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F3731" w14:textId="77777777" w:rsidR="00135E99" w:rsidRPr="000060A1" w:rsidRDefault="00135E99" w:rsidP="00135E99">
      <w:pPr>
        <w:pStyle w:val="af1"/>
        <w:rPr>
          <w:b w:val="0"/>
          <w:szCs w:val="28"/>
        </w:rPr>
      </w:pPr>
      <w:bookmarkStart w:id="0" w:name="_Hlk521851892"/>
      <w:bookmarkEnd w:id="0"/>
      <w:r w:rsidRPr="000060A1">
        <w:rPr>
          <w:b w:val="0"/>
          <w:szCs w:val="28"/>
        </w:rPr>
        <w:t>МІНІСТЕРСТВО ОСВІТИ І НАУКИ УКРАЇНИ</w:t>
      </w:r>
    </w:p>
    <w:p w14:paraId="7E251555" w14:textId="77777777" w:rsidR="00135E99" w:rsidRPr="000060A1" w:rsidRDefault="00135E99" w:rsidP="00135E99">
      <w:pPr>
        <w:jc w:val="center"/>
        <w:rPr>
          <w:b/>
          <w:szCs w:val="28"/>
          <w:lang w:val="uk-UA"/>
        </w:rPr>
      </w:pPr>
      <w:r w:rsidRPr="000060A1">
        <w:rPr>
          <w:szCs w:val="28"/>
          <w:lang w:val="uk-UA"/>
        </w:rPr>
        <w:t>ЗАПОРІЗЬКИЙ НАЦІОНАЛЬНИЙ УНІВЕРСИТЕТ</w:t>
      </w:r>
    </w:p>
    <w:p w14:paraId="6FB06978" w14:textId="77777777" w:rsidR="00135E99" w:rsidRPr="000060A1" w:rsidRDefault="00135E99" w:rsidP="00135E99">
      <w:pPr>
        <w:jc w:val="center"/>
        <w:rPr>
          <w:szCs w:val="28"/>
          <w:lang w:val="uk-UA"/>
        </w:rPr>
      </w:pPr>
      <w:r w:rsidRPr="000060A1">
        <w:rPr>
          <w:szCs w:val="28"/>
          <w:lang w:val="uk-UA"/>
        </w:rPr>
        <w:t>ФАКУЛЬТЕТ ФІЗИЧНОГО ВИХОВАННЯ, ЗДОРОВ’Я ТА ТУРИЗМУ</w:t>
      </w:r>
    </w:p>
    <w:p w14:paraId="5DCB09B7" w14:textId="77777777" w:rsidR="00135E99" w:rsidRPr="000060A1" w:rsidRDefault="00135E99" w:rsidP="00135E99">
      <w:pPr>
        <w:jc w:val="center"/>
        <w:rPr>
          <w:szCs w:val="28"/>
          <w:lang w:val="uk-UA"/>
        </w:rPr>
      </w:pPr>
      <w:r w:rsidRPr="000060A1">
        <w:rPr>
          <w:szCs w:val="28"/>
          <w:lang w:val="uk-UA"/>
        </w:rPr>
        <w:t>кафедра теорії та методики фізичної культури і спорту</w:t>
      </w:r>
    </w:p>
    <w:p w14:paraId="5140ABB0" w14:textId="77777777" w:rsidR="00135E99" w:rsidRPr="000060A1" w:rsidRDefault="00135E99" w:rsidP="00135E99">
      <w:pPr>
        <w:jc w:val="center"/>
        <w:rPr>
          <w:szCs w:val="28"/>
          <w:lang w:val="uk-UA"/>
        </w:rPr>
      </w:pPr>
    </w:p>
    <w:p w14:paraId="39076298" w14:textId="77777777" w:rsidR="00135E99" w:rsidRPr="000060A1" w:rsidRDefault="00135E99" w:rsidP="00135E99">
      <w:pPr>
        <w:jc w:val="center"/>
        <w:rPr>
          <w:szCs w:val="28"/>
          <w:lang w:val="uk-UA"/>
        </w:rPr>
      </w:pPr>
    </w:p>
    <w:p w14:paraId="6B5E2B05" w14:textId="77777777" w:rsidR="00B95AE7" w:rsidRPr="000060A1" w:rsidRDefault="00B95AE7" w:rsidP="00135E99">
      <w:pPr>
        <w:jc w:val="center"/>
        <w:rPr>
          <w:szCs w:val="28"/>
          <w:lang w:val="uk-UA"/>
        </w:rPr>
      </w:pPr>
    </w:p>
    <w:p w14:paraId="16A55BCD" w14:textId="77777777" w:rsidR="00B95AE7" w:rsidRPr="000060A1" w:rsidRDefault="00B95AE7" w:rsidP="00135E99">
      <w:pPr>
        <w:jc w:val="center"/>
        <w:rPr>
          <w:szCs w:val="28"/>
          <w:lang w:val="uk-UA"/>
        </w:rPr>
      </w:pPr>
    </w:p>
    <w:p w14:paraId="60BF7A0C" w14:textId="77777777" w:rsidR="00B95AE7" w:rsidRPr="000060A1" w:rsidRDefault="00B95AE7" w:rsidP="00135E99">
      <w:pPr>
        <w:jc w:val="center"/>
        <w:rPr>
          <w:szCs w:val="28"/>
          <w:lang w:val="uk-UA"/>
        </w:rPr>
      </w:pPr>
    </w:p>
    <w:p w14:paraId="2CBA0F81" w14:textId="77777777" w:rsidR="00135E99" w:rsidRPr="000060A1" w:rsidRDefault="00135E99" w:rsidP="00135E99">
      <w:pPr>
        <w:jc w:val="center"/>
        <w:rPr>
          <w:szCs w:val="28"/>
          <w:highlight w:val="yellow"/>
          <w:lang w:val="uk-UA"/>
        </w:rPr>
      </w:pPr>
    </w:p>
    <w:p w14:paraId="78F185FA" w14:textId="77777777" w:rsidR="00135E99" w:rsidRPr="000060A1" w:rsidRDefault="00135E99" w:rsidP="00135E99">
      <w:pPr>
        <w:jc w:val="center"/>
        <w:rPr>
          <w:szCs w:val="28"/>
          <w:lang w:val="uk-UA"/>
        </w:rPr>
      </w:pPr>
      <w:r w:rsidRPr="000060A1">
        <w:rPr>
          <w:b/>
          <w:szCs w:val="28"/>
          <w:lang w:val="uk-UA"/>
        </w:rPr>
        <w:t>Кваліфікаційна робота магіст</w:t>
      </w:r>
      <w:r w:rsidR="008001AD" w:rsidRPr="000060A1">
        <w:rPr>
          <w:b/>
          <w:szCs w:val="28"/>
          <w:lang w:val="uk-UA"/>
        </w:rPr>
        <w:t>ерки</w:t>
      </w:r>
    </w:p>
    <w:p w14:paraId="64ADB7E9" w14:textId="77777777" w:rsidR="00135E99" w:rsidRPr="000060A1" w:rsidRDefault="00135E99" w:rsidP="00135E99">
      <w:pPr>
        <w:jc w:val="center"/>
        <w:rPr>
          <w:b/>
          <w:szCs w:val="28"/>
          <w:lang w:val="uk-UA"/>
        </w:rPr>
      </w:pPr>
    </w:p>
    <w:p w14:paraId="77755BA7" w14:textId="77777777" w:rsidR="00135E99" w:rsidRPr="000060A1" w:rsidRDefault="00135E99" w:rsidP="00135E99">
      <w:pPr>
        <w:pStyle w:val="a5"/>
        <w:rPr>
          <w:lang w:val="uk-UA"/>
        </w:rPr>
      </w:pPr>
    </w:p>
    <w:p w14:paraId="6C4A1917" w14:textId="77777777" w:rsidR="00142D77" w:rsidRPr="000060A1" w:rsidRDefault="00135E99" w:rsidP="00142D77">
      <w:pPr>
        <w:ind w:left="1134" w:hanging="1134"/>
        <w:rPr>
          <w:b/>
          <w:szCs w:val="28"/>
          <w:lang w:val="uk-UA"/>
        </w:rPr>
      </w:pPr>
      <w:r w:rsidRPr="000060A1">
        <w:rPr>
          <w:szCs w:val="28"/>
          <w:lang w:val="uk-UA"/>
        </w:rPr>
        <w:t xml:space="preserve">на тему: </w:t>
      </w:r>
      <w:r w:rsidR="00142D77" w:rsidRPr="000060A1">
        <w:rPr>
          <w:b/>
          <w:szCs w:val="28"/>
          <w:lang w:val="uk-UA"/>
        </w:rPr>
        <w:t xml:space="preserve">АНАЛІЗ ПОКАЗНИКІВ РОЗВИТКУ РУХОВИХ ЯКОСТЕЙ </w:t>
      </w:r>
    </w:p>
    <w:p w14:paraId="71B17845" w14:textId="77777777" w:rsidR="00135E99" w:rsidRPr="000060A1" w:rsidRDefault="00142D77" w:rsidP="00142D77">
      <w:pPr>
        <w:ind w:left="1134" w:hanging="1134"/>
        <w:rPr>
          <w:szCs w:val="28"/>
          <w:lang w:val="uk-UA"/>
        </w:rPr>
      </w:pPr>
      <w:r w:rsidRPr="000060A1">
        <w:rPr>
          <w:b/>
          <w:szCs w:val="28"/>
          <w:lang w:val="uk-UA"/>
        </w:rPr>
        <w:t xml:space="preserve">               ДІТЕЙ ДОШКІЛЬНОГО ВІКУ</w:t>
      </w:r>
    </w:p>
    <w:p w14:paraId="405FE514" w14:textId="77777777" w:rsidR="00135E99" w:rsidRPr="000060A1" w:rsidRDefault="00135E99" w:rsidP="00135E99">
      <w:pPr>
        <w:jc w:val="center"/>
        <w:rPr>
          <w:szCs w:val="28"/>
          <w:lang w:val="uk-UA"/>
        </w:rPr>
      </w:pPr>
    </w:p>
    <w:p w14:paraId="39E40D67" w14:textId="77777777" w:rsidR="00135E99" w:rsidRPr="000060A1" w:rsidRDefault="00135E99" w:rsidP="00135E99">
      <w:pPr>
        <w:jc w:val="center"/>
        <w:rPr>
          <w:szCs w:val="28"/>
          <w:lang w:val="uk-UA"/>
        </w:rPr>
      </w:pPr>
    </w:p>
    <w:p w14:paraId="7CE2F9C9" w14:textId="77777777" w:rsidR="00135E99" w:rsidRPr="000060A1" w:rsidRDefault="00135E99" w:rsidP="00135E99">
      <w:pPr>
        <w:jc w:val="center"/>
        <w:rPr>
          <w:szCs w:val="28"/>
          <w:lang w:val="uk-UA"/>
        </w:rPr>
      </w:pPr>
    </w:p>
    <w:p w14:paraId="2A959E44" w14:textId="77777777" w:rsidR="00135E99" w:rsidRPr="000060A1" w:rsidRDefault="00135E99" w:rsidP="00135E99">
      <w:pPr>
        <w:jc w:val="center"/>
        <w:rPr>
          <w:szCs w:val="28"/>
          <w:lang w:val="uk-UA"/>
        </w:rPr>
      </w:pPr>
    </w:p>
    <w:tbl>
      <w:tblPr>
        <w:tblW w:w="0" w:type="auto"/>
        <w:jc w:val="right"/>
        <w:tblLook w:val="04A0" w:firstRow="1" w:lastRow="0" w:firstColumn="1" w:lastColumn="0" w:noHBand="0" w:noVBand="1"/>
      </w:tblPr>
      <w:tblGrid>
        <w:gridCol w:w="6663"/>
      </w:tblGrid>
      <w:tr w:rsidR="00135E99" w:rsidRPr="000060A1" w14:paraId="20194FD9" w14:textId="77777777" w:rsidTr="00784AF6">
        <w:trPr>
          <w:jc w:val="right"/>
        </w:trPr>
        <w:tc>
          <w:tcPr>
            <w:tcW w:w="6663" w:type="dxa"/>
            <w:shd w:val="clear" w:color="auto" w:fill="auto"/>
          </w:tcPr>
          <w:p w14:paraId="48E54F20" w14:textId="77777777" w:rsidR="00135E99" w:rsidRPr="000060A1" w:rsidRDefault="00135E99" w:rsidP="001F3CCA">
            <w:pPr>
              <w:spacing w:line="240" w:lineRule="auto"/>
              <w:ind w:firstLine="0"/>
              <w:rPr>
                <w:szCs w:val="28"/>
                <w:lang w:val="uk-UA"/>
              </w:rPr>
            </w:pPr>
            <w:r w:rsidRPr="000060A1">
              <w:rPr>
                <w:szCs w:val="28"/>
                <w:lang w:val="uk-UA"/>
              </w:rPr>
              <w:t xml:space="preserve">Виконала: студентка </w:t>
            </w:r>
            <w:r w:rsidRPr="000060A1">
              <w:rPr>
                <w:szCs w:val="28"/>
                <w:u w:val="single"/>
                <w:lang w:val="uk-UA"/>
              </w:rPr>
              <w:t>2</w:t>
            </w:r>
            <w:r w:rsidRPr="000060A1">
              <w:rPr>
                <w:szCs w:val="28"/>
                <w:lang w:val="uk-UA"/>
              </w:rPr>
              <w:t xml:space="preserve"> курсу, групи </w:t>
            </w:r>
            <w:r w:rsidRPr="000060A1">
              <w:rPr>
                <w:szCs w:val="28"/>
                <w:lang w:val="uk-UA" w:eastAsia="uk-UA"/>
              </w:rPr>
              <w:t>8.0171-1ф-з</w:t>
            </w:r>
          </w:p>
        </w:tc>
      </w:tr>
      <w:tr w:rsidR="00135E99" w:rsidRPr="000060A1" w14:paraId="0A324BE3" w14:textId="77777777" w:rsidTr="00784AF6">
        <w:trPr>
          <w:jc w:val="right"/>
        </w:trPr>
        <w:tc>
          <w:tcPr>
            <w:tcW w:w="6663" w:type="dxa"/>
            <w:shd w:val="clear" w:color="auto" w:fill="auto"/>
          </w:tcPr>
          <w:p w14:paraId="06190DC7" w14:textId="77777777" w:rsidR="00135E99" w:rsidRPr="000060A1" w:rsidRDefault="00135E99" w:rsidP="001F3CCA">
            <w:pPr>
              <w:spacing w:line="240" w:lineRule="auto"/>
              <w:ind w:firstLine="0"/>
              <w:rPr>
                <w:szCs w:val="28"/>
                <w:lang w:val="uk-UA"/>
              </w:rPr>
            </w:pPr>
            <w:r w:rsidRPr="000060A1">
              <w:rPr>
                <w:szCs w:val="28"/>
                <w:lang w:val="uk-UA"/>
              </w:rPr>
              <w:t xml:space="preserve">спеціальності </w:t>
            </w:r>
            <w:r w:rsidRPr="000060A1">
              <w:rPr>
                <w:szCs w:val="28"/>
                <w:u w:val="single"/>
                <w:lang w:val="uk-UA"/>
              </w:rPr>
              <w:t xml:space="preserve">       017 Фізична культура і спорт</w:t>
            </w:r>
            <w:r w:rsidRPr="000060A1">
              <w:rPr>
                <w:color w:val="FFFFFF"/>
                <w:szCs w:val="28"/>
                <w:u w:val="single"/>
                <w:lang w:val="uk-UA"/>
              </w:rPr>
              <w:t>.</w:t>
            </w:r>
          </w:p>
        </w:tc>
      </w:tr>
      <w:tr w:rsidR="00135E99" w:rsidRPr="000060A1" w14:paraId="7FBCA969" w14:textId="77777777" w:rsidTr="00784AF6">
        <w:trPr>
          <w:jc w:val="right"/>
        </w:trPr>
        <w:tc>
          <w:tcPr>
            <w:tcW w:w="6663" w:type="dxa"/>
            <w:shd w:val="clear" w:color="auto" w:fill="auto"/>
          </w:tcPr>
          <w:p w14:paraId="4695E69B" w14:textId="77777777" w:rsidR="00135E99" w:rsidRPr="000060A1" w:rsidRDefault="00135E99" w:rsidP="001F3CCA">
            <w:pPr>
              <w:spacing w:line="240" w:lineRule="auto"/>
              <w:ind w:firstLine="0"/>
              <w:rPr>
                <w:szCs w:val="28"/>
                <w:lang w:val="uk-UA"/>
              </w:rPr>
            </w:pPr>
            <w:r w:rsidRPr="000060A1">
              <w:rPr>
                <w:szCs w:val="28"/>
                <w:lang w:val="uk-UA"/>
              </w:rPr>
              <w:t xml:space="preserve">освітньої програми </w:t>
            </w:r>
            <w:r w:rsidRPr="000060A1">
              <w:rPr>
                <w:szCs w:val="28"/>
                <w:u w:val="single"/>
                <w:lang w:val="uk-UA"/>
              </w:rPr>
              <w:t xml:space="preserve">         фізичне виховання     </w:t>
            </w:r>
            <w:r w:rsidRPr="000060A1">
              <w:rPr>
                <w:color w:val="FFFFFF"/>
                <w:szCs w:val="28"/>
                <w:u w:val="single"/>
                <w:lang w:val="uk-UA"/>
              </w:rPr>
              <w:t>.</w:t>
            </w:r>
          </w:p>
        </w:tc>
      </w:tr>
      <w:tr w:rsidR="00135E99" w:rsidRPr="000060A1" w14:paraId="65AE0A2D" w14:textId="77777777" w:rsidTr="00784AF6">
        <w:trPr>
          <w:jc w:val="right"/>
        </w:trPr>
        <w:tc>
          <w:tcPr>
            <w:tcW w:w="6663" w:type="dxa"/>
            <w:shd w:val="clear" w:color="auto" w:fill="auto"/>
          </w:tcPr>
          <w:p w14:paraId="03BC30F0" w14:textId="77777777" w:rsidR="00135E99" w:rsidRPr="000060A1" w:rsidRDefault="008770A9" w:rsidP="001F3CCA">
            <w:pPr>
              <w:pStyle w:val="af0"/>
              <w:rPr>
                <w:sz w:val="28"/>
                <w:szCs w:val="28"/>
              </w:rPr>
            </w:pPr>
            <w:r w:rsidRPr="000060A1">
              <w:rPr>
                <w:sz w:val="28"/>
                <w:szCs w:val="28"/>
                <w:u w:val="single"/>
              </w:rPr>
              <w:t>О</w:t>
            </w:r>
            <w:r w:rsidR="00135E99" w:rsidRPr="000060A1">
              <w:rPr>
                <w:sz w:val="28"/>
                <w:szCs w:val="28"/>
                <w:u w:val="single"/>
              </w:rPr>
              <w:t>.</w:t>
            </w:r>
            <w:r w:rsidRPr="000060A1">
              <w:rPr>
                <w:sz w:val="28"/>
                <w:szCs w:val="28"/>
                <w:u w:val="single"/>
              </w:rPr>
              <w:t>О</w:t>
            </w:r>
            <w:r w:rsidR="00135E99" w:rsidRPr="000060A1">
              <w:rPr>
                <w:sz w:val="28"/>
                <w:szCs w:val="28"/>
                <w:u w:val="single"/>
              </w:rPr>
              <w:t xml:space="preserve">. </w:t>
            </w:r>
            <w:r w:rsidRPr="000060A1">
              <w:rPr>
                <w:sz w:val="28"/>
                <w:szCs w:val="28"/>
                <w:u w:val="single"/>
              </w:rPr>
              <w:t>Топчій</w:t>
            </w:r>
          </w:p>
        </w:tc>
      </w:tr>
      <w:tr w:rsidR="00CF0EC3" w:rsidRPr="000060A1" w14:paraId="2789FE68" w14:textId="77777777" w:rsidTr="00CF0EC3">
        <w:trPr>
          <w:trHeight w:val="475"/>
          <w:jc w:val="right"/>
        </w:trPr>
        <w:tc>
          <w:tcPr>
            <w:tcW w:w="6663" w:type="dxa"/>
            <w:shd w:val="clear" w:color="auto" w:fill="auto"/>
          </w:tcPr>
          <w:p w14:paraId="60C959E1" w14:textId="77777777" w:rsidR="00CF0EC3" w:rsidRPr="000060A1" w:rsidRDefault="00CF0EC3" w:rsidP="001F3CCA">
            <w:pPr>
              <w:tabs>
                <w:tab w:val="left" w:pos="5812"/>
              </w:tabs>
              <w:spacing w:line="240" w:lineRule="auto"/>
              <w:ind w:firstLine="0"/>
              <w:rPr>
                <w:szCs w:val="28"/>
                <w:lang w:val="uk-UA"/>
              </w:rPr>
            </w:pPr>
            <w:r w:rsidRPr="000060A1">
              <w:rPr>
                <w:szCs w:val="28"/>
                <w:lang w:val="uk-UA"/>
              </w:rPr>
              <w:t>Керівник: професор, д.фіз.вих. Тищенко В.О.</w:t>
            </w:r>
          </w:p>
        </w:tc>
      </w:tr>
      <w:tr w:rsidR="00CF0EC3" w:rsidRPr="000060A1" w14:paraId="18396450" w14:textId="77777777" w:rsidTr="00CF0EC3">
        <w:trPr>
          <w:trHeight w:val="553"/>
          <w:jc w:val="right"/>
        </w:trPr>
        <w:tc>
          <w:tcPr>
            <w:tcW w:w="6663" w:type="dxa"/>
            <w:shd w:val="clear" w:color="auto" w:fill="auto"/>
          </w:tcPr>
          <w:p w14:paraId="73F1A44F" w14:textId="77777777" w:rsidR="00CF0EC3" w:rsidRPr="000060A1" w:rsidRDefault="00CF0EC3" w:rsidP="001F3CCA">
            <w:pPr>
              <w:spacing w:line="240" w:lineRule="auto"/>
              <w:ind w:firstLine="0"/>
              <w:rPr>
                <w:szCs w:val="28"/>
                <w:lang w:val="uk-UA"/>
              </w:rPr>
            </w:pPr>
            <w:r w:rsidRPr="000060A1">
              <w:rPr>
                <w:szCs w:val="28"/>
                <w:lang w:val="uk-UA"/>
              </w:rPr>
              <w:t xml:space="preserve">Рецензент: професор, </w:t>
            </w:r>
            <w:proofErr w:type="spellStart"/>
            <w:r w:rsidRPr="000060A1">
              <w:rPr>
                <w:szCs w:val="28"/>
                <w:lang w:val="uk-UA"/>
              </w:rPr>
              <w:t>д.пед</w:t>
            </w:r>
            <w:proofErr w:type="spellEnd"/>
            <w:r w:rsidRPr="000060A1">
              <w:rPr>
                <w:szCs w:val="28"/>
                <w:lang w:val="uk-UA"/>
              </w:rPr>
              <w:t>. наук Маковецька Н.В.</w:t>
            </w:r>
          </w:p>
        </w:tc>
      </w:tr>
    </w:tbl>
    <w:p w14:paraId="6CC9FD0B" w14:textId="77777777" w:rsidR="00135E99" w:rsidRPr="000060A1" w:rsidRDefault="00135E99" w:rsidP="00135E99">
      <w:pPr>
        <w:jc w:val="center"/>
        <w:rPr>
          <w:szCs w:val="28"/>
          <w:lang w:val="uk-UA"/>
        </w:rPr>
      </w:pPr>
    </w:p>
    <w:p w14:paraId="1BFD80BD" w14:textId="77777777" w:rsidR="00910097" w:rsidRPr="000060A1" w:rsidRDefault="00910097" w:rsidP="00135E99">
      <w:pPr>
        <w:jc w:val="center"/>
        <w:rPr>
          <w:szCs w:val="28"/>
          <w:lang w:val="uk-UA"/>
        </w:rPr>
      </w:pPr>
    </w:p>
    <w:p w14:paraId="6740A24F" w14:textId="77777777" w:rsidR="001F3CCA" w:rsidRPr="000060A1" w:rsidRDefault="001F3CCA" w:rsidP="00135E99">
      <w:pPr>
        <w:jc w:val="center"/>
        <w:rPr>
          <w:szCs w:val="28"/>
          <w:lang w:val="uk-UA"/>
        </w:rPr>
      </w:pPr>
    </w:p>
    <w:p w14:paraId="359F8DC3" w14:textId="77777777" w:rsidR="00135E99" w:rsidRPr="000060A1" w:rsidRDefault="00135E99" w:rsidP="00135E99">
      <w:pPr>
        <w:jc w:val="center"/>
        <w:rPr>
          <w:szCs w:val="28"/>
          <w:lang w:val="uk-UA"/>
        </w:rPr>
      </w:pPr>
    </w:p>
    <w:p w14:paraId="450E3C3E" w14:textId="77777777" w:rsidR="00135E99" w:rsidRPr="000060A1" w:rsidRDefault="00135E99" w:rsidP="00135E99">
      <w:pPr>
        <w:jc w:val="center"/>
        <w:rPr>
          <w:szCs w:val="20"/>
          <w:lang w:val="uk-UA"/>
        </w:rPr>
      </w:pPr>
      <w:r w:rsidRPr="000060A1">
        <w:rPr>
          <w:szCs w:val="20"/>
          <w:lang w:val="uk-UA"/>
        </w:rPr>
        <w:t>Запоріжжя</w:t>
      </w:r>
    </w:p>
    <w:p w14:paraId="4E29FE86" w14:textId="77777777" w:rsidR="00135E99" w:rsidRPr="000060A1" w:rsidRDefault="00135E99" w:rsidP="00135E99">
      <w:pPr>
        <w:jc w:val="center"/>
        <w:rPr>
          <w:szCs w:val="20"/>
          <w:lang w:val="uk-UA"/>
        </w:rPr>
      </w:pPr>
      <w:r w:rsidRPr="000060A1">
        <w:rPr>
          <w:szCs w:val="20"/>
          <w:lang w:val="uk-UA"/>
        </w:rPr>
        <w:t>2022</w:t>
      </w:r>
    </w:p>
    <w:p w14:paraId="3C163904" w14:textId="77777777" w:rsidR="00135E99" w:rsidRPr="000060A1" w:rsidRDefault="00135E99" w:rsidP="00135E99">
      <w:pPr>
        <w:jc w:val="center"/>
        <w:rPr>
          <w:szCs w:val="20"/>
          <w:lang w:val="uk-UA"/>
        </w:rPr>
      </w:pPr>
      <w:r w:rsidRPr="000060A1">
        <w:rPr>
          <w:szCs w:val="28"/>
          <w:lang w:val="uk-UA"/>
        </w:rPr>
        <w:lastRenderedPageBreak/>
        <w:t>МІНІСТЕРСТВО ОСВІТИ І НАУКИ УКРАЇНИ</w:t>
      </w:r>
    </w:p>
    <w:p w14:paraId="3B961C3B" w14:textId="77777777" w:rsidR="00135E99" w:rsidRPr="000060A1" w:rsidRDefault="00135E99" w:rsidP="00135E99">
      <w:pPr>
        <w:jc w:val="center"/>
        <w:rPr>
          <w:b/>
          <w:szCs w:val="28"/>
          <w:lang w:val="uk-UA"/>
        </w:rPr>
      </w:pPr>
      <w:r w:rsidRPr="000060A1">
        <w:rPr>
          <w:szCs w:val="28"/>
          <w:lang w:val="uk-UA"/>
        </w:rPr>
        <w:t>ЗАПОРІЗЬКИЙ НАЦІОНАЛЬНИЙ УНІВЕРСИТЕТ</w:t>
      </w:r>
    </w:p>
    <w:p w14:paraId="08C5CBBE" w14:textId="77777777" w:rsidR="00135E99" w:rsidRPr="000060A1" w:rsidRDefault="00135E99" w:rsidP="00FB4873">
      <w:pPr>
        <w:spacing w:line="240" w:lineRule="auto"/>
        <w:ind w:firstLine="0"/>
        <w:rPr>
          <w:lang w:val="uk-UA"/>
        </w:rPr>
      </w:pPr>
      <w:r w:rsidRPr="000060A1">
        <w:rPr>
          <w:lang w:val="uk-UA"/>
        </w:rPr>
        <w:t>Факультет фізичного виховання, здоров’я та туризму</w:t>
      </w:r>
    </w:p>
    <w:p w14:paraId="2725F65E" w14:textId="77777777" w:rsidR="00135E99" w:rsidRPr="000060A1" w:rsidRDefault="00135E99" w:rsidP="00FB4873">
      <w:pPr>
        <w:spacing w:line="240" w:lineRule="auto"/>
        <w:ind w:firstLine="0"/>
        <w:rPr>
          <w:lang w:val="uk-UA"/>
        </w:rPr>
      </w:pPr>
      <w:r w:rsidRPr="000060A1">
        <w:rPr>
          <w:lang w:val="uk-UA"/>
        </w:rPr>
        <w:t xml:space="preserve">Кафедра теорії та методики фізичної культури і спорту </w:t>
      </w:r>
    </w:p>
    <w:p w14:paraId="76692C6B" w14:textId="77777777" w:rsidR="00135E99" w:rsidRPr="000060A1" w:rsidRDefault="00135E99" w:rsidP="00FB4873">
      <w:pPr>
        <w:spacing w:line="240" w:lineRule="auto"/>
        <w:ind w:firstLine="0"/>
        <w:rPr>
          <w:szCs w:val="28"/>
          <w:lang w:val="uk-UA"/>
        </w:rPr>
      </w:pPr>
      <w:r w:rsidRPr="000060A1">
        <w:rPr>
          <w:szCs w:val="28"/>
          <w:lang w:val="uk-UA"/>
        </w:rPr>
        <w:t xml:space="preserve">Рівень вищої освіти </w:t>
      </w:r>
      <w:r w:rsidRPr="000060A1">
        <w:rPr>
          <w:szCs w:val="28"/>
          <w:u w:val="single"/>
          <w:lang w:val="uk-UA"/>
        </w:rPr>
        <w:t>магістр</w:t>
      </w:r>
      <w:r w:rsidRPr="000060A1">
        <w:rPr>
          <w:szCs w:val="28"/>
          <w:lang w:val="uk-UA"/>
        </w:rPr>
        <w:t xml:space="preserve"> </w:t>
      </w:r>
    </w:p>
    <w:p w14:paraId="3BD9EE85" w14:textId="4B8A6FD9" w:rsidR="00135E99" w:rsidRPr="000060A1" w:rsidRDefault="00135E99" w:rsidP="00FB4873">
      <w:pPr>
        <w:spacing w:line="240" w:lineRule="auto"/>
        <w:ind w:firstLine="0"/>
        <w:rPr>
          <w:sz w:val="16"/>
          <w:szCs w:val="16"/>
          <w:lang w:val="uk-UA"/>
        </w:rPr>
      </w:pPr>
      <w:r w:rsidRPr="000060A1">
        <w:rPr>
          <w:lang w:val="uk-UA"/>
        </w:rPr>
        <w:t xml:space="preserve">Спеціальність  017 </w:t>
      </w:r>
      <w:r w:rsidR="006D2C4F" w:rsidRPr="000060A1">
        <w:rPr>
          <w:lang w:val="uk-UA"/>
        </w:rPr>
        <w:t>Ф</w:t>
      </w:r>
      <w:r w:rsidRPr="000060A1">
        <w:rPr>
          <w:lang w:val="uk-UA"/>
        </w:rPr>
        <w:t xml:space="preserve">ізична культура і спорт                                </w:t>
      </w:r>
      <w:r w:rsidRPr="000060A1">
        <w:rPr>
          <w:color w:val="FFFFFF"/>
          <w:lang w:val="uk-UA"/>
        </w:rPr>
        <w:t>.</w:t>
      </w:r>
      <w:r w:rsidRPr="000060A1">
        <w:rPr>
          <w:szCs w:val="28"/>
          <w:lang w:val="uk-UA"/>
        </w:rPr>
        <w:t xml:space="preserve">                                                   </w:t>
      </w:r>
    </w:p>
    <w:p w14:paraId="32A042A7" w14:textId="770AE9D2" w:rsidR="00135E99" w:rsidRPr="000060A1" w:rsidRDefault="00135E99" w:rsidP="00FB4873">
      <w:pPr>
        <w:spacing w:line="240" w:lineRule="auto"/>
        <w:ind w:firstLine="0"/>
        <w:rPr>
          <w:sz w:val="16"/>
          <w:szCs w:val="16"/>
          <w:lang w:val="uk-UA"/>
        </w:rPr>
      </w:pPr>
      <w:r w:rsidRPr="000060A1">
        <w:rPr>
          <w:szCs w:val="28"/>
          <w:lang w:val="uk-UA"/>
        </w:rPr>
        <w:t xml:space="preserve">Освітня програма  фізичне виховання                                         </w:t>
      </w:r>
    </w:p>
    <w:p w14:paraId="4929CE71" w14:textId="6A8546C2" w:rsidR="00135E99" w:rsidRPr="000060A1" w:rsidRDefault="00135E99" w:rsidP="00135E99">
      <w:pPr>
        <w:ind w:firstLine="708"/>
        <w:rPr>
          <w:sz w:val="16"/>
          <w:szCs w:val="16"/>
          <w:lang w:val="uk-UA"/>
        </w:rPr>
      </w:pPr>
    </w:p>
    <w:p w14:paraId="15F86961" w14:textId="77777777" w:rsidR="000739D0" w:rsidRPr="000060A1" w:rsidRDefault="000739D0" w:rsidP="00135E99">
      <w:pPr>
        <w:ind w:firstLine="708"/>
        <w:rPr>
          <w:sz w:val="16"/>
          <w:szCs w:val="16"/>
          <w:lang w:val="uk-UA"/>
        </w:rPr>
      </w:pPr>
    </w:p>
    <w:p w14:paraId="63E1B3B8" w14:textId="6FCF3E1D" w:rsidR="00135E99" w:rsidRPr="000060A1" w:rsidRDefault="000739D0" w:rsidP="000739D0">
      <w:pPr>
        <w:ind w:firstLine="0"/>
        <w:rPr>
          <w:b/>
          <w:szCs w:val="28"/>
          <w:lang w:val="uk-UA"/>
        </w:rPr>
      </w:pPr>
      <w:r w:rsidRPr="000060A1">
        <w:rPr>
          <w:lang w:val="uk-UA"/>
        </w:rPr>
        <w:t xml:space="preserve">                                                              </w:t>
      </w:r>
      <w:r w:rsidR="00135E99" w:rsidRPr="000060A1">
        <w:rPr>
          <w:szCs w:val="28"/>
          <w:lang w:val="uk-UA"/>
        </w:rPr>
        <w:t>ЗАТВЕРДЖУЮ</w:t>
      </w:r>
    </w:p>
    <w:p w14:paraId="64B87E8C" w14:textId="77777777" w:rsidR="00135E99" w:rsidRPr="000060A1" w:rsidRDefault="00135E99" w:rsidP="00135E99">
      <w:pPr>
        <w:jc w:val="right"/>
        <w:rPr>
          <w:szCs w:val="28"/>
          <w:lang w:val="uk-UA"/>
        </w:rPr>
      </w:pPr>
      <w:r w:rsidRPr="000060A1">
        <w:rPr>
          <w:szCs w:val="28"/>
          <w:lang w:val="uk-UA"/>
        </w:rPr>
        <w:t xml:space="preserve">Завідувач кафедри _________ А.П. </w:t>
      </w:r>
      <w:proofErr w:type="spellStart"/>
      <w:r w:rsidRPr="000060A1">
        <w:rPr>
          <w:szCs w:val="28"/>
          <w:lang w:val="uk-UA"/>
        </w:rPr>
        <w:t>Конох</w:t>
      </w:r>
      <w:proofErr w:type="spellEnd"/>
    </w:p>
    <w:p w14:paraId="14DB9F7F" w14:textId="049BDD4B" w:rsidR="00135E99" w:rsidRPr="000060A1" w:rsidRDefault="00135E99" w:rsidP="00135E99">
      <w:pPr>
        <w:jc w:val="center"/>
        <w:rPr>
          <w:szCs w:val="28"/>
          <w:lang w:val="uk-UA"/>
        </w:rPr>
      </w:pPr>
      <w:r w:rsidRPr="000060A1">
        <w:rPr>
          <w:bCs/>
          <w:szCs w:val="28"/>
          <w:lang w:val="uk-UA"/>
        </w:rPr>
        <w:t xml:space="preserve">                                     «_____»_____________20__року</w:t>
      </w:r>
    </w:p>
    <w:p w14:paraId="0180F6B8" w14:textId="77777777" w:rsidR="00FB4873" w:rsidRPr="000060A1" w:rsidRDefault="00FB4873" w:rsidP="004D2C82">
      <w:pPr>
        <w:jc w:val="center"/>
        <w:rPr>
          <w:lang w:val="uk-UA"/>
        </w:rPr>
      </w:pPr>
    </w:p>
    <w:p w14:paraId="62877DBE" w14:textId="77777777" w:rsidR="00FB4873" w:rsidRPr="000060A1" w:rsidRDefault="00FB4873" w:rsidP="004D2C82">
      <w:pPr>
        <w:jc w:val="center"/>
        <w:rPr>
          <w:lang w:val="uk-UA"/>
        </w:rPr>
      </w:pPr>
    </w:p>
    <w:p w14:paraId="48828E6C" w14:textId="4B85AE96" w:rsidR="00135E99" w:rsidRPr="000060A1" w:rsidRDefault="00135E99" w:rsidP="00724FE2">
      <w:pPr>
        <w:ind w:firstLine="0"/>
        <w:jc w:val="center"/>
        <w:rPr>
          <w:lang w:val="uk-UA"/>
        </w:rPr>
      </w:pPr>
      <w:r w:rsidRPr="000060A1">
        <w:rPr>
          <w:lang w:val="uk-UA"/>
        </w:rPr>
        <w:t xml:space="preserve">З  А  В  Д  А  Н  </w:t>
      </w:r>
      <w:proofErr w:type="spellStart"/>
      <w:r w:rsidRPr="000060A1">
        <w:rPr>
          <w:lang w:val="uk-UA"/>
        </w:rPr>
        <w:t>Н</w:t>
      </w:r>
      <w:proofErr w:type="spellEnd"/>
      <w:r w:rsidRPr="000060A1">
        <w:rPr>
          <w:lang w:val="uk-UA"/>
        </w:rPr>
        <w:t xml:space="preserve">  Я</w:t>
      </w:r>
    </w:p>
    <w:p w14:paraId="539EA36B" w14:textId="77777777" w:rsidR="00135E99" w:rsidRPr="000060A1" w:rsidRDefault="00135E99" w:rsidP="00724FE2">
      <w:pPr>
        <w:ind w:firstLine="142"/>
        <w:jc w:val="center"/>
        <w:rPr>
          <w:szCs w:val="28"/>
          <w:lang w:val="uk-UA"/>
        </w:rPr>
      </w:pPr>
      <w:r w:rsidRPr="000060A1">
        <w:rPr>
          <w:szCs w:val="28"/>
          <w:lang w:val="uk-UA"/>
        </w:rPr>
        <w:t>НА КВАЛІФІКАЦІЙНУ РОБОТУ СТУДЕНТЦІ</w:t>
      </w:r>
    </w:p>
    <w:p w14:paraId="07F02614" w14:textId="77777777" w:rsidR="006D2C4F" w:rsidRPr="000060A1" w:rsidRDefault="008001AD" w:rsidP="00724FE2">
      <w:pPr>
        <w:ind w:firstLine="0"/>
        <w:jc w:val="center"/>
        <w:rPr>
          <w:b/>
          <w:lang w:val="uk-UA"/>
        </w:rPr>
      </w:pPr>
      <w:r w:rsidRPr="000060A1">
        <w:rPr>
          <w:b/>
          <w:lang w:val="uk-UA"/>
        </w:rPr>
        <w:t>Топчій Ользі Олегівні</w:t>
      </w:r>
    </w:p>
    <w:p w14:paraId="22F17774" w14:textId="77777777" w:rsidR="00135E99" w:rsidRPr="000060A1" w:rsidRDefault="00135E99" w:rsidP="00910097">
      <w:pPr>
        <w:spacing w:line="240" w:lineRule="auto"/>
        <w:rPr>
          <w:color w:val="000000" w:themeColor="text1"/>
          <w:szCs w:val="28"/>
          <w:lang w:val="uk-UA"/>
        </w:rPr>
      </w:pPr>
      <w:r w:rsidRPr="000060A1">
        <w:rPr>
          <w:color w:val="000000" w:themeColor="text1"/>
          <w:szCs w:val="28"/>
          <w:lang w:val="uk-UA"/>
        </w:rPr>
        <w:t xml:space="preserve">1. Тема роботи (проекту) </w:t>
      </w:r>
      <w:r w:rsidRPr="000060A1">
        <w:rPr>
          <w:b/>
          <w:color w:val="000000" w:themeColor="text1"/>
          <w:szCs w:val="28"/>
          <w:lang w:val="uk-UA"/>
        </w:rPr>
        <w:t>«</w:t>
      </w:r>
      <w:r w:rsidR="008001AD" w:rsidRPr="000060A1">
        <w:rPr>
          <w:lang w:val="uk-UA"/>
        </w:rPr>
        <w:t>Аналіз показників розвитку рухових якостей дітей дошкільного віку</w:t>
      </w:r>
      <w:r w:rsidRPr="000060A1">
        <w:rPr>
          <w:color w:val="000000" w:themeColor="text1"/>
          <w:szCs w:val="28"/>
          <w:lang w:val="uk-UA"/>
        </w:rPr>
        <w:t xml:space="preserve">» </w:t>
      </w:r>
    </w:p>
    <w:p w14:paraId="24805ABC" w14:textId="77777777" w:rsidR="00135E99" w:rsidRPr="000060A1" w:rsidRDefault="00135E99" w:rsidP="00910097">
      <w:pPr>
        <w:spacing w:line="240" w:lineRule="auto"/>
        <w:rPr>
          <w:szCs w:val="28"/>
          <w:lang w:val="uk-UA"/>
        </w:rPr>
      </w:pPr>
      <w:r w:rsidRPr="000060A1">
        <w:rPr>
          <w:szCs w:val="20"/>
          <w:lang w:val="uk-UA"/>
        </w:rPr>
        <w:t xml:space="preserve">керівник </w:t>
      </w:r>
      <w:r w:rsidRPr="000060A1">
        <w:rPr>
          <w:szCs w:val="28"/>
          <w:lang w:val="uk-UA"/>
        </w:rPr>
        <w:t>роботи</w:t>
      </w:r>
      <w:r w:rsidRPr="000060A1">
        <w:rPr>
          <w:szCs w:val="20"/>
          <w:lang w:val="uk-UA"/>
        </w:rPr>
        <w:t xml:space="preserve"> (проекту</w:t>
      </w:r>
      <w:r w:rsidRPr="000060A1">
        <w:rPr>
          <w:szCs w:val="28"/>
          <w:lang w:val="uk-UA"/>
        </w:rPr>
        <w:t xml:space="preserve">) </w:t>
      </w:r>
      <w:r w:rsidR="00347A3C" w:rsidRPr="000060A1">
        <w:rPr>
          <w:szCs w:val="28"/>
          <w:lang w:val="uk-UA"/>
        </w:rPr>
        <w:t xml:space="preserve">Тищенко Валерія Олексіївна,  д.фіз.вих., професор, </w:t>
      </w:r>
      <w:r w:rsidRPr="000060A1">
        <w:rPr>
          <w:szCs w:val="28"/>
          <w:lang w:val="uk-UA"/>
        </w:rPr>
        <w:t>затверджено наказом ЗНУ від 2</w:t>
      </w:r>
      <w:r w:rsidR="00685CF0" w:rsidRPr="000060A1">
        <w:rPr>
          <w:szCs w:val="28"/>
          <w:lang w:val="uk-UA"/>
        </w:rPr>
        <w:t>3</w:t>
      </w:r>
      <w:r w:rsidRPr="000060A1">
        <w:rPr>
          <w:szCs w:val="28"/>
          <w:lang w:val="uk-UA"/>
        </w:rPr>
        <w:t xml:space="preserve"> червня 202</w:t>
      </w:r>
      <w:r w:rsidR="00685CF0" w:rsidRPr="000060A1">
        <w:rPr>
          <w:szCs w:val="28"/>
          <w:lang w:val="uk-UA"/>
        </w:rPr>
        <w:t>2</w:t>
      </w:r>
      <w:r w:rsidRPr="000060A1">
        <w:rPr>
          <w:szCs w:val="28"/>
          <w:lang w:val="uk-UA"/>
        </w:rPr>
        <w:t xml:space="preserve"> року № </w:t>
      </w:r>
      <w:r w:rsidR="00685CF0" w:rsidRPr="000060A1">
        <w:rPr>
          <w:szCs w:val="28"/>
          <w:lang w:val="uk-UA"/>
        </w:rPr>
        <w:t>708</w:t>
      </w:r>
      <w:r w:rsidRPr="000060A1">
        <w:rPr>
          <w:szCs w:val="28"/>
          <w:lang w:val="uk-UA"/>
        </w:rPr>
        <w:t>-c.</w:t>
      </w:r>
    </w:p>
    <w:p w14:paraId="6B259D9C" w14:textId="77777777" w:rsidR="00135E99" w:rsidRPr="000060A1" w:rsidRDefault="00135E99" w:rsidP="00910097">
      <w:pPr>
        <w:spacing w:line="240" w:lineRule="auto"/>
        <w:rPr>
          <w:color w:val="000000" w:themeColor="text1"/>
          <w:szCs w:val="20"/>
          <w:lang w:val="uk-UA"/>
        </w:rPr>
      </w:pPr>
      <w:r w:rsidRPr="000060A1">
        <w:rPr>
          <w:color w:val="000000" w:themeColor="text1"/>
          <w:szCs w:val="20"/>
          <w:lang w:val="uk-UA"/>
        </w:rPr>
        <w:t xml:space="preserve">2. Строк подання студенткою </w:t>
      </w:r>
      <w:r w:rsidRPr="000060A1">
        <w:rPr>
          <w:szCs w:val="28"/>
          <w:lang w:val="uk-UA"/>
        </w:rPr>
        <w:t>роботи</w:t>
      </w:r>
      <w:r w:rsidRPr="000060A1">
        <w:rPr>
          <w:szCs w:val="20"/>
          <w:lang w:val="uk-UA"/>
        </w:rPr>
        <w:t xml:space="preserve"> (проекту</w:t>
      </w:r>
      <w:r w:rsidRPr="000060A1">
        <w:rPr>
          <w:szCs w:val="28"/>
          <w:lang w:val="uk-UA"/>
        </w:rPr>
        <w:t xml:space="preserve">) </w:t>
      </w:r>
      <w:r w:rsidRPr="000060A1">
        <w:rPr>
          <w:color w:val="000000" w:themeColor="text1"/>
          <w:szCs w:val="20"/>
          <w:lang w:val="uk-UA"/>
        </w:rPr>
        <w:t>20 жовтня 202</w:t>
      </w:r>
      <w:r w:rsidR="00CA4B8D" w:rsidRPr="000060A1">
        <w:rPr>
          <w:color w:val="000000" w:themeColor="text1"/>
          <w:szCs w:val="20"/>
          <w:lang w:val="uk-UA"/>
        </w:rPr>
        <w:t>2</w:t>
      </w:r>
      <w:r w:rsidRPr="000060A1">
        <w:rPr>
          <w:color w:val="000000" w:themeColor="text1"/>
          <w:szCs w:val="20"/>
          <w:lang w:val="uk-UA"/>
        </w:rPr>
        <w:t xml:space="preserve"> року.</w:t>
      </w:r>
    </w:p>
    <w:p w14:paraId="1D1C562C" w14:textId="77777777" w:rsidR="00135E99" w:rsidRPr="000060A1" w:rsidRDefault="00135E99" w:rsidP="00910097">
      <w:pPr>
        <w:spacing w:line="240" w:lineRule="auto"/>
        <w:rPr>
          <w:color w:val="000000" w:themeColor="text1"/>
          <w:szCs w:val="20"/>
          <w:lang w:val="uk-UA"/>
        </w:rPr>
      </w:pPr>
      <w:r w:rsidRPr="000060A1">
        <w:rPr>
          <w:color w:val="000000" w:themeColor="text1"/>
          <w:szCs w:val="20"/>
          <w:lang w:val="uk-UA"/>
        </w:rPr>
        <w:t xml:space="preserve">3. Вихідні дані до </w:t>
      </w:r>
      <w:r w:rsidRPr="000060A1">
        <w:rPr>
          <w:color w:val="000000" w:themeColor="text1"/>
          <w:szCs w:val="28"/>
          <w:lang w:val="uk-UA"/>
        </w:rPr>
        <w:t>роботи (проекту)</w:t>
      </w:r>
    </w:p>
    <w:p w14:paraId="63228A0F" w14:textId="5EA93DD8" w:rsidR="00CA4B8D" w:rsidRPr="000060A1" w:rsidRDefault="004B08B2" w:rsidP="00910097">
      <w:pPr>
        <w:spacing w:line="240" w:lineRule="auto"/>
        <w:rPr>
          <w:color w:val="000000"/>
          <w:spacing w:val="-2"/>
          <w:szCs w:val="28"/>
          <w:lang w:val="uk-UA"/>
        </w:rPr>
      </w:pPr>
      <w:r w:rsidRPr="000060A1">
        <w:rPr>
          <w:szCs w:val="28"/>
          <w:lang w:val="uk-UA"/>
        </w:rPr>
        <w:t xml:space="preserve">Аналіз навчально-методичної літератури вказав на  необхідність визначення обсягу та виду фізичної активності, що відповідає оптимальному розвитку дітей дошкільного віку. Загалом рівень фізичної підготовленості дітей п'яти-шості років, які відвідують заняття із фізичної культури закладу дошкільної освіти (ясла - садок) комбінованого типу №145 "Дружна сімейка" Запорізької міської ради, характеризується переважанням низьких показників у прояві витривалості, спритності, середніх показників у прояві рівноваги, гнучкості, швидкості та </w:t>
      </w:r>
      <w:proofErr w:type="spellStart"/>
      <w:r w:rsidRPr="000060A1">
        <w:rPr>
          <w:szCs w:val="28"/>
          <w:lang w:val="uk-UA"/>
        </w:rPr>
        <w:t>швидкісно</w:t>
      </w:r>
      <w:proofErr w:type="spellEnd"/>
      <w:r w:rsidRPr="000060A1">
        <w:rPr>
          <w:szCs w:val="28"/>
          <w:lang w:val="uk-UA"/>
        </w:rPr>
        <w:t>-силових якостей.</w:t>
      </w:r>
    </w:p>
    <w:p w14:paraId="3F174481" w14:textId="77777777" w:rsidR="00135E99" w:rsidRPr="000060A1" w:rsidRDefault="00135E99" w:rsidP="00910097">
      <w:pPr>
        <w:spacing w:line="240" w:lineRule="auto"/>
        <w:rPr>
          <w:color w:val="000000" w:themeColor="text1"/>
          <w:szCs w:val="20"/>
          <w:lang w:val="uk-UA"/>
        </w:rPr>
      </w:pPr>
      <w:r w:rsidRPr="000060A1">
        <w:rPr>
          <w:color w:val="000000" w:themeColor="text1"/>
          <w:szCs w:val="20"/>
          <w:lang w:val="uk-UA"/>
        </w:rPr>
        <w:t xml:space="preserve">4. Зміст розрахунково-пояснювальної записки </w:t>
      </w:r>
    </w:p>
    <w:p w14:paraId="7F596D1D" w14:textId="77777777" w:rsidR="00043E4D" w:rsidRPr="000060A1" w:rsidRDefault="00043E4D" w:rsidP="00043E4D">
      <w:pPr>
        <w:spacing w:line="240" w:lineRule="auto"/>
        <w:ind w:firstLine="993"/>
        <w:rPr>
          <w:szCs w:val="20"/>
          <w:lang w:val="uk-UA"/>
        </w:rPr>
      </w:pPr>
      <w:r w:rsidRPr="000060A1">
        <w:rPr>
          <w:szCs w:val="20"/>
          <w:lang w:val="uk-UA"/>
        </w:rPr>
        <w:t>1.</w:t>
      </w:r>
      <w:r w:rsidRPr="000060A1">
        <w:rPr>
          <w:szCs w:val="20"/>
          <w:lang w:val="uk-UA"/>
        </w:rPr>
        <w:tab/>
        <w:t>Здійснити аналіз літератури за темою дослідження.</w:t>
      </w:r>
    </w:p>
    <w:p w14:paraId="24BBE946" w14:textId="77777777" w:rsidR="00043E4D" w:rsidRPr="000060A1" w:rsidRDefault="00043E4D" w:rsidP="00043E4D">
      <w:pPr>
        <w:spacing w:line="240" w:lineRule="auto"/>
        <w:ind w:firstLine="993"/>
        <w:rPr>
          <w:szCs w:val="20"/>
          <w:lang w:val="uk-UA"/>
        </w:rPr>
      </w:pPr>
      <w:r w:rsidRPr="000060A1">
        <w:rPr>
          <w:szCs w:val="20"/>
          <w:lang w:val="uk-UA"/>
        </w:rPr>
        <w:t>2.</w:t>
      </w:r>
      <w:r w:rsidRPr="000060A1">
        <w:rPr>
          <w:szCs w:val="20"/>
          <w:lang w:val="uk-UA"/>
        </w:rPr>
        <w:tab/>
        <w:t xml:space="preserve">Вивчити вікові та статеві особливості прояву рухових якостей </w:t>
      </w:r>
      <w:proofErr w:type="spellStart"/>
      <w:r w:rsidRPr="000060A1">
        <w:rPr>
          <w:szCs w:val="20"/>
          <w:lang w:val="uk-UA"/>
        </w:rPr>
        <w:t>дітеи</w:t>
      </w:r>
      <w:proofErr w:type="spellEnd"/>
      <w:r w:rsidRPr="000060A1">
        <w:rPr>
          <w:szCs w:val="20"/>
          <w:lang w:val="uk-UA"/>
        </w:rPr>
        <w:t>̆ дошкільного віку.</w:t>
      </w:r>
    </w:p>
    <w:p w14:paraId="35839BB4" w14:textId="77777777" w:rsidR="00043E4D" w:rsidRPr="000060A1" w:rsidRDefault="00043E4D" w:rsidP="00043E4D">
      <w:pPr>
        <w:spacing w:line="240" w:lineRule="auto"/>
        <w:ind w:firstLine="993"/>
        <w:rPr>
          <w:szCs w:val="20"/>
          <w:lang w:val="uk-UA"/>
        </w:rPr>
      </w:pPr>
      <w:r w:rsidRPr="000060A1">
        <w:rPr>
          <w:szCs w:val="20"/>
          <w:lang w:val="uk-UA"/>
        </w:rPr>
        <w:t xml:space="preserve">3. Провести порівняльний аналіз показників рухових якостей </w:t>
      </w:r>
      <w:proofErr w:type="spellStart"/>
      <w:r w:rsidRPr="000060A1">
        <w:rPr>
          <w:szCs w:val="20"/>
          <w:lang w:val="uk-UA"/>
        </w:rPr>
        <w:t>дітеи</w:t>
      </w:r>
      <w:proofErr w:type="spellEnd"/>
      <w:r w:rsidRPr="000060A1">
        <w:rPr>
          <w:szCs w:val="20"/>
          <w:lang w:val="uk-UA"/>
        </w:rPr>
        <w:t xml:space="preserve">̆ дошкільного віку під впливом занять з фізичної культури у закладі дошкільної освіти ( ясла - садок) комбінованого типу №145 "Дружна сімейка" Запорізької міської ради. </w:t>
      </w:r>
    </w:p>
    <w:p w14:paraId="28ADF680" w14:textId="7AE68529" w:rsidR="00135E99" w:rsidRPr="000060A1" w:rsidRDefault="00135E99" w:rsidP="00043E4D">
      <w:pPr>
        <w:spacing w:line="240" w:lineRule="auto"/>
        <w:rPr>
          <w:spacing w:val="-6"/>
          <w:szCs w:val="28"/>
          <w:lang w:val="uk-UA"/>
        </w:rPr>
      </w:pPr>
      <w:r w:rsidRPr="000060A1">
        <w:rPr>
          <w:szCs w:val="20"/>
          <w:lang w:val="uk-UA"/>
        </w:rPr>
        <w:t xml:space="preserve">5. Перелік графічного матеріалу </w:t>
      </w:r>
      <w:r w:rsidR="00351E63" w:rsidRPr="000060A1">
        <w:rPr>
          <w:spacing w:val="-6"/>
          <w:szCs w:val="28"/>
          <w:lang w:val="uk-UA"/>
        </w:rPr>
        <w:t>5</w:t>
      </w:r>
      <w:r w:rsidRPr="000060A1">
        <w:rPr>
          <w:spacing w:val="-6"/>
          <w:szCs w:val="28"/>
          <w:lang w:val="uk-UA"/>
        </w:rPr>
        <w:t xml:space="preserve">таблиць, </w:t>
      </w:r>
      <w:r w:rsidR="00351E63" w:rsidRPr="000060A1">
        <w:rPr>
          <w:spacing w:val="-6"/>
          <w:szCs w:val="28"/>
          <w:lang w:val="uk-UA"/>
        </w:rPr>
        <w:t>3</w:t>
      </w:r>
      <w:r w:rsidR="00CA4B8D" w:rsidRPr="000060A1">
        <w:rPr>
          <w:spacing w:val="-6"/>
          <w:szCs w:val="28"/>
          <w:lang w:val="uk-UA"/>
        </w:rPr>
        <w:t xml:space="preserve"> </w:t>
      </w:r>
      <w:r w:rsidRPr="000060A1">
        <w:rPr>
          <w:spacing w:val="-6"/>
          <w:szCs w:val="28"/>
          <w:lang w:val="uk-UA"/>
        </w:rPr>
        <w:t>рисунк</w:t>
      </w:r>
      <w:r w:rsidR="00351E63" w:rsidRPr="000060A1">
        <w:rPr>
          <w:spacing w:val="-6"/>
          <w:szCs w:val="28"/>
          <w:lang w:val="uk-UA"/>
        </w:rPr>
        <w:t>и</w:t>
      </w:r>
      <w:r w:rsidRPr="000060A1">
        <w:rPr>
          <w:spacing w:val="-6"/>
          <w:szCs w:val="28"/>
          <w:lang w:val="uk-UA"/>
        </w:rPr>
        <w:t>.</w:t>
      </w:r>
    </w:p>
    <w:p w14:paraId="1DAE4579" w14:textId="77777777" w:rsidR="00135E99" w:rsidRPr="000060A1" w:rsidRDefault="00135E99" w:rsidP="00135E99">
      <w:pPr>
        <w:rPr>
          <w:szCs w:val="28"/>
          <w:lang w:val="uk-UA"/>
        </w:rPr>
      </w:pPr>
      <w:r w:rsidRPr="000060A1">
        <w:rPr>
          <w:szCs w:val="28"/>
          <w:lang w:val="uk-UA"/>
        </w:rPr>
        <w:lastRenderedPageBreak/>
        <w:t>6. Консультанти розділів проекту (роботи)</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246"/>
        <w:gridCol w:w="1418"/>
        <w:gridCol w:w="141"/>
        <w:gridCol w:w="1215"/>
      </w:tblGrid>
      <w:tr w:rsidR="00135E99" w:rsidRPr="000060A1" w14:paraId="3773F504" w14:textId="77777777" w:rsidTr="00BE46A3">
        <w:trPr>
          <w:cantSplit/>
        </w:trPr>
        <w:tc>
          <w:tcPr>
            <w:tcW w:w="2813" w:type="dxa"/>
            <w:vMerge w:val="restart"/>
            <w:tcBorders>
              <w:top w:val="single" w:sz="4" w:space="0" w:color="auto"/>
              <w:left w:val="single" w:sz="4" w:space="0" w:color="auto"/>
              <w:bottom w:val="single" w:sz="4" w:space="0" w:color="auto"/>
              <w:right w:val="single" w:sz="4" w:space="0" w:color="auto"/>
            </w:tcBorders>
            <w:vAlign w:val="center"/>
          </w:tcPr>
          <w:p w14:paraId="41ABF605" w14:textId="77777777" w:rsidR="00135E99" w:rsidRPr="000060A1" w:rsidRDefault="00135E99" w:rsidP="001F3CCA">
            <w:pPr>
              <w:spacing w:line="240" w:lineRule="auto"/>
              <w:ind w:firstLine="0"/>
              <w:jc w:val="center"/>
              <w:rPr>
                <w:lang w:val="uk-UA"/>
              </w:rPr>
            </w:pPr>
            <w:r w:rsidRPr="000060A1">
              <w:rPr>
                <w:lang w:val="uk-UA"/>
              </w:rPr>
              <w:t>Розділ</w:t>
            </w:r>
          </w:p>
        </w:tc>
        <w:tc>
          <w:tcPr>
            <w:tcW w:w="4246" w:type="dxa"/>
            <w:vMerge w:val="restart"/>
            <w:tcBorders>
              <w:top w:val="single" w:sz="4" w:space="0" w:color="auto"/>
              <w:left w:val="single" w:sz="4" w:space="0" w:color="auto"/>
              <w:bottom w:val="single" w:sz="4" w:space="0" w:color="auto"/>
              <w:right w:val="single" w:sz="4" w:space="0" w:color="auto"/>
            </w:tcBorders>
            <w:vAlign w:val="center"/>
          </w:tcPr>
          <w:p w14:paraId="7D09E718" w14:textId="77777777" w:rsidR="00135E99" w:rsidRPr="000060A1" w:rsidRDefault="00135E99" w:rsidP="001F3CCA">
            <w:pPr>
              <w:spacing w:line="240" w:lineRule="auto"/>
              <w:ind w:firstLine="0"/>
              <w:jc w:val="center"/>
              <w:rPr>
                <w:lang w:val="uk-UA"/>
              </w:rPr>
            </w:pPr>
            <w:r w:rsidRPr="000060A1">
              <w:rPr>
                <w:lang w:val="uk-UA"/>
              </w:rPr>
              <w:t>Прізвище, ініціали та посада</w:t>
            </w:r>
          </w:p>
          <w:p w14:paraId="7FF37648" w14:textId="77777777" w:rsidR="00135E99" w:rsidRPr="000060A1" w:rsidRDefault="00135E99" w:rsidP="001F3CCA">
            <w:pPr>
              <w:spacing w:line="240" w:lineRule="auto"/>
              <w:ind w:firstLine="0"/>
              <w:jc w:val="center"/>
              <w:rPr>
                <w:lang w:val="uk-UA"/>
              </w:rPr>
            </w:pPr>
            <w:r w:rsidRPr="000060A1">
              <w:rPr>
                <w:lang w:val="uk-UA"/>
              </w:rPr>
              <w:t>консультанта</w:t>
            </w:r>
          </w:p>
        </w:tc>
        <w:tc>
          <w:tcPr>
            <w:tcW w:w="2774" w:type="dxa"/>
            <w:gridSpan w:val="3"/>
            <w:tcBorders>
              <w:top w:val="single" w:sz="4" w:space="0" w:color="auto"/>
              <w:left w:val="single" w:sz="4" w:space="0" w:color="auto"/>
              <w:bottom w:val="single" w:sz="4" w:space="0" w:color="auto"/>
              <w:right w:val="single" w:sz="4" w:space="0" w:color="auto"/>
            </w:tcBorders>
            <w:vAlign w:val="center"/>
          </w:tcPr>
          <w:p w14:paraId="3A0D9E05" w14:textId="77777777" w:rsidR="00135E99" w:rsidRPr="000060A1" w:rsidRDefault="00135E99" w:rsidP="001F3CCA">
            <w:pPr>
              <w:spacing w:line="240" w:lineRule="auto"/>
              <w:ind w:firstLine="0"/>
              <w:jc w:val="center"/>
              <w:rPr>
                <w:lang w:val="uk-UA"/>
              </w:rPr>
            </w:pPr>
            <w:r w:rsidRPr="000060A1">
              <w:rPr>
                <w:lang w:val="uk-UA"/>
              </w:rPr>
              <w:t>Підпис, дата</w:t>
            </w:r>
          </w:p>
        </w:tc>
      </w:tr>
      <w:tr w:rsidR="00135E99" w:rsidRPr="000060A1" w14:paraId="524ACA58" w14:textId="77777777" w:rsidTr="00BE46A3">
        <w:trPr>
          <w:cantSplit/>
          <w:trHeight w:val="823"/>
        </w:trPr>
        <w:tc>
          <w:tcPr>
            <w:tcW w:w="2813" w:type="dxa"/>
            <w:vMerge/>
            <w:tcBorders>
              <w:top w:val="single" w:sz="4" w:space="0" w:color="auto"/>
              <w:left w:val="single" w:sz="4" w:space="0" w:color="auto"/>
              <w:bottom w:val="single" w:sz="4" w:space="0" w:color="auto"/>
              <w:right w:val="single" w:sz="4" w:space="0" w:color="auto"/>
            </w:tcBorders>
            <w:vAlign w:val="center"/>
          </w:tcPr>
          <w:p w14:paraId="768B7410" w14:textId="77777777" w:rsidR="00135E99" w:rsidRPr="000060A1" w:rsidRDefault="00135E99" w:rsidP="001F3CCA">
            <w:pPr>
              <w:spacing w:line="240" w:lineRule="auto"/>
              <w:ind w:firstLine="0"/>
              <w:jc w:val="center"/>
              <w:rPr>
                <w:lang w:val="uk-UA"/>
              </w:rPr>
            </w:pPr>
          </w:p>
        </w:tc>
        <w:tc>
          <w:tcPr>
            <w:tcW w:w="4246" w:type="dxa"/>
            <w:vMerge/>
            <w:tcBorders>
              <w:top w:val="single" w:sz="4" w:space="0" w:color="auto"/>
              <w:left w:val="single" w:sz="4" w:space="0" w:color="auto"/>
              <w:bottom w:val="single" w:sz="4" w:space="0" w:color="auto"/>
              <w:right w:val="single" w:sz="4" w:space="0" w:color="auto"/>
            </w:tcBorders>
            <w:vAlign w:val="center"/>
          </w:tcPr>
          <w:p w14:paraId="5EF0934E" w14:textId="77777777" w:rsidR="00135E99" w:rsidRPr="000060A1" w:rsidRDefault="00135E99" w:rsidP="001F3CCA">
            <w:pPr>
              <w:spacing w:line="240" w:lineRule="auto"/>
              <w:ind w:firstLine="0"/>
              <w:jc w:val="center"/>
              <w:rPr>
                <w:lang w:val="uk-UA"/>
              </w:rPr>
            </w:pPr>
          </w:p>
        </w:tc>
        <w:tc>
          <w:tcPr>
            <w:tcW w:w="1418" w:type="dxa"/>
            <w:tcBorders>
              <w:top w:val="single" w:sz="4" w:space="0" w:color="auto"/>
              <w:left w:val="single" w:sz="4" w:space="0" w:color="auto"/>
              <w:bottom w:val="single" w:sz="4" w:space="0" w:color="auto"/>
              <w:right w:val="single" w:sz="4" w:space="0" w:color="auto"/>
            </w:tcBorders>
            <w:vAlign w:val="center"/>
          </w:tcPr>
          <w:p w14:paraId="4E4FFD2A" w14:textId="77777777" w:rsidR="00135E99" w:rsidRPr="000060A1" w:rsidRDefault="00135E99" w:rsidP="001F3CCA">
            <w:pPr>
              <w:spacing w:line="240" w:lineRule="auto"/>
              <w:ind w:firstLine="0"/>
              <w:jc w:val="center"/>
              <w:rPr>
                <w:lang w:val="uk-UA"/>
              </w:rPr>
            </w:pPr>
            <w:r w:rsidRPr="000060A1">
              <w:rPr>
                <w:lang w:val="uk-UA"/>
              </w:rPr>
              <w:t>завдання</w:t>
            </w:r>
          </w:p>
          <w:p w14:paraId="6DB00853" w14:textId="77777777" w:rsidR="00135E99" w:rsidRPr="000060A1" w:rsidRDefault="00135E99" w:rsidP="001F3CCA">
            <w:pPr>
              <w:spacing w:line="240" w:lineRule="auto"/>
              <w:ind w:firstLine="0"/>
              <w:jc w:val="center"/>
              <w:rPr>
                <w:lang w:val="uk-UA"/>
              </w:rPr>
            </w:pPr>
            <w:r w:rsidRPr="000060A1">
              <w:rPr>
                <w:lang w:val="uk-UA"/>
              </w:rPr>
              <w:t>видав</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153C50B7" w14:textId="77777777" w:rsidR="00135E99" w:rsidRPr="000060A1" w:rsidRDefault="00135E99" w:rsidP="001F3CCA">
            <w:pPr>
              <w:spacing w:line="240" w:lineRule="auto"/>
              <w:ind w:firstLine="0"/>
              <w:jc w:val="center"/>
              <w:rPr>
                <w:lang w:val="uk-UA"/>
              </w:rPr>
            </w:pPr>
            <w:r w:rsidRPr="000060A1">
              <w:rPr>
                <w:lang w:val="uk-UA"/>
              </w:rPr>
              <w:t>завдання</w:t>
            </w:r>
          </w:p>
          <w:p w14:paraId="45F139FF" w14:textId="77777777" w:rsidR="00135E99" w:rsidRPr="000060A1" w:rsidRDefault="00135E99" w:rsidP="001F3CCA">
            <w:pPr>
              <w:spacing w:line="240" w:lineRule="auto"/>
              <w:ind w:firstLine="0"/>
              <w:jc w:val="center"/>
              <w:rPr>
                <w:lang w:val="uk-UA"/>
              </w:rPr>
            </w:pPr>
            <w:r w:rsidRPr="000060A1">
              <w:rPr>
                <w:lang w:val="uk-UA"/>
              </w:rPr>
              <w:t>прийняв</w:t>
            </w:r>
          </w:p>
        </w:tc>
      </w:tr>
      <w:tr w:rsidR="00347A3C" w:rsidRPr="000060A1" w14:paraId="0A7D5BDF" w14:textId="77777777" w:rsidTr="00BE46A3">
        <w:trPr>
          <w:trHeight w:val="516"/>
        </w:trPr>
        <w:tc>
          <w:tcPr>
            <w:tcW w:w="2813" w:type="dxa"/>
            <w:tcBorders>
              <w:top w:val="single" w:sz="4" w:space="0" w:color="auto"/>
              <w:left w:val="single" w:sz="4" w:space="0" w:color="auto"/>
              <w:bottom w:val="single" w:sz="4" w:space="0" w:color="auto"/>
              <w:right w:val="single" w:sz="4" w:space="0" w:color="auto"/>
            </w:tcBorders>
            <w:vAlign w:val="center"/>
          </w:tcPr>
          <w:p w14:paraId="1A418297"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Вступ</w:t>
            </w:r>
          </w:p>
        </w:tc>
        <w:tc>
          <w:tcPr>
            <w:tcW w:w="4246" w:type="dxa"/>
            <w:tcBorders>
              <w:top w:val="single" w:sz="4" w:space="0" w:color="auto"/>
              <w:left w:val="single" w:sz="4" w:space="0" w:color="auto"/>
              <w:bottom w:val="single" w:sz="4" w:space="0" w:color="auto"/>
              <w:right w:val="single" w:sz="4" w:space="0" w:color="auto"/>
            </w:tcBorders>
            <w:vAlign w:val="center"/>
          </w:tcPr>
          <w:p w14:paraId="5E3B8E8E" w14:textId="77777777" w:rsidR="00347A3C" w:rsidRPr="000060A1" w:rsidRDefault="00347A3C" w:rsidP="00724FE2">
            <w:pPr>
              <w:spacing w:line="240" w:lineRule="auto"/>
              <w:ind w:firstLine="0"/>
              <w:jc w:val="center"/>
              <w:rPr>
                <w:szCs w:val="28"/>
                <w:lang w:val="uk-UA"/>
              </w:rPr>
            </w:pPr>
            <w:r w:rsidRPr="000060A1">
              <w:rPr>
                <w:szCs w:val="28"/>
                <w:lang w:val="uk-UA"/>
              </w:rPr>
              <w:t>Тищенко В.О., професор, д.фіз.вих.</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D8C42A" w14:textId="77777777" w:rsidR="00347A3C" w:rsidRPr="000060A1" w:rsidRDefault="00347A3C" w:rsidP="001F3CCA">
            <w:pPr>
              <w:spacing w:line="240" w:lineRule="auto"/>
              <w:ind w:firstLine="0"/>
              <w:jc w:val="center"/>
              <w:rPr>
                <w:b/>
                <w:lang w:val="uk-UA"/>
              </w:rPr>
            </w:pPr>
          </w:p>
        </w:tc>
        <w:tc>
          <w:tcPr>
            <w:tcW w:w="1215" w:type="dxa"/>
            <w:tcBorders>
              <w:top w:val="single" w:sz="4" w:space="0" w:color="auto"/>
              <w:left w:val="single" w:sz="4" w:space="0" w:color="auto"/>
              <w:bottom w:val="single" w:sz="4" w:space="0" w:color="auto"/>
              <w:right w:val="single" w:sz="4" w:space="0" w:color="auto"/>
            </w:tcBorders>
            <w:vAlign w:val="center"/>
          </w:tcPr>
          <w:p w14:paraId="6FEA4C48" w14:textId="77777777" w:rsidR="00347A3C" w:rsidRPr="000060A1" w:rsidRDefault="00347A3C" w:rsidP="001F3CCA">
            <w:pPr>
              <w:spacing w:line="240" w:lineRule="auto"/>
              <w:ind w:firstLine="0"/>
              <w:jc w:val="center"/>
              <w:rPr>
                <w:b/>
                <w:lang w:val="uk-UA"/>
              </w:rPr>
            </w:pPr>
          </w:p>
        </w:tc>
      </w:tr>
      <w:tr w:rsidR="00347A3C" w:rsidRPr="000060A1" w14:paraId="07DB9FA7" w14:textId="77777777" w:rsidTr="00BE46A3">
        <w:trPr>
          <w:trHeight w:val="565"/>
        </w:trPr>
        <w:tc>
          <w:tcPr>
            <w:tcW w:w="2813" w:type="dxa"/>
            <w:tcBorders>
              <w:top w:val="single" w:sz="4" w:space="0" w:color="auto"/>
              <w:left w:val="single" w:sz="4" w:space="0" w:color="auto"/>
              <w:bottom w:val="single" w:sz="4" w:space="0" w:color="auto"/>
              <w:right w:val="single" w:sz="4" w:space="0" w:color="auto"/>
            </w:tcBorders>
            <w:vAlign w:val="center"/>
          </w:tcPr>
          <w:p w14:paraId="063A3B47"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Літературний огляд</w:t>
            </w:r>
          </w:p>
        </w:tc>
        <w:tc>
          <w:tcPr>
            <w:tcW w:w="4246" w:type="dxa"/>
            <w:tcBorders>
              <w:top w:val="single" w:sz="4" w:space="0" w:color="auto"/>
              <w:left w:val="single" w:sz="4" w:space="0" w:color="auto"/>
              <w:bottom w:val="single" w:sz="4" w:space="0" w:color="auto"/>
              <w:right w:val="single" w:sz="4" w:space="0" w:color="auto"/>
            </w:tcBorders>
            <w:vAlign w:val="center"/>
          </w:tcPr>
          <w:p w14:paraId="0300CE4A" w14:textId="77777777" w:rsidR="00347A3C" w:rsidRPr="000060A1" w:rsidRDefault="00347A3C" w:rsidP="001F3CCA">
            <w:pPr>
              <w:spacing w:line="240" w:lineRule="auto"/>
              <w:ind w:firstLine="0"/>
              <w:jc w:val="center"/>
              <w:rPr>
                <w:lang w:val="uk-UA"/>
              </w:rPr>
            </w:pPr>
            <w:r w:rsidRPr="000060A1">
              <w:rPr>
                <w:szCs w:val="28"/>
                <w:lang w:val="uk-UA"/>
              </w:rPr>
              <w:t>Тищенко В.О., професор, д.фіз.вих.</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0F6A8E6" w14:textId="77777777" w:rsidR="00347A3C" w:rsidRPr="000060A1" w:rsidRDefault="00347A3C" w:rsidP="001F3CCA">
            <w:pPr>
              <w:spacing w:line="240" w:lineRule="auto"/>
              <w:ind w:firstLine="0"/>
              <w:jc w:val="center"/>
              <w:rPr>
                <w:b/>
                <w:lang w:val="uk-UA"/>
              </w:rPr>
            </w:pPr>
          </w:p>
        </w:tc>
        <w:tc>
          <w:tcPr>
            <w:tcW w:w="1215" w:type="dxa"/>
            <w:tcBorders>
              <w:top w:val="single" w:sz="4" w:space="0" w:color="auto"/>
              <w:left w:val="single" w:sz="4" w:space="0" w:color="auto"/>
              <w:bottom w:val="single" w:sz="4" w:space="0" w:color="auto"/>
              <w:right w:val="single" w:sz="4" w:space="0" w:color="auto"/>
            </w:tcBorders>
            <w:vAlign w:val="center"/>
          </w:tcPr>
          <w:p w14:paraId="21BA6C5B" w14:textId="77777777" w:rsidR="00347A3C" w:rsidRPr="000060A1" w:rsidRDefault="00347A3C" w:rsidP="001F3CCA">
            <w:pPr>
              <w:spacing w:line="240" w:lineRule="auto"/>
              <w:ind w:firstLine="0"/>
              <w:jc w:val="center"/>
              <w:rPr>
                <w:b/>
                <w:lang w:val="uk-UA"/>
              </w:rPr>
            </w:pPr>
          </w:p>
        </w:tc>
      </w:tr>
      <w:tr w:rsidR="00347A3C" w:rsidRPr="000060A1" w14:paraId="4347D669" w14:textId="77777777" w:rsidTr="00BE46A3">
        <w:tc>
          <w:tcPr>
            <w:tcW w:w="2813" w:type="dxa"/>
            <w:tcBorders>
              <w:top w:val="single" w:sz="4" w:space="0" w:color="auto"/>
              <w:left w:val="single" w:sz="4" w:space="0" w:color="auto"/>
              <w:bottom w:val="single" w:sz="4" w:space="0" w:color="auto"/>
              <w:right w:val="single" w:sz="4" w:space="0" w:color="auto"/>
            </w:tcBorders>
            <w:vAlign w:val="center"/>
          </w:tcPr>
          <w:p w14:paraId="0F886CD0"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Визначення завдань</w:t>
            </w:r>
            <w:r w:rsidR="00910097" w:rsidRPr="000060A1">
              <w:rPr>
                <w:lang w:val="uk-UA"/>
              </w:rPr>
              <w:t xml:space="preserve"> </w:t>
            </w:r>
            <w:r w:rsidRPr="000060A1">
              <w:rPr>
                <w:lang w:val="uk-UA"/>
              </w:rPr>
              <w:t>та методів дослідження</w:t>
            </w:r>
          </w:p>
        </w:tc>
        <w:tc>
          <w:tcPr>
            <w:tcW w:w="4246" w:type="dxa"/>
            <w:tcBorders>
              <w:top w:val="single" w:sz="4" w:space="0" w:color="auto"/>
              <w:left w:val="single" w:sz="4" w:space="0" w:color="auto"/>
              <w:bottom w:val="single" w:sz="4" w:space="0" w:color="auto"/>
              <w:right w:val="single" w:sz="4" w:space="0" w:color="auto"/>
            </w:tcBorders>
            <w:vAlign w:val="center"/>
          </w:tcPr>
          <w:p w14:paraId="7FC3224D" w14:textId="77777777" w:rsidR="00347A3C" w:rsidRPr="000060A1" w:rsidRDefault="00347A3C" w:rsidP="001F3CCA">
            <w:pPr>
              <w:spacing w:line="240" w:lineRule="auto"/>
              <w:ind w:firstLine="0"/>
              <w:jc w:val="center"/>
              <w:rPr>
                <w:lang w:val="uk-UA"/>
              </w:rPr>
            </w:pPr>
            <w:r w:rsidRPr="000060A1">
              <w:rPr>
                <w:szCs w:val="28"/>
                <w:lang w:val="uk-UA"/>
              </w:rPr>
              <w:t>Тищенко В.О., професор, д.фіз.вих.</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C07F3C2" w14:textId="77777777" w:rsidR="00347A3C" w:rsidRPr="000060A1" w:rsidRDefault="00347A3C" w:rsidP="001F3CCA">
            <w:pPr>
              <w:spacing w:line="240" w:lineRule="auto"/>
              <w:ind w:firstLine="0"/>
              <w:jc w:val="center"/>
              <w:rPr>
                <w:b/>
                <w:lang w:val="uk-UA"/>
              </w:rPr>
            </w:pPr>
          </w:p>
        </w:tc>
        <w:tc>
          <w:tcPr>
            <w:tcW w:w="1215" w:type="dxa"/>
            <w:tcBorders>
              <w:top w:val="single" w:sz="4" w:space="0" w:color="auto"/>
              <w:left w:val="single" w:sz="4" w:space="0" w:color="auto"/>
              <w:bottom w:val="single" w:sz="4" w:space="0" w:color="auto"/>
              <w:right w:val="single" w:sz="4" w:space="0" w:color="auto"/>
            </w:tcBorders>
            <w:vAlign w:val="center"/>
          </w:tcPr>
          <w:p w14:paraId="581F4932" w14:textId="77777777" w:rsidR="00347A3C" w:rsidRPr="000060A1" w:rsidRDefault="00347A3C" w:rsidP="001F3CCA">
            <w:pPr>
              <w:spacing w:line="240" w:lineRule="auto"/>
              <w:ind w:firstLine="0"/>
              <w:jc w:val="center"/>
              <w:rPr>
                <w:b/>
                <w:lang w:val="uk-UA"/>
              </w:rPr>
            </w:pPr>
          </w:p>
        </w:tc>
      </w:tr>
      <w:tr w:rsidR="00347A3C" w:rsidRPr="000060A1" w14:paraId="01B74B2B" w14:textId="77777777" w:rsidTr="00BE46A3">
        <w:trPr>
          <w:trHeight w:val="589"/>
        </w:trPr>
        <w:tc>
          <w:tcPr>
            <w:tcW w:w="2813" w:type="dxa"/>
            <w:tcBorders>
              <w:top w:val="single" w:sz="4" w:space="0" w:color="auto"/>
              <w:left w:val="single" w:sz="4" w:space="0" w:color="auto"/>
              <w:bottom w:val="single" w:sz="4" w:space="0" w:color="auto"/>
              <w:right w:val="single" w:sz="4" w:space="0" w:color="auto"/>
            </w:tcBorders>
            <w:vAlign w:val="center"/>
          </w:tcPr>
          <w:p w14:paraId="35F94C6B"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Проведення власних досліджень</w:t>
            </w:r>
          </w:p>
        </w:tc>
        <w:tc>
          <w:tcPr>
            <w:tcW w:w="4246" w:type="dxa"/>
            <w:tcBorders>
              <w:top w:val="single" w:sz="4" w:space="0" w:color="auto"/>
              <w:left w:val="single" w:sz="4" w:space="0" w:color="auto"/>
              <w:bottom w:val="single" w:sz="4" w:space="0" w:color="auto"/>
              <w:right w:val="single" w:sz="4" w:space="0" w:color="auto"/>
            </w:tcBorders>
            <w:vAlign w:val="center"/>
          </w:tcPr>
          <w:p w14:paraId="37F56948" w14:textId="77777777" w:rsidR="00347A3C" w:rsidRPr="000060A1" w:rsidRDefault="00347A3C" w:rsidP="001F3CCA">
            <w:pPr>
              <w:spacing w:line="240" w:lineRule="auto"/>
              <w:ind w:firstLine="0"/>
              <w:jc w:val="center"/>
              <w:rPr>
                <w:lang w:val="uk-UA"/>
              </w:rPr>
            </w:pPr>
            <w:r w:rsidRPr="000060A1">
              <w:rPr>
                <w:szCs w:val="28"/>
                <w:lang w:val="uk-UA"/>
              </w:rPr>
              <w:t>Тищенко В.О., професор, д.фіз.вих.</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CD4C2C6" w14:textId="77777777" w:rsidR="00347A3C" w:rsidRPr="000060A1" w:rsidRDefault="00347A3C" w:rsidP="001F3CCA">
            <w:pPr>
              <w:spacing w:line="240" w:lineRule="auto"/>
              <w:ind w:firstLine="0"/>
              <w:jc w:val="center"/>
              <w:rPr>
                <w:b/>
                <w:lang w:val="uk-UA"/>
              </w:rPr>
            </w:pPr>
          </w:p>
        </w:tc>
        <w:tc>
          <w:tcPr>
            <w:tcW w:w="1215" w:type="dxa"/>
            <w:tcBorders>
              <w:top w:val="single" w:sz="4" w:space="0" w:color="auto"/>
              <w:left w:val="single" w:sz="4" w:space="0" w:color="auto"/>
              <w:bottom w:val="single" w:sz="4" w:space="0" w:color="auto"/>
              <w:right w:val="single" w:sz="4" w:space="0" w:color="auto"/>
            </w:tcBorders>
            <w:vAlign w:val="center"/>
          </w:tcPr>
          <w:p w14:paraId="69411B0A" w14:textId="77777777" w:rsidR="00347A3C" w:rsidRPr="000060A1" w:rsidRDefault="00347A3C" w:rsidP="001F3CCA">
            <w:pPr>
              <w:spacing w:line="240" w:lineRule="auto"/>
              <w:ind w:firstLine="0"/>
              <w:jc w:val="center"/>
              <w:rPr>
                <w:b/>
                <w:lang w:val="uk-UA"/>
              </w:rPr>
            </w:pPr>
          </w:p>
        </w:tc>
      </w:tr>
      <w:tr w:rsidR="00347A3C" w:rsidRPr="000060A1" w14:paraId="2CD311C5" w14:textId="77777777" w:rsidTr="00BE46A3">
        <w:trPr>
          <w:trHeight w:val="617"/>
        </w:trPr>
        <w:tc>
          <w:tcPr>
            <w:tcW w:w="2813" w:type="dxa"/>
            <w:tcBorders>
              <w:top w:val="single" w:sz="4" w:space="0" w:color="auto"/>
              <w:left w:val="single" w:sz="4" w:space="0" w:color="auto"/>
              <w:bottom w:val="single" w:sz="4" w:space="0" w:color="auto"/>
              <w:right w:val="single" w:sz="4" w:space="0" w:color="auto"/>
            </w:tcBorders>
            <w:vAlign w:val="center"/>
          </w:tcPr>
          <w:p w14:paraId="6FCB5FC0"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Результати</w:t>
            </w:r>
          </w:p>
          <w:p w14:paraId="68252C41" w14:textId="77777777" w:rsidR="00347A3C" w:rsidRPr="000060A1" w:rsidRDefault="00347A3C" w:rsidP="001F3CCA">
            <w:pPr>
              <w:widowControl w:val="0"/>
              <w:autoSpaceDE w:val="0"/>
              <w:autoSpaceDN w:val="0"/>
              <w:adjustRightInd w:val="0"/>
              <w:spacing w:line="240" w:lineRule="auto"/>
              <w:ind w:firstLine="0"/>
              <w:jc w:val="center"/>
              <w:rPr>
                <w:lang w:val="uk-UA"/>
              </w:rPr>
            </w:pPr>
            <w:r w:rsidRPr="000060A1">
              <w:rPr>
                <w:lang w:val="uk-UA"/>
              </w:rPr>
              <w:t>та висновки роботи</w:t>
            </w:r>
          </w:p>
        </w:tc>
        <w:tc>
          <w:tcPr>
            <w:tcW w:w="4246" w:type="dxa"/>
            <w:tcBorders>
              <w:top w:val="single" w:sz="4" w:space="0" w:color="auto"/>
              <w:left w:val="single" w:sz="4" w:space="0" w:color="auto"/>
              <w:bottom w:val="single" w:sz="4" w:space="0" w:color="auto"/>
              <w:right w:val="single" w:sz="4" w:space="0" w:color="auto"/>
            </w:tcBorders>
            <w:vAlign w:val="center"/>
          </w:tcPr>
          <w:p w14:paraId="751FB2EB" w14:textId="77777777" w:rsidR="00347A3C" w:rsidRPr="000060A1" w:rsidRDefault="00347A3C" w:rsidP="001F3CCA">
            <w:pPr>
              <w:spacing w:line="240" w:lineRule="auto"/>
              <w:ind w:firstLine="0"/>
              <w:jc w:val="center"/>
              <w:rPr>
                <w:lang w:val="uk-UA"/>
              </w:rPr>
            </w:pPr>
            <w:r w:rsidRPr="000060A1">
              <w:rPr>
                <w:szCs w:val="28"/>
                <w:lang w:val="uk-UA"/>
              </w:rPr>
              <w:t>Тищенко В.О., професор, д.фіз.вих.</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C1FE47F" w14:textId="77777777" w:rsidR="00347A3C" w:rsidRPr="000060A1" w:rsidRDefault="00347A3C" w:rsidP="001F3CCA">
            <w:pPr>
              <w:spacing w:line="240" w:lineRule="auto"/>
              <w:ind w:firstLine="0"/>
              <w:jc w:val="center"/>
              <w:rPr>
                <w:b/>
                <w:lang w:val="uk-UA"/>
              </w:rPr>
            </w:pPr>
          </w:p>
        </w:tc>
        <w:tc>
          <w:tcPr>
            <w:tcW w:w="1215" w:type="dxa"/>
            <w:tcBorders>
              <w:top w:val="single" w:sz="4" w:space="0" w:color="auto"/>
              <w:left w:val="single" w:sz="4" w:space="0" w:color="auto"/>
              <w:bottom w:val="single" w:sz="4" w:space="0" w:color="auto"/>
              <w:right w:val="single" w:sz="4" w:space="0" w:color="auto"/>
            </w:tcBorders>
            <w:vAlign w:val="center"/>
          </w:tcPr>
          <w:p w14:paraId="4E8DB12E" w14:textId="77777777" w:rsidR="00347A3C" w:rsidRPr="000060A1" w:rsidRDefault="00347A3C" w:rsidP="001F3CCA">
            <w:pPr>
              <w:spacing w:line="240" w:lineRule="auto"/>
              <w:ind w:firstLine="0"/>
              <w:jc w:val="center"/>
              <w:rPr>
                <w:b/>
                <w:lang w:val="uk-UA"/>
              </w:rPr>
            </w:pPr>
          </w:p>
        </w:tc>
      </w:tr>
    </w:tbl>
    <w:p w14:paraId="385D8729" w14:textId="77777777" w:rsidR="00135E99" w:rsidRPr="000060A1" w:rsidRDefault="00135E99" w:rsidP="00135E99">
      <w:pPr>
        <w:rPr>
          <w:b/>
          <w:szCs w:val="28"/>
          <w:lang w:val="uk-UA"/>
        </w:rPr>
      </w:pPr>
      <w:r w:rsidRPr="000060A1">
        <w:rPr>
          <w:szCs w:val="28"/>
          <w:lang w:val="uk-UA"/>
        </w:rPr>
        <w:t xml:space="preserve">7. Дата видачі завдання </w:t>
      </w:r>
      <w:r w:rsidRPr="000060A1">
        <w:rPr>
          <w:szCs w:val="28"/>
          <w:lang w:val="uk-UA" w:eastAsia="uk-UA"/>
        </w:rPr>
        <w:t xml:space="preserve">15 </w:t>
      </w:r>
      <w:r w:rsidR="004C1104" w:rsidRPr="000060A1">
        <w:rPr>
          <w:szCs w:val="28"/>
          <w:lang w:val="uk-UA" w:eastAsia="uk-UA"/>
        </w:rPr>
        <w:t>жовтня</w:t>
      </w:r>
      <w:r w:rsidRPr="000060A1">
        <w:rPr>
          <w:szCs w:val="28"/>
          <w:lang w:val="uk-UA" w:eastAsia="uk-UA"/>
        </w:rPr>
        <w:t xml:space="preserve"> 202</w:t>
      </w:r>
      <w:r w:rsidR="004C1104" w:rsidRPr="000060A1">
        <w:rPr>
          <w:szCs w:val="28"/>
          <w:lang w:val="uk-UA" w:eastAsia="uk-UA"/>
        </w:rPr>
        <w:t>1</w:t>
      </w:r>
      <w:r w:rsidRPr="000060A1">
        <w:rPr>
          <w:szCs w:val="28"/>
          <w:lang w:val="uk-UA" w:eastAsia="uk-UA"/>
        </w:rPr>
        <w:t xml:space="preserve"> року</w:t>
      </w:r>
    </w:p>
    <w:p w14:paraId="77170C81" w14:textId="77777777" w:rsidR="00135E99" w:rsidRPr="000060A1" w:rsidRDefault="00135E99" w:rsidP="004D2C82">
      <w:pPr>
        <w:jc w:val="center"/>
        <w:rPr>
          <w:lang w:val="uk-UA"/>
        </w:rPr>
      </w:pPr>
      <w:r w:rsidRPr="000060A1">
        <w:rPr>
          <w:lang w:val="uk-UA"/>
        </w:rPr>
        <w:t>КАЛЕНДАРНИЙ ПЛАН</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135E99" w:rsidRPr="000060A1" w14:paraId="6DE8CA88" w14:textId="77777777" w:rsidTr="00784AF6">
        <w:trPr>
          <w:cantSplit/>
          <w:trHeight w:val="460"/>
        </w:trPr>
        <w:tc>
          <w:tcPr>
            <w:tcW w:w="680" w:type="dxa"/>
            <w:tcBorders>
              <w:top w:val="single" w:sz="4" w:space="0" w:color="auto"/>
              <w:left w:val="single" w:sz="4" w:space="0" w:color="auto"/>
              <w:bottom w:val="single" w:sz="4" w:space="0" w:color="auto"/>
              <w:right w:val="single" w:sz="4" w:space="0" w:color="auto"/>
            </w:tcBorders>
            <w:vAlign w:val="center"/>
          </w:tcPr>
          <w:p w14:paraId="4A479E2F" w14:textId="77777777" w:rsidR="00135E99" w:rsidRPr="000060A1" w:rsidRDefault="00135E99" w:rsidP="001F3CCA">
            <w:pPr>
              <w:spacing w:line="240" w:lineRule="auto"/>
              <w:ind w:firstLine="0"/>
              <w:jc w:val="center"/>
              <w:rPr>
                <w:lang w:val="uk-UA"/>
              </w:rPr>
            </w:pPr>
            <w:r w:rsidRPr="000060A1">
              <w:rPr>
                <w:lang w:val="uk-UA"/>
              </w:rPr>
              <w:t>№</w:t>
            </w:r>
          </w:p>
          <w:p w14:paraId="388C4B83" w14:textId="77777777" w:rsidR="00135E99" w:rsidRPr="000060A1" w:rsidRDefault="00135E99" w:rsidP="001F3CCA">
            <w:pPr>
              <w:spacing w:line="240" w:lineRule="auto"/>
              <w:ind w:firstLine="0"/>
              <w:jc w:val="center"/>
              <w:rPr>
                <w:lang w:val="uk-UA"/>
              </w:rPr>
            </w:pPr>
            <w:r w:rsidRPr="000060A1">
              <w:rPr>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14:paraId="7939C3A4" w14:textId="77777777" w:rsidR="00135E99" w:rsidRPr="000060A1" w:rsidRDefault="00135E99" w:rsidP="001F3CCA">
            <w:pPr>
              <w:spacing w:line="240" w:lineRule="auto"/>
              <w:ind w:firstLine="0"/>
              <w:jc w:val="center"/>
              <w:rPr>
                <w:lang w:val="uk-UA"/>
              </w:rPr>
            </w:pPr>
            <w:r w:rsidRPr="000060A1">
              <w:rPr>
                <w:lang w:val="uk-UA"/>
              </w:rPr>
              <w:t>Назва етапів дипломного</w:t>
            </w:r>
          </w:p>
          <w:p w14:paraId="38136FBA" w14:textId="77777777" w:rsidR="00135E99" w:rsidRPr="000060A1" w:rsidRDefault="00135E99" w:rsidP="001F3CCA">
            <w:pPr>
              <w:spacing w:line="240" w:lineRule="auto"/>
              <w:ind w:firstLine="0"/>
              <w:jc w:val="center"/>
              <w:rPr>
                <w:lang w:val="uk-UA"/>
              </w:rPr>
            </w:pPr>
            <w:r w:rsidRPr="000060A1">
              <w:rPr>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5CB203DE" w14:textId="77777777" w:rsidR="00135E99" w:rsidRPr="000060A1" w:rsidRDefault="00135E99" w:rsidP="001F3CCA">
            <w:pPr>
              <w:spacing w:line="240" w:lineRule="auto"/>
              <w:ind w:firstLine="0"/>
              <w:jc w:val="center"/>
              <w:rPr>
                <w:lang w:val="uk-UA"/>
              </w:rPr>
            </w:pPr>
            <w:r w:rsidRPr="000060A1">
              <w:rPr>
                <w:spacing w:val="-20"/>
                <w:lang w:val="uk-UA"/>
              </w:rPr>
              <w:t>Строк  виконання</w:t>
            </w:r>
            <w:r w:rsidRPr="000060A1">
              <w:rPr>
                <w:lang w:val="uk-UA"/>
              </w:rPr>
              <w:t xml:space="preserve"> етапів проекту</w:t>
            </w:r>
          </w:p>
          <w:p w14:paraId="344B3890" w14:textId="77777777" w:rsidR="00135E99" w:rsidRPr="000060A1" w:rsidRDefault="00135E99" w:rsidP="001F3CCA">
            <w:pPr>
              <w:spacing w:line="240" w:lineRule="auto"/>
              <w:ind w:firstLine="0"/>
              <w:jc w:val="center"/>
              <w:rPr>
                <w:lang w:val="uk-UA"/>
              </w:rPr>
            </w:pPr>
            <w:r w:rsidRPr="000060A1">
              <w:rPr>
                <w:lang w:val="uk-UA"/>
              </w:rPr>
              <w:t>(роботи)</w:t>
            </w:r>
          </w:p>
        </w:tc>
        <w:tc>
          <w:tcPr>
            <w:tcW w:w="1440" w:type="dxa"/>
            <w:tcBorders>
              <w:top w:val="single" w:sz="4" w:space="0" w:color="auto"/>
              <w:left w:val="single" w:sz="4" w:space="0" w:color="auto"/>
              <w:bottom w:val="single" w:sz="4" w:space="0" w:color="auto"/>
              <w:right w:val="single" w:sz="4" w:space="0" w:color="auto"/>
            </w:tcBorders>
            <w:vAlign w:val="center"/>
          </w:tcPr>
          <w:p w14:paraId="44C5A8C8" w14:textId="77777777" w:rsidR="00135E99" w:rsidRPr="000060A1" w:rsidRDefault="00135E99" w:rsidP="00B51A37">
            <w:pPr>
              <w:ind w:firstLine="0"/>
              <w:rPr>
                <w:lang w:val="uk-UA"/>
              </w:rPr>
            </w:pPr>
            <w:r w:rsidRPr="000060A1">
              <w:rPr>
                <w:lang w:val="uk-UA"/>
              </w:rPr>
              <w:t>Примітка</w:t>
            </w:r>
          </w:p>
        </w:tc>
      </w:tr>
      <w:tr w:rsidR="00135E99" w:rsidRPr="000060A1" w14:paraId="25EC25B6" w14:textId="77777777" w:rsidTr="003854DD">
        <w:trPr>
          <w:trHeight w:val="463"/>
        </w:trPr>
        <w:tc>
          <w:tcPr>
            <w:tcW w:w="680" w:type="dxa"/>
            <w:tcBorders>
              <w:top w:val="single" w:sz="4" w:space="0" w:color="auto"/>
              <w:left w:val="single" w:sz="4" w:space="0" w:color="auto"/>
              <w:bottom w:val="single" w:sz="4" w:space="0" w:color="auto"/>
              <w:right w:val="single" w:sz="4" w:space="0" w:color="auto"/>
            </w:tcBorders>
            <w:vAlign w:val="center"/>
          </w:tcPr>
          <w:p w14:paraId="16AEC75C" w14:textId="77777777" w:rsidR="00135E99" w:rsidRPr="000060A1" w:rsidRDefault="00135E99" w:rsidP="001F3CCA">
            <w:pPr>
              <w:spacing w:line="240" w:lineRule="auto"/>
              <w:ind w:firstLine="0"/>
              <w:jc w:val="center"/>
              <w:rPr>
                <w:lang w:val="uk-UA"/>
              </w:rPr>
            </w:pPr>
            <w:r w:rsidRPr="000060A1">
              <w:rPr>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14:paraId="4A22C2F4"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14:paraId="329DDCC3" w14:textId="77777777" w:rsidR="00135E99" w:rsidRPr="000060A1" w:rsidRDefault="004C1104" w:rsidP="001F3CCA">
            <w:pPr>
              <w:widowControl w:val="0"/>
              <w:autoSpaceDE w:val="0"/>
              <w:autoSpaceDN w:val="0"/>
              <w:adjustRightInd w:val="0"/>
              <w:spacing w:line="240" w:lineRule="auto"/>
              <w:ind w:firstLine="0"/>
              <w:jc w:val="center"/>
              <w:rPr>
                <w:lang w:val="uk-UA"/>
              </w:rPr>
            </w:pPr>
            <w:r w:rsidRPr="000060A1">
              <w:rPr>
                <w:lang w:val="uk-UA"/>
              </w:rPr>
              <w:t>жовтень</w:t>
            </w:r>
            <w:r w:rsidR="00135E99" w:rsidRPr="000060A1">
              <w:rPr>
                <w:lang w:val="uk-UA"/>
              </w:rPr>
              <w:t xml:space="preserve"> 202</w:t>
            </w:r>
            <w:r w:rsidRPr="000060A1">
              <w:rPr>
                <w:lang w:val="uk-UA"/>
              </w:rPr>
              <w:t>1</w:t>
            </w:r>
          </w:p>
        </w:tc>
        <w:tc>
          <w:tcPr>
            <w:tcW w:w="1440" w:type="dxa"/>
            <w:tcBorders>
              <w:top w:val="single" w:sz="4" w:space="0" w:color="auto"/>
              <w:left w:val="single" w:sz="4" w:space="0" w:color="auto"/>
              <w:bottom w:val="single" w:sz="4" w:space="0" w:color="auto"/>
              <w:right w:val="single" w:sz="4" w:space="0" w:color="auto"/>
            </w:tcBorders>
            <w:vAlign w:val="center"/>
          </w:tcPr>
          <w:p w14:paraId="6D2B01AC" w14:textId="77777777" w:rsidR="00135E99" w:rsidRPr="000060A1" w:rsidRDefault="00135E99" w:rsidP="001F3CCA">
            <w:pPr>
              <w:spacing w:line="240" w:lineRule="auto"/>
              <w:ind w:firstLine="0"/>
              <w:jc w:val="center"/>
              <w:rPr>
                <w:lang w:val="uk-UA"/>
              </w:rPr>
            </w:pPr>
            <w:r w:rsidRPr="000060A1">
              <w:rPr>
                <w:lang w:val="uk-UA"/>
              </w:rPr>
              <w:t>виконано</w:t>
            </w:r>
          </w:p>
        </w:tc>
      </w:tr>
      <w:tr w:rsidR="004C1104" w:rsidRPr="000060A1" w14:paraId="6165D015" w14:textId="77777777" w:rsidTr="003854DD">
        <w:trPr>
          <w:trHeight w:val="453"/>
        </w:trPr>
        <w:tc>
          <w:tcPr>
            <w:tcW w:w="680" w:type="dxa"/>
            <w:tcBorders>
              <w:top w:val="single" w:sz="4" w:space="0" w:color="auto"/>
              <w:left w:val="single" w:sz="4" w:space="0" w:color="auto"/>
              <w:bottom w:val="single" w:sz="4" w:space="0" w:color="auto"/>
              <w:right w:val="single" w:sz="4" w:space="0" w:color="auto"/>
            </w:tcBorders>
            <w:vAlign w:val="center"/>
          </w:tcPr>
          <w:p w14:paraId="6F6F8544" w14:textId="77777777" w:rsidR="004C1104" w:rsidRPr="000060A1" w:rsidRDefault="004C1104" w:rsidP="001F3CCA">
            <w:pPr>
              <w:spacing w:line="240" w:lineRule="auto"/>
              <w:ind w:firstLine="0"/>
              <w:jc w:val="center"/>
              <w:rPr>
                <w:lang w:val="uk-UA"/>
              </w:rPr>
            </w:pPr>
            <w:r w:rsidRPr="000060A1">
              <w:rPr>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14:paraId="24586CDA" w14:textId="77777777" w:rsidR="004C1104" w:rsidRPr="000060A1" w:rsidRDefault="004C1104" w:rsidP="001F3CCA">
            <w:pPr>
              <w:widowControl w:val="0"/>
              <w:autoSpaceDE w:val="0"/>
              <w:autoSpaceDN w:val="0"/>
              <w:adjustRightInd w:val="0"/>
              <w:spacing w:line="240" w:lineRule="auto"/>
              <w:ind w:firstLine="0"/>
              <w:rPr>
                <w:lang w:val="uk-UA"/>
              </w:rPr>
            </w:pPr>
            <w:r w:rsidRPr="000060A1">
              <w:rPr>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tcPr>
          <w:p w14:paraId="6F54B771" w14:textId="77777777" w:rsidR="004C1104" w:rsidRPr="000060A1" w:rsidRDefault="004C1104" w:rsidP="001F3CCA">
            <w:pPr>
              <w:spacing w:line="240" w:lineRule="auto"/>
              <w:ind w:firstLine="0"/>
              <w:jc w:val="center"/>
              <w:rPr>
                <w:lang w:val="uk-UA"/>
              </w:rPr>
            </w:pPr>
            <w:r w:rsidRPr="000060A1">
              <w:rPr>
                <w:lang w:val="uk-UA"/>
              </w:rPr>
              <w:t>жовтень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200E587F" w14:textId="77777777" w:rsidR="004C1104" w:rsidRPr="000060A1" w:rsidRDefault="004C1104" w:rsidP="001F3CCA">
            <w:pPr>
              <w:spacing w:line="240" w:lineRule="auto"/>
              <w:ind w:firstLine="0"/>
              <w:jc w:val="center"/>
              <w:rPr>
                <w:lang w:val="uk-UA"/>
              </w:rPr>
            </w:pPr>
            <w:r w:rsidRPr="000060A1">
              <w:rPr>
                <w:lang w:val="uk-UA"/>
              </w:rPr>
              <w:t>виконано</w:t>
            </w:r>
          </w:p>
        </w:tc>
      </w:tr>
      <w:tr w:rsidR="004C1104" w:rsidRPr="000060A1" w14:paraId="21EBD9E0" w14:textId="77777777" w:rsidTr="003854DD">
        <w:trPr>
          <w:trHeight w:val="457"/>
        </w:trPr>
        <w:tc>
          <w:tcPr>
            <w:tcW w:w="680" w:type="dxa"/>
            <w:tcBorders>
              <w:top w:val="single" w:sz="4" w:space="0" w:color="auto"/>
              <w:left w:val="single" w:sz="4" w:space="0" w:color="auto"/>
              <w:bottom w:val="single" w:sz="4" w:space="0" w:color="auto"/>
              <w:right w:val="single" w:sz="4" w:space="0" w:color="auto"/>
            </w:tcBorders>
            <w:vAlign w:val="center"/>
          </w:tcPr>
          <w:p w14:paraId="19ECAE91" w14:textId="77777777" w:rsidR="004C1104" w:rsidRPr="000060A1" w:rsidRDefault="004C1104" w:rsidP="001F3CCA">
            <w:pPr>
              <w:spacing w:line="240" w:lineRule="auto"/>
              <w:ind w:firstLine="0"/>
              <w:jc w:val="center"/>
              <w:rPr>
                <w:lang w:val="uk-UA"/>
              </w:rPr>
            </w:pPr>
            <w:r w:rsidRPr="000060A1">
              <w:rPr>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14:paraId="27F1AA99" w14:textId="77777777" w:rsidR="004C1104" w:rsidRPr="000060A1" w:rsidRDefault="004C1104" w:rsidP="001F3CCA">
            <w:pPr>
              <w:widowControl w:val="0"/>
              <w:autoSpaceDE w:val="0"/>
              <w:autoSpaceDN w:val="0"/>
              <w:adjustRightInd w:val="0"/>
              <w:spacing w:line="240" w:lineRule="auto"/>
              <w:ind w:firstLine="0"/>
              <w:rPr>
                <w:lang w:val="uk-UA"/>
              </w:rPr>
            </w:pPr>
            <w:r w:rsidRPr="000060A1">
              <w:rPr>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tcPr>
          <w:p w14:paraId="7D2A72B7" w14:textId="77777777" w:rsidR="004C1104" w:rsidRPr="000060A1" w:rsidRDefault="004C1104" w:rsidP="001F3CCA">
            <w:pPr>
              <w:spacing w:line="240" w:lineRule="auto"/>
              <w:ind w:firstLine="0"/>
              <w:jc w:val="center"/>
              <w:rPr>
                <w:lang w:val="uk-UA"/>
              </w:rPr>
            </w:pPr>
            <w:r w:rsidRPr="000060A1">
              <w:rPr>
                <w:lang w:val="uk-UA"/>
              </w:rPr>
              <w:t>жовтень 2021</w:t>
            </w:r>
          </w:p>
        </w:tc>
        <w:tc>
          <w:tcPr>
            <w:tcW w:w="1440" w:type="dxa"/>
            <w:tcBorders>
              <w:top w:val="single" w:sz="4" w:space="0" w:color="auto"/>
              <w:left w:val="single" w:sz="4" w:space="0" w:color="auto"/>
              <w:bottom w:val="single" w:sz="4" w:space="0" w:color="auto"/>
              <w:right w:val="single" w:sz="4" w:space="0" w:color="auto"/>
            </w:tcBorders>
            <w:vAlign w:val="center"/>
          </w:tcPr>
          <w:p w14:paraId="607FCD17" w14:textId="77777777" w:rsidR="004C1104" w:rsidRPr="000060A1" w:rsidRDefault="004C1104" w:rsidP="001F3CCA">
            <w:pPr>
              <w:spacing w:line="240" w:lineRule="auto"/>
              <w:ind w:firstLine="0"/>
              <w:jc w:val="center"/>
              <w:rPr>
                <w:lang w:val="uk-UA"/>
              </w:rPr>
            </w:pPr>
            <w:r w:rsidRPr="000060A1">
              <w:rPr>
                <w:lang w:val="uk-UA"/>
              </w:rPr>
              <w:t>виконано</w:t>
            </w:r>
          </w:p>
        </w:tc>
      </w:tr>
      <w:tr w:rsidR="00135E99" w:rsidRPr="000060A1" w14:paraId="0CB764F7" w14:textId="77777777" w:rsidTr="00784AF6">
        <w:tc>
          <w:tcPr>
            <w:tcW w:w="680" w:type="dxa"/>
            <w:tcBorders>
              <w:top w:val="single" w:sz="4" w:space="0" w:color="auto"/>
              <w:left w:val="single" w:sz="4" w:space="0" w:color="auto"/>
              <w:bottom w:val="single" w:sz="4" w:space="0" w:color="auto"/>
              <w:right w:val="single" w:sz="4" w:space="0" w:color="auto"/>
            </w:tcBorders>
            <w:vAlign w:val="center"/>
          </w:tcPr>
          <w:p w14:paraId="70123D24" w14:textId="77777777" w:rsidR="00135E99" w:rsidRPr="000060A1" w:rsidRDefault="00135E99" w:rsidP="001F3CCA">
            <w:pPr>
              <w:spacing w:line="240" w:lineRule="auto"/>
              <w:ind w:firstLine="0"/>
              <w:jc w:val="center"/>
              <w:rPr>
                <w:lang w:val="uk-UA"/>
              </w:rPr>
            </w:pPr>
            <w:r w:rsidRPr="000060A1">
              <w:rPr>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14:paraId="06C074F5"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14:paraId="20539D9E" w14:textId="77777777" w:rsidR="00135E99" w:rsidRPr="000060A1" w:rsidRDefault="00135E99" w:rsidP="001F3CCA">
            <w:pPr>
              <w:spacing w:line="240" w:lineRule="auto"/>
              <w:ind w:firstLine="0"/>
              <w:jc w:val="center"/>
              <w:rPr>
                <w:lang w:val="uk-UA"/>
              </w:rPr>
            </w:pPr>
            <w:r w:rsidRPr="000060A1">
              <w:rPr>
                <w:lang w:val="uk-UA"/>
              </w:rPr>
              <w:t>жовтень 202</w:t>
            </w:r>
            <w:r w:rsidR="004C1104" w:rsidRPr="000060A1">
              <w:rPr>
                <w:lang w:val="uk-UA"/>
              </w:rPr>
              <w:t>1</w:t>
            </w:r>
            <w:r w:rsidRPr="000060A1">
              <w:rPr>
                <w:lang w:val="uk-UA"/>
              </w:rPr>
              <w:t xml:space="preserve"> –</w:t>
            </w:r>
          </w:p>
          <w:p w14:paraId="42D27C3B" w14:textId="77777777" w:rsidR="00135E99" w:rsidRPr="000060A1" w:rsidRDefault="00135E99" w:rsidP="001F3CCA">
            <w:pPr>
              <w:spacing w:line="240" w:lineRule="auto"/>
              <w:ind w:firstLine="0"/>
              <w:jc w:val="center"/>
              <w:rPr>
                <w:lang w:val="uk-UA"/>
              </w:rPr>
            </w:pPr>
            <w:r w:rsidRPr="000060A1">
              <w:rPr>
                <w:lang w:val="uk-UA"/>
              </w:rPr>
              <w:t>травень 202</w:t>
            </w:r>
            <w:r w:rsidR="004C1104" w:rsidRPr="000060A1">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1FF4C85D" w14:textId="77777777" w:rsidR="00135E99" w:rsidRPr="000060A1" w:rsidRDefault="00135E99" w:rsidP="001F3CCA">
            <w:pPr>
              <w:spacing w:line="240" w:lineRule="auto"/>
              <w:ind w:firstLine="0"/>
              <w:jc w:val="center"/>
              <w:rPr>
                <w:lang w:val="uk-UA"/>
              </w:rPr>
            </w:pPr>
            <w:r w:rsidRPr="000060A1">
              <w:rPr>
                <w:lang w:val="uk-UA"/>
              </w:rPr>
              <w:t>виконано</w:t>
            </w:r>
          </w:p>
        </w:tc>
      </w:tr>
      <w:tr w:rsidR="00135E99" w:rsidRPr="000060A1" w14:paraId="69DF7AF0" w14:textId="77777777" w:rsidTr="00784AF6">
        <w:tc>
          <w:tcPr>
            <w:tcW w:w="680" w:type="dxa"/>
            <w:tcBorders>
              <w:top w:val="single" w:sz="4" w:space="0" w:color="auto"/>
              <w:left w:val="single" w:sz="4" w:space="0" w:color="auto"/>
              <w:bottom w:val="single" w:sz="4" w:space="0" w:color="auto"/>
              <w:right w:val="single" w:sz="4" w:space="0" w:color="auto"/>
            </w:tcBorders>
            <w:vAlign w:val="center"/>
          </w:tcPr>
          <w:p w14:paraId="72A90EA6" w14:textId="77777777" w:rsidR="00135E99" w:rsidRPr="000060A1" w:rsidRDefault="00135E99" w:rsidP="001F3CCA">
            <w:pPr>
              <w:spacing w:line="240" w:lineRule="auto"/>
              <w:ind w:firstLine="0"/>
              <w:jc w:val="center"/>
              <w:rPr>
                <w:lang w:val="uk-UA"/>
              </w:rPr>
            </w:pPr>
            <w:r w:rsidRPr="000060A1">
              <w:rPr>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14:paraId="5AA3FBFA"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14:paraId="60068175" w14:textId="77777777" w:rsidR="00135E99" w:rsidRPr="000060A1" w:rsidRDefault="00135E99" w:rsidP="001F3CCA">
            <w:pPr>
              <w:spacing w:line="240" w:lineRule="auto"/>
              <w:ind w:firstLine="0"/>
              <w:jc w:val="center"/>
              <w:rPr>
                <w:lang w:val="uk-UA"/>
              </w:rPr>
            </w:pPr>
            <w:r w:rsidRPr="000060A1">
              <w:rPr>
                <w:lang w:val="uk-UA"/>
              </w:rPr>
              <w:t>червень 202</w:t>
            </w:r>
            <w:r w:rsidR="004C1104" w:rsidRPr="000060A1">
              <w:rPr>
                <w:lang w:val="uk-UA"/>
              </w:rPr>
              <w:t>2</w:t>
            </w:r>
            <w:r w:rsidRPr="000060A1">
              <w:rPr>
                <w:lang w:val="uk-UA"/>
              </w:rPr>
              <w:t xml:space="preserve"> – серпень 202</w:t>
            </w:r>
            <w:r w:rsidR="004C1104" w:rsidRPr="000060A1">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74A144F6" w14:textId="77777777" w:rsidR="00135E99" w:rsidRPr="000060A1" w:rsidRDefault="00135E99" w:rsidP="001F3CCA">
            <w:pPr>
              <w:spacing w:line="240" w:lineRule="auto"/>
              <w:ind w:firstLine="0"/>
              <w:jc w:val="center"/>
              <w:rPr>
                <w:lang w:val="uk-UA"/>
              </w:rPr>
            </w:pPr>
            <w:r w:rsidRPr="000060A1">
              <w:rPr>
                <w:lang w:val="uk-UA"/>
              </w:rPr>
              <w:t>виконано</w:t>
            </w:r>
          </w:p>
        </w:tc>
      </w:tr>
      <w:tr w:rsidR="00135E99" w:rsidRPr="000060A1" w14:paraId="3176DAF2" w14:textId="77777777" w:rsidTr="00784AF6">
        <w:tc>
          <w:tcPr>
            <w:tcW w:w="680" w:type="dxa"/>
            <w:tcBorders>
              <w:top w:val="single" w:sz="4" w:space="0" w:color="auto"/>
              <w:left w:val="single" w:sz="4" w:space="0" w:color="auto"/>
              <w:bottom w:val="single" w:sz="4" w:space="0" w:color="auto"/>
              <w:right w:val="single" w:sz="4" w:space="0" w:color="auto"/>
            </w:tcBorders>
            <w:vAlign w:val="center"/>
          </w:tcPr>
          <w:p w14:paraId="3D7C46D8" w14:textId="77777777" w:rsidR="00135E99" w:rsidRPr="000060A1" w:rsidRDefault="00135E99" w:rsidP="001F3CCA">
            <w:pPr>
              <w:spacing w:line="240" w:lineRule="auto"/>
              <w:ind w:firstLine="0"/>
              <w:jc w:val="center"/>
              <w:rPr>
                <w:lang w:val="uk-UA"/>
              </w:rPr>
            </w:pPr>
            <w:r w:rsidRPr="000060A1">
              <w:rPr>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14:paraId="63B69765"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14:paraId="6EDAF01B" w14:textId="77777777" w:rsidR="00135E99" w:rsidRPr="000060A1" w:rsidRDefault="00135E99" w:rsidP="001F3CCA">
            <w:pPr>
              <w:spacing w:line="240" w:lineRule="auto"/>
              <w:ind w:firstLine="0"/>
              <w:jc w:val="center"/>
              <w:rPr>
                <w:lang w:val="uk-UA"/>
              </w:rPr>
            </w:pPr>
            <w:r w:rsidRPr="000060A1">
              <w:rPr>
                <w:lang w:val="uk-UA"/>
              </w:rPr>
              <w:t>вересень 202</w:t>
            </w:r>
            <w:r w:rsidR="004C1104" w:rsidRPr="000060A1">
              <w:rPr>
                <w:lang w:val="uk-UA"/>
              </w:rPr>
              <w:t>2</w:t>
            </w:r>
            <w:r w:rsidRPr="000060A1">
              <w:rPr>
                <w:lang w:val="uk-UA"/>
              </w:rPr>
              <w:t xml:space="preserve"> – жовтень 202</w:t>
            </w:r>
            <w:r w:rsidR="004C1104" w:rsidRPr="000060A1">
              <w:rPr>
                <w:lang w:val="uk-UA"/>
              </w:rPr>
              <w:t>2</w:t>
            </w:r>
          </w:p>
        </w:tc>
        <w:tc>
          <w:tcPr>
            <w:tcW w:w="1440" w:type="dxa"/>
            <w:tcBorders>
              <w:top w:val="single" w:sz="4" w:space="0" w:color="auto"/>
              <w:left w:val="single" w:sz="4" w:space="0" w:color="auto"/>
              <w:bottom w:val="single" w:sz="4" w:space="0" w:color="auto"/>
              <w:right w:val="single" w:sz="4" w:space="0" w:color="auto"/>
            </w:tcBorders>
            <w:vAlign w:val="center"/>
          </w:tcPr>
          <w:p w14:paraId="603A23A8" w14:textId="77777777" w:rsidR="00135E99" w:rsidRPr="000060A1" w:rsidRDefault="00135E99" w:rsidP="001F3CCA">
            <w:pPr>
              <w:spacing w:line="240" w:lineRule="auto"/>
              <w:ind w:firstLine="0"/>
              <w:jc w:val="center"/>
              <w:rPr>
                <w:lang w:val="uk-UA"/>
              </w:rPr>
            </w:pPr>
            <w:r w:rsidRPr="000060A1">
              <w:rPr>
                <w:lang w:val="uk-UA"/>
              </w:rPr>
              <w:t>виконано</w:t>
            </w:r>
          </w:p>
        </w:tc>
      </w:tr>
      <w:tr w:rsidR="00135E99" w:rsidRPr="000060A1" w14:paraId="4348E827" w14:textId="77777777" w:rsidTr="003854DD">
        <w:trPr>
          <w:trHeight w:val="457"/>
        </w:trPr>
        <w:tc>
          <w:tcPr>
            <w:tcW w:w="680" w:type="dxa"/>
            <w:tcBorders>
              <w:top w:val="single" w:sz="4" w:space="0" w:color="auto"/>
              <w:left w:val="single" w:sz="4" w:space="0" w:color="auto"/>
              <w:bottom w:val="single" w:sz="4" w:space="0" w:color="auto"/>
              <w:right w:val="single" w:sz="4" w:space="0" w:color="auto"/>
            </w:tcBorders>
            <w:vAlign w:val="center"/>
          </w:tcPr>
          <w:p w14:paraId="37BA3382" w14:textId="77777777" w:rsidR="00135E99" w:rsidRPr="000060A1" w:rsidRDefault="00135E99" w:rsidP="001F3CCA">
            <w:pPr>
              <w:spacing w:line="240" w:lineRule="auto"/>
              <w:ind w:firstLine="0"/>
              <w:jc w:val="center"/>
              <w:rPr>
                <w:lang w:val="uk-UA"/>
              </w:rPr>
            </w:pPr>
            <w:r w:rsidRPr="000060A1">
              <w:rPr>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14:paraId="7D56C18A"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14:paraId="044BB7A2" w14:textId="77777777" w:rsidR="00135E99" w:rsidRPr="000060A1" w:rsidRDefault="00135E99" w:rsidP="001F3CCA">
            <w:pPr>
              <w:spacing w:line="240" w:lineRule="auto"/>
              <w:ind w:firstLine="0"/>
              <w:jc w:val="center"/>
              <w:rPr>
                <w:lang w:val="uk-UA"/>
              </w:rPr>
            </w:pPr>
            <w:r w:rsidRPr="000060A1">
              <w:rPr>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67D075ED" w14:textId="77777777" w:rsidR="00135E99" w:rsidRPr="000060A1" w:rsidRDefault="00135E99" w:rsidP="001F3CCA">
            <w:pPr>
              <w:spacing w:line="240" w:lineRule="auto"/>
              <w:ind w:firstLine="0"/>
              <w:jc w:val="center"/>
              <w:rPr>
                <w:lang w:val="uk-UA"/>
              </w:rPr>
            </w:pPr>
            <w:r w:rsidRPr="000060A1">
              <w:rPr>
                <w:lang w:val="uk-UA"/>
              </w:rPr>
              <w:t>виконано</w:t>
            </w:r>
          </w:p>
        </w:tc>
      </w:tr>
      <w:tr w:rsidR="00135E99" w:rsidRPr="000060A1" w14:paraId="6BCF9E8D" w14:textId="77777777" w:rsidTr="003854DD">
        <w:trPr>
          <w:trHeight w:val="563"/>
        </w:trPr>
        <w:tc>
          <w:tcPr>
            <w:tcW w:w="680" w:type="dxa"/>
            <w:tcBorders>
              <w:top w:val="single" w:sz="4" w:space="0" w:color="auto"/>
              <w:left w:val="single" w:sz="4" w:space="0" w:color="auto"/>
              <w:bottom w:val="single" w:sz="4" w:space="0" w:color="auto"/>
              <w:right w:val="single" w:sz="4" w:space="0" w:color="auto"/>
            </w:tcBorders>
            <w:vAlign w:val="center"/>
          </w:tcPr>
          <w:p w14:paraId="5EFEFEF3" w14:textId="77777777" w:rsidR="00135E99" w:rsidRPr="000060A1" w:rsidRDefault="00135E99" w:rsidP="001F3CCA">
            <w:pPr>
              <w:spacing w:line="240" w:lineRule="auto"/>
              <w:ind w:firstLine="0"/>
              <w:jc w:val="center"/>
              <w:rPr>
                <w:lang w:val="uk-UA"/>
              </w:rPr>
            </w:pPr>
            <w:r w:rsidRPr="000060A1">
              <w:rPr>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14:paraId="7787A7DC" w14:textId="77777777" w:rsidR="00135E99" w:rsidRPr="000060A1" w:rsidRDefault="00135E99" w:rsidP="001F3CCA">
            <w:pPr>
              <w:widowControl w:val="0"/>
              <w:autoSpaceDE w:val="0"/>
              <w:autoSpaceDN w:val="0"/>
              <w:adjustRightInd w:val="0"/>
              <w:spacing w:line="240" w:lineRule="auto"/>
              <w:ind w:firstLine="0"/>
              <w:rPr>
                <w:lang w:val="uk-UA"/>
              </w:rPr>
            </w:pPr>
            <w:r w:rsidRPr="000060A1">
              <w:rPr>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14:paraId="2A3F9F3B" w14:textId="77777777" w:rsidR="00135E99" w:rsidRPr="000060A1" w:rsidRDefault="00135E99" w:rsidP="001F3CCA">
            <w:pPr>
              <w:spacing w:line="240" w:lineRule="auto"/>
              <w:ind w:firstLine="0"/>
              <w:jc w:val="center"/>
              <w:rPr>
                <w:lang w:val="uk-UA"/>
              </w:rPr>
            </w:pPr>
            <w:r w:rsidRPr="000060A1">
              <w:rPr>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14:paraId="65CC5B18" w14:textId="77777777" w:rsidR="00135E99" w:rsidRPr="000060A1" w:rsidRDefault="00135E99" w:rsidP="001F3CCA">
            <w:pPr>
              <w:spacing w:line="240" w:lineRule="auto"/>
              <w:ind w:firstLine="0"/>
              <w:jc w:val="center"/>
              <w:rPr>
                <w:lang w:val="uk-UA"/>
              </w:rPr>
            </w:pPr>
            <w:r w:rsidRPr="000060A1">
              <w:rPr>
                <w:lang w:val="uk-UA"/>
              </w:rPr>
              <w:t>виконано</w:t>
            </w:r>
          </w:p>
        </w:tc>
      </w:tr>
    </w:tbl>
    <w:p w14:paraId="08F7C6AB" w14:textId="77777777" w:rsidR="008A4FE0" w:rsidRPr="000060A1" w:rsidRDefault="008A4FE0" w:rsidP="000739D0">
      <w:pPr>
        <w:spacing w:line="240" w:lineRule="auto"/>
        <w:ind w:firstLine="0"/>
        <w:rPr>
          <w:szCs w:val="28"/>
          <w:lang w:val="uk-UA"/>
        </w:rPr>
      </w:pPr>
    </w:p>
    <w:p w14:paraId="17028A93" w14:textId="074F518A" w:rsidR="00135E99" w:rsidRPr="000060A1" w:rsidRDefault="00135E99" w:rsidP="000739D0">
      <w:pPr>
        <w:spacing w:line="240" w:lineRule="auto"/>
        <w:ind w:firstLine="0"/>
        <w:rPr>
          <w:szCs w:val="28"/>
          <w:lang w:val="uk-UA"/>
        </w:rPr>
      </w:pPr>
      <w:r w:rsidRPr="000060A1">
        <w:rPr>
          <w:szCs w:val="28"/>
          <w:lang w:val="uk-UA"/>
        </w:rPr>
        <w:t xml:space="preserve">Студентка </w:t>
      </w:r>
      <w:r w:rsidRPr="000060A1">
        <w:rPr>
          <w:szCs w:val="28"/>
          <w:u w:val="single"/>
          <w:lang w:val="uk-UA"/>
        </w:rPr>
        <w:t xml:space="preserve">_________________         </w:t>
      </w:r>
      <w:r w:rsidR="004C137C" w:rsidRPr="000060A1">
        <w:rPr>
          <w:szCs w:val="28"/>
          <w:u w:val="single"/>
          <w:lang w:val="uk-UA"/>
        </w:rPr>
        <w:t>О.О. Топчій</w:t>
      </w:r>
    </w:p>
    <w:p w14:paraId="578AECE9" w14:textId="3F8349D7" w:rsidR="00135E99" w:rsidRPr="000060A1" w:rsidRDefault="00135E99" w:rsidP="000739D0">
      <w:pPr>
        <w:spacing w:line="240" w:lineRule="auto"/>
        <w:ind w:firstLine="0"/>
        <w:rPr>
          <w:bCs/>
          <w:szCs w:val="28"/>
          <w:vertAlign w:val="superscript"/>
          <w:lang w:val="uk-UA"/>
        </w:rPr>
      </w:pPr>
      <w:r w:rsidRPr="000060A1">
        <w:rPr>
          <w:bCs/>
          <w:szCs w:val="28"/>
          <w:lang w:val="uk-UA"/>
        </w:rPr>
        <w:t xml:space="preserve">                                 </w:t>
      </w:r>
      <w:r w:rsidRPr="000060A1">
        <w:rPr>
          <w:bCs/>
          <w:szCs w:val="28"/>
          <w:vertAlign w:val="superscript"/>
          <w:lang w:val="uk-UA"/>
        </w:rPr>
        <w:t xml:space="preserve">(підпис)                      </w:t>
      </w:r>
      <w:r w:rsidR="00784AF6" w:rsidRPr="000060A1">
        <w:rPr>
          <w:bCs/>
          <w:szCs w:val="28"/>
          <w:vertAlign w:val="superscript"/>
          <w:lang w:val="uk-UA"/>
        </w:rPr>
        <w:t xml:space="preserve">    </w:t>
      </w:r>
      <w:r w:rsidRPr="000060A1">
        <w:rPr>
          <w:bCs/>
          <w:szCs w:val="28"/>
          <w:vertAlign w:val="superscript"/>
          <w:lang w:val="uk-UA"/>
        </w:rPr>
        <w:t xml:space="preserve">   (прізвище та ініціали)</w:t>
      </w:r>
    </w:p>
    <w:p w14:paraId="07AF99BD" w14:textId="77777777" w:rsidR="00135E99" w:rsidRPr="000060A1" w:rsidRDefault="00135E99" w:rsidP="000739D0">
      <w:pPr>
        <w:spacing w:line="240" w:lineRule="auto"/>
        <w:ind w:firstLine="0"/>
        <w:rPr>
          <w:szCs w:val="28"/>
          <w:lang w:val="uk-UA"/>
        </w:rPr>
      </w:pPr>
      <w:r w:rsidRPr="000060A1">
        <w:rPr>
          <w:szCs w:val="28"/>
          <w:lang w:val="uk-UA"/>
        </w:rPr>
        <w:t xml:space="preserve">Керівник проекту (роботи) </w:t>
      </w:r>
      <w:r w:rsidRPr="000060A1">
        <w:rPr>
          <w:szCs w:val="28"/>
          <w:u w:val="single"/>
          <w:lang w:val="uk-UA"/>
        </w:rPr>
        <w:t>___________</w:t>
      </w:r>
      <w:r w:rsidRPr="000060A1">
        <w:rPr>
          <w:lang w:val="uk-UA"/>
        </w:rPr>
        <w:t xml:space="preserve"> </w:t>
      </w:r>
      <w:r w:rsidR="00347A3C" w:rsidRPr="000060A1">
        <w:rPr>
          <w:szCs w:val="28"/>
          <w:u w:val="single"/>
          <w:lang w:val="uk-UA"/>
        </w:rPr>
        <w:t>професор, д.фіз.вих. Тищенко В.О.</w:t>
      </w:r>
      <w:r w:rsidRPr="000060A1">
        <w:rPr>
          <w:szCs w:val="28"/>
          <w:lang w:val="uk-UA"/>
        </w:rPr>
        <w:t xml:space="preserve">                                                        </w:t>
      </w:r>
    </w:p>
    <w:p w14:paraId="76A99B22" w14:textId="77777777" w:rsidR="00135E99" w:rsidRPr="000060A1" w:rsidRDefault="00135E99" w:rsidP="000739D0">
      <w:pPr>
        <w:spacing w:line="240" w:lineRule="auto"/>
        <w:ind w:firstLine="0"/>
        <w:rPr>
          <w:szCs w:val="28"/>
          <w:lang w:val="uk-UA"/>
        </w:rPr>
      </w:pPr>
      <w:r w:rsidRPr="000060A1">
        <w:rPr>
          <w:bCs/>
          <w:szCs w:val="28"/>
          <w:vertAlign w:val="superscript"/>
          <w:lang w:val="uk-UA"/>
        </w:rPr>
        <w:t xml:space="preserve">                                                                                  (підпис)                              (прізвище та ініціали)</w:t>
      </w:r>
    </w:p>
    <w:p w14:paraId="63B15F63" w14:textId="2AB49380" w:rsidR="00135E99" w:rsidRPr="000060A1" w:rsidRDefault="00135E99" w:rsidP="000739D0">
      <w:pPr>
        <w:spacing w:line="240" w:lineRule="auto"/>
        <w:ind w:firstLine="0"/>
        <w:rPr>
          <w:lang w:val="uk-UA"/>
        </w:rPr>
      </w:pPr>
      <w:proofErr w:type="spellStart"/>
      <w:r w:rsidRPr="000060A1">
        <w:rPr>
          <w:lang w:val="uk-UA"/>
        </w:rPr>
        <w:t>Нормоконтроль</w:t>
      </w:r>
      <w:proofErr w:type="spellEnd"/>
      <w:r w:rsidRPr="000060A1">
        <w:rPr>
          <w:lang w:val="uk-UA"/>
        </w:rPr>
        <w:t xml:space="preserve"> пройдено</w:t>
      </w:r>
      <w:r w:rsidRPr="000060A1">
        <w:rPr>
          <w:u w:val="single"/>
          <w:lang w:val="uk-UA"/>
        </w:rPr>
        <w:t xml:space="preserve"> _______           </w:t>
      </w:r>
      <w:r w:rsidR="007F3657" w:rsidRPr="000060A1">
        <w:rPr>
          <w:u w:val="single"/>
          <w:lang w:val="uk-UA"/>
        </w:rPr>
        <w:t>ст. викладач Парій</w:t>
      </w:r>
      <w:r w:rsidRPr="000060A1">
        <w:rPr>
          <w:u w:val="single"/>
          <w:lang w:val="uk-UA"/>
        </w:rPr>
        <w:t xml:space="preserve"> </w:t>
      </w:r>
      <w:r w:rsidR="007F3657" w:rsidRPr="000060A1">
        <w:rPr>
          <w:u w:val="single"/>
          <w:lang w:val="uk-UA"/>
        </w:rPr>
        <w:t>С</w:t>
      </w:r>
      <w:r w:rsidRPr="000060A1">
        <w:rPr>
          <w:u w:val="single"/>
          <w:lang w:val="uk-UA"/>
        </w:rPr>
        <w:t>.</w:t>
      </w:r>
      <w:r w:rsidR="007F3657" w:rsidRPr="000060A1">
        <w:rPr>
          <w:u w:val="single"/>
          <w:lang w:val="uk-UA"/>
        </w:rPr>
        <w:t>Б</w:t>
      </w:r>
      <w:r w:rsidRPr="000060A1">
        <w:rPr>
          <w:u w:val="single"/>
          <w:lang w:val="uk-UA"/>
        </w:rPr>
        <w:t>.</w:t>
      </w:r>
    </w:p>
    <w:p w14:paraId="26A53282" w14:textId="1F2DE79B" w:rsidR="004D2C82" w:rsidRPr="000060A1" w:rsidRDefault="00135E99" w:rsidP="000739D0">
      <w:pPr>
        <w:spacing w:line="240" w:lineRule="auto"/>
        <w:rPr>
          <w:bCs/>
          <w:szCs w:val="28"/>
          <w:vertAlign w:val="superscript"/>
          <w:lang w:val="uk-UA"/>
        </w:rPr>
      </w:pPr>
      <w:r w:rsidRPr="000060A1">
        <w:rPr>
          <w:bCs/>
          <w:szCs w:val="28"/>
          <w:lang w:val="uk-UA"/>
        </w:rPr>
        <w:t xml:space="preserve">                                      </w:t>
      </w:r>
      <w:r w:rsidR="00724FE2" w:rsidRPr="000060A1">
        <w:rPr>
          <w:bCs/>
          <w:szCs w:val="28"/>
          <w:lang w:val="uk-UA"/>
        </w:rPr>
        <w:t xml:space="preserve">   </w:t>
      </w:r>
      <w:r w:rsidRPr="000060A1">
        <w:rPr>
          <w:bCs/>
          <w:szCs w:val="28"/>
          <w:lang w:val="uk-UA"/>
        </w:rPr>
        <w:t xml:space="preserve"> </w:t>
      </w:r>
      <w:r w:rsidRPr="000060A1">
        <w:rPr>
          <w:bCs/>
          <w:szCs w:val="28"/>
          <w:vertAlign w:val="superscript"/>
          <w:lang w:val="uk-UA"/>
        </w:rPr>
        <w:t>(підпис)                            (прізвище та ініціали)</w:t>
      </w:r>
      <w:r w:rsidR="004D2C82" w:rsidRPr="000060A1">
        <w:rPr>
          <w:bCs/>
          <w:szCs w:val="28"/>
          <w:vertAlign w:val="superscript"/>
          <w:lang w:val="uk-UA"/>
        </w:rPr>
        <w:br w:type="page"/>
      </w:r>
    </w:p>
    <w:p w14:paraId="2A8F5B07" w14:textId="16B9CF85" w:rsidR="00957932" w:rsidRPr="000060A1" w:rsidRDefault="00957932" w:rsidP="00A261F9">
      <w:pPr>
        <w:ind w:right="113"/>
        <w:jc w:val="center"/>
        <w:rPr>
          <w:szCs w:val="28"/>
          <w:lang w:val="uk-UA"/>
        </w:rPr>
      </w:pPr>
      <w:r w:rsidRPr="000060A1">
        <w:rPr>
          <w:szCs w:val="28"/>
          <w:lang w:val="uk-UA"/>
        </w:rPr>
        <w:lastRenderedPageBreak/>
        <w:t>ЗМІСТ</w:t>
      </w:r>
    </w:p>
    <w:p w14:paraId="715ACF52" w14:textId="77777777" w:rsidR="00562290" w:rsidRPr="000060A1" w:rsidRDefault="00562290" w:rsidP="00A261F9">
      <w:pPr>
        <w:ind w:right="113"/>
        <w:jc w:val="center"/>
        <w:rPr>
          <w:szCs w:val="28"/>
          <w:lang w:val="uk-UA"/>
        </w:rPr>
      </w:pPr>
    </w:p>
    <w:p w14:paraId="58A3DF0D" w14:textId="7BE38883" w:rsidR="00B51A37" w:rsidRPr="000060A1" w:rsidRDefault="001F3CCA">
      <w:pPr>
        <w:pStyle w:val="12"/>
        <w:tabs>
          <w:tab w:val="right" w:leader="dot" w:pos="9344"/>
        </w:tabs>
        <w:rPr>
          <w:rFonts w:asciiTheme="minorHAnsi" w:eastAsiaTheme="minorEastAsia" w:hAnsiTheme="minorHAnsi" w:cstheme="minorBidi"/>
          <w:noProof/>
          <w:sz w:val="22"/>
          <w:szCs w:val="22"/>
          <w:lang w:val="uk-UA"/>
        </w:rPr>
      </w:pPr>
      <w:r w:rsidRPr="000060A1">
        <w:rPr>
          <w:szCs w:val="28"/>
          <w:lang w:val="uk-UA"/>
        </w:rPr>
        <w:fldChar w:fldCharType="begin"/>
      </w:r>
      <w:r w:rsidRPr="000060A1">
        <w:rPr>
          <w:szCs w:val="28"/>
          <w:lang w:val="uk-UA"/>
        </w:rPr>
        <w:instrText xml:space="preserve"> TOC \o "1-3" \h \z \u </w:instrText>
      </w:r>
      <w:r w:rsidRPr="000060A1">
        <w:rPr>
          <w:szCs w:val="28"/>
          <w:lang w:val="uk-UA"/>
        </w:rPr>
        <w:fldChar w:fldCharType="separate"/>
      </w:r>
      <w:hyperlink w:anchor="_Toc119274100" w:history="1">
        <w:r w:rsidR="00B51A37" w:rsidRPr="000060A1">
          <w:rPr>
            <w:rStyle w:val="af6"/>
            <w:noProof/>
            <w:lang w:val="uk-UA"/>
          </w:rPr>
          <w:t>РЕФЕРАТ</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_Toc119274100 \h </w:instrText>
        </w:r>
        <w:r w:rsidR="00B51A37" w:rsidRPr="000060A1">
          <w:rPr>
            <w:noProof/>
            <w:webHidden/>
            <w:lang w:val="uk-UA"/>
          </w:rPr>
        </w:r>
        <w:r w:rsidR="00B51A37" w:rsidRPr="000060A1">
          <w:rPr>
            <w:noProof/>
            <w:webHidden/>
            <w:lang w:val="uk-UA"/>
          </w:rPr>
          <w:fldChar w:fldCharType="separate"/>
        </w:r>
        <w:r w:rsidR="005D3A63">
          <w:rPr>
            <w:noProof/>
            <w:webHidden/>
            <w:lang w:val="uk-UA"/>
          </w:rPr>
          <w:t>5</w:t>
        </w:r>
        <w:r w:rsidR="00B51A37" w:rsidRPr="000060A1">
          <w:rPr>
            <w:noProof/>
            <w:webHidden/>
            <w:lang w:val="uk-UA"/>
          </w:rPr>
          <w:fldChar w:fldCharType="end"/>
        </w:r>
      </w:hyperlink>
    </w:p>
    <w:p w14:paraId="21B0E8D1" w14:textId="0590CD93"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01" w:history="1">
        <w:r w:rsidR="00B51A37" w:rsidRPr="000060A1">
          <w:rPr>
            <w:rStyle w:val="af6"/>
            <w:noProof/>
            <w:lang w:val="uk-UA"/>
          </w:rPr>
          <w:t>ABSTRACT</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_Toc119274101 \h </w:instrText>
        </w:r>
        <w:r w:rsidR="00B51A37" w:rsidRPr="000060A1">
          <w:rPr>
            <w:noProof/>
            <w:webHidden/>
            <w:lang w:val="uk-UA"/>
          </w:rPr>
        </w:r>
        <w:r w:rsidR="00B51A37" w:rsidRPr="000060A1">
          <w:rPr>
            <w:noProof/>
            <w:webHidden/>
            <w:lang w:val="uk-UA"/>
          </w:rPr>
          <w:fldChar w:fldCharType="separate"/>
        </w:r>
        <w:r w:rsidR="005D3A63">
          <w:rPr>
            <w:b/>
            <w:bCs/>
            <w:noProof/>
            <w:webHidden/>
          </w:rPr>
          <w:t>Ошибка! Закладка не определена.</w:t>
        </w:r>
        <w:r w:rsidR="00B51A37" w:rsidRPr="000060A1">
          <w:rPr>
            <w:noProof/>
            <w:webHidden/>
            <w:lang w:val="uk-UA"/>
          </w:rPr>
          <w:fldChar w:fldCharType="end"/>
        </w:r>
      </w:hyperlink>
    </w:p>
    <w:p w14:paraId="1AE04D67" w14:textId="5874C4C5"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02" w:history="1">
        <w:r w:rsidR="00B51A37" w:rsidRPr="000060A1">
          <w:rPr>
            <w:rStyle w:val="af6"/>
            <w:noProof/>
            <w:lang w:val="uk-UA"/>
          </w:rPr>
          <w:t>ПЕРЕЛІК УМОВНИХ ПОЗНАЧЕНЬ, СИМВОЛІВ, ОДИНИЦЬ, СКОРОЧЕНЬ ТА ТЕРМІНІВ</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_Toc119274102 \h </w:instrText>
        </w:r>
        <w:r w:rsidR="00B51A37" w:rsidRPr="000060A1">
          <w:rPr>
            <w:noProof/>
            <w:webHidden/>
            <w:lang w:val="uk-UA"/>
          </w:rPr>
        </w:r>
        <w:r w:rsidR="00B51A37" w:rsidRPr="000060A1">
          <w:rPr>
            <w:noProof/>
            <w:webHidden/>
            <w:lang w:val="uk-UA"/>
          </w:rPr>
          <w:fldChar w:fldCharType="separate"/>
        </w:r>
        <w:r w:rsidR="005D3A63">
          <w:rPr>
            <w:noProof/>
            <w:webHidden/>
            <w:lang w:val="uk-UA"/>
          </w:rPr>
          <w:t>7</w:t>
        </w:r>
        <w:r w:rsidR="00B51A37" w:rsidRPr="000060A1">
          <w:rPr>
            <w:noProof/>
            <w:webHidden/>
            <w:lang w:val="uk-UA"/>
          </w:rPr>
          <w:fldChar w:fldCharType="end"/>
        </w:r>
      </w:hyperlink>
    </w:p>
    <w:p w14:paraId="2A063A17" w14:textId="29D4393F"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03" w:history="1">
        <w:r w:rsidR="00B51A37" w:rsidRPr="000060A1">
          <w:rPr>
            <w:rStyle w:val="af6"/>
            <w:noProof/>
            <w:lang w:val="uk-UA"/>
          </w:rPr>
          <w:t>ВСТУП</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_Toc119274103 \h </w:instrText>
        </w:r>
        <w:r w:rsidR="00B51A37" w:rsidRPr="000060A1">
          <w:rPr>
            <w:noProof/>
            <w:webHidden/>
            <w:lang w:val="uk-UA"/>
          </w:rPr>
        </w:r>
        <w:r w:rsidR="00B51A37" w:rsidRPr="000060A1">
          <w:rPr>
            <w:noProof/>
            <w:webHidden/>
            <w:lang w:val="uk-UA"/>
          </w:rPr>
          <w:fldChar w:fldCharType="separate"/>
        </w:r>
        <w:r w:rsidR="005D3A63">
          <w:rPr>
            <w:noProof/>
            <w:webHidden/>
            <w:lang w:val="uk-UA"/>
          </w:rPr>
          <w:t>8</w:t>
        </w:r>
        <w:r w:rsidR="00B51A37" w:rsidRPr="000060A1">
          <w:rPr>
            <w:noProof/>
            <w:webHidden/>
            <w:lang w:val="uk-UA"/>
          </w:rPr>
          <w:fldChar w:fldCharType="end"/>
        </w:r>
      </w:hyperlink>
    </w:p>
    <w:p w14:paraId="4BEF5DBF" w14:textId="4A55BDE3"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04" w:history="1">
        <w:r w:rsidR="00B51A37" w:rsidRPr="000060A1">
          <w:rPr>
            <w:rStyle w:val="af6"/>
            <w:noProof/>
            <w:lang w:val="uk-UA"/>
          </w:rPr>
          <w:t>1 ОГЛЯД ЛІТЕРАТУРНИХ ДЖЕРЕЛ</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_Toc119274104 \h </w:instrText>
        </w:r>
        <w:r w:rsidR="00B51A37" w:rsidRPr="000060A1">
          <w:rPr>
            <w:noProof/>
            <w:webHidden/>
            <w:lang w:val="uk-UA"/>
          </w:rPr>
        </w:r>
        <w:r w:rsidR="00B51A37" w:rsidRPr="000060A1">
          <w:rPr>
            <w:noProof/>
            <w:webHidden/>
            <w:lang w:val="uk-UA"/>
          </w:rPr>
          <w:fldChar w:fldCharType="separate"/>
        </w:r>
        <w:r w:rsidR="005D3A63">
          <w:rPr>
            <w:noProof/>
            <w:webHidden/>
            <w:lang w:val="uk-UA"/>
          </w:rPr>
          <w:t>10</w:t>
        </w:r>
        <w:r w:rsidR="00B51A37" w:rsidRPr="000060A1">
          <w:rPr>
            <w:noProof/>
            <w:webHidden/>
            <w:lang w:val="uk-UA"/>
          </w:rPr>
          <w:fldChar w:fldCharType="end"/>
        </w:r>
      </w:hyperlink>
    </w:p>
    <w:p w14:paraId="38EC369D" w14:textId="1A80A8F2"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05" w:history="1">
        <w:r w:rsidR="00B51A37" w:rsidRPr="000060A1">
          <w:rPr>
            <w:rStyle w:val="af6"/>
            <w:noProof/>
            <w:lang w:val="uk-UA"/>
          </w:rPr>
          <w:t>1.1 Головне завдання дошкільного фізичного виховання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_Toc119274105 \h </w:instrText>
        </w:r>
        <w:r w:rsidR="00B51A37" w:rsidRPr="000060A1">
          <w:rPr>
            <w:noProof/>
            <w:webHidden/>
            <w:lang w:val="uk-UA"/>
          </w:rPr>
        </w:r>
        <w:r w:rsidR="00B51A37" w:rsidRPr="000060A1">
          <w:rPr>
            <w:noProof/>
            <w:webHidden/>
            <w:lang w:val="uk-UA"/>
          </w:rPr>
          <w:fldChar w:fldCharType="separate"/>
        </w:r>
        <w:r w:rsidR="005D3A63">
          <w:rPr>
            <w:noProof/>
            <w:webHidden/>
            <w:lang w:val="uk-UA"/>
          </w:rPr>
          <w:t>10</w:t>
        </w:r>
        <w:r w:rsidR="00B51A37" w:rsidRPr="000060A1">
          <w:rPr>
            <w:noProof/>
            <w:webHidden/>
            <w:lang w:val="uk-UA"/>
          </w:rPr>
          <w:fldChar w:fldCharType="end"/>
        </w:r>
      </w:hyperlink>
    </w:p>
    <w:p w14:paraId="58F7F0C9" w14:textId="64B52453"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06" w:history="1">
        <w:r w:rsidR="00B51A37" w:rsidRPr="000060A1">
          <w:rPr>
            <w:rStyle w:val="af6"/>
            <w:noProof/>
            <w:lang w:val="uk-UA"/>
          </w:rPr>
          <w:t>1.2 Основна умова розвитку здібності до управління рухами</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_Toc119274106 \h </w:instrText>
        </w:r>
        <w:r w:rsidR="00B51A37" w:rsidRPr="000060A1">
          <w:rPr>
            <w:noProof/>
            <w:webHidden/>
            <w:lang w:val="uk-UA"/>
          </w:rPr>
        </w:r>
        <w:r w:rsidR="00B51A37" w:rsidRPr="000060A1">
          <w:rPr>
            <w:noProof/>
            <w:webHidden/>
            <w:lang w:val="uk-UA"/>
          </w:rPr>
          <w:fldChar w:fldCharType="separate"/>
        </w:r>
        <w:r w:rsidR="005D3A63">
          <w:rPr>
            <w:noProof/>
            <w:webHidden/>
            <w:lang w:val="uk-UA"/>
          </w:rPr>
          <w:t>16</w:t>
        </w:r>
        <w:r w:rsidR="00B51A37" w:rsidRPr="000060A1">
          <w:rPr>
            <w:noProof/>
            <w:webHidden/>
            <w:lang w:val="uk-UA"/>
          </w:rPr>
          <w:fldChar w:fldCharType="end"/>
        </w:r>
      </w:hyperlink>
    </w:p>
    <w:p w14:paraId="3ADD415C" w14:textId="60AC0C6C"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07" w:history="1">
        <w:r w:rsidR="00B51A37" w:rsidRPr="000060A1">
          <w:rPr>
            <w:rStyle w:val="af6"/>
            <w:noProof/>
            <w:lang w:val="uk-UA"/>
          </w:rPr>
          <w:t>1.3 Фізичні якості як основа для формування різноманітних умінь та навичок</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_Toc119274107 \h </w:instrText>
        </w:r>
        <w:r w:rsidR="00B51A37" w:rsidRPr="000060A1">
          <w:rPr>
            <w:noProof/>
            <w:webHidden/>
            <w:lang w:val="uk-UA"/>
          </w:rPr>
        </w:r>
        <w:r w:rsidR="00B51A37" w:rsidRPr="000060A1">
          <w:rPr>
            <w:noProof/>
            <w:webHidden/>
            <w:lang w:val="uk-UA"/>
          </w:rPr>
          <w:fldChar w:fldCharType="separate"/>
        </w:r>
        <w:r w:rsidR="005D3A63">
          <w:rPr>
            <w:noProof/>
            <w:webHidden/>
            <w:lang w:val="uk-UA"/>
          </w:rPr>
          <w:t>24</w:t>
        </w:r>
        <w:r w:rsidR="00B51A37" w:rsidRPr="000060A1">
          <w:rPr>
            <w:noProof/>
            <w:webHidden/>
            <w:lang w:val="uk-UA"/>
          </w:rPr>
          <w:fldChar w:fldCharType="end"/>
        </w:r>
      </w:hyperlink>
    </w:p>
    <w:p w14:paraId="5521474E" w14:textId="278C716A"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08" w:history="1">
        <w:r w:rsidR="00B51A37" w:rsidRPr="000060A1">
          <w:rPr>
            <w:rStyle w:val="af6"/>
            <w:noProof/>
            <w:lang w:val="uk-UA"/>
          </w:rPr>
          <w:t>2 ЗАВДАННЯ, МЕТОДИ ТА ОРГАНІЗАЦІЯ ДОСЛІДЖЕННЯ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_Toc119274108 \h </w:instrText>
        </w:r>
        <w:r w:rsidR="00B51A37" w:rsidRPr="000060A1">
          <w:rPr>
            <w:noProof/>
            <w:webHidden/>
            <w:lang w:val="uk-UA"/>
          </w:rPr>
        </w:r>
        <w:r w:rsidR="00B51A37" w:rsidRPr="000060A1">
          <w:rPr>
            <w:noProof/>
            <w:webHidden/>
            <w:lang w:val="uk-UA"/>
          </w:rPr>
          <w:fldChar w:fldCharType="separate"/>
        </w:r>
        <w:r w:rsidR="005D3A63">
          <w:rPr>
            <w:noProof/>
            <w:webHidden/>
            <w:lang w:val="uk-UA"/>
          </w:rPr>
          <w:t>35</w:t>
        </w:r>
        <w:r w:rsidR="00B51A37" w:rsidRPr="000060A1">
          <w:rPr>
            <w:noProof/>
            <w:webHidden/>
            <w:lang w:val="uk-UA"/>
          </w:rPr>
          <w:fldChar w:fldCharType="end"/>
        </w:r>
      </w:hyperlink>
    </w:p>
    <w:p w14:paraId="78B94FDA" w14:textId="43F62F13"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09" w:history="1">
        <w:r w:rsidR="00B51A37" w:rsidRPr="000060A1">
          <w:rPr>
            <w:rStyle w:val="af6"/>
            <w:noProof/>
            <w:lang w:val="uk-UA"/>
          </w:rPr>
          <w:t>2.1 Завдання дослідження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_Toc119274109 \h </w:instrText>
        </w:r>
        <w:r w:rsidR="00B51A37" w:rsidRPr="000060A1">
          <w:rPr>
            <w:noProof/>
            <w:webHidden/>
            <w:lang w:val="uk-UA"/>
          </w:rPr>
        </w:r>
        <w:r w:rsidR="00B51A37" w:rsidRPr="000060A1">
          <w:rPr>
            <w:noProof/>
            <w:webHidden/>
            <w:lang w:val="uk-UA"/>
          </w:rPr>
          <w:fldChar w:fldCharType="separate"/>
        </w:r>
        <w:r w:rsidR="005D3A63">
          <w:rPr>
            <w:noProof/>
            <w:webHidden/>
            <w:lang w:val="uk-UA"/>
          </w:rPr>
          <w:t>35</w:t>
        </w:r>
        <w:r w:rsidR="00B51A37" w:rsidRPr="000060A1">
          <w:rPr>
            <w:noProof/>
            <w:webHidden/>
            <w:lang w:val="uk-UA"/>
          </w:rPr>
          <w:fldChar w:fldCharType="end"/>
        </w:r>
      </w:hyperlink>
    </w:p>
    <w:p w14:paraId="78395A33" w14:textId="7097AF17"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10" w:history="1">
        <w:r w:rsidR="00B51A37" w:rsidRPr="000060A1">
          <w:rPr>
            <w:rStyle w:val="af6"/>
            <w:noProof/>
            <w:lang w:val="uk-UA" w:eastAsia="uk-UA"/>
          </w:rPr>
          <w:t xml:space="preserve">2.2 Методи </w:t>
        </w:r>
        <w:r w:rsidR="00B51A37" w:rsidRPr="000060A1">
          <w:rPr>
            <w:rStyle w:val="af6"/>
            <w:noProof/>
            <w:lang w:val="uk-UA"/>
          </w:rPr>
          <w:t>дослідження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_Toc119274110 \h </w:instrText>
        </w:r>
        <w:r w:rsidR="00B51A37" w:rsidRPr="000060A1">
          <w:rPr>
            <w:noProof/>
            <w:webHidden/>
            <w:lang w:val="uk-UA"/>
          </w:rPr>
        </w:r>
        <w:r w:rsidR="00B51A37" w:rsidRPr="000060A1">
          <w:rPr>
            <w:noProof/>
            <w:webHidden/>
            <w:lang w:val="uk-UA"/>
          </w:rPr>
          <w:fldChar w:fldCharType="separate"/>
        </w:r>
        <w:r w:rsidR="005D3A63">
          <w:rPr>
            <w:noProof/>
            <w:webHidden/>
            <w:lang w:val="uk-UA"/>
          </w:rPr>
          <w:t>35</w:t>
        </w:r>
        <w:r w:rsidR="00B51A37" w:rsidRPr="000060A1">
          <w:rPr>
            <w:noProof/>
            <w:webHidden/>
            <w:lang w:val="uk-UA"/>
          </w:rPr>
          <w:fldChar w:fldCharType="end"/>
        </w:r>
      </w:hyperlink>
    </w:p>
    <w:p w14:paraId="4B46480B" w14:textId="55E889F8" w:rsidR="00B51A37" w:rsidRPr="000060A1" w:rsidRDefault="00000000">
      <w:pPr>
        <w:pStyle w:val="23"/>
        <w:tabs>
          <w:tab w:val="right" w:leader="dot" w:pos="9344"/>
        </w:tabs>
        <w:rPr>
          <w:rFonts w:asciiTheme="minorHAnsi" w:eastAsiaTheme="minorEastAsia" w:hAnsiTheme="minorHAnsi" w:cstheme="minorBidi"/>
          <w:noProof/>
          <w:sz w:val="22"/>
          <w:szCs w:val="22"/>
          <w:lang w:val="uk-UA"/>
        </w:rPr>
      </w:pPr>
      <w:hyperlink w:anchor="_Toc119274111" w:history="1">
        <w:r w:rsidR="00B51A37" w:rsidRPr="000060A1">
          <w:rPr>
            <w:rStyle w:val="af6"/>
            <w:noProof/>
            <w:lang w:val="uk-UA"/>
          </w:rPr>
          <w:t>2.3 Організація дослідження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_Toc119274111 \h </w:instrText>
        </w:r>
        <w:r w:rsidR="00B51A37" w:rsidRPr="000060A1">
          <w:rPr>
            <w:noProof/>
            <w:webHidden/>
            <w:lang w:val="uk-UA"/>
          </w:rPr>
        </w:r>
        <w:r w:rsidR="00B51A37" w:rsidRPr="000060A1">
          <w:rPr>
            <w:noProof/>
            <w:webHidden/>
            <w:lang w:val="uk-UA"/>
          </w:rPr>
          <w:fldChar w:fldCharType="separate"/>
        </w:r>
        <w:r w:rsidR="005D3A63">
          <w:rPr>
            <w:noProof/>
            <w:webHidden/>
            <w:lang w:val="uk-UA"/>
          </w:rPr>
          <w:t>39</w:t>
        </w:r>
        <w:r w:rsidR="00B51A37" w:rsidRPr="000060A1">
          <w:rPr>
            <w:noProof/>
            <w:webHidden/>
            <w:lang w:val="uk-UA"/>
          </w:rPr>
          <w:fldChar w:fldCharType="end"/>
        </w:r>
      </w:hyperlink>
    </w:p>
    <w:p w14:paraId="6246AF07" w14:textId="43E1C3D4" w:rsidR="00B51A37" w:rsidRPr="000060A1" w:rsidRDefault="00000000">
      <w:pPr>
        <w:pStyle w:val="12"/>
        <w:tabs>
          <w:tab w:val="right" w:leader="dot" w:pos="9344"/>
        </w:tabs>
        <w:rPr>
          <w:noProof/>
          <w:lang w:val="uk-UA"/>
        </w:rPr>
      </w:pPr>
      <w:hyperlink w:anchor="_Toc119274112" w:history="1">
        <w:r w:rsidR="00B51A37" w:rsidRPr="000060A1">
          <w:rPr>
            <w:rStyle w:val="af6"/>
            <w:noProof/>
            <w:lang w:val="uk-UA"/>
          </w:rPr>
          <w:t>3 РЕЗУЛЬТАТИ ДОСЛІДЖЕННЯ</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_Toc119274112 \h </w:instrText>
        </w:r>
        <w:r w:rsidR="00B51A37" w:rsidRPr="000060A1">
          <w:rPr>
            <w:noProof/>
            <w:webHidden/>
            <w:lang w:val="uk-UA"/>
          </w:rPr>
        </w:r>
        <w:r w:rsidR="00B51A37" w:rsidRPr="000060A1">
          <w:rPr>
            <w:noProof/>
            <w:webHidden/>
            <w:lang w:val="uk-UA"/>
          </w:rPr>
          <w:fldChar w:fldCharType="separate"/>
        </w:r>
        <w:r w:rsidR="005D3A63">
          <w:rPr>
            <w:noProof/>
            <w:webHidden/>
            <w:lang w:val="uk-UA"/>
          </w:rPr>
          <w:t>41</w:t>
        </w:r>
        <w:r w:rsidR="00B51A37" w:rsidRPr="000060A1">
          <w:rPr>
            <w:noProof/>
            <w:webHidden/>
            <w:lang w:val="uk-UA"/>
          </w:rPr>
          <w:fldChar w:fldCharType="end"/>
        </w:r>
      </w:hyperlink>
    </w:p>
    <w:p w14:paraId="27B1E823" w14:textId="0A7E4233" w:rsidR="00431FAB" w:rsidRPr="000060A1" w:rsidRDefault="008A4FE0" w:rsidP="00431FAB">
      <w:pPr>
        <w:rPr>
          <w:rFonts w:eastAsiaTheme="minorEastAsia"/>
          <w:lang w:val="uk-UA"/>
        </w:rPr>
      </w:pPr>
      <w:r w:rsidRPr="000060A1">
        <w:rPr>
          <w:rFonts w:eastAsiaTheme="minorEastAsia"/>
          <w:lang w:val="uk-UA"/>
        </w:rPr>
        <w:t>ВИСНОВКИ...……………………………………………………………..50</w:t>
      </w:r>
    </w:p>
    <w:p w14:paraId="4CB58200" w14:textId="0F4F8CE6" w:rsidR="00B51A37" w:rsidRPr="000060A1" w:rsidRDefault="00000000">
      <w:pPr>
        <w:pStyle w:val="12"/>
        <w:tabs>
          <w:tab w:val="right" w:leader="dot" w:pos="9344"/>
        </w:tabs>
        <w:rPr>
          <w:rFonts w:asciiTheme="minorHAnsi" w:eastAsiaTheme="minorEastAsia" w:hAnsiTheme="minorHAnsi" w:cstheme="minorBidi"/>
          <w:noProof/>
          <w:sz w:val="22"/>
          <w:szCs w:val="22"/>
          <w:lang w:val="uk-UA"/>
        </w:rPr>
      </w:pPr>
      <w:hyperlink w:anchor="_Toc119274113" w:history="1">
        <w:r w:rsidR="00B51A37" w:rsidRPr="000060A1">
          <w:rPr>
            <w:rStyle w:val="af6"/>
            <w:noProof/>
            <w:lang w:val="uk-UA"/>
          </w:rPr>
          <w:t>ПЕРЕЛІК ПОСИЛАНЬ</w:t>
        </w:r>
        <w:r w:rsidR="00B51A37"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_Toc119274113 \h </w:instrText>
        </w:r>
        <w:r w:rsidR="00B51A37" w:rsidRPr="000060A1">
          <w:rPr>
            <w:noProof/>
            <w:webHidden/>
            <w:lang w:val="uk-UA"/>
          </w:rPr>
        </w:r>
        <w:r w:rsidR="00B51A37" w:rsidRPr="000060A1">
          <w:rPr>
            <w:noProof/>
            <w:webHidden/>
            <w:lang w:val="uk-UA"/>
          </w:rPr>
          <w:fldChar w:fldCharType="separate"/>
        </w:r>
        <w:r w:rsidR="005D3A63">
          <w:rPr>
            <w:noProof/>
            <w:webHidden/>
            <w:lang w:val="uk-UA"/>
          </w:rPr>
          <w:t>54</w:t>
        </w:r>
        <w:r w:rsidR="00B51A37" w:rsidRPr="000060A1">
          <w:rPr>
            <w:noProof/>
            <w:webHidden/>
            <w:lang w:val="uk-UA"/>
          </w:rPr>
          <w:fldChar w:fldCharType="end"/>
        </w:r>
      </w:hyperlink>
    </w:p>
    <w:p w14:paraId="6A490766" w14:textId="3074A34B" w:rsidR="00B51A37" w:rsidRPr="000060A1" w:rsidRDefault="00000000" w:rsidP="008A4FE0">
      <w:pPr>
        <w:pStyle w:val="23"/>
        <w:tabs>
          <w:tab w:val="right" w:leader="dot" w:pos="9344"/>
        </w:tabs>
        <w:ind w:firstLine="429"/>
        <w:rPr>
          <w:rFonts w:asciiTheme="minorHAnsi" w:eastAsiaTheme="minorEastAsia" w:hAnsiTheme="minorHAnsi" w:cstheme="minorBidi"/>
          <w:noProof/>
          <w:sz w:val="22"/>
          <w:szCs w:val="22"/>
          <w:lang w:val="uk-UA"/>
        </w:rPr>
      </w:pPr>
      <w:hyperlink w:anchor="_Toc119274114" w:history="1">
        <w:r w:rsidR="008A4FE0" w:rsidRPr="000060A1">
          <w:rPr>
            <w:rStyle w:val="af6"/>
            <w:noProof/>
            <w:lang w:val="uk-UA"/>
          </w:rPr>
          <w:t>ДОДАТОК</w:t>
        </w:r>
        <w:r w:rsidR="008A4FE0" w:rsidRPr="000060A1">
          <w:rPr>
            <w:noProof/>
            <w:webHidden/>
            <w:lang w:val="uk-UA"/>
          </w:rPr>
          <w:tab/>
        </w:r>
        <w:r w:rsidR="00B51A37" w:rsidRPr="000060A1">
          <w:rPr>
            <w:noProof/>
            <w:webHidden/>
            <w:lang w:val="uk-UA"/>
          </w:rPr>
          <w:fldChar w:fldCharType="begin"/>
        </w:r>
        <w:r w:rsidR="00B51A37" w:rsidRPr="000060A1">
          <w:rPr>
            <w:noProof/>
            <w:webHidden/>
            <w:lang w:val="uk-UA"/>
          </w:rPr>
          <w:instrText xml:space="preserve"> PAGEREF _Toc119274114 \h </w:instrText>
        </w:r>
        <w:r w:rsidR="00B51A37" w:rsidRPr="000060A1">
          <w:rPr>
            <w:noProof/>
            <w:webHidden/>
            <w:lang w:val="uk-UA"/>
          </w:rPr>
        </w:r>
        <w:r w:rsidR="00B51A37" w:rsidRPr="000060A1">
          <w:rPr>
            <w:noProof/>
            <w:webHidden/>
            <w:lang w:val="uk-UA"/>
          </w:rPr>
          <w:fldChar w:fldCharType="separate"/>
        </w:r>
        <w:r w:rsidR="005D3A63">
          <w:rPr>
            <w:noProof/>
            <w:webHidden/>
            <w:lang w:val="uk-UA"/>
          </w:rPr>
          <w:t>59</w:t>
        </w:r>
        <w:r w:rsidR="00B51A37" w:rsidRPr="000060A1">
          <w:rPr>
            <w:noProof/>
            <w:webHidden/>
            <w:lang w:val="uk-UA"/>
          </w:rPr>
          <w:fldChar w:fldCharType="end"/>
        </w:r>
      </w:hyperlink>
    </w:p>
    <w:p w14:paraId="0EADC640" w14:textId="77777777" w:rsidR="001F3CCA" w:rsidRPr="000060A1" w:rsidRDefault="001F3CCA" w:rsidP="00A261F9">
      <w:pPr>
        <w:ind w:right="113"/>
        <w:jc w:val="center"/>
        <w:rPr>
          <w:szCs w:val="28"/>
          <w:lang w:val="uk-UA"/>
        </w:rPr>
      </w:pPr>
      <w:r w:rsidRPr="000060A1">
        <w:rPr>
          <w:szCs w:val="28"/>
          <w:lang w:val="uk-UA"/>
        </w:rPr>
        <w:fldChar w:fldCharType="end"/>
      </w:r>
    </w:p>
    <w:p w14:paraId="3B9B31D5" w14:textId="77777777" w:rsidR="00957932" w:rsidRPr="000060A1" w:rsidRDefault="00957932" w:rsidP="00546784">
      <w:pPr>
        <w:pStyle w:val="1"/>
      </w:pPr>
      <w:bookmarkStart w:id="1" w:name="_Toc119274100"/>
      <w:r w:rsidRPr="000060A1">
        <w:lastRenderedPageBreak/>
        <w:t>РЕФЕРАТ</w:t>
      </w:r>
      <w:bookmarkEnd w:id="1"/>
    </w:p>
    <w:p w14:paraId="4BD39524" w14:textId="77777777" w:rsidR="00957932" w:rsidRPr="000060A1" w:rsidRDefault="00957932" w:rsidP="00957932">
      <w:pPr>
        <w:tabs>
          <w:tab w:val="left" w:pos="5387"/>
        </w:tabs>
        <w:spacing w:line="360" w:lineRule="exact"/>
        <w:ind w:firstLine="720"/>
        <w:rPr>
          <w:szCs w:val="28"/>
          <w:lang w:val="uk-UA"/>
        </w:rPr>
      </w:pPr>
    </w:p>
    <w:p w14:paraId="0F0D5AFA" w14:textId="54EDE71A" w:rsidR="00957932" w:rsidRPr="000060A1" w:rsidRDefault="00957932" w:rsidP="00957932">
      <w:pPr>
        <w:tabs>
          <w:tab w:val="left" w:pos="5387"/>
        </w:tabs>
        <w:ind w:firstLine="720"/>
        <w:rPr>
          <w:szCs w:val="28"/>
          <w:lang w:val="uk-UA"/>
        </w:rPr>
      </w:pPr>
      <w:r w:rsidRPr="000060A1">
        <w:rPr>
          <w:szCs w:val="28"/>
          <w:lang w:val="uk-UA"/>
        </w:rPr>
        <w:t xml:space="preserve">Дипломна робота – </w:t>
      </w:r>
      <w:r w:rsidR="001E176B" w:rsidRPr="000060A1">
        <w:rPr>
          <w:szCs w:val="28"/>
          <w:lang w:val="uk-UA"/>
        </w:rPr>
        <w:t>61</w:t>
      </w:r>
      <w:r w:rsidRPr="000060A1">
        <w:rPr>
          <w:szCs w:val="28"/>
          <w:lang w:val="uk-UA"/>
        </w:rPr>
        <w:t xml:space="preserve"> сторін</w:t>
      </w:r>
      <w:r w:rsidR="00A35668" w:rsidRPr="000060A1">
        <w:rPr>
          <w:szCs w:val="28"/>
          <w:lang w:val="uk-UA"/>
        </w:rPr>
        <w:t>ок</w:t>
      </w:r>
      <w:r w:rsidRPr="000060A1">
        <w:rPr>
          <w:szCs w:val="28"/>
          <w:lang w:val="uk-UA"/>
        </w:rPr>
        <w:t xml:space="preserve">, </w:t>
      </w:r>
      <w:r w:rsidR="00327488" w:rsidRPr="000060A1">
        <w:rPr>
          <w:szCs w:val="28"/>
          <w:lang w:val="uk-UA"/>
        </w:rPr>
        <w:t>5</w:t>
      </w:r>
      <w:r w:rsidRPr="000060A1">
        <w:rPr>
          <w:szCs w:val="28"/>
          <w:lang w:val="uk-UA"/>
        </w:rPr>
        <w:t xml:space="preserve"> таблиць, </w:t>
      </w:r>
      <w:r w:rsidR="001E176B" w:rsidRPr="000060A1">
        <w:rPr>
          <w:szCs w:val="28"/>
          <w:lang w:val="uk-UA"/>
        </w:rPr>
        <w:t>3</w:t>
      </w:r>
      <w:r w:rsidR="0026391D" w:rsidRPr="000060A1">
        <w:rPr>
          <w:szCs w:val="28"/>
          <w:lang w:val="uk-UA"/>
        </w:rPr>
        <w:t xml:space="preserve"> </w:t>
      </w:r>
      <w:r w:rsidRPr="000060A1">
        <w:rPr>
          <w:szCs w:val="28"/>
          <w:lang w:val="uk-UA"/>
        </w:rPr>
        <w:t>рисун</w:t>
      </w:r>
      <w:r w:rsidR="001E176B" w:rsidRPr="000060A1">
        <w:rPr>
          <w:szCs w:val="28"/>
          <w:lang w:val="uk-UA"/>
        </w:rPr>
        <w:t>ки</w:t>
      </w:r>
      <w:r w:rsidRPr="000060A1">
        <w:rPr>
          <w:szCs w:val="28"/>
          <w:lang w:val="uk-UA"/>
        </w:rPr>
        <w:t xml:space="preserve">, </w:t>
      </w:r>
      <w:r w:rsidR="001E176B" w:rsidRPr="000060A1">
        <w:rPr>
          <w:szCs w:val="28"/>
          <w:lang w:val="uk-UA"/>
        </w:rPr>
        <w:t>3</w:t>
      </w:r>
      <w:r w:rsidR="0026391D" w:rsidRPr="000060A1">
        <w:rPr>
          <w:szCs w:val="28"/>
          <w:lang w:val="uk-UA"/>
        </w:rPr>
        <w:t>7</w:t>
      </w:r>
      <w:r w:rsidRPr="000060A1">
        <w:rPr>
          <w:szCs w:val="28"/>
          <w:lang w:val="uk-UA"/>
        </w:rPr>
        <w:t xml:space="preserve"> літературних джерела.</w:t>
      </w:r>
    </w:p>
    <w:p w14:paraId="06801AF1" w14:textId="1A89260A" w:rsidR="0087575D" w:rsidRPr="000060A1" w:rsidRDefault="00E05059" w:rsidP="0087575D">
      <w:pPr>
        <w:rPr>
          <w:szCs w:val="28"/>
          <w:lang w:val="uk-UA" w:eastAsia="uk-UA"/>
        </w:rPr>
      </w:pPr>
      <w:r w:rsidRPr="000060A1">
        <w:rPr>
          <w:szCs w:val="28"/>
          <w:lang w:val="uk-UA"/>
        </w:rPr>
        <w:t>Мета дослідження –</w:t>
      </w:r>
      <w:r w:rsidR="0087575D" w:rsidRPr="000060A1">
        <w:rPr>
          <w:szCs w:val="28"/>
          <w:lang w:val="uk-UA" w:eastAsia="uk-UA"/>
        </w:rPr>
        <w:t xml:space="preserve"> здійснити аналіз динаміки розвитку </w:t>
      </w:r>
      <w:r w:rsidR="0087575D" w:rsidRPr="000060A1">
        <w:rPr>
          <w:iCs/>
          <w:lang w:val="uk-UA"/>
        </w:rPr>
        <w:t xml:space="preserve">показників </w:t>
      </w:r>
      <w:r w:rsidR="0087575D" w:rsidRPr="000060A1">
        <w:rPr>
          <w:lang w:val="uk-UA"/>
        </w:rPr>
        <w:t xml:space="preserve">рухових якостей </w:t>
      </w:r>
      <w:proofErr w:type="spellStart"/>
      <w:r w:rsidR="0087575D" w:rsidRPr="000060A1">
        <w:rPr>
          <w:lang w:val="uk-UA"/>
        </w:rPr>
        <w:t>дітеи</w:t>
      </w:r>
      <w:proofErr w:type="spellEnd"/>
      <w:r w:rsidR="0087575D" w:rsidRPr="000060A1">
        <w:rPr>
          <w:lang w:val="uk-UA"/>
        </w:rPr>
        <w:t>̆ дошкільного віку</w:t>
      </w:r>
      <w:r w:rsidR="0087575D" w:rsidRPr="000060A1">
        <w:rPr>
          <w:szCs w:val="28"/>
          <w:lang w:val="uk-UA" w:eastAsia="uk-UA"/>
        </w:rPr>
        <w:t>.</w:t>
      </w:r>
    </w:p>
    <w:p w14:paraId="4D6405CF" w14:textId="77777777" w:rsidR="00957932" w:rsidRPr="000060A1" w:rsidRDefault="00957932" w:rsidP="00957932">
      <w:pPr>
        <w:rPr>
          <w:szCs w:val="28"/>
          <w:lang w:val="uk-UA"/>
        </w:rPr>
      </w:pPr>
      <w:r w:rsidRPr="000060A1">
        <w:rPr>
          <w:szCs w:val="28"/>
          <w:lang w:val="uk-UA"/>
        </w:rPr>
        <w:t xml:space="preserve">Об’єктом даного дослідження є </w:t>
      </w:r>
      <w:r w:rsidR="00E55444" w:rsidRPr="000060A1">
        <w:rPr>
          <w:szCs w:val="28"/>
          <w:lang w:val="uk-UA" w:eastAsia="uk-UA"/>
        </w:rPr>
        <w:t xml:space="preserve">навчально-виховний процес занять з фізичної культури </w:t>
      </w:r>
      <w:r w:rsidR="00E55444" w:rsidRPr="000060A1">
        <w:rPr>
          <w:szCs w:val="28"/>
          <w:lang w:val="uk-UA"/>
        </w:rPr>
        <w:t>закладу дошкільної освіти ( ясла - садок) комбінованого типу №145 "Дружна сімейка" Запорізької міської ради</w:t>
      </w:r>
      <w:r w:rsidR="00E05059" w:rsidRPr="000060A1">
        <w:rPr>
          <w:szCs w:val="28"/>
          <w:lang w:val="uk-UA"/>
        </w:rPr>
        <w:t>.</w:t>
      </w:r>
    </w:p>
    <w:p w14:paraId="113FA434" w14:textId="77777777" w:rsidR="00133BA4" w:rsidRPr="000060A1" w:rsidRDefault="006B1630" w:rsidP="00133BA4">
      <w:pPr>
        <w:suppressAutoHyphens/>
        <w:ind w:right="-6" w:firstLine="700"/>
        <w:rPr>
          <w:szCs w:val="28"/>
          <w:lang w:val="uk-UA"/>
        </w:rPr>
      </w:pPr>
      <w:r w:rsidRPr="000060A1">
        <w:rPr>
          <w:szCs w:val="28"/>
          <w:lang w:val="uk-UA"/>
        </w:rPr>
        <w:t>Суб’єкт</w:t>
      </w:r>
      <w:r w:rsidR="00E05059" w:rsidRPr="000060A1">
        <w:rPr>
          <w:szCs w:val="28"/>
          <w:lang w:val="uk-UA"/>
        </w:rPr>
        <w:t xml:space="preserve"> дослідження – </w:t>
      </w:r>
      <w:r w:rsidR="00133BA4" w:rsidRPr="000060A1">
        <w:rPr>
          <w:szCs w:val="28"/>
          <w:lang w:val="uk-UA"/>
        </w:rPr>
        <w:t>діти 5-6 років.</w:t>
      </w:r>
    </w:p>
    <w:p w14:paraId="518B15BD" w14:textId="13681EAC" w:rsidR="00562002" w:rsidRPr="000060A1" w:rsidRDefault="00957932" w:rsidP="00562002">
      <w:pPr>
        <w:rPr>
          <w:szCs w:val="28"/>
          <w:lang w:val="uk-UA"/>
        </w:rPr>
      </w:pPr>
      <w:r w:rsidRPr="000060A1">
        <w:rPr>
          <w:szCs w:val="28"/>
          <w:lang w:val="uk-UA"/>
        </w:rPr>
        <w:t xml:space="preserve">Методи дослідження – </w:t>
      </w:r>
      <w:r w:rsidR="00562002" w:rsidRPr="000060A1">
        <w:rPr>
          <w:szCs w:val="28"/>
          <w:lang w:val="uk-UA"/>
        </w:rPr>
        <w:t>аналіз і узагальнення даних науково-методичної літератури, тестування фізичної</w:t>
      </w:r>
      <w:r w:rsidR="00D55E59" w:rsidRPr="000060A1">
        <w:rPr>
          <w:szCs w:val="28"/>
          <w:lang w:val="uk-UA"/>
        </w:rPr>
        <w:t xml:space="preserve"> </w:t>
      </w:r>
      <w:r w:rsidR="00562002" w:rsidRPr="000060A1">
        <w:rPr>
          <w:szCs w:val="28"/>
          <w:lang w:val="uk-UA"/>
        </w:rPr>
        <w:t>підготовленості, педагогічні спостереження, педагогічний експеримент, методи математичної статистики.</w:t>
      </w:r>
    </w:p>
    <w:p w14:paraId="34222090" w14:textId="1B1EA7B6" w:rsidR="00222898" w:rsidRPr="000060A1" w:rsidRDefault="00D55E59" w:rsidP="000F2BA6">
      <w:pPr>
        <w:rPr>
          <w:szCs w:val="28"/>
          <w:lang w:val="uk-UA"/>
        </w:rPr>
      </w:pPr>
      <w:r w:rsidRPr="000060A1">
        <w:rPr>
          <w:szCs w:val="28"/>
          <w:lang w:val="uk-UA"/>
        </w:rPr>
        <w:t xml:space="preserve">Зосереджена увага на важливості фізичної активності в дітей дошкільного віку. </w:t>
      </w:r>
      <w:r w:rsidR="004E576C" w:rsidRPr="000060A1">
        <w:rPr>
          <w:szCs w:val="28"/>
          <w:lang w:val="uk-UA"/>
        </w:rPr>
        <w:t xml:space="preserve">Для цього узагальнено відповідну літературу, яка поінформувала про природу фізичної активності, необхідної для сприяння здоровому фізичному, когнітивному, емоційному та соціальному розвитку в ці ранні роки. Особлива увага приділяється взаємодії між фізичною активністю та набуттям рухових навичок. </w:t>
      </w:r>
    </w:p>
    <w:p w14:paraId="30013B9A" w14:textId="3162239A" w:rsidR="004B08B2" w:rsidRPr="000060A1" w:rsidRDefault="004B08B2" w:rsidP="004B08B2">
      <w:pPr>
        <w:ind w:firstLine="708"/>
        <w:rPr>
          <w:spacing w:val="-4"/>
          <w:szCs w:val="28"/>
          <w:lang w:val="uk-UA"/>
        </w:rPr>
      </w:pPr>
      <w:r w:rsidRPr="000060A1">
        <w:rPr>
          <w:spacing w:val="-4"/>
          <w:szCs w:val="28"/>
          <w:lang w:val="uk-UA"/>
        </w:rPr>
        <w:t xml:space="preserve">Узагальнюючи вище викладене, можна зробити висновок, що рухові якості дітей п'яти-шості років, які беруть участь у дослідженні, розвиваються </w:t>
      </w:r>
      <w:proofErr w:type="spellStart"/>
      <w:r w:rsidRPr="000060A1">
        <w:rPr>
          <w:spacing w:val="-4"/>
          <w:szCs w:val="28"/>
          <w:lang w:val="uk-UA"/>
        </w:rPr>
        <w:t>гетерохронно</w:t>
      </w:r>
      <w:proofErr w:type="spellEnd"/>
      <w:r w:rsidRPr="000060A1">
        <w:rPr>
          <w:spacing w:val="-4"/>
          <w:szCs w:val="28"/>
          <w:lang w:val="uk-UA"/>
        </w:rPr>
        <w:t xml:space="preserve"> (тобто виявлені діти з різним рівнем фізичної підготовленості, різними темпами розвитку фізичних якостей), мають велику варіативність, що вказує на нерівномірність педагогічних впливів у вихованні фізичних якостей, на використання диференційованого підходу до розвитку рухових якостей старших дошкільнят.</w:t>
      </w:r>
    </w:p>
    <w:p w14:paraId="1CFCAA7B" w14:textId="69B31BCE" w:rsidR="00966F90" w:rsidRPr="000060A1" w:rsidRDefault="00966F90" w:rsidP="004B08B2">
      <w:pPr>
        <w:ind w:firstLine="708"/>
        <w:rPr>
          <w:spacing w:val="-4"/>
          <w:szCs w:val="28"/>
          <w:lang w:val="uk-UA"/>
        </w:rPr>
      </w:pPr>
    </w:p>
    <w:p w14:paraId="173EAB6B" w14:textId="77777777" w:rsidR="00D53766" w:rsidRPr="000060A1" w:rsidRDefault="00D53766" w:rsidP="004B08B2">
      <w:pPr>
        <w:ind w:firstLine="708"/>
        <w:rPr>
          <w:spacing w:val="-4"/>
          <w:szCs w:val="28"/>
          <w:lang w:val="uk-UA"/>
        </w:rPr>
      </w:pPr>
    </w:p>
    <w:p w14:paraId="39B8C362" w14:textId="5927DF6C" w:rsidR="00966F90" w:rsidRPr="000060A1" w:rsidRDefault="00D53766" w:rsidP="004B08B2">
      <w:pPr>
        <w:ind w:firstLine="708"/>
        <w:rPr>
          <w:spacing w:val="-4"/>
          <w:szCs w:val="28"/>
          <w:lang w:val="uk-UA"/>
        </w:rPr>
      </w:pPr>
      <w:r w:rsidRPr="000060A1">
        <w:rPr>
          <w:lang w:val="uk-UA"/>
        </w:rPr>
        <w:t>ДІТИ ДОШКІЛЬНОГО ВІКУ, ФІЗИЧНА ПІДГОТОВЛЕНІСТЬ, ФІЗИЧНА АКТИВНІСТЬ, РУХОВІ ЯКОСТІ</w:t>
      </w:r>
    </w:p>
    <w:p w14:paraId="268150E0" w14:textId="61FBF32F" w:rsidR="00957932" w:rsidRPr="000060A1" w:rsidRDefault="00966F90" w:rsidP="00966F90">
      <w:pPr>
        <w:tabs>
          <w:tab w:val="left" w:pos="5387"/>
        </w:tabs>
        <w:ind w:firstLine="0"/>
        <w:jc w:val="center"/>
        <w:rPr>
          <w:b/>
          <w:bCs/>
          <w:szCs w:val="28"/>
          <w:lang w:val="uk-UA"/>
        </w:rPr>
      </w:pPr>
      <w:r w:rsidRPr="000060A1">
        <w:rPr>
          <w:b/>
          <w:bCs/>
          <w:szCs w:val="28"/>
          <w:lang w:val="uk-UA"/>
        </w:rPr>
        <w:lastRenderedPageBreak/>
        <w:t>ABSTRACT</w:t>
      </w:r>
    </w:p>
    <w:p w14:paraId="19AD350F" w14:textId="77777777" w:rsidR="004B2998" w:rsidRPr="000060A1" w:rsidRDefault="004B2998" w:rsidP="00966F90">
      <w:pPr>
        <w:tabs>
          <w:tab w:val="left" w:pos="5387"/>
        </w:tabs>
        <w:ind w:firstLine="0"/>
        <w:jc w:val="center"/>
        <w:rPr>
          <w:b/>
          <w:bCs/>
          <w:szCs w:val="28"/>
          <w:lang w:val="uk-UA"/>
        </w:rPr>
      </w:pPr>
    </w:p>
    <w:p w14:paraId="4A0872D2" w14:textId="5BB326B7" w:rsidR="00957932" w:rsidRPr="000060A1" w:rsidRDefault="00EF30C6" w:rsidP="00957932">
      <w:pPr>
        <w:ind w:firstLine="708"/>
        <w:rPr>
          <w:szCs w:val="28"/>
          <w:lang w:val="uk-UA"/>
        </w:rPr>
      </w:pPr>
      <w:proofErr w:type="spellStart"/>
      <w:r w:rsidRPr="000060A1">
        <w:rPr>
          <w:szCs w:val="28"/>
          <w:lang w:val="uk-UA"/>
        </w:rPr>
        <w:t>Research</w:t>
      </w:r>
      <w:proofErr w:type="spellEnd"/>
      <w:r w:rsidRPr="000060A1">
        <w:rPr>
          <w:szCs w:val="28"/>
          <w:lang w:val="uk-UA"/>
        </w:rPr>
        <w:t xml:space="preserve"> </w:t>
      </w:r>
      <w:proofErr w:type="spellStart"/>
      <w:r w:rsidRPr="000060A1">
        <w:rPr>
          <w:szCs w:val="28"/>
          <w:lang w:val="uk-UA"/>
        </w:rPr>
        <w:t>paper</w:t>
      </w:r>
      <w:proofErr w:type="spellEnd"/>
      <w:r w:rsidRPr="000060A1">
        <w:rPr>
          <w:szCs w:val="28"/>
          <w:lang w:val="uk-UA"/>
        </w:rPr>
        <w:t xml:space="preserve"> – </w:t>
      </w:r>
      <w:r w:rsidR="00EB731C" w:rsidRPr="000060A1">
        <w:rPr>
          <w:szCs w:val="28"/>
          <w:lang w:val="uk-UA"/>
        </w:rPr>
        <w:t>61</w:t>
      </w:r>
      <w:r w:rsidR="00957932" w:rsidRPr="000060A1">
        <w:rPr>
          <w:szCs w:val="28"/>
          <w:lang w:val="uk-UA"/>
        </w:rPr>
        <w:t xml:space="preserve"> </w:t>
      </w:r>
      <w:proofErr w:type="spellStart"/>
      <w:r w:rsidR="00957932" w:rsidRPr="000060A1">
        <w:rPr>
          <w:szCs w:val="28"/>
          <w:lang w:val="uk-UA"/>
        </w:rPr>
        <w:t>pages</w:t>
      </w:r>
      <w:proofErr w:type="spellEnd"/>
      <w:r w:rsidR="00957932" w:rsidRPr="000060A1">
        <w:rPr>
          <w:szCs w:val="28"/>
          <w:lang w:val="uk-UA"/>
        </w:rPr>
        <w:t>,</w:t>
      </w:r>
      <w:r w:rsidR="0026391D" w:rsidRPr="000060A1">
        <w:rPr>
          <w:szCs w:val="28"/>
          <w:lang w:val="uk-UA"/>
        </w:rPr>
        <w:t xml:space="preserve"> </w:t>
      </w:r>
      <w:r w:rsidR="00EB731C" w:rsidRPr="000060A1">
        <w:rPr>
          <w:szCs w:val="28"/>
          <w:lang w:val="uk-UA"/>
        </w:rPr>
        <w:t>5</w:t>
      </w:r>
      <w:r w:rsidR="00957932" w:rsidRPr="000060A1">
        <w:rPr>
          <w:szCs w:val="28"/>
          <w:lang w:val="uk-UA"/>
        </w:rPr>
        <w:t xml:space="preserve"> </w:t>
      </w:r>
      <w:proofErr w:type="spellStart"/>
      <w:r w:rsidR="00957932" w:rsidRPr="000060A1">
        <w:rPr>
          <w:szCs w:val="28"/>
          <w:lang w:val="uk-UA"/>
        </w:rPr>
        <w:t>tables</w:t>
      </w:r>
      <w:proofErr w:type="spellEnd"/>
      <w:r w:rsidR="00957932" w:rsidRPr="000060A1">
        <w:rPr>
          <w:szCs w:val="28"/>
          <w:lang w:val="uk-UA"/>
        </w:rPr>
        <w:t>,</w:t>
      </w:r>
      <w:r w:rsidR="0026391D" w:rsidRPr="000060A1">
        <w:rPr>
          <w:szCs w:val="28"/>
          <w:lang w:val="uk-UA"/>
        </w:rPr>
        <w:t xml:space="preserve"> </w:t>
      </w:r>
      <w:r w:rsidR="00020F0F" w:rsidRPr="000060A1">
        <w:rPr>
          <w:szCs w:val="28"/>
          <w:lang w:val="uk-UA"/>
        </w:rPr>
        <w:t>8</w:t>
      </w:r>
      <w:r w:rsidR="00957932" w:rsidRPr="000060A1">
        <w:rPr>
          <w:szCs w:val="28"/>
          <w:lang w:val="uk-UA"/>
        </w:rPr>
        <w:t xml:space="preserve"> </w:t>
      </w:r>
      <w:proofErr w:type="spellStart"/>
      <w:r w:rsidR="00957932" w:rsidRPr="000060A1">
        <w:rPr>
          <w:szCs w:val="28"/>
          <w:lang w:val="uk-UA"/>
        </w:rPr>
        <w:t>applications</w:t>
      </w:r>
      <w:proofErr w:type="spellEnd"/>
      <w:r w:rsidR="00957932" w:rsidRPr="000060A1">
        <w:rPr>
          <w:szCs w:val="28"/>
          <w:lang w:val="uk-UA"/>
        </w:rPr>
        <w:t xml:space="preserve">, </w:t>
      </w:r>
      <w:r w:rsidR="00EB731C" w:rsidRPr="000060A1">
        <w:rPr>
          <w:szCs w:val="28"/>
          <w:lang w:val="uk-UA"/>
        </w:rPr>
        <w:t>37</w:t>
      </w:r>
      <w:r w:rsidR="00957932" w:rsidRPr="000060A1">
        <w:rPr>
          <w:szCs w:val="28"/>
          <w:lang w:val="uk-UA"/>
        </w:rPr>
        <w:t xml:space="preserve"> </w:t>
      </w:r>
      <w:proofErr w:type="spellStart"/>
      <w:r w:rsidR="00957932" w:rsidRPr="000060A1">
        <w:rPr>
          <w:szCs w:val="28"/>
          <w:lang w:val="uk-UA"/>
        </w:rPr>
        <w:t>literary</w:t>
      </w:r>
      <w:proofErr w:type="spellEnd"/>
      <w:r w:rsidR="00957932" w:rsidRPr="000060A1">
        <w:rPr>
          <w:szCs w:val="28"/>
          <w:lang w:val="uk-UA"/>
        </w:rPr>
        <w:t xml:space="preserve"> </w:t>
      </w:r>
      <w:proofErr w:type="spellStart"/>
      <w:r w:rsidR="00957932" w:rsidRPr="000060A1">
        <w:rPr>
          <w:szCs w:val="28"/>
          <w:lang w:val="uk-UA"/>
        </w:rPr>
        <w:t>source</w:t>
      </w:r>
      <w:proofErr w:type="spellEnd"/>
      <w:r w:rsidR="00957932" w:rsidRPr="000060A1">
        <w:rPr>
          <w:szCs w:val="28"/>
          <w:lang w:val="uk-UA"/>
        </w:rPr>
        <w:t>.</w:t>
      </w:r>
    </w:p>
    <w:p w14:paraId="4129CD23" w14:textId="74BAB7F7" w:rsidR="008A0930" w:rsidRPr="000060A1" w:rsidRDefault="00EF30C6" w:rsidP="000D4EAC">
      <w:pPr>
        <w:rPr>
          <w:color w:val="000000"/>
          <w:shd w:val="clear" w:color="auto" w:fill="FFFFFF"/>
          <w:lang w:val="uk-UA"/>
        </w:rPr>
      </w:pP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purpose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research</w:t>
      </w:r>
      <w:proofErr w:type="spellEnd"/>
      <w:r w:rsidRPr="000060A1">
        <w:rPr>
          <w:color w:val="000000"/>
          <w:shd w:val="clear" w:color="auto" w:fill="FFFFFF"/>
          <w:lang w:val="uk-UA"/>
        </w:rPr>
        <w:t xml:space="preserve"> </w:t>
      </w:r>
      <w:r w:rsidRPr="000060A1">
        <w:rPr>
          <w:szCs w:val="28"/>
          <w:lang w:val="uk-UA"/>
        </w:rPr>
        <w:t xml:space="preserve">– </w:t>
      </w:r>
      <w:proofErr w:type="spellStart"/>
      <w:r w:rsidR="002E0156" w:rsidRPr="000060A1">
        <w:rPr>
          <w:szCs w:val="28"/>
          <w:lang w:val="uk-UA"/>
        </w:rPr>
        <w:t>The</w:t>
      </w:r>
      <w:proofErr w:type="spellEnd"/>
      <w:r w:rsidR="002E0156" w:rsidRPr="000060A1">
        <w:rPr>
          <w:szCs w:val="28"/>
          <w:lang w:val="uk-UA"/>
        </w:rPr>
        <w:t xml:space="preserve"> </w:t>
      </w:r>
      <w:proofErr w:type="spellStart"/>
      <w:r w:rsidR="002E0156" w:rsidRPr="000060A1">
        <w:rPr>
          <w:szCs w:val="28"/>
          <w:lang w:val="uk-UA"/>
        </w:rPr>
        <w:t>purpose</w:t>
      </w:r>
      <w:proofErr w:type="spellEnd"/>
      <w:r w:rsidR="002E0156" w:rsidRPr="000060A1">
        <w:rPr>
          <w:szCs w:val="28"/>
          <w:lang w:val="uk-UA"/>
        </w:rPr>
        <w:t xml:space="preserve"> </w:t>
      </w:r>
      <w:proofErr w:type="spellStart"/>
      <w:r w:rsidR="002E0156" w:rsidRPr="000060A1">
        <w:rPr>
          <w:szCs w:val="28"/>
          <w:lang w:val="uk-UA"/>
        </w:rPr>
        <w:t>of</w:t>
      </w:r>
      <w:proofErr w:type="spellEnd"/>
      <w:r w:rsidR="002E0156" w:rsidRPr="000060A1">
        <w:rPr>
          <w:szCs w:val="28"/>
          <w:lang w:val="uk-UA"/>
        </w:rPr>
        <w:t xml:space="preserve"> </w:t>
      </w:r>
      <w:proofErr w:type="spellStart"/>
      <w:r w:rsidR="002E0156" w:rsidRPr="000060A1">
        <w:rPr>
          <w:szCs w:val="28"/>
          <w:lang w:val="uk-UA"/>
        </w:rPr>
        <w:t>the</w:t>
      </w:r>
      <w:proofErr w:type="spellEnd"/>
      <w:r w:rsidR="002E0156" w:rsidRPr="000060A1">
        <w:rPr>
          <w:szCs w:val="28"/>
          <w:lang w:val="uk-UA"/>
        </w:rPr>
        <w:t xml:space="preserve"> </w:t>
      </w:r>
      <w:proofErr w:type="spellStart"/>
      <w:r w:rsidR="002E0156" w:rsidRPr="000060A1">
        <w:rPr>
          <w:szCs w:val="28"/>
          <w:lang w:val="uk-UA"/>
        </w:rPr>
        <w:t>study</w:t>
      </w:r>
      <w:proofErr w:type="spellEnd"/>
      <w:r w:rsidR="002E0156" w:rsidRPr="000060A1">
        <w:rPr>
          <w:szCs w:val="28"/>
          <w:lang w:val="uk-UA"/>
        </w:rPr>
        <w:t xml:space="preserve"> </w:t>
      </w:r>
      <w:proofErr w:type="spellStart"/>
      <w:r w:rsidR="002E0156" w:rsidRPr="000060A1">
        <w:rPr>
          <w:szCs w:val="28"/>
          <w:lang w:val="uk-UA"/>
        </w:rPr>
        <w:t>is</w:t>
      </w:r>
      <w:proofErr w:type="spellEnd"/>
      <w:r w:rsidR="002E0156" w:rsidRPr="000060A1">
        <w:rPr>
          <w:szCs w:val="28"/>
          <w:lang w:val="uk-UA"/>
        </w:rPr>
        <w:t xml:space="preserve"> </w:t>
      </w:r>
      <w:proofErr w:type="spellStart"/>
      <w:r w:rsidR="002E0156" w:rsidRPr="000060A1">
        <w:rPr>
          <w:szCs w:val="28"/>
          <w:lang w:val="uk-UA"/>
        </w:rPr>
        <w:t>to</w:t>
      </w:r>
      <w:proofErr w:type="spellEnd"/>
      <w:r w:rsidR="002E0156" w:rsidRPr="000060A1">
        <w:rPr>
          <w:szCs w:val="28"/>
          <w:lang w:val="uk-UA"/>
        </w:rPr>
        <w:t xml:space="preserve"> </w:t>
      </w:r>
      <w:proofErr w:type="spellStart"/>
      <w:r w:rsidR="002E0156" w:rsidRPr="000060A1">
        <w:rPr>
          <w:szCs w:val="28"/>
          <w:lang w:val="uk-UA"/>
        </w:rPr>
        <w:t>analyze</w:t>
      </w:r>
      <w:proofErr w:type="spellEnd"/>
      <w:r w:rsidR="002E0156" w:rsidRPr="000060A1">
        <w:rPr>
          <w:szCs w:val="28"/>
          <w:lang w:val="uk-UA"/>
        </w:rPr>
        <w:t xml:space="preserve"> </w:t>
      </w:r>
      <w:proofErr w:type="spellStart"/>
      <w:r w:rsidR="002E0156" w:rsidRPr="000060A1">
        <w:rPr>
          <w:szCs w:val="28"/>
          <w:lang w:val="uk-UA"/>
        </w:rPr>
        <w:t>the</w:t>
      </w:r>
      <w:proofErr w:type="spellEnd"/>
      <w:r w:rsidR="002E0156" w:rsidRPr="000060A1">
        <w:rPr>
          <w:szCs w:val="28"/>
          <w:lang w:val="uk-UA"/>
        </w:rPr>
        <w:t xml:space="preserve"> </w:t>
      </w:r>
      <w:proofErr w:type="spellStart"/>
      <w:r w:rsidR="002E0156" w:rsidRPr="000060A1">
        <w:rPr>
          <w:szCs w:val="28"/>
          <w:lang w:val="uk-UA"/>
        </w:rPr>
        <w:t>dynamics</w:t>
      </w:r>
      <w:proofErr w:type="spellEnd"/>
      <w:r w:rsidR="002E0156" w:rsidRPr="000060A1">
        <w:rPr>
          <w:szCs w:val="28"/>
          <w:lang w:val="uk-UA"/>
        </w:rPr>
        <w:t xml:space="preserve"> </w:t>
      </w:r>
      <w:proofErr w:type="spellStart"/>
      <w:r w:rsidR="002E0156" w:rsidRPr="000060A1">
        <w:rPr>
          <w:szCs w:val="28"/>
          <w:lang w:val="uk-UA"/>
        </w:rPr>
        <w:t>of</w:t>
      </w:r>
      <w:proofErr w:type="spellEnd"/>
      <w:r w:rsidR="002E0156" w:rsidRPr="000060A1">
        <w:rPr>
          <w:szCs w:val="28"/>
          <w:lang w:val="uk-UA"/>
        </w:rPr>
        <w:t xml:space="preserve"> </w:t>
      </w:r>
      <w:proofErr w:type="spellStart"/>
      <w:r w:rsidR="002E0156" w:rsidRPr="000060A1">
        <w:rPr>
          <w:szCs w:val="28"/>
          <w:lang w:val="uk-UA"/>
        </w:rPr>
        <w:t>the</w:t>
      </w:r>
      <w:proofErr w:type="spellEnd"/>
      <w:r w:rsidR="002E0156" w:rsidRPr="000060A1">
        <w:rPr>
          <w:szCs w:val="28"/>
          <w:lang w:val="uk-UA"/>
        </w:rPr>
        <w:t xml:space="preserve"> </w:t>
      </w:r>
      <w:proofErr w:type="spellStart"/>
      <w:r w:rsidR="002E0156" w:rsidRPr="000060A1">
        <w:rPr>
          <w:szCs w:val="28"/>
          <w:lang w:val="uk-UA"/>
        </w:rPr>
        <w:t>development</w:t>
      </w:r>
      <w:proofErr w:type="spellEnd"/>
      <w:r w:rsidR="002E0156" w:rsidRPr="000060A1">
        <w:rPr>
          <w:szCs w:val="28"/>
          <w:lang w:val="uk-UA"/>
        </w:rPr>
        <w:t xml:space="preserve"> </w:t>
      </w:r>
      <w:proofErr w:type="spellStart"/>
      <w:r w:rsidR="002E0156" w:rsidRPr="000060A1">
        <w:rPr>
          <w:szCs w:val="28"/>
          <w:lang w:val="uk-UA"/>
        </w:rPr>
        <w:t>of</w:t>
      </w:r>
      <w:proofErr w:type="spellEnd"/>
      <w:r w:rsidR="002E0156" w:rsidRPr="000060A1">
        <w:rPr>
          <w:szCs w:val="28"/>
          <w:lang w:val="uk-UA"/>
        </w:rPr>
        <w:t xml:space="preserve"> </w:t>
      </w:r>
      <w:proofErr w:type="spellStart"/>
      <w:r w:rsidR="002E0156" w:rsidRPr="000060A1">
        <w:rPr>
          <w:szCs w:val="28"/>
          <w:lang w:val="uk-UA"/>
        </w:rPr>
        <w:t>indicators</w:t>
      </w:r>
      <w:proofErr w:type="spellEnd"/>
      <w:r w:rsidR="002E0156" w:rsidRPr="000060A1">
        <w:rPr>
          <w:szCs w:val="28"/>
          <w:lang w:val="uk-UA"/>
        </w:rPr>
        <w:t xml:space="preserve"> </w:t>
      </w:r>
      <w:proofErr w:type="spellStart"/>
      <w:r w:rsidR="002E0156" w:rsidRPr="000060A1">
        <w:rPr>
          <w:szCs w:val="28"/>
          <w:lang w:val="uk-UA"/>
        </w:rPr>
        <w:t>of</w:t>
      </w:r>
      <w:proofErr w:type="spellEnd"/>
      <w:r w:rsidR="002E0156" w:rsidRPr="000060A1">
        <w:rPr>
          <w:szCs w:val="28"/>
          <w:lang w:val="uk-UA"/>
        </w:rPr>
        <w:t xml:space="preserve"> </w:t>
      </w:r>
      <w:proofErr w:type="spellStart"/>
      <w:r w:rsidR="002E0156" w:rsidRPr="000060A1">
        <w:rPr>
          <w:szCs w:val="28"/>
          <w:lang w:val="uk-UA"/>
        </w:rPr>
        <w:t>motor</w:t>
      </w:r>
      <w:proofErr w:type="spellEnd"/>
      <w:r w:rsidR="002E0156" w:rsidRPr="000060A1">
        <w:rPr>
          <w:szCs w:val="28"/>
          <w:lang w:val="uk-UA"/>
        </w:rPr>
        <w:t xml:space="preserve"> </w:t>
      </w:r>
      <w:proofErr w:type="spellStart"/>
      <w:r w:rsidR="002E0156" w:rsidRPr="000060A1">
        <w:rPr>
          <w:szCs w:val="28"/>
          <w:lang w:val="uk-UA"/>
        </w:rPr>
        <w:t>qualities</w:t>
      </w:r>
      <w:proofErr w:type="spellEnd"/>
      <w:r w:rsidR="002E0156" w:rsidRPr="000060A1">
        <w:rPr>
          <w:szCs w:val="28"/>
          <w:lang w:val="uk-UA"/>
        </w:rPr>
        <w:t xml:space="preserve"> </w:t>
      </w:r>
      <w:proofErr w:type="spellStart"/>
      <w:r w:rsidR="002E0156" w:rsidRPr="000060A1">
        <w:rPr>
          <w:szCs w:val="28"/>
          <w:lang w:val="uk-UA"/>
        </w:rPr>
        <w:t>of</w:t>
      </w:r>
      <w:proofErr w:type="spellEnd"/>
      <w:r w:rsidR="002E0156" w:rsidRPr="000060A1">
        <w:rPr>
          <w:szCs w:val="28"/>
          <w:lang w:val="uk-UA"/>
        </w:rPr>
        <w:t xml:space="preserve"> </w:t>
      </w:r>
      <w:proofErr w:type="spellStart"/>
      <w:r w:rsidR="002E0156" w:rsidRPr="000060A1">
        <w:rPr>
          <w:szCs w:val="28"/>
          <w:lang w:val="uk-UA"/>
        </w:rPr>
        <w:t>preschool</w:t>
      </w:r>
      <w:proofErr w:type="spellEnd"/>
      <w:r w:rsidR="002E0156" w:rsidRPr="000060A1">
        <w:rPr>
          <w:szCs w:val="28"/>
          <w:lang w:val="uk-UA"/>
        </w:rPr>
        <w:t xml:space="preserve"> </w:t>
      </w:r>
      <w:proofErr w:type="spellStart"/>
      <w:r w:rsidR="002E0156" w:rsidRPr="000060A1">
        <w:rPr>
          <w:szCs w:val="28"/>
          <w:lang w:val="uk-UA"/>
        </w:rPr>
        <w:t>children</w:t>
      </w:r>
      <w:proofErr w:type="spellEnd"/>
      <w:r w:rsidR="002E0156" w:rsidRPr="000060A1">
        <w:rPr>
          <w:szCs w:val="28"/>
          <w:lang w:val="uk-UA"/>
        </w:rPr>
        <w:t>.</w:t>
      </w:r>
      <w:r w:rsidRPr="000060A1">
        <w:rPr>
          <w:color w:val="000000"/>
          <w:shd w:val="clear" w:color="auto" w:fill="FFFFFF"/>
          <w:lang w:val="uk-UA"/>
        </w:rPr>
        <w:t>.</w:t>
      </w:r>
    </w:p>
    <w:p w14:paraId="7BAF924D" w14:textId="77777777" w:rsidR="00DE1355" w:rsidRPr="000060A1" w:rsidRDefault="00DE1355" w:rsidP="00DE1355">
      <w:pPr>
        <w:rPr>
          <w:szCs w:val="28"/>
          <w:lang w:val="uk-UA"/>
        </w:rPr>
      </w:pPr>
      <w:proofErr w:type="spellStart"/>
      <w:r w:rsidRPr="000060A1">
        <w:rPr>
          <w:szCs w:val="28"/>
          <w:lang w:val="uk-UA"/>
        </w:rPr>
        <w:t>The</w:t>
      </w:r>
      <w:proofErr w:type="spellEnd"/>
      <w:r w:rsidRPr="000060A1">
        <w:rPr>
          <w:szCs w:val="28"/>
          <w:lang w:val="uk-UA"/>
        </w:rPr>
        <w:t xml:space="preserve"> </w:t>
      </w:r>
      <w:proofErr w:type="spellStart"/>
      <w:r w:rsidRPr="000060A1">
        <w:rPr>
          <w:szCs w:val="28"/>
          <w:lang w:val="uk-UA"/>
        </w:rPr>
        <w:t>object</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the</w:t>
      </w:r>
      <w:proofErr w:type="spellEnd"/>
      <w:r w:rsidRPr="000060A1">
        <w:rPr>
          <w:szCs w:val="28"/>
          <w:lang w:val="uk-UA"/>
        </w:rPr>
        <w:t xml:space="preserve"> </w:t>
      </w:r>
      <w:proofErr w:type="spellStart"/>
      <w:r w:rsidRPr="000060A1">
        <w:rPr>
          <w:szCs w:val="28"/>
          <w:lang w:val="uk-UA"/>
        </w:rPr>
        <w:t>study</w:t>
      </w:r>
      <w:proofErr w:type="spellEnd"/>
      <w:r w:rsidRPr="000060A1">
        <w:rPr>
          <w:szCs w:val="28"/>
          <w:lang w:val="uk-UA"/>
        </w:rPr>
        <w:t xml:space="preserve"> – </w:t>
      </w:r>
      <w:proofErr w:type="spellStart"/>
      <w:r w:rsidRPr="000060A1">
        <w:rPr>
          <w:szCs w:val="28"/>
          <w:lang w:val="uk-UA"/>
        </w:rPr>
        <w:t>the</w:t>
      </w:r>
      <w:proofErr w:type="spellEnd"/>
      <w:r w:rsidRPr="000060A1">
        <w:rPr>
          <w:szCs w:val="28"/>
          <w:lang w:val="uk-UA"/>
        </w:rPr>
        <w:t xml:space="preserve"> </w:t>
      </w:r>
      <w:proofErr w:type="spellStart"/>
      <w:r w:rsidRPr="000060A1">
        <w:rPr>
          <w:szCs w:val="28"/>
          <w:lang w:val="uk-UA"/>
        </w:rPr>
        <w:t>educational</w:t>
      </w:r>
      <w:proofErr w:type="spellEnd"/>
      <w:r w:rsidRPr="000060A1">
        <w:rPr>
          <w:szCs w:val="28"/>
          <w:lang w:val="uk-UA"/>
        </w:rPr>
        <w:t xml:space="preserve"> </w:t>
      </w:r>
      <w:proofErr w:type="spellStart"/>
      <w:r w:rsidRPr="000060A1">
        <w:rPr>
          <w:szCs w:val="28"/>
          <w:lang w:val="uk-UA"/>
        </w:rPr>
        <w:t>process</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physical</w:t>
      </w:r>
      <w:proofErr w:type="spellEnd"/>
      <w:r w:rsidRPr="000060A1">
        <w:rPr>
          <w:szCs w:val="28"/>
          <w:lang w:val="uk-UA"/>
        </w:rPr>
        <w:t xml:space="preserve"> </w:t>
      </w:r>
      <w:proofErr w:type="spellStart"/>
      <w:r w:rsidRPr="000060A1">
        <w:rPr>
          <w:szCs w:val="28"/>
          <w:lang w:val="uk-UA"/>
        </w:rPr>
        <w:t>training</w:t>
      </w:r>
      <w:proofErr w:type="spellEnd"/>
      <w:r w:rsidRPr="000060A1">
        <w:rPr>
          <w:szCs w:val="28"/>
          <w:lang w:val="uk-UA"/>
        </w:rPr>
        <w:t xml:space="preserve"> </w:t>
      </w:r>
      <w:proofErr w:type="spellStart"/>
      <w:r w:rsidRPr="000060A1">
        <w:rPr>
          <w:szCs w:val="28"/>
          <w:lang w:val="uk-UA"/>
        </w:rPr>
        <w:t>in</w:t>
      </w:r>
      <w:proofErr w:type="spellEnd"/>
      <w:r w:rsidRPr="000060A1">
        <w:rPr>
          <w:szCs w:val="28"/>
          <w:lang w:val="uk-UA"/>
        </w:rPr>
        <w:t xml:space="preserve"> </w:t>
      </w:r>
      <w:proofErr w:type="spellStart"/>
      <w:r w:rsidRPr="000060A1">
        <w:rPr>
          <w:szCs w:val="28"/>
          <w:lang w:val="uk-UA"/>
        </w:rPr>
        <w:t>preschool</w:t>
      </w:r>
      <w:proofErr w:type="spellEnd"/>
      <w:r w:rsidRPr="000060A1">
        <w:rPr>
          <w:szCs w:val="28"/>
          <w:lang w:val="uk-UA"/>
        </w:rPr>
        <w:t>.</w:t>
      </w:r>
    </w:p>
    <w:p w14:paraId="198C84F8" w14:textId="4E09D679" w:rsidR="00DE1355" w:rsidRPr="000060A1" w:rsidRDefault="00DE1355" w:rsidP="00DE1355">
      <w:pPr>
        <w:rPr>
          <w:szCs w:val="28"/>
          <w:lang w:val="uk-UA"/>
        </w:rPr>
      </w:pPr>
      <w:proofErr w:type="spellStart"/>
      <w:r w:rsidRPr="000060A1">
        <w:rPr>
          <w:szCs w:val="28"/>
          <w:lang w:val="uk-UA"/>
        </w:rPr>
        <w:t>The</w:t>
      </w:r>
      <w:proofErr w:type="spellEnd"/>
      <w:r w:rsidRPr="000060A1">
        <w:rPr>
          <w:szCs w:val="28"/>
          <w:lang w:val="uk-UA"/>
        </w:rPr>
        <w:t xml:space="preserve"> </w:t>
      </w:r>
      <w:proofErr w:type="spellStart"/>
      <w:r w:rsidRPr="000060A1">
        <w:rPr>
          <w:szCs w:val="28"/>
          <w:lang w:val="uk-UA"/>
        </w:rPr>
        <w:t>subject</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research</w:t>
      </w:r>
      <w:proofErr w:type="spellEnd"/>
      <w:r w:rsidRPr="000060A1">
        <w:rPr>
          <w:szCs w:val="28"/>
          <w:lang w:val="uk-UA"/>
        </w:rPr>
        <w:t xml:space="preserve"> – </w:t>
      </w:r>
      <w:proofErr w:type="spellStart"/>
      <w:r w:rsidRPr="000060A1">
        <w:rPr>
          <w:szCs w:val="28"/>
          <w:lang w:val="uk-UA"/>
        </w:rPr>
        <w:t>preschool</w:t>
      </w:r>
      <w:proofErr w:type="spellEnd"/>
      <w:r w:rsidRPr="000060A1">
        <w:rPr>
          <w:szCs w:val="28"/>
          <w:lang w:val="uk-UA"/>
        </w:rPr>
        <w:t xml:space="preserve"> </w:t>
      </w:r>
      <w:proofErr w:type="spellStart"/>
      <w:r w:rsidRPr="000060A1">
        <w:rPr>
          <w:szCs w:val="28"/>
          <w:lang w:val="uk-UA"/>
        </w:rPr>
        <w:t>children</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preschool</w:t>
      </w:r>
      <w:proofErr w:type="spellEnd"/>
      <w:r w:rsidRPr="000060A1">
        <w:rPr>
          <w:szCs w:val="28"/>
          <w:lang w:val="uk-UA"/>
        </w:rPr>
        <w:t xml:space="preserve"> </w:t>
      </w:r>
      <w:proofErr w:type="spellStart"/>
      <w:r w:rsidRPr="000060A1">
        <w:rPr>
          <w:szCs w:val="28"/>
          <w:lang w:val="uk-UA"/>
        </w:rPr>
        <w:t>educational</w:t>
      </w:r>
      <w:proofErr w:type="spellEnd"/>
      <w:r w:rsidRPr="000060A1">
        <w:rPr>
          <w:szCs w:val="28"/>
          <w:lang w:val="uk-UA"/>
        </w:rPr>
        <w:t xml:space="preserve"> </w:t>
      </w:r>
      <w:proofErr w:type="spellStart"/>
      <w:r w:rsidRPr="000060A1">
        <w:rPr>
          <w:szCs w:val="28"/>
          <w:lang w:val="uk-UA"/>
        </w:rPr>
        <w:t>institution</w:t>
      </w:r>
      <w:proofErr w:type="spellEnd"/>
      <w:r w:rsidRPr="000060A1">
        <w:rPr>
          <w:szCs w:val="28"/>
          <w:lang w:val="uk-UA"/>
        </w:rPr>
        <w:t xml:space="preserve"> (</w:t>
      </w:r>
      <w:proofErr w:type="spellStart"/>
      <w:r w:rsidRPr="000060A1">
        <w:rPr>
          <w:szCs w:val="28"/>
          <w:lang w:val="uk-UA"/>
        </w:rPr>
        <w:t>nursery</w:t>
      </w:r>
      <w:proofErr w:type="spellEnd"/>
      <w:r w:rsidRPr="000060A1">
        <w:rPr>
          <w:szCs w:val="28"/>
          <w:lang w:val="uk-UA"/>
        </w:rPr>
        <w:t>).</w:t>
      </w:r>
    </w:p>
    <w:p w14:paraId="3ED5CE46" w14:textId="37487D54" w:rsidR="00C20F98" w:rsidRPr="000060A1" w:rsidRDefault="00C20F98" w:rsidP="00DE1355">
      <w:pPr>
        <w:rPr>
          <w:szCs w:val="28"/>
          <w:lang w:val="uk-UA"/>
        </w:rPr>
      </w:pPr>
      <w:proofErr w:type="spellStart"/>
      <w:r w:rsidRPr="000060A1">
        <w:rPr>
          <w:szCs w:val="28"/>
          <w:lang w:val="uk-UA"/>
        </w:rPr>
        <w:t>Participants</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the</w:t>
      </w:r>
      <w:proofErr w:type="spellEnd"/>
      <w:r w:rsidRPr="000060A1">
        <w:rPr>
          <w:szCs w:val="28"/>
          <w:lang w:val="uk-UA"/>
        </w:rPr>
        <w:t xml:space="preserve"> </w:t>
      </w:r>
      <w:proofErr w:type="spellStart"/>
      <w:r w:rsidRPr="000060A1">
        <w:rPr>
          <w:szCs w:val="28"/>
          <w:lang w:val="uk-UA"/>
        </w:rPr>
        <w:t>study</w:t>
      </w:r>
      <w:proofErr w:type="spellEnd"/>
      <w:r w:rsidRPr="000060A1">
        <w:rPr>
          <w:szCs w:val="28"/>
          <w:lang w:val="uk-UA"/>
        </w:rPr>
        <w:t xml:space="preserve"> – </w:t>
      </w:r>
      <w:proofErr w:type="spellStart"/>
      <w:r w:rsidRPr="000060A1">
        <w:rPr>
          <w:szCs w:val="28"/>
          <w:lang w:val="uk-UA"/>
        </w:rPr>
        <w:t>children</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00EB731C" w:rsidRPr="000060A1">
        <w:rPr>
          <w:szCs w:val="28"/>
          <w:lang w:val="uk-UA"/>
        </w:rPr>
        <w:t>preschool</w:t>
      </w:r>
      <w:proofErr w:type="spellEnd"/>
      <w:r w:rsidR="00EB731C" w:rsidRPr="000060A1">
        <w:rPr>
          <w:szCs w:val="28"/>
          <w:lang w:val="uk-UA"/>
        </w:rPr>
        <w:t xml:space="preserve"> </w:t>
      </w:r>
      <w:proofErr w:type="spellStart"/>
      <w:r w:rsidRPr="000060A1">
        <w:rPr>
          <w:szCs w:val="28"/>
          <w:lang w:val="uk-UA"/>
        </w:rPr>
        <w:t>age</w:t>
      </w:r>
      <w:proofErr w:type="spellEnd"/>
      <w:r w:rsidRPr="000060A1">
        <w:rPr>
          <w:szCs w:val="28"/>
          <w:lang w:val="uk-UA"/>
        </w:rPr>
        <w:t>.</w:t>
      </w:r>
    </w:p>
    <w:p w14:paraId="2B572567" w14:textId="114A28D9" w:rsidR="00DE1355" w:rsidRPr="000060A1" w:rsidRDefault="00DE1355" w:rsidP="00DE1355">
      <w:pPr>
        <w:rPr>
          <w:szCs w:val="28"/>
          <w:lang w:val="uk-UA"/>
        </w:rPr>
      </w:pPr>
      <w:proofErr w:type="spellStart"/>
      <w:r w:rsidRPr="000060A1">
        <w:rPr>
          <w:szCs w:val="28"/>
          <w:lang w:val="uk-UA"/>
        </w:rPr>
        <w:t>Methods</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research</w:t>
      </w:r>
      <w:proofErr w:type="spellEnd"/>
      <w:r w:rsidRPr="000060A1">
        <w:rPr>
          <w:szCs w:val="28"/>
          <w:lang w:val="uk-UA"/>
        </w:rPr>
        <w:t xml:space="preserve"> – </w:t>
      </w:r>
      <w:proofErr w:type="spellStart"/>
      <w:r w:rsidRPr="000060A1">
        <w:rPr>
          <w:szCs w:val="28"/>
          <w:lang w:val="uk-UA"/>
        </w:rPr>
        <w:t>theoretical</w:t>
      </w:r>
      <w:proofErr w:type="spellEnd"/>
      <w:r w:rsidRPr="000060A1">
        <w:rPr>
          <w:szCs w:val="28"/>
          <w:lang w:val="uk-UA"/>
        </w:rPr>
        <w:t xml:space="preserve"> </w:t>
      </w:r>
      <w:proofErr w:type="spellStart"/>
      <w:r w:rsidRPr="000060A1">
        <w:rPr>
          <w:szCs w:val="28"/>
          <w:lang w:val="uk-UA"/>
        </w:rPr>
        <w:t>analysis</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scientific</w:t>
      </w:r>
      <w:proofErr w:type="spellEnd"/>
      <w:r w:rsidRPr="000060A1">
        <w:rPr>
          <w:szCs w:val="28"/>
          <w:lang w:val="uk-UA"/>
        </w:rPr>
        <w:t xml:space="preserve"> </w:t>
      </w:r>
      <w:proofErr w:type="spellStart"/>
      <w:r w:rsidRPr="000060A1">
        <w:rPr>
          <w:szCs w:val="28"/>
          <w:lang w:val="uk-UA"/>
        </w:rPr>
        <w:t>and</w:t>
      </w:r>
      <w:proofErr w:type="spellEnd"/>
      <w:r w:rsidRPr="000060A1">
        <w:rPr>
          <w:szCs w:val="28"/>
          <w:lang w:val="uk-UA"/>
        </w:rPr>
        <w:t xml:space="preserve"> </w:t>
      </w:r>
      <w:proofErr w:type="spellStart"/>
      <w:r w:rsidRPr="000060A1">
        <w:rPr>
          <w:szCs w:val="28"/>
          <w:lang w:val="uk-UA"/>
        </w:rPr>
        <w:t>methodical</w:t>
      </w:r>
      <w:proofErr w:type="spellEnd"/>
      <w:r w:rsidRPr="000060A1">
        <w:rPr>
          <w:szCs w:val="28"/>
          <w:lang w:val="uk-UA"/>
        </w:rPr>
        <w:t xml:space="preserve"> </w:t>
      </w:r>
      <w:proofErr w:type="spellStart"/>
      <w:r w:rsidRPr="000060A1">
        <w:rPr>
          <w:szCs w:val="28"/>
          <w:lang w:val="uk-UA"/>
        </w:rPr>
        <w:t>literature</w:t>
      </w:r>
      <w:proofErr w:type="spellEnd"/>
      <w:r w:rsidRPr="000060A1">
        <w:rPr>
          <w:szCs w:val="28"/>
          <w:lang w:val="uk-UA"/>
        </w:rPr>
        <w:t xml:space="preserve">, </w:t>
      </w:r>
      <w:proofErr w:type="spellStart"/>
      <w:r w:rsidRPr="000060A1">
        <w:rPr>
          <w:szCs w:val="28"/>
          <w:lang w:val="uk-UA"/>
        </w:rPr>
        <w:t>pedagogical</w:t>
      </w:r>
      <w:proofErr w:type="spellEnd"/>
      <w:r w:rsidRPr="000060A1">
        <w:rPr>
          <w:szCs w:val="28"/>
          <w:lang w:val="uk-UA"/>
        </w:rPr>
        <w:t xml:space="preserve"> </w:t>
      </w:r>
      <w:proofErr w:type="spellStart"/>
      <w:r w:rsidRPr="000060A1">
        <w:rPr>
          <w:szCs w:val="28"/>
          <w:lang w:val="uk-UA"/>
        </w:rPr>
        <w:t>supervision</w:t>
      </w:r>
      <w:proofErr w:type="spellEnd"/>
      <w:r w:rsidRPr="000060A1">
        <w:rPr>
          <w:szCs w:val="28"/>
          <w:lang w:val="uk-UA"/>
        </w:rPr>
        <w:t xml:space="preserve">, </w:t>
      </w:r>
      <w:proofErr w:type="spellStart"/>
      <w:r w:rsidRPr="000060A1">
        <w:rPr>
          <w:szCs w:val="28"/>
          <w:lang w:val="uk-UA"/>
        </w:rPr>
        <w:t>pedagogical</w:t>
      </w:r>
      <w:proofErr w:type="spellEnd"/>
      <w:r w:rsidRPr="000060A1">
        <w:rPr>
          <w:szCs w:val="28"/>
          <w:lang w:val="uk-UA"/>
        </w:rPr>
        <w:t xml:space="preserve"> </w:t>
      </w:r>
      <w:proofErr w:type="spellStart"/>
      <w:r w:rsidRPr="000060A1">
        <w:rPr>
          <w:szCs w:val="28"/>
          <w:lang w:val="uk-UA"/>
        </w:rPr>
        <w:t>experiment</w:t>
      </w:r>
      <w:proofErr w:type="spellEnd"/>
      <w:r w:rsidRPr="000060A1">
        <w:rPr>
          <w:szCs w:val="28"/>
          <w:lang w:val="uk-UA"/>
        </w:rPr>
        <w:t xml:space="preserve">, </w:t>
      </w:r>
      <w:proofErr w:type="spellStart"/>
      <w:r w:rsidR="00BE382F" w:rsidRPr="000060A1">
        <w:rPr>
          <w:szCs w:val="28"/>
          <w:lang w:val="uk-UA"/>
        </w:rPr>
        <w:t>physical</w:t>
      </w:r>
      <w:proofErr w:type="spellEnd"/>
      <w:r w:rsidR="00BE382F" w:rsidRPr="000060A1">
        <w:rPr>
          <w:szCs w:val="28"/>
          <w:lang w:val="uk-UA"/>
        </w:rPr>
        <w:t xml:space="preserve"> </w:t>
      </w:r>
      <w:proofErr w:type="spellStart"/>
      <w:r w:rsidR="00BE382F" w:rsidRPr="000060A1">
        <w:rPr>
          <w:szCs w:val="28"/>
          <w:lang w:val="uk-UA"/>
        </w:rPr>
        <w:t>fitness</w:t>
      </w:r>
      <w:proofErr w:type="spellEnd"/>
      <w:r w:rsidR="00BE382F" w:rsidRPr="000060A1">
        <w:rPr>
          <w:szCs w:val="28"/>
          <w:lang w:val="uk-UA"/>
        </w:rPr>
        <w:t xml:space="preserve"> </w:t>
      </w:r>
      <w:proofErr w:type="spellStart"/>
      <w:r w:rsidR="00BE382F" w:rsidRPr="000060A1">
        <w:rPr>
          <w:szCs w:val="28"/>
          <w:lang w:val="uk-UA"/>
        </w:rPr>
        <w:t>testing</w:t>
      </w:r>
      <w:proofErr w:type="spellEnd"/>
      <w:r w:rsidRPr="000060A1">
        <w:rPr>
          <w:szCs w:val="28"/>
          <w:lang w:val="uk-UA"/>
        </w:rPr>
        <w:t xml:space="preserve">, </w:t>
      </w:r>
      <w:proofErr w:type="spellStart"/>
      <w:r w:rsidRPr="000060A1">
        <w:rPr>
          <w:szCs w:val="28"/>
          <w:lang w:val="uk-UA"/>
        </w:rPr>
        <w:t>and</w:t>
      </w:r>
      <w:proofErr w:type="spellEnd"/>
      <w:r w:rsidRPr="000060A1">
        <w:rPr>
          <w:szCs w:val="28"/>
          <w:lang w:val="uk-UA"/>
        </w:rPr>
        <w:t xml:space="preserve"> </w:t>
      </w:r>
      <w:proofErr w:type="spellStart"/>
      <w:r w:rsidRPr="000060A1">
        <w:rPr>
          <w:szCs w:val="28"/>
          <w:lang w:val="uk-UA"/>
        </w:rPr>
        <w:t>methods</w:t>
      </w:r>
      <w:proofErr w:type="spellEnd"/>
      <w:r w:rsidRPr="000060A1">
        <w:rPr>
          <w:szCs w:val="28"/>
          <w:lang w:val="uk-UA"/>
        </w:rPr>
        <w:t xml:space="preserve"> </w:t>
      </w:r>
      <w:proofErr w:type="spellStart"/>
      <w:r w:rsidRPr="000060A1">
        <w:rPr>
          <w:szCs w:val="28"/>
          <w:lang w:val="uk-UA"/>
        </w:rPr>
        <w:t>of</w:t>
      </w:r>
      <w:proofErr w:type="spellEnd"/>
      <w:r w:rsidRPr="000060A1">
        <w:rPr>
          <w:szCs w:val="28"/>
          <w:lang w:val="uk-UA"/>
        </w:rPr>
        <w:t xml:space="preserve"> </w:t>
      </w:r>
      <w:proofErr w:type="spellStart"/>
      <w:r w:rsidRPr="000060A1">
        <w:rPr>
          <w:szCs w:val="28"/>
          <w:lang w:val="uk-UA"/>
        </w:rPr>
        <w:t>mathematical</w:t>
      </w:r>
      <w:proofErr w:type="spellEnd"/>
      <w:r w:rsidRPr="000060A1">
        <w:rPr>
          <w:szCs w:val="28"/>
          <w:lang w:val="uk-UA"/>
        </w:rPr>
        <w:t xml:space="preserve"> </w:t>
      </w:r>
      <w:proofErr w:type="spellStart"/>
      <w:r w:rsidRPr="000060A1">
        <w:rPr>
          <w:szCs w:val="28"/>
          <w:lang w:val="uk-UA"/>
        </w:rPr>
        <w:t>statistics</w:t>
      </w:r>
      <w:proofErr w:type="spellEnd"/>
      <w:r w:rsidRPr="000060A1">
        <w:rPr>
          <w:szCs w:val="28"/>
          <w:lang w:val="uk-UA"/>
        </w:rPr>
        <w:t>.</w:t>
      </w:r>
    </w:p>
    <w:p w14:paraId="4115F5E7" w14:textId="68F7734E" w:rsidR="00446D4A" w:rsidRPr="000060A1" w:rsidRDefault="002E0156" w:rsidP="000D4EAC">
      <w:pPr>
        <w:rPr>
          <w:color w:val="000000"/>
          <w:shd w:val="clear" w:color="auto" w:fill="FFFFFF"/>
          <w:lang w:val="uk-UA"/>
        </w:rPr>
      </w:pPr>
      <w:proofErr w:type="spellStart"/>
      <w:r w:rsidRPr="000060A1">
        <w:rPr>
          <w:color w:val="000000"/>
          <w:shd w:val="clear" w:color="auto" w:fill="FFFFFF"/>
          <w:lang w:val="uk-UA"/>
        </w:rPr>
        <w:t>Attention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focused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importance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activity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preschool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children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To</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this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relevant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literature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was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summarized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that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informed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about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nature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activity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which</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necessary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to</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promote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healthy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cognitive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emotional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and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social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development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these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early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years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Special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attention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paid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to</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interaction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between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activity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and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acquisition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motor</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skills</w:t>
      </w:r>
      <w:proofErr w:type="spellEnd"/>
      <w:r w:rsidRPr="000060A1">
        <w:rPr>
          <w:color w:val="000000"/>
          <w:shd w:val="clear" w:color="auto" w:fill="FFFFFF"/>
          <w:lang w:val="uk-UA"/>
        </w:rPr>
        <w:t>.</w:t>
      </w:r>
    </w:p>
    <w:p w14:paraId="780F64BA" w14:textId="092F75EC" w:rsidR="002E0156" w:rsidRPr="000060A1" w:rsidRDefault="002E0156" w:rsidP="000D4EAC">
      <w:pPr>
        <w:rPr>
          <w:color w:val="000000"/>
          <w:shd w:val="clear" w:color="auto" w:fill="FFFFFF"/>
          <w:lang w:val="uk-UA"/>
        </w:rPr>
      </w:pPr>
      <w:proofErr w:type="spellStart"/>
      <w:r w:rsidRPr="000060A1">
        <w:rPr>
          <w:color w:val="000000"/>
          <w:shd w:val="clear" w:color="auto" w:fill="FFFFFF"/>
          <w:lang w:val="uk-UA"/>
        </w:rPr>
        <w:t>Summarizing</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above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can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be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concluded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that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motor</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qualities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five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to</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six-year-old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children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participating</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study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develop</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heterochronically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that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children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with</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different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levels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fitness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different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rates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development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qualities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have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been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found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have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great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variability</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which</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indicates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unevenness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pedagogical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influences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in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education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physical</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qualities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on</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use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a </w:t>
      </w:r>
      <w:proofErr w:type="spellStart"/>
      <w:r w:rsidRPr="000060A1">
        <w:rPr>
          <w:color w:val="000000"/>
          <w:shd w:val="clear" w:color="auto" w:fill="FFFFFF"/>
          <w:lang w:val="uk-UA"/>
        </w:rPr>
        <w:t>differentiated</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approach</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to</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the</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development</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motor</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qualities</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of</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older</w:t>
      </w:r>
      <w:proofErr w:type="spellEnd"/>
      <w:r w:rsidRPr="000060A1">
        <w:rPr>
          <w:color w:val="000000"/>
          <w:shd w:val="clear" w:color="auto" w:fill="FFFFFF"/>
          <w:lang w:val="uk-UA"/>
        </w:rPr>
        <w:t xml:space="preserve"> </w:t>
      </w:r>
      <w:proofErr w:type="spellStart"/>
      <w:r w:rsidRPr="000060A1">
        <w:rPr>
          <w:color w:val="000000"/>
          <w:shd w:val="clear" w:color="auto" w:fill="FFFFFF"/>
          <w:lang w:val="uk-UA"/>
        </w:rPr>
        <w:t>preschoolers</w:t>
      </w:r>
      <w:proofErr w:type="spellEnd"/>
      <w:r w:rsidRPr="000060A1">
        <w:rPr>
          <w:color w:val="000000"/>
          <w:shd w:val="clear" w:color="auto" w:fill="FFFFFF"/>
          <w:lang w:val="uk-UA"/>
        </w:rPr>
        <w:t>.</w:t>
      </w:r>
    </w:p>
    <w:p w14:paraId="1F537D21" w14:textId="77777777" w:rsidR="00446D4A" w:rsidRPr="000060A1" w:rsidRDefault="00446D4A" w:rsidP="000D4EAC">
      <w:pPr>
        <w:rPr>
          <w:lang w:val="uk-UA"/>
        </w:rPr>
      </w:pPr>
    </w:p>
    <w:p w14:paraId="7BD120A7" w14:textId="7065E530" w:rsidR="00957932" w:rsidRPr="000060A1" w:rsidRDefault="00446D4A" w:rsidP="00957932">
      <w:pPr>
        <w:pStyle w:val="21"/>
        <w:spacing w:after="0" w:line="360" w:lineRule="auto"/>
        <w:ind w:left="0" w:firstLine="567"/>
        <w:rPr>
          <w:sz w:val="28"/>
          <w:szCs w:val="28"/>
          <w:lang w:val="uk-UA"/>
        </w:rPr>
      </w:pPr>
      <w:r w:rsidRPr="000060A1">
        <w:rPr>
          <w:sz w:val="28"/>
          <w:szCs w:val="28"/>
          <w:lang w:val="uk-UA"/>
        </w:rPr>
        <w:t>PRESCHOOL CHILDREN, PHYSICAL FITNESS, PHYSICAL ACTIVITY, MOVEMENT QUALITIES</w:t>
      </w:r>
    </w:p>
    <w:p w14:paraId="5E8BD473" w14:textId="7C27A537" w:rsidR="00957932" w:rsidRPr="000060A1" w:rsidRDefault="00957932" w:rsidP="00546784">
      <w:pPr>
        <w:pStyle w:val="1"/>
      </w:pPr>
      <w:bookmarkStart w:id="2" w:name="_Toc119274102"/>
      <w:r w:rsidRPr="000060A1">
        <w:lastRenderedPageBreak/>
        <w:t>ПЕРЕЛІК УМОВНИХ ПОЗНАЧЕНЬ, СИМВОЛІВ, ОДИНИЦЬ, СКОРОЧЕНЬ ТА ТЕРМІНІВ</w:t>
      </w:r>
      <w:bookmarkEnd w:id="2"/>
    </w:p>
    <w:p w14:paraId="35623830" w14:textId="77777777" w:rsidR="00957932" w:rsidRPr="000060A1" w:rsidRDefault="00957932" w:rsidP="00957932">
      <w:pPr>
        <w:spacing w:line="360" w:lineRule="exact"/>
        <w:ind w:right="113"/>
        <w:rPr>
          <w:szCs w:val="28"/>
          <w:lang w:val="uk-UA"/>
        </w:rPr>
      </w:pPr>
    </w:p>
    <w:p w14:paraId="14125F4F" w14:textId="77777777" w:rsidR="009D30A2" w:rsidRPr="000060A1" w:rsidRDefault="009D30A2" w:rsidP="00957932">
      <w:pPr>
        <w:ind w:right="113"/>
        <w:rPr>
          <w:szCs w:val="28"/>
          <w:lang w:val="uk-UA"/>
        </w:rPr>
      </w:pPr>
      <w:r w:rsidRPr="000060A1">
        <w:rPr>
          <w:szCs w:val="28"/>
          <w:lang w:val="uk-UA"/>
        </w:rPr>
        <w:t>див. табл. – дивись таблицю</w:t>
      </w:r>
    </w:p>
    <w:p w14:paraId="1FDF1352" w14:textId="77777777" w:rsidR="009D30A2" w:rsidRPr="000060A1" w:rsidRDefault="009D30A2" w:rsidP="00957932">
      <w:pPr>
        <w:ind w:right="113"/>
        <w:rPr>
          <w:szCs w:val="28"/>
          <w:lang w:val="uk-UA"/>
        </w:rPr>
      </w:pPr>
      <w:r w:rsidRPr="000060A1">
        <w:rPr>
          <w:szCs w:val="28"/>
          <w:lang w:val="uk-UA"/>
        </w:rPr>
        <w:t>ЕГ – експериментальна група</w:t>
      </w:r>
    </w:p>
    <w:p w14:paraId="4BF4FE6A" w14:textId="77777777" w:rsidR="009D30A2" w:rsidRPr="000060A1" w:rsidRDefault="009D30A2" w:rsidP="00957932">
      <w:pPr>
        <w:ind w:right="113"/>
        <w:rPr>
          <w:szCs w:val="28"/>
          <w:lang w:val="uk-UA"/>
        </w:rPr>
      </w:pPr>
      <w:r w:rsidRPr="000060A1">
        <w:rPr>
          <w:szCs w:val="28"/>
          <w:lang w:val="uk-UA"/>
        </w:rPr>
        <w:t xml:space="preserve">кг – кілограм </w:t>
      </w:r>
    </w:p>
    <w:p w14:paraId="10D1093E" w14:textId="77777777" w:rsidR="009D30A2" w:rsidRPr="000060A1" w:rsidRDefault="009D30A2" w:rsidP="00957932">
      <w:pPr>
        <w:ind w:right="113"/>
        <w:rPr>
          <w:szCs w:val="28"/>
          <w:lang w:val="uk-UA"/>
        </w:rPr>
      </w:pPr>
      <w:r w:rsidRPr="000060A1">
        <w:rPr>
          <w:szCs w:val="28"/>
          <w:lang w:val="uk-UA"/>
        </w:rPr>
        <w:t>КГ – контрольна група</w:t>
      </w:r>
    </w:p>
    <w:p w14:paraId="3E5C561B" w14:textId="77777777" w:rsidR="003D273C" w:rsidRPr="000060A1" w:rsidRDefault="003D273C" w:rsidP="00957932">
      <w:pPr>
        <w:ind w:right="113"/>
        <w:rPr>
          <w:szCs w:val="28"/>
          <w:lang w:val="uk-UA"/>
        </w:rPr>
      </w:pPr>
      <w:r w:rsidRPr="000060A1">
        <w:rPr>
          <w:szCs w:val="28"/>
          <w:lang w:val="uk-UA"/>
        </w:rPr>
        <w:t xml:space="preserve">КД </w:t>
      </w:r>
      <w:r w:rsidRPr="000060A1">
        <w:rPr>
          <w:szCs w:val="28"/>
          <w:lang w:val="uk-UA"/>
        </w:rPr>
        <w:softHyphen/>
        <w:t>– кінець дослідження</w:t>
      </w:r>
    </w:p>
    <w:p w14:paraId="776027B1" w14:textId="77777777" w:rsidR="009D30A2" w:rsidRPr="000060A1" w:rsidRDefault="009D30A2" w:rsidP="00957932">
      <w:pPr>
        <w:ind w:right="113"/>
        <w:rPr>
          <w:szCs w:val="28"/>
          <w:lang w:val="uk-UA"/>
        </w:rPr>
      </w:pPr>
      <w:r w:rsidRPr="000060A1">
        <w:rPr>
          <w:szCs w:val="28"/>
          <w:lang w:val="uk-UA"/>
        </w:rPr>
        <w:t xml:space="preserve">МОЗ – Міністерство охорони здоров’я </w:t>
      </w:r>
    </w:p>
    <w:p w14:paraId="3EDFA1FE" w14:textId="77777777" w:rsidR="009D30A2" w:rsidRPr="000060A1" w:rsidRDefault="009D30A2" w:rsidP="00957932">
      <w:pPr>
        <w:ind w:right="113"/>
        <w:rPr>
          <w:szCs w:val="28"/>
          <w:lang w:val="uk-UA"/>
        </w:rPr>
      </w:pPr>
      <w:r w:rsidRPr="000060A1">
        <w:rPr>
          <w:szCs w:val="28"/>
          <w:lang w:val="uk-UA"/>
        </w:rPr>
        <w:t>МОН – Міністерство освіти і науки України</w:t>
      </w:r>
    </w:p>
    <w:p w14:paraId="24566E4F" w14:textId="77777777" w:rsidR="003D273C" w:rsidRPr="000060A1" w:rsidRDefault="003D273C" w:rsidP="00957932">
      <w:pPr>
        <w:ind w:right="113"/>
        <w:rPr>
          <w:szCs w:val="28"/>
          <w:lang w:val="uk-UA"/>
        </w:rPr>
      </w:pPr>
      <w:r w:rsidRPr="000060A1">
        <w:rPr>
          <w:szCs w:val="28"/>
          <w:lang w:val="uk-UA"/>
        </w:rPr>
        <w:t>ПД – початок дослідження</w:t>
      </w:r>
    </w:p>
    <w:p w14:paraId="01D6A127" w14:textId="77777777" w:rsidR="009D30A2" w:rsidRPr="000060A1" w:rsidRDefault="009D30A2" w:rsidP="00957932">
      <w:pPr>
        <w:ind w:right="113"/>
        <w:rPr>
          <w:szCs w:val="28"/>
          <w:lang w:val="uk-UA"/>
        </w:rPr>
      </w:pPr>
      <w:r w:rsidRPr="000060A1">
        <w:rPr>
          <w:szCs w:val="28"/>
          <w:lang w:val="uk-UA"/>
        </w:rPr>
        <w:t>раз. – разів</w:t>
      </w:r>
    </w:p>
    <w:p w14:paraId="21F0FAA2" w14:textId="77777777" w:rsidR="009D30A2" w:rsidRPr="000060A1" w:rsidRDefault="009D30A2" w:rsidP="00957932">
      <w:pPr>
        <w:ind w:right="113"/>
        <w:rPr>
          <w:szCs w:val="28"/>
          <w:lang w:val="uk-UA"/>
        </w:rPr>
      </w:pPr>
      <w:r w:rsidRPr="000060A1">
        <w:rPr>
          <w:szCs w:val="28"/>
          <w:lang w:val="uk-UA"/>
        </w:rPr>
        <w:t>с – секунда</w:t>
      </w:r>
    </w:p>
    <w:p w14:paraId="34CBEBCD" w14:textId="77777777" w:rsidR="009D30A2" w:rsidRPr="000060A1" w:rsidRDefault="009D30A2" w:rsidP="00957932">
      <w:pPr>
        <w:ind w:right="113"/>
        <w:rPr>
          <w:szCs w:val="28"/>
          <w:lang w:val="uk-UA"/>
        </w:rPr>
      </w:pPr>
      <w:r w:rsidRPr="000060A1">
        <w:rPr>
          <w:szCs w:val="28"/>
          <w:lang w:val="uk-UA"/>
        </w:rPr>
        <w:t>см – сантиметр</w:t>
      </w:r>
    </w:p>
    <w:p w14:paraId="0E21E4E0" w14:textId="77777777" w:rsidR="009D30A2" w:rsidRPr="000060A1" w:rsidRDefault="009D30A2" w:rsidP="00957932">
      <w:pPr>
        <w:ind w:right="113"/>
        <w:rPr>
          <w:szCs w:val="28"/>
          <w:lang w:val="uk-UA"/>
        </w:rPr>
      </w:pPr>
      <w:r w:rsidRPr="000060A1">
        <w:rPr>
          <w:szCs w:val="28"/>
          <w:lang w:val="uk-UA"/>
        </w:rPr>
        <w:t>хв – хвилина</w:t>
      </w:r>
    </w:p>
    <w:p w14:paraId="16AA6AD7" w14:textId="77777777" w:rsidR="009D30A2" w:rsidRPr="000060A1" w:rsidRDefault="009D30A2" w:rsidP="00957932">
      <w:pPr>
        <w:ind w:right="113"/>
        <w:rPr>
          <w:szCs w:val="28"/>
          <w:lang w:val="uk-UA"/>
        </w:rPr>
      </w:pPr>
      <w:r w:rsidRPr="000060A1">
        <w:rPr>
          <w:szCs w:val="28"/>
          <w:lang w:val="uk-UA"/>
        </w:rPr>
        <w:t xml:space="preserve">m – середнє квадратичне відхилення    </w:t>
      </w:r>
    </w:p>
    <w:p w14:paraId="22D17081" w14:textId="77777777" w:rsidR="007F3EB5" w:rsidRPr="000060A1" w:rsidRDefault="00884FA9" w:rsidP="007F3EB5">
      <w:pPr>
        <w:ind w:right="113"/>
        <w:rPr>
          <w:szCs w:val="28"/>
          <w:lang w:val="uk-UA"/>
        </w:rPr>
      </w:pPr>
      <w:r w:rsidRPr="002E0DE3">
        <w:rPr>
          <w:i/>
          <w:noProof/>
          <w:position w:val="-4"/>
          <w:szCs w:val="28"/>
          <w:lang w:val="uk-UA"/>
        </w:rPr>
        <w:object w:dxaOrig="279" w:dyaOrig="320" w14:anchorId="194D6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9pt;height:16.35pt;mso-width-percent:0;mso-height-percent:0;mso-width-percent:0;mso-height-percent:0" o:ole="">
            <v:imagedata r:id="rId8" o:title=""/>
          </v:shape>
          <o:OLEObject Type="Embed" ProgID="Equation.3" ShapeID="_x0000_i1025" DrawAspect="Content" ObjectID="_1731855258" r:id="rId9"/>
        </w:object>
      </w:r>
      <w:r w:rsidR="007F3EB5" w:rsidRPr="000060A1">
        <w:rPr>
          <w:szCs w:val="28"/>
          <w:lang w:val="uk-UA"/>
        </w:rPr>
        <w:t xml:space="preserve"> – середнє арифметичне значення</w:t>
      </w:r>
    </w:p>
    <w:p w14:paraId="57D5D9C2" w14:textId="77777777" w:rsidR="007F3EB5" w:rsidRPr="000060A1" w:rsidRDefault="007F3EB5" w:rsidP="007F3EB5">
      <w:pPr>
        <w:ind w:right="113"/>
        <w:rPr>
          <w:szCs w:val="28"/>
          <w:lang w:val="uk-UA"/>
        </w:rPr>
      </w:pPr>
      <w:r w:rsidRPr="000060A1">
        <w:rPr>
          <w:szCs w:val="28"/>
          <w:lang w:val="uk-UA"/>
        </w:rPr>
        <w:t>% – процент</w:t>
      </w:r>
    </w:p>
    <w:p w14:paraId="420FB999" w14:textId="77777777" w:rsidR="00957932" w:rsidRPr="000060A1" w:rsidRDefault="00957932" w:rsidP="0087575D">
      <w:pPr>
        <w:pStyle w:val="1"/>
        <w:ind w:firstLine="0"/>
      </w:pPr>
      <w:bookmarkStart w:id="3" w:name="_Toc119274103"/>
      <w:r w:rsidRPr="000060A1">
        <w:lastRenderedPageBreak/>
        <w:t>ВСТУП</w:t>
      </w:r>
      <w:bookmarkEnd w:id="3"/>
    </w:p>
    <w:p w14:paraId="704FFF6A" w14:textId="77777777" w:rsidR="00957932" w:rsidRPr="000060A1" w:rsidRDefault="00957932" w:rsidP="00957932">
      <w:pPr>
        <w:rPr>
          <w:szCs w:val="28"/>
          <w:lang w:val="uk-UA"/>
        </w:rPr>
      </w:pPr>
    </w:p>
    <w:p w14:paraId="480687BC" w14:textId="77777777" w:rsidR="005B5CD1" w:rsidRPr="000060A1" w:rsidRDefault="00ED2D03" w:rsidP="00ED2D03">
      <w:pPr>
        <w:pStyle w:val="a5"/>
        <w:ind w:left="0" w:firstLine="709"/>
        <w:rPr>
          <w:lang w:val="uk-UA"/>
        </w:rPr>
      </w:pPr>
      <w:r w:rsidRPr="000060A1">
        <w:rPr>
          <w:lang w:val="uk-UA"/>
        </w:rPr>
        <w:t>Формування навичок здорового життя у дошкільнят неможливе без практичної складової. Приклад здорового життя батьків важливий, але це поняття для дошкільнят немислимо без фізичного розвитку самого малюка. Поки що йому не потрібні спортивні навантаження, проте комплекс заходів щодо зміцнення фізичного стану необхідний. Основні аспекти, спрямовані на зміцнення здоров'я дітей дошкільного віку, включають</w:t>
      </w:r>
      <w:r w:rsidR="005B5CD1" w:rsidRPr="000060A1">
        <w:rPr>
          <w:lang w:val="uk-UA"/>
        </w:rPr>
        <w:t>:</w:t>
      </w:r>
      <w:r w:rsidRPr="000060A1">
        <w:rPr>
          <w:lang w:val="uk-UA"/>
        </w:rPr>
        <w:t xml:space="preserve"> руховий </w:t>
      </w:r>
      <w:r w:rsidR="005B5CD1" w:rsidRPr="000060A1">
        <w:rPr>
          <w:lang w:val="uk-UA"/>
        </w:rPr>
        <w:t>режим;</w:t>
      </w:r>
      <w:r w:rsidRPr="000060A1">
        <w:rPr>
          <w:lang w:val="uk-UA"/>
        </w:rPr>
        <w:t xml:space="preserve"> особисту </w:t>
      </w:r>
      <w:r w:rsidR="005B5CD1" w:rsidRPr="000060A1">
        <w:rPr>
          <w:lang w:val="uk-UA"/>
        </w:rPr>
        <w:t>гігієну;</w:t>
      </w:r>
      <w:r w:rsidRPr="000060A1">
        <w:rPr>
          <w:lang w:val="uk-UA"/>
        </w:rPr>
        <w:t xml:space="preserve"> загартовування тощо</w:t>
      </w:r>
      <w:r w:rsidR="005B5CD1" w:rsidRPr="000060A1">
        <w:rPr>
          <w:lang w:val="uk-UA"/>
        </w:rPr>
        <w:t>.</w:t>
      </w:r>
    </w:p>
    <w:p w14:paraId="3D920573" w14:textId="77777777" w:rsidR="005B5CD1" w:rsidRPr="000060A1" w:rsidRDefault="00ED2D03" w:rsidP="005B5CD1">
      <w:pPr>
        <w:pStyle w:val="a5"/>
        <w:ind w:left="0" w:firstLine="709"/>
        <w:rPr>
          <w:lang w:val="uk-UA"/>
        </w:rPr>
      </w:pPr>
      <w:r w:rsidRPr="000060A1">
        <w:rPr>
          <w:lang w:val="uk-UA"/>
        </w:rPr>
        <w:t xml:space="preserve">Ігри – це поширений головний спосіб підтримки рухової активності дитини. Зміцнюючи фізичні вправи </w:t>
      </w:r>
      <w:r w:rsidR="00462E58" w:rsidRPr="000060A1">
        <w:rPr>
          <w:lang w:val="uk-UA"/>
        </w:rPr>
        <w:t xml:space="preserve">досить </w:t>
      </w:r>
      <w:r w:rsidRPr="000060A1">
        <w:rPr>
          <w:lang w:val="uk-UA"/>
        </w:rPr>
        <w:t xml:space="preserve">важливі, проте на них відводиться лише кілька хвилин на день. Решту часу малюк проводить в іграх. Однак має бути збережений розумний баланс між активною діяльністю та відпочинком. </w:t>
      </w:r>
      <w:r w:rsidR="00462E58" w:rsidRPr="000060A1">
        <w:rPr>
          <w:lang w:val="uk-UA"/>
        </w:rPr>
        <w:t>Саме тому,</w:t>
      </w:r>
      <w:r w:rsidRPr="000060A1">
        <w:rPr>
          <w:lang w:val="uk-UA"/>
        </w:rPr>
        <w:t xml:space="preserve"> краще чергувати активні та спокійні ігри, а також проведення часу на свіжому повітрі та в приміщенні. </w:t>
      </w:r>
      <w:r w:rsidR="005B5CD1" w:rsidRPr="000060A1">
        <w:rPr>
          <w:lang w:val="uk-UA"/>
        </w:rPr>
        <w:t xml:space="preserve">Прийняття дошкільників до здорового образу життя починається з коротких фізичних навантажень. Це </w:t>
      </w:r>
      <w:r w:rsidR="00462E58" w:rsidRPr="000060A1">
        <w:rPr>
          <w:lang w:val="uk-UA"/>
        </w:rPr>
        <w:t>ранкова</w:t>
      </w:r>
      <w:r w:rsidR="005B5CD1" w:rsidRPr="000060A1">
        <w:rPr>
          <w:lang w:val="uk-UA"/>
        </w:rPr>
        <w:t xml:space="preserve"> гімнастика, моторні </w:t>
      </w:r>
      <w:proofErr w:type="spellStart"/>
      <w:r w:rsidR="005B5CD1" w:rsidRPr="000060A1">
        <w:rPr>
          <w:lang w:val="uk-UA"/>
        </w:rPr>
        <w:t>фізкультхвилини</w:t>
      </w:r>
      <w:proofErr w:type="spellEnd"/>
      <w:r w:rsidR="005B5CD1" w:rsidRPr="000060A1">
        <w:rPr>
          <w:lang w:val="uk-UA"/>
        </w:rPr>
        <w:t>, які потрібно проводити як вдома, так і в дитячому саду, зарядка після денного сн</w:t>
      </w:r>
      <w:r w:rsidR="00462E58" w:rsidRPr="000060A1">
        <w:rPr>
          <w:lang w:val="uk-UA"/>
        </w:rPr>
        <w:t>у</w:t>
      </w:r>
      <w:r w:rsidR="005B5CD1" w:rsidRPr="000060A1">
        <w:rPr>
          <w:lang w:val="uk-UA"/>
        </w:rPr>
        <w:t>.</w:t>
      </w:r>
    </w:p>
    <w:p w14:paraId="25E7D190" w14:textId="77777777" w:rsidR="0089104B" w:rsidRPr="000060A1" w:rsidRDefault="0089104B" w:rsidP="005B5CD1">
      <w:pPr>
        <w:pStyle w:val="a5"/>
        <w:ind w:left="0" w:firstLine="709"/>
        <w:rPr>
          <w:lang w:val="uk-UA"/>
        </w:rPr>
      </w:pPr>
      <w:r w:rsidRPr="000060A1">
        <w:rPr>
          <w:lang w:val="uk-UA"/>
        </w:rPr>
        <w:t xml:space="preserve">Фізичні якості, </w:t>
      </w:r>
      <w:r w:rsidR="000446B7" w:rsidRPr="000060A1">
        <w:rPr>
          <w:lang w:val="uk-UA"/>
        </w:rPr>
        <w:t xml:space="preserve">що </w:t>
      </w:r>
      <w:r w:rsidRPr="000060A1">
        <w:rPr>
          <w:lang w:val="uk-UA"/>
        </w:rPr>
        <w:t xml:space="preserve">закладені в людині генетично, необхідно розвивати з дитячими роками, </w:t>
      </w:r>
      <w:r w:rsidR="000446B7" w:rsidRPr="000060A1">
        <w:rPr>
          <w:lang w:val="uk-UA"/>
        </w:rPr>
        <w:t>тому що</w:t>
      </w:r>
      <w:r w:rsidRPr="000060A1">
        <w:rPr>
          <w:lang w:val="uk-UA"/>
        </w:rPr>
        <w:t xml:space="preserve"> </w:t>
      </w:r>
      <w:r w:rsidR="000446B7" w:rsidRPr="000060A1">
        <w:rPr>
          <w:lang w:val="uk-UA"/>
        </w:rPr>
        <w:t>в</w:t>
      </w:r>
      <w:r w:rsidRPr="000060A1">
        <w:rPr>
          <w:lang w:val="uk-UA"/>
        </w:rPr>
        <w:t xml:space="preserve">міння добре виконувати різні рухи можливо лише в тому випадку, якщо </w:t>
      </w:r>
      <w:r w:rsidR="00805EFB" w:rsidRPr="000060A1">
        <w:rPr>
          <w:lang w:val="uk-UA"/>
        </w:rPr>
        <w:t>малюк</w:t>
      </w:r>
      <w:r w:rsidRPr="000060A1">
        <w:rPr>
          <w:lang w:val="uk-UA"/>
        </w:rPr>
        <w:t xml:space="preserve"> буде фізично підготовлений. </w:t>
      </w:r>
      <w:r w:rsidR="00805EFB" w:rsidRPr="000060A1">
        <w:rPr>
          <w:lang w:val="uk-UA"/>
        </w:rPr>
        <w:t>Звичайно,</w:t>
      </w:r>
      <w:r w:rsidRPr="000060A1">
        <w:rPr>
          <w:lang w:val="uk-UA"/>
        </w:rPr>
        <w:t xml:space="preserve"> правильне виконання рухів впливає, в першу чергу, на здоров'я дитини. У теорії і методиці фізичного виховання виділяють п'ять основних фізичних якостей: </w:t>
      </w:r>
      <w:r w:rsidR="00805EFB" w:rsidRPr="000060A1">
        <w:rPr>
          <w:lang w:val="uk-UA"/>
        </w:rPr>
        <w:t>спритність</w:t>
      </w:r>
      <w:r w:rsidRPr="000060A1">
        <w:rPr>
          <w:lang w:val="uk-UA"/>
        </w:rPr>
        <w:t xml:space="preserve">, гнучкість, швидкість, сила і </w:t>
      </w:r>
      <w:r w:rsidR="00805EFB" w:rsidRPr="000060A1">
        <w:rPr>
          <w:lang w:val="uk-UA"/>
        </w:rPr>
        <w:t>витривалість</w:t>
      </w:r>
      <w:r w:rsidRPr="000060A1">
        <w:rPr>
          <w:lang w:val="uk-UA"/>
        </w:rPr>
        <w:t>.</w:t>
      </w:r>
    </w:p>
    <w:p w14:paraId="495F5169" w14:textId="77777777" w:rsidR="0089104B" w:rsidRPr="000060A1" w:rsidRDefault="0089104B" w:rsidP="0089104B">
      <w:pPr>
        <w:pStyle w:val="a5"/>
        <w:ind w:left="0" w:firstLine="709"/>
        <w:rPr>
          <w:lang w:val="uk-UA"/>
        </w:rPr>
      </w:pPr>
      <w:r w:rsidRPr="000060A1">
        <w:rPr>
          <w:lang w:val="uk-UA"/>
        </w:rPr>
        <w:t xml:space="preserve">Здоровий образ життя для дітей дошкільного віку </w:t>
      </w:r>
      <w:r w:rsidR="00805EFB" w:rsidRPr="000060A1">
        <w:rPr>
          <w:lang w:val="uk-UA"/>
        </w:rPr>
        <w:t>–</w:t>
      </w:r>
      <w:r w:rsidRPr="000060A1">
        <w:rPr>
          <w:lang w:val="uk-UA"/>
        </w:rPr>
        <w:t xml:space="preserve"> це не тільки рухова активність, а </w:t>
      </w:r>
      <w:r w:rsidR="00805EFB" w:rsidRPr="000060A1">
        <w:rPr>
          <w:lang w:val="uk-UA"/>
        </w:rPr>
        <w:t>й</w:t>
      </w:r>
      <w:r w:rsidRPr="000060A1">
        <w:rPr>
          <w:lang w:val="uk-UA"/>
        </w:rPr>
        <w:t xml:space="preserve"> цілий комплекс заходів, які повинні стати пріоритетними завданнями для батьків малюка. До 7 років </w:t>
      </w:r>
      <w:r w:rsidR="00805EFB" w:rsidRPr="000060A1">
        <w:rPr>
          <w:lang w:val="uk-UA"/>
        </w:rPr>
        <w:t>дитина</w:t>
      </w:r>
      <w:r w:rsidRPr="000060A1">
        <w:rPr>
          <w:lang w:val="uk-UA"/>
        </w:rPr>
        <w:t xml:space="preserve"> проходить величезний шлях розвитку, на якому закладається як його фізичне здоров'я, так і особисті </w:t>
      </w:r>
      <w:r w:rsidRPr="000060A1">
        <w:rPr>
          <w:lang w:val="uk-UA"/>
        </w:rPr>
        <w:lastRenderedPageBreak/>
        <w:t>якості. Вони взаємозв'язані між собою, тому так важливо в самому початку життя сформувати у малюка базу знань і навиків здорового образу життя.</w:t>
      </w:r>
    </w:p>
    <w:p w14:paraId="68C309A6" w14:textId="77777777" w:rsidR="00366BEA" w:rsidRPr="000060A1" w:rsidRDefault="00366BEA" w:rsidP="00366BEA">
      <w:pPr>
        <w:pStyle w:val="a5"/>
        <w:ind w:left="0" w:firstLine="709"/>
        <w:rPr>
          <w:lang w:val="uk-UA"/>
        </w:rPr>
      </w:pPr>
      <w:r w:rsidRPr="000060A1">
        <w:rPr>
          <w:lang w:val="uk-UA"/>
        </w:rPr>
        <w:t xml:space="preserve">Мета дослідження – дослідити рівень розвитку рухових якостей </w:t>
      </w:r>
      <w:proofErr w:type="spellStart"/>
      <w:r w:rsidRPr="000060A1">
        <w:rPr>
          <w:lang w:val="uk-UA"/>
        </w:rPr>
        <w:t>дітеи</w:t>
      </w:r>
      <w:proofErr w:type="spellEnd"/>
      <w:r w:rsidRPr="000060A1">
        <w:rPr>
          <w:lang w:val="uk-UA"/>
        </w:rPr>
        <w:t>̆ дошкільного віку.</w:t>
      </w:r>
    </w:p>
    <w:p w14:paraId="1D5623B6" w14:textId="77777777" w:rsidR="00366BEA" w:rsidRPr="000060A1" w:rsidRDefault="00366BEA" w:rsidP="00366BEA">
      <w:pPr>
        <w:pStyle w:val="a5"/>
        <w:ind w:left="0" w:firstLine="709"/>
        <w:rPr>
          <w:lang w:val="uk-UA"/>
        </w:rPr>
      </w:pPr>
      <w:r w:rsidRPr="000060A1">
        <w:rPr>
          <w:lang w:val="uk-UA"/>
        </w:rPr>
        <w:t>Предмет дослідження – динаміка показників рухових якостей у дітей дошкільного віку під впливом занять з фізичної культури.</w:t>
      </w:r>
    </w:p>
    <w:p w14:paraId="0CA4C101" w14:textId="77777777" w:rsidR="00366BEA" w:rsidRPr="000060A1" w:rsidRDefault="00366BEA" w:rsidP="00366BEA">
      <w:pPr>
        <w:pStyle w:val="a5"/>
        <w:ind w:left="0" w:firstLine="709"/>
        <w:rPr>
          <w:lang w:val="uk-UA"/>
        </w:rPr>
      </w:pPr>
      <w:r w:rsidRPr="000060A1">
        <w:rPr>
          <w:lang w:val="uk-UA"/>
        </w:rPr>
        <w:t>Об’єктом даного дослідження є навчально-виховний процес занять з фізичної культури закладу дошкільної освіти ( ясла - садок) комбінованого типу №145 "Дружна сімейка" Запорізької міської ради.</w:t>
      </w:r>
    </w:p>
    <w:p w14:paraId="278D0C92" w14:textId="77777777" w:rsidR="00366BEA" w:rsidRPr="000060A1" w:rsidRDefault="00366BEA" w:rsidP="00366BEA">
      <w:pPr>
        <w:pStyle w:val="a5"/>
        <w:ind w:left="0" w:firstLine="709"/>
        <w:rPr>
          <w:lang w:val="uk-UA"/>
        </w:rPr>
      </w:pPr>
      <w:r w:rsidRPr="000060A1">
        <w:rPr>
          <w:lang w:val="uk-UA"/>
        </w:rPr>
        <w:t>Суб’єкт дослідження – діти 5-6 років.</w:t>
      </w:r>
    </w:p>
    <w:p w14:paraId="69280245" w14:textId="77777777" w:rsidR="00397F13" w:rsidRPr="000060A1" w:rsidRDefault="00397F13" w:rsidP="008F75E6">
      <w:pPr>
        <w:ind w:right="113"/>
        <w:rPr>
          <w:szCs w:val="28"/>
          <w:lang w:val="uk-UA"/>
        </w:rPr>
      </w:pPr>
      <w:r w:rsidRPr="000060A1">
        <w:rPr>
          <w:szCs w:val="28"/>
          <w:lang w:val="uk-UA" w:eastAsia="uk-UA"/>
        </w:rPr>
        <w:t xml:space="preserve">Теоретична і практична значущість роботи полягають в тому, що дане дослідження дозволило оцінити </w:t>
      </w:r>
      <w:r w:rsidR="00E26987" w:rsidRPr="000060A1">
        <w:rPr>
          <w:szCs w:val="28"/>
          <w:lang w:val="uk-UA" w:eastAsia="uk-UA"/>
        </w:rPr>
        <w:t xml:space="preserve">вплив </w:t>
      </w:r>
      <w:r w:rsidRPr="000060A1">
        <w:rPr>
          <w:szCs w:val="28"/>
          <w:lang w:val="uk-UA" w:eastAsia="uk-UA"/>
        </w:rPr>
        <w:t>занят</w:t>
      </w:r>
      <w:r w:rsidR="00E26987" w:rsidRPr="000060A1">
        <w:rPr>
          <w:szCs w:val="28"/>
          <w:lang w:val="uk-UA" w:eastAsia="uk-UA"/>
        </w:rPr>
        <w:t>ь</w:t>
      </w:r>
      <w:r w:rsidRPr="000060A1">
        <w:rPr>
          <w:szCs w:val="28"/>
          <w:lang w:val="uk-UA" w:eastAsia="uk-UA"/>
        </w:rPr>
        <w:t xml:space="preserve"> </w:t>
      </w:r>
      <w:r w:rsidR="00E26987" w:rsidRPr="000060A1">
        <w:rPr>
          <w:szCs w:val="28"/>
          <w:lang w:val="uk-UA" w:eastAsia="uk-UA"/>
        </w:rPr>
        <w:t>і</w:t>
      </w:r>
      <w:r w:rsidRPr="000060A1">
        <w:rPr>
          <w:szCs w:val="28"/>
          <w:lang w:val="uk-UA" w:eastAsia="uk-UA"/>
        </w:rPr>
        <w:t>з фізичної культури в заклад</w:t>
      </w:r>
      <w:r w:rsidR="00E26987" w:rsidRPr="000060A1">
        <w:rPr>
          <w:szCs w:val="28"/>
          <w:lang w:val="uk-UA" w:eastAsia="uk-UA"/>
        </w:rPr>
        <w:t>і</w:t>
      </w:r>
      <w:r w:rsidRPr="000060A1">
        <w:rPr>
          <w:szCs w:val="28"/>
          <w:lang w:val="uk-UA" w:eastAsia="uk-UA"/>
        </w:rPr>
        <w:t xml:space="preserve"> дошкільної освіти</w:t>
      </w:r>
      <w:r w:rsidR="00E26987" w:rsidRPr="000060A1">
        <w:rPr>
          <w:szCs w:val="28"/>
          <w:lang w:val="uk-UA" w:eastAsia="uk-UA"/>
        </w:rPr>
        <w:t xml:space="preserve"> на розвиток рухових якостей</w:t>
      </w:r>
      <w:r w:rsidRPr="000060A1">
        <w:rPr>
          <w:szCs w:val="28"/>
          <w:lang w:val="uk-UA" w:eastAsia="uk-UA"/>
        </w:rPr>
        <w:t>.</w:t>
      </w:r>
    </w:p>
    <w:p w14:paraId="3EEC0AFA" w14:textId="77777777" w:rsidR="00957932" w:rsidRPr="000060A1" w:rsidRDefault="008F75E6" w:rsidP="008F75E6">
      <w:pPr>
        <w:ind w:right="113"/>
        <w:rPr>
          <w:szCs w:val="28"/>
          <w:lang w:val="uk-UA"/>
        </w:rPr>
      </w:pPr>
      <w:r w:rsidRPr="000060A1">
        <w:rPr>
          <w:szCs w:val="28"/>
          <w:lang w:val="uk-UA"/>
        </w:rPr>
        <w:t xml:space="preserve">Результати дослідження можуть бути використані в практичній діяльності </w:t>
      </w:r>
      <w:r w:rsidR="00A51406" w:rsidRPr="000060A1">
        <w:rPr>
          <w:szCs w:val="28"/>
          <w:lang w:val="uk-UA"/>
        </w:rPr>
        <w:t>інструкторів із фізичної культури, керівників гуртків "Оздоровча фізкультура"</w:t>
      </w:r>
      <w:r w:rsidRPr="000060A1">
        <w:rPr>
          <w:szCs w:val="28"/>
          <w:lang w:val="uk-UA"/>
        </w:rPr>
        <w:t>.</w:t>
      </w:r>
    </w:p>
    <w:p w14:paraId="006DE09B" w14:textId="77777777" w:rsidR="00957932" w:rsidRPr="000060A1" w:rsidRDefault="00957932" w:rsidP="00546784">
      <w:pPr>
        <w:pStyle w:val="1"/>
      </w:pPr>
      <w:bookmarkStart w:id="4" w:name="_Toc119274104"/>
      <w:r w:rsidRPr="000060A1">
        <w:lastRenderedPageBreak/>
        <w:t>1 ОГЛЯД ЛІТЕРАТУРНИХ ДЖЕРЕЛ</w:t>
      </w:r>
      <w:bookmarkEnd w:id="4"/>
      <w:r w:rsidRPr="000060A1">
        <w:t xml:space="preserve"> </w:t>
      </w:r>
    </w:p>
    <w:p w14:paraId="124E4E3D" w14:textId="77777777" w:rsidR="00957932" w:rsidRPr="000060A1" w:rsidRDefault="00957932" w:rsidP="00957932">
      <w:pPr>
        <w:ind w:firstLine="708"/>
        <w:rPr>
          <w:szCs w:val="28"/>
          <w:lang w:val="uk-UA"/>
        </w:rPr>
      </w:pPr>
    </w:p>
    <w:p w14:paraId="611C28EA" w14:textId="77777777" w:rsidR="00957932" w:rsidRPr="000060A1" w:rsidRDefault="00546784" w:rsidP="00546784">
      <w:pPr>
        <w:pStyle w:val="2"/>
        <w:rPr>
          <w:lang w:val="uk-UA"/>
        </w:rPr>
      </w:pPr>
      <w:bookmarkStart w:id="5" w:name="_Toc119274105"/>
      <w:r w:rsidRPr="000060A1">
        <w:rPr>
          <w:lang w:val="uk-UA"/>
        </w:rPr>
        <w:t xml:space="preserve">1.1 </w:t>
      </w:r>
      <w:r w:rsidR="004B5CA4" w:rsidRPr="000060A1">
        <w:rPr>
          <w:lang w:val="uk-UA"/>
        </w:rPr>
        <w:t>Головне завдання дошкільного фізичного виховання</w:t>
      </w:r>
      <w:bookmarkEnd w:id="5"/>
    </w:p>
    <w:p w14:paraId="105A8B8A" w14:textId="77777777" w:rsidR="00D71030" w:rsidRPr="000060A1" w:rsidRDefault="00D71030" w:rsidP="00AF720B">
      <w:pPr>
        <w:rPr>
          <w:lang w:val="uk-UA"/>
        </w:rPr>
      </w:pPr>
    </w:p>
    <w:p w14:paraId="7CA7E5ED" w14:textId="77777777" w:rsidR="00DA3D73" w:rsidRPr="000060A1" w:rsidRDefault="00300D5D" w:rsidP="00300D5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Методика фізичного виховання дітей дошкільного віку передбачає вміння використовувати специфічні засоби й методи фізичного виховання (необхідно знати такі принципи, які мають значення саме для дітей дошкільного віку). Саме тому особливу увагу на заняттях приділяють розвитку кожної дитини, а діяльність вихователя передбачає вміння регулювати дії дітей, спонукаючи їх до прояву духовної потреби до навколишнього середовища. </w:t>
      </w:r>
    </w:p>
    <w:p w14:paraId="502CA929" w14:textId="77777777" w:rsidR="00DA3D73" w:rsidRPr="000060A1" w:rsidRDefault="00300D5D" w:rsidP="00300D5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Важливим фактором фізичного вдосконалення дошкільнят є розвиток у них інтересу до рухів і рухових дій, що полегшує навчально-виховний процес, робить його плідним та сприяє формуванню в дітей позитивного ставлення до предмета діяльності. У практиці фізичного виховання досить ефективно можна керувати процесом рухової діяльності дітей, цілеспрямовано розвивати їхні уміння й здібності. Але цей процес може відбуватися лише в тому випадку, коли вихователь використовує не лише засоби, методи та принципи, які є в наявності, а також усе, що перебуває в полі зору дитини, і навіть те, що поза полем її зору. </w:t>
      </w:r>
    </w:p>
    <w:p w14:paraId="5C6271AB" w14:textId="77777777" w:rsidR="00300D5D" w:rsidRPr="000060A1" w:rsidRDefault="00300D5D" w:rsidP="00300D5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Досить важливим у роботі з дошкільниками є використання принципу творчої спрямованості, у результаті чого дитина самостійно створює нові рухи, які засновані на використанні рухового досвіду й наявності мотиву, що спонукає до творчої діяльності [1, с 17].</w:t>
      </w:r>
    </w:p>
    <w:p w14:paraId="47AF9CEA"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Багато вчених в галузі фізичної культури і спорту вважають, що метою фізичного виховання підростаючого покоління є формування основ фізичної і духовної культури особистості, підвищення ресурсів здоров'я як системи цінностей, активно і довгостроково реалізованих у здоровому способі життя [10, с.179]. Стосовно до дошкільного віку, на їхню думку, основними завданнями фізичного виховання є:</w:t>
      </w:r>
    </w:p>
    <w:p w14:paraId="37239726"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формування у дітей усвідомленої потреби в освоєнні цінностей здоров'я, фізичної культури і спорту;</w:t>
      </w:r>
    </w:p>
    <w:p w14:paraId="6B6A53FC"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природній та індивідуально-прийнятний розвиток фізичного потенціалу, що забезпечує досягнення необхідного і достатнього рівня розвитку фізичних якостей дитини, її рухових вмінь і навичок;</w:t>
      </w:r>
    </w:p>
    <w:p w14:paraId="6924D9D0"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загальна фізкультурна освіта дошкільників, спрямована на освоєння ними інтелектуальних, технологічних, моральних, етичних та естетичних цінностей фізичної культури;</w:t>
      </w:r>
    </w:p>
    <w:p w14:paraId="45C4F6B9"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актуалізація знань на рівні початкових навичок проведення самостійних занять.</w:t>
      </w:r>
    </w:p>
    <w:p w14:paraId="303A0235"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Таким чином, основними проблемами інноваційних доповнень структури, системи фізичного виховання дітей дошкільного віку є:</w:t>
      </w:r>
    </w:p>
    <w:p w14:paraId="3C736D6B"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а) можливості використання засобів фізичного виховання для оптимізації умов процесу психічного розвитку дітей;</w:t>
      </w:r>
    </w:p>
    <w:p w14:paraId="33396442"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б) вікові особливості розвитку фізичних якостей та формування основних рухів дошкільнят;</w:t>
      </w:r>
    </w:p>
    <w:p w14:paraId="3BC80F45"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в) методологічні проблеми фізичного виховання в дитячих дошкільних установах;</w:t>
      </w:r>
    </w:p>
    <w:p w14:paraId="04FE9500"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г) організаційно-змістовні основи підготовки фахівців з дошкільного фізичного виховання [10].</w:t>
      </w:r>
    </w:p>
    <w:p w14:paraId="35A6C6B1" w14:textId="77777777" w:rsidR="005C1654" w:rsidRPr="000060A1" w:rsidRDefault="005C1654" w:rsidP="005C165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Найбільш загальними завданнями фізичної підготовки для дітей дошкільного віку є: </w:t>
      </w:r>
    </w:p>
    <w:p w14:paraId="5A2135C9" w14:textId="77777777" w:rsidR="005C1654" w:rsidRPr="000060A1" w:rsidRDefault="005C1654" w:rsidP="00F7625C">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оздоровчі – підвищення опірності організму впливам зовнішнього середовища шляхом загартування; зміцнення </w:t>
      </w:r>
      <w:proofErr w:type="spellStart"/>
      <w:r w:rsidRPr="000060A1">
        <w:rPr>
          <w:rFonts w:ascii="Times New Roman" w:hAnsi="Times New Roman" w:cs="Times New Roman"/>
          <w:sz w:val="28"/>
          <w:szCs w:val="28"/>
          <w:lang w:val="uk-UA"/>
        </w:rPr>
        <w:t>опорнорухового</w:t>
      </w:r>
      <w:proofErr w:type="spellEnd"/>
      <w:r w:rsidRPr="000060A1">
        <w:rPr>
          <w:rFonts w:ascii="Times New Roman" w:hAnsi="Times New Roman" w:cs="Times New Roman"/>
          <w:sz w:val="28"/>
          <w:szCs w:val="28"/>
          <w:lang w:val="uk-UA"/>
        </w:rPr>
        <w:t xml:space="preserve"> апарату та формування правильної постави; сприяння підвищенню функціональних можливостей вегетативних органів; виховання фізичних здібностей (координаційних, швидкісних, витривалості); </w:t>
      </w:r>
    </w:p>
    <w:p w14:paraId="471956C8" w14:textId="77777777" w:rsidR="005C1654" w:rsidRPr="000060A1" w:rsidRDefault="005C1654" w:rsidP="00F7625C">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освітні задачі – формування основних життєво важливих рухових умінь і навичок; формування стійкого інтересу до занять фізичною культурою;</w:t>
      </w:r>
    </w:p>
    <w:p w14:paraId="32230CAD" w14:textId="77777777" w:rsidR="005C1654" w:rsidRPr="000060A1" w:rsidRDefault="005C1654" w:rsidP="00F7625C">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 виховні – виховання морально-вольових якостей (чесність, сміливість, наполегливість та ін.); сприяння розумовому, моральному, естетичному і трудовому вихованню. </w:t>
      </w:r>
    </w:p>
    <w:p w14:paraId="05AA1068" w14:textId="77777777" w:rsidR="001603F5" w:rsidRPr="000060A1" w:rsidRDefault="00DA3D73" w:rsidP="00DA3D73">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Одним із головних завдань дошкільного фізичного виховання є підготовка дитини до навчання в школі, яка супроводжується підвищеним фізичним і психічним навантаженням, збільшенням статичного компоненту. В той же час, дошкільний вік – це період, коли відбуваються найбільш інтенсивні процеси росту і розвитку організму, формування особистості дитини. Саме в цьому віці закладаються основи майбутнього стану здоров’я, рівня фізичної підготовленості та подальший фізичний розвиток. </w:t>
      </w:r>
    </w:p>
    <w:p w14:paraId="68442B2A" w14:textId="77777777" w:rsidR="00DA3D73" w:rsidRPr="000060A1" w:rsidRDefault="00DA3D73" w:rsidP="00DA3D73">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Протягом дошкільного віку у дитини не лише інтенсивно зростають усі внутрішні органи, а й удосконалюються їх функції. Зміцнюється опорно-руховий апарат, збільшується довжина та маса тіла, розвиваються функції різних аналізаторів [18].</w:t>
      </w:r>
    </w:p>
    <w:p w14:paraId="1A38CBBE" w14:textId="77777777" w:rsidR="005C1654" w:rsidRPr="000060A1" w:rsidRDefault="005C1654" w:rsidP="001603F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Оздоровчі, освітні та виховні завдання, хоча і є відносно самостійними, але вони щільно взаємопов’язані і тому вирішуватися мають у єдності, комплексі. Тільки в цьому випадку дитина набуде необхідної бази для подальшого всебічного не тільки фізичного, але й духовного розвитку. Відображуючи щаблі біологічного розвитку, вікова періодизація дітей полегшує побудову системи фізичної підготовки в періоді дошкільного віку, допомагає правильній побудові фізкультурних занять [21, с.25].</w:t>
      </w:r>
    </w:p>
    <w:p w14:paraId="0FECF791" w14:textId="77777777" w:rsidR="00210C9B" w:rsidRPr="000060A1" w:rsidRDefault="00210C9B" w:rsidP="00210C9B">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Комплексна система має містити перспективне планування роботи спортивно-оздоровчої секції (гуртка), систему практичних занять для старших дошкільнят, що включають силові розминки, цикл дихальних вправ, цикл ігор вправ на розвиток фізичних якостей, цикл ігор-вправ на розвиток гнучкості, методику проведення оздоровчого бігу, цикл рухливих ігор на розвиток фізичних якостей. Також комплексна система повинна бути розроблена з урахуванням провідної діяльності дошкільника, індивідуальних особливостей розвитку, особливих освітніх потреб дітей [16].</w:t>
      </w:r>
    </w:p>
    <w:p w14:paraId="10E22A5B" w14:textId="77777777" w:rsidR="008524D5" w:rsidRPr="000060A1" w:rsidRDefault="008524D5" w:rsidP="008524D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До основних засобів фізичної підготовки дітей дошкільного віку належать фізичні вправи. Вони формують рухові уміння і навички, сприяють розвитку рухового апарату. Фізичне виховання для дітей цього віку поділяється на три групи: </w:t>
      </w:r>
    </w:p>
    <w:p w14:paraId="4F7F8CC5" w14:textId="77777777" w:rsidR="001603F5" w:rsidRPr="000060A1" w:rsidRDefault="008524D5" w:rsidP="008524D5">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основна гімнастика – </w:t>
      </w:r>
      <w:proofErr w:type="spellStart"/>
      <w:r w:rsidRPr="000060A1">
        <w:rPr>
          <w:rFonts w:ascii="Times New Roman" w:hAnsi="Times New Roman" w:cs="Times New Roman"/>
          <w:sz w:val="28"/>
          <w:szCs w:val="28"/>
          <w:lang w:val="uk-UA"/>
        </w:rPr>
        <w:t>загальнорозвивальні</w:t>
      </w:r>
      <w:proofErr w:type="spellEnd"/>
      <w:r w:rsidRPr="000060A1">
        <w:rPr>
          <w:rFonts w:ascii="Times New Roman" w:hAnsi="Times New Roman" w:cs="Times New Roman"/>
          <w:sz w:val="28"/>
          <w:szCs w:val="28"/>
          <w:lang w:val="uk-UA"/>
        </w:rPr>
        <w:t xml:space="preserve"> вправи для окремих частин тіла з предметами (м’яч, гімнастична палиця та ін.); різні види ходьби, бігу, стрибків, метання, лазіння, рівновага, виси та ін.; стройові вправи (переставлення, обертання та ін.); танцювальні вправи. Вправи основної гімнастики найбільше сприяють формуванню умінь володіти своїм тілом, узгоджено виконувати різні складні рухи. </w:t>
      </w:r>
    </w:p>
    <w:p w14:paraId="6B4845BE" w14:textId="77777777" w:rsidR="001603F5" w:rsidRPr="000060A1" w:rsidRDefault="008524D5" w:rsidP="008524D5">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Рухливі ігри займають центральне місце серед інших засобів фізичної культури. Їх педагогічне значення виявляється в тому, що у процесі гри здійснюється не вибіркове, а комплексне удосконалення всього рухового апарату, всіх систем організму. </w:t>
      </w:r>
    </w:p>
    <w:p w14:paraId="4EA8849B" w14:textId="77777777" w:rsidR="008524D5" w:rsidRPr="000060A1" w:rsidRDefault="008524D5" w:rsidP="008524D5">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З п’яти років слід включати спрощені форми спортивних вправ, а саме їзду на лижах, ковзанах, плавання, різні ігри з м’ячем та ін., тому що вони спрямовані на формування інтересу до спортивної діяльності та мають оздоровчий і освітній характер; </w:t>
      </w:r>
    </w:p>
    <w:p w14:paraId="31F40E71" w14:textId="77777777" w:rsidR="008524D5" w:rsidRPr="000060A1" w:rsidRDefault="008524D5" w:rsidP="008524D5">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оздоровчі сили природи – систематичне використання сонячних, повітряних і водяних процедур у відповідності з можливостями дитячого віку удосконалює механізми терморегуляції, нормалізує психічні процеси і тим самим покращує працездатність і фізичний стан дитини. Поєднання їх з фізичними вправами дозволяє досягнути більшого ефекту у процесі удосконалення фізичної природи людини; </w:t>
      </w:r>
    </w:p>
    <w:p w14:paraId="7ADAE09C" w14:textId="77777777" w:rsidR="008524D5" w:rsidRPr="000060A1" w:rsidRDefault="008524D5" w:rsidP="008524D5">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гігієнічні фактори – дотримання режимів сну та харчування, рухової активності і відпочинку, гігієна тіла, масаж та ін. Гігієнічні фактори значною мірою доповнюють оздоровчий вплив фізичних вправ і визначають можливості фізичного розвитку. Ефективність вирішення завдань спрямованого використання фізичної культури в ранньому та дошкільному віці залежить від організації доцільного рухового режиму. Його основу </w:t>
      </w:r>
      <w:r w:rsidRPr="000060A1">
        <w:rPr>
          <w:rFonts w:ascii="Times New Roman" w:hAnsi="Times New Roman" w:cs="Times New Roman"/>
          <w:sz w:val="28"/>
          <w:szCs w:val="28"/>
          <w:lang w:val="uk-UA"/>
        </w:rPr>
        <w:lastRenderedPageBreak/>
        <w:t>складають щоденні заняття фізичними вправами та іграми в різних формах під керівництвом вихователя, батьків і в процесі самостійної рухової діяльності [21, с.26].</w:t>
      </w:r>
    </w:p>
    <w:p w14:paraId="39E7BF87" w14:textId="77777777" w:rsidR="00DB0DB9" w:rsidRPr="000060A1" w:rsidRDefault="00DB0DB9" w:rsidP="00DB0DB9">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Показники фізичного розвитку та фізичної підготовленості, як вважає Д. Чайка, є невід’ємною складовою підготовки дітей дошкільного віку до навчання у загальноосвітніх навчальних закладах, що свідчить про необхідність підбору адекватних засобів фізичної культури для здійснення цього процесу. На її думку, такими засобами можуть виступати популярні серед дитячого контингенту плавання, дитяча йога, дитяча хореографія, рухливі ігри, тобто такі види фізичної активності, які можна використовувати у різних формах фізкультурно-оздоровчої роботи у дошкільних навчальних закладах. Антропометричні показники дівчаток і хлопчиків старшого дошкільного віку знаходяться на середньому рівні і відповідають віковим нормам [18].</w:t>
      </w:r>
    </w:p>
    <w:p w14:paraId="0AAB6574" w14:textId="77777777" w:rsidR="005E26E4" w:rsidRPr="000060A1" w:rsidRDefault="005E26E4" w:rsidP="005E26E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Для оцінки стану фізичного розвитку дітей Ю. Шевченко пропонує критерії та показники – це наявність:</w:t>
      </w:r>
    </w:p>
    <w:p w14:paraId="6C5FCA96" w14:textId="77777777" w:rsidR="005E26E4" w:rsidRPr="000060A1" w:rsidRDefault="005E26E4"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високого та середнього рівня фізичних якостей: гнучкості, швидкості, витривалості, спритності;</w:t>
      </w:r>
    </w:p>
    <w:p w14:paraId="31EBC638" w14:textId="77777777" w:rsidR="005E26E4" w:rsidRPr="000060A1" w:rsidRDefault="005E26E4"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пропорційних показників довжини, маси тіла та обсягу грудної клітини;</w:t>
      </w:r>
    </w:p>
    <w:p w14:paraId="3D201136" w14:textId="77777777" w:rsidR="005E26E4" w:rsidRPr="000060A1" w:rsidRDefault="005E26E4"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високий і середній рівень рухової підготовленості;</w:t>
      </w:r>
    </w:p>
    <w:p w14:paraId="1241074E" w14:textId="77777777" w:rsidR="005E26E4" w:rsidRPr="000060A1" w:rsidRDefault="005E26E4"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сформованості вигинів хребта в межах норми [20].</w:t>
      </w:r>
    </w:p>
    <w:p w14:paraId="63C20823" w14:textId="77777777" w:rsidR="00E411ED" w:rsidRPr="000060A1" w:rsidRDefault="00E411ED" w:rsidP="00E411E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основі аналізу досліджень О. </w:t>
      </w:r>
      <w:proofErr w:type="spellStart"/>
      <w:r w:rsidRPr="000060A1">
        <w:rPr>
          <w:rFonts w:ascii="Times New Roman" w:hAnsi="Times New Roman" w:cs="Times New Roman"/>
          <w:sz w:val="28"/>
          <w:szCs w:val="28"/>
          <w:lang w:val="uk-UA"/>
        </w:rPr>
        <w:t>Богініч</w:t>
      </w:r>
      <w:proofErr w:type="spellEnd"/>
      <w:r w:rsidRPr="000060A1">
        <w:rPr>
          <w:rFonts w:ascii="Times New Roman" w:hAnsi="Times New Roman" w:cs="Times New Roman"/>
          <w:sz w:val="28"/>
          <w:szCs w:val="28"/>
          <w:lang w:val="uk-UA"/>
        </w:rPr>
        <w:t xml:space="preserve">, мотиви активізації рухової діяльності дітей дошкільного віку: </w:t>
      </w:r>
    </w:p>
    <w:p w14:paraId="25BF0786"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вроджена потреба дитини в руховій діяльності; </w:t>
      </w:r>
    </w:p>
    <w:p w14:paraId="2C906D3B"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інтерес до цікавого та доступного змісту;</w:t>
      </w:r>
    </w:p>
    <w:p w14:paraId="3BBB4A33"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таємничість новизна (в основі цього лежить допитливість дітей, їхній пізнавальний інтерес);</w:t>
      </w:r>
    </w:p>
    <w:p w14:paraId="1B1A513C"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 це можуть бути нова вправа, цікаві аксесуари, казковий сюжет, нове обладнання; </w:t>
      </w:r>
    </w:p>
    <w:p w14:paraId="5BAB21F1"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 наслідування дій однолітків та дорослих; </w:t>
      </w:r>
    </w:p>
    <w:p w14:paraId="4F420EC4"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бажання досягти позитивних результатів; </w:t>
      </w:r>
    </w:p>
    <w:p w14:paraId="343D447A" w14:textId="77777777" w:rsidR="00E411ED" w:rsidRPr="000060A1" w:rsidRDefault="00E411ED" w:rsidP="00296260">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прагнення самоствердитися в тому, що найкраще виходить (самореалізація) [2].</w:t>
      </w:r>
    </w:p>
    <w:p w14:paraId="2D78DCE8" w14:textId="77777777" w:rsidR="00893A83" w:rsidRPr="000060A1" w:rsidRDefault="00E411ED" w:rsidP="00E411ED">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ab/>
        <w:t xml:space="preserve">Серед учених побутує думка, що ефективність розвитку рухових якостей, емоційного забарвлення занять із фізичного виховання підвищується за рахунок виконання рухів у вигляді вправ різних видів під музичний супровід, і як наслідок, покращується загальний стан та почуття дітлахів. </w:t>
      </w:r>
    </w:p>
    <w:p w14:paraId="10BF68EE" w14:textId="77777777" w:rsidR="00E411ED" w:rsidRPr="000060A1" w:rsidRDefault="00E411ED" w:rsidP="00893A83">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Вагомий внесок у розробку наукової проблеми інтеграції рухів і музики, зокрема щодо активізації рухової активності дітей 5–7 років, зробила Н. Денисенко. Вона доводить, що використання музичних творів на фізкультурних заняттях, ранковій гімнастиці, фізкультурній хвилинці, спортивних святах, вечорах-розвагах розвиває у дітей інтерес до рухів, підвищує моторну щільність цих заходів до рухів, підвищує моторну щільність цих заходів до 20-25% та сприяє інтенсивному фізичному розвиткові дітей, їхній руховій підготовленості [4].</w:t>
      </w:r>
    </w:p>
    <w:p w14:paraId="1A29323A" w14:textId="77777777" w:rsidR="00E411ED" w:rsidRPr="000060A1" w:rsidRDefault="00E411ED" w:rsidP="00E411ED">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ab/>
        <w:t xml:space="preserve">Для успішного вирішення завдань здійснення рухового режиму дітей дошкільного віку використовують поєднання широкого спектра засобів, зокрема таких, як: </w:t>
      </w:r>
      <w:proofErr w:type="spellStart"/>
      <w:r w:rsidRPr="000060A1">
        <w:rPr>
          <w:rFonts w:ascii="Times New Roman" w:hAnsi="Times New Roman" w:cs="Times New Roman"/>
          <w:sz w:val="28"/>
          <w:szCs w:val="28"/>
          <w:lang w:val="uk-UA"/>
        </w:rPr>
        <w:t>ігровозмагальна</w:t>
      </w:r>
      <w:proofErr w:type="spellEnd"/>
      <w:r w:rsidRPr="000060A1">
        <w:rPr>
          <w:rFonts w:ascii="Times New Roman" w:hAnsi="Times New Roman" w:cs="Times New Roman"/>
          <w:sz w:val="28"/>
          <w:szCs w:val="28"/>
          <w:lang w:val="uk-UA"/>
        </w:rPr>
        <w:t xml:space="preserve"> діяльність, фізичні вправи, гігієнічні чинники та сили природи, а також насичення повсякденного життя дітей руховими іграми та вправами, які вони можуть виконувати самостійно.</w:t>
      </w:r>
    </w:p>
    <w:p w14:paraId="3978A4A7" w14:textId="77777777" w:rsidR="001603F5" w:rsidRPr="000060A1" w:rsidRDefault="00970D7D" w:rsidP="00970D7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До змісту основної частини фізкультурного заняття варто включати також вправи спортивного характеру (футбол, бадмінтон), адже у природніх умовах набагато більше можливостей для </w:t>
      </w:r>
      <w:proofErr w:type="spellStart"/>
      <w:r w:rsidRPr="000060A1">
        <w:rPr>
          <w:rFonts w:ascii="Times New Roman" w:hAnsi="Times New Roman" w:cs="Times New Roman"/>
          <w:sz w:val="28"/>
          <w:szCs w:val="28"/>
          <w:lang w:val="uk-UA"/>
        </w:rPr>
        <w:t>вправлянь</w:t>
      </w:r>
      <w:proofErr w:type="spellEnd"/>
      <w:r w:rsidRPr="000060A1">
        <w:rPr>
          <w:rFonts w:ascii="Times New Roman" w:hAnsi="Times New Roman" w:cs="Times New Roman"/>
          <w:sz w:val="28"/>
          <w:szCs w:val="28"/>
          <w:lang w:val="uk-UA"/>
        </w:rPr>
        <w:t xml:space="preserve"> дітей у виконанні специфічних рухів. Вибір способів організації дітей для виконання основних рухів знаходиться у прямій залежності від вибору основних рухів, етапу </w:t>
      </w:r>
      <w:proofErr w:type="spellStart"/>
      <w:r w:rsidRPr="000060A1">
        <w:rPr>
          <w:rFonts w:ascii="Times New Roman" w:hAnsi="Times New Roman" w:cs="Times New Roman"/>
          <w:sz w:val="28"/>
          <w:szCs w:val="28"/>
          <w:lang w:val="uk-UA"/>
        </w:rPr>
        <w:t>формуванняс</w:t>
      </w:r>
      <w:proofErr w:type="spellEnd"/>
      <w:r w:rsidRPr="000060A1">
        <w:rPr>
          <w:rFonts w:ascii="Times New Roman" w:hAnsi="Times New Roman" w:cs="Times New Roman"/>
          <w:sz w:val="28"/>
          <w:szCs w:val="28"/>
          <w:lang w:val="uk-UA"/>
        </w:rPr>
        <w:t xml:space="preserve"> </w:t>
      </w:r>
      <w:proofErr w:type="spellStart"/>
      <w:r w:rsidRPr="000060A1">
        <w:rPr>
          <w:rFonts w:ascii="Times New Roman" w:hAnsi="Times New Roman" w:cs="Times New Roman"/>
          <w:sz w:val="28"/>
          <w:szCs w:val="28"/>
          <w:lang w:val="uk-UA"/>
        </w:rPr>
        <w:t>кладності</w:t>
      </w:r>
      <w:proofErr w:type="spellEnd"/>
      <w:r w:rsidRPr="000060A1">
        <w:rPr>
          <w:rFonts w:ascii="Times New Roman" w:hAnsi="Times New Roman" w:cs="Times New Roman"/>
          <w:sz w:val="28"/>
          <w:szCs w:val="28"/>
          <w:lang w:val="uk-UA"/>
        </w:rPr>
        <w:t xml:space="preserve"> рухів та рухової підготовленості дітей. </w:t>
      </w:r>
    </w:p>
    <w:p w14:paraId="64515C61" w14:textId="77777777" w:rsidR="00210C9B" w:rsidRPr="000060A1" w:rsidRDefault="00970D7D" w:rsidP="00970D7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наше переконання, для забезпечення високої моторної щільності заняття, необхідної кількості </w:t>
      </w:r>
      <w:proofErr w:type="spellStart"/>
      <w:r w:rsidRPr="000060A1">
        <w:rPr>
          <w:rFonts w:ascii="Times New Roman" w:hAnsi="Times New Roman" w:cs="Times New Roman"/>
          <w:sz w:val="28"/>
          <w:szCs w:val="28"/>
          <w:lang w:val="uk-UA"/>
        </w:rPr>
        <w:t>вправлянь</w:t>
      </w:r>
      <w:proofErr w:type="spellEnd"/>
      <w:r w:rsidRPr="000060A1">
        <w:rPr>
          <w:rFonts w:ascii="Times New Roman" w:hAnsi="Times New Roman" w:cs="Times New Roman"/>
          <w:sz w:val="28"/>
          <w:szCs w:val="28"/>
          <w:lang w:val="uk-UA"/>
        </w:rPr>
        <w:t xml:space="preserve"> у рухових діях доцільним буде використання групового, фронтального, позмінного способів організації </w:t>
      </w:r>
      <w:r w:rsidRPr="000060A1">
        <w:rPr>
          <w:rFonts w:ascii="Times New Roman" w:hAnsi="Times New Roman" w:cs="Times New Roman"/>
          <w:sz w:val="28"/>
          <w:szCs w:val="28"/>
          <w:lang w:val="uk-UA"/>
        </w:rPr>
        <w:lastRenderedPageBreak/>
        <w:t xml:space="preserve">дітей. Вибір методів і прийомів навчання дітей фізичних вправ залежить від мети фізкультурного заняття. </w:t>
      </w:r>
    </w:p>
    <w:p w14:paraId="2051DA8B" w14:textId="77777777" w:rsidR="00970D7D" w:rsidRPr="000060A1" w:rsidRDefault="00970D7D" w:rsidP="00970D7D">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Вони мають забезпечувати мотиваційну готовність дітей до занять фізичними вправами, підвищувати їх інтерес, формувати самостійність, активність, ініціативність у здобутті рухового досвіду [6, с. 73].</w:t>
      </w:r>
    </w:p>
    <w:p w14:paraId="7F39D026" w14:textId="77777777" w:rsidR="00D71030" w:rsidRPr="000060A1" w:rsidRDefault="00D71030" w:rsidP="00957932">
      <w:pPr>
        <w:ind w:firstLine="720"/>
        <w:rPr>
          <w:szCs w:val="28"/>
          <w:lang w:val="uk-UA"/>
        </w:rPr>
      </w:pPr>
    </w:p>
    <w:p w14:paraId="67F330D9" w14:textId="77777777" w:rsidR="00957932" w:rsidRPr="000060A1" w:rsidRDefault="00957932" w:rsidP="00C03D39">
      <w:pPr>
        <w:pStyle w:val="2"/>
        <w:rPr>
          <w:lang w:val="uk-UA"/>
        </w:rPr>
      </w:pPr>
      <w:bookmarkStart w:id="6" w:name="_Toc282082660"/>
      <w:bookmarkStart w:id="7" w:name="_Toc273285009"/>
      <w:bookmarkStart w:id="8" w:name="_Toc119274106"/>
      <w:r w:rsidRPr="000060A1">
        <w:rPr>
          <w:lang w:val="uk-UA"/>
        </w:rPr>
        <w:t xml:space="preserve">1.2 </w:t>
      </w:r>
      <w:bookmarkEnd w:id="6"/>
      <w:bookmarkEnd w:id="7"/>
      <w:r w:rsidR="00303AA0" w:rsidRPr="000060A1">
        <w:rPr>
          <w:lang w:val="uk-UA"/>
        </w:rPr>
        <w:t>Основна умова розвитку здібності до управління рухами</w:t>
      </w:r>
      <w:bookmarkEnd w:id="8"/>
    </w:p>
    <w:p w14:paraId="77A5D629" w14:textId="77777777" w:rsidR="00957932" w:rsidRPr="000060A1" w:rsidRDefault="00957932" w:rsidP="00957932">
      <w:pPr>
        <w:pStyle w:val="HTML"/>
        <w:ind w:firstLine="720"/>
        <w:rPr>
          <w:rFonts w:ascii="Times New Roman" w:hAnsi="Times New Roman" w:cs="Times New Roman"/>
          <w:sz w:val="28"/>
          <w:szCs w:val="28"/>
          <w:lang w:val="uk-UA"/>
        </w:rPr>
      </w:pPr>
    </w:p>
    <w:p w14:paraId="3015E13A" w14:textId="77777777" w:rsidR="008D06EA" w:rsidRPr="000060A1" w:rsidRDefault="008D06EA" w:rsidP="008D06EA">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Цілеспрямований розвиток рухових якостей повинен починатися у дошкільному віці. Тільки за цієї умови можна забезпечити необхідну загально-фізичну підготовленість дитини. Процес розвитку рухових якостей у дошкільників здійснюється відповідно до морфологічних особливостей та можливостей функціонування їхнього організму. При цьому необхідний диференційований підхід, який враховує вік, стан здоров'я, рухову підготовленість, а також особливості психіки дітей 3-6 років [5, с. 124].</w:t>
      </w:r>
    </w:p>
    <w:p w14:paraId="526E2B23" w14:textId="77777777" w:rsidR="00601FA5" w:rsidRPr="000060A1" w:rsidRDefault="00601FA5" w:rsidP="00601FA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Всебічний розвиток дитини перебуває у суттєвій залежності від рухової активності, яка є джерелом не тільки пізнання навколишнього середовища, але й психічного й фізичного розвитку маленької людини. Для того, щоб її правильно організувати необхідно враховувати вікові особливості розвитку рухових здібностей дітей, послідовність і якість засвоєння рухових навичок [18]</w:t>
      </w:r>
    </w:p>
    <w:p w14:paraId="6779B8FA" w14:textId="77777777" w:rsidR="00601FA5" w:rsidRPr="000060A1" w:rsidRDefault="00601FA5" w:rsidP="00601FA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Г. </w:t>
      </w:r>
      <w:proofErr w:type="spellStart"/>
      <w:r w:rsidRPr="000060A1">
        <w:rPr>
          <w:rFonts w:ascii="Times New Roman" w:hAnsi="Times New Roman" w:cs="Times New Roman"/>
          <w:sz w:val="28"/>
          <w:szCs w:val="28"/>
          <w:lang w:val="uk-UA"/>
        </w:rPr>
        <w:t>Шамардіна</w:t>
      </w:r>
      <w:proofErr w:type="spellEnd"/>
      <w:r w:rsidRPr="000060A1">
        <w:rPr>
          <w:rFonts w:ascii="Times New Roman" w:hAnsi="Times New Roman" w:cs="Times New Roman"/>
          <w:sz w:val="28"/>
          <w:szCs w:val="28"/>
          <w:lang w:val="uk-UA"/>
        </w:rPr>
        <w:t xml:space="preserve"> вважає, що основу рухових здібностей людини складають фізичні якості, а форму прояву – рухові вміння та навички [19]. До рухових здібностей науковець відносить силові, швидкісні, </w:t>
      </w:r>
      <w:proofErr w:type="spellStart"/>
      <w:r w:rsidRPr="000060A1">
        <w:rPr>
          <w:rFonts w:ascii="Times New Roman" w:hAnsi="Times New Roman" w:cs="Times New Roman"/>
          <w:sz w:val="28"/>
          <w:szCs w:val="28"/>
          <w:lang w:val="uk-UA"/>
        </w:rPr>
        <w:t>швидкісно</w:t>
      </w:r>
      <w:proofErr w:type="spellEnd"/>
      <w:r w:rsidRPr="000060A1">
        <w:rPr>
          <w:rFonts w:ascii="Times New Roman" w:hAnsi="Times New Roman" w:cs="Times New Roman"/>
          <w:sz w:val="28"/>
          <w:szCs w:val="28"/>
          <w:lang w:val="uk-UA"/>
        </w:rPr>
        <w:t xml:space="preserve">-силові, </w:t>
      </w:r>
      <w:proofErr w:type="spellStart"/>
      <w:r w:rsidRPr="000060A1">
        <w:rPr>
          <w:rFonts w:ascii="Times New Roman" w:hAnsi="Times New Roman" w:cs="Times New Roman"/>
          <w:sz w:val="28"/>
          <w:szCs w:val="28"/>
          <w:lang w:val="uk-UA"/>
        </w:rPr>
        <w:t>рухово</w:t>
      </w:r>
      <w:proofErr w:type="spellEnd"/>
      <w:r w:rsidRPr="000060A1">
        <w:rPr>
          <w:rFonts w:ascii="Times New Roman" w:hAnsi="Times New Roman" w:cs="Times New Roman"/>
          <w:sz w:val="28"/>
          <w:szCs w:val="28"/>
          <w:lang w:val="uk-UA"/>
        </w:rPr>
        <w:t xml:space="preserve">-координаційні здібності, загальну та специфічну витривалість. Фізичні здібності Г. </w:t>
      </w:r>
      <w:proofErr w:type="spellStart"/>
      <w:r w:rsidRPr="000060A1">
        <w:rPr>
          <w:rFonts w:ascii="Times New Roman" w:hAnsi="Times New Roman" w:cs="Times New Roman"/>
          <w:sz w:val="28"/>
          <w:szCs w:val="28"/>
          <w:lang w:val="uk-UA"/>
        </w:rPr>
        <w:t>Шамардіною</w:t>
      </w:r>
      <w:proofErr w:type="spellEnd"/>
      <w:r w:rsidRPr="000060A1">
        <w:rPr>
          <w:rFonts w:ascii="Times New Roman" w:hAnsi="Times New Roman" w:cs="Times New Roman"/>
          <w:sz w:val="28"/>
          <w:szCs w:val="28"/>
          <w:lang w:val="uk-UA"/>
        </w:rPr>
        <w:t xml:space="preserve"> розглядаються як комплекс </w:t>
      </w:r>
      <w:proofErr w:type="spellStart"/>
      <w:r w:rsidRPr="000060A1">
        <w:rPr>
          <w:rFonts w:ascii="Times New Roman" w:hAnsi="Times New Roman" w:cs="Times New Roman"/>
          <w:sz w:val="28"/>
          <w:szCs w:val="28"/>
          <w:lang w:val="uk-UA"/>
        </w:rPr>
        <w:t>морфофізіологічних</w:t>
      </w:r>
      <w:proofErr w:type="spellEnd"/>
      <w:r w:rsidRPr="000060A1">
        <w:rPr>
          <w:rFonts w:ascii="Times New Roman" w:hAnsi="Times New Roman" w:cs="Times New Roman"/>
          <w:sz w:val="28"/>
          <w:szCs w:val="28"/>
          <w:lang w:val="uk-UA"/>
        </w:rPr>
        <w:t xml:space="preserve"> і психофізіологічних властивостей людини, які відповідають вимогам якого-небудь виду </w:t>
      </w:r>
      <w:proofErr w:type="spellStart"/>
      <w:r w:rsidRPr="000060A1">
        <w:rPr>
          <w:rFonts w:ascii="Times New Roman" w:hAnsi="Times New Roman" w:cs="Times New Roman"/>
          <w:sz w:val="28"/>
          <w:szCs w:val="28"/>
          <w:lang w:val="uk-UA"/>
        </w:rPr>
        <w:t>м‟язової</w:t>
      </w:r>
      <w:proofErr w:type="spellEnd"/>
      <w:r w:rsidRPr="000060A1">
        <w:rPr>
          <w:rFonts w:ascii="Times New Roman" w:hAnsi="Times New Roman" w:cs="Times New Roman"/>
          <w:sz w:val="28"/>
          <w:szCs w:val="28"/>
          <w:lang w:val="uk-UA"/>
        </w:rPr>
        <w:t xml:space="preserve"> діяльності та забезпечують ефективність її виконання.</w:t>
      </w:r>
    </w:p>
    <w:p w14:paraId="43BA31CD" w14:textId="77777777" w:rsidR="00601FA5" w:rsidRPr="000060A1" w:rsidRDefault="00601FA5" w:rsidP="00601FA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Згідно з Базовим компонентом, дитина має володіти певним набором відповідних віку старших дошкільників умінь і навичок з основних рухів, пов’язаних з ходьбою, бігом, відштовхуванням та приземленням, стрибками у висоту та довжину, киданням предметів у ціль, пересуванням на смужках, їздою на двоколісному велосипеді, плаванням, рухливими іграми. </w:t>
      </w:r>
    </w:p>
    <w:p w14:paraId="59155D4A" w14:textId="77777777" w:rsidR="00601FA5" w:rsidRPr="000060A1" w:rsidRDefault="00601FA5" w:rsidP="00601FA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Отже, рух – це моторна функція організму особистості дитини, що виражається в зміні положень тіла або окремих його частин. Рух – головний прояв життя. Він може замінити будь-які ліки, але всі лікувальні засоби світу не спроможні замінити дії руху. [8, с.61]</w:t>
      </w:r>
    </w:p>
    <w:p w14:paraId="23A8B53A" w14:textId="77777777" w:rsidR="00601FA5" w:rsidRPr="000060A1" w:rsidRDefault="00601FA5" w:rsidP="00601FA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У роботі з розвитку рухових якостей необхідно враховувати особливості</w:t>
      </w:r>
    </w:p>
    <w:p w14:paraId="1A3D47A4" w14:textId="77777777" w:rsidR="00601FA5" w:rsidRPr="000060A1" w:rsidRDefault="00601FA5" w:rsidP="00601FA5">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індивідуального та вікового розвитку дитини. Якщо спрямований розвиток рухових якостей здійснюється в період прискореного вікового розвитку та педагогічний ефект виявляється значно вищим, ніж у період уповільненого зростання. Тому доцільно здійснювати спрямований розвиток тих або інших рухових якостей у дітей в ті вікові періоди, коли спостерігаються найбільш інтенсивне вікове зростання їх.</w:t>
      </w:r>
    </w:p>
    <w:p w14:paraId="3BF222B0" w14:textId="77777777" w:rsidR="00D03CF4" w:rsidRPr="000060A1" w:rsidRDefault="00D03CF4" w:rsidP="00D03CF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Оптимальний рівень рухової активності сприятиме зміцненню здоров’я, покращенню психічного й фізичного розвитку дітей лише за умови планомірного та систематичного проведення роботи з фізичного виховання.</w:t>
      </w:r>
    </w:p>
    <w:p w14:paraId="5329980C" w14:textId="77777777" w:rsidR="00210C9B" w:rsidRPr="000060A1" w:rsidRDefault="00D03CF4" w:rsidP="00D03CF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Засвоєння нових рухових дій потребує від дітей певних фізичних та психічних зусиль. Процес оволодіння руховою дією починається з формування вміння, яке спирається на попередньо отримані знання щодо виконання вправи, яка вивчається, й особистий руховий досвід дитини. Багаторазове систематичне виконання вправи приводить до вміння яке поступово переходить у рухову навичку. </w:t>
      </w:r>
    </w:p>
    <w:p w14:paraId="7DBAE397" w14:textId="77777777" w:rsidR="00D03CF4" w:rsidRPr="000060A1" w:rsidRDefault="00D03CF4" w:rsidP="00D03CF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початку навчання рухів доцільно показ супроводжувати доступними для дітей дошкільного віку словесними вказівками. Більшість рухових навичок, сформованих у дітей, є перехідними формами до більш стійких навичок дорослої людини, тому вони повинні вдосконалюватись у зв’язку з </w:t>
      </w:r>
      <w:r w:rsidRPr="000060A1">
        <w:rPr>
          <w:rFonts w:ascii="Times New Roman" w:hAnsi="Times New Roman" w:cs="Times New Roman"/>
          <w:sz w:val="28"/>
          <w:szCs w:val="28"/>
          <w:lang w:val="uk-UA"/>
        </w:rPr>
        <w:lastRenderedPageBreak/>
        <w:t xml:space="preserve">розвитком рухових якостей, які в перспективі формуються під </w:t>
      </w:r>
      <w:proofErr w:type="spellStart"/>
      <w:r w:rsidRPr="000060A1">
        <w:rPr>
          <w:rFonts w:ascii="Times New Roman" w:hAnsi="Times New Roman" w:cs="Times New Roman"/>
          <w:sz w:val="28"/>
          <w:szCs w:val="28"/>
          <w:lang w:val="uk-UA"/>
        </w:rPr>
        <w:t>упливом</w:t>
      </w:r>
      <w:proofErr w:type="spellEnd"/>
      <w:r w:rsidRPr="000060A1">
        <w:rPr>
          <w:rFonts w:ascii="Times New Roman" w:hAnsi="Times New Roman" w:cs="Times New Roman"/>
          <w:sz w:val="28"/>
          <w:szCs w:val="28"/>
          <w:lang w:val="uk-UA"/>
        </w:rPr>
        <w:t xml:space="preserve"> зростання потенційних можливостей організму дитини [7].</w:t>
      </w:r>
    </w:p>
    <w:p w14:paraId="05BA12E4" w14:textId="77777777" w:rsidR="00025D24" w:rsidRPr="000060A1" w:rsidRDefault="00025D24" w:rsidP="00025D2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Рухова активність у дитячому віці виступає як необхідна умова формування основних структур і функцій організму. Рухи в дошкільному віці – це один із постійних стимулів розвитку структур та функцій дитячого організму й розвитку резервних механізмів фізіологічних систем, що забезпечують надійність їх функціонування в різних умовах життя. Рухи значною мірою впливають на розвиток стану здоров’я та працездатність дітей дошкільного віку. У тренованому організмі підвищується опір негативному впливові зовнішнього природного середовища.</w:t>
      </w:r>
    </w:p>
    <w:p w14:paraId="4E737232" w14:textId="77777777" w:rsidR="00210C9B" w:rsidRPr="000060A1" w:rsidRDefault="00025D24" w:rsidP="00025D2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Низький рівень рухової активності призводить до відхилення у фізичному розвитку дітей, і вони часто набирають зайвої ваги, стають інертними, у них знижується опір до застудних та інфекційних захворювань, про що свідчать дослідження Е. </w:t>
      </w:r>
      <w:proofErr w:type="spellStart"/>
      <w:r w:rsidRPr="000060A1">
        <w:rPr>
          <w:rFonts w:ascii="Times New Roman" w:hAnsi="Times New Roman" w:cs="Times New Roman"/>
          <w:sz w:val="28"/>
          <w:szCs w:val="28"/>
          <w:lang w:val="uk-UA"/>
        </w:rPr>
        <w:t>Вільчковського</w:t>
      </w:r>
      <w:proofErr w:type="spellEnd"/>
      <w:r w:rsidRPr="000060A1">
        <w:rPr>
          <w:rFonts w:ascii="Times New Roman" w:hAnsi="Times New Roman" w:cs="Times New Roman"/>
          <w:sz w:val="28"/>
          <w:szCs w:val="28"/>
          <w:lang w:val="uk-UA"/>
        </w:rPr>
        <w:t xml:space="preserve">, Т. Дмитренко, В. </w:t>
      </w:r>
      <w:proofErr w:type="spellStart"/>
      <w:r w:rsidRPr="000060A1">
        <w:rPr>
          <w:rFonts w:ascii="Times New Roman" w:hAnsi="Times New Roman" w:cs="Times New Roman"/>
          <w:sz w:val="28"/>
          <w:szCs w:val="28"/>
          <w:lang w:val="uk-UA"/>
        </w:rPr>
        <w:t>Телінчі</w:t>
      </w:r>
      <w:proofErr w:type="spellEnd"/>
      <w:r w:rsidRPr="000060A1">
        <w:rPr>
          <w:rFonts w:ascii="Times New Roman" w:hAnsi="Times New Roman" w:cs="Times New Roman"/>
          <w:sz w:val="28"/>
          <w:szCs w:val="28"/>
          <w:lang w:val="uk-UA"/>
        </w:rPr>
        <w:t xml:space="preserve">, М. </w:t>
      </w:r>
      <w:proofErr w:type="spellStart"/>
      <w:r w:rsidRPr="000060A1">
        <w:rPr>
          <w:rFonts w:ascii="Times New Roman" w:hAnsi="Times New Roman" w:cs="Times New Roman"/>
          <w:sz w:val="28"/>
          <w:szCs w:val="28"/>
          <w:lang w:val="uk-UA"/>
        </w:rPr>
        <w:t>Рунової</w:t>
      </w:r>
      <w:proofErr w:type="spellEnd"/>
      <w:r w:rsidRPr="000060A1">
        <w:rPr>
          <w:rFonts w:ascii="Times New Roman" w:hAnsi="Times New Roman" w:cs="Times New Roman"/>
          <w:sz w:val="28"/>
          <w:szCs w:val="28"/>
          <w:lang w:val="uk-UA"/>
        </w:rPr>
        <w:t xml:space="preserve"> й ін. Недопустима й надмірно висока рухова активність дітей, вона повинна мати свої межі для кожної вікової групи. За даними досліджень С. Хрущова, для кожного вікового періоду є оптимум або вікова норма рухової активності. </w:t>
      </w:r>
    </w:p>
    <w:p w14:paraId="3DF0B8F0" w14:textId="77777777" w:rsidR="00025D24" w:rsidRPr="000060A1" w:rsidRDefault="00025D24" w:rsidP="00025D24">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Якщо в дитини кількість вправ не сягає меж оптимуму (гіпокінезія), то відбувається затримка росту й розвитку, а також зниження функціональних і адаптивних можливостей організму. Руховий дефіцит спричиняє в дітей більш виражені функціональні порушення з боку різних органів і систем, ніж у дорослих [7]. </w:t>
      </w:r>
    </w:p>
    <w:p w14:paraId="56F3A1AF"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bCs/>
          <w:sz w:val="28"/>
          <w:szCs w:val="28"/>
          <w:lang w:val="uk-UA"/>
        </w:rPr>
        <w:t xml:space="preserve">Відомий науковець О. </w:t>
      </w:r>
      <w:proofErr w:type="spellStart"/>
      <w:r w:rsidRPr="000060A1">
        <w:rPr>
          <w:rFonts w:ascii="Times New Roman" w:hAnsi="Times New Roman" w:cs="Times New Roman"/>
          <w:bCs/>
          <w:sz w:val="28"/>
          <w:szCs w:val="28"/>
          <w:lang w:val="uk-UA"/>
        </w:rPr>
        <w:t>Худолій</w:t>
      </w:r>
      <w:proofErr w:type="spellEnd"/>
      <w:r w:rsidRPr="000060A1">
        <w:rPr>
          <w:rFonts w:ascii="Times New Roman" w:hAnsi="Times New Roman" w:cs="Times New Roman"/>
          <w:bCs/>
          <w:sz w:val="28"/>
          <w:szCs w:val="28"/>
          <w:lang w:val="uk-UA"/>
        </w:rPr>
        <w:t xml:space="preserve"> стверджує, що </w:t>
      </w:r>
      <w:r w:rsidRPr="000060A1">
        <w:rPr>
          <w:rFonts w:ascii="Times New Roman" w:hAnsi="Times New Roman" w:cs="Times New Roman"/>
          <w:sz w:val="28"/>
          <w:szCs w:val="28"/>
          <w:lang w:val="uk-UA"/>
        </w:rPr>
        <w:t xml:space="preserve">основною умовою розвитку здібності до управління рухами є моторна діяльність дошкільнят. Чим вище руховий рівень дітей, тим вище здатність диференціювати просторові і часові параметри руху. Вузловим моментом розвитку рухової функції у дітей дошкільного віку є окремі характеристики управління рухом: точність і швидкість. З їх розвитком пов’язано вдосконалення більшості рухів; в онтогенезі воно забезпечується ускладненням нервових </w:t>
      </w:r>
      <w:r w:rsidRPr="000060A1">
        <w:rPr>
          <w:rFonts w:ascii="Times New Roman" w:hAnsi="Times New Roman" w:cs="Times New Roman"/>
          <w:sz w:val="28"/>
          <w:szCs w:val="28"/>
          <w:lang w:val="uk-UA"/>
        </w:rPr>
        <w:lastRenderedPageBreak/>
        <w:t xml:space="preserve">регуляторних механізмів у зв’язку із залученням в процеси регуляції все більш високих рівнів центральної нервової системи. </w:t>
      </w:r>
    </w:p>
    <w:p w14:paraId="5B8E8FE3"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У період від 4 до 6 років у хлопчиків і дівчаток удосконалюються такі компоненти рухової функції як: </w:t>
      </w:r>
    </w:p>
    <w:p w14:paraId="0732E517" w14:textId="77777777" w:rsidR="00D71030" w:rsidRPr="000060A1" w:rsidRDefault="00D71030" w:rsidP="00D71030">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 навички у виконанні завдань на швидкість і точність; </w:t>
      </w:r>
    </w:p>
    <w:p w14:paraId="468B4CDE" w14:textId="77777777" w:rsidR="00D71030" w:rsidRPr="000060A1" w:rsidRDefault="00D71030" w:rsidP="00D71030">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рухові здібності – гнучкість, швидкість, сила, статична витривалість, швидкісна сила; </w:t>
      </w:r>
    </w:p>
    <w:p w14:paraId="6910AC40" w14:textId="77777777" w:rsidR="00D71030" w:rsidRPr="000060A1" w:rsidRDefault="00D71030" w:rsidP="00D71030">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здібність до управління рухами, координації рухів і вестибулярна стійкість. [17, с.41].</w:t>
      </w:r>
    </w:p>
    <w:p w14:paraId="3FACF7A7" w14:textId="77777777" w:rsidR="00D71030" w:rsidRPr="000060A1" w:rsidRDefault="00D71030"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основі опрацювання проблеми оптимізації рухової активності дітей дошкільного віку Н. </w:t>
      </w:r>
      <w:proofErr w:type="spellStart"/>
      <w:r w:rsidRPr="000060A1">
        <w:rPr>
          <w:rFonts w:ascii="Times New Roman" w:hAnsi="Times New Roman" w:cs="Times New Roman"/>
          <w:sz w:val="28"/>
          <w:szCs w:val="28"/>
          <w:lang w:val="uk-UA"/>
        </w:rPr>
        <w:t>Левінець</w:t>
      </w:r>
      <w:proofErr w:type="spellEnd"/>
      <w:r w:rsidRPr="000060A1">
        <w:rPr>
          <w:rFonts w:ascii="Times New Roman" w:hAnsi="Times New Roman" w:cs="Times New Roman"/>
          <w:sz w:val="28"/>
          <w:szCs w:val="28"/>
          <w:lang w:val="uk-UA"/>
        </w:rPr>
        <w:t xml:space="preserve"> запропонувала авторську модель останньої, що передбачає: застосування всіх форм роботи з фізичного виховання; раціональне поєднання різних типів занять із фізичної культури, збільшення кількості використовуваного стандартного та нестандартного фізкультурного обладнання; проведення систематичного моніторингу стану фізичного розвитку та рухової підготовленості дітей; залучення інноваційних методів і прийомів керівництва руховою діяльністю на заняттях із фізичної культури; облаштування у груповій кімнаті місця для активної рухової діяльності дітей і їхнього доступу до фізкультурного обладнання; створення умов для формування в дітей навичок самоорганізації та самоконтролю; забезпечення змістовної спільної </w:t>
      </w:r>
      <w:proofErr w:type="spellStart"/>
      <w:r w:rsidRPr="000060A1">
        <w:rPr>
          <w:rFonts w:ascii="Times New Roman" w:hAnsi="Times New Roman" w:cs="Times New Roman"/>
          <w:sz w:val="28"/>
          <w:szCs w:val="28"/>
          <w:lang w:val="uk-UA"/>
        </w:rPr>
        <w:t>фізкультурнооздоровчої</w:t>
      </w:r>
      <w:proofErr w:type="spellEnd"/>
      <w:r w:rsidRPr="000060A1">
        <w:rPr>
          <w:rFonts w:ascii="Times New Roman" w:hAnsi="Times New Roman" w:cs="Times New Roman"/>
          <w:sz w:val="28"/>
          <w:szCs w:val="28"/>
          <w:lang w:val="uk-UA"/>
        </w:rPr>
        <w:t xml:space="preserve"> роботи дошкільного навчального закладу та родини [9]. </w:t>
      </w:r>
    </w:p>
    <w:p w14:paraId="69A5AACA" w14:textId="77777777" w:rsidR="00210C9B" w:rsidRPr="000060A1" w:rsidRDefault="001B142C"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Досліджено проблему М. Єфименко зв’язку музики та фізичного розвитку в дітей дошкільного віку, які мають вади рухів. Він наголошував на великому значенні </w:t>
      </w:r>
      <w:proofErr w:type="spellStart"/>
      <w:r w:rsidRPr="000060A1">
        <w:rPr>
          <w:rFonts w:ascii="Times New Roman" w:hAnsi="Times New Roman" w:cs="Times New Roman"/>
          <w:sz w:val="28"/>
          <w:szCs w:val="28"/>
          <w:lang w:val="uk-UA"/>
        </w:rPr>
        <w:t>звукомузичного</w:t>
      </w:r>
      <w:proofErr w:type="spellEnd"/>
      <w:r w:rsidRPr="000060A1">
        <w:rPr>
          <w:rFonts w:ascii="Times New Roman" w:hAnsi="Times New Roman" w:cs="Times New Roman"/>
          <w:sz w:val="28"/>
          <w:szCs w:val="28"/>
          <w:lang w:val="uk-UA"/>
        </w:rPr>
        <w:t xml:space="preserve"> супроводу на заняттях з фізичної культури. Насамперед, учений підкреслював: необхідно відійти від традиційних варіантів музичного супроводу, ґрунтованого на гучній маршовій музиці з першої хвилини занять та жорстких музичних композиціях під час виконання дітьми загально розвиваючих вправ. </w:t>
      </w:r>
    </w:p>
    <w:p w14:paraId="13960185" w14:textId="77777777" w:rsidR="001B142C" w:rsidRPr="000060A1" w:rsidRDefault="001B142C" w:rsidP="00D71030">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Відповідно до послідовного формування основних рухів потрібно добирати і звукове навантаження на організм і психіку дитини. Аналіз наукових досліджень засвідчив, що саме у процесі виконання дітьми фізичних рухів різної інтенсивності, амплітуди, ритму, дозованих навантажень та під музичний супровід підвищується ефективність розвитку рухових якостей, що впливає на формування, зміцнення та відновлення здоров’я старших дошкільників [4].</w:t>
      </w:r>
    </w:p>
    <w:p w14:paraId="7CC501A3" w14:textId="77777777" w:rsidR="006E6782" w:rsidRPr="000060A1" w:rsidRDefault="006E6782" w:rsidP="006E6782">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Розвиток рухових якостей зумовлений біологічними і соціальними факторами. Природний біологічний ріст організму супроводжується збільшенням рухових можливостей дитини. Загальні фізіологічні закономірності розвитку рухових якостей під впливом занять українськими народними іграми розглянуті нами під час проведення ігор в дошкільному закладі на заняттях, прогулянках, під час ранкового прийому тощо. </w:t>
      </w:r>
    </w:p>
    <w:p w14:paraId="2CDCBE81" w14:textId="77777777" w:rsidR="00210C9B" w:rsidRPr="000060A1" w:rsidRDefault="007C5127" w:rsidP="007C5127">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Основна мета оптимізації рухового режиму в дошкільному віці полягає у створенні </w:t>
      </w:r>
      <w:proofErr w:type="spellStart"/>
      <w:r w:rsidRPr="000060A1">
        <w:rPr>
          <w:rFonts w:ascii="Times New Roman" w:hAnsi="Times New Roman" w:cs="Times New Roman"/>
          <w:sz w:val="28"/>
          <w:szCs w:val="28"/>
          <w:lang w:val="uk-UA"/>
        </w:rPr>
        <w:t>освітньо</w:t>
      </w:r>
      <w:proofErr w:type="spellEnd"/>
      <w:r w:rsidRPr="000060A1">
        <w:rPr>
          <w:rFonts w:ascii="Times New Roman" w:hAnsi="Times New Roman" w:cs="Times New Roman"/>
          <w:sz w:val="28"/>
          <w:szCs w:val="28"/>
          <w:lang w:val="uk-UA"/>
        </w:rPr>
        <w:t xml:space="preserve">-виховного та фізкультурно-оздоровчого середовища, що активізує рухову діяльність дітей, зумовлює зміцнення їхнього здоров’я, формування інтересу до різних видів діяльності й потреби рухів. Орієнтація на норми оптимуму в руховому режимі сприяє оздоровленню та зміцненню дитячого організму. </w:t>
      </w:r>
    </w:p>
    <w:p w14:paraId="2B85311B" w14:textId="77777777" w:rsidR="007C5127" w:rsidRPr="000060A1" w:rsidRDefault="007C5127" w:rsidP="007C5127">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Відтак, унаслідок аналізу досліджень багатьох науковців можна стверджувати, що детермінантами оздоровчого ефекту рухового режиму виступають характер навантажень; поєднання статичних і динамічних вправ; інтенсивність рухів (біг, підстрибування) з природним темпом виконання; поступовий розвиток довільного напруження м’язів; вправи на розслаблення; поєднання із загартуванням; принципи систематичності, активності та послідовності. </w:t>
      </w:r>
    </w:p>
    <w:p w14:paraId="2FB9B545" w14:textId="77777777" w:rsidR="007C5127" w:rsidRPr="000060A1" w:rsidRDefault="007C5127" w:rsidP="007C5127">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Активізація рухового режиму залежить від організованих педагогом упродовж дня заходів, оскільки саме організована рухова діяльність дає змогу рівномірно залучати вихованців до фізичного навантаження. Дотримання такої умови, уможливлює приблизне забезпечення норм </w:t>
      </w:r>
      <w:r w:rsidRPr="000060A1">
        <w:rPr>
          <w:rFonts w:ascii="Times New Roman" w:hAnsi="Times New Roman" w:cs="Times New Roman"/>
          <w:sz w:val="28"/>
          <w:szCs w:val="28"/>
          <w:lang w:val="uk-UA"/>
        </w:rPr>
        <w:lastRenderedPageBreak/>
        <w:t>рухового режиму для кожної дитини дошкільного віку, тобто отримання дітьми приблизно однакового фізичного навантаження, а відтак – досягнення певною мірою рівномірного фізичного розвитку. З огляду на це постає очевидним, що задоволення потреб дитини щодо рухової активності цілком залежить від педагогічних працівників дошкільних навчальних закладів [22, с. 44].</w:t>
      </w:r>
    </w:p>
    <w:p w14:paraId="026BF774" w14:textId="77777777" w:rsidR="00210C9B" w:rsidRPr="000060A1" w:rsidRDefault="007C5127" w:rsidP="007C5127">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Опанувати різноманітні рухи, насамперед, основні їх види: біг, ходьба, стрибки, метання, лазіння та ін. У численних дослідженнях зроблено висновки про необхідність комплексного розвитку фізичних якостей дітей у процесі фізичної підготовки шляхом застосування вправ, виконання яких вимагає прояву швидкості, сили та спритності. Вправи виконуються за особливими правилами, визначеним число підходів, повторень. </w:t>
      </w:r>
    </w:p>
    <w:p w14:paraId="0300D963" w14:textId="77777777" w:rsidR="006E6782" w:rsidRPr="000060A1" w:rsidRDefault="006E6782" w:rsidP="006E6782">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Для виявлення фізичних якостей важливе значення має діяльність нервових центрів по регуляції функцій м’язового апарату і вегетативних органів, надходження в м’язові волокна імпульсів в оптимальному ритмі та </w:t>
      </w:r>
      <w:proofErr w:type="spellStart"/>
      <w:r w:rsidRPr="000060A1">
        <w:rPr>
          <w:rFonts w:ascii="Times New Roman" w:hAnsi="Times New Roman" w:cs="Times New Roman"/>
          <w:sz w:val="28"/>
          <w:szCs w:val="28"/>
          <w:lang w:val="uk-UA"/>
        </w:rPr>
        <w:t>адаптаційно</w:t>
      </w:r>
      <w:proofErr w:type="spellEnd"/>
      <w:r w:rsidRPr="000060A1">
        <w:rPr>
          <w:rFonts w:ascii="Times New Roman" w:hAnsi="Times New Roman" w:cs="Times New Roman"/>
          <w:sz w:val="28"/>
          <w:szCs w:val="28"/>
          <w:lang w:val="uk-UA"/>
        </w:rPr>
        <w:t>-трофічний вплив їх на м’язи через синтетичні нервові волокна; забезпечення злагодженості між запитами організму та активністю функціонування органів дихання, кровообігу, виділення. Фізична підготовленість визначалася рівнем розвитку витривалості, сили, швидкості, спритності, гнучкості [15, с. 65].</w:t>
      </w:r>
    </w:p>
    <w:p w14:paraId="591DD8C5" w14:textId="77777777" w:rsidR="003536DC" w:rsidRPr="000060A1" w:rsidRDefault="00DC75F5" w:rsidP="00DC75F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Моніторинг динаміки основних рухів дітей дошкільного віку допомагає педагогу вчасно вносити корективи в освітній процес і запобігти методичних помилок щодо планування педагогічної роботи. Заняття під час виконання дітьми діагностичних завдань проводяться в ігровій або змагальній формі залежно від віку дітей. </w:t>
      </w:r>
    </w:p>
    <w:p w14:paraId="52A05FF1" w14:textId="49B5A8E9" w:rsidR="00DC75F5" w:rsidRPr="000060A1" w:rsidRDefault="00DC75F5" w:rsidP="00DC75F5">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Під час добирання цих завдань варто враховувати: відповідність віковим особливостям фізичного розвитку, доступність, можливість наочно оцінити досягнутий результат. Віддавати перевагу сюжетно-ігровій формі заняття. Адже найважливішим принципом даної діагностики є її доцільність і природність. Це впливає на якість виконання рухів. Дуже важливо, щоб діти </w:t>
      </w:r>
      <w:r w:rsidRPr="000060A1">
        <w:rPr>
          <w:rFonts w:ascii="Times New Roman" w:hAnsi="Times New Roman" w:cs="Times New Roman"/>
          <w:sz w:val="28"/>
          <w:szCs w:val="28"/>
          <w:lang w:val="uk-UA"/>
        </w:rPr>
        <w:lastRenderedPageBreak/>
        <w:t>на момент діагностики не замислювалися над правильністю виконання руху, а діяли природнім для них способом. Лише за таких умов можна оцінити рівень їх рухового розвитку.</w:t>
      </w:r>
    </w:p>
    <w:p w14:paraId="6D8D7B22" w14:textId="77777777" w:rsidR="004926E1" w:rsidRPr="000060A1" w:rsidRDefault="004926E1" w:rsidP="004926E1">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ab/>
        <w:t>Робота з формування фізичних якостей за допомогою рухливих ігор з дітьми виділених груп має будуватися з урахуванням індивідуальних особливостей їхнього рухового розвитку. Саме у дошкільному віці, внаслідок цілеспрямованого, педагогічного впливу формується здоров'я, загальна витривалість організму та інші якості, необхідні для всебічного гармонійного розвитку особистості. При проведенні рухливих ігор діти отримують можливість виявляти велику активність, самостійність та ініціативу в діях. Фізкультурні естафети та ігри змагального характеру допомагають дітям закріпити основні рухи та підвищити рухову активність [16].</w:t>
      </w:r>
    </w:p>
    <w:p w14:paraId="67B9B0B3" w14:textId="77777777" w:rsidR="004926E1" w:rsidRPr="000060A1" w:rsidRDefault="004926E1" w:rsidP="004926E1">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Для дошкільного віку доступні усвідомлення вправ, їх аналіз та оцінка. Уміння оцінювати рухи розвивається поступово, з віком – від загальної недиференційованої до самокритичної та адекватної самооцінки, яка відповідає об’єктивним показникам. Тому в процесі навчання основних рухів на всіх етапах формування навички слід постійно спрямовувати увагу дітей на якість виконання рухових дій.</w:t>
      </w:r>
    </w:p>
    <w:p w14:paraId="59BCABDA" w14:textId="77777777" w:rsidR="004926E1" w:rsidRPr="000060A1" w:rsidRDefault="004926E1" w:rsidP="004926E1">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Експериментальним шляхом підтверджено, що діти значно краще засвоюють рухи, якщо вони усвідомлюють зміст та структуру вправ, які виконуються. Тому в дошкільнят усіх вікових груп конкретність вимог і завдань сприяє швидкому й ефективному навчанню рухів. При цьому обов’язково враховуються психологічні особливості дітей [3].</w:t>
      </w:r>
    </w:p>
    <w:p w14:paraId="3619A875" w14:textId="77777777" w:rsidR="004926E1" w:rsidRPr="000060A1" w:rsidRDefault="004926E1" w:rsidP="004926E1">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сучасному етапі розвитку суспільства у фізичному вихованні дошкільнят застосовують різноманітні засоби, форми й методи фізичного виховання. Найпоширенішими засобами, які використовують у фізичному вихованні дошкільнят, є рухливі та спортивні ігри, що сприяють гармонійному розвитку дитини, формуванню моторики й позитивних стосунків, благополучного емоційного стану. Сьогодні у фізичному вихованні дошкільнят використовують чимало оздоровчих програм. Однією з </w:t>
      </w:r>
      <w:r w:rsidRPr="000060A1">
        <w:rPr>
          <w:rFonts w:ascii="Times New Roman" w:hAnsi="Times New Roman" w:cs="Times New Roman"/>
          <w:sz w:val="28"/>
          <w:szCs w:val="28"/>
          <w:lang w:val="uk-UA"/>
        </w:rPr>
        <w:lastRenderedPageBreak/>
        <w:t xml:space="preserve">особливостей застосування таких програм є поєднання змагальних ігор із незмагальними; використання народних ігор, забав, конкурсів, які пов’язані з національними та народними культурними традиціями; включення в програму спортивних змагань, під час проведення яких ураховуються досягнення всіх учасників [1, с. 19]. </w:t>
      </w:r>
    </w:p>
    <w:p w14:paraId="11605750" w14:textId="77777777" w:rsidR="00AF2737" w:rsidRPr="000060A1" w:rsidRDefault="00AF2737" w:rsidP="004926E1">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Методика диференційованого підходу у фізичному вихованні дітей старшого дошкільного віку передбачає врахування низки правил: – реалізовувати різні рухові режими на занятті фізичною культурою з урахуванням основного критерію; – диференціювати засоби й методичні прийоми фізичної культури на заняттях для дітей різних типологічних груп з урахуванням основного та додаткових критеріїв диференціації; – диференціювати обсяг й інтенсивність фізичного навантаження на заняттях фізичною культурою для дошкільнят з урахуванням додаткових критеріїв (фізичний розвиток, захворювання) [1, с. 20].</w:t>
      </w:r>
    </w:p>
    <w:p w14:paraId="6FD17C4D" w14:textId="77777777"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Унаслідок аналізу низки джерел можемо стверджувати, що в практиці оптимального рухового режиму дітей дошкільного віку повинні бути: </w:t>
      </w:r>
    </w:p>
    <w:p w14:paraId="0B781C73" w14:textId="77777777"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1) щоденні фізкультурно-оздоровчі заходи (ранкова гімнастика, гімнастика після денного сну, фізкультхвилинки, фізкультпаузи, рухливі ігри та фізичні вправи на прогулянці, </w:t>
      </w:r>
      <w:proofErr w:type="spellStart"/>
      <w:r w:rsidRPr="000060A1">
        <w:rPr>
          <w:rFonts w:ascii="Times New Roman" w:hAnsi="Times New Roman" w:cs="Times New Roman"/>
          <w:sz w:val="28"/>
          <w:szCs w:val="28"/>
          <w:lang w:val="uk-UA"/>
        </w:rPr>
        <w:t>загартовувальні</w:t>
      </w:r>
      <w:proofErr w:type="spellEnd"/>
      <w:r w:rsidRPr="000060A1">
        <w:rPr>
          <w:rFonts w:ascii="Times New Roman" w:hAnsi="Times New Roman" w:cs="Times New Roman"/>
          <w:sz w:val="28"/>
          <w:szCs w:val="28"/>
          <w:lang w:val="uk-UA"/>
        </w:rPr>
        <w:t xml:space="preserve"> процедури); </w:t>
      </w:r>
    </w:p>
    <w:p w14:paraId="54F03540" w14:textId="77777777"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2) заняття з фізичного виховання, оптимальність навантажень яких має забезпечувати оздоровчий ефект; </w:t>
      </w:r>
    </w:p>
    <w:p w14:paraId="5D7AE2B4" w14:textId="77777777"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3) дні здоров’я; прогулянки</w:t>
      </w:r>
      <w:r w:rsidR="00AA03B3"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 xml:space="preserve">походи за межі дошкільного навчального закладу, мета яких – закріплення набутих рухових навичок у природному довкіллі; </w:t>
      </w:r>
    </w:p>
    <w:p w14:paraId="7B97D9AF" w14:textId="1E37CB31"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4) різноманітні форми фізкультурного.</w:t>
      </w:r>
      <w:r w:rsidRPr="000060A1">
        <w:rPr>
          <w:lang w:val="uk-UA"/>
        </w:rPr>
        <w:t xml:space="preserve"> </w:t>
      </w:r>
      <w:r w:rsidRPr="000060A1">
        <w:rPr>
          <w:rFonts w:ascii="Times New Roman" w:hAnsi="Times New Roman" w:cs="Times New Roman"/>
          <w:sz w:val="28"/>
          <w:szCs w:val="28"/>
          <w:lang w:val="uk-UA"/>
        </w:rPr>
        <w:t xml:space="preserve">дозвілля (фізкультурні розваги та свята, спартакіади поза дошкільним закладом, ігри-змагання між групами); </w:t>
      </w:r>
    </w:p>
    <w:p w14:paraId="5E2845F4" w14:textId="77777777"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5) самостійна рухова діяльність; </w:t>
      </w:r>
    </w:p>
    <w:p w14:paraId="1E37A1FA" w14:textId="574DC916" w:rsidR="003536D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6) індивідуальна і диференційована робота з розвитку рухів; </w:t>
      </w:r>
    </w:p>
    <w:p w14:paraId="3802647D" w14:textId="4E57ED4E" w:rsidR="00F02CFC" w:rsidRPr="000060A1" w:rsidRDefault="00F02CFC" w:rsidP="00F02CFC">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7) </w:t>
      </w:r>
      <w:proofErr w:type="spellStart"/>
      <w:r w:rsidRPr="000060A1">
        <w:rPr>
          <w:rFonts w:ascii="Times New Roman" w:hAnsi="Times New Roman" w:cs="Times New Roman"/>
          <w:sz w:val="28"/>
          <w:szCs w:val="28"/>
          <w:lang w:val="uk-UA"/>
        </w:rPr>
        <w:t>позагрупові</w:t>
      </w:r>
      <w:proofErr w:type="spellEnd"/>
      <w:r w:rsidRPr="000060A1">
        <w:rPr>
          <w:rFonts w:ascii="Times New Roman" w:hAnsi="Times New Roman" w:cs="Times New Roman"/>
          <w:sz w:val="28"/>
          <w:szCs w:val="28"/>
          <w:lang w:val="uk-UA"/>
        </w:rPr>
        <w:t xml:space="preserve"> типи занять, зокрема гурткова робота; ефективні допоміжні засоби та водні процедури (обливання, обтирання, купання, </w:t>
      </w:r>
      <w:r w:rsidRPr="000060A1">
        <w:rPr>
          <w:rFonts w:ascii="Times New Roman" w:hAnsi="Times New Roman" w:cs="Times New Roman"/>
          <w:sz w:val="28"/>
          <w:szCs w:val="28"/>
          <w:lang w:val="uk-UA"/>
        </w:rPr>
        <w:lastRenderedPageBreak/>
        <w:t>збалансоване харчування, режим дня, гігієнічні процедури); 8) лікарсько-педагогічний контроль за розвитком рухів та організацією рухового режиму; 9) узгоджена спільна діяльність дошкільного навчального закладу та сім’ї з оптимізації рухового режиму, фізичного розвитку та оздоровлення дітей; 10) дотримання принципу систематичності, активності та послідовності [22, с. 41].</w:t>
      </w:r>
    </w:p>
    <w:p w14:paraId="4ED5F3BD" w14:textId="77777777" w:rsidR="003E3BCF" w:rsidRPr="000060A1" w:rsidRDefault="003E3BCF" w:rsidP="00957932">
      <w:pPr>
        <w:pStyle w:val="ac"/>
        <w:spacing w:before="0" w:beforeAutospacing="0" w:after="0" w:afterAutospacing="0"/>
        <w:rPr>
          <w:szCs w:val="28"/>
          <w:lang w:val="uk-UA"/>
        </w:rPr>
      </w:pPr>
    </w:p>
    <w:p w14:paraId="00F47BD2" w14:textId="77777777" w:rsidR="00957932" w:rsidRPr="000060A1" w:rsidRDefault="00957932" w:rsidP="00C03D39">
      <w:pPr>
        <w:pStyle w:val="2"/>
        <w:rPr>
          <w:lang w:val="uk-UA"/>
        </w:rPr>
      </w:pPr>
      <w:bookmarkStart w:id="9" w:name="_Toc273285010"/>
      <w:bookmarkStart w:id="10" w:name="_Toc282082661"/>
      <w:bookmarkStart w:id="11" w:name="_Toc119274107"/>
      <w:r w:rsidRPr="000060A1">
        <w:rPr>
          <w:lang w:val="uk-UA"/>
        </w:rPr>
        <w:t>1.3</w:t>
      </w:r>
      <w:bookmarkEnd w:id="9"/>
      <w:r w:rsidRPr="000060A1">
        <w:rPr>
          <w:lang w:val="uk-UA"/>
        </w:rPr>
        <w:t xml:space="preserve"> </w:t>
      </w:r>
      <w:bookmarkEnd w:id="10"/>
      <w:r w:rsidR="00770475" w:rsidRPr="000060A1">
        <w:rPr>
          <w:lang w:val="uk-UA"/>
        </w:rPr>
        <w:t>Фізичні якості як основа для формування різноманітних умінь та навичок</w:t>
      </w:r>
      <w:bookmarkEnd w:id="11"/>
    </w:p>
    <w:p w14:paraId="3E3ED8D1" w14:textId="77777777" w:rsidR="00060DDD" w:rsidRPr="000060A1" w:rsidRDefault="00060DDD" w:rsidP="00957932">
      <w:pPr>
        <w:shd w:val="clear" w:color="auto" w:fill="FFFFFF"/>
        <w:tabs>
          <w:tab w:val="left" w:pos="2102"/>
        </w:tabs>
        <w:ind w:firstLine="720"/>
        <w:rPr>
          <w:kern w:val="32"/>
          <w:szCs w:val="28"/>
          <w:lang w:val="uk-UA"/>
        </w:rPr>
      </w:pPr>
    </w:p>
    <w:p w14:paraId="0C10A63E" w14:textId="013781DB" w:rsidR="001B2F21" w:rsidRPr="000060A1" w:rsidRDefault="001B2F21" w:rsidP="001B2F21">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У зв’язку з природним ростом дітей і під впливом спеціально організованої діяльності (заняття фізичними вправами)</w:t>
      </w:r>
      <w:r w:rsidR="000E3517" w:rsidRPr="000060A1">
        <w:rPr>
          <w:rFonts w:ascii="Times New Roman" w:hAnsi="Times New Roman" w:cs="Times New Roman"/>
          <w:sz w:val="28"/>
          <w:szCs w:val="28"/>
          <w:lang w:val="uk-UA"/>
        </w:rPr>
        <w:t>,</w:t>
      </w:r>
      <w:r w:rsidRPr="000060A1">
        <w:rPr>
          <w:rFonts w:ascii="Times New Roman" w:hAnsi="Times New Roman" w:cs="Times New Roman"/>
          <w:sz w:val="28"/>
          <w:szCs w:val="28"/>
          <w:lang w:val="uk-UA"/>
        </w:rPr>
        <w:t xml:space="preserve"> важливою умовою виступає раціональне управління процесом фізичного виховання дошкільників. Науковцями доведено, що фізичні якості є основою для формування різноманітних умінь та навичок. Від рівня їхнього розвитку залежить ефективність навчання фізичних вправ, техніка виконання рухів, формування рухових функцій. </w:t>
      </w:r>
    </w:p>
    <w:p w14:paraId="75C64F11" w14:textId="77777777" w:rsidR="007207FE" w:rsidRPr="000060A1" w:rsidRDefault="007207FE" w:rsidP="007207FE">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Фізична підготовленість визначається: </w:t>
      </w:r>
    </w:p>
    <w:p w14:paraId="53D4485E" w14:textId="77777777" w:rsidR="007207FE" w:rsidRPr="000060A1" w:rsidRDefault="007207FE" w:rsidP="00320CAE">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ступенем оволодіння дитиною «абеткою рухів» - базовими вміннями та навичками у різних іграх і вправах; </w:t>
      </w:r>
    </w:p>
    <w:p w14:paraId="11E92E78" w14:textId="77777777" w:rsidR="007207FE" w:rsidRPr="000060A1" w:rsidRDefault="007207FE" w:rsidP="00320CAE">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технікою виконання всіх основних видів рухів; • умінням брати активну участь у різних видах рухової діяльності, самостійно використовуючи свій досвід рухових дій у різних умовах; </w:t>
      </w:r>
    </w:p>
    <w:p w14:paraId="39A86FC9" w14:textId="4CD5F719" w:rsidR="007207FE" w:rsidRPr="000060A1" w:rsidRDefault="007207FE" w:rsidP="00320CAE">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розвитком фізичних якостей і рухових здібностей — швидкістю реакції, спритністю, гнучкістю, силою, витривалістю, точністю координаційних рухів;</w:t>
      </w:r>
    </w:p>
    <w:p w14:paraId="0DD542B8" w14:textId="31E8D8E7" w:rsidR="007207FE" w:rsidRPr="000060A1" w:rsidRDefault="00320CAE" w:rsidP="00320CAE">
      <w:pPr>
        <w:pStyle w:val="af5"/>
        <w:numPr>
          <w:ilvl w:val="0"/>
          <w:numId w:val="18"/>
        </w:numPr>
        <w:tabs>
          <w:tab w:val="left" w:pos="1134"/>
        </w:tabs>
        <w:spacing w:line="360" w:lineRule="auto"/>
        <w:ind w:left="0"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w:t>
      </w:r>
      <w:r w:rsidR="007207FE" w:rsidRPr="000060A1">
        <w:rPr>
          <w:rFonts w:ascii="Times New Roman" w:hAnsi="Times New Roman" w:cs="Times New Roman"/>
          <w:sz w:val="28"/>
          <w:szCs w:val="28"/>
          <w:lang w:val="uk-UA"/>
        </w:rPr>
        <w:t>загальною руховою активністю дитини протягом усього часу її перебування у дошкільному закладі (за допомогою комплексної оцінки рухової активності).</w:t>
      </w:r>
    </w:p>
    <w:p w14:paraId="496D585F" w14:textId="77777777" w:rsidR="007207FE" w:rsidRPr="000060A1" w:rsidRDefault="007207FE" w:rsidP="007207FE">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Своєчасна і вичерпна діагностика стану фізичної підготовленості дає змогу встановити рівень розвитку рухів і фізичних якостей у дітей, а також визначити ступінь відповідності їхньої фізичної підготовленості віковим нормам. Результати тестування дітей допомагають вивчити особливості їхнього моторного розвитку й спланувати комплекс засобів і методів фізичного виховання, спрямованих на корекцію індивідуального розвитку кожної дитини. Слід також зазначити, що виявлена нерівномірність у фізичному розвитку дітей дає змогу з'ясувати причини відставання окремих дітей у засвоєнні програми і намітити педагогічні прийоми, що сприятимуть </w:t>
      </w:r>
      <w:proofErr w:type="spellStart"/>
      <w:r w:rsidRPr="000060A1">
        <w:rPr>
          <w:rFonts w:ascii="Times New Roman" w:hAnsi="Times New Roman" w:cs="Times New Roman"/>
          <w:sz w:val="28"/>
          <w:szCs w:val="28"/>
          <w:lang w:val="uk-UA"/>
        </w:rPr>
        <w:t>оптимізацїї</w:t>
      </w:r>
      <w:proofErr w:type="spellEnd"/>
      <w:r w:rsidRPr="000060A1">
        <w:rPr>
          <w:rFonts w:ascii="Times New Roman" w:hAnsi="Times New Roman" w:cs="Times New Roman"/>
          <w:sz w:val="28"/>
          <w:szCs w:val="28"/>
          <w:lang w:val="uk-UA"/>
        </w:rPr>
        <w:t xml:space="preserve"> фізичного розвитку дітей в умовах дошкільного закладу. Поєднання диференційованого навчання дітей основних видів рухів з розвитком фізичних якостей і рухових здібностей дає змогу досягти гармонійного фізичного розвитку на етапі підготовки дітей до навчання у школі. </w:t>
      </w:r>
    </w:p>
    <w:p w14:paraId="02E411F4" w14:textId="77777777" w:rsidR="008E1C7A" w:rsidRPr="000060A1" w:rsidRDefault="008E1C7A" w:rsidP="008E1C7A">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Облік повинен бути об'єктивним, систематичним і охоплювати всі сторони фізичного виховання. Для діагностики фізичної підготовленості дітей у своїй практиці варто використовувати тести, які мають форму гри або змагання, вони зручні у використанні і не потребують для проведення додаткової підготовки педагога чи складного обладнання. Вони мають високу статистичну вірогідність. Запропоновані діагностичні тести для визначення фізичної підготовленості дітей допомагають інструктору з фізкультури та вихователю виявити причини відставання дітей в освоєні програмового матеріалу, створюють передумови для оптимізації процесу фізичного виховання у дошкільному закладі [13].</w:t>
      </w:r>
    </w:p>
    <w:p w14:paraId="02915E2A" w14:textId="497D5765" w:rsidR="007D02F7" w:rsidRPr="000060A1" w:rsidRDefault="007D02F7" w:rsidP="007D02F7">
      <w:pPr>
        <w:ind w:right="113"/>
        <w:rPr>
          <w:szCs w:val="28"/>
          <w:lang w:val="uk-UA"/>
        </w:rPr>
      </w:pPr>
      <w:r w:rsidRPr="000060A1">
        <w:rPr>
          <w:szCs w:val="28"/>
          <w:lang w:val="uk-UA"/>
        </w:rPr>
        <w:t>Враховуючи анатомо-фізіологічні особливості дошкільнят, не слід прагнути до максимальних результатів і перевищувати норми для стрибків у довжину, у висоту, так як це може негативно вплинути на розвиток кісткової системи, а також внутрішніх органів. Не рекомендуються вправи, що викликають затримку дихання і велику напругу організму.</w:t>
      </w:r>
    </w:p>
    <w:p w14:paraId="1DD61E4B" w14:textId="77777777" w:rsidR="007D02F7" w:rsidRPr="000060A1" w:rsidRDefault="007D02F7" w:rsidP="007D02F7">
      <w:pPr>
        <w:ind w:right="113"/>
        <w:rPr>
          <w:szCs w:val="28"/>
          <w:lang w:val="uk-UA"/>
        </w:rPr>
      </w:pPr>
      <w:r w:rsidRPr="000060A1">
        <w:rPr>
          <w:szCs w:val="28"/>
          <w:lang w:val="uk-UA"/>
        </w:rPr>
        <w:lastRenderedPageBreak/>
        <w:t>Інтенсивність виконуваних вправ, маса предметів (мішечків з піском та інших), дозування фізичного навантаження слід підвищувати поступово.</w:t>
      </w:r>
    </w:p>
    <w:p w14:paraId="3A54F417" w14:textId="77777777" w:rsidR="007D02F7" w:rsidRPr="000060A1" w:rsidRDefault="007D02F7" w:rsidP="007D02F7">
      <w:pPr>
        <w:ind w:right="113"/>
        <w:rPr>
          <w:szCs w:val="28"/>
          <w:lang w:val="uk-UA"/>
        </w:rPr>
      </w:pPr>
      <w:r w:rsidRPr="000060A1">
        <w:rPr>
          <w:szCs w:val="28"/>
          <w:lang w:val="uk-UA"/>
        </w:rPr>
        <w:t>Витривалість – здатність людини виконувати фізичні вправи допустимої інтенсивності можливо більш тривалий час.</w:t>
      </w:r>
    </w:p>
    <w:p w14:paraId="6824E82D" w14:textId="77777777" w:rsidR="007D02F7" w:rsidRPr="000060A1" w:rsidRDefault="007D02F7" w:rsidP="007D02F7">
      <w:pPr>
        <w:ind w:right="113"/>
        <w:rPr>
          <w:szCs w:val="28"/>
          <w:lang w:val="uk-UA"/>
        </w:rPr>
      </w:pPr>
      <w:r w:rsidRPr="000060A1">
        <w:rPr>
          <w:szCs w:val="28"/>
          <w:lang w:val="uk-UA"/>
        </w:rPr>
        <w:t>Розвиток витривалості вимагає великої кількості повторень одного і того ж вправи. Одноманітна навантаження призводить до стомлення, і діти втрачають інтерес до цієї вправи. Тому найкраще застосовувати різноманітні динамічні вправи, особливо на свіжому повітрі: ходьбу, біг, пересування на лижах, катання на ковзанах, санчатах, велосипеді, плавання та інших Корисні також рухливі ігри, які викликають позитивні емоції і знижують відчуття втоми. Рекомендуються і прогулянки (піші, на лижах), під час яких вправи чергуються з відпочинком [10, с. 118].</w:t>
      </w:r>
    </w:p>
    <w:p w14:paraId="6AEBEDAC" w14:textId="77777777" w:rsidR="007D02F7" w:rsidRPr="000060A1" w:rsidRDefault="007D02F7" w:rsidP="007D02F7">
      <w:pPr>
        <w:ind w:right="113"/>
        <w:rPr>
          <w:szCs w:val="28"/>
          <w:lang w:val="uk-UA"/>
        </w:rPr>
      </w:pPr>
      <w:r w:rsidRPr="000060A1">
        <w:rPr>
          <w:szCs w:val="28"/>
          <w:lang w:val="uk-UA"/>
        </w:rPr>
        <w:t>Дозування вправ і тривалість занять від групи до групи збільшуються і це також сприяє розвитку витривалості. Найважливішим фактором, від якого у вирішальній мірі залежать успішність навчання новим руховим діям і вдосконалення раніше розученого вправ, є координація. Під координаційними якостями розуміється здатність швидко узгоджувати окремі рухові дії в мінливих умовах, виконувати рухи точно і раціонально.</w:t>
      </w:r>
    </w:p>
    <w:p w14:paraId="7809CBD4"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Під фізичними якостями та здібностями дослідники Е. </w:t>
      </w:r>
      <w:proofErr w:type="spellStart"/>
      <w:r w:rsidRPr="000060A1">
        <w:rPr>
          <w:rFonts w:ascii="Times New Roman" w:hAnsi="Times New Roman" w:cs="Times New Roman"/>
          <w:sz w:val="28"/>
          <w:szCs w:val="28"/>
          <w:lang w:val="uk-UA"/>
        </w:rPr>
        <w:t>Вільчковський</w:t>
      </w:r>
      <w:proofErr w:type="spellEnd"/>
      <w:r w:rsidRPr="000060A1">
        <w:rPr>
          <w:rFonts w:ascii="Times New Roman" w:hAnsi="Times New Roman" w:cs="Times New Roman"/>
          <w:sz w:val="28"/>
          <w:szCs w:val="28"/>
          <w:lang w:val="uk-UA"/>
        </w:rPr>
        <w:t xml:space="preserve">, О. Курок вважають такі якості й здібності, які характеризують фізичний стан дитини, це - перш за все стан її </w:t>
      </w:r>
      <w:proofErr w:type="spellStart"/>
      <w:r w:rsidRPr="000060A1">
        <w:rPr>
          <w:rFonts w:ascii="Times New Roman" w:hAnsi="Times New Roman" w:cs="Times New Roman"/>
          <w:sz w:val="28"/>
          <w:szCs w:val="28"/>
          <w:lang w:val="uk-UA"/>
        </w:rPr>
        <w:t>морфофункціонального</w:t>
      </w:r>
      <w:proofErr w:type="spellEnd"/>
      <w:r w:rsidRPr="000060A1">
        <w:rPr>
          <w:rFonts w:ascii="Times New Roman" w:hAnsi="Times New Roman" w:cs="Times New Roman"/>
          <w:sz w:val="28"/>
          <w:szCs w:val="28"/>
          <w:lang w:val="uk-UA"/>
        </w:rPr>
        <w:t xml:space="preserve"> розвитку (конституція, фізіологічні функції). До ознак, що характеризують конституцію організму, відносяться такі показники статури як зріст, вага, окружність тіла і </w:t>
      </w:r>
      <w:proofErr w:type="spellStart"/>
      <w:r w:rsidRPr="000060A1">
        <w:rPr>
          <w:rFonts w:ascii="Times New Roman" w:hAnsi="Times New Roman" w:cs="Times New Roman"/>
          <w:sz w:val="28"/>
          <w:szCs w:val="28"/>
          <w:lang w:val="uk-UA"/>
        </w:rPr>
        <w:t>ін</w:t>
      </w:r>
      <w:proofErr w:type="spellEnd"/>
    </w:p>
    <w:p w14:paraId="2ADD7708"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Всебічна фізична підготовка дітей дошкільного віку передбачає досягнення оптимального розвитку рухових (фізичних) якостей: швидкості, спритності, гнучкості, витривалості та сили. Рівень їх розвитку значною мірою обумовлює результативність формування навичок рухових дій та успішне їх використання у різноманітних життєвих ситуаціях. Якісна сторона рухових дій має місце в елементарній формі у немовлят у безумовних </w:t>
      </w:r>
      <w:r w:rsidRPr="000060A1">
        <w:rPr>
          <w:rFonts w:ascii="Times New Roman" w:hAnsi="Times New Roman" w:cs="Times New Roman"/>
          <w:sz w:val="28"/>
          <w:szCs w:val="28"/>
          <w:lang w:val="uk-UA"/>
        </w:rPr>
        <w:lastRenderedPageBreak/>
        <w:t>рефлексах, тобто вона значною мірою «закодована» у людини з моменту її народження.</w:t>
      </w:r>
    </w:p>
    <w:p w14:paraId="0D2C40DB"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Розвиток рухових якостей у дитини відбувається під впливом двох факторів: природно-вікових змін організму (морфологічна та функціональна перебудова) та режиму рухової активності, до якого входить весь комплекс організаційних форм фізичного виховання та його самостійна рухова діяльність. [5, с.123].</w:t>
      </w:r>
    </w:p>
    <w:p w14:paraId="75C0C7F4" w14:textId="3914DDC2"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Дослідник В. Романенко фізичні якості називає ознаками організму, підкреслюючи, що життєдіяльність організму людини визначається його природними та надбаними в процесі індивідуального розвитку і професійної діяльності якостями, властивостями та признаками. До них він відносить такі фізичні якості, як швидкість, спритність, силу, гнучкість, витривалість [</w:t>
      </w:r>
      <w:r w:rsidR="001954E6" w:rsidRPr="000060A1">
        <w:rPr>
          <w:rFonts w:ascii="Times New Roman" w:hAnsi="Times New Roman" w:cs="Times New Roman"/>
          <w:sz w:val="28"/>
          <w:szCs w:val="28"/>
          <w:lang w:val="uk-UA"/>
        </w:rPr>
        <w:t>14</w:t>
      </w:r>
      <w:r w:rsidRPr="000060A1">
        <w:rPr>
          <w:rFonts w:ascii="Times New Roman" w:hAnsi="Times New Roman" w:cs="Times New Roman"/>
          <w:sz w:val="28"/>
          <w:szCs w:val="28"/>
          <w:lang w:val="uk-UA"/>
        </w:rPr>
        <w:t>]. Учений відносить фізичні якості до рухових здібностей індивіда, він визначає їх як енергетичні можливості, що забезпечують певний рівень його адаптації до різних видів фізіологічної активності. У такому розумінні рухові здібності слід розглядати як проявлення моторики (швидкість, сила, маса).</w:t>
      </w:r>
    </w:p>
    <w:p w14:paraId="7FC3D6E5"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Протягом дошкільного дитинства здійснюється безперервний розвиток фізичних якостей. Разом з тим вчені стверджують, що максимальні темпи приросту фізичних якостей по роках не збігаються. </w:t>
      </w:r>
    </w:p>
    <w:p w14:paraId="171807C1" w14:textId="77777777" w:rsidR="006A3C38" w:rsidRPr="000060A1" w:rsidRDefault="006A3C38" w:rsidP="006A3C38">
      <w:pPr>
        <w:pStyle w:val="af5"/>
        <w:spacing w:line="360" w:lineRule="auto"/>
        <w:ind w:firstLine="708"/>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Найбільший приріст показників відзначається: </w:t>
      </w:r>
    </w:p>
    <w:p w14:paraId="0FEE34A2" w14:textId="77777777" w:rsidR="006A3C38" w:rsidRPr="000060A1" w:rsidRDefault="006A3C38" w:rsidP="005E395B">
      <w:pPr>
        <w:pStyle w:val="af5"/>
        <w:spacing w:line="360" w:lineRule="auto"/>
        <w:ind w:firstLine="709"/>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швидкості - у віці від 3 до 5 років </w:t>
      </w:r>
    </w:p>
    <w:p w14:paraId="4065E333" w14:textId="77777777" w:rsidR="006A3C38" w:rsidRPr="000060A1" w:rsidRDefault="006A3C38" w:rsidP="005E395B">
      <w:pPr>
        <w:pStyle w:val="af5"/>
        <w:spacing w:line="360" w:lineRule="auto"/>
        <w:ind w:firstLine="709"/>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спритності - від 3 до 4 років, </w:t>
      </w:r>
    </w:p>
    <w:p w14:paraId="1FC9E5C9" w14:textId="77777777" w:rsidR="006A3C38" w:rsidRPr="000060A1" w:rsidRDefault="006A3C38" w:rsidP="005E395B">
      <w:pPr>
        <w:pStyle w:val="af5"/>
        <w:spacing w:line="360" w:lineRule="auto"/>
        <w:ind w:firstLine="709"/>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силових здібностей - від 4 до 5 років. </w:t>
      </w:r>
    </w:p>
    <w:p w14:paraId="1F8103B9"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У віці від 5 до 6 років виявлені деякі уповільнення силових показників. </w:t>
      </w:r>
    </w:p>
    <w:p w14:paraId="3378906C" w14:textId="77777777" w:rsidR="006A3C38" w:rsidRPr="000060A1" w:rsidRDefault="006A3C38" w:rsidP="006A3C38">
      <w:pPr>
        <w:pStyle w:val="af5"/>
        <w:spacing w:line="360" w:lineRule="auto"/>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Це необхідно враховувати це під час організації цілеспрямованої роботи з розвитку фізичних якостей дошкільнят. </w:t>
      </w:r>
    </w:p>
    <w:p w14:paraId="33494C43"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На розвиток фізичних якостей дошкільника впливають різні засоби і методи фізичного виховання [11].</w:t>
      </w:r>
    </w:p>
    <w:p w14:paraId="1DFF75B1"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Розвиток фізичних якостей здійснюється у процесі навчання дітей рухових дій, в єдності формуванням рухових навичок. Це не виключає </w:t>
      </w:r>
      <w:r w:rsidRPr="000060A1">
        <w:rPr>
          <w:rFonts w:ascii="Times New Roman" w:hAnsi="Times New Roman" w:cs="Times New Roman"/>
          <w:sz w:val="28"/>
          <w:szCs w:val="28"/>
          <w:lang w:val="uk-UA"/>
        </w:rPr>
        <w:lastRenderedPageBreak/>
        <w:t>потреби ставити спеціальні завдання з розвитку фізичних якостей, як для окремого уроку, так і для серії. Систематично вивчаючи фізичну підготовленість дітей можна визначити над якою якістю треба працювати. Тоді ставляться завдання і добираються фізичні вправи.</w:t>
      </w:r>
    </w:p>
    <w:p w14:paraId="6C52C87C"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Завдання з розвитку фізичних якостей змінюється не так динамічно, як при навчанні техніці фізичних вправ. Дуже часто одне і те завдання розраховано на цілу серію уроків. Формулювання завдань може бути таким "Сприяти розвитку витривалості, бистрості або сили під час виконання певних вправ." Вправи для розвитку рухових якостей можуть бути подані у вигляді як окремих вправ так і комплексів, побудованих таким чином, щоб їхній вплив рівномірно розподілявся між найбільшими </w:t>
      </w:r>
      <w:proofErr w:type="spellStart"/>
      <w:r w:rsidRPr="000060A1">
        <w:rPr>
          <w:rFonts w:ascii="Times New Roman" w:hAnsi="Times New Roman" w:cs="Times New Roman"/>
          <w:sz w:val="28"/>
          <w:szCs w:val="28"/>
          <w:lang w:val="uk-UA"/>
        </w:rPr>
        <w:t>м'язевими</w:t>
      </w:r>
      <w:proofErr w:type="spellEnd"/>
      <w:r w:rsidRPr="000060A1">
        <w:rPr>
          <w:rFonts w:ascii="Times New Roman" w:hAnsi="Times New Roman" w:cs="Times New Roman"/>
          <w:sz w:val="28"/>
          <w:szCs w:val="28"/>
          <w:lang w:val="uk-UA"/>
        </w:rPr>
        <w:t xml:space="preserve"> групами організму; </w:t>
      </w:r>
      <w:proofErr w:type="spellStart"/>
      <w:r w:rsidRPr="000060A1">
        <w:rPr>
          <w:rFonts w:ascii="Times New Roman" w:hAnsi="Times New Roman" w:cs="Times New Roman"/>
          <w:sz w:val="28"/>
          <w:szCs w:val="28"/>
          <w:lang w:val="uk-UA"/>
        </w:rPr>
        <w:t>розгинаючї</w:t>
      </w:r>
      <w:proofErr w:type="spellEnd"/>
      <w:r w:rsidRPr="000060A1">
        <w:rPr>
          <w:rFonts w:ascii="Times New Roman" w:hAnsi="Times New Roman" w:cs="Times New Roman"/>
          <w:sz w:val="28"/>
          <w:szCs w:val="28"/>
          <w:lang w:val="uk-UA"/>
        </w:rPr>
        <w:t xml:space="preserve"> ї </w:t>
      </w:r>
      <w:proofErr w:type="spellStart"/>
      <w:r w:rsidRPr="000060A1">
        <w:rPr>
          <w:rFonts w:ascii="Times New Roman" w:hAnsi="Times New Roman" w:cs="Times New Roman"/>
          <w:sz w:val="28"/>
          <w:szCs w:val="28"/>
          <w:lang w:val="uk-UA"/>
        </w:rPr>
        <w:t>згинаючї</w:t>
      </w:r>
      <w:proofErr w:type="spellEnd"/>
      <w:r w:rsidRPr="000060A1">
        <w:rPr>
          <w:rFonts w:ascii="Times New Roman" w:hAnsi="Times New Roman" w:cs="Times New Roman"/>
          <w:sz w:val="28"/>
          <w:szCs w:val="28"/>
          <w:lang w:val="uk-UA"/>
        </w:rPr>
        <w:t xml:space="preserve"> тулуба, розгинаючі рук, ніг, велику грудні м'язи та інші. Ці найважливіші м'язові групи визначають рівень розвитку "загальної сили", швидкості рухів та інших якісних сторін рухової діяльності. З метою підтримання інтересу до виконання комплексу вправ слід періодично змінювати одні вправи комплексу іншими. Необхідно чітко визначити дозування, звернути увагу на організаційно-методичні вказівки [11].</w:t>
      </w:r>
    </w:p>
    <w:p w14:paraId="3EE23E4C"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На думку О. </w:t>
      </w:r>
      <w:proofErr w:type="spellStart"/>
      <w:r w:rsidRPr="000060A1">
        <w:rPr>
          <w:rFonts w:ascii="Times New Roman" w:hAnsi="Times New Roman" w:cs="Times New Roman"/>
          <w:sz w:val="28"/>
          <w:szCs w:val="28"/>
          <w:lang w:val="uk-UA"/>
        </w:rPr>
        <w:t>Конох</w:t>
      </w:r>
      <w:proofErr w:type="spellEnd"/>
      <w:r w:rsidRPr="000060A1">
        <w:rPr>
          <w:rFonts w:ascii="Times New Roman" w:hAnsi="Times New Roman" w:cs="Times New Roman"/>
          <w:sz w:val="28"/>
          <w:szCs w:val="28"/>
          <w:lang w:val="uk-UA"/>
        </w:rPr>
        <w:t xml:space="preserve"> цілеспрямований розвиток рухових якостей повинен починатися у дошкільному віці. Тільки за цієї умови можна забезпечити необхідну загальну фізичну підготовленість дитини, яка передбачає досягнення оптимального розвитку фізичних якостей: швидкості, спритності, гнучкості, витривалості та сили [8, с.61].</w:t>
      </w:r>
    </w:p>
    <w:p w14:paraId="62C79E1D" w14:textId="77777777" w:rsidR="003536DC"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Дослідник Ю. Шевченко пропонує фізичну якість як спритність перевіряти методом визначення точності влучення предмета в ціль. Діти мають метати малі гумові м’ячі в намальоване на стіні коло зручною для них рукою, тричі поспіль, з відстані 3-3,5 м. За влучення в центральне коло дітям нараховувати 5 балів, у наступну риску </w:t>
      </w:r>
      <w:r w:rsidR="008E6949" w:rsidRPr="000060A1">
        <w:rPr>
          <w:rFonts w:ascii="Times New Roman" w:hAnsi="Times New Roman" w:cs="Times New Roman"/>
          <w:sz w:val="28"/>
          <w:szCs w:val="28"/>
          <w:lang w:val="uk-UA"/>
        </w:rPr>
        <w:t>–</w:t>
      </w:r>
      <w:r w:rsidRPr="000060A1">
        <w:rPr>
          <w:rFonts w:ascii="Times New Roman" w:hAnsi="Times New Roman" w:cs="Times New Roman"/>
          <w:sz w:val="28"/>
          <w:szCs w:val="28"/>
          <w:lang w:val="uk-UA"/>
        </w:rPr>
        <w:t xml:space="preserve"> 4 бали, у наступну риску - 3 бали тощо. За пустий кидок (м’яч не попадав у щит) діти одержують - 0 балів. </w:t>
      </w:r>
      <w:r w:rsidRPr="000060A1">
        <w:rPr>
          <w:rFonts w:ascii="Times New Roman" w:hAnsi="Times New Roman" w:cs="Times New Roman"/>
          <w:sz w:val="28"/>
          <w:szCs w:val="28"/>
          <w:lang w:val="uk-UA"/>
        </w:rPr>
        <w:lastRenderedPageBreak/>
        <w:t xml:space="preserve">Кінцева оцінка встановлюється за сумою балів та порівнюється із середніми показниками </w:t>
      </w:r>
      <w:proofErr w:type="spellStart"/>
      <w:r w:rsidRPr="000060A1">
        <w:rPr>
          <w:rFonts w:ascii="Times New Roman" w:hAnsi="Times New Roman" w:cs="Times New Roman"/>
          <w:sz w:val="28"/>
          <w:szCs w:val="28"/>
          <w:lang w:val="uk-UA"/>
        </w:rPr>
        <w:t>Е.Вільчковського</w:t>
      </w:r>
      <w:proofErr w:type="spellEnd"/>
      <w:r w:rsidRPr="000060A1">
        <w:rPr>
          <w:rFonts w:ascii="Times New Roman" w:hAnsi="Times New Roman" w:cs="Times New Roman"/>
          <w:sz w:val="28"/>
          <w:szCs w:val="28"/>
          <w:lang w:val="uk-UA"/>
        </w:rPr>
        <w:t xml:space="preserve"> [</w:t>
      </w:r>
      <w:r w:rsidR="003536DC" w:rsidRPr="000060A1">
        <w:rPr>
          <w:rFonts w:ascii="Times New Roman" w:hAnsi="Times New Roman" w:cs="Times New Roman"/>
          <w:sz w:val="28"/>
          <w:szCs w:val="28"/>
          <w:lang w:val="uk-UA"/>
        </w:rPr>
        <w:t>4</w:t>
      </w:r>
      <w:r w:rsidRPr="000060A1">
        <w:rPr>
          <w:rFonts w:ascii="Times New Roman" w:hAnsi="Times New Roman" w:cs="Times New Roman"/>
          <w:sz w:val="28"/>
          <w:szCs w:val="28"/>
          <w:lang w:val="uk-UA"/>
        </w:rPr>
        <w:t xml:space="preserve">]. </w:t>
      </w:r>
    </w:p>
    <w:p w14:paraId="087CD031" w14:textId="01FD0579"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Високим рівнем оцінюються діти, які в сукупності одержають 13 балів - хлопчики та 12 балів </w:t>
      </w:r>
      <w:r w:rsidR="008E6949" w:rsidRPr="000060A1">
        <w:rPr>
          <w:rFonts w:ascii="Times New Roman" w:hAnsi="Times New Roman" w:cs="Times New Roman"/>
          <w:sz w:val="28"/>
          <w:szCs w:val="28"/>
          <w:lang w:val="uk-UA"/>
        </w:rPr>
        <w:t>–</w:t>
      </w:r>
      <w:r w:rsidRPr="000060A1">
        <w:rPr>
          <w:rFonts w:ascii="Times New Roman" w:hAnsi="Times New Roman" w:cs="Times New Roman"/>
          <w:sz w:val="28"/>
          <w:szCs w:val="28"/>
          <w:lang w:val="uk-UA"/>
        </w:rPr>
        <w:t xml:space="preserve"> дівчатка. Середнім рівнем: 12-9 балів хлопчики та 11-8 балів дівчатка. Низький рівень мають діти, що набирають разом 8 балів - хлопчики та 7 балів </w:t>
      </w:r>
      <w:r w:rsidR="008E6949"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дівчатка. Стрибками також виявляють спритність дітей. Результати оцінюються за кількісними та якісними показниками. Вправа вважається виконаною, якщо дитина наступала на лінію обома ногами (якісні показники). За виконання всіх трьох завдань дитина одержує 5 балів, що відповідає високому рівню; за два – 3 бали (середній рівень); за одне – 2 бали (низький рівень). Якщо дитина не наступала на жодну лінію, то одержує 0 балів (низький рівень) [20].</w:t>
      </w:r>
    </w:p>
    <w:p w14:paraId="374B8E77"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Фізична якість – гнучкість перевіряється методом нахилу тулуба дитини з вихідного положення сидячи або стоячи на лаві (висота 20 см). Оцінка глибини нахилу визначається в сантиметрах візуально. Діти роблять три спроби підряд, кращі показники заносяться у таблицю. Високий рівень гнучкості складає 10 балів у хлопчиків і 12 балів у дівчаток. Середній: 9-5 балів у хлопчиків і 11 балів у дівчаток. Низькому рівню відповідає 4 бали у хлопчиків і 5 балів у дівчаток.</w:t>
      </w:r>
    </w:p>
    <w:p w14:paraId="68A53A94"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Обстеження рухів дітей проводять за допомогою таких тестів, як-от: ходьба на дистанцію 10 м, 20 м, 30 м; біг з максимальною швидкістю (10 м, 20 м, 30 м, 40 м); стрибки в довжину та висоту з розбігу; метання тенісних м’ячів (40 г) на дальність; метання м’яча в ціль; метання торбинок з піском вагою 100-200 г в довжину.</w:t>
      </w:r>
    </w:p>
    <w:p w14:paraId="25C52752"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Кількісні показники дітей оцінюються у балах (6, 4, 2). Після обстеження кожної дитини підсумовуються її загальні бали, які вона одержала під час виконання рухів. Загальна кількість ділиться на кількість обстежених рухів. Висока рухова підготовленість дітей (засвоєння нормативних рухів) оцінюється в 6 балів; середня – 4 бали; низька – 2 бали [20].</w:t>
      </w:r>
    </w:p>
    <w:p w14:paraId="7777C890" w14:textId="660AFDE9" w:rsidR="006A3C38" w:rsidRPr="000060A1" w:rsidRDefault="006A3C38" w:rsidP="00A421AB">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Дослідники вважають, що дошкільний вік найсприятливіший для розвитку швидкості. Відповідність короткочасних навантажень функціональних можливостей організму дітей обумовлена високою збуджуваністю іннерваційних механізмів, що регулюють діяльність опорно-рухового апарата. Висока динаміка нервових процесів, властива дошкільникам, обумовлює швидку зміну скорочення і розслаблення м'язів,</w:t>
      </w:r>
      <w:r w:rsidR="00A421AB"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максимальний темп рухів. Виконання рухів з максимальною швидкістю значною мірою залежить від розвитку інших якостей (спритності, сили, гнучкості). Тому розвиток швидкості у дошкільників пов'язаний з удосконаленням усього комплексу рухових якостей.</w:t>
      </w:r>
    </w:p>
    <w:p w14:paraId="495628BC"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Однак у дошкільному віці, враховуючи анатомо-фізіологічні здібності дітей, розвитку швидкості приділяють особливу увагу. Тому відбувається поступове збільшення частоти рухів кисті руки. У період від 3 до 6 років показники збільшуються у хлопчиків на 50%, у дівчаток на 47% відносно вихідних даних. Найбільше підвищення результату фіксується у періоди від 4 до 5 років (хлопчики – 16,6% , дівчатка – 15,7%) [5, с.125].</w:t>
      </w:r>
    </w:p>
    <w:p w14:paraId="096587D8"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Вчена Я. </w:t>
      </w:r>
      <w:proofErr w:type="spellStart"/>
      <w:r w:rsidRPr="000060A1">
        <w:rPr>
          <w:rFonts w:ascii="Times New Roman" w:hAnsi="Times New Roman" w:cs="Times New Roman"/>
          <w:sz w:val="28"/>
          <w:szCs w:val="28"/>
          <w:lang w:val="uk-UA"/>
        </w:rPr>
        <w:t>Смаль</w:t>
      </w:r>
      <w:proofErr w:type="spellEnd"/>
      <w:r w:rsidRPr="000060A1">
        <w:rPr>
          <w:rFonts w:ascii="Times New Roman" w:hAnsi="Times New Roman" w:cs="Times New Roman"/>
          <w:sz w:val="28"/>
          <w:szCs w:val="28"/>
          <w:lang w:val="uk-UA"/>
        </w:rPr>
        <w:t xml:space="preserve"> діагностику швидкості визначав за тестами бігу на 10, 20, 30 м. Дистанцію розмічали на старті та фініші лініями. Для того, щоб діти не уповільнювали біг, наближаючись до фінішу, за фінішною лінією на відстані 4-5 м ставили кубик, до якого їм потрібно добігти. Таким чином, діти пробігали фінішну лінію не сповільнюючи швидкості. Кожна дитина пробігала дистанцію 2 рази (пауза між забігами становила 3–5 хвилин). Фіксувався кращий результат. </w:t>
      </w:r>
    </w:p>
    <w:p w14:paraId="17193141" w14:textId="4AE8FA1F"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Результати дослідження свідчать, що час </w:t>
      </w:r>
      <w:proofErr w:type="spellStart"/>
      <w:r w:rsidRPr="000060A1">
        <w:rPr>
          <w:rFonts w:ascii="Times New Roman" w:hAnsi="Times New Roman" w:cs="Times New Roman"/>
          <w:sz w:val="28"/>
          <w:szCs w:val="28"/>
          <w:lang w:val="uk-UA"/>
        </w:rPr>
        <w:t>пробігання</w:t>
      </w:r>
      <w:proofErr w:type="spellEnd"/>
      <w:r w:rsidRPr="000060A1">
        <w:rPr>
          <w:rFonts w:ascii="Times New Roman" w:hAnsi="Times New Roman" w:cs="Times New Roman"/>
          <w:sz w:val="28"/>
          <w:szCs w:val="28"/>
          <w:lang w:val="uk-UA"/>
        </w:rPr>
        <w:t xml:space="preserve"> 10 м у середньому становить 3,17 – 4,15 с, 20 м – 4,65 – 5,5 с, 30 м – 7,9 – 8,7 с. Виявлено досить своєрідну закономірність: дівчатка швидше пробігають 10-метрову дистанцію, а хлопчики – 20- і 30-метрову. Можна припустити, що дівчатка швидше реагують на сигнал, що спричиняє кращий результат. [</w:t>
      </w:r>
      <w:r w:rsidR="001954E6" w:rsidRPr="000060A1">
        <w:rPr>
          <w:rFonts w:ascii="Times New Roman" w:hAnsi="Times New Roman" w:cs="Times New Roman"/>
          <w:sz w:val="28"/>
          <w:szCs w:val="28"/>
          <w:lang w:val="uk-UA"/>
        </w:rPr>
        <w:t>15</w:t>
      </w:r>
      <w:r w:rsidRPr="000060A1">
        <w:rPr>
          <w:rFonts w:ascii="Times New Roman" w:hAnsi="Times New Roman" w:cs="Times New Roman"/>
          <w:sz w:val="28"/>
          <w:szCs w:val="28"/>
          <w:lang w:val="uk-UA"/>
        </w:rPr>
        <w:t>, с. 66]</w:t>
      </w:r>
    </w:p>
    <w:p w14:paraId="3C833E8A" w14:textId="2354638A"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Для різнобічної оцінки рухової підготовленості дітей враховують також якість виконання вказаних вище рухових дій, які зіставляються з </w:t>
      </w:r>
      <w:r w:rsidRPr="000060A1">
        <w:rPr>
          <w:rFonts w:ascii="Times New Roman" w:hAnsi="Times New Roman" w:cs="Times New Roman"/>
          <w:sz w:val="28"/>
          <w:szCs w:val="28"/>
          <w:lang w:val="uk-UA"/>
        </w:rPr>
        <w:lastRenderedPageBreak/>
        <w:t xml:space="preserve">критеріями щодо техніки виконання основних рухів у старшій віковій групі, що були розроблені українським ученим </w:t>
      </w:r>
      <w:proofErr w:type="spellStart"/>
      <w:r w:rsidRPr="000060A1">
        <w:rPr>
          <w:rFonts w:ascii="Times New Roman" w:hAnsi="Times New Roman" w:cs="Times New Roman"/>
          <w:sz w:val="28"/>
          <w:szCs w:val="28"/>
          <w:lang w:val="uk-UA"/>
        </w:rPr>
        <w:t>Е.Вільчковським</w:t>
      </w:r>
      <w:proofErr w:type="spellEnd"/>
      <w:r w:rsidRPr="000060A1">
        <w:rPr>
          <w:rFonts w:ascii="Times New Roman" w:hAnsi="Times New Roman" w:cs="Times New Roman"/>
          <w:sz w:val="28"/>
          <w:szCs w:val="28"/>
          <w:lang w:val="uk-UA"/>
        </w:rPr>
        <w:t xml:space="preserve"> [20].</w:t>
      </w:r>
    </w:p>
    <w:p w14:paraId="12030941" w14:textId="50332635"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Фізіологічними завдатками розвитку </w:t>
      </w:r>
      <w:r w:rsidR="00A421AB" w:rsidRPr="000060A1">
        <w:rPr>
          <w:rFonts w:ascii="Times New Roman" w:hAnsi="Times New Roman" w:cs="Times New Roman"/>
          <w:sz w:val="28"/>
          <w:szCs w:val="28"/>
          <w:lang w:val="uk-UA"/>
        </w:rPr>
        <w:t>бистрості</w:t>
      </w:r>
      <w:r w:rsidRPr="000060A1">
        <w:rPr>
          <w:rFonts w:ascii="Times New Roman" w:hAnsi="Times New Roman" w:cs="Times New Roman"/>
          <w:sz w:val="28"/>
          <w:szCs w:val="28"/>
          <w:lang w:val="uk-UA"/>
        </w:rPr>
        <w:t xml:space="preserve"> у дітей дошкільного віку є поступове підвищення функціональної рухливості і </w:t>
      </w:r>
      <w:proofErr w:type="spellStart"/>
      <w:r w:rsidRPr="000060A1">
        <w:rPr>
          <w:rFonts w:ascii="Times New Roman" w:hAnsi="Times New Roman" w:cs="Times New Roman"/>
          <w:sz w:val="28"/>
          <w:szCs w:val="28"/>
          <w:lang w:val="uk-UA"/>
        </w:rPr>
        <w:t>збуджованості</w:t>
      </w:r>
      <w:proofErr w:type="spellEnd"/>
      <w:r w:rsidRPr="000060A1">
        <w:rPr>
          <w:rFonts w:ascii="Times New Roman" w:hAnsi="Times New Roman" w:cs="Times New Roman"/>
          <w:sz w:val="28"/>
          <w:szCs w:val="28"/>
          <w:lang w:val="uk-UA"/>
        </w:rPr>
        <w:t xml:space="preserve"> нервово-</w:t>
      </w:r>
      <w:r w:rsidR="008E3709" w:rsidRPr="000060A1">
        <w:rPr>
          <w:rFonts w:ascii="Times New Roman" w:hAnsi="Times New Roman" w:cs="Times New Roman"/>
          <w:sz w:val="28"/>
          <w:szCs w:val="28"/>
          <w:lang w:val="uk-UA"/>
        </w:rPr>
        <w:t>м’язового</w:t>
      </w:r>
      <w:r w:rsidRPr="000060A1">
        <w:rPr>
          <w:rFonts w:ascii="Times New Roman" w:hAnsi="Times New Roman" w:cs="Times New Roman"/>
          <w:sz w:val="28"/>
          <w:szCs w:val="28"/>
          <w:lang w:val="uk-UA"/>
        </w:rPr>
        <w:t xml:space="preserve"> апарату, а також інтенсивний розвиток здібностей до виконання швидкісних рухів окремими частинами тіла (рукою, ногою)</w:t>
      </w:r>
    </w:p>
    <w:p w14:paraId="1986C347" w14:textId="545A7C7A"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Основними напрямками розвитку </w:t>
      </w:r>
      <w:r w:rsidR="00A421AB" w:rsidRPr="000060A1">
        <w:rPr>
          <w:rFonts w:ascii="Times New Roman" w:hAnsi="Times New Roman" w:cs="Times New Roman"/>
          <w:sz w:val="28"/>
          <w:szCs w:val="28"/>
          <w:lang w:val="uk-UA"/>
        </w:rPr>
        <w:t xml:space="preserve">бистрості </w:t>
      </w:r>
      <w:r w:rsidRPr="000060A1">
        <w:rPr>
          <w:rFonts w:ascii="Times New Roman" w:hAnsi="Times New Roman" w:cs="Times New Roman"/>
          <w:sz w:val="28"/>
          <w:szCs w:val="28"/>
          <w:lang w:val="uk-UA"/>
        </w:rPr>
        <w:t xml:space="preserve">є збільшення швидкості одиночних простих рухів і частоти рухів, у рухах пов'язаних з переміщенням усього тіла в просторі і часі. Прості рухові реакції </w:t>
      </w:r>
      <w:r w:rsidR="008E3709" w:rsidRPr="000060A1">
        <w:rPr>
          <w:rFonts w:ascii="Times New Roman" w:hAnsi="Times New Roman" w:cs="Times New Roman"/>
          <w:sz w:val="28"/>
          <w:szCs w:val="28"/>
          <w:lang w:val="uk-UA"/>
        </w:rPr>
        <w:t>–</w:t>
      </w:r>
      <w:r w:rsidRPr="000060A1">
        <w:rPr>
          <w:rFonts w:ascii="Times New Roman" w:hAnsi="Times New Roman" w:cs="Times New Roman"/>
          <w:sz w:val="28"/>
          <w:szCs w:val="28"/>
          <w:lang w:val="uk-UA"/>
        </w:rPr>
        <w:t xml:space="preserve"> це рухи відповіді на відомі сигнали, що з'являються раптово. В житті вони мають велике, значення дії у незвичайній ситуації, в важких умовах місцевості. Перехід від вже вироблених рухових реакцій до нових досить швидких.</w:t>
      </w:r>
    </w:p>
    <w:p w14:paraId="61FE4B44" w14:textId="0BFB7955"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Швидкість реакції дитини значною мірою залежить від типу її нервової системи і є природженою якістю, але її можна покращити за допомогою певних вправ (сигнал-відповідь </w:t>
      </w:r>
      <w:r w:rsidR="00A421AB" w:rsidRPr="000060A1">
        <w:rPr>
          <w:rFonts w:ascii="Times New Roman" w:hAnsi="Times New Roman" w:cs="Times New Roman"/>
          <w:sz w:val="28"/>
          <w:szCs w:val="28"/>
          <w:lang w:val="uk-UA"/>
        </w:rPr>
        <w:t>–</w:t>
      </w:r>
      <w:r w:rsidRPr="000060A1">
        <w:rPr>
          <w:rFonts w:ascii="Times New Roman" w:hAnsi="Times New Roman" w:cs="Times New Roman"/>
          <w:sz w:val="28"/>
          <w:szCs w:val="28"/>
          <w:lang w:val="uk-UA"/>
        </w:rPr>
        <w:t xml:space="preserve"> "Білка, жолуді, горіхи", "Слухай сигнал". Не менш важливі для дітей складні рухові реакції. Основні з них: реакції на об'єкт, що рухається, та реакція вибору [11</w:t>
      </w:r>
      <w:r w:rsidR="00C05D13" w:rsidRPr="000060A1">
        <w:rPr>
          <w:rFonts w:ascii="Times New Roman" w:hAnsi="Times New Roman" w:cs="Times New Roman"/>
          <w:sz w:val="28"/>
          <w:szCs w:val="28"/>
          <w:lang w:val="uk-UA"/>
        </w:rPr>
        <w:t>, 28</w:t>
      </w:r>
      <w:r w:rsidRPr="000060A1">
        <w:rPr>
          <w:rFonts w:ascii="Times New Roman" w:hAnsi="Times New Roman" w:cs="Times New Roman"/>
          <w:sz w:val="28"/>
          <w:szCs w:val="28"/>
          <w:lang w:val="uk-UA"/>
        </w:rPr>
        <w:t>].</w:t>
      </w:r>
    </w:p>
    <w:p w14:paraId="739A4CB0"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Фізичні якості мають певну залежність одна від одної в процесі свого розвитку, тому що вони є функцією одного й того ж нервово-м’язового апарату і відображають вікові та статеві особливості організму дітей [8, с.62].</w:t>
      </w:r>
    </w:p>
    <w:p w14:paraId="017CE5BE"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У дошкільний період важливо використовувати різноманітні засоби, які сприяють розвитку швидкості, їх основна мета – охопити різні м'язові групи, які беруть участь у виконанні рухів, й удосконалювати регуляторну діяльність центральної нервової системи.</w:t>
      </w:r>
    </w:p>
    <w:p w14:paraId="4DBB6BD5" w14:textId="39D476FC" w:rsidR="006A3C38" w:rsidRPr="000060A1" w:rsidRDefault="006A3C38" w:rsidP="00A421AB">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Розвитку швидкості сприяють вправи, що виконуються з максимальною</w:t>
      </w:r>
      <w:r w:rsidR="00A421AB"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 xml:space="preserve">динамікою. Тому для розвитку цієї якості варто добирати ті рухи, що діти попередньо засвоїли. Тоді основна увага та зусилля дитини концентруватимуться не на способі, а на швидкості виконання рухової дії. При цьому розвиток швидкості досягається за рахунок виконання з максимально можливою швидкістю руху в цілому, а також за рахунок </w:t>
      </w:r>
      <w:r w:rsidRPr="000060A1">
        <w:rPr>
          <w:rFonts w:ascii="Times New Roman" w:hAnsi="Times New Roman" w:cs="Times New Roman"/>
          <w:sz w:val="28"/>
          <w:szCs w:val="28"/>
          <w:lang w:val="uk-UA"/>
        </w:rPr>
        <w:lastRenderedPageBreak/>
        <w:t>зростання швидкості виконання окремих його елементів (кидок м'яча при метанні у рухливу ціль, відштовхування і мах ногою під час стрибка у висоту та ін.). Вирішенню таких завдань сприяють різноманітні рухливі ігри, під час яких дитина повинна швидко реагувати на дії своїх партнерів, виконувати певні рухи відповідно до створеної ситуації (швидкість реакції) та ін.</w:t>
      </w:r>
      <w:r w:rsidR="00C05D13" w:rsidRPr="000060A1">
        <w:rPr>
          <w:rFonts w:ascii="Times New Roman" w:hAnsi="Times New Roman" w:cs="Times New Roman"/>
          <w:sz w:val="28"/>
          <w:szCs w:val="28"/>
          <w:lang w:val="uk-UA"/>
        </w:rPr>
        <w:t xml:space="preserve"> </w:t>
      </w:r>
      <w:r w:rsidR="00C05D13" w:rsidRPr="000060A1">
        <w:rPr>
          <w:rFonts w:ascii="Times New Roman" w:hAnsi="Times New Roman" w:cs="Times New Roman"/>
          <w:bCs/>
          <w:iCs/>
          <w:sz w:val="28"/>
          <w:szCs w:val="28"/>
          <w:lang w:val="uk-UA"/>
        </w:rPr>
        <w:t>[26, 29].</w:t>
      </w:r>
    </w:p>
    <w:p w14:paraId="2A24A72E"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На розвиток швидкості ефективно впливають вправи, що стимулюють дошкільників до виконання швидких рухів. До них відносять: біг з максимальною швидкістю на короткі дистанції, стрибки, загальнорозвиваючі вправи, які виконуються у швидкому темпі. Проте на прискорення темпу рухів дітей треба орієнтувати лише за умови, що вони виконують їх легко і вільно.</w:t>
      </w:r>
    </w:p>
    <w:p w14:paraId="5B2E54F1" w14:textId="409F058C"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Ефективним засобом розвитку швидкості є вправи</w:t>
      </w:r>
      <w:r w:rsidR="008E3709" w:rsidRPr="000060A1">
        <w:rPr>
          <w:rFonts w:ascii="Times New Roman" w:hAnsi="Times New Roman" w:cs="Times New Roman"/>
          <w:sz w:val="28"/>
          <w:szCs w:val="28"/>
          <w:lang w:val="uk-UA"/>
        </w:rPr>
        <w:t>, що</w:t>
      </w:r>
      <w:r w:rsidRPr="000060A1">
        <w:rPr>
          <w:rFonts w:ascii="Times New Roman" w:hAnsi="Times New Roman" w:cs="Times New Roman"/>
          <w:sz w:val="28"/>
          <w:szCs w:val="28"/>
          <w:lang w:val="uk-UA"/>
        </w:rPr>
        <w:t xml:space="preserve"> спрямовані на розвиток здатності швидко виконувати рухи. Діти освоюють вправи найкраще в повільному темпі. Педагог повинен передбачити, щоб вправи не були тривалими, одноманітними. Бажано їх повторювати в різних умовах з різною інтенсивністю, з ускладненнями або навпаки, зі зниженням вимог. </w:t>
      </w:r>
    </w:p>
    <w:p w14:paraId="1B7D9B76" w14:textId="2C2A9042"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Для виховання у дітей уміння розвивати максимальний темп бігу можуть бути використані наступні вправи: біг у швидкому й повільному темпі; біг з прискоренням по прямій, по діагоналі. Корисно виконувати вправи в різному темпі, що сприяє розвитку у дітей уміння прикладати різні м'язові зусилля співвідносно з темпом</w:t>
      </w:r>
      <w:r w:rsidR="00C05D13" w:rsidRPr="000060A1">
        <w:rPr>
          <w:rFonts w:ascii="Times New Roman" w:hAnsi="Times New Roman" w:cs="Times New Roman"/>
          <w:sz w:val="28"/>
          <w:szCs w:val="28"/>
          <w:lang w:val="uk-UA"/>
        </w:rPr>
        <w:t xml:space="preserve"> </w:t>
      </w:r>
      <w:r w:rsidR="00C05D13" w:rsidRPr="000060A1">
        <w:rPr>
          <w:rFonts w:ascii="Times New Roman" w:hAnsi="Times New Roman" w:cs="Times New Roman"/>
          <w:bCs/>
          <w:iCs/>
          <w:sz w:val="28"/>
          <w:szCs w:val="28"/>
          <w:lang w:val="uk-UA"/>
        </w:rPr>
        <w:t>[30, 31]</w:t>
      </w:r>
      <w:r w:rsidRPr="000060A1">
        <w:rPr>
          <w:rFonts w:ascii="Times New Roman" w:hAnsi="Times New Roman" w:cs="Times New Roman"/>
          <w:sz w:val="28"/>
          <w:szCs w:val="28"/>
          <w:lang w:val="uk-UA"/>
        </w:rPr>
        <w:t xml:space="preserve">. </w:t>
      </w:r>
    </w:p>
    <w:p w14:paraId="3CC1C5A6"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Для розвитку вміння підтримувати темп рухів протягом деякого часу ефективним засобом є біг на короткі дистанції: 15, 20, 30 метрів. Під час навчання швидкому початку руху застосовується біг з прискоренням за сигналом; старт з різних вихідних положень. Ці вправи включаються в ранкову гімнастику, фізкультурні заняття, вправи, рухливі ігри на прогулянці. </w:t>
      </w:r>
    </w:p>
    <w:p w14:paraId="70C84B97"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Вправи для розвитку силових здібностей діляться на дві групи: </w:t>
      </w:r>
    </w:p>
    <w:p w14:paraId="4F08DB56" w14:textId="77777777" w:rsidR="006A3C38" w:rsidRPr="000060A1" w:rsidRDefault="006A3C38" w:rsidP="006A3C38">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 </w:t>
      </w:r>
      <w:r w:rsidRPr="000060A1">
        <w:rPr>
          <w:rFonts w:ascii="Times New Roman" w:hAnsi="Times New Roman" w:cs="Times New Roman"/>
          <w:bCs/>
          <w:iCs/>
          <w:sz w:val="28"/>
          <w:szCs w:val="28"/>
          <w:lang w:val="uk-UA"/>
        </w:rPr>
        <w:t>з опором</w:t>
      </w:r>
      <w:r w:rsidRPr="000060A1">
        <w:rPr>
          <w:rFonts w:ascii="Times New Roman" w:hAnsi="Times New Roman" w:cs="Times New Roman"/>
          <w:sz w:val="28"/>
          <w:szCs w:val="28"/>
          <w:lang w:val="uk-UA"/>
        </w:rPr>
        <w:t xml:space="preserve">, яке викликається вагою предметів; </w:t>
      </w:r>
    </w:p>
    <w:p w14:paraId="21D35945" w14:textId="77777777" w:rsidR="006A3C38" w:rsidRPr="000060A1" w:rsidRDefault="006A3C38" w:rsidP="006A3C38">
      <w:pPr>
        <w:pStyle w:val="af5"/>
        <w:spacing w:line="360" w:lineRule="auto"/>
        <w:ind w:firstLine="709"/>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 xml:space="preserve">• </w:t>
      </w:r>
      <w:r w:rsidRPr="000060A1">
        <w:rPr>
          <w:rFonts w:ascii="Times New Roman" w:hAnsi="Times New Roman" w:cs="Times New Roman"/>
          <w:bCs/>
          <w:iCs/>
          <w:sz w:val="28"/>
          <w:szCs w:val="28"/>
          <w:lang w:val="uk-UA"/>
        </w:rPr>
        <w:t>без опору</w:t>
      </w:r>
      <w:r w:rsidRPr="000060A1">
        <w:rPr>
          <w:rFonts w:ascii="Times New Roman" w:hAnsi="Times New Roman" w:cs="Times New Roman"/>
          <w:sz w:val="28"/>
          <w:szCs w:val="28"/>
          <w:lang w:val="uk-UA"/>
        </w:rPr>
        <w:t xml:space="preserve">, виконання яких </w:t>
      </w:r>
      <w:proofErr w:type="spellStart"/>
      <w:r w:rsidRPr="000060A1">
        <w:rPr>
          <w:rFonts w:ascii="Times New Roman" w:hAnsi="Times New Roman" w:cs="Times New Roman"/>
          <w:sz w:val="28"/>
          <w:szCs w:val="28"/>
          <w:lang w:val="uk-UA"/>
        </w:rPr>
        <w:t>ускладнюється</w:t>
      </w:r>
      <w:proofErr w:type="spellEnd"/>
      <w:r w:rsidRPr="000060A1">
        <w:rPr>
          <w:rFonts w:ascii="Times New Roman" w:hAnsi="Times New Roman" w:cs="Times New Roman"/>
          <w:sz w:val="28"/>
          <w:szCs w:val="28"/>
          <w:lang w:val="uk-UA"/>
        </w:rPr>
        <w:t xml:space="preserve"> вагою власного тіла (стрибки, лазіння, присідання). </w:t>
      </w:r>
    </w:p>
    <w:p w14:paraId="44147C8A"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bCs/>
          <w:iCs/>
          <w:sz w:val="28"/>
          <w:szCs w:val="28"/>
          <w:lang w:val="uk-UA"/>
        </w:rPr>
        <w:t xml:space="preserve">Велике значення має кількість повторень: </w:t>
      </w:r>
      <w:r w:rsidRPr="000060A1">
        <w:rPr>
          <w:rFonts w:ascii="Times New Roman" w:hAnsi="Times New Roman" w:cs="Times New Roman"/>
          <w:sz w:val="28"/>
          <w:szCs w:val="28"/>
          <w:lang w:val="uk-UA"/>
        </w:rPr>
        <w:t xml:space="preserve">невелика не сприяє розвитку сили, а надмірно велика може привести до стомлення. </w:t>
      </w:r>
    </w:p>
    <w:p w14:paraId="60FA971E"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Необхідно також </w:t>
      </w:r>
      <w:r w:rsidRPr="000060A1">
        <w:rPr>
          <w:rFonts w:ascii="Times New Roman" w:hAnsi="Times New Roman" w:cs="Times New Roman"/>
          <w:bCs/>
          <w:iCs/>
          <w:sz w:val="28"/>
          <w:szCs w:val="28"/>
          <w:lang w:val="uk-UA"/>
        </w:rPr>
        <w:t>враховувати темп виконання вправ</w:t>
      </w:r>
      <w:r w:rsidRPr="000060A1">
        <w:rPr>
          <w:rFonts w:ascii="Times New Roman" w:hAnsi="Times New Roman" w:cs="Times New Roman"/>
          <w:sz w:val="28"/>
          <w:szCs w:val="28"/>
          <w:lang w:val="uk-UA"/>
        </w:rPr>
        <w:t xml:space="preserve">: чим він вищий, тим менша кількість разів повинно виконуватися. </w:t>
      </w:r>
    </w:p>
    <w:p w14:paraId="088443B3" w14:textId="5A093102"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У силових вправах перевагу слід віддавати </w:t>
      </w:r>
      <w:r w:rsidRPr="000060A1">
        <w:rPr>
          <w:rFonts w:ascii="Times New Roman" w:hAnsi="Times New Roman" w:cs="Times New Roman"/>
          <w:bCs/>
          <w:iCs/>
          <w:sz w:val="28"/>
          <w:szCs w:val="28"/>
          <w:lang w:val="uk-UA"/>
        </w:rPr>
        <w:t xml:space="preserve">горизонтальним і похилим положенням </w:t>
      </w:r>
      <w:r w:rsidRPr="000060A1">
        <w:rPr>
          <w:rFonts w:ascii="Times New Roman" w:hAnsi="Times New Roman" w:cs="Times New Roman"/>
          <w:sz w:val="28"/>
          <w:szCs w:val="28"/>
          <w:lang w:val="uk-UA"/>
        </w:rPr>
        <w:t xml:space="preserve">тулуба. Вони розвантажують серцево-судинну систему і хребет, зменшують кров'яний тиск в момент виконання вправи. </w:t>
      </w:r>
      <w:r w:rsidRPr="000060A1">
        <w:rPr>
          <w:rFonts w:ascii="Times New Roman" w:hAnsi="Times New Roman" w:cs="Times New Roman"/>
          <w:bCs/>
          <w:iCs/>
          <w:sz w:val="28"/>
          <w:szCs w:val="28"/>
          <w:lang w:val="uk-UA"/>
        </w:rPr>
        <w:t>Вправи з м'язовою напругою доцільно чергувати з вправами на розслаблення [12</w:t>
      </w:r>
      <w:r w:rsidR="00C05D13" w:rsidRPr="000060A1">
        <w:rPr>
          <w:rFonts w:ascii="Times New Roman" w:hAnsi="Times New Roman" w:cs="Times New Roman"/>
          <w:bCs/>
          <w:iCs/>
          <w:sz w:val="28"/>
          <w:szCs w:val="28"/>
          <w:lang w:val="uk-UA"/>
        </w:rPr>
        <w:t>, 37</w:t>
      </w:r>
      <w:r w:rsidRPr="000060A1">
        <w:rPr>
          <w:rFonts w:ascii="Times New Roman" w:hAnsi="Times New Roman" w:cs="Times New Roman"/>
          <w:bCs/>
          <w:iCs/>
          <w:sz w:val="28"/>
          <w:szCs w:val="28"/>
          <w:lang w:val="uk-UA"/>
        </w:rPr>
        <w:t>].</w:t>
      </w:r>
    </w:p>
    <w:p w14:paraId="5525EFC9" w14:textId="3B8ED625"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У процесі фізичного виховання дошкільників дуже часто доводиться зустрічатися із загальною втомою дітей, що викликана впливом </w:t>
      </w:r>
      <w:proofErr w:type="spellStart"/>
      <w:r w:rsidRPr="000060A1">
        <w:rPr>
          <w:rFonts w:ascii="Times New Roman" w:hAnsi="Times New Roman" w:cs="Times New Roman"/>
          <w:sz w:val="28"/>
          <w:szCs w:val="28"/>
          <w:lang w:val="uk-UA"/>
        </w:rPr>
        <w:t>загальнорозвивальних</w:t>
      </w:r>
      <w:proofErr w:type="spellEnd"/>
      <w:r w:rsidRPr="000060A1">
        <w:rPr>
          <w:rFonts w:ascii="Times New Roman" w:hAnsi="Times New Roman" w:cs="Times New Roman"/>
          <w:sz w:val="28"/>
          <w:szCs w:val="28"/>
          <w:lang w:val="uk-UA"/>
        </w:rPr>
        <w:t xml:space="preserve"> вправ, основних рухів, рухливих ігор. Проте, розвиток загальної витривалості у дітей за умови використання вище названих засобів не виключає вдосконалення спеціальної витривалості до окремих статистичних зусиль і рухів, пов’язаних із ходьбою та бігом на швидкість [15, с. 69</w:t>
      </w:r>
      <w:r w:rsidR="00C05D13" w:rsidRPr="000060A1">
        <w:rPr>
          <w:rFonts w:ascii="Times New Roman" w:hAnsi="Times New Roman" w:cs="Times New Roman"/>
          <w:sz w:val="28"/>
          <w:szCs w:val="28"/>
          <w:lang w:val="uk-UA"/>
        </w:rPr>
        <w:t>; 33</w:t>
      </w:r>
      <w:r w:rsidRPr="000060A1">
        <w:rPr>
          <w:rFonts w:ascii="Times New Roman" w:hAnsi="Times New Roman" w:cs="Times New Roman"/>
          <w:sz w:val="28"/>
          <w:szCs w:val="28"/>
          <w:lang w:val="uk-UA"/>
        </w:rPr>
        <w:t xml:space="preserve">]. </w:t>
      </w:r>
    </w:p>
    <w:p w14:paraId="2B6CCFFB"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Рівень витривалості має тісний зв’язок з працездатністю організму людини як у розумовій, так і в фізичній праці. Тому стимулювання даної якості у дошкільні роки створює певні передумови для підготовки дитини до школи, більш успішному подоланню навчальних навантажень, меншої втоми під час уроків, і відповідно, кращому засвоєнню знань. </w:t>
      </w:r>
    </w:p>
    <w:p w14:paraId="0873A17C"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Застосування великих фізичних навантажень неприпустимо у зв’язку з тим, що у цей віковий період відбувається інтенсивне вдосконалення тимчасових </w:t>
      </w:r>
      <w:proofErr w:type="spellStart"/>
      <w:r w:rsidRPr="000060A1">
        <w:rPr>
          <w:rFonts w:ascii="Times New Roman" w:hAnsi="Times New Roman" w:cs="Times New Roman"/>
          <w:sz w:val="28"/>
          <w:szCs w:val="28"/>
          <w:lang w:val="uk-UA"/>
        </w:rPr>
        <w:t>зв’язків</w:t>
      </w:r>
      <w:proofErr w:type="spellEnd"/>
      <w:r w:rsidRPr="000060A1">
        <w:rPr>
          <w:rFonts w:ascii="Times New Roman" w:hAnsi="Times New Roman" w:cs="Times New Roman"/>
          <w:sz w:val="28"/>
          <w:szCs w:val="28"/>
          <w:lang w:val="uk-UA"/>
        </w:rPr>
        <w:t xml:space="preserve">, які регулюють діяльність серцево-судинної, дихальної та інших систем організму. Великі навантаження, які вимагають від організму максимального прояву своїх функціональних можливостей, можуть заважати правильному формуванню цих умовно рефлекторних </w:t>
      </w:r>
      <w:proofErr w:type="spellStart"/>
      <w:r w:rsidRPr="000060A1">
        <w:rPr>
          <w:rFonts w:ascii="Times New Roman" w:hAnsi="Times New Roman" w:cs="Times New Roman"/>
          <w:sz w:val="28"/>
          <w:szCs w:val="28"/>
          <w:lang w:val="uk-UA"/>
        </w:rPr>
        <w:t>зв’язків</w:t>
      </w:r>
      <w:proofErr w:type="spellEnd"/>
      <w:r w:rsidRPr="000060A1">
        <w:rPr>
          <w:rFonts w:ascii="Times New Roman" w:hAnsi="Times New Roman" w:cs="Times New Roman"/>
          <w:sz w:val="28"/>
          <w:szCs w:val="28"/>
          <w:lang w:val="uk-UA"/>
        </w:rPr>
        <w:t>.</w:t>
      </w:r>
    </w:p>
    <w:p w14:paraId="5706C898"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lastRenderedPageBreak/>
        <w:t>Витривалість дітей вивчається за допомогою методів, які визначають статичну та динамічну витривалість.</w:t>
      </w:r>
    </w:p>
    <w:p w14:paraId="3A4A520D" w14:textId="379C6B5F"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Статична витривалість перевіряється під час виконання дітьми вису на перекладинці, висота якої регулюється залежно від їхнього зросту. Перед початком тесту діти стають на підставку висотою 15-20 см; тримаючись за перекладину хватом зверху, опускалися з підставки й приймають положення вису. Після виконання тесту діти стрибають на гімнастичну мату. Час утримання вису фіксується секундоміром з точністю до 1 </w:t>
      </w:r>
      <w:r w:rsidR="008E3709" w:rsidRPr="000060A1">
        <w:rPr>
          <w:rFonts w:ascii="Times New Roman" w:hAnsi="Times New Roman" w:cs="Times New Roman"/>
          <w:sz w:val="28"/>
          <w:szCs w:val="28"/>
          <w:lang w:val="uk-UA"/>
        </w:rPr>
        <w:t>с</w:t>
      </w:r>
      <w:r w:rsidRPr="000060A1">
        <w:rPr>
          <w:rFonts w:ascii="Times New Roman" w:hAnsi="Times New Roman" w:cs="Times New Roman"/>
          <w:sz w:val="28"/>
          <w:szCs w:val="28"/>
          <w:lang w:val="uk-UA"/>
        </w:rPr>
        <w:t>. Діти виконують дві спроби (між ними була</w:t>
      </w:r>
      <w:r w:rsidR="008E3709"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пауза 1,5 -2 хв. для відпочинку), потім фіксують кращий результат.</w:t>
      </w:r>
    </w:p>
    <w:p w14:paraId="503A869A" w14:textId="65B14310"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 xml:space="preserve">Статична витривалість також визначається за високим рівнем: 5 балів, показниками були – 44 </w:t>
      </w:r>
      <w:r w:rsidR="008E3709" w:rsidRPr="000060A1">
        <w:rPr>
          <w:rFonts w:ascii="Times New Roman" w:hAnsi="Times New Roman" w:cs="Times New Roman"/>
          <w:sz w:val="28"/>
          <w:szCs w:val="28"/>
          <w:lang w:val="uk-UA"/>
        </w:rPr>
        <w:t>с</w:t>
      </w:r>
      <w:r w:rsidRPr="000060A1">
        <w:rPr>
          <w:rFonts w:ascii="Times New Roman" w:hAnsi="Times New Roman" w:cs="Times New Roman"/>
          <w:sz w:val="28"/>
          <w:szCs w:val="28"/>
          <w:lang w:val="uk-UA"/>
        </w:rPr>
        <w:t xml:space="preserve"> вису у хлопчиків і 36 с – у дівчаток. Середній рівень (3 бали) складає від 43 до 28 </w:t>
      </w:r>
      <w:r w:rsidR="008E3709" w:rsidRPr="000060A1">
        <w:rPr>
          <w:rFonts w:ascii="Times New Roman" w:hAnsi="Times New Roman" w:cs="Times New Roman"/>
          <w:sz w:val="28"/>
          <w:szCs w:val="28"/>
          <w:lang w:val="uk-UA"/>
        </w:rPr>
        <w:t xml:space="preserve">с </w:t>
      </w:r>
      <w:r w:rsidRPr="000060A1">
        <w:rPr>
          <w:rFonts w:ascii="Times New Roman" w:hAnsi="Times New Roman" w:cs="Times New Roman"/>
          <w:sz w:val="28"/>
          <w:szCs w:val="28"/>
          <w:lang w:val="uk-UA"/>
        </w:rPr>
        <w:t xml:space="preserve"> у хлопчиків і від 35-24 </w:t>
      </w:r>
      <w:r w:rsidR="008E3709" w:rsidRPr="000060A1">
        <w:rPr>
          <w:rFonts w:ascii="Times New Roman" w:hAnsi="Times New Roman" w:cs="Times New Roman"/>
          <w:sz w:val="28"/>
          <w:szCs w:val="28"/>
          <w:lang w:val="uk-UA"/>
        </w:rPr>
        <w:t>с</w:t>
      </w:r>
      <w:r w:rsidRPr="000060A1">
        <w:rPr>
          <w:rFonts w:ascii="Times New Roman" w:hAnsi="Times New Roman" w:cs="Times New Roman"/>
          <w:sz w:val="28"/>
          <w:szCs w:val="28"/>
          <w:lang w:val="uk-UA"/>
        </w:rPr>
        <w:t xml:space="preserve"> у дівчаток. Низький рівень (два бали) відповідає 27 </w:t>
      </w:r>
      <w:r w:rsidR="008E3709" w:rsidRPr="000060A1">
        <w:rPr>
          <w:rFonts w:ascii="Times New Roman" w:hAnsi="Times New Roman" w:cs="Times New Roman"/>
          <w:sz w:val="28"/>
          <w:szCs w:val="28"/>
          <w:lang w:val="uk-UA"/>
        </w:rPr>
        <w:t>с</w:t>
      </w:r>
      <w:r w:rsidRPr="000060A1">
        <w:rPr>
          <w:rFonts w:ascii="Times New Roman" w:hAnsi="Times New Roman" w:cs="Times New Roman"/>
          <w:sz w:val="28"/>
          <w:szCs w:val="28"/>
          <w:lang w:val="uk-UA"/>
        </w:rPr>
        <w:t xml:space="preserve"> вису у хлопчиків і 23 </w:t>
      </w:r>
      <w:r w:rsidR="008E3709" w:rsidRPr="000060A1">
        <w:rPr>
          <w:rFonts w:ascii="Times New Roman" w:hAnsi="Times New Roman" w:cs="Times New Roman"/>
          <w:sz w:val="28"/>
          <w:szCs w:val="28"/>
          <w:lang w:val="uk-UA"/>
        </w:rPr>
        <w:t>с</w:t>
      </w:r>
      <w:r w:rsidRPr="000060A1">
        <w:rPr>
          <w:rFonts w:ascii="Times New Roman" w:hAnsi="Times New Roman" w:cs="Times New Roman"/>
          <w:sz w:val="28"/>
          <w:szCs w:val="28"/>
          <w:lang w:val="uk-UA"/>
        </w:rPr>
        <w:t xml:space="preserve"> – у дівчаток.</w:t>
      </w:r>
    </w:p>
    <w:p w14:paraId="704A9F87" w14:textId="77777777" w:rsidR="006A3C38" w:rsidRPr="000060A1" w:rsidRDefault="006A3C38" w:rsidP="006A3C38">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Фізична якість як динамічна витривалість дітей визначається під час бігу на спортивному майданчику.</w:t>
      </w:r>
    </w:p>
    <w:p w14:paraId="4723F139" w14:textId="1E62072B" w:rsidR="006A3C38" w:rsidRPr="000060A1" w:rsidRDefault="006A3C38" w:rsidP="00A421AB">
      <w:pPr>
        <w:pStyle w:val="af5"/>
        <w:spacing w:line="360" w:lineRule="auto"/>
        <w:ind w:firstLine="708"/>
        <w:jc w:val="both"/>
        <w:rPr>
          <w:rFonts w:ascii="Times New Roman" w:hAnsi="Times New Roman" w:cs="Times New Roman"/>
          <w:sz w:val="28"/>
          <w:szCs w:val="28"/>
          <w:lang w:val="uk-UA"/>
        </w:rPr>
      </w:pPr>
      <w:r w:rsidRPr="000060A1">
        <w:rPr>
          <w:rFonts w:ascii="Times New Roman" w:hAnsi="Times New Roman" w:cs="Times New Roman"/>
          <w:sz w:val="28"/>
          <w:szCs w:val="28"/>
          <w:lang w:val="uk-UA"/>
        </w:rPr>
        <w:t>Дистанція замірюється в метрах. Діти бігають зі швидкістю 60% від їхньої максимальної швидкості на дистанцію 10 м. Потім фіксується відстань (у метрах), яку зможе подолати кожна дитина без зупинки. Високий рівень</w:t>
      </w:r>
      <w:r w:rsidR="00A421AB" w:rsidRPr="000060A1">
        <w:rPr>
          <w:rFonts w:ascii="Times New Roman" w:hAnsi="Times New Roman" w:cs="Times New Roman"/>
          <w:sz w:val="28"/>
          <w:szCs w:val="28"/>
          <w:lang w:val="uk-UA"/>
        </w:rPr>
        <w:t xml:space="preserve"> </w:t>
      </w:r>
      <w:r w:rsidRPr="000060A1">
        <w:rPr>
          <w:rFonts w:ascii="Times New Roman" w:hAnsi="Times New Roman" w:cs="Times New Roman"/>
          <w:sz w:val="28"/>
          <w:szCs w:val="28"/>
          <w:lang w:val="uk-UA"/>
        </w:rPr>
        <w:t>динамічної витривалості (5 балів) мають діти, які подолали відстань у 715 м (хлопчики) та 685 м (дівчатка). Середньому рівню (3 бали) відповідають діти, які пробігли 714-640 м (хлопчики) та 684-640 м (дівчатка). Низький рівень (2 бали) мають діти, які пробігли 659 м (хлопчики) та 639 м (дівчатка).</w:t>
      </w:r>
    </w:p>
    <w:p w14:paraId="48E9F8BD" w14:textId="77777777" w:rsidR="00DF1171" w:rsidRPr="000060A1" w:rsidRDefault="00DF1171" w:rsidP="00957932">
      <w:pPr>
        <w:ind w:right="113"/>
        <w:jc w:val="center"/>
        <w:rPr>
          <w:szCs w:val="28"/>
          <w:lang w:val="uk-UA"/>
        </w:rPr>
      </w:pPr>
    </w:p>
    <w:p w14:paraId="52F84D1D" w14:textId="77777777" w:rsidR="00957932" w:rsidRPr="000060A1" w:rsidRDefault="00957932" w:rsidP="00AD6BB9">
      <w:pPr>
        <w:pStyle w:val="1"/>
      </w:pPr>
      <w:bookmarkStart w:id="12" w:name="_Toc119274108"/>
      <w:r w:rsidRPr="000060A1">
        <w:lastRenderedPageBreak/>
        <w:t>2 ЗАВДАННЯ, МЕТОДИ ТА ОРГАНІЗАЦІЯ ДОСЛІДЖЕННЯ</w:t>
      </w:r>
      <w:bookmarkEnd w:id="12"/>
    </w:p>
    <w:p w14:paraId="1AB3454D" w14:textId="77777777" w:rsidR="00957932" w:rsidRPr="000060A1" w:rsidRDefault="00957932" w:rsidP="00957932">
      <w:pPr>
        <w:ind w:right="113"/>
        <w:rPr>
          <w:szCs w:val="28"/>
          <w:lang w:val="uk-UA"/>
        </w:rPr>
      </w:pPr>
    </w:p>
    <w:p w14:paraId="6A7666CC" w14:textId="77777777" w:rsidR="00957932" w:rsidRPr="000060A1" w:rsidRDefault="00957932" w:rsidP="00AD6BB9">
      <w:pPr>
        <w:pStyle w:val="2"/>
        <w:rPr>
          <w:lang w:val="uk-UA"/>
        </w:rPr>
      </w:pPr>
      <w:bookmarkStart w:id="13" w:name="_Toc119274109"/>
      <w:r w:rsidRPr="000060A1">
        <w:rPr>
          <w:lang w:val="uk-UA"/>
        </w:rPr>
        <w:t>2.1 Завдання дослідження</w:t>
      </w:r>
      <w:bookmarkEnd w:id="13"/>
    </w:p>
    <w:p w14:paraId="5B52996B" w14:textId="77777777" w:rsidR="00957932" w:rsidRPr="000060A1" w:rsidRDefault="00957932" w:rsidP="00957932">
      <w:pPr>
        <w:ind w:right="113"/>
        <w:rPr>
          <w:szCs w:val="28"/>
          <w:lang w:val="uk-UA"/>
        </w:rPr>
      </w:pPr>
    </w:p>
    <w:p w14:paraId="0AD47AA3" w14:textId="6B82FF1E" w:rsidR="009F4459" w:rsidRPr="000060A1" w:rsidRDefault="009F4459" w:rsidP="009F4459">
      <w:pPr>
        <w:rPr>
          <w:szCs w:val="28"/>
          <w:lang w:val="uk-UA" w:eastAsia="uk-UA"/>
        </w:rPr>
      </w:pPr>
      <w:r w:rsidRPr="000060A1">
        <w:rPr>
          <w:szCs w:val="28"/>
          <w:lang w:val="uk-UA" w:eastAsia="uk-UA"/>
        </w:rPr>
        <w:t xml:space="preserve">Метою проведеного дослідження було </w:t>
      </w:r>
      <w:r w:rsidR="00332C35" w:rsidRPr="000060A1">
        <w:rPr>
          <w:szCs w:val="28"/>
          <w:lang w:val="uk-UA" w:eastAsia="uk-UA"/>
        </w:rPr>
        <w:t>проаналізувати динаміку</w:t>
      </w:r>
      <w:r w:rsidRPr="000060A1">
        <w:rPr>
          <w:szCs w:val="28"/>
          <w:lang w:val="uk-UA" w:eastAsia="uk-UA"/>
        </w:rPr>
        <w:t xml:space="preserve"> розвитку </w:t>
      </w:r>
      <w:r w:rsidR="00332C35" w:rsidRPr="000060A1">
        <w:rPr>
          <w:iCs/>
          <w:lang w:val="uk-UA"/>
        </w:rPr>
        <w:t xml:space="preserve">показників </w:t>
      </w:r>
      <w:r w:rsidRPr="000060A1">
        <w:rPr>
          <w:lang w:val="uk-UA"/>
        </w:rPr>
        <w:t xml:space="preserve">рухових якостей </w:t>
      </w:r>
      <w:proofErr w:type="spellStart"/>
      <w:r w:rsidRPr="000060A1">
        <w:rPr>
          <w:lang w:val="uk-UA"/>
        </w:rPr>
        <w:t>дітеи</w:t>
      </w:r>
      <w:proofErr w:type="spellEnd"/>
      <w:r w:rsidRPr="000060A1">
        <w:rPr>
          <w:lang w:val="uk-UA"/>
        </w:rPr>
        <w:t>̆ дошкільного віку</w:t>
      </w:r>
      <w:r w:rsidRPr="000060A1">
        <w:rPr>
          <w:szCs w:val="28"/>
          <w:lang w:val="uk-UA" w:eastAsia="uk-UA"/>
        </w:rPr>
        <w:t>.</w:t>
      </w:r>
    </w:p>
    <w:p w14:paraId="14716DC0" w14:textId="77777777" w:rsidR="009F4459" w:rsidRPr="000060A1" w:rsidRDefault="009F4459" w:rsidP="009F4459">
      <w:pPr>
        <w:rPr>
          <w:szCs w:val="28"/>
          <w:lang w:val="uk-UA" w:eastAsia="uk-UA"/>
        </w:rPr>
      </w:pPr>
      <w:r w:rsidRPr="000060A1">
        <w:rPr>
          <w:szCs w:val="28"/>
          <w:lang w:val="uk-UA" w:eastAsia="uk-UA"/>
        </w:rPr>
        <w:t xml:space="preserve">Реалізація поставленої мети передбачала </w:t>
      </w:r>
      <w:r w:rsidR="00E47CB4" w:rsidRPr="000060A1">
        <w:rPr>
          <w:szCs w:val="28"/>
          <w:lang w:val="uk-UA" w:eastAsia="uk-UA"/>
        </w:rPr>
        <w:t>ви</w:t>
      </w:r>
      <w:r w:rsidRPr="000060A1">
        <w:rPr>
          <w:szCs w:val="28"/>
          <w:lang w:val="uk-UA" w:eastAsia="uk-UA"/>
        </w:rPr>
        <w:t>рішення наступних задач:</w:t>
      </w:r>
    </w:p>
    <w:p w14:paraId="5E8C0A82" w14:textId="77777777" w:rsidR="009F4459" w:rsidRPr="000060A1" w:rsidRDefault="0034147A" w:rsidP="009F4459">
      <w:pPr>
        <w:numPr>
          <w:ilvl w:val="0"/>
          <w:numId w:val="13"/>
        </w:numPr>
        <w:tabs>
          <w:tab w:val="left" w:pos="1134"/>
        </w:tabs>
        <w:ind w:left="0" w:firstLine="709"/>
        <w:rPr>
          <w:szCs w:val="28"/>
          <w:lang w:val="uk-UA" w:eastAsia="uk-UA"/>
        </w:rPr>
      </w:pPr>
      <w:r w:rsidRPr="000060A1">
        <w:rPr>
          <w:szCs w:val="28"/>
          <w:lang w:val="uk-UA"/>
        </w:rPr>
        <w:t>Здійснити аналіз літератури за темою дослідження</w:t>
      </w:r>
      <w:r w:rsidR="009F4459" w:rsidRPr="000060A1">
        <w:rPr>
          <w:szCs w:val="28"/>
          <w:lang w:val="uk-UA" w:eastAsia="uk-UA"/>
        </w:rPr>
        <w:t>.</w:t>
      </w:r>
    </w:p>
    <w:p w14:paraId="3D7BFA10" w14:textId="77777777" w:rsidR="009F4459" w:rsidRPr="000060A1" w:rsidRDefault="009F4459" w:rsidP="009F4459">
      <w:pPr>
        <w:numPr>
          <w:ilvl w:val="0"/>
          <w:numId w:val="13"/>
        </w:numPr>
        <w:tabs>
          <w:tab w:val="left" w:pos="1134"/>
        </w:tabs>
        <w:ind w:left="0" w:firstLine="709"/>
        <w:rPr>
          <w:szCs w:val="28"/>
          <w:lang w:val="uk-UA" w:eastAsia="uk-UA"/>
        </w:rPr>
      </w:pPr>
      <w:r w:rsidRPr="000060A1">
        <w:rPr>
          <w:szCs w:val="28"/>
          <w:lang w:val="uk-UA"/>
        </w:rPr>
        <w:t xml:space="preserve">Вивчити вікові та статеві особливості прояву </w:t>
      </w:r>
      <w:r w:rsidRPr="000060A1">
        <w:rPr>
          <w:lang w:val="uk-UA"/>
        </w:rPr>
        <w:t xml:space="preserve">рухових якостей </w:t>
      </w:r>
      <w:proofErr w:type="spellStart"/>
      <w:r w:rsidRPr="000060A1">
        <w:rPr>
          <w:lang w:val="uk-UA"/>
        </w:rPr>
        <w:t>дітеи</w:t>
      </w:r>
      <w:proofErr w:type="spellEnd"/>
      <w:r w:rsidRPr="000060A1">
        <w:rPr>
          <w:lang w:val="uk-UA"/>
        </w:rPr>
        <w:t>̆ дошкільного віку</w:t>
      </w:r>
      <w:r w:rsidRPr="000060A1">
        <w:rPr>
          <w:szCs w:val="28"/>
          <w:lang w:val="uk-UA" w:eastAsia="uk-UA"/>
        </w:rPr>
        <w:t>.</w:t>
      </w:r>
    </w:p>
    <w:p w14:paraId="583513AC" w14:textId="77777777" w:rsidR="009F4459" w:rsidRPr="000060A1" w:rsidRDefault="009F4459" w:rsidP="009F4459">
      <w:pPr>
        <w:rPr>
          <w:szCs w:val="28"/>
          <w:lang w:val="uk-UA" w:eastAsia="uk-UA"/>
        </w:rPr>
      </w:pPr>
      <w:r w:rsidRPr="000060A1">
        <w:rPr>
          <w:szCs w:val="28"/>
          <w:lang w:val="uk-UA" w:eastAsia="uk-UA"/>
        </w:rPr>
        <w:t xml:space="preserve">3. </w:t>
      </w:r>
      <w:r w:rsidRPr="000060A1">
        <w:rPr>
          <w:iCs/>
          <w:lang w:val="uk-UA"/>
        </w:rPr>
        <w:t xml:space="preserve">Провести порівняльний аналіз показників </w:t>
      </w:r>
      <w:r w:rsidRPr="000060A1">
        <w:rPr>
          <w:lang w:val="uk-UA"/>
        </w:rPr>
        <w:t xml:space="preserve">рухових якостей </w:t>
      </w:r>
      <w:proofErr w:type="spellStart"/>
      <w:r w:rsidRPr="000060A1">
        <w:rPr>
          <w:lang w:val="uk-UA"/>
        </w:rPr>
        <w:t>дітеи</w:t>
      </w:r>
      <w:proofErr w:type="spellEnd"/>
      <w:r w:rsidRPr="000060A1">
        <w:rPr>
          <w:lang w:val="uk-UA"/>
        </w:rPr>
        <w:t>̆ дошкільного віку</w:t>
      </w:r>
      <w:r w:rsidRPr="000060A1">
        <w:rPr>
          <w:szCs w:val="28"/>
          <w:lang w:val="uk-UA" w:eastAsia="uk-UA"/>
        </w:rPr>
        <w:t xml:space="preserve"> під впливом занять з фізичної культури у </w:t>
      </w:r>
      <w:r w:rsidR="00585A62" w:rsidRPr="000060A1">
        <w:rPr>
          <w:szCs w:val="28"/>
          <w:lang w:val="uk-UA"/>
        </w:rPr>
        <w:t>закладі дошкільної освіти ( ясла - садок) комбінованого типу №145 "Дружна сімейка" Запорізької міської ради</w:t>
      </w:r>
      <w:r w:rsidRPr="000060A1">
        <w:rPr>
          <w:szCs w:val="28"/>
          <w:lang w:val="uk-UA" w:eastAsia="uk-UA"/>
        </w:rPr>
        <w:t xml:space="preserve">. </w:t>
      </w:r>
    </w:p>
    <w:p w14:paraId="0740A1DA" w14:textId="77777777" w:rsidR="009F4459" w:rsidRPr="000060A1" w:rsidRDefault="009F4459" w:rsidP="009F4459">
      <w:pPr>
        <w:rPr>
          <w:szCs w:val="28"/>
          <w:lang w:val="uk-UA" w:eastAsia="uk-UA"/>
        </w:rPr>
      </w:pPr>
    </w:p>
    <w:p w14:paraId="558DDF0B" w14:textId="77777777" w:rsidR="009F4459" w:rsidRPr="000060A1" w:rsidRDefault="009F4459" w:rsidP="00AD6BB9">
      <w:pPr>
        <w:pStyle w:val="2"/>
        <w:rPr>
          <w:lang w:val="uk-UA" w:eastAsia="uk-UA"/>
        </w:rPr>
      </w:pPr>
      <w:bookmarkStart w:id="14" w:name="_Toc150526746"/>
      <w:bookmarkStart w:id="15" w:name="_Toc225679608"/>
      <w:bookmarkStart w:id="16" w:name="_Toc119274110"/>
      <w:r w:rsidRPr="000060A1">
        <w:rPr>
          <w:lang w:val="uk-UA" w:eastAsia="uk-UA"/>
        </w:rPr>
        <w:t xml:space="preserve">2.2 Методи </w:t>
      </w:r>
      <w:r w:rsidRPr="000060A1">
        <w:rPr>
          <w:lang w:val="uk-UA"/>
        </w:rPr>
        <w:t>дослідження</w:t>
      </w:r>
      <w:bookmarkEnd w:id="14"/>
      <w:bookmarkEnd w:id="15"/>
      <w:bookmarkEnd w:id="16"/>
      <w:r w:rsidRPr="000060A1">
        <w:rPr>
          <w:lang w:val="uk-UA" w:eastAsia="uk-UA"/>
        </w:rPr>
        <w:t xml:space="preserve"> </w:t>
      </w:r>
    </w:p>
    <w:p w14:paraId="3EB28156" w14:textId="77777777" w:rsidR="006C18C0" w:rsidRPr="000060A1" w:rsidRDefault="006C18C0" w:rsidP="006C18C0">
      <w:pPr>
        <w:rPr>
          <w:lang w:val="uk-UA" w:eastAsia="uk-UA"/>
        </w:rPr>
      </w:pPr>
    </w:p>
    <w:p w14:paraId="6118A000" w14:textId="77777777" w:rsidR="009F4459" w:rsidRPr="000060A1" w:rsidRDefault="009F4459" w:rsidP="009F4459">
      <w:pPr>
        <w:rPr>
          <w:szCs w:val="28"/>
          <w:lang w:val="uk-UA" w:eastAsia="uk-UA"/>
        </w:rPr>
      </w:pPr>
      <w:r w:rsidRPr="000060A1">
        <w:rPr>
          <w:szCs w:val="28"/>
          <w:lang w:val="uk-UA" w:eastAsia="uk-UA"/>
        </w:rPr>
        <w:t>Поставлені завдання були вирішені за допомогою наступних методів:</w:t>
      </w:r>
    </w:p>
    <w:p w14:paraId="08BEFF16" w14:textId="77777777" w:rsidR="009F4459" w:rsidRPr="000060A1" w:rsidRDefault="009F4459" w:rsidP="009F4459">
      <w:pPr>
        <w:numPr>
          <w:ilvl w:val="0"/>
          <w:numId w:val="12"/>
        </w:numPr>
        <w:ind w:left="0" w:firstLine="709"/>
        <w:rPr>
          <w:szCs w:val="28"/>
          <w:lang w:val="uk-UA" w:eastAsia="uk-UA"/>
        </w:rPr>
      </w:pPr>
      <w:r w:rsidRPr="000060A1">
        <w:rPr>
          <w:szCs w:val="28"/>
          <w:lang w:val="uk-UA" w:eastAsia="uk-UA"/>
        </w:rPr>
        <w:t>аналіз науково-методичної літератури з</w:t>
      </w:r>
      <w:r w:rsidR="00CD3FEE" w:rsidRPr="000060A1">
        <w:rPr>
          <w:szCs w:val="28"/>
          <w:lang w:val="uk-UA" w:eastAsia="uk-UA"/>
        </w:rPr>
        <w:t>а</w:t>
      </w:r>
      <w:r w:rsidRPr="000060A1">
        <w:rPr>
          <w:szCs w:val="28"/>
          <w:lang w:val="uk-UA" w:eastAsia="uk-UA"/>
        </w:rPr>
        <w:t xml:space="preserve"> тем</w:t>
      </w:r>
      <w:r w:rsidR="00CD3FEE" w:rsidRPr="000060A1">
        <w:rPr>
          <w:szCs w:val="28"/>
          <w:lang w:val="uk-UA" w:eastAsia="uk-UA"/>
        </w:rPr>
        <w:t>ою</w:t>
      </w:r>
      <w:r w:rsidRPr="000060A1">
        <w:rPr>
          <w:szCs w:val="28"/>
          <w:lang w:val="uk-UA" w:eastAsia="uk-UA"/>
        </w:rPr>
        <w:t xml:space="preserve"> дослідження; </w:t>
      </w:r>
    </w:p>
    <w:p w14:paraId="224CB5BA" w14:textId="77777777" w:rsidR="009F4459" w:rsidRPr="000060A1" w:rsidRDefault="009F4459" w:rsidP="009F4459">
      <w:pPr>
        <w:numPr>
          <w:ilvl w:val="0"/>
          <w:numId w:val="12"/>
        </w:numPr>
        <w:ind w:left="0" w:firstLine="709"/>
        <w:rPr>
          <w:szCs w:val="28"/>
          <w:lang w:val="uk-UA" w:eastAsia="uk-UA"/>
        </w:rPr>
      </w:pPr>
      <w:r w:rsidRPr="000060A1">
        <w:rPr>
          <w:szCs w:val="28"/>
          <w:lang w:val="uk-UA" w:eastAsia="uk-UA"/>
        </w:rPr>
        <w:t>вивчення документальних матеріалів;</w:t>
      </w:r>
    </w:p>
    <w:p w14:paraId="73E46607" w14:textId="77777777" w:rsidR="009F4459" w:rsidRPr="000060A1" w:rsidRDefault="009F4459" w:rsidP="009F4459">
      <w:pPr>
        <w:numPr>
          <w:ilvl w:val="0"/>
          <w:numId w:val="12"/>
        </w:numPr>
        <w:ind w:left="0" w:firstLine="709"/>
        <w:rPr>
          <w:szCs w:val="28"/>
          <w:lang w:val="uk-UA" w:eastAsia="uk-UA"/>
        </w:rPr>
      </w:pPr>
      <w:r w:rsidRPr="000060A1">
        <w:rPr>
          <w:szCs w:val="28"/>
          <w:lang w:val="uk-UA" w:eastAsia="uk-UA"/>
        </w:rPr>
        <w:t xml:space="preserve">педагогічні спостереження; </w:t>
      </w:r>
    </w:p>
    <w:p w14:paraId="1C2B02FF" w14:textId="77777777" w:rsidR="009F4459" w:rsidRPr="000060A1" w:rsidRDefault="009F4459" w:rsidP="009F4459">
      <w:pPr>
        <w:numPr>
          <w:ilvl w:val="0"/>
          <w:numId w:val="12"/>
        </w:numPr>
        <w:ind w:left="0" w:firstLine="709"/>
        <w:rPr>
          <w:szCs w:val="28"/>
          <w:lang w:val="uk-UA" w:eastAsia="uk-UA"/>
        </w:rPr>
      </w:pPr>
      <w:r w:rsidRPr="000060A1">
        <w:rPr>
          <w:szCs w:val="28"/>
          <w:lang w:val="uk-UA" w:eastAsia="uk-UA"/>
        </w:rPr>
        <w:t>педагогічне тестування;</w:t>
      </w:r>
    </w:p>
    <w:p w14:paraId="391EAC35" w14:textId="77777777" w:rsidR="009F4459" w:rsidRPr="000060A1" w:rsidRDefault="009F4459" w:rsidP="009F4459">
      <w:pPr>
        <w:numPr>
          <w:ilvl w:val="0"/>
          <w:numId w:val="12"/>
        </w:numPr>
        <w:ind w:left="0" w:firstLine="709"/>
        <w:rPr>
          <w:szCs w:val="28"/>
          <w:lang w:val="uk-UA" w:eastAsia="uk-UA"/>
        </w:rPr>
      </w:pPr>
      <w:r w:rsidRPr="000060A1">
        <w:rPr>
          <w:szCs w:val="28"/>
          <w:lang w:val="uk-UA" w:eastAsia="uk-UA"/>
        </w:rPr>
        <w:t>методи математичної статистики.</w:t>
      </w:r>
    </w:p>
    <w:p w14:paraId="68C1303D" w14:textId="77777777" w:rsidR="009F4459" w:rsidRPr="000060A1" w:rsidRDefault="009F4459" w:rsidP="00F65400">
      <w:pPr>
        <w:ind w:right="113" w:firstLine="708"/>
        <w:rPr>
          <w:i/>
          <w:szCs w:val="28"/>
          <w:lang w:val="uk-UA"/>
        </w:rPr>
      </w:pPr>
    </w:p>
    <w:p w14:paraId="56647CD5" w14:textId="77777777" w:rsidR="00BB7E96" w:rsidRPr="000060A1" w:rsidRDefault="00F65400" w:rsidP="00F65400">
      <w:pPr>
        <w:ind w:right="113" w:firstLine="708"/>
        <w:rPr>
          <w:szCs w:val="28"/>
          <w:lang w:val="uk-UA"/>
        </w:rPr>
      </w:pPr>
      <w:r w:rsidRPr="000060A1">
        <w:rPr>
          <w:i/>
          <w:szCs w:val="28"/>
          <w:lang w:val="uk-UA"/>
        </w:rPr>
        <w:t>Теоретичний аналіз і узагальнення науково-методичної літератури</w:t>
      </w:r>
      <w:r w:rsidRPr="000060A1">
        <w:rPr>
          <w:szCs w:val="28"/>
          <w:lang w:val="uk-UA"/>
        </w:rPr>
        <w:t xml:space="preserve"> проводився з метою встановлення ступеня розробленості досліджуваної проблеми і теоретичного обґрунтування </w:t>
      </w:r>
      <w:r w:rsidR="00385EFC" w:rsidRPr="000060A1">
        <w:rPr>
          <w:szCs w:val="28"/>
          <w:lang w:val="uk-UA" w:eastAsia="uk-UA"/>
        </w:rPr>
        <w:t xml:space="preserve">занять з фізичної культури у </w:t>
      </w:r>
      <w:r w:rsidR="00385EFC" w:rsidRPr="000060A1">
        <w:rPr>
          <w:szCs w:val="28"/>
          <w:lang w:val="uk-UA"/>
        </w:rPr>
        <w:t xml:space="preserve">закладах дошкільної освіти, виявлення </w:t>
      </w:r>
      <w:r w:rsidR="00276956" w:rsidRPr="000060A1">
        <w:rPr>
          <w:lang w:val="uk-UA"/>
        </w:rPr>
        <w:t>протиріч об'єктивного характеру</w:t>
      </w:r>
      <w:r w:rsidR="00276956" w:rsidRPr="000060A1">
        <w:rPr>
          <w:szCs w:val="28"/>
          <w:lang w:val="uk-UA"/>
        </w:rPr>
        <w:t xml:space="preserve">, </w:t>
      </w:r>
      <w:r w:rsidR="00385EFC" w:rsidRPr="000060A1">
        <w:rPr>
          <w:szCs w:val="28"/>
          <w:lang w:val="uk-UA"/>
        </w:rPr>
        <w:t xml:space="preserve">особливостей прояву </w:t>
      </w:r>
      <w:r w:rsidR="00385EFC" w:rsidRPr="000060A1">
        <w:rPr>
          <w:lang w:val="uk-UA"/>
        </w:rPr>
        <w:t xml:space="preserve">рухових якостей </w:t>
      </w:r>
      <w:proofErr w:type="spellStart"/>
      <w:r w:rsidR="00385EFC" w:rsidRPr="000060A1">
        <w:rPr>
          <w:lang w:val="uk-UA"/>
        </w:rPr>
        <w:t>дітеи</w:t>
      </w:r>
      <w:proofErr w:type="spellEnd"/>
      <w:r w:rsidR="00385EFC" w:rsidRPr="000060A1">
        <w:rPr>
          <w:lang w:val="uk-UA"/>
        </w:rPr>
        <w:t>̆ дошкільного віку</w:t>
      </w:r>
      <w:r w:rsidRPr="000060A1">
        <w:rPr>
          <w:szCs w:val="28"/>
          <w:lang w:val="uk-UA"/>
        </w:rPr>
        <w:t xml:space="preserve">. </w:t>
      </w:r>
    </w:p>
    <w:p w14:paraId="6815EE10" w14:textId="77777777" w:rsidR="00E71AA1" w:rsidRPr="000060A1" w:rsidRDefault="00F65400" w:rsidP="00F65400">
      <w:pPr>
        <w:ind w:right="113" w:firstLine="708"/>
        <w:rPr>
          <w:szCs w:val="28"/>
          <w:lang w:val="uk-UA"/>
        </w:rPr>
      </w:pPr>
      <w:r w:rsidRPr="000060A1">
        <w:rPr>
          <w:szCs w:val="28"/>
          <w:lang w:val="uk-UA"/>
        </w:rPr>
        <w:lastRenderedPageBreak/>
        <w:t xml:space="preserve">Вивчення літератури допомогло отримати більш чітке уявлення про проблему дослідження. На основі вивчення спеціальної літератури були визначено мету роботи, </w:t>
      </w:r>
      <w:r w:rsidR="00AF6623" w:rsidRPr="000060A1">
        <w:rPr>
          <w:szCs w:val="28"/>
          <w:lang w:val="uk-UA"/>
        </w:rPr>
        <w:t xml:space="preserve">об’єкт, предмет дослідження, </w:t>
      </w:r>
      <w:r w:rsidRPr="000060A1">
        <w:rPr>
          <w:szCs w:val="28"/>
          <w:lang w:val="uk-UA"/>
        </w:rPr>
        <w:t xml:space="preserve">завдання та підібрані відповідні </w:t>
      </w:r>
      <w:r w:rsidR="00AF6623" w:rsidRPr="000060A1">
        <w:rPr>
          <w:szCs w:val="28"/>
          <w:lang w:val="uk-UA"/>
        </w:rPr>
        <w:t xml:space="preserve">коректні </w:t>
      </w:r>
      <w:r w:rsidRPr="000060A1">
        <w:rPr>
          <w:szCs w:val="28"/>
          <w:lang w:val="uk-UA"/>
        </w:rPr>
        <w:t>методи дослідження.</w:t>
      </w:r>
    </w:p>
    <w:p w14:paraId="2C5AD13A" w14:textId="77777777" w:rsidR="009269C5" w:rsidRPr="000060A1" w:rsidRDefault="00725871" w:rsidP="00A6134D">
      <w:pPr>
        <w:rPr>
          <w:szCs w:val="28"/>
          <w:lang w:val="uk-UA" w:eastAsia="uk-UA"/>
        </w:rPr>
      </w:pPr>
      <w:r w:rsidRPr="000060A1">
        <w:rPr>
          <w:i/>
          <w:iCs/>
          <w:szCs w:val="28"/>
          <w:lang w:val="uk-UA" w:eastAsia="uk-UA"/>
        </w:rPr>
        <w:t>Вивчення документальних матеріалів.</w:t>
      </w:r>
      <w:r w:rsidRPr="000060A1">
        <w:rPr>
          <w:szCs w:val="28"/>
          <w:lang w:val="uk-UA" w:eastAsia="uk-UA"/>
        </w:rPr>
        <w:t xml:space="preserve"> </w:t>
      </w:r>
      <w:r w:rsidRPr="000060A1">
        <w:rPr>
          <w:szCs w:val="28"/>
          <w:lang w:val="uk-UA"/>
        </w:rPr>
        <w:t>Проведений аналіз змісту</w:t>
      </w:r>
      <w:r w:rsidR="00A6134D" w:rsidRPr="000060A1">
        <w:rPr>
          <w:szCs w:val="28"/>
          <w:lang w:val="uk-UA"/>
        </w:rPr>
        <w:t xml:space="preserve"> </w:t>
      </w:r>
      <w:proofErr w:type="spellStart"/>
      <w:r w:rsidR="00A6134D" w:rsidRPr="000060A1">
        <w:rPr>
          <w:szCs w:val="28"/>
          <w:lang w:val="uk-UA"/>
        </w:rPr>
        <w:t>дошкільноі</w:t>
      </w:r>
      <w:proofErr w:type="spellEnd"/>
      <w:r w:rsidR="00A6134D" w:rsidRPr="000060A1">
        <w:rPr>
          <w:szCs w:val="28"/>
          <w:lang w:val="uk-UA"/>
        </w:rPr>
        <w:t>̈ освіти у закладі дошкільної освіти ( ясла - садок) комбінованого типу №145 "Дружна сімейка" Запорізької міської ради</w:t>
      </w:r>
      <w:r w:rsidR="00A6134D" w:rsidRPr="000060A1">
        <w:rPr>
          <w:szCs w:val="28"/>
          <w:lang w:val="uk-UA" w:eastAsia="uk-UA"/>
        </w:rPr>
        <w:t xml:space="preserve"> вказав на </w:t>
      </w:r>
      <w:r w:rsidR="009269C5" w:rsidRPr="000060A1">
        <w:rPr>
          <w:szCs w:val="28"/>
          <w:lang w:val="uk-UA" w:eastAsia="uk-UA"/>
        </w:rPr>
        <w:t xml:space="preserve">функціонування груп загального розвитку, в яких забезпечується догляд за дітьми, розвиток, виховання і навчання, відповідно до вимог Базового компонента дошкільної освіти та санаторні групи для дітей з латентною туберкульозною інфекцією та вилікуваних від туберкульозу, в яких забезпечується дошкільна освіта з урахуванням стану здоров’я дітей, їх розумового, психологічного, фізичного розвитку, лікувально-оздоровча робота. </w:t>
      </w:r>
    </w:p>
    <w:p w14:paraId="331969C0" w14:textId="77777777" w:rsidR="00A6134D" w:rsidRPr="000060A1" w:rsidRDefault="009269C5" w:rsidP="00A6134D">
      <w:pPr>
        <w:rPr>
          <w:szCs w:val="28"/>
          <w:lang w:val="uk-UA" w:eastAsia="uk-UA"/>
        </w:rPr>
      </w:pPr>
      <w:r w:rsidRPr="000060A1">
        <w:rPr>
          <w:szCs w:val="28"/>
          <w:lang w:val="uk-UA" w:eastAsia="uk-UA"/>
        </w:rPr>
        <w:t>Головною метою дошкільного закладу є забезпечення реалізації права громадян на здобуття дошкільної освіти, задоволення потреб громадян у нагляді, догляді та оздоровленні дітей, розвиток і формування особистості, забезпечення соціально-психологічної реабілітації та адаптації дитини шляхом спеціально організованого навчально-виховного процесу у комплексі з лікувально-оздоровчою роботою.</w:t>
      </w:r>
      <w:r w:rsidR="00A6134D" w:rsidRPr="000060A1">
        <w:rPr>
          <w:szCs w:val="28"/>
          <w:lang w:val="uk-UA" w:eastAsia="uk-UA"/>
        </w:rPr>
        <w:t xml:space="preserve"> </w:t>
      </w:r>
    </w:p>
    <w:p w14:paraId="70FAAFC2" w14:textId="77777777" w:rsidR="002F6607" w:rsidRPr="000060A1" w:rsidRDefault="002F6607" w:rsidP="002F6607">
      <w:pPr>
        <w:rPr>
          <w:szCs w:val="28"/>
          <w:lang w:val="uk-UA" w:eastAsia="uk-UA"/>
        </w:rPr>
      </w:pPr>
      <w:r w:rsidRPr="000060A1">
        <w:rPr>
          <w:szCs w:val="28"/>
          <w:lang w:val="uk-UA" w:eastAsia="uk-UA"/>
        </w:rPr>
        <w:t>Діяльність закладу освіти спрямовано на реалізацію основних завдань дошкільної освіти: зміцнення фізичного і психічного здоров’я дітей; формування їх особистості, розвиток творчих здібностей та нахилів; забезпечення  соціальної адаптації та готовності продовжувати освіту; виховання у дітей любові до України, шанобливого ставлення до родини, поваги до народних традицій і звичаїв, державної та рідної мови, національних цінностей українського народу, а також цінностей інших націй і народів, свідомого ставлення до себе, оточення та довкілля; виконання вимог Базового компонента дошкільної освіти; здійснення лікувально-</w:t>
      </w:r>
      <w:r w:rsidRPr="000060A1">
        <w:rPr>
          <w:szCs w:val="28"/>
          <w:lang w:val="uk-UA" w:eastAsia="uk-UA"/>
        </w:rPr>
        <w:lastRenderedPageBreak/>
        <w:t>оздоровчої роботи з дітьми з латентною туберкульозною інфекцією та після вилікування від туберкульозу.</w:t>
      </w:r>
    </w:p>
    <w:p w14:paraId="5C358A7A" w14:textId="77777777" w:rsidR="00DB3B90" w:rsidRPr="000060A1" w:rsidRDefault="00DB3B90" w:rsidP="00937C0E">
      <w:pPr>
        <w:rPr>
          <w:szCs w:val="28"/>
          <w:lang w:val="uk-UA" w:eastAsia="uk-UA"/>
        </w:rPr>
      </w:pPr>
      <w:r w:rsidRPr="000060A1">
        <w:rPr>
          <w:szCs w:val="28"/>
          <w:lang w:val="uk-UA" w:eastAsia="uk-UA"/>
        </w:rPr>
        <w:t>У закладі відбуваються заходи щодо зміцнення здоров’я  дошкільнят та пропагування здорового способу життя родини.</w:t>
      </w:r>
      <w:r w:rsidR="00937C0E" w:rsidRPr="000060A1">
        <w:rPr>
          <w:szCs w:val="28"/>
          <w:lang w:val="uk-UA" w:eastAsia="uk-UA"/>
        </w:rPr>
        <w:t xml:space="preserve"> </w:t>
      </w:r>
      <w:r w:rsidR="00AD6BB9" w:rsidRPr="000060A1">
        <w:rPr>
          <w:szCs w:val="28"/>
          <w:lang w:val="uk-UA" w:eastAsia="uk-UA"/>
        </w:rPr>
        <w:t>Прово</w:t>
      </w:r>
      <w:r w:rsidRPr="000060A1">
        <w:rPr>
          <w:szCs w:val="28"/>
          <w:lang w:val="uk-UA" w:eastAsia="uk-UA"/>
        </w:rPr>
        <w:t>дяться консультації для батьків:  «Що таке здоров’я?», «Оздоровчі сили природи як засіб фізичного виховання», «Все в наших руках», «Здоров’я дитини – багатство країни», «Малюк застудився», «Хто з вітамінами дружить, той хворіти не буде!». Організовано виставку дитячих малюнків «Без здоров’я  немає щастя».</w:t>
      </w:r>
    </w:p>
    <w:p w14:paraId="0D0E64D5" w14:textId="23B4D181" w:rsidR="00DB3B90" w:rsidRPr="000060A1" w:rsidRDefault="00DB3B90" w:rsidP="00DB3B90">
      <w:pPr>
        <w:rPr>
          <w:szCs w:val="28"/>
          <w:lang w:val="uk-UA" w:eastAsia="uk-UA"/>
        </w:rPr>
      </w:pPr>
      <w:r w:rsidRPr="000060A1">
        <w:rPr>
          <w:szCs w:val="28"/>
          <w:lang w:val="uk-UA" w:eastAsia="uk-UA"/>
        </w:rPr>
        <w:t xml:space="preserve">У всіх вікових групах </w:t>
      </w:r>
      <w:r w:rsidR="00937C0E" w:rsidRPr="000060A1">
        <w:rPr>
          <w:szCs w:val="28"/>
          <w:lang w:val="uk-UA" w:eastAsia="uk-UA"/>
        </w:rPr>
        <w:t>відбуваються</w:t>
      </w:r>
      <w:r w:rsidRPr="000060A1">
        <w:rPr>
          <w:szCs w:val="28"/>
          <w:lang w:val="uk-UA" w:eastAsia="uk-UA"/>
        </w:rPr>
        <w:t xml:space="preserve"> тематичні заняття: «Малята–</w:t>
      </w:r>
      <w:proofErr w:type="spellStart"/>
      <w:r w:rsidRPr="000060A1">
        <w:rPr>
          <w:szCs w:val="28"/>
          <w:lang w:val="uk-UA" w:eastAsia="uk-UA"/>
        </w:rPr>
        <w:t>здоров’ята</w:t>
      </w:r>
      <w:proofErr w:type="spellEnd"/>
      <w:r w:rsidRPr="000060A1">
        <w:rPr>
          <w:szCs w:val="28"/>
          <w:lang w:val="uk-UA" w:eastAsia="uk-UA"/>
        </w:rPr>
        <w:t xml:space="preserve">»; «Промінчики здоров’я»; «Бережи здоров’я з малечку»; «Веселі звірята»; «Личко й руки треба мити, щоб здоровим завжди бути»; «Немає щастя без </w:t>
      </w:r>
      <w:r w:rsidR="00AA090B" w:rsidRPr="000060A1">
        <w:rPr>
          <w:szCs w:val="28"/>
          <w:lang w:val="uk-UA" w:eastAsia="uk-UA"/>
        </w:rPr>
        <w:t>здоров’я</w:t>
      </w:r>
      <w:r w:rsidRPr="000060A1">
        <w:rPr>
          <w:szCs w:val="28"/>
          <w:lang w:val="uk-UA" w:eastAsia="uk-UA"/>
        </w:rPr>
        <w:t>». Читання творів: оповідання  Т. Лисенко «Мікроби»; «Про здоров’я»;</w:t>
      </w:r>
      <w:r w:rsidR="00937C0E" w:rsidRPr="000060A1">
        <w:rPr>
          <w:szCs w:val="28"/>
          <w:lang w:val="uk-UA" w:eastAsia="uk-UA"/>
        </w:rPr>
        <w:t xml:space="preserve"> </w:t>
      </w:r>
      <w:r w:rsidRPr="000060A1">
        <w:rPr>
          <w:szCs w:val="28"/>
          <w:lang w:val="uk-UA" w:eastAsia="uk-UA"/>
        </w:rPr>
        <w:t xml:space="preserve">вірша О. </w:t>
      </w:r>
      <w:proofErr w:type="spellStart"/>
      <w:r w:rsidRPr="000060A1">
        <w:rPr>
          <w:szCs w:val="28"/>
          <w:lang w:val="uk-UA" w:eastAsia="uk-UA"/>
        </w:rPr>
        <w:t>М’ястківського</w:t>
      </w:r>
      <w:proofErr w:type="spellEnd"/>
      <w:r w:rsidRPr="000060A1">
        <w:rPr>
          <w:szCs w:val="28"/>
          <w:lang w:val="uk-UA" w:eastAsia="uk-UA"/>
        </w:rPr>
        <w:t xml:space="preserve"> «Киця прокидається»; казки К. Чуковського «</w:t>
      </w:r>
      <w:proofErr w:type="spellStart"/>
      <w:r w:rsidRPr="000060A1">
        <w:rPr>
          <w:szCs w:val="28"/>
          <w:lang w:val="uk-UA" w:eastAsia="uk-UA"/>
        </w:rPr>
        <w:t>Мийдодир</w:t>
      </w:r>
      <w:proofErr w:type="spellEnd"/>
      <w:r w:rsidRPr="000060A1">
        <w:rPr>
          <w:szCs w:val="28"/>
          <w:lang w:val="uk-UA" w:eastAsia="uk-UA"/>
        </w:rPr>
        <w:t xml:space="preserve">»; оповідання В. Сухомлинського «Доброго вам </w:t>
      </w:r>
      <w:r w:rsidR="00AA090B" w:rsidRPr="000060A1">
        <w:rPr>
          <w:szCs w:val="28"/>
          <w:lang w:val="uk-UA" w:eastAsia="uk-UA"/>
        </w:rPr>
        <w:t>здоров’я</w:t>
      </w:r>
      <w:r w:rsidRPr="000060A1">
        <w:rPr>
          <w:szCs w:val="28"/>
          <w:lang w:val="uk-UA" w:eastAsia="uk-UA"/>
        </w:rPr>
        <w:t>, дідусю». Вивч</w:t>
      </w:r>
      <w:r w:rsidR="00937C0E" w:rsidRPr="000060A1">
        <w:rPr>
          <w:szCs w:val="28"/>
          <w:lang w:val="uk-UA" w:eastAsia="uk-UA"/>
        </w:rPr>
        <w:t xml:space="preserve">аються </w:t>
      </w:r>
      <w:r w:rsidRPr="000060A1">
        <w:rPr>
          <w:szCs w:val="28"/>
          <w:lang w:val="uk-UA" w:eastAsia="uk-UA"/>
        </w:rPr>
        <w:t>з дітьми віршів, загадок, прислів’їв про здоров’я.</w:t>
      </w:r>
    </w:p>
    <w:p w14:paraId="7C3EF22D" w14:textId="77777777" w:rsidR="00DB3B90" w:rsidRPr="000060A1" w:rsidRDefault="00DB3B90" w:rsidP="00DB3B90">
      <w:pPr>
        <w:rPr>
          <w:szCs w:val="28"/>
          <w:lang w:val="uk-UA" w:eastAsia="uk-UA"/>
        </w:rPr>
      </w:pPr>
      <w:r w:rsidRPr="000060A1">
        <w:rPr>
          <w:szCs w:val="28"/>
          <w:lang w:val="uk-UA" w:eastAsia="uk-UA"/>
        </w:rPr>
        <w:t>Оформлено інформаційний стенд для батьків «Здоровий спосіб життя родини».</w:t>
      </w:r>
    </w:p>
    <w:p w14:paraId="747830E1" w14:textId="77777777" w:rsidR="00F44E9B" w:rsidRPr="000060A1" w:rsidRDefault="00F44E9B" w:rsidP="00F44E9B">
      <w:pPr>
        <w:ind w:right="113" w:firstLine="708"/>
        <w:rPr>
          <w:szCs w:val="28"/>
          <w:lang w:val="uk-UA"/>
        </w:rPr>
      </w:pPr>
      <w:r w:rsidRPr="000060A1">
        <w:rPr>
          <w:i/>
          <w:szCs w:val="28"/>
          <w:lang w:val="uk-UA"/>
        </w:rPr>
        <w:t xml:space="preserve">Дослідження рівня фізичної </w:t>
      </w:r>
      <w:r w:rsidR="00470606" w:rsidRPr="000060A1">
        <w:rPr>
          <w:i/>
          <w:szCs w:val="28"/>
          <w:lang w:val="uk-UA"/>
        </w:rPr>
        <w:t>підготовленості</w:t>
      </w:r>
      <w:r w:rsidRPr="000060A1">
        <w:rPr>
          <w:i/>
          <w:szCs w:val="28"/>
          <w:lang w:val="uk-UA"/>
        </w:rPr>
        <w:t>.</w:t>
      </w:r>
      <w:r w:rsidRPr="000060A1">
        <w:rPr>
          <w:szCs w:val="28"/>
          <w:lang w:val="uk-UA"/>
        </w:rPr>
        <w:t xml:space="preserve"> </w:t>
      </w:r>
      <w:r w:rsidR="00D77A31" w:rsidRPr="000060A1">
        <w:rPr>
          <w:szCs w:val="28"/>
          <w:lang w:val="uk-UA"/>
        </w:rPr>
        <w:t>Проводилося</w:t>
      </w:r>
      <w:r w:rsidRPr="000060A1">
        <w:rPr>
          <w:szCs w:val="28"/>
          <w:lang w:val="uk-UA"/>
        </w:rPr>
        <w:t xml:space="preserve"> з метою оцінки</w:t>
      </w:r>
      <w:r w:rsidR="006D5C07" w:rsidRPr="000060A1">
        <w:rPr>
          <w:szCs w:val="28"/>
          <w:lang w:val="uk-UA"/>
        </w:rPr>
        <w:t xml:space="preserve"> </w:t>
      </w:r>
      <w:r w:rsidR="006D5C07" w:rsidRPr="000060A1">
        <w:rPr>
          <w:lang w:val="uk-UA"/>
        </w:rPr>
        <w:t xml:space="preserve">рухових якостей </w:t>
      </w:r>
      <w:proofErr w:type="spellStart"/>
      <w:r w:rsidR="006D5C07" w:rsidRPr="000060A1">
        <w:rPr>
          <w:lang w:val="uk-UA"/>
        </w:rPr>
        <w:t>дітеи</w:t>
      </w:r>
      <w:proofErr w:type="spellEnd"/>
      <w:r w:rsidR="006D5C07" w:rsidRPr="000060A1">
        <w:rPr>
          <w:lang w:val="uk-UA"/>
        </w:rPr>
        <w:t>̆ дошкільного віку</w:t>
      </w:r>
      <w:r w:rsidRPr="000060A1">
        <w:rPr>
          <w:szCs w:val="28"/>
          <w:lang w:val="uk-UA"/>
        </w:rPr>
        <w:t>. Тестування проводилося на</w:t>
      </w:r>
      <w:r w:rsidR="00AD6BB9" w:rsidRPr="000060A1">
        <w:rPr>
          <w:szCs w:val="28"/>
          <w:lang w:val="uk-UA"/>
        </w:rPr>
        <w:t xml:space="preserve"> початку і в кінці експерименту</w:t>
      </w:r>
      <w:r w:rsidR="000B6790" w:rsidRPr="000060A1">
        <w:rPr>
          <w:szCs w:val="28"/>
          <w:lang w:val="uk-UA"/>
        </w:rPr>
        <w:t>.</w:t>
      </w:r>
    </w:p>
    <w:p w14:paraId="41F81FEC" w14:textId="77777777" w:rsidR="00FD54B9" w:rsidRPr="000060A1" w:rsidRDefault="00FD54B9" w:rsidP="00FD54B9">
      <w:pPr>
        <w:tabs>
          <w:tab w:val="left" w:pos="142"/>
        </w:tabs>
        <w:rPr>
          <w:szCs w:val="28"/>
          <w:lang w:val="uk-UA" w:eastAsia="uk-UA"/>
        </w:rPr>
      </w:pPr>
      <w:r w:rsidRPr="000060A1">
        <w:rPr>
          <w:szCs w:val="28"/>
          <w:lang w:val="uk-UA" w:eastAsia="uk-UA"/>
        </w:rPr>
        <w:t xml:space="preserve">Для визначення ефективності виховання </w:t>
      </w:r>
      <w:r w:rsidR="009B7684" w:rsidRPr="000060A1">
        <w:rPr>
          <w:lang w:val="uk-UA"/>
        </w:rPr>
        <w:t xml:space="preserve">рухових </w:t>
      </w:r>
      <w:r w:rsidRPr="000060A1">
        <w:rPr>
          <w:szCs w:val="28"/>
          <w:lang w:val="uk-UA" w:eastAsia="uk-UA"/>
        </w:rPr>
        <w:t>якостей в експерименті застосовувалося тестування фізичної підготовленості:</w:t>
      </w:r>
    </w:p>
    <w:p w14:paraId="66ED880F" w14:textId="77777777" w:rsidR="00FD54B9" w:rsidRPr="000060A1" w:rsidRDefault="00FD54B9" w:rsidP="00FD54B9">
      <w:pPr>
        <w:numPr>
          <w:ilvl w:val="0"/>
          <w:numId w:val="16"/>
        </w:numPr>
        <w:tabs>
          <w:tab w:val="left" w:pos="142"/>
        </w:tabs>
        <w:ind w:left="0" w:firstLine="709"/>
        <w:rPr>
          <w:snapToGrid w:val="0"/>
          <w:szCs w:val="28"/>
          <w:lang w:val="uk-UA" w:eastAsia="uk-UA"/>
        </w:rPr>
      </w:pPr>
      <w:r w:rsidRPr="000060A1">
        <w:rPr>
          <w:snapToGrid w:val="0"/>
          <w:szCs w:val="28"/>
          <w:lang w:val="uk-UA" w:eastAsia="uk-UA"/>
        </w:rPr>
        <w:t>Загальна витривалість (біг у чергуванні з ходьбою, м);</w:t>
      </w:r>
    </w:p>
    <w:p w14:paraId="418993CC" w14:textId="77777777" w:rsidR="00FD54B9" w:rsidRPr="000060A1" w:rsidRDefault="00FD54B9" w:rsidP="00FD54B9">
      <w:pPr>
        <w:numPr>
          <w:ilvl w:val="0"/>
          <w:numId w:val="16"/>
        </w:numPr>
        <w:tabs>
          <w:tab w:val="left" w:pos="142"/>
        </w:tabs>
        <w:ind w:left="0" w:firstLine="709"/>
        <w:rPr>
          <w:snapToGrid w:val="0"/>
          <w:szCs w:val="28"/>
          <w:lang w:val="uk-UA" w:eastAsia="uk-UA"/>
        </w:rPr>
      </w:pPr>
      <w:r w:rsidRPr="000060A1">
        <w:rPr>
          <w:snapToGrid w:val="0"/>
          <w:szCs w:val="28"/>
          <w:lang w:val="uk-UA" w:eastAsia="uk-UA"/>
        </w:rPr>
        <w:t>Спритність (човниковий біг 4х9 м, с);</w:t>
      </w:r>
    </w:p>
    <w:p w14:paraId="55F7C59C" w14:textId="77777777" w:rsidR="00FD54B9" w:rsidRPr="000060A1" w:rsidRDefault="00FD54B9" w:rsidP="00FD54B9">
      <w:pPr>
        <w:numPr>
          <w:ilvl w:val="0"/>
          <w:numId w:val="16"/>
        </w:numPr>
        <w:tabs>
          <w:tab w:val="left" w:pos="142"/>
        </w:tabs>
        <w:ind w:left="0" w:firstLine="709"/>
        <w:rPr>
          <w:snapToGrid w:val="0"/>
          <w:szCs w:val="28"/>
          <w:lang w:val="uk-UA" w:eastAsia="uk-UA"/>
        </w:rPr>
      </w:pPr>
      <w:proofErr w:type="spellStart"/>
      <w:r w:rsidRPr="000060A1">
        <w:rPr>
          <w:snapToGrid w:val="0"/>
          <w:szCs w:val="28"/>
          <w:lang w:val="uk-UA" w:eastAsia="uk-UA"/>
        </w:rPr>
        <w:t>Швидкісно</w:t>
      </w:r>
      <w:proofErr w:type="spellEnd"/>
      <w:r w:rsidRPr="000060A1">
        <w:rPr>
          <w:snapToGrid w:val="0"/>
          <w:szCs w:val="28"/>
          <w:lang w:val="uk-UA" w:eastAsia="uk-UA"/>
        </w:rPr>
        <w:t>-силові здібності (стрибок у довжину з місця, см);</w:t>
      </w:r>
    </w:p>
    <w:p w14:paraId="1D64DCF9" w14:textId="77777777" w:rsidR="00FD54B9" w:rsidRPr="000060A1" w:rsidRDefault="00FD54B9" w:rsidP="00FD54B9">
      <w:pPr>
        <w:numPr>
          <w:ilvl w:val="0"/>
          <w:numId w:val="16"/>
        </w:numPr>
        <w:tabs>
          <w:tab w:val="left" w:pos="142"/>
        </w:tabs>
        <w:ind w:left="0" w:firstLine="709"/>
        <w:rPr>
          <w:snapToGrid w:val="0"/>
          <w:szCs w:val="28"/>
          <w:lang w:val="uk-UA" w:eastAsia="uk-UA"/>
        </w:rPr>
      </w:pPr>
      <w:r w:rsidRPr="000060A1">
        <w:rPr>
          <w:snapToGrid w:val="0"/>
          <w:szCs w:val="28"/>
          <w:lang w:val="uk-UA" w:eastAsia="uk-UA"/>
        </w:rPr>
        <w:t>Силові здібності (згинання та розгинання рук в упорі, к-ть разів);</w:t>
      </w:r>
    </w:p>
    <w:p w14:paraId="417DF421" w14:textId="77777777" w:rsidR="00FD54B9" w:rsidRPr="000060A1" w:rsidRDefault="00FD54B9" w:rsidP="00FD54B9">
      <w:pPr>
        <w:numPr>
          <w:ilvl w:val="0"/>
          <w:numId w:val="16"/>
        </w:numPr>
        <w:tabs>
          <w:tab w:val="left" w:pos="142"/>
        </w:tabs>
        <w:ind w:left="0" w:firstLine="709"/>
        <w:rPr>
          <w:snapToGrid w:val="0"/>
          <w:szCs w:val="28"/>
          <w:lang w:val="uk-UA" w:eastAsia="uk-UA"/>
        </w:rPr>
      </w:pPr>
      <w:r w:rsidRPr="000060A1">
        <w:rPr>
          <w:snapToGrid w:val="0"/>
          <w:szCs w:val="28"/>
          <w:lang w:val="uk-UA" w:eastAsia="uk-UA"/>
        </w:rPr>
        <w:t>Активна гнучкість (нахил вперед, см);</w:t>
      </w:r>
    </w:p>
    <w:p w14:paraId="180B6E42" w14:textId="77777777" w:rsidR="00FD54B9" w:rsidRPr="000060A1" w:rsidRDefault="00FD54B9" w:rsidP="00FD54B9">
      <w:pPr>
        <w:numPr>
          <w:ilvl w:val="0"/>
          <w:numId w:val="16"/>
        </w:numPr>
        <w:tabs>
          <w:tab w:val="left" w:pos="142"/>
        </w:tabs>
        <w:ind w:left="0" w:firstLine="709"/>
        <w:rPr>
          <w:szCs w:val="28"/>
          <w:lang w:val="uk-UA" w:eastAsia="uk-UA"/>
        </w:rPr>
      </w:pPr>
      <w:r w:rsidRPr="000060A1">
        <w:rPr>
          <w:snapToGrid w:val="0"/>
          <w:szCs w:val="28"/>
          <w:lang w:val="uk-UA" w:eastAsia="uk-UA"/>
        </w:rPr>
        <w:t xml:space="preserve">Швидкісні здібності (біг 30 м, с). </w:t>
      </w:r>
    </w:p>
    <w:p w14:paraId="09918C68" w14:textId="77777777" w:rsidR="00FD54B9" w:rsidRPr="000060A1" w:rsidRDefault="00FD54B9" w:rsidP="00FD54B9">
      <w:pPr>
        <w:tabs>
          <w:tab w:val="left" w:pos="142"/>
        </w:tabs>
        <w:rPr>
          <w:szCs w:val="28"/>
          <w:lang w:val="uk-UA"/>
        </w:rPr>
      </w:pPr>
      <w:r w:rsidRPr="000060A1">
        <w:rPr>
          <w:szCs w:val="28"/>
          <w:lang w:val="uk-UA"/>
        </w:rPr>
        <w:lastRenderedPageBreak/>
        <w:t xml:space="preserve">Методика проведення тестування для визначення загальної витривалості. </w:t>
      </w:r>
    </w:p>
    <w:p w14:paraId="2FC42EA0" w14:textId="471C170C" w:rsidR="00FD54B9" w:rsidRPr="000060A1" w:rsidRDefault="00FD54B9" w:rsidP="00FD54B9">
      <w:pPr>
        <w:tabs>
          <w:tab w:val="left" w:pos="142"/>
        </w:tabs>
        <w:rPr>
          <w:szCs w:val="28"/>
          <w:lang w:val="uk-UA"/>
        </w:rPr>
      </w:pPr>
      <w:r w:rsidRPr="000060A1">
        <w:rPr>
          <w:szCs w:val="28"/>
          <w:lang w:val="uk-UA"/>
        </w:rPr>
        <w:t>За командою «На старт!» учасники тестування стають за стартову лінію в положенні високого старту й зберігають нерухомий стан. За сигналом вони повинні пробігти  як</w:t>
      </w:r>
      <w:r w:rsidR="00AD2E5A" w:rsidRPr="000060A1">
        <w:rPr>
          <w:szCs w:val="28"/>
          <w:lang w:val="uk-UA"/>
        </w:rPr>
        <w:t xml:space="preserve"> </w:t>
      </w:r>
      <w:r w:rsidRPr="000060A1">
        <w:rPr>
          <w:szCs w:val="28"/>
          <w:lang w:val="uk-UA"/>
        </w:rPr>
        <w:t>найдовшу дистанцію. Результатом тестування є відстань  яку пробіг учасник. Відстань кожного учасника фіксується окремо.</w:t>
      </w:r>
    </w:p>
    <w:p w14:paraId="143D767C" w14:textId="77777777" w:rsidR="00FD54B9" w:rsidRPr="000060A1" w:rsidRDefault="00FD54B9" w:rsidP="00FD54B9">
      <w:pPr>
        <w:tabs>
          <w:tab w:val="left" w:pos="142"/>
        </w:tabs>
        <w:rPr>
          <w:szCs w:val="28"/>
          <w:lang w:val="uk-UA"/>
        </w:rPr>
      </w:pPr>
      <w:r w:rsidRPr="000060A1">
        <w:rPr>
          <w:szCs w:val="28"/>
          <w:lang w:val="uk-UA"/>
        </w:rPr>
        <w:t>Методика проведення тестування для визначення спритності.</w:t>
      </w:r>
    </w:p>
    <w:p w14:paraId="14F73C08" w14:textId="77777777" w:rsidR="00FD54B9" w:rsidRPr="000060A1" w:rsidRDefault="00FD54B9" w:rsidP="00FD54B9">
      <w:pPr>
        <w:tabs>
          <w:tab w:val="left" w:pos="142"/>
        </w:tabs>
        <w:rPr>
          <w:szCs w:val="28"/>
          <w:lang w:val="uk-UA"/>
        </w:rPr>
      </w:pPr>
      <w:r w:rsidRPr="000060A1">
        <w:rPr>
          <w:szCs w:val="28"/>
          <w:lang w:val="uk-UA"/>
        </w:rPr>
        <w:t>Обладнання: секундомір, рівна бігова доріжка завдовжки 9 метрів, обмежена двома паралельними лініями, за кожною лінією – 2 півкола радіусом 50 сантиметрів з центром на лінії, 2 дерев’яні кубики(5*5см).</w:t>
      </w:r>
    </w:p>
    <w:p w14:paraId="6BC6AF3C" w14:textId="77777777" w:rsidR="00FD54B9" w:rsidRPr="000060A1" w:rsidRDefault="00FD54B9" w:rsidP="00FD54B9">
      <w:pPr>
        <w:tabs>
          <w:tab w:val="left" w:pos="142"/>
        </w:tabs>
        <w:rPr>
          <w:szCs w:val="28"/>
          <w:lang w:val="uk-UA"/>
        </w:rPr>
      </w:pPr>
      <w:r w:rsidRPr="000060A1">
        <w:rPr>
          <w:szCs w:val="28"/>
          <w:lang w:val="uk-UA"/>
        </w:rPr>
        <w:t xml:space="preserve">За командою «На старт!» учасник займає положення високого старту за стартовою лінією. За командою «Руш!» він пробігає 9 метрів до другої лінії, бере один з двох дерев’яних кубиків, що лежать у колі, повертається бігом назад і кладе його в стартове коло. Потім біжить за другим кубиком і, взявши його, повертається назад і кладе в стартове коло. </w:t>
      </w:r>
    </w:p>
    <w:p w14:paraId="403D70B5" w14:textId="77777777" w:rsidR="00FD54B9" w:rsidRPr="000060A1" w:rsidRDefault="00FD54B9" w:rsidP="00FD54B9">
      <w:pPr>
        <w:tabs>
          <w:tab w:val="left" w:pos="142"/>
        </w:tabs>
        <w:rPr>
          <w:szCs w:val="28"/>
          <w:lang w:val="uk-UA"/>
        </w:rPr>
      </w:pPr>
      <w:r w:rsidRPr="000060A1">
        <w:rPr>
          <w:szCs w:val="28"/>
          <w:lang w:val="uk-UA"/>
        </w:rPr>
        <w:t>Результатом тестування є час від старту до моменту, коли учасник поклав другий кубик у стартове коло. Проводиться дві спроби, кубик повинен кластися в півколо, а не кидатись.</w:t>
      </w:r>
    </w:p>
    <w:p w14:paraId="1019966A" w14:textId="77777777" w:rsidR="00FD54B9" w:rsidRPr="000060A1" w:rsidRDefault="00FD54B9" w:rsidP="00FD54B9">
      <w:pPr>
        <w:tabs>
          <w:tab w:val="left" w:pos="142"/>
        </w:tabs>
        <w:rPr>
          <w:szCs w:val="28"/>
          <w:lang w:val="uk-UA"/>
        </w:rPr>
      </w:pPr>
      <w:r w:rsidRPr="000060A1">
        <w:rPr>
          <w:szCs w:val="28"/>
          <w:lang w:val="uk-UA"/>
        </w:rPr>
        <w:t xml:space="preserve">Методика проведення тестування для визначення </w:t>
      </w:r>
      <w:proofErr w:type="spellStart"/>
      <w:r w:rsidRPr="000060A1">
        <w:rPr>
          <w:szCs w:val="28"/>
          <w:lang w:val="uk-UA"/>
        </w:rPr>
        <w:t>швидкісно</w:t>
      </w:r>
      <w:proofErr w:type="spellEnd"/>
      <w:r w:rsidRPr="000060A1">
        <w:rPr>
          <w:szCs w:val="28"/>
          <w:lang w:val="uk-UA"/>
        </w:rPr>
        <w:t>-силових здібностей.</w:t>
      </w:r>
    </w:p>
    <w:p w14:paraId="40AC1F00" w14:textId="77777777" w:rsidR="00FD54B9" w:rsidRPr="000060A1" w:rsidRDefault="00FD54B9" w:rsidP="00FD54B9">
      <w:pPr>
        <w:tabs>
          <w:tab w:val="left" w:pos="142"/>
        </w:tabs>
        <w:rPr>
          <w:szCs w:val="28"/>
          <w:lang w:val="uk-UA"/>
        </w:rPr>
      </w:pPr>
      <w:r w:rsidRPr="000060A1">
        <w:rPr>
          <w:szCs w:val="28"/>
          <w:lang w:val="uk-UA"/>
        </w:rPr>
        <w:t>Обладнання: неслизька поверхня з лінією і розміткою в сантиметрах.</w:t>
      </w:r>
    </w:p>
    <w:p w14:paraId="262E0936" w14:textId="77777777" w:rsidR="00FD54B9" w:rsidRPr="000060A1" w:rsidRDefault="00FD54B9" w:rsidP="00FD54B9">
      <w:pPr>
        <w:tabs>
          <w:tab w:val="left" w:pos="142"/>
        </w:tabs>
        <w:rPr>
          <w:szCs w:val="28"/>
          <w:lang w:val="uk-UA"/>
        </w:rPr>
      </w:pPr>
      <w:r w:rsidRPr="000060A1">
        <w:rPr>
          <w:szCs w:val="28"/>
          <w:lang w:val="uk-UA"/>
        </w:rPr>
        <w:t>Учасник тестування стає  носками до лінії, робить замах руками назад, потім різко виносить їх уперед, відштовхуючись ногами, стрибає якомога далі. Результатом є дальність стрибка в сантиметрах у кращій з двох спроб.</w:t>
      </w:r>
    </w:p>
    <w:p w14:paraId="4F2417A9" w14:textId="77777777" w:rsidR="00FD54B9" w:rsidRPr="000060A1" w:rsidRDefault="00FD54B9" w:rsidP="00FD54B9">
      <w:pPr>
        <w:tabs>
          <w:tab w:val="left" w:pos="142"/>
        </w:tabs>
        <w:rPr>
          <w:szCs w:val="28"/>
          <w:lang w:val="uk-UA"/>
        </w:rPr>
      </w:pPr>
      <w:r w:rsidRPr="000060A1">
        <w:rPr>
          <w:szCs w:val="28"/>
          <w:lang w:val="uk-UA"/>
        </w:rPr>
        <w:t>Методика проведення тестування для визначення  активної гнучкості.</w:t>
      </w:r>
    </w:p>
    <w:p w14:paraId="36AC8D54" w14:textId="77777777" w:rsidR="00FD54B9" w:rsidRPr="000060A1" w:rsidRDefault="00FD54B9" w:rsidP="00FD54B9">
      <w:pPr>
        <w:tabs>
          <w:tab w:val="left" w:pos="142"/>
        </w:tabs>
        <w:rPr>
          <w:szCs w:val="28"/>
          <w:lang w:val="uk-UA"/>
        </w:rPr>
      </w:pPr>
      <w:r w:rsidRPr="000060A1">
        <w:rPr>
          <w:szCs w:val="28"/>
          <w:lang w:val="uk-UA"/>
        </w:rPr>
        <w:t>Обладнання: накреслена на підлозі лінія АБ і перпендикулярна до неї розмітка в сантиметрах (на поздовжній лінії) від 0 до 50 см.</w:t>
      </w:r>
    </w:p>
    <w:p w14:paraId="14B6AEAD" w14:textId="77777777" w:rsidR="00FD54B9" w:rsidRPr="000060A1" w:rsidRDefault="00FD54B9" w:rsidP="00FD54B9">
      <w:pPr>
        <w:tabs>
          <w:tab w:val="left" w:pos="142"/>
        </w:tabs>
        <w:rPr>
          <w:szCs w:val="28"/>
          <w:lang w:val="uk-UA"/>
        </w:rPr>
      </w:pPr>
      <w:r w:rsidRPr="000060A1">
        <w:rPr>
          <w:szCs w:val="28"/>
          <w:lang w:val="uk-UA"/>
        </w:rPr>
        <w:t xml:space="preserve">Учасник тестування сидить на підлозі босоніж так, щоб його п’яти торкались лінії АБ. Відстань між п’ятами 2-3 см. Ступні розташовані до підлоги вертикально. Руки лежать на підлозі між колінами долонями донизу. </w:t>
      </w:r>
      <w:r w:rsidRPr="000060A1">
        <w:rPr>
          <w:szCs w:val="28"/>
          <w:lang w:val="uk-UA"/>
        </w:rPr>
        <w:lastRenderedPageBreak/>
        <w:t>Партнер тримає ноги на рівні колін, щоб уникнути їх згинання. За командою учасник тестування плавно нахиляється вперед, не згинаючи ніг, намагається дотягнутись руками якомога далі. Положення максимального нахилу слід утримувати протягом 2 секунд, фіксуючи пальці на розмітці. Тест повторюється двічі. Результатом є позначка на перпендикулярній розмітці в сантиметрах, до якої учасник дотягнувся кінчиками пальців рук. Ноги в колінах згинати не можна.</w:t>
      </w:r>
    </w:p>
    <w:p w14:paraId="3F57F08C" w14:textId="77777777" w:rsidR="00FD54B9" w:rsidRPr="000060A1" w:rsidRDefault="00FD54B9" w:rsidP="00FD54B9">
      <w:pPr>
        <w:tabs>
          <w:tab w:val="left" w:pos="142"/>
        </w:tabs>
        <w:rPr>
          <w:szCs w:val="28"/>
          <w:lang w:val="uk-UA"/>
        </w:rPr>
      </w:pPr>
      <w:r w:rsidRPr="000060A1">
        <w:rPr>
          <w:szCs w:val="28"/>
          <w:lang w:val="uk-UA"/>
        </w:rPr>
        <w:t>Методика проведення тестування для визначення швидкісних здібностей.</w:t>
      </w:r>
    </w:p>
    <w:p w14:paraId="2BB41290" w14:textId="77777777" w:rsidR="00FD54B9" w:rsidRPr="000060A1" w:rsidRDefault="00FD54B9" w:rsidP="00FD54B9">
      <w:pPr>
        <w:tabs>
          <w:tab w:val="left" w:pos="142"/>
        </w:tabs>
        <w:rPr>
          <w:szCs w:val="28"/>
          <w:lang w:val="uk-UA"/>
        </w:rPr>
      </w:pPr>
      <w:r w:rsidRPr="000060A1">
        <w:rPr>
          <w:szCs w:val="28"/>
          <w:lang w:val="uk-UA"/>
        </w:rPr>
        <w:t>Обладнання: секундомір, відміряна дистанція, фінішна стрічка.</w:t>
      </w:r>
    </w:p>
    <w:p w14:paraId="3638E0C6" w14:textId="77777777" w:rsidR="00FD54B9" w:rsidRPr="000060A1" w:rsidRDefault="00FD54B9" w:rsidP="00FD54B9">
      <w:pPr>
        <w:tabs>
          <w:tab w:val="left" w:pos="142"/>
        </w:tabs>
        <w:rPr>
          <w:szCs w:val="28"/>
          <w:lang w:val="uk-UA"/>
        </w:rPr>
      </w:pPr>
      <w:r w:rsidRPr="000060A1">
        <w:rPr>
          <w:szCs w:val="28"/>
          <w:lang w:val="uk-UA"/>
        </w:rPr>
        <w:t xml:space="preserve">За командою «На старт!» учасники тестування стають за стартову лінію в положенні високого старту і зберігають нерухомий стан. За сигналом вони повинні якнайшвидше подолати задану дистанцію, не знижуючи темпу перед </w:t>
      </w:r>
      <w:proofErr w:type="spellStart"/>
      <w:r w:rsidRPr="000060A1">
        <w:rPr>
          <w:szCs w:val="28"/>
          <w:lang w:val="uk-UA"/>
        </w:rPr>
        <w:t>фінішем</w:t>
      </w:r>
      <w:proofErr w:type="spellEnd"/>
      <w:r w:rsidRPr="000060A1">
        <w:rPr>
          <w:szCs w:val="28"/>
          <w:lang w:val="uk-UA"/>
        </w:rPr>
        <w:t>. Результатом є час подолання дистанції з точністю до десятої частки секунди.</w:t>
      </w:r>
    </w:p>
    <w:p w14:paraId="3F13EA31" w14:textId="4154D9CB" w:rsidR="00FD54B9" w:rsidRPr="000060A1" w:rsidRDefault="00FD54B9" w:rsidP="00900FB4">
      <w:pPr>
        <w:widowControl w:val="0"/>
        <w:rPr>
          <w:lang w:val="uk-UA"/>
        </w:rPr>
      </w:pPr>
      <w:r w:rsidRPr="000060A1">
        <w:rPr>
          <w:szCs w:val="28"/>
          <w:lang w:val="uk-UA"/>
        </w:rPr>
        <w:t xml:space="preserve">Методи математичної статистики. Для визначення достовірності отриманих результатів дослідження і визначення ефективності використаної методики розраховувалися: середнє арифметичне значення (M); помилка середнього арифметичного значення (m); достовірність за t – критерієм </w:t>
      </w:r>
      <w:proofErr w:type="spellStart"/>
      <w:r w:rsidRPr="000060A1">
        <w:rPr>
          <w:szCs w:val="28"/>
          <w:lang w:val="uk-UA"/>
        </w:rPr>
        <w:t>Ст'юдента</w:t>
      </w:r>
      <w:proofErr w:type="spellEnd"/>
      <w:r w:rsidRPr="000060A1">
        <w:rPr>
          <w:lang w:val="uk-UA"/>
        </w:rPr>
        <w:t xml:space="preserve"> [</w:t>
      </w:r>
      <w:r w:rsidR="007803B3" w:rsidRPr="000060A1">
        <w:rPr>
          <w:lang w:val="uk-UA"/>
        </w:rPr>
        <w:t>24</w:t>
      </w:r>
      <w:r w:rsidRPr="000060A1">
        <w:rPr>
          <w:lang w:val="uk-UA"/>
        </w:rPr>
        <w:t>].</w:t>
      </w:r>
    </w:p>
    <w:p w14:paraId="7A0C209B" w14:textId="77777777" w:rsidR="00414737" w:rsidRPr="000060A1" w:rsidRDefault="00414737" w:rsidP="00414737">
      <w:pPr>
        <w:ind w:right="113"/>
        <w:rPr>
          <w:szCs w:val="28"/>
          <w:lang w:val="uk-UA"/>
        </w:rPr>
      </w:pPr>
    </w:p>
    <w:p w14:paraId="3E4BCD19" w14:textId="77777777" w:rsidR="00957932" w:rsidRPr="000060A1" w:rsidRDefault="00957932" w:rsidP="008D5876">
      <w:pPr>
        <w:pStyle w:val="2"/>
        <w:rPr>
          <w:lang w:val="uk-UA"/>
        </w:rPr>
      </w:pPr>
      <w:bookmarkStart w:id="17" w:name="_Toc119274111"/>
      <w:r w:rsidRPr="000060A1">
        <w:rPr>
          <w:lang w:val="uk-UA"/>
        </w:rPr>
        <w:t>2.3 Організація дослідження</w:t>
      </w:r>
      <w:bookmarkEnd w:id="17"/>
    </w:p>
    <w:p w14:paraId="7D081C68" w14:textId="77777777" w:rsidR="007440F2" w:rsidRPr="000060A1" w:rsidRDefault="007440F2" w:rsidP="007440F2">
      <w:pPr>
        <w:rPr>
          <w:lang w:val="uk-UA"/>
        </w:rPr>
      </w:pPr>
    </w:p>
    <w:p w14:paraId="3B36CA4D" w14:textId="77777777" w:rsidR="007440F2" w:rsidRPr="000060A1" w:rsidRDefault="007440F2" w:rsidP="007440F2">
      <w:pPr>
        <w:rPr>
          <w:szCs w:val="28"/>
          <w:lang w:val="uk-UA"/>
        </w:rPr>
      </w:pPr>
      <w:r w:rsidRPr="000060A1">
        <w:rPr>
          <w:lang w:val="uk-UA" w:eastAsia="uk-UA"/>
        </w:rPr>
        <w:t xml:space="preserve">Дослідження проводилось на базі </w:t>
      </w:r>
      <w:r w:rsidRPr="000060A1">
        <w:rPr>
          <w:szCs w:val="28"/>
          <w:lang w:val="uk-UA"/>
        </w:rPr>
        <w:t>у закладі</w:t>
      </w:r>
      <w:r w:rsidR="0022001B" w:rsidRPr="000060A1">
        <w:rPr>
          <w:szCs w:val="28"/>
          <w:lang w:val="uk-UA"/>
        </w:rPr>
        <w:t xml:space="preserve"> дошкільної освіти (ясла</w:t>
      </w:r>
      <w:r w:rsidRPr="000060A1">
        <w:rPr>
          <w:szCs w:val="28"/>
          <w:lang w:val="uk-UA"/>
        </w:rPr>
        <w:t>-садок) комбінованого типу №145 "Дружна сімейка" Запорізької міської ради</w:t>
      </w:r>
      <w:r w:rsidRPr="000060A1">
        <w:rPr>
          <w:szCs w:val="28"/>
          <w:lang w:val="uk-UA" w:eastAsia="uk-UA"/>
        </w:rPr>
        <w:t xml:space="preserve"> </w:t>
      </w:r>
      <w:r w:rsidRPr="000060A1">
        <w:rPr>
          <w:lang w:val="uk-UA" w:eastAsia="uk-UA"/>
        </w:rPr>
        <w:t xml:space="preserve">в період з 01 жовтня 2021 року по 01 травня 2022 року. У </w:t>
      </w:r>
      <w:r w:rsidR="0022001B" w:rsidRPr="000060A1">
        <w:rPr>
          <w:lang w:val="uk-UA" w:eastAsia="uk-UA"/>
        </w:rPr>
        <w:t>дослідженні</w:t>
      </w:r>
      <w:r w:rsidRPr="000060A1">
        <w:rPr>
          <w:lang w:val="uk-UA" w:eastAsia="uk-UA"/>
        </w:rPr>
        <w:t xml:space="preserve"> </w:t>
      </w:r>
      <w:r w:rsidR="0022001B" w:rsidRPr="000060A1">
        <w:rPr>
          <w:lang w:val="uk-UA" w:eastAsia="uk-UA"/>
        </w:rPr>
        <w:t>брали</w:t>
      </w:r>
      <w:r w:rsidRPr="000060A1">
        <w:rPr>
          <w:lang w:val="uk-UA" w:eastAsia="uk-UA"/>
        </w:rPr>
        <w:t xml:space="preserve"> участь </w:t>
      </w:r>
      <w:r w:rsidR="0022001B" w:rsidRPr="000060A1">
        <w:rPr>
          <w:lang w:val="uk-UA" w:eastAsia="uk-UA"/>
        </w:rPr>
        <w:t>24</w:t>
      </w:r>
      <w:r w:rsidRPr="000060A1">
        <w:rPr>
          <w:lang w:val="uk-UA" w:eastAsia="uk-UA"/>
        </w:rPr>
        <w:t xml:space="preserve"> </w:t>
      </w:r>
      <w:r w:rsidR="0022001B" w:rsidRPr="000060A1">
        <w:rPr>
          <w:lang w:val="uk-UA" w:eastAsia="uk-UA"/>
        </w:rPr>
        <w:t>дитини старшого дошкільного віку</w:t>
      </w:r>
      <w:r w:rsidRPr="000060A1">
        <w:rPr>
          <w:lang w:val="uk-UA" w:eastAsia="uk-UA"/>
        </w:rPr>
        <w:t xml:space="preserve"> (12 дівчаток і 12 хлопчиків</w:t>
      </w:r>
      <w:r w:rsidR="0022001B" w:rsidRPr="000060A1">
        <w:rPr>
          <w:lang w:val="uk-UA" w:eastAsia="uk-UA"/>
        </w:rPr>
        <w:t xml:space="preserve">), які складали експериментальну групу. </w:t>
      </w:r>
      <w:r w:rsidRPr="000060A1">
        <w:rPr>
          <w:lang w:val="uk-UA"/>
        </w:rPr>
        <w:t xml:space="preserve">Під час експерименту </w:t>
      </w:r>
      <w:r w:rsidR="0022001B" w:rsidRPr="000060A1">
        <w:rPr>
          <w:lang w:val="uk-UA"/>
        </w:rPr>
        <w:t>діти</w:t>
      </w:r>
      <w:r w:rsidRPr="000060A1">
        <w:rPr>
          <w:lang w:val="uk-UA"/>
        </w:rPr>
        <w:t xml:space="preserve"> </w:t>
      </w:r>
      <w:r w:rsidR="0022001B" w:rsidRPr="000060A1">
        <w:rPr>
          <w:lang w:val="uk-UA" w:eastAsia="uk-UA"/>
        </w:rPr>
        <w:t>експериментальної групи</w:t>
      </w:r>
      <w:r w:rsidR="0022001B" w:rsidRPr="000060A1">
        <w:rPr>
          <w:lang w:val="uk-UA"/>
        </w:rPr>
        <w:t xml:space="preserve"> </w:t>
      </w:r>
      <w:r w:rsidRPr="000060A1">
        <w:rPr>
          <w:lang w:val="uk-UA"/>
        </w:rPr>
        <w:t xml:space="preserve">дотримувались розробленої нами програми </w:t>
      </w:r>
      <w:r w:rsidR="00900FB4" w:rsidRPr="000060A1">
        <w:rPr>
          <w:szCs w:val="28"/>
          <w:lang w:val="uk-UA" w:eastAsia="uk-UA"/>
        </w:rPr>
        <w:t>зміцнення здоров’я</w:t>
      </w:r>
      <w:r w:rsidR="00900FB4" w:rsidRPr="000060A1">
        <w:rPr>
          <w:szCs w:val="28"/>
          <w:lang w:val="uk-UA"/>
        </w:rPr>
        <w:t xml:space="preserve"> та активізації рухового режиму</w:t>
      </w:r>
      <w:r w:rsidR="00900FB4" w:rsidRPr="000060A1">
        <w:rPr>
          <w:szCs w:val="28"/>
          <w:lang w:val="uk-UA" w:eastAsia="uk-UA"/>
        </w:rPr>
        <w:t>.</w:t>
      </w:r>
      <w:r w:rsidRPr="000060A1">
        <w:rPr>
          <w:szCs w:val="28"/>
          <w:lang w:val="uk-UA"/>
        </w:rPr>
        <w:t xml:space="preserve"> </w:t>
      </w:r>
    </w:p>
    <w:p w14:paraId="60A97551" w14:textId="0805042B" w:rsidR="005B585B" w:rsidRPr="000060A1" w:rsidRDefault="005B585B" w:rsidP="007440F2">
      <w:pPr>
        <w:rPr>
          <w:lang w:val="uk-UA"/>
        </w:rPr>
      </w:pPr>
      <w:r w:rsidRPr="000060A1">
        <w:rPr>
          <w:lang w:val="uk-UA"/>
        </w:rPr>
        <w:lastRenderedPageBreak/>
        <w:t xml:space="preserve">Особливу радість та користь приносять дошкільнятам рухливі ігри, які відіграють важливу роль у фізичному та психічному розвитку дітей. Рухливі ігри для малюків життєво необхідні, саме тому іноді вони готові грати в них знову і знову. Рухлива гра є незамінним засобом розвитку дітей, їх рухових, сенсорних, пізнавальних і творчих здібностей. Тому, щоб зацікавити їх, спонукати брати активну участь в іграх, ми створюємо радісну, невимушену обстановку, вигадуємо цікавий, веселий сюжет та широко використовуємо різноманітні яскраві атрибути. </w:t>
      </w:r>
    </w:p>
    <w:p w14:paraId="3FFBC404" w14:textId="5ECFB040" w:rsidR="007440F2" w:rsidRPr="000060A1" w:rsidRDefault="006E07A5" w:rsidP="007440F2">
      <w:pPr>
        <w:rPr>
          <w:lang w:val="uk-UA"/>
        </w:rPr>
      </w:pPr>
      <w:r w:rsidRPr="000060A1">
        <w:rPr>
          <w:lang w:val="uk-UA"/>
        </w:rPr>
        <w:t>У нашому дошкільному освітньому закладі дітлахи перебувають у русі: вони рухливі, активні, життєрадісні. Тому результатом постійної, продуманої, творчо організованої роботи зі збереження, зміцнення фізичного та психічного здоров'я дітей в умовах дитячого садка є позитивні показники рівня здоров'я дітей та зниження відсотка захворюваності.</w:t>
      </w:r>
    </w:p>
    <w:p w14:paraId="389B9157" w14:textId="77777777" w:rsidR="00957932" w:rsidRPr="000060A1" w:rsidRDefault="00957932" w:rsidP="006444B1">
      <w:pPr>
        <w:pStyle w:val="1"/>
        <w:ind w:firstLine="0"/>
      </w:pPr>
      <w:bookmarkStart w:id="18" w:name="_Toc119274112"/>
      <w:r w:rsidRPr="000060A1">
        <w:lastRenderedPageBreak/>
        <w:t>3 РЕЗУЛЬТАТИ ДОСЛІДЖЕННЯ</w:t>
      </w:r>
      <w:bookmarkEnd w:id="18"/>
    </w:p>
    <w:p w14:paraId="43237FCF" w14:textId="77777777" w:rsidR="00957932" w:rsidRPr="000060A1" w:rsidRDefault="00957932" w:rsidP="00957932">
      <w:pPr>
        <w:rPr>
          <w:szCs w:val="28"/>
          <w:lang w:val="uk-UA"/>
        </w:rPr>
      </w:pPr>
    </w:p>
    <w:p w14:paraId="43EB13CC" w14:textId="77777777" w:rsidR="005D07D6" w:rsidRPr="000060A1" w:rsidRDefault="005D07D6" w:rsidP="009502CD">
      <w:pPr>
        <w:ind w:firstLine="708"/>
        <w:rPr>
          <w:szCs w:val="28"/>
          <w:lang w:val="uk-UA"/>
        </w:rPr>
      </w:pPr>
      <w:r w:rsidRPr="000060A1">
        <w:rPr>
          <w:szCs w:val="28"/>
          <w:lang w:val="uk-UA"/>
        </w:rPr>
        <w:t>Аналіз результатів дослідження на початку експерименту дозволив з’ясувати наступне</w:t>
      </w:r>
      <w:r w:rsidR="00AD45EB" w:rsidRPr="000060A1">
        <w:rPr>
          <w:szCs w:val="28"/>
          <w:lang w:val="uk-UA"/>
        </w:rPr>
        <w:t xml:space="preserve"> (табл. 3.1)</w:t>
      </w:r>
      <w:r w:rsidRPr="000060A1">
        <w:rPr>
          <w:szCs w:val="28"/>
          <w:lang w:val="uk-UA"/>
        </w:rPr>
        <w:t>.</w:t>
      </w:r>
    </w:p>
    <w:p w14:paraId="2C634CA8" w14:textId="77777777" w:rsidR="005D07D6" w:rsidRPr="000060A1" w:rsidRDefault="005D07D6" w:rsidP="009502CD">
      <w:pPr>
        <w:ind w:firstLine="708"/>
        <w:rPr>
          <w:szCs w:val="28"/>
          <w:lang w:val="uk-UA"/>
        </w:rPr>
      </w:pPr>
      <w:r w:rsidRPr="000060A1">
        <w:rPr>
          <w:szCs w:val="28"/>
          <w:lang w:val="uk-UA"/>
        </w:rPr>
        <w:t xml:space="preserve">Середньостатистичні показники </w:t>
      </w:r>
      <w:r w:rsidR="00D740D9" w:rsidRPr="000060A1">
        <w:rPr>
          <w:szCs w:val="28"/>
          <w:lang w:val="uk-UA"/>
        </w:rPr>
        <w:t>загальної витривалості у хлопчиків експериментальної групи складали 750,50±10,50 м. У дівчаток зазначений показник був дещо нижчим і складав 705,90±10,</w:t>
      </w:r>
      <w:r w:rsidR="005D03DA" w:rsidRPr="000060A1">
        <w:rPr>
          <w:szCs w:val="28"/>
          <w:lang w:val="uk-UA"/>
        </w:rPr>
        <w:t>0</w:t>
      </w:r>
      <w:r w:rsidR="00D740D9" w:rsidRPr="000060A1">
        <w:rPr>
          <w:szCs w:val="28"/>
          <w:lang w:val="uk-UA"/>
        </w:rPr>
        <w:t>0 м.</w:t>
      </w:r>
      <w:r w:rsidR="007804FF" w:rsidRPr="000060A1">
        <w:rPr>
          <w:szCs w:val="28"/>
          <w:lang w:val="uk-UA"/>
        </w:rPr>
        <w:t xml:space="preserve"> Загальна витривалість як рухова якість людини – це її здатність тривалий час виконувати м'язову роботу помірної інтенсивності за участю переважної більшості скелетних м'язів. Загальна витривалість є необхідною передумовою високого рівня розвитку інших спеціальних видів витривалості.</w:t>
      </w:r>
    </w:p>
    <w:p w14:paraId="788090CF" w14:textId="2D84365D" w:rsidR="007804FF" w:rsidRPr="000060A1" w:rsidRDefault="005D03DA" w:rsidP="009502CD">
      <w:pPr>
        <w:ind w:firstLine="708"/>
        <w:rPr>
          <w:szCs w:val="28"/>
          <w:lang w:val="uk-UA"/>
        </w:rPr>
      </w:pPr>
      <w:r w:rsidRPr="000060A1">
        <w:rPr>
          <w:szCs w:val="28"/>
          <w:lang w:val="uk-UA"/>
        </w:rPr>
        <w:t>Досліджуючи показники спритності, як складної, комплексної рухової якості людини, яка може бути визначена як її здатність швидко оволодівати складно координаційними руховими діями, точно виконувати їх відповідно до вимог техніки і перебудовувати свою діяльність в залежності від ситуації, що склалась, нами з’ясовано, що показники хлопчиків досліджуваної групи складали</w:t>
      </w:r>
      <w:r w:rsidR="00123322" w:rsidRPr="000060A1">
        <w:rPr>
          <w:szCs w:val="28"/>
          <w:lang w:val="uk-UA"/>
        </w:rPr>
        <w:t xml:space="preserve"> </w:t>
      </w:r>
      <w:r w:rsidRPr="000060A1">
        <w:rPr>
          <w:szCs w:val="28"/>
          <w:lang w:val="uk-UA"/>
        </w:rPr>
        <w:t>13,58</w:t>
      </w:r>
      <w:r w:rsidR="00BC1574" w:rsidRPr="000060A1">
        <w:rPr>
          <w:szCs w:val="28"/>
          <w:lang w:val="uk-UA"/>
        </w:rPr>
        <w:t xml:space="preserve">±0,20 с, тоді як в дівчаток зазначений показник складав14,18±0,25 с. </w:t>
      </w:r>
    </w:p>
    <w:p w14:paraId="774055D9" w14:textId="77777777" w:rsidR="006C7907" w:rsidRPr="000060A1" w:rsidRDefault="006C7907" w:rsidP="009502CD">
      <w:pPr>
        <w:ind w:firstLine="708"/>
        <w:rPr>
          <w:color w:val="000000"/>
          <w:szCs w:val="28"/>
          <w:lang w:val="uk-UA"/>
        </w:rPr>
      </w:pPr>
      <w:r w:rsidRPr="000060A1">
        <w:rPr>
          <w:szCs w:val="28"/>
          <w:lang w:val="uk-UA"/>
        </w:rPr>
        <w:t xml:space="preserve">Результати вивчення </w:t>
      </w:r>
      <w:proofErr w:type="spellStart"/>
      <w:r w:rsidRPr="000060A1">
        <w:rPr>
          <w:color w:val="000000"/>
          <w:szCs w:val="28"/>
          <w:lang w:val="uk-UA"/>
        </w:rPr>
        <w:t>швидкісно</w:t>
      </w:r>
      <w:proofErr w:type="spellEnd"/>
      <w:r w:rsidRPr="000060A1">
        <w:rPr>
          <w:color w:val="000000"/>
          <w:szCs w:val="28"/>
          <w:lang w:val="uk-UA"/>
        </w:rPr>
        <w:t xml:space="preserve">-силових здібностей </w:t>
      </w:r>
      <w:r w:rsidR="00690691" w:rsidRPr="000060A1">
        <w:rPr>
          <w:color w:val="000000"/>
          <w:szCs w:val="28"/>
          <w:lang w:val="uk-UA"/>
        </w:rPr>
        <w:t xml:space="preserve">(як </w:t>
      </w:r>
      <w:r w:rsidR="00690691" w:rsidRPr="000060A1">
        <w:rPr>
          <w:szCs w:val="28"/>
          <w:lang w:val="uk-UA"/>
        </w:rPr>
        <w:t xml:space="preserve">прояв тих </w:t>
      </w:r>
      <w:proofErr w:type="spellStart"/>
      <w:r w:rsidR="00690691" w:rsidRPr="000060A1">
        <w:rPr>
          <w:szCs w:val="28"/>
          <w:lang w:val="uk-UA"/>
        </w:rPr>
        <w:t>морфофункціональних</w:t>
      </w:r>
      <w:proofErr w:type="spellEnd"/>
      <w:r w:rsidR="00690691" w:rsidRPr="000060A1">
        <w:rPr>
          <w:szCs w:val="28"/>
          <w:lang w:val="uk-UA"/>
        </w:rPr>
        <w:t xml:space="preserve"> властивостей організму, які сприяють подоланню зовнішнього чи внутрішнього опору у максимально швидких рухах із відносно невеликим опором [6]) </w:t>
      </w:r>
      <w:r w:rsidRPr="000060A1">
        <w:rPr>
          <w:color w:val="000000"/>
          <w:szCs w:val="28"/>
          <w:lang w:val="uk-UA"/>
        </w:rPr>
        <w:t xml:space="preserve">дітей дошкільного віку </w:t>
      </w:r>
      <w:r w:rsidR="00AD45EB" w:rsidRPr="000060A1">
        <w:rPr>
          <w:color w:val="000000"/>
          <w:szCs w:val="28"/>
          <w:lang w:val="uk-UA"/>
        </w:rPr>
        <w:t>засвідчили, що на початку дослідження зазначений показник у хлопчиків складав 105,50±1,50 см, тоді як у дівчаток – 98,70±1,00 см.</w:t>
      </w:r>
    </w:p>
    <w:p w14:paraId="7A2A6163" w14:textId="77777777" w:rsidR="00AD45EB" w:rsidRPr="000060A1" w:rsidRDefault="00B273F9" w:rsidP="009502CD">
      <w:pPr>
        <w:ind w:firstLine="708"/>
        <w:rPr>
          <w:szCs w:val="28"/>
          <w:lang w:val="uk-UA"/>
        </w:rPr>
      </w:pPr>
      <w:r w:rsidRPr="000060A1">
        <w:rPr>
          <w:szCs w:val="28"/>
          <w:lang w:val="uk-UA"/>
        </w:rPr>
        <w:t xml:space="preserve">Середньостатистичні показники силових здібностей </w:t>
      </w:r>
      <w:r w:rsidR="00472A38" w:rsidRPr="000060A1">
        <w:rPr>
          <w:szCs w:val="28"/>
          <w:lang w:val="uk-UA"/>
        </w:rPr>
        <w:t>(здатність переборювати певний опір або протидіяти йому завдяки діяльності м'язів)</w:t>
      </w:r>
      <w:r w:rsidR="00E3044F" w:rsidRPr="000060A1">
        <w:rPr>
          <w:szCs w:val="28"/>
          <w:lang w:val="uk-UA"/>
        </w:rPr>
        <w:t xml:space="preserve"> у хлопчиків досліджуваної групи дорівнювали 6,80±0,20 кількість разів, а у дівчаток 6,10±0,20 кількість разів</w:t>
      </w:r>
      <w:r w:rsidR="0051319F" w:rsidRPr="000060A1">
        <w:rPr>
          <w:szCs w:val="28"/>
          <w:lang w:val="uk-UA"/>
        </w:rPr>
        <w:t>.</w:t>
      </w:r>
    </w:p>
    <w:p w14:paraId="46E70109" w14:textId="77777777" w:rsidR="00970408" w:rsidRPr="000060A1" w:rsidRDefault="00970408" w:rsidP="009502CD">
      <w:pPr>
        <w:ind w:firstLine="708"/>
        <w:rPr>
          <w:szCs w:val="28"/>
          <w:lang w:val="uk-UA"/>
        </w:rPr>
      </w:pPr>
      <w:r w:rsidRPr="000060A1">
        <w:rPr>
          <w:szCs w:val="28"/>
          <w:lang w:val="uk-UA"/>
        </w:rPr>
        <w:t xml:space="preserve">Гнучкість людини, як фізична якість, є визначеністю в прояви тих </w:t>
      </w:r>
      <w:proofErr w:type="spellStart"/>
      <w:r w:rsidRPr="000060A1">
        <w:rPr>
          <w:szCs w:val="28"/>
          <w:lang w:val="uk-UA"/>
        </w:rPr>
        <w:t>морфофункціональних</w:t>
      </w:r>
      <w:proofErr w:type="spellEnd"/>
      <w:r w:rsidRPr="000060A1">
        <w:rPr>
          <w:szCs w:val="28"/>
          <w:lang w:val="uk-UA"/>
        </w:rPr>
        <w:t xml:space="preserve"> властивостей організму, які зумовлюють амплітуду </w:t>
      </w:r>
      <w:r w:rsidRPr="000060A1">
        <w:rPr>
          <w:szCs w:val="28"/>
          <w:lang w:val="uk-UA"/>
        </w:rPr>
        <w:lastRenderedPageBreak/>
        <w:t>рухових процесів [6]. Середній результат показників активної гнучкості у хлопчиків експериментальної групи складав 6,20±0,20 см. В дівчаток зазначений показник був дещо вищим і складав 7,80±0,20 см.</w:t>
      </w:r>
    </w:p>
    <w:p w14:paraId="271F89AB" w14:textId="6DF51140" w:rsidR="0031745D" w:rsidRPr="000060A1" w:rsidRDefault="0031745D" w:rsidP="0031745D">
      <w:pPr>
        <w:ind w:firstLine="708"/>
        <w:rPr>
          <w:szCs w:val="28"/>
          <w:lang w:val="uk-UA"/>
        </w:rPr>
      </w:pPr>
      <w:r w:rsidRPr="000060A1">
        <w:rPr>
          <w:szCs w:val="28"/>
          <w:lang w:val="uk-UA"/>
        </w:rPr>
        <w:t xml:space="preserve">Швидкість, як фізична якість, є визначеністю в прояві тих </w:t>
      </w:r>
      <w:proofErr w:type="spellStart"/>
      <w:r w:rsidRPr="000060A1">
        <w:rPr>
          <w:szCs w:val="28"/>
          <w:lang w:val="uk-UA"/>
        </w:rPr>
        <w:t>морфофункціональних</w:t>
      </w:r>
      <w:proofErr w:type="spellEnd"/>
      <w:r w:rsidRPr="000060A1">
        <w:rPr>
          <w:szCs w:val="28"/>
          <w:lang w:val="uk-UA"/>
        </w:rPr>
        <w:t xml:space="preserve"> властивостей організму, що зумовлюють швидкісні характеристики рухової діяльності [6]. Середній результат у бігу на 30 м у хлопчиків зареєстрований 7,63±0,20 с, у дівчаток становив 7,88±0,20 с.</w:t>
      </w:r>
    </w:p>
    <w:p w14:paraId="603DCC42" w14:textId="77777777" w:rsidR="008D633B" w:rsidRPr="000060A1" w:rsidRDefault="008D633B" w:rsidP="008D633B">
      <w:pPr>
        <w:pStyle w:val="4"/>
        <w:rPr>
          <w:shd w:val="clear" w:color="auto" w:fill="FFFFFF"/>
          <w:lang w:val="uk-UA"/>
        </w:rPr>
      </w:pPr>
      <w:r w:rsidRPr="000060A1">
        <w:rPr>
          <w:shd w:val="clear" w:color="auto" w:fill="FFFFFF"/>
          <w:lang w:val="uk-UA"/>
        </w:rPr>
        <w:t>Таблиця 3.1</w:t>
      </w:r>
    </w:p>
    <w:p w14:paraId="3DD1FAC9" w14:textId="77777777" w:rsidR="008D633B" w:rsidRPr="000060A1" w:rsidRDefault="008D633B" w:rsidP="008D633B">
      <w:pPr>
        <w:tabs>
          <w:tab w:val="left" w:pos="142"/>
        </w:tabs>
        <w:ind w:firstLine="0"/>
        <w:jc w:val="center"/>
        <w:rPr>
          <w:rStyle w:val="longtext"/>
          <w:shd w:val="clear" w:color="auto" w:fill="FFFFFF"/>
          <w:lang w:val="uk-UA"/>
        </w:rPr>
      </w:pPr>
      <w:r w:rsidRPr="000060A1">
        <w:rPr>
          <w:rStyle w:val="longtext"/>
          <w:shd w:val="clear" w:color="auto" w:fill="FFFFFF"/>
          <w:lang w:val="uk-UA"/>
        </w:rPr>
        <w:t xml:space="preserve">Показники розвитку </w:t>
      </w:r>
      <w:r w:rsidR="007742C7" w:rsidRPr="000060A1">
        <w:rPr>
          <w:rStyle w:val="longtext"/>
          <w:shd w:val="clear" w:color="auto" w:fill="FFFFFF"/>
          <w:lang w:val="uk-UA"/>
        </w:rPr>
        <w:t>рухових</w:t>
      </w:r>
      <w:r w:rsidRPr="000060A1">
        <w:rPr>
          <w:rStyle w:val="longtext"/>
          <w:shd w:val="clear" w:color="auto" w:fill="FFFFFF"/>
          <w:lang w:val="uk-UA"/>
        </w:rPr>
        <w:t xml:space="preserve"> якостей у дітей експериментальної гру</w:t>
      </w:r>
      <w:r w:rsidR="007742C7" w:rsidRPr="000060A1">
        <w:rPr>
          <w:rStyle w:val="longtext"/>
          <w:shd w:val="clear" w:color="auto" w:fill="FFFFFF"/>
          <w:lang w:val="uk-UA"/>
        </w:rPr>
        <w:t>пи</w:t>
      </w:r>
      <w:r w:rsidRPr="000060A1">
        <w:rPr>
          <w:rStyle w:val="longtext"/>
          <w:shd w:val="clear" w:color="auto" w:fill="FFFFFF"/>
          <w:lang w:val="uk-UA"/>
        </w:rPr>
        <w:t xml:space="preserve"> на початку дослідження</w:t>
      </w:r>
    </w:p>
    <w:tbl>
      <w:tblPr>
        <w:tblW w:w="9474" w:type="dxa"/>
        <w:tblInd w:w="96" w:type="dxa"/>
        <w:tblLayout w:type="fixed"/>
        <w:tblLook w:val="04A0" w:firstRow="1" w:lastRow="0" w:firstColumn="1" w:lastColumn="0" w:noHBand="0" w:noVBand="1"/>
      </w:tblPr>
      <w:tblGrid>
        <w:gridCol w:w="575"/>
        <w:gridCol w:w="4966"/>
        <w:gridCol w:w="992"/>
        <w:gridCol w:w="992"/>
        <w:gridCol w:w="1103"/>
        <w:gridCol w:w="846"/>
      </w:tblGrid>
      <w:tr w:rsidR="009B7684" w:rsidRPr="000060A1" w14:paraId="41691667" w14:textId="77777777" w:rsidTr="00880BE3">
        <w:trPr>
          <w:trHeight w:val="1027"/>
        </w:trPr>
        <w:tc>
          <w:tcPr>
            <w:tcW w:w="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EBFB2" w14:textId="77777777" w:rsidR="009B7684" w:rsidRPr="000060A1" w:rsidRDefault="009B7684" w:rsidP="007742C7">
            <w:pPr>
              <w:spacing w:line="240" w:lineRule="auto"/>
              <w:ind w:firstLine="0"/>
              <w:jc w:val="center"/>
              <w:rPr>
                <w:b/>
                <w:bCs/>
                <w:color w:val="000000"/>
                <w:szCs w:val="28"/>
                <w:lang w:val="uk-UA"/>
              </w:rPr>
            </w:pPr>
          </w:p>
        </w:tc>
        <w:tc>
          <w:tcPr>
            <w:tcW w:w="4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CDEDC"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Тест</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BDE9DE5"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Хлопчики</w:t>
            </w:r>
          </w:p>
        </w:tc>
        <w:tc>
          <w:tcPr>
            <w:tcW w:w="1949" w:type="dxa"/>
            <w:gridSpan w:val="2"/>
            <w:tcBorders>
              <w:top w:val="single" w:sz="4" w:space="0" w:color="auto"/>
              <w:left w:val="nil"/>
              <w:bottom w:val="single" w:sz="4" w:space="0" w:color="auto"/>
              <w:right w:val="single" w:sz="4" w:space="0" w:color="auto"/>
            </w:tcBorders>
            <w:shd w:val="clear" w:color="auto" w:fill="auto"/>
            <w:vAlign w:val="center"/>
            <w:hideMark/>
          </w:tcPr>
          <w:p w14:paraId="265C63B0"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Дівчата</w:t>
            </w:r>
          </w:p>
        </w:tc>
      </w:tr>
      <w:tr w:rsidR="009B7684" w:rsidRPr="000060A1" w14:paraId="2946F271" w14:textId="77777777" w:rsidTr="00880BE3">
        <w:trPr>
          <w:trHeight w:val="1027"/>
        </w:trPr>
        <w:tc>
          <w:tcPr>
            <w:tcW w:w="575" w:type="dxa"/>
            <w:vMerge/>
            <w:tcBorders>
              <w:top w:val="single" w:sz="4" w:space="0" w:color="auto"/>
              <w:left w:val="single" w:sz="4" w:space="0" w:color="auto"/>
              <w:bottom w:val="single" w:sz="4" w:space="0" w:color="auto"/>
              <w:right w:val="single" w:sz="4" w:space="0" w:color="auto"/>
            </w:tcBorders>
            <w:vAlign w:val="center"/>
            <w:hideMark/>
          </w:tcPr>
          <w:p w14:paraId="778D417C" w14:textId="77777777" w:rsidR="009B7684" w:rsidRPr="000060A1" w:rsidRDefault="009B7684" w:rsidP="007742C7">
            <w:pPr>
              <w:spacing w:line="240" w:lineRule="auto"/>
              <w:ind w:firstLine="0"/>
              <w:jc w:val="center"/>
              <w:rPr>
                <w:b/>
                <w:bCs/>
                <w:color w:val="000000"/>
                <w:szCs w:val="28"/>
                <w:lang w:val="uk-UA"/>
              </w:rPr>
            </w:pPr>
          </w:p>
        </w:tc>
        <w:tc>
          <w:tcPr>
            <w:tcW w:w="4966" w:type="dxa"/>
            <w:vMerge/>
            <w:tcBorders>
              <w:top w:val="single" w:sz="4" w:space="0" w:color="auto"/>
              <w:left w:val="single" w:sz="4" w:space="0" w:color="auto"/>
              <w:bottom w:val="single" w:sz="4" w:space="0" w:color="auto"/>
              <w:right w:val="single" w:sz="4" w:space="0" w:color="auto"/>
            </w:tcBorders>
            <w:vAlign w:val="center"/>
            <w:hideMark/>
          </w:tcPr>
          <w:p w14:paraId="01162A9C" w14:textId="77777777" w:rsidR="009B7684" w:rsidRPr="000060A1" w:rsidRDefault="009B7684" w:rsidP="007742C7">
            <w:pPr>
              <w:spacing w:line="240" w:lineRule="auto"/>
              <w:ind w:firstLine="0"/>
              <w:jc w:val="center"/>
              <w:rPr>
                <w:color w:val="000000"/>
                <w:szCs w:val="28"/>
                <w:lang w:val="uk-UA"/>
              </w:rPr>
            </w:pPr>
          </w:p>
        </w:tc>
        <w:tc>
          <w:tcPr>
            <w:tcW w:w="992" w:type="dxa"/>
            <w:tcBorders>
              <w:top w:val="nil"/>
              <w:left w:val="nil"/>
              <w:bottom w:val="single" w:sz="4" w:space="0" w:color="auto"/>
              <w:right w:val="single" w:sz="4" w:space="0" w:color="auto"/>
            </w:tcBorders>
            <w:shd w:val="clear" w:color="auto" w:fill="auto"/>
            <w:vAlign w:val="center"/>
            <w:hideMark/>
          </w:tcPr>
          <w:p w14:paraId="4A6D6030"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М</w:t>
            </w:r>
          </w:p>
        </w:tc>
        <w:tc>
          <w:tcPr>
            <w:tcW w:w="992" w:type="dxa"/>
            <w:tcBorders>
              <w:top w:val="nil"/>
              <w:left w:val="nil"/>
              <w:bottom w:val="single" w:sz="4" w:space="0" w:color="auto"/>
              <w:right w:val="single" w:sz="4" w:space="0" w:color="auto"/>
            </w:tcBorders>
            <w:shd w:val="clear" w:color="auto" w:fill="auto"/>
            <w:vAlign w:val="center"/>
            <w:hideMark/>
          </w:tcPr>
          <w:p w14:paraId="610FF025"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m</w:t>
            </w:r>
          </w:p>
        </w:tc>
        <w:tc>
          <w:tcPr>
            <w:tcW w:w="1103" w:type="dxa"/>
            <w:tcBorders>
              <w:top w:val="nil"/>
              <w:left w:val="nil"/>
              <w:bottom w:val="single" w:sz="4" w:space="0" w:color="auto"/>
              <w:right w:val="single" w:sz="4" w:space="0" w:color="auto"/>
            </w:tcBorders>
            <w:shd w:val="clear" w:color="auto" w:fill="auto"/>
            <w:vAlign w:val="center"/>
            <w:hideMark/>
          </w:tcPr>
          <w:p w14:paraId="3B7CB786"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М</w:t>
            </w:r>
          </w:p>
        </w:tc>
        <w:tc>
          <w:tcPr>
            <w:tcW w:w="846" w:type="dxa"/>
            <w:tcBorders>
              <w:top w:val="nil"/>
              <w:left w:val="nil"/>
              <w:bottom w:val="single" w:sz="4" w:space="0" w:color="auto"/>
              <w:right w:val="single" w:sz="4" w:space="0" w:color="auto"/>
            </w:tcBorders>
            <w:shd w:val="clear" w:color="auto" w:fill="auto"/>
            <w:vAlign w:val="center"/>
            <w:hideMark/>
          </w:tcPr>
          <w:p w14:paraId="3A9961B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m</w:t>
            </w:r>
          </w:p>
        </w:tc>
      </w:tr>
      <w:tr w:rsidR="009B7684" w:rsidRPr="000060A1" w14:paraId="7A9AD1DF" w14:textId="77777777" w:rsidTr="00880BE3">
        <w:trPr>
          <w:trHeight w:val="1027"/>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21CF92AC"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w:t>
            </w:r>
          </w:p>
        </w:tc>
        <w:tc>
          <w:tcPr>
            <w:tcW w:w="4966" w:type="dxa"/>
            <w:tcBorders>
              <w:top w:val="nil"/>
              <w:left w:val="nil"/>
              <w:bottom w:val="single" w:sz="4" w:space="0" w:color="auto"/>
              <w:right w:val="single" w:sz="4" w:space="0" w:color="auto"/>
            </w:tcBorders>
            <w:shd w:val="clear" w:color="auto" w:fill="auto"/>
            <w:noWrap/>
            <w:vAlign w:val="center"/>
            <w:hideMark/>
          </w:tcPr>
          <w:p w14:paraId="333A9E1C" w14:textId="77777777" w:rsidR="009B7684" w:rsidRPr="000060A1" w:rsidRDefault="009B7684" w:rsidP="007742C7">
            <w:pPr>
              <w:spacing w:line="240" w:lineRule="auto"/>
              <w:ind w:firstLine="0"/>
              <w:jc w:val="left"/>
              <w:rPr>
                <w:color w:val="000000"/>
                <w:szCs w:val="28"/>
                <w:lang w:val="uk-UA"/>
              </w:rPr>
            </w:pPr>
            <w:r w:rsidRPr="000060A1">
              <w:rPr>
                <w:color w:val="000000"/>
                <w:szCs w:val="28"/>
                <w:lang w:val="uk-UA"/>
              </w:rPr>
              <w:t>Загальна витривалість (біг у чергуванні з ходьбою</w:t>
            </w:r>
            <w:r w:rsidR="00D740D9" w:rsidRPr="000060A1">
              <w:rPr>
                <w:color w:val="000000"/>
                <w:szCs w:val="28"/>
                <w:lang w:val="uk-UA"/>
              </w:rPr>
              <w:t>, м</w:t>
            </w:r>
            <w:r w:rsidRPr="000060A1">
              <w:rPr>
                <w:color w:val="000000"/>
                <w:szCs w:val="28"/>
                <w:lang w:val="uk-UA"/>
              </w:rPr>
              <w:t>)</w:t>
            </w:r>
          </w:p>
        </w:tc>
        <w:tc>
          <w:tcPr>
            <w:tcW w:w="992" w:type="dxa"/>
            <w:tcBorders>
              <w:top w:val="nil"/>
              <w:left w:val="nil"/>
              <w:bottom w:val="single" w:sz="4" w:space="0" w:color="auto"/>
              <w:right w:val="single" w:sz="4" w:space="0" w:color="auto"/>
            </w:tcBorders>
            <w:shd w:val="clear" w:color="auto" w:fill="auto"/>
            <w:vAlign w:val="center"/>
            <w:hideMark/>
          </w:tcPr>
          <w:p w14:paraId="6AD078E7"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750,50</w:t>
            </w:r>
          </w:p>
        </w:tc>
        <w:tc>
          <w:tcPr>
            <w:tcW w:w="992" w:type="dxa"/>
            <w:tcBorders>
              <w:top w:val="nil"/>
              <w:left w:val="nil"/>
              <w:bottom w:val="single" w:sz="4" w:space="0" w:color="auto"/>
              <w:right w:val="single" w:sz="4" w:space="0" w:color="auto"/>
            </w:tcBorders>
            <w:shd w:val="clear" w:color="auto" w:fill="auto"/>
            <w:vAlign w:val="center"/>
            <w:hideMark/>
          </w:tcPr>
          <w:p w14:paraId="5ABB22DD"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10,50</w:t>
            </w:r>
          </w:p>
        </w:tc>
        <w:tc>
          <w:tcPr>
            <w:tcW w:w="1103" w:type="dxa"/>
            <w:tcBorders>
              <w:top w:val="nil"/>
              <w:left w:val="nil"/>
              <w:bottom w:val="single" w:sz="4" w:space="0" w:color="auto"/>
              <w:right w:val="single" w:sz="4" w:space="0" w:color="auto"/>
            </w:tcBorders>
            <w:shd w:val="clear" w:color="auto" w:fill="auto"/>
            <w:vAlign w:val="center"/>
            <w:hideMark/>
          </w:tcPr>
          <w:p w14:paraId="58355652"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705,90</w:t>
            </w:r>
          </w:p>
        </w:tc>
        <w:tc>
          <w:tcPr>
            <w:tcW w:w="846" w:type="dxa"/>
            <w:tcBorders>
              <w:top w:val="nil"/>
              <w:left w:val="nil"/>
              <w:bottom w:val="single" w:sz="4" w:space="0" w:color="auto"/>
              <w:right w:val="single" w:sz="4" w:space="0" w:color="auto"/>
            </w:tcBorders>
            <w:shd w:val="clear" w:color="auto" w:fill="auto"/>
            <w:vAlign w:val="center"/>
            <w:hideMark/>
          </w:tcPr>
          <w:p w14:paraId="113D600F" w14:textId="77777777" w:rsidR="009B7684" w:rsidRPr="000060A1" w:rsidRDefault="00D740D9" w:rsidP="007742C7">
            <w:pPr>
              <w:spacing w:line="240" w:lineRule="auto"/>
              <w:ind w:firstLine="0"/>
              <w:jc w:val="center"/>
              <w:rPr>
                <w:color w:val="000000"/>
                <w:szCs w:val="28"/>
                <w:lang w:val="uk-UA"/>
              </w:rPr>
            </w:pPr>
            <w:r w:rsidRPr="000060A1">
              <w:rPr>
                <w:color w:val="000000"/>
                <w:szCs w:val="28"/>
                <w:lang w:val="uk-UA"/>
              </w:rPr>
              <w:t>10,</w:t>
            </w:r>
            <w:r w:rsidR="009B7684" w:rsidRPr="000060A1">
              <w:rPr>
                <w:color w:val="000000"/>
                <w:szCs w:val="28"/>
                <w:lang w:val="uk-UA"/>
              </w:rPr>
              <w:t>0</w:t>
            </w:r>
            <w:r w:rsidRPr="000060A1">
              <w:rPr>
                <w:color w:val="000000"/>
                <w:szCs w:val="28"/>
                <w:lang w:val="uk-UA"/>
              </w:rPr>
              <w:t>0</w:t>
            </w:r>
          </w:p>
        </w:tc>
      </w:tr>
      <w:tr w:rsidR="009B7684" w:rsidRPr="000060A1" w14:paraId="6EA592D0" w14:textId="77777777" w:rsidTr="00880BE3">
        <w:trPr>
          <w:trHeight w:val="1027"/>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20726195"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2</w:t>
            </w:r>
          </w:p>
        </w:tc>
        <w:tc>
          <w:tcPr>
            <w:tcW w:w="4966" w:type="dxa"/>
            <w:tcBorders>
              <w:top w:val="nil"/>
              <w:left w:val="nil"/>
              <w:bottom w:val="single" w:sz="4" w:space="0" w:color="auto"/>
              <w:right w:val="single" w:sz="4" w:space="0" w:color="auto"/>
            </w:tcBorders>
            <w:shd w:val="clear" w:color="auto" w:fill="auto"/>
            <w:noWrap/>
            <w:vAlign w:val="center"/>
            <w:hideMark/>
          </w:tcPr>
          <w:p w14:paraId="5F16577C" w14:textId="77777777" w:rsidR="009B7684" w:rsidRPr="000060A1" w:rsidRDefault="007742C7" w:rsidP="007742C7">
            <w:pPr>
              <w:spacing w:line="240" w:lineRule="auto"/>
              <w:ind w:firstLine="0"/>
              <w:jc w:val="left"/>
              <w:rPr>
                <w:color w:val="000000"/>
                <w:szCs w:val="28"/>
                <w:lang w:val="uk-UA"/>
              </w:rPr>
            </w:pPr>
            <w:r w:rsidRPr="000060A1">
              <w:rPr>
                <w:color w:val="000000"/>
                <w:szCs w:val="28"/>
                <w:lang w:val="uk-UA"/>
              </w:rPr>
              <w:t>Спритність (човниковий біг 4х</w:t>
            </w:r>
            <w:r w:rsidR="009B7684" w:rsidRPr="000060A1">
              <w:rPr>
                <w:color w:val="000000"/>
                <w:szCs w:val="28"/>
                <w:lang w:val="uk-UA"/>
              </w:rPr>
              <w:t>9</w:t>
            </w:r>
            <w:r w:rsidRPr="000060A1">
              <w:rPr>
                <w:color w:val="000000"/>
                <w:szCs w:val="28"/>
                <w:lang w:val="uk-UA"/>
              </w:rPr>
              <w:t xml:space="preserve"> </w:t>
            </w:r>
            <w:r w:rsidR="009B7684" w:rsidRPr="000060A1">
              <w:rPr>
                <w:color w:val="000000"/>
                <w:szCs w:val="28"/>
                <w:lang w:val="uk-UA"/>
              </w:rPr>
              <w:t>м, с)</w:t>
            </w:r>
          </w:p>
        </w:tc>
        <w:tc>
          <w:tcPr>
            <w:tcW w:w="992" w:type="dxa"/>
            <w:tcBorders>
              <w:top w:val="nil"/>
              <w:left w:val="nil"/>
              <w:bottom w:val="single" w:sz="4" w:space="0" w:color="auto"/>
              <w:right w:val="single" w:sz="4" w:space="0" w:color="auto"/>
            </w:tcBorders>
            <w:shd w:val="clear" w:color="auto" w:fill="auto"/>
            <w:vAlign w:val="center"/>
            <w:hideMark/>
          </w:tcPr>
          <w:p w14:paraId="77271F63"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13,58</w:t>
            </w:r>
          </w:p>
        </w:tc>
        <w:tc>
          <w:tcPr>
            <w:tcW w:w="992" w:type="dxa"/>
            <w:tcBorders>
              <w:top w:val="nil"/>
              <w:left w:val="nil"/>
              <w:bottom w:val="single" w:sz="4" w:space="0" w:color="auto"/>
              <w:right w:val="single" w:sz="4" w:space="0" w:color="auto"/>
            </w:tcBorders>
            <w:shd w:val="clear" w:color="auto" w:fill="auto"/>
            <w:vAlign w:val="center"/>
            <w:hideMark/>
          </w:tcPr>
          <w:p w14:paraId="32EC1605"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center"/>
            <w:hideMark/>
          </w:tcPr>
          <w:p w14:paraId="26159DCD"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14,18</w:t>
            </w:r>
          </w:p>
        </w:tc>
        <w:tc>
          <w:tcPr>
            <w:tcW w:w="846" w:type="dxa"/>
            <w:tcBorders>
              <w:top w:val="nil"/>
              <w:left w:val="nil"/>
              <w:bottom w:val="single" w:sz="4" w:space="0" w:color="auto"/>
              <w:right w:val="single" w:sz="4" w:space="0" w:color="auto"/>
            </w:tcBorders>
            <w:shd w:val="clear" w:color="auto" w:fill="auto"/>
            <w:vAlign w:val="center"/>
            <w:hideMark/>
          </w:tcPr>
          <w:p w14:paraId="26538F1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0,25</w:t>
            </w:r>
          </w:p>
        </w:tc>
      </w:tr>
      <w:tr w:rsidR="009B7684" w:rsidRPr="000060A1" w14:paraId="50212694" w14:textId="77777777" w:rsidTr="00F10B47">
        <w:trPr>
          <w:trHeight w:val="1307"/>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0FE2282"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3</w:t>
            </w:r>
          </w:p>
        </w:tc>
        <w:tc>
          <w:tcPr>
            <w:tcW w:w="4966" w:type="dxa"/>
            <w:tcBorders>
              <w:top w:val="nil"/>
              <w:left w:val="nil"/>
              <w:bottom w:val="single" w:sz="4" w:space="0" w:color="auto"/>
              <w:right w:val="single" w:sz="4" w:space="0" w:color="auto"/>
            </w:tcBorders>
            <w:shd w:val="clear" w:color="auto" w:fill="auto"/>
            <w:noWrap/>
            <w:vAlign w:val="center"/>
            <w:hideMark/>
          </w:tcPr>
          <w:p w14:paraId="107EB344" w14:textId="77777777" w:rsidR="009B7684" w:rsidRPr="000060A1" w:rsidRDefault="009B7684" w:rsidP="007742C7">
            <w:pPr>
              <w:spacing w:line="240" w:lineRule="auto"/>
              <w:ind w:firstLine="0"/>
              <w:jc w:val="left"/>
              <w:rPr>
                <w:color w:val="000000"/>
                <w:szCs w:val="28"/>
                <w:lang w:val="uk-UA"/>
              </w:rPr>
            </w:pPr>
            <w:proofErr w:type="spellStart"/>
            <w:r w:rsidRPr="000060A1">
              <w:rPr>
                <w:color w:val="000000"/>
                <w:szCs w:val="28"/>
                <w:lang w:val="uk-UA"/>
              </w:rPr>
              <w:t>Швидкісно</w:t>
            </w:r>
            <w:proofErr w:type="spellEnd"/>
            <w:r w:rsidRPr="000060A1">
              <w:rPr>
                <w:color w:val="000000"/>
                <w:szCs w:val="28"/>
                <w:lang w:val="uk-UA"/>
              </w:rPr>
              <w:t>-силові здібності (стрибок в довжину з місця см)</w:t>
            </w:r>
          </w:p>
        </w:tc>
        <w:tc>
          <w:tcPr>
            <w:tcW w:w="992" w:type="dxa"/>
            <w:tcBorders>
              <w:top w:val="nil"/>
              <w:left w:val="nil"/>
              <w:bottom w:val="single" w:sz="4" w:space="0" w:color="auto"/>
              <w:right w:val="single" w:sz="4" w:space="0" w:color="auto"/>
            </w:tcBorders>
            <w:shd w:val="clear" w:color="auto" w:fill="auto"/>
            <w:vAlign w:val="center"/>
            <w:hideMark/>
          </w:tcPr>
          <w:p w14:paraId="67AFE99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105,50</w:t>
            </w:r>
          </w:p>
        </w:tc>
        <w:tc>
          <w:tcPr>
            <w:tcW w:w="992" w:type="dxa"/>
            <w:tcBorders>
              <w:top w:val="nil"/>
              <w:left w:val="nil"/>
              <w:bottom w:val="single" w:sz="4" w:space="0" w:color="auto"/>
              <w:right w:val="single" w:sz="4" w:space="0" w:color="auto"/>
            </w:tcBorders>
            <w:shd w:val="clear" w:color="auto" w:fill="auto"/>
            <w:vAlign w:val="center"/>
            <w:hideMark/>
          </w:tcPr>
          <w:p w14:paraId="62A1B819"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1,50</w:t>
            </w:r>
          </w:p>
        </w:tc>
        <w:tc>
          <w:tcPr>
            <w:tcW w:w="1103" w:type="dxa"/>
            <w:tcBorders>
              <w:top w:val="nil"/>
              <w:left w:val="nil"/>
              <w:bottom w:val="single" w:sz="4" w:space="0" w:color="auto"/>
              <w:right w:val="single" w:sz="4" w:space="0" w:color="auto"/>
            </w:tcBorders>
            <w:shd w:val="clear" w:color="auto" w:fill="auto"/>
            <w:vAlign w:val="center"/>
            <w:hideMark/>
          </w:tcPr>
          <w:p w14:paraId="71207A49"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98,70</w:t>
            </w:r>
          </w:p>
        </w:tc>
        <w:tc>
          <w:tcPr>
            <w:tcW w:w="846" w:type="dxa"/>
            <w:tcBorders>
              <w:top w:val="nil"/>
              <w:left w:val="nil"/>
              <w:bottom w:val="single" w:sz="4" w:space="0" w:color="auto"/>
              <w:right w:val="single" w:sz="4" w:space="0" w:color="auto"/>
            </w:tcBorders>
            <w:shd w:val="clear" w:color="auto" w:fill="auto"/>
            <w:vAlign w:val="center"/>
            <w:hideMark/>
          </w:tcPr>
          <w:p w14:paraId="06002F3F"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1,00</w:t>
            </w:r>
          </w:p>
        </w:tc>
      </w:tr>
      <w:tr w:rsidR="009B7684" w:rsidRPr="000060A1" w14:paraId="00D16606" w14:textId="77777777" w:rsidTr="00F10B47">
        <w:trPr>
          <w:trHeight w:val="1265"/>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22D1D96E"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4</w:t>
            </w:r>
          </w:p>
        </w:tc>
        <w:tc>
          <w:tcPr>
            <w:tcW w:w="4966" w:type="dxa"/>
            <w:tcBorders>
              <w:top w:val="nil"/>
              <w:left w:val="nil"/>
              <w:bottom w:val="single" w:sz="4" w:space="0" w:color="auto"/>
              <w:right w:val="single" w:sz="4" w:space="0" w:color="auto"/>
            </w:tcBorders>
            <w:shd w:val="clear" w:color="auto" w:fill="auto"/>
            <w:noWrap/>
            <w:vAlign w:val="center"/>
            <w:hideMark/>
          </w:tcPr>
          <w:p w14:paraId="678F0662" w14:textId="77777777" w:rsidR="009B7684" w:rsidRPr="000060A1" w:rsidRDefault="009B7684" w:rsidP="007742C7">
            <w:pPr>
              <w:spacing w:line="240" w:lineRule="auto"/>
              <w:ind w:firstLine="0"/>
              <w:jc w:val="left"/>
              <w:rPr>
                <w:color w:val="000000"/>
                <w:szCs w:val="28"/>
                <w:lang w:val="uk-UA"/>
              </w:rPr>
            </w:pPr>
            <w:r w:rsidRPr="000060A1">
              <w:rPr>
                <w:color w:val="000000"/>
                <w:szCs w:val="28"/>
                <w:lang w:val="uk-UA"/>
              </w:rPr>
              <w:t>Силові здібності (згинання та розгинання рук в упорі, к-ть разів)</w:t>
            </w:r>
          </w:p>
        </w:tc>
        <w:tc>
          <w:tcPr>
            <w:tcW w:w="992" w:type="dxa"/>
            <w:tcBorders>
              <w:top w:val="nil"/>
              <w:left w:val="nil"/>
              <w:bottom w:val="single" w:sz="4" w:space="0" w:color="auto"/>
              <w:right w:val="single" w:sz="4" w:space="0" w:color="auto"/>
            </w:tcBorders>
            <w:shd w:val="clear" w:color="auto" w:fill="auto"/>
            <w:vAlign w:val="center"/>
            <w:hideMark/>
          </w:tcPr>
          <w:p w14:paraId="74F4CAFE"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6,80</w:t>
            </w:r>
          </w:p>
        </w:tc>
        <w:tc>
          <w:tcPr>
            <w:tcW w:w="992" w:type="dxa"/>
            <w:tcBorders>
              <w:top w:val="nil"/>
              <w:left w:val="nil"/>
              <w:bottom w:val="single" w:sz="4" w:space="0" w:color="auto"/>
              <w:right w:val="single" w:sz="4" w:space="0" w:color="auto"/>
            </w:tcBorders>
            <w:shd w:val="clear" w:color="auto" w:fill="auto"/>
            <w:vAlign w:val="center"/>
            <w:hideMark/>
          </w:tcPr>
          <w:p w14:paraId="6E1C79F7"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center"/>
            <w:hideMark/>
          </w:tcPr>
          <w:p w14:paraId="557FF722"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6,10</w:t>
            </w:r>
          </w:p>
        </w:tc>
        <w:tc>
          <w:tcPr>
            <w:tcW w:w="846" w:type="dxa"/>
            <w:tcBorders>
              <w:top w:val="nil"/>
              <w:left w:val="nil"/>
              <w:bottom w:val="single" w:sz="4" w:space="0" w:color="auto"/>
              <w:right w:val="single" w:sz="4" w:space="0" w:color="auto"/>
            </w:tcBorders>
            <w:shd w:val="clear" w:color="auto" w:fill="auto"/>
            <w:vAlign w:val="center"/>
            <w:hideMark/>
          </w:tcPr>
          <w:p w14:paraId="2938BDAD"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r>
      <w:tr w:rsidR="009B7684" w:rsidRPr="000060A1" w14:paraId="3E711297" w14:textId="77777777" w:rsidTr="00F10B47">
        <w:trPr>
          <w:trHeight w:val="1366"/>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7C43B54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5</w:t>
            </w:r>
          </w:p>
        </w:tc>
        <w:tc>
          <w:tcPr>
            <w:tcW w:w="4966" w:type="dxa"/>
            <w:tcBorders>
              <w:top w:val="nil"/>
              <w:left w:val="nil"/>
              <w:bottom w:val="single" w:sz="4" w:space="0" w:color="auto"/>
              <w:right w:val="single" w:sz="4" w:space="0" w:color="auto"/>
            </w:tcBorders>
            <w:shd w:val="clear" w:color="auto" w:fill="auto"/>
            <w:noWrap/>
            <w:vAlign w:val="center"/>
            <w:hideMark/>
          </w:tcPr>
          <w:p w14:paraId="4C8ED22B" w14:textId="77777777" w:rsidR="009B7684" w:rsidRPr="000060A1" w:rsidRDefault="009B7684" w:rsidP="007742C7">
            <w:pPr>
              <w:spacing w:line="240" w:lineRule="auto"/>
              <w:ind w:firstLine="0"/>
              <w:jc w:val="left"/>
              <w:rPr>
                <w:color w:val="000000"/>
                <w:szCs w:val="28"/>
                <w:lang w:val="uk-UA"/>
              </w:rPr>
            </w:pPr>
            <w:r w:rsidRPr="000060A1">
              <w:rPr>
                <w:color w:val="000000"/>
                <w:szCs w:val="28"/>
                <w:lang w:val="uk-UA"/>
              </w:rPr>
              <w:t>Активна гнучкість (нахили вперед, см)</w:t>
            </w:r>
          </w:p>
        </w:tc>
        <w:tc>
          <w:tcPr>
            <w:tcW w:w="992" w:type="dxa"/>
            <w:tcBorders>
              <w:top w:val="nil"/>
              <w:left w:val="nil"/>
              <w:bottom w:val="single" w:sz="4" w:space="0" w:color="auto"/>
              <w:right w:val="single" w:sz="4" w:space="0" w:color="auto"/>
            </w:tcBorders>
            <w:shd w:val="clear" w:color="auto" w:fill="auto"/>
            <w:vAlign w:val="center"/>
            <w:hideMark/>
          </w:tcPr>
          <w:p w14:paraId="1E218B6C"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6,20</w:t>
            </w:r>
          </w:p>
        </w:tc>
        <w:tc>
          <w:tcPr>
            <w:tcW w:w="992" w:type="dxa"/>
            <w:tcBorders>
              <w:top w:val="nil"/>
              <w:left w:val="nil"/>
              <w:bottom w:val="single" w:sz="4" w:space="0" w:color="auto"/>
              <w:right w:val="single" w:sz="4" w:space="0" w:color="auto"/>
            </w:tcBorders>
            <w:shd w:val="clear" w:color="auto" w:fill="auto"/>
            <w:vAlign w:val="center"/>
            <w:hideMark/>
          </w:tcPr>
          <w:p w14:paraId="07EE72DF"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center"/>
            <w:hideMark/>
          </w:tcPr>
          <w:p w14:paraId="61B9972C"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7,80</w:t>
            </w:r>
          </w:p>
        </w:tc>
        <w:tc>
          <w:tcPr>
            <w:tcW w:w="846" w:type="dxa"/>
            <w:tcBorders>
              <w:top w:val="nil"/>
              <w:left w:val="nil"/>
              <w:bottom w:val="single" w:sz="4" w:space="0" w:color="auto"/>
              <w:right w:val="single" w:sz="4" w:space="0" w:color="auto"/>
            </w:tcBorders>
            <w:shd w:val="clear" w:color="auto" w:fill="auto"/>
            <w:vAlign w:val="center"/>
            <w:hideMark/>
          </w:tcPr>
          <w:p w14:paraId="27E95BBC"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r>
      <w:tr w:rsidR="009B7684" w:rsidRPr="000060A1" w14:paraId="1327BEE5" w14:textId="77777777" w:rsidTr="00F10B47">
        <w:trPr>
          <w:trHeight w:val="1466"/>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2E2F5C9"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6</w:t>
            </w:r>
          </w:p>
        </w:tc>
        <w:tc>
          <w:tcPr>
            <w:tcW w:w="4966" w:type="dxa"/>
            <w:tcBorders>
              <w:top w:val="nil"/>
              <w:left w:val="nil"/>
              <w:bottom w:val="single" w:sz="4" w:space="0" w:color="auto"/>
              <w:right w:val="single" w:sz="4" w:space="0" w:color="auto"/>
            </w:tcBorders>
            <w:shd w:val="clear" w:color="auto" w:fill="auto"/>
            <w:noWrap/>
            <w:vAlign w:val="center"/>
            <w:hideMark/>
          </w:tcPr>
          <w:p w14:paraId="27FBEC13" w14:textId="77777777" w:rsidR="009B7684" w:rsidRPr="000060A1" w:rsidRDefault="007742C7" w:rsidP="007742C7">
            <w:pPr>
              <w:spacing w:line="240" w:lineRule="auto"/>
              <w:ind w:firstLine="0"/>
              <w:jc w:val="left"/>
              <w:rPr>
                <w:color w:val="000000"/>
                <w:szCs w:val="28"/>
                <w:lang w:val="uk-UA"/>
              </w:rPr>
            </w:pPr>
            <w:r w:rsidRPr="000060A1">
              <w:rPr>
                <w:color w:val="000000"/>
                <w:szCs w:val="28"/>
                <w:lang w:val="uk-UA"/>
              </w:rPr>
              <w:t>Швидкісні здібно</w:t>
            </w:r>
            <w:r w:rsidR="009B7684" w:rsidRPr="000060A1">
              <w:rPr>
                <w:color w:val="000000"/>
                <w:szCs w:val="28"/>
                <w:lang w:val="uk-UA"/>
              </w:rPr>
              <w:t>сті (біг 30м, с)</w:t>
            </w:r>
          </w:p>
        </w:tc>
        <w:tc>
          <w:tcPr>
            <w:tcW w:w="992" w:type="dxa"/>
            <w:tcBorders>
              <w:top w:val="nil"/>
              <w:left w:val="nil"/>
              <w:bottom w:val="single" w:sz="4" w:space="0" w:color="auto"/>
              <w:right w:val="single" w:sz="4" w:space="0" w:color="auto"/>
            </w:tcBorders>
            <w:shd w:val="clear" w:color="auto" w:fill="auto"/>
            <w:vAlign w:val="center"/>
            <w:hideMark/>
          </w:tcPr>
          <w:p w14:paraId="069C5665"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7,63</w:t>
            </w:r>
          </w:p>
        </w:tc>
        <w:tc>
          <w:tcPr>
            <w:tcW w:w="992" w:type="dxa"/>
            <w:tcBorders>
              <w:top w:val="nil"/>
              <w:left w:val="nil"/>
              <w:bottom w:val="single" w:sz="4" w:space="0" w:color="auto"/>
              <w:right w:val="single" w:sz="4" w:space="0" w:color="auto"/>
            </w:tcBorders>
            <w:shd w:val="clear" w:color="auto" w:fill="auto"/>
            <w:vAlign w:val="center"/>
            <w:hideMark/>
          </w:tcPr>
          <w:p w14:paraId="36AB0AB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center"/>
            <w:hideMark/>
          </w:tcPr>
          <w:p w14:paraId="5AC75796"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7,88</w:t>
            </w:r>
          </w:p>
        </w:tc>
        <w:tc>
          <w:tcPr>
            <w:tcW w:w="846" w:type="dxa"/>
            <w:tcBorders>
              <w:top w:val="nil"/>
              <w:left w:val="nil"/>
              <w:bottom w:val="single" w:sz="4" w:space="0" w:color="auto"/>
              <w:right w:val="single" w:sz="4" w:space="0" w:color="auto"/>
            </w:tcBorders>
            <w:shd w:val="clear" w:color="auto" w:fill="auto"/>
            <w:vAlign w:val="center"/>
            <w:hideMark/>
          </w:tcPr>
          <w:p w14:paraId="2C78036A" w14:textId="77777777" w:rsidR="009B7684" w:rsidRPr="000060A1" w:rsidRDefault="009B7684" w:rsidP="007742C7">
            <w:pPr>
              <w:spacing w:line="240" w:lineRule="auto"/>
              <w:ind w:firstLine="0"/>
              <w:jc w:val="center"/>
              <w:rPr>
                <w:color w:val="000000"/>
                <w:szCs w:val="28"/>
                <w:lang w:val="uk-UA"/>
              </w:rPr>
            </w:pPr>
            <w:r w:rsidRPr="000060A1">
              <w:rPr>
                <w:color w:val="000000"/>
                <w:szCs w:val="28"/>
                <w:lang w:val="uk-UA"/>
              </w:rPr>
              <w:t>0,20</w:t>
            </w:r>
          </w:p>
        </w:tc>
      </w:tr>
    </w:tbl>
    <w:p w14:paraId="76D3124F" w14:textId="77777777" w:rsidR="008D633B" w:rsidRPr="000060A1" w:rsidRDefault="008D633B" w:rsidP="008D633B">
      <w:pPr>
        <w:tabs>
          <w:tab w:val="left" w:pos="142"/>
        </w:tabs>
        <w:rPr>
          <w:rStyle w:val="longtext"/>
          <w:shd w:val="clear" w:color="auto" w:fill="FFFFFF"/>
          <w:lang w:val="uk-UA"/>
        </w:rPr>
      </w:pPr>
    </w:p>
    <w:p w14:paraId="1A72469B" w14:textId="77777777" w:rsidR="008D633B" w:rsidRPr="000060A1" w:rsidRDefault="008D633B" w:rsidP="008D633B">
      <w:pPr>
        <w:tabs>
          <w:tab w:val="left" w:pos="142"/>
        </w:tabs>
        <w:rPr>
          <w:lang w:val="uk-UA"/>
        </w:rPr>
      </w:pPr>
      <w:r w:rsidRPr="000060A1">
        <w:rPr>
          <w:lang w:val="uk-UA"/>
        </w:rPr>
        <w:t xml:space="preserve">Аналіз результатів дослідження в кінці експерименту дозволив виявити </w:t>
      </w:r>
      <w:r w:rsidR="00174429" w:rsidRPr="000060A1">
        <w:rPr>
          <w:lang w:val="uk-UA"/>
        </w:rPr>
        <w:t>певні зміни як у показниках хлопчиків експериментальної групи, так і у показниках дівчаток</w:t>
      </w:r>
      <w:r w:rsidRPr="000060A1">
        <w:rPr>
          <w:lang w:val="uk-UA"/>
        </w:rPr>
        <w:t xml:space="preserve"> (табл.3.2).</w:t>
      </w:r>
    </w:p>
    <w:p w14:paraId="2D0B5CFC" w14:textId="77777777" w:rsidR="00FF5F17" w:rsidRPr="000060A1" w:rsidRDefault="00174429" w:rsidP="00F86677">
      <w:pPr>
        <w:ind w:firstLine="708"/>
        <w:rPr>
          <w:szCs w:val="28"/>
          <w:lang w:val="uk-UA"/>
        </w:rPr>
      </w:pPr>
      <w:r w:rsidRPr="000060A1">
        <w:rPr>
          <w:szCs w:val="28"/>
          <w:lang w:val="uk-UA"/>
        </w:rPr>
        <w:t>Так, с</w:t>
      </w:r>
      <w:r w:rsidR="00F86677" w:rsidRPr="000060A1">
        <w:rPr>
          <w:szCs w:val="28"/>
          <w:lang w:val="uk-UA"/>
        </w:rPr>
        <w:t xml:space="preserve">ередньостатистичні показники загальної витривалості у хлопчиків експериментальної групи складали </w:t>
      </w:r>
      <w:r w:rsidRPr="000060A1">
        <w:rPr>
          <w:szCs w:val="28"/>
          <w:lang w:val="uk-UA"/>
        </w:rPr>
        <w:t>814</w:t>
      </w:r>
      <w:r w:rsidR="00F86677" w:rsidRPr="000060A1">
        <w:rPr>
          <w:szCs w:val="28"/>
          <w:lang w:val="uk-UA"/>
        </w:rPr>
        <w:t>,</w:t>
      </w:r>
      <w:r w:rsidRPr="000060A1">
        <w:rPr>
          <w:szCs w:val="28"/>
          <w:lang w:val="uk-UA"/>
        </w:rPr>
        <w:t>7</w:t>
      </w:r>
      <w:r w:rsidR="00F86677" w:rsidRPr="000060A1">
        <w:rPr>
          <w:szCs w:val="28"/>
          <w:lang w:val="uk-UA"/>
        </w:rPr>
        <w:t>0±10,50 м. У дівчаток зазначений показник був нижчим і складав 7</w:t>
      </w:r>
      <w:r w:rsidRPr="000060A1">
        <w:rPr>
          <w:szCs w:val="28"/>
          <w:lang w:val="uk-UA"/>
        </w:rPr>
        <w:t>6</w:t>
      </w:r>
      <w:r w:rsidR="00F86677" w:rsidRPr="000060A1">
        <w:rPr>
          <w:szCs w:val="28"/>
          <w:lang w:val="uk-UA"/>
        </w:rPr>
        <w:t>5,90±10,</w:t>
      </w:r>
      <w:r w:rsidRPr="000060A1">
        <w:rPr>
          <w:szCs w:val="28"/>
          <w:lang w:val="uk-UA"/>
        </w:rPr>
        <w:t>5</w:t>
      </w:r>
      <w:r w:rsidR="00F86677" w:rsidRPr="000060A1">
        <w:rPr>
          <w:szCs w:val="28"/>
          <w:lang w:val="uk-UA"/>
        </w:rPr>
        <w:t xml:space="preserve">0 м. </w:t>
      </w:r>
    </w:p>
    <w:p w14:paraId="27FAFDA0" w14:textId="77777777" w:rsidR="00F86677" w:rsidRPr="000060A1" w:rsidRDefault="00FF5F17" w:rsidP="00F86677">
      <w:pPr>
        <w:ind w:firstLine="708"/>
        <w:rPr>
          <w:szCs w:val="28"/>
          <w:lang w:val="uk-UA"/>
        </w:rPr>
      </w:pPr>
      <w:r w:rsidRPr="000060A1">
        <w:rPr>
          <w:szCs w:val="28"/>
          <w:lang w:val="uk-UA"/>
        </w:rPr>
        <w:t>П</w:t>
      </w:r>
      <w:r w:rsidR="00F86677" w:rsidRPr="000060A1">
        <w:rPr>
          <w:szCs w:val="28"/>
          <w:lang w:val="uk-UA"/>
        </w:rPr>
        <w:t>ока</w:t>
      </w:r>
      <w:r w:rsidRPr="000060A1">
        <w:rPr>
          <w:szCs w:val="28"/>
          <w:lang w:val="uk-UA"/>
        </w:rPr>
        <w:t xml:space="preserve">зники спритності у </w:t>
      </w:r>
      <w:r w:rsidR="00F86677" w:rsidRPr="000060A1">
        <w:rPr>
          <w:szCs w:val="28"/>
          <w:lang w:val="uk-UA"/>
        </w:rPr>
        <w:t>хлопчиків</w:t>
      </w:r>
      <w:r w:rsidR="001C2D7B" w:rsidRPr="000060A1">
        <w:rPr>
          <w:szCs w:val="28"/>
          <w:lang w:val="uk-UA"/>
        </w:rPr>
        <w:t xml:space="preserve"> досліджуваної групи складали 12,71</w:t>
      </w:r>
      <w:r w:rsidR="00F86677" w:rsidRPr="000060A1">
        <w:rPr>
          <w:szCs w:val="28"/>
          <w:lang w:val="uk-UA"/>
        </w:rPr>
        <w:t>±0,20 с, тоді як в дівчаток зазначений показник складав</w:t>
      </w:r>
      <w:r w:rsidRPr="000060A1">
        <w:rPr>
          <w:szCs w:val="28"/>
          <w:lang w:val="uk-UA"/>
        </w:rPr>
        <w:t xml:space="preserve"> </w:t>
      </w:r>
      <w:r w:rsidR="00F86677" w:rsidRPr="000060A1">
        <w:rPr>
          <w:szCs w:val="28"/>
          <w:lang w:val="uk-UA"/>
        </w:rPr>
        <w:t>1</w:t>
      </w:r>
      <w:r w:rsidR="001C2D7B" w:rsidRPr="000060A1">
        <w:rPr>
          <w:szCs w:val="28"/>
          <w:lang w:val="uk-UA"/>
        </w:rPr>
        <w:t>3,36</w:t>
      </w:r>
      <w:r w:rsidR="00F86677" w:rsidRPr="000060A1">
        <w:rPr>
          <w:szCs w:val="28"/>
          <w:lang w:val="uk-UA"/>
        </w:rPr>
        <w:t xml:space="preserve">±0,25 с. </w:t>
      </w:r>
    </w:p>
    <w:p w14:paraId="62E0A0F0" w14:textId="77777777" w:rsidR="00F86677" w:rsidRPr="000060A1" w:rsidRDefault="00F86677" w:rsidP="00F86677">
      <w:pPr>
        <w:ind w:firstLine="708"/>
        <w:rPr>
          <w:szCs w:val="28"/>
          <w:lang w:val="uk-UA"/>
        </w:rPr>
      </w:pPr>
      <w:r w:rsidRPr="000060A1">
        <w:rPr>
          <w:szCs w:val="28"/>
          <w:lang w:val="uk-UA"/>
        </w:rPr>
        <w:t xml:space="preserve">Результати </w:t>
      </w:r>
      <w:r w:rsidR="00802129" w:rsidRPr="000060A1">
        <w:rPr>
          <w:szCs w:val="28"/>
          <w:lang w:val="uk-UA"/>
        </w:rPr>
        <w:t xml:space="preserve">показників </w:t>
      </w:r>
      <w:proofErr w:type="spellStart"/>
      <w:r w:rsidRPr="000060A1">
        <w:rPr>
          <w:szCs w:val="28"/>
          <w:lang w:val="uk-UA"/>
        </w:rPr>
        <w:t>швидкісно</w:t>
      </w:r>
      <w:proofErr w:type="spellEnd"/>
      <w:r w:rsidRPr="000060A1">
        <w:rPr>
          <w:szCs w:val="28"/>
          <w:lang w:val="uk-UA"/>
        </w:rPr>
        <w:t xml:space="preserve">-силових здібностей дітей дошкільного віку засвідчили, що </w:t>
      </w:r>
      <w:r w:rsidR="00FF5F17" w:rsidRPr="000060A1">
        <w:rPr>
          <w:szCs w:val="28"/>
          <w:lang w:val="uk-UA"/>
        </w:rPr>
        <w:t>в кінці</w:t>
      </w:r>
      <w:r w:rsidRPr="000060A1">
        <w:rPr>
          <w:szCs w:val="28"/>
          <w:lang w:val="uk-UA"/>
        </w:rPr>
        <w:t xml:space="preserve"> дослідження зазначений</w:t>
      </w:r>
      <w:r w:rsidR="00884E70" w:rsidRPr="000060A1">
        <w:rPr>
          <w:szCs w:val="28"/>
          <w:lang w:val="uk-UA"/>
        </w:rPr>
        <w:t xml:space="preserve"> показник у хлопчиків складав 11</w:t>
      </w:r>
      <w:r w:rsidRPr="000060A1">
        <w:rPr>
          <w:szCs w:val="28"/>
          <w:lang w:val="uk-UA"/>
        </w:rPr>
        <w:t>5,</w:t>
      </w:r>
      <w:r w:rsidR="00884E70" w:rsidRPr="000060A1">
        <w:rPr>
          <w:szCs w:val="28"/>
          <w:lang w:val="uk-UA"/>
        </w:rPr>
        <w:t>8</w:t>
      </w:r>
      <w:r w:rsidRPr="000060A1">
        <w:rPr>
          <w:szCs w:val="28"/>
          <w:lang w:val="uk-UA"/>
        </w:rPr>
        <w:t>0±</w:t>
      </w:r>
      <w:r w:rsidR="00884E70" w:rsidRPr="000060A1">
        <w:rPr>
          <w:szCs w:val="28"/>
          <w:lang w:val="uk-UA"/>
        </w:rPr>
        <w:t>2</w:t>
      </w:r>
      <w:r w:rsidRPr="000060A1">
        <w:rPr>
          <w:szCs w:val="28"/>
          <w:lang w:val="uk-UA"/>
        </w:rPr>
        <w:t>,</w:t>
      </w:r>
      <w:r w:rsidR="00884E70" w:rsidRPr="000060A1">
        <w:rPr>
          <w:szCs w:val="28"/>
          <w:lang w:val="uk-UA"/>
        </w:rPr>
        <w:t>0</w:t>
      </w:r>
      <w:r w:rsidRPr="000060A1">
        <w:rPr>
          <w:szCs w:val="28"/>
          <w:lang w:val="uk-UA"/>
        </w:rPr>
        <w:t xml:space="preserve">0 см, тоді як у дівчаток – </w:t>
      </w:r>
      <w:r w:rsidR="00884E70" w:rsidRPr="000060A1">
        <w:rPr>
          <w:szCs w:val="28"/>
          <w:lang w:val="uk-UA"/>
        </w:rPr>
        <w:t>104</w:t>
      </w:r>
      <w:r w:rsidRPr="000060A1">
        <w:rPr>
          <w:szCs w:val="28"/>
          <w:lang w:val="uk-UA"/>
        </w:rPr>
        <w:t>,</w:t>
      </w:r>
      <w:r w:rsidR="00884E70" w:rsidRPr="000060A1">
        <w:rPr>
          <w:szCs w:val="28"/>
          <w:lang w:val="uk-UA"/>
        </w:rPr>
        <w:t>30±1,9</w:t>
      </w:r>
      <w:r w:rsidRPr="000060A1">
        <w:rPr>
          <w:szCs w:val="28"/>
          <w:lang w:val="uk-UA"/>
        </w:rPr>
        <w:t>0 см.</w:t>
      </w:r>
    </w:p>
    <w:p w14:paraId="5E8B11C5" w14:textId="77777777" w:rsidR="00F86677" w:rsidRPr="000060A1" w:rsidRDefault="00F86677" w:rsidP="00F86677">
      <w:pPr>
        <w:ind w:firstLine="708"/>
        <w:rPr>
          <w:szCs w:val="28"/>
          <w:lang w:val="uk-UA"/>
        </w:rPr>
      </w:pPr>
      <w:r w:rsidRPr="000060A1">
        <w:rPr>
          <w:szCs w:val="28"/>
          <w:lang w:val="uk-UA"/>
        </w:rPr>
        <w:t>Середньостатистичні показники силових здібностей у хлопчиків д</w:t>
      </w:r>
      <w:r w:rsidR="00397C79" w:rsidRPr="000060A1">
        <w:rPr>
          <w:szCs w:val="28"/>
          <w:lang w:val="uk-UA"/>
        </w:rPr>
        <w:t>осліджуваної групи дорівнювали 8</w:t>
      </w:r>
      <w:r w:rsidRPr="000060A1">
        <w:rPr>
          <w:szCs w:val="28"/>
          <w:lang w:val="uk-UA"/>
        </w:rPr>
        <w:t>,</w:t>
      </w:r>
      <w:r w:rsidR="00397C79" w:rsidRPr="000060A1">
        <w:rPr>
          <w:szCs w:val="28"/>
          <w:lang w:val="uk-UA"/>
        </w:rPr>
        <w:t>2</w:t>
      </w:r>
      <w:r w:rsidRPr="000060A1">
        <w:rPr>
          <w:szCs w:val="28"/>
          <w:lang w:val="uk-UA"/>
        </w:rPr>
        <w:t xml:space="preserve">0±0,20 кількість разів, а у дівчаток </w:t>
      </w:r>
      <w:r w:rsidR="00397C79" w:rsidRPr="000060A1">
        <w:rPr>
          <w:szCs w:val="28"/>
          <w:lang w:val="uk-UA"/>
        </w:rPr>
        <w:t>7</w:t>
      </w:r>
      <w:r w:rsidRPr="000060A1">
        <w:rPr>
          <w:szCs w:val="28"/>
          <w:lang w:val="uk-UA"/>
        </w:rPr>
        <w:t>,10±0,20 кількість разів.</w:t>
      </w:r>
    </w:p>
    <w:p w14:paraId="183592B4" w14:textId="77777777" w:rsidR="00F86677" w:rsidRPr="000060A1" w:rsidRDefault="00F86677" w:rsidP="00F86677">
      <w:pPr>
        <w:ind w:firstLine="708"/>
        <w:rPr>
          <w:szCs w:val="28"/>
          <w:lang w:val="uk-UA"/>
        </w:rPr>
      </w:pPr>
      <w:r w:rsidRPr="000060A1">
        <w:rPr>
          <w:szCs w:val="28"/>
          <w:lang w:val="uk-UA"/>
        </w:rPr>
        <w:t xml:space="preserve">Середній результат показників активної гнучкості у хлопчиків експериментальної групи складав </w:t>
      </w:r>
      <w:r w:rsidR="00B10B7F" w:rsidRPr="000060A1">
        <w:rPr>
          <w:szCs w:val="28"/>
          <w:lang w:val="uk-UA"/>
        </w:rPr>
        <w:t>8</w:t>
      </w:r>
      <w:r w:rsidRPr="000060A1">
        <w:rPr>
          <w:szCs w:val="28"/>
          <w:lang w:val="uk-UA"/>
        </w:rPr>
        <w:t>,20±0,</w:t>
      </w:r>
      <w:r w:rsidR="00B10B7F" w:rsidRPr="000060A1">
        <w:rPr>
          <w:szCs w:val="28"/>
          <w:lang w:val="uk-UA"/>
        </w:rPr>
        <w:t>15</w:t>
      </w:r>
      <w:r w:rsidRPr="000060A1">
        <w:rPr>
          <w:szCs w:val="28"/>
          <w:lang w:val="uk-UA"/>
        </w:rPr>
        <w:t xml:space="preserve"> см. В дівчаток зазначений показник був дещо вищим і складав </w:t>
      </w:r>
      <w:r w:rsidR="00B10B7F" w:rsidRPr="000060A1">
        <w:rPr>
          <w:szCs w:val="28"/>
          <w:lang w:val="uk-UA"/>
        </w:rPr>
        <w:t>9</w:t>
      </w:r>
      <w:r w:rsidRPr="000060A1">
        <w:rPr>
          <w:szCs w:val="28"/>
          <w:lang w:val="uk-UA"/>
        </w:rPr>
        <w:t>,</w:t>
      </w:r>
      <w:r w:rsidR="00B10B7F" w:rsidRPr="000060A1">
        <w:rPr>
          <w:szCs w:val="28"/>
          <w:lang w:val="uk-UA"/>
        </w:rPr>
        <w:t>4</w:t>
      </w:r>
      <w:r w:rsidRPr="000060A1">
        <w:rPr>
          <w:szCs w:val="28"/>
          <w:lang w:val="uk-UA"/>
        </w:rPr>
        <w:t>0±0,20 см.</w:t>
      </w:r>
    </w:p>
    <w:p w14:paraId="3A66986C" w14:textId="77777777" w:rsidR="00880BE3" w:rsidRPr="000060A1" w:rsidRDefault="00F86677" w:rsidP="00880BE3">
      <w:pPr>
        <w:rPr>
          <w:rStyle w:val="longtext"/>
          <w:shd w:val="clear" w:color="auto" w:fill="FFFFFF"/>
          <w:lang w:val="uk-UA"/>
        </w:rPr>
      </w:pPr>
      <w:r w:rsidRPr="000060A1">
        <w:rPr>
          <w:szCs w:val="28"/>
          <w:lang w:val="uk-UA"/>
        </w:rPr>
        <w:t xml:space="preserve">Середній результат </w:t>
      </w:r>
      <w:r w:rsidR="007F3D4D" w:rsidRPr="000060A1">
        <w:rPr>
          <w:szCs w:val="28"/>
          <w:lang w:val="uk-UA"/>
        </w:rPr>
        <w:t xml:space="preserve">показників швидкості </w:t>
      </w:r>
      <w:r w:rsidRPr="000060A1">
        <w:rPr>
          <w:szCs w:val="28"/>
          <w:lang w:val="uk-UA"/>
        </w:rPr>
        <w:t xml:space="preserve">у хлопчиків зареєстрований </w:t>
      </w:r>
      <w:r w:rsidR="006F4118" w:rsidRPr="000060A1">
        <w:rPr>
          <w:szCs w:val="28"/>
          <w:lang w:val="uk-UA"/>
        </w:rPr>
        <w:t>6,94</w:t>
      </w:r>
      <w:r w:rsidRPr="000060A1">
        <w:rPr>
          <w:szCs w:val="28"/>
          <w:lang w:val="uk-UA"/>
        </w:rPr>
        <w:t>±0,20 с, у дівчаток становив 7,</w:t>
      </w:r>
      <w:r w:rsidR="006F4118" w:rsidRPr="000060A1">
        <w:rPr>
          <w:szCs w:val="28"/>
          <w:lang w:val="uk-UA"/>
        </w:rPr>
        <w:t>13</w:t>
      </w:r>
      <w:r w:rsidRPr="000060A1">
        <w:rPr>
          <w:szCs w:val="28"/>
          <w:lang w:val="uk-UA"/>
        </w:rPr>
        <w:t>±0,</w:t>
      </w:r>
      <w:r w:rsidR="006F4118" w:rsidRPr="000060A1">
        <w:rPr>
          <w:szCs w:val="28"/>
          <w:lang w:val="uk-UA"/>
        </w:rPr>
        <w:t>15</w:t>
      </w:r>
      <w:r w:rsidRPr="000060A1">
        <w:rPr>
          <w:szCs w:val="28"/>
          <w:lang w:val="uk-UA"/>
        </w:rPr>
        <w:t xml:space="preserve"> с.</w:t>
      </w:r>
      <w:r w:rsidR="00880BE3" w:rsidRPr="000060A1">
        <w:rPr>
          <w:rStyle w:val="longtext"/>
          <w:shd w:val="clear" w:color="auto" w:fill="FFFFFF"/>
          <w:lang w:val="uk-UA"/>
        </w:rPr>
        <w:t xml:space="preserve"> </w:t>
      </w:r>
    </w:p>
    <w:p w14:paraId="62D0F1A0" w14:textId="7D2CCAA2" w:rsidR="00880BE3" w:rsidRPr="000060A1" w:rsidRDefault="00880BE3" w:rsidP="00880BE3">
      <w:pPr>
        <w:rPr>
          <w:rStyle w:val="longtext"/>
          <w:shd w:val="clear" w:color="auto" w:fill="FFFFFF"/>
          <w:lang w:val="uk-UA"/>
        </w:rPr>
      </w:pPr>
      <w:r w:rsidRPr="000060A1">
        <w:rPr>
          <w:rStyle w:val="longtext"/>
          <w:shd w:val="clear" w:color="auto" w:fill="FFFFFF"/>
          <w:lang w:val="uk-UA"/>
        </w:rPr>
        <w:t xml:space="preserve">Результати аналізу відмінностей при порівнянні показників розвитку рухових якостей показали, що середні показники, які характеризують розвиток рухових здібностей після проведення основного дослідження  відрізняються один від одного в досліджуваних групах (табл. 3.3, табл. 3.4). </w:t>
      </w:r>
    </w:p>
    <w:p w14:paraId="2B673395" w14:textId="6D6E6981" w:rsidR="006878BC" w:rsidRPr="000060A1" w:rsidRDefault="00880BE3" w:rsidP="00880BE3">
      <w:pPr>
        <w:rPr>
          <w:rStyle w:val="longtext"/>
          <w:shd w:val="clear" w:color="auto" w:fill="FFFFFF"/>
          <w:lang w:val="uk-UA"/>
        </w:rPr>
      </w:pPr>
      <w:r w:rsidRPr="000060A1">
        <w:rPr>
          <w:rStyle w:val="longtext"/>
          <w:shd w:val="clear" w:color="auto" w:fill="FFFFFF"/>
          <w:lang w:val="uk-UA"/>
        </w:rPr>
        <w:t>Так, визначено достовірність відмінностей</w:t>
      </w:r>
      <w:r w:rsidR="006878BC" w:rsidRPr="000060A1">
        <w:rPr>
          <w:rStyle w:val="longtext"/>
          <w:shd w:val="clear" w:color="auto" w:fill="FFFFFF"/>
          <w:lang w:val="uk-UA"/>
        </w:rPr>
        <w:t>:</w:t>
      </w:r>
      <w:r w:rsidRPr="000060A1">
        <w:rPr>
          <w:rStyle w:val="longtext"/>
          <w:shd w:val="clear" w:color="auto" w:fill="FFFFFF"/>
          <w:lang w:val="uk-UA"/>
        </w:rPr>
        <w:t xml:space="preserve"> </w:t>
      </w:r>
    </w:p>
    <w:p w14:paraId="7DB4E989" w14:textId="77777777" w:rsidR="006878BC" w:rsidRPr="000060A1" w:rsidRDefault="00880BE3" w:rsidP="007769B7">
      <w:pPr>
        <w:pStyle w:val="ad"/>
        <w:numPr>
          <w:ilvl w:val="0"/>
          <w:numId w:val="19"/>
        </w:numPr>
        <w:ind w:left="0" w:firstLine="709"/>
        <w:rPr>
          <w:sz w:val="28"/>
          <w:szCs w:val="28"/>
          <w:lang w:val="uk-UA" w:eastAsia="uk-UA"/>
        </w:rPr>
      </w:pPr>
      <w:r w:rsidRPr="000060A1">
        <w:rPr>
          <w:rStyle w:val="longtext"/>
          <w:sz w:val="28"/>
          <w:szCs w:val="28"/>
          <w:shd w:val="clear" w:color="auto" w:fill="FFFFFF"/>
          <w:lang w:val="uk-UA"/>
        </w:rPr>
        <w:t xml:space="preserve">показників загальної витривалості серед хлопчиків </w:t>
      </w:r>
      <w:r w:rsidRPr="000060A1">
        <w:rPr>
          <w:sz w:val="28"/>
          <w:szCs w:val="28"/>
          <w:lang w:val="uk-UA" w:eastAsia="uk-UA"/>
        </w:rPr>
        <w:t>та серед дівчаток</w:t>
      </w:r>
      <w:r w:rsidRPr="000060A1">
        <w:rPr>
          <w:rStyle w:val="longtext"/>
          <w:sz w:val="28"/>
          <w:szCs w:val="28"/>
          <w:shd w:val="clear" w:color="auto" w:fill="FFFFFF"/>
          <w:lang w:val="uk-UA"/>
        </w:rPr>
        <w:t xml:space="preserve"> експериментальної групи (</w:t>
      </w:r>
      <w:r w:rsidRPr="000060A1">
        <w:rPr>
          <w:sz w:val="28"/>
          <w:szCs w:val="28"/>
          <w:lang w:val="uk-UA" w:eastAsia="uk-UA"/>
        </w:rPr>
        <w:t xml:space="preserve">P&lt;0.001); </w:t>
      </w:r>
    </w:p>
    <w:p w14:paraId="08AB531B" w14:textId="77777777" w:rsidR="006878BC" w:rsidRPr="000060A1" w:rsidRDefault="00880BE3" w:rsidP="007769B7">
      <w:pPr>
        <w:pStyle w:val="ad"/>
        <w:numPr>
          <w:ilvl w:val="0"/>
          <w:numId w:val="19"/>
        </w:numPr>
        <w:ind w:left="0" w:firstLine="709"/>
        <w:rPr>
          <w:sz w:val="28"/>
          <w:szCs w:val="28"/>
          <w:lang w:val="uk-UA" w:eastAsia="uk-UA"/>
        </w:rPr>
      </w:pPr>
      <w:r w:rsidRPr="000060A1">
        <w:rPr>
          <w:sz w:val="28"/>
          <w:szCs w:val="28"/>
          <w:lang w:val="uk-UA" w:eastAsia="uk-UA"/>
        </w:rPr>
        <w:t xml:space="preserve">за показниками спритності серед хлопчиків виявлено достовірні відмінності (P&lt;0.01), серед дівчаток – (Р&lt;0.05); </w:t>
      </w:r>
    </w:p>
    <w:p w14:paraId="156C0E54" w14:textId="77777777" w:rsidR="006878BC" w:rsidRPr="000060A1" w:rsidRDefault="00880BE3" w:rsidP="007769B7">
      <w:pPr>
        <w:pStyle w:val="ad"/>
        <w:numPr>
          <w:ilvl w:val="0"/>
          <w:numId w:val="19"/>
        </w:numPr>
        <w:ind w:left="0" w:firstLine="709"/>
        <w:rPr>
          <w:sz w:val="28"/>
          <w:szCs w:val="28"/>
          <w:lang w:val="uk-UA" w:eastAsia="uk-UA"/>
        </w:rPr>
      </w:pPr>
      <w:r w:rsidRPr="000060A1">
        <w:rPr>
          <w:sz w:val="28"/>
          <w:szCs w:val="28"/>
          <w:lang w:val="uk-UA" w:eastAsia="uk-UA"/>
        </w:rPr>
        <w:lastRenderedPageBreak/>
        <w:t>за показниками</w:t>
      </w:r>
      <w:r w:rsidRPr="000060A1">
        <w:rPr>
          <w:rStyle w:val="longtext"/>
          <w:sz w:val="28"/>
          <w:szCs w:val="28"/>
          <w:shd w:val="clear" w:color="auto" w:fill="FFFFFF"/>
          <w:lang w:val="uk-UA"/>
        </w:rPr>
        <w:t xml:space="preserve"> </w:t>
      </w:r>
      <w:proofErr w:type="spellStart"/>
      <w:r w:rsidRPr="000060A1">
        <w:rPr>
          <w:rStyle w:val="longtext"/>
          <w:sz w:val="28"/>
          <w:szCs w:val="28"/>
          <w:shd w:val="clear" w:color="auto" w:fill="FFFFFF"/>
          <w:lang w:val="uk-UA"/>
        </w:rPr>
        <w:t>швидкісно</w:t>
      </w:r>
      <w:proofErr w:type="spellEnd"/>
      <w:r w:rsidRPr="000060A1">
        <w:rPr>
          <w:rStyle w:val="longtext"/>
          <w:sz w:val="28"/>
          <w:szCs w:val="28"/>
          <w:shd w:val="clear" w:color="auto" w:fill="FFFFFF"/>
          <w:lang w:val="uk-UA"/>
        </w:rPr>
        <w:t>–силових здібностей спостерігались достовірні відмінності  серед хлопчиків (</w:t>
      </w:r>
      <w:r w:rsidRPr="000060A1">
        <w:rPr>
          <w:sz w:val="28"/>
          <w:szCs w:val="28"/>
          <w:lang w:val="uk-UA" w:eastAsia="uk-UA"/>
        </w:rPr>
        <w:t>P&lt;0.001)</w:t>
      </w:r>
      <w:r w:rsidRPr="000060A1">
        <w:rPr>
          <w:rStyle w:val="longtext"/>
          <w:sz w:val="28"/>
          <w:szCs w:val="28"/>
          <w:shd w:val="clear" w:color="auto" w:fill="FFFFFF"/>
          <w:lang w:val="uk-UA"/>
        </w:rPr>
        <w:t xml:space="preserve"> і серед дівчаток</w:t>
      </w:r>
      <w:r w:rsidRPr="000060A1">
        <w:rPr>
          <w:sz w:val="28"/>
          <w:szCs w:val="28"/>
          <w:lang w:val="uk-UA" w:eastAsia="uk-UA"/>
        </w:rPr>
        <w:t xml:space="preserve"> – (Р&lt;0.05); за </w:t>
      </w:r>
      <w:r w:rsidRPr="000060A1">
        <w:rPr>
          <w:rStyle w:val="longtext"/>
          <w:sz w:val="28"/>
          <w:szCs w:val="28"/>
          <w:shd w:val="clear" w:color="auto" w:fill="FFFFFF"/>
          <w:lang w:val="uk-UA"/>
        </w:rPr>
        <w:t>силовими здібностями виявлено достовірні відмінності серед хлопчиків</w:t>
      </w:r>
      <w:r w:rsidRPr="000060A1">
        <w:rPr>
          <w:sz w:val="28"/>
          <w:szCs w:val="28"/>
          <w:lang w:val="uk-UA" w:eastAsia="uk-UA"/>
        </w:rPr>
        <w:t xml:space="preserve"> – (P&lt;0.001), а серед дівчат – (Р&lt;0.01); </w:t>
      </w:r>
    </w:p>
    <w:p w14:paraId="224A079A" w14:textId="0D1262FC" w:rsidR="006878BC" w:rsidRPr="000060A1" w:rsidRDefault="00880BE3" w:rsidP="007769B7">
      <w:pPr>
        <w:pStyle w:val="ad"/>
        <w:numPr>
          <w:ilvl w:val="0"/>
          <w:numId w:val="19"/>
        </w:numPr>
        <w:ind w:left="0" w:firstLine="709"/>
        <w:rPr>
          <w:sz w:val="28"/>
          <w:szCs w:val="28"/>
          <w:lang w:val="uk-UA" w:eastAsia="uk-UA"/>
        </w:rPr>
      </w:pPr>
      <w:r w:rsidRPr="000060A1">
        <w:rPr>
          <w:sz w:val="28"/>
          <w:szCs w:val="28"/>
          <w:lang w:val="uk-UA" w:eastAsia="uk-UA"/>
        </w:rPr>
        <w:t xml:space="preserve">за показниками </w:t>
      </w:r>
      <w:r w:rsidRPr="000060A1">
        <w:rPr>
          <w:rStyle w:val="longtext"/>
          <w:sz w:val="28"/>
          <w:szCs w:val="28"/>
          <w:shd w:val="clear" w:color="auto" w:fill="FFFFFF"/>
          <w:lang w:val="uk-UA"/>
        </w:rPr>
        <w:t xml:space="preserve">активної гнучкості спостерігались достовірні відмінності між показниками як хлопчиків так і </w:t>
      </w:r>
      <w:r w:rsidRPr="000060A1">
        <w:rPr>
          <w:sz w:val="28"/>
          <w:szCs w:val="28"/>
          <w:lang w:val="uk-UA" w:eastAsia="uk-UA"/>
        </w:rPr>
        <w:t xml:space="preserve">дівчаток – (P&lt;0.001); </w:t>
      </w:r>
    </w:p>
    <w:p w14:paraId="04D2829C" w14:textId="2F9FD8B9" w:rsidR="00880BE3" w:rsidRPr="000060A1" w:rsidRDefault="00880BE3" w:rsidP="007769B7">
      <w:pPr>
        <w:pStyle w:val="ad"/>
        <w:numPr>
          <w:ilvl w:val="0"/>
          <w:numId w:val="19"/>
        </w:numPr>
        <w:ind w:left="0" w:firstLine="709"/>
        <w:rPr>
          <w:sz w:val="28"/>
          <w:szCs w:val="28"/>
          <w:lang w:val="uk-UA" w:eastAsia="uk-UA"/>
        </w:rPr>
      </w:pPr>
      <w:r w:rsidRPr="000060A1">
        <w:rPr>
          <w:sz w:val="28"/>
          <w:szCs w:val="28"/>
          <w:lang w:val="uk-UA" w:eastAsia="uk-UA"/>
        </w:rPr>
        <w:t>за швидкісними здібностями достовірні відмінності спостерігались між показниками хлопчиків – (Р&lt;0.05) і між показниками дівчаток – (Р&lt;0.01).</w:t>
      </w:r>
    </w:p>
    <w:p w14:paraId="53AC8AAA" w14:textId="77777777" w:rsidR="008D633B" w:rsidRPr="000060A1" w:rsidRDefault="008D633B" w:rsidP="008D633B">
      <w:pPr>
        <w:pStyle w:val="4"/>
        <w:rPr>
          <w:rStyle w:val="longtext"/>
          <w:shd w:val="clear" w:color="auto" w:fill="FFFFFF"/>
          <w:lang w:val="uk-UA"/>
        </w:rPr>
      </w:pPr>
      <w:r w:rsidRPr="000060A1">
        <w:rPr>
          <w:rStyle w:val="longtext"/>
          <w:shd w:val="clear" w:color="auto" w:fill="FFFFFF"/>
          <w:lang w:val="uk-UA"/>
        </w:rPr>
        <w:t>Таблиця 3.2</w:t>
      </w:r>
    </w:p>
    <w:p w14:paraId="1D50729A" w14:textId="77777777" w:rsidR="008D633B" w:rsidRPr="000060A1" w:rsidRDefault="008508DB" w:rsidP="008D633B">
      <w:pPr>
        <w:tabs>
          <w:tab w:val="left" w:pos="142"/>
        </w:tabs>
        <w:ind w:firstLine="0"/>
        <w:jc w:val="center"/>
        <w:rPr>
          <w:rStyle w:val="longtext"/>
          <w:shd w:val="clear" w:color="auto" w:fill="FFFFFF"/>
          <w:lang w:val="uk-UA"/>
        </w:rPr>
      </w:pPr>
      <w:r w:rsidRPr="000060A1">
        <w:rPr>
          <w:rStyle w:val="longtext"/>
          <w:shd w:val="clear" w:color="auto" w:fill="FFFFFF"/>
          <w:lang w:val="uk-UA"/>
        </w:rPr>
        <w:t xml:space="preserve">Показники розвитку рухових якостей у дітей експериментальної групи </w:t>
      </w:r>
      <w:r w:rsidR="008D633B" w:rsidRPr="000060A1">
        <w:rPr>
          <w:rStyle w:val="longtext"/>
          <w:shd w:val="clear" w:color="auto" w:fill="FFFFFF"/>
          <w:lang w:val="uk-UA"/>
        </w:rPr>
        <w:t>в кінці дослідження</w:t>
      </w:r>
    </w:p>
    <w:tbl>
      <w:tblPr>
        <w:tblW w:w="9462" w:type="dxa"/>
        <w:tblInd w:w="108" w:type="dxa"/>
        <w:tblLayout w:type="fixed"/>
        <w:tblLook w:val="04A0" w:firstRow="1" w:lastRow="0" w:firstColumn="1" w:lastColumn="0" w:noHBand="0" w:noVBand="1"/>
      </w:tblPr>
      <w:tblGrid>
        <w:gridCol w:w="851"/>
        <w:gridCol w:w="4678"/>
        <w:gridCol w:w="992"/>
        <w:gridCol w:w="992"/>
        <w:gridCol w:w="1103"/>
        <w:gridCol w:w="846"/>
      </w:tblGrid>
      <w:tr w:rsidR="008508DB" w:rsidRPr="000060A1" w14:paraId="0E38BB65" w14:textId="77777777" w:rsidTr="002D49DB">
        <w:trPr>
          <w:trHeight w:val="100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9456E" w14:textId="77777777" w:rsidR="008508DB" w:rsidRPr="000060A1" w:rsidRDefault="008508DB" w:rsidP="008C23E5">
            <w:pPr>
              <w:spacing w:line="240" w:lineRule="auto"/>
              <w:ind w:firstLine="0"/>
              <w:jc w:val="center"/>
              <w:rPr>
                <w:b/>
                <w:bCs/>
                <w:color w:val="000000"/>
                <w:szCs w:val="28"/>
                <w:lang w:val="uk-UA"/>
              </w:rPr>
            </w:pP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94B60"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Тест</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59CD877A"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Хлопчики</w:t>
            </w:r>
          </w:p>
        </w:tc>
        <w:tc>
          <w:tcPr>
            <w:tcW w:w="1949" w:type="dxa"/>
            <w:gridSpan w:val="2"/>
            <w:tcBorders>
              <w:top w:val="single" w:sz="4" w:space="0" w:color="auto"/>
              <w:left w:val="nil"/>
              <w:bottom w:val="single" w:sz="4" w:space="0" w:color="auto"/>
              <w:right w:val="single" w:sz="4" w:space="0" w:color="auto"/>
            </w:tcBorders>
            <w:shd w:val="clear" w:color="auto" w:fill="auto"/>
            <w:vAlign w:val="center"/>
            <w:hideMark/>
          </w:tcPr>
          <w:p w14:paraId="3CD338D9"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Дівчата</w:t>
            </w:r>
          </w:p>
        </w:tc>
      </w:tr>
      <w:tr w:rsidR="008508DB" w:rsidRPr="000060A1" w14:paraId="5FD4AB8A" w14:textId="77777777" w:rsidTr="002D49DB">
        <w:trPr>
          <w:trHeight w:val="100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79CE03" w14:textId="77777777" w:rsidR="008508DB" w:rsidRPr="000060A1" w:rsidRDefault="008508DB" w:rsidP="008C23E5">
            <w:pPr>
              <w:spacing w:line="240" w:lineRule="auto"/>
              <w:ind w:firstLine="0"/>
              <w:jc w:val="center"/>
              <w:rPr>
                <w:b/>
                <w:bCs/>
                <w:color w:val="000000"/>
                <w:szCs w:val="28"/>
                <w:lang w:val="uk-UA"/>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8E10509" w14:textId="77777777" w:rsidR="008508DB" w:rsidRPr="000060A1" w:rsidRDefault="008508DB" w:rsidP="008C23E5">
            <w:pPr>
              <w:spacing w:line="240" w:lineRule="auto"/>
              <w:ind w:firstLine="0"/>
              <w:jc w:val="center"/>
              <w:rPr>
                <w:color w:val="000000"/>
                <w:szCs w:val="28"/>
                <w:lang w:val="uk-UA"/>
              </w:rPr>
            </w:pPr>
          </w:p>
        </w:tc>
        <w:tc>
          <w:tcPr>
            <w:tcW w:w="992" w:type="dxa"/>
            <w:tcBorders>
              <w:top w:val="nil"/>
              <w:left w:val="nil"/>
              <w:bottom w:val="single" w:sz="4" w:space="0" w:color="auto"/>
              <w:right w:val="single" w:sz="4" w:space="0" w:color="auto"/>
            </w:tcBorders>
            <w:shd w:val="clear" w:color="auto" w:fill="auto"/>
            <w:vAlign w:val="center"/>
            <w:hideMark/>
          </w:tcPr>
          <w:p w14:paraId="5B8AE9BC"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М</w:t>
            </w:r>
          </w:p>
        </w:tc>
        <w:tc>
          <w:tcPr>
            <w:tcW w:w="992" w:type="dxa"/>
            <w:tcBorders>
              <w:top w:val="nil"/>
              <w:left w:val="nil"/>
              <w:bottom w:val="single" w:sz="4" w:space="0" w:color="auto"/>
              <w:right w:val="single" w:sz="4" w:space="0" w:color="auto"/>
            </w:tcBorders>
            <w:shd w:val="clear" w:color="auto" w:fill="auto"/>
            <w:vAlign w:val="center"/>
            <w:hideMark/>
          </w:tcPr>
          <w:p w14:paraId="7B35A55D"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m</w:t>
            </w:r>
          </w:p>
        </w:tc>
        <w:tc>
          <w:tcPr>
            <w:tcW w:w="1103" w:type="dxa"/>
            <w:tcBorders>
              <w:top w:val="nil"/>
              <w:left w:val="nil"/>
              <w:bottom w:val="single" w:sz="4" w:space="0" w:color="auto"/>
              <w:right w:val="single" w:sz="4" w:space="0" w:color="auto"/>
            </w:tcBorders>
            <w:shd w:val="clear" w:color="auto" w:fill="auto"/>
            <w:vAlign w:val="center"/>
            <w:hideMark/>
          </w:tcPr>
          <w:p w14:paraId="5415D958"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М</w:t>
            </w:r>
          </w:p>
        </w:tc>
        <w:tc>
          <w:tcPr>
            <w:tcW w:w="846" w:type="dxa"/>
            <w:tcBorders>
              <w:top w:val="nil"/>
              <w:left w:val="nil"/>
              <w:bottom w:val="single" w:sz="4" w:space="0" w:color="auto"/>
              <w:right w:val="single" w:sz="4" w:space="0" w:color="auto"/>
            </w:tcBorders>
            <w:shd w:val="clear" w:color="auto" w:fill="auto"/>
            <w:vAlign w:val="center"/>
            <w:hideMark/>
          </w:tcPr>
          <w:p w14:paraId="653FE8D9"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m</w:t>
            </w:r>
          </w:p>
        </w:tc>
      </w:tr>
      <w:tr w:rsidR="008508DB" w:rsidRPr="000060A1" w14:paraId="540D8441"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C5BDBF"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1</w:t>
            </w:r>
          </w:p>
        </w:tc>
        <w:tc>
          <w:tcPr>
            <w:tcW w:w="4678" w:type="dxa"/>
            <w:tcBorders>
              <w:top w:val="nil"/>
              <w:left w:val="nil"/>
              <w:bottom w:val="single" w:sz="4" w:space="0" w:color="auto"/>
              <w:right w:val="single" w:sz="4" w:space="0" w:color="auto"/>
            </w:tcBorders>
            <w:shd w:val="clear" w:color="auto" w:fill="auto"/>
            <w:noWrap/>
            <w:vAlign w:val="center"/>
            <w:hideMark/>
          </w:tcPr>
          <w:p w14:paraId="490D48D0" w14:textId="732A10F4" w:rsidR="008508DB" w:rsidRPr="000060A1" w:rsidRDefault="008508DB" w:rsidP="008C23E5">
            <w:pPr>
              <w:spacing w:line="240" w:lineRule="auto"/>
              <w:ind w:firstLine="0"/>
              <w:jc w:val="left"/>
              <w:rPr>
                <w:color w:val="000000"/>
                <w:szCs w:val="28"/>
                <w:lang w:val="uk-UA"/>
              </w:rPr>
            </w:pPr>
            <w:r w:rsidRPr="000060A1">
              <w:rPr>
                <w:color w:val="000000"/>
                <w:szCs w:val="28"/>
                <w:lang w:val="uk-UA"/>
              </w:rPr>
              <w:t>Загальна витривалість (біг у чергуванні з ходьбою</w:t>
            </w:r>
            <w:r w:rsidR="00CC3351" w:rsidRPr="000060A1">
              <w:rPr>
                <w:color w:val="000000"/>
                <w:szCs w:val="28"/>
                <w:lang w:val="uk-UA"/>
              </w:rPr>
              <w:t>,</w:t>
            </w:r>
            <w:r w:rsidRPr="000060A1">
              <w:rPr>
                <w:color w:val="000000"/>
                <w:szCs w:val="28"/>
                <w:lang w:val="uk-UA"/>
              </w:rPr>
              <w:t xml:space="preserve"> м)</w:t>
            </w:r>
          </w:p>
        </w:tc>
        <w:tc>
          <w:tcPr>
            <w:tcW w:w="992" w:type="dxa"/>
            <w:tcBorders>
              <w:top w:val="nil"/>
              <w:left w:val="nil"/>
              <w:bottom w:val="single" w:sz="4" w:space="0" w:color="auto"/>
              <w:right w:val="single" w:sz="4" w:space="0" w:color="auto"/>
            </w:tcBorders>
            <w:shd w:val="clear" w:color="auto" w:fill="auto"/>
            <w:vAlign w:val="bottom"/>
            <w:hideMark/>
          </w:tcPr>
          <w:p w14:paraId="1DAF3A4B" w14:textId="77777777" w:rsidR="008508DB" w:rsidRPr="000060A1" w:rsidRDefault="008508DB" w:rsidP="000A4FB2">
            <w:pPr>
              <w:ind w:firstLine="0"/>
              <w:jc w:val="center"/>
              <w:rPr>
                <w:color w:val="000000"/>
                <w:szCs w:val="28"/>
                <w:lang w:val="uk-UA"/>
              </w:rPr>
            </w:pPr>
            <w:r w:rsidRPr="000060A1">
              <w:rPr>
                <w:color w:val="000000"/>
                <w:szCs w:val="28"/>
                <w:lang w:val="uk-UA"/>
              </w:rPr>
              <w:t>814,70</w:t>
            </w:r>
          </w:p>
        </w:tc>
        <w:tc>
          <w:tcPr>
            <w:tcW w:w="992" w:type="dxa"/>
            <w:tcBorders>
              <w:top w:val="nil"/>
              <w:left w:val="nil"/>
              <w:bottom w:val="single" w:sz="4" w:space="0" w:color="auto"/>
              <w:right w:val="single" w:sz="4" w:space="0" w:color="auto"/>
            </w:tcBorders>
            <w:shd w:val="clear" w:color="auto" w:fill="auto"/>
            <w:vAlign w:val="bottom"/>
            <w:hideMark/>
          </w:tcPr>
          <w:p w14:paraId="665C03D8" w14:textId="77777777" w:rsidR="008508DB" w:rsidRPr="000060A1" w:rsidRDefault="008508DB" w:rsidP="000A4FB2">
            <w:pPr>
              <w:ind w:firstLine="0"/>
              <w:jc w:val="center"/>
              <w:rPr>
                <w:color w:val="000000"/>
                <w:szCs w:val="28"/>
                <w:lang w:val="uk-UA"/>
              </w:rPr>
            </w:pPr>
            <w:r w:rsidRPr="000060A1">
              <w:rPr>
                <w:color w:val="000000"/>
                <w:szCs w:val="28"/>
                <w:lang w:val="uk-UA"/>
              </w:rPr>
              <w:t>10,50</w:t>
            </w:r>
          </w:p>
        </w:tc>
        <w:tc>
          <w:tcPr>
            <w:tcW w:w="1103" w:type="dxa"/>
            <w:tcBorders>
              <w:top w:val="nil"/>
              <w:left w:val="nil"/>
              <w:bottom w:val="single" w:sz="4" w:space="0" w:color="auto"/>
              <w:right w:val="single" w:sz="4" w:space="0" w:color="auto"/>
            </w:tcBorders>
            <w:shd w:val="clear" w:color="auto" w:fill="auto"/>
            <w:vAlign w:val="bottom"/>
            <w:hideMark/>
          </w:tcPr>
          <w:p w14:paraId="730C62F0" w14:textId="77777777" w:rsidR="008508DB" w:rsidRPr="000060A1" w:rsidRDefault="008508DB" w:rsidP="000A4FB2">
            <w:pPr>
              <w:ind w:firstLine="0"/>
              <w:jc w:val="center"/>
              <w:rPr>
                <w:color w:val="000000"/>
                <w:szCs w:val="28"/>
                <w:lang w:val="uk-UA"/>
              </w:rPr>
            </w:pPr>
            <w:r w:rsidRPr="000060A1">
              <w:rPr>
                <w:color w:val="000000"/>
                <w:szCs w:val="28"/>
                <w:lang w:val="uk-UA"/>
              </w:rPr>
              <w:t>765,80</w:t>
            </w:r>
          </w:p>
        </w:tc>
        <w:tc>
          <w:tcPr>
            <w:tcW w:w="846" w:type="dxa"/>
            <w:tcBorders>
              <w:top w:val="nil"/>
              <w:left w:val="nil"/>
              <w:bottom w:val="single" w:sz="4" w:space="0" w:color="auto"/>
              <w:right w:val="single" w:sz="4" w:space="0" w:color="auto"/>
            </w:tcBorders>
            <w:shd w:val="clear" w:color="auto" w:fill="auto"/>
            <w:vAlign w:val="bottom"/>
            <w:hideMark/>
          </w:tcPr>
          <w:p w14:paraId="3D3C797D" w14:textId="77777777" w:rsidR="008508DB" w:rsidRPr="000060A1" w:rsidRDefault="008508DB" w:rsidP="000A4FB2">
            <w:pPr>
              <w:ind w:firstLine="0"/>
              <w:jc w:val="center"/>
              <w:rPr>
                <w:color w:val="000000"/>
                <w:szCs w:val="28"/>
                <w:lang w:val="uk-UA"/>
              </w:rPr>
            </w:pPr>
            <w:r w:rsidRPr="000060A1">
              <w:rPr>
                <w:color w:val="000000"/>
                <w:szCs w:val="28"/>
                <w:lang w:val="uk-UA"/>
              </w:rPr>
              <w:t>10,50</w:t>
            </w:r>
          </w:p>
        </w:tc>
      </w:tr>
      <w:tr w:rsidR="008508DB" w:rsidRPr="000060A1" w14:paraId="4616A4B3"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5979545"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2</w:t>
            </w:r>
          </w:p>
        </w:tc>
        <w:tc>
          <w:tcPr>
            <w:tcW w:w="4678" w:type="dxa"/>
            <w:tcBorders>
              <w:top w:val="nil"/>
              <w:left w:val="nil"/>
              <w:bottom w:val="single" w:sz="4" w:space="0" w:color="auto"/>
              <w:right w:val="single" w:sz="4" w:space="0" w:color="auto"/>
            </w:tcBorders>
            <w:shd w:val="clear" w:color="auto" w:fill="auto"/>
            <w:noWrap/>
            <w:vAlign w:val="center"/>
            <w:hideMark/>
          </w:tcPr>
          <w:p w14:paraId="434641DF" w14:textId="77777777" w:rsidR="008508DB" w:rsidRPr="000060A1" w:rsidRDefault="008508DB" w:rsidP="008C23E5">
            <w:pPr>
              <w:spacing w:line="240" w:lineRule="auto"/>
              <w:ind w:firstLine="0"/>
              <w:jc w:val="left"/>
              <w:rPr>
                <w:color w:val="000000"/>
                <w:szCs w:val="28"/>
                <w:lang w:val="uk-UA"/>
              </w:rPr>
            </w:pPr>
            <w:r w:rsidRPr="000060A1">
              <w:rPr>
                <w:color w:val="000000"/>
                <w:szCs w:val="28"/>
                <w:lang w:val="uk-UA"/>
              </w:rPr>
              <w:t>Спритність (човниковий біг 4х9 м, с)</w:t>
            </w:r>
          </w:p>
        </w:tc>
        <w:tc>
          <w:tcPr>
            <w:tcW w:w="992" w:type="dxa"/>
            <w:tcBorders>
              <w:top w:val="nil"/>
              <w:left w:val="nil"/>
              <w:bottom w:val="single" w:sz="4" w:space="0" w:color="auto"/>
              <w:right w:val="single" w:sz="4" w:space="0" w:color="auto"/>
            </w:tcBorders>
            <w:shd w:val="clear" w:color="auto" w:fill="auto"/>
            <w:vAlign w:val="bottom"/>
            <w:hideMark/>
          </w:tcPr>
          <w:p w14:paraId="7959DEA0" w14:textId="77777777" w:rsidR="008508DB" w:rsidRPr="000060A1" w:rsidRDefault="008508DB" w:rsidP="000A4FB2">
            <w:pPr>
              <w:ind w:firstLine="0"/>
              <w:jc w:val="center"/>
              <w:rPr>
                <w:color w:val="000000"/>
                <w:szCs w:val="28"/>
                <w:lang w:val="uk-UA"/>
              </w:rPr>
            </w:pPr>
            <w:r w:rsidRPr="000060A1">
              <w:rPr>
                <w:color w:val="000000"/>
                <w:szCs w:val="28"/>
                <w:lang w:val="uk-UA"/>
              </w:rPr>
              <w:t>12,71</w:t>
            </w:r>
          </w:p>
        </w:tc>
        <w:tc>
          <w:tcPr>
            <w:tcW w:w="992" w:type="dxa"/>
            <w:tcBorders>
              <w:top w:val="nil"/>
              <w:left w:val="nil"/>
              <w:bottom w:val="single" w:sz="4" w:space="0" w:color="auto"/>
              <w:right w:val="single" w:sz="4" w:space="0" w:color="auto"/>
            </w:tcBorders>
            <w:shd w:val="clear" w:color="auto" w:fill="auto"/>
            <w:vAlign w:val="bottom"/>
            <w:hideMark/>
          </w:tcPr>
          <w:p w14:paraId="07BE9F6F" w14:textId="77777777" w:rsidR="008508DB" w:rsidRPr="000060A1" w:rsidRDefault="008508DB" w:rsidP="000A4FB2">
            <w:pPr>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bottom"/>
            <w:hideMark/>
          </w:tcPr>
          <w:p w14:paraId="36F709D1" w14:textId="77777777" w:rsidR="008508DB" w:rsidRPr="000060A1" w:rsidRDefault="008508DB" w:rsidP="000A4FB2">
            <w:pPr>
              <w:ind w:firstLine="0"/>
              <w:jc w:val="center"/>
              <w:rPr>
                <w:color w:val="000000"/>
                <w:szCs w:val="28"/>
                <w:lang w:val="uk-UA"/>
              </w:rPr>
            </w:pPr>
            <w:r w:rsidRPr="000060A1">
              <w:rPr>
                <w:color w:val="000000"/>
                <w:szCs w:val="28"/>
                <w:lang w:val="uk-UA"/>
              </w:rPr>
              <w:t>13,36</w:t>
            </w:r>
          </w:p>
        </w:tc>
        <w:tc>
          <w:tcPr>
            <w:tcW w:w="846" w:type="dxa"/>
            <w:tcBorders>
              <w:top w:val="nil"/>
              <w:left w:val="nil"/>
              <w:bottom w:val="single" w:sz="4" w:space="0" w:color="auto"/>
              <w:right w:val="single" w:sz="4" w:space="0" w:color="auto"/>
            </w:tcBorders>
            <w:shd w:val="clear" w:color="auto" w:fill="auto"/>
            <w:vAlign w:val="bottom"/>
            <w:hideMark/>
          </w:tcPr>
          <w:p w14:paraId="3E405C03" w14:textId="77777777" w:rsidR="008508DB" w:rsidRPr="000060A1" w:rsidRDefault="008508DB" w:rsidP="000A4FB2">
            <w:pPr>
              <w:ind w:firstLine="0"/>
              <w:jc w:val="center"/>
              <w:rPr>
                <w:color w:val="000000"/>
                <w:szCs w:val="28"/>
                <w:lang w:val="uk-UA"/>
              </w:rPr>
            </w:pPr>
            <w:r w:rsidRPr="000060A1">
              <w:rPr>
                <w:color w:val="000000"/>
                <w:szCs w:val="28"/>
                <w:lang w:val="uk-UA"/>
              </w:rPr>
              <w:t>0,25</w:t>
            </w:r>
          </w:p>
        </w:tc>
      </w:tr>
      <w:tr w:rsidR="008508DB" w:rsidRPr="000060A1" w14:paraId="11439144"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DB9370C"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3</w:t>
            </w:r>
          </w:p>
        </w:tc>
        <w:tc>
          <w:tcPr>
            <w:tcW w:w="4678" w:type="dxa"/>
            <w:tcBorders>
              <w:top w:val="nil"/>
              <w:left w:val="nil"/>
              <w:bottom w:val="single" w:sz="4" w:space="0" w:color="auto"/>
              <w:right w:val="single" w:sz="4" w:space="0" w:color="auto"/>
            </w:tcBorders>
            <w:shd w:val="clear" w:color="auto" w:fill="auto"/>
            <w:noWrap/>
            <w:vAlign w:val="center"/>
            <w:hideMark/>
          </w:tcPr>
          <w:p w14:paraId="7581C742" w14:textId="77777777" w:rsidR="008508DB" w:rsidRPr="000060A1" w:rsidRDefault="008508DB" w:rsidP="008C23E5">
            <w:pPr>
              <w:spacing w:line="240" w:lineRule="auto"/>
              <w:ind w:firstLine="0"/>
              <w:jc w:val="left"/>
              <w:rPr>
                <w:color w:val="000000"/>
                <w:szCs w:val="28"/>
                <w:lang w:val="uk-UA"/>
              </w:rPr>
            </w:pPr>
            <w:proofErr w:type="spellStart"/>
            <w:r w:rsidRPr="000060A1">
              <w:rPr>
                <w:color w:val="000000"/>
                <w:szCs w:val="28"/>
                <w:lang w:val="uk-UA"/>
              </w:rPr>
              <w:t>Швидкісно</w:t>
            </w:r>
            <w:proofErr w:type="spellEnd"/>
            <w:r w:rsidRPr="000060A1">
              <w:rPr>
                <w:color w:val="000000"/>
                <w:szCs w:val="28"/>
                <w:lang w:val="uk-UA"/>
              </w:rPr>
              <w:t>-силові здібності (стрибок в довжину з місця см)</w:t>
            </w:r>
          </w:p>
        </w:tc>
        <w:tc>
          <w:tcPr>
            <w:tcW w:w="992" w:type="dxa"/>
            <w:tcBorders>
              <w:top w:val="nil"/>
              <w:left w:val="nil"/>
              <w:bottom w:val="single" w:sz="4" w:space="0" w:color="auto"/>
              <w:right w:val="single" w:sz="4" w:space="0" w:color="auto"/>
            </w:tcBorders>
            <w:shd w:val="clear" w:color="auto" w:fill="auto"/>
            <w:vAlign w:val="bottom"/>
            <w:hideMark/>
          </w:tcPr>
          <w:p w14:paraId="0EC63194" w14:textId="77777777" w:rsidR="008508DB" w:rsidRPr="000060A1" w:rsidRDefault="008508DB" w:rsidP="000A4FB2">
            <w:pPr>
              <w:ind w:firstLine="0"/>
              <w:jc w:val="center"/>
              <w:rPr>
                <w:color w:val="000000"/>
                <w:szCs w:val="28"/>
                <w:lang w:val="uk-UA"/>
              </w:rPr>
            </w:pPr>
            <w:r w:rsidRPr="000060A1">
              <w:rPr>
                <w:color w:val="000000"/>
                <w:szCs w:val="28"/>
                <w:lang w:val="uk-UA"/>
              </w:rPr>
              <w:t>115,80</w:t>
            </w:r>
          </w:p>
        </w:tc>
        <w:tc>
          <w:tcPr>
            <w:tcW w:w="992" w:type="dxa"/>
            <w:tcBorders>
              <w:top w:val="nil"/>
              <w:left w:val="nil"/>
              <w:bottom w:val="single" w:sz="4" w:space="0" w:color="auto"/>
              <w:right w:val="single" w:sz="4" w:space="0" w:color="auto"/>
            </w:tcBorders>
            <w:shd w:val="clear" w:color="auto" w:fill="auto"/>
            <w:vAlign w:val="bottom"/>
            <w:hideMark/>
          </w:tcPr>
          <w:p w14:paraId="6468C551" w14:textId="77777777" w:rsidR="008508DB" w:rsidRPr="000060A1" w:rsidRDefault="008508DB" w:rsidP="000A4FB2">
            <w:pPr>
              <w:ind w:firstLine="0"/>
              <w:jc w:val="center"/>
              <w:rPr>
                <w:color w:val="000000"/>
                <w:szCs w:val="28"/>
                <w:lang w:val="uk-UA"/>
              </w:rPr>
            </w:pPr>
            <w:r w:rsidRPr="000060A1">
              <w:rPr>
                <w:color w:val="000000"/>
                <w:szCs w:val="28"/>
                <w:lang w:val="uk-UA"/>
              </w:rPr>
              <w:t>2,00</w:t>
            </w:r>
          </w:p>
        </w:tc>
        <w:tc>
          <w:tcPr>
            <w:tcW w:w="1103" w:type="dxa"/>
            <w:tcBorders>
              <w:top w:val="nil"/>
              <w:left w:val="nil"/>
              <w:bottom w:val="single" w:sz="4" w:space="0" w:color="auto"/>
              <w:right w:val="single" w:sz="4" w:space="0" w:color="auto"/>
            </w:tcBorders>
            <w:shd w:val="clear" w:color="auto" w:fill="auto"/>
            <w:vAlign w:val="bottom"/>
            <w:hideMark/>
          </w:tcPr>
          <w:p w14:paraId="2266AA5D" w14:textId="77777777" w:rsidR="008508DB" w:rsidRPr="000060A1" w:rsidRDefault="008508DB" w:rsidP="000A4FB2">
            <w:pPr>
              <w:ind w:firstLine="0"/>
              <w:jc w:val="center"/>
              <w:rPr>
                <w:color w:val="000000"/>
                <w:szCs w:val="28"/>
                <w:lang w:val="uk-UA"/>
              </w:rPr>
            </w:pPr>
            <w:r w:rsidRPr="000060A1">
              <w:rPr>
                <w:color w:val="000000"/>
                <w:szCs w:val="28"/>
                <w:lang w:val="uk-UA"/>
              </w:rPr>
              <w:t>104,30</w:t>
            </w:r>
          </w:p>
        </w:tc>
        <w:tc>
          <w:tcPr>
            <w:tcW w:w="846" w:type="dxa"/>
            <w:tcBorders>
              <w:top w:val="nil"/>
              <w:left w:val="nil"/>
              <w:bottom w:val="single" w:sz="4" w:space="0" w:color="auto"/>
              <w:right w:val="single" w:sz="4" w:space="0" w:color="auto"/>
            </w:tcBorders>
            <w:shd w:val="clear" w:color="auto" w:fill="auto"/>
            <w:vAlign w:val="bottom"/>
            <w:hideMark/>
          </w:tcPr>
          <w:p w14:paraId="57A287E0" w14:textId="77777777" w:rsidR="008508DB" w:rsidRPr="000060A1" w:rsidRDefault="008508DB" w:rsidP="000A4FB2">
            <w:pPr>
              <w:ind w:firstLine="0"/>
              <w:jc w:val="center"/>
              <w:rPr>
                <w:color w:val="000000"/>
                <w:szCs w:val="28"/>
                <w:lang w:val="uk-UA"/>
              </w:rPr>
            </w:pPr>
            <w:r w:rsidRPr="000060A1">
              <w:rPr>
                <w:color w:val="000000"/>
                <w:szCs w:val="28"/>
                <w:lang w:val="uk-UA"/>
              </w:rPr>
              <w:t>1,90</w:t>
            </w:r>
          </w:p>
        </w:tc>
      </w:tr>
      <w:tr w:rsidR="008508DB" w:rsidRPr="000060A1" w14:paraId="5CDB025C"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8289EF7"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4</w:t>
            </w:r>
          </w:p>
        </w:tc>
        <w:tc>
          <w:tcPr>
            <w:tcW w:w="4678" w:type="dxa"/>
            <w:tcBorders>
              <w:top w:val="nil"/>
              <w:left w:val="nil"/>
              <w:bottom w:val="single" w:sz="4" w:space="0" w:color="auto"/>
              <w:right w:val="single" w:sz="4" w:space="0" w:color="auto"/>
            </w:tcBorders>
            <w:shd w:val="clear" w:color="auto" w:fill="auto"/>
            <w:noWrap/>
            <w:vAlign w:val="center"/>
            <w:hideMark/>
          </w:tcPr>
          <w:p w14:paraId="79674B95" w14:textId="77777777" w:rsidR="008508DB" w:rsidRPr="000060A1" w:rsidRDefault="008508DB" w:rsidP="008C23E5">
            <w:pPr>
              <w:spacing w:line="240" w:lineRule="auto"/>
              <w:ind w:firstLine="0"/>
              <w:jc w:val="left"/>
              <w:rPr>
                <w:color w:val="000000"/>
                <w:szCs w:val="28"/>
                <w:lang w:val="uk-UA"/>
              </w:rPr>
            </w:pPr>
            <w:r w:rsidRPr="000060A1">
              <w:rPr>
                <w:color w:val="000000"/>
                <w:szCs w:val="28"/>
                <w:lang w:val="uk-UA"/>
              </w:rPr>
              <w:t>Силові здібності (згинання та розгинання рук в упорі, к-ть разів)</w:t>
            </w:r>
          </w:p>
        </w:tc>
        <w:tc>
          <w:tcPr>
            <w:tcW w:w="992" w:type="dxa"/>
            <w:tcBorders>
              <w:top w:val="nil"/>
              <w:left w:val="nil"/>
              <w:bottom w:val="single" w:sz="4" w:space="0" w:color="auto"/>
              <w:right w:val="single" w:sz="4" w:space="0" w:color="auto"/>
            </w:tcBorders>
            <w:shd w:val="clear" w:color="auto" w:fill="auto"/>
            <w:vAlign w:val="bottom"/>
            <w:hideMark/>
          </w:tcPr>
          <w:p w14:paraId="0ACB9BE0" w14:textId="77777777" w:rsidR="008508DB" w:rsidRPr="000060A1" w:rsidRDefault="008508DB" w:rsidP="000A4FB2">
            <w:pPr>
              <w:ind w:firstLine="0"/>
              <w:jc w:val="center"/>
              <w:rPr>
                <w:color w:val="000000"/>
                <w:szCs w:val="28"/>
                <w:lang w:val="uk-UA"/>
              </w:rPr>
            </w:pPr>
            <w:r w:rsidRPr="000060A1">
              <w:rPr>
                <w:color w:val="000000"/>
                <w:szCs w:val="28"/>
                <w:lang w:val="uk-UA"/>
              </w:rPr>
              <w:t>8,20</w:t>
            </w:r>
          </w:p>
        </w:tc>
        <w:tc>
          <w:tcPr>
            <w:tcW w:w="992" w:type="dxa"/>
            <w:tcBorders>
              <w:top w:val="nil"/>
              <w:left w:val="nil"/>
              <w:bottom w:val="single" w:sz="4" w:space="0" w:color="auto"/>
              <w:right w:val="single" w:sz="4" w:space="0" w:color="auto"/>
            </w:tcBorders>
            <w:shd w:val="clear" w:color="auto" w:fill="auto"/>
            <w:vAlign w:val="bottom"/>
            <w:hideMark/>
          </w:tcPr>
          <w:p w14:paraId="4027A6E2" w14:textId="77777777" w:rsidR="008508DB" w:rsidRPr="000060A1" w:rsidRDefault="008508DB" w:rsidP="000A4FB2">
            <w:pPr>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bottom"/>
            <w:hideMark/>
          </w:tcPr>
          <w:p w14:paraId="4C3A0305" w14:textId="77777777" w:rsidR="008508DB" w:rsidRPr="000060A1" w:rsidRDefault="008508DB" w:rsidP="000A4FB2">
            <w:pPr>
              <w:ind w:firstLine="0"/>
              <w:jc w:val="center"/>
              <w:rPr>
                <w:color w:val="000000"/>
                <w:szCs w:val="28"/>
                <w:lang w:val="uk-UA"/>
              </w:rPr>
            </w:pPr>
            <w:r w:rsidRPr="000060A1">
              <w:rPr>
                <w:color w:val="000000"/>
                <w:szCs w:val="28"/>
                <w:lang w:val="uk-UA"/>
              </w:rPr>
              <w:t>7,10</w:t>
            </w:r>
          </w:p>
        </w:tc>
        <w:tc>
          <w:tcPr>
            <w:tcW w:w="846" w:type="dxa"/>
            <w:tcBorders>
              <w:top w:val="nil"/>
              <w:left w:val="nil"/>
              <w:bottom w:val="single" w:sz="4" w:space="0" w:color="auto"/>
              <w:right w:val="single" w:sz="4" w:space="0" w:color="auto"/>
            </w:tcBorders>
            <w:shd w:val="clear" w:color="auto" w:fill="auto"/>
            <w:vAlign w:val="bottom"/>
            <w:hideMark/>
          </w:tcPr>
          <w:p w14:paraId="6892A544" w14:textId="77777777" w:rsidR="008508DB" w:rsidRPr="000060A1" w:rsidRDefault="008508DB" w:rsidP="000A4FB2">
            <w:pPr>
              <w:ind w:firstLine="0"/>
              <w:jc w:val="center"/>
              <w:rPr>
                <w:color w:val="000000"/>
                <w:szCs w:val="28"/>
                <w:lang w:val="uk-UA"/>
              </w:rPr>
            </w:pPr>
            <w:r w:rsidRPr="000060A1">
              <w:rPr>
                <w:color w:val="000000"/>
                <w:szCs w:val="28"/>
                <w:lang w:val="uk-UA"/>
              </w:rPr>
              <w:t>0,20</w:t>
            </w:r>
          </w:p>
        </w:tc>
      </w:tr>
      <w:tr w:rsidR="008508DB" w:rsidRPr="000060A1" w14:paraId="776897D1"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8F66966"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5</w:t>
            </w:r>
          </w:p>
        </w:tc>
        <w:tc>
          <w:tcPr>
            <w:tcW w:w="4678" w:type="dxa"/>
            <w:tcBorders>
              <w:top w:val="nil"/>
              <w:left w:val="nil"/>
              <w:bottom w:val="single" w:sz="4" w:space="0" w:color="auto"/>
              <w:right w:val="single" w:sz="4" w:space="0" w:color="auto"/>
            </w:tcBorders>
            <w:shd w:val="clear" w:color="auto" w:fill="auto"/>
            <w:noWrap/>
            <w:vAlign w:val="center"/>
            <w:hideMark/>
          </w:tcPr>
          <w:p w14:paraId="00365011" w14:textId="77777777" w:rsidR="008508DB" w:rsidRPr="000060A1" w:rsidRDefault="008508DB" w:rsidP="008C23E5">
            <w:pPr>
              <w:spacing w:line="240" w:lineRule="auto"/>
              <w:ind w:firstLine="0"/>
              <w:jc w:val="left"/>
              <w:rPr>
                <w:color w:val="000000"/>
                <w:szCs w:val="28"/>
                <w:lang w:val="uk-UA"/>
              </w:rPr>
            </w:pPr>
            <w:r w:rsidRPr="000060A1">
              <w:rPr>
                <w:color w:val="000000"/>
                <w:szCs w:val="28"/>
                <w:lang w:val="uk-UA"/>
              </w:rPr>
              <w:t>Активна гнучкість (нахили вперед, см)</w:t>
            </w:r>
          </w:p>
        </w:tc>
        <w:tc>
          <w:tcPr>
            <w:tcW w:w="992" w:type="dxa"/>
            <w:tcBorders>
              <w:top w:val="nil"/>
              <w:left w:val="nil"/>
              <w:bottom w:val="single" w:sz="4" w:space="0" w:color="auto"/>
              <w:right w:val="single" w:sz="4" w:space="0" w:color="auto"/>
            </w:tcBorders>
            <w:shd w:val="clear" w:color="auto" w:fill="auto"/>
            <w:vAlign w:val="bottom"/>
            <w:hideMark/>
          </w:tcPr>
          <w:p w14:paraId="3EAA3FC4" w14:textId="77777777" w:rsidR="008508DB" w:rsidRPr="000060A1" w:rsidRDefault="008508DB" w:rsidP="000A4FB2">
            <w:pPr>
              <w:ind w:firstLine="0"/>
              <w:jc w:val="center"/>
              <w:rPr>
                <w:color w:val="000000"/>
                <w:szCs w:val="28"/>
                <w:lang w:val="uk-UA"/>
              </w:rPr>
            </w:pPr>
            <w:r w:rsidRPr="000060A1">
              <w:rPr>
                <w:color w:val="000000"/>
                <w:szCs w:val="28"/>
                <w:lang w:val="uk-UA"/>
              </w:rPr>
              <w:t>8,20</w:t>
            </w:r>
          </w:p>
        </w:tc>
        <w:tc>
          <w:tcPr>
            <w:tcW w:w="992" w:type="dxa"/>
            <w:tcBorders>
              <w:top w:val="nil"/>
              <w:left w:val="nil"/>
              <w:bottom w:val="single" w:sz="4" w:space="0" w:color="auto"/>
              <w:right w:val="single" w:sz="4" w:space="0" w:color="auto"/>
            </w:tcBorders>
            <w:shd w:val="clear" w:color="auto" w:fill="auto"/>
            <w:vAlign w:val="bottom"/>
            <w:hideMark/>
          </w:tcPr>
          <w:p w14:paraId="245D26C3" w14:textId="77777777" w:rsidR="008508DB" w:rsidRPr="000060A1" w:rsidRDefault="008508DB" w:rsidP="000A4FB2">
            <w:pPr>
              <w:ind w:firstLine="0"/>
              <w:jc w:val="center"/>
              <w:rPr>
                <w:color w:val="000000"/>
                <w:szCs w:val="28"/>
                <w:lang w:val="uk-UA"/>
              </w:rPr>
            </w:pPr>
            <w:r w:rsidRPr="000060A1">
              <w:rPr>
                <w:color w:val="000000"/>
                <w:szCs w:val="28"/>
                <w:lang w:val="uk-UA"/>
              </w:rPr>
              <w:t>0,15</w:t>
            </w:r>
          </w:p>
        </w:tc>
        <w:tc>
          <w:tcPr>
            <w:tcW w:w="1103" w:type="dxa"/>
            <w:tcBorders>
              <w:top w:val="nil"/>
              <w:left w:val="nil"/>
              <w:bottom w:val="single" w:sz="4" w:space="0" w:color="auto"/>
              <w:right w:val="single" w:sz="4" w:space="0" w:color="auto"/>
            </w:tcBorders>
            <w:shd w:val="clear" w:color="auto" w:fill="auto"/>
            <w:vAlign w:val="bottom"/>
            <w:hideMark/>
          </w:tcPr>
          <w:p w14:paraId="24A4BF90" w14:textId="77777777" w:rsidR="008508DB" w:rsidRPr="000060A1" w:rsidRDefault="008508DB" w:rsidP="000A4FB2">
            <w:pPr>
              <w:ind w:firstLine="0"/>
              <w:jc w:val="center"/>
              <w:rPr>
                <w:color w:val="000000"/>
                <w:szCs w:val="28"/>
                <w:lang w:val="uk-UA"/>
              </w:rPr>
            </w:pPr>
            <w:r w:rsidRPr="000060A1">
              <w:rPr>
                <w:color w:val="000000"/>
                <w:szCs w:val="28"/>
                <w:lang w:val="uk-UA"/>
              </w:rPr>
              <w:t>9,40</w:t>
            </w:r>
          </w:p>
        </w:tc>
        <w:tc>
          <w:tcPr>
            <w:tcW w:w="846" w:type="dxa"/>
            <w:tcBorders>
              <w:top w:val="nil"/>
              <w:left w:val="nil"/>
              <w:bottom w:val="single" w:sz="4" w:space="0" w:color="auto"/>
              <w:right w:val="single" w:sz="4" w:space="0" w:color="auto"/>
            </w:tcBorders>
            <w:shd w:val="clear" w:color="auto" w:fill="auto"/>
            <w:vAlign w:val="bottom"/>
            <w:hideMark/>
          </w:tcPr>
          <w:p w14:paraId="5F55BE0B" w14:textId="77777777" w:rsidR="008508DB" w:rsidRPr="000060A1" w:rsidRDefault="008508DB" w:rsidP="000A4FB2">
            <w:pPr>
              <w:ind w:firstLine="0"/>
              <w:jc w:val="center"/>
              <w:rPr>
                <w:color w:val="000000"/>
                <w:szCs w:val="28"/>
                <w:lang w:val="uk-UA"/>
              </w:rPr>
            </w:pPr>
            <w:r w:rsidRPr="000060A1">
              <w:rPr>
                <w:color w:val="000000"/>
                <w:szCs w:val="28"/>
                <w:lang w:val="uk-UA"/>
              </w:rPr>
              <w:t>0,20</w:t>
            </w:r>
          </w:p>
        </w:tc>
      </w:tr>
      <w:tr w:rsidR="008508DB" w:rsidRPr="000060A1" w14:paraId="7BD5E36F" w14:textId="77777777" w:rsidTr="002D49DB">
        <w:trPr>
          <w:trHeight w:val="100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2951561" w14:textId="77777777" w:rsidR="008508DB" w:rsidRPr="000060A1" w:rsidRDefault="008508DB" w:rsidP="008C23E5">
            <w:pPr>
              <w:spacing w:line="240" w:lineRule="auto"/>
              <w:ind w:firstLine="0"/>
              <w:jc w:val="center"/>
              <w:rPr>
                <w:color w:val="000000"/>
                <w:szCs w:val="28"/>
                <w:lang w:val="uk-UA"/>
              </w:rPr>
            </w:pPr>
            <w:r w:rsidRPr="000060A1">
              <w:rPr>
                <w:color w:val="000000"/>
                <w:szCs w:val="28"/>
                <w:lang w:val="uk-UA"/>
              </w:rPr>
              <w:t>6</w:t>
            </w:r>
          </w:p>
        </w:tc>
        <w:tc>
          <w:tcPr>
            <w:tcW w:w="4678" w:type="dxa"/>
            <w:tcBorders>
              <w:top w:val="nil"/>
              <w:left w:val="nil"/>
              <w:bottom w:val="single" w:sz="4" w:space="0" w:color="auto"/>
              <w:right w:val="single" w:sz="4" w:space="0" w:color="auto"/>
            </w:tcBorders>
            <w:shd w:val="clear" w:color="auto" w:fill="auto"/>
            <w:noWrap/>
            <w:vAlign w:val="center"/>
            <w:hideMark/>
          </w:tcPr>
          <w:p w14:paraId="2C61E5CF" w14:textId="72FCF5BE" w:rsidR="008508DB" w:rsidRPr="000060A1" w:rsidRDefault="008508DB" w:rsidP="008C23E5">
            <w:pPr>
              <w:spacing w:line="240" w:lineRule="auto"/>
              <w:ind w:firstLine="0"/>
              <w:jc w:val="left"/>
              <w:rPr>
                <w:color w:val="000000"/>
                <w:szCs w:val="28"/>
                <w:lang w:val="uk-UA"/>
              </w:rPr>
            </w:pPr>
            <w:r w:rsidRPr="000060A1">
              <w:rPr>
                <w:color w:val="000000"/>
                <w:szCs w:val="28"/>
                <w:lang w:val="uk-UA"/>
              </w:rPr>
              <w:t>Швидкісні здібності (біг 30</w:t>
            </w:r>
            <w:r w:rsidR="00CC3351" w:rsidRPr="000060A1">
              <w:rPr>
                <w:color w:val="000000"/>
                <w:szCs w:val="28"/>
                <w:lang w:val="uk-UA"/>
              </w:rPr>
              <w:t xml:space="preserve"> </w:t>
            </w:r>
            <w:r w:rsidRPr="000060A1">
              <w:rPr>
                <w:color w:val="000000"/>
                <w:szCs w:val="28"/>
                <w:lang w:val="uk-UA"/>
              </w:rPr>
              <w:t>м, с)</w:t>
            </w:r>
          </w:p>
        </w:tc>
        <w:tc>
          <w:tcPr>
            <w:tcW w:w="992" w:type="dxa"/>
            <w:tcBorders>
              <w:top w:val="nil"/>
              <w:left w:val="nil"/>
              <w:bottom w:val="single" w:sz="4" w:space="0" w:color="auto"/>
              <w:right w:val="single" w:sz="4" w:space="0" w:color="auto"/>
            </w:tcBorders>
            <w:shd w:val="clear" w:color="auto" w:fill="auto"/>
            <w:vAlign w:val="bottom"/>
            <w:hideMark/>
          </w:tcPr>
          <w:p w14:paraId="42B9F930" w14:textId="77777777" w:rsidR="008508DB" w:rsidRPr="000060A1" w:rsidRDefault="008508DB" w:rsidP="000A4FB2">
            <w:pPr>
              <w:ind w:firstLine="0"/>
              <w:jc w:val="center"/>
              <w:rPr>
                <w:color w:val="000000"/>
                <w:szCs w:val="28"/>
                <w:lang w:val="uk-UA"/>
              </w:rPr>
            </w:pPr>
            <w:r w:rsidRPr="000060A1">
              <w:rPr>
                <w:color w:val="000000"/>
                <w:szCs w:val="28"/>
                <w:lang w:val="uk-UA"/>
              </w:rPr>
              <w:t>6,94</w:t>
            </w:r>
          </w:p>
        </w:tc>
        <w:tc>
          <w:tcPr>
            <w:tcW w:w="992" w:type="dxa"/>
            <w:tcBorders>
              <w:top w:val="nil"/>
              <w:left w:val="nil"/>
              <w:bottom w:val="single" w:sz="4" w:space="0" w:color="auto"/>
              <w:right w:val="single" w:sz="4" w:space="0" w:color="auto"/>
            </w:tcBorders>
            <w:shd w:val="clear" w:color="auto" w:fill="auto"/>
            <w:vAlign w:val="bottom"/>
            <w:hideMark/>
          </w:tcPr>
          <w:p w14:paraId="73997FC0" w14:textId="77777777" w:rsidR="008508DB" w:rsidRPr="000060A1" w:rsidRDefault="008508DB" w:rsidP="000A4FB2">
            <w:pPr>
              <w:ind w:firstLine="0"/>
              <w:jc w:val="center"/>
              <w:rPr>
                <w:color w:val="000000"/>
                <w:szCs w:val="28"/>
                <w:lang w:val="uk-UA"/>
              </w:rPr>
            </w:pPr>
            <w:r w:rsidRPr="000060A1">
              <w:rPr>
                <w:color w:val="000000"/>
                <w:szCs w:val="28"/>
                <w:lang w:val="uk-UA"/>
              </w:rPr>
              <w:t>0,20</w:t>
            </w:r>
          </w:p>
        </w:tc>
        <w:tc>
          <w:tcPr>
            <w:tcW w:w="1103" w:type="dxa"/>
            <w:tcBorders>
              <w:top w:val="nil"/>
              <w:left w:val="nil"/>
              <w:bottom w:val="single" w:sz="4" w:space="0" w:color="auto"/>
              <w:right w:val="single" w:sz="4" w:space="0" w:color="auto"/>
            </w:tcBorders>
            <w:shd w:val="clear" w:color="auto" w:fill="auto"/>
            <w:vAlign w:val="bottom"/>
            <w:hideMark/>
          </w:tcPr>
          <w:p w14:paraId="62C6D65E" w14:textId="77777777" w:rsidR="008508DB" w:rsidRPr="000060A1" w:rsidRDefault="008508DB" w:rsidP="000A4FB2">
            <w:pPr>
              <w:ind w:firstLine="0"/>
              <w:jc w:val="center"/>
              <w:rPr>
                <w:color w:val="000000"/>
                <w:szCs w:val="28"/>
                <w:lang w:val="uk-UA"/>
              </w:rPr>
            </w:pPr>
            <w:r w:rsidRPr="000060A1">
              <w:rPr>
                <w:color w:val="000000"/>
                <w:szCs w:val="28"/>
                <w:lang w:val="uk-UA"/>
              </w:rPr>
              <w:t>7,13</w:t>
            </w:r>
          </w:p>
        </w:tc>
        <w:tc>
          <w:tcPr>
            <w:tcW w:w="846" w:type="dxa"/>
            <w:tcBorders>
              <w:top w:val="nil"/>
              <w:left w:val="nil"/>
              <w:bottom w:val="single" w:sz="4" w:space="0" w:color="auto"/>
              <w:right w:val="single" w:sz="4" w:space="0" w:color="auto"/>
            </w:tcBorders>
            <w:shd w:val="clear" w:color="auto" w:fill="auto"/>
            <w:vAlign w:val="bottom"/>
            <w:hideMark/>
          </w:tcPr>
          <w:p w14:paraId="011ACA77" w14:textId="77777777" w:rsidR="008508DB" w:rsidRPr="000060A1" w:rsidRDefault="008508DB" w:rsidP="000A4FB2">
            <w:pPr>
              <w:ind w:firstLine="0"/>
              <w:jc w:val="center"/>
              <w:rPr>
                <w:color w:val="000000"/>
                <w:szCs w:val="28"/>
                <w:lang w:val="uk-UA"/>
              </w:rPr>
            </w:pPr>
            <w:r w:rsidRPr="000060A1">
              <w:rPr>
                <w:color w:val="000000"/>
                <w:szCs w:val="28"/>
                <w:lang w:val="uk-UA"/>
              </w:rPr>
              <w:t>0,15</w:t>
            </w:r>
          </w:p>
        </w:tc>
      </w:tr>
    </w:tbl>
    <w:p w14:paraId="57831FF8" w14:textId="77777777" w:rsidR="008D633B" w:rsidRPr="000060A1" w:rsidRDefault="008D633B" w:rsidP="008D633B">
      <w:pPr>
        <w:rPr>
          <w:rStyle w:val="longtext"/>
          <w:shd w:val="clear" w:color="auto" w:fill="FFFFFF"/>
          <w:lang w:val="uk-UA"/>
        </w:rPr>
      </w:pPr>
    </w:p>
    <w:p w14:paraId="363841BA" w14:textId="26D17AF1" w:rsidR="008D633B" w:rsidRPr="000060A1" w:rsidRDefault="00D918C1" w:rsidP="008D633B">
      <w:pPr>
        <w:tabs>
          <w:tab w:val="left" w:pos="142"/>
        </w:tabs>
        <w:rPr>
          <w:rStyle w:val="longtext"/>
          <w:shd w:val="clear" w:color="auto" w:fill="FFFFFF"/>
          <w:lang w:val="uk-UA"/>
        </w:rPr>
      </w:pPr>
      <w:r w:rsidRPr="000060A1">
        <w:rPr>
          <w:rStyle w:val="longtext"/>
          <w:shd w:val="clear" w:color="auto" w:fill="FFFFFF"/>
          <w:lang w:val="uk-UA"/>
        </w:rPr>
        <w:lastRenderedPageBreak/>
        <w:t>Розглянемо д</w:t>
      </w:r>
      <w:r w:rsidR="008D633B" w:rsidRPr="000060A1">
        <w:rPr>
          <w:rStyle w:val="longtext"/>
          <w:shd w:val="clear" w:color="auto" w:fill="FFFFFF"/>
          <w:lang w:val="uk-UA"/>
        </w:rPr>
        <w:t xml:space="preserve">инаміку показників розвитку фізичних якостей </w:t>
      </w:r>
      <w:r w:rsidRPr="000060A1">
        <w:rPr>
          <w:rStyle w:val="longtext"/>
          <w:shd w:val="clear" w:color="auto" w:fill="FFFFFF"/>
          <w:lang w:val="uk-UA"/>
        </w:rPr>
        <w:t>хлопчиків (табл. 3.3) та дівчаток (табл. 3.4) експериментальної групи</w:t>
      </w:r>
      <w:r w:rsidR="008D633B" w:rsidRPr="000060A1">
        <w:rPr>
          <w:rStyle w:val="longtext"/>
          <w:shd w:val="clear" w:color="auto" w:fill="FFFFFF"/>
          <w:lang w:val="uk-UA"/>
        </w:rPr>
        <w:t>.</w:t>
      </w:r>
    </w:p>
    <w:p w14:paraId="1EF89B23" w14:textId="57453964" w:rsidR="008D633B" w:rsidRPr="000060A1" w:rsidRDefault="008D633B" w:rsidP="008D633B">
      <w:pPr>
        <w:pStyle w:val="4"/>
        <w:rPr>
          <w:rStyle w:val="longtext"/>
          <w:shd w:val="clear" w:color="auto" w:fill="FFFFFF"/>
          <w:lang w:val="uk-UA"/>
        </w:rPr>
      </w:pPr>
      <w:r w:rsidRPr="000060A1">
        <w:rPr>
          <w:rStyle w:val="longtext"/>
          <w:shd w:val="clear" w:color="auto" w:fill="FFFFFF"/>
          <w:lang w:val="uk-UA"/>
        </w:rPr>
        <w:t>Таблиця 3.3</w:t>
      </w:r>
    </w:p>
    <w:p w14:paraId="42644636" w14:textId="77777777" w:rsidR="008D633B" w:rsidRPr="000060A1" w:rsidRDefault="008D633B" w:rsidP="008D633B">
      <w:pPr>
        <w:tabs>
          <w:tab w:val="left" w:pos="142"/>
        </w:tabs>
        <w:ind w:firstLine="0"/>
        <w:jc w:val="center"/>
        <w:rPr>
          <w:rStyle w:val="longtext"/>
          <w:shd w:val="clear" w:color="auto" w:fill="FFFFFF"/>
          <w:lang w:val="uk-UA"/>
        </w:rPr>
      </w:pPr>
      <w:r w:rsidRPr="000060A1">
        <w:rPr>
          <w:rStyle w:val="longtext"/>
          <w:shd w:val="clear" w:color="auto" w:fill="FFFFFF"/>
          <w:lang w:val="uk-UA"/>
        </w:rPr>
        <w:t xml:space="preserve">Динаміка показників розвитку </w:t>
      </w:r>
      <w:r w:rsidR="00FA0578" w:rsidRPr="000060A1">
        <w:rPr>
          <w:rStyle w:val="longtext"/>
          <w:shd w:val="clear" w:color="auto" w:fill="FFFFFF"/>
          <w:lang w:val="uk-UA"/>
        </w:rPr>
        <w:t>рухових</w:t>
      </w:r>
      <w:r w:rsidRPr="000060A1">
        <w:rPr>
          <w:rStyle w:val="longtext"/>
          <w:shd w:val="clear" w:color="auto" w:fill="FFFFFF"/>
          <w:lang w:val="uk-UA"/>
        </w:rPr>
        <w:t xml:space="preserve"> якостей у</w:t>
      </w:r>
      <w:r w:rsidR="00FA0578" w:rsidRPr="000060A1">
        <w:rPr>
          <w:rStyle w:val="longtext"/>
          <w:shd w:val="clear" w:color="auto" w:fill="FFFFFF"/>
          <w:lang w:val="uk-UA"/>
        </w:rPr>
        <w:t xml:space="preserve"> хлопчиків</w:t>
      </w:r>
      <w:r w:rsidRPr="000060A1">
        <w:rPr>
          <w:rStyle w:val="longtext"/>
          <w:shd w:val="clear" w:color="auto" w:fill="FFFFFF"/>
          <w:lang w:val="uk-UA"/>
        </w:rPr>
        <w:t xml:space="preserve"> експериментальної групи </w:t>
      </w:r>
    </w:p>
    <w:tbl>
      <w:tblPr>
        <w:tblW w:w="9400" w:type="dxa"/>
        <w:tblInd w:w="96" w:type="dxa"/>
        <w:tblLook w:val="04A0" w:firstRow="1" w:lastRow="0" w:firstColumn="1" w:lastColumn="0" w:noHBand="0" w:noVBand="1"/>
      </w:tblPr>
      <w:tblGrid>
        <w:gridCol w:w="721"/>
        <w:gridCol w:w="3639"/>
        <w:gridCol w:w="986"/>
        <w:gridCol w:w="971"/>
        <w:gridCol w:w="986"/>
        <w:gridCol w:w="971"/>
        <w:gridCol w:w="1126"/>
      </w:tblGrid>
      <w:tr w:rsidR="00FA0578" w:rsidRPr="000060A1" w14:paraId="2BBEEA46" w14:textId="77777777" w:rsidTr="009C4582">
        <w:trPr>
          <w:trHeight w:val="1128"/>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65DCF" w14:textId="77777777" w:rsidR="00FA0578" w:rsidRPr="000060A1" w:rsidRDefault="00FA0578" w:rsidP="00FA0578">
            <w:pPr>
              <w:spacing w:line="240" w:lineRule="auto"/>
              <w:ind w:firstLine="0"/>
              <w:jc w:val="center"/>
              <w:rPr>
                <w:szCs w:val="28"/>
                <w:lang w:val="uk-UA"/>
              </w:rPr>
            </w:pPr>
            <w:r w:rsidRPr="000060A1">
              <w:rPr>
                <w:szCs w:val="28"/>
                <w:lang w:val="uk-UA"/>
              </w:rPr>
              <w:t>№</w:t>
            </w:r>
          </w:p>
        </w:tc>
        <w:tc>
          <w:tcPr>
            <w:tcW w:w="3639" w:type="dxa"/>
            <w:vMerge w:val="restart"/>
            <w:tcBorders>
              <w:top w:val="single" w:sz="4" w:space="0" w:color="auto"/>
              <w:left w:val="nil"/>
              <w:right w:val="single" w:sz="4" w:space="0" w:color="auto"/>
            </w:tcBorders>
            <w:shd w:val="clear" w:color="auto" w:fill="auto"/>
            <w:vAlign w:val="center"/>
            <w:hideMark/>
          </w:tcPr>
          <w:p w14:paraId="6FA9A005" w14:textId="77777777" w:rsidR="00FA0578" w:rsidRPr="000060A1" w:rsidRDefault="00FA0578" w:rsidP="00FA0578">
            <w:pPr>
              <w:spacing w:line="240" w:lineRule="auto"/>
              <w:ind w:firstLine="0"/>
              <w:jc w:val="center"/>
              <w:rPr>
                <w:szCs w:val="28"/>
                <w:lang w:val="uk-UA"/>
              </w:rPr>
            </w:pPr>
            <w:r w:rsidRPr="000060A1">
              <w:rPr>
                <w:szCs w:val="28"/>
                <w:lang w:val="uk-UA"/>
              </w:rPr>
              <w:t>Тести</w:t>
            </w:r>
          </w:p>
        </w:tc>
        <w:tc>
          <w:tcPr>
            <w:tcW w:w="1957" w:type="dxa"/>
            <w:gridSpan w:val="2"/>
            <w:tcBorders>
              <w:top w:val="single" w:sz="4" w:space="0" w:color="auto"/>
              <w:left w:val="nil"/>
              <w:bottom w:val="single" w:sz="4" w:space="0" w:color="auto"/>
              <w:right w:val="single" w:sz="4" w:space="0" w:color="auto"/>
            </w:tcBorders>
            <w:shd w:val="clear" w:color="auto" w:fill="auto"/>
            <w:vAlign w:val="center"/>
            <w:hideMark/>
          </w:tcPr>
          <w:p w14:paraId="596CC724" w14:textId="77777777" w:rsidR="00FA0578" w:rsidRPr="000060A1" w:rsidRDefault="00FA0578" w:rsidP="00FA0578">
            <w:pPr>
              <w:spacing w:line="240" w:lineRule="auto"/>
              <w:ind w:firstLine="0"/>
              <w:jc w:val="center"/>
              <w:rPr>
                <w:szCs w:val="28"/>
                <w:lang w:val="uk-UA"/>
              </w:rPr>
            </w:pPr>
            <w:r w:rsidRPr="000060A1">
              <w:rPr>
                <w:szCs w:val="28"/>
                <w:lang w:val="uk-UA"/>
              </w:rPr>
              <w:t>ПЕ</w:t>
            </w:r>
          </w:p>
        </w:tc>
        <w:tc>
          <w:tcPr>
            <w:tcW w:w="1957" w:type="dxa"/>
            <w:gridSpan w:val="2"/>
            <w:tcBorders>
              <w:top w:val="single" w:sz="4" w:space="0" w:color="auto"/>
              <w:left w:val="nil"/>
              <w:bottom w:val="single" w:sz="4" w:space="0" w:color="auto"/>
              <w:right w:val="single" w:sz="4" w:space="0" w:color="auto"/>
            </w:tcBorders>
            <w:shd w:val="clear" w:color="auto" w:fill="auto"/>
            <w:vAlign w:val="center"/>
            <w:hideMark/>
          </w:tcPr>
          <w:p w14:paraId="3D209C80" w14:textId="77777777" w:rsidR="00FA0578" w:rsidRPr="000060A1" w:rsidRDefault="00FA0578" w:rsidP="00FA0578">
            <w:pPr>
              <w:spacing w:line="240" w:lineRule="auto"/>
              <w:ind w:firstLine="0"/>
              <w:jc w:val="center"/>
              <w:rPr>
                <w:szCs w:val="28"/>
                <w:lang w:val="uk-UA"/>
              </w:rPr>
            </w:pPr>
            <w:r w:rsidRPr="000060A1">
              <w:rPr>
                <w:szCs w:val="28"/>
                <w:lang w:val="uk-UA"/>
              </w:rPr>
              <w:t>КЕ</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0ADF9" w14:textId="77777777" w:rsidR="00FA0578" w:rsidRPr="000060A1" w:rsidRDefault="00FA0578" w:rsidP="00FA0578">
            <w:pPr>
              <w:spacing w:line="240" w:lineRule="auto"/>
              <w:ind w:firstLine="0"/>
              <w:jc w:val="center"/>
              <w:rPr>
                <w:szCs w:val="28"/>
                <w:lang w:val="uk-UA"/>
              </w:rPr>
            </w:pPr>
            <w:proofErr w:type="spellStart"/>
            <w:r w:rsidRPr="000060A1">
              <w:rPr>
                <w:szCs w:val="28"/>
                <w:lang w:val="uk-UA"/>
              </w:rPr>
              <w:t>t</w:t>
            </w:r>
            <w:r w:rsidRPr="000060A1">
              <w:rPr>
                <w:szCs w:val="28"/>
                <w:vertAlign w:val="subscript"/>
                <w:lang w:val="uk-UA"/>
              </w:rPr>
              <w:t>розр</w:t>
            </w:r>
            <w:proofErr w:type="spellEnd"/>
            <w:r w:rsidRPr="000060A1">
              <w:rPr>
                <w:szCs w:val="28"/>
                <w:lang w:val="uk-UA"/>
              </w:rPr>
              <w:t>.</w:t>
            </w:r>
          </w:p>
        </w:tc>
      </w:tr>
      <w:tr w:rsidR="00FA0578" w:rsidRPr="000060A1" w14:paraId="2C2C26BF" w14:textId="77777777" w:rsidTr="009C4582">
        <w:trPr>
          <w:trHeight w:val="1128"/>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562E377A" w14:textId="77777777" w:rsidR="00FA0578" w:rsidRPr="000060A1" w:rsidRDefault="00FA0578" w:rsidP="00FA0578">
            <w:pPr>
              <w:spacing w:line="240" w:lineRule="auto"/>
              <w:ind w:firstLine="0"/>
              <w:jc w:val="center"/>
              <w:rPr>
                <w:szCs w:val="28"/>
                <w:lang w:val="uk-UA"/>
              </w:rPr>
            </w:pPr>
          </w:p>
        </w:tc>
        <w:tc>
          <w:tcPr>
            <w:tcW w:w="3639" w:type="dxa"/>
            <w:vMerge/>
            <w:tcBorders>
              <w:left w:val="nil"/>
              <w:bottom w:val="single" w:sz="4" w:space="0" w:color="auto"/>
              <w:right w:val="single" w:sz="4" w:space="0" w:color="auto"/>
            </w:tcBorders>
            <w:shd w:val="clear" w:color="auto" w:fill="auto"/>
            <w:vAlign w:val="center"/>
            <w:hideMark/>
          </w:tcPr>
          <w:p w14:paraId="46131810" w14:textId="77777777" w:rsidR="00FA0578" w:rsidRPr="000060A1" w:rsidRDefault="00FA0578" w:rsidP="00FA0578">
            <w:pPr>
              <w:spacing w:line="240" w:lineRule="auto"/>
              <w:ind w:firstLine="0"/>
              <w:jc w:val="center"/>
              <w:rPr>
                <w:szCs w:val="28"/>
                <w:lang w:val="uk-UA"/>
              </w:rPr>
            </w:pPr>
          </w:p>
        </w:tc>
        <w:tc>
          <w:tcPr>
            <w:tcW w:w="986" w:type="dxa"/>
            <w:tcBorders>
              <w:top w:val="nil"/>
              <w:left w:val="nil"/>
              <w:bottom w:val="single" w:sz="4" w:space="0" w:color="auto"/>
              <w:right w:val="single" w:sz="4" w:space="0" w:color="auto"/>
            </w:tcBorders>
            <w:shd w:val="clear" w:color="auto" w:fill="auto"/>
            <w:vAlign w:val="center"/>
            <w:hideMark/>
          </w:tcPr>
          <w:p w14:paraId="658F085C" w14:textId="77777777" w:rsidR="00FA0578" w:rsidRPr="000060A1" w:rsidRDefault="00FA0578" w:rsidP="00FA0578">
            <w:pPr>
              <w:spacing w:line="240" w:lineRule="auto"/>
              <w:ind w:firstLine="0"/>
              <w:jc w:val="center"/>
              <w:rPr>
                <w:szCs w:val="28"/>
                <w:lang w:val="uk-UA"/>
              </w:rPr>
            </w:pPr>
            <w:r w:rsidRPr="000060A1">
              <w:rPr>
                <w:szCs w:val="28"/>
                <w:lang w:val="uk-UA"/>
              </w:rPr>
              <w:t>М</w:t>
            </w:r>
          </w:p>
        </w:tc>
        <w:tc>
          <w:tcPr>
            <w:tcW w:w="971" w:type="dxa"/>
            <w:tcBorders>
              <w:top w:val="nil"/>
              <w:left w:val="nil"/>
              <w:bottom w:val="single" w:sz="4" w:space="0" w:color="auto"/>
              <w:right w:val="single" w:sz="4" w:space="0" w:color="auto"/>
            </w:tcBorders>
            <w:shd w:val="clear" w:color="auto" w:fill="auto"/>
            <w:vAlign w:val="center"/>
            <w:hideMark/>
          </w:tcPr>
          <w:p w14:paraId="3B409680" w14:textId="77777777" w:rsidR="00FA0578" w:rsidRPr="000060A1" w:rsidRDefault="00FA0578" w:rsidP="00FA0578">
            <w:pPr>
              <w:spacing w:line="240" w:lineRule="auto"/>
              <w:ind w:firstLine="0"/>
              <w:jc w:val="center"/>
              <w:rPr>
                <w:szCs w:val="28"/>
                <w:lang w:val="uk-UA"/>
              </w:rPr>
            </w:pPr>
            <w:r w:rsidRPr="000060A1">
              <w:rPr>
                <w:szCs w:val="28"/>
                <w:lang w:val="uk-UA"/>
              </w:rPr>
              <w:t>m</w:t>
            </w:r>
          </w:p>
        </w:tc>
        <w:tc>
          <w:tcPr>
            <w:tcW w:w="986" w:type="dxa"/>
            <w:tcBorders>
              <w:top w:val="nil"/>
              <w:left w:val="nil"/>
              <w:bottom w:val="single" w:sz="4" w:space="0" w:color="auto"/>
              <w:right w:val="single" w:sz="4" w:space="0" w:color="auto"/>
            </w:tcBorders>
            <w:shd w:val="clear" w:color="auto" w:fill="auto"/>
            <w:vAlign w:val="center"/>
            <w:hideMark/>
          </w:tcPr>
          <w:p w14:paraId="37DA879D" w14:textId="77777777" w:rsidR="00FA0578" w:rsidRPr="000060A1" w:rsidRDefault="00FA0578" w:rsidP="00FA0578">
            <w:pPr>
              <w:spacing w:line="240" w:lineRule="auto"/>
              <w:ind w:firstLine="0"/>
              <w:jc w:val="center"/>
              <w:rPr>
                <w:szCs w:val="28"/>
                <w:lang w:val="uk-UA"/>
              </w:rPr>
            </w:pPr>
            <w:r w:rsidRPr="000060A1">
              <w:rPr>
                <w:szCs w:val="28"/>
                <w:lang w:val="uk-UA"/>
              </w:rPr>
              <w:t>М</w:t>
            </w:r>
          </w:p>
        </w:tc>
        <w:tc>
          <w:tcPr>
            <w:tcW w:w="971" w:type="dxa"/>
            <w:tcBorders>
              <w:top w:val="nil"/>
              <w:left w:val="nil"/>
              <w:bottom w:val="single" w:sz="4" w:space="0" w:color="auto"/>
              <w:right w:val="single" w:sz="4" w:space="0" w:color="auto"/>
            </w:tcBorders>
            <w:shd w:val="clear" w:color="auto" w:fill="auto"/>
            <w:vAlign w:val="center"/>
            <w:hideMark/>
          </w:tcPr>
          <w:p w14:paraId="55916714" w14:textId="77777777" w:rsidR="00FA0578" w:rsidRPr="000060A1" w:rsidRDefault="00FA0578" w:rsidP="00FA0578">
            <w:pPr>
              <w:spacing w:line="240" w:lineRule="auto"/>
              <w:ind w:firstLine="0"/>
              <w:jc w:val="center"/>
              <w:rPr>
                <w:szCs w:val="28"/>
                <w:lang w:val="uk-UA"/>
              </w:rPr>
            </w:pPr>
            <w:r w:rsidRPr="000060A1">
              <w:rPr>
                <w:szCs w:val="28"/>
                <w:lang w:val="uk-UA"/>
              </w:rPr>
              <w:t>M</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62C4A53" w14:textId="77777777" w:rsidR="00FA0578" w:rsidRPr="000060A1" w:rsidRDefault="00FA0578" w:rsidP="00FA0578">
            <w:pPr>
              <w:spacing w:line="240" w:lineRule="auto"/>
              <w:ind w:firstLine="0"/>
              <w:jc w:val="center"/>
              <w:rPr>
                <w:szCs w:val="28"/>
                <w:lang w:val="uk-UA"/>
              </w:rPr>
            </w:pPr>
          </w:p>
        </w:tc>
      </w:tr>
      <w:tr w:rsidR="00FA0578" w:rsidRPr="000060A1" w14:paraId="506AA369" w14:textId="77777777" w:rsidTr="006F3241">
        <w:trPr>
          <w:trHeight w:val="1304"/>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4D74A00" w14:textId="77777777" w:rsidR="00FA0578" w:rsidRPr="000060A1" w:rsidRDefault="00FA0578" w:rsidP="00FA0578">
            <w:pPr>
              <w:spacing w:line="240" w:lineRule="auto"/>
              <w:ind w:firstLine="0"/>
              <w:jc w:val="center"/>
              <w:rPr>
                <w:szCs w:val="28"/>
                <w:lang w:val="uk-UA"/>
              </w:rPr>
            </w:pPr>
            <w:r w:rsidRPr="000060A1">
              <w:rPr>
                <w:szCs w:val="28"/>
                <w:lang w:val="uk-UA"/>
              </w:rPr>
              <w:t>1</w:t>
            </w:r>
          </w:p>
        </w:tc>
        <w:tc>
          <w:tcPr>
            <w:tcW w:w="3639" w:type="dxa"/>
            <w:tcBorders>
              <w:top w:val="nil"/>
              <w:left w:val="nil"/>
              <w:bottom w:val="single" w:sz="4" w:space="0" w:color="auto"/>
              <w:right w:val="single" w:sz="4" w:space="0" w:color="auto"/>
            </w:tcBorders>
            <w:shd w:val="clear" w:color="auto" w:fill="auto"/>
            <w:vAlign w:val="center"/>
            <w:hideMark/>
          </w:tcPr>
          <w:p w14:paraId="3F76A676" w14:textId="77777777" w:rsidR="00CC3351" w:rsidRPr="000060A1" w:rsidRDefault="00FA0578" w:rsidP="00FA0578">
            <w:pPr>
              <w:spacing w:line="240" w:lineRule="auto"/>
              <w:ind w:firstLine="0"/>
              <w:jc w:val="left"/>
              <w:rPr>
                <w:szCs w:val="28"/>
                <w:lang w:val="uk-UA"/>
              </w:rPr>
            </w:pPr>
            <w:r w:rsidRPr="000060A1">
              <w:rPr>
                <w:szCs w:val="28"/>
                <w:lang w:val="uk-UA"/>
              </w:rPr>
              <w:t>Загальна витриваліст</w:t>
            </w:r>
            <w:r w:rsidR="00D35FAB" w:rsidRPr="000060A1">
              <w:rPr>
                <w:szCs w:val="28"/>
                <w:lang w:val="uk-UA"/>
              </w:rPr>
              <w:t xml:space="preserve">ь (біг </w:t>
            </w:r>
          </w:p>
          <w:p w14:paraId="423EA8F5" w14:textId="2FD953F5" w:rsidR="00FA0578" w:rsidRPr="000060A1" w:rsidRDefault="00D35FAB" w:rsidP="00FA0578">
            <w:pPr>
              <w:spacing w:line="240" w:lineRule="auto"/>
              <w:ind w:firstLine="0"/>
              <w:jc w:val="left"/>
              <w:rPr>
                <w:szCs w:val="28"/>
                <w:lang w:val="uk-UA"/>
              </w:rPr>
            </w:pPr>
            <w:r w:rsidRPr="000060A1">
              <w:rPr>
                <w:szCs w:val="28"/>
                <w:lang w:val="uk-UA"/>
              </w:rPr>
              <w:t>у чергуванні з ходьбою</w:t>
            </w:r>
            <w:r w:rsidR="00870AA7" w:rsidRPr="000060A1">
              <w:rPr>
                <w:szCs w:val="28"/>
                <w:lang w:val="uk-UA"/>
              </w:rPr>
              <w:t>,</w:t>
            </w:r>
            <w:r w:rsidRPr="000060A1">
              <w:rPr>
                <w:szCs w:val="28"/>
                <w:lang w:val="uk-UA"/>
              </w:rPr>
              <w:t xml:space="preserve"> м</w:t>
            </w:r>
            <w:r w:rsidR="00FA0578" w:rsidRPr="000060A1">
              <w:rPr>
                <w:szCs w:val="28"/>
                <w:lang w:val="uk-UA"/>
              </w:rPr>
              <w:t>)</w:t>
            </w:r>
          </w:p>
        </w:tc>
        <w:tc>
          <w:tcPr>
            <w:tcW w:w="986" w:type="dxa"/>
            <w:tcBorders>
              <w:top w:val="nil"/>
              <w:left w:val="nil"/>
              <w:bottom w:val="single" w:sz="4" w:space="0" w:color="auto"/>
              <w:right w:val="single" w:sz="4" w:space="0" w:color="auto"/>
            </w:tcBorders>
            <w:shd w:val="clear" w:color="auto" w:fill="auto"/>
            <w:vAlign w:val="center"/>
            <w:hideMark/>
          </w:tcPr>
          <w:p w14:paraId="78E4995D" w14:textId="77777777" w:rsidR="00FA0578" w:rsidRPr="000060A1" w:rsidRDefault="00FA0578" w:rsidP="00FA0578">
            <w:pPr>
              <w:spacing w:line="240" w:lineRule="auto"/>
              <w:ind w:firstLine="0"/>
              <w:jc w:val="center"/>
              <w:rPr>
                <w:szCs w:val="28"/>
                <w:lang w:val="uk-UA"/>
              </w:rPr>
            </w:pPr>
            <w:r w:rsidRPr="000060A1">
              <w:rPr>
                <w:szCs w:val="28"/>
                <w:lang w:val="uk-UA"/>
              </w:rPr>
              <w:t>750,50</w:t>
            </w:r>
          </w:p>
        </w:tc>
        <w:tc>
          <w:tcPr>
            <w:tcW w:w="971" w:type="dxa"/>
            <w:tcBorders>
              <w:top w:val="nil"/>
              <w:left w:val="nil"/>
              <w:bottom w:val="single" w:sz="4" w:space="0" w:color="auto"/>
              <w:right w:val="single" w:sz="4" w:space="0" w:color="auto"/>
            </w:tcBorders>
            <w:shd w:val="clear" w:color="auto" w:fill="auto"/>
            <w:vAlign w:val="center"/>
            <w:hideMark/>
          </w:tcPr>
          <w:p w14:paraId="74DC873B" w14:textId="77777777" w:rsidR="00FA0578" w:rsidRPr="000060A1" w:rsidRDefault="00FA0578" w:rsidP="00FA0578">
            <w:pPr>
              <w:spacing w:line="240" w:lineRule="auto"/>
              <w:ind w:firstLine="0"/>
              <w:jc w:val="center"/>
              <w:rPr>
                <w:szCs w:val="28"/>
                <w:lang w:val="uk-UA"/>
              </w:rPr>
            </w:pPr>
            <w:r w:rsidRPr="000060A1">
              <w:rPr>
                <w:szCs w:val="28"/>
                <w:lang w:val="uk-UA"/>
              </w:rPr>
              <w:t>10,50</w:t>
            </w:r>
          </w:p>
        </w:tc>
        <w:tc>
          <w:tcPr>
            <w:tcW w:w="986" w:type="dxa"/>
            <w:tcBorders>
              <w:top w:val="nil"/>
              <w:left w:val="nil"/>
              <w:bottom w:val="single" w:sz="4" w:space="0" w:color="auto"/>
              <w:right w:val="single" w:sz="4" w:space="0" w:color="auto"/>
            </w:tcBorders>
            <w:shd w:val="clear" w:color="auto" w:fill="auto"/>
            <w:vAlign w:val="center"/>
            <w:hideMark/>
          </w:tcPr>
          <w:p w14:paraId="4B3CEBC7" w14:textId="77777777" w:rsidR="00FA0578" w:rsidRPr="000060A1" w:rsidRDefault="00FA0578" w:rsidP="00FA0578">
            <w:pPr>
              <w:spacing w:line="240" w:lineRule="auto"/>
              <w:ind w:firstLine="0"/>
              <w:jc w:val="center"/>
              <w:rPr>
                <w:szCs w:val="28"/>
                <w:lang w:val="uk-UA"/>
              </w:rPr>
            </w:pPr>
            <w:r w:rsidRPr="000060A1">
              <w:rPr>
                <w:szCs w:val="28"/>
                <w:lang w:val="uk-UA"/>
              </w:rPr>
              <w:t>814,70</w:t>
            </w:r>
          </w:p>
        </w:tc>
        <w:tc>
          <w:tcPr>
            <w:tcW w:w="971" w:type="dxa"/>
            <w:tcBorders>
              <w:top w:val="nil"/>
              <w:left w:val="nil"/>
              <w:bottom w:val="single" w:sz="4" w:space="0" w:color="auto"/>
              <w:right w:val="single" w:sz="4" w:space="0" w:color="auto"/>
            </w:tcBorders>
            <w:shd w:val="clear" w:color="auto" w:fill="auto"/>
            <w:vAlign w:val="center"/>
            <w:hideMark/>
          </w:tcPr>
          <w:p w14:paraId="7B2E092E" w14:textId="77777777" w:rsidR="00FA0578" w:rsidRPr="000060A1" w:rsidRDefault="00FA0578" w:rsidP="00FA0578">
            <w:pPr>
              <w:spacing w:line="240" w:lineRule="auto"/>
              <w:ind w:firstLine="0"/>
              <w:jc w:val="center"/>
              <w:rPr>
                <w:szCs w:val="28"/>
                <w:lang w:val="uk-UA"/>
              </w:rPr>
            </w:pPr>
            <w:r w:rsidRPr="000060A1">
              <w:rPr>
                <w:szCs w:val="28"/>
                <w:lang w:val="uk-UA"/>
              </w:rPr>
              <w:t>10,50</w:t>
            </w:r>
          </w:p>
        </w:tc>
        <w:tc>
          <w:tcPr>
            <w:tcW w:w="1126" w:type="dxa"/>
            <w:tcBorders>
              <w:top w:val="nil"/>
              <w:left w:val="nil"/>
              <w:bottom w:val="single" w:sz="4" w:space="0" w:color="auto"/>
              <w:right w:val="single" w:sz="4" w:space="0" w:color="auto"/>
            </w:tcBorders>
            <w:shd w:val="clear" w:color="auto" w:fill="auto"/>
            <w:vAlign w:val="center"/>
            <w:hideMark/>
          </w:tcPr>
          <w:p w14:paraId="30232C63" w14:textId="77777777" w:rsidR="00FA0578" w:rsidRPr="000060A1" w:rsidRDefault="00FA0578" w:rsidP="00FA0578">
            <w:pPr>
              <w:spacing w:line="240" w:lineRule="auto"/>
              <w:ind w:firstLine="0"/>
              <w:jc w:val="center"/>
              <w:rPr>
                <w:szCs w:val="28"/>
                <w:lang w:val="uk-UA"/>
              </w:rPr>
            </w:pPr>
            <w:r w:rsidRPr="000060A1">
              <w:rPr>
                <w:szCs w:val="28"/>
                <w:lang w:val="uk-UA"/>
              </w:rPr>
              <w:t>4,32</w:t>
            </w:r>
            <w:r w:rsidR="00CF5352" w:rsidRPr="000060A1">
              <w:rPr>
                <w:szCs w:val="28"/>
                <w:lang w:val="uk-UA"/>
              </w:rPr>
              <w:t>***</w:t>
            </w:r>
          </w:p>
        </w:tc>
      </w:tr>
      <w:tr w:rsidR="00FA0578" w:rsidRPr="000060A1" w14:paraId="629CEB67" w14:textId="77777777" w:rsidTr="006F3241">
        <w:trPr>
          <w:trHeight w:val="126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60BDDFF" w14:textId="77777777" w:rsidR="00FA0578" w:rsidRPr="000060A1" w:rsidRDefault="00FA0578" w:rsidP="00FA0578">
            <w:pPr>
              <w:spacing w:line="240" w:lineRule="auto"/>
              <w:ind w:firstLine="0"/>
              <w:jc w:val="center"/>
              <w:rPr>
                <w:szCs w:val="28"/>
                <w:lang w:val="uk-UA"/>
              </w:rPr>
            </w:pPr>
            <w:r w:rsidRPr="000060A1">
              <w:rPr>
                <w:szCs w:val="28"/>
                <w:lang w:val="uk-UA"/>
              </w:rPr>
              <w:t>2</w:t>
            </w:r>
          </w:p>
        </w:tc>
        <w:tc>
          <w:tcPr>
            <w:tcW w:w="3639" w:type="dxa"/>
            <w:tcBorders>
              <w:top w:val="nil"/>
              <w:left w:val="nil"/>
              <w:bottom w:val="single" w:sz="4" w:space="0" w:color="auto"/>
              <w:right w:val="single" w:sz="4" w:space="0" w:color="auto"/>
            </w:tcBorders>
            <w:shd w:val="clear" w:color="auto" w:fill="auto"/>
            <w:vAlign w:val="center"/>
            <w:hideMark/>
          </w:tcPr>
          <w:p w14:paraId="4CFE8B7A" w14:textId="77777777" w:rsidR="00B30501" w:rsidRPr="000060A1" w:rsidRDefault="00E61909" w:rsidP="00FA0578">
            <w:pPr>
              <w:spacing w:line="240" w:lineRule="auto"/>
              <w:ind w:firstLine="0"/>
              <w:jc w:val="left"/>
              <w:rPr>
                <w:szCs w:val="28"/>
                <w:lang w:val="uk-UA"/>
              </w:rPr>
            </w:pPr>
            <w:r w:rsidRPr="000060A1">
              <w:rPr>
                <w:szCs w:val="28"/>
                <w:lang w:val="uk-UA"/>
              </w:rPr>
              <w:t xml:space="preserve">Спритність </w:t>
            </w:r>
          </w:p>
          <w:p w14:paraId="305033DD" w14:textId="0227D40C" w:rsidR="00FA0578" w:rsidRPr="000060A1" w:rsidRDefault="00E61909" w:rsidP="00FA0578">
            <w:pPr>
              <w:spacing w:line="240" w:lineRule="auto"/>
              <w:ind w:firstLine="0"/>
              <w:jc w:val="left"/>
              <w:rPr>
                <w:szCs w:val="28"/>
                <w:lang w:val="uk-UA"/>
              </w:rPr>
            </w:pPr>
            <w:r w:rsidRPr="000060A1">
              <w:rPr>
                <w:szCs w:val="28"/>
                <w:lang w:val="uk-UA"/>
              </w:rPr>
              <w:t>(човниковий біг 4х</w:t>
            </w:r>
            <w:r w:rsidR="00FA0578" w:rsidRPr="000060A1">
              <w:rPr>
                <w:szCs w:val="28"/>
                <w:lang w:val="uk-UA"/>
              </w:rPr>
              <w:t>9</w:t>
            </w:r>
            <w:r w:rsidRPr="000060A1">
              <w:rPr>
                <w:szCs w:val="28"/>
                <w:lang w:val="uk-UA"/>
              </w:rPr>
              <w:t xml:space="preserve"> </w:t>
            </w:r>
            <w:r w:rsidR="00FA0578" w:rsidRPr="000060A1">
              <w:rPr>
                <w:szCs w:val="28"/>
                <w:lang w:val="uk-UA"/>
              </w:rPr>
              <w:t>м, с)</w:t>
            </w:r>
          </w:p>
        </w:tc>
        <w:tc>
          <w:tcPr>
            <w:tcW w:w="986" w:type="dxa"/>
            <w:tcBorders>
              <w:top w:val="nil"/>
              <w:left w:val="nil"/>
              <w:bottom w:val="single" w:sz="4" w:space="0" w:color="auto"/>
              <w:right w:val="single" w:sz="4" w:space="0" w:color="auto"/>
            </w:tcBorders>
            <w:shd w:val="clear" w:color="auto" w:fill="auto"/>
            <w:vAlign w:val="center"/>
            <w:hideMark/>
          </w:tcPr>
          <w:p w14:paraId="0FE26FEB" w14:textId="77777777" w:rsidR="00FA0578" w:rsidRPr="000060A1" w:rsidRDefault="00FA0578" w:rsidP="00FA0578">
            <w:pPr>
              <w:spacing w:line="240" w:lineRule="auto"/>
              <w:ind w:firstLine="0"/>
              <w:jc w:val="center"/>
              <w:rPr>
                <w:szCs w:val="28"/>
                <w:lang w:val="uk-UA"/>
              </w:rPr>
            </w:pPr>
            <w:r w:rsidRPr="000060A1">
              <w:rPr>
                <w:szCs w:val="28"/>
                <w:lang w:val="uk-UA"/>
              </w:rPr>
              <w:t>13,58</w:t>
            </w:r>
          </w:p>
        </w:tc>
        <w:tc>
          <w:tcPr>
            <w:tcW w:w="971" w:type="dxa"/>
            <w:tcBorders>
              <w:top w:val="nil"/>
              <w:left w:val="nil"/>
              <w:bottom w:val="single" w:sz="4" w:space="0" w:color="auto"/>
              <w:right w:val="single" w:sz="4" w:space="0" w:color="auto"/>
            </w:tcBorders>
            <w:shd w:val="clear" w:color="auto" w:fill="auto"/>
            <w:vAlign w:val="center"/>
            <w:hideMark/>
          </w:tcPr>
          <w:p w14:paraId="7CEC3A8C"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986" w:type="dxa"/>
            <w:tcBorders>
              <w:top w:val="nil"/>
              <w:left w:val="nil"/>
              <w:bottom w:val="single" w:sz="4" w:space="0" w:color="auto"/>
              <w:right w:val="single" w:sz="4" w:space="0" w:color="auto"/>
            </w:tcBorders>
            <w:shd w:val="clear" w:color="auto" w:fill="auto"/>
            <w:vAlign w:val="center"/>
            <w:hideMark/>
          </w:tcPr>
          <w:p w14:paraId="0D8F0533" w14:textId="77777777" w:rsidR="00FA0578" w:rsidRPr="000060A1" w:rsidRDefault="00FA0578" w:rsidP="00FA0578">
            <w:pPr>
              <w:spacing w:line="240" w:lineRule="auto"/>
              <w:ind w:firstLine="0"/>
              <w:jc w:val="center"/>
              <w:rPr>
                <w:szCs w:val="28"/>
                <w:lang w:val="uk-UA"/>
              </w:rPr>
            </w:pPr>
            <w:r w:rsidRPr="000060A1">
              <w:rPr>
                <w:szCs w:val="28"/>
                <w:lang w:val="uk-UA"/>
              </w:rPr>
              <w:t>12,71</w:t>
            </w:r>
          </w:p>
        </w:tc>
        <w:tc>
          <w:tcPr>
            <w:tcW w:w="971" w:type="dxa"/>
            <w:tcBorders>
              <w:top w:val="nil"/>
              <w:left w:val="nil"/>
              <w:bottom w:val="single" w:sz="4" w:space="0" w:color="auto"/>
              <w:right w:val="single" w:sz="4" w:space="0" w:color="auto"/>
            </w:tcBorders>
            <w:shd w:val="clear" w:color="auto" w:fill="auto"/>
            <w:vAlign w:val="center"/>
            <w:hideMark/>
          </w:tcPr>
          <w:p w14:paraId="42C71E37"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1126" w:type="dxa"/>
            <w:tcBorders>
              <w:top w:val="nil"/>
              <w:left w:val="nil"/>
              <w:bottom w:val="single" w:sz="4" w:space="0" w:color="auto"/>
              <w:right w:val="single" w:sz="4" w:space="0" w:color="auto"/>
            </w:tcBorders>
            <w:shd w:val="clear" w:color="auto" w:fill="auto"/>
            <w:vAlign w:val="center"/>
            <w:hideMark/>
          </w:tcPr>
          <w:p w14:paraId="6BDEEFA8" w14:textId="77777777" w:rsidR="00FA0578" w:rsidRPr="000060A1" w:rsidRDefault="00FA0578" w:rsidP="00FA0578">
            <w:pPr>
              <w:spacing w:line="240" w:lineRule="auto"/>
              <w:ind w:firstLine="0"/>
              <w:jc w:val="center"/>
              <w:rPr>
                <w:szCs w:val="28"/>
                <w:lang w:val="uk-UA"/>
              </w:rPr>
            </w:pPr>
            <w:r w:rsidRPr="000060A1">
              <w:rPr>
                <w:szCs w:val="28"/>
                <w:lang w:val="uk-UA"/>
              </w:rPr>
              <w:t>3,08</w:t>
            </w:r>
            <w:r w:rsidR="00CF5352" w:rsidRPr="000060A1">
              <w:rPr>
                <w:szCs w:val="28"/>
                <w:lang w:val="uk-UA"/>
              </w:rPr>
              <w:t>**</w:t>
            </w:r>
          </w:p>
        </w:tc>
      </w:tr>
      <w:tr w:rsidR="00FA0578" w:rsidRPr="000060A1" w14:paraId="1A04AB5D" w14:textId="77777777" w:rsidTr="006F3241">
        <w:trPr>
          <w:trHeight w:val="127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8FFB37F" w14:textId="77777777" w:rsidR="00FA0578" w:rsidRPr="000060A1" w:rsidRDefault="00FA0578" w:rsidP="00FA0578">
            <w:pPr>
              <w:spacing w:line="240" w:lineRule="auto"/>
              <w:ind w:firstLine="0"/>
              <w:jc w:val="center"/>
              <w:rPr>
                <w:szCs w:val="28"/>
                <w:lang w:val="uk-UA"/>
              </w:rPr>
            </w:pPr>
            <w:r w:rsidRPr="000060A1">
              <w:rPr>
                <w:szCs w:val="28"/>
                <w:lang w:val="uk-UA"/>
              </w:rPr>
              <w:t>3</w:t>
            </w:r>
          </w:p>
        </w:tc>
        <w:tc>
          <w:tcPr>
            <w:tcW w:w="3639" w:type="dxa"/>
            <w:tcBorders>
              <w:top w:val="nil"/>
              <w:left w:val="nil"/>
              <w:bottom w:val="single" w:sz="4" w:space="0" w:color="auto"/>
              <w:right w:val="single" w:sz="4" w:space="0" w:color="auto"/>
            </w:tcBorders>
            <w:shd w:val="clear" w:color="auto" w:fill="auto"/>
            <w:vAlign w:val="center"/>
            <w:hideMark/>
          </w:tcPr>
          <w:p w14:paraId="4495EA40" w14:textId="77777777" w:rsidR="00FA0578" w:rsidRPr="000060A1" w:rsidRDefault="00FA0578" w:rsidP="00FA0578">
            <w:pPr>
              <w:spacing w:line="240" w:lineRule="auto"/>
              <w:ind w:firstLine="0"/>
              <w:jc w:val="left"/>
              <w:rPr>
                <w:szCs w:val="28"/>
                <w:lang w:val="uk-UA"/>
              </w:rPr>
            </w:pPr>
            <w:proofErr w:type="spellStart"/>
            <w:r w:rsidRPr="000060A1">
              <w:rPr>
                <w:szCs w:val="28"/>
                <w:lang w:val="uk-UA"/>
              </w:rPr>
              <w:t>Швидкісно</w:t>
            </w:r>
            <w:proofErr w:type="spellEnd"/>
            <w:r w:rsidRPr="000060A1">
              <w:rPr>
                <w:szCs w:val="28"/>
                <w:lang w:val="uk-UA"/>
              </w:rPr>
              <w:t>-силові здібності (стрибок в довжину з місця см)</w:t>
            </w:r>
          </w:p>
        </w:tc>
        <w:tc>
          <w:tcPr>
            <w:tcW w:w="986" w:type="dxa"/>
            <w:tcBorders>
              <w:top w:val="nil"/>
              <w:left w:val="nil"/>
              <w:bottom w:val="single" w:sz="4" w:space="0" w:color="auto"/>
              <w:right w:val="single" w:sz="4" w:space="0" w:color="auto"/>
            </w:tcBorders>
            <w:shd w:val="clear" w:color="auto" w:fill="auto"/>
            <w:vAlign w:val="center"/>
            <w:hideMark/>
          </w:tcPr>
          <w:p w14:paraId="46486E4B" w14:textId="77777777" w:rsidR="00FA0578" w:rsidRPr="000060A1" w:rsidRDefault="00FA0578" w:rsidP="00FA0578">
            <w:pPr>
              <w:spacing w:line="240" w:lineRule="auto"/>
              <w:ind w:firstLine="0"/>
              <w:jc w:val="center"/>
              <w:rPr>
                <w:szCs w:val="28"/>
                <w:lang w:val="uk-UA"/>
              </w:rPr>
            </w:pPr>
            <w:r w:rsidRPr="000060A1">
              <w:rPr>
                <w:szCs w:val="28"/>
                <w:lang w:val="uk-UA"/>
              </w:rPr>
              <w:t>105,50</w:t>
            </w:r>
          </w:p>
        </w:tc>
        <w:tc>
          <w:tcPr>
            <w:tcW w:w="971" w:type="dxa"/>
            <w:tcBorders>
              <w:top w:val="nil"/>
              <w:left w:val="nil"/>
              <w:bottom w:val="single" w:sz="4" w:space="0" w:color="auto"/>
              <w:right w:val="single" w:sz="4" w:space="0" w:color="auto"/>
            </w:tcBorders>
            <w:shd w:val="clear" w:color="auto" w:fill="auto"/>
            <w:vAlign w:val="center"/>
            <w:hideMark/>
          </w:tcPr>
          <w:p w14:paraId="63BC134D" w14:textId="77777777" w:rsidR="00FA0578" w:rsidRPr="000060A1" w:rsidRDefault="00FA0578" w:rsidP="00FA0578">
            <w:pPr>
              <w:spacing w:line="240" w:lineRule="auto"/>
              <w:ind w:firstLine="0"/>
              <w:jc w:val="center"/>
              <w:rPr>
                <w:szCs w:val="28"/>
                <w:lang w:val="uk-UA"/>
              </w:rPr>
            </w:pPr>
            <w:r w:rsidRPr="000060A1">
              <w:rPr>
                <w:szCs w:val="28"/>
                <w:lang w:val="uk-UA"/>
              </w:rPr>
              <w:t>1,50</w:t>
            </w:r>
          </w:p>
        </w:tc>
        <w:tc>
          <w:tcPr>
            <w:tcW w:w="986" w:type="dxa"/>
            <w:tcBorders>
              <w:top w:val="nil"/>
              <w:left w:val="nil"/>
              <w:bottom w:val="single" w:sz="4" w:space="0" w:color="auto"/>
              <w:right w:val="single" w:sz="4" w:space="0" w:color="auto"/>
            </w:tcBorders>
            <w:shd w:val="clear" w:color="auto" w:fill="auto"/>
            <w:vAlign w:val="center"/>
            <w:hideMark/>
          </w:tcPr>
          <w:p w14:paraId="413D6BEE" w14:textId="77777777" w:rsidR="00FA0578" w:rsidRPr="000060A1" w:rsidRDefault="00FA0578" w:rsidP="00FA0578">
            <w:pPr>
              <w:spacing w:line="240" w:lineRule="auto"/>
              <w:ind w:firstLine="0"/>
              <w:jc w:val="center"/>
              <w:rPr>
                <w:szCs w:val="28"/>
                <w:lang w:val="uk-UA"/>
              </w:rPr>
            </w:pPr>
            <w:r w:rsidRPr="000060A1">
              <w:rPr>
                <w:szCs w:val="28"/>
                <w:lang w:val="uk-UA"/>
              </w:rPr>
              <w:t>115,80</w:t>
            </w:r>
          </w:p>
        </w:tc>
        <w:tc>
          <w:tcPr>
            <w:tcW w:w="971" w:type="dxa"/>
            <w:tcBorders>
              <w:top w:val="nil"/>
              <w:left w:val="nil"/>
              <w:bottom w:val="single" w:sz="4" w:space="0" w:color="auto"/>
              <w:right w:val="single" w:sz="4" w:space="0" w:color="auto"/>
            </w:tcBorders>
            <w:shd w:val="clear" w:color="auto" w:fill="auto"/>
            <w:vAlign w:val="center"/>
            <w:hideMark/>
          </w:tcPr>
          <w:p w14:paraId="6C626612" w14:textId="77777777" w:rsidR="00FA0578" w:rsidRPr="000060A1" w:rsidRDefault="00FA0578" w:rsidP="00FA0578">
            <w:pPr>
              <w:spacing w:line="240" w:lineRule="auto"/>
              <w:ind w:firstLine="0"/>
              <w:jc w:val="center"/>
              <w:rPr>
                <w:szCs w:val="28"/>
                <w:lang w:val="uk-UA"/>
              </w:rPr>
            </w:pPr>
            <w:r w:rsidRPr="000060A1">
              <w:rPr>
                <w:szCs w:val="28"/>
                <w:lang w:val="uk-UA"/>
              </w:rPr>
              <w:t>2,00</w:t>
            </w:r>
          </w:p>
        </w:tc>
        <w:tc>
          <w:tcPr>
            <w:tcW w:w="1126" w:type="dxa"/>
            <w:tcBorders>
              <w:top w:val="nil"/>
              <w:left w:val="nil"/>
              <w:bottom w:val="single" w:sz="4" w:space="0" w:color="auto"/>
              <w:right w:val="single" w:sz="4" w:space="0" w:color="auto"/>
            </w:tcBorders>
            <w:shd w:val="clear" w:color="auto" w:fill="auto"/>
            <w:vAlign w:val="center"/>
            <w:hideMark/>
          </w:tcPr>
          <w:p w14:paraId="15F2ADDD" w14:textId="77777777" w:rsidR="00FA0578" w:rsidRPr="000060A1" w:rsidRDefault="00FA0578" w:rsidP="00FA0578">
            <w:pPr>
              <w:spacing w:line="240" w:lineRule="auto"/>
              <w:ind w:firstLine="0"/>
              <w:jc w:val="center"/>
              <w:rPr>
                <w:szCs w:val="28"/>
                <w:lang w:val="uk-UA"/>
              </w:rPr>
            </w:pPr>
            <w:r w:rsidRPr="000060A1">
              <w:rPr>
                <w:szCs w:val="28"/>
                <w:lang w:val="uk-UA"/>
              </w:rPr>
              <w:t>4,12</w:t>
            </w:r>
            <w:r w:rsidR="00CF5352" w:rsidRPr="000060A1">
              <w:rPr>
                <w:szCs w:val="28"/>
                <w:lang w:val="uk-UA"/>
              </w:rPr>
              <w:t>***</w:t>
            </w:r>
          </w:p>
        </w:tc>
      </w:tr>
      <w:tr w:rsidR="00FA0578" w:rsidRPr="000060A1" w14:paraId="243BC902" w14:textId="77777777" w:rsidTr="006F32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721" w:type="dxa"/>
            <w:shd w:val="clear" w:color="auto" w:fill="auto"/>
            <w:vAlign w:val="center"/>
            <w:hideMark/>
          </w:tcPr>
          <w:p w14:paraId="5E40E61A" w14:textId="77777777" w:rsidR="00FA0578" w:rsidRPr="000060A1" w:rsidRDefault="00FA0578" w:rsidP="00FA0578">
            <w:pPr>
              <w:spacing w:line="240" w:lineRule="auto"/>
              <w:ind w:firstLine="0"/>
              <w:jc w:val="center"/>
              <w:rPr>
                <w:szCs w:val="28"/>
                <w:lang w:val="uk-UA"/>
              </w:rPr>
            </w:pPr>
            <w:r w:rsidRPr="000060A1">
              <w:rPr>
                <w:szCs w:val="28"/>
                <w:lang w:val="uk-UA"/>
              </w:rPr>
              <w:t>4</w:t>
            </w:r>
          </w:p>
        </w:tc>
        <w:tc>
          <w:tcPr>
            <w:tcW w:w="3639" w:type="dxa"/>
            <w:shd w:val="clear" w:color="auto" w:fill="auto"/>
            <w:vAlign w:val="center"/>
            <w:hideMark/>
          </w:tcPr>
          <w:p w14:paraId="7AC86B07" w14:textId="77777777" w:rsidR="00FA0578" w:rsidRPr="000060A1" w:rsidRDefault="00FA0578" w:rsidP="00FA0578">
            <w:pPr>
              <w:spacing w:line="240" w:lineRule="auto"/>
              <w:ind w:firstLine="0"/>
              <w:jc w:val="left"/>
              <w:rPr>
                <w:szCs w:val="28"/>
                <w:lang w:val="uk-UA"/>
              </w:rPr>
            </w:pPr>
            <w:r w:rsidRPr="000060A1">
              <w:rPr>
                <w:szCs w:val="28"/>
                <w:lang w:val="uk-UA"/>
              </w:rPr>
              <w:t>Силові здібності (згинання та розгинання рук в упорі, к-ть разів)</w:t>
            </w:r>
          </w:p>
        </w:tc>
        <w:tc>
          <w:tcPr>
            <w:tcW w:w="986" w:type="dxa"/>
            <w:shd w:val="clear" w:color="auto" w:fill="auto"/>
            <w:vAlign w:val="center"/>
            <w:hideMark/>
          </w:tcPr>
          <w:p w14:paraId="75BEE7D9" w14:textId="77777777" w:rsidR="00FA0578" w:rsidRPr="000060A1" w:rsidRDefault="00FA0578" w:rsidP="00FA0578">
            <w:pPr>
              <w:spacing w:line="240" w:lineRule="auto"/>
              <w:ind w:firstLine="0"/>
              <w:jc w:val="center"/>
              <w:rPr>
                <w:szCs w:val="28"/>
                <w:lang w:val="uk-UA"/>
              </w:rPr>
            </w:pPr>
            <w:r w:rsidRPr="000060A1">
              <w:rPr>
                <w:szCs w:val="28"/>
                <w:lang w:val="uk-UA"/>
              </w:rPr>
              <w:t>6,80</w:t>
            </w:r>
          </w:p>
        </w:tc>
        <w:tc>
          <w:tcPr>
            <w:tcW w:w="971" w:type="dxa"/>
            <w:shd w:val="clear" w:color="auto" w:fill="auto"/>
            <w:vAlign w:val="center"/>
            <w:hideMark/>
          </w:tcPr>
          <w:p w14:paraId="37D156DC"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986" w:type="dxa"/>
            <w:shd w:val="clear" w:color="auto" w:fill="auto"/>
            <w:vAlign w:val="center"/>
            <w:hideMark/>
          </w:tcPr>
          <w:p w14:paraId="74FE0678" w14:textId="77777777" w:rsidR="00FA0578" w:rsidRPr="000060A1" w:rsidRDefault="00FA0578" w:rsidP="00FA0578">
            <w:pPr>
              <w:spacing w:line="240" w:lineRule="auto"/>
              <w:ind w:firstLine="0"/>
              <w:jc w:val="center"/>
              <w:rPr>
                <w:szCs w:val="28"/>
                <w:lang w:val="uk-UA"/>
              </w:rPr>
            </w:pPr>
            <w:r w:rsidRPr="000060A1">
              <w:rPr>
                <w:szCs w:val="28"/>
                <w:lang w:val="uk-UA"/>
              </w:rPr>
              <w:t>8,20</w:t>
            </w:r>
          </w:p>
        </w:tc>
        <w:tc>
          <w:tcPr>
            <w:tcW w:w="971" w:type="dxa"/>
            <w:shd w:val="clear" w:color="auto" w:fill="auto"/>
            <w:vAlign w:val="center"/>
            <w:hideMark/>
          </w:tcPr>
          <w:p w14:paraId="504B0D8C"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1126" w:type="dxa"/>
            <w:shd w:val="clear" w:color="auto" w:fill="auto"/>
            <w:vAlign w:val="center"/>
            <w:hideMark/>
          </w:tcPr>
          <w:p w14:paraId="6A5399AF" w14:textId="77777777" w:rsidR="00FA0578" w:rsidRPr="000060A1" w:rsidRDefault="00FA0578" w:rsidP="00FA0578">
            <w:pPr>
              <w:spacing w:line="240" w:lineRule="auto"/>
              <w:ind w:firstLine="0"/>
              <w:jc w:val="center"/>
              <w:rPr>
                <w:szCs w:val="28"/>
                <w:lang w:val="uk-UA"/>
              </w:rPr>
            </w:pPr>
            <w:r w:rsidRPr="000060A1">
              <w:rPr>
                <w:szCs w:val="28"/>
                <w:lang w:val="uk-UA"/>
              </w:rPr>
              <w:t>4,95</w:t>
            </w:r>
            <w:r w:rsidR="00CF5352" w:rsidRPr="000060A1">
              <w:rPr>
                <w:szCs w:val="28"/>
                <w:lang w:val="uk-UA"/>
              </w:rPr>
              <w:t>***</w:t>
            </w:r>
          </w:p>
        </w:tc>
      </w:tr>
      <w:tr w:rsidR="00FA0578" w:rsidRPr="000060A1" w14:paraId="5CFE7083" w14:textId="77777777" w:rsidTr="0087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8"/>
        </w:trPr>
        <w:tc>
          <w:tcPr>
            <w:tcW w:w="721" w:type="dxa"/>
            <w:shd w:val="clear" w:color="auto" w:fill="auto"/>
            <w:vAlign w:val="center"/>
            <w:hideMark/>
          </w:tcPr>
          <w:p w14:paraId="249B23ED" w14:textId="77777777" w:rsidR="00FA0578" w:rsidRPr="000060A1" w:rsidRDefault="00FA0578" w:rsidP="00FA0578">
            <w:pPr>
              <w:spacing w:line="240" w:lineRule="auto"/>
              <w:ind w:firstLine="0"/>
              <w:jc w:val="center"/>
              <w:rPr>
                <w:szCs w:val="28"/>
                <w:lang w:val="uk-UA"/>
              </w:rPr>
            </w:pPr>
            <w:r w:rsidRPr="000060A1">
              <w:rPr>
                <w:szCs w:val="28"/>
                <w:lang w:val="uk-UA"/>
              </w:rPr>
              <w:t>5</w:t>
            </w:r>
          </w:p>
        </w:tc>
        <w:tc>
          <w:tcPr>
            <w:tcW w:w="3639" w:type="dxa"/>
            <w:shd w:val="clear" w:color="auto" w:fill="auto"/>
            <w:vAlign w:val="center"/>
            <w:hideMark/>
          </w:tcPr>
          <w:p w14:paraId="3615ECBD" w14:textId="77777777" w:rsidR="00B30501" w:rsidRPr="000060A1" w:rsidRDefault="00FA0578" w:rsidP="00FA0578">
            <w:pPr>
              <w:spacing w:line="240" w:lineRule="auto"/>
              <w:ind w:firstLine="0"/>
              <w:jc w:val="left"/>
              <w:rPr>
                <w:szCs w:val="28"/>
                <w:lang w:val="uk-UA"/>
              </w:rPr>
            </w:pPr>
            <w:r w:rsidRPr="000060A1">
              <w:rPr>
                <w:szCs w:val="28"/>
                <w:lang w:val="uk-UA"/>
              </w:rPr>
              <w:t xml:space="preserve">Активна гнучкість </w:t>
            </w:r>
          </w:p>
          <w:p w14:paraId="6EBDF889" w14:textId="5C474B05" w:rsidR="00FA0578" w:rsidRPr="000060A1" w:rsidRDefault="00FA0578" w:rsidP="00FA0578">
            <w:pPr>
              <w:spacing w:line="240" w:lineRule="auto"/>
              <w:ind w:firstLine="0"/>
              <w:jc w:val="left"/>
              <w:rPr>
                <w:szCs w:val="28"/>
                <w:lang w:val="uk-UA"/>
              </w:rPr>
            </w:pPr>
            <w:r w:rsidRPr="000060A1">
              <w:rPr>
                <w:szCs w:val="28"/>
                <w:lang w:val="uk-UA"/>
              </w:rPr>
              <w:t>(нахили вперед, см)</w:t>
            </w:r>
          </w:p>
        </w:tc>
        <w:tc>
          <w:tcPr>
            <w:tcW w:w="986" w:type="dxa"/>
            <w:shd w:val="clear" w:color="auto" w:fill="auto"/>
            <w:vAlign w:val="center"/>
            <w:hideMark/>
          </w:tcPr>
          <w:p w14:paraId="08F49DE1" w14:textId="77777777" w:rsidR="00FA0578" w:rsidRPr="000060A1" w:rsidRDefault="00FA0578" w:rsidP="00FA0578">
            <w:pPr>
              <w:spacing w:line="240" w:lineRule="auto"/>
              <w:ind w:firstLine="0"/>
              <w:jc w:val="center"/>
              <w:rPr>
                <w:szCs w:val="28"/>
                <w:lang w:val="uk-UA"/>
              </w:rPr>
            </w:pPr>
            <w:r w:rsidRPr="000060A1">
              <w:rPr>
                <w:szCs w:val="28"/>
                <w:lang w:val="uk-UA"/>
              </w:rPr>
              <w:t>6,20</w:t>
            </w:r>
          </w:p>
        </w:tc>
        <w:tc>
          <w:tcPr>
            <w:tcW w:w="971" w:type="dxa"/>
            <w:shd w:val="clear" w:color="auto" w:fill="auto"/>
            <w:vAlign w:val="center"/>
            <w:hideMark/>
          </w:tcPr>
          <w:p w14:paraId="2B5968D4"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986" w:type="dxa"/>
            <w:shd w:val="clear" w:color="auto" w:fill="auto"/>
            <w:vAlign w:val="center"/>
            <w:hideMark/>
          </w:tcPr>
          <w:p w14:paraId="20174750" w14:textId="77777777" w:rsidR="00FA0578" w:rsidRPr="000060A1" w:rsidRDefault="00FA0578" w:rsidP="00FA0578">
            <w:pPr>
              <w:spacing w:line="240" w:lineRule="auto"/>
              <w:ind w:firstLine="0"/>
              <w:jc w:val="center"/>
              <w:rPr>
                <w:szCs w:val="28"/>
                <w:lang w:val="uk-UA"/>
              </w:rPr>
            </w:pPr>
            <w:r w:rsidRPr="000060A1">
              <w:rPr>
                <w:szCs w:val="28"/>
                <w:lang w:val="uk-UA"/>
              </w:rPr>
              <w:t>8,20</w:t>
            </w:r>
          </w:p>
        </w:tc>
        <w:tc>
          <w:tcPr>
            <w:tcW w:w="971" w:type="dxa"/>
            <w:shd w:val="clear" w:color="auto" w:fill="auto"/>
            <w:vAlign w:val="center"/>
            <w:hideMark/>
          </w:tcPr>
          <w:p w14:paraId="381787AD" w14:textId="77777777" w:rsidR="00FA0578" w:rsidRPr="000060A1" w:rsidRDefault="00FA0578" w:rsidP="00FA0578">
            <w:pPr>
              <w:spacing w:line="240" w:lineRule="auto"/>
              <w:ind w:firstLine="0"/>
              <w:jc w:val="center"/>
              <w:rPr>
                <w:szCs w:val="28"/>
                <w:lang w:val="uk-UA"/>
              </w:rPr>
            </w:pPr>
            <w:r w:rsidRPr="000060A1">
              <w:rPr>
                <w:szCs w:val="28"/>
                <w:lang w:val="uk-UA"/>
              </w:rPr>
              <w:t>0,15</w:t>
            </w:r>
          </w:p>
        </w:tc>
        <w:tc>
          <w:tcPr>
            <w:tcW w:w="1126" w:type="dxa"/>
            <w:shd w:val="clear" w:color="auto" w:fill="auto"/>
            <w:vAlign w:val="center"/>
            <w:hideMark/>
          </w:tcPr>
          <w:p w14:paraId="79BCD9DA" w14:textId="77777777" w:rsidR="00FA0578" w:rsidRPr="000060A1" w:rsidRDefault="00FA0578" w:rsidP="00FA0578">
            <w:pPr>
              <w:spacing w:line="240" w:lineRule="auto"/>
              <w:ind w:firstLine="0"/>
              <w:jc w:val="center"/>
              <w:rPr>
                <w:szCs w:val="28"/>
                <w:lang w:val="uk-UA"/>
              </w:rPr>
            </w:pPr>
            <w:r w:rsidRPr="000060A1">
              <w:rPr>
                <w:szCs w:val="28"/>
                <w:lang w:val="uk-UA"/>
              </w:rPr>
              <w:t>8,00</w:t>
            </w:r>
            <w:r w:rsidR="00CF5352" w:rsidRPr="000060A1">
              <w:rPr>
                <w:szCs w:val="28"/>
                <w:lang w:val="uk-UA"/>
              </w:rPr>
              <w:t>***</w:t>
            </w:r>
          </w:p>
        </w:tc>
      </w:tr>
      <w:tr w:rsidR="00FA0578" w:rsidRPr="000060A1" w14:paraId="4206F45B" w14:textId="77777777" w:rsidTr="00870A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8"/>
        </w:trPr>
        <w:tc>
          <w:tcPr>
            <w:tcW w:w="721" w:type="dxa"/>
            <w:shd w:val="clear" w:color="auto" w:fill="auto"/>
            <w:vAlign w:val="center"/>
            <w:hideMark/>
          </w:tcPr>
          <w:p w14:paraId="282F3638" w14:textId="77777777" w:rsidR="00FA0578" w:rsidRPr="000060A1" w:rsidRDefault="00FA0578" w:rsidP="00FA0578">
            <w:pPr>
              <w:spacing w:line="240" w:lineRule="auto"/>
              <w:ind w:firstLine="0"/>
              <w:jc w:val="center"/>
              <w:rPr>
                <w:szCs w:val="28"/>
                <w:lang w:val="uk-UA"/>
              </w:rPr>
            </w:pPr>
            <w:r w:rsidRPr="000060A1">
              <w:rPr>
                <w:szCs w:val="28"/>
                <w:lang w:val="uk-UA"/>
              </w:rPr>
              <w:t>6</w:t>
            </w:r>
          </w:p>
        </w:tc>
        <w:tc>
          <w:tcPr>
            <w:tcW w:w="3639" w:type="dxa"/>
            <w:shd w:val="clear" w:color="auto" w:fill="auto"/>
            <w:vAlign w:val="center"/>
            <w:hideMark/>
          </w:tcPr>
          <w:p w14:paraId="0CD4D6F6" w14:textId="77777777" w:rsidR="00B30501" w:rsidRPr="000060A1" w:rsidRDefault="00CF5352" w:rsidP="00FA0578">
            <w:pPr>
              <w:spacing w:line="240" w:lineRule="auto"/>
              <w:ind w:firstLine="0"/>
              <w:jc w:val="left"/>
              <w:rPr>
                <w:szCs w:val="28"/>
                <w:lang w:val="uk-UA"/>
              </w:rPr>
            </w:pPr>
            <w:r w:rsidRPr="000060A1">
              <w:rPr>
                <w:szCs w:val="28"/>
                <w:lang w:val="uk-UA"/>
              </w:rPr>
              <w:t>Швидкісні здібно</w:t>
            </w:r>
            <w:r w:rsidR="00FA0578" w:rsidRPr="000060A1">
              <w:rPr>
                <w:szCs w:val="28"/>
                <w:lang w:val="uk-UA"/>
              </w:rPr>
              <w:t xml:space="preserve">сті </w:t>
            </w:r>
          </w:p>
          <w:p w14:paraId="363FDA03" w14:textId="32C6B9DB" w:rsidR="00FA0578" w:rsidRPr="000060A1" w:rsidRDefault="00FA0578" w:rsidP="00FA0578">
            <w:pPr>
              <w:spacing w:line="240" w:lineRule="auto"/>
              <w:ind w:firstLine="0"/>
              <w:jc w:val="left"/>
              <w:rPr>
                <w:szCs w:val="28"/>
                <w:lang w:val="uk-UA"/>
              </w:rPr>
            </w:pPr>
            <w:r w:rsidRPr="000060A1">
              <w:rPr>
                <w:szCs w:val="28"/>
                <w:lang w:val="uk-UA"/>
              </w:rPr>
              <w:t>(біг 30</w:t>
            </w:r>
            <w:r w:rsidR="00870AA7" w:rsidRPr="000060A1">
              <w:rPr>
                <w:szCs w:val="28"/>
                <w:lang w:val="uk-UA"/>
              </w:rPr>
              <w:t xml:space="preserve"> </w:t>
            </w:r>
            <w:r w:rsidRPr="000060A1">
              <w:rPr>
                <w:szCs w:val="28"/>
                <w:lang w:val="uk-UA"/>
              </w:rPr>
              <w:t>м, с)</w:t>
            </w:r>
          </w:p>
        </w:tc>
        <w:tc>
          <w:tcPr>
            <w:tcW w:w="986" w:type="dxa"/>
            <w:shd w:val="clear" w:color="auto" w:fill="auto"/>
            <w:vAlign w:val="center"/>
            <w:hideMark/>
          </w:tcPr>
          <w:p w14:paraId="4A9B6C7F" w14:textId="77777777" w:rsidR="00FA0578" w:rsidRPr="000060A1" w:rsidRDefault="00FA0578" w:rsidP="00FA0578">
            <w:pPr>
              <w:spacing w:line="240" w:lineRule="auto"/>
              <w:ind w:firstLine="0"/>
              <w:jc w:val="center"/>
              <w:rPr>
                <w:szCs w:val="28"/>
                <w:lang w:val="uk-UA"/>
              </w:rPr>
            </w:pPr>
            <w:r w:rsidRPr="000060A1">
              <w:rPr>
                <w:szCs w:val="28"/>
                <w:lang w:val="uk-UA"/>
              </w:rPr>
              <w:t>7,63</w:t>
            </w:r>
          </w:p>
        </w:tc>
        <w:tc>
          <w:tcPr>
            <w:tcW w:w="971" w:type="dxa"/>
            <w:shd w:val="clear" w:color="auto" w:fill="auto"/>
            <w:vAlign w:val="center"/>
            <w:hideMark/>
          </w:tcPr>
          <w:p w14:paraId="479E21F2"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986" w:type="dxa"/>
            <w:shd w:val="clear" w:color="auto" w:fill="auto"/>
            <w:vAlign w:val="center"/>
            <w:hideMark/>
          </w:tcPr>
          <w:p w14:paraId="18892AA4" w14:textId="77777777" w:rsidR="00FA0578" w:rsidRPr="000060A1" w:rsidRDefault="00FA0578" w:rsidP="00FA0578">
            <w:pPr>
              <w:spacing w:line="240" w:lineRule="auto"/>
              <w:ind w:firstLine="0"/>
              <w:jc w:val="center"/>
              <w:rPr>
                <w:szCs w:val="28"/>
                <w:lang w:val="uk-UA"/>
              </w:rPr>
            </w:pPr>
            <w:r w:rsidRPr="000060A1">
              <w:rPr>
                <w:szCs w:val="28"/>
                <w:lang w:val="uk-UA"/>
              </w:rPr>
              <w:t>6,94</w:t>
            </w:r>
          </w:p>
        </w:tc>
        <w:tc>
          <w:tcPr>
            <w:tcW w:w="971" w:type="dxa"/>
            <w:shd w:val="clear" w:color="auto" w:fill="auto"/>
            <w:vAlign w:val="center"/>
            <w:hideMark/>
          </w:tcPr>
          <w:p w14:paraId="6135945E" w14:textId="77777777" w:rsidR="00FA0578" w:rsidRPr="000060A1" w:rsidRDefault="00FA0578" w:rsidP="00FA0578">
            <w:pPr>
              <w:spacing w:line="240" w:lineRule="auto"/>
              <w:ind w:firstLine="0"/>
              <w:jc w:val="center"/>
              <w:rPr>
                <w:szCs w:val="28"/>
                <w:lang w:val="uk-UA"/>
              </w:rPr>
            </w:pPr>
            <w:r w:rsidRPr="000060A1">
              <w:rPr>
                <w:szCs w:val="28"/>
                <w:lang w:val="uk-UA"/>
              </w:rPr>
              <w:t>0,20</w:t>
            </w:r>
          </w:p>
        </w:tc>
        <w:tc>
          <w:tcPr>
            <w:tcW w:w="1126" w:type="dxa"/>
            <w:shd w:val="clear" w:color="auto" w:fill="auto"/>
            <w:vAlign w:val="center"/>
            <w:hideMark/>
          </w:tcPr>
          <w:p w14:paraId="5F89BC3A" w14:textId="77777777" w:rsidR="00FA0578" w:rsidRPr="000060A1" w:rsidRDefault="00FA0578" w:rsidP="00FA0578">
            <w:pPr>
              <w:spacing w:line="240" w:lineRule="auto"/>
              <w:ind w:firstLine="0"/>
              <w:jc w:val="center"/>
              <w:rPr>
                <w:szCs w:val="28"/>
                <w:lang w:val="uk-UA"/>
              </w:rPr>
            </w:pPr>
            <w:r w:rsidRPr="000060A1">
              <w:rPr>
                <w:szCs w:val="28"/>
                <w:lang w:val="uk-UA"/>
              </w:rPr>
              <w:t>2,44</w:t>
            </w:r>
            <w:r w:rsidR="00CF5352" w:rsidRPr="000060A1">
              <w:rPr>
                <w:szCs w:val="28"/>
                <w:lang w:val="uk-UA"/>
              </w:rPr>
              <w:t>*</w:t>
            </w:r>
          </w:p>
        </w:tc>
      </w:tr>
    </w:tbl>
    <w:p w14:paraId="1FD9277E" w14:textId="77777777" w:rsidR="008D633B" w:rsidRPr="000060A1" w:rsidRDefault="008D633B" w:rsidP="008D633B">
      <w:pPr>
        <w:rPr>
          <w:rStyle w:val="longtext"/>
          <w:shd w:val="clear" w:color="auto" w:fill="FFFFFF"/>
          <w:lang w:val="uk-UA"/>
        </w:rPr>
      </w:pPr>
      <w:r w:rsidRPr="000060A1">
        <w:rPr>
          <w:rStyle w:val="longtext"/>
          <w:shd w:val="clear" w:color="auto" w:fill="FFFFFF"/>
          <w:lang w:val="uk-UA"/>
        </w:rPr>
        <w:t xml:space="preserve">Примітка: </w:t>
      </w:r>
      <w:r w:rsidRPr="000060A1">
        <w:rPr>
          <w:lang w:val="uk-UA" w:eastAsia="uk-UA"/>
        </w:rPr>
        <w:t>* - (Р&lt;0.05); ** - (P&lt;0.01); *** - (P&lt;0.001)</w:t>
      </w:r>
    </w:p>
    <w:p w14:paraId="68CCDDD8" w14:textId="77777777" w:rsidR="008D633B" w:rsidRPr="000060A1" w:rsidRDefault="008D633B" w:rsidP="008D633B">
      <w:pPr>
        <w:rPr>
          <w:rStyle w:val="longtext"/>
          <w:shd w:val="clear" w:color="auto" w:fill="FFFFFF"/>
          <w:lang w:val="uk-UA"/>
        </w:rPr>
      </w:pPr>
    </w:p>
    <w:p w14:paraId="166795D7" w14:textId="510C0557" w:rsidR="008D633B" w:rsidRPr="000060A1" w:rsidRDefault="008D633B" w:rsidP="00F134C9">
      <w:pPr>
        <w:tabs>
          <w:tab w:val="left" w:pos="142"/>
        </w:tabs>
        <w:rPr>
          <w:rStyle w:val="longtext"/>
          <w:shd w:val="clear" w:color="auto" w:fill="FFFFFF"/>
          <w:lang w:val="uk-UA"/>
        </w:rPr>
      </w:pPr>
      <w:r w:rsidRPr="000060A1">
        <w:rPr>
          <w:rStyle w:val="longtext"/>
          <w:shd w:val="clear" w:color="auto" w:fill="FFFFFF"/>
          <w:lang w:val="uk-UA"/>
        </w:rPr>
        <w:t xml:space="preserve">Приріст поданих показників фізичної підготовленості </w:t>
      </w:r>
      <w:r w:rsidR="00465F46" w:rsidRPr="000060A1">
        <w:rPr>
          <w:rStyle w:val="longtext"/>
          <w:shd w:val="clear" w:color="auto" w:fill="FFFFFF"/>
          <w:lang w:val="uk-UA"/>
        </w:rPr>
        <w:t>дітей старшого дошкільного віку</w:t>
      </w:r>
      <w:r w:rsidR="000947DD" w:rsidRPr="000060A1">
        <w:rPr>
          <w:rStyle w:val="longtext"/>
          <w:shd w:val="clear" w:color="auto" w:fill="FFFFFF"/>
          <w:lang w:val="uk-UA"/>
        </w:rPr>
        <w:t xml:space="preserve"> </w:t>
      </w:r>
      <w:r w:rsidRPr="000060A1">
        <w:rPr>
          <w:rStyle w:val="longtext"/>
          <w:shd w:val="clear" w:color="auto" w:fill="FFFFFF"/>
          <w:lang w:val="uk-UA"/>
        </w:rPr>
        <w:t xml:space="preserve">за час проведення експерименту слід розглянути окремо з </w:t>
      </w:r>
      <w:r w:rsidRPr="000060A1">
        <w:rPr>
          <w:rStyle w:val="longtext"/>
          <w:shd w:val="clear" w:color="auto" w:fill="FFFFFF"/>
          <w:lang w:val="uk-UA"/>
        </w:rPr>
        <w:lastRenderedPageBreak/>
        <w:t xml:space="preserve">метою отримання більш повної інформації про отримані результати дослідження. </w:t>
      </w:r>
    </w:p>
    <w:p w14:paraId="3CD38739" w14:textId="05F46867" w:rsidR="003E06F3" w:rsidRPr="000060A1" w:rsidRDefault="003E06F3" w:rsidP="003E06F3">
      <w:pPr>
        <w:ind w:firstLine="0"/>
        <w:rPr>
          <w:rStyle w:val="longtext"/>
          <w:shd w:val="clear" w:color="auto" w:fill="FFFFFF"/>
          <w:lang w:val="uk-UA"/>
        </w:rPr>
      </w:pPr>
      <w:r w:rsidRPr="000060A1">
        <w:rPr>
          <w:noProof/>
          <w:shd w:val="clear" w:color="auto" w:fill="FFFFFF"/>
          <w:lang w:val="uk-UA"/>
        </w:rPr>
        <w:drawing>
          <wp:inline distT="0" distB="0" distL="0" distR="0" wp14:anchorId="77C1AC82" wp14:editId="62D95019">
            <wp:extent cx="6284323" cy="4270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a:extLst>
                        <a:ext uri="{28A0092B-C50C-407E-A947-70E740481C1C}">
                          <a14:useLocalDpi xmlns:a14="http://schemas.microsoft.com/office/drawing/2010/main" val="0"/>
                        </a:ext>
                      </a:extLst>
                    </a:blip>
                    <a:stretch>
                      <a:fillRect/>
                    </a:stretch>
                  </pic:blipFill>
                  <pic:spPr>
                    <a:xfrm>
                      <a:off x="0" y="0"/>
                      <a:ext cx="6303307" cy="4283275"/>
                    </a:xfrm>
                    <a:prstGeom prst="rect">
                      <a:avLst/>
                    </a:prstGeom>
                  </pic:spPr>
                </pic:pic>
              </a:graphicData>
            </a:graphic>
          </wp:inline>
        </w:drawing>
      </w:r>
    </w:p>
    <w:p w14:paraId="57F01B8D" w14:textId="7EC38B55" w:rsidR="00A13D58" w:rsidRPr="000060A1" w:rsidRDefault="00A13D58" w:rsidP="00A13D58">
      <w:pPr>
        <w:ind w:firstLine="708"/>
        <w:rPr>
          <w:rStyle w:val="longtext"/>
          <w:shd w:val="clear" w:color="auto" w:fill="FFFFFF"/>
          <w:lang w:val="uk-UA"/>
        </w:rPr>
      </w:pPr>
      <w:r w:rsidRPr="000060A1">
        <w:rPr>
          <w:rStyle w:val="longtext"/>
          <w:shd w:val="clear" w:color="auto" w:fill="FFFFFF"/>
          <w:lang w:val="uk-UA"/>
        </w:rPr>
        <w:t>Рис. 3. 1 Динаміка показників розвитку рухових якостей у хлопчиків</w:t>
      </w:r>
    </w:p>
    <w:p w14:paraId="315DD3CE" w14:textId="77777777" w:rsidR="00A13D58" w:rsidRPr="000060A1" w:rsidRDefault="00A13D58" w:rsidP="00A13D58">
      <w:pPr>
        <w:ind w:left="1701" w:firstLine="0"/>
        <w:rPr>
          <w:rStyle w:val="longtext"/>
          <w:shd w:val="clear" w:color="auto" w:fill="FFFFFF"/>
          <w:lang w:val="uk-UA"/>
        </w:rPr>
      </w:pPr>
      <w:r w:rsidRPr="000060A1">
        <w:rPr>
          <w:rStyle w:val="longtext"/>
          <w:shd w:val="clear" w:color="auto" w:fill="FFFFFF"/>
          <w:lang w:val="uk-UA"/>
        </w:rPr>
        <w:t xml:space="preserve"> експериментальної групи</w:t>
      </w:r>
    </w:p>
    <w:p w14:paraId="0C55F04B" w14:textId="77777777" w:rsidR="00A13D58" w:rsidRPr="000060A1" w:rsidRDefault="00A13D58" w:rsidP="003E06F3">
      <w:pPr>
        <w:ind w:firstLine="0"/>
        <w:rPr>
          <w:rStyle w:val="longtext"/>
          <w:shd w:val="clear" w:color="auto" w:fill="FFFFFF"/>
          <w:lang w:val="uk-UA"/>
        </w:rPr>
      </w:pPr>
    </w:p>
    <w:p w14:paraId="440CD1F5" w14:textId="77777777" w:rsidR="006878BC" w:rsidRPr="000060A1" w:rsidRDefault="006878BC" w:rsidP="006878BC">
      <w:pPr>
        <w:tabs>
          <w:tab w:val="left" w:pos="142"/>
        </w:tabs>
        <w:rPr>
          <w:rStyle w:val="longtext"/>
          <w:shd w:val="clear" w:color="auto" w:fill="FFFFFF"/>
          <w:lang w:val="uk-UA"/>
        </w:rPr>
      </w:pPr>
      <w:r w:rsidRPr="000060A1">
        <w:rPr>
          <w:rStyle w:val="longtext"/>
          <w:shd w:val="clear" w:color="auto" w:fill="FFFFFF"/>
          <w:lang w:val="uk-UA"/>
        </w:rPr>
        <w:t xml:space="preserve">Фізична підготовленість дітей досліджуваних груп зазнавала певних змін в залежності від використовуваних вправ і методів </w:t>
      </w:r>
      <w:r w:rsidRPr="000060A1">
        <w:rPr>
          <w:lang w:val="uk-UA"/>
        </w:rPr>
        <w:t xml:space="preserve">програми </w:t>
      </w:r>
      <w:r w:rsidRPr="000060A1">
        <w:rPr>
          <w:szCs w:val="28"/>
          <w:lang w:val="uk-UA"/>
        </w:rPr>
        <w:t>активізації рухового режиму</w:t>
      </w:r>
      <w:r w:rsidRPr="000060A1">
        <w:rPr>
          <w:rStyle w:val="longtext"/>
          <w:shd w:val="clear" w:color="auto" w:fill="FFFFFF"/>
          <w:lang w:val="uk-UA"/>
        </w:rPr>
        <w:t xml:space="preserve">. </w:t>
      </w:r>
    </w:p>
    <w:p w14:paraId="2B37185F" w14:textId="77777777" w:rsidR="00B71CCC" w:rsidRPr="000060A1" w:rsidRDefault="006878BC" w:rsidP="006878BC">
      <w:pPr>
        <w:tabs>
          <w:tab w:val="left" w:pos="142"/>
        </w:tabs>
        <w:rPr>
          <w:rStyle w:val="longtext"/>
          <w:shd w:val="clear" w:color="auto" w:fill="FFFFFF"/>
          <w:lang w:val="uk-UA"/>
        </w:rPr>
      </w:pPr>
      <w:r w:rsidRPr="000060A1">
        <w:rPr>
          <w:rStyle w:val="longtext"/>
          <w:shd w:val="clear" w:color="auto" w:fill="FFFFFF"/>
          <w:lang w:val="uk-UA"/>
        </w:rPr>
        <w:t xml:space="preserve">Протягом усього дослідження, зміни досліджуваних показників у дітей експериментальної групи мали позитивну динаміку. </w:t>
      </w:r>
    </w:p>
    <w:p w14:paraId="78804EC8" w14:textId="77777777" w:rsidR="00B71CCC" w:rsidRPr="000060A1" w:rsidRDefault="006878BC" w:rsidP="006878BC">
      <w:pPr>
        <w:tabs>
          <w:tab w:val="left" w:pos="142"/>
        </w:tabs>
        <w:rPr>
          <w:rStyle w:val="longtext"/>
          <w:shd w:val="clear" w:color="auto" w:fill="FFFFFF"/>
          <w:lang w:val="uk-UA"/>
        </w:rPr>
      </w:pPr>
      <w:r w:rsidRPr="000060A1">
        <w:rPr>
          <w:rStyle w:val="longtext"/>
          <w:shd w:val="clear" w:color="auto" w:fill="FFFFFF"/>
          <w:lang w:val="uk-UA"/>
        </w:rPr>
        <w:t xml:space="preserve">Отримані дані наочно демонструють, що заняття за </w:t>
      </w:r>
      <w:r w:rsidRPr="000060A1">
        <w:rPr>
          <w:lang w:val="uk-UA"/>
        </w:rPr>
        <w:t xml:space="preserve">програмою </w:t>
      </w:r>
      <w:r w:rsidRPr="000060A1">
        <w:rPr>
          <w:szCs w:val="28"/>
          <w:lang w:val="uk-UA"/>
        </w:rPr>
        <w:t xml:space="preserve">активізації рухового режиму </w:t>
      </w:r>
      <w:r w:rsidRPr="000060A1">
        <w:rPr>
          <w:rStyle w:val="longtext"/>
          <w:shd w:val="clear" w:color="auto" w:fill="FFFFFF"/>
          <w:lang w:val="uk-UA"/>
        </w:rPr>
        <w:t xml:space="preserve">надали позитивний вплив на динаміку розвитку рухових якостей. </w:t>
      </w:r>
    </w:p>
    <w:p w14:paraId="2C696C60" w14:textId="7BAEB5C5" w:rsidR="006878BC" w:rsidRPr="000060A1" w:rsidRDefault="006878BC" w:rsidP="00160AEC">
      <w:pPr>
        <w:rPr>
          <w:rStyle w:val="longtext"/>
          <w:shd w:val="clear" w:color="auto" w:fill="FFFFFF"/>
          <w:lang w:val="uk-UA"/>
        </w:rPr>
      </w:pPr>
      <w:r w:rsidRPr="000060A1">
        <w:rPr>
          <w:rStyle w:val="longtext"/>
          <w:shd w:val="clear" w:color="auto" w:fill="FFFFFF"/>
          <w:lang w:val="uk-UA"/>
        </w:rPr>
        <w:t xml:space="preserve">Отримані під час дослідження результати вказують на достовірно значимий приріст як в показниках хлопчиків, так і у показниках дівчаток експериментальної групи. </w:t>
      </w:r>
    </w:p>
    <w:p w14:paraId="63DEBCF1" w14:textId="77777777" w:rsidR="008D633B" w:rsidRPr="000060A1" w:rsidRDefault="008D633B" w:rsidP="00F134C9">
      <w:pPr>
        <w:pStyle w:val="4"/>
        <w:rPr>
          <w:rStyle w:val="longtext"/>
          <w:shd w:val="clear" w:color="auto" w:fill="FFFFFF"/>
          <w:lang w:val="uk-UA"/>
        </w:rPr>
      </w:pPr>
      <w:r w:rsidRPr="000060A1">
        <w:rPr>
          <w:rStyle w:val="longtext"/>
          <w:shd w:val="clear" w:color="auto" w:fill="FFFFFF"/>
          <w:lang w:val="uk-UA"/>
        </w:rPr>
        <w:lastRenderedPageBreak/>
        <w:t>Таблиця 3.4</w:t>
      </w:r>
    </w:p>
    <w:p w14:paraId="25F1036C" w14:textId="77777777" w:rsidR="00450411" w:rsidRPr="000060A1" w:rsidRDefault="00A73551" w:rsidP="00A73551">
      <w:pPr>
        <w:tabs>
          <w:tab w:val="left" w:pos="142"/>
        </w:tabs>
        <w:ind w:firstLine="0"/>
        <w:jc w:val="center"/>
        <w:rPr>
          <w:rStyle w:val="longtext"/>
          <w:shd w:val="clear" w:color="auto" w:fill="FFFFFF"/>
          <w:lang w:val="uk-UA"/>
        </w:rPr>
      </w:pPr>
      <w:r w:rsidRPr="000060A1">
        <w:rPr>
          <w:rStyle w:val="longtext"/>
          <w:shd w:val="clear" w:color="auto" w:fill="FFFFFF"/>
          <w:lang w:val="uk-UA"/>
        </w:rPr>
        <w:t>Динаміка показників розвитку рухових якостей у дівчаток</w:t>
      </w:r>
    </w:p>
    <w:p w14:paraId="730351B3" w14:textId="3F6522B3" w:rsidR="00A73551" w:rsidRPr="000060A1" w:rsidRDefault="00A73551" w:rsidP="00A73551">
      <w:pPr>
        <w:tabs>
          <w:tab w:val="left" w:pos="142"/>
        </w:tabs>
        <w:ind w:firstLine="0"/>
        <w:jc w:val="center"/>
        <w:rPr>
          <w:rStyle w:val="longtext"/>
          <w:shd w:val="clear" w:color="auto" w:fill="FFFFFF"/>
          <w:lang w:val="uk-UA"/>
        </w:rPr>
      </w:pPr>
      <w:r w:rsidRPr="000060A1">
        <w:rPr>
          <w:rStyle w:val="longtext"/>
          <w:shd w:val="clear" w:color="auto" w:fill="FFFFFF"/>
          <w:lang w:val="uk-UA"/>
        </w:rPr>
        <w:t xml:space="preserve"> експериментальної групи </w:t>
      </w:r>
    </w:p>
    <w:tbl>
      <w:tblPr>
        <w:tblW w:w="9684" w:type="dxa"/>
        <w:tblInd w:w="108" w:type="dxa"/>
        <w:tblLook w:val="04A0" w:firstRow="1" w:lastRow="0" w:firstColumn="1" w:lastColumn="0" w:noHBand="0" w:noVBand="1"/>
      </w:tblPr>
      <w:tblGrid>
        <w:gridCol w:w="567"/>
        <w:gridCol w:w="4075"/>
        <w:gridCol w:w="986"/>
        <w:gridCol w:w="972"/>
        <w:gridCol w:w="986"/>
        <w:gridCol w:w="972"/>
        <w:gridCol w:w="1126"/>
      </w:tblGrid>
      <w:tr w:rsidR="008C23E5" w:rsidRPr="000060A1" w14:paraId="1BF611E2" w14:textId="77777777" w:rsidTr="00870AA7">
        <w:trPr>
          <w:trHeight w:val="11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22C4C" w14:textId="77777777" w:rsidR="008C23E5" w:rsidRPr="000060A1" w:rsidRDefault="008C23E5" w:rsidP="00DD4F44">
            <w:pPr>
              <w:spacing w:line="240" w:lineRule="auto"/>
              <w:ind w:firstLine="0"/>
              <w:jc w:val="center"/>
              <w:rPr>
                <w:szCs w:val="28"/>
                <w:lang w:val="uk-UA"/>
              </w:rPr>
            </w:pPr>
            <w:r w:rsidRPr="000060A1">
              <w:rPr>
                <w:szCs w:val="28"/>
                <w:lang w:val="uk-UA"/>
              </w:rPr>
              <w:t>№</w:t>
            </w:r>
          </w:p>
        </w:tc>
        <w:tc>
          <w:tcPr>
            <w:tcW w:w="4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A4B96" w14:textId="77777777" w:rsidR="008C23E5" w:rsidRPr="000060A1" w:rsidRDefault="008C23E5" w:rsidP="00DD4F44">
            <w:pPr>
              <w:spacing w:line="240" w:lineRule="auto"/>
              <w:ind w:firstLine="0"/>
              <w:jc w:val="center"/>
              <w:rPr>
                <w:szCs w:val="28"/>
                <w:lang w:val="uk-UA"/>
              </w:rPr>
            </w:pPr>
            <w:r w:rsidRPr="000060A1">
              <w:rPr>
                <w:szCs w:val="28"/>
                <w:lang w:val="uk-UA"/>
              </w:rPr>
              <w:t>Тест</w:t>
            </w:r>
            <w:r w:rsidR="00DD4F44" w:rsidRPr="000060A1">
              <w:rPr>
                <w:szCs w:val="28"/>
                <w:lang w:val="uk-UA"/>
              </w:rPr>
              <w:t>и</w:t>
            </w:r>
          </w:p>
        </w:tc>
        <w:tc>
          <w:tcPr>
            <w:tcW w:w="1958" w:type="dxa"/>
            <w:gridSpan w:val="2"/>
            <w:tcBorders>
              <w:top w:val="single" w:sz="4" w:space="0" w:color="auto"/>
              <w:left w:val="nil"/>
              <w:bottom w:val="single" w:sz="4" w:space="0" w:color="auto"/>
              <w:right w:val="single" w:sz="4" w:space="0" w:color="auto"/>
            </w:tcBorders>
            <w:shd w:val="clear" w:color="auto" w:fill="auto"/>
            <w:vAlign w:val="center"/>
            <w:hideMark/>
          </w:tcPr>
          <w:p w14:paraId="53426327" w14:textId="77777777" w:rsidR="008C23E5" w:rsidRPr="000060A1" w:rsidRDefault="008C23E5" w:rsidP="00DD4F44">
            <w:pPr>
              <w:spacing w:line="240" w:lineRule="auto"/>
              <w:ind w:firstLine="0"/>
              <w:jc w:val="center"/>
              <w:rPr>
                <w:szCs w:val="28"/>
                <w:lang w:val="uk-UA"/>
              </w:rPr>
            </w:pPr>
            <w:r w:rsidRPr="000060A1">
              <w:rPr>
                <w:szCs w:val="28"/>
                <w:lang w:val="uk-UA"/>
              </w:rPr>
              <w:t>ПЕ</w:t>
            </w:r>
          </w:p>
        </w:tc>
        <w:tc>
          <w:tcPr>
            <w:tcW w:w="1958" w:type="dxa"/>
            <w:gridSpan w:val="2"/>
            <w:tcBorders>
              <w:top w:val="single" w:sz="4" w:space="0" w:color="auto"/>
              <w:left w:val="nil"/>
              <w:bottom w:val="single" w:sz="4" w:space="0" w:color="auto"/>
              <w:right w:val="single" w:sz="4" w:space="0" w:color="auto"/>
            </w:tcBorders>
            <w:shd w:val="clear" w:color="auto" w:fill="auto"/>
            <w:vAlign w:val="center"/>
            <w:hideMark/>
          </w:tcPr>
          <w:p w14:paraId="34E2A8B5" w14:textId="77777777" w:rsidR="008C23E5" w:rsidRPr="000060A1" w:rsidRDefault="008C23E5" w:rsidP="00DD4F44">
            <w:pPr>
              <w:spacing w:line="240" w:lineRule="auto"/>
              <w:ind w:firstLine="0"/>
              <w:jc w:val="center"/>
              <w:rPr>
                <w:szCs w:val="28"/>
                <w:lang w:val="uk-UA"/>
              </w:rPr>
            </w:pPr>
            <w:r w:rsidRPr="000060A1">
              <w:rPr>
                <w:szCs w:val="28"/>
                <w:lang w:val="uk-UA"/>
              </w:rPr>
              <w:t>КЕ</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F03EA" w14:textId="77777777" w:rsidR="008C23E5" w:rsidRPr="000060A1" w:rsidRDefault="008C23E5" w:rsidP="00DD4F44">
            <w:pPr>
              <w:spacing w:line="240" w:lineRule="auto"/>
              <w:ind w:firstLine="0"/>
              <w:jc w:val="center"/>
              <w:rPr>
                <w:szCs w:val="28"/>
                <w:lang w:val="uk-UA"/>
              </w:rPr>
            </w:pPr>
            <w:proofErr w:type="spellStart"/>
            <w:r w:rsidRPr="000060A1">
              <w:rPr>
                <w:szCs w:val="28"/>
                <w:lang w:val="uk-UA"/>
              </w:rPr>
              <w:t>t</w:t>
            </w:r>
            <w:r w:rsidRPr="000060A1">
              <w:rPr>
                <w:szCs w:val="28"/>
                <w:vertAlign w:val="subscript"/>
                <w:lang w:val="uk-UA"/>
              </w:rPr>
              <w:t>розр</w:t>
            </w:r>
            <w:proofErr w:type="spellEnd"/>
            <w:r w:rsidRPr="000060A1">
              <w:rPr>
                <w:szCs w:val="28"/>
                <w:lang w:val="uk-UA"/>
              </w:rPr>
              <w:t>.</w:t>
            </w:r>
          </w:p>
        </w:tc>
      </w:tr>
      <w:tr w:rsidR="008C23E5" w:rsidRPr="000060A1" w14:paraId="1E58D5DB" w14:textId="77777777" w:rsidTr="00870AA7">
        <w:trPr>
          <w:trHeight w:val="118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18D7E7" w14:textId="77777777" w:rsidR="008C23E5" w:rsidRPr="000060A1" w:rsidRDefault="008C23E5" w:rsidP="00DD4F44">
            <w:pPr>
              <w:spacing w:line="240" w:lineRule="auto"/>
              <w:ind w:firstLine="0"/>
              <w:jc w:val="center"/>
              <w:rPr>
                <w:szCs w:val="28"/>
                <w:lang w:val="uk-UA"/>
              </w:rPr>
            </w:pPr>
          </w:p>
        </w:tc>
        <w:tc>
          <w:tcPr>
            <w:tcW w:w="4075" w:type="dxa"/>
            <w:vMerge/>
            <w:tcBorders>
              <w:top w:val="single" w:sz="4" w:space="0" w:color="auto"/>
              <w:left w:val="single" w:sz="4" w:space="0" w:color="auto"/>
              <w:bottom w:val="single" w:sz="4" w:space="0" w:color="auto"/>
              <w:right w:val="single" w:sz="4" w:space="0" w:color="auto"/>
            </w:tcBorders>
            <w:vAlign w:val="center"/>
            <w:hideMark/>
          </w:tcPr>
          <w:p w14:paraId="361F99BA" w14:textId="77777777" w:rsidR="008C23E5" w:rsidRPr="000060A1" w:rsidRDefault="008C23E5" w:rsidP="00DD4F44">
            <w:pPr>
              <w:spacing w:line="240" w:lineRule="auto"/>
              <w:ind w:firstLine="0"/>
              <w:jc w:val="center"/>
              <w:rPr>
                <w:szCs w:val="28"/>
                <w:lang w:val="uk-UA"/>
              </w:rPr>
            </w:pPr>
          </w:p>
        </w:tc>
        <w:tc>
          <w:tcPr>
            <w:tcW w:w="986" w:type="dxa"/>
            <w:tcBorders>
              <w:top w:val="nil"/>
              <w:left w:val="nil"/>
              <w:bottom w:val="single" w:sz="4" w:space="0" w:color="auto"/>
              <w:right w:val="single" w:sz="4" w:space="0" w:color="auto"/>
            </w:tcBorders>
            <w:shd w:val="clear" w:color="auto" w:fill="auto"/>
            <w:vAlign w:val="center"/>
            <w:hideMark/>
          </w:tcPr>
          <w:p w14:paraId="7559421E" w14:textId="77777777" w:rsidR="008C23E5" w:rsidRPr="000060A1" w:rsidRDefault="008C23E5" w:rsidP="00DD4F44">
            <w:pPr>
              <w:spacing w:line="240" w:lineRule="auto"/>
              <w:ind w:firstLine="0"/>
              <w:jc w:val="center"/>
              <w:rPr>
                <w:szCs w:val="28"/>
                <w:lang w:val="uk-UA"/>
              </w:rPr>
            </w:pPr>
            <w:r w:rsidRPr="000060A1">
              <w:rPr>
                <w:szCs w:val="28"/>
                <w:lang w:val="uk-UA"/>
              </w:rPr>
              <w:t>М</w:t>
            </w:r>
          </w:p>
        </w:tc>
        <w:tc>
          <w:tcPr>
            <w:tcW w:w="972" w:type="dxa"/>
            <w:tcBorders>
              <w:top w:val="nil"/>
              <w:left w:val="nil"/>
              <w:bottom w:val="single" w:sz="4" w:space="0" w:color="auto"/>
              <w:right w:val="single" w:sz="4" w:space="0" w:color="auto"/>
            </w:tcBorders>
            <w:shd w:val="clear" w:color="auto" w:fill="auto"/>
            <w:vAlign w:val="center"/>
            <w:hideMark/>
          </w:tcPr>
          <w:p w14:paraId="7C4A7906" w14:textId="77777777" w:rsidR="008C23E5" w:rsidRPr="000060A1" w:rsidRDefault="008C23E5" w:rsidP="00DD4F44">
            <w:pPr>
              <w:spacing w:line="240" w:lineRule="auto"/>
              <w:ind w:firstLine="0"/>
              <w:jc w:val="center"/>
              <w:rPr>
                <w:szCs w:val="28"/>
                <w:lang w:val="uk-UA"/>
              </w:rPr>
            </w:pPr>
            <w:r w:rsidRPr="000060A1">
              <w:rPr>
                <w:szCs w:val="28"/>
                <w:lang w:val="uk-UA"/>
              </w:rPr>
              <w:t>m</w:t>
            </w:r>
          </w:p>
        </w:tc>
        <w:tc>
          <w:tcPr>
            <w:tcW w:w="986" w:type="dxa"/>
            <w:tcBorders>
              <w:top w:val="nil"/>
              <w:left w:val="nil"/>
              <w:bottom w:val="single" w:sz="4" w:space="0" w:color="auto"/>
              <w:right w:val="single" w:sz="4" w:space="0" w:color="auto"/>
            </w:tcBorders>
            <w:shd w:val="clear" w:color="auto" w:fill="auto"/>
            <w:vAlign w:val="center"/>
            <w:hideMark/>
          </w:tcPr>
          <w:p w14:paraId="5011CC65" w14:textId="77777777" w:rsidR="008C23E5" w:rsidRPr="000060A1" w:rsidRDefault="008C23E5" w:rsidP="00DD4F44">
            <w:pPr>
              <w:spacing w:line="240" w:lineRule="auto"/>
              <w:ind w:firstLine="0"/>
              <w:jc w:val="center"/>
              <w:rPr>
                <w:szCs w:val="28"/>
                <w:lang w:val="uk-UA"/>
              </w:rPr>
            </w:pPr>
            <w:r w:rsidRPr="000060A1">
              <w:rPr>
                <w:szCs w:val="28"/>
                <w:lang w:val="uk-UA"/>
              </w:rPr>
              <w:t>М</w:t>
            </w:r>
          </w:p>
        </w:tc>
        <w:tc>
          <w:tcPr>
            <w:tcW w:w="972" w:type="dxa"/>
            <w:tcBorders>
              <w:top w:val="nil"/>
              <w:left w:val="nil"/>
              <w:bottom w:val="single" w:sz="4" w:space="0" w:color="auto"/>
              <w:right w:val="single" w:sz="4" w:space="0" w:color="auto"/>
            </w:tcBorders>
            <w:shd w:val="clear" w:color="auto" w:fill="auto"/>
            <w:vAlign w:val="center"/>
            <w:hideMark/>
          </w:tcPr>
          <w:p w14:paraId="55DB2A36" w14:textId="77777777" w:rsidR="008C23E5" w:rsidRPr="000060A1" w:rsidRDefault="008C23E5" w:rsidP="00DD4F44">
            <w:pPr>
              <w:spacing w:line="240" w:lineRule="auto"/>
              <w:ind w:firstLine="0"/>
              <w:jc w:val="center"/>
              <w:rPr>
                <w:szCs w:val="28"/>
                <w:lang w:val="uk-UA"/>
              </w:rPr>
            </w:pPr>
            <w:r w:rsidRPr="000060A1">
              <w:rPr>
                <w:szCs w:val="28"/>
                <w:lang w:val="uk-UA"/>
              </w:rPr>
              <w:t>M</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53EF4C8E" w14:textId="77777777" w:rsidR="008C23E5" w:rsidRPr="000060A1" w:rsidRDefault="008C23E5" w:rsidP="00DD4F44">
            <w:pPr>
              <w:spacing w:line="240" w:lineRule="auto"/>
              <w:ind w:firstLine="0"/>
              <w:jc w:val="center"/>
              <w:rPr>
                <w:szCs w:val="28"/>
                <w:lang w:val="uk-UA"/>
              </w:rPr>
            </w:pPr>
          </w:p>
        </w:tc>
      </w:tr>
      <w:tr w:rsidR="008C23E5" w:rsidRPr="000060A1" w14:paraId="77DF8010"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10E61C" w14:textId="77777777" w:rsidR="008C23E5" w:rsidRPr="000060A1" w:rsidRDefault="008C23E5" w:rsidP="00DD4F44">
            <w:pPr>
              <w:spacing w:line="240" w:lineRule="auto"/>
              <w:ind w:firstLine="0"/>
              <w:jc w:val="center"/>
              <w:rPr>
                <w:szCs w:val="28"/>
                <w:lang w:val="uk-UA"/>
              </w:rPr>
            </w:pPr>
            <w:r w:rsidRPr="000060A1">
              <w:rPr>
                <w:szCs w:val="28"/>
                <w:lang w:val="uk-UA"/>
              </w:rPr>
              <w:t>1</w:t>
            </w:r>
          </w:p>
        </w:tc>
        <w:tc>
          <w:tcPr>
            <w:tcW w:w="4075" w:type="dxa"/>
            <w:tcBorders>
              <w:top w:val="nil"/>
              <w:left w:val="nil"/>
              <w:bottom w:val="single" w:sz="4" w:space="0" w:color="auto"/>
              <w:right w:val="single" w:sz="4" w:space="0" w:color="auto"/>
            </w:tcBorders>
            <w:shd w:val="clear" w:color="auto" w:fill="auto"/>
            <w:vAlign w:val="center"/>
            <w:hideMark/>
          </w:tcPr>
          <w:p w14:paraId="105898D1" w14:textId="77777777" w:rsidR="008C23E5" w:rsidRPr="000060A1" w:rsidRDefault="008C23E5" w:rsidP="00DD4F44">
            <w:pPr>
              <w:spacing w:line="240" w:lineRule="auto"/>
              <w:ind w:firstLine="0"/>
              <w:jc w:val="left"/>
              <w:rPr>
                <w:szCs w:val="28"/>
                <w:lang w:val="uk-UA"/>
              </w:rPr>
            </w:pPr>
            <w:r w:rsidRPr="000060A1">
              <w:rPr>
                <w:szCs w:val="28"/>
                <w:lang w:val="uk-UA"/>
              </w:rPr>
              <w:t>Загальна витриваліст</w:t>
            </w:r>
            <w:r w:rsidR="00F134C9" w:rsidRPr="000060A1">
              <w:rPr>
                <w:szCs w:val="28"/>
                <w:lang w:val="uk-UA"/>
              </w:rPr>
              <w:t>ь (біг у чергуванні з ходьбою м</w:t>
            </w:r>
            <w:r w:rsidRPr="000060A1">
              <w:rPr>
                <w:szCs w:val="28"/>
                <w:lang w:val="uk-UA"/>
              </w:rPr>
              <w:t>)</w:t>
            </w:r>
          </w:p>
        </w:tc>
        <w:tc>
          <w:tcPr>
            <w:tcW w:w="986" w:type="dxa"/>
            <w:tcBorders>
              <w:top w:val="nil"/>
              <w:left w:val="nil"/>
              <w:bottom w:val="single" w:sz="4" w:space="0" w:color="auto"/>
              <w:right w:val="single" w:sz="4" w:space="0" w:color="auto"/>
            </w:tcBorders>
            <w:shd w:val="clear" w:color="auto" w:fill="auto"/>
            <w:vAlign w:val="center"/>
            <w:hideMark/>
          </w:tcPr>
          <w:p w14:paraId="31EB38D5" w14:textId="77777777" w:rsidR="008C23E5" w:rsidRPr="000060A1" w:rsidRDefault="008C23E5" w:rsidP="00DD4F44">
            <w:pPr>
              <w:spacing w:line="240" w:lineRule="auto"/>
              <w:ind w:firstLine="0"/>
              <w:jc w:val="center"/>
              <w:rPr>
                <w:szCs w:val="28"/>
                <w:lang w:val="uk-UA"/>
              </w:rPr>
            </w:pPr>
            <w:r w:rsidRPr="000060A1">
              <w:rPr>
                <w:szCs w:val="28"/>
                <w:lang w:val="uk-UA"/>
              </w:rPr>
              <w:t>705,90</w:t>
            </w:r>
          </w:p>
        </w:tc>
        <w:tc>
          <w:tcPr>
            <w:tcW w:w="972" w:type="dxa"/>
            <w:tcBorders>
              <w:top w:val="nil"/>
              <w:left w:val="nil"/>
              <w:bottom w:val="single" w:sz="4" w:space="0" w:color="auto"/>
              <w:right w:val="single" w:sz="4" w:space="0" w:color="auto"/>
            </w:tcBorders>
            <w:shd w:val="clear" w:color="auto" w:fill="auto"/>
            <w:vAlign w:val="center"/>
            <w:hideMark/>
          </w:tcPr>
          <w:p w14:paraId="27F011FB" w14:textId="77777777" w:rsidR="008C23E5" w:rsidRPr="000060A1" w:rsidRDefault="008C23E5" w:rsidP="00DD4F44">
            <w:pPr>
              <w:spacing w:line="240" w:lineRule="auto"/>
              <w:ind w:firstLine="0"/>
              <w:jc w:val="center"/>
              <w:rPr>
                <w:szCs w:val="28"/>
                <w:lang w:val="uk-UA"/>
              </w:rPr>
            </w:pPr>
            <w:r w:rsidRPr="000060A1">
              <w:rPr>
                <w:szCs w:val="28"/>
                <w:lang w:val="uk-UA"/>
              </w:rPr>
              <w:t>10,50</w:t>
            </w:r>
          </w:p>
        </w:tc>
        <w:tc>
          <w:tcPr>
            <w:tcW w:w="986" w:type="dxa"/>
            <w:tcBorders>
              <w:top w:val="nil"/>
              <w:left w:val="nil"/>
              <w:bottom w:val="single" w:sz="4" w:space="0" w:color="auto"/>
              <w:right w:val="single" w:sz="4" w:space="0" w:color="auto"/>
            </w:tcBorders>
            <w:shd w:val="clear" w:color="auto" w:fill="auto"/>
            <w:vAlign w:val="center"/>
            <w:hideMark/>
          </w:tcPr>
          <w:p w14:paraId="3FEE926A" w14:textId="77777777" w:rsidR="008C23E5" w:rsidRPr="000060A1" w:rsidRDefault="008C23E5" w:rsidP="00DD4F44">
            <w:pPr>
              <w:spacing w:line="240" w:lineRule="auto"/>
              <w:ind w:firstLine="0"/>
              <w:jc w:val="center"/>
              <w:rPr>
                <w:szCs w:val="28"/>
                <w:lang w:val="uk-UA"/>
              </w:rPr>
            </w:pPr>
            <w:r w:rsidRPr="000060A1">
              <w:rPr>
                <w:szCs w:val="28"/>
                <w:lang w:val="uk-UA"/>
              </w:rPr>
              <w:t>765,80</w:t>
            </w:r>
          </w:p>
        </w:tc>
        <w:tc>
          <w:tcPr>
            <w:tcW w:w="972" w:type="dxa"/>
            <w:tcBorders>
              <w:top w:val="nil"/>
              <w:left w:val="nil"/>
              <w:bottom w:val="single" w:sz="4" w:space="0" w:color="auto"/>
              <w:right w:val="single" w:sz="4" w:space="0" w:color="auto"/>
            </w:tcBorders>
            <w:shd w:val="clear" w:color="auto" w:fill="auto"/>
            <w:vAlign w:val="center"/>
            <w:hideMark/>
          </w:tcPr>
          <w:p w14:paraId="3E73CA3E" w14:textId="77777777" w:rsidR="008C23E5" w:rsidRPr="000060A1" w:rsidRDefault="008C23E5" w:rsidP="00DD4F44">
            <w:pPr>
              <w:spacing w:line="240" w:lineRule="auto"/>
              <w:ind w:firstLine="0"/>
              <w:jc w:val="center"/>
              <w:rPr>
                <w:szCs w:val="28"/>
                <w:lang w:val="uk-UA"/>
              </w:rPr>
            </w:pPr>
            <w:r w:rsidRPr="000060A1">
              <w:rPr>
                <w:szCs w:val="28"/>
                <w:lang w:val="uk-UA"/>
              </w:rPr>
              <w:t>10,50</w:t>
            </w:r>
          </w:p>
        </w:tc>
        <w:tc>
          <w:tcPr>
            <w:tcW w:w="1126" w:type="dxa"/>
            <w:tcBorders>
              <w:top w:val="nil"/>
              <w:left w:val="nil"/>
              <w:bottom w:val="single" w:sz="4" w:space="0" w:color="auto"/>
              <w:right w:val="single" w:sz="4" w:space="0" w:color="auto"/>
            </w:tcBorders>
            <w:shd w:val="clear" w:color="auto" w:fill="auto"/>
            <w:vAlign w:val="center"/>
            <w:hideMark/>
          </w:tcPr>
          <w:p w14:paraId="7B228F47" w14:textId="77777777" w:rsidR="008C23E5" w:rsidRPr="000060A1" w:rsidRDefault="00D740D9" w:rsidP="00DD4F44">
            <w:pPr>
              <w:spacing w:line="240" w:lineRule="auto"/>
              <w:ind w:firstLine="0"/>
              <w:jc w:val="center"/>
              <w:rPr>
                <w:szCs w:val="28"/>
                <w:lang w:val="uk-UA"/>
              </w:rPr>
            </w:pPr>
            <w:r w:rsidRPr="000060A1">
              <w:rPr>
                <w:szCs w:val="28"/>
                <w:lang w:val="uk-UA"/>
              </w:rPr>
              <w:t>4,1</w:t>
            </w:r>
            <w:r w:rsidR="008C23E5" w:rsidRPr="000060A1">
              <w:rPr>
                <w:szCs w:val="28"/>
                <w:lang w:val="uk-UA"/>
              </w:rPr>
              <w:t>3</w:t>
            </w:r>
            <w:r w:rsidR="00E64613" w:rsidRPr="000060A1">
              <w:rPr>
                <w:szCs w:val="28"/>
                <w:lang w:val="uk-UA"/>
              </w:rPr>
              <w:t>***</w:t>
            </w:r>
          </w:p>
        </w:tc>
      </w:tr>
      <w:tr w:rsidR="008C23E5" w:rsidRPr="000060A1" w14:paraId="7FD0A1BC"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40EDF5" w14:textId="77777777" w:rsidR="008C23E5" w:rsidRPr="000060A1" w:rsidRDefault="008C23E5" w:rsidP="00DD4F44">
            <w:pPr>
              <w:spacing w:line="240" w:lineRule="auto"/>
              <w:ind w:firstLine="0"/>
              <w:jc w:val="center"/>
              <w:rPr>
                <w:szCs w:val="28"/>
                <w:lang w:val="uk-UA"/>
              </w:rPr>
            </w:pPr>
            <w:r w:rsidRPr="000060A1">
              <w:rPr>
                <w:szCs w:val="28"/>
                <w:lang w:val="uk-UA"/>
              </w:rPr>
              <w:t>2</w:t>
            </w:r>
          </w:p>
        </w:tc>
        <w:tc>
          <w:tcPr>
            <w:tcW w:w="4075" w:type="dxa"/>
            <w:tcBorders>
              <w:top w:val="nil"/>
              <w:left w:val="nil"/>
              <w:bottom w:val="single" w:sz="4" w:space="0" w:color="auto"/>
              <w:right w:val="single" w:sz="4" w:space="0" w:color="auto"/>
            </w:tcBorders>
            <w:shd w:val="clear" w:color="auto" w:fill="auto"/>
            <w:vAlign w:val="center"/>
            <w:hideMark/>
          </w:tcPr>
          <w:p w14:paraId="421D66D5" w14:textId="77777777" w:rsidR="00CC3351" w:rsidRPr="000060A1" w:rsidRDefault="00E61909" w:rsidP="00DD4F44">
            <w:pPr>
              <w:spacing w:line="240" w:lineRule="auto"/>
              <w:ind w:firstLine="0"/>
              <w:jc w:val="left"/>
              <w:rPr>
                <w:szCs w:val="28"/>
                <w:lang w:val="uk-UA"/>
              </w:rPr>
            </w:pPr>
            <w:r w:rsidRPr="000060A1">
              <w:rPr>
                <w:szCs w:val="28"/>
                <w:lang w:val="uk-UA"/>
              </w:rPr>
              <w:t xml:space="preserve">Спритність (човниковий біг </w:t>
            </w:r>
          </w:p>
          <w:p w14:paraId="59F5AB7D" w14:textId="45DCC925" w:rsidR="008C23E5" w:rsidRPr="000060A1" w:rsidRDefault="00E61909" w:rsidP="00DD4F44">
            <w:pPr>
              <w:spacing w:line="240" w:lineRule="auto"/>
              <w:ind w:firstLine="0"/>
              <w:jc w:val="left"/>
              <w:rPr>
                <w:szCs w:val="28"/>
                <w:lang w:val="uk-UA"/>
              </w:rPr>
            </w:pPr>
            <w:r w:rsidRPr="000060A1">
              <w:rPr>
                <w:szCs w:val="28"/>
                <w:lang w:val="uk-UA"/>
              </w:rPr>
              <w:t>4х</w:t>
            </w:r>
            <w:r w:rsidR="008C23E5" w:rsidRPr="000060A1">
              <w:rPr>
                <w:szCs w:val="28"/>
                <w:lang w:val="uk-UA"/>
              </w:rPr>
              <w:t>9</w:t>
            </w:r>
            <w:r w:rsidRPr="000060A1">
              <w:rPr>
                <w:szCs w:val="28"/>
                <w:lang w:val="uk-UA"/>
              </w:rPr>
              <w:t xml:space="preserve"> </w:t>
            </w:r>
            <w:r w:rsidR="008C23E5" w:rsidRPr="000060A1">
              <w:rPr>
                <w:szCs w:val="28"/>
                <w:lang w:val="uk-UA"/>
              </w:rPr>
              <w:t>м, с)</w:t>
            </w:r>
          </w:p>
        </w:tc>
        <w:tc>
          <w:tcPr>
            <w:tcW w:w="986" w:type="dxa"/>
            <w:tcBorders>
              <w:top w:val="nil"/>
              <w:left w:val="nil"/>
              <w:bottom w:val="single" w:sz="4" w:space="0" w:color="auto"/>
              <w:right w:val="single" w:sz="4" w:space="0" w:color="auto"/>
            </w:tcBorders>
            <w:shd w:val="clear" w:color="auto" w:fill="auto"/>
            <w:vAlign w:val="center"/>
            <w:hideMark/>
          </w:tcPr>
          <w:p w14:paraId="40C0D24C" w14:textId="77777777" w:rsidR="008C23E5" w:rsidRPr="000060A1" w:rsidRDefault="008C23E5" w:rsidP="00DD4F44">
            <w:pPr>
              <w:spacing w:line="240" w:lineRule="auto"/>
              <w:ind w:firstLine="0"/>
              <w:jc w:val="center"/>
              <w:rPr>
                <w:szCs w:val="28"/>
                <w:lang w:val="uk-UA"/>
              </w:rPr>
            </w:pPr>
            <w:r w:rsidRPr="000060A1">
              <w:rPr>
                <w:szCs w:val="28"/>
                <w:lang w:val="uk-UA"/>
              </w:rPr>
              <w:t>14,18</w:t>
            </w:r>
          </w:p>
        </w:tc>
        <w:tc>
          <w:tcPr>
            <w:tcW w:w="972" w:type="dxa"/>
            <w:tcBorders>
              <w:top w:val="nil"/>
              <w:left w:val="nil"/>
              <w:bottom w:val="single" w:sz="4" w:space="0" w:color="auto"/>
              <w:right w:val="single" w:sz="4" w:space="0" w:color="auto"/>
            </w:tcBorders>
            <w:shd w:val="clear" w:color="auto" w:fill="auto"/>
            <w:vAlign w:val="center"/>
            <w:hideMark/>
          </w:tcPr>
          <w:p w14:paraId="40507910" w14:textId="77777777" w:rsidR="008C23E5" w:rsidRPr="000060A1" w:rsidRDefault="008C23E5" w:rsidP="00DD4F44">
            <w:pPr>
              <w:spacing w:line="240" w:lineRule="auto"/>
              <w:ind w:firstLine="0"/>
              <w:jc w:val="center"/>
              <w:rPr>
                <w:szCs w:val="28"/>
                <w:lang w:val="uk-UA"/>
              </w:rPr>
            </w:pPr>
            <w:r w:rsidRPr="000060A1">
              <w:rPr>
                <w:szCs w:val="28"/>
                <w:lang w:val="uk-UA"/>
              </w:rPr>
              <w:t>0,25</w:t>
            </w:r>
          </w:p>
        </w:tc>
        <w:tc>
          <w:tcPr>
            <w:tcW w:w="986" w:type="dxa"/>
            <w:tcBorders>
              <w:top w:val="nil"/>
              <w:left w:val="nil"/>
              <w:bottom w:val="single" w:sz="4" w:space="0" w:color="auto"/>
              <w:right w:val="single" w:sz="4" w:space="0" w:color="auto"/>
            </w:tcBorders>
            <w:shd w:val="clear" w:color="auto" w:fill="auto"/>
            <w:vAlign w:val="center"/>
            <w:hideMark/>
          </w:tcPr>
          <w:p w14:paraId="6A413147" w14:textId="77777777" w:rsidR="008C23E5" w:rsidRPr="000060A1" w:rsidRDefault="008C23E5" w:rsidP="00DD4F44">
            <w:pPr>
              <w:spacing w:line="240" w:lineRule="auto"/>
              <w:ind w:firstLine="0"/>
              <w:jc w:val="center"/>
              <w:rPr>
                <w:szCs w:val="28"/>
                <w:lang w:val="uk-UA"/>
              </w:rPr>
            </w:pPr>
            <w:r w:rsidRPr="000060A1">
              <w:rPr>
                <w:szCs w:val="28"/>
                <w:lang w:val="uk-UA"/>
              </w:rPr>
              <w:t>13,36</w:t>
            </w:r>
          </w:p>
        </w:tc>
        <w:tc>
          <w:tcPr>
            <w:tcW w:w="972" w:type="dxa"/>
            <w:tcBorders>
              <w:top w:val="nil"/>
              <w:left w:val="nil"/>
              <w:bottom w:val="single" w:sz="4" w:space="0" w:color="auto"/>
              <w:right w:val="single" w:sz="4" w:space="0" w:color="auto"/>
            </w:tcBorders>
            <w:shd w:val="clear" w:color="auto" w:fill="auto"/>
            <w:vAlign w:val="center"/>
            <w:hideMark/>
          </w:tcPr>
          <w:p w14:paraId="620C6228" w14:textId="77777777" w:rsidR="008C23E5" w:rsidRPr="000060A1" w:rsidRDefault="008C23E5" w:rsidP="00DD4F44">
            <w:pPr>
              <w:spacing w:line="240" w:lineRule="auto"/>
              <w:ind w:firstLine="0"/>
              <w:jc w:val="center"/>
              <w:rPr>
                <w:szCs w:val="28"/>
                <w:lang w:val="uk-UA"/>
              </w:rPr>
            </w:pPr>
            <w:r w:rsidRPr="000060A1">
              <w:rPr>
                <w:szCs w:val="28"/>
                <w:lang w:val="uk-UA"/>
              </w:rPr>
              <w:t>0,25</w:t>
            </w:r>
          </w:p>
        </w:tc>
        <w:tc>
          <w:tcPr>
            <w:tcW w:w="1126" w:type="dxa"/>
            <w:tcBorders>
              <w:top w:val="nil"/>
              <w:left w:val="nil"/>
              <w:bottom w:val="single" w:sz="4" w:space="0" w:color="auto"/>
              <w:right w:val="single" w:sz="4" w:space="0" w:color="auto"/>
            </w:tcBorders>
            <w:shd w:val="clear" w:color="auto" w:fill="auto"/>
            <w:vAlign w:val="center"/>
            <w:hideMark/>
          </w:tcPr>
          <w:p w14:paraId="101E91EB" w14:textId="77777777" w:rsidR="008C23E5" w:rsidRPr="000060A1" w:rsidRDefault="008C23E5" w:rsidP="00DD4F44">
            <w:pPr>
              <w:spacing w:line="240" w:lineRule="auto"/>
              <w:ind w:firstLine="0"/>
              <w:jc w:val="center"/>
              <w:rPr>
                <w:szCs w:val="28"/>
                <w:lang w:val="uk-UA"/>
              </w:rPr>
            </w:pPr>
            <w:r w:rsidRPr="000060A1">
              <w:rPr>
                <w:szCs w:val="28"/>
                <w:lang w:val="uk-UA"/>
              </w:rPr>
              <w:t>2,32</w:t>
            </w:r>
            <w:r w:rsidR="00E64613" w:rsidRPr="000060A1">
              <w:rPr>
                <w:szCs w:val="28"/>
                <w:lang w:val="uk-UA"/>
              </w:rPr>
              <w:t>*</w:t>
            </w:r>
          </w:p>
        </w:tc>
      </w:tr>
      <w:tr w:rsidR="008C23E5" w:rsidRPr="000060A1" w14:paraId="490309B1"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D9A070" w14:textId="77777777" w:rsidR="008C23E5" w:rsidRPr="000060A1" w:rsidRDefault="008C23E5" w:rsidP="00DD4F44">
            <w:pPr>
              <w:spacing w:line="240" w:lineRule="auto"/>
              <w:ind w:firstLine="0"/>
              <w:jc w:val="center"/>
              <w:rPr>
                <w:szCs w:val="28"/>
                <w:lang w:val="uk-UA"/>
              </w:rPr>
            </w:pPr>
            <w:r w:rsidRPr="000060A1">
              <w:rPr>
                <w:szCs w:val="28"/>
                <w:lang w:val="uk-UA"/>
              </w:rPr>
              <w:t>3</w:t>
            </w:r>
          </w:p>
        </w:tc>
        <w:tc>
          <w:tcPr>
            <w:tcW w:w="4075" w:type="dxa"/>
            <w:tcBorders>
              <w:top w:val="nil"/>
              <w:left w:val="nil"/>
              <w:bottom w:val="single" w:sz="4" w:space="0" w:color="auto"/>
              <w:right w:val="single" w:sz="4" w:space="0" w:color="auto"/>
            </w:tcBorders>
            <w:shd w:val="clear" w:color="auto" w:fill="auto"/>
            <w:vAlign w:val="center"/>
            <w:hideMark/>
          </w:tcPr>
          <w:p w14:paraId="14EC94F9" w14:textId="77777777" w:rsidR="008C23E5" w:rsidRPr="000060A1" w:rsidRDefault="008C23E5" w:rsidP="00DD4F44">
            <w:pPr>
              <w:spacing w:line="240" w:lineRule="auto"/>
              <w:ind w:firstLine="0"/>
              <w:jc w:val="left"/>
              <w:rPr>
                <w:szCs w:val="28"/>
                <w:lang w:val="uk-UA"/>
              </w:rPr>
            </w:pPr>
            <w:proofErr w:type="spellStart"/>
            <w:r w:rsidRPr="000060A1">
              <w:rPr>
                <w:szCs w:val="28"/>
                <w:lang w:val="uk-UA"/>
              </w:rPr>
              <w:t>Швидкісно</w:t>
            </w:r>
            <w:proofErr w:type="spellEnd"/>
            <w:r w:rsidRPr="000060A1">
              <w:rPr>
                <w:szCs w:val="28"/>
                <w:lang w:val="uk-UA"/>
              </w:rPr>
              <w:t>-силові здібності (стрибок в довжину з місця см)</w:t>
            </w:r>
          </w:p>
        </w:tc>
        <w:tc>
          <w:tcPr>
            <w:tcW w:w="986" w:type="dxa"/>
            <w:tcBorders>
              <w:top w:val="nil"/>
              <w:left w:val="nil"/>
              <w:bottom w:val="single" w:sz="4" w:space="0" w:color="auto"/>
              <w:right w:val="single" w:sz="4" w:space="0" w:color="auto"/>
            </w:tcBorders>
            <w:shd w:val="clear" w:color="auto" w:fill="auto"/>
            <w:vAlign w:val="center"/>
            <w:hideMark/>
          </w:tcPr>
          <w:p w14:paraId="531BD559" w14:textId="77777777" w:rsidR="008C23E5" w:rsidRPr="000060A1" w:rsidRDefault="008C23E5" w:rsidP="00DD4F44">
            <w:pPr>
              <w:spacing w:line="240" w:lineRule="auto"/>
              <w:ind w:firstLine="0"/>
              <w:jc w:val="center"/>
              <w:rPr>
                <w:szCs w:val="28"/>
                <w:lang w:val="uk-UA"/>
              </w:rPr>
            </w:pPr>
            <w:r w:rsidRPr="000060A1">
              <w:rPr>
                <w:szCs w:val="28"/>
                <w:lang w:val="uk-UA"/>
              </w:rPr>
              <w:t>98,70</w:t>
            </w:r>
          </w:p>
        </w:tc>
        <w:tc>
          <w:tcPr>
            <w:tcW w:w="972" w:type="dxa"/>
            <w:tcBorders>
              <w:top w:val="nil"/>
              <w:left w:val="nil"/>
              <w:bottom w:val="single" w:sz="4" w:space="0" w:color="auto"/>
              <w:right w:val="single" w:sz="4" w:space="0" w:color="auto"/>
            </w:tcBorders>
            <w:shd w:val="clear" w:color="auto" w:fill="auto"/>
            <w:vAlign w:val="center"/>
            <w:hideMark/>
          </w:tcPr>
          <w:p w14:paraId="6DD48D59" w14:textId="77777777" w:rsidR="008C23E5" w:rsidRPr="000060A1" w:rsidRDefault="008C23E5" w:rsidP="00DD4F44">
            <w:pPr>
              <w:spacing w:line="240" w:lineRule="auto"/>
              <w:ind w:firstLine="0"/>
              <w:jc w:val="center"/>
              <w:rPr>
                <w:szCs w:val="28"/>
                <w:lang w:val="uk-UA"/>
              </w:rPr>
            </w:pPr>
            <w:r w:rsidRPr="000060A1">
              <w:rPr>
                <w:szCs w:val="28"/>
                <w:lang w:val="uk-UA"/>
              </w:rPr>
              <w:t>1,00</w:t>
            </w:r>
          </w:p>
        </w:tc>
        <w:tc>
          <w:tcPr>
            <w:tcW w:w="986" w:type="dxa"/>
            <w:tcBorders>
              <w:top w:val="nil"/>
              <w:left w:val="nil"/>
              <w:bottom w:val="single" w:sz="4" w:space="0" w:color="auto"/>
              <w:right w:val="single" w:sz="4" w:space="0" w:color="auto"/>
            </w:tcBorders>
            <w:shd w:val="clear" w:color="auto" w:fill="auto"/>
            <w:vAlign w:val="center"/>
            <w:hideMark/>
          </w:tcPr>
          <w:p w14:paraId="0E3F7D41" w14:textId="77777777" w:rsidR="008C23E5" w:rsidRPr="000060A1" w:rsidRDefault="008C23E5" w:rsidP="00DD4F44">
            <w:pPr>
              <w:spacing w:line="240" w:lineRule="auto"/>
              <w:ind w:firstLine="0"/>
              <w:jc w:val="center"/>
              <w:rPr>
                <w:szCs w:val="28"/>
                <w:lang w:val="uk-UA"/>
              </w:rPr>
            </w:pPr>
            <w:r w:rsidRPr="000060A1">
              <w:rPr>
                <w:szCs w:val="28"/>
                <w:lang w:val="uk-UA"/>
              </w:rPr>
              <w:t>104,30</w:t>
            </w:r>
          </w:p>
        </w:tc>
        <w:tc>
          <w:tcPr>
            <w:tcW w:w="972" w:type="dxa"/>
            <w:tcBorders>
              <w:top w:val="nil"/>
              <w:left w:val="nil"/>
              <w:bottom w:val="single" w:sz="4" w:space="0" w:color="auto"/>
              <w:right w:val="single" w:sz="4" w:space="0" w:color="auto"/>
            </w:tcBorders>
            <w:shd w:val="clear" w:color="auto" w:fill="auto"/>
            <w:vAlign w:val="center"/>
            <w:hideMark/>
          </w:tcPr>
          <w:p w14:paraId="34B4EC13" w14:textId="77777777" w:rsidR="008C23E5" w:rsidRPr="000060A1" w:rsidRDefault="008C23E5" w:rsidP="00DD4F44">
            <w:pPr>
              <w:spacing w:line="240" w:lineRule="auto"/>
              <w:ind w:firstLine="0"/>
              <w:jc w:val="center"/>
              <w:rPr>
                <w:szCs w:val="28"/>
                <w:lang w:val="uk-UA"/>
              </w:rPr>
            </w:pPr>
            <w:r w:rsidRPr="000060A1">
              <w:rPr>
                <w:szCs w:val="28"/>
                <w:lang w:val="uk-UA"/>
              </w:rPr>
              <w:t>1,90</w:t>
            </w:r>
          </w:p>
        </w:tc>
        <w:tc>
          <w:tcPr>
            <w:tcW w:w="1126" w:type="dxa"/>
            <w:tcBorders>
              <w:top w:val="nil"/>
              <w:left w:val="nil"/>
              <w:bottom w:val="single" w:sz="4" w:space="0" w:color="auto"/>
              <w:right w:val="single" w:sz="4" w:space="0" w:color="auto"/>
            </w:tcBorders>
            <w:shd w:val="clear" w:color="auto" w:fill="auto"/>
            <w:vAlign w:val="center"/>
            <w:hideMark/>
          </w:tcPr>
          <w:p w14:paraId="1BD156FE" w14:textId="77777777" w:rsidR="008C23E5" w:rsidRPr="000060A1" w:rsidRDefault="008C23E5" w:rsidP="00DD4F44">
            <w:pPr>
              <w:spacing w:line="240" w:lineRule="auto"/>
              <w:ind w:firstLine="0"/>
              <w:jc w:val="center"/>
              <w:rPr>
                <w:szCs w:val="28"/>
                <w:lang w:val="uk-UA"/>
              </w:rPr>
            </w:pPr>
            <w:r w:rsidRPr="000060A1">
              <w:rPr>
                <w:szCs w:val="28"/>
                <w:lang w:val="uk-UA"/>
              </w:rPr>
              <w:t>2,61</w:t>
            </w:r>
            <w:r w:rsidR="00E64613" w:rsidRPr="000060A1">
              <w:rPr>
                <w:szCs w:val="28"/>
                <w:lang w:val="uk-UA"/>
              </w:rPr>
              <w:t>*</w:t>
            </w:r>
          </w:p>
        </w:tc>
      </w:tr>
      <w:tr w:rsidR="008C23E5" w:rsidRPr="000060A1" w14:paraId="57EC54F2"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97A6B7" w14:textId="77777777" w:rsidR="008C23E5" w:rsidRPr="000060A1" w:rsidRDefault="008C23E5" w:rsidP="00DD4F44">
            <w:pPr>
              <w:spacing w:line="240" w:lineRule="auto"/>
              <w:ind w:firstLine="0"/>
              <w:jc w:val="center"/>
              <w:rPr>
                <w:szCs w:val="28"/>
                <w:lang w:val="uk-UA"/>
              </w:rPr>
            </w:pPr>
            <w:r w:rsidRPr="000060A1">
              <w:rPr>
                <w:szCs w:val="28"/>
                <w:lang w:val="uk-UA"/>
              </w:rPr>
              <w:t>4</w:t>
            </w:r>
          </w:p>
        </w:tc>
        <w:tc>
          <w:tcPr>
            <w:tcW w:w="4075" w:type="dxa"/>
            <w:tcBorders>
              <w:top w:val="nil"/>
              <w:left w:val="nil"/>
              <w:bottom w:val="single" w:sz="4" w:space="0" w:color="auto"/>
              <w:right w:val="single" w:sz="4" w:space="0" w:color="auto"/>
            </w:tcBorders>
            <w:shd w:val="clear" w:color="auto" w:fill="auto"/>
            <w:vAlign w:val="center"/>
            <w:hideMark/>
          </w:tcPr>
          <w:p w14:paraId="18E38509" w14:textId="77777777" w:rsidR="008C23E5" w:rsidRPr="000060A1" w:rsidRDefault="008C23E5" w:rsidP="00DD4F44">
            <w:pPr>
              <w:spacing w:line="240" w:lineRule="auto"/>
              <w:ind w:firstLine="0"/>
              <w:jc w:val="left"/>
              <w:rPr>
                <w:szCs w:val="28"/>
                <w:lang w:val="uk-UA"/>
              </w:rPr>
            </w:pPr>
            <w:r w:rsidRPr="000060A1">
              <w:rPr>
                <w:szCs w:val="28"/>
                <w:lang w:val="uk-UA"/>
              </w:rPr>
              <w:t>Силові здібності (згинання та розгинання рук в упорі, к-ть разів)</w:t>
            </w:r>
          </w:p>
        </w:tc>
        <w:tc>
          <w:tcPr>
            <w:tcW w:w="986" w:type="dxa"/>
            <w:tcBorders>
              <w:top w:val="nil"/>
              <w:left w:val="nil"/>
              <w:bottom w:val="single" w:sz="4" w:space="0" w:color="auto"/>
              <w:right w:val="single" w:sz="4" w:space="0" w:color="auto"/>
            </w:tcBorders>
            <w:shd w:val="clear" w:color="auto" w:fill="auto"/>
            <w:vAlign w:val="center"/>
            <w:hideMark/>
          </w:tcPr>
          <w:p w14:paraId="6B7379D7" w14:textId="77777777" w:rsidR="008C23E5" w:rsidRPr="000060A1" w:rsidRDefault="008C23E5" w:rsidP="00DD4F44">
            <w:pPr>
              <w:spacing w:line="240" w:lineRule="auto"/>
              <w:ind w:firstLine="0"/>
              <w:jc w:val="center"/>
              <w:rPr>
                <w:szCs w:val="28"/>
                <w:lang w:val="uk-UA"/>
              </w:rPr>
            </w:pPr>
            <w:r w:rsidRPr="000060A1">
              <w:rPr>
                <w:szCs w:val="28"/>
                <w:lang w:val="uk-UA"/>
              </w:rPr>
              <w:t>6,10</w:t>
            </w:r>
          </w:p>
        </w:tc>
        <w:tc>
          <w:tcPr>
            <w:tcW w:w="972" w:type="dxa"/>
            <w:tcBorders>
              <w:top w:val="nil"/>
              <w:left w:val="nil"/>
              <w:bottom w:val="single" w:sz="4" w:space="0" w:color="auto"/>
              <w:right w:val="single" w:sz="4" w:space="0" w:color="auto"/>
            </w:tcBorders>
            <w:shd w:val="clear" w:color="auto" w:fill="auto"/>
            <w:vAlign w:val="center"/>
            <w:hideMark/>
          </w:tcPr>
          <w:p w14:paraId="48162990" w14:textId="77777777" w:rsidR="008C23E5" w:rsidRPr="000060A1" w:rsidRDefault="008C23E5" w:rsidP="00DD4F44">
            <w:pPr>
              <w:spacing w:line="240" w:lineRule="auto"/>
              <w:ind w:firstLine="0"/>
              <w:jc w:val="center"/>
              <w:rPr>
                <w:szCs w:val="28"/>
                <w:lang w:val="uk-UA"/>
              </w:rPr>
            </w:pPr>
            <w:r w:rsidRPr="000060A1">
              <w:rPr>
                <w:szCs w:val="28"/>
                <w:lang w:val="uk-UA"/>
              </w:rPr>
              <w:t>0,20</w:t>
            </w:r>
          </w:p>
        </w:tc>
        <w:tc>
          <w:tcPr>
            <w:tcW w:w="986" w:type="dxa"/>
            <w:tcBorders>
              <w:top w:val="nil"/>
              <w:left w:val="nil"/>
              <w:bottom w:val="single" w:sz="4" w:space="0" w:color="auto"/>
              <w:right w:val="single" w:sz="4" w:space="0" w:color="auto"/>
            </w:tcBorders>
            <w:shd w:val="clear" w:color="auto" w:fill="auto"/>
            <w:vAlign w:val="center"/>
            <w:hideMark/>
          </w:tcPr>
          <w:p w14:paraId="154547EA" w14:textId="77777777" w:rsidR="008C23E5" w:rsidRPr="000060A1" w:rsidRDefault="008C23E5" w:rsidP="00DD4F44">
            <w:pPr>
              <w:spacing w:line="240" w:lineRule="auto"/>
              <w:ind w:firstLine="0"/>
              <w:jc w:val="center"/>
              <w:rPr>
                <w:szCs w:val="28"/>
                <w:lang w:val="uk-UA"/>
              </w:rPr>
            </w:pPr>
            <w:r w:rsidRPr="000060A1">
              <w:rPr>
                <w:szCs w:val="28"/>
                <w:lang w:val="uk-UA"/>
              </w:rPr>
              <w:t>7,10</w:t>
            </w:r>
          </w:p>
        </w:tc>
        <w:tc>
          <w:tcPr>
            <w:tcW w:w="972" w:type="dxa"/>
            <w:tcBorders>
              <w:top w:val="nil"/>
              <w:left w:val="nil"/>
              <w:bottom w:val="single" w:sz="4" w:space="0" w:color="auto"/>
              <w:right w:val="single" w:sz="4" w:space="0" w:color="auto"/>
            </w:tcBorders>
            <w:shd w:val="clear" w:color="auto" w:fill="auto"/>
            <w:vAlign w:val="center"/>
            <w:hideMark/>
          </w:tcPr>
          <w:p w14:paraId="1DE4A43E" w14:textId="77777777" w:rsidR="008C23E5" w:rsidRPr="000060A1" w:rsidRDefault="008C23E5" w:rsidP="00DD4F44">
            <w:pPr>
              <w:spacing w:line="240" w:lineRule="auto"/>
              <w:ind w:firstLine="0"/>
              <w:jc w:val="center"/>
              <w:rPr>
                <w:szCs w:val="28"/>
                <w:lang w:val="uk-UA"/>
              </w:rPr>
            </w:pPr>
            <w:r w:rsidRPr="000060A1">
              <w:rPr>
                <w:szCs w:val="28"/>
                <w:lang w:val="uk-UA"/>
              </w:rPr>
              <w:t>0,20</w:t>
            </w:r>
          </w:p>
        </w:tc>
        <w:tc>
          <w:tcPr>
            <w:tcW w:w="1126" w:type="dxa"/>
            <w:tcBorders>
              <w:top w:val="nil"/>
              <w:left w:val="nil"/>
              <w:bottom w:val="single" w:sz="4" w:space="0" w:color="auto"/>
              <w:right w:val="single" w:sz="4" w:space="0" w:color="auto"/>
            </w:tcBorders>
            <w:shd w:val="clear" w:color="auto" w:fill="auto"/>
            <w:vAlign w:val="center"/>
            <w:hideMark/>
          </w:tcPr>
          <w:p w14:paraId="677D95E5" w14:textId="77777777" w:rsidR="008C23E5" w:rsidRPr="000060A1" w:rsidRDefault="008C23E5" w:rsidP="00DD4F44">
            <w:pPr>
              <w:spacing w:line="240" w:lineRule="auto"/>
              <w:ind w:firstLine="0"/>
              <w:jc w:val="center"/>
              <w:rPr>
                <w:szCs w:val="28"/>
                <w:lang w:val="uk-UA"/>
              </w:rPr>
            </w:pPr>
            <w:r w:rsidRPr="000060A1">
              <w:rPr>
                <w:szCs w:val="28"/>
                <w:lang w:val="uk-UA"/>
              </w:rPr>
              <w:t>3,54</w:t>
            </w:r>
            <w:r w:rsidR="00E64613" w:rsidRPr="000060A1">
              <w:rPr>
                <w:szCs w:val="28"/>
                <w:lang w:val="uk-UA"/>
              </w:rPr>
              <w:t>**</w:t>
            </w:r>
          </w:p>
        </w:tc>
      </w:tr>
      <w:tr w:rsidR="008C23E5" w:rsidRPr="000060A1" w14:paraId="5A64FEC4"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83B131" w14:textId="77777777" w:rsidR="008C23E5" w:rsidRPr="000060A1" w:rsidRDefault="008C23E5" w:rsidP="00DD4F44">
            <w:pPr>
              <w:spacing w:line="240" w:lineRule="auto"/>
              <w:ind w:firstLine="0"/>
              <w:jc w:val="center"/>
              <w:rPr>
                <w:szCs w:val="28"/>
                <w:lang w:val="uk-UA"/>
              </w:rPr>
            </w:pPr>
            <w:r w:rsidRPr="000060A1">
              <w:rPr>
                <w:szCs w:val="28"/>
                <w:lang w:val="uk-UA"/>
              </w:rPr>
              <w:t>5</w:t>
            </w:r>
          </w:p>
        </w:tc>
        <w:tc>
          <w:tcPr>
            <w:tcW w:w="4075" w:type="dxa"/>
            <w:tcBorders>
              <w:top w:val="nil"/>
              <w:left w:val="nil"/>
              <w:bottom w:val="single" w:sz="4" w:space="0" w:color="auto"/>
              <w:right w:val="single" w:sz="4" w:space="0" w:color="auto"/>
            </w:tcBorders>
            <w:shd w:val="clear" w:color="auto" w:fill="auto"/>
            <w:vAlign w:val="center"/>
            <w:hideMark/>
          </w:tcPr>
          <w:p w14:paraId="77316024" w14:textId="77777777" w:rsidR="008C23E5" w:rsidRPr="000060A1" w:rsidRDefault="008C23E5" w:rsidP="00DD4F44">
            <w:pPr>
              <w:spacing w:line="240" w:lineRule="auto"/>
              <w:ind w:firstLine="0"/>
              <w:jc w:val="left"/>
              <w:rPr>
                <w:szCs w:val="28"/>
                <w:lang w:val="uk-UA"/>
              </w:rPr>
            </w:pPr>
            <w:r w:rsidRPr="000060A1">
              <w:rPr>
                <w:szCs w:val="28"/>
                <w:lang w:val="uk-UA"/>
              </w:rPr>
              <w:t>Активна гнучкість (нахили вперед, см)</w:t>
            </w:r>
          </w:p>
        </w:tc>
        <w:tc>
          <w:tcPr>
            <w:tcW w:w="986" w:type="dxa"/>
            <w:tcBorders>
              <w:top w:val="nil"/>
              <w:left w:val="nil"/>
              <w:bottom w:val="single" w:sz="4" w:space="0" w:color="auto"/>
              <w:right w:val="single" w:sz="4" w:space="0" w:color="auto"/>
            </w:tcBorders>
            <w:shd w:val="clear" w:color="auto" w:fill="auto"/>
            <w:vAlign w:val="center"/>
            <w:hideMark/>
          </w:tcPr>
          <w:p w14:paraId="3C423FE3" w14:textId="77777777" w:rsidR="008C23E5" w:rsidRPr="000060A1" w:rsidRDefault="008C23E5" w:rsidP="00DD4F44">
            <w:pPr>
              <w:spacing w:line="240" w:lineRule="auto"/>
              <w:ind w:firstLine="0"/>
              <w:jc w:val="center"/>
              <w:rPr>
                <w:szCs w:val="28"/>
                <w:lang w:val="uk-UA"/>
              </w:rPr>
            </w:pPr>
            <w:r w:rsidRPr="000060A1">
              <w:rPr>
                <w:szCs w:val="28"/>
                <w:lang w:val="uk-UA"/>
              </w:rPr>
              <w:t>7,80</w:t>
            </w:r>
          </w:p>
        </w:tc>
        <w:tc>
          <w:tcPr>
            <w:tcW w:w="972" w:type="dxa"/>
            <w:tcBorders>
              <w:top w:val="nil"/>
              <w:left w:val="nil"/>
              <w:bottom w:val="single" w:sz="4" w:space="0" w:color="auto"/>
              <w:right w:val="single" w:sz="4" w:space="0" w:color="auto"/>
            </w:tcBorders>
            <w:shd w:val="clear" w:color="auto" w:fill="auto"/>
            <w:vAlign w:val="center"/>
            <w:hideMark/>
          </w:tcPr>
          <w:p w14:paraId="5499B637" w14:textId="77777777" w:rsidR="008C23E5" w:rsidRPr="000060A1" w:rsidRDefault="008C23E5" w:rsidP="00DD4F44">
            <w:pPr>
              <w:spacing w:line="240" w:lineRule="auto"/>
              <w:ind w:firstLine="0"/>
              <w:jc w:val="center"/>
              <w:rPr>
                <w:szCs w:val="28"/>
                <w:lang w:val="uk-UA"/>
              </w:rPr>
            </w:pPr>
            <w:r w:rsidRPr="000060A1">
              <w:rPr>
                <w:szCs w:val="28"/>
                <w:lang w:val="uk-UA"/>
              </w:rPr>
              <w:t>0,20</w:t>
            </w:r>
          </w:p>
        </w:tc>
        <w:tc>
          <w:tcPr>
            <w:tcW w:w="986" w:type="dxa"/>
            <w:tcBorders>
              <w:top w:val="nil"/>
              <w:left w:val="nil"/>
              <w:bottom w:val="single" w:sz="4" w:space="0" w:color="auto"/>
              <w:right w:val="single" w:sz="4" w:space="0" w:color="auto"/>
            </w:tcBorders>
            <w:shd w:val="clear" w:color="auto" w:fill="auto"/>
            <w:vAlign w:val="center"/>
            <w:hideMark/>
          </w:tcPr>
          <w:p w14:paraId="27F03226" w14:textId="77777777" w:rsidR="008C23E5" w:rsidRPr="000060A1" w:rsidRDefault="008C23E5" w:rsidP="00DD4F44">
            <w:pPr>
              <w:spacing w:line="240" w:lineRule="auto"/>
              <w:ind w:firstLine="0"/>
              <w:jc w:val="center"/>
              <w:rPr>
                <w:szCs w:val="28"/>
                <w:lang w:val="uk-UA"/>
              </w:rPr>
            </w:pPr>
            <w:r w:rsidRPr="000060A1">
              <w:rPr>
                <w:szCs w:val="28"/>
                <w:lang w:val="uk-UA"/>
              </w:rPr>
              <w:t>9,40</w:t>
            </w:r>
          </w:p>
        </w:tc>
        <w:tc>
          <w:tcPr>
            <w:tcW w:w="972" w:type="dxa"/>
            <w:tcBorders>
              <w:top w:val="nil"/>
              <w:left w:val="nil"/>
              <w:bottom w:val="single" w:sz="4" w:space="0" w:color="auto"/>
              <w:right w:val="single" w:sz="4" w:space="0" w:color="auto"/>
            </w:tcBorders>
            <w:shd w:val="clear" w:color="auto" w:fill="auto"/>
            <w:vAlign w:val="center"/>
            <w:hideMark/>
          </w:tcPr>
          <w:p w14:paraId="44C0B14C" w14:textId="77777777" w:rsidR="008C23E5" w:rsidRPr="000060A1" w:rsidRDefault="008C23E5" w:rsidP="00DD4F44">
            <w:pPr>
              <w:spacing w:line="240" w:lineRule="auto"/>
              <w:ind w:firstLine="0"/>
              <w:jc w:val="center"/>
              <w:rPr>
                <w:szCs w:val="28"/>
                <w:lang w:val="uk-UA"/>
              </w:rPr>
            </w:pPr>
            <w:r w:rsidRPr="000060A1">
              <w:rPr>
                <w:szCs w:val="28"/>
                <w:lang w:val="uk-UA"/>
              </w:rPr>
              <w:t>0,20</w:t>
            </w:r>
          </w:p>
        </w:tc>
        <w:tc>
          <w:tcPr>
            <w:tcW w:w="1126" w:type="dxa"/>
            <w:tcBorders>
              <w:top w:val="nil"/>
              <w:left w:val="nil"/>
              <w:bottom w:val="single" w:sz="4" w:space="0" w:color="auto"/>
              <w:right w:val="single" w:sz="4" w:space="0" w:color="auto"/>
            </w:tcBorders>
            <w:shd w:val="clear" w:color="auto" w:fill="auto"/>
            <w:vAlign w:val="center"/>
            <w:hideMark/>
          </w:tcPr>
          <w:p w14:paraId="2F5E941E" w14:textId="77777777" w:rsidR="008C23E5" w:rsidRPr="000060A1" w:rsidRDefault="008C23E5" w:rsidP="00DD4F44">
            <w:pPr>
              <w:spacing w:line="240" w:lineRule="auto"/>
              <w:ind w:firstLine="0"/>
              <w:jc w:val="center"/>
              <w:rPr>
                <w:szCs w:val="28"/>
                <w:lang w:val="uk-UA"/>
              </w:rPr>
            </w:pPr>
            <w:r w:rsidRPr="000060A1">
              <w:rPr>
                <w:szCs w:val="28"/>
                <w:lang w:val="uk-UA"/>
              </w:rPr>
              <w:t>5,66</w:t>
            </w:r>
            <w:r w:rsidR="00E64613" w:rsidRPr="000060A1">
              <w:rPr>
                <w:szCs w:val="28"/>
                <w:lang w:val="uk-UA"/>
              </w:rPr>
              <w:t>***</w:t>
            </w:r>
          </w:p>
        </w:tc>
      </w:tr>
      <w:tr w:rsidR="008C23E5" w:rsidRPr="000060A1" w14:paraId="1E1BECF5" w14:textId="77777777" w:rsidTr="00870AA7">
        <w:trPr>
          <w:trHeight w:val="11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8E840F" w14:textId="77777777" w:rsidR="008C23E5" w:rsidRPr="000060A1" w:rsidRDefault="008C23E5" w:rsidP="00DD4F44">
            <w:pPr>
              <w:spacing w:line="240" w:lineRule="auto"/>
              <w:ind w:firstLine="0"/>
              <w:jc w:val="center"/>
              <w:rPr>
                <w:szCs w:val="28"/>
                <w:lang w:val="uk-UA"/>
              </w:rPr>
            </w:pPr>
            <w:r w:rsidRPr="000060A1">
              <w:rPr>
                <w:szCs w:val="28"/>
                <w:lang w:val="uk-UA"/>
              </w:rPr>
              <w:t>6</w:t>
            </w:r>
          </w:p>
        </w:tc>
        <w:tc>
          <w:tcPr>
            <w:tcW w:w="4075" w:type="dxa"/>
            <w:tcBorders>
              <w:top w:val="nil"/>
              <w:left w:val="nil"/>
              <w:bottom w:val="single" w:sz="4" w:space="0" w:color="auto"/>
              <w:right w:val="single" w:sz="4" w:space="0" w:color="auto"/>
            </w:tcBorders>
            <w:shd w:val="clear" w:color="auto" w:fill="auto"/>
            <w:vAlign w:val="center"/>
            <w:hideMark/>
          </w:tcPr>
          <w:p w14:paraId="496D3201" w14:textId="77777777" w:rsidR="008C23E5" w:rsidRPr="000060A1" w:rsidRDefault="009D024A" w:rsidP="00DD4F44">
            <w:pPr>
              <w:spacing w:line="240" w:lineRule="auto"/>
              <w:ind w:firstLine="0"/>
              <w:jc w:val="left"/>
              <w:rPr>
                <w:szCs w:val="28"/>
                <w:lang w:val="uk-UA"/>
              </w:rPr>
            </w:pPr>
            <w:r w:rsidRPr="000060A1">
              <w:rPr>
                <w:szCs w:val="28"/>
                <w:lang w:val="uk-UA"/>
              </w:rPr>
              <w:t>Швидкісні здібно</w:t>
            </w:r>
            <w:r w:rsidR="008C23E5" w:rsidRPr="000060A1">
              <w:rPr>
                <w:szCs w:val="28"/>
                <w:lang w:val="uk-UA"/>
              </w:rPr>
              <w:t>сті (біг 30м, с)</w:t>
            </w:r>
          </w:p>
        </w:tc>
        <w:tc>
          <w:tcPr>
            <w:tcW w:w="986" w:type="dxa"/>
            <w:tcBorders>
              <w:top w:val="nil"/>
              <w:left w:val="nil"/>
              <w:bottom w:val="single" w:sz="4" w:space="0" w:color="auto"/>
              <w:right w:val="single" w:sz="4" w:space="0" w:color="auto"/>
            </w:tcBorders>
            <w:shd w:val="clear" w:color="auto" w:fill="auto"/>
            <w:vAlign w:val="center"/>
            <w:hideMark/>
          </w:tcPr>
          <w:p w14:paraId="7D242242" w14:textId="77777777" w:rsidR="008C23E5" w:rsidRPr="000060A1" w:rsidRDefault="008C23E5" w:rsidP="00DD4F44">
            <w:pPr>
              <w:spacing w:line="240" w:lineRule="auto"/>
              <w:ind w:firstLine="0"/>
              <w:jc w:val="center"/>
              <w:rPr>
                <w:szCs w:val="28"/>
                <w:lang w:val="uk-UA"/>
              </w:rPr>
            </w:pPr>
            <w:r w:rsidRPr="000060A1">
              <w:rPr>
                <w:szCs w:val="28"/>
                <w:lang w:val="uk-UA"/>
              </w:rPr>
              <w:t>7,88</w:t>
            </w:r>
          </w:p>
        </w:tc>
        <w:tc>
          <w:tcPr>
            <w:tcW w:w="972" w:type="dxa"/>
            <w:tcBorders>
              <w:top w:val="nil"/>
              <w:left w:val="nil"/>
              <w:bottom w:val="single" w:sz="4" w:space="0" w:color="auto"/>
              <w:right w:val="single" w:sz="4" w:space="0" w:color="auto"/>
            </w:tcBorders>
            <w:shd w:val="clear" w:color="auto" w:fill="auto"/>
            <w:vAlign w:val="center"/>
            <w:hideMark/>
          </w:tcPr>
          <w:p w14:paraId="6E432C45" w14:textId="77777777" w:rsidR="008C23E5" w:rsidRPr="000060A1" w:rsidRDefault="008C23E5" w:rsidP="00DD4F44">
            <w:pPr>
              <w:spacing w:line="240" w:lineRule="auto"/>
              <w:ind w:firstLine="0"/>
              <w:jc w:val="center"/>
              <w:rPr>
                <w:szCs w:val="28"/>
                <w:lang w:val="uk-UA"/>
              </w:rPr>
            </w:pPr>
            <w:r w:rsidRPr="000060A1">
              <w:rPr>
                <w:szCs w:val="28"/>
                <w:lang w:val="uk-UA"/>
              </w:rPr>
              <w:t>0,20</w:t>
            </w:r>
          </w:p>
        </w:tc>
        <w:tc>
          <w:tcPr>
            <w:tcW w:w="986" w:type="dxa"/>
            <w:tcBorders>
              <w:top w:val="nil"/>
              <w:left w:val="nil"/>
              <w:bottom w:val="single" w:sz="4" w:space="0" w:color="auto"/>
              <w:right w:val="single" w:sz="4" w:space="0" w:color="auto"/>
            </w:tcBorders>
            <w:shd w:val="clear" w:color="auto" w:fill="auto"/>
            <w:vAlign w:val="center"/>
            <w:hideMark/>
          </w:tcPr>
          <w:p w14:paraId="22063B4B" w14:textId="77777777" w:rsidR="008C23E5" w:rsidRPr="000060A1" w:rsidRDefault="008C23E5" w:rsidP="00DD4F44">
            <w:pPr>
              <w:spacing w:line="240" w:lineRule="auto"/>
              <w:ind w:firstLine="0"/>
              <w:jc w:val="center"/>
              <w:rPr>
                <w:szCs w:val="28"/>
                <w:lang w:val="uk-UA"/>
              </w:rPr>
            </w:pPr>
            <w:r w:rsidRPr="000060A1">
              <w:rPr>
                <w:szCs w:val="28"/>
                <w:lang w:val="uk-UA"/>
              </w:rPr>
              <w:t>7,13</w:t>
            </w:r>
          </w:p>
        </w:tc>
        <w:tc>
          <w:tcPr>
            <w:tcW w:w="972" w:type="dxa"/>
            <w:tcBorders>
              <w:top w:val="nil"/>
              <w:left w:val="nil"/>
              <w:bottom w:val="single" w:sz="4" w:space="0" w:color="auto"/>
              <w:right w:val="single" w:sz="4" w:space="0" w:color="auto"/>
            </w:tcBorders>
            <w:shd w:val="clear" w:color="auto" w:fill="auto"/>
            <w:vAlign w:val="center"/>
            <w:hideMark/>
          </w:tcPr>
          <w:p w14:paraId="641D7932" w14:textId="77777777" w:rsidR="008C23E5" w:rsidRPr="000060A1" w:rsidRDefault="008C23E5" w:rsidP="00DD4F44">
            <w:pPr>
              <w:spacing w:line="240" w:lineRule="auto"/>
              <w:ind w:firstLine="0"/>
              <w:jc w:val="center"/>
              <w:rPr>
                <w:szCs w:val="28"/>
                <w:lang w:val="uk-UA"/>
              </w:rPr>
            </w:pPr>
            <w:r w:rsidRPr="000060A1">
              <w:rPr>
                <w:szCs w:val="28"/>
                <w:lang w:val="uk-UA"/>
              </w:rPr>
              <w:t>0,15</w:t>
            </w:r>
          </w:p>
        </w:tc>
        <w:tc>
          <w:tcPr>
            <w:tcW w:w="1126" w:type="dxa"/>
            <w:tcBorders>
              <w:top w:val="nil"/>
              <w:left w:val="nil"/>
              <w:bottom w:val="single" w:sz="4" w:space="0" w:color="auto"/>
              <w:right w:val="single" w:sz="4" w:space="0" w:color="auto"/>
            </w:tcBorders>
            <w:shd w:val="clear" w:color="auto" w:fill="auto"/>
            <w:vAlign w:val="center"/>
            <w:hideMark/>
          </w:tcPr>
          <w:p w14:paraId="59BF61E8" w14:textId="77777777" w:rsidR="008C23E5" w:rsidRPr="000060A1" w:rsidRDefault="008C23E5" w:rsidP="00DD4F44">
            <w:pPr>
              <w:spacing w:line="240" w:lineRule="auto"/>
              <w:ind w:firstLine="0"/>
              <w:jc w:val="center"/>
              <w:rPr>
                <w:szCs w:val="28"/>
                <w:lang w:val="uk-UA"/>
              </w:rPr>
            </w:pPr>
            <w:r w:rsidRPr="000060A1">
              <w:rPr>
                <w:szCs w:val="28"/>
                <w:lang w:val="uk-UA"/>
              </w:rPr>
              <w:t>3,00</w:t>
            </w:r>
            <w:r w:rsidR="00C56B1A" w:rsidRPr="000060A1">
              <w:rPr>
                <w:szCs w:val="28"/>
                <w:lang w:val="uk-UA"/>
              </w:rPr>
              <w:t>**</w:t>
            </w:r>
          </w:p>
        </w:tc>
      </w:tr>
    </w:tbl>
    <w:p w14:paraId="305E2728" w14:textId="77777777" w:rsidR="00E64613" w:rsidRPr="000060A1" w:rsidRDefault="00E64613" w:rsidP="00E64613">
      <w:pPr>
        <w:rPr>
          <w:rStyle w:val="longtext"/>
          <w:shd w:val="clear" w:color="auto" w:fill="FFFFFF"/>
          <w:lang w:val="uk-UA"/>
        </w:rPr>
      </w:pPr>
      <w:r w:rsidRPr="000060A1">
        <w:rPr>
          <w:rStyle w:val="longtext"/>
          <w:shd w:val="clear" w:color="auto" w:fill="FFFFFF"/>
          <w:lang w:val="uk-UA"/>
        </w:rPr>
        <w:t xml:space="preserve">Примітка: </w:t>
      </w:r>
      <w:r w:rsidRPr="000060A1">
        <w:rPr>
          <w:lang w:val="uk-UA" w:eastAsia="uk-UA"/>
        </w:rPr>
        <w:t>* - (Р&lt;0.05); ** - (P&lt;0.01); *** - (P&lt;0.001)</w:t>
      </w:r>
    </w:p>
    <w:p w14:paraId="63027802" w14:textId="1B312C8E" w:rsidR="00870AA7" w:rsidRPr="000060A1" w:rsidRDefault="00870AA7" w:rsidP="00F134C9">
      <w:pPr>
        <w:tabs>
          <w:tab w:val="left" w:pos="142"/>
        </w:tabs>
        <w:rPr>
          <w:rStyle w:val="longtext"/>
          <w:shd w:val="clear" w:color="auto" w:fill="FFFFFF"/>
          <w:lang w:val="uk-UA"/>
        </w:rPr>
      </w:pPr>
    </w:p>
    <w:p w14:paraId="7F6A33D5" w14:textId="77777777" w:rsidR="00160AEC" w:rsidRPr="000060A1" w:rsidRDefault="00160AEC" w:rsidP="00160AEC">
      <w:pPr>
        <w:tabs>
          <w:tab w:val="left" w:pos="142"/>
        </w:tabs>
        <w:rPr>
          <w:rStyle w:val="longtext"/>
          <w:shd w:val="clear" w:color="auto" w:fill="FFFFFF"/>
          <w:lang w:val="uk-UA"/>
        </w:rPr>
      </w:pPr>
      <w:r w:rsidRPr="000060A1">
        <w:rPr>
          <w:rStyle w:val="longtext"/>
          <w:shd w:val="clear" w:color="auto" w:fill="FFFFFF"/>
          <w:lang w:val="uk-UA"/>
        </w:rPr>
        <w:t xml:space="preserve">Найбільший приріст у хлопчиків експериментальної групи спостерігався під час дослідження активної гнучкості (t=8,00). Найменший приріст був отриманий при дослідженні швидкості (t=2,44). Суттєві зміни ми бачимо і в показниках сили (t=4,95), витривалості (t=4,32), </w:t>
      </w:r>
      <w:proofErr w:type="spellStart"/>
      <w:r w:rsidRPr="000060A1">
        <w:rPr>
          <w:rStyle w:val="longtext"/>
          <w:shd w:val="clear" w:color="auto" w:fill="FFFFFF"/>
          <w:lang w:val="uk-UA"/>
        </w:rPr>
        <w:t>швидкісно</w:t>
      </w:r>
      <w:proofErr w:type="spellEnd"/>
      <w:r w:rsidRPr="000060A1">
        <w:rPr>
          <w:rStyle w:val="longtext"/>
          <w:shd w:val="clear" w:color="auto" w:fill="FFFFFF"/>
          <w:lang w:val="uk-UA"/>
        </w:rPr>
        <w:t>-силових якостей (t=4,12), і спритності (t=3,08).</w:t>
      </w:r>
    </w:p>
    <w:p w14:paraId="6B503893" w14:textId="42A68845" w:rsidR="00450411" w:rsidRPr="000060A1" w:rsidRDefault="009C4582" w:rsidP="009C4582">
      <w:pPr>
        <w:ind w:firstLine="0"/>
        <w:rPr>
          <w:rStyle w:val="longtext"/>
          <w:shd w:val="clear" w:color="auto" w:fill="FFFFFF"/>
          <w:lang w:val="uk-UA"/>
        </w:rPr>
      </w:pPr>
      <w:r w:rsidRPr="000060A1">
        <w:rPr>
          <w:noProof/>
          <w:shd w:val="clear" w:color="auto" w:fill="FFFFFF"/>
          <w:lang w:val="uk-UA"/>
        </w:rPr>
        <w:lastRenderedPageBreak/>
        <w:drawing>
          <wp:inline distT="0" distB="0" distL="0" distR="0" wp14:anchorId="09C68534" wp14:editId="68EE4847">
            <wp:extent cx="5939790" cy="46298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5944933" cy="4633883"/>
                    </a:xfrm>
                    <a:prstGeom prst="rect">
                      <a:avLst/>
                    </a:prstGeom>
                  </pic:spPr>
                </pic:pic>
              </a:graphicData>
            </a:graphic>
          </wp:inline>
        </w:drawing>
      </w:r>
    </w:p>
    <w:p w14:paraId="27E69E8F" w14:textId="5EF5A049" w:rsidR="00450411" w:rsidRPr="000060A1" w:rsidRDefault="00450411" w:rsidP="00450411">
      <w:pPr>
        <w:ind w:firstLine="708"/>
        <w:rPr>
          <w:rStyle w:val="longtext"/>
          <w:shd w:val="clear" w:color="auto" w:fill="FFFFFF"/>
          <w:lang w:val="uk-UA"/>
        </w:rPr>
      </w:pPr>
      <w:r w:rsidRPr="000060A1">
        <w:rPr>
          <w:rStyle w:val="longtext"/>
          <w:shd w:val="clear" w:color="auto" w:fill="FFFFFF"/>
          <w:lang w:val="uk-UA"/>
        </w:rPr>
        <w:t>Рис. 3. 2 Динаміка показників розвитку рухових якостей у дівчаток</w:t>
      </w:r>
    </w:p>
    <w:p w14:paraId="7D248D4B" w14:textId="555D9151" w:rsidR="00450411" w:rsidRPr="000060A1" w:rsidRDefault="00450411" w:rsidP="00450411">
      <w:pPr>
        <w:ind w:left="1701" w:firstLine="0"/>
        <w:rPr>
          <w:rStyle w:val="longtext"/>
          <w:shd w:val="clear" w:color="auto" w:fill="FFFFFF"/>
          <w:lang w:val="uk-UA"/>
        </w:rPr>
      </w:pPr>
      <w:r w:rsidRPr="000060A1">
        <w:rPr>
          <w:rStyle w:val="longtext"/>
          <w:shd w:val="clear" w:color="auto" w:fill="FFFFFF"/>
          <w:lang w:val="uk-UA"/>
        </w:rPr>
        <w:t xml:space="preserve"> експериментальної групи</w:t>
      </w:r>
    </w:p>
    <w:p w14:paraId="433F3FDE" w14:textId="77777777" w:rsidR="00450411" w:rsidRPr="000060A1" w:rsidRDefault="00450411" w:rsidP="00F134C9">
      <w:pPr>
        <w:tabs>
          <w:tab w:val="left" w:pos="142"/>
        </w:tabs>
        <w:rPr>
          <w:rStyle w:val="longtext"/>
          <w:shd w:val="clear" w:color="auto" w:fill="FFFFFF"/>
          <w:lang w:val="uk-UA"/>
        </w:rPr>
      </w:pPr>
    </w:p>
    <w:p w14:paraId="4F34C870" w14:textId="1857AF3A" w:rsidR="008D633B" w:rsidRPr="000060A1" w:rsidRDefault="00F134C9" w:rsidP="00A40111">
      <w:pPr>
        <w:tabs>
          <w:tab w:val="left" w:pos="142"/>
        </w:tabs>
        <w:rPr>
          <w:rStyle w:val="longtext"/>
          <w:shd w:val="clear" w:color="auto" w:fill="FFFFFF"/>
          <w:lang w:val="uk-UA"/>
        </w:rPr>
      </w:pPr>
      <w:r w:rsidRPr="000060A1">
        <w:rPr>
          <w:rStyle w:val="longtext"/>
          <w:shd w:val="clear" w:color="auto" w:fill="FFFFFF"/>
          <w:lang w:val="uk-UA"/>
        </w:rPr>
        <w:t xml:space="preserve">Серед дівчаток експериментальної групи найбільший приріст спостерігався серед показників активної </w:t>
      </w:r>
      <w:proofErr w:type="spellStart"/>
      <w:r w:rsidRPr="000060A1">
        <w:rPr>
          <w:rStyle w:val="longtext"/>
          <w:shd w:val="clear" w:color="auto" w:fill="FFFFFF"/>
          <w:lang w:val="uk-UA"/>
        </w:rPr>
        <w:t>гнучкостіі</w:t>
      </w:r>
      <w:proofErr w:type="spellEnd"/>
      <w:r w:rsidRPr="000060A1">
        <w:rPr>
          <w:rStyle w:val="longtext"/>
          <w:shd w:val="clear" w:color="auto" w:fill="FFFFFF"/>
          <w:lang w:val="uk-UA"/>
        </w:rPr>
        <w:t xml:space="preserve"> (t=5,66). Найменший приріст був отриманий при дослідженні спритності (t=2,32). Суттєві зміни ми бачимо і в показниках витривалості (t=4,13), сили (t=3,54), швидкості (t=3,00) і </w:t>
      </w:r>
      <w:proofErr w:type="spellStart"/>
      <w:r w:rsidRPr="000060A1">
        <w:rPr>
          <w:rStyle w:val="longtext"/>
          <w:shd w:val="clear" w:color="auto" w:fill="FFFFFF"/>
          <w:lang w:val="uk-UA"/>
        </w:rPr>
        <w:t>швидкісно</w:t>
      </w:r>
      <w:proofErr w:type="spellEnd"/>
      <w:r w:rsidRPr="000060A1">
        <w:rPr>
          <w:rStyle w:val="longtext"/>
          <w:shd w:val="clear" w:color="auto" w:fill="FFFFFF"/>
          <w:lang w:val="uk-UA"/>
        </w:rPr>
        <w:t>-силових якостей (t=2,61).</w:t>
      </w:r>
      <w:r w:rsidR="00A40111" w:rsidRPr="000060A1">
        <w:rPr>
          <w:rStyle w:val="longtext"/>
          <w:shd w:val="clear" w:color="auto" w:fill="FFFFFF"/>
          <w:lang w:val="uk-UA"/>
        </w:rPr>
        <w:t xml:space="preserve"> </w:t>
      </w:r>
      <w:r w:rsidRPr="000060A1">
        <w:rPr>
          <w:rStyle w:val="longtext"/>
          <w:shd w:val="clear" w:color="auto" w:fill="FFFFFF"/>
          <w:lang w:val="uk-UA"/>
        </w:rPr>
        <w:t xml:space="preserve">Це говорить про значний вплив </w:t>
      </w:r>
      <w:r w:rsidRPr="000060A1">
        <w:rPr>
          <w:lang w:val="uk-UA"/>
        </w:rPr>
        <w:t xml:space="preserve">програми </w:t>
      </w:r>
      <w:r w:rsidRPr="000060A1">
        <w:rPr>
          <w:szCs w:val="28"/>
          <w:lang w:val="uk-UA"/>
        </w:rPr>
        <w:t>активізації рухового режиму в режимі навчального дня</w:t>
      </w:r>
      <w:r w:rsidRPr="000060A1">
        <w:rPr>
          <w:rStyle w:val="longtext"/>
          <w:shd w:val="clear" w:color="auto" w:fill="FFFFFF"/>
          <w:lang w:val="uk-UA"/>
        </w:rPr>
        <w:t xml:space="preserve"> на розвиток рухових якостей дітей старшого дошкільного віку.</w:t>
      </w:r>
    </w:p>
    <w:p w14:paraId="0BF821CC" w14:textId="5B15C869" w:rsidR="00872C4C" w:rsidRPr="000060A1" w:rsidRDefault="00872C4C" w:rsidP="00872C4C">
      <w:pPr>
        <w:rPr>
          <w:spacing w:val="-4"/>
          <w:szCs w:val="28"/>
          <w:lang w:val="uk-UA"/>
        </w:rPr>
      </w:pPr>
      <w:r w:rsidRPr="000060A1">
        <w:rPr>
          <w:rStyle w:val="longtext"/>
          <w:shd w:val="clear" w:color="auto" w:fill="FFFFFF"/>
          <w:lang w:val="uk-UA"/>
        </w:rPr>
        <w:t xml:space="preserve">Аналіз результатів дослідження за показниками абсолютного та відносного приросту (табл.3.5, рис. 3.1) дозволив виявити максимальний приріст серед показників дітей експериментальної групи. </w:t>
      </w:r>
    </w:p>
    <w:p w14:paraId="6ABFD3F5" w14:textId="64E0671C" w:rsidR="008D633B" w:rsidRPr="000060A1" w:rsidRDefault="008D633B" w:rsidP="008D633B">
      <w:pPr>
        <w:pStyle w:val="4"/>
        <w:rPr>
          <w:rStyle w:val="longtext"/>
          <w:shd w:val="clear" w:color="auto" w:fill="FFFFFF"/>
          <w:lang w:val="uk-UA"/>
        </w:rPr>
      </w:pPr>
      <w:r w:rsidRPr="000060A1">
        <w:rPr>
          <w:rStyle w:val="longtext"/>
          <w:shd w:val="clear" w:color="auto" w:fill="FFFFFF"/>
          <w:lang w:val="uk-UA"/>
        </w:rPr>
        <w:lastRenderedPageBreak/>
        <w:t>Таблиця 3.5</w:t>
      </w:r>
    </w:p>
    <w:p w14:paraId="5C335703" w14:textId="77777777" w:rsidR="008D633B" w:rsidRPr="000060A1" w:rsidRDefault="008D633B" w:rsidP="008D633B">
      <w:pPr>
        <w:tabs>
          <w:tab w:val="left" w:pos="142"/>
        </w:tabs>
        <w:ind w:firstLine="0"/>
        <w:jc w:val="center"/>
        <w:rPr>
          <w:rStyle w:val="longtext"/>
          <w:shd w:val="clear" w:color="auto" w:fill="FFFFFF"/>
          <w:lang w:val="uk-UA"/>
        </w:rPr>
      </w:pPr>
      <w:r w:rsidRPr="000060A1">
        <w:rPr>
          <w:rStyle w:val="longtext"/>
          <w:shd w:val="clear" w:color="auto" w:fill="FFFFFF"/>
          <w:lang w:val="uk-UA"/>
        </w:rPr>
        <w:t xml:space="preserve">Абсолютний та відносний приріст показників розвитку </w:t>
      </w:r>
      <w:r w:rsidR="00AF597D" w:rsidRPr="000060A1">
        <w:rPr>
          <w:rStyle w:val="longtext"/>
          <w:shd w:val="clear" w:color="auto" w:fill="FFFFFF"/>
          <w:lang w:val="uk-UA"/>
        </w:rPr>
        <w:t>рухових</w:t>
      </w:r>
      <w:r w:rsidRPr="000060A1">
        <w:rPr>
          <w:rStyle w:val="longtext"/>
          <w:shd w:val="clear" w:color="auto" w:fill="FFFFFF"/>
          <w:lang w:val="uk-UA"/>
        </w:rPr>
        <w:t xml:space="preserve"> якостей </w:t>
      </w:r>
      <w:r w:rsidR="00AF597D" w:rsidRPr="000060A1">
        <w:rPr>
          <w:rStyle w:val="longtext"/>
          <w:shd w:val="clear" w:color="auto" w:fill="FFFFFF"/>
          <w:lang w:val="uk-UA"/>
        </w:rPr>
        <w:t>дітей</w:t>
      </w:r>
      <w:r w:rsidRPr="000060A1">
        <w:rPr>
          <w:rStyle w:val="longtext"/>
          <w:shd w:val="clear" w:color="auto" w:fill="FFFFFF"/>
          <w:lang w:val="uk-UA"/>
        </w:rPr>
        <w:t xml:space="preserve"> експериментальної групи</w:t>
      </w:r>
    </w:p>
    <w:tbl>
      <w:tblPr>
        <w:tblW w:w="9553" w:type="dxa"/>
        <w:tblInd w:w="108" w:type="dxa"/>
        <w:tblLayout w:type="fixed"/>
        <w:tblLook w:val="04A0" w:firstRow="1" w:lastRow="0" w:firstColumn="1" w:lastColumn="0" w:noHBand="0" w:noVBand="1"/>
      </w:tblPr>
      <w:tblGrid>
        <w:gridCol w:w="567"/>
        <w:gridCol w:w="2952"/>
        <w:gridCol w:w="1301"/>
        <w:gridCol w:w="1701"/>
        <w:gridCol w:w="1417"/>
        <w:gridCol w:w="1615"/>
      </w:tblGrid>
      <w:tr w:rsidR="00CF46CB" w:rsidRPr="000060A1" w14:paraId="48C6010D" w14:textId="77777777" w:rsidTr="00CC10D1">
        <w:trPr>
          <w:trHeight w:val="46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DF558" w14:textId="77777777" w:rsidR="00CF46CB" w:rsidRPr="000060A1" w:rsidRDefault="00CF46CB" w:rsidP="00CC10D1">
            <w:pPr>
              <w:spacing w:line="480" w:lineRule="auto"/>
              <w:ind w:firstLine="0"/>
              <w:jc w:val="center"/>
              <w:rPr>
                <w:szCs w:val="28"/>
                <w:lang w:val="uk-UA"/>
              </w:rPr>
            </w:pPr>
            <w:r w:rsidRPr="000060A1">
              <w:rPr>
                <w:szCs w:val="28"/>
                <w:lang w:val="uk-UA"/>
              </w:rPr>
              <w:t>№</w:t>
            </w:r>
          </w:p>
        </w:tc>
        <w:tc>
          <w:tcPr>
            <w:tcW w:w="2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9EFFC" w14:textId="77777777" w:rsidR="00CF46CB" w:rsidRPr="000060A1" w:rsidRDefault="00CF46CB" w:rsidP="00CC10D1">
            <w:pPr>
              <w:spacing w:line="480" w:lineRule="auto"/>
              <w:ind w:firstLine="0"/>
              <w:jc w:val="center"/>
              <w:rPr>
                <w:szCs w:val="28"/>
                <w:lang w:val="uk-UA"/>
              </w:rPr>
            </w:pPr>
            <w:r w:rsidRPr="000060A1">
              <w:rPr>
                <w:szCs w:val="28"/>
                <w:lang w:val="uk-UA"/>
              </w:rPr>
              <w:t>Тести</w:t>
            </w:r>
          </w:p>
        </w:tc>
        <w:tc>
          <w:tcPr>
            <w:tcW w:w="3002" w:type="dxa"/>
            <w:gridSpan w:val="2"/>
            <w:tcBorders>
              <w:top w:val="single" w:sz="4" w:space="0" w:color="auto"/>
              <w:left w:val="nil"/>
              <w:bottom w:val="single" w:sz="4" w:space="0" w:color="auto"/>
              <w:right w:val="single" w:sz="4" w:space="0" w:color="auto"/>
            </w:tcBorders>
            <w:shd w:val="clear" w:color="auto" w:fill="auto"/>
            <w:vAlign w:val="center"/>
            <w:hideMark/>
          </w:tcPr>
          <w:p w14:paraId="29D8672C" w14:textId="77777777" w:rsidR="00CF46CB" w:rsidRPr="000060A1" w:rsidRDefault="00CF46CB" w:rsidP="00CC10D1">
            <w:pPr>
              <w:spacing w:line="480" w:lineRule="auto"/>
              <w:ind w:firstLine="0"/>
              <w:jc w:val="center"/>
              <w:rPr>
                <w:szCs w:val="28"/>
                <w:lang w:val="uk-UA"/>
              </w:rPr>
            </w:pPr>
            <w:r w:rsidRPr="000060A1">
              <w:rPr>
                <w:szCs w:val="28"/>
                <w:lang w:val="uk-UA"/>
              </w:rPr>
              <w:t>Хлопчики</w:t>
            </w:r>
          </w:p>
        </w:tc>
        <w:tc>
          <w:tcPr>
            <w:tcW w:w="3032" w:type="dxa"/>
            <w:gridSpan w:val="2"/>
            <w:tcBorders>
              <w:top w:val="single" w:sz="4" w:space="0" w:color="auto"/>
              <w:left w:val="nil"/>
              <w:bottom w:val="single" w:sz="4" w:space="0" w:color="auto"/>
              <w:right w:val="single" w:sz="4" w:space="0" w:color="auto"/>
            </w:tcBorders>
            <w:shd w:val="clear" w:color="auto" w:fill="auto"/>
            <w:vAlign w:val="center"/>
            <w:hideMark/>
          </w:tcPr>
          <w:p w14:paraId="6DFAC78B" w14:textId="77777777" w:rsidR="00CF46CB" w:rsidRPr="000060A1" w:rsidRDefault="00CF46CB" w:rsidP="00CC10D1">
            <w:pPr>
              <w:spacing w:line="480" w:lineRule="auto"/>
              <w:ind w:firstLine="0"/>
              <w:jc w:val="center"/>
              <w:rPr>
                <w:szCs w:val="28"/>
                <w:lang w:val="uk-UA"/>
              </w:rPr>
            </w:pPr>
            <w:r w:rsidRPr="000060A1">
              <w:rPr>
                <w:szCs w:val="28"/>
                <w:lang w:val="uk-UA"/>
              </w:rPr>
              <w:t>Дівчатка</w:t>
            </w:r>
          </w:p>
        </w:tc>
      </w:tr>
      <w:tr w:rsidR="00CF46CB" w:rsidRPr="000060A1" w14:paraId="4A1F7858" w14:textId="77777777" w:rsidTr="00CC10D1">
        <w:trPr>
          <w:trHeight w:val="37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233CBE" w14:textId="77777777" w:rsidR="00CF46CB" w:rsidRPr="000060A1" w:rsidRDefault="00CF46CB" w:rsidP="00CC10D1">
            <w:pPr>
              <w:spacing w:line="480" w:lineRule="auto"/>
              <w:ind w:firstLine="0"/>
              <w:jc w:val="center"/>
              <w:rPr>
                <w:szCs w:val="28"/>
                <w:lang w:val="uk-UA"/>
              </w:rPr>
            </w:pPr>
          </w:p>
        </w:tc>
        <w:tc>
          <w:tcPr>
            <w:tcW w:w="2952" w:type="dxa"/>
            <w:vMerge/>
            <w:tcBorders>
              <w:top w:val="single" w:sz="4" w:space="0" w:color="auto"/>
              <w:left w:val="single" w:sz="4" w:space="0" w:color="auto"/>
              <w:bottom w:val="single" w:sz="4" w:space="0" w:color="auto"/>
              <w:right w:val="single" w:sz="4" w:space="0" w:color="auto"/>
            </w:tcBorders>
            <w:vAlign w:val="center"/>
            <w:hideMark/>
          </w:tcPr>
          <w:p w14:paraId="35DE29E1" w14:textId="77777777" w:rsidR="00CF46CB" w:rsidRPr="000060A1" w:rsidRDefault="00CF46CB" w:rsidP="00CC10D1">
            <w:pPr>
              <w:spacing w:line="480" w:lineRule="auto"/>
              <w:ind w:firstLine="0"/>
              <w:jc w:val="center"/>
              <w:rPr>
                <w:szCs w:val="28"/>
                <w:lang w:val="uk-UA"/>
              </w:rPr>
            </w:pPr>
          </w:p>
        </w:tc>
        <w:tc>
          <w:tcPr>
            <w:tcW w:w="1301" w:type="dxa"/>
            <w:tcBorders>
              <w:top w:val="nil"/>
              <w:left w:val="nil"/>
              <w:bottom w:val="single" w:sz="4" w:space="0" w:color="auto"/>
              <w:right w:val="single" w:sz="4" w:space="0" w:color="auto"/>
            </w:tcBorders>
            <w:shd w:val="clear" w:color="auto" w:fill="auto"/>
            <w:vAlign w:val="center"/>
            <w:hideMark/>
          </w:tcPr>
          <w:p w14:paraId="26F96319" w14:textId="77777777" w:rsidR="00CF46CB" w:rsidRPr="000060A1" w:rsidRDefault="00CF46CB" w:rsidP="00CC10D1">
            <w:pPr>
              <w:widowControl w:val="0"/>
              <w:tabs>
                <w:tab w:val="left" w:pos="142"/>
              </w:tabs>
              <w:autoSpaceDE w:val="0"/>
              <w:autoSpaceDN w:val="0"/>
              <w:adjustRightInd w:val="0"/>
              <w:spacing w:line="240" w:lineRule="auto"/>
              <w:ind w:firstLine="0"/>
              <w:jc w:val="center"/>
              <w:rPr>
                <w:rStyle w:val="longtext"/>
                <w:shd w:val="clear" w:color="auto" w:fill="FFFFFF"/>
                <w:lang w:val="uk-UA"/>
              </w:rPr>
            </w:pPr>
            <w:proofErr w:type="spellStart"/>
            <w:r w:rsidRPr="000060A1">
              <w:rPr>
                <w:lang w:val="uk-UA"/>
              </w:rPr>
              <w:t>Абсол</w:t>
            </w:r>
            <w:proofErr w:type="spellEnd"/>
            <w:r w:rsidRPr="000060A1">
              <w:rPr>
                <w:lang w:val="uk-UA"/>
              </w:rPr>
              <w:t>. приріст</w:t>
            </w:r>
          </w:p>
        </w:tc>
        <w:tc>
          <w:tcPr>
            <w:tcW w:w="1701" w:type="dxa"/>
            <w:tcBorders>
              <w:top w:val="nil"/>
              <w:left w:val="nil"/>
              <w:bottom w:val="single" w:sz="4" w:space="0" w:color="auto"/>
              <w:right w:val="single" w:sz="4" w:space="0" w:color="auto"/>
            </w:tcBorders>
            <w:shd w:val="clear" w:color="auto" w:fill="auto"/>
            <w:vAlign w:val="center"/>
            <w:hideMark/>
          </w:tcPr>
          <w:p w14:paraId="485B7F10" w14:textId="77777777" w:rsidR="00CF46CB" w:rsidRPr="000060A1" w:rsidRDefault="00CF46CB" w:rsidP="00CC10D1">
            <w:pPr>
              <w:widowControl w:val="0"/>
              <w:tabs>
                <w:tab w:val="left" w:pos="142"/>
              </w:tabs>
              <w:autoSpaceDE w:val="0"/>
              <w:autoSpaceDN w:val="0"/>
              <w:adjustRightInd w:val="0"/>
              <w:spacing w:line="240" w:lineRule="auto"/>
              <w:ind w:firstLine="0"/>
              <w:jc w:val="center"/>
              <w:rPr>
                <w:rStyle w:val="longtext"/>
                <w:shd w:val="clear" w:color="auto" w:fill="FFFFFF"/>
                <w:lang w:val="uk-UA"/>
              </w:rPr>
            </w:pPr>
            <w:proofErr w:type="spellStart"/>
            <w:r w:rsidRPr="000060A1">
              <w:rPr>
                <w:shd w:val="clear" w:color="auto" w:fill="FFFFFF"/>
                <w:lang w:val="uk-UA"/>
              </w:rPr>
              <w:t>Відн</w:t>
            </w:r>
            <w:proofErr w:type="spellEnd"/>
            <w:r w:rsidRPr="000060A1">
              <w:rPr>
                <w:shd w:val="clear" w:color="auto" w:fill="FFFFFF"/>
                <w:lang w:val="uk-UA"/>
              </w:rPr>
              <w:t>. приріст, %</w:t>
            </w:r>
          </w:p>
        </w:tc>
        <w:tc>
          <w:tcPr>
            <w:tcW w:w="1417" w:type="dxa"/>
            <w:tcBorders>
              <w:top w:val="nil"/>
              <w:left w:val="nil"/>
              <w:bottom w:val="single" w:sz="4" w:space="0" w:color="auto"/>
              <w:right w:val="single" w:sz="4" w:space="0" w:color="auto"/>
            </w:tcBorders>
            <w:shd w:val="clear" w:color="auto" w:fill="auto"/>
            <w:vAlign w:val="center"/>
            <w:hideMark/>
          </w:tcPr>
          <w:p w14:paraId="79265F80" w14:textId="77777777" w:rsidR="00CF46CB" w:rsidRPr="000060A1" w:rsidRDefault="00CF46CB" w:rsidP="00CC10D1">
            <w:pPr>
              <w:widowControl w:val="0"/>
              <w:tabs>
                <w:tab w:val="left" w:pos="142"/>
              </w:tabs>
              <w:autoSpaceDE w:val="0"/>
              <w:autoSpaceDN w:val="0"/>
              <w:adjustRightInd w:val="0"/>
              <w:spacing w:line="240" w:lineRule="auto"/>
              <w:ind w:firstLine="0"/>
              <w:jc w:val="center"/>
              <w:rPr>
                <w:lang w:val="uk-UA"/>
              </w:rPr>
            </w:pPr>
            <w:proofErr w:type="spellStart"/>
            <w:r w:rsidRPr="000060A1">
              <w:rPr>
                <w:lang w:val="uk-UA"/>
              </w:rPr>
              <w:t>Абсол</w:t>
            </w:r>
            <w:proofErr w:type="spellEnd"/>
            <w:r w:rsidRPr="000060A1">
              <w:rPr>
                <w:lang w:val="uk-UA"/>
              </w:rPr>
              <w:t>.</w:t>
            </w:r>
          </w:p>
          <w:p w14:paraId="502AB7C5" w14:textId="77777777" w:rsidR="00CF46CB" w:rsidRPr="000060A1" w:rsidRDefault="00CF46CB" w:rsidP="00CC10D1">
            <w:pPr>
              <w:widowControl w:val="0"/>
              <w:tabs>
                <w:tab w:val="left" w:pos="142"/>
              </w:tabs>
              <w:autoSpaceDE w:val="0"/>
              <w:autoSpaceDN w:val="0"/>
              <w:adjustRightInd w:val="0"/>
              <w:spacing w:line="240" w:lineRule="auto"/>
              <w:ind w:firstLine="0"/>
              <w:jc w:val="center"/>
              <w:rPr>
                <w:rStyle w:val="longtext"/>
                <w:shd w:val="clear" w:color="auto" w:fill="FFFFFF"/>
                <w:lang w:val="uk-UA"/>
              </w:rPr>
            </w:pPr>
            <w:r w:rsidRPr="000060A1">
              <w:rPr>
                <w:lang w:val="uk-UA"/>
              </w:rPr>
              <w:t>приріст</w:t>
            </w:r>
          </w:p>
        </w:tc>
        <w:tc>
          <w:tcPr>
            <w:tcW w:w="1615" w:type="dxa"/>
            <w:tcBorders>
              <w:top w:val="nil"/>
              <w:left w:val="nil"/>
              <w:bottom w:val="single" w:sz="4" w:space="0" w:color="auto"/>
              <w:right w:val="single" w:sz="4" w:space="0" w:color="auto"/>
            </w:tcBorders>
            <w:shd w:val="clear" w:color="auto" w:fill="auto"/>
            <w:vAlign w:val="center"/>
            <w:hideMark/>
          </w:tcPr>
          <w:p w14:paraId="11D8ED97" w14:textId="77777777" w:rsidR="00CF46CB" w:rsidRPr="000060A1" w:rsidRDefault="00CF46CB" w:rsidP="00CC10D1">
            <w:pPr>
              <w:widowControl w:val="0"/>
              <w:tabs>
                <w:tab w:val="left" w:pos="142"/>
              </w:tabs>
              <w:autoSpaceDE w:val="0"/>
              <w:autoSpaceDN w:val="0"/>
              <w:adjustRightInd w:val="0"/>
              <w:spacing w:line="240" w:lineRule="auto"/>
              <w:ind w:firstLine="0"/>
              <w:jc w:val="center"/>
              <w:rPr>
                <w:rStyle w:val="longtext"/>
                <w:shd w:val="clear" w:color="auto" w:fill="FFFFFF"/>
                <w:lang w:val="uk-UA"/>
              </w:rPr>
            </w:pPr>
            <w:r w:rsidRPr="000060A1">
              <w:rPr>
                <w:shd w:val="clear" w:color="auto" w:fill="FFFFFF"/>
                <w:lang w:val="uk-UA"/>
              </w:rPr>
              <w:t>Відносний приріст, %</w:t>
            </w:r>
          </w:p>
        </w:tc>
      </w:tr>
      <w:tr w:rsidR="007423CF" w:rsidRPr="000060A1" w14:paraId="02C1AC14" w14:textId="77777777" w:rsidTr="00CC10D1">
        <w:trPr>
          <w:trHeight w:val="8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458B48A" w14:textId="77777777" w:rsidR="007423CF" w:rsidRPr="000060A1" w:rsidRDefault="007423CF" w:rsidP="00CC10D1">
            <w:pPr>
              <w:spacing w:line="480" w:lineRule="auto"/>
              <w:ind w:firstLine="0"/>
              <w:jc w:val="center"/>
              <w:rPr>
                <w:szCs w:val="28"/>
                <w:lang w:val="uk-UA"/>
              </w:rPr>
            </w:pPr>
            <w:r w:rsidRPr="000060A1">
              <w:rPr>
                <w:szCs w:val="28"/>
                <w:lang w:val="uk-UA"/>
              </w:rPr>
              <w:t>1</w:t>
            </w:r>
          </w:p>
        </w:tc>
        <w:tc>
          <w:tcPr>
            <w:tcW w:w="2952" w:type="dxa"/>
            <w:tcBorders>
              <w:top w:val="nil"/>
              <w:left w:val="nil"/>
              <w:bottom w:val="single" w:sz="4" w:space="0" w:color="auto"/>
              <w:right w:val="single" w:sz="4" w:space="0" w:color="auto"/>
            </w:tcBorders>
            <w:shd w:val="clear" w:color="auto" w:fill="auto"/>
            <w:vAlign w:val="center"/>
            <w:hideMark/>
          </w:tcPr>
          <w:p w14:paraId="619DA82E" w14:textId="77777777" w:rsidR="00CC10D1" w:rsidRPr="000060A1" w:rsidRDefault="007423CF" w:rsidP="004F7760">
            <w:pPr>
              <w:ind w:firstLine="0"/>
              <w:jc w:val="center"/>
              <w:rPr>
                <w:szCs w:val="28"/>
                <w:lang w:val="uk-UA"/>
              </w:rPr>
            </w:pPr>
            <w:r w:rsidRPr="000060A1">
              <w:rPr>
                <w:szCs w:val="28"/>
                <w:lang w:val="uk-UA"/>
              </w:rPr>
              <w:t xml:space="preserve">Загальна витривалість (біг у чергуванні </w:t>
            </w:r>
          </w:p>
          <w:p w14:paraId="4A12F38A" w14:textId="4C4080E5" w:rsidR="007423CF" w:rsidRPr="000060A1" w:rsidRDefault="007423CF" w:rsidP="004F7760">
            <w:pPr>
              <w:ind w:firstLine="0"/>
              <w:jc w:val="center"/>
              <w:rPr>
                <w:szCs w:val="28"/>
                <w:lang w:val="uk-UA"/>
              </w:rPr>
            </w:pPr>
            <w:r w:rsidRPr="000060A1">
              <w:rPr>
                <w:szCs w:val="28"/>
                <w:lang w:val="uk-UA"/>
              </w:rPr>
              <w:t>з ходьбою м)</w:t>
            </w:r>
          </w:p>
        </w:tc>
        <w:tc>
          <w:tcPr>
            <w:tcW w:w="1301" w:type="dxa"/>
            <w:tcBorders>
              <w:top w:val="nil"/>
              <w:left w:val="nil"/>
              <w:bottom w:val="single" w:sz="4" w:space="0" w:color="auto"/>
              <w:right w:val="single" w:sz="4" w:space="0" w:color="auto"/>
            </w:tcBorders>
            <w:shd w:val="clear" w:color="auto" w:fill="auto"/>
            <w:vAlign w:val="center"/>
            <w:hideMark/>
          </w:tcPr>
          <w:p w14:paraId="5415D411"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64,20</w:t>
            </w:r>
          </w:p>
        </w:tc>
        <w:tc>
          <w:tcPr>
            <w:tcW w:w="1701" w:type="dxa"/>
            <w:tcBorders>
              <w:top w:val="nil"/>
              <w:left w:val="nil"/>
              <w:bottom w:val="single" w:sz="4" w:space="0" w:color="auto"/>
              <w:right w:val="single" w:sz="4" w:space="0" w:color="auto"/>
            </w:tcBorders>
            <w:shd w:val="clear" w:color="auto" w:fill="auto"/>
            <w:vAlign w:val="center"/>
            <w:hideMark/>
          </w:tcPr>
          <w:p w14:paraId="64756F55"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8,55</w:t>
            </w:r>
          </w:p>
        </w:tc>
        <w:tc>
          <w:tcPr>
            <w:tcW w:w="1417" w:type="dxa"/>
            <w:tcBorders>
              <w:top w:val="nil"/>
              <w:left w:val="nil"/>
              <w:bottom w:val="single" w:sz="4" w:space="0" w:color="auto"/>
              <w:right w:val="single" w:sz="4" w:space="0" w:color="auto"/>
            </w:tcBorders>
            <w:shd w:val="clear" w:color="auto" w:fill="auto"/>
            <w:vAlign w:val="center"/>
            <w:hideMark/>
          </w:tcPr>
          <w:p w14:paraId="083D03F2"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59,90</w:t>
            </w:r>
          </w:p>
        </w:tc>
        <w:tc>
          <w:tcPr>
            <w:tcW w:w="1615" w:type="dxa"/>
            <w:tcBorders>
              <w:top w:val="nil"/>
              <w:left w:val="nil"/>
              <w:bottom w:val="single" w:sz="4" w:space="0" w:color="auto"/>
              <w:right w:val="single" w:sz="4" w:space="0" w:color="auto"/>
            </w:tcBorders>
            <w:shd w:val="clear" w:color="auto" w:fill="auto"/>
            <w:vAlign w:val="center"/>
            <w:hideMark/>
          </w:tcPr>
          <w:p w14:paraId="27CD1C41"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8,49</w:t>
            </w:r>
          </w:p>
        </w:tc>
      </w:tr>
      <w:tr w:rsidR="007423CF" w:rsidRPr="000060A1" w14:paraId="24ED8832" w14:textId="77777777" w:rsidTr="00CC10D1">
        <w:trPr>
          <w:trHeight w:val="91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F33329" w14:textId="77777777" w:rsidR="007423CF" w:rsidRPr="000060A1" w:rsidRDefault="007423CF" w:rsidP="00CC10D1">
            <w:pPr>
              <w:spacing w:line="480" w:lineRule="auto"/>
              <w:ind w:firstLine="0"/>
              <w:jc w:val="center"/>
              <w:rPr>
                <w:szCs w:val="28"/>
                <w:lang w:val="uk-UA"/>
              </w:rPr>
            </w:pPr>
            <w:r w:rsidRPr="000060A1">
              <w:rPr>
                <w:szCs w:val="28"/>
                <w:lang w:val="uk-UA"/>
              </w:rPr>
              <w:t>2</w:t>
            </w:r>
          </w:p>
        </w:tc>
        <w:tc>
          <w:tcPr>
            <w:tcW w:w="2952" w:type="dxa"/>
            <w:tcBorders>
              <w:top w:val="nil"/>
              <w:left w:val="nil"/>
              <w:bottom w:val="single" w:sz="4" w:space="0" w:color="auto"/>
              <w:right w:val="single" w:sz="4" w:space="0" w:color="auto"/>
            </w:tcBorders>
            <w:shd w:val="clear" w:color="auto" w:fill="auto"/>
            <w:vAlign w:val="center"/>
            <w:hideMark/>
          </w:tcPr>
          <w:p w14:paraId="4669064F" w14:textId="77777777" w:rsidR="00CC10D1" w:rsidRPr="000060A1" w:rsidRDefault="007423CF" w:rsidP="004F7760">
            <w:pPr>
              <w:ind w:firstLine="0"/>
              <w:jc w:val="center"/>
              <w:rPr>
                <w:szCs w:val="28"/>
                <w:lang w:val="uk-UA"/>
              </w:rPr>
            </w:pPr>
            <w:r w:rsidRPr="000060A1">
              <w:rPr>
                <w:szCs w:val="28"/>
                <w:lang w:val="uk-UA"/>
              </w:rPr>
              <w:t xml:space="preserve">Спритність (човниковий біг </w:t>
            </w:r>
          </w:p>
          <w:p w14:paraId="3EFE9911" w14:textId="7849E87D" w:rsidR="007423CF" w:rsidRPr="000060A1" w:rsidRDefault="007423CF" w:rsidP="004F7760">
            <w:pPr>
              <w:ind w:firstLine="0"/>
              <w:jc w:val="center"/>
              <w:rPr>
                <w:szCs w:val="28"/>
                <w:lang w:val="uk-UA"/>
              </w:rPr>
            </w:pPr>
            <w:r w:rsidRPr="000060A1">
              <w:rPr>
                <w:szCs w:val="28"/>
                <w:lang w:val="uk-UA"/>
              </w:rPr>
              <w:t>4х9 м,</w:t>
            </w:r>
            <w:r w:rsidR="00100741" w:rsidRPr="000060A1">
              <w:rPr>
                <w:szCs w:val="28"/>
                <w:lang w:val="uk-UA"/>
              </w:rPr>
              <w:t> </w:t>
            </w:r>
            <w:r w:rsidRPr="000060A1">
              <w:rPr>
                <w:szCs w:val="28"/>
                <w:lang w:val="uk-UA"/>
              </w:rPr>
              <w:t>с)</w:t>
            </w:r>
          </w:p>
        </w:tc>
        <w:tc>
          <w:tcPr>
            <w:tcW w:w="1301" w:type="dxa"/>
            <w:tcBorders>
              <w:top w:val="nil"/>
              <w:left w:val="nil"/>
              <w:bottom w:val="single" w:sz="4" w:space="0" w:color="auto"/>
              <w:right w:val="single" w:sz="4" w:space="0" w:color="auto"/>
            </w:tcBorders>
            <w:shd w:val="clear" w:color="auto" w:fill="auto"/>
            <w:vAlign w:val="center"/>
            <w:hideMark/>
          </w:tcPr>
          <w:p w14:paraId="4843049B"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-0,87</w:t>
            </w:r>
          </w:p>
        </w:tc>
        <w:tc>
          <w:tcPr>
            <w:tcW w:w="1701" w:type="dxa"/>
            <w:tcBorders>
              <w:top w:val="nil"/>
              <w:left w:val="nil"/>
              <w:bottom w:val="single" w:sz="4" w:space="0" w:color="auto"/>
              <w:right w:val="single" w:sz="4" w:space="0" w:color="auto"/>
            </w:tcBorders>
            <w:shd w:val="clear" w:color="auto" w:fill="auto"/>
            <w:vAlign w:val="center"/>
            <w:hideMark/>
          </w:tcPr>
          <w:p w14:paraId="4E148992"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-6,41</w:t>
            </w:r>
          </w:p>
        </w:tc>
        <w:tc>
          <w:tcPr>
            <w:tcW w:w="1417" w:type="dxa"/>
            <w:tcBorders>
              <w:top w:val="nil"/>
              <w:left w:val="nil"/>
              <w:bottom w:val="single" w:sz="4" w:space="0" w:color="auto"/>
              <w:right w:val="single" w:sz="4" w:space="0" w:color="auto"/>
            </w:tcBorders>
            <w:shd w:val="clear" w:color="auto" w:fill="auto"/>
            <w:vAlign w:val="center"/>
            <w:hideMark/>
          </w:tcPr>
          <w:p w14:paraId="04EE8906"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-0,82</w:t>
            </w:r>
          </w:p>
        </w:tc>
        <w:tc>
          <w:tcPr>
            <w:tcW w:w="1615" w:type="dxa"/>
            <w:tcBorders>
              <w:top w:val="nil"/>
              <w:left w:val="nil"/>
              <w:bottom w:val="single" w:sz="4" w:space="0" w:color="auto"/>
              <w:right w:val="single" w:sz="4" w:space="0" w:color="auto"/>
            </w:tcBorders>
            <w:shd w:val="clear" w:color="auto" w:fill="auto"/>
            <w:vAlign w:val="center"/>
            <w:hideMark/>
          </w:tcPr>
          <w:p w14:paraId="4E0B5CA2"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-5,78</w:t>
            </w:r>
          </w:p>
        </w:tc>
      </w:tr>
      <w:tr w:rsidR="007423CF" w:rsidRPr="000060A1" w14:paraId="49AACF8A" w14:textId="77777777" w:rsidTr="00CC10D1">
        <w:trPr>
          <w:trHeight w:val="110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78EBBBB" w14:textId="77777777" w:rsidR="007423CF" w:rsidRPr="000060A1" w:rsidRDefault="007423CF" w:rsidP="00CC10D1">
            <w:pPr>
              <w:spacing w:line="480" w:lineRule="auto"/>
              <w:ind w:firstLine="0"/>
              <w:jc w:val="center"/>
              <w:rPr>
                <w:szCs w:val="28"/>
                <w:lang w:val="uk-UA"/>
              </w:rPr>
            </w:pPr>
            <w:r w:rsidRPr="000060A1">
              <w:rPr>
                <w:szCs w:val="28"/>
                <w:lang w:val="uk-UA"/>
              </w:rPr>
              <w:t>3</w:t>
            </w:r>
          </w:p>
        </w:tc>
        <w:tc>
          <w:tcPr>
            <w:tcW w:w="2952" w:type="dxa"/>
            <w:tcBorders>
              <w:top w:val="nil"/>
              <w:left w:val="nil"/>
              <w:bottom w:val="single" w:sz="4" w:space="0" w:color="auto"/>
              <w:right w:val="single" w:sz="4" w:space="0" w:color="auto"/>
            </w:tcBorders>
            <w:shd w:val="clear" w:color="auto" w:fill="auto"/>
            <w:vAlign w:val="center"/>
            <w:hideMark/>
          </w:tcPr>
          <w:p w14:paraId="49C4DF68" w14:textId="6B001013" w:rsidR="007423CF" w:rsidRPr="000060A1" w:rsidRDefault="007423CF" w:rsidP="004F7760">
            <w:pPr>
              <w:ind w:firstLine="0"/>
              <w:jc w:val="center"/>
              <w:rPr>
                <w:szCs w:val="28"/>
                <w:lang w:val="uk-UA"/>
              </w:rPr>
            </w:pPr>
            <w:proofErr w:type="spellStart"/>
            <w:r w:rsidRPr="000060A1">
              <w:rPr>
                <w:szCs w:val="28"/>
                <w:lang w:val="uk-UA"/>
              </w:rPr>
              <w:t>Швидкісно</w:t>
            </w:r>
            <w:proofErr w:type="spellEnd"/>
            <w:r w:rsidRPr="000060A1">
              <w:rPr>
                <w:szCs w:val="28"/>
                <w:lang w:val="uk-UA"/>
              </w:rPr>
              <w:t xml:space="preserve">-силові здібності (стрибок </w:t>
            </w:r>
            <w:r w:rsidR="00CC10D1" w:rsidRPr="000060A1">
              <w:rPr>
                <w:szCs w:val="28"/>
                <w:lang w:val="uk-UA"/>
              </w:rPr>
              <w:t>у</w:t>
            </w:r>
            <w:r w:rsidRPr="000060A1">
              <w:rPr>
                <w:szCs w:val="28"/>
                <w:lang w:val="uk-UA"/>
              </w:rPr>
              <w:t xml:space="preserve"> довжину з місця см)</w:t>
            </w:r>
          </w:p>
        </w:tc>
        <w:tc>
          <w:tcPr>
            <w:tcW w:w="1301" w:type="dxa"/>
            <w:tcBorders>
              <w:top w:val="nil"/>
              <w:left w:val="nil"/>
              <w:bottom w:val="single" w:sz="4" w:space="0" w:color="auto"/>
              <w:right w:val="single" w:sz="4" w:space="0" w:color="auto"/>
            </w:tcBorders>
            <w:shd w:val="clear" w:color="auto" w:fill="auto"/>
            <w:vAlign w:val="center"/>
            <w:hideMark/>
          </w:tcPr>
          <w:p w14:paraId="20BB76E5"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10,30</w:t>
            </w:r>
          </w:p>
        </w:tc>
        <w:tc>
          <w:tcPr>
            <w:tcW w:w="1701" w:type="dxa"/>
            <w:tcBorders>
              <w:top w:val="nil"/>
              <w:left w:val="nil"/>
              <w:bottom w:val="single" w:sz="4" w:space="0" w:color="auto"/>
              <w:right w:val="single" w:sz="4" w:space="0" w:color="auto"/>
            </w:tcBorders>
            <w:shd w:val="clear" w:color="auto" w:fill="auto"/>
            <w:vAlign w:val="center"/>
            <w:hideMark/>
          </w:tcPr>
          <w:p w14:paraId="52CCE810"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9,76</w:t>
            </w:r>
          </w:p>
        </w:tc>
        <w:tc>
          <w:tcPr>
            <w:tcW w:w="1417" w:type="dxa"/>
            <w:tcBorders>
              <w:top w:val="nil"/>
              <w:left w:val="nil"/>
              <w:bottom w:val="single" w:sz="4" w:space="0" w:color="auto"/>
              <w:right w:val="single" w:sz="4" w:space="0" w:color="auto"/>
            </w:tcBorders>
            <w:shd w:val="clear" w:color="auto" w:fill="auto"/>
            <w:vAlign w:val="center"/>
            <w:hideMark/>
          </w:tcPr>
          <w:p w14:paraId="19EF827C"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5,60</w:t>
            </w:r>
          </w:p>
        </w:tc>
        <w:tc>
          <w:tcPr>
            <w:tcW w:w="1615" w:type="dxa"/>
            <w:tcBorders>
              <w:top w:val="nil"/>
              <w:left w:val="nil"/>
              <w:bottom w:val="single" w:sz="4" w:space="0" w:color="auto"/>
              <w:right w:val="single" w:sz="4" w:space="0" w:color="auto"/>
            </w:tcBorders>
            <w:shd w:val="clear" w:color="auto" w:fill="auto"/>
            <w:vAlign w:val="center"/>
            <w:hideMark/>
          </w:tcPr>
          <w:p w14:paraId="146D8C44"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5,67</w:t>
            </w:r>
          </w:p>
        </w:tc>
      </w:tr>
      <w:tr w:rsidR="007423CF" w:rsidRPr="000060A1" w14:paraId="26CD9C6B" w14:textId="77777777" w:rsidTr="00CC10D1">
        <w:trPr>
          <w:trHeight w:val="8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E8BBDF" w14:textId="77777777" w:rsidR="007423CF" w:rsidRPr="000060A1" w:rsidRDefault="007423CF" w:rsidP="00CC10D1">
            <w:pPr>
              <w:spacing w:line="480" w:lineRule="auto"/>
              <w:ind w:firstLine="0"/>
              <w:jc w:val="center"/>
              <w:rPr>
                <w:szCs w:val="28"/>
                <w:lang w:val="uk-UA"/>
              </w:rPr>
            </w:pPr>
            <w:r w:rsidRPr="000060A1">
              <w:rPr>
                <w:szCs w:val="28"/>
                <w:lang w:val="uk-UA"/>
              </w:rPr>
              <w:t>4</w:t>
            </w:r>
          </w:p>
        </w:tc>
        <w:tc>
          <w:tcPr>
            <w:tcW w:w="2952" w:type="dxa"/>
            <w:tcBorders>
              <w:top w:val="nil"/>
              <w:left w:val="nil"/>
              <w:bottom w:val="single" w:sz="4" w:space="0" w:color="auto"/>
              <w:right w:val="single" w:sz="4" w:space="0" w:color="auto"/>
            </w:tcBorders>
            <w:shd w:val="clear" w:color="auto" w:fill="auto"/>
            <w:vAlign w:val="center"/>
            <w:hideMark/>
          </w:tcPr>
          <w:p w14:paraId="488F066F" w14:textId="77777777" w:rsidR="00CC10D1" w:rsidRPr="000060A1" w:rsidRDefault="007423CF" w:rsidP="004F7760">
            <w:pPr>
              <w:ind w:firstLine="0"/>
              <w:jc w:val="center"/>
              <w:rPr>
                <w:szCs w:val="28"/>
                <w:lang w:val="uk-UA"/>
              </w:rPr>
            </w:pPr>
            <w:r w:rsidRPr="000060A1">
              <w:rPr>
                <w:szCs w:val="28"/>
                <w:lang w:val="uk-UA"/>
              </w:rPr>
              <w:t xml:space="preserve">Силові здібності (згинання та розгинання рук </w:t>
            </w:r>
          </w:p>
          <w:p w14:paraId="537C3293" w14:textId="7C75A6DA" w:rsidR="007423CF" w:rsidRPr="000060A1" w:rsidRDefault="007423CF" w:rsidP="004F7760">
            <w:pPr>
              <w:ind w:firstLine="0"/>
              <w:jc w:val="center"/>
              <w:rPr>
                <w:szCs w:val="28"/>
                <w:lang w:val="uk-UA"/>
              </w:rPr>
            </w:pPr>
            <w:r w:rsidRPr="000060A1">
              <w:rPr>
                <w:szCs w:val="28"/>
                <w:lang w:val="uk-UA"/>
              </w:rPr>
              <w:t>в упорі, к-ть разів)</w:t>
            </w:r>
          </w:p>
        </w:tc>
        <w:tc>
          <w:tcPr>
            <w:tcW w:w="1301" w:type="dxa"/>
            <w:tcBorders>
              <w:top w:val="nil"/>
              <w:left w:val="nil"/>
              <w:bottom w:val="single" w:sz="4" w:space="0" w:color="auto"/>
              <w:right w:val="single" w:sz="4" w:space="0" w:color="auto"/>
            </w:tcBorders>
            <w:shd w:val="clear" w:color="auto" w:fill="auto"/>
            <w:vAlign w:val="center"/>
            <w:hideMark/>
          </w:tcPr>
          <w:p w14:paraId="5EAD2610"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1,40</w:t>
            </w:r>
          </w:p>
        </w:tc>
        <w:tc>
          <w:tcPr>
            <w:tcW w:w="1701" w:type="dxa"/>
            <w:tcBorders>
              <w:top w:val="nil"/>
              <w:left w:val="nil"/>
              <w:bottom w:val="single" w:sz="4" w:space="0" w:color="auto"/>
              <w:right w:val="single" w:sz="4" w:space="0" w:color="auto"/>
            </w:tcBorders>
            <w:shd w:val="clear" w:color="auto" w:fill="auto"/>
            <w:vAlign w:val="center"/>
            <w:hideMark/>
          </w:tcPr>
          <w:p w14:paraId="339A2CE6"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20,59</w:t>
            </w:r>
          </w:p>
        </w:tc>
        <w:tc>
          <w:tcPr>
            <w:tcW w:w="1417" w:type="dxa"/>
            <w:tcBorders>
              <w:top w:val="nil"/>
              <w:left w:val="nil"/>
              <w:bottom w:val="single" w:sz="4" w:space="0" w:color="auto"/>
              <w:right w:val="single" w:sz="4" w:space="0" w:color="auto"/>
            </w:tcBorders>
            <w:shd w:val="clear" w:color="auto" w:fill="auto"/>
            <w:vAlign w:val="center"/>
            <w:hideMark/>
          </w:tcPr>
          <w:p w14:paraId="3CB93B69"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1,00</w:t>
            </w:r>
          </w:p>
        </w:tc>
        <w:tc>
          <w:tcPr>
            <w:tcW w:w="1615" w:type="dxa"/>
            <w:tcBorders>
              <w:top w:val="nil"/>
              <w:left w:val="nil"/>
              <w:bottom w:val="single" w:sz="4" w:space="0" w:color="auto"/>
              <w:right w:val="single" w:sz="4" w:space="0" w:color="auto"/>
            </w:tcBorders>
            <w:shd w:val="clear" w:color="auto" w:fill="auto"/>
            <w:vAlign w:val="center"/>
            <w:hideMark/>
          </w:tcPr>
          <w:p w14:paraId="29290C67"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16,39</w:t>
            </w:r>
          </w:p>
        </w:tc>
      </w:tr>
      <w:tr w:rsidR="007423CF" w:rsidRPr="000060A1" w14:paraId="189464E5" w14:textId="77777777" w:rsidTr="00CC10D1">
        <w:trPr>
          <w:trHeight w:val="64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F675E9" w14:textId="77777777" w:rsidR="007423CF" w:rsidRPr="000060A1" w:rsidRDefault="007423CF" w:rsidP="00CC10D1">
            <w:pPr>
              <w:spacing w:line="480" w:lineRule="auto"/>
              <w:ind w:firstLine="0"/>
              <w:jc w:val="center"/>
              <w:rPr>
                <w:szCs w:val="28"/>
                <w:lang w:val="uk-UA"/>
              </w:rPr>
            </w:pPr>
            <w:r w:rsidRPr="000060A1">
              <w:rPr>
                <w:szCs w:val="28"/>
                <w:lang w:val="uk-UA"/>
              </w:rPr>
              <w:t>5</w:t>
            </w:r>
          </w:p>
        </w:tc>
        <w:tc>
          <w:tcPr>
            <w:tcW w:w="2952" w:type="dxa"/>
            <w:tcBorders>
              <w:top w:val="nil"/>
              <w:left w:val="nil"/>
              <w:bottom w:val="single" w:sz="4" w:space="0" w:color="auto"/>
              <w:right w:val="single" w:sz="4" w:space="0" w:color="auto"/>
            </w:tcBorders>
            <w:shd w:val="clear" w:color="auto" w:fill="auto"/>
            <w:vAlign w:val="center"/>
            <w:hideMark/>
          </w:tcPr>
          <w:p w14:paraId="62163898" w14:textId="77777777" w:rsidR="007423CF" w:rsidRPr="000060A1" w:rsidRDefault="007423CF" w:rsidP="004F7760">
            <w:pPr>
              <w:ind w:firstLine="0"/>
              <w:jc w:val="center"/>
              <w:rPr>
                <w:szCs w:val="28"/>
                <w:lang w:val="uk-UA"/>
              </w:rPr>
            </w:pPr>
            <w:r w:rsidRPr="000060A1">
              <w:rPr>
                <w:szCs w:val="28"/>
                <w:lang w:val="uk-UA"/>
              </w:rPr>
              <w:t>Активна гнучкість (нахили вперед, см)</w:t>
            </w:r>
          </w:p>
        </w:tc>
        <w:tc>
          <w:tcPr>
            <w:tcW w:w="1301" w:type="dxa"/>
            <w:tcBorders>
              <w:top w:val="nil"/>
              <w:left w:val="nil"/>
              <w:bottom w:val="single" w:sz="4" w:space="0" w:color="auto"/>
              <w:right w:val="single" w:sz="4" w:space="0" w:color="auto"/>
            </w:tcBorders>
            <w:shd w:val="clear" w:color="auto" w:fill="auto"/>
            <w:vAlign w:val="center"/>
            <w:hideMark/>
          </w:tcPr>
          <w:p w14:paraId="09860DF7"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2,00</w:t>
            </w:r>
          </w:p>
        </w:tc>
        <w:tc>
          <w:tcPr>
            <w:tcW w:w="1701" w:type="dxa"/>
            <w:tcBorders>
              <w:top w:val="nil"/>
              <w:left w:val="nil"/>
              <w:bottom w:val="single" w:sz="4" w:space="0" w:color="auto"/>
              <w:right w:val="single" w:sz="4" w:space="0" w:color="auto"/>
            </w:tcBorders>
            <w:shd w:val="clear" w:color="auto" w:fill="auto"/>
            <w:vAlign w:val="center"/>
            <w:hideMark/>
          </w:tcPr>
          <w:p w14:paraId="76D28209"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32,26</w:t>
            </w:r>
          </w:p>
        </w:tc>
        <w:tc>
          <w:tcPr>
            <w:tcW w:w="1417" w:type="dxa"/>
            <w:tcBorders>
              <w:top w:val="nil"/>
              <w:left w:val="nil"/>
              <w:bottom w:val="single" w:sz="4" w:space="0" w:color="auto"/>
              <w:right w:val="single" w:sz="4" w:space="0" w:color="auto"/>
            </w:tcBorders>
            <w:shd w:val="clear" w:color="auto" w:fill="auto"/>
            <w:vAlign w:val="center"/>
            <w:hideMark/>
          </w:tcPr>
          <w:p w14:paraId="04D39426"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1,60</w:t>
            </w:r>
          </w:p>
        </w:tc>
        <w:tc>
          <w:tcPr>
            <w:tcW w:w="1615" w:type="dxa"/>
            <w:tcBorders>
              <w:top w:val="nil"/>
              <w:left w:val="nil"/>
              <w:bottom w:val="single" w:sz="4" w:space="0" w:color="auto"/>
              <w:right w:val="single" w:sz="4" w:space="0" w:color="auto"/>
            </w:tcBorders>
            <w:shd w:val="clear" w:color="auto" w:fill="auto"/>
            <w:vAlign w:val="center"/>
            <w:hideMark/>
          </w:tcPr>
          <w:p w14:paraId="43E73977"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20,51</w:t>
            </w:r>
          </w:p>
        </w:tc>
      </w:tr>
      <w:tr w:rsidR="007423CF" w:rsidRPr="000060A1" w14:paraId="50F6AF3D" w14:textId="77777777" w:rsidTr="00CC10D1">
        <w:trPr>
          <w:trHeight w:val="5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EF76CB" w14:textId="77777777" w:rsidR="007423CF" w:rsidRPr="000060A1" w:rsidRDefault="007423CF" w:rsidP="00CC10D1">
            <w:pPr>
              <w:spacing w:line="480" w:lineRule="auto"/>
              <w:ind w:firstLine="0"/>
              <w:jc w:val="center"/>
              <w:rPr>
                <w:szCs w:val="28"/>
                <w:lang w:val="uk-UA"/>
              </w:rPr>
            </w:pPr>
            <w:r w:rsidRPr="000060A1">
              <w:rPr>
                <w:szCs w:val="28"/>
                <w:lang w:val="uk-UA"/>
              </w:rPr>
              <w:t>6</w:t>
            </w:r>
          </w:p>
        </w:tc>
        <w:tc>
          <w:tcPr>
            <w:tcW w:w="2952" w:type="dxa"/>
            <w:tcBorders>
              <w:top w:val="nil"/>
              <w:left w:val="nil"/>
              <w:bottom w:val="single" w:sz="4" w:space="0" w:color="auto"/>
              <w:right w:val="single" w:sz="4" w:space="0" w:color="auto"/>
            </w:tcBorders>
            <w:shd w:val="clear" w:color="auto" w:fill="auto"/>
            <w:vAlign w:val="center"/>
            <w:hideMark/>
          </w:tcPr>
          <w:p w14:paraId="70ACF5CD" w14:textId="31F6B94D" w:rsidR="007423CF" w:rsidRPr="000060A1" w:rsidRDefault="007423CF" w:rsidP="004F7760">
            <w:pPr>
              <w:ind w:firstLine="0"/>
              <w:jc w:val="center"/>
              <w:rPr>
                <w:szCs w:val="28"/>
                <w:lang w:val="uk-UA"/>
              </w:rPr>
            </w:pPr>
            <w:r w:rsidRPr="000060A1">
              <w:rPr>
                <w:szCs w:val="28"/>
                <w:lang w:val="uk-UA"/>
              </w:rPr>
              <w:t>Швидкісні здібності (біг 30</w:t>
            </w:r>
            <w:r w:rsidR="00CC10D1" w:rsidRPr="000060A1">
              <w:rPr>
                <w:szCs w:val="28"/>
                <w:lang w:val="uk-UA"/>
              </w:rPr>
              <w:t xml:space="preserve"> </w:t>
            </w:r>
            <w:r w:rsidRPr="000060A1">
              <w:rPr>
                <w:szCs w:val="28"/>
                <w:lang w:val="uk-UA"/>
              </w:rPr>
              <w:t>м, с)</w:t>
            </w:r>
          </w:p>
        </w:tc>
        <w:tc>
          <w:tcPr>
            <w:tcW w:w="1301" w:type="dxa"/>
            <w:tcBorders>
              <w:top w:val="nil"/>
              <w:left w:val="nil"/>
              <w:bottom w:val="single" w:sz="4" w:space="0" w:color="auto"/>
              <w:right w:val="single" w:sz="4" w:space="0" w:color="auto"/>
            </w:tcBorders>
            <w:shd w:val="clear" w:color="auto" w:fill="auto"/>
            <w:vAlign w:val="center"/>
            <w:hideMark/>
          </w:tcPr>
          <w:p w14:paraId="365EB22F"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-0,69</w:t>
            </w:r>
          </w:p>
        </w:tc>
        <w:tc>
          <w:tcPr>
            <w:tcW w:w="1701" w:type="dxa"/>
            <w:tcBorders>
              <w:top w:val="nil"/>
              <w:left w:val="nil"/>
              <w:bottom w:val="single" w:sz="4" w:space="0" w:color="auto"/>
              <w:right w:val="single" w:sz="4" w:space="0" w:color="auto"/>
            </w:tcBorders>
            <w:shd w:val="clear" w:color="auto" w:fill="auto"/>
            <w:vAlign w:val="center"/>
            <w:hideMark/>
          </w:tcPr>
          <w:p w14:paraId="69E68086"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-9,04</w:t>
            </w:r>
          </w:p>
        </w:tc>
        <w:tc>
          <w:tcPr>
            <w:tcW w:w="1417" w:type="dxa"/>
            <w:tcBorders>
              <w:top w:val="nil"/>
              <w:left w:val="nil"/>
              <w:bottom w:val="single" w:sz="4" w:space="0" w:color="auto"/>
              <w:right w:val="single" w:sz="4" w:space="0" w:color="auto"/>
            </w:tcBorders>
            <w:shd w:val="clear" w:color="auto" w:fill="auto"/>
            <w:vAlign w:val="center"/>
            <w:hideMark/>
          </w:tcPr>
          <w:p w14:paraId="4ADD9183"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-0,75</w:t>
            </w:r>
          </w:p>
        </w:tc>
        <w:tc>
          <w:tcPr>
            <w:tcW w:w="1615" w:type="dxa"/>
            <w:tcBorders>
              <w:top w:val="nil"/>
              <w:left w:val="nil"/>
              <w:bottom w:val="single" w:sz="4" w:space="0" w:color="auto"/>
              <w:right w:val="single" w:sz="4" w:space="0" w:color="auto"/>
            </w:tcBorders>
            <w:shd w:val="clear" w:color="auto" w:fill="auto"/>
            <w:vAlign w:val="center"/>
            <w:hideMark/>
          </w:tcPr>
          <w:p w14:paraId="31241998" w14:textId="77777777" w:rsidR="007423CF" w:rsidRPr="000060A1" w:rsidRDefault="007423CF" w:rsidP="00CC10D1">
            <w:pPr>
              <w:spacing w:line="480" w:lineRule="auto"/>
              <w:ind w:firstLine="0"/>
              <w:jc w:val="center"/>
              <w:rPr>
                <w:color w:val="000000"/>
                <w:szCs w:val="28"/>
                <w:lang w:val="uk-UA"/>
              </w:rPr>
            </w:pPr>
            <w:r w:rsidRPr="000060A1">
              <w:rPr>
                <w:color w:val="000000"/>
                <w:szCs w:val="28"/>
                <w:lang w:val="uk-UA"/>
              </w:rPr>
              <w:t>-9,52</w:t>
            </w:r>
          </w:p>
        </w:tc>
      </w:tr>
    </w:tbl>
    <w:p w14:paraId="3C0C572C" w14:textId="77777777" w:rsidR="00F96636" w:rsidRPr="000060A1" w:rsidRDefault="00F96636" w:rsidP="00A110AC">
      <w:pPr>
        <w:rPr>
          <w:rStyle w:val="longtext"/>
          <w:shd w:val="clear" w:color="auto" w:fill="FFFFFF"/>
          <w:lang w:val="uk-UA"/>
        </w:rPr>
      </w:pPr>
    </w:p>
    <w:p w14:paraId="56A88485" w14:textId="683E6096" w:rsidR="00A110AC" w:rsidRPr="000060A1" w:rsidRDefault="00A110AC" w:rsidP="00A110AC">
      <w:pPr>
        <w:rPr>
          <w:rStyle w:val="longtext"/>
          <w:shd w:val="clear" w:color="auto" w:fill="FFFFFF"/>
          <w:lang w:val="uk-UA"/>
        </w:rPr>
      </w:pPr>
      <w:r w:rsidRPr="000060A1">
        <w:rPr>
          <w:rStyle w:val="longtext"/>
          <w:shd w:val="clear" w:color="auto" w:fill="FFFFFF"/>
          <w:lang w:val="uk-UA"/>
        </w:rPr>
        <w:t xml:space="preserve">Так максимальний відносний приріст серед хлопчиків експериментальної групи спостерігався за показниками  активної гнучкості (32,26%). Максимальний відносний приріст серед дівчаток експериментальної групи спостерігався також за показниками активної гнучкості (20,51%). </w:t>
      </w:r>
    </w:p>
    <w:p w14:paraId="19F0B604" w14:textId="77777777" w:rsidR="00A110AC" w:rsidRPr="000060A1" w:rsidRDefault="00A110AC" w:rsidP="00A110AC">
      <w:pPr>
        <w:ind w:firstLine="708"/>
        <w:rPr>
          <w:spacing w:val="-4"/>
          <w:szCs w:val="28"/>
          <w:lang w:val="uk-UA"/>
        </w:rPr>
      </w:pPr>
      <w:r w:rsidRPr="000060A1">
        <w:rPr>
          <w:spacing w:val="-4"/>
          <w:szCs w:val="28"/>
          <w:lang w:val="uk-UA"/>
        </w:rPr>
        <w:lastRenderedPageBreak/>
        <w:t xml:space="preserve">Узагальнюючи вище викладене, можна зробити висновок, що рухові якості дітей п'яти-шості років, які беруть участь у дослідженні, розвиваються </w:t>
      </w:r>
      <w:proofErr w:type="spellStart"/>
      <w:r w:rsidRPr="000060A1">
        <w:rPr>
          <w:spacing w:val="-4"/>
          <w:szCs w:val="28"/>
          <w:lang w:val="uk-UA"/>
        </w:rPr>
        <w:t>гетерохронно</w:t>
      </w:r>
      <w:proofErr w:type="spellEnd"/>
      <w:r w:rsidRPr="000060A1">
        <w:rPr>
          <w:spacing w:val="-4"/>
          <w:szCs w:val="28"/>
          <w:lang w:val="uk-UA"/>
        </w:rPr>
        <w:t xml:space="preserve"> (тобто виявлені діти з різним рівнем фізичної підготовленості, різними темпами розвитку фізичних якостей), мають велику варіативність, що вказує на нерівномірність педагогічних впливів у вихованні фізичних якостей, на використання диференційованого підходу до розвитку рухових якостей старших дошкільнят. </w:t>
      </w:r>
    </w:p>
    <w:p w14:paraId="00F1227C" w14:textId="77777777" w:rsidR="00123322" w:rsidRPr="000060A1" w:rsidRDefault="00123322" w:rsidP="00466773">
      <w:pPr>
        <w:ind w:firstLine="708"/>
        <w:rPr>
          <w:spacing w:val="-4"/>
          <w:szCs w:val="28"/>
          <w:lang w:val="uk-UA"/>
        </w:rPr>
      </w:pPr>
    </w:p>
    <w:p w14:paraId="44A6CE46" w14:textId="7CF094FC" w:rsidR="00123322" w:rsidRPr="000060A1" w:rsidRDefault="00AD2E5A" w:rsidP="00AD2E5A">
      <w:pPr>
        <w:ind w:firstLine="0"/>
        <w:jc w:val="center"/>
        <w:rPr>
          <w:rStyle w:val="longtext"/>
          <w:shd w:val="clear" w:color="auto" w:fill="FFFFFF"/>
          <w:lang w:val="uk-UA"/>
        </w:rPr>
      </w:pPr>
      <w:r w:rsidRPr="000060A1">
        <w:rPr>
          <w:noProof/>
          <w:shd w:val="clear" w:color="auto" w:fill="FFFFFF"/>
          <w:lang w:val="uk-UA"/>
        </w:rPr>
        <w:drawing>
          <wp:inline distT="0" distB="0" distL="0" distR="0" wp14:anchorId="34907B9D" wp14:editId="3D3C054B">
            <wp:extent cx="6099858" cy="4027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a:extLst>
                        <a:ext uri="{28A0092B-C50C-407E-A947-70E740481C1C}">
                          <a14:useLocalDpi xmlns:a14="http://schemas.microsoft.com/office/drawing/2010/main" val="0"/>
                        </a:ext>
                      </a:extLst>
                    </a:blip>
                    <a:stretch>
                      <a:fillRect/>
                    </a:stretch>
                  </pic:blipFill>
                  <pic:spPr>
                    <a:xfrm>
                      <a:off x="0" y="0"/>
                      <a:ext cx="6112215" cy="4035965"/>
                    </a:xfrm>
                    <a:prstGeom prst="rect">
                      <a:avLst/>
                    </a:prstGeom>
                  </pic:spPr>
                </pic:pic>
              </a:graphicData>
            </a:graphic>
          </wp:inline>
        </w:drawing>
      </w:r>
    </w:p>
    <w:p w14:paraId="4E443F53" w14:textId="149C21A4" w:rsidR="00123322" w:rsidRPr="000060A1" w:rsidRDefault="00123322" w:rsidP="00123322">
      <w:pPr>
        <w:tabs>
          <w:tab w:val="left" w:pos="142"/>
        </w:tabs>
        <w:ind w:left="1843" w:hanging="1134"/>
        <w:rPr>
          <w:rStyle w:val="longtext"/>
          <w:shd w:val="clear" w:color="auto" w:fill="FFFFFF"/>
          <w:lang w:val="uk-UA"/>
        </w:rPr>
      </w:pPr>
      <w:r w:rsidRPr="000060A1">
        <w:rPr>
          <w:rStyle w:val="longtext"/>
          <w:shd w:val="clear" w:color="auto" w:fill="FFFFFF"/>
          <w:lang w:val="uk-UA"/>
        </w:rPr>
        <w:t>Рис. 3.</w:t>
      </w:r>
      <w:r w:rsidR="00450411" w:rsidRPr="000060A1">
        <w:rPr>
          <w:rStyle w:val="longtext"/>
          <w:shd w:val="clear" w:color="auto" w:fill="FFFFFF"/>
          <w:lang w:val="uk-UA"/>
        </w:rPr>
        <w:t>3</w:t>
      </w:r>
      <w:r w:rsidRPr="000060A1">
        <w:rPr>
          <w:rStyle w:val="longtext"/>
          <w:shd w:val="clear" w:color="auto" w:fill="FFFFFF"/>
          <w:lang w:val="uk-UA"/>
        </w:rPr>
        <w:t>. Відносний приріст показників розвитку рухових якостей дітей експериментальної групи</w:t>
      </w:r>
    </w:p>
    <w:p w14:paraId="7C5035D9" w14:textId="2C2EB913" w:rsidR="00123322" w:rsidRPr="000060A1" w:rsidRDefault="00123322" w:rsidP="00466773">
      <w:pPr>
        <w:ind w:firstLine="708"/>
        <w:rPr>
          <w:spacing w:val="-4"/>
          <w:szCs w:val="28"/>
          <w:lang w:val="uk-UA"/>
        </w:rPr>
      </w:pPr>
    </w:p>
    <w:p w14:paraId="53326B70" w14:textId="641B55E3" w:rsidR="00466773" w:rsidRPr="000060A1" w:rsidRDefault="00466773" w:rsidP="00466773">
      <w:pPr>
        <w:rPr>
          <w:szCs w:val="28"/>
          <w:lang w:val="uk-UA"/>
        </w:rPr>
      </w:pPr>
      <w:r w:rsidRPr="000060A1">
        <w:rPr>
          <w:spacing w:val="-4"/>
          <w:szCs w:val="28"/>
          <w:lang w:val="uk-UA"/>
        </w:rPr>
        <w:t>Загалом рівень фізичної підготовленості дітей п'яти-шості років, які відвідують заняття і</w:t>
      </w:r>
      <w:r w:rsidRPr="000060A1">
        <w:rPr>
          <w:szCs w:val="28"/>
          <w:lang w:val="uk-UA" w:eastAsia="uk-UA"/>
        </w:rPr>
        <w:t xml:space="preserve">з фізичної культури </w:t>
      </w:r>
      <w:r w:rsidRPr="000060A1">
        <w:rPr>
          <w:szCs w:val="28"/>
          <w:lang w:val="uk-UA"/>
        </w:rPr>
        <w:t>закладу дошкільної освіти (ясла - садок) комбінованого типу №145 "Дружна сімейка" Запорізької міської ради</w:t>
      </w:r>
      <w:r w:rsidRPr="000060A1">
        <w:rPr>
          <w:spacing w:val="-4"/>
          <w:szCs w:val="28"/>
          <w:lang w:val="uk-UA"/>
        </w:rPr>
        <w:t xml:space="preserve">, характеризується переважанням низьких показників у прояві витривалості, </w:t>
      </w:r>
      <w:r w:rsidRPr="000060A1">
        <w:rPr>
          <w:spacing w:val="-4"/>
          <w:szCs w:val="28"/>
          <w:lang w:val="uk-UA"/>
        </w:rPr>
        <w:lastRenderedPageBreak/>
        <w:t xml:space="preserve">спритності, середніх показників у прояві рівноваги, гнучкості, швидкості та </w:t>
      </w:r>
      <w:proofErr w:type="spellStart"/>
      <w:r w:rsidRPr="000060A1">
        <w:rPr>
          <w:spacing w:val="-4"/>
          <w:szCs w:val="28"/>
          <w:lang w:val="uk-UA"/>
        </w:rPr>
        <w:t>швидкісно</w:t>
      </w:r>
      <w:proofErr w:type="spellEnd"/>
      <w:r w:rsidRPr="000060A1">
        <w:rPr>
          <w:spacing w:val="-4"/>
          <w:szCs w:val="28"/>
          <w:lang w:val="uk-UA"/>
        </w:rPr>
        <w:t>-силових якостей.</w:t>
      </w:r>
    </w:p>
    <w:p w14:paraId="50509C46" w14:textId="77777777" w:rsidR="00246448" w:rsidRPr="000060A1" w:rsidRDefault="00466773" w:rsidP="0027427D">
      <w:pPr>
        <w:ind w:firstLine="708"/>
        <w:rPr>
          <w:spacing w:val="-4"/>
          <w:szCs w:val="28"/>
          <w:highlight w:val="cyan"/>
          <w:lang w:val="uk-UA"/>
        </w:rPr>
      </w:pPr>
      <w:r w:rsidRPr="000060A1">
        <w:rPr>
          <w:spacing w:val="-4"/>
          <w:szCs w:val="28"/>
          <w:lang w:val="uk-UA"/>
        </w:rPr>
        <w:t>При підборі фізичних вправ необхідно диференціювати навантаження,</w:t>
      </w:r>
      <w:r w:rsidR="00064B86" w:rsidRPr="000060A1">
        <w:rPr>
          <w:spacing w:val="-4"/>
          <w:szCs w:val="28"/>
          <w:lang w:val="uk-UA"/>
        </w:rPr>
        <w:t xml:space="preserve"> </w:t>
      </w:r>
      <w:r w:rsidRPr="000060A1">
        <w:rPr>
          <w:spacing w:val="-4"/>
          <w:szCs w:val="28"/>
          <w:lang w:val="uk-UA"/>
        </w:rPr>
        <w:t>оскільки діти, які мають більш високі показники фізичної підготовленості можуть виконувати і повинні виконувати вправи більш інтенсивно, з більшим числом повторень, діти, що відстають за показниками фізичної підготовленості від однолітків – у них навантаження менше, але має відповідати цілеспрямованому розвитку відстаючих фізичних якостей належному рівні</w:t>
      </w:r>
      <w:r w:rsidR="0027427D" w:rsidRPr="000060A1">
        <w:rPr>
          <w:spacing w:val="-4"/>
          <w:szCs w:val="28"/>
          <w:lang w:val="uk-UA"/>
        </w:rPr>
        <w:t xml:space="preserve"> </w:t>
      </w:r>
      <w:r w:rsidRPr="000060A1">
        <w:rPr>
          <w:spacing w:val="-4"/>
          <w:szCs w:val="28"/>
          <w:lang w:val="uk-UA"/>
        </w:rPr>
        <w:t>досягнутих.</w:t>
      </w:r>
    </w:p>
    <w:p w14:paraId="3F881B8C" w14:textId="77777777" w:rsidR="00D914EF" w:rsidRPr="000060A1" w:rsidRDefault="00957932" w:rsidP="000F316D">
      <w:pPr>
        <w:pStyle w:val="1"/>
        <w:ind w:firstLine="0"/>
      </w:pPr>
      <w:r w:rsidRPr="000060A1">
        <w:lastRenderedPageBreak/>
        <w:t>ВИСНОВКИ</w:t>
      </w:r>
    </w:p>
    <w:p w14:paraId="639595D6" w14:textId="77777777" w:rsidR="00F30729" w:rsidRPr="000060A1" w:rsidRDefault="00F30729" w:rsidP="000A01E7">
      <w:pPr>
        <w:jc w:val="center"/>
        <w:rPr>
          <w:spacing w:val="-4"/>
          <w:szCs w:val="28"/>
          <w:lang w:val="uk-UA"/>
        </w:rPr>
      </w:pPr>
    </w:p>
    <w:p w14:paraId="7CA2139F" w14:textId="77777777" w:rsidR="006D5C07" w:rsidRPr="000060A1" w:rsidRDefault="006D5C07" w:rsidP="006D5C07">
      <w:pPr>
        <w:ind w:firstLine="708"/>
        <w:rPr>
          <w:szCs w:val="28"/>
          <w:lang w:val="uk-UA" w:eastAsia="en-US"/>
        </w:rPr>
      </w:pPr>
      <w:r w:rsidRPr="000060A1">
        <w:rPr>
          <w:szCs w:val="28"/>
          <w:lang w:val="uk-UA" w:eastAsia="en-US"/>
        </w:rPr>
        <w:t xml:space="preserve">Фізичні якості у дітей формуються </w:t>
      </w:r>
      <w:proofErr w:type="spellStart"/>
      <w:r w:rsidRPr="000060A1">
        <w:rPr>
          <w:szCs w:val="28"/>
          <w:lang w:val="uk-UA" w:eastAsia="en-US"/>
        </w:rPr>
        <w:t>гетерохронно</w:t>
      </w:r>
      <w:proofErr w:type="spellEnd"/>
      <w:r w:rsidRPr="000060A1">
        <w:rPr>
          <w:szCs w:val="28"/>
          <w:lang w:val="uk-UA" w:eastAsia="en-US"/>
        </w:rPr>
        <w:t>, у різні вікові періоди. Для розвитку кожної якості є певні сенситивні періоди онтогенезу, коли можна отримати найбільший приріст. Вони мають специфічні особливості прояви та індивідуальну програму розвитку, що визначається генетично. Протягом дошкільного та молодшого шкільного віку відбувається поступове наростання фізіологічної лабільності нервових центрів та рухливості нервових процесів.</w:t>
      </w:r>
      <w:r w:rsidR="00E47CDC" w:rsidRPr="000060A1">
        <w:rPr>
          <w:szCs w:val="28"/>
          <w:lang w:val="uk-UA" w:eastAsia="en-US"/>
        </w:rPr>
        <w:t xml:space="preserve"> </w:t>
      </w:r>
      <w:r w:rsidR="00E47CDC" w:rsidRPr="000060A1">
        <w:rPr>
          <w:lang w:val="uk-UA"/>
        </w:rPr>
        <w:t>Фізичні якості, що закладені в людині генетично, необхідно розвивати з дитячими роками, тому що вміння добре виконувати різні рухи можливо лише в тому випадку, якщо малюк буде фізично підготовлений. Звичайно, правильне виконання рухів впливає, в першу чергу, на здоров'я дитини. Здоровий образ життя для дітей дошкільного віку – це не тільки рухова активність, а й цілий комплекс заходів, які повинні стати пріоритетними завданнями для батьків.</w:t>
      </w:r>
    </w:p>
    <w:p w14:paraId="70D7B5A4" w14:textId="77777777" w:rsidR="00ED0C00" w:rsidRPr="000060A1" w:rsidRDefault="00ED0C00" w:rsidP="00ED0C00">
      <w:pPr>
        <w:rPr>
          <w:rStyle w:val="longtext"/>
          <w:shd w:val="clear" w:color="auto" w:fill="FFFFFF"/>
          <w:lang w:val="uk-UA"/>
        </w:rPr>
      </w:pPr>
      <w:r w:rsidRPr="000060A1">
        <w:rPr>
          <w:rStyle w:val="longtext"/>
          <w:shd w:val="clear" w:color="auto" w:fill="FFFFFF"/>
          <w:lang w:val="uk-UA"/>
        </w:rPr>
        <w:t xml:space="preserve">Визначено достовірність відмінностей показників загальної витривалості серед хлопчиків </w:t>
      </w:r>
      <w:r w:rsidRPr="000060A1">
        <w:rPr>
          <w:szCs w:val="28"/>
          <w:lang w:val="uk-UA" w:eastAsia="uk-UA"/>
        </w:rPr>
        <w:t>та серед дівчаток</w:t>
      </w:r>
      <w:r w:rsidRPr="000060A1">
        <w:rPr>
          <w:rStyle w:val="longtext"/>
          <w:shd w:val="clear" w:color="auto" w:fill="FFFFFF"/>
          <w:lang w:val="uk-UA"/>
        </w:rPr>
        <w:t xml:space="preserve"> експериментальної групи (</w:t>
      </w:r>
      <w:r w:rsidRPr="000060A1">
        <w:rPr>
          <w:szCs w:val="28"/>
          <w:lang w:val="uk-UA" w:eastAsia="uk-UA"/>
        </w:rPr>
        <w:t>P&lt;0.001); за показниками спритності серед хлопчиків виявлено достовірні відмінності (P&lt;0.01), серед дівчаток – (Р&lt;0.05); за показниками</w:t>
      </w:r>
      <w:r w:rsidRPr="000060A1">
        <w:rPr>
          <w:rStyle w:val="longtext"/>
          <w:shd w:val="clear" w:color="auto" w:fill="FFFFFF"/>
          <w:lang w:val="uk-UA"/>
        </w:rPr>
        <w:t xml:space="preserve"> </w:t>
      </w:r>
      <w:proofErr w:type="spellStart"/>
      <w:r w:rsidRPr="000060A1">
        <w:rPr>
          <w:rStyle w:val="longtext"/>
          <w:shd w:val="clear" w:color="auto" w:fill="FFFFFF"/>
          <w:lang w:val="uk-UA"/>
        </w:rPr>
        <w:t>швидкісно</w:t>
      </w:r>
      <w:proofErr w:type="spellEnd"/>
      <w:r w:rsidRPr="000060A1">
        <w:rPr>
          <w:rStyle w:val="longtext"/>
          <w:shd w:val="clear" w:color="auto" w:fill="FFFFFF"/>
          <w:lang w:val="uk-UA"/>
        </w:rPr>
        <w:t>–силових здібностей спостерігались достовірні відмінності  серед хлопчиків (</w:t>
      </w:r>
      <w:r w:rsidRPr="000060A1">
        <w:rPr>
          <w:szCs w:val="28"/>
          <w:lang w:val="uk-UA" w:eastAsia="uk-UA"/>
        </w:rPr>
        <w:t>P&lt;0.001)</w:t>
      </w:r>
      <w:r w:rsidRPr="000060A1">
        <w:rPr>
          <w:rStyle w:val="longtext"/>
          <w:shd w:val="clear" w:color="auto" w:fill="FFFFFF"/>
          <w:lang w:val="uk-UA"/>
        </w:rPr>
        <w:t xml:space="preserve"> і серед дівчаток</w:t>
      </w:r>
      <w:r w:rsidRPr="000060A1">
        <w:rPr>
          <w:szCs w:val="28"/>
          <w:lang w:val="uk-UA" w:eastAsia="uk-UA"/>
        </w:rPr>
        <w:t xml:space="preserve"> – (Р&lt;0.05); за </w:t>
      </w:r>
      <w:r w:rsidRPr="000060A1">
        <w:rPr>
          <w:rStyle w:val="longtext"/>
          <w:shd w:val="clear" w:color="auto" w:fill="FFFFFF"/>
          <w:lang w:val="uk-UA"/>
        </w:rPr>
        <w:t>силовими здібностями виявлено достовірні відмінності серед хлопчиків</w:t>
      </w:r>
      <w:r w:rsidRPr="000060A1">
        <w:rPr>
          <w:szCs w:val="28"/>
          <w:lang w:val="uk-UA" w:eastAsia="uk-UA"/>
        </w:rPr>
        <w:t xml:space="preserve"> – (P&lt;0.001), а серед дівчат – (Р&lt;0.01); за показниками </w:t>
      </w:r>
      <w:r w:rsidRPr="000060A1">
        <w:rPr>
          <w:rStyle w:val="longtext"/>
          <w:shd w:val="clear" w:color="auto" w:fill="FFFFFF"/>
          <w:lang w:val="uk-UA"/>
        </w:rPr>
        <w:t xml:space="preserve">активної гнучкості спостерігались достовірні відмінності між показниками як хлопчиків так і </w:t>
      </w:r>
      <w:r w:rsidRPr="000060A1">
        <w:rPr>
          <w:szCs w:val="28"/>
          <w:lang w:val="uk-UA" w:eastAsia="uk-UA"/>
        </w:rPr>
        <w:t>дівчаток – (P&lt;0.001); за швидкісними здібностями достовірні відмінності спостерігались між показниками хлопчиків – (Р&lt;0.05) і між показниками дівчаток – (Р&lt;0.01).</w:t>
      </w:r>
    </w:p>
    <w:p w14:paraId="1E605096" w14:textId="77777777" w:rsidR="00ED0C00" w:rsidRPr="000060A1" w:rsidRDefault="00ED0C00" w:rsidP="00ED0C00">
      <w:pPr>
        <w:tabs>
          <w:tab w:val="left" w:pos="142"/>
        </w:tabs>
        <w:rPr>
          <w:rStyle w:val="longtext"/>
          <w:shd w:val="clear" w:color="auto" w:fill="FFFFFF"/>
          <w:lang w:val="uk-UA"/>
        </w:rPr>
      </w:pPr>
      <w:r w:rsidRPr="000060A1">
        <w:rPr>
          <w:rStyle w:val="longtext"/>
          <w:shd w:val="clear" w:color="auto" w:fill="FFFFFF"/>
          <w:lang w:val="uk-UA"/>
        </w:rPr>
        <w:t xml:space="preserve">Найбільший приріст у хлопчиків експериментальної групи спостерігався під час дослідження активної гнучкості (t=8,00). Найменший приріст був отриманий при дослідженні швидкості (t=2,44). Суттєві зміни ми </w:t>
      </w:r>
      <w:r w:rsidRPr="000060A1">
        <w:rPr>
          <w:rStyle w:val="longtext"/>
          <w:shd w:val="clear" w:color="auto" w:fill="FFFFFF"/>
          <w:lang w:val="uk-UA"/>
        </w:rPr>
        <w:lastRenderedPageBreak/>
        <w:t xml:space="preserve">бачимо і в показниках сили (t=4,95), витривалості (t=4,32), </w:t>
      </w:r>
      <w:proofErr w:type="spellStart"/>
      <w:r w:rsidRPr="000060A1">
        <w:rPr>
          <w:rStyle w:val="longtext"/>
          <w:shd w:val="clear" w:color="auto" w:fill="FFFFFF"/>
          <w:lang w:val="uk-UA"/>
        </w:rPr>
        <w:t>швидкісно</w:t>
      </w:r>
      <w:proofErr w:type="spellEnd"/>
      <w:r w:rsidRPr="000060A1">
        <w:rPr>
          <w:rStyle w:val="longtext"/>
          <w:shd w:val="clear" w:color="auto" w:fill="FFFFFF"/>
          <w:lang w:val="uk-UA"/>
        </w:rPr>
        <w:t xml:space="preserve">-силових якостей (t=4,12), і спритності (t=3,08) </w:t>
      </w:r>
    </w:p>
    <w:p w14:paraId="57E27BE6" w14:textId="420A1238" w:rsidR="00ED0C00" w:rsidRPr="000060A1" w:rsidRDefault="00ED0C00" w:rsidP="00EB0E6F">
      <w:pPr>
        <w:tabs>
          <w:tab w:val="left" w:pos="142"/>
        </w:tabs>
        <w:rPr>
          <w:rStyle w:val="longtext"/>
          <w:shd w:val="clear" w:color="auto" w:fill="FFFFFF"/>
          <w:lang w:val="uk-UA"/>
        </w:rPr>
      </w:pPr>
      <w:r w:rsidRPr="000060A1">
        <w:rPr>
          <w:rStyle w:val="longtext"/>
          <w:shd w:val="clear" w:color="auto" w:fill="FFFFFF"/>
          <w:lang w:val="uk-UA"/>
        </w:rPr>
        <w:t xml:space="preserve">Серед дівчаток експериментальної групи найбільший приріст спостерігався серед показників активної </w:t>
      </w:r>
      <w:proofErr w:type="spellStart"/>
      <w:r w:rsidRPr="000060A1">
        <w:rPr>
          <w:rStyle w:val="longtext"/>
          <w:shd w:val="clear" w:color="auto" w:fill="FFFFFF"/>
          <w:lang w:val="uk-UA"/>
        </w:rPr>
        <w:t>гнучкостіі</w:t>
      </w:r>
      <w:proofErr w:type="spellEnd"/>
      <w:r w:rsidRPr="000060A1">
        <w:rPr>
          <w:rStyle w:val="longtext"/>
          <w:shd w:val="clear" w:color="auto" w:fill="FFFFFF"/>
          <w:lang w:val="uk-UA"/>
        </w:rPr>
        <w:t xml:space="preserve"> (t=5,66). Найменший приріст був отриманий при дослідженні спритності (t=2,32). Суттєві зміни ми бачимо і в показниках витривалості (t=4,13), сили (t=3,54), швидкості (t=3,00) і </w:t>
      </w:r>
      <w:proofErr w:type="spellStart"/>
      <w:r w:rsidRPr="000060A1">
        <w:rPr>
          <w:rStyle w:val="longtext"/>
          <w:shd w:val="clear" w:color="auto" w:fill="FFFFFF"/>
          <w:lang w:val="uk-UA"/>
        </w:rPr>
        <w:t>швидкісно</w:t>
      </w:r>
      <w:proofErr w:type="spellEnd"/>
      <w:r w:rsidRPr="000060A1">
        <w:rPr>
          <w:rStyle w:val="longtext"/>
          <w:shd w:val="clear" w:color="auto" w:fill="FFFFFF"/>
          <w:lang w:val="uk-UA"/>
        </w:rPr>
        <w:t>-силових якостей (t=2,61).</w:t>
      </w:r>
      <w:r w:rsidR="00EB0E6F" w:rsidRPr="000060A1">
        <w:rPr>
          <w:rStyle w:val="longtext"/>
          <w:shd w:val="clear" w:color="auto" w:fill="FFFFFF"/>
          <w:lang w:val="uk-UA"/>
        </w:rPr>
        <w:t xml:space="preserve"> </w:t>
      </w:r>
      <w:r w:rsidRPr="000060A1">
        <w:rPr>
          <w:rStyle w:val="longtext"/>
          <w:shd w:val="clear" w:color="auto" w:fill="FFFFFF"/>
          <w:lang w:val="uk-UA"/>
        </w:rPr>
        <w:t xml:space="preserve">Це говорить про значний вплив </w:t>
      </w:r>
      <w:r w:rsidRPr="000060A1">
        <w:rPr>
          <w:lang w:val="uk-UA"/>
        </w:rPr>
        <w:t xml:space="preserve">програми </w:t>
      </w:r>
      <w:r w:rsidRPr="000060A1">
        <w:rPr>
          <w:szCs w:val="28"/>
          <w:lang w:val="uk-UA"/>
        </w:rPr>
        <w:t>активізації рухового режиму в режимі навчального дня</w:t>
      </w:r>
      <w:r w:rsidRPr="000060A1">
        <w:rPr>
          <w:rStyle w:val="longtext"/>
          <w:shd w:val="clear" w:color="auto" w:fill="FFFFFF"/>
          <w:lang w:val="uk-UA"/>
        </w:rPr>
        <w:t xml:space="preserve"> на розвиток рухових якостей дітей старшого дошкільного віку.</w:t>
      </w:r>
    </w:p>
    <w:p w14:paraId="26B80232" w14:textId="77777777" w:rsidR="00E47CDC" w:rsidRPr="000060A1" w:rsidRDefault="00E47CDC" w:rsidP="006D5C07">
      <w:pPr>
        <w:ind w:firstLine="708"/>
        <w:rPr>
          <w:szCs w:val="28"/>
          <w:lang w:val="uk-UA" w:eastAsia="en-US"/>
        </w:rPr>
      </w:pPr>
    </w:p>
    <w:p w14:paraId="7C38F142" w14:textId="77777777" w:rsidR="006D5C07" w:rsidRPr="000060A1" w:rsidRDefault="006D5C07" w:rsidP="000A01E7">
      <w:pPr>
        <w:ind w:firstLine="708"/>
        <w:rPr>
          <w:szCs w:val="28"/>
          <w:highlight w:val="cyan"/>
          <w:lang w:val="uk-UA"/>
        </w:rPr>
      </w:pPr>
    </w:p>
    <w:p w14:paraId="2F8C5A8D" w14:textId="77777777" w:rsidR="00957932" w:rsidRPr="000060A1" w:rsidRDefault="00957932" w:rsidP="005A6DA8">
      <w:pPr>
        <w:pStyle w:val="1"/>
        <w:ind w:firstLine="0"/>
      </w:pPr>
      <w:bookmarkStart w:id="19" w:name="_Toc119274113"/>
      <w:r w:rsidRPr="000060A1">
        <w:lastRenderedPageBreak/>
        <w:t>ПЕРЕЛІК ПОСИЛАНЬ</w:t>
      </w:r>
      <w:bookmarkEnd w:id="19"/>
    </w:p>
    <w:p w14:paraId="367AAA84" w14:textId="77777777" w:rsidR="0064095C" w:rsidRPr="000060A1" w:rsidRDefault="0064095C" w:rsidP="0064095C">
      <w:pPr>
        <w:rPr>
          <w:lang w:val="uk-UA" w:eastAsia="en-US"/>
        </w:rPr>
      </w:pPr>
    </w:p>
    <w:p w14:paraId="1AEC54E2"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Бичук</w:t>
      </w:r>
      <w:proofErr w:type="spellEnd"/>
      <w:r w:rsidRPr="000060A1">
        <w:rPr>
          <w:bCs/>
          <w:szCs w:val="28"/>
          <w:lang w:val="uk-UA"/>
        </w:rPr>
        <w:t xml:space="preserve"> І. Сучасні оздоровчі технології в практиці фізичного виховання дошкільнят. </w:t>
      </w:r>
      <w:r w:rsidRPr="000060A1">
        <w:rPr>
          <w:bCs/>
          <w:i/>
          <w:szCs w:val="28"/>
          <w:lang w:val="uk-UA"/>
        </w:rPr>
        <w:t>Фізичне виховання, спорт і культура здоров’я у сучасному суспільстві.</w:t>
      </w:r>
      <w:r w:rsidRPr="000060A1">
        <w:rPr>
          <w:bCs/>
          <w:szCs w:val="28"/>
          <w:lang w:val="uk-UA"/>
        </w:rPr>
        <w:t xml:space="preserve"> №. 3 (11). 2010. С. 17-23</w:t>
      </w:r>
    </w:p>
    <w:p w14:paraId="77812E27"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Богініч</w:t>
      </w:r>
      <w:proofErr w:type="spellEnd"/>
      <w:r w:rsidRPr="000060A1">
        <w:rPr>
          <w:bCs/>
          <w:szCs w:val="28"/>
          <w:lang w:val="uk-UA"/>
        </w:rPr>
        <w:t xml:space="preserve"> О. Здоров’я та фізичний розвиток дитини: реалізація завдань освітньої лінії «Особистість дитини». </w:t>
      </w:r>
      <w:r w:rsidRPr="000060A1">
        <w:rPr>
          <w:bCs/>
          <w:i/>
          <w:szCs w:val="28"/>
          <w:lang w:val="uk-UA"/>
        </w:rPr>
        <w:t xml:space="preserve">Дошкільне виховання. </w:t>
      </w:r>
      <w:r w:rsidRPr="000060A1">
        <w:rPr>
          <w:bCs/>
          <w:szCs w:val="28"/>
          <w:lang w:val="uk-UA"/>
        </w:rPr>
        <w:t>2012.</w:t>
      </w:r>
      <w:r w:rsidRPr="000060A1">
        <w:rPr>
          <w:bCs/>
          <w:i/>
          <w:szCs w:val="28"/>
          <w:lang w:val="uk-UA"/>
        </w:rPr>
        <w:t xml:space="preserve"> </w:t>
      </w:r>
      <w:r w:rsidRPr="000060A1">
        <w:rPr>
          <w:bCs/>
          <w:szCs w:val="28"/>
          <w:lang w:val="uk-UA"/>
        </w:rPr>
        <w:t>№9. С 3-7.</w:t>
      </w:r>
    </w:p>
    <w:p w14:paraId="31D47605" w14:textId="77777777" w:rsidR="00D0500A" w:rsidRPr="000060A1" w:rsidRDefault="00D0500A" w:rsidP="00510E19">
      <w:pPr>
        <w:numPr>
          <w:ilvl w:val="0"/>
          <w:numId w:val="15"/>
        </w:numPr>
        <w:tabs>
          <w:tab w:val="left" w:pos="1134"/>
        </w:tabs>
        <w:ind w:left="0" w:firstLine="709"/>
        <w:rPr>
          <w:szCs w:val="28"/>
          <w:lang w:val="uk-UA"/>
        </w:rPr>
      </w:pPr>
      <w:proofErr w:type="spellStart"/>
      <w:r w:rsidRPr="000060A1">
        <w:rPr>
          <w:szCs w:val="28"/>
          <w:lang w:val="uk-UA"/>
        </w:rPr>
        <w:t>Вильчковский</w:t>
      </w:r>
      <w:proofErr w:type="spellEnd"/>
      <w:r w:rsidRPr="000060A1">
        <w:rPr>
          <w:szCs w:val="28"/>
          <w:lang w:val="uk-UA"/>
        </w:rPr>
        <w:t xml:space="preserve"> Э. С. Психолого-</w:t>
      </w:r>
      <w:proofErr w:type="spellStart"/>
      <w:r w:rsidRPr="000060A1">
        <w:rPr>
          <w:szCs w:val="28"/>
          <w:lang w:val="uk-UA"/>
        </w:rPr>
        <w:t>педагогические</w:t>
      </w:r>
      <w:proofErr w:type="spellEnd"/>
      <w:r w:rsidRPr="000060A1">
        <w:rPr>
          <w:szCs w:val="28"/>
          <w:lang w:val="uk-UA"/>
        </w:rPr>
        <w:t xml:space="preserve"> </w:t>
      </w:r>
      <w:proofErr w:type="spellStart"/>
      <w:r w:rsidRPr="000060A1">
        <w:rPr>
          <w:szCs w:val="28"/>
          <w:lang w:val="uk-UA"/>
        </w:rPr>
        <w:t>основы</w:t>
      </w:r>
      <w:proofErr w:type="spellEnd"/>
      <w:r w:rsidRPr="000060A1">
        <w:rPr>
          <w:szCs w:val="28"/>
          <w:lang w:val="uk-UA"/>
        </w:rPr>
        <w:t xml:space="preserve"> </w:t>
      </w:r>
      <w:proofErr w:type="spellStart"/>
      <w:r w:rsidRPr="000060A1">
        <w:rPr>
          <w:szCs w:val="28"/>
          <w:lang w:val="uk-UA"/>
        </w:rPr>
        <w:t>физического</w:t>
      </w:r>
      <w:proofErr w:type="spellEnd"/>
      <w:r w:rsidRPr="000060A1">
        <w:rPr>
          <w:szCs w:val="28"/>
          <w:lang w:val="uk-UA"/>
        </w:rPr>
        <w:t xml:space="preserve"> </w:t>
      </w:r>
      <w:proofErr w:type="spellStart"/>
      <w:r w:rsidRPr="000060A1">
        <w:rPr>
          <w:szCs w:val="28"/>
          <w:lang w:val="uk-UA"/>
        </w:rPr>
        <w:t>воспитания</w:t>
      </w:r>
      <w:proofErr w:type="spellEnd"/>
      <w:r w:rsidRPr="000060A1">
        <w:rPr>
          <w:szCs w:val="28"/>
          <w:lang w:val="uk-UA"/>
        </w:rPr>
        <w:t xml:space="preserve"> </w:t>
      </w:r>
      <w:proofErr w:type="spellStart"/>
      <w:r w:rsidRPr="000060A1">
        <w:rPr>
          <w:szCs w:val="28"/>
          <w:lang w:val="uk-UA"/>
        </w:rPr>
        <w:t>дошкольников</w:t>
      </w:r>
      <w:proofErr w:type="spellEnd"/>
      <w:r w:rsidRPr="000060A1">
        <w:rPr>
          <w:szCs w:val="28"/>
          <w:lang w:val="uk-UA"/>
        </w:rPr>
        <w:t xml:space="preserve">. </w:t>
      </w:r>
      <w:proofErr w:type="spellStart"/>
      <w:r w:rsidRPr="000060A1">
        <w:rPr>
          <w:szCs w:val="28"/>
          <w:lang w:val="uk-UA"/>
        </w:rPr>
        <w:t>Воспитание</w:t>
      </w:r>
      <w:proofErr w:type="spellEnd"/>
      <w:r w:rsidRPr="000060A1">
        <w:rPr>
          <w:szCs w:val="28"/>
          <w:lang w:val="uk-UA"/>
        </w:rPr>
        <w:t xml:space="preserve"> </w:t>
      </w:r>
      <w:proofErr w:type="spellStart"/>
      <w:r w:rsidRPr="000060A1">
        <w:rPr>
          <w:szCs w:val="28"/>
          <w:lang w:val="uk-UA"/>
        </w:rPr>
        <w:t>детей</w:t>
      </w:r>
      <w:proofErr w:type="spellEnd"/>
      <w:r w:rsidRPr="000060A1">
        <w:rPr>
          <w:szCs w:val="28"/>
          <w:lang w:val="uk-UA"/>
        </w:rPr>
        <w:t xml:space="preserve"> </w:t>
      </w:r>
      <w:proofErr w:type="spellStart"/>
      <w:r w:rsidRPr="000060A1">
        <w:rPr>
          <w:szCs w:val="28"/>
          <w:lang w:val="uk-UA"/>
        </w:rPr>
        <w:t>дошкольного</w:t>
      </w:r>
      <w:proofErr w:type="spellEnd"/>
      <w:r w:rsidRPr="000060A1">
        <w:rPr>
          <w:szCs w:val="28"/>
          <w:lang w:val="uk-UA"/>
        </w:rPr>
        <w:t xml:space="preserve"> </w:t>
      </w:r>
      <w:proofErr w:type="spellStart"/>
      <w:r w:rsidRPr="000060A1">
        <w:rPr>
          <w:szCs w:val="28"/>
          <w:lang w:val="uk-UA"/>
        </w:rPr>
        <w:t>возраста</w:t>
      </w:r>
      <w:proofErr w:type="spellEnd"/>
      <w:r w:rsidRPr="000060A1">
        <w:rPr>
          <w:szCs w:val="28"/>
          <w:lang w:val="uk-UA"/>
        </w:rPr>
        <w:t xml:space="preserve">. </w:t>
      </w:r>
      <w:proofErr w:type="spellStart"/>
      <w:r w:rsidRPr="000060A1">
        <w:rPr>
          <w:szCs w:val="28"/>
          <w:lang w:val="uk-UA"/>
        </w:rPr>
        <w:t>Киев</w:t>
      </w:r>
      <w:proofErr w:type="spellEnd"/>
      <w:r w:rsidRPr="000060A1">
        <w:rPr>
          <w:szCs w:val="28"/>
          <w:lang w:val="uk-UA"/>
        </w:rPr>
        <w:t xml:space="preserve"> : [б. и.], 1991. С.16–18.</w:t>
      </w:r>
    </w:p>
    <w:p w14:paraId="3EC06E5D"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Вільчковський</w:t>
      </w:r>
      <w:proofErr w:type="spellEnd"/>
      <w:r w:rsidRPr="000060A1">
        <w:rPr>
          <w:bCs/>
          <w:szCs w:val="28"/>
          <w:lang w:val="uk-UA"/>
        </w:rPr>
        <w:t xml:space="preserve"> Е.С., Денисенко Н.Ф., Шевченко Ю.М. Інтеграція рухів і музики у фізичному розвитку дітей старшого дошкільного віку: [навчально-методичний посібник]. Тернопіль: Мандрівець, 2011. 128 с</w:t>
      </w:r>
    </w:p>
    <w:p w14:paraId="7756C9BD" w14:textId="77777777" w:rsidR="00D0500A" w:rsidRPr="000060A1" w:rsidRDefault="00D0500A" w:rsidP="00510E19">
      <w:pPr>
        <w:numPr>
          <w:ilvl w:val="0"/>
          <w:numId w:val="15"/>
        </w:numPr>
        <w:tabs>
          <w:tab w:val="left" w:pos="1134"/>
        </w:tabs>
        <w:ind w:left="0" w:firstLine="709"/>
        <w:rPr>
          <w:szCs w:val="28"/>
          <w:lang w:val="uk-UA"/>
        </w:rPr>
      </w:pPr>
      <w:proofErr w:type="spellStart"/>
      <w:r w:rsidRPr="000060A1">
        <w:rPr>
          <w:szCs w:val="28"/>
          <w:lang w:val="uk-UA"/>
        </w:rPr>
        <w:t>Вільчковський</w:t>
      </w:r>
      <w:proofErr w:type="spellEnd"/>
      <w:r w:rsidRPr="000060A1">
        <w:rPr>
          <w:szCs w:val="28"/>
          <w:lang w:val="uk-UA"/>
        </w:rPr>
        <w:t xml:space="preserve"> Е.С., Курок О.І. Теорія і методика фізичного виховання дітей дошкільного віку: </w:t>
      </w:r>
      <w:proofErr w:type="spellStart"/>
      <w:r w:rsidRPr="000060A1">
        <w:rPr>
          <w:szCs w:val="28"/>
          <w:lang w:val="uk-UA"/>
        </w:rPr>
        <w:t>Навч</w:t>
      </w:r>
      <w:proofErr w:type="spellEnd"/>
      <w:r w:rsidRPr="000060A1">
        <w:rPr>
          <w:szCs w:val="28"/>
          <w:lang w:val="uk-UA"/>
        </w:rPr>
        <w:t xml:space="preserve">. </w:t>
      </w:r>
      <w:proofErr w:type="spellStart"/>
      <w:r w:rsidRPr="000060A1">
        <w:rPr>
          <w:szCs w:val="28"/>
          <w:lang w:val="uk-UA"/>
        </w:rPr>
        <w:t>посіб</w:t>
      </w:r>
      <w:proofErr w:type="spellEnd"/>
      <w:r w:rsidRPr="000060A1">
        <w:rPr>
          <w:szCs w:val="28"/>
          <w:lang w:val="uk-UA"/>
        </w:rPr>
        <w:t>. Суми: ВТД «Університетська книга», 2008. 428 с.</w:t>
      </w:r>
    </w:p>
    <w:p w14:paraId="57863D56"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Гаращенко</w:t>
      </w:r>
      <w:proofErr w:type="spellEnd"/>
      <w:r w:rsidRPr="000060A1">
        <w:rPr>
          <w:bCs/>
          <w:szCs w:val="28"/>
          <w:lang w:val="uk-UA"/>
        </w:rPr>
        <w:t xml:space="preserve"> Л., Крижанівська В. Реалізація ідеї </w:t>
      </w:r>
      <w:proofErr w:type="spellStart"/>
      <w:r w:rsidRPr="000060A1">
        <w:rPr>
          <w:bCs/>
          <w:szCs w:val="28"/>
          <w:lang w:val="uk-UA"/>
        </w:rPr>
        <w:t>здоров’язбереження</w:t>
      </w:r>
      <w:proofErr w:type="spellEnd"/>
      <w:r w:rsidRPr="000060A1">
        <w:rPr>
          <w:bCs/>
          <w:szCs w:val="28"/>
          <w:lang w:val="uk-UA"/>
        </w:rPr>
        <w:t xml:space="preserve"> у фізичному вихованні дітей дошкільного віку: фізична культура на повітрі. </w:t>
      </w:r>
      <w:r w:rsidRPr="000060A1">
        <w:rPr>
          <w:bCs/>
          <w:i/>
          <w:szCs w:val="28"/>
          <w:lang w:val="uk-UA"/>
        </w:rPr>
        <w:t>Педагогічні науки: теорія, історія, інноваційні технології</w:t>
      </w:r>
      <w:r w:rsidRPr="000060A1">
        <w:rPr>
          <w:bCs/>
          <w:szCs w:val="28"/>
          <w:lang w:val="uk-UA"/>
        </w:rPr>
        <w:t>. 2019. № 9 (93). С. 68-75</w:t>
      </w:r>
    </w:p>
    <w:p w14:paraId="53EBF8D0" w14:textId="77777777" w:rsidR="00D0500A" w:rsidRPr="000060A1" w:rsidRDefault="00D0500A" w:rsidP="00510E19">
      <w:pPr>
        <w:numPr>
          <w:ilvl w:val="0"/>
          <w:numId w:val="15"/>
        </w:numPr>
        <w:tabs>
          <w:tab w:val="left" w:pos="1134"/>
        </w:tabs>
        <w:ind w:left="0" w:firstLine="709"/>
        <w:rPr>
          <w:szCs w:val="28"/>
          <w:lang w:val="uk-UA"/>
        </w:rPr>
      </w:pPr>
      <w:proofErr w:type="spellStart"/>
      <w:r w:rsidRPr="000060A1">
        <w:rPr>
          <w:szCs w:val="28"/>
          <w:lang w:val="uk-UA"/>
        </w:rPr>
        <w:t>Дудіцька</w:t>
      </w:r>
      <w:proofErr w:type="spellEnd"/>
      <w:r w:rsidRPr="000060A1">
        <w:rPr>
          <w:szCs w:val="28"/>
          <w:lang w:val="uk-UA"/>
        </w:rPr>
        <w:t xml:space="preserve"> С. П. Формування рухових умінь та навичок у дітей дошкільного віку в процесі фізичного виховання URL: </w:t>
      </w:r>
      <w:hyperlink r:id="rId13" w:history="1">
        <w:r w:rsidRPr="000060A1">
          <w:rPr>
            <w:szCs w:val="28"/>
            <w:lang w:val="uk-UA"/>
          </w:rPr>
          <w:t>https://evnuir.vnu.edu.ua/bitstream/123456789/3548/1/Duditska.pdf</w:t>
        </w:r>
      </w:hyperlink>
    </w:p>
    <w:p w14:paraId="1EB524F9" w14:textId="77777777" w:rsidR="00D0500A" w:rsidRPr="000060A1" w:rsidRDefault="00D0500A" w:rsidP="00510E19">
      <w:pPr>
        <w:numPr>
          <w:ilvl w:val="0"/>
          <w:numId w:val="15"/>
        </w:numPr>
        <w:tabs>
          <w:tab w:val="left" w:pos="1134"/>
        </w:tabs>
        <w:ind w:left="0" w:firstLine="709"/>
        <w:rPr>
          <w:szCs w:val="28"/>
          <w:lang w:val="uk-UA"/>
        </w:rPr>
      </w:pPr>
      <w:proofErr w:type="spellStart"/>
      <w:r w:rsidRPr="000060A1">
        <w:rPr>
          <w:szCs w:val="28"/>
          <w:lang w:val="uk-UA"/>
        </w:rPr>
        <w:t>Конох</w:t>
      </w:r>
      <w:proofErr w:type="spellEnd"/>
      <w:r w:rsidRPr="000060A1">
        <w:rPr>
          <w:szCs w:val="28"/>
          <w:lang w:val="uk-UA"/>
        </w:rPr>
        <w:t xml:space="preserve"> О.Є.</w:t>
      </w:r>
      <w:r w:rsidRPr="000060A1">
        <w:rPr>
          <w:lang w:val="uk-UA"/>
        </w:rPr>
        <w:t xml:space="preserve"> </w:t>
      </w:r>
      <w:r w:rsidRPr="000060A1">
        <w:rPr>
          <w:szCs w:val="28"/>
          <w:lang w:val="uk-UA"/>
        </w:rPr>
        <w:t xml:space="preserve">Розвиток фізичних якостей у дітей дошкільного віку. </w:t>
      </w:r>
      <w:r w:rsidRPr="000060A1">
        <w:rPr>
          <w:i/>
          <w:szCs w:val="28"/>
          <w:lang w:val="uk-UA"/>
        </w:rPr>
        <w:t>Вісник Запорізького національного університету. Фізичне виховання та спорт.</w:t>
      </w:r>
      <w:r w:rsidRPr="000060A1">
        <w:rPr>
          <w:szCs w:val="28"/>
          <w:lang w:val="uk-UA"/>
        </w:rPr>
        <w:t xml:space="preserve"> 2009. №2. С. 60-67. </w:t>
      </w:r>
    </w:p>
    <w:p w14:paraId="26581D08"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Левінець</w:t>
      </w:r>
      <w:proofErr w:type="spellEnd"/>
      <w:r w:rsidRPr="000060A1">
        <w:rPr>
          <w:bCs/>
          <w:szCs w:val="28"/>
          <w:lang w:val="uk-UA"/>
        </w:rPr>
        <w:t xml:space="preserve"> Н. В. Характеристика шляхів оптимізації рухової активності дітей старшого дошкільного віку в умовах дошкільного навчального закладу. URL: </w:t>
      </w:r>
      <w:hyperlink r:id="rId14" w:history="1">
        <w:r w:rsidRPr="000060A1">
          <w:rPr>
            <w:bCs/>
            <w:szCs w:val="28"/>
            <w:lang w:val="uk-UA"/>
          </w:rPr>
          <w:t>http://divovo.in.ua/pars_docs/refs/4/3792/3792.pdf</w:t>
        </w:r>
      </w:hyperlink>
    </w:p>
    <w:p w14:paraId="1D5E74B4"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lastRenderedPageBreak/>
        <w:t>Оленчук</w:t>
      </w:r>
      <w:proofErr w:type="spellEnd"/>
      <w:r w:rsidRPr="000060A1">
        <w:rPr>
          <w:bCs/>
          <w:szCs w:val="28"/>
          <w:lang w:val="uk-UA"/>
        </w:rPr>
        <w:t xml:space="preserve"> П.Т. Здоров'я дарує </w:t>
      </w:r>
      <w:hyperlink r:id="rId15" w:tooltip="Спорт" w:history="1">
        <w:r w:rsidRPr="000060A1">
          <w:rPr>
            <w:bCs/>
            <w:szCs w:val="28"/>
            <w:lang w:val="uk-UA"/>
          </w:rPr>
          <w:t>спорт</w:t>
        </w:r>
      </w:hyperlink>
      <w:r w:rsidRPr="000060A1">
        <w:rPr>
          <w:bCs/>
          <w:szCs w:val="28"/>
          <w:lang w:val="uk-UA"/>
        </w:rPr>
        <w:t>. Миколаїв: 2003. 265 с.</w:t>
      </w:r>
    </w:p>
    <w:p w14:paraId="4BAFEB17"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 xml:space="preserve">Особливості розвитку рухових якостей у дітей дошкільного віку </w:t>
      </w:r>
      <w:hyperlink r:id="rId16" w:history="1">
        <w:r w:rsidRPr="000060A1">
          <w:rPr>
            <w:szCs w:val="28"/>
            <w:lang w:val="uk-UA"/>
          </w:rPr>
          <w:t>https://repository.ldufk.edu.ua/bitstream/34606048/5225/1/Лек5.pdf</w:t>
        </w:r>
      </w:hyperlink>
    </w:p>
    <w:p w14:paraId="36DAB90F"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Особливості розвитку фізичних якостей у дітей дошкільного віку</w:t>
      </w:r>
      <w:r w:rsidRPr="000060A1">
        <w:rPr>
          <w:lang w:val="uk-UA"/>
        </w:rPr>
        <w:t xml:space="preserve"> </w:t>
      </w:r>
      <w:hyperlink r:id="rId17" w:history="1">
        <w:r w:rsidRPr="000060A1">
          <w:rPr>
            <w:szCs w:val="28"/>
            <w:lang w:val="uk-UA"/>
          </w:rPr>
          <w:t>http://dnz366.edu.kh.ua</w:t>
        </w:r>
      </w:hyperlink>
    </w:p>
    <w:p w14:paraId="7FFA36E8"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 xml:space="preserve">Оцінка фізичного розвитку дошкільників: основні критерії. Порадник для інструкторів з фізкультури URL: </w:t>
      </w:r>
      <w:hyperlink r:id="rId18" w:history="1">
        <w:r w:rsidRPr="000060A1">
          <w:rPr>
            <w:szCs w:val="28"/>
            <w:lang w:val="uk-UA"/>
          </w:rPr>
          <w:t>http://leleka.rv.ua/ocinka-fizychnogo-rozvytku-doshkil-nykiv-osnovni-kryteriyi.html</w:t>
        </w:r>
      </w:hyperlink>
    </w:p>
    <w:p w14:paraId="3D1966E8"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 xml:space="preserve">Романенко В. А. </w:t>
      </w:r>
      <w:proofErr w:type="spellStart"/>
      <w:r w:rsidRPr="000060A1">
        <w:rPr>
          <w:szCs w:val="28"/>
          <w:lang w:val="uk-UA"/>
        </w:rPr>
        <w:t>Двигательные</w:t>
      </w:r>
      <w:proofErr w:type="spellEnd"/>
      <w:r w:rsidRPr="000060A1">
        <w:rPr>
          <w:szCs w:val="28"/>
          <w:lang w:val="uk-UA"/>
        </w:rPr>
        <w:t xml:space="preserve"> </w:t>
      </w:r>
      <w:proofErr w:type="spellStart"/>
      <w:r w:rsidRPr="000060A1">
        <w:rPr>
          <w:szCs w:val="28"/>
          <w:lang w:val="uk-UA"/>
        </w:rPr>
        <w:t>способности</w:t>
      </w:r>
      <w:proofErr w:type="spellEnd"/>
      <w:r w:rsidRPr="000060A1">
        <w:rPr>
          <w:szCs w:val="28"/>
          <w:lang w:val="uk-UA"/>
        </w:rPr>
        <w:t xml:space="preserve"> </w:t>
      </w:r>
      <w:proofErr w:type="spellStart"/>
      <w:r w:rsidRPr="000060A1">
        <w:rPr>
          <w:szCs w:val="28"/>
          <w:lang w:val="uk-UA"/>
        </w:rPr>
        <w:t>человека</w:t>
      </w:r>
      <w:proofErr w:type="spellEnd"/>
      <w:r w:rsidRPr="000060A1">
        <w:rPr>
          <w:szCs w:val="28"/>
          <w:lang w:val="uk-UA"/>
        </w:rPr>
        <w:t xml:space="preserve"> : </w:t>
      </w:r>
      <w:proofErr w:type="spellStart"/>
      <w:r w:rsidRPr="000060A1">
        <w:rPr>
          <w:szCs w:val="28"/>
          <w:lang w:val="uk-UA"/>
        </w:rPr>
        <w:t>учебник</w:t>
      </w:r>
      <w:proofErr w:type="spellEnd"/>
      <w:r w:rsidRPr="000060A1">
        <w:rPr>
          <w:szCs w:val="28"/>
          <w:lang w:val="uk-UA"/>
        </w:rPr>
        <w:t xml:space="preserve">. </w:t>
      </w:r>
      <w:proofErr w:type="spellStart"/>
      <w:r w:rsidRPr="000060A1">
        <w:rPr>
          <w:szCs w:val="28"/>
          <w:lang w:val="uk-UA"/>
        </w:rPr>
        <w:t>Донецк</w:t>
      </w:r>
      <w:proofErr w:type="spellEnd"/>
      <w:r w:rsidRPr="000060A1">
        <w:rPr>
          <w:szCs w:val="28"/>
          <w:lang w:val="uk-UA"/>
        </w:rPr>
        <w:t>, 1999. С. 51.</w:t>
      </w:r>
    </w:p>
    <w:p w14:paraId="128D993E"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szCs w:val="28"/>
          <w:lang w:val="uk-UA"/>
        </w:rPr>
        <w:t>Смаль</w:t>
      </w:r>
      <w:proofErr w:type="spellEnd"/>
      <w:r w:rsidRPr="000060A1">
        <w:rPr>
          <w:szCs w:val="28"/>
          <w:lang w:val="uk-UA"/>
        </w:rPr>
        <w:t xml:space="preserve"> Я. А. </w:t>
      </w:r>
      <w:r w:rsidRPr="000060A1">
        <w:rPr>
          <w:bCs/>
          <w:szCs w:val="28"/>
          <w:lang w:val="uk-UA"/>
        </w:rPr>
        <w:t xml:space="preserve">Формування рухового режиму дітей старшого дошкільного віку з використанням засобів народної фізичної культури. </w:t>
      </w:r>
      <w:proofErr w:type="spellStart"/>
      <w:r w:rsidRPr="000060A1">
        <w:rPr>
          <w:bCs/>
          <w:szCs w:val="28"/>
          <w:lang w:val="uk-UA"/>
        </w:rPr>
        <w:t>дис</w:t>
      </w:r>
      <w:proofErr w:type="spellEnd"/>
      <w:r w:rsidRPr="000060A1">
        <w:rPr>
          <w:bCs/>
          <w:szCs w:val="28"/>
          <w:lang w:val="uk-UA"/>
        </w:rPr>
        <w:t>. … к-та пед. наук :</w:t>
      </w:r>
      <w:r w:rsidRPr="000060A1">
        <w:rPr>
          <w:lang w:val="uk-UA"/>
        </w:rPr>
        <w:t xml:space="preserve"> </w:t>
      </w:r>
      <w:r w:rsidRPr="000060A1">
        <w:rPr>
          <w:bCs/>
          <w:szCs w:val="28"/>
          <w:lang w:val="uk-UA"/>
        </w:rPr>
        <w:t>13.00.02 / Східноєвропейський національний університет ім. Лесі Українки. Луцьк, 2017. 205 с.</w:t>
      </w:r>
    </w:p>
    <w:p w14:paraId="5D3C9386"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 xml:space="preserve">Сорочинська О. А., </w:t>
      </w:r>
      <w:proofErr w:type="spellStart"/>
      <w:r w:rsidRPr="000060A1">
        <w:rPr>
          <w:szCs w:val="28"/>
          <w:lang w:val="uk-UA"/>
        </w:rPr>
        <w:t>Гогола</w:t>
      </w:r>
      <w:proofErr w:type="spellEnd"/>
      <w:r w:rsidRPr="000060A1">
        <w:rPr>
          <w:szCs w:val="28"/>
          <w:lang w:val="uk-UA"/>
        </w:rPr>
        <w:t xml:space="preserve"> І. О., </w:t>
      </w:r>
      <w:proofErr w:type="spellStart"/>
      <w:r w:rsidRPr="000060A1">
        <w:rPr>
          <w:szCs w:val="28"/>
          <w:lang w:val="uk-UA"/>
        </w:rPr>
        <w:t>Шпіхернюк</w:t>
      </w:r>
      <w:proofErr w:type="spellEnd"/>
      <w:r w:rsidRPr="000060A1">
        <w:rPr>
          <w:szCs w:val="28"/>
          <w:lang w:val="uk-UA"/>
        </w:rPr>
        <w:t xml:space="preserve"> Д. О. Рухливі ігри як засіб розвитку фізичних якостей дітей старшого дошкільного віку. URL : </w:t>
      </w:r>
      <w:hyperlink r:id="rId19" w:history="1">
        <w:r w:rsidRPr="000060A1">
          <w:rPr>
            <w:szCs w:val="28"/>
            <w:lang w:val="uk-UA"/>
          </w:rPr>
          <w:t>http://eprints.zu.edu.ua/33811/1/Сорочинська%2C%20Гогола%2C%20Шпіхернюк_стаття.pdf</w:t>
        </w:r>
      </w:hyperlink>
    </w:p>
    <w:p w14:paraId="77F457C3"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t>Худолій</w:t>
      </w:r>
      <w:proofErr w:type="spellEnd"/>
      <w:r w:rsidRPr="000060A1">
        <w:rPr>
          <w:bCs/>
          <w:szCs w:val="28"/>
          <w:lang w:val="uk-UA"/>
        </w:rPr>
        <w:t xml:space="preserve"> О.М., </w:t>
      </w:r>
      <w:proofErr w:type="spellStart"/>
      <w:r w:rsidRPr="000060A1">
        <w:rPr>
          <w:bCs/>
          <w:szCs w:val="28"/>
          <w:lang w:val="uk-UA"/>
        </w:rPr>
        <w:t>Касьян</w:t>
      </w:r>
      <w:proofErr w:type="spellEnd"/>
      <w:r w:rsidRPr="000060A1">
        <w:rPr>
          <w:bCs/>
          <w:szCs w:val="28"/>
          <w:lang w:val="uk-UA"/>
        </w:rPr>
        <w:t xml:space="preserve"> А.В. Закономірності формування рухової функції у дітей дошкільного віку</w:t>
      </w:r>
      <w:r w:rsidRPr="000060A1">
        <w:rPr>
          <w:lang w:val="uk-UA"/>
        </w:rPr>
        <w:t xml:space="preserve">. </w:t>
      </w:r>
      <w:r w:rsidRPr="000060A1">
        <w:rPr>
          <w:bCs/>
          <w:i/>
          <w:szCs w:val="28"/>
          <w:lang w:val="uk-UA"/>
        </w:rPr>
        <w:t xml:space="preserve">Теорія та методика фізичного виховання. </w:t>
      </w:r>
      <w:r w:rsidRPr="000060A1">
        <w:rPr>
          <w:bCs/>
          <w:szCs w:val="28"/>
          <w:lang w:val="uk-UA"/>
        </w:rPr>
        <w:t>2011. № 12. С. 35-</w:t>
      </w:r>
    </w:p>
    <w:p w14:paraId="73D7DD1B" w14:textId="77777777" w:rsidR="00D0500A" w:rsidRPr="000060A1" w:rsidRDefault="00D0500A" w:rsidP="00510E19">
      <w:pPr>
        <w:numPr>
          <w:ilvl w:val="0"/>
          <w:numId w:val="15"/>
        </w:numPr>
        <w:tabs>
          <w:tab w:val="left" w:pos="1134"/>
        </w:tabs>
        <w:ind w:left="0" w:firstLine="709"/>
        <w:rPr>
          <w:bCs/>
          <w:szCs w:val="28"/>
          <w:lang w:val="uk-UA"/>
        </w:rPr>
      </w:pPr>
      <w:r w:rsidRPr="000060A1">
        <w:rPr>
          <w:bCs/>
          <w:szCs w:val="28"/>
          <w:lang w:val="uk-UA"/>
        </w:rPr>
        <w:t xml:space="preserve">Чайка Д. Аналіз фізичного розвитку і фізичної підготовленості дітей дошкільного віку в період підготовки до навчання у школі. URL : </w:t>
      </w:r>
      <w:r w:rsidR="00000000">
        <w:fldChar w:fldCharType="begin"/>
      </w:r>
      <w:r w:rsidR="00000000" w:rsidRPr="00F3547F">
        <w:rPr>
          <w:lang w:val="en-US"/>
        </w:rPr>
        <w:instrText>HYPERLINK "http://www.infiz.dp.ua/joomla/media/sport-visnik-pred/2014-01/2014-01-23.pdf"</w:instrText>
      </w:r>
      <w:r w:rsidR="00000000">
        <w:fldChar w:fldCharType="separate"/>
      </w:r>
      <w:r w:rsidRPr="000060A1">
        <w:rPr>
          <w:bCs/>
          <w:szCs w:val="28"/>
          <w:lang w:val="uk-UA"/>
        </w:rPr>
        <w:t>http://www.infiz.dp.ua/joomla/media/sport-visnik-pred/2014-01/2014-01-23.pdf</w:t>
      </w:r>
      <w:r w:rsidR="00000000">
        <w:rPr>
          <w:bCs/>
          <w:szCs w:val="28"/>
          <w:lang w:val="uk-UA"/>
        </w:rPr>
        <w:fldChar w:fldCharType="end"/>
      </w:r>
    </w:p>
    <w:p w14:paraId="3B4A4C05" w14:textId="77777777" w:rsidR="00D0500A" w:rsidRPr="000060A1" w:rsidRDefault="00D0500A" w:rsidP="00510E19">
      <w:pPr>
        <w:numPr>
          <w:ilvl w:val="0"/>
          <w:numId w:val="15"/>
        </w:numPr>
        <w:tabs>
          <w:tab w:val="left" w:pos="1134"/>
        </w:tabs>
        <w:ind w:left="0" w:firstLine="709"/>
        <w:rPr>
          <w:szCs w:val="28"/>
          <w:lang w:val="uk-UA"/>
        </w:rPr>
      </w:pPr>
      <w:proofErr w:type="spellStart"/>
      <w:r w:rsidRPr="000060A1">
        <w:rPr>
          <w:szCs w:val="28"/>
          <w:lang w:val="uk-UA"/>
        </w:rPr>
        <w:t>Шамардіна</w:t>
      </w:r>
      <w:proofErr w:type="spellEnd"/>
      <w:r w:rsidRPr="000060A1">
        <w:rPr>
          <w:szCs w:val="28"/>
          <w:lang w:val="uk-UA"/>
        </w:rPr>
        <w:t xml:space="preserve"> Г. М. Основи теорії та методики фізичного виховання : </w:t>
      </w:r>
      <w:proofErr w:type="spellStart"/>
      <w:r w:rsidRPr="000060A1">
        <w:rPr>
          <w:szCs w:val="28"/>
          <w:lang w:val="uk-UA"/>
        </w:rPr>
        <w:t>навч</w:t>
      </w:r>
      <w:proofErr w:type="spellEnd"/>
      <w:r w:rsidRPr="000060A1">
        <w:rPr>
          <w:szCs w:val="28"/>
          <w:lang w:val="uk-UA"/>
        </w:rPr>
        <w:t xml:space="preserve">. </w:t>
      </w:r>
      <w:proofErr w:type="spellStart"/>
      <w:r w:rsidRPr="000060A1">
        <w:rPr>
          <w:szCs w:val="28"/>
          <w:lang w:val="uk-UA"/>
        </w:rPr>
        <w:t>посіб</w:t>
      </w:r>
      <w:proofErr w:type="spellEnd"/>
      <w:r w:rsidRPr="000060A1">
        <w:rPr>
          <w:szCs w:val="28"/>
          <w:lang w:val="uk-UA"/>
        </w:rPr>
        <w:t>. Київ : Пороги, 2003. С. 184-185.</w:t>
      </w:r>
    </w:p>
    <w:p w14:paraId="2C53355B" w14:textId="77777777" w:rsidR="00D0500A" w:rsidRPr="000060A1" w:rsidRDefault="00D0500A" w:rsidP="00510E19">
      <w:pPr>
        <w:numPr>
          <w:ilvl w:val="0"/>
          <w:numId w:val="15"/>
        </w:numPr>
        <w:tabs>
          <w:tab w:val="left" w:pos="1134"/>
        </w:tabs>
        <w:ind w:left="0" w:firstLine="709"/>
        <w:rPr>
          <w:szCs w:val="28"/>
          <w:lang w:val="uk-UA"/>
        </w:rPr>
      </w:pPr>
      <w:r w:rsidRPr="000060A1">
        <w:rPr>
          <w:szCs w:val="28"/>
          <w:lang w:val="uk-UA"/>
        </w:rPr>
        <w:t xml:space="preserve">Шевченко Ю.М. Фізичний розвиток дітей старшого дошкільного віку засобами інтеграції рухів і музики в практиці дошкільних навчальних закладів на сучасному стані URL: </w:t>
      </w:r>
      <w:r w:rsidR="00000000">
        <w:fldChar w:fldCharType="begin"/>
      </w:r>
      <w:r w:rsidR="00000000">
        <w:instrText>HYPERLINK</w:instrText>
      </w:r>
      <w:r w:rsidR="00000000" w:rsidRPr="00F3547F">
        <w:rPr>
          <w:lang w:val="uk-UA"/>
        </w:rPr>
        <w:instrText xml:space="preserve"> "</w:instrText>
      </w:r>
      <w:r w:rsidR="00000000">
        <w:instrText>https</w:instrText>
      </w:r>
      <w:r w:rsidR="00000000" w:rsidRPr="00F3547F">
        <w:rPr>
          <w:lang w:val="uk-UA"/>
        </w:rPr>
        <w:instrText>://</w:instrText>
      </w:r>
      <w:r w:rsidR="00000000">
        <w:instrText>www</w:instrText>
      </w:r>
      <w:r w:rsidR="00000000" w:rsidRPr="00F3547F">
        <w:rPr>
          <w:lang w:val="uk-UA"/>
        </w:rPr>
        <w:instrText>.</w:instrText>
      </w:r>
      <w:r w:rsidR="00000000">
        <w:instrText>sportpedagogy</w:instrText>
      </w:r>
      <w:r w:rsidR="00000000" w:rsidRPr="00F3547F">
        <w:rPr>
          <w:lang w:val="uk-UA"/>
        </w:rPr>
        <w:instrText>.</w:instrText>
      </w:r>
      <w:r w:rsidR="00000000">
        <w:instrText>org</w:instrText>
      </w:r>
      <w:r w:rsidR="00000000" w:rsidRPr="00F3547F">
        <w:rPr>
          <w:lang w:val="uk-UA"/>
        </w:rPr>
        <w:instrText>.</w:instrText>
      </w:r>
      <w:r w:rsidR="00000000">
        <w:instrText>ua</w:instrText>
      </w:r>
      <w:r w:rsidR="00000000" w:rsidRPr="00F3547F">
        <w:rPr>
          <w:lang w:val="uk-UA"/>
        </w:rPr>
        <w:instrText>/</w:instrText>
      </w:r>
      <w:r w:rsidR="00000000">
        <w:instrText>html</w:instrText>
      </w:r>
      <w:r w:rsidR="00000000" w:rsidRPr="00F3547F">
        <w:rPr>
          <w:lang w:val="uk-UA"/>
        </w:rPr>
        <w:instrText>/</w:instrText>
      </w:r>
      <w:r w:rsidR="00000000">
        <w:instrText>journal</w:instrText>
      </w:r>
      <w:r w:rsidR="00000000" w:rsidRPr="00F3547F">
        <w:rPr>
          <w:lang w:val="uk-UA"/>
        </w:rPr>
        <w:instrText>/2009-02/09</w:instrText>
      </w:r>
      <w:r w:rsidR="00000000">
        <w:instrText>symiss</w:instrText>
      </w:r>
      <w:r w:rsidR="00000000" w:rsidRPr="00F3547F">
        <w:rPr>
          <w:lang w:val="uk-UA"/>
        </w:rPr>
        <w:instrText>.</w:instrText>
      </w:r>
      <w:r w:rsidR="00000000">
        <w:instrText>pdf</w:instrText>
      </w:r>
      <w:r w:rsidR="00000000" w:rsidRPr="00F3547F">
        <w:rPr>
          <w:lang w:val="uk-UA"/>
        </w:rPr>
        <w:instrText>"</w:instrText>
      </w:r>
      <w:r w:rsidR="00000000">
        <w:fldChar w:fldCharType="separate"/>
      </w:r>
      <w:r w:rsidRPr="000060A1">
        <w:rPr>
          <w:szCs w:val="28"/>
          <w:lang w:val="uk-UA"/>
        </w:rPr>
        <w:t>https://www.sportpedagogy.org.ua/html/journal/2009-02/09symiss.pdf</w:t>
      </w:r>
      <w:r w:rsidR="00000000">
        <w:rPr>
          <w:szCs w:val="28"/>
          <w:lang w:val="uk-UA"/>
        </w:rPr>
        <w:fldChar w:fldCharType="end"/>
      </w:r>
    </w:p>
    <w:p w14:paraId="0F32C039" w14:textId="77777777" w:rsidR="00D0500A" w:rsidRPr="000060A1" w:rsidRDefault="00D0500A" w:rsidP="00510E19">
      <w:pPr>
        <w:numPr>
          <w:ilvl w:val="0"/>
          <w:numId w:val="15"/>
        </w:numPr>
        <w:tabs>
          <w:tab w:val="left" w:pos="1134"/>
        </w:tabs>
        <w:ind w:left="0" w:firstLine="709"/>
        <w:rPr>
          <w:bCs/>
          <w:szCs w:val="28"/>
          <w:lang w:val="uk-UA"/>
        </w:rPr>
      </w:pPr>
      <w:proofErr w:type="spellStart"/>
      <w:r w:rsidRPr="000060A1">
        <w:rPr>
          <w:bCs/>
          <w:szCs w:val="28"/>
          <w:lang w:val="uk-UA"/>
        </w:rPr>
        <w:lastRenderedPageBreak/>
        <w:t>Шепеленко</w:t>
      </w:r>
      <w:proofErr w:type="spellEnd"/>
      <w:r w:rsidRPr="000060A1">
        <w:rPr>
          <w:bCs/>
          <w:szCs w:val="28"/>
          <w:lang w:val="uk-UA"/>
        </w:rPr>
        <w:t xml:space="preserve"> Т. В., </w:t>
      </w:r>
      <w:proofErr w:type="spellStart"/>
      <w:r w:rsidRPr="000060A1">
        <w:rPr>
          <w:bCs/>
          <w:szCs w:val="28"/>
          <w:lang w:val="uk-UA"/>
        </w:rPr>
        <w:t>Буц</w:t>
      </w:r>
      <w:proofErr w:type="spellEnd"/>
      <w:r w:rsidRPr="000060A1">
        <w:rPr>
          <w:bCs/>
          <w:szCs w:val="28"/>
          <w:lang w:val="uk-UA"/>
        </w:rPr>
        <w:t xml:space="preserve"> А. М., Дорош М. І. Фізична культура, фізичне удосконалення і здоровий спосіб життя в різні вікові періоди. Фізичне виховання в сім’ї: конспект лекції. Харків: </w:t>
      </w:r>
      <w:proofErr w:type="spellStart"/>
      <w:r w:rsidRPr="000060A1">
        <w:rPr>
          <w:bCs/>
          <w:szCs w:val="28"/>
          <w:lang w:val="uk-UA"/>
        </w:rPr>
        <w:t>УкрДУЗТ</w:t>
      </w:r>
      <w:proofErr w:type="spellEnd"/>
      <w:r w:rsidRPr="000060A1">
        <w:rPr>
          <w:bCs/>
          <w:szCs w:val="28"/>
          <w:lang w:val="uk-UA"/>
        </w:rPr>
        <w:t>, 2020. 56 с.</w:t>
      </w:r>
    </w:p>
    <w:p w14:paraId="29050E38" w14:textId="77777777" w:rsidR="00D0500A" w:rsidRPr="000060A1" w:rsidRDefault="00D0500A" w:rsidP="00510E19">
      <w:pPr>
        <w:numPr>
          <w:ilvl w:val="0"/>
          <w:numId w:val="15"/>
        </w:numPr>
        <w:tabs>
          <w:tab w:val="left" w:pos="1134"/>
        </w:tabs>
        <w:ind w:left="0" w:firstLine="709"/>
        <w:rPr>
          <w:bCs/>
          <w:szCs w:val="28"/>
          <w:lang w:val="uk-UA"/>
        </w:rPr>
      </w:pPr>
      <w:r w:rsidRPr="000060A1">
        <w:rPr>
          <w:bCs/>
          <w:szCs w:val="28"/>
          <w:lang w:val="uk-UA"/>
        </w:rPr>
        <w:t xml:space="preserve">Юрчук О. І. Педагогічні умови підготовки майбутніх вихователів до здійснення рухового режиму в дошкільних навчальних закладах. </w:t>
      </w:r>
      <w:proofErr w:type="spellStart"/>
      <w:r w:rsidRPr="000060A1">
        <w:rPr>
          <w:bCs/>
          <w:szCs w:val="28"/>
          <w:lang w:val="uk-UA"/>
        </w:rPr>
        <w:t>дис</w:t>
      </w:r>
      <w:proofErr w:type="spellEnd"/>
      <w:r w:rsidRPr="000060A1">
        <w:rPr>
          <w:bCs/>
          <w:szCs w:val="28"/>
          <w:lang w:val="uk-UA"/>
        </w:rPr>
        <w:t xml:space="preserve">. … к-та пед. наук : 13.00.04 / Рівненський державний гуманітарний університет, Рівне. 2019. 279 с. </w:t>
      </w:r>
    </w:p>
    <w:p w14:paraId="41FF4712" w14:textId="77777777" w:rsidR="001873B0" w:rsidRPr="000060A1" w:rsidRDefault="001873B0" w:rsidP="001873B0">
      <w:pPr>
        <w:numPr>
          <w:ilvl w:val="0"/>
          <w:numId w:val="15"/>
        </w:numPr>
        <w:tabs>
          <w:tab w:val="left" w:pos="1134"/>
        </w:tabs>
        <w:ind w:left="0" w:firstLine="709"/>
        <w:rPr>
          <w:bCs/>
          <w:szCs w:val="28"/>
          <w:lang w:val="uk-UA"/>
        </w:rPr>
      </w:pPr>
      <w:r w:rsidRPr="000060A1">
        <w:rPr>
          <w:szCs w:val="28"/>
          <w:lang w:val="uk-UA"/>
        </w:rPr>
        <w:t xml:space="preserve">Програма розвитку </w:t>
      </w:r>
      <w:proofErr w:type="spellStart"/>
      <w:r w:rsidRPr="000060A1">
        <w:rPr>
          <w:szCs w:val="28"/>
          <w:lang w:val="uk-UA"/>
        </w:rPr>
        <w:t>дітеи</w:t>
      </w:r>
      <w:proofErr w:type="spellEnd"/>
      <w:r w:rsidRPr="000060A1">
        <w:rPr>
          <w:szCs w:val="28"/>
          <w:lang w:val="uk-UA"/>
        </w:rPr>
        <w:t>̆ старшого дошкільного віку “</w:t>
      </w:r>
      <w:proofErr w:type="spellStart"/>
      <w:r w:rsidRPr="000060A1">
        <w:rPr>
          <w:szCs w:val="28"/>
          <w:lang w:val="uk-UA"/>
        </w:rPr>
        <w:t>Впев</w:t>
      </w:r>
      <w:proofErr w:type="spellEnd"/>
      <w:r w:rsidRPr="000060A1">
        <w:rPr>
          <w:szCs w:val="28"/>
          <w:lang w:val="uk-UA"/>
        </w:rPr>
        <w:t xml:space="preserve">- П78 </w:t>
      </w:r>
      <w:proofErr w:type="spellStart"/>
      <w:r w:rsidRPr="000060A1">
        <w:rPr>
          <w:szCs w:val="28"/>
          <w:lang w:val="uk-UA"/>
        </w:rPr>
        <w:t>нении</w:t>
      </w:r>
      <w:proofErr w:type="spellEnd"/>
      <w:r w:rsidRPr="000060A1">
        <w:rPr>
          <w:szCs w:val="28"/>
          <w:lang w:val="uk-UA"/>
        </w:rPr>
        <w:t xml:space="preserve">̆ старт” / О. О. </w:t>
      </w:r>
      <w:proofErr w:type="spellStart"/>
      <w:r w:rsidRPr="000060A1">
        <w:rPr>
          <w:szCs w:val="28"/>
          <w:lang w:val="uk-UA"/>
        </w:rPr>
        <w:t>Андрієтті</w:t>
      </w:r>
      <w:proofErr w:type="spellEnd"/>
      <w:r w:rsidRPr="000060A1">
        <w:rPr>
          <w:szCs w:val="28"/>
          <w:lang w:val="uk-UA"/>
        </w:rPr>
        <w:t xml:space="preserve">, О. П. Голубович, О. П. Долинна, Т. В. Дяченко, Т. С. Ільченко, Г. Є. Іванова, Г. М. Лисенко, Т. В. Панасюк, Г. В. Петрова, Т. О. </w:t>
      </w:r>
      <w:proofErr w:type="spellStart"/>
      <w:r w:rsidRPr="000060A1">
        <w:rPr>
          <w:szCs w:val="28"/>
          <w:lang w:val="uk-UA"/>
        </w:rPr>
        <w:t>Піроженко</w:t>
      </w:r>
      <w:proofErr w:type="spellEnd"/>
      <w:r w:rsidRPr="000060A1">
        <w:rPr>
          <w:szCs w:val="28"/>
          <w:lang w:val="uk-UA"/>
        </w:rPr>
        <w:t xml:space="preserve">, Н. М. Романко, Н. А. </w:t>
      </w:r>
      <w:proofErr w:type="spellStart"/>
      <w:r w:rsidRPr="000060A1">
        <w:rPr>
          <w:szCs w:val="28"/>
          <w:lang w:val="uk-UA"/>
        </w:rPr>
        <w:t>Случинська</w:t>
      </w:r>
      <w:proofErr w:type="spellEnd"/>
      <w:r w:rsidRPr="000060A1">
        <w:rPr>
          <w:szCs w:val="28"/>
          <w:lang w:val="uk-UA"/>
        </w:rPr>
        <w:t xml:space="preserve">, Н. І. </w:t>
      </w:r>
      <w:proofErr w:type="spellStart"/>
      <w:r w:rsidRPr="000060A1">
        <w:rPr>
          <w:szCs w:val="28"/>
          <w:lang w:val="uk-UA"/>
        </w:rPr>
        <w:t>Трикоз</w:t>
      </w:r>
      <w:proofErr w:type="spellEnd"/>
      <w:r w:rsidRPr="000060A1">
        <w:rPr>
          <w:szCs w:val="28"/>
          <w:lang w:val="uk-UA"/>
        </w:rPr>
        <w:t>. Тернопіль: Мандрівець, 2013. 104 с.</w:t>
      </w:r>
    </w:p>
    <w:p w14:paraId="0062F5EA" w14:textId="42A1E38F" w:rsidR="00D0500A" w:rsidRPr="000060A1" w:rsidRDefault="002C213B" w:rsidP="007803B3">
      <w:pPr>
        <w:numPr>
          <w:ilvl w:val="0"/>
          <w:numId w:val="15"/>
        </w:numPr>
        <w:tabs>
          <w:tab w:val="left" w:pos="1134"/>
        </w:tabs>
        <w:ind w:left="0" w:firstLine="709"/>
        <w:rPr>
          <w:bCs/>
          <w:szCs w:val="28"/>
          <w:lang w:val="uk-UA"/>
        </w:rPr>
      </w:pPr>
      <w:r w:rsidRPr="000060A1">
        <w:rPr>
          <w:szCs w:val="28"/>
          <w:lang w:val="uk-UA"/>
        </w:rPr>
        <w:t xml:space="preserve">Соколова О.В., </w:t>
      </w:r>
      <w:proofErr w:type="spellStart"/>
      <w:r w:rsidRPr="000060A1">
        <w:rPr>
          <w:szCs w:val="28"/>
          <w:lang w:val="uk-UA"/>
        </w:rPr>
        <w:t>Омельяненко</w:t>
      </w:r>
      <w:proofErr w:type="spellEnd"/>
      <w:r w:rsidRPr="000060A1">
        <w:rPr>
          <w:szCs w:val="28"/>
          <w:lang w:val="uk-UA"/>
        </w:rPr>
        <w:t xml:space="preserve">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Запоріжжя: ЗНУ, 2014. 94 с.</w:t>
      </w:r>
    </w:p>
    <w:p w14:paraId="57A3AC34" w14:textId="3A717937" w:rsidR="009225F8" w:rsidRPr="000060A1" w:rsidRDefault="009225F8" w:rsidP="007803B3">
      <w:pPr>
        <w:numPr>
          <w:ilvl w:val="0"/>
          <w:numId w:val="15"/>
        </w:numPr>
        <w:tabs>
          <w:tab w:val="left" w:pos="1134"/>
        </w:tabs>
        <w:ind w:left="0" w:firstLine="709"/>
        <w:rPr>
          <w:bCs/>
          <w:szCs w:val="28"/>
          <w:lang w:val="uk-UA"/>
        </w:rPr>
      </w:pPr>
      <w:proofErr w:type="spellStart"/>
      <w:r w:rsidRPr="000060A1">
        <w:rPr>
          <w:bCs/>
          <w:szCs w:val="28"/>
          <w:lang w:val="uk-UA"/>
        </w:rPr>
        <w:t>Kim</w:t>
      </w:r>
      <w:proofErr w:type="spellEnd"/>
      <w:r w:rsidRPr="000060A1">
        <w:rPr>
          <w:bCs/>
          <w:szCs w:val="28"/>
          <w:lang w:val="uk-UA"/>
        </w:rPr>
        <w:t xml:space="preserve"> J. </w:t>
      </w:r>
      <w:proofErr w:type="spellStart"/>
      <w:r w:rsidRPr="000060A1">
        <w:rPr>
          <w:bCs/>
          <w:szCs w:val="28"/>
          <w:lang w:val="uk-UA"/>
        </w:rPr>
        <w:t>Learning</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teaching</w:t>
      </w:r>
      <w:proofErr w:type="spellEnd"/>
      <w:r w:rsidRPr="000060A1">
        <w:rPr>
          <w:bCs/>
          <w:szCs w:val="28"/>
          <w:lang w:val="uk-UA"/>
        </w:rPr>
        <w:t xml:space="preserve"> </w:t>
      </w:r>
      <w:proofErr w:type="spellStart"/>
      <w:r w:rsidRPr="000060A1">
        <w:rPr>
          <w:bCs/>
          <w:szCs w:val="28"/>
          <w:lang w:val="uk-UA"/>
        </w:rPr>
        <w:t>online</w:t>
      </w:r>
      <w:proofErr w:type="spellEnd"/>
      <w:r w:rsidRPr="000060A1">
        <w:rPr>
          <w:bCs/>
          <w:szCs w:val="28"/>
          <w:lang w:val="uk-UA"/>
        </w:rPr>
        <w:t xml:space="preserve"> </w:t>
      </w:r>
      <w:proofErr w:type="spellStart"/>
      <w:r w:rsidRPr="000060A1">
        <w:rPr>
          <w:bCs/>
          <w:szCs w:val="28"/>
          <w:lang w:val="uk-UA"/>
        </w:rPr>
        <w:t>during</w:t>
      </w:r>
      <w:proofErr w:type="spellEnd"/>
      <w:r w:rsidRPr="000060A1">
        <w:rPr>
          <w:bCs/>
          <w:szCs w:val="28"/>
          <w:lang w:val="uk-UA"/>
        </w:rPr>
        <w:t xml:space="preserve"> Covid-19: </w:t>
      </w:r>
      <w:proofErr w:type="spellStart"/>
      <w:r w:rsidRPr="000060A1">
        <w:rPr>
          <w:bCs/>
          <w:szCs w:val="28"/>
          <w:lang w:val="uk-UA"/>
        </w:rPr>
        <w:t>Experiences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student</w:t>
      </w:r>
      <w:proofErr w:type="spellEnd"/>
      <w:r w:rsidRPr="000060A1">
        <w:rPr>
          <w:bCs/>
          <w:szCs w:val="28"/>
          <w:lang w:val="uk-UA"/>
        </w:rPr>
        <w:t xml:space="preserve"> </w:t>
      </w:r>
      <w:proofErr w:type="spellStart"/>
      <w:r w:rsidRPr="000060A1">
        <w:rPr>
          <w:bCs/>
          <w:szCs w:val="28"/>
          <w:lang w:val="uk-UA"/>
        </w:rPr>
        <w:t>teachers</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an</w:t>
      </w:r>
      <w:proofErr w:type="spellEnd"/>
      <w:r w:rsidRPr="000060A1">
        <w:rPr>
          <w:bCs/>
          <w:szCs w:val="28"/>
          <w:lang w:val="uk-UA"/>
        </w:rPr>
        <w:t xml:space="preserve"> </w:t>
      </w:r>
      <w:proofErr w:type="spellStart"/>
      <w:r w:rsidRPr="000060A1">
        <w:rPr>
          <w:bCs/>
          <w:szCs w:val="28"/>
          <w:lang w:val="uk-UA"/>
        </w:rPr>
        <w:t>early</w:t>
      </w:r>
      <w:proofErr w:type="spellEnd"/>
      <w:r w:rsidRPr="000060A1">
        <w:rPr>
          <w:bCs/>
          <w:szCs w:val="28"/>
          <w:lang w:val="uk-UA"/>
        </w:rPr>
        <w:t xml:space="preserve"> </w:t>
      </w:r>
      <w:proofErr w:type="spellStart"/>
      <w:r w:rsidRPr="000060A1">
        <w:rPr>
          <w:bCs/>
          <w:szCs w:val="28"/>
          <w:lang w:val="uk-UA"/>
        </w:rPr>
        <w:t>childhood</w:t>
      </w:r>
      <w:proofErr w:type="spellEnd"/>
      <w:r w:rsidRPr="000060A1">
        <w:rPr>
          <w:bCs/>
          <w:szCs w:val="28"/>
          <w:lang w:val="uk-UA"/>
        </w:rPr>
        <w:t xml:space="preserve"> </w:t>
      </w:r>
      <w:proofErr w:type="spellStart"/>
      <w:r w:rsidRPr="000060A1">
        <w:rPr>
          <w:bCs/>
          <w:szCs w:val="28"/>
          <w:lang w:val="uk-UA"/>
        </w:rPr>
        <w:t>education</w:t>
      </w:r>
      <w:proofErr w:type="spellEnd"/>
      <w:r w:rsidRPr="000060A1">
        <w:rPr>
          <w:bCs/>
          <w:szCs w:val="28"/>
          <w:lang w:val="uk-UA"/>
        </w:rPr>
        <w:t xml:space="preserve"> </w:t>
      </w:r>
      <w:proofErr w:type="spellStart"/>
      <w:r w:rsidRPr="000060A1">
        <w:rPr>
          <w:bCs/>
          <w:szCs w:val="28"/>
          <w:lang w:val="uk-UA"/>
        </w:rPr>
        <w:t>practicum</w:t>
      </w:r>
      <w:proofErr w:type="spellEnd"/>
      <w:r w:rsidRPr="000060A1">
        <w:rPr>
          <w:bCs/>
          <w:szCs w:val="28"/>
          <w:lang w:val="uk-UA"/>
        </w:rPr>
        <w:t xml:space="preserve">. </w:t>
      </w:r>
      <w:proofErr w:type="spellStart"/>
      <w:r w:rsidRPr="000060A1">
        <w:rPr>
          <w:bCs/>
          <w:szCs w:val="28"/>
          <w:lang w:val="uk-UA"/>
        </w:rPr>
        <w:t>I</w:t>
      </w:r>
      <w:r w:rsidRPr="000060A1">
        <w:rPr>
          <w:bCs/>
          <w:i/>
          <w:iCs/>
          <w:szCs w:val="28"/>
          <w:lang w:val="uk-UA"/>
        </w:rPr>
        <w:t>nternational</w:t>
      </w:r>
      <w:proofErr w:type="spellEnd"/>
      <w:r w:rsidRPr="000060A1">
        <w:rPr>
          <w:bCs/>
          <w:i/>
          <w:iCs/>
          <w:szCs w:val="28"/>
          <w:lang w:val="uk-UA"/>
        </w:rPr>
        <w:t xml:space="preserve"> </w:t>
      </w:r>
      <w:proofErr w:type="spellStart"/>
      <w:r w:rsidRPr="000060A1">
        <w:rPr>
          <w:bCs/>
          <w:i/>
          <w:iCs/>
          <w:szCs w:val="28"/>
          <w:lang w:val="uk-UA"/>
        </w:rPr>
        <w:t>Journal</w:t>
      </w:r>
      <w:proofErr w:type="spellEnd"/>
      <w:r w:rsidRPr="000060A1">
        <w:rPr>
          <w:bCs/>
          <w:i/>
          <w:iCs/>
          <w:szCs w:val="28"/>
          <w:lang w:val="uk-UA"/>
        </w:rPr>
        <w:t xml:space="preserve"> </w:t>
      </w:r>
      <w:proofErr w:type="spellStart"/>
      <w:r w:rsidRPr="000060A1">
        <w:rPr>
          <w:bCs/>
          <w:i/>
          <w:iCs/>
          <w:szCs w:val="28"/>
          <w:lang w:val="uk-UA"/>
        </w:rPr>
        <w:t>of</w:t>
      </w:r>
      <w:proofErr w:type="spellEnd"/>
      <w:r w:rsidRPr="000060A1">
        <w:rPr>
          <w:bCs/>
          <w:i/>
          <w:iCs/>
          <w:szCs w:val="28"/>
          <w:lang w:val="uk-UA"/>
        </w:rPr>
        <w:t xml:space="preserve"> </w:t>
      </w:r>
      <w:proofErr w:type="spellStart"/>
      <w:r w:rsidRPr="000060A1">
        <w:rPr>
          <w:bCs/>
          <w:i/>
          <w:iCs/>
          <w:szCs w:val="28"/>
          <w:lang w:val="uk-UA"/>
        </w:rPr>
        <w:t>Early</w:t>
      </w:r>
      <w:proofErr w:type="spellEnd"/>
      <w:r w:rsidRPr="000060A1">
        <w:rPr>
          <w:bCs/>
          <w:i/>
          <w:iCs/>
          <w:szCs w:val="28"/>
          <w:lang w:val="uk-UA"/>
        </w:rPr>
        <w:t xml:space="preserve"> </w:t>
      </w:r>
      <w:proofErr w:type="spellStart"/>
      <w:r w:rsidRPr="000060A1">
        <w:rPr>
          <w:bCs/>
          <w:i/>
          <w:iCs/>
          <w:szCs w:val="28"/>
          <w:lang w:val="uk-UA"/>
        </w:rPr>
        <w:t>Childhood</w:t>
      </w:r>
      <w:proofErr w:type="spellEnd"/>
      <w:r w:rsidRPr="000060A1">
        <w:rPr>
          <w:bCs/>
          <w:szCs w:val="28"/>
          <w:lang w:val="uk-UA"/>
        </w:rPr>
        <w:t>. 2020. Т. 52. №. 2. С. 145-158.</w:t>
      </w:r>
    </w:p>
    <w:p w14:paraId="2E441357" w14:textId="0B7C4B47" w:rsidR="00FC085E" w:rsidRPr="000060A1" w:rsidRDefault="00FC085E" w:rsidP="007803B3">
      <w:pPr>
        <w:numPr>
          <w:ilvl w:val="0"/>
          <w:numId w:val="15"/>
        </w:numPr>
        <w:tabs>
          <w:tab w:val="left" w:pos="1134"/>
        </w:tabs>
        <w:ind w:left="0" w:firstLine="709"/>
        <w:rPr>
          <w:bCs/>
          <w:szCs w:val="28"/>
          <w:lang w:val="uk-UA"/>
        </w:rPr>
      </w:pPr>
      <w:proofErr w:type="spellStart"/>
      <w:r w:rsidRPr="000060A1">
        <w:rPr>
          <w:bCs/>
          <w:szCs w:val="28"/>
          <w:lang w:val="uk-UA"/>
        </w:rPr>
        <w:t>De</w:t>
      </w:r>
      <w:proofErr w:type="spellEnd"/>
      <w:r w:rsidRPr="000060A1">
        <w:rPr>
          <w:bCs/>
          <w:szCs w:val="28"/>
          <w:lang w:val="uk-UA"/>
        </w:rPr>
        <w:t xml:space="preserve"> </w:t>
      </w:r>
      <w:proofErr w:type="spellStart"/>
      <w:r w:rsidRPr="000060A1">
        <w:rPr>
          <w:bCs/>
          <w:szCs w:val="28"/>
          <w:lang w:val="uk-UA"/>
        </w:rPr>
        <w:t>Onis</w:t>
      </w:r>
      <w:proofErr w:type="spellEnd"/>
      <w:r w:rsidRPr="000060A1">
        <w:rPr>
          <w:bCs/>
          <w:szCs w:val="28"/>
          <w:lang w:val="uk-UA"/>
        </w:rPr>
        <w:t xml:space="preserve"> M., </w:t>
      </w:r>
      <w:proofErr w:type="spellStart"/>
      <w:r w:rsidRPr="000060A1">
        <w:rPr>
          <w:bCs/>
          <w:szCs w:val="28"/>
          <w:lang w:val="uk-UA"/>
        </w:rPr>
        <w:t>Blössner</w:t>
      </w:r>
      <w:proofErr w:type="spellEnd"/>
      <w:r w:rsidRPr="000060A1">
        <w:rPr>
          <w:bCs/>
          <w:szCs w:val="28"/>
          <w:lang w:val="uk-UA"/>
        </w:rPr>
        <w:t xml:space="preserve"> M., </w:t>
      </w:r>
      <w:proofErr w:type="spellStart"/>
      <w:r w:rsidRPr="000060A1">
        <w:rPr>
          <w:bCs/>
          <w:szCs w:val="28"/>
          <w:lang w:val="uk-UA"/>
        </w:rPr>
        <w:t>Borghi</w:t>
      </w:r>
      <w:proofErr w:type="spellEnd"/>
      <w:r w:rsidRPr="000060A1">
        <w:rPr>
          <w:bCs/>
          <w:szCs w:val="28"/>
          <w:lang w:val="uk-UA"/>
        </w:rPr>
        <w:t xml:space="preserve"> E. </w:t>
      </w:r>
      <w:proofErr w:type="spellStart"/>
      <w:r w:rsidRPr="000060A1">
        <w:rPr>
          <w:bCs/>
          <w:szCs w:val="28"/>
          <w:lang w:val="uk-UA"/>
        </w:rPr>
        <w:t>Prevalence</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trends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stunting</w:t>
      </w:r>
      <w:proofErr w:type="spellEnd"/>
      <w:r w:rsidRPr="000060A1">
        <w:rPr>
          <w:bCs/>
          <w:szCs w:val="28"/>
          <w:lang w:val="uk-UA"/>
        </w:rPr>
        <w:t xml:space="preserve"> </w:t>
      </w:r>
      <w:proofErr w:type="spellStart"/>
      <w:r w:rsidRPr="000060A1">
        <w:rPr>
          <w:bCs/>
          <w:szCs w:val="28"/>
          <w:lang w:val="uk-UA"/>
        </w:rPr>
        <w:t>among</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children</w:t>
      </w:r>
      <w:proofErr w:type="spellEnd"/>
      <w:r w:rsidRPr="000060A1">
        <w:rPr>
          <w:bCs/>
          <w:szCs w:val="28"/>
          <w:lang w:val="uk-UA"/>
        </w:rPr>
        <w:t xml:space="preserve">, 1990–2020. </w:t>
      </w:r>
      <w:proofErr w:type="spellStart"/>
      <w:r w:rsidRPr="000060A1">
        <w:rPr>
          <w:bCs/>
          <w:i/>
          <w:iCs/>
          <w:szCs w:val="28"/>
          <w:lang w:val="uk-UA"/>
        </w:rPr>
        <w:t>Public</w:t>
      </w:r>
      <w:proofErr w:type="spellEnd"/>
      <w:r w:rsidRPr="000060A1">
        <w:rPr>
          <w:bCs/>
          <w:i/>
          <w:iCs/>
          <w:szCs w:val="28"/>
          <w:lang w:val="uk-UA"/>
        </w:rPr>
        <w:t xml:space="preserve"> </w:t>
      </w:r>
      <w:proofErr w:type="spellStart"/>
      <w:r w:rsidRPr="000060A1">
        <w:rPr>
          <w:bCs/>
          <w:i/>
          <w:iCs/>
          <w:szCs w:val="28"/>
          <w:lang w:val="uk-UA"/>
        </w:rPr>
        <w:t>health</w:t>
      </w:r>
      <w:proofErr w:type="spellEnd"/>
      <w:r w:rsidRPr="000060A1">
        <w:rPr>
          <w:bCs/>
          <w:i/>
          <w:iCs/>
          <w:szCs w:val="28"/>
          <w:lang w:val="uk-UA"/>
        </w:rPr>
        <w:t xml:space="preserve"> </w:t>
      </w:r>
      <w:proofErr w:type="spellStart"/>
      <w:r w:rsidRPr="000060A1">
        <w:rPr>
          <w:bCs/>
          <w:i/>
          <w:iCs/>
          <w:szCs w:val="28"/>
          <w:lang w:val="uk-UA"/>
        </w:rPr>
        <w:t>nutrition</w:t>
      </w:r>
      <w:proofErr w:type="spellEnd"/>
      <w:r w:rsidRPr="000060A1">
        <w:rPr>
          <w:bCs/>
          <w:szCs w:val="28"/>
          <w:lang w:val="uk-UA"/>
        </w:rPr>
        <w:t>. 2012. Т. 15. №. 1. С. 142-148.</w:t>
      </w:r>
    </w:p>
    <w:p w14:paraId="3A60942C" w14:textId="70BF9F63" w:rsidR="00FF7C3D" w:rsidRPr="000060A1" w:rsidRDefault="00FF7C3D" w:rsidP="007803B3">
      <w:pPr>
        <w:numPr>
          <w:ilvl w:val="0"/>
          <w:numId w:val="15"/>
        </w:numPr>
        <w:tabs>
          <w:tab w:val="left" w:pos="1134"/>
        </w:tabs>
        <w:ind w:left="0" w:firstLine="709"/>
        <w:rPr>
          <w:bCs/>
          <w:szCs w:val="28"/>
          <w:lang w:val="uk-UA"/>
        </w:rPr>
      </w:pPr>
      <w:proofErr w:type="spellStart"/>
      <w:r w:rsidRPr="000060A1">
        <w:rPr>
          <w:bCs/>
          <w:szCs w:val="28"/>
          <w:lang w:val="uk-UA"/>
        </w:rPr>
        <w:t>Rodd</w:t>
      </w:r>
      <w:proofErr w:type="spellEnd"/>
      <w:r w:rsidRPr="000060A1">
        <w:rPr>
          <w:bCs/>
          <w:szCs w:val="28"/>
          <w:lang w:val="uk-UA"/>
        </w:rPr>
        <w:t xml:space="preserve"> J. </w:t>
      </w:r>
      <w:proofErr w:type="spellStart"/>
      <w:r w:rsidRPr="000060A1">
        <w:rPr>
          <w:bCs/>
          <w:szCs w:val="28"/>
          <w:lang w:val="uk-UA"/>
        </w:rPr>
        <w:t>Leadership</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early</w:t>
      </w:r>
      <w:proofErr w:type="spellEnd"/>
      <w:r w:rsidRPr="000060A1">
        <w:rPr>
          <w:bCs/>
          <w:szCs w:val="28"/>
          <w:lang w:val="uk-UA"/>
        </w:rPr>
        <w:t xml:space="preserve"> </w:t>
      </w:r>
      <w:proofErr w:type="spellStart"/>
      <w:r w:rsidRPr="000060A1">
        <w:rPr>
          <w:bCs/>
          <w:szCs w:val="28"/>
          <w:lang w:val="uk-UA"/>
        </w:rPr>
        <w:t>childhood</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pathway</w:t>
      </w:r>
      <w:proofErr w:type="spellEnd"/>
      <w:r w:rsidRPr="000060A1">
        <w:rPr>
          <w:bCs/>
          <w:szCs w:val="28"/>
          <w:lang w:val="uk-UA"/>
        </w:rPr>
        <w:t xml:space="preserve"> </w:t>
      </w:r>
      <w:proofErr w:type="spellStart"/>
      <w:r w:rsidRPr="000060A1">
        <w:rPr>
          <w:bCs/>
          <w:szCs w:val="28"/>
          <w:lang w:val="uk-UA"/>
        </w:rPr>
        <w:t>to</w:t>
      </w:r>
      <w:proofErr w:type="spellEnd"/>
      <w:r w:rsidRPr="000060A1">
        <w:rPr>
          <w:bCs/>
          <w:szCs w:val="28"/>
          <w:lang w:val="uk-UA"/>
        </w:rPr>
        <w:t xml:space="preserve"> </w:t>
      </w:r>
      <w:proofErr w:type="spellStart"/>
      <w:r w:rsidRPr="000060A1">
        <w:rPr>
          <w:bCs/>
          <w:szCs w:val="28"/>
          <w:lang w:val="uk-UA"/>
        </w:rPr>
        <w:t>professionalism</w:t>
      </w:r>
      <w:proofErr w:type="spellEnd"/>
      <w:r w:rsidRPr="000060A1">
        <w:rPr>
          <w:bCs/>
          <w:szCs w:val="28"/>
          <w:lang w:val="uk-UA"/>
        </w:rPr>
        <w:t xml:space="preserve">. </w:t>
      </w:r>
      <w:proofErr w:type="spellStart"/>
      <w:r w:rsidRPr="000060A1">
        <w:rPr>
          <w:bCs/>
          <w:szCs w:val="28"/>
          <w:lang w:val="uk-UA"/>
        </w:rPr>
        <w:t>Routledge</w:t>
      </w:r>
      <w:proofErr w:type="spellEnd"/>
      <w:r w:rsidRPr="000060A1">
        <w:rPr>
          <w:bCs/>
          <w:szCs w:val="28"/>
          <w:lang w:val="uk-UA"/>
        </w:rPr>
        <w:t>, 2020. 276 p.</w:t>
      </w:r>
    </w:p>
    <w:p w14:paraId="025279DA" w14:textId="38EA5292" w:rsidR="004E3EEE" w:rsidRPr="000060A1" w:rsidRDefault="004E3EEE" w:rsidP="007803B3">
      <w:pPr>
        <w:numPr>
          <w:ilvl w:val="0"/>
          <w:numId w:val="15"/>
        </w:numPr>
        <w:tabs>
          <w:tab w:val="left" w:pos="1134"/>
        </w:tabs>
        <w:ind w:left="0" w:firstLine="709"/>
        <w:rPr>
          <w:bCs/>
          <w:szCs w:val="28"/>
          <w:lang w:val="uk-UA"/>
        </w:rPr>
      </w:pPr>
      <w:proofErr w:type="spellStart"/>
      <w:r w:rsidRPr="000060A1">
        <w:rPr>
          <w:bCs/>
          <w:szCs w:val="28"/>
          <w:lang w:val="uk-UA"/>
        </w:rPr>
        <w:t>Murano</w:t>
      </w:r>
      <w:proofErr w:type="spellEnd"/>
      <w:r w:rsidRPr="000060A1">
        <w:rPr>
          <w:bCs/>
          <w:szCs w:val="28"/>
          <w:lang w:val="uk-UA"/>
        </w:rPr>
        <w:t xml:space="preserve"> D., </w:t>
      </w:r>
      <w:proofErr w:type="spellStart"/>
      <w:r w:rsidRPr="000060A1">
        <w:rPr>
          <w:bCs/>
          <w:szCs w:val="28"/>
          <w:lang w:val="uk-UA"/>
        </w:rPr>
        <w:t>Sawyer</w:t>
      </w:r>
      <w:proofErr w:type="spellEnd"/>
      <w:r w:rsidRPr="000060A1">
        <w:rPr>
          <w:bCs/>
          <w:szCs w:val="28"/>
          <w:lang w:val="uk-UA"/>
        </w:rPr>
        <w:t xml:space="preserve"> J. E., </w:t>
      </w:r>
      <w:proofErr w:type="spellStart"/>
      <w:r w:rsidRPr="000060A1">
        <w:rPr>
          <w:bCs/>
          <w:szCs w:val="28"/>
          <w:lang w:val="uk-UA"/>
        </w:rPr>
        <w:t>Lipnevich</w:t>
      </w:r>
      <w:proofErr w:type="spellEnd"/>
      <w:r w:rsidRPr="000060A1">
        <w:rPr>
          <w:bCs/>
          <w:szCs w:val="28"/>
          <w:lang w:val="uk-UA"/>
        </w:rPr>
        <w:t xml:space="preserve"> A. A. A </w:t>
      </w:r>
      <w:proofErr w:type="spellStart"/>
      <w:r w:rsidRPr="000060A1">
        <w:rPr>
          <w:bCs/>
          <w:szCs w:val="28"/>
          <w:lang w:val="uk-UA"/>
        </w:rPr>
        <w:t>meta-analytic</w:t>
      </w:r>
      <w:proofErr w:type="spellEnd"/>
      <w:r w:rsidRPr="000060A1">
        <w:rPr>
          <w:bCs/>
          <w:szCs w:val="28"/>
          <w:lang w:val="uk-UA"/>
        </w:rPr>
        <w:t xml:space="preserve"> </w:t>
      </w:r>
      <w:proofErr w:type="spellStart"/>
      <w:r w:rsidRPr="000060A1">
        <w:rPr>
          <w:bCs/>
          <w:szCs w:val="28"/>
          <w:lang w:val="uk-UA"/>
        </w:rPr>
        <w:t>review</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social</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emotional</w:t>
      </w:r>
      <w:proofErr w:type="spellEnd"/>
      <w:r w:rsidRPr="000060A1">
        <w:rPr>
          <w:bCs/>
          <w:szCs w:val="28"/>
          <w:lang w:val="uk-UA"/>
        </w:rPr>
        <w:t xml:space="preserve"> </w:t>
      </w:r>
      <w:proofErr w:type="spellStart"/>
      <w:r w:rsidRPr="000060A1">
        <w:rPr>
          <w:bCs/>
          <w:szCs w:val="28"/>
          <w:lang w:val="uk-UA"/>
        </w:rPr>
        <w:t>learning</w:t>
      </w:r>
      <w:proofErr w:type="spellEnd"/>
      <w:r w:rsidRPr="000060A1">
        <w:rPr>
          <w:bCs/>
          <w:szCs w:val="28"/>
          <w:lang w:val="uk-UA"/>
        </w:rPr>
        <w:t xml:space="preserve"> </w:t>
      </w:r>
      <w:proofErr w:type="spellStart"/>
      <w:r w:rsidRPr="000060A1">
        <w:rPr>
          <w:bCs/>
          <w:szCs w:val="28"/>
          <w:lang w:val="uk-UA"/>
        </w:rPr>
        <w:t>interventions</w:t>
      </w:r>
      <w:proofErr w:type="spellEnd"/>
      <w:r w:rsidRPr="000060A1">
        <w:rPr>
          <w:bCs/>
          <w:szCs w:val="28"/>
          <w:lang w:val="uk-UA"/>
        </w:rPr>
        <w:t xml:space="preserve">. </w:t>
      </w:r>
      <w:proofErr w:type="spellStart"/>
      <w:r w:rsidRPr="000060A1">
        <w:rPr>
          <w:bCs/>
          <w:i/>
          <w:iCs/>
          <w:szCs w:val="28"/>
          <w:lang w:val="uk-UA"/>
        </w:rPr>
        <w:t>Review</w:t>
      </w:r>
      <w:proofErr w:type="spellEnd"/>
      <w:r w:rsidRPr="000060A1">
        <w:rPr>
          <w:bCs/>
          <w:i/>
          <w:iCs/>
          <w:szCs w:val="28"/>
          <w:lang w:val="uk-UA"/>
        </w:rPr>
        <w:t xml:space="preserve"> </w:t>
      </w:r>
      <w:proofErr w:type="spellStart"/>
      <w:r w:rsidRPr="000060A1">
        <w:rPr>
          <w:bCs/>
          <w:i/>
          <w:iCs/>
          <w:szCs w:val="28"/>
          <w:lang w:val="uk-UA"/>
        </w:rPr>
        <w:t>of</w:t>
      </w:r>
      <w:proofErr w:type="spellEnd"/>
      <w:r w:rsidRPr="000060A1">
        <w:rPr>
          <w:bCs/>
          <w:i/>
          <w:iCs/>
          <w:szCs w:val="28"/>
          <w:lang w:val="uk-UA"/>
        </w:rPr>
        <w:t xml:space="preserve"> </w:t>
      </w:r>
      <w:proofErr w:type="spellStart"/>
      <w:r w:rsidRPr="000060A1">
        <w:rPr>
          <w:bCs/>
          <w:i/>
          <w:iCs/>
          <w:szCs w:val="28"/>
          <w:lang w:val="uk-UA"/>
        </w:rPr>
        <w:t>Educational</w:t>
      </w:r>
      <w:proofErr w:type="spellEnd"/>
      <w:r w:rsidRPr="000060A1">
        <w:rPr>
          <w:bCs/>
          <w:i/>
          <w:iCs/>
          <w:szCs w:val="28"/>
          <w:lang w:val="uk-UA"/>
        </w:rPr>
        <w:t xml:space="preserve"> </w:t>
      </w:r>
      <w:proofErr w:type="spellStart"/>
      <w:r w:rsidRPr="000060A1">
        <w:rPr>
          <w:bCs/>
          <w:i/>
          <w:iCs/>
          <w:szCs w:val="28"/>
          <w:lang w:val="uk-UA"/>
        </w:rPr>
        <w:t>Research</w:t>
      </w:r>
      <w:proofErr w:type="spellEnd"/>
      <w:r w:rsidRPr="000060A1">
        <w:rPr>
          <w:bCs/>
          <w:i/>
          <w:iCs/>
          <w:szCs w:val="28"/>
          <w:lang w:val="uk-UA"/>
        </w:rPr>
        <w:t>.</w:t>
      </w:r>
      <w:r w:rsidRPr="000060A1">
        <w:rPr>
          <w:bCs/>
          <w:szCs w:val="28"/>
          <w:lang w:val="uk-UA"/>
        </w:rPr>
        <w:t xml:space="preserve"> 2020. Т. 90. №. 2. С. 227-263.</w:t>
      </w:r>
    </w:p>
    <w:p w14:paraId="106E8674" w14:textId="03336FDA" w:rsidR="000F5ED4" w:rsidRPr="000060A1" w:rsidRDefault="000F5ED4" w:rsidP="007803B3">
      <w:pPr>
        <w:numPr>
          <w:ilvl w:val="0"/>
          <w:numId w:val="15"/>
        </w:numPr>
        <w:tabs>
          <w:tab w:val="left" w:pos="1134"/>
        </w:tabs>
        <w:ind w:left="0" w:firstLine="709"/>
        <w:rPr>
          <w:bCs/>
          <w:szCs w:val="28"/>
          <w:lang w:val="uk-UA"/>
        </w:rPr>
      </w:pPr>
      <w:proofErr w:type="spellStart"/>
      <w:r w:rsidRPr="000060A1">
        <w:rPr>
          <w:bCs/>
          <w:szCs w:val="28"/>
          <w:lang w:val="uk-UA"/>
        </w:rPr>
        <w:lastRenderedPageBreak/>
        <w:t>Harrington</w:t>
      </w:r>
      <w:proofErr w:type="spellEnd"/>
      <w:r w:rsidRPr="000060A1">
        <w:rPr>
          <w:bCs/>
          <w:szCs w:val="28"/>
          <w:lang w:val="uk-UA"/>
        </w:rPr>
        <w:t xml:space="preserve"> E. M. </w:t>
      </w:r>
      <w:proofErr w:type="spellStart"/>
      <w:r w:rsidRPr="000060A1">
        <w:rPr>
          <w:bCs/>
          <w:szCs w:val="28"/>
          <w:lang w:val="uk-UA"/>
        </w:rPr>
        <w:t>et</w:t>
      </w:r>
      <w:proofErr w:type="spellEnd"/>
      <w:r w:rsidRPr="000060A1">
        <w:rPr>
          <w:bCs/>
          <w:szCs w:val="28"/>
          <w:lang w:val="uk-UA"/>
        </w:rPr>
        <w:t xml:space="preserve"> </w:t>
      </w:r>
      <w:proofErr w:type="spellStart"/>
      <w:r w:rsidRPr="000060A1">
        <w:rPr>
          <w:bCs/>
          <w:szCs w:val="28"/>
          <w:lang w:val="uk-UA"/>
        </w:rPr>
        <w:t>al</w:t>
      </w:r>
      <w:proofErr w:type="spellEnd"/>
      <w:r w:rsidRPr="000060A1">
        <w:rPr>
          <w:bCs/>
          <w:szCs w:val="28"/>
          <w:lang w:val="uk-UA"/>
        </w:rPr>
        <w:t xml:space="preserve">. </w:t>
      </w:r>
      <w:proofErr w:type="spellStart"/>
      <w:r w:rsidRPr="000060A1">
        <w:rPr>
          <w:bCs/>
          <w:szCs w:val="28"/>
          <w:lang w:val="uk-UA"/>
        </w:rPr>
        <w:t>Emotion</w:t>
      </w:r>
      <w:proofErr w:type="spellEnd"/>
      <w:r w:rsidRPr="000060A1">
        <w:rPr>
          <w:bCs/>
          <w:szCs w:val="28"/>
          <w:lang w:val="uk-UA"/>
        </w:rPr>
        <w:t xml:space="preserve"> </w:t>
      </w:r>
      <w:proofErr w:type="spellStart"/>
      <w:r w:rsidRPr="000060A1">
        <w:rPr>
          <w:bCs/>
          <w:szCs w:val="28"/>
          <w:lang w:val="uk-UA"/>
        </w:rPr>
        <w:t>regulation</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early</w:t>
      </w:r>
      <w:proofErr w:type="spellEnd"/>
      <w:r w:rsidRPr="000060A1">
        <w:rPr>
          <w:bCs/>
          <w:szCs w:val="28"/>
          <w:lang w:val="uk-UA"/>
        </w:rPr>
        <w:t xml:space="preserve"> </w:t>
      </w:r>
      <w:proofErr w:type="spellStart"/>
      <w:r w:rsidRPr="000060A1">
        <w:rPr>
          <w:bCs/>
          <w:szCs w:val="28"/>
          <w:lang w:val="uk-UA"/>
        </w:rPr>
        <w:t>childhood</w:t>
      </w:r>
      <w:proofErr w:type="spellEnd"/>
      <w:r w:rsidRPr="000060A1">
        <w:rPr>
          <w:bCs/>
          <w:szCs w:val="28"/>
          <w:lang w:val="uk-UA"/>
        </w:rPr>
        <w:t xml:space="preserve">: </w:t>
      </w:r>
      <w:proofErr w:type="spellStart"/>
      <w:r w:rsidRPr="000060A1">
        <w:rPr>
          <w:bCs/>
          <w:szCs w:val="28"/>
          <w:lang w:val="uk-UA"/>
        </w:rPr>
        <w:t>Implications</w:t>
      </w:r>
      <w:proofErr w:type="spellEnd"/>
      <w:r w:rsidRPr="000060A1">
        <w:rPr>
          <w:bCs/>
          <w:szCs w:val="28"/>
          <w:lang w:val="uk-UA"/>
        </w:rPr>
        <w:t xml:space="preserve"> </w:t>
      </w:r>
      <w:proofErr w:type="spellStart"/>
      <w:r w:rsidRPr="000060A1">
        <w:rPr>
          <w:bCs/>
          <w:szCs w:val="28"/>
          <w:lang w:val="uk-UA"/>
        </w:rPr>
        <w:t>for</w:t>
      </w:r>
      <w:proofErr w:type="spellEnd"/>
      <w:r w:rsidRPr="000060A1">
        <w:rPr>
          <w:bCs/>
          <w:szCs w:val="28"/>
          <w:lang w:val="uk-UA"/>
        </w:rPr>
        <w:t xml:space="preserve"> </w:t>
      </w:r>
      <w:proofErr w:type="spellStart"/>
      <w:r w:rsidRPr="000060A1">
        <w:rPr>
          <w:bCs/>
          <w:szCs w:val="28"/>
          <w:lang w:val="uk-UA"/>
        </w:rPr>
        <w:t>socioemotional</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academic</w:t>
      </w:r>
      <w:proofErr w:type="spellEnd"/>
      <w:r w:rsidRPr="000060A1">
        <w:rPr>
          <w:bCs/>
          <w:szCs w:val="28"/>
          <w:lang w:val="uk-UA"/>
        </w:rPr>
        <w:t xml:space="preserve"> </w:t>
      </w:r>
      <w:proofErr w:type="spellStart"/>
      <w:r w:rsidRPr="000060A1">
        <w:rPr>
          <w:bCs/>
          <w:szCs w:val="28"/>
          <w:lang w:val="uk-UA"/>
        </w:rPr>
        <w:t>components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school</w:t>
      </w:r>
      <w:proofErr w:type="spellEnd"/>
      <w:r w:rsidRPr="000060A1">
        <w:rPr>
          <w:bCs/>
          <w:szCs w:val="28"/>
          <w:lang w:val="uk-UA"/>
        </w:rPr>
        <w:t xml:space="preserve"> </w:t>
      </w:r>
      <w:proofErr w:type="spellStart"/>
      <w:r w:rsidRPr="000060A1">
        <w:rPr>
          <w:bCs/>
          <w:szCs w:val="28"/>
          <w:lang w:val="uk-UA"/>
        </w:rPr>
        <w:t>readiness</w:t>
      </w:r>
      <w:proofErr w:type="spellEnd"/>
      <w:r w:rsidRPr="000060A1">
        <w:rPr>
          <w:bCs/>
          <w:szCs w:val="28"/>
          <w:lang w:val="uk-UA"/>
        </w:rPr>
        <w:t xml:space="preserve">. </w:t>
      </w:r>
      <w:proofErr w:type="spellStart"/>
      <w:r w:rsidRPr="000060A1">
        <w:rPr>
          <w:bCs/>
          <w:i/>
          <w:iCs/>
          <w:szCs w:val="28"/>
          <w:lang w:val="uk-UA"/>
        </w:rPr>
        <w:t>Emotion</w:t>
      </w:r>
      <w:proofErr w:type="spellEnd"/>
      <w:r w:rsidRPr="000060A1">
        <w:rPr>
          <w:bCs/>
          <w:szCs w:val="28"/>
          <w:lang w:val="uk-UA"/>
        </w:rPr>
        <w:t>. 2020. Т. 20. №. 1. С. 48.</w:t>
      </w:r>
    </w:p>
    <w:p w14:paraId="6756B929" w14:textId="0576E379" w:rsidR="008A2F6C" w:rsidRPr="000060A1" w:rsidRDefault="008A2F6C" w:rsidP="007803B3">
      <w:pPr>
        <w:numPr>
          <w:ilvl w:val="0"/>
          <w:numId w:val="15"/>
        </w:numPr>
        <w:tabs>
          <w:tab w:val="left" w:pos="1134"/>
        </w:tabs>
        <w:ind w:left="0" w:firstLine="709"/>
        <w:rPr>
          <w:bCs/>
          <w:szCs w:val="28"/>
          <w:lang w:val="uk-UA"/>
        </w:rPr>
      </w:pPr>
      <w:proofErr w:type="spellStart"/>
      <w:r w:rsidRPr="000060A1">
        <w:rPr>
          <w:bCs/>
          <w:szCs w:val="28"/>
          <w:lang w:val="uk-UA"/>
        </w:rPr>
        <w:t>Larimore</w:t>
      </w:r>
      <w:proofErr w:type="spellEnd"/>
      <w:r w:rsidRPr="000060A1">
        <w:rPr>
          <w:bCs/>
          <w:szCs w:val="28"/>
          <w:lang w:val="uk-UA"/>
        </w:rPr>
        <w:t xml:space="preserve"> R. A.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science</w:t>
      </w:r>
      <w:proofErr w:type="spellEnd"/>
      <w:r w:rsidRPr="000060A1">
        <w:rPr>
          <w:bCs/>
          <w:szCs w:val="28"/>
          <w:lang w:val="uk-UA"/>
        </w:rPr>
        <w:t xml:space="preserve"> </w:t>
      </w:r>
      <w:proofErr w:type="spellStart"/>
      <w:r w:rsidRPr="000060A1">
        <w:rPr>
          <w:bCs/>
          <w:szCs w:val="28"/>
          <w:lang w:val="uk-UA"/>
        </w:rPr>
        <w:t>education</w:t>
      </w:r>
      <w:proofErr w:type="spellEnd"/>
      <w:r w:rsidRPr="000060A1">
        <w:rPr>
          <w:bCs/>
          <w:szCs w:val="28"/>
          <w:lang w:val="uk-UA"/>
        </w:rPr>
        <w:t xml:space="preserve">: A </w:t>
      </w:r>
      <w:proofErr w:type="spellStart"/>
      <w:r w:rsidRPr="000060A1">
        <w:rPr>
          <w:bCs/>
          <w:szCs w:val="28"/>
          <w:lang w:val="uk-UA"/>
        </w:rPr>
        <w:t>vision</w:t>
      </w:r>
      <w:proofErr w:type="spellEnd"/>
      <w:r w:rsidRPr="000060A1">
        <w:rPr>
          <w:bCs/>
          <w:szCs w:val="28"/>
          <w:lang w:val="uk-UA"/>
        </w:rPr>
        <w:t xml:space="preserve"> </w:t>
      </w:r>
      <w:proofErr w:type="spellStart"/>
      <w:r w:rsidRPr="000060A1">
        <w:rPr>
          <w:bCs/>
          <w:szCs w:val="28"/>
          <w:lang w:val="uk-UA"/>
        </w:rPr>
        <w:t>for</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future</w:t>
      </w:r>
      <w:proofErr w:type="spellEnd"/>
      <w:r w:rsidRPr="000060A1">
        <w:rPr>
          <w:bCs/>
          <w:szCs w:val="28"/>
          <w:lang w:val="uk-UA"/>
        </w:rPr>
        <w:t xml:space="preserve">. </w:t>
      </w:r>
      <w:proofErr w:type="spellStart"/>
      <w:r w:rsidRPr="000060A1">
        <w:rPr>
          <w:bCs/>
          <w:i/>
          <w:iCs/>
          <w:szCs w:val="28"/>
          <w:lang w:val="uk-UA"/>
        </w:rPr>
        <w:t>Early</w:t>
      </w:r>
      <w:proofErr w:type="spellEnd"/>
      <w:r w:rsidRPr="000060A1">
        <w:rPr>
          <w:bCs/>
          <w:i/>
          <w:iCs/>
          <w:szCs w:val="28"/>
          <w:lang w:val="uk-UA"/>
        </w:rPr>
        <w:t xml:space="preserve"> </w:t>
      </w:r>
      <w:proofErr w:type="spellStart"/>
      <w:r w:rsidRPr="000060A1">
        <w:rPr>
          <w:bCs/>
          <w:i/>
          <w:iCs/>
          <w:szCs w:val="28"/>
          <w:lang w:val="uk-UA"/>
        </w:rPr>
        <w:t>Childhood</w:t>
      </w:r>
      <w:proofErr w:type="spellEnd"/>
      <w:r w:rsidRPr="000060A1">
        <w:rPr>
          <w:bCs/>
          <w:i/>
          <w:iCs/>
          <w:szCs w:val="28"/>
          <w:lang w:val="uk-UA"/>
        </w:rPr>
        <w:t xml:space="preserve"> </w:t>
      </w:r>
      <w:proofErr w:type="spellStart"/>
      <w:r w:rsidRPr="000060A1">
        <w:rPr>
          <w:bCs/>
          <w:i/>
          <w:iCs/>
          <w:szCs w:val="28"/>
          <w:lang w:val="uk-UA"/>
        </w:rPr>
        <w:t>Education</w:t>
      </w:r>
      <w:proofErr w:type="spellEnd"/>
      <w:r w:rsidRPr="000060A1">
        <w:rPr>
          <w:bCs/>
          <w:i/>
          <w:iCs/>
          <w:szCs w:val="28"/>
          <w:lang w:val="uk-UA"/>
        </w:rPr>
        <w:t xml:space="preserve"> </w:t>
      </w:r>
      <w:proofErr w:type="spellStart"/>
      <w:r w:rsidRPr="000060A1">
        <w:rPr>
          <w:bCs/>
          <w:i/>
          <w:iCs/>
          <w:szCs w:val="28"/>
          <w:lang w:val="uk-UA"/>
        </w:rPr>
        <w:t>Journal</w:t>
      </w:r>
      <w:proofErr w:type="spellEnd"/>
      <w:r w:rsidRPr="000060A1">
        <w:rPr>
          <w:bCs/>
          <w:szCs w:val="28"/>
          <w:lang w:val="uk-UA"/>
        </w:rPr>
        <w:t>. 2020. Т. 48. № 6. С. 703-714.</w:t>
      </w:r>
    </w:p>
    <w:p w14:paraId="3D015832" w14:textId="0D80EA34" w:rsidR="005214E0" w:rsidRPr="000060A1" w:rsidRDefault="005214E0" w:rsidP="007803B3">
      <w:pPr>
        <w:numPr>
          <w:ilvl w:val="0"/>
          <w:numId w:val="15"/>
        </w:numPr>
        <w:tabs>
          <w:tab w:val="left" w:pos="1134"/>
        </w:tabs>
        <w:ind w:left="0" w:firstLine="709"/>
        <w:rPr>
          <w:bCs/>
          <w:szCs w:val="28"/>
          <w:lang w:val="uk-UA"/>
        </w:rPr>
      </w:pPr>
      <w:proofErr w:type="spellStart"/>
      <w:r w:rsidRPr="000060A1">
        <w:rPr>
          <w:bCs/>
          <w:szCs w:val="28"/>
          <w:lang w:val="uk-UA"/>
        </w:rPr>
        <w:t>Hutt</w:t>
      </w:r>
      <w:proofErr w:type="spellEnd"/>
      <w:r w:rsidRPr="000060A1">
        <w:rPr>
          <w:bCs/>
          <w:szCs w:val="28"/>
          <w:lang w:val="uk-UA"/>
        </w:rPr>
        <w:t xml:space="preserve"> S. J. </w:t>
      </w:r>
      <w:proofErr w:type="spellStart"/>
      <w:r w:rsidRPr="000060A1">
        <w:rPr>
          <w:bCs/>
          <w:szCs w:val="28"/>
          <w:lang w:val="uk-UA"/>
        </w:rPr>
        <w:t>et</w:t>
      </w:r>
      <w:proofErr w:type="spellEnd"/>
      <w:r w:rsidRPr="000060A1">
        <w:rPr>
          <w:bCs/>
          <w:szCs w:val="28"/>
          <w:lang w:val="uk-UA"/>
        </w:rPr>
        <w:t xml:space="preserve"> </w:t>
      </w:r>
      <w:proofErr w:type="spellStart"/>
      <w:r w:rsidRPr="000060A1">
        <w:rPr>
          <w:bCs/>
          <w:szCs w:val="28"/>
          <w:lang w:val="uk-UA"/>
        </w:rPr>
        <w:t>al</w:t>
      </w:r>
      <w:proofErr w:type="spellEnd"/>
      <w:r w:rsidRPr="000060A1">
        <w:rPr>
          <w:bCs/>
          <w:szCs w:val="28"/>
          <w:lang w:val="uk-UA"/>
        </w:rPr>
        <w:t xml:space="preserve">. </w:t>
      </w:r>
      <w:proofErr w:type="spellStart"/>
      <w:r w:rsidRPr="000060A1">
        <w:rPr>
          <w:bCs/>
          <w:szCs w:val="28"/>
          <w:lang w:val="uk-UA"/>
        </w:rPr>
        <w:t>Play</w:t>
      </w:r>
      <w:proofErr w:type="spellEnd"/>
      <w:r w:rsidRPr="000060A1">
        <w:rPr>
          <w:bCs/>
          <w:szCs w:val="28"/>
          <w:lang w:val="uk-UA"/>
        </w:rPr>
        <w:t xml:space="preserve">, </w:t>
      </w:r>
      <w:proofErr w:type="spellStart"/>
      <w:r w:rsidRPr="000060A1">
        <w:rPr>
          <w:bCs/>
          <w:szCs w:val="28"/>
          <w:lang w:val="uk-UA"/>
        </w:rPr>
        <w:t>exploration</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learning</w:t>
      </w:r>
      <w:proofErr w:type="spellEnd"/>
      <w:r w:rsidRPr="000060A1">
        <w:rPr>
          <w:bCs/>
          <w:szCs w:val="28"/>
          <w:lang w:val="uk-UA"/>
        </w:rPr>
        <w:t xml:space="preserve">: a </w:t>
      </w:r>
      <w:proofErr w:type="spellStart"/>
      <w:r w:rsidRPr="000060A1">
        <w:rPr>
          <w:bCs/>
          <w:szCs w:val="28"/>
          <w:lang w:val="uk-UA"/>
        </w:rPr>
        <w:t>natural</w:t>
      </w:r>
      <w:proofErr w:type="spellEnd"/>
      <w:r w:rsidRPr="000060A1">
        <w:rPr>
          <w:bCs/>
          <w:szCs w:val="28"/>
          <w:lang w:val="uk-UA"/>
        </w:rPr>
        <w:t xml:space="preserve"> </w:t>
      </w:r>
      <w:proofErr w:type="spellStart"/>
      <w:r w:rsidRPr="000060A1">
        <w:rPr>
          <w:bCs/>
          <w:szCs w:val="28"/>
          <w:lang w:val="uk-UA"/>
        </w:rPr>
        <w:t>history</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Taylor</w:t>
      </w:r>
      <w:proofErr w:type="spellEnd"/>
      <w:r w:rsidRPr="000060A1">
        <w:rPr>
          <w:bCs/>
          <w:szCs w:val="28"/>
          <w:lang w:val="uk-UA"/>
        </w:rPr>
        <w:t xml:space="preserve"> &amp; </w:t>
      </w:r>
      <w:proofErr w:type="spellStart"/>
      <w:r w:rsidRPr="000060A1">
        <w:rPr>
          <w:bCs/>
          <w:szCs w:val="28"/>
          <w:lang w:val="uk-UA"/>
        </w:rPr>
        <w:t>Francis</w:t>
      </w:r>
      <w:proofErr w:type="spellEnd"/>
      <w:r w:rsidRPr="000060A1">
        <w:rPr>
          <w:bCs/>
          <w:szCs w:val="28"/>
          <w:lang w:val="uk-UA"/>
        </w:rPr>
        <w:t>, 2022.</w:t>
      </w:r>
    </w:p>
    <w:p w14:paraId="25A5731B" w14:textId="536B629F" w:rsidR="005214E0" w:rsidRPr="000060A1" w:rsidRDefault="005214E0" w:rsidP="007803B3">
      <w:pPr>
        <w:numPr>
          <w:ilvl w:val="0"/>
          <w:numId w:val="15"/>
        </w:numPr>
        <w:tabs>
          <w:tab w:val="left" w:pos="1134"/>
        </w:tabs>
        <w:ind w:left="0" w:firstLine="709"/>
        <w:rPr>
          <w:bCs/>
          <w:szCs w:val="28"/>
          <w:lang w:val="uk-UA"/>
        </w:rPr>
      </w:pPr>
      <w:proofErr w:type="spellStart"/>
      <w:r w:rsidRPr="000060A1">
        <w:rPr>
          <w:bCs/>
          <w:szCs w:val="28"/>
          <w:lang w:val="uk-UA"/>
        </w:rPr>
        <w:t>Qizi</w:t>
      </w:r>
      <w:proofErr w:type="spellEnd"/>
      <w:r w:rsidRPr="000060A1">
        <w:rPr>
          <w:bCs/>
          <w:szCs w:val="28"/>
          <w:lang w:val="uk-UA"/>
        </w:rPr>
        <w:t xml:space="preserve"> S. M. Z., </w:t>
      </w:r>
      <w:proofErr w:type="spellStart"/>
      <w:r w:rsidRPr="000060A1">
        <w:rPr>
          <w:bCs/>
          <w:szCs w:val="28"/>
          <w:lang w:val="uk-UA"/>
        </w:rPr>
        <w:t>Sattorovich</w:t>
      </w:r>
      <w:proofErr w:type="spellEnd"/>
      <w:r w:rsidRPr="000060A1">
        <w:rPr>
          <w:bCs/>
          <w:szCs w:val="28"/>
          <w:lang w:val="uk-UA"/>
        </w:rPr>
        <w:t xml:space="preserve"> E. Z. </w:t>
      </w:r>
      <w:proofErr w:type="spellStart"/>
      <w:r w:rsidRPr="000060A1">
        <w:rPr>
          <w:bCs/>
          <w:szCs w:val="28"/>
          <w:lang w:val="uk-UA"/>
        </w:rPr>
        <w:t>Priorities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psychological</w:t>
      </w:r>
      <w:proofErr w:type="spellEnd"/>
      <w:r w:rsidRPr="000060A1">
        <w:rPr>
          <w:bCs/>
          <w:szCs w:val="28"/>
          <w:lang w:val="uk-UA"/>
        </w:rPr>
        <w:t xml:space="preserve"> </w:t>
      </w:r>
      <w:proofErr w:type="spellStart"/>
      <w:r w:rsidRPr="000060A1">
        <w:rPr>
          <w:bCs/>
          <w:szCs w:val="28"/>
          <w:lang w:val="uk-UA"/>
        </w:rPr>
        <w:t>services</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educational</w:t>
      </w:r>
      <w:proofErr w:type="spellEnd"/>
      <w:r w:rsidRPr="000060A1">
        <w:rPr>
          <w:bCs/>
          <w:szCs w:val="28"/>
          <w:lang w:val="uk-UA"/>
        </w:rPr>
        <w:t xml:space="preserve"> </w:t>
      </w:r>
      <w:proofErr w:type="spellStart"/>
      <w:r w:rsidRPr="000060A1">
        <w:rPr>
          <w:bCs/>
          <w:szCs w:val="28"/>
          <w:lang w:val="uk-UA"/>
        </w:rPr>
        <w:t>organizations</w:t>
      </w:r>
      <w:proofErr w:type="spellEnd"/>
      <w:r w:rsidRPr="000060A1">
        <w:rPr>
          <w:bCs/>
          <w:szCs w:val="28"/>
          <w:lang w:val="uk-UA"/>
        </w:rPr>
        <w:t xml:space="preserve">. </w:t>
      </w:r>
      <w:proofErr w:type="spellStart"/>
      <w:r w:rsidRPr="000060A1">
        <w:rPr>
          <w:bCs/>
          <w:szCs w:val="28"/>
          <w:lang w:val="uk-UA"/>
        </w:rPr>
        <w:t>Web</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Scientist</w:t>
      </w:r>
      <w:proofErr w:type="spellEnd"/>
      <w:r w:rsidRPr="000060A1">
        <w:rPr>
          <w:bCs/>
          <w:szCs w:val="28"/>
          <w:lang w:val="uk-UA"/>
        </w:rPr>
        <w:t xml:space="preserve">: </w:t>
      </w:r>
      <w:proofErr w:type="spellStart"/>
      <w:r w:rsidRPr="000060A1">
        <w:rPr>
          <w:bCs/>
          <w:i/>
          <w:iCs/>
          <w:szCs w:val="28"/>
          <w:lang w:val="uk-UA"/>
        </w:rPr>
        <w:t>International</w:t>
      </w:r>
      <w:proofErr w:type="spellEnd"/>
      <w:r w:rsidRPr="000060A1">
        <w:rPr>
          <w:bCs/>
          <w:i/>
          <w:iCs/>
          <w:szCs w:val="28"/>
          <w:lang w:val="uk-UA"/>
        </w:rPr>
        <w:t xml:space="preserve"> </w:t>
      </w:r>
      <w:proofErr w:type="spellStart"/>
      <w:r w:rsidRPr="000060A1">
        <w:rPr>
          <w:bCs/>
          <w:i/>
          <w:iCs/>
          <w:szCs w:val="28"/>
          <w:lang w:val="uk-UA"/>
        </w:rPr>
        <w:t>Scientific</w:t>
      </w:r>
      <w:proofErr w:type="spellEnd"/>
      <w:r w:rsidRPr="000060A1">
        <w:rPr>
          <w:bCs/>
          <w:i/>
          <w:iCs/>
          <w:szCs w:val="28"/>
          <w:lang w:val="uk-UA"/>
        </w:rPr>
        <w:t xml:space="preserve"> </w:t>
      </w:r>
      <w:proofErr w:type="spellStart"/>
      <w:r w:rsidRPr="000060A1">
        <w:rPr>
          <w:bCs/>
          <w:i/>
          <w:iCs/>
          <w:szCs w:val="28"/>
          <w:lang w:val="uk-UA"/>
        </w:rPr>
        <w:t>Research</w:t>
      </w:r>
      <w:proofErr w:type="spellEnd"/>
      <w:r w:rsidRPr="000060A1">
        <w:rPr>
          <w:bCs/>
          <w:i/>
          <w:iCs/>
          <w:szCs w:val="28"/>
          <w:lang w:val="uk-UA"/>
        </w:rPr>
        <w:t xml:space="preserve"> </w:t>
      </w:r>
      <w:proofErr w:type="spellStart"/>
      <w:r w:rsidRPr="000060A1">
        <w:rPr>
          <w:bCs/>
          <w:i/>
          <w:iCs/>
          <w:szCs w:val="28"/>
          <w:lang w:val="uk-UA"/>
        </w:rPr>
        <w:t>Journal</w:t>
      </w:r>
      <w:proofErr w:type="spellEnd"/>
      <w:r w:rsidRPr="000060A1">
        <w:rPr>
          <w:bCs/>
          <w:i/>
          <w:iCs/>
          <w:szCs w:val="28"/>
          <w:lang w:val="uk-UA"/>
        </w:rPr>
        <w:t xml:space="preserve">. </w:t>
      </w:r>
      <w:r w:rsidRPr="000060A1">
        <w:rPr>
          <w:bCs/>
          <w:szCs w:val="28"/>
          <w:lang w:val="uk-UA"/>
        </w:rPr>
        <w:t>2022. Т. 3. №. 3. С. 900-904.</w:t>
      </w:r>
    </w:p>
    <w:p w14:paraId="59B3614D" w14:textId="4A4B3C6B" w:rsidR="005214E0" w:rsidRPr="000060A1" w:rsidRDefault="005214E0" w:rsidP="007803B3">
      <w:pPr>
        <w:numPr>
          <w:ilvl w:val="0"/>
          <w:numId w:val="15"/>
        </w:numPr>
        <w:tabs>
          <w:tab w:val="left" w:pos="1134"/>
        </w:tabs>
        <w:ind w:left="0" w:firstLine="709"/>
        <w:rPr>
          <w:bCs/>
          <w:szCs w:val="28"/>
          <w:lang w:val="uk-UA"/>
        </w:rPr>
      </w:pPr>
      <w:proofErr w:type="spellStart"/>
      <w:r w:rsidRPr="000060A1">
        <w:rPr>
          <w:bCs/>
          <w:szCs w:val="28"/>
          <w:lang w:val="uk-UA"/>
        </w:rPr>
        <w:t>Papadakis</w:t>
      </w:r>
      <w:proofErr w:type="spellEnd"/>
      <w:r w:rsidRPr="000060A1">
        <w:rPr>
          <w:bCs/>
          <w:szCs w:val="28"/>
          <w:lang w:val="uk-UA"/>
        </w:rPr>
        <w:t xml:space="preserve"> S. </w:t>
      </w:r>
      <w:proofErr w:type="spellStart"/>
      <w:r w:rsidRPr="000060A1">
        <w:rPr>
          <w:bCs/>
          <w:szCs w:val="28"/>
          <w:lang w:val="uk-UA"/>
        </w:rPr>
        <w:t>Apps</w:t>
      </w:r>
      <w:proofErr w:type="spellEnd"/>
      <w:r w:rsidRPr="000060A1">
        <w:rPr>
          <w:bCs/>
          <w:szCs w:val="28"/>
          <w:lang w:val="uk-UA"/>
        </w:rPr>
        <w:t xml:space="preserve"> </w:t>
      </w:r>
      <w:proofErr w:type="spellStart"/>
      <w:r w:rsidRPr="000060A1">
        <w:rPr>
          <w:bCs/>
          <w:szCs w:val="28"/>
          <w:lang w:val="uk-UA"/>
        </w:rPr>
        <w:t>to</w:t>
      </w:r>
      <w:proofErr w:type="spellEnd"/>
      <w:r w:rsidRPr="000060A1">
        <w:rPr>
          <w:bCs/>
          <w:szCs w:val="28"/>
          <w:lang w:val="uk-UA"/>
        </w:rPr>
        <w:t xml:space="preserve"> </w:t>
      </w:r>
      <w:proofErr w:type="spellStart"/>
      <w:r w:rsidRPr="000060A1">
        <w:rPr>
          <w:bCs/>
          <w:szCs w:val="28"/>
          <w:lang w:val="uk-UA"/>
        </w:rPr>
        <w:t>promote</w:t>
      </w:r>
      <w:proofErr w:type="spellEnd"/>
      <w:r w:rsidRPr="000060A1">
        <w:rPr>
          <w:bCs/>
          <w:szCs w:val="28"/>
          <w:lang w:val="uk-UA"/>
        </w:rPr>
        <w:t xml:space="preserve"> </w:t>
      </w:r>
      <w:proofErr w:type="spellStart"/>
      <w:r w:rsidRPr="000060A1">
        <w:rPr>
          <w:bCs/>
          <w:szCs w:val="28"/>
          <w:lang w:val="uk-UA"/>
        </w:rPr>
        <w:t>computational</w:t>
      </w:r>
      <w:proofErr w:type="spellEnd"/>
      <w:r w:rsidRPr="000060A1">
        <w:rPr>
          <w:bCs/>
          <w:szCs w:val="28"/>
          <w:lang w:val="uk-UA"/>
        </w:rPr>
        <w:t xml:space="preserve"> </w:t>
      </w:r>
      <w:proofErr w:type="spellStart"/>
      <w:r w:rsidRPr="000060A1">
        <w:rPr>
          <w:bCs/>
          <w:szCs w:val="28"/>
          <w:lang w:val="uk-UA"/>
        </w:rPr>
        <w:t>thinking</w:t>
      </w:r>
      <w:proofErr w:type="spellEnd"/>
      <w:r w:rsidRPr="000060A1">
        <w:rPr>
          <w:bCs/>
          <w:szCs w:val="28"/>
          <w:lang w:val="uk-UA"/>
        </w:rPr>
        <w:t xml:space="preserve"> </w:t>
      </w:r>
      <w:proofErr w:type="spellStart"/>
      <w:r w:rsidRPr="000060A1">
        <w:rPr>
          <w:bCs/>
          <w:szCs w:val="28"/>
          <w:lang w:val="uk-UA"/>
        </w:rPr>
        <w:t>concepts</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coding</w:t>
      </w:r>
      <w:proofErr w:type="spellEnd"/>
      <w:r w:rsidRPr="000060A1">
        <w:rPr>
          <w:bCs/>
          <w:szCs w:val="28"/>
          <w:lang w:val="uk-UA"/>
        </w:rPr>
        <w:t xml:space="preserve"> </w:t>
      </w:r>
      <w:proofErr w:type="spellStart"/>
      <w:r w:rsidRPr="000060A1">
        <w:rPr>
          <w:bCs/>
          <w:szCs w:val="28"/>
          <w:lang w:val="uk-UA"/>
        </w:rPr>
        <w:t>skills</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children</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pre-primary</w:t>
      </w:r>
      <w:proofErr w:type="spellEnd"/>
      <w:r w:rsidRPr="000060A1">
        <w:rPr>
          <w:bCs/>
          <w:szCs w:val="28"/>
          <w:lang w:val="uk-UA"/>
        </w:rPr>
        <w:t xml:space="preserve"> </w:t>
      </w:r>
      <w:proofErr w:type="spellStart"/>
      <w:r w:rsidRPr="000060A1">
        <w:rPr>
          <w:bCs/>
          <w:szCs w:val="28"/>
          <w:lang w:val="uk-UA"/>
        </w:rPr>
        <w:t>school</w:t>
      </w:r>
      <w:proofErr w:type="spellEnd"/>
      <w:r w:rsidRPr="000060A1">
        <w:rPr>
          <w:bCs/>
          <w:szCs w:val="28"/>
          <w:lang w:val="uk-UA"/>
        </w:rPr>
        <w:t xml:space="preserve"> </w:t>
      </w:r>
      <w:proofErr w:type="spellStart"/>
      <w:r w:rsidRPr="000060A1">
        <w:rPr>
          <w:bCs/>
          <w:szCs w:val="28"/>
          <w:lang w:val="uk-UA"/>
        </w:rPr>
        <w:t>age</w:t>
      </w:r>
      <w:proofErr w:type="spellEnd"/>
      <w:r w:rsidRPr="000060A1">
        <w:rPr>
          <w:bCs/>
          <w:szCs w:val="28"/>
          <w:lang w:val="uk-UA"/>
        </w:rPr>
        <w:t xml:space="preserve">. </w:t>
      </w:r>
      <w:proofErr w:type="spellStart"/>
      <w:r w:rsidRPr="000060A1">
        <w:rPr>
          <w:bCs/>
          <w:szCs w:val="28"/>
          <w:lang w:val="uk-UA"/>
        </w:rPr>
        <w:t>Research</w:t>
      </w:r>
      <w:proofErr w:type="spellEnd"/>
      <w:r w:rsidRPr="000060A1">
        <w:rPr>
          <w:bCs/>
          <w:szCs w:val="28"/>
          <w:lang w:val="uk-UA"/>
        </w:rPr>
        <w:t xml:space="preserve"> </w:t>
      </w:r>
      <w:proofErr w:type="spellStart"/>
      <w:r w:rsidRPr="000060A1">
        <w:rPr>
          <w:bCs/>
          <w:szCs w:val="28"/>
          <w:lang w:val="uk-UA"/>
        </w:rPr>
        <w:t>Anthology</w:t>
      </w:r>
      <w:proofErr w:type="spellEnd"/>
      <w:r w:rsidRPr="000060A1">
        <w:rPr>
          <w:bCs/>
          <w:szCs w:val="28"/>
          <w:lang w:val="uk-UA"/>
        </w:rPr>
        <w:t xml:space="preserve"> </w:t>
      </w:r>
      <w:proofErr w:type="spellStart"/>
      <w:r w:rsidRPr="000060A1">
        <w:rPr>
          <w:bCs/>
          <w:szCs w:val="28"/>
          <w:lang w:val="uk-UA"/>
        </w:rPr>
        <w:t>on</w:t>
      </w:r>
      <w:proofErr w:type="spellEnd"/>
      <w:r w:rsidRPr="000060A1">
        <w:rPr>
          <w:bCs/>
          <w:szCs w:val="28"/>
          <w:lang w:val="uk-UA"/>
        </w:rPr>
        <w:t xml:space="preserve"> </w:t>
      </w:r>
      <w:proofErr w:type="spellStart"/>
      <w:r w:rsidRPr="000060A1">
        <w:rPr>
          <w:bCs/>
          <w:szCs w:val="28"/>
          <w:lang w:val="uk-UA"/>
        </w:rPr>
        <w:t>Computational</w:t>
      </w:r>
      <w:proofErr w:type="spellEnd"/>
      <w:r w:rsidRPr="000060A1">
        <w:rPr>
          <w:bCs/>
          <w:szCs w:val="28"/>
          <w:lang w:val="uk-UA"/>
        </w:rPr>
        <w:t xml:space="preserve"> </w:t>
      </w:r>
      <w:proofErr w:type="spellStart"/>
      <w:r w:rsidRPr="000060A1">
        <w:rPr>
          <w:bCs/>
          <w:szCs w:val="28"/>
          <w:lang w:val="uk-UA"/>
        </w:rPr>
        <w:t>Thinking</w:t>
      </w:r>
      <w:proofErr w:type="spellEnd"/>
      <w:r w:rsidRPr="000060A1">
        <w:rPr>
          <w:bCs/>
          <w:szCs w:val="28"/>
          <w:lang w:val="uk-UA"/>
        </w:rPr>
        <w:t xml:space="preserve">, </w:t>
      </w:r>
      <w:proofErr w:type="spellStart"/>
      <w:r w:rsidRPr="000060A1">
        <w:rPr>
          <w:bCs/>
          <w:szCs w:val="28"/>
          <w:lang w:val="uk-UA"/>
        </w:rPr>
        <w:t>Programming</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Robotics</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Classroom</w:t>
      </w:r>
      <w:proofErr w:type="spellEnd"/>
      <w:r w:rsidRPr="000060A1">
        <w:rPr>
          <w:bCs/>
          <w:szCs w:val="28"/>
          <w:lang w:val="uk-UA"/>
        </w:rPr>
        <w:t xml:space="preserve">. </w:t>
      </w:r>
      <w:r w:rsidRPr="000060A1">
        <w:rPr>
          <w:bCs/>
          <w:i/>
          <w:iCs/>
          <w:szCs w:val="28"/>
          <w:lang w:val="uk-UA"/>
        </w:rPr>
        <w:t xml:space="preserve">IGI </w:t>
      </w:r>
      <w:proofErr w:type="spellStart"/>
      <w:r w:rsidRPr="000060A1">
        <w:rPr>
          <w:bCs/>
          <w:i/>
          <w:iCs/>
          <w:szCs w:val="28"/>
          <w:lang w:val="uk-UA"/>
        </w:rPr>
        <w:t>Global</w:t>
      </w:r>
      <w:proofErr w:type="spellEnd"/>
      <w:r w:rsidRPr="000060A1">
        <w:rPr>
          <w:bCs/>
          <w:szCs w:val="28"/>
          <w:lang w:val="uk-UA"/>
        </w:rPr>
        <w:t>, 2022. С. 610-630.</w:t>
      </w:r>
    </w:p>
    <w:p w14:paraId="4359C2CB" w14:textId="772A9509" w:rsidR="00897AA4" w:rsidRPr="000060A1" w:rsidRDefault="00897AA4" w:rsidP="007803B3">
      <w:pPr>
        <w:numPr>
          <w:ilvl w:val="0"/>
          <w:numId w:val="15"/>
        </w:numPr>
        <w:tabs>
          <w:tab w:val="left" w:pos="1134"/>
        </w:tabs>
        <w:ind w:left="0" w:firstLine="709"/>
        <w:rPr>
          <w:bCs/>
          <w:szCs w:val="28"/>
          <w:lang w:val="uk-UA"/>
        </w:rPr>
      </w:pPr>
      <w:proofErr w:type="spellStart"/>
      <w:r w:rsidRPr="000060A1">
        <w:rPr>
          <w:bCs/>
          <w:szCs w:val="28"/>
          <w:lang w:val="uk-UA"/>
        </w:rPr>
        <w:t>Ansari</w:t>
      </w:r>
      <w:proofErr w:type="spellEnd"/>
      <w:r w:rsidRPr="000060A1">
        <w:rPr>
          <w:bCs/>
          <w:szCs w:val="28"/>
          <w:lang w:val="uk-UA"/>
        </w:rPr>
        <w:t xml:space="preserve"> A. </w:t>
      </w:r>
      <w:proofErr w:type="spellStart"/>
      <w:r w:rsidRPr="000060A1">
        <w:rPr>
          <w:bCs/>
          <w:szCs w:val="28"/>
          <w:lang w:val="uk-UA"/>
        </w:rPr>
        <w:t>et</w:t>
      </w:r>
      <w:proofErr w:type="spellEnd"/>
      <w:r w:rsidRPr="000060A1">
        <w:rPr>
          <w:bCs/>
          <w:szCs w:val="28"/>
          <w:lang w:val="uk-UA"/>
        </w:rPr>
        <w:t xml:space="preserve"> </w:t>
      </w:r>
      <w:proofErr w:type="spellStart"/>
      <w:r w:rsidRPr="000060A1">
        <w:rPr>
          <w:bCs/>
          <w:szCs w:val="28"/>
          <w:lang w:val="uk-UA"/>
        </w:rPr>
        <w:t>al</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teachers</w:t>
      </w:r>
      <w:proofErr w:type="spellEnd"/>
      <w:r w:rsidRPr="000060A1">
        <w:rPr>
          <w:bCs/>
          <w:szCs w:val="28"/>
          <w:lang w:val="uk-UA"/>
        </w:rPr>
        <w:t xml:space="preserve">’ </w:t>
      </w:r>
      <w:proofErr w:type="spellStart"/>
      <w:r w:rsidRPr="000060A1">
        <w:rPr>
          <w:bCs/>
          <w:szCs w:val="28"/>
          <w:lang w:val="uk-UA"/>
        </w:rPr>
        <w:t>emotional</w:t>
      </w:r>
      <w:proofErr w:type="spellEnd"/>
      <w:r w:rsidRPr="000060A1">
        <w:rPr>
          <w:bCs/>
          <w:szCs w:val="28"/>
          <w:lang w:val="uk-UA"/>
        </w:rPr>
        <w:t xml:space="preserve"> </w:t>
      </w:r>
      <w:proofErr w:type="spellStart"/>
      <w:r w:rsidRPr="000060A1">
        <w:rPr>
          <w:bCs/>
          <w:szCs w:val="28"/>
          <w:lang w:val="uk-UA"/>
        </w:rPr>
        <w:t>exhaustion</w:t>
      </w:r>
      <w:proofErr w:type="spellEnd"/>
      <w:r w:rsidRPr="000060A1">
        <w:rPr>
          <w:bCs/>
          <w:szCs w:val="28"/>
          <w:lang w:val="uk-UA"/>
        </w:rPr>
        <w:t xml:space="preserve"> </w:t>
      </w:r>
      <w:proofErr w:type="spellStart"/>
      <w:r w:rsidRPr="000060A1">
        <w:rPr>
          <w:bCs/>
          <w:szCs w:val="28"/>
          <w:lang w:val="uk-UA"/>
        </w:rPr>
        <w:t>in</w:t>
      </w:r>
      <w:proofErr w:type="spellEnd"/>
      <w:r w:rsidRPr="000060A1">
        <w:rPr>
          <w:bCs/>
          <w:szCs w:val="28"/>
          <w:lang w:val="uk-UA"/>
        </w:rPr>
        <w:t xml:space="preserve"> </w:t>
      </w:r>
      <w:proofErr w:type="spellStart"/>
      <w:r w:rsidRPr="000060A1">
        <w:rPr>
          <w:bCs/>
          <w:szCs w:val="28"/>
          <w:lang w:val="uk-UA"/>
        </w:rPr>
        <w:t>relation</w:t>
      </w:r>
      <w:proofErr w:type="spellEnd"/>
      <w:r w:rsidRPr="000060A1">
        <w:rPr>
          <w:bCs/>
          <w:szCs w:val="28"/>
          <w:lang w:val="uk-UA"/>
        </w:rPr>
        <w:t xml:space="preserve"> </w:t>
      </w:r>
      <w:proofErr w:type="spellStart"/>
      <w:r w:rsidRPr="000060A1">
        <w:rPr>
          <w:bCs/>
          <w:szCs w:val="28"/>
          <w:lang w:val="uk-UA"/>
        </w:rPr>
        <w:t>to</w:t>
      </w:r>
      <w:proofErr w:type="spellEnd"/>
      <w:r w:rsidRPr="000060A1">
        <w:rPr>
          <w:bCs/>
          <w:szCs w:val="28"/>
          <w:lang w:val="uk-UA"/>
        </w:rPr>
        <w:t xml:space="preserve"> </w:t>
      </w:r>
      <w:proofErr w:type="spellStart"/>
      <w:r w:rsidRPr="000060A1">
        <w:rPr>
          <w:bCs/>
          <w:szCs w:val="28"/>
          <w:lang w:val="uk-UA"/>
        </w:rPr>
        <w:t>classroom</w:t>
      </w:r>
      <w:proofErr w:type="spellEnd"/>
      <w:r w:rsidRPr="000060A1">
        <w:rPr>
          <w:bCs/>
          <w:szCs w:val="28"/>
          <w:lang w:val="uk-UA"/>
        </w:rPr>
        <w:t xml:space="preserve"> </w:t>
      </w:r>
      <w:proofErr w:type="spellStart"/>
      <w:r w:rsidRPr="000060A1">
        <w:rPr>
          <w:bCs/>
          <w:szCs w:val="28"/>
          <w:lang w:val="uk-UA"/>
        </w:rPr>
        <w:t>instruction</w:t>
      </w:r>
      <w:proofErr w:type="spellEnd"/>
      <w:r w:rsidRPr="000060A1">
        <w:rPr>
          <w:bCs/>
          <w:szCs w:val="28"/>
          <w:lang w:val="uk-UA"/>
        </w:rPr>
        <w:t xml:space="preserve"> </w:t>
      </w:r>
      <w:proofErr w:type="spellStart"/>
      <w:r w:rsidRPr="000060A1">
        <w:rPr>
          <w:bCs/>
          <w:szCs w:val="28"/>
          <w:lang w:val="uk-UA"/>
        </w:rPr>
        <w:t>and</w:t>
      </w:r>
      <w:proofErr w:type="spellEnd"/>
      <w:r w:rsidRPr="000060A1">
        <w:rPr>
          <w:bCs/>
          <w:szCs w:val="28"/>
          <w:lang w:val="uk-UA"/>
        </w:rPr>
        <w:t xml:space="preserve"> </w:t>
      </w:r>
      <w:proofErr w:type="spellStart"/>
      <w:r w:rsidRPr="000060A1">
        <w:rPr>
          <w:bCs/>
          <w:szCs w:val="28"/>
          <w:lang w:val="uk-UA"/>
        </w:rPr>
        <w:t>teacher-child</w:t>
      </w:r>
      <w:proofErr w:type="spellEnd"/>
      <w:r w:rsidRPr="000060A1">
        <w:rPr>
          <w:bCs/>
          <w:szCs w:val="28"/>
          <w:lang w:val="uk-UA"/>
        </w:rPr>
        <w:t xml:space="preserve"> </w:t>
      </w:r>
      <w:proofErr w:type="spellStart"/>
      <w:r w:rsidRPr="000060A1">
        <w:rPr>
          <w:bCs/>
          <w:szCs w:val="28"/>
          <w:lang w:val="uk-UA"/>
        </w:rPr>
        <w:t>interactions</w:t>
      </w:r>
      <w:proofErr w:type="spellEnd"/>
      <w:r w:rsidRPr="000060A1">
        <w:rPr>
          <w:bCs/>
          <w:szCs w:val="28"/>
          <w:lang w:val="uk-UA"/>
        </w:rPr>
        <w:t xml:space="preserve">. </w:t>
      </w:r>
      <w:proofErr w:type="spellStart"/>
      <w:r w:rsidRPr="000060A1">
        <w:rPr>
          <w:bCs/>
          <w:i/>
          <w:iCs/>
          <w:szCs w:val="28"/>
          <w:lang w:val="uk-UA"/>
        </w:rPr>
        <w:t>Early</w:t>
      </w:r>
      <w:proofErr w:type="spellEnd"/>
      <w:r w:rsidRPr="000060A1">
        <w:rPr>
          <w:bCs/>
          <w:i/>
          <w:iCs/>
          <w:szCs w:val="28"/>
          <w:lang w:val="uk-UA"/>
        </w:rPr>
        <w:t xml:space="preserve"> </w:t>
      </w:r>
      <w:proofErr w:type="spellStart"/>
      <w:r w:rsidRPr="000060A1">
        <w:rPr>
          <w:bCs/>
          <w:i/>
          <w:iCs/>
          <w:szCs w:val="28"/>
          <w:lang w:val="uk-UA"/>
        </w:rPr>
        <w:t>Education</w:t>
      </w:r>
      <w:proofErr w:type="spellEnd"/>
      <w:r w:rsidRPr="000060A1">
        <w:rPr>
          <w:bCs/>
          <w:i/>
          <w:iCs/>
          <w:szCs w:val="28"/>
          <w:lang w:val="uk-UA"/>
        </w:rPr>
        <w:t xml:space="preserve"> </w:t>
      </w:r>
      <w:proofErr w:type="spellStart"/>
      <w:r w:rsidRPr="000060A1">
        <w:rPr>
          <w:bCs/>
          <w:i/>
          <w:iCs/>
          <w:szCs w:val="28"/>
          <w:lang w:val="uk-UA"/>
        </w:rPr>
        <w:t>and</w:t>
      </w:r>
      <w:proofErr w:type="spellEnd"/>
      <w:r w:rsidRPr="000060A1">
        <w:rPr>
          <w:bCs/>
          <w:i/>
          <w:iCs/>
          <w:szCs w:val="28"/>
          <w:lang w:val="uk-UA"/>
        </w:rPr>
        <w:t xml:space="preserve"> </w:t>
      </w:r>
      <w:proofErr w:type="spellStart"/>
      <w:r w:rsidRPr="000060A1">
        <w:rPr>
          <w:bCs/>
          <w:i/>
          <w:iCs/>
          <w:szCs w:val="28"/>
          <w:lang w:val="uk-UA"/>
        </w:rPr>
        <w:t>Development</w:t>
      </w:r>
      <w:proofErr w:type="spellEnd"/>
      <w:r w:rsidRPr="000060A1">
        <w:rPr>
          <w:bCs/>
          <w:szCs w:val="28"/>
          <w:lang w:val="uk-UA"/>
        </w:rPr>
        <w:t>. 2022. Т. 33. № 1. С. 107-120.</w:t>
      </w:r>
    </w:p>
    <w:p w14:paraId="37A47394" w14:textId="28E3EA29" w:rsidR="00F439AA" w:rsidRPr="000060A1" w:rsidRDefault="00F439AA" w:rsidP="007803B3">
      <w:pPr>
        <w:numPr>
          <w:ilvl w:val="0"/>
          <w:numId w:val="15"/>
        </w:numPr>
        <w:tabs>
          <w:tab w:val="left" w:pos="1134"/>
        </w:tabs>
        <w:ind w:left="0" w:firstLine="709"/>
        <w:rPr>
          <w:bCs/>
          <w:szCs w:val="28"/>
          <w:lang w:val="uk-UA"/>
        </w:rPr>
      </w:pPr>
      <w:proofErr w:type="spellStart"/>
      <w:r w:rsidRPr="000060A1">
        <w:rPr>
          <w:bCs/>
          <w:szCs w:val="28"/>
          <w:lang w:val="uk-UA"/>
        </w:rPr>
        <w:t>Tokatligil</w:t>
      </w:r>
      <w:proofErr w:type="spellEnd"/>
      <w:r w:rsidRPr="000060A1">
        <w:rPr>
          <w:bCs/>
          <w:szCs w:val="28"/>
          <w:lang w:val="uk-UA"/>
        </w:rPr>
        <w:t xml:space="preserve"> Y. S., </w:t>
      </w:r>
      <w:proofErr w:type="spellStart"/>
      <w:r w:rsidRPr="000060A1">
        <w:rPr>
          <w:bCs/>
          <w:szCs w:val="28"/>
          <w:lang w:val="uk-UA"/>
        </w:rPr>
        <w:t>Saliyeva</w:t>
      </w:r>
      <w:proofErr w:type="spellEnd"/>
      <w:r w:rsidRPr="000060A1">
        <w:rPr>
          <w:bCs/>
          <w:szCs w:val="28"/>
          <w:lang w:val="uk-UA"/>
        </w:rPr>
        <w:t xml:space="preserve"> A. Z., </w:t>
      </w:r>
      <w:proofErr w:type="spellStart"/>
      <w:r w:rsidRPr="000060A1">
        <w:rPr>
          <w:bCs/>
          <w:szCs w:val="28"/>
          <w:lang w:val="uk-UA"/>
        </w:rPr>
        <w:t>Zhumabekova</w:t>
      </w:r>
      <w:proofErr w:type="spellEnd"/>
      <w:r w:rsidRPr="000060A1">
        <w:rPr>
          <w:bCs/>
          <w:szCs w:val="28"/>
          <w:lang w:val="uk-UA"/>
        </w:rPr>
        <w:t xml:space="preserve"> F. N. </w:t>
      </w:r>
      <w:proofErr w:type="spellStart"/>
      <w:r w:rsidRPr="000060A1">
        <w:rPr>
          <w:bCs/>
          <w:szCs w:val="28"/>
          <w:lang w:val="uk-UA"/>
        </w:rPr>
        <w:t>Psychological</w:t>
      </w:r>
      <w:proofErr w:type="spellEnd"/>
      <w:r w:rsidRPr="000060A1">
        <w:rPr>
          <w:bCs/>
          <w:szCs w:val="28"/>
          <w:lang w:val="uk-UA"/>
        </w:rPr>
        <w:t xml:space="preserve"> </w:t>
      </w:r>
      <w:proofErr w:type="spellStart"/>
      <w:r w:rsidRPr="000060A1">
        <w:rPr>
          <w:bCs/>
          <w:szCs w:val="28"/>
          <w:lang w:val="uk-UA"/>
        </w:rPr>
        <w:t>aspect</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training</w:t>
      </w:r>
      <w:proofErr w:type="spellEnd"/>
      <w:r w:rsidRPr="000060A1">
        <w:rPr>
          <w:bCs/>
          <w:szCs w:val="28"/>
          <w:lang w:val="uk-UA"/>
        </w:rPr>
        <w:t xml:space="preserve"> </w:t>
      </w:r>
      <w:proofErr w:type="spellStart"/>
      <w:r w:rsidRPr="000060A1">
        <w:rPr>
          <w:bCs/>
          <w:szCs w:val="28"/>
          <w:lang w:val="uk-UA"/>
        </w:rPr>
        <w:t>process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education</w:t>
      </w:r>
      <w:proofErr w:type="spellEnd"/>
      <w:r w:rsidRPr="000060A1">
        <w:rPr>
          <w:bCs/>
          <w:szCs w:val="28"/>
          <w:lang w:val="uk-UA"/>
        </w:rPr>
        <w:t xml:space="preserve"> </w:t>
      </w:r>
      <w:proofErr w:type="spellStart"/>
      <w:r w:rsidRPr="000060A1">
        <w:rPr>
          <w:bCs/>
          <w:szCs w:val="28"/>
          <w:lang w:val="uk-UA"/>
        </w:rPr>
        <w:t>students</w:t>
      </w:r>
      <w:proofErr w:type="spellEnd"/>
      <w:r w:rsidRPr="000060A1">
        <w:rPr>
          <w:bCs/>
          <w:szCs w:val="28"/>
          <w:lang w:val="uk-UA"/>
        </w:rPr>
        <w:t xml:space="preserve">. </w:t>
      </w:r>
      <w:proofErr w:type="spellStart"/>
      <w:r w:rsidRPr="000060A1">
        <w:rPr>
          <w:bCs/>
          <w:i/>
          <w:iCs/>
          <w:szCs w:val="28"/>
          <w:lang w:val="uk-UA"/>
        </w:rPr>
        <w:t>Quality</w:t>
      </w:r>
      <w:proofErr w:type="spellEnd"/>
      <w:r w:rsidRPr="000060A1">
        <w:rPr>
          <w:bCs/>
          <w:i/>
          <w:iCs/>
          <w:szCs w:val="28"/>
          <w:lang w:val="uk-UA"/>
        </w:rPr>
        <w:t xml:space="preserve"> &amp; </w:t>
      </w:r>
      <w:proofErr w:type="spellStart"/>
      <w:r w:rsidRPr="000060A1">
        <w:rPr>
          <w:bCs/>
          <w:i/>
          <w:iCs/>
          <w:szCs w:val="28"/>
          <w:lang w:val="uk-UA"/>
        </w:rPr>
        <w:t>Quantity</w:t>
      </w:r>
      <w:proofErr w:type="spellEnd"/>
      <w:r w:rsidRPr="000060A1">
        <w:rPr>
          <w:bCs/>
          <w:szCs w:val="28"/>
          <w:lang w:val="uk-UA"/>
        </w:rPr>
        <w:t>. 2022. Т. 56. № 4. С. 2613-2625.</w:t>
      </w:r>
    </w:p>
    <w:p w14:paraId="4A9AF019" w14:textId="5E1AB931" w:rsidR="009D5077" w:rsidRPr="000060A1" w:rsidRDefault="009D5077" w:rsidP="007803B3">
      <w:pPr>
        <w:numPr>
          <w:ilvl w:val="0"/>
          <w:numId w:val="15"/>
        </w:numPr>
        <w:tabs>
          <w:tab w:val="left" w:pos="1134"/>
        </w:tabs>
        <w:ind w:left="0" w:firstLine="709"/>
        <w:rPr>
          <w:bCs/>
          <w:szCs w:val="28"/>
          <w:lang w:val="uk-UA"/>
        </w:rPr>
      </w:pPr>
      <w:proofErr w:type="spellStart"/>
      <w:r w:rsidRPr="000060A1">
        <w:rPr>
          <w:bCs/>
          <w:szCs w:val="28"/>
          <w:lang w:val="uk-UA"/>
        </w:rPr>
        <w:t>Scott</w:t>
      </w:r>
      <w:proofErr w:type="spellEnd"/>
      <w:r w:rsidRPr="000060A1">
        <w:rPr>
          <w:bCs/>
          <w:szCs w:val="28"/>
          <w:lang w:val="uk-UA"/>
        </w:rPr>
        <w:t xml:space="preserve"> F. L. </w:t>
      </w:r>
      <w:proofErr w:type="spellStart"/>
      <w:r w:rsidRPr="000060A1">
        <w:rPr>
          <w:bCs/>
          <w:szCs w:val="28"/>
          <w:lang w:val="uk-UA"/>
        </w:rPr>
        <w:t>Family</w:t>
      </w:r>
      <w:proofErr w:type="spellEnd"/>
      <w:r w:rsidRPr="000060A1">
        <w:rPr>
          <w:bCs/>
          <w:szCs w:val="28"/>
          <w:lang w:val="uk-UA"/>
        </w:rPr>
        <w:t xml:space="preserve"> </w:t>
      </w:r>
      <w:proofErr w:type="spellStart"/>
      <w:r w:rsidRPr="000060A1">
        <w:rPr>
          <w:bCs/>
          <w:szCs w:val="28"/>
          <w:lang w:val="uk-UA"/>
        </w:rPr>
        <w:t>mediation</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children’s</w:t>
      </w:r>
      <w:proofErr w:type="spellEnd"/>
      <w:r w:rsidRPr="000060A1">
        <w:rPr>
          <w:bCs/>
          <w:szCs w:val="28"/>
          <w:lang w:val="uk-UA"/>
        </w:rPr>
        <w:t xml:space="preserve"> </w:t>
      </w:r>
      <w:proofErr w:type="spellStart"/>
      <w:r w:rsidRPr="000060A1">
        <w:rPr>
          <w:bCs/>
          <w:szCs w:val="28"/>
          <w:lang w:val="uk-UA"/>
        </w:rPr>
        <w:t>digital</w:t>
      </w:r>
      <w:proofErr w:type="spellEnd"/>
      <w:r w:rsidRPr="000060A1">
        <w:rPr>
          <w:bCs/>
          <w:szCs w:val="28"/>
          <w:lang w:val="uk-UA"/>
        </w:rPr>
        <w:t xml:space="preserve"> </w:t>
      </w:r>
      <w:proofErr w:type="spellStart"/>
      <w:r w:rsidRPr="000060A1">
        <w:rPr>
          <w:bCs/>
          <w:szCs w:val="28"/>
          <w:lang w:val="uk-UA"/>
        </w:rPr>
        <w:t>media</w:t>
      </w:r>
      <w:proofErr w:type="spellEnd"/>
      <w:r w:rsidRPr="000060A1">
        <w:rPr>
          <w:bCs/>
          <w:szCs w:val="28"/>
          <w:lang w:val="uk-UA"/>
        </w:rPr>
        <w:t xml:space="preserve"> </w:t>
      </w:r>
      <w:proofErr w:type="spellStart"/>
      <w:r w:rsidRPr="000060A1">
        <w:rPr>
          <w:bCs/>
          <w:szCs w:val="28"/>
          <w:lang w:val="uk-UA"/>
        </w:rPr>
        <w:t>practices</w:t>
      </w:r>
      <w:proofErr w:type="spellEnd"/>
      <w:r w:rsidRPr="000060A1">
        <w:rPr>
          <w:bCs/>
          <w:szCs w:val="28"/>
          <w:lang w:val="uk-UA"/>
        </w:rPr>
        <w:t xml:space="preserve"> </w:t>
      </w:r>
      <w:proofErr w:type="spellStart"/>
      <w:r w:rsidRPr="000060A1">
        <w:rPr>
          <w:bCs/>
          <w:szCs w:val="28"/>
          <w:lang w:val="uk-UA"/>
        </w:rPr>
        <w:t>at</w:t>
      </w:r>
      <w:proofErr w:type="spellEnd"/>
      <w:r w:rsidRPr="000060A1">
        <w:rPr>
          <w:bCs/>
          <w:szCs w:val="28"/>
          <w:lang w:val="uk-UA"/>
        </w:rPr>
        <w:t xml:space="preserve"> </w:t>
      </w:r>
      <w:proofErr w:type="spellStart"/>
      <w:r w:rsidRPr="000060A1">
        <w:rPr>
          <w:bCs/>
          <w:szCs w:val="28"/>
          <w:lang w:val="uk-UA"/>
        </w:rPr>
        <w:t>home</w:t>
      </w:r>
      <w:proofErr w:type="spellEnd"/>
      <w:r w:rsidRPr="000060A1">
        <w:rPr>
          <w:bCs/>
          <w:szCs w:val="28"/>
          <w:lang w:val="uk-UA"/>
        </w:rPr>
        <w:t xml:space="preserve">. </w:t>
      </w:r>
      <w:proofErr w:type="spellStart"/>
      <w:r w:rsidRPr="000060A1">
        <w:rPr>
          <w:bCs/>
          <w:i/>
          <w:iCs/>
          <w:szCs w:val="28"/>
          <w:lang w:val="uk-UA"/>
        </w:rPr>
        <w:t>Learning</w:t>
      </w:r>
      <w:proofErr w:type="spellEnd"/>
      <w:r w:rsidRPr="000060A1">
        <w:rPr>
          <w:bCs/>
          <w:i/>
          <w:iCs/>
          <w:szCs w:val="28"/>
          <w:lang w:val="uk-UA"/>
        </w:rPr>
        <w:t xml:space="preserve">, </w:t>
      </w:r>
      <w:proofErr w:type="spellStart"/>
      <w:r w:rsidRPr="000060A1">
        <w:rPr>
          <w:bCs/>
          <w:i/>
          <w:iCs/>
          <w:szCs w:val="28"/>
          <w:lang w:val="uk-UA"/>
        </w:rPr>
        <w:t>Media</w:t>
      </w:r>
      <w:proofErr w:type="spellEnd"/>
      <w:r w:rsidRPr="000060A1">
        <w:rPr>
          <w:bCs/>
          <w:i/>
          <w:iCs/>
          <w:szCs w:val="28"/>
          <w:lang w:val="uk-UA"/>
        </w:rPr>
        <w:t xml:space="preserve"> </w:t>
      </w:r>
      <w:proofErr w:type="spellStart"/>
      <w:r w:rsidRPr="000060A1">
        <w:rPr>
          <w:bCs/>
          <w:i/>
          <w:iCs/>
          <w:szCs w:val="28"/>
          <w:lang w:val="uk-UA"/>
        </w:rPr>
        <w:t>and</w:t>
      </w:r>
      <w:proofErr w:type="spellEnd"/>
      <w:r w:rsidRPr="000060A1">
        <w:rPr>
          <w:bCs/>
          <w:i/>
          <w:iCs/>
          <w:szCs w:val="28"/>
          <w:lang w:val="uk-UA"/>
        </w:rPr>
        <w:t xml:space="preserve"> </w:t>
      </w:r>
      <w:proofErr w:type="spellStart"/>
      <w:r w:rsidRPr="000060A1">
        <w:rPr>
          <w:bCs/>
          <w:i/>
          <w:iCs/>
          <w:szCs w:val="28"/>
          <w:lang w:val="uk-UA"/>
        </w:rPr>
        <w:t>Technology</w:t>
      </w:r>
      <w:proofErr w:type="spellEnd"/>
      <w:r w:rsidRPr="000060A1">
        <w:rPr>
          <w:bCs/>
          <w:szCs w:val="28"/>
          <w:lang w:val="uk-UA"/>
        </w:rPr>
        <w:t>. 2022. Т. 47. №. 2. С. 235-250.</w:t>
      </w:r>
    </w:p>
    <w:p w14:paraId="423F63F1" w14:textId="1FEB7EB3" w:rsidR="00852926" w:rsidRPr="000060A1" w:rsidRDefault="00852926" w:rsidP="007803B3">
      <w:pPr>
        <w:numPr>
          <w:ilvl w:val="0"/>
          <w:numId w:val="15"/>
        </w:numPr>
        <w:tabs>
          <w:tab w:val="left" w:pos="1134"/>
        </w:tabs>
        <w:ind w:left="0" w:firstLine="709"/>
        <w:rPr>
          <w:bCs/>
          <w:szCs w:val="28"/>
          <w:lang w:val="uk-UA"/>
        </w:rPr>
      </w:pPr>
      <w:proofErr w:type="spellStart"/>
      <w:r w:rsidRPr="000060A1">
        <w:rPr>
          <w:bCs/>
          <w:szCs w:val="28"/>
          <w:lang w:val="uk-UA"/>
        </w:rPr>
        <w:t>Jarman</w:t>
      </w:r>
      <w:proofErr w:type="spellEnd"/>
      <w:r w:rsidRPr="000060A1">
        <w:rPr>
          <w:bCs/>
          <w:szCs w:val="28"/>
          <w:lang w:val="uk-UA"/>
        </w:rPr>
        <w:t xml:space="preserve"> M., </w:t>
      </w:r>
      <w:proofErr w:type="spellStart"/>
      <w:r w:rsidRPr="000060A1">
        <w:rPr>
          <w:bCs/>
          <w:szCs w:val="28"/>
          <w:lang w:val="uk-UA"/>
        </w:rPr>
        <w:t>Edwards</w:t>
      </w:r>
      <w:proofErr w:type="spellEnd"/>
      <w:r w:rsidRPr="000060A1">
        <w:rPr>
          <w:bCs/>
          <w:szCs w:val="28"/>
          <w:lang w:val="uk-UA"/>
        </w:rPr>
        <w:t xml:space="preserve"> K., </w:t>
      </w:r>
      <w:proofErr w:type="spellStart"/>
      <w:r w:rsidRPr="000060A1">
        <w:rPr>
          <w:bCs/>
          <w:szCs w:val="28"/>
          <w:lang w:val="uk-UA"/>
        </w:rPr>
        <w:t>Blissett</w:t>
      </w:r>
      <w:proofErr w:type="spellEnd"/>
      <w:r w:rsidRPr="000060A1">
        <w:rPr>
          <w:bCs/>
          <w:szCs w:val="28"/>
          <w:lang w:val="uk-UA"/>
        </w:rPr>
        <w:t xml:space="preserve"> J. </w:t>
      </w:r>
      <w:proofErr w:type="spellStart"/>
      <w:r w:rsidRPr="000060A1">
        <w:rPr>
          <w:bCs/>
          <w:szCs w:val="28"/>
          <w:lang w:val="uk-UA"/>
        </w:rPr>
        <w:t>Influences</w:t>
      </w:r>
      <w:proofErr w:type="spellEnd"/>
      <w:r w:rsidRPr="000060A1">
        <w:rPr>
          <w:bCs/>
          <w:szCs w:val="28"/>
          <w:lang w:val="uk-UA"/>
        </w:rPr>
        <w:t xml:space="preserve"> </w:t>
      </w:r>
      <w:proofErr w:type="spellStart"/>
      <w:r w:rsidRPr="000060A1">
        <w:rPr>
          <w:bCs/>
          <w:szCs w:val="28"/>
          <w:lang w:val="uk-UA"/>
        </w:rPr>
        <w:t>on</w:t>
      </w:r>
      <w:proofErr w:type="spellEnd"/>
      <w:r w:rsidRPr="000060A1">
        <w:rPr>
          <w:bCs/>
          <w:szCs w:val="28"/>
          <w:lang w:val="uk-UA"/>
        </w:rPr>
        <w:t xml:space="preserve"> </w:t>
      </w:r>
      <w:proofErr w:type="spellStart"/>
      <w:r w:rsidRPr="000060A1">
        <w:rPr>
          <w:bCs/>
          <w:szCs w:val="28"/>
          <w:lang w:val="uk-UA"/>
        </w:rPr>
        <w:t>the</w:t>
      </w:r>
      <w:proofErr w:type="spellEnd"/>
      <w:r w:rsidRPr="000060A1">
        <w:rPr>
          <w:bCs/>
          <w:szCs w:val="28"/>
          <w:lang w:val="uk-UA"/>
        </w:rPr>
        <w:t xml:space="preserve"> </w:t>
      </w:r>
      <w:proofErr w:type="spellStart"/>
      <w:r w:rsidRPr="000060A1">
        <w:rPr>
          <w:bCs/>
          <w:szCs w:val="28"/>
          <w:lang w:val="uk-UA"/>
        </w:rPr>
        <w:t>dietary</w:t>
      </w:r>
      <w:proofErr w:type="spellEnd"/>
      <w:r w:rsidRPr="000060A1">
        <w:rPr>
          <w:bCs/>
          <w:szCs w:val="28"/>
          <w:lang w:val="uk-UA"/>
        </w:rPr>
        <w:t xml:space="preserve"> </w:t>
      </w:r>
      <w:proofErr w:type="spellStart"/>
      <w:r w:rsidRPr="000060A1">
        <w:rPr>
          <w:bCs/>
          <w:szCs w:val="28"/>
          <w:lang w:val="uk-UA"/>
        </w:rPr>
        <w:t>intakes</w:t>
      </w:r>
      <w:proofErr w:type="spellEnd"/>
      <w:r w:rsidRPr="000060A1">
        <w:rPr>
          <w:bCs/>
          <w:szCs w:val="28"/>
          <w:lang w:val="uk-UA"/>
        </w:rPr>
        <w:t xml:space="preserve"> </w:t>
      </w:r>
      <w:proofErr w:type="spellStart"/>
      <w:r w:rsidRPr="000060A1">
        <w:rPr>
          <w:bCs/>
          <w:szCs w:val="28"/>
          <w:lang w:val="uk-UA"/>
        </w:rPr>
        <w:t>of</w:t>
      </w:r>
      <w:proofErr w:type="spellEnd"/>
      <w:r w:rsidRPr="000060A1">
        <w:rPr>
          <w:bCs/>
          <w:szCs w:val="28"/>
          <w:lang w:val="uk-UA"/>
        </w:rPr>
        <w:t xml:space="preserve"> </w:t>
      </w:r>
      <w:proofErr w:type="spellStart"/>
      <w:r w:rsidRPr="000060A1">
        <w:rPr>
          <w:bCs/>
          <w:szCs w:val="28"/>
          <w:lang w:val="uk-UA"/>
        </w:rPr>
        <w:t>preschool</w:t>
      </w:r>
      <w:proofErr w:type="spellEnd"/>
      <w:r w:rsidRPr="000060A1">
        <w:rPr>
          <w:bCs/>
          <w:szCs w:val="28"/>
          <w:lang w:val="uk-UA"/>
        </w:rPr>
        <w:t xml:space="preserve"> </w:t>
      </w:r>
      <w:proofErr w:type="spellStart"/>
      <w:r w:rsidRPr="000060A1">
        <w:rPr>
          <w:bCs/>
          <w:szCs w:val="28"/>
          <w:lang w:val="uk-UA"/>
        </w:rPr>
        <w:t>children</w:t>
      </w:r>
      <w:proofErr w:type="spellEnd"/>
      <w:r w:rsidRPr="000060A1">
        <w:rPr>
          <w:bCs/>
          <w:szCs w:val="28"/>
          <w:lang w:val="uk-UA"/>
        </w:rPr>
        <w:t xml:space="preserve">: A </w:t>
      </w:r>
      <w:proofErr w:type="spellStart"/>
      <w:r w:rsidRPr="000060A1">
        <w:rPr>
          <w:bCs/>
          <w:szCs w:val="28"/>
          <w:lang w:val="uk-UA"/>
        </w:rPr>
        <w:t>systematic</w:t>
      </w:r>
      <w:proofErr w:type="spellEnd"/>
      <w:r w:rsidRPr="000060A1">
        <w:rPr>
          <w:bCs/>
          <w:szCs w:val="28"/>
          <w:lang w:val="uk-UA"/>
        </w:rPr>
        <w:t xml:space="preserve"> </w:t>
      </w:r>
      <w:proofErr w:type="spellStart"/>
      <w:r w:rsidRPr="000060A1">
        <w:rPr>
          <w:bCs/>
          <w:szCs w:val="28"/>
          <w:lang w:val="uk-UA"/>
        </w:rPr>
        <w:t>scoping</w:t>
      </w:r>
      <w:proofErr w:type="spellEnd"/>
      <w:r w:rsidRPr="000060A1">
        <w:rPr>
          <w:bCs/>
          <w:szCs w:val="28"/>
          <w:lang w:val="uk-UA"/>
        </w:rPr>
        <w:t xml:space="preserve"> </w:t>
      </w:r>
      <w:proofErr w:type="spellStart"/>
      <w:r w:rsidRPr="000060A1">
        <w:rPr>
          <w:bCs/>
          <w:szCs w:val="28"/>
          <w:lang w:val="uk-UA"/>
        </w:rPr>
        <w:t>review</w:t>
      </w:r>
      <w:proofErr w:type="spellEnd"/>
      <w:r w:rsidRPr="000060A1">
        <w:rPr>
          <w:bCs/>
          <w:szCs w:val="28"/>
          <w:lang w:val="uk-UA"/>
        </w:rPr>
        <w:t xml:space="preserve">. </w:t>
      </w:r>
      <w:proofErr w:type="spellStart"/>
      <w:r w:rsidRPr="000060A1">
        <w:rPr>
          <w:bCs/>
          <w:i/>
          <w:iCs/>
          <w:szCs w:val="28"/>
          <w:lang w:val="uk-UA"/>
        </w:rPr>
        <w:t>International</w:t>
      </w:r>
      <w:proofErr w:type="spellEnd"/>
      <w:r w:rsidRPr="000060A1">
        <w:rPr>
          <w:bCs/>
          <w:i/>
          <w:iCs/>
          <w:szCs w:val="28"/>
          <w:lang w:val="uk-UA"/>
        </w:rPr>
        <w:t xml:space="preserve"> </w:t>
      </w:r>
      <w:proofErr w:type="spellStart"/>
      <w:r w:rsidRPr="000060A1">
        <w:rPr>
          <w:bCs/>
          <w:i/>
          <w:iCs/>
          <w:szCs w:val="28"/>
          <w:lang w:val="uk-UA"/>
        </w:rPr>
        <w:t>Journal</w:t>
      </w:r>
      <w:proofErr w:type="spellEnd"/>
      <w:r w:rsidRPr="000060A1">
        <w:rPr>
          <w:bCs/>
          <w:i/>
          <w:iCs/>
          <w:szCs w:val="28"/>
          <w:lang w:val="uk-UA"/>
        </w:rPr>
        <w:t xml:space="preserve"> </w:t>
      </w:r>
      <w:proofErr w:type="spellStart"/>
      <w:r w:rsidRPr="000060A1">
        <w:rPr>
          <w:bCs/>
          <w:i/>
          <w:iCs/>
          <w:szCs w:val="28"/>
          <w:lang w:val="uk-UA"/>
        </w:rPr>
        <w:t>of</w:t>
      </w:r>
      <w:proofErr w:type="spellEnd"/>
      <w:r w:rsidRPr="000060A1">
        <w:rPr>
          <w:bCs/>
          <w:i/>
          <w:iCs/>
          <w:szCs w:val="28"/>
          <w:lang w:val="uk-UA"/>
        </w:rPr>
        <w:t xml:space="preserve"> </w:t>
      </w:r>
      <w:proofErr w:type="spellStart"/>
      <w:r w:rsidRPr="000060A1">
        <w:rPr>
          <w:bCs/>
          <w:i/>
          <w:iCs/>
          <w:szCs w:val="28"/>
          <w:lang w:val="uk-UA"/>
        </w:rPr>
        <w:t>Behavioral</w:t>
      </w:r>
      <w:proofErr w:type="spellEnd"/>
      <w:r w:rsidRPr="000060A1">
        <w:rPr>
          <w:bCs/>
          <w:i/>
          <w:iCs/>
          <w:szCs w:val="28"/>
          <w:lang w:val="uk-UA"/>
        </w:rPr>
        <w:t xml:space="preserve"> </w:t>
      </w:r>
      <w:proofErr w:type="spellStart"/>
      <w:r w:rsidRPr="000060A1">
        <w:rPr>
          <w:bCs/>
          <w:i/>
          <w:iCs/>
          <w:szCs w:val="28"/>
          <w:lang w:val="uk-UA"/>
        </w:rPr>
        <w:t>Nutrition</w:t>
      </w:r>
      <w:proofErr w:type="spellEnd"/>
      <w:r w:rsidRPr="000060A1">
        <w:rPr>
          <w:bCs/>
          <w:i/>
          <w:iCs/>
          <w:szCs w:val="28"/>
          <w:lang w:val="uk-UA"/>
        </w:rPr>
        <w:t xml:space="preserve"> </w:t>
      </w:r>
      <w:proofErr w:type="spellStart"/>
      <w:r w:rsidRPr="000060A1">
        <w:rPr>
          <w:bCs/>
          <w:i/>
          <w:iCs/>
          <w:szCs w:val="28"/>
          <w:lang w:val="uk-UA"/>
        </w:rPr>
        <w:t>and</w:t>
      </w:r>
      <w:proofErr w:type="spellEnd"/>
      <w:r w:rsidRPr="000060A1">
        <w:rPr>
          <w:bCs/>
          <w:i/>
          <w:iCs/>
          <w:szCs w:val="28"/>
          <w:lang w:val="uk-UA"/>
        </w:rPr>
        <w:t xml:space="preserve"> </w:t>
      </w:r>
      <w:proofErr w:type="spellStart"/>
      <w:r w:rsidRPr="000060A1">
        <w:rPr>
          <w:bCs/>
          <w:i/>
          <w:iCs/>
          <w:szCs w:val="28"/>
          <w:lang w:val="uk-UA"/>
        </w:rPr>
        <w:t>Physical</w:t>
      </w:r>
      <w:proofErr w:type="spellEnd"/>
      <w:r w:rsidRPr="000060A1">
        <w:rPr>
          <w:bCs/>
          <w:i/>
          <w:iCs/>
          <w:szCs w:val="28"/>
          <w:lang w:val="uk-UA"/>
        </w:rPr>
        <w:t xml:space="preserve"> </w:t>
      </w:r>
      <w:proofErr w:type="spellStart"/>
      <w:r w:rsidRPr="000060A1">
        <w:rPr>
          <w:bCs/>
          <w:i/>
          <w:iCs/>
          <w:szCs w:val="28"/>
          <w:lang w:val="uk-UA"/>
        </w:rPr>
        <w:t>Activity</w:t>
      </w:r>
      <w:proofErr w:type="spellEnd"/>
      <w:r w:rsidRPr="000060A1">
        <w:rPr>
          <w:bCs/>
          <w:szCs w:val="28"/>
          <w:lang w:val="uk-UA"/>
        </w:rPr>
        <w:t>. 2022. Т. 19. №. 1. С. 1-15.</w:t>
      </w:r>
    </w:p>
    <w:p w14:paraId="6F80C52E" w14:textId="77777777" w:rsidR="00957932" w:rsidRPr="000060A1" w:rsidRDefault="00957932" w:rsidP="00510E19">
      <w:pPr>
        <w:tabs>
          <w:tab w:val="left" w:pos="1134"/>
        </w:tabs>
        <w:rPr>
          <w:szCs w:val="28"/>
          <w:lang w:val="uk-UA"/>
        </w:rPr>
      </w:pPr>
    </w:p>
    <w:p w14:paraId="3A19783D" w14:textId="77777777" w:rsidR="00957932" w:rsidRPr="000060A1" w:rsidRDefault="00957932" w:rsidP="00510E19">
      <w:pPr>
        <w:tabs>
          <w:tab w:val="left" w:pos="1134"/>
        </w:tabs>
        <w:jc w:val="center"/>
        <w:rPr>
          <w:lang w:val="uk-UA"/>
        </w:rPr>
      </w:pPr>
    </w:p>
    <w:p w14:paraId="06E6E1A3" w14:textId="77777777" w:rsidR="00575488" w:rsidRPr="000060A1" w:rsidRDefault="00575488" w:rsidP="00C05D13">
      <w:pPr>
        <w:ind w:firstLine="0"/>
        <w:rPr>
          <w:lang w:val="uk-UA"/>
        </w:rPr>
      </w:pPr>
    </w:p>
    <w:p w14:paraId="626AD3B9" w14:textId="77777777" w:rsidR="00575488" w:rsidRPr="000060A1" w:rsidRDefault="00575488">
      <w:pPr>
        <w:rPr>
          <w:lang w:val="uk-UA"/>
        </w:rPr>
      </w:pPr>
    </w:p>
    <w:p w14:paraId="6C23BAF9" w14:textId="77777777" w:rsidR="00575488" w:rsidRPr="000060A1" w:rsidRDefault="00575488" w:rsidP="0003241E">
      <w:pPr>
        <w:pStyle w:val="af1"/>
        <w:ind w:firstLine="0"/>
        <w:rPr>
          <w:b w:val="0"/>
          <w:szCs w:val="28"/>
        </w:rPr>
      </w:pPr>
      <w:r w:rsidRPr="000060A1">
        <w:rPr>
          <w:b w:val="0"/>
          <w:szCs w:val="28"/>
        </w:rPr>
        <w:lastRenderedPageBreak/>
        <w:t>МІНІСТЕРСТВО ОСВІТИ І НАУКИ УКРАЇНИ</w:t>
      </w:r>
    </w:p>
    <w:p w14:paraId="31C8D433" w14:textId="77777777" w:rsidR="00575488" w:rsidRPr="000060A1" w:rsidRDefault="00575488" w:rsidP="0003241E">
      <w:pPr>
        <w:ind w:firstLine="0"/>
        <w:jc w:val="center"/>
        <w:rPr>
          <w:b/>
          <w:szCs w:val="28"/>
          <w:lang w:val="uk-UA"/>
        </w:rPr>
      </w:pPr>
      <w:r w:rsidRPr="000060A1">
        <w:rPr>
          <w:szCs w:val="28"/>
          <w:lang w:val="uk-UA"/>
        </w:rPr>
        <w:t>ЗАПОРІЗЬКИЙ НАЦІОНАЛЬНИЙ УНІВЕРСИТЕТ</w:t>
      </w:r>
    </w:p>
    <w:p w14:paraId="0081782E" w14:textId="77777777" w:rsidR="00575488" w:rsidRPr="000060A1" w:rsidRDefault="00575488" w:rsidP="0003241E">
      <w:pPr>
        <w:ind w:firstLine="0"/>
        <w:jc w:val="center"/>
        <w:rPr>
          <w:szCs w:val="28"/>
          <w:lang w:val="uk-UA"/>
        </w:rPr>
      </w:pPr>
      <w:r w:rsidRPr="000060A1">
        <w:rPr>
          <w:szCs w:val="28"/>
          <w:lang w:val="uk-UA"/>
        </w:rPr>
        <w:t>ФАКУЛЬТЕТ ФІЗИЧНОГО ВИХОВАННЯ, ЗДОРОВ’Я ТА ТУРИЗМУ</w:t>
      </w:r>
    </w:p>
    <w:p w14:paraId="01EC336A" w14:textId="77777777" w:rsidR="00575488" w:rsidRPr="000060A1" w:rsidRDefault="00575488" w:rsidP="0003241E">
      <w:pPr>
        <w:ind w:firstLine="0"/>
        <w:jc w:val="center"/>
        <w:rPr>
          <w:szCs w:val="28"/>
          <w:lang w:val="uk-UA"/>
        </w:rPr>
      </w:pPr>
      <w:r w:rsidRPr="000060A1">
        <w:rPr>
          <w:szCs w:val="28"/>
          <w:lang w:val="uk-UA"/>
        </w:rPr>
        <w:t>кафедра теорії та методики фізичної культури і спорту</w:t>
      </w:r>
    </w:p>
    <w:p w14:paraId="5D7D0D8C" w14:textId="77777777" w:rsidR="00575488" w:rsidRPr="000060A1" w:rsidRDefault="00575488" w:rsidP="00575488">
      <w:pPr>
        <w:jc w:val="center"/>
        <w:rPr>
          <w:szCs w:val="28"/>
          <w:lang w:val="uk-UA"/>
        </w:rPr>
      </w:pPr>
    </w:p>
    <w:p w14:paraId="217DA75C" w14:textId="3A567A96" w:rsidR="00575488" w:rsidRPr="000060A1" w:rsidRDefault="00575488" w:rsidP="00575488">
      <w:pPr>
        <w:jc w:val="center"/>
        <w:rPr>
          <w:szCs w:val="28"/>
          <w:lang w:val="uk-UA"/>
        </w:rPr>
      </w:pPr>
    </w:p>
    <w:p w14:paraId="22A99F71" w14:textId="60566872" w:rsidR="00880BE3" w:rsidRPr="000060A1" w:rsidRDefault="00880BE3" w:rsidP="00575488">
      <w:pPr>
        <w:jc w:val="center"/>
        <w:rPr>
          <w:szCs w:val="28"/>
          <w:lang w:val="uk-UA"/>
        </w:rPr>
      </w:pPr>
    </w:p>
    <w:p w14:paraId="3A13E725" w14:textId="77777777" w:rsidR="00880BE3" w:rsidRPr="000060A1" w:rsidRDefault="00880BE3" w:rsidP="00575488">
      <w:pPr>
        <w:jc w:val="center"/>
        <w:rPr>
          <w:szCs w:val="28"/>
          <w:lang w:val="uk-UA"/>
        </w:rPr>
      </w:pPr>
    </w:p>
    <w:p w14:paraId="6C8A4A70" w14:textId="77777777" w:rsidR="00575488" w:rsidRPr="000060A1" w:rsidRDefault="00575488" w:rsidP="00575488">
      <w:pPr>
        <w:jc w:val="center"/>
        <w:rPr>
          <w:szCs w:val="28"/>
          <w:highlight w:val="yellow"/>
          <w:lang w:val="uk-UA"/>
        </w:rPr>
      </w:pPr>
    </w:p>
    <w:p w14:paraId="1056989C" w14:textId="77777777" w:rsidR="00575488" w:rsidRPr="000060A1" w:rsidRDefault="00575488" w:rsidP="00880BE3">
      <w:pPr>
        <w:ind w:firstLine="0"/>
        <w:jc w:val="center"/>
        <w:rPr>
          <w:b/>
          <w:szCs w:val="28"/>
          <w:lang w:val="uk-UA"/>
        </w:rPr>
      </w:pPr>
      <w:r w:rsidRPr="000060A1">
        <w:rPr>
          <w:b/>
          <w:szCs w:val="28"/>
          <w:lang w:val="uk-UA"/>
        </w:rPr>
        <w:t>ДОДАТКИ ДО</w:t>
      </w:r>
    </w:p>
    <w:p w14:paraId="65295E21" w14:textId="77777777" w:rsidR="00575488" w:rsidRPr="000060A1" w:rsidRDefault="00575488" w:rsidP="00880BE3">
      <w:pPr>
        <w:ind w:firstLine="0"/>
        <w:jc w:val="center"/>
        <w:rPr>
          <w:szCs w:val="28"/>
          <w:lang w:val="uk-UA"/>
        </w:rPr>
      </w:pPr>
      <w:r w:rsidRPr="000060A1">
        <w:rPr>
          <w:b/>
          <w:szCs w:val="28"/>
          <w:lang w:val="uk-UA"/>
        </w:rPr>
        <w:t>КВАЛІФІКАЦІЙНОЇ РОБОТИ МАГІСТЕРКИ</w:t>
      </w:r>
    </w:p>
    <w:p w14:paraId="7F0D006F" w14:textId="77777777" w:rsidR="00575488" w:rsidRPr="000060A1" w:rsidRDefault="00575488" w:rsidP="00575488">
      <w:pPr>
        <w:jc w:val="center"/>
        <w:rPr>
          <w:b/>
          <w:szCs w:val="28"/>
          <w:lang w:val="uk-UA"/>
        </w:rPr>
      </w:pPr>
    </w:p>
    <w:p w14:paraId="30D6AA78" w14:textId="77777777" w:rsidR="00575488" w:rsidRPr="000060A1" w:rsidRDefault="00575488" w:rsidP="00575488">
      <w:pPr>
        <w:pStyle w:val="a5"/>
        <w:rPr>
          <w:lang w:val="uk-UA"/>
        </w:rPr>
      </w:pPr>
    </w:p>
    <w:p w14:paraId="36569915" w14:textId="77777777" w:rsidR="00575488" w:rsidRPr="000060A1" w:rsidRDefault="00575488" w:rsidP="00575488">
      <w:pPr>
        <w:ind w:left="1134" w:hanging="1134"/>
        <w:rPr>
          <w:b/>
          <w:lang w:val="uk-UA"/>
        </w:rPr>
      </w:pPr>
      <w:r w:rsidRPr="000060A1">
        <w:rPr>
          <w:szCs w:val="28"/>
          <w:lang w:val="uk-UA"/>
        </w:rPr>
        <w:t xml:space="preserve">на тему: </w:t>
      </w:r>
      <w:r w:rsidRPr="000060A1">
        <w:rPr>
          <w:b/>
          <w:lang w:val="uk-UA"/>
        </w:rPr>
        <w:t xml:space="preserve">АНАЛІЗ ПОКАЗНИКІВ РОЗВИТКУ РУХОВИХ ЯКОСТЕЙ </w:t>
      </w:r>
    </w:p>
    <w:p w14:paraId="333B8C27" w14:textId="77777777" w:rsidR="00575488" w:rsidRPr="000060A1" w:rsidRDefault="00575488" w:rsidP="00575488">
      <w:pPr>
        <w:ind w:left="1134" w:hanging="1134"/>
        <w:rPr>
          <w:lang w:val="uk-UA"/>
        </w:rPr>
      </w:pPr>
      <w:r w:rsidRPr="000060A1">
        <w:rPr>
          <w:b/>
          <w:lang w:val="uk-UA"/>
        </w:rPr>
        <w:t xml:space="preserve">               ДІТЕЙ ДОШКІЛЬНОГО ВІКУ</w:t>
      </w:r>
    </w:p>
    <w:p w14:paraId="0E7C7FA0" w14:textId="77777777" w:rsidR="00575488" w:rsidRPr="000060A1" w:rsidRDefault="00575488" w:rsidP="00575488">
      <w:pPr>
        <w:jc w:val="center"/>
        <w:rPr>
          <w:lang w:val="uk-UA"/>
        </w:rPr>
      </w:pPr>
    </w:p>
    <w:p w14:paraId="4C43EA44" w14:textId="2F8E294A" w:rsidR="00575488" w:rsidRPr="000060A1" w:rsidRDefault="00575488" w:rsidP="00575488">
      <w:pPr>
        <w:jc w:val="center"/>
        <w:rPr>
          <w:szCs w:val="28"/>
          <w:lang w:val="uk-UA"/>
        </w:rPr>
      </w:pPr>
    </w:p>
    <w:p w14:paraId="7BD2BAD2" w14:textId="77777777" w:rsidR="005B0774" w:rsidRPr="000060A1" w:rsidRDefault="005B0774" w:rsidP="00575488">
      <w:pPr>
        <w:jc w:val="center"/>
        <w:rPr>
          <w:szCs w:val="28"/>
          <w:lang w:val="uk-UA"/>
        </w:rPr>
      </w:pPr>
    </w:p>
    <w:p w14:paraId="647F0A4B" w14:textId="77777777" w:rsidR="00575488" w:rsidRPr="000060A1" w:rsidRDefault="00575488" w:rsidP="00575488">
      <w:pPr>
        <w:jc w:val="center"/>
        <w:rPr>
          <w:szCs w:val="28"/>
          <w:lang w:val="uk-UA"/>
        </w:rPr>
      </w:pPr>
    </w:p>
    <w:tbl>
      <w:tblPr>
        <w:tblW w:w="0" w:type="auto"/>
        <w:jc w:val="right"/>
        <w:tblLook w:val="04A0" w:firstRow="1" w:lastRow="0" w:firstColumn="1" w:lastColumn="0" w:noHBand="0" w:noVBand="1"/>
      </w:tblPr>
      <w:tblGrid>
        <w:gridCol w:w="6663"/>
      </w:tblGrid>
      <w:tr w:rsidR="00575488" w:rsidRPr="000060A1" w14:paraId="304C9C4B" w14:textId="77777777" w:rsidTr="00880BE3">
        <w:trPr>
          <w:jc w:val="right"/>
        </w:trPr>
        <w:tc>
          <w:tcPr>
            <w:tcW w:w="6663" w:type="dxa"/>
            <w:shd w:val="clear" w:color="auto" w:fill="auto"/>
          </w:tcPr>
          <w:p w14:paraId="78BAC60B" w14:textId="77777777" w:rsidR="00575488" w:rsidRPr="000060A1" w:rsidRDefault="00575488" w:rsidP="00450CCD">
            <w:pPr>
              <w:ind w:firstLine="363"/>
              <w:rPr>
                <w:szCs w:val="28"/>
                <w:lang w:val="uk-UA"/>
              </w:rPr>
            </w:pPr>
            <w:r w:rsidRPr="000060A1">
              <w:rPr>
                <w:szCs w:val="28"/>
                <w:lang w:val="uk-UA"/>
              </w:rPr>
              <w:t xml:space="preserve">Виконала: студентка </w:t>
            </w:r>
            <w:r w:rsidRPr="000060A1">
              <w:rPr>
                <w:szCs w:val="28"/>
                <w:u w:val="single"/>
                <w:lang w:val="uk-UA"/>
              </w:rPr>
              <w:t>2</w:t>
            </w:r>
            <w:r w:rsidRPr="000060A1">
              <w:rPr>
                <w:szCs w:val="28"/>
                <w:lang w:val="uk-UA"/>
              </w:rPr>
              <w:t xml:space="preserve"> курсу, групи </w:t>
            </w:r>
            <w:r w:rsidRPr="000060A1">
              <w:rPr>
                <w:szCs w:val="28"/>
                <w:lang w:val="uk-UA" w:eastAsia="uk-UA"/>
              </w:rPr>
              <w:t>8.0171-1ф-з</w:t>
            </w:r>
          </w:p>
        </w:tc>
      </w:tr>
      <w:tr w:rsidR="00575488" w:rsidRPr="000060A1" w14:paraId="62231BFA" w14:textId="77777777" w:rsidTr="00880BE3">
        <w:trPr>
          <w:jc w:val="right"/>
        </w:trPr>
        <w:tc>
          <w:tcPr>
            <w:tcW w:w="6663" w:type="dxa"/>
            <w:shd w:val="clear" w:color="auto" w:fill="auto"/>
          </w:tcPr>
          <w:p w14:paraId="0614AC50" w14:textId="77777777" w:rsidR="00575488" w:rsidRPr="000060A1" w:rsidRDefault="00575488" w:rsidP="00450CCD">
            <w:pPr>
              <w:ind w:firstLine="363"/>
              <w:rPr>
                <w:szCs w:val="28"/>
                <w:lang w:val="uk-UA"/>
              </w:rPr>
            </w:pPr>
            <w:r w:rsidRPr="000060A1">
              <w:rPr>
                <w:szCs w:val="28"/>
                <w:lang w:val="uk-UA"/>
              </w:rPr>
              <w:t xml:space="preserve">спеціальності </w:t>
            </w:r>
            <w:r w:rsidRPr="000060A1">
              <w:rPr>
                <w:szCs w:val="28"/>
                <w:u w:val="single"/>
                <w:lang w:val="uk-UA"/>
              </w:rPr>
              <w:t xml:space="preserve">       017 Фізична культура і спорт</w:t>
            </w:r>
            <w:r w:rsidRPr="000060A1">
              <w:rPr>
                <w:color w:val="FFFFFF"/>
                <w:szCs w:val="28"/>
                <w:u w:val="single"/>
                <w:lang w:val="uk-UA"/>
              </w:rPr>
              <w:t>.</w:t>
            </w:r>
          </w:p>
        </w:tc>
      </w:tr>
      <w:tr w:rsidR="00575488" w:rsidRPr="000060A1" w14:paraId="1580FD64" w14:textId="77777777" w:rsidTr="00880BE3">
        <w:trPr>
          <w:jc w:val="right"/>
        </w:trPr>
        <w:tc>
          <w:tcPr>
            <w:tcW w:w="6663" w:type="dxa"/>
            <w:shd w:val="clear" w:color="auto" w:fill="auto"/>
          </w:tcPr>
          <w:p w14:paraId="77F53862" w14:textId="77777777" w:rsidR="00575488" w:rsidRPr="000060A1" w:rsidRDefault="00575488" w:rsidP="00450CCD">
            <w:pPr>
              <w:ind w:firstLine="363"/>
              <w:rPr>
                <w:szCs w:val="28"/>
                <w:lang w:val="uk-UA"/>
              </w:rPr>
            </w:pPr>
            <w:r w:rsidRPr="000060A1">
              <w:rPr>
                <w:szCs w:val="28"/>
                <w:lang w:val="uk-UA"/>
              </w:rPr>
              <w:t xml:space="preserve">освітньої програми </w:t>
            </w:r>
            <w:r w:rsidRPr="000060A1">
              <w:rPr>
                <w:szCs w:val="28"/>
                <w:u w:val="single"/>
                <w:lang w:val="uk-UA"/>
              </w:rPr>
              <w:t xml:space="preserve">         фізичне виховання     </w:t>
            </w:r>
            <w:r w:rsidRPr="000060A1">
              <w:rPr>
                <w:color w:val="FFFFFF"/>
                <w:szCs w:val="28"/>
                <w:u w:val="single"/>
                <w:lang w:val="uk-UA"/>
              </w:rPr>
              <w:t>.</w:t>
            </w:r>
          </w:p>
        </w:tc>
      </w:tr>
      <w:tr w:rsidR="00575488" w:rsidRPr="000060A1" w14:paraId="735D44D0" w14:textId="77777777" w:rsidTr="00880BE3">
        <w:trPr>
          <w:jc w:val="right"/>
        </w:trPr>
        <w:tc>
          <w:tcPr>
            <w:tcW w:w="6663" w:type="dxa"/>
            <w:shd w:val="clear" w:color="auto" w:fill="auto"/>
          </w:tcPr>
          <w:p w14:paraId="1085AD7D" w14:textId="77777777" w:rsidR="00575488" w:rsidRPr="000060A1" w:rsidRDefault="00575488" w:rsidP="00450CCD">
            <w:pPr>
              <w:pStyle w:val="af0"/>
              <w:spacing w:line="360" w:lineRule="auto"/>
              <w:ind w:firstLine="363"/>
              <w:rPr>
                <w:sz w:val="28"/>
                <w:szCs w:val="28"/>
              </w:rPr>
            </w:pPr>
            <w:r w:rsidRPr="000060A1">
              <w:rPr>
                <w:sz w:val="28"/>
                <w:szCs w:val="28"/>
                <w:u w:val="single"/>
              </w:rPr>
              <w:t>О.О. Топчій</w:t>
            </w:r>
          </w:p>
        </w:tc>
      </w:tr>
      <w:tr w:rsidR="00575488" w:rsidRPr="000060A1" w14:paraId="303A9FAA" w14:textId="77777777" w:rsidTr="00880BE3">
        <w:trPr>
          <w:trHeight w:val="475"/>
          <w:jc w:val="right"/>
        </w:trPr>
        <w:tc>
          <w:tcPr>
            <w:tcW w:w="6663" w:type="dxa"/>
            <w:shd w:val="clear" w:color="auto" w:fill="auto"/>
          </w:tcPr>
          <w:p w14:paraId="5C25C670" w14:textId="77777777" w:rsidR="00575488" w:rsidRPr="000060A1" w:rsidRDefault="00575488" w:rsidP="00450CCD">
            <w:pPr>
              <w:tabs>
                <w:tab w:val="left" w:pos="5812"/>
              </w:tabs>
              <w:ind w:firstLine="363"/>
              <w:rPr>
                <w:szCs w:val="28"/>
                <w:lang w:val="uk-UA"/>
              </w:rPr>
            </w:pPr>
            <w:r w:rsidRPr="000060A1">
              <w:rPr>
                <w:szCs w:val="28"/>
                <w:lang w:val="uk-UA"/>
              </w:rPr>
              <w:t>Керівник: професор, д.фіз.вих. Тищенко В.О.</w:t>
            </w:r>
          </w:p>
        </w:tc>
      </w:tr>
      <w:tr w:rsidR="00575488" w:rsidRPr="000060A1" w14:paraId="6BCC3FC8" w14:textId="77777777" w:rsidTr="00880BE3">
        <w:trPr>
          <w:trHeight w:val="553"/>
          <w:jc w:val="right"/>
        </w:trPr>
        <w:tc>
          <w:tcPr>
            <w:tcW w:w="6663" w:type="dxa"/>
            <w:shd w:val="clear" w:color="auto" w:fill="auto"/>
          </w:tcPr>
          <w:p w14:paraId="540C0297" w14:textId="77777777" w:rsidR="00575488" w:rsidRPr="000060A1" w:rsidRDefault="00575488" w:rsidP="00450CCD">
            <w:pPr>
              <w:ind w:firstLine="363"/>
              <w:rPr>
                <w:szCs w:val="28"/>
                <w:lang w:val="uk-UA"/>
              </w:rPr>
            </w:pPr>
            <w:r w:rsidRPr="000060A1">
              <w:rPr>
                <w:szCs w:val="28"/>
                <w:lang w:val="uk-UA"/>
              </w:rPr>
              <w:t xml:space="preserve">Рецензент: професор, </w:t>
            </w:r>
            <w:proofErr w:type="spellStart"/>
            <w:r w:rsidRPr="000060A1">
              <w:rPr>
                <w:szCs w:val="28"/>
                <w:lang w:val="uk-UA"/>
              </w:rPr>
              <w:t>д.пед</w:t>
            </w:r>
            <w:proofErr w:type="spellEnd"/>
            <w:r w:rsidRPr="000060A1">
              <w:rPr>
                <w:szCs w:val="28"/>
                <w:lang w:val="uk-UA"/>
              </w:rPr>
              <w:t>. наук Маковецька Н.В.</w:t>
            </w:r>
          </w:p>
        </w:tc>
      </w:tr>
    </w:tbl>
    <w:p w14:paraId="1C08486A" w14:textId="77777777" w:rsidR="00575488" w:rsidRPr="000060A1" w:rsidRDefault="00575488" w:rsidP="00575488">
      <w:pPr>
        <w:rPr>
          <w:szCs w:val="28"/>
          <w:lang w:val="uk-UA"/>
        </w:rPr>
      </w:pPr>
    </w:p>
    <w:p w14:paraId="04CEC45B" w14:textId="77777777" w:rsidR="00575488" w:rsidRPr="000060A1" w:rsidRDefault="00575488" w:rsidP="00575488">
      <w:pPr>
        <w:rPr>
          <w:szCs w:val="28"/>
          <w:lang w:val="uk-UA"/>
        </w:rPr>
      </w:pPr>
    </w:p>
    <w:p w14:paraId="23707175" w14:textId="77777777" w:rsidR="005B0774" w:rsidRPr="000060A1" w:rsidRDefault="005B0774" w:rsidP="00575488">
      <w:pPr>
        <w:jc w:val="center"/>
        <w:rPr>
          <w:b/>
          <w:szCs w:val="28"/>
          <w:lang w:val="uk-UA"/>
        </w:rPr>
      </w:pPr>
    </w:p>
    <w:p w14:paraId="06CFEC72" w14:textId="5E55FA4E" w:rsidR="00575488" w:rsidRPr="000060A1" w:rsidRDefault="00575488" w:rsidP="00575488">
      <w:pPr>
        <w:jc w:val="center"/>
        <w:rPr>
          <w:szCs w:val="20"/>
          <w:lang w:val="uk-UA"/>
        </w:rPr>
      </w:pPr>
      <w:r w:rsidRPr="000060A1">
        <w:rPr>
          <w:szCs w:val="20"/>
          <w:lang w:val="uk-UA"/>
        </w:rPr>
        <w:t>Запоріжжя</w:t>
      </w:r>
    </w:p>
    <w:p w14:paraId="71AE72C1" w14:textId="77777777" w:rsidR="00575488" w:rsidRPr="000060A1" w:rsidRDefault="00575488" w:rsidP="00575488">
      <w:pPr>
        <w:jc w:val="center"/>
        <w:rPr>
          <w:szCs w:val="20"/>
          <w:lang w:val="uk-UA"/>
        </w:rPr>
      </w:pPr>
      <w:r w:rsidRPr="000060A1">
        <w:rPr>
          <w:szCs w:val="20"/>
          <w:lang w:val="uk-UA"/>
        </w:rPr>
        <w:t>2022</w:t>
      </w:r>
    </w:p>
    <w:p w14:paraId="4B831E59" w14:textId="55E61B42" w:rsidR="00BF68C8" w:rsidRPr="000060A1" w:rsidRDefault="00113335" w:rsidP="009E491B">
      <w:pPr>
        <w:pStyle w:val="2"/>
        <w:jc w:val="right"/>
        <w:rPr>
          <w:rFonts w:cs="Times New Roman"/>
          <w:color w:val="000000" w:themeColor="text1"/>
          <w:szCs w:val="28"/>
          <w:lang w:val="uk-UA"/>
        </w:rPr>
      </w:pPr>
      <w:bookmarkStart w:id="20" w:name="_Toc119274114"/>
      <w:r w:rsidRPr="000060A1">
        <w:rPr>
          <w:rFonts w:cs="Times New Roman"/>
          <w:color w:val="000000" w:themeColor="text1"/>
          <w:szCs w:val="28"/>
          <w:lang w:val="uk-UA"/>
        </w:rPr>
        <w:lastRenderedPageBreak/>
        <w:t>Додаток А</w:t>
      </w:r>
      <w:bookmarkEnd w:id="20"/>
    </w:p>
    <w:p w14:paraId="003022FD" w14:textId="77777777" w:rsidR="00BF68C8" w:rsidRPr="000060A1" w:rsidRDefault="00BF68C8" w:rsidP="001768E4">
      <w:pPr>
        <w:jc w:val="center"/>
        <w:rPr>
          <w:szCs w:val="28"/>
          <w:lang w:val="uk-UA"/>
        </w:rPr>
      </w:pPr>
      <w:r w:rsidRPr="000060A1">
        <w:rPr>
          <w:szCs w:val="28"/>
          <w:lang w:val="uk-UA"/>
        </w:rPr>
        <w:t>ОЗДОРОВЧА ФІЗКУЛЬТУРА</w:t>
      </w:r>
    </w:p>
    <w:p w14:paraId="51BAF18A" w14:textId="77777777" w:rsidR="00575488" w:rsidRPr="000060A1" w:rsidRDefault="00BF68C8">
      <w:pPr>
        <w:rPr>
          <w:lang w:val="uk-UA"/>
        </w:rPr>
      </w:pPr>
      <w:r w:rsidRPr="000060A1">
        <w:rPr>
          <w:noProof/>
          <w:lang w:val="uk-UA"/>
        </w:rPr>
        <w:drawing>
          <wp:inline distT="0" distB="0" distL="0" distR="0" wp14:anchorId="16A2D0E0" wp14:editId="7F33DEAA">
            <wp:extent cx="5536448" cy="4202349"/>
            <wp:effectExtent l="0" t="0" r="127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4739" cy="4239004"/>
                    </a:xfrm>
                    <a:prstGeom prst="rect">
                      <a:avLst/>
                    </a:prstGeom>
                  </pic:spPr>
                </pic:pic>
              </a:graphicData>
            </a:graphic>
          </wp:inline>
        </w:drawing>
      </w:r>
    </w:p>
    <w:p w14:paraId="0BD12CBB" w14:textId="77777777" w:rsidR="001768E4" w:rsidRPr="000060A1" w:rsidRDefault="001768E4">
      <w:pPr>
        <w:rPr>
          <w:lang w:val="uk-UA"/>
        </w:rPr>
      </w:pPr>
    </w:p>
    <w:p w14:paraId="72ADAB84" w14:textId="77777777" w:rsidR="001768E4" w:rsidRPr="000060A1" w:rsidRDefault="001768E4">
      <w:pPr>
        <w:rPr>
          <w:lang w:val="uk-UA"/>
        </w:rPr>
      </w:pPr>
      <w:r w:rsidRPr="000060A1">
        <w:rPr>
          <w:noProof/>
          <w:lang w:val="uk-UA"/>
        </w:rPr>
        <w:drawing>
          <wp:inline distT="0" distB="0" distL="0" distR="0" wp14:anchorId="03F20FEE" wp14:editId="7859CDC9">
            <wp:extent cx="5515583" cy="37404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1" cstate="print">
                      <a:extLst>
                        <a:ext uri="{28A0092B-C50C-407E-A947-70E740481C1C}">
                          <a14:useLocalDpi xmlns:a14="http://schemas.microsoft.com/office/drawing/2010/main" val="0"/>
                        </a:ext>
                      </a:extLst>
                    </a:blip>
                    <a:srcRect b="11920"/>
                    <a:stretch/>
                  </pic:blipFill>
                  <pic:spPr bwMode="auto">
                    <a:xfrm>
                      <a:off x="0" y="0"/>
                      <a:ext cx="5607858" cy="3803034"/>
                    </a:xfrm>
                    <a:prstGeom prst="rect">
                      <a:avLst/>
                    </a:prstGeom>
                    <a:ln>
                      <a:noFill/>
                    </a:ln>
                    <a:extLst>
                      <a:ext uri="{53640926-AAD7-44D8-BBD7-CCE9431645EC}">
                        <a14:shadowObscured xmlns:a14="http://schemas.microsoft.com/office/drawing/2010/main"/>
                      </a:ext>
                    </a:extLst>
                  </pic:spPr>
                </pic:pic>
              </a:graphicData>
            </a:graphic>
          </wp:inline>
        </w:drawing>
      </w:r>
    </w:p>
    <w:p w14:paraId="0B99DFE4" w14:textId="77777777" w:rsidR="00FD29E2" w:rsidRPr="000060A1" w:rsidRDefault="00FD29E2" w:rsidP="009E491B">
      <w:pPr>
        <w:ind w:firstLine="0"/>
        <w:rPr>
          <w:lang w:val="uk-UA"/>
        </w:rPr>
      </w:pPr>
    </w:p>
    <w:p w14:paraId="292EE7E6" w14:textId="3FFF449C" w:rsidR="00FD29E2" w:rsidRPr="000060A1" w:rsidRDefault="00FD29E2" w:rsidP="00320262">
      <w:pPr>
        <w:ind w:firstLine="0"/>
        <w:jc w:val="center"/>
        <w:rPr>
          <w:lang w:val="uk-UA"/>
        </w:rPr>
      </w:pPr>
      <w:r w:rsidRPr="000060A1">
        <w:rPr>
          <w:noProof/>
          <w:lang w:val="uk-UA"/>
        </w:rPr>
        <w:drawing>
          <wp:inline distT="0" distB="0" distL="0" distR="0" wp14:anchorId="28389E4B" wp14:editId="449C6C9B">
            <wp:extent cx="5434965" cy="39932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2289" cy="4013342"/>
                    </a:xfrm>
                    <a:prstGeom prst="rect">
                      <a:avLst/>
                    </a:prstGeom>
                  </pic:spPr>
                </pic:pic>
              </a:graphicData>
            </a:graphic>
          </wp:inline>
        </w:drawing>
      </w:r>
    </w:p>
    <w:p w14:paraId="41A223F8" w14:textId="77777777" w:rsidR="00FD29E2" w:rsidRPr="000060A1" w:rsidRDefault="00FD29E2" w:rsidP="00320262">
      <w:pPr>
        <w:ind w:firstLine="0"/>
        <w:jc w:val="center"/>
        <w:rPr>
          <w:lang w:val="uk-UA"/>
        </w:rPr>
      </w:pPr>
      <w:r w:rsidRPr="000060A1">
        <w:rPr>
          <w:noProof/>
          <w:lang w:val="uk-UA"/>
        </w:rPr>
        <w:drawing>
          <wp:inline distT="0" distB="0" distL="0" distR="0" wp14:anchorId="4674A7C5" wp14:editId="04551D24">
            <wp:extent cx="5455307" cy="4250987"/>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5791" cy="4266949"/>
                    </a:xfrm>
                    <a:prstGeom prst="rect">
                      <a:avLst/>
                    </a:prstGeom>
                  </pic:spPr>
                </pic:pic>
              </a:graphicData>
            </a:graphic>
          </wp:inline>
        </w:drawing>
      </w:r>
    </w:p>
    <w:p w14:paraId="044AA9DA" w14:textId="77777777" w:rsidR="00FD29E2" w:rsidRPr="000060A1" w:rsidRDefault="00FD29E2">
      <w:pPr>
        <w:rPr>
          <w:lang w:val="uk-UA"/>
        </w:rPr>
      </w:pPr>
    </w:p>
    <w:p w14:paraId="4D1E7674" w14:textId="77777777" w:rsidR="00FD29E2" w:rsidRPr="000060A1" w:rsidRDefault="00FD29E2" w:rsidP="00320262">
      <w:pPr>
        <w:ind w:firstLine="0"/>
        <w:jc w:val="center"/>
        <w:rPr>
          <w:lang w:val="uk-UA"/>
        </w:rPr>
      </w:pPr>
      <w:r w:rsidRPr="000060A1">
        <w:rPr>
          <w:noProof/>
          <w:lang w:val="uk-UA"/>
        </w:rPr>
        <w:lastRenderedPageBreak/>
        <w:drawing>
          <wp:inline distT="0" distB="0" distL="0" distR="0" wp14:anchorId="504BA91F" wp14:editId="632AA7CE">
            <wp:extent cx="5581275" cy="4051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8418" cy="4063583"/>
                    </a:xfrm>
                    <a:prstGeom prst="rect">
                      <a:avLst/>
                    </a:prstGeom>
                  </pic:spPr>
                </pic:pic>
              </a:graphicData>
            </a:graphic>
          </wp:inline>
        </w:drawing>
      </w:r>
    </w:p>
    <w:p w14:paraId="24B32C0A" w14:textId="77777777" w:rsidR="00FD29E2" w:rsidRPr="000060A1" w:rsidRDefault="00FD29E2">
      <w:pPr>
        <w:rPr>
          <w:lang w:val="uk-UA"/>
        </w:rPr>
      </w:pPr>
    </w:p>
    <w:p w14:paraId="08AD44B1" w14:textId="30E81E79" w:rsidR="00FD29E2" w:rsidRPr="000060A1" w:rsidRDefault="00FD29E2" w:rsidP="00320262">
      <w:pPr>
        <w:ind w:firstLine="142"/>
        <w:rPr>
          <w:lang w:val="uk-UA"/>
        </w:rPr>
      </w:pPr>
      <w:r w:rsidRPr="000060A1">
        <w:rPr>
          <w:noProof/>
          <w:lang w:val="uk-UA"/>
        </w:rPr>
        <w:drawing>
          <wp:inline distT="0" distB="0" distL="0" distR="0" wp14:anchorId="08360254" wp14:editId="7B115729">
            <wp:extent cx="5596890" cy="39585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5218" cy="3971504"/>
                    </a:xfrm>
                    <a:prstGeom prst="rect">
                      <a:avLst/>
                    </a:prstGeom>
                  </pic:spPr>
                </pic:pic>
              </a:graphicData>
            </a:graphic>
          </wp:inline>
        </w:drawing>
      </w:r>
    </w:p>
    <w:p w14:paraId="53E5E637" w14:textId="35BDB927" w:rsidR="000060A1" w:rsidRPr="000060A1" w:rsidRDefault="000060A1" w:rsidP="00320262">
      <w:pPr>
        <w:ind w:firstLine="142"/>
        <w:rPr>
          <w:lang w:val="uk-UA"/>
        </w:rPr>
      </w:pPr>
    </w:p>
    <w:p w14:paraId="4A74D998" w14:textId="7FCC808B" w:rsidR="000060A1" w:rsidRPr="000060A1" w:rsidRDefault="000060A1" w:rsidP="00320262">
      <w:pPr>
        <w:ind w:firstLine="142"/>
        <w:rPr>
          <w:lang w:val="uk-UA"/>
        </w:rPr>
      </w:pPr>
    </w:p>
    <w:p w14:paraId="636C5D03" w14:textId="63AB4830" w:rsidR="000060A1" w:rsidRPr="005D3A63" w:rsidRDefault="005D3A63" w:rsidP="005D3A63">
      <w:pPr>
        <w:ind w:left="-851" w:firstLine="0"/>
        <w:rPr>
          <w:lang w:val="uk-UA"/>
        </w:rPr>
      </w:pPr>
      <w:r>
        <w:rPr>
          <w:noProof/>
          <w:lang w:val="uk-UA"/>
        </w:rPr>
        <w:lastRenderedPageBreak/>
        <w:drawing>
          <wp:inline distT="0" distB="0" distL="0" distR="0" wp14:anchorId="3CFD3886" wp14:editId="4E609EB5">
            <wp:extent cx="6489700" cy="85895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6">
                      <a:extLst>
                        <a:ext uri="{28A0092B-C50C-407E-A947-70E740481C1C}">
                          <a14:useLocalDpi xmlns:a14="http://schemas.microsoft.com/office/drawing/2010/main" val="0"/>
                        </a:ext>
                      </a:extLst>
                    </a:blip>
                    <a:srcRect t="4304"/>
                    <a:stretch/>
                  </pic:blipFill>
                  <pic:spPr bwMode="auto">
                    <a:xfrm>
                      <a:off x="0" y="0"/>
                      <a:ext cx="6545199" cy="8663018"/>
                    </a:xfrm>
                    <a:prstGeom prst="rect">
                      <a:avLst/>
                    </a:prstGeom>
                    <a:ln>
                      <a:noFill/>
                    </a:ln>
                    <a:extLst>
                      <a:ext uri="{53640926-AAD7-44D8-BBD7-CCE9431645EC}">
                        <a14:shadowObscured xmlns:a14="http://schemas.microsoft.com/office/drawing/2010/main"/>
                      </a:ext>
                    </a:extLst>
                  </pic:spPr>
                </pic:pic>
              </a:graphicData>
            </a:graphic>
          </wp:inline>
        </w:drawing>
      </w:r>
    </w:p>
    <w:sectPr w:rsidR="000060A1" w:rsidRPr="005D3A63" w:rsidSect="004033FB">
      <w:headerReference w:type="even" r:id="rId27"/>
      <w:headerReference w:type="default" r:id="rId28"/>
      <w:footerReference w:type="even" r:id="rId29"/>
      <w:footerReference w:type="default" r:id="rId3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97A13" w14:textId="77777777" w:rsidR="00884FA9" w:rsidRDefault="00884FA9" w:rsidP="00311026">
      <w:r>
        <w:separator/>
      </w:r>
    </w:p>
  </w:endnote>
  <w:endnote w:type="continuationSeparator" w:id="0">
    <w:p w14:paraId="22DAB122" w14:textId="77777777" w:rsidR="00884FA9" w:rsidRDefault="00884FA9" w:rsidP="00311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44503665"/>
      <w:docPartObj>
        <w:docPartGallery w:val="Page Numbers (Bottom of Page)"/>
        <w:docPartUnique/>
      </w:docPartObj>
    </w:sdtPr>
    <w:sdtContent>
      <w:p w14:paraId="77A8F13E" w14:textId="77777777" w:rsidR="00783AF2" w:rsidRDefault="00783AF2" w:rsidP="004033FB">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273BC7C5" w14:textId="77777777" w:rsidR="00783AF2" w:rsidRDefault="00783AF2" w:rsidP="004033F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638411335"/>
      <w:docPartObj>
        <w:docPartGallery w:val="Page Numbers (Bottom of Page)"/>
        <w:docPartUnique/>
      </w:docPartObj>
    </w:sdtPr>
    <w:sdtContent>
      <w:p w14:paraId="274AE4F2" w14:textId="77777777" w:rsidR="00783AF2" w:rsidRDefault="00783AF2" w:rsidP="00AD6BB9">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1E70EE">
          <w:rPr>
            <w:rStyle w:val="ab"/>
            <w:noProof/>
          </w:rPr>
          <w:t>45</w:t>
        </w:r>
        <w:r>
          <w:rPr>
            <w:rStyle w:val="ab"/>
          </w:rPr>
          <w:fldChar w:fldCharType="end"/>
        </w:r>
      </w:p>
    </w:sdtContent>
  </w:sdt>
  <w:p w14:paraId="7F3DDAD2" w14:textId="77777777" w:rsidR="00783AF2" w:rsidRDefault="00783AF2" w:rsidP="004033FB">
    <w:pPr>
      <w:pStyle w:val="a7"/>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ED95E" w14:textId="77777777" w:rsidR="00884FA9" w:rsidRDefault="00884FA9" w:rsidP="00311026">
      <w:r>
        <w:separator/>
      </w:r>
    </w:p>
  </w:footnote>
  <w:footnote w:type="continuationSeparator" w:id="0">
    <w:p w14:paraId="11EA4592" w14:textId="77777777" w:rsidR="00884FA9" w:rsidRDefault="00884FA9" w:rsidP="00311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541198313"/>
      <w:docPartObj>
        <w:docPartGallery w:val="Page Numbers (Top of Page)"/>
        <w:docPartUnique/>
      </w:docPartObj>
    </w:sdtPr>
    <w:sdtContent>
      <w:p w14:paraId="33CB4D3E" w14:textId="526212FB" w:rsidR="00783AF2" w:rsidRDefault="00783AF2" w:rsidP="00365020">
        <w:pPr>
          <w:pStyle w:val="a3"/>
          <w:framePr w:wrap="none" w:vAnchor="text" w:hAnchor="margin" w:xAlign="right" w:y="1"/>
          <w:rPr>
            <w:rStyle w:val="ab"/>
          </w:rPr>
        </w:pPr>
        <w:r>
          <w:rPr>
            <w:rStyle w:val="ab"/>
          </w:rPr>
          <w:fldChar w:fldCharType="begin"/>
        </w:r>
        <w:r>
          <w:rPr>
            <w:rStyle w:val="ab"/>
          </w:rPr>
          <w:instrText xml:space="preserve"> PAGE </w:instrText>
        </w:r>
        <w:r w:rsidR="00F3547F">
          <w:rPr>
            <w:rStyle w:val="ab"/>
          </w:rPr>
          <w:fldChar w:fldCharType="separate"/>
        </w:r>
        <w:r w:rsidR="00F3547F">
          <w:rPr>
            <w:rStyle w:val="ab"/>
            <w:noProof/>
          </w:rPr>
          <w:t>61</w:t>
        </w:r>
        <w:r>
          <w:rPr>
            <w:rStyle w:val="ab"/>
          </w:rPr>
          <w:fldChar w:fldCharType="end"/>
        </w:r>
      </w:p>
    </w:sdtContent>
  </w:sdt>
  <w:p w14:paraId="195F1DF7" w14:textId="77777777" w:rsidR="00783AF2" w:rsidRDefault="00783AF2" w:rsidP="00311026">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9305" w14:textId="77777777" w:rsidR="00783AF2" w:rsidRDefault="00783AF2" w:rsidP="00365020">
    <w:pPr>
      <w:pStyle w:val="a3"/>
      <w:framePr w:wrap="none" w:vAnchor="text" w:hAnchor="margin" w:xAlign="right" w:y="1"/>
      <w:rPr>
        <w:rStyle w:val="ab"/>
      </w:rPr>
    </w:pPr>
  </w:p>
  <w:p w14:paraId="4E02F81D" w14:textId="77777777" w:rsidR="00783AF2" w:rsidRDefault="00783AF2" w:rsidP="00311026">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3075"/>
    <w:multiLevelType w:val="hybridMultilevel"/>
    <w:tmpl w:val="8A06844A"/>
    <w:lvl w:ilvl="0" w:tplc="A3D49B3C">
      <w:start w:val="1"/>
      <w:numFmt w:val="decimal"/>
      <w:lvlText w:val="%1."/>
      <w:lvlJc w:val="left"/>
      <w:pPr>
        <w:tabs>
          <w:tab w:val="num" w:pos="1200"/>
        </w:tabs>
        <w:ind w:left="1200" w:hanging="360"/>
      </w:pPr>
      <w:rPr>
        <w:b w:val="0"/>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1" w15:restartNumberingAfterBreak="0">
    <w:nsid w:val="193C5539"/>
    <w:multiLevelType w:val="hybridMultilevel"/>
    <w:tmpl w:val="7CB6DA5A"/>
    <w:lvl w:ilvl="0" w:tplc="3472523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561647"/>
    <w:multiLevelType w:val="hybridMultilevel"/>
    <w:tmpl w:val="DB4EF8CC"/>
    <w:lvl w:ilvl="0" w:tplc="33B054A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A1369F"/>
    <w:multiLevelType w:val="hybridMultilevel"/>
    <w:tmpl w:val="F26E0508"/>
    <w:lvl w:ilvl="0" w:tplc="CB922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21E5FF8"/>
    <w:multiLevelType w:val="hybridMultilevel"/>
    <w:tmpl w:val="E7D80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AD6E57"/>
    <w:multiLevelType w:val="hybridMultilevel"/>
    <w:tmpl w:val="CF3851DE"/>
    <w:lvl w:ilvl="0" w:tplc="CBC0342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ED82A18"/>
    <w:multiLevelType w:val="hybridMultilevel"/>
    <w:tmpl w:val="0C160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350EA1"/>
    <w:multiLevelType w:val="hybridMultilevel"/>
    <w:tmpl w:val="26BAF79A"/>
    <w:lvl w:ilvl="0" w:tplc="0A12D95C">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43D33865"/>
    <w:multiLevelType w:val="hybridMultilevel"/>
    <w:tmpl w:val="FB8A7E0C"/>
    <w:lvl w:ilvl="0" w:tplc="86CA9C06">
      <w:start w:val="1"/>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9" w15:restartNumberingAfterBreak="0">
    <w:nsid w:val="45743A69"/>
    <w:multiLevelType w:val="multilevel"/>
    <w:tmpl w:val="361C47A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B553403"/>
    <w:multiLevelType w:val="hybridMultilevel"/>
    <w:tmpl w:val="48D2EEA0"/>
    <w:lvl w:ilvl="0" w:tplc="3472523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B60463"/>
    <w:multiLevelType w:val="hybridMultilevel"/>
    <w:tmpl w:val="FC70DFD0"/>
    <w:lvl w:ilvl="0" w:tplc="20A23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5845EC1"/>
    <w:multiLevelType w:val="hybridMultilevel"/>
    <w:tmpl w:val="960CB296"/>
    <w:lvl w:ilvl="0" w:tplc="A77E39C8">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65007D48"/>
    <w:multiLevelType w:val="hybridMultilevel"/>
    <w:tmpl w:val="14F8D880"/>
    <w:lvl w:ilvl="0" w:tplc="D688C51C">
      <w:start w:val="1"/>
      <w:numFmt w:val="decimal"/>
      <w:lvlText w:val="%1."/>
      <w:lvlJc w:val="left"/>
      <w:pPr>
        <w:ind w:left="720" w:hanging="360"/>
      </w:pPr>
      <w:rPr>
        <w:rFonts w:ascii="Times New Roman" w:hAnsi="Times New Roman" w:hint="default"/>
        <w:b w:val="0"/>
        <w:i w:val="0"/>
        <w:sz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7AF6826"/>
    <w:multiLevelType w:val="hybridMultilevel"/>
    <w:tmpl w:val="E38C045A"/>
    <w:lvl w:ilvl="0" w:tplc="40D8ED9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485BCF"/>
    <w:multiLevelType w:val="hybridMultilevel"/>
    <w:tmpl w:val="B6DEDB66"/>
    <w:lvl w:ilvl="0" w:tplc="A77E39C8">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731E268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8" w15:restartNumberingAfterBreak="0">
    <w:nsid w:val="734A3323"/>
    <w:multiLevelType w:val="hybridMultilevel"/>
    <w:tmpl w:val="E8686C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8911744">
    <w:abstractNumId w:val="13"/>
  </w:num>
  <w:num w:numId="2" w16cid:durableId="1684284833">
    <w:abstractNumId w:val="16"/>
  </w:num>
  <w:num w:numId="3" w16cid:durableId="277294975">
    <w:abstractNumId w:val="18"/>
  </w:num>
  <w:num w:numId="4" w16cid:durableId="851145045">
    <w:abstractNumId w:val="15"/>
  </w:num>
  <w:num w:numId="5" w16cid:durableId="830636013">
    <w:abstractNumId w:val="11"/>
  </w:num>
  <w:num w:numId="6" w16cid:durableId="652833403">
    <w:abstractNumId w:val="5"/>
  </w:num>
  <w:num w:numId="7" w16cid:durableId="79185278">
    <w:abstractNumId w:val="3"/>
  </w:num>
  <w:num w:numId="8" w16cid:durableId="1791319585">
    <w:abstractNumId w:val="12"/>
  </w:num>
  <w:num w:numId="9" w16cid:durableId="196116134">
    <w:abstractNumId w:val="0"/>
  </w:num>
  <w:num w:numId="10" w16cid:durableId="2118787773">
    <w:abstractNumId w:val="6"/>
  </w:num>
  <w:num w:numId="11" w16cid:durableId="541551916">
    <w:abstractNumId w:val="2"/>
  </w:num>
  <w:num w:numId="12" w16cid:durableId="1571454888">
    <w:abstractNumId w:val="7"/>
  </w:num>
  <w:num w:numId="13" w16cid:durableId="1402561371">
    <w:abstractNumId w:val="8"/>
  </w:num>
  <w:num w:numId="14" w16cid:durableId="416054623">
    <w:abstractNumId w:val="9"/>
  </w:num>
  <w:num w:numId="15" w16cid:durableId="65733754">
    <w:abstractNumId w:val="4"/>
  </w:num>
  <w:num w:numId="16" w16cid:durableId="1292252541">
    <w:abstractNumId w:val="17"/>
  </w:num>
  <w:num w:numId="17" w16cid:durableId="752552818">
    <w:abstractNumId w:val="14"/>
  </w:num>
  <w:num w:numId="18" w16cid:durableId="952173434">
    <w:abstractNumId w:val="1"/>
  </w:num>
  <w:num w:numId="19" w16cid:durableId="4766524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7932"/>
    <w:rsid w:val="000060A1"/>
    <w:rsid w:val="00006961"/>
    <w:rsid w:val="00010B34"/>
    <w:rsid w:val="00011414"/>
    <w:rsid w:val="0001332F"/>
    <w:rsid w:val="00020F0F"/>
    <w:rsid w:val="0002179D"/>
    <w:rsid w:val="00024853"/>
    <w:rsid w:val="00025D24"/>
    <w:rsid w:val="0003241E"/>
    <w:rsid w:val="00033F38"/>
    <w:rsid w:val="00043E4D"/>
    <w:rsid w:val="000446B7"/>
    <w:rsid w:val="000565E3"/>
    <w:rsid w:val="0005749F"/>
    <w:rsid w:val="00060DDD"/>
    <w:rsid w:val="000627EF"/>
    <w:rsid w:val="00064B86"/>
    <w:rsid w:val="00070ADE"/>
    <w:rsid w:val="000728C4"/>
    <w:rsid w:val="000739D0"/>
    <w:rsid w:val="00074C49"/>
    <w:rsid w:val="0007712B"/>
    <w:rsid w:val="00083137"/>
    <w:rsid w:val="0009362F"/>
    <w:rsid w:val="000947DD"/>
    <w:rsid w:val="000A01E7"/>
    <w:rsid w:val="000A4FB2"/>
    <w:rsid w:val="000B0976"/>
    <w:rsid w:val="000B45CB"/>
    <w:rsid w:val="000B64D6"/>
    <w:rsid w:val="000B6790"/>
    <w:rsid w:val="000C220B"/>
    <w:rsid w:val="000C4F37"/>
    <w:rsid w:val="000C6AF2"/>
    <w:rsid w:val="000C7935"/>
    <w:rsid w:val="000D4EAC"/>
    <w:rsid w:val="000D6A57"/>
    <w:rsid w:val="000D795C"/>
    <w:rsid w:val="000E1449"/>
    <w:rsid w:val="000E3517"/>
    <w:rsid w:val="000E44B2"/>
    <w:rsid w:val="000F2BA6"/>
    <w:rsid w:val="000F316D"/>
    <w:rsid w:val="000F5ED4"/>
    <w:rsid w:val="00100741"/>
    <w:rsid w:val="00105E23"/>
    <w:rsid w:val="00107EBB"/>
    <w:rsid w:val="001114E7"/>
    <w:rsid w:val="00113335"/>
    <w:rsid w:val="00123322"/>
    <w:rsid w:val="00123F7E"/>
    <w:rsid w:val="001261C2"/>
    <w:rsid w:val="001302F5"/>
    <w:rsid w:val="00133BA4"/>
    <w:rsid w:val="00133BD2"/>
    <w:rsid w:val="001348DF"/>
    <w:rsid w:val="00134AAC"/>
    <w:rsid w:val="00135E99"/>
    <w:rsid w:val="001423C4"/>
    <w:rsid w:val="0014295F"/>
    <w:rsid w:val="00142D77"/>
    <w:rsid w:val="00155FEC"/>
    <w:rsid w:val="00157860"/>
    <w:rsid w:val="001579A6"/>
    <w:rsid w:val="00157AF9"/>
    <w:rsid w:val="001603F5"/>
    <w:rsid w:val="00160AEC"/>
    <w:rsid w:val="00163FA6"/>
    <w:rsid w:val="00164689"/>
    <w:rsid w:val="00166453"/>
    <w:rsid w:val="00172FB4"/>
    <w:rsid w:val="00174429"/>
    <w:rsid w:val="001768E4"/>
    <w:rsid w:val="001769AC"/>
    <w:rsid w:val="00181293"/>
    <w:rsid w:val="00184155"/>
    <w:rsid w:val="001873B0"/>
    <w:rsid w:val="001878A4"/>
    <w:rsid w:val="00194F2C"/>
    <w:rsid w:val="001954E6"/>
    <w:rsid w:val="001A4EA2"/>
    <w:rsid w:val="001A599F"/>
    <w:rsid w:val="001A6BD9"/>
    <w:rsid w:val="001A7AE4"/>
    <w:rsid w:val="001B142C"/>
    <w:rsid w:val="001B2F21"/>
    <w:rsid w:val="001C0F63"/>
    <w:rsid w:val="001C1C35"/>
    <w:rsid w:val="001C2D7B"/>
    <w:rsid w:val="001E06DB"/>
    <w:rsid w:val="001E176B"/>
    <w:rsid w:val="001E70EE"/>
    <w:rsid w:val="001F3CCA"/>
    <w:rsid w:val="00206510"/>
    <w:rsid w:val="0020669E"/>
    <w:rsid w:val="00210C9B"/>
    <w:rsid w:val="00213EFC"/>
    <w:rsid w:val="00216566"/>
    <w:rsid w:val="0022001B"/>
    <w:rsid w:val="00222898"/>
    <w:rsid w:val="0022688F"/>
    <w:rsid w:val="00226A3B"/>
    <w:rsid w:val="00227F85"/>
    <w:rsid w:val="0024380F"/>
    <w:rsid w:val="00243F55"/>
    <w:rsid w:val="0024576C"/>
    <w:rsid w:val="00245D64"/>
    <w:rsid w:val="00246448"/>
    <w:rsid w:val="0025298B"/>
    <w:rsid w:val="0025378D"/>
    <w:rsid w:val="00255DDA"/>
    <w:rsid w:val="00255E25"/>
    <w:rsid w:val="00256E10"/>
    <w:rsid w:val="00257AD8"/>
    <w:rsid w:val="00260BDB"/>
    <w:rsid w:val="0026391D"/>
    <w:rsid w:val="0027185D"/>
    <w:rsid w:val="0027427D"/>
    <w:rsid w:val="002742AE"/>
    <w:rsid w:val="0027593B"/>
    <w:rsid w:val="00276956"/>
    <w:rsid w:val="00284ACC"/>
    <w:rsid w:val="00284D7E"/>
    <w:rsid w:val="00285DE7"/>
    <w:rsid w:val="00293F03"/>
    <w:rsid w:val="00294B14"/>
    <w:rsid w:val="00296260"/>
    <w:rsid w:val="002A1425"/>
    <w:rsid w:val="002A2B7F"/>
    <w:rsid w:val="002A3353"/>
    <w:rsid w:val="002A4E8C"/>
    <w:rsid w:val="002C213B"/>
    <w:rsid w:val="002C5BBC"/>
    <w:rsid w:val="002D356B"/>
    <w:rsid w:val="002D440C"/>
    <w:rsid w:val="002D49DB"/>
    <w:rsid w:val="002E0156"/>
    <w:rsid w:val="002E70E5"/>
    <w:rsid w:val="002E755E"/>
    <w:rsid w:val="002F2F22"/>
    <w:rsid w:val="002F45A5"/>
    <w:rsid w:val="002F6607"/>
    <w:rsid w:val="002F718C"/>
    <w:rsid w:val="00300D5D"/>
    <w:rsid w:val="00303AA0"/>
    <w:rsid w:val="00306B90"/>
    <w:rsid w:val="00311026"/>
    <w:rsid w:val="00311118"/>
    <w:rsid w:val="00313630"/>
    <w:rsid w:val="0031512A"/>
    <w:rsid w:val="00316C36"/>
    <w:rsid w:val="0031745D"/>
    <w:rsid w:val="00320262"/>
    <w:rsid w:val="00320B10"/>
    <w:rsid w:val="00320CAE"/>
    <w:rsid w:val="00322222"/>
    <w:rsid w:val="00327488"/>
    <w:rsid w:val="00331022"/>
    <w:rsid w:val="00332C35"/>
    <w:rsid w:val="0034147A"/>
    <w:rsid w:val="00347A3C"/>
    <w:rsid w:val="00347A6E"/>
    <w:rsid w:val="00350BE0"/>
    <w:rsid w:val="0035130D"/>
    <w:rsid w:val="00351E63"/>
    <w:rsid w:val="00352372"/>
    <w:rsid w:val="003536DC"/>
    <w:rsid w:val="00353D4F"/>
    <w:rsid w:val="00355F3C"/>
    <w:rsid w:val="0035733C"/>
    <w:rsid w:val="003640BB"/>
    <w:rsid w:val="00365020"/>
    <w:rsid w:val="00366BEA"/>
    <w:rsid w:val="003808A1"/>
    <w:rsid w:val="00381D51"/>
    <w:rsid w:val="003854DD"/>
    <w:rsid w:val="00385EFC"/>
    <w:rsid w:val="0038771F"/>
    <w:rsid w:val="00387885"/>
    <w:rsid w:val="0039041F"/>
    <w:rsid w:val="003908B7"/>
    <w:rsid w:val="00391E67"/>
    <w:rsid w:val="003932D8"/>
    <w:rsid w:val="00394883"/>
    <w:rsid w:val="00397C79"/>
    <w:rsid w:val="00397F13"/>
    <w:rsid w:val="003A020F"/>
    <w:rsid w:val="003A3753"/>
    <w:rsid w:val="003A421C"/>
    <w:rsid w:val="003A64D9"/>
    <w:rsid w:val="003A69EF"/>
    <w:rsid w:val="003A70B4"/>
    <w:rsid w:val="003B0444"/>
    <w:rsid w:val="003B1E2D"/>
    <w:rsid w:val="003B6976"/>
    <w:rsid w:val="003C168A"/>
    <w:rsid w:val="003D273C"/>
    <w:rsid w:val="003D5E61"/>
    <w:rsid w:val="003D756C"/>
    <w:rsid w:val="003E06F3"/>
    <w:rsid w:val="003E0762"/>
    <w:rsid w:val="003E3BCF"/>
    <w:rsid w:val="003E46FB"/>
    <w:rsid w:val="003E5039"/>
    <w:rsid w:val="003E543F"/>
    <w:rsid w:val="003F46E3"/>
    <w:rsid w:val="00401D69"/>
    <w:rsid w:val="004033FB"/>
    <w:rsid w:val="00406CA1"/>
    <w:rsid w:val="00414737"/>
    <w:rsid w:val="004149BD"/>
    <w:rsid w:val="00417A28"/>
    <w:rsid w:val="00420EF8"/>
    <w:rsid w:val="00431287"/>
    <w:rsid w:val="00431FAB"/>
    <w:rsid w:val="004342C5"/>
    <w:rsid w:val="004441C2"/>
    <w:rsid w:val="00446D4A"/>
    <w:rsid w:val="00450411"/>
    <w:rsid w:val="004507B0"/>
    <w:rsid w:val="004507E0"/>
    <w:rsid w:val="00450CCD"/>
    <w:rsid w:val="00453150"/>
    <w:rsid w:val="00454885"/>
    <w:rsid w:val="00462E58"/>
    <w:rsid w:val="0046335E"/>
    <w:rsid w:val="00464876"/>
    <w:rsid w:val="00465F46"/>
    <w:rsid w:val="00466773"/>
    <w:rsid w:val="00470606"/>
    <w:rsid w:val="00472A38"/>
    <w:rsid w:val="00473275"/>
    <w:rsid w:val="00477632"/>
    <w:rsid w:val="00481D44"/>
    <w:rsid w:val="004926E1"/>
    <w:rsid w:val="004958C5"/>
    <w:rsid w:val="004A2B1C"/>
    <w:rsid w:val="004B08B2"/>
    <w:rsid w:val="004B2998"/>
    <w:rsid w:val="004B5CA4"/>
    <w:rsid w:val="004B6E1E"/>
    <w:rsid w:val="004B7910"/>
    <w:rsid w:val="004B7FA6"/>
    <w:rsid w:val="004C1104"/>
    <w:rsid w:val="004C137C"/>
    <w:rsid w:val="004C4915"/>
    <w:rsid w:val="004D17B6"/>
    <w:rsid w:val="004D2C82"/>
    <w:rsid w:val="004D5358"/>
    <w:rsid w:val="004E2A95"/>
    <w:rsid w:val="004E3114"/>
    <w:rsid w:val="004E3EEE"/>
    <w:rsid w:val="004E490B"/>
    <w:rsid w:val="004E576C"/>
    <w:rsid w:val="004E7752"/>
    <w:rsid w:val="004F69BD"/>
    <w:rsid w:val="004F7760"/>
    <w:rsid w:val="00501750"/>
    <w:rsid w:val="00502202"/>
    <w:rsid w:val="005042D9"/>
    <w:rsid w:val="00507DAC"/>
    <w:rsid w:val="00510E19"/>
    <w:rsid w:val="0051182E"/>
    <w:rsid w:val="0051319F"/>
    <w:rsid w:val="005142B1"/>
    <w:rsid w:val="00516862"/>
    <w:rsid w:val="0052091D"/>
    <w:rsid w:val="005214E0"/>
    <w:rsid w:val="00521B0B"/>
    <w:rsid w:val="0052340D"/>
    <w:rsid w:val="00530188"/>
    <w:rsid w:val="005315A5"/>
    <w:rsid w:val="005370DA"/>
    <w:rsid w:val="00541F5C"/>
    <w:rsid w:val="00546784"/>
    <w:rsid w:val="0054787E"/>
    <w:rsid w:val="00551FC1"/>
    <w:rsid w:val="005551BA"/>
    <w:rsid w:val="005573EC"/>
    <w:rsid w:val="00562002"/>
    <w:rsid w:val="00562290"/>
    <w:rsid w:val="0056275D"/>
    <w:rsid w:val="00571737"/>
    <w:rsid w:val="00573739"/>
    <w:rsid w:val="00573E40"/>
    <w:rsid w:val="00575488"/>
    <w:rsid w:val="00581E7F"/>
    <w:rsid w:val="00585A62"/>
    <w:rsid w:val="005A0664"/>
    <w:rsid w:val="005A6DA8"/>
    <w:rsid w:val="005B0774"/>
    <w:rsid w:val="005B5151"/>
    <w:rsid w:val="005B585B"/>
    <w:rsid w:val="005B5CD1"/>
    <w:rsid w:val="005B6B51"/>
    <w:rsid w:val="005C0D70"/>
    <w:rsid w:val="005C1654"/>
    <w:rsid w:val="005C31A1"/>
    <w:rsid w:val="005C322F"/>
    <w:rsid w:val="005C5DA1"/>
    <w:rsid w:val="005D03DA"/>
    <w:rsid w:val="005D07D6"/>
    <w:rsid w:val="005D0E8D"/>
    <w:rsid w:val="005D1C08"/>
    <w:rsid w:val="005D1D0C"/>
    <w:rsid w:val="005D3A63"/>
    <w:rsid w:val="005D7D8B"/>
    <w:rsid w:val="005D7E01"/>
    <w:rsid w:val="005E26E4"/>
    <w:rsid w:val="005E395B"/>
    <w:rsid w:val="005E6185"/>
    <w:rsid w:val="005F0567"/>
    <w:rsid w:val="005F1EDF"/>
    <w:rsid w:val="005F273D"/>
    <w:rsid w:val="005F584C"/>
    <w:rsid w:val="005F7183"/>
    <w:rsid w:val="00601FA5"/>
    <w:rsid w:val="006032BC"/>
    <w:rsid w:val="00605E92"/>
    <w:rsid w:val="00624C54"/>
    <w:rsid w:val="006255A4"/>
    <w:rsid w:val="0064095C"/>
    <w:rsid w:val="006432ED"/>
    <w:rsid w:val="006444B1"/>
    <w:rsid w:val="00653E9C"/>
    <w:rsid w:val="006547AC"/>
    <w:rsid w:val="006561F0"/>
    <w:rsid w:val="00657C2E"/>
    <w:rsid w:val="00664FB1"/>
    <w:rsid w:val="0067394D"/>
    <w:rsid w:val="00674967"/>
    <w:rsid w:val="00675057"/>
    <w:rsid w:val="00685CF0"/>
    <w:rsid w:val="006878BC"/>
    <w:rsid w:val="00690009"/>
    <w:rsid w:val="00690691"/>
    <w:rsid w:val="00691DAB"/>
    <w:rsid w:val="00694920"/>
    <w:rsid w:val="006954FD"/>
    <w:rsid w:val="00697C29"/>
    <w:rsid w:val="006A3C38"/>
    <w:rsid w:val="006A589A"/>
    <w:rsid w:val="006A682B"/>
    <w:rsid w:val="006A7895"/>
    <w:rsid w:val="006B0461"/>
    <w:rsid w:val="006B1630"/>
    <w:rsid w:val="006B1C09"/>
    <w:rsid w:val="006B1C79"/>
    <w:rsid w:val="006B2A90"/>
    <w:rsid w:val="006B3877"/>
    <w:rsid w:val="006C18C0"/>
    <w:rsid w:val="006C1901"/>
    <w:rsid w:val="006C7907"/>
    <w:rsid w:val="006D2C4F"/>
    <w:rsid w:val="006D5C07"/>
    <w:rsid w:val="006E07A5"/>
    <w:rsid w:val="006E334D"/>
    <w:rsid w:val="006E60E7"/>
    <w:rsid w:val="006E6782"/>
    <w:rsid w:val="006F002A"/>
    <w:rsid w:val="006F3241"/>
    <w:rsid w:val="006F4118"/>
    <w:rsid w:val="006F4D08"/>
    <w:rsid w:val="006F51B5"/>
    <w:rsid w:val="007005A9"/>
    <w:rsid w:val="00702BCC"/>
    <w:rsid w:val="007036CB"/>
    <w:rsid w:val="00703C7C"/>
    <w:rsid w:val="00717C58"/>
    <w:rsid w:val="0072072C"/>
    <w:rsid w:val="007207FE"/>
    <w:rsid w:val="00724323"/>
    <w:rsid w:val="007243E2"/>
    <w:rsid w:val="00724B6F"/>
    <w:rsid w:val="00724FE2"/>
    <w:rsid w:val="00725871"/>
    <w:rsid w:val="00727486"/>
    <w:rsid w:val="00730009"/>
    <w:rsid w:val="007340FB"/>
    <w:rsid w:val="007423CF"/>
    <w:rsid w:val="007440F2"/>
    <w:rsid w:val="00750A16"/>
    <w:rsid w:val="007572EC"/>
    <w:rsid w:val="0076673E"/>
    <w:rsid w:val="00767070"/>
    <w:rsid w:val="00770475"/>
    <w:rsid w:val="007725AB"/>
    <w:rsid w:val="007742C7"/>
    <w:rsid w:val="007769B7"/>
    <w:rsid w:val="007803B3"/>
    <w:rsid w:val="007804FF"/>
    <w:rsid w:val="00783AF2"/>
    <w:rsid w:val="00784045"/>
    <w:rsid w:val="00784AF6"/>
    <w:rsid w:val="00791160"/>
    <w:rsid w:val="007B440F"/>
    <w:rsid w:val="007B45E8"/>
    <w:rsid w:val="007B5AD0"/>
    <w:rsid w:val="007C4AEB"/>
    <w:rsid w:val="007C5127"/>
    <w:rsid w:val="007C7E1A"/>
    <w:rsid w:val="007D015C"/>
    <w:rsid w:val="007D0299"/>
    <w:rsid w:val="007D02F7"/>
    <w:rsid w:val="007D49B4"/>
    <w:rsid w:val="007D72D3"/>
    <w:rsid w:val="007E0B77"/>
    <w:rsid w:val="007E3319"/>
    <w:rsid w:val="007E3A2C"/>
    <w:rsid w:val="007E7CAC"/>
    <w:rsid w:val="007F3657"/>
    <w:rsid w:val="007F3D4D"/>
    <w:rsid w:val="007F3EB5"/>
    <w:rsid w:val="007F6791"/>
    <w:rsid w:val="008001AD"/>
    <w:rsid w:val="00801919"/>
    <w:rsid w:val="00802129"/>
    <w:rsid w:val="008040FC"/>
    <w:rsid w:val="00805EFB"/>
    <w:rsid w:val="0081479E"/>
    <w:rsid w:val="00820E5F"/>
    <w:rsid w:val="00821E7B"/>
    <w:rsid w:val="00826E65"/>
    <w:rsid w:val="00836DD4"/>
    <w:rsid w:val="00842664"/>
    <w:rsid w:val="008430D3"/>
    <w:rsid w:val="00845971"/>
    <w:rsid w:val="00846C16"/>
    <w:rsid w:val="008508DB"/>
    <w:rsid w:val="00851BA0"/>
    <w:rsid w:val="008524D5"/>
    <w:rsid w:val="00852926"/>
    <w:rsid w:val="00866BF5"/>
    <w:rsid w:val="008679FF"/>
    <w:rsid w:val="00870AA7"/>
    <w:rsid w:val="00872C4C"/>
    <w:rsid w:val="008732C0"/>
    <w:rsid w:val="0087575D"/>
    <w:rsid w:val="00876325"/>
    <w:rsid w:val="008770A9"/>
    <w:rsid w:val="00880BE3"/>
    <w:rsid w:val="00881FEF"/>
    <w:rsid w:val="00884E70"/>
    <w:rsid w:val="00884FA9"/>
    <w:rsid w:val="00886EE2"/>
    <w:rsid w:val="0089104B"/>
    <w:rsid w:val="008920B9"/>
    <w:rsid w:val="00892D50"/>
    <w:rsid w:val="00892EBC"/>
    <w:rsid w:val="00893A83"/>
    <w:rsid w:val="00897AA4"/>
    <w:rsid w:val="008A0930"/>
    <w:rsid w:val="008A2F6C"/>
    <w:rsid w:val="008A4FE0"/>
    <w:rsid w:val="008B0774"/>
    <w:rsid w:val="008B31F0"/>
    <w:rsid w:val="008B3F49"/>
    <w:rsid w:val="008B4888"/>
    <w:rsid w:val="008C23E5"/>
    <w:rsid w:val="008D06EA"/>
    <w:rsid w:val="008D073F"/>
    <w:rsid w:val="008D5876"/>
    <w:rsid w:val="008D633B"/>
    <w:rsid w:val="008E037B"/>
    <w:rsid w:val="008E1C7A"/>
    <w:rsid w:val="008E21E6"/>
    <w:rsid w:val="008E245B"/>
    <w:rsid w:val="008E3709"/>
    <w:rsid w:val="008E5C99"/>
    <w:rsid w:val="008E6949"/>
    <w:rsid w:val="008F62A8"/>
    <w:rsid w:val="008F75E6"/>
    <w:rsid w:val="00900FB4"/>
    <w:rsid w:val="00901089"/>
    <w:rsid w:val="0090390A"/>
    <w:rsid w:val="00904AFB"/>
    <w:rsid w:val="00905DC3"/>
    <w:rsid w:val="00906C59"/>
    <w:rsid w:val="00910097"/>
    <w:rsid w:val="009225F8"/>
    <w:rsid w:val="00924C78"/>
    <w:rsid w:val="009250BD"/>
    <w:rsid w:val="00925357"/>
    <w:rsid w:val="009269C5"/>
    <w:rsid w:val="00931948"/>
    <w:rsid w:val="00934055"/>
    <w:rsid w:val="009366D5"/>
    <w:rsid w:val="00937C0E"/>
    <w:rsid w:val="00944DD3"/>
    <w:rsid w:val="009469D7"/>
    <w:rsid w:val="009502CD"/>
    <w:rsid w:val="00952FB3"/>
    <w:rsid w:val="00957932"/>
    <w:rsid w:val="009614B0"/>
    <w:rsid w:val="00961F60"/>
    <w:rsid w:val="0096629F"/>
    <w:rsid w:val="00966F90"/>
    <w:rsid w:val="00970408"/>
    <w:rsid w:val="00970CAF"/>
    <w:rsid w:val="00970D7D"/>
    <w:rsid w:val="00976CB9"/>
    <w:rsid w:val="0098211F"/>
    <w:rsid w:val="009868B9"/>
    <w:rsid w:val="009A4ACC"/>
    <w:rsid w:val="009A633A"/>
    <w:rsid w:val="009B005B"/>
    <w:rsid w:val="009B7684"/>
    <w:rsid w:val="009C26EB"/>
    <w:rsid w:val="009C4582"/>
    <w:rsid w:val="009C460D"/>
    <w:rsid w:val="009D024A"/>
    <w:rsid w:val="009D1483"/>
    <w:rsid w:val="009D30A2"/>
    <w:rsid w:val="009D4C39"/>
    <w:rsid w:val="009D5077"/>
    <w:rsid w:val="009E0E9A"/>
    <w:rsid w:val="009E491B"/>
    <w:rsid w:val="009E73EB"/>
    <w:rsid w:val="009F4459"/>
    <w:rsid w:val="009F575D"/>
    <w:rsid w:val="00A01C4D"/>
    <w:rsid w:val="00A028B5"/>
    <w:rsid w:val="00A035DE"/>
    <w:rsid w:val="00A0489E"/>
    <w:rsid w:val="00A06CBE"/>
    <w:rsid w:val="00A110AC"/>
    <w:rsid w:val="00A13D58"/>
    <w:rsid w:val="00A14704"/>
    <w:rsid w:val="00A217CD"/>
    <w:rsid w:val="00A23147"/>
    <w:rsid w:val="00A2571E"/>
    <w:rsid w:val="00A2610D"/>
    <w:rsid w:val="00A261F9"/>
    <w:rsid w:val="00A2712D"/>
    <w:rsid w:val="00A2754C"/>
    <w:rsid w:val="00A30C3E"/>
    <w:rsid w:val="00A3271E"/>
    <w:rsid w:val="00A33B0F"/>
    <w:rsid w:val="00A35668"/>
    <w:rsid w:val="00A40111"/>
    <w:rsid w:val="00A421AB"/>
    <w:rsid w:val="00A512F5"/>
    <w:rsid w:val="00A51406"/>
    <w:rsid w:val="00A54AAC"/>
    <w:rsid w:val="00A5541B"/>
    <w:rsid w:val="00A57A88"/>
    <w:rsid w:val="00A6134D"/>
    <w:rsid w:val="00A632B9"/>
    <w:rsid w:val="00A70305"/>
    <w:rsid w:val="00A73551"/>
    <w:rsid w:val="00A85A49"/>
    <w:rsid w:val="00AA03B3"/>
    <w:rsid w:val="00AA090B"/>
    <w:rsid w:val="00AA5531"/>
    <w:rsid w:val="00AB5182"/>
    <w:rsid w:val="00AB6F73"/>
    <w:rsid w:val="00AC5771"/>
    <w:rsid w:val="00AD2E5A"/>
    <w:rsid w:val="00AD32F6"/>
    <w:rsid w:val="00AD4176"/>
    <w:rsid w:val="00AD45EB"/>
    <w:rsid w:val="00AD6BB9"/>
    <w:rsid w:val="00AE27B2"/>
    <w:rsid w:val="00AE42A4"/>
    <w:rsid w:val="00AF15EE"/>
    <w:rsid w:val="00AF2737"/>
    <w:rsid w:val="00AF597D"/>
    <w:rsid w:val="00AF6623"/>
    <w:rsid w:val="00AF720B"/>
    <w:rsid w:val="00B031AB"/>
    <w:rsid w:val="00B04B34"/>
    <w:rsid w:val="00B05790"/>
    <w:rsid w:val="00B05904"/>
    <w:rsid w:val="00B05A41"/>
    <w:rsid w:val="00B07762"/>
    <w:rsid w:val="00B10B7F"/>
    <w:rsid w:val="00B170FE"/>
    <w:rsid w:val="00B17323"/>
    <w:rsid w:val="00B22E85"/>
    <w:rsid w:val="00B26E0A"/>
    <w:rsid w:val="00B273F9"/>
    <w:rsid w:val="00B2761F"/>
    <w:rsid w:val="00B30501"/>
    <w:rsid w:val="00B306FF"/>
    <w:rsid w:val="00B328E7"/>
    <w:rsid w:val="00B357AD"/>
    <w:rsid w:val="00B41B7D"/>
    <w:rsid w:val="00B51A37"/>
    <w:rsid w:val="00B54BE2"/>
    <w:rsid w:val="00B54F4D"/>
    <w:rsid w:val="00B5515C"/>
    <w:rsid w:val="00B61569"/>
    <w:rsid w:val="00B6699E"/>
    <w:rsid w:val="00B67E06"/>
    <w:rsid w:val="00B717AF"/>
    <w:rsid w:val="00B71CCC"/>
    <w:rsid w:val="00B77012"/>
    <w:rsid w:val="00B77432"/>
    <w:rsid w:val="00B7756F"/>
    <w:rsid w:val="00B878C6"/>
    <w:rsid w:val="00B95AE7"/>
    <w:rsid w:val="00BB1B96"/>
    <w:rsid w:val="00BB1D6A"/>
    <w:rsid w:val="00BB7E96"/>
    <w:rsid w:val="00BC033F"/>
    <w:rsid w:val="00BC1574"/>
    <w:rsid w:val="00BC15B1"/>
    <w:rsid w:val="00BC410E"/>
    <w:rsid w:val="00BD1CAC"/>
    <w:rsid w:val="00BD3EEA"/>
    <w:rsid w:val="00BE22AB"/>
    <w:rsid w:val="00BE382F"/>
    <w:rsid w:val="00BE46A3"/>
    <w:rsid w:val="00BE5E2B"/>
    <w:rsid w:val="00BF0DDE"/>
    <w:rsid w:val="00BF68C8"/>
    <w:rsid w:val="00C00FF3"/>
    <w:rsid w:val="00C03D39"/>
    <w:rsid w:val="00C05235"/>
    <w:rsid w:val="00C0550E"/>
    <w:rsid w:val="00C05D13"/>
    <w:rsid w:val="00C05DE3"/>
    <w:rsid w:val="00C10E9B"/>
    <w:rsid w:val="00C13ECB"/>
    <w:rsid w:val="00C14E95"/>
    <w:rsid w:val="00C20F98"/>
    <w:rsid w:val="00C30A7D"/>
    <w:rsid w:val="00C3451F"/>
    <w:rsid w:val="00C34831"/>
    <w:rsid w:val="00C34A72"/>
    <w:rsid w:val="00C41811"/>
    <w:rsid w:val="00C45076"/>
    <w:rsid w:val="00C5027F"/>
    <w:rsid w:val="00C569F8"/>
    <w:rsid w:val="00C56B1A"/>
    <w:rsid w:val="00C5740D"/>
    <w:rsid w:val="00C65486"/>
    <w:rsid w:val="00C71314"/>
    <w:rsid w:val="00C77FF8"/>
    <w:rsid w:val="00C83727"/>
    <w:rsid w:val="00C938FD"/>
    <w:rsid w:val="00C93BAC"/>
    <w:rsid w:val="00C94FE7"/>
    <w:rsid w:val="00CA0835"/>
    <w:rsid w:val="00CA4B8D"/>
    <w:rsid w:val="00CB09D9"/>
    <w:rsid w:val="00CB4F2D"/>
    <w:rsid w:val="00CB6D17"/>
    <w:rsid w:val="00CB7569"/>
    <w:rsid w:val="00CC0BEA"/>
    <w:rsid w:val="00CC10D1"/>
    <w:rsid w:val="00CC3351"/>
    <w:rsid w:val="00CC4E51"/>
    <w:rsid w:val="00CC604E"/>
    <w:rsid w:val="00CD11B6"/>
    <w:rsid w:val="00CD3FEE"/>
    <w:rsid w:val="00CD4493"/>
    <w:rsid w:val="00CE2EB4"/>
    <w:rsid w:val="00CF0EC3"/>
    <w:rsid w:val="00CF46CB"/>
    <w:rsid w:val="00CF5352"/>
    <w:rsid w:val="00D03B22"/>
    <w:rsid w:val="00D03CF4"/>
    <w:rsid w:val="00D0500A"/>
    <w:rsid w:val="00D1123C"/>
    <w:rsid w:val="00D13DCB"/>
    <w:rsid w:val="00D2482A"/>
    <w:rsid w:val="00D32E31"/>
    <w:rsid w:val="00D33569"/>
    <w:rsid w:val="00D353A3"/>
    <w:rsid w:val="00D35FAB"/>
    <w:rsid w:val="00D40D07"/>
    <w:rsid w:val="00D45D8C"/>
    <w:rsid w:val="00D53766"/>
    <w:rsid w:val="00D55552"/>
    <w:rsid w:val="00D55E59"/>
    <w:rsid w:val="00D56AEC"/>
    <w:rsid w:val="00D5709D"/>
    <w:rsid w:val="00D62183"/>
    <w:rsid w:val="00D658D1"/>
    <w:rsid w:val="00D71030"/>
    <w:rsid w:val="00D740D9"/>
    <w:rsid w:val="00D77A31"/>
    <w:rsid w:val="00D837CA"/>
    <w:rsid w:val="00D914EF"/>
    <w:rsid w:val="00D918C1"/>
    <w:rsid w:val="00DA1DD2"/>
    <w:rsid w:val="00DA3D73"/>
    <w:rsid w:val="00DB0DB9"/>
    <w:rsid w:val="00DB1DCF"/>
    <w:rsid w:val="00DB3B90"/>
    <w:rsid w:val="00DC22FC"/>
    <w:rsid w:val="00DC3900"/>
    <w:rsid w:val="00DC75F5"/>
    <w:rsid w:val="00DD0876"/>
    <w:rsid w:val="00DD28B6"/>
    <w:rsid w:val="00DD4F44"/>
    <w:rsid w:val="00DE0086"/>
    <w:rsid w:val="00DE1355"/>
    <w:rsid w:val="00DF1171"/>
    <w:rsid w:val="00DF3847"/>
    <w:rsid w:val="00E021C2"/>
    <w:rsid w:val="00E05059"/>
    <w:rsid w:val="00E06F49"/>
    <w:rsid w:val="00E1363A"/>
    <w:rsid w:val="00E155EA"/>
    <w:rsid w:val="00E1654D"/>
    <w:rsid w:val="00E16A11"/>
    <w:rsid w:val="00E26559"/>
    <w:rsid w:val="00E26987"/>
    <w:rsid w:val="00E274BC"/>
    <w:rsid w:val="00E303A5"/>
    <w:rsid w:val="00E3044F"/>
    <w:rsid w:val="00E3507E"/>
    <w:rsid w:val="00E36A20"/>
    <w:rsid w:val="00E3726C"/>
    <w:rsid w:val="00E411ED"/>
    <w:rsid w:val="00E41BA6"/>
    <w:rsid w:val="00E46A19"/>
    <w:rsid w:val="00E47CB4"/>
    <w:rsid w:val="00E47CDC"/>
    <w:rsid w:val="00E50C9B"/>
    <w:rsid w:val="00E51211"/>
    <w:rsid w:val="00E53791"/>
    <w:rsid w:val="00E55444"/>
    <w:rsid w:val="00E61909"/>
    <w:rsid w:val="00E64613"/>
    <w:rsid w:val="00E71AA1"/>
    <w:rsid w:val="00E76BC3"/>
    <w:rsid w:val="00E838F6"/>
    <w:rsid w:val="00EA6EAC"/>
    <w:rsid w:val="00EB0006"/>
    <w:rsid w:val="00EB0E6F"/>
    <w:rsid w:val="00EB15C5"/>
    <w:rsid w:val="00EB2490"/>
    <w:rsid w:val="00EB28BB"/>
    <w:rsid w:val="00EB2987"/>
    <w:rsid w:val="00EB571B"/>
    <w:rsid w:val="00EB609C"/>
    <w:rsid w:val="00EB668A"/>
    <w:rsid w:val="00EB704B"/>
    <w:rsid w:val="00EB731C"/>
    <w:rsid w:val="00EC1CA0"/>
    <w:rsid w:val="00EC69DE"/>
    <w:rsid w:val="00ED0C00"/>
    <w:rsid w:val="00ED2D03"/>
    <w:rsid w:val="00ED2D22"/>
    <w:rsid w:val="00EF02CB"/>
    <w:rsid w:val="00EF30C6"/>
    <w:rsid w:val="00EF7E9C"/>
    <w:rsid w:val="00F00176"/>
    <w:rsid w:val="00F02CFC"/>
    <w:rsid w:val="00F03905"/>
    <w:rsid w:val="00F03AED"/>
    <w:rsid w:val="00F10B47"/>
    <w:rsid w:val="00F134C9"/>
    <w:rsid w:val="00F15639"/>
    <w:rsid w:val="00F173E2"/>
    <w:rsid w:val="00F21DFA"/>
    <w:rsid w:val="00F30729"/>
    <w:rsid w:val="00F3205D"/>
    <w:rsid w:val="00F3547F"/>
    <w:rsid w:val="00F403CA"/>
    <w:rsid w:val="00F40E05"/>
    <w:rsid w:val="00F4216B"/>
    <w:rsid w:val="00F439AA"/>
    <w:rsid w:val="00F44E9B"/>
    <w:rsid w:val="00F458BF"/>
    <w:rsid w:val="00F516B9"/>
    <w:rsid w:val="00F5325E"/>
    <w:rsid w:val="00F55AD5"/>
    <w:rsid w:val="00F56623"/>
    <w:rsid w:val="00F65400"/>
    <w:rsid w:val="00F678A2"/>
    <w:rsid w:val="00F7625C"/>
    <w:rsid w:val="00F84998"/>
    <w:rsid w:val="00F864FF"/>
    <w:rsid w:val="00F86677"/>
    <w:rsid w:val="00F96636"/>
    <w:rsid w:val="00F9685E"/>
    <w:rsid w:val="00F96A31"/>
    <w:rsid w:val="00FA0578"/>
    <w:rsid w:val="00FB216E"/>
    <w:rsid w:val="00FB4873"/>
    <w:rsid w:val="00FB682E"/>
    <w:rsid w:val="00FC085E"/>
    <w:rsid w:val="00FD216D"/>
    <w:rsid w:val="00FD29E2"/>
    <w:rsid w:val="00FD50A9"/>
    <w:rsid w:val="00FD54B9"/>
    <w:rsid w:val="00FD7ED7"/>
    <w:rsid w:val="00FE4386"/>
    <w:rsid w:val="00FE4DF0"/>
    <w:rsid w:val="00FF06B5"/>
    <w:rsid w:val="00FF08EE"/>
    <w:rsid w:val="00FF56DE"/>
    <w:rsid w:val="00FF5F17"/>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C143"/>
  <w15:docId w15:val="{F8664455-1B3A-F74A-A6A4-E8062426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20B"/>
    <w:pPr>
      <w:spacing w:line="360" w:lineRule="auto"/>
      <w:ind w:firstLine="709"/>
      <w:jc w:val="both"/>
    </w:pPr>
    <w:rPr>
      <w:rFonts w:ascii="Times New Roman" w:eastAsia="Times New Roman" w:hAnsi="Times New Roman" w:cs="Times New Roman"/>
      <w:sz w:val="28"/>
      <w:lang w:eastAsia="ru-RU"/>
    </w:rPr>
  </w:style>
  <w:style w:type="paragraph" w:styleId="1">
    <w:name w:val="heading 1"/>
    <w:basedOn w:val="a"/>
    <w:next w:val="a"/>
    <w:link w:val="10"/>
    <w:qFormat/>
    <w:rsid w:val="00546784"/>
    <w:pPr>
      <w:keepNext/>
      <w:pageBreakBefore/>
      <w:jc w:val="center"/>
      <w:outlineLvl w:val="0"/>
    </w:pPr>
    <w:rPr>
      <w:caps/>
      <w:szCs w:val="20"/>
      <w:lang w:val="uk-UA" w:eastAsia="en-US"/>
    </w:rPr>
  </w:style>
  <w:style w:type="paragraph" w:styleId="2">
    <w:name w:val="heading 2"/>
    <w:basedOn w:val="a"/>
    <w:next w:val="a"/>
    <w:link w:val="20"/>
    <w:uiPriority w:val="9"/>
    <w:unhideWhenUsed/>
    <w:qFormat/>
    <w:rsid w:val="00546784"/>
    <w:pPr>
      <w:keepNext/>
      <w:keepLines/>
      <w:outlineLvl w:val="1"/>
    </w:pPr>
    <w:rPr>
      <w:rFonts w:eastAsiaTheme="majorEastAsia" w:cstheme="majorBidi"/>
      <w:szCs w:val="26"/>
    </w:rPr>
  </w:style>
  <w:style w:type="paragraph" w:styleId="3">
    <w:name w:val="heading 3"/>
    <w:basedOn w:val="a"/>
    <w:next w:val="a"/>
    <w:link w:val="30"/>
    <w:uiPriority w:val="9"/>
    <w:unhideWhenUsed/>
    <w:qFormat/>
    <w:rsid w:val="00A51406"/>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D35FAB"/>
    <w:pPr>
      <w:keepNext/>
      <w:keepLines/>
      <w:jc w:val="right"/>
      <w:outlineLvl w:val="3"/>
    </w:pPr>
    <w:rPr>
      <w:rFonts w:eastAsiaTheme="majorEastAsia" w:cstheme="majorBidi"/>
      <w:bCs/>
      <w:iCs/>
    </w:rPr>
  </w:style>
  <w:style w:type="paragraph" w:styleId="5">
    <w:name w:val="heading 5"/>
    <w:basedOn w:val="a"/>
    <w:next w:val="a"/>
    <w:link w:val="50"/>
    <w:uiPriority w:val="9"/>
    <w:semiHidden/>
    <w:unhideWhenUsed/>
    <w:qFormat/>
    <w:rsid w:val="008D633B"/>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7932"/>
    <w:pPr>
      <w:tabs>
        <w:tab w:val="center" w:pos="4677"/>
        <w:tab w:val="right" w:pos="9355"/>
      </w:tabs>
    </w:pPr>
  </w:style>
  <w:style w:type="character" w:customStyle="1" w:styleId="a4">
    <w:name w:val="Верхний колонтитул Знак"/>
    <w:basedOn w:val="a0"/>
    <w:link w:val="a3"/>
    <w:rsid w:val="00957932"/>
    <w:rPr>
      <w:rFonts w:ascii="Times New Roman" w:eastAsia="Times New Roman" w:hAnsi="Times New Roman" w:cs="Times New Roman"/>
      <w:lang w:eastAsia="ru-RU"/>
    </w:rPr>
  </w:style>
  <w:style w:type="paragraph" w:styleId="a5">
    <w:name w:val="Body Text Indent"/>
    <w:basedOn w:val="a"/>
    <w:link w:val="a6"/>
    <w:rsid w:val="00957932"/>
    <w:pPr>
      <w:shd w:val="clear" w:color="auto" w:fill="FFFFFF"/>
      <w:spacing w:before="34"/>
      <w:ind w:left="426" w:firstLine="425"/>
    </w:pPr>
    <w:rPr>
      <w:szCs w:val="28"/>
    </w:rPr>
  </w:style>
  <w:style w:type="character" w:customStyle="1" w:styleId="a6">
    <w:name w:val="Основной текст с отступом Знак"/>
    <w:basedOn w:val="a0"/>
    <w:link w:val="a5"/>
    <w:rsid w:val="00957932"/>
    <w:rPr>
      <w:rFonts w:ascii="Times New Roman" w:eastAsia="Times New Roman" w:hAnsi="Times New Roman" w:cs="Times New Roman"/>
      <w:sz w:val="28"/>
      <w:szCs w:val="28"/>
      <w:shd w:val="clear" w:color="auto" w:fill="FFFFFF"/>
      <w:lang w:eastAsia="ru-RU"/>
    </w:rPr>
  </w:style>
  <w:style w:type="paragraph" w:styleId="21">
    <w:name w:val="Body Text Indent 2"/>
    <w:basedOn w:val="a"/>
    <w:link w:val="22"/>
    <w:rsid w:val="00957932"/>
    <w:pPr>
      <w:spacing w:after="120" w:line="480" w:lineRule="auto"/>
      <w:ind w:left="283"/>
    </w:pPr>
    <w:rPr>
      <w:sz w:val="20"/>
      <w:szCs w:val="20"/>
    </w:rPr>
  </w:style>
  <w:style w:type="character" w:customStyle="1" w:styleId="22">
    <w:name w:val="Основной текст с отступом 2 Знак"/>
    <w:basedOn w:val="a0"/>
    <w:link w:val="21"/>
    <w:rsid w:val="00957932"/>
    <w:rPr>
      <w:rFonts w:ascii="Times New Roman" w:eastAsia="Times New Roman" w:hAnsi="Times New Roman" w:cs="Times New Roman"/>
      <w:sz w:val="20"/>
      <w:szCs w:val="20"/>
      <w:lang w:eastAsia="ru-RU"/>
    </w:rPr>
  </w:style>
  <w:style w:type="paragraph" w:styleId="a7">
    <w:name w:val="footer"/>
    <w:basedOn w:val="a"/>
    <w:link w:val="a8"/>
    <w:rsid w:val="00957932"/>
    <w:pPr>
      <w:tabs>
        <w:tab w:val="center" w:pos="4677"/>
        <w:tab w:val="right" w:pos="9355"/>
      </w:tabs>
    </w:pPr>
  </w:style>
  <w:style w:type="character" w:customStyle="1" w:styleId="a8">
    <w:name w:val="Нижний колонтитул Знак"/>
    <w:basedOn w:val="a0"/>
    <w:link w:val="a7"/>
    <w:rsid w:val="00957932"/>
    <w:rPr>
      <w:rFonts w:ascii="Times New Roman" w:eastAsia="Times New Roman" w:hAnsi="Times New Roman" w:cs="Times New Roman"/>
      <w:lang w:eastAsia="ru-RU"/>
    </w:rPr>
  </w:style>
  <w:style w:type="paragraph" w:styleId="a9">
    <w:name w:val="Body Text"/>
    <w:basedOn w:val="a"/>
    <w:link w:val="aa"/>
    <w:rsid w:val="00957932"/>
    <w:pPr>
      <w:spacing w:after="120"/>
    </w:pPr>
  </w:style>
  <w:style w:type="character" w:customStyle="1" w:styleId="aa">
    <w:name w:val="Основной текст Знак"/>
    <w:basedOn w:val="a0"/>
    <w:link w:val="a9"/>
    <w:rsid w:val="00957932"/>
    <w:rPr>
      <w:rFonts w:ascii="Times New Roman" w:eastAsia="Times New Roman" w:hAnsi="Times New Roman" w:cs="Times New Roman"/>
      <w:lang w:eastAsia="ru-RU"/>
    </w:rPr>
  </w:style>
  <w:style w:type="character" w:styleId="ab">
    <w:name w:val="page number"/>
    <w:rsid w:val="00957932"/>
  </w:style>
  <w:style w:type="character" w:customStyle="1" w:styleId="FontStyle19">
    <w:name w:val="Font Style19"/>
    <w:rsid w:val="00957932"/>
    <w:rPr>
      <w:rFonts w:ascii="Times New Roman" w:hAnsi="Times New Roman" w:cs="Times New Roman"/>
      <w:sz w:val="18"/>
      <w:szCs w:val="18"/>
    </w:rPr>
  </w:style>
  <w:style w:type="paragraph" w:customStyle="1" w:styleId="Style2">
    <w:name w:val="Style2"/>
    <w:basedOn w:val="a"/>
    <w:rsid w:val="00957932"/>
    <w:pPr>
      <w:widowControl w:val="0"/>
      <w:autoSpaceDE w:val="0"/>
      <w:autoSpaceDN w:val="0"/>
      <w:adjustRightInd w:val="0"/>
      <w:spacing w:line="243" w:lineRule="exact"/>
      <w:ind w:firstLine="278"/>
    </w:pPr>
  </w:style>
  <w:style w:type="paragraph" w:customStyle="1" w:styleId="Style5">
    <w:name w:val="Style5"/>
    <w:basedOn w:val="a"/>
    <w:rsid w:val="00957932"/>
    <w:pPr>
      <w:widowControl w:val="0"/>
      <w:autoSpaceDE w:val="0"/>
      <w:autoSpaceDN w:val="0"/>
      <w:adjustRightInd w:val="0"/>
      <w:spacing w:line="250" w:lineRule="exact"/>
    </w:pPr>
  </w:style>
  <w:style w:type="paragraph" w:customStyle="1" w:styleId="Style13">
    <w:name w:val="Style13"/>
    <w:basedOn w:val="a"/>
    <w:rsid w:val="00957932"/>
    <w:pPr>
      <w:widowControl w:val="0"/>
      <w:autoSpaceDE w:val="0"/>
      <w:autoSpaceDN w:val="0"/>
      <w:adjustRightInd w:val="0"/>
    </w:pPr>
  </w:style>
  <w:style w:type="character" w:customStyle="1" w:styleId="FontStyle23">
    <w:name w:val="Font Style23"/>
    <w:rsid w:val="00957932"/>
    <w:rPr>
      <w:rFonts w:ascii="Times New Roman" w:hAnsi="Times New Roman" w:cs="Times New Roman"/>
      <w:b/>
      <w:bCs/>
      <w:sz w:val="18"/>
      <w:szCs w:val="18"/>
    </w:rPr>
  </w:style>
  <w:style w:type="paragraph" w:styleId="HTML">
    <w:name w:val="HTML Preformatted"/>
    <w:basedOn w:val="a"/>
    <w:link w:val="HTML0"/>
    <w:rsid w:val="0095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57932"/>
    <w:rPr>
      <w:rFonts w:ascii="Courier New" w:eastAsia="Times New Roman" w:hAnsi="Courier New" w:cs="Courier New"/>
      <w:sz w:val="20"/>
      <w:szCs w:val="20"/>
      <w:lang w:eastAsia="ru-RU"/>
    </w:rPr>
  </w:style>
  <w:style w:type="paragraph" w:styleId="ac">
    <w:name w:val="Normal (Web)"/>
    <w:basedOn w:val="a"/>
    <w:uiPriority w:val="99"/>
    <w:rsid w:val="00957932"/>
    <w:pPr>
      <w:spacing w:before="100" w:beforeAutospacing="1" w:after="100" w:afterAutospacing="1"/>
    </w:pPr>
  </w:style>
  <w:style w:type="paragraph" w:styleId="ad">
    <w:name w:val="List Paragraph"/>
    <w:basedOn w:val="a"/>
    <w:qFormat/>
    <w:rsid w:val="00541F5C"/>
    <w:pPr>
      <w:ind w:left="720"/>
      <w:contextualSpacing/>
    </w:pPr>
    <w:rPr>
      <w:sz w:val="20"/>
      <w:szCs w:val="20"/>
      <w:lang w:eastAsia="en-US"/>
    </w:rPr>
  </w:style>
  <w:style w:type="character" w:styleId="ae">
    <w:name w:val="Placeholder Text"/>
    <w:basedOn w:val="a0"/>
    <w:uiPriority w:val="99"/>
    <w:semiHidden/>
    <w:rsid w:val="001579A6"/>
    <w:rPr>
      <w:color w:val="808080"/>
    </w:rPr>
  </w:style>
  <w:style w:type="table" w:styleId="af">
    <w:name w:val="Table Grid"/>
    <w:basedOn w:val="a1"/>
    <w:uiPriority w:val="39"/>
    <w:rsid w:val="00925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46784"/>
    <w:rPr>
      <w:rFonts w:ascii="Times New Roman" w:eastAsia="Times New Roman" w:hAnsi="Times New Roman" w:cs="Times New Roman"/>
      <w:caps/>
      <w:sz w:val="28"/>
      <w:szCs w:val="20"/>
      <w:lang w:val="uk-UA"/>
    </w:rPr>
  </w:style>
  <w:style w:type="paragraph" w:customStyle="1" w:styleId="af0">
    <w:name w:val="Îáû÷íûé"/>
    <w:rsid w:val="00135E99"/>
    <w:rPr>
      <w:rFonts w:ascii="Times New Roman" w:eastAsia="Times New Roman" w:hAnsi="Times New Roman" w:cs="Times New Roman"/>
      <w:sz w:val="20"/>
      <w:szCs w:val="20"/>
      <w:lang w:val="uk-UA" w:eastAsia="ru-RU"/>
    </w:rPr>
  </w:style>
  <w:style w:type="paragraph" w:styleId="af1">
    <w:name w:val="Title"/>
    <w:basedOn w:val="a"/>
    <w:link w:val="af2"/>
    <w:qFormat/>
    <w:rsid w:val="00135E99"/>
    <w:pPr>
      <w:jc w:val="center"/>
    </w:pPr>
    <w:rPr>
      <w:b/>
      <w:szCs w:val="20"/>
      <w:lang w:val="uk-UA"/>
    </w:rPr>
  </w:style>
  <w:style w:type="character" w:customStyle="1" w:styleId="af2">
    <w:name w:val="Заголовок Знак"/>
    <w:basedOn w:val="a0"/>
    <w:link w:val="af1"/>
    <w:rsid w:val="00135E99"/>
    <w:rPr>
      <w:rFonts w:ascii="Times New Roman" w:eastAsia="Times New Roman" w:hAnsi="Times New Roman" w:cs="Times New Roman"/>
      <w:b/>
      <w:sz w:val="28"/>
      <w:szCs w:val="20"/>
      <w:lang w:val="uk-UA" w:eastAsia="ru-RU"/>
    </w:rPr>
  </w:style>
  <w:style w:type="paragraph" w:styleId="af3">
    <w:name w:val="endnote text"/>
    <w:basedOn w:val="a"/>
    <w:link w:val="af4"/>
    <w:semiHidden/>
    <w:rsid w:val="00406CA1"/>
    <w:pPr>
      <w:ind w:firstLine="567"/>
    </w:pPr>
    <w:rPr>
      <w:szCs w:val="20"/>
      <w:lang w:val="uk-UA"/>
    </w:rPr>
  </w:style>
  <w:style w:type="character" w:customStyle="1" w:styleId="af4">
    <w:name w:val="Текст концевой сноски Знак"/>
    <w:basedOn w:val="a0"/>
    <w:link w:val="af3"/>
    <w:semiHidden/>
    <w:rsid w:val="00406CA1"/>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546784"/>
    <w:rPr>
      <w:rFonts w:ascii="Times New Roman" w:eastAsiaTheme="majorEastAsia" w:hAnsi="Times New Roman" w:cstheme="majorBidi"/>
      <w:sz w:val="28"/>
      <w:szCs w:val="26"/>
      <w:lang w:eastAsia="ru-RU"/>
    </w:rPr>
  </w:style>
  <w:style w:type="character" w:customStyle="1" w:styleId="30">
    <w:name w:val="Заголовок 3 Знак"/>
    <w:basedOn w:val="a0"/>
    <w:link w:val="3"/>
    <w:uiPriority w:val="9"/>
    <w:rsid w:val="00A51406"/>
    <w:rPr>
      <w:rFonts w:asciiTheme="majorHAnsi" w:eastAsiaTheme="majorEastAsia" w:hAnsiTheme="majorHAnsi" w:cstheme="majorBidi"/>
      <w:color w:val="1F3763" w:themeColor="accent1" w:themeShade="7F"/>
      <w:lang w:eastAsia="ru-RU"/>
    </w:rPr>
  </w:style>
  <w:style w:type="paragraph" w:styleId="af5">
    <w:name w:val="No Spacing"/>
    <w:uiPriority w:val="1"/>
    <w:qFormat/>
    <w:rsid w:val="00300D5D"/>
    <w:rPr>
      <w:sz w:val="22"/>
      <w:szCs w:val="22"/>
    </w:rPr>
  </w:style>
  <w:style w:type="character" w:styleId="af6">
    <w:name w:val="Hyperlink"/>
    <w:basedOn w:val="a0"/>
    <w:uiPriority w:val="99"/>
    <w:unhideWhenUsed/>
    <w:rsid w:val="00E274BC"/>
    <w:rPr>
      <w:color w:val="0563C1" w:themeColor="hyperlink"/>
      <w:u w:val="single"/>
    </w:rPr>
  </w:style>
  <w:style w:type="character" w:customStyle="1" w:styleId="11">
    <w:name w:val="Неразрешенное упоминание1"/>
    <w:basedOn w:val="a0"/>
    <w:uiPriority w:val="99"/>
    <w:semiHidden/>
    <w:unhideWhenUsed/>
    <w:rsid w:val="00E274BC"/>
    <w:rPr>
      <w:color w:val="605E5C"/>
      <w:shd w:val="clear" w:color="auto" w:fill="E1DFDD"/>
    </w:rPr>
  </w:style>
  <w:style w:type="paragraph" w:styleId="af7">
    <w:name w:val="Document Map"/>
    <w:basedOn w:val="a"/>
    <w:link w:val="af8"/>
    <w:uiPriority w:val="99"/>
    <w:semiHidden/>
    <w:unhideWhenUsed/>
    <w:rsid w:val="00546784"/>
    <w:rPr>
      <w:rFonts w:ascii="Tahoma" w:hAnsi="Tahoma" w:cs="Tahoma"/>
      <w:sz w:val="16"/>
      <w:szCs w:val="16"/>
    </w:rPr>
  </w:style>
  <w:style w:type="character" w:customStyle="1" w:styleId="af8">
    <w:name w:val="Схема документа Знак"/>
    <w:basedOn w:val="a0"/>
    <w:link w:val="af7"/>
    <w:uiPriority w:val="99"/>
    <w:semiHidden/>
    <w:rsid w:val="00546784"/>
    <w:rPr>
      <w:rFonts w:ascii="Tahoma" w:eastAsia="Times New Roman" w:hAnsi="Tahoma" w:cs="Tahoma"/>
      <w:sz w:val="16"/>
      <w:szCs w:val="16"/>
      <w:lang w:eastAsia="ru-RU"/>
    </w:rPr>
  </w:style>
  <w:style w:type="paragraph" w:styleId="31">
    <w:name w:val="toc 3"/>
    <w:basedOn w:val="a"/>
    <w:next w:val="a"/>
    <w:autoRedefine/>
    <w:uiPriority w:val="39"/>
    <w:unhideWhenUsed/>
    <w:rsid w:val="001F3CCA"/>
    <w:pPr>
      <w:spacing w:after="100"/>
      <w:ind w:left="560"/>
    </w:pPr>
  </w:style>
  <w:style w:type="paragraph" w:styleId="12">
    <w:name w:val="toc 1"/>
    <w:basedOn w:val="a"/>
    <w:next w:val="a"/>
    <w:autoRedefine/>
    <w:uiPriority w:val="39"/>
    <w:unhideWhenUsed/>
    <w:rsid w:val="001F3CCA"/>
    <w:pPr>
      <w:spacing w:after="100"/>
    </w:pPr>
  </w:style>
  <w:style w:type="paragraph" w:styleId="23">
    <w:name w:val="toc 2"/>
    <w:basedOn w:val="a"/>
    <w:next w:val="a"/>
    <w:autoRedefine/>
    <w:uiPriority w:val="39"/>
    <w:unhideWhenUsed/>
    <w:rsid w:val="001F3CCA"/>
    <w:pPr>
      <w:spacing w:after="100"/>
      <w:ind w:left="280"/>
    </w:pPr>
  </w:style>
  <w:style w:type="character" w:customStyle="1" w:styleId="50">
    <w:name w:val="Заголовок 5 Знак"/>
    <w:basedOn w:val="a0"/>
    <w:link w:val="5"/>
    <w:uiPriority w:val="9"/>
    <w:semiHidden/>
    <w:rsid w:val="008D633B"/>
    <w:rPr>
      <w:rFonts w:asciiTheme="majorHAnsi" w:eastAsiaTheme="majorEastAsia" w:hAnsiTheme="majorHAnsi" w:cstheme="majorBidi"/>
      <w:color w:val="1F3763" w:themeColor="accent1" w:themeShade="7F"/>
      <w:sz w:val="28"/>
      <w:lang w:eastAsia="ru-RU"/>
    </w:rPr>
  </w:style>
  <w:style w:type="character" w:customStyle="1" w:styleId="longtext">
    <w:name w:val="long_text"/>
    <w:basedOn w:val="a0"/>
    <w:rsid w:val="008D633B"/>
  </w:style>
  <w:style w:type="character" w:customStyle="1" w:styleId="40">
    <w:name w:val="Заголовок 4 Знак"/>
    <w:basedOn w:val="a0"/>
    <w:link w:val="4"/>
    <w:uiPriority w:val="9"/>
    <w:rsid w:val="00D35FAB"/>
    <w:rPr>
      <w:rFonts w:ascii="Times New Roman" w:eastAsiaTheme="majorEastAsia" w:hAnsi="Times New Roman" w:cstheme="majorBidi"/>
      <w:bCs/>
      <w:iCs/>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980">
      <w:bodyDiv w:val="1"/>
      <w:marLeft w:val="0"/>
      <w:marRight w:val="0"/>
      <w:marTop w:val="0"/>
      <w:marBottom w:val="0"/>
      <w:divBdr>
        <w:top w:val="none" w:sz="0" w:space="0" w:color="auto"/>
        <w:left w:val="none" w:sz="0" w:space="0" w:color="auto"/>
        <w:bottom w:val="none" w:sz="0" w:space="0" w:color="auto"/>
        <w:right w:val="none" w:sz="0" w:space="0" w:color="auto"/>
      </w:divBdr>
      <w:divsChild>
        <w:div w:id="1522473699">
          <w:marLeft w:val="0"/>
          <w:marRight w:val="0"/>
          <w:marTop w:val="0"/>
          <w:marBottom w:val="0"/>
          <w:divBdr>
            <w:top w:val="none" w:sz="0" w:space="0" w:color="auto"/>
            <w:left w:val="none" w:sz="0" w:space="0" w:color="auto"/>
            <w:bottom w:val="none" w:sz="0" w:space="0" w:color="auto"/>
            <w:right w:val="none" w:sz="0" w:space="0" w:color="auto"/>
          </w:divBdr>
          <w:divsChild>
            <w:div w:id="1869874886">
              <w:marLeft w:val="0"/>
              <w:marRight w:val="0"/>
              <w:marTop w:val="0"/>
              <w:marBottom w:val="0"/>
              <w:divBdr>
                <w:top w:val="none" w:sz="0" w:space="0" w:color="auto"/>
                <w:left w:val="none" w:sz="0" w:space="0" w:color="auto"/>
                <w:bottom w:val="none" w:sz="0" w:space="0" w:color="auto"/>
                <w:right w:val="none" w:sz="0" w:space="0" w:color="auto"/>
              </w:divBdr>
              <w:divsChild>
                <w:div w:id="16149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19">
      <w:bodyDiv w:val="1"/>
      <w:marLeft w:val="0"/>
      <w:marRight w:val="0"/>
      <w:marTop w:val="0"/>
      <w:marBottom w:val="0"/>
      <w:divBdr>
        <w:top w:val="none" w:sz="0" w:space="0" w:color="auto"/>
        <w:left w:val="none" w:sz="0" w:space="0" w:color="auto"/>
        <w:bottom w:val="none" w:sz="0" w:space="0" w:color="auto"/>
        <w:right w:val="none" w:sz="0" w:space="0" w:color="auto"/>
      </w:divBdr>
    </w:div>
    <w:div w:id="25835826">
      <w:bodyDiv w:val="1"/>
      <w:marLeft w:val="0"/>
      <w:marRight w:val="0"/>
      <w:marTop w:val="0"/>
      <w:marBottom w:val="0"/>
      <w:divBdr>
        <w:top w:val="none" w:sz="0" w:space="0" w:color="auto"/>
        <w:left w:val="none" w:sz="0" w:space="0" w:color="auto"/>
        <w:bottom w:val="none" w:sz="0" w:space="0" w:color="auto"/>
        <w:right w:val="none" w:sz="0" w:space="0" w:color="auto"/>
      </w:divBdr>
      <w:divsChild>
        <w:div w:id="2041053794">
          <w:marLeft w:val="0"/>
          <w:marRight w:val="0"/>
          <w:marTop w:val="0"/>
          <w:marBottom w:val="0"/>
          <w:divBdr>
            <w:top w:val="none" w:sz="0" w:space="0" w:color="auto"/>
            <w:left w:val="none" w:sz="0" w:space="0" w:color="auto"/>
            <w:bottom w:val="none" w:sz="0" w:space="0" w:color="auto"/>
            <w:right w:val="none" w:sz="0" w:space="0" w:color="auto"/>
          </w:divBdr>
          <w:divsChild>
            <w:div w:id="2049795462">
              <w:marLeft w:val="0"/>
              <w:marRight w:val="0"/>
              <w:marTop w:val="0"/>
              <w:marBottom w:val="0"/>
              <w:divBdr>
                <w:top w:val="none" w:sz="0" w:space="0" w:color="auto"/>
                <w:left w:val="none" w:sz="0" w:space="0" w:color="auto"/>
                <w:bottom w:val="none" w:sz="0" w:space="0" w:color="auto"/>
                <w:right w:val="none" w:sz="0" w:space="0" w:color="auto"/>
              </w:divBdr>
              <w:divsChild>
                <w:div w:id="18488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3533">
      <w:bodyDiv w:val="1"/>
      <w:marLeft w:val="0"/>
      <w:marRight w:val="0"/>
      <w:marTop w:val="0"/>
      <w:marBottom w:val="0"/>
      <w:divBdr>
        <w:top w:val="none" w:sz="0" w:space="0" w:color="auto"/>
        <w:left w:val="none" w:sz="0" w:space="0" w:color="auto"/>
        <w:bottom w:val="none" w:sz="0" w:space="0" w:color="auto"/>
        <w:right w:val="none" w:sz="0" w:space="0" w:color="auto"/>
      </w:divBdr>
    </w:div>
    <w:div w:id="141655866">
      <w:bodyDiv w:val="1"/>
      <w:marLeft w:val="0"/>
      <w:marRight w:val="0"/>
      <w:marTop w:val="0"/>
      <w:marBottom w:val="0"/>
      <w:divBdr>
        <w:top w:val="none" w:sz="0" w:space="0" w:color="auto"/>
        <w:left w:val="none" w:sz="0" w:space="0" w:color="auto"/>
        <w:bottom w:val="none" w:sz="0" w:space="0" w:color="auto"/>
        <w:right w:val="none" w:sz="0" w:space="0" w:color="auto"/>
      </w:divBdr>
      <w:divsChild>
        <w:div w:id="1113474747">
          <w:marLeft w:val="0"/>
          <w:marRight w:val="0"/>
          <w:marTop w:val="0"/>
          <w:marBottom w:val="0"/>
          <w:divBdr>
            <w:top w:val="none" w:sz="0" w:space="0" w:color="auto"/>
            <w:left w:val="none" w:sz="0" w:space="0" w:color="auto"/>
            <w:bottom w:val="none" w:sz="0" w:space="0" w:color="auto"/>
            <w:right w:val="none" w:sz="0" w:space="0" w:color="auto"/>
          </w:divBdr>
          <w:divsChild>
            <w:div w:id="514804796">
              <w:marLeft w:val="0"/>
              <w:marRight w:val="0"/>
              <w:marTop w:val="0"/>
              <w:marBottom w:val="0"/>
              <w:divBdr>
                <w:top w:val="none" w:sz="0" w:space="0" w:color="auto"/>
                <w:left w:val="none" w:sz="0" w:space="0" w:color="auto"/>
                <w:bottom w:val="none" w:sz="0" w:space="0" w:color="auto"/>
                <w:right w:val="none" w:sz="0" w:space="0" w:color="auto"/>
              </w:divBdr>
              <w:divsChild>
                <w:div w:id="5139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9301">
      <w:bodyDiv w:val="1"/>
      <w:marLeft w:val="0"/>
      <w:marRight w:val="0"/>
      <w:marTop w:val="0"/>
      <w:marBottom w:val="0"/>
      <w:divBdr>
        <w:top w:val="none" w:sz="0" w:space="0" w:color="auto"/>
        <w:left w:val="none" w:sz="0" w:space="0" w:color="auto"/>
        <w:bottom w:val="none" w:sz="0" w:space="0" w:color="auto"/>
        <w:right w:val="none" w:sz="0" w:space="0" w:color="auto"/>
      </w:divBdr>
      <w:divsChild>
        <w:div w:id="899828021">
          <w:marLeft w:val="0"/>
          <w:marRight w:val="0"/>
          <w:marTop w:val="0"/>
          <w:marBottom w:val="0"/>
          <w:divBdr>
            <w:top w:val="none" w:sz="0" w:space="0" w:color="auto"/>
            <w:left w:val="none" w:sz="0" w:space="0" w:color="auto"/>
            <w:bottom w:val="none" w:sz="0" w:space="0" w:color="auto"/>
            <w:right w:val="none" w:sz="0" w:space="0" w:color="auto"/>
          </w:divBdr>
          <w:divsChild>
            <w:div w:id="1781140626">
              <w:marLeft w:val="0"/>
              <w:marRight w:val="0"/>
              <w:marTop w:val="0"/>
              <w:marBottom w:val="0"/>
              <w:divBdr>
                <w:top w:val="none" w:sz="0" w:space="0" w:color="auto"/>
                <w:left w:val="none" w:sz="0" w:space="0" w:color="auto"/>
                <w:bottom w:val="none" w:sz="0" w:space="0" w:color="auto"/>
                <w:right w:val="none" w:sz="0" w:space="0" w:color="auto"/>
              </w:divBdr>
              <w:divsChild>
                <w:div w:id="370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9210">
      <w:bodyDiv w:val="1"/>
      <w:marLeft w:val="0"/>
      <w:marRight w:val="0"/>
      <w:marTop w:val="0"/>
      <w:marBottom w:val="0"/>
      <w:divBdr>
        <w:top w:val="none" w:sz="0" w:space="0" w:color="auto"/>
        <w:left w:val="none" w:sz="0" w:space="0" w:color="auto"/>
        <w:bottom w:val="none" w:sz="0" w:space="0" w:color="auto"/>
        <w:right w:val="none" w:sz="0" w:space="0" w:color="auto"/>
      </w:divBdr>
      <w:divsChild>
        <w:div w:id="112480472">
          <w:marLeft w:val="0"/>
          <w:marRight w:val="0"/>
          <w:marTop w:val="0"/>
          <w:marBottom w:val="0"/>
          <w:divBdr>
            <w:top w:val="none" w:sz="0" w:space="0" w:color="auto"/>
            <w:left w:val="none" w:sz="0" w:space="0" w:color="auto"/>
            <w:bottom w:val="none" w:sz="0" w:space="0" w:color="auto"/>
            <w:right w:val="none" w:sz="0" w:space="0" w:color="auto"/>
          </w:divBdr>
          <w:divsChild>
            <w:div w:id="1622690224">
              <w:marLeft w:val="0"/>
              <w:marRight w:val="0"/>
              <w:marTop w:val="0"/>
              <w:marBottom w:val="0"/>
              <w:divBdr>
                <w:top w:val="none" w:sz="0" w:space="0" w:color="auto"/>
                <w:left w:val="none" w:sz="0" w:space="0" w:color="auto"/>
                <w:bottom w:val="none" w:sz="0" w:space="0" w:color="auto"/>
                <w:right w:val="none" w:sz="0" w:space="0" w:color="auto"/>
              </w:divBdr>
              <w:divsChild>
                <w:div w:id="7025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4440">
      <w:bodyDiv w:val="1"/>
      <w:marLeft w:val="0"/>
      <w:marRight w:val="0"/>
      <w:marTop w:val="0"/>
      <w:marBottom w:val="0"/>
      <w:divBdr>
        <w:top w:val="none" w:sz="0" w:space="0" w:color="auto"/>
        <w:left w:val="none" w:sz="0" w:space="0" w:color="auto"/>
        <w:bottom w:val="none" w:sz="0" w:space="0" w:color="auto"/>
        <w:right w:val="none" w:sz="0" w:space="0" w:color="auto"/>
      </w:divBdr>
      <w:divsChild>
        <w:div w:id="247927583">
          <w:marLeft w:val="0"/>
          <w:marRight w:val="0"/>
          <w:marTop w:val="0"/>
          <w:marBottom w:val="0"/>
          <w:divBdr>
            <w:top w:val="none" w:sz="0" w:space="0" w:color="auto"/>
            <w:left w:val="none" w:sz="0" w:space="0" w:color="auto"/>
            <w:bottom w:val="none" w:sz="0" w:space="0" w:color="auto"/>
            <w:right w:val="none" w:sz="0" w:space="0" w:color="auto"/>
          </w:divBdr>
          <w:divsChild>
            <w:div w:id="1996569237">
              <w:marLeft w:val="0"/>
              <w:marRight w:val="0"/>
              <w:marTop w:val="0"/>
              <w:marBottom w:val="0"/>
              <w:divBdr>
                <w:top w:val="none" w:sz="0" w:space="0" w:color="auto"/>
                <w:left w:val="none" w:sz="0" w:space="0" w:color="auto"/>
                <w:bottom w:val="none" w:sz="0" w:space="0" w:color="auto"/>
                <w:right w:val="none" w:sz="0" w:space="0" w:color="auto"/>
              </w:divBdr>
              <w:divsChild>
                <w:div w:id="2108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3823">
      <w:bodyDiv w:val="1"/>
      <w:marLeft w:val="0"/>
      <w:marRight w:val="0"/>
      <w:marTop w:val="0"/>
      <w:marBottom w:val="0"/>
      <w:divBdr>
        <w:top w:val="none" w:sz="0" w:space="0" w:color="auto"/>
        <w:left w:val="none" w:sz="0" w:space="0" w:color="auto"/>
        <w:bottom w:val="none" w:sz="0" w:space="0" w:color="auto"/>
        <w:right w:val="none" w:sz="0" w:space="0" w:color="auto"/>
      </w:divBdr>
      <w:divsChild>
        <w:div w:id="855968836">
          <w:marLeft w:val="0"/>
          <w:marRight w:val="0"/>
          <w:marTop w:val="0"/>
          <w:marBottom w:val="0"/>
          <w:divBdr>
            <w:top w:val="none" w:sz="0" w:space="0" w:color="auto"/>
            <w:left w:val="none" w:sz="0" w:space="0" w:color="auto"/>
            <w:bottom w:val="none" w:sz="0" w:space="0" w:color="auto"/>
            <w:right w:val="none" w:sz="0" w:space="0" w:color="auto"/>
          </w:divBdr>
          <w:divsChild>
            <w:div w:id="689573593">
              <w:marLeft w:val="0"/>
              <w:marRight w:val="0"/>
              <w:marTop w:val="0"/>
              <w:marBottom w:val="0"/>
              <w:divBdr>
                <w:top w:val="none" w:sz="0" w:space="0" w:color="auto"/>
                <w:left w:val="none" w:sz="0" w:space="0" w:color="auto"/>
                <w:bottom w:val="none" w:sz="0" w:space="0" w:color="auto"/>
                <w:right w:val="none" w:sz="0" w:space="0" w:color="auto"/>
              </w:divBdr>
              <w:divsChild>
                <w:div w:id="2565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2629">
      <w:bodyDiv w:val="1"/>
      <w:marLeft w:val="0"/>
      <w:marRight w:val="0"/>
      <w:marTop w:val="0"/>
      <w:marBottom w:val="0"/>
      <w:divBdr>
        <w:top w:val="none" w:sz="0" w:space="0" w:color="auto"/>
        <w:left w:val="none" w:sz="0" w:space="0" w:color="auto"/>
        <w:bottom w:val="none" w:sz="0" w:space="0" w:color="auto"/>
        <w:right w:val="none" w:sz="0" w:space="0" w:color="auto"/>
      </w:divBdr>
      <w:divsChild>
        <w:div w:id="1680741018">
          <w:marLeft w:val="0"/>
          <w:marRight w:val="0"/>
          <w:marTop w:val="0"/>
          <w:marBottom w:val="0"/>
          <w:divBdr>
            <w:top w:val="none" w:sz="0" w:space="0" w:color="auto"/>
            <w:left w:val="none" w:sz="0" w:space="0" w:color="auto"/>
            <w:bottom w:val="none" w:sz="0" w:space="0" w:color="auto"/>
            <w:right w:val="none" w:sz="0" w:space="0" w:color="auto"/>
          </w:divBdr>
          <w:divsChild>
            <w:div w:id="1255936377">
              <w:marLeft w:val="0"/>
              <w:marRight w:val="0"/>
              <w:marTop w:val="0"/>
              <w:marBottom w:val="0"/>
              <w:divBdr>
                <w:top w:val="none" w:sz="0" w:space="0" w:color="auto"/>
                <w:left w:val="none" w:sz="0" w:space="0" w:color="auto"/>
                <w:bottom w:val="none" w:sz="0" w:space="0" w:color="auto"/>
                <w:right w:val="none" w:sz="0" w:space="0" w:color="auto"/>
              </w:divBdr>
            </w:div>
          </w:divsChild>
        </w:div>
        <w:div w:id="1697657052">
          <w:marLeft w:val="0"/>
          <w:marRight w:val="0"/>
          <w:marTop w:val="0"/>
          <w:marBottom w:val="0"/>
          <w:divBdr>
            <w:top w:val="none" w:sz="0" w:space="0" w:color="auto"/>
            <w:left w:val="none" w:sz="0" w:space="0" w:color="auto"/>
            <w:bottom w:val="none" w:sz="0" w:space="0" w:color="auto"/>
            <w:right w:val="none" w:sz="0" w:space="0" w:color="auto"/>
          </w:divBdr>
          <w:divsChild>
            <w:div w:id="7764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6939">
      <w:bodyDiv w:val="1"/>
      <w:marLeft w:val="0"/>
      <w:marRight w:val="0"/>
      <w:marTop w:val="0"/>
      <w:marBottom w:val="0"/>
      <w:divBdr>
        <w:top w:val="none" w:sz="0" w:space="0" w:color="auto"/>
        <w:left w:val="none" w:sz="0" w:space="0" w:color="auto"/>
        <w:bottom w:val="none" w:sz="0" w:space="0" w:color="auto"/>
        <w:right w:val="none" w:sz="0" w:space="0" w:color="auto"/>
      </w:divBdr>
      <w:divsChild>
        <w:div w:id="2054771131">
          <w:marLeft w:val="0"/>
          <w:marRight w:val="0"/>
          <w:marTop w:val="0"/>
          <w:marBottom w:val="0"/>
          <w:divBdr>
            <w:top w:val="none" w:sz="0" w:space="0" w:color="auto"/>
            <w:left w:val="none" w:sz="0" w:space="0" w:color="auto"/>
            <w:bottom w:val="none" w:sz="0" w:space="0" w:color="auto"/>
            <w:right w:val="none" w:sz="0" w:space="0" w:color="auto"/>
          </w:divBdr>
          <w:divsChild>
            <w:div w:id="1796219696">
              <w:marLeft w:val="0"/>
              <w:marRight w:val="0"/>
              <w:marTop w:val="0"/>
              <w:marBottom w:val="0"/>
              <w:divBdr>
                <w:top w:val="none" w:sz="0" w:space="0" w:color="auto"/>
                <w:left w:val="none" w:sz="0" w:space="0" w:color="auto"/>
                <w:bottom w:val="none" w:sz="0" w:space="0" w:color="auto"/>
                <w:right w:val="none" w:sz="0" w:space="0" w:color="auto"/>
              </w:divBdr>
              <w:divsChild>
                <w:div w:id="3263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2743">
      <w:bodyDiv w:val="1"/>
      <w:marLeft w:val="0"/>
      <w:marRight w:val="0"/>
      <w:marTop w:val="0"/>
      <w:marBottom w:val="0"/>
      <w:divBdr>
        <w:top w:val="none" w:sz="0" w:space="0" w:color="auto"/>
        <w:left w:val="none" w:sz="0" w:space="0" w:color="auto"/>
        <w:bottom w:val="none" w:sz="0" w:space="0" w:color="auto"/>
        <w:right w:val="none" w:sz="0" w:space="0" w:color="auto"/>
      </w:divBdr>
      <w:divsChild>
        <w:div w:id="2125073786">
          <w:marLeft w:val="0"/>
          <w:marRight w:val="0"/>
          <w:marTop w:val="0"/>
          <w:marBottom w:val="0"/>
          <w:divBdr>
            <w:top w:val="none" w:sz="0" w:space="0" w:color="auto"/>
            <w:left w:val="none" w:sz="0" w:space="0" w:color="auto"/>
            <w:bottom w:val="none" w:sz="0" w:space="0" w:color="auto"/>
            <w:right w:val="none" w:sz="0" w:space="0" w:color="auto"/>
          </w:divBdr>
          <w:divsChild>
            <w:div w:id="1414737643">
              <w:marLeft w:val="0"/>
              <w:marRight w:val="0"/>
              <w:marTop w:val="0"/>
              <w:marBottom w:val="0"/>
              <w:divBdr>
                <w:top w:val="none" w:sz="0" w:space="0" w:color="auto"/>
                <w:left w:val="none" w:sz="0" w:space="0" w:color="auto"/>
                <w:bottom w:val="none" w:sz="0" w:space="0" w:color="auto"/>
                <w:right w:val="none" w:sz="0" w:space="0" w:color="auto"/>
              </w:divBdr>
              <w:divsChild>
                <w:div w:id="19719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1899">
      <w:bodyDiv w:val="1"/>
      <w:marLeft w:val="0"/>
      <w:marRight w:val="0"/>
      <w:marTop w:val="0"/>
      <w:marBottom w:val="0"/>
      <w:divBdr>
        <w:top w:val="none" w:sz="0" w:space="0" w:color="auto"/>
        <w:left w:val="none" w:sz="0" w:space="0" w:color="auto"/>
        <w:bottom w:val="none" w:sz="0" w:space="0" w:color="auto"/>
        <w:right w:val="none" w:sz="0" w:space="0" w:color="auto"/>
      </w:divBdr>
      <w:divsChild>
        <w:div w:id="2082436328">
          <w:marLeft w:val="0"/>
          <w:marRight w:val="0"/>
          <w:marTop w:val="0"/>
          <w:marBottom w:val="0"/>
          <w:divBdr>
            <w:top w:val="none" w:sz="0" w:space="0" w:color="auto"/>
            <w:left w:val="none" w:sz="0" w:space="0" w:color="auto"/>
            <w:bottom w:val="none" w:sz="0" w:space="0" w:color="auto"/>
            <w:right w:val="none" w:sz="0" w:space="0" w:color="auto"/>
          </w:divBdr>
          <w:divsChild>
            <w:div w:id="54092466">
              <w:marLeft w:val="0"/>
              <w:marRight w:val="0"/>
              <w:marTop w:val="0"/>
              <w:marBottom w:val="0"/>
              <w:divBdr>
                <w:top w:val="none" w:sz="0" w:space="0" w:color="auto"/>
                <w:left w:val="none" w:sz="0" w:space="0" w:color="auto"/>
                <w:bottom w:val="none" w:sz="0" w:space="0" w:color="auto"/>
                <w:right w:val="none" w:sz="0" w:space="0" w:color="auto"/>
              </w:divBdr>
              <w:divsChild>
                <w:div w:id="14056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47975">
      <w:bodyDiv w:val="1"/>
      <w:marLeft w:val="0"/>
      <w:marRight w:val="0"/>
      <w:marTop w:val="0"/>
      <w:marBottom w:val="0"/>
      <w:divBdr>
        <w:top w:val="none" w:sz="0" w:space="0" w:color="auto"/>
        <w:left w:val="none" w:sz="0" w:space="0" w:color="auto"/>
        <w:bottom w:val="none" w:sz="0" w:space="0" w:color="auto"/>
        <w:right w:val="none" w:sz="0" w:space="0" w:color="auto"/>
      </w:divBdr>
      <w:divsChild>
        <w:div w:id="2087915408">
          <w:marLeft w:val="0"/>
          <w:marRight w:val="0"/>
          <w:marTop w:val="0"/>
          <w:marBottom w:val="0"/>
          <w:divBdr>
            <w:top w:val="none" w:sz="0" w:space="0" w:color="auto"/>
            <w:left w:val="none" w:sz="0" w:space="0" w:color="auto"/>
            <w:bottom w:val="none" w:sz="0" w:space="0" w:color="auto"/>
            <w:right w:val="none" w:sz="0" w:space="0" w:color="auto"/>
          </w:divBdr>
          <w:divsChild>
            <w:div w:id="1037270135">
              <w:marLeft w:val="0"/>
              <w:marRight w:val="0"/>
              <w:marTop w:val="0"/>
              <w:marBottom w:val="0"/>
              <w:divBdr>
                <w:top w:val="none" w:sz="0" w:space="0" w:color="auto"/>
                <w:left w:val="none" w:sz="0" w:space="0" w:color="auto"/>
                <w:bottom w:val="none" w:sz="0" w:space="0" w:color="auto"/>
                <w:right w:val="none" w:sz="0" w:space="0" w:color="auto"/>
              </w:divBdr>
              <w:divsChild>
                <w:div w:id="12683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00408">
      <w:bodyDiv w:val="1"/>
      <w:marLeft w:val="0"/>
      <w:marRight w:val="0"/>
      <w:marTop w:val="0"/>
      <w:marBottom w:val="0"/>
      <w:divBdr>
        <w:top w:val="none" w:sz="0" w:space="0" w:color="auto"/>
        <w:left w:val="none" w:sz="0" w:space="0" w:color="auto"/>
        <w:bottom w:val="none" w:sz="0" w:space="0" w:color="auto"/>
        <w:right w:val="none" w:sz="0" w:space="0" w:color="auto"/>
      </w:divBdr>
      <w:divsChild>
        <w:div w:id="1332369768">
          <w:marLeft w:val="0"/>
          <w:marRight w:val="0"/>
          <w:marTop w:val="0"/>
          <w:marBottom w:val="0"/>
          <w:divBdr>
            <w:top w:val="none" w:sz="0" w:space="0" w:color="auto"/>
            <w:left w:val="none" w:sz="0" w:space="0" w:color="auto"/>
            <w:bottom w:val="none" w:sz="0" w:space="0" w:color="auto"/>
            <w:right w:val="none" w:sz="0" w:space="0" w:color="auto"/>
          </w:divBdr>
          <w:divsChild>
            <w:div w:id="126439218">
              <w:marLeft w:val="0"/>
              <w:marRight w:val="0"/>
              <w:marTop w:val="0"/>
              <w:marBottom w:val="0"/>
              <w:divBdr>
                <w:top w:val="none" w:sz="0" w:space="0" w:color="auto"/>
                <w:left w:val="none" w:sz="0" w:space="0" w:color="auto"/>
                <w:bottom w:val="none" w:sz="0" w:space="0" w:color="auto"/>
                <w:right w:val="none" w:sz="0" w:space="0" w:color="auto"/>
              </w:divBdr>
              <w:divsChild>
                <w:div w:id="274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2070">
      <w:bodyDiv w:val="1"/>
      <w:marLeft w:val="0"/>
      <w:marRight w:val="0"/>
      <w:marTop w:val="0"/>
      <w:marBottom w:val="0"/>
      <w:divBdr>
        <w:top w:val="none" w:sz="0" w:space="0" w:color="auto"/>
        <w:left w:val="none" w:sz="0" w:space="0" w:color="auto"/>
        <w:bottom w:val="none" w:sz="0" w:space="0" w:color="auto"/>
        <w:right w:val="none" w:sz="0" w:space="0" w:color="auto"/>
      </w:divBdr>
      <w:divsChild>
        <w:div w:id="1501043744">
          <w:marLeft w:val="0"/>
          <w:marRight w:val="0"/>
          <w:marTop w:val="0"/>
          <w:marBottom w:val="0"/>
          <w:divBdr>
            <w:top w:val="none" w:sz="0" w:space="0" w:color="auto"/>
            <w:left w:val="none" w:sz="0" w:space="0" w:color="auto"/>
            <w:bottom w:val="none" w:sz="0" w:space="0" w:color="auto"/>
            <w:right w:val="none" w:sz="0" w:space="0" w:color="auto"/>
          </w:divBdr>
          <w:divsChild>
            <w:div w:id="572083047">
              <w:marLeft w:val="0"/>
              <w:marRight w:val="0"/>
              <w:marTop w:val="0"/>
              <w:marBottom w:val="0"/>
              <w:divBdr>
                <w:top w:val="none" w:sz="0" w:space="0" w:color="auto"/>
                <w:left w:val="none" w:sz="0" w:space="0" w:color="auto"/>
                <w:bottom w:val="none" w:sz="0" w:space="0" w:color="auto"/>
                <w:right w:val="none" w:sz="0" w:space="0" w:color="auto"/>
              </w:divBdr>
              <w:divsChild>
                <w:div w:id="2070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62294">
      <w:bodyDiv w:val="1"/>
      <w:marLeft w:val="0"/>
      <w:marRight w:val="0"/>
      <w:marTop w:val="0"/>
      <w:marBottom w:val="0"/>
      <w:divBdr>
        <w:top w:val="none" w:sz="0" w:space="0" w:color="auto"/>
        <w:left w:val="none" w:sz="0" w:space="0" w:color="auto"/>
        <w:bottom w:val="none" w:sz="0" w:space="0" w:color="auto"/>
        <w:right w:val="none" w:sz="0" w:space="0" w:color="auto"/>
      </w:divBdr>
      <w:divsChild>
        <w:div w:id="1269965640">
          <w:marLeft w:val="0"/>
          <w:marRight w:val="0"/>
          <w:marTop w:val="0"/>
          <w:marBottom w:val="0"/>
          <w:divBdr>
            <w:top w:val="none" w:sz="0" w:space="0" w:color="auto"/>
            <w:left w:val="none" w:sz="0" w:space="0" w:color="auto"/>
            <w:bottom w:val="none" w:sz="0" w:space="0" w:color="auto"/>
            <w:right w:val="none" w:sz="0" w:space="0" w:color="auto"/>
          </w:divBdr>
          <w:divsChild>
            <w:div w:id="1386830196">
              <w:marLeft w:val="0"/>
              <w:marRight w:val="0"/>
              <w:marTop w:val="0"/>
              <w:marBottom w:val="0"/>
              <w:divBdr>
                <w:top w:val="none" w:sz="0" w:space="0" w:color="auto"/>
                <w:left w:val="none" w:sz="0" w:space="0" w:color="auto"/>
                <w:bottom w:val="none" w:sz="0" w:space="0" w:color="auto"/>
                <w:right w:val="none" w:sz="0" w:space="0" w:color="auto"/>
              </w:divBdr>
              <w:divsChild>
                <w:div w:id="17970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4199">
      <w:bodyDiv w:val="1"/>
      <w:marLeft w:val="0"/>
      <w:marRight w:val="0"/>
      <w:marTop w:val="0"/>
      <w:marBottom w:val="0"/>
      <w:divBdr>
        <w:top w:val="none" w:sz="0" w:space="0" w:color="auto"/>
        <w:left w:val="none" w:sz="0" w:space="0" w:color="auto"/>
        <w:bottom w:val="none" w:sz="0" w:space="0" w:color="auto"/>
        <w:right w:val="none" w:sz="0" w:space="0" w:color="auto"/>
      </w:divBdr>
      <w:divsChild>
        <w:div w:id="185291345">
          <w:marLeft w:val="0"/>
          <w:marRight w:val="0"/>
          <w:marTop w:val="0"/>
          <w:marBottom w:val="0"/>
          <w:divBdr>
            <w:top w:val="none" w:sz="0" w:space="0" w:color="auto"/>
            <w:left w:val="none" w:sz="0" w:space="0" w:color="auto"/>
            <w:bottom w:val="none" w:sz="0" w:space="0" w:color="auto"/>
            <w:right w:val="none" w:sz="0" w:space="0" w:color="auto"/>
          </w:divBdr>
          <w:divsChild>
            <w:div w:id="1211264368">
              <w:marLeft w:val="0"/>
              <w:marRight w:val="0"/>
              <w:marTop w:val="0"/>
              <w:marBottom w:val="0"/>
              <w:divBdr>
                <w:top w:val="none" w:sz="0" w:space="0" w:color="auto"/>
                <w:left w:val="none" w:sz="0" w:space="0" w:color="auto"/>
                <w:bottom w:val="none" w:sz="0" w:space="0" w:color="auto"/>
                <w:right w:val="none" w:sz="0" w:space="0" w:color="auto"/>
              </w:divBdr>
              <w:divsChild>
                <w:div w:id="4107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626845">
      <w:bodyDiv w:val="1"/>
      <w:marLeft w:val="0"/>
      <w:marRight w:val="0"/>
      <w:marTop w:val="0"/>
      <w:marBottom w:val="0"/>
      <w:divBdr>
        <w:top w:val="none" w:sz="0" w:space="0" w:color="auto"/>
        <w:left w:val="none" w:sz="0" w:space="0" w:color="auto"/>
        <w:bottom w:val="none" w:sz="0" w:space="0" w:color="auto"/>
        <w:right w:val="none" w:sz="0" w:space="0" w:color="auto"/>
      </w:divBdr>
      <w:divsChild>
        <w:div w:id="194582844">
          <w:marLeft w:val="0"/>
          <w:marRight w:val="0"/>
          <w:marTop w:val="0"/>
          <w:marBottom w:val="0"/>
          <w:divBdr>
            <w:top w:val="none" w:sz="0" w:space="0" w:color="auto"/>
            <w:left w:val="none" w:sz="0" w:space="0" w:color="auto"/>
            <w:bottom w:val="none" w:sz="0" w:space="0" w:color="auto"/>
            <w:right w:val="none" w:sz="0" w:space="0" w:color="auto"/>
          </w:divBdr>
          <w:divsChild>
            <w:div w:id="324672454">
              <w:marLeft w:val="0"/>
              <w:marRight w:val="0"/>
              <w:marTop w:val="0"/>
              <w:marBottom w:val="0"/>
              <w:divBdr>
                <w:top w:val="none" w:sz="0" w:space="0" w:color="auto"/>
                <w:left w:val="none" w:sz="0" w:space="0" w:color="auto"/>
                <w:bottom w:val="none" w:sz="0" w:space="0" w:color="auto"/>
                <w:right w:val="none" w:sz="0" w:space="0" w:color="auto"/>
              </w:divBdr>
              <w:divsChild>
                <w:div w:id="8939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1349">
      <w:bodyDiv w:val="1"/>
      <w:marLeft w:val="0"/>
      <w:marRight w:val="0"/>
      <w:marTop w:val="0"/>
      <w:marBottom w:val="0"/>
      <w:divBdr>
        <w:top w:val="none" w:sz="0" w:space="0" w:color="auto"/>
        <w:left w:val="none" w:sz="0" w:space="0" w:color="auto"/>
        <w:bottom w:val="none" w:sz="0" w:space="0" w:color="auto"/>
        <w:right w:val="none" w:sz="0" w:space="0" w:color="auto"/>
      </w:divBdr>
      <w:divsChild>
        <w:div w:id="1206792469">
          <w:marLeft w:val="0"/>
          <w:marRight w:val="0"/>
          <w:marTop w:val="0"/>
          <w:marBottom w:val="0"/>
          <w:divBdr>
            <w:top w:val="none" w:sz="0" w:space="0" w:color="auto"/>
            <w:left w:val="none" w:sz="0" w:space="0" w:color="auto"/>
            <w:bottom w:val="none" w:sz="0" w:space="0" w:color="auto"/>
            <w:right w:val="none" w:sz="0" w:space="0" w:color="auto"/>
          </w:divBdr>
          <w:divsChild>
            <w:div w:id="1991520755">
              <w:marLeft w:val="0"/>
              <w:marRight w:val="0"/>
              <w:marTop w:val="0"/>
              <w:marBottom w:val="0"/>
              <w:divBdr>
                <w:top w:val="none" w:sz="0" w:space="0" w:color="auto"/>
                <w:left w:val="none" w:sz="0" w:space="0" w:color="auto"/>
                <w:bottom w:val="none" w:sz="0" w:space="0" w:color="auto"/>
                <w:right w:val="none" w:sz="0" w:space="0" w:color="auto"/>
              </w:divBdr>
              <w:divsChild>
                <w:div w:id="6100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90689">
      <w:bodyDiv w:val="1"/>
      <w:marLeft w:val="0"/>
      <w:marRight w:val="0"/>
      <w:marTop w:val="0"/>
      <w:marBottom w:val="0"/>
      <w:divBdr>
        <w:top w:val="none" w:sz="0" w:space="0" w:color="auto"/>
        <w:left w:val="none" w:sz="0" w:space="0" w:color="auto"/>
        <w:bottom w:val="none" w:sz="0" w:space="0" w:color="auto"/>
        <w:right w:val="none" w:sz="0" w:space="0" w:color="auto"/>
      </w:divBdr>
      <w:divsChild>
        <w:div w:id="46488830">
          <w:marLeft w:val="0"/>
          <w:marRight w:val="0"/>
          <w:marTop w:val="0"/>
          <w:marBottom w:val="0"/>
          <w:divBdr>
            <w:top w:val="none" w:sz="0" w:space="0" w:color="auto"/>
            <w:left w:val="none" w:sz="0" w:space="0" w:color="auto"/>
            <w:bottom w:val="none" w:sz="0" w:space="0" w:color="auto"/>
            <w:right w:val="none" w:sz="0" w:space="0" w:color="auto"/>
          </w:divBdr>
          <w:divsChild>
            <w:div w:id="1832022197">
              <w:marLeft w:val="0"/>
              <w:marRight w:val="0"/>
              <w:marTop w:val="0"/>
              <w:marBottom w:val="0"/>
              <w:divBdr>
                <w:top w:val="none" w:sz="0" w:space="0" w:color="auto"/>
                <w:left w:val="none" w:sz="0" w:space="0" w:color="auto"/>
                <w:bottom w:val="none" w:sz="0" w:space="0" w:color="auto"/>
                <w:right w:val="none" w:sz="0" w:space="0" w:color="auto"/>
              </w:divBdr>
              <w:divsChild>
                <w:div w:id="13080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80953">
      <w:bodyDiv w:val="1"/>
      <w:marLeft w:val="0"/>
      <w:marRight w:val="0"/>
      <w:marTop w:val="0"/>
      <w:marBottom w:val="0"/>
      <w:divBdr>
        <w:top w:val="none" w:sz="0" w:space="0" w:color="auto"/>
        <w:left w:val="none" w:sz="0" w:space="0" w:color="auto"/>
        <w:bottom w:val="none" w:sz="0" w:space="0" w:color="auto"/>
        <w:right w:val="none" w:sz="0" w:space="0" w:color="auto"/>
      </w:divBdr>
      <w:divsChild>
        <w:div w:id="101147515">
          <w:marLeft w:val="0"/>
          <w:marRight w:val="0"/>
          <w:marTop w:val="0"/>
          <w:marBottom w:val="0"/>
          <w:divBdr>
            <w:top w:val="none" w:sz="0" w:space="0" w:color="auto"/>
            <w:left w:val="none" w:sz="0" w:space="0" w:color="auto"/>
            <w:bottom w:val="none" w:sz="0" w:space="0" w:color="auto"/>
            <w:right w:val="none" w:sz="0" w:space="0" w:color="auto"/>
          </w:divBdr>
          <w:divsChild>
            <w:div w:id="1900357221">
              <w:marLeft w:val="0"/>
              <w:marRight w:val="0"/>
              <w:marTop w:val="0"/>
              <w:marBottom w:val="0"/>
              <w:divBdr>
                <w:top w:val="none" w:sz="0" w:space="0" w:color="auto"/>
                <w:left w:val="none" w:sz="0" w:space="0" w:color="auto"/>
                <w:bottom w:val="none" w:sz="0" w:space="0" w:color="auto"/>
                <w:right w:val="none" w:sz="0" w:space="0" w:color="auto"/>
              </w:divBdr>
              <w:divsChild>
                <w:div w:id="18567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77383">
      <w:bodyDiv w:val="1"/>
      <w:marLeft w:val="0"/>
      <w:marRight w:val="0"/>
      <w:marTop w:val="0"/>
      <w:marBottom w:val="0"/>
      <w:divBdr>
        <w:top w:val="none" w:sz="0" w:space="0" w:color="auto"/>
        <w:left w:val="none" w:sz="0" w:space="0" w:color="auto"/>
        <w:bottom w:val="none" w:sz="0" w:space="0" w:color="auto"/>
        <w:right w:val="none" w:sz="0" w:space="0" w:color="auto"/>
      </w:divBdr>
      <w:divsChild>
        <w:div w:id="2075927502">
          <w:marLeft w:val="0"/>
          <w:marRight w:val="0"/>
          <w:marTop w:val="0"/>
          <w:marBottom w:val="0"/>
          <w:divBdr>
            <w:top w:val="none" w:sz="0" w:space="0" w:color="auto"/>
            <w:left w:val="none" w:sz="0" w:space="0" w:color="auto"/>
            <w:bottom w:val="none" w:sz="0" w:space="0" w:color="auto"/>
            <w:right w:val="none" w:sz="0" w:space="0" w:color="auto"/>
          </w:divBdr>
          <w:divsChild>
            <w:div w:id="1304852825">
              <w:marLeft w:val="0"/>
              <w:marRight w:val="0"/>
              <w:marTop w:val="0"/>
              <w:marBottom w:val="0"/>
              <w:divBdr>
                <w:top w:val="none" w:sz="0" w:space="0" w:color="auto"/>
                <w:left w:val="none" w:sz="0" w:space="0" w:color="auto"/>
                <w:bottom w:val="none" w:sz="0" w:space="0" w:color="auto"/>
                <w:right w:val="none" w:sz="0" w:space="0" w:color="auto"/>
              </w:divBdr>
              <w:divsChild>
                <w:div w:id="6064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89129">
      <w:bodyDiv w:val="1"/>
      <w:marLeft w:val="0"/>
      <w:marRight w:val="0"/>
      <w:marTop w:val="0"/>
      <w:marBottom w:val="0"/>
      <w:divBdr>
        <w:top w:val="none" w:sz="0" w:space="0" w:color="auto"/>
        <w:left w:val="none" w:sz="0" w:space="0" w:color="auto"/>
        <w:bottom w:val="none" w:sz="0" w:space="0" w:color="auto"/>
        <w:right w:val="none" w:sz="0" w:space="0" w:color="auto"/>
      </w:divBdr>
    </w:div>
    <w:div w:id="525489661">
      <w:bodyDiv w:val="1"/>
      <w:marLeft w:val="0"/>
      <w:marRight w:val="0"/>
      <w:marTop w:val="0"/>
      <w:marBottom w:val="0"/>
      <w:divBdr>
        <w:top w:val="none" w:sz="0" w:space="0" w:color="auto"/>
        <w:left w:val="none" w:sz="0" w:space="0" w:color="auto"/>
        <w:bottom w:val="none" w:sz="0" w:space="0" w:color="auto"/>
        <w:right w:val="none" w:sz="0" w:space="0" w:color="auto"/>
      </w:divBdr>
      <w:divsChild>
        <w:div w:id="791293154">
          <w:marLeft w:val="0"/>
          <w:marRight w:val="0"/>
          <w:marTop w:val="0"/>
          <w:marBottom w:val="0"/>
          <w:divBdr>
            <w:top w:val="none" w:sz="0" w:space="0" w:color="auto"/>
            <w:left w:val="none" w:sz="0" w:space="0" w:color="auto"/>
            <w:bottom w:val="none" w:sz="0" w:space="0" w:color="auto"/>
            <w:right w:val="none" w:sz="0" w:space="0" w:color="auto"/>
          </w:divBdr>
          <w:divsChild>
            <w:div w:id="246813024">
              <w:marLeft w:val="0"/>
              <w:marRight w:val="0"/>
              <w:marTop w:val="0"/>
              <w:marBottom w:val="0"/>
              <w:divBdr>
                <w:top w:val="none" w:sz="0" w:space="0" w:color="auto"/>
                <w:left w:val="none" w:sz="0" w:space="0" w:color="auto"/>
                <w:bottom w:val="none" w:sz="0" w:space="0" w:color="auto"/>
                <w:right w:val="none" w:sz="0" w:space="0" w:color="auto"/>
              </w:divBdr>
              <w:divsChild>
                <w:div w:id="4265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8284">
          <w:marLeft w:val="0"/>
          <w:marRight w:val="0"/>
          <w:marTop w:val="0"/>
          <w:marBottom w:val="0"/>
          <w:divBdr>
            <w:top w:val="none" w:sz="0" w:space="0" w:color="auto"/>
            <w:left w:val="none" w:sz="0" w:space="0" w:color="auto"/>
            <w:bottom w:val="none" w:sz="0" w:space="0" w:color="auto"/>
            <w:right w:val="none" w:sz="0" w:space="0" w:color="auto"/>
          </w:divBdr>
          <w:divsChild>
            <w:div w:id="1610159335">
              <w:marLeft w:val="0"/>
              <w:marRight w:val="0"/>
              <w:marTop w:val="0"/>
              <w:marBottom w:val="0"/>
              <w:divBdr>
                <w:top w:val="none" w:sz="0" w:space="0" w:color="auto"/>
                <w:left w:val="none" w:sz="0" w:space="0" w:color="auto"/>
                <w:bottom w:val="none" w:sz="0" w:space="0" w:color="auto"/>
                <w:right w:val="none" w:sz="0" w:space="0" w:color="auto"/>
              </w:divBdr>
              <w:divsChild>
                <w:div w:id="352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7902">
      <w:bodyDiv w:val="1"/>
      <w:marLeft w:val="0"/>
      <w:marRight w:val="0"/>
      <w:marTop w:val="0"/>
      <w:marBottom w:val="0"/>
      <w:divBdr>
        <w:top w:val="none" w:sz="0" w:space="0" w:color="auto"/>
        <w:left w:val="none" w:sz="0" w:space="0" w:color="auto"/>
        <w:bottom w:val="none" w:sz="0" w:space="0" w:color="auto"/>
        <w:right w:val="none" w:sz="0" w:space="0" w:color="auto"/>
      </w:divBdr>
      <w:divsChild>
        <w:div w:id="1720203702">
          <w:marLeft w:val="0"/>
          <w:marRight w:val="0"/>
          <w:marTop w:val="0"/>
          <w:marBottom w:val="0"/>
          <w:divBdr>
            <w:top w:val="none" w:sz="0" w:space="0" w:color="auto"/>
            <w:left w:val="none" w:sz="0" w:space="0" w:color="auto"/>
            <w:bottom w:val="none" w:sz="0" w:space="0" w:color="auto"/>
            <w:right w:val="none" w:sz="0" w:space="0" w:color="auto"/>
          </w:divBdr>
          <w:divsChild>
            <w:div w:id="1502235903">
              <w:marLeft w:val="0"/>
              <w:marRight w:val="0"/>
              <w:marTop w:val="0"/>
              <w:marBottom w:val="0"/>
              <w:divBdr>
                <w:top w:val="none" w:sz="0" w:space="0" w:color="auto"/>
                <w:left w:val="none" w:sz="0" w:space="0" w:color="auto"/>
                <w:bottom w:val="none" w:sz="0" w:space="0" w:color="auto"/>
                <w:right w:val="none" w:sz="0" w:space="0" w:color="auto"/>
              </w:divBdr>
              <w:divsChild>
                <w:div w:id="333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39956">
      <w:bodyDiv w:val="1"/>
      <w:marLeft w:val="0"/>
      <w:marRight w:val="0"/>
      <w:marTop w:val="0"/>
      <w:marBottom w:val="0"/>
      <w:divBdr>
        <w:top w:val="none" w:sz="0" w:space="0" w:color="auto"/>
        <w:left w:val="none" w:sz="0" w:space="0" w:color="auto"/>
        <w:bottom w:val="none" w:sz="0" w:space="0" w:color="auto"/>
        <w:right w:val="none" w:sz="0" w:space="0" w:color="auto"/>
      </w:divBdr>
      <w:divsChild>
        <w:div w:id="2000882896">
          <w:marLeft w:val="0"/>
          <w:marRight w:val="0"/>
          <w:marTop w:val="0"/>
          <w:marBottom w:val="0"/>
          <w:divBdr>
            <w:top w:val="none" w:sz="0" w:space="0" w:color="auto"/>
            <w:left w:val="none" w:sz="0" w:space="0" w:color="auto"/>
            <w:bottom w:val="none" w:sz="0" w:space="0" w:color="auto"/>
            <w:right w:val="none" w:sz="0" w:space="0" w:color="auto"/>
          </w:divBdr>
          <w:divsChild>
            <w:div w:id="1664822181">
              <w:marLeft w:val="0"/>
              <w:marRight w:val="0"/>
              <w:marTop w:val="0"/>
              <w:marBottom w:val="0"/>
              <w:divBdr>
                <w:top w:val="none" w:sz="0" w:space="0" w:color="auto"/>
                <w:left w:val="none" w:sz="0" w:space="0" w:color="auto"/>
                <w:bottom w:val="none" w:sz="0" w:space="0" w:color="auto"/>
                <w:right w:val="none" w:sz="0" w:space="0" w:color="auto"/>
              </w:divBdr>
              <w:divsChild>
                <w:div w:id="14589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78312">
      <w:bodyDiv w:val="1"/>
      <w:marLeft w:val="0"/>
      <w:marRight w:val="0"/>
      <w:marTop w:val="0"/>
      <w:marBottom w:val="0"/>
      <w:divBdr>
        <w:top w:val="none" w:sz="0" w:space="0" w:color="auto"/>
        <w:left w:val="none" w:sz="0" w:space="0" w:color="auto"/>
        <w:bottom w:val="none" w:sz="0" w:space="0" w:color="auto"/>
        <w:right w:val="none" w:sz="0" w:space="0" w:color="auto"/>
      </w:divBdr>
      <w:divsChild>
        <w:div w:id="1522940432">
          <w:marLeft w:val="0"/>
          <w:marRight w:val="0"/>
          <w:marTop w:val="0"/>
          <w:marBottom w:val="0"/>
          <w:divBdr>
            <w:top w:val="none" w:sz="0" w:space="0" w:color="auto"/>
            <w:left w:val="none" w:sz="0" w:space="0" w:color="auto"/>
            <w:bottom w:val="none" w:sz="0" w:space="0" w:color="auto"/>
            <w:right w:val="none" w:sz="0" w:space="0" w:color="auto"/>
          </w:divBdr>
          <w:divsChild>
            <w:div w:id="567304261">
              <w:marLeft w:val="0"/>
              <w:marRight w:val="0"/>
              <w:marTop w:val="0"/>
              <w:marBottom w:val="0"/>
              <w:divBdr>
                <w:top w:val="none" w:sz="0" w:space="0" w:color="auto"/>
                <w:left w:val="none" w:sz="0" w:space="0" w:color="auto"/>
                <w:bottom w:val="none" w:sz="0" w:space="0" w:color="auto"/>
                <w:right w:val="none" w:sz="0" w:space="0" w:color="auto"/>
              </w:divBdr>
              <w:divsChild>
                <w:div w:id="11067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5709">
      <w:bodyDiv w:val="1"/>
      <w:marLeft w:val="0"/>
      <w:marRight w:val="0"/>
      <w:marTop w:val="0"/>
      <w:marBottom w:val="0"/>
      <w:divBdr>
        <w:top w:val="none" w:sz="0" w:space="0" w:color="auto"/>
        <w:left w:val="none" w:sz="0" w:space="0" w:color="auto"/>
        <w:bottom w:val="none" w:sz="0" w:space="0" w:color="auto"/>
        <w:right w:val="none" w:sz="0" w:space="0" w:color="auto"/>
      </w:divBdr>
      <w:divsChild>
        <w:div w:id="1527057203">
          <w:marLeft w:val="0"/>
          <w:marRight w:val="0"/>
          <w:marTop w:val="0"/>
          <w:marBottom w:val="0"/>
          <w:divBdr>
            <w:top w:val="none" w:sz="0" w:space="0" w:color="auto"/>
            <w:left w:val="none" w:sz="0" w:space="0" w:color="auto"/>
            <w:bottom w:val="none" w:sz="0" w:space="0" w:color="auto"/>
            <w:right w:val="none" w:sz="0" w:space="0" w:color="auto"/>
          </w:divBdr>
          <w:divsChild>
            <w:div w:id="1513566050">
              <w:marLeft w:val="0"/>
              <w:marRight w:val="0"/>
              <w:marTop w:val="0"/>
              <w:marBottom w:val="0"/>
              <w:divBdr>
                <w:top w:val="none" w:sz="0" w:space="0" w:color="auto"/>
                <w:left w:val="none" w:sz="0" w:space="0" w:color="auto"/>
                <w:bottom w:val="none" w:sz="0" w:space="0" w:color="auto"/>
                <w:right w:val="none" w:sz="0" w:space="0" w:color="auto"/>
              </w:divBdr>
              <w:divsChild>
                <w:div w:id="9556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7444">
      <w:bodyDiv w:val="1"/>
      <w:marLeft w:val="0"/>
      <w:marRight w:val="0"/>
      <w:marTop w:val="0"/>
      <w:marBottom w:val="0"/>
      <w:divBdr>
        <w:top w:val="none" w:sz="0" w:space="0" w:color="auto"/>
        <w:left w:val="none" w:sz="0" w:space="0" w:color="auto"/>
        <w:bottom w:val="none" w:sz="0" w:space="0" w:color="auto"/>
        <w:right w:val="none" w:sz="0" w:space="0" w:color="auto"/>
      </w:divBdr>
      <w:divsChild>
        <w:div w:id="1309549892">
          <w:marLeft w:val="0"/>
          <w:marRight w:val="0"/>
          <w:marTop w:val="0"/>
          <w:marBottom w:val="0"/>
          <w:divBdr>
            <w:top w:val="none" w:sz="0" w:space="0" w:color="auto"/>
            <w:left w:val="none" w:sz="0" w:space="0" w:color="auto"/>
            <w:bottom w:val="none" w:sz="0" w:space="0" w:color="auto"/>
            <w:right w:val="none" w:sz="0" w:space="0" w:color="auto"/>
          </w:divBdr>
          <w:divsChild>
            <w:div w:id="1666006973">
              <w:marLeft w:val="0"/>
              <w:marRight w:val="0"/>
              <w:marTop w:val="0"/>
              <w:marBottom w:val="0"/>
              <w:divBdr>
                <w:top w:val="none" w:sz="0" w:space="0" w:color="auto"/>
                <w:left w:val="none" w:sz="0" w:space="0" w:color="auto"/>
                <w:bottom w:val="none" w:sz="0" w:space="0" w:color="auto"/>
                <w:right w:val="none" w:sz="0" w:space="0" w:color="auto"/>
              </w:divBdr>
              <w:divsChild>
                <w:div w:id="8637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896">
      <w:bodyDiv w:val="1"/>
      <w:marLeft w:val="0"/>
      <w:marRight w:val="0"/>
      <w:marTop w:val="0"/>
      <w:marBottom w:val="0"/>
      <w:divBdr>
        <w:top w:val="none" w:sz="0" w:space="0" w:color="auto"/>
        <w:left w:val="none" w:sz="0" w:space="0" w:color="auto"/>
        <w:bottom w:val="none" w:sz="0" w:space="0" w:color="auto"/>
        <w:right w:val="none" w:sz="0" w:space="0" w:color="auto"/>
      </w:divBdr>
      <w:divsChild>
        <w:div w:id="260141041">
          <w:marLeft w:val="0"/>
          <w:marRight w:val="0"/>
          <w:marTop w:val="0"/>
          <w:marBottom w:val="0"/>
          <w:divBdr>
            <w:top w:val="none" w:sz="0" w:space="0" w:color="auto"/>
            <w:left w:val="none" w:sz="0" w:space="0" w:color="auto"/>
            <w:bottom w:val="none" w:sz="0" w:space="0" w:color="auto"/>
            <w:right w:val="none" w:sz="0" w:space="0" w:color="auto"/>
          </w:divBdr>
          <w:divsChild>
            <w:div w:id="48266819">
              <w:marLeft w:val="0"/>
              <w:marRight w:val="0"/>
              <w:marTop w:val="0"/>
              <w:marBottom w:val="0"/>
              <w:divBdr>
                <w:top w:val="none" w:sz="0" w:space="0" w:color="auto"/>
                <w:left w:val="none" w:sz="0" w:space="0" w:color="auto"/>
                <w:bottom w:val="none" w:sz="0" w:space="0" w:color="auto"/>
                <w:right w:val="none" w:sz="0" w:space="0" w:color="auto"/>
              </w:divBdr>
              <w:divsChild>
                <w:div w:id="17052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5121">
      <w:bodyDiv w:val="1"/>
      <w:marLeft w:val="0"/>
      <w:marRight w:val="0"/>
      <w:marTop w:val="0"/>
      <w:marBottom w:val="0"/>
      <w:divBdr>
        <w:top w:val="none" w:sz="0" w:space="0" w:color="auto"/>
        <w:left w:val="none" w:sz="0" w:space="0" w:color="auto"/>
        <w:bottom w:val="none" w:sz="0" w:space="0" w:color="auto"/>
        <w:right w:val="none" w:sz="0" w:space="0" w:color="auto"/>
      </w:divBdr>
      <w:divsChild>
        <w:div w:id="1097288510">
          <w:marLeft w:val="0"/>
          <w:marRight w:val="0"/>
          <w:marTop w:val="0"/>
          <w:marBottom w:val="0"/>
          <w:divBdr>
            <w:top w:val="none" w:sz="0" w:space="0" w:color="auto"/>
            <w:left w:val="none" w:sz="0" w:space="0" w:color="auto"/>
            <w:bottom w:val="none" w:sz="0" w:space="0" w:color="auto"/>
            <w:right w:val="none" w:sz="0" w:space="0" w:color="auto"/>
          </w:divBdr>
          <w:divsChild>
            <w:div w:id="1970549095">
              <w:marLeft w:val="0"/>
              <w:marRight w:val="0"/>
              <w:marTop w:val="0"/>
              <w:marBottom w:val="0"/>
              <w:divBdr>
                <w:top w:val="none" w:sz="0" w:space="0" w:color="auto"/>
                <w:left w:val="none" w:sz="0" w:space="0" w:color="auto"/>
                <w:bottom w:val="none" w:sz="0" w:space="0" w:color="auto"/>
                <w:right w:val="none" w:sz="0" w:space="0" w:color="auto"/>
              </w:divBdr>
              <w:divsChild>
                <w:div w:id="12036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5354">
      <w:bodyDiv w:val="1"/>
      <w:marLeft w:val="0"/>
      <w:marRight w:val="0"/>
      <w:marTop w:val="0"/>
      <w:marBottom w:val="0"/>
      <w:divBdr>
        <w:top w:val="none" w:sz="0" w:space="0" w:color="auto"/>
        <w:left w:val="none" w:sz="0" w:space="0" w:color="auto"/>
        <w:bottom w:val="none" w:sz="0" w:space="0" w:color="auto"/>
        <w:right w:val="none" w:sz="0" w:space="0" w:color="auto"/>
      </w:divBdr>
      <w:divsChild>
        <w:div w:id="688793337">
          <w:marLeft w:val="0"/>
          <w:marRight w:val="0"/>
          <w:marTop w:val="0"/>
          <w:marBottom w:val="0"/>
          <w:divBdr>
            <w:top w:val="none" w:sz="0" w:space="0" w:color="auto"/>
            <w:left w:val="none" w:sz="0" w:space="0" w:color="auto"/>
            <w:bottom w:val="none" w:sz="0" w:space="0" w:color="auto"/>
            <w:right w:val="none" w:sz="0" w:space="0" w:color="auto"/>
          </w:divBdr>
          <w:divsChild>
            <w:div w:id="807551585">
              <w:marLeft w:val="0"/>
              <w:marRight w:val="0"/>
              <w:marTop w:val="0"/>
              <w:marBottom w:val="0"/>
              <w:divBdr>
                <w:top w:val="none" w:sz="0" w:space="0" w:color="auto"/>
                <w:left w:val="none" w:sz="0" w:space="0" w:color="auto"/>
                <w:bottom w:val="none" w:sz="0" w:space="0" w:color="auto"/>
                <w:right w:val="none" w:sz="0" w:space="0" w:color="auto"/>
              </w:divBdr>
              <w:divsChild>
                <w:div w:id="1803500582">
                  <w:marLeft w:val="0"/>
                  <w:marRight w:val="0"/>
                  <w:marTop w:val="0"/>
                  <w:marBottom w:val="0"/>
                  <w:divBdr>
                    <w:top w:val="none" w:sz="0" w:space="0" w:color="auto"/>
                    <w:left w:val="none" w:sz="0" w:space="0" w:color="auto"/>
                    <w:bottom w:val="none" w:sz="0" w:space="0" w:color="auto"/>
                    <w:right w:val="none" w:sz="0" w:space="0" w:color="auto"/>
                  </w:divBdr>
                  <w:divsChild>
                    <w:div w:id="1310020403">
                      <w:marLeft w:val="0"/>
                      <w:marRight w:val="0"/>
                      <w:marTop w:val="0"/>
                      <w:marBottom w:val="0"/>
                      <w:divBdr>
                        <w:top w:val="none" w:sz="0" w:space="0" w:color="auto"/>
                        <w:left w:val="none" w:sz="0" w:space="0" w:color="auto"/>
                        <w:bottom w:val="none" w:sz="0" w:space="0" w:color="auto"/>
                        <w:right w:val="none" w:sz="0" w:space="0" w:color="auto"/>
                      </w:divBdr>
                    </w:div>
                  </w:divsChild>
                </w:div>
                <w:div w:id="1119568468">
                  <w:marLeft w:val="0"/>
                  <w:marRight w:val="0"/>
                  <w:marTop w:val="0"/>
                  <w:marBottom w:val="0"/>
                  <w:divBdr>
                    <w:top w:val="none" w:sz="0" w:space="0" w:color="auto"/>
                    <w:left w:val="none" w:sz="0" w:space="0" w:color="auto"/>
                    <w:bottom w:val="none" w:sz="0" w:space="0" w:color="auto"/>
                    <w:right w:val="none" w:sz="0" w:space="0" w:color="auto"/>
                  </w:divBdr>
                  <w:divsChild>
                    <w:div w:id="1608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14615">
      <w:bodyDiv w:val="1"/>
      <w:marLeft w:val="0"/>
      <w:marRight w:val="0"/>
      <w:marTop w:val="0"/>
      <w:marBottom w:val="0"/>
      <w:divBdr>
        <w:top w:val="none" w:sz="0" w:space="0" w:color="auto"/>
        <w:left w:val="none" w:sz="0" w:space="0" w:color="auto"/>
        <w:bottom w:val="none" w:sz="0" w:space="0" w:color="auto"/>
        <w:right w:val="none" w:sz="0" w:space="0" w:color="auto"/>
      </w:divBdr>
      <w:divsChild>
        <w:div w:id="2087649561">
          <w:marLeft w:val="0"/>
          <w:marRight w:val="0"/>
          <w:marTop w:val="0"/>
          <w:marBottom w:val="0"/>
          <w:divBdr>
            <w:top w:val="none" w:sz="0" w:space="0" w:color="auto"/>
            <w:left w:val="none" w:sz="0" w:space="0" w:color="auto"/>
            <w:bottom w:val="none" w:sz="0" w:space="0" w:color="auto"/>
            <w:right w:val="none" w:sz="0" w:space="0" w:color="auto"/>
          </w:divBdr>
          <w:divsChild>
            <w:div w:id="192500652">
              <w:marLeft w:val="0"/>
              <w:marRight w:val="0"/>
              <w:marTop w:val="0"/>
              <w:marBottom w:val="0"/>
              <w:divBdr>
                <w:top w:val="none" w:sz="0" w:space="0" w:color="auto"/>
                <w:left w:val="none" w:sz="0" w:space="0" w:color="auto"/>
                <w:bottom w:val="none" w:sz="0" w:space="0" w:color="auto"/>
                <w:right w:val="none" w:sz="0" w:space="0" w:color="auto"/>
              </w:divBdr>
              <w:divsChild>
                <w:div w:id="20976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1571">
      <w:bodyDiv w:val="1"/>
      <w:marLeft w:val="0"/>
      <w:marRight w:val="0"/>
      <w:marTop w:val="0"/>
      <w:marBottom w:val="0"/>
      <w:divBdr>
        <w:top w:val="none" w:sz="0" w:space="0" w:color="auto"/>
        <w:left w:val="none" w:sz="0" w:space="0" w:color="auto"/>
        <w:bottom w:val="none" w:sz="0" w:space="0" w:color="auto"/>
        <w:right w:val="none" w:sz="0" w:space="0" w:color="auto"/>
      </w:divBdr>
      <w:divsChild>
        <w:div w:id="1473712083">
          <w:marLeft w:val="0"/>
          <w:marRight w:val="0"/>
          <w:marTop w:val="0"/>
          <w:marBottom w:val="0"/>
          <w:divBdr>
            <w:top w:val="none" w:sz="0" w:space="0" w:color="auto"/>
            <w:left w:val="none" w:sz="0" w:space="0" w:color="auto"/>
            <w:bottom w:val="none" w:sz="0" w:space="0" w:color="auto"/>
            <w:right w:val="none" w:sz="0" w:space="0" w:color="auto"/>
          </w:divBdr>
          <w:divsChild>
            <w:div w:id="1319459421">
              <w:marLeft w:val="0"/>
              <w:marRight w:val="0"/>
              <w:marTop w:val="0"/>
              <w:marBottom w:val="0"/>
              <w:divBdr>
                <w:top w:val="none" w:sz="0" w:space="0" w:color="auto"/>
                <w:left w:val="none" w:sz="0" w:space="0" w:color="auto"/>
                <w:bottom w:val="none" w:sz="0" w:space="0" w:color="auto"/>
                <w:right w:val="none" w:sz="0" w:space="0" w:color="auto"/>
              </w:divBdr>
              <w:divsChild>
                <w:div w:id="20260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41234">
      <w:bodyDiv w:val="1"/>
      <w:marLeft w:val="0"/>
      <w:marRight w:val="0"/>
      <w:marTop w:val="0"/>
      <w:marBottom w:val="0"/>
      <w:divBdr>
        <w:top w:val="none" w:sz="0" w:space="0" w:color="auto"/>
        <w:left w:val="none" w:sz="0" w:space="0" w:color="auto"/>
        <w:bottom w:val="none" w:sz="0" w:space="0" w:color="auto"/>
        <w:right w:val="none" w:sz="0" w:space="0" w:color="auto"/>
      </w:divBdr>
    </w:div>
    <w:div w:id="803473688">
      <w:bodyDiv w:val="1"/>
      <w:marLeft w:val="0"/>
      <w:marRight w:val="0"/>
      <w:marTop w:val="0"/>
      <w:marBottom w:val="0"/>
      <w:divBdr>
        <w:top w:val="none" w:sz="0" w:space="0" w:color="auto"/>
        <w:left w:val="none" w:sz="0" w:space="0" w:color="auto"/>
        <w:bottom w:val="none" w:sz="0" w:space="0" w:color="auto"/>
        <w:right w:val="none" w:sz="0" w:space="0" w:color="auto"/>
      </w:divBdr>
      <w:divsChild>
        <w:div w:id="1128163617">
          <w:marLeft w:val="0"/>
          <w:marRight w:val="0"/>
          <w:marTop w:val="0"/>
          <w:marBottom w:val="0"/>
          <w:divBdr>
            <w:top w:val="none" w:sz="0" w:space="0" w:color="auto"/>
            <w:left w:val="none" w:sz="0" w:space="0" w:color="auto"/>
            <w:bottom w:val="none" w:sz="0" w:space="0" w:color="auto"/>
            <w:right w:val="none" w:sz="0" w:space="0" w:color="auto"/>
          </w:divBdr>
          <w:divsChild>
            <w:div w:id="102002798">
              <w:marLeft w:val="0"/>
              <w:marRight w:val="0"/>
              <w:marTop w:val="0"/>
              <w:marBottom w:val="0"/>
              <w:divBdr>
                <w:top w:val="none" w:sz="0" w:space="0" w:color="auto"/>
                <w:left w:val="none" w:sz="0" w:space="0" w:color="auto"/>
                <w:bottom w:val="none" w:sz="0" w:space="0" w:color="auto"/>
                <w:right w:val="none" w:sz="0" w:space="0" w:color="auto"/>
              </w:divBdr>
              <w:divsChild>
                <w:div w:id="20089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206">
      <w:bodyDiv w:val="1"/>
      <w:marLeft w:val="0"/>
      <w:marRight w:val="0"/>
      <w:marTop w:val="0"/>
      <w:marBottom w:val="0"/>
      <w:divBdr>
        <w:top w:val="none" w:sz="0" w:space="0" w:color="auto"/>
        <w:left w:val="none" w:sz="0" w:space="0" w:color="auto"/>
        <w:bottom w:val="none" w:sz="0" w:space="0" w:color="auto"/>
        <w:right w:val="none" w:sz="0" w:space="0" w:color="auto"/>
      </w:divBdr>
      <w:divsChild>
        <w:div w:id="1535003828">
          <w:marLeft w:val="0"/>
          <w:marRight w:val="0"/>
          <w:marTop w:val="0"/>
          <w:marBottom w:val="0"/>
          <w:divBdr>
            <w:top w:val="none" w:sz="0" w:space="0" w:color="auto"/>
            <w:left w:val="none" w:sz="0" w:space="0" w:color="auto"/>
            <w:bottom w:val="none" w:sz="0" w:space="0" w:color="auto"/>
            <w:right w:val="none" w:sz="0" w:space="0" w:color="auto"/>
          </w:divBdr>
          <w:divsChild>
            <w:div w:id="136533374">
              <w:marLeft w:val="0"/>
              <w:marRight w:val="0"/>
              <w:marTop w:val="0"/>
              <w:marBottom w:val="0"/>
              <w:divBdr>
                <w:top w:val="none" w:sz="0" w:space="0" w:color="auto"/>
                <w:left w:val="none" w:sz="0" w:space="0" w:color="auto"/>
                <w:bottom w:val="none" w:sz="0" w:space="0" w:color="auto"/>
                <w:right w:val="none" w:sz="0" w:space="0" w:color="auto"/>
              </w:divBdr>
              <w:divsChild>
                <w:div w:id="13951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2384">
      <w:bodyDiv w:val="1"/>
      <w:marLeft w:val="0"/>
      <w:marRight w:val="0"/>
      <w:marTop w:val="0"/>
      <w:marBottom w:val="0"/>
      <w:divBdr>
        <w:top w:val="none" w:sz="0" w:space="0" w:color="auto"/>
        <w:left w:val="none" w:sz="0" w:space="0" w:color="auto"/>
        <w:bottom w:val="none" w:sz="0" w:space="0" w:color="auto"/>
        <w:right w:val="none" w:sz="0" w:space="0" w:color="auto"/>
      </w:divBdr>
      <w:divsChild>
        <w:div w:id="425468591">
          <w:marLeft w:val="0"/>
          <w:marRight w:val="0"/>
          <w:marTop w:val="0"/>
          <w:marBottom w:val="0"/>
          <w:divBdr>
            <w:top w:val="none" w:sz="0" w:space="0" w:color="auto"/>
            <w:left w:val="none" w:sz="0" w:space="0" w:color="auto"/>
            <w:bottom w:val="none" w:sz="0" w:space="0" w:color="auto"/>
            <w:right w:val="none" w:sz="0" w:space="0" w:color="auto"/>
          </w:divBdr>
          <w:divsChild>
            <w:div w:id="110393803">
              <w:marLeft w:val="0"/>
              <w:marRight w:val="0"/>
              <w:marTop w:val="0"/>
              <w:marBottom w:val="0"/>
              <w:divBdr>
                <w:top w:val="none" w:sz="0" w:space="0" w:color="auto"/>
                <w:left w:val="none" w:sz="0" w:space="0" w:color="auto"/>
                <w:bottom w:val="none" w:sz="0" w:space="0" w:color="auto"/>
                <w:right w:val="none" w:sz="0" w:space="0" w:color="auto"/>
              </w:divBdr>
              <w:divsChild>
                <w:div w:id="17878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0488">
      <w:bodyDiv w:val="1"/>
      <w:marLeft w:val="0"/>
      <w:marRight w:val="0"/>
      <w:marTop w:val="0"/>
      <w:marBottom w:val="0"/>
      <w:divBdr>
        <w:top w:val="none" w:sz="0" w:space="0" w:color="auto"/>
        <w:left w:val="none" w:sz="0" w:space="0" w:color="auto"/>
        <w:bottom w:val="none" w:sz="0" w:space="0" w:color="auto"/>
        <w:right w:val="none" w:sz="0" w:space="0" w:color="auto"/>
      </w:divBdr>
      <w:divsChild>
        <w:div w:id="147553680">
          <w:marLeft w:val="0"/>
          <w:marRight w:val="0"/>
          <w:marTop w:val="0"/>
          <w:marBottom w:val="0"/>
          <w:divBdr>
            <w:top w:val="none" w:sz="0" w:space="0" w:color="auto"/>
            <w:left w:val="none" w:sz="0" w:space="0" w:color="auto"/>
            <w:bottom w:val="none" w:sz="0" w:space="0" w:color="auto"/>
            <w:right w:val="none" w:sz="0" w:space="0" w:color="auto"/>
          </w:divBdr>
          <w:divsChild>
            <w:div w:id="1657953804">
              <w:marLeft w:val="0"/>
              <w:marRight w:val="0"/>
              <w:marTop w:val="0"/>
              <w:marBottom w:val="0"/>
              <w:divBdr>
                <w:top w:val="none" w:sz="0" w:space="0" w:color="auto"/>
                <w:left w:val="none" w:sz="0" w:space="0" w:color="auto"/>
                <w:bottom w:val="none" w:sz="0" w:space="0" w:color="auto"/>
                <w:right w:val="none" w:sz="0" w:space="0" w:color="auto"/>
              </w:divBdr>
              <w:divsChild>
                <w:div w:id="2061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669">
      <w:bodyDiv w:val="1"/>
      <w:marLeft w:val="0"/>
      <w:marRight w:val="0"/>
      <w:marTop w:val="0"/>
      <w:marBottom w:val="0"/>
      <w:divBdr>
        <w:top w:val="none" w:sz="0" w:space="0" w:color="auto"/>
        <w:left w:val="none" w:sz="0" w:space="0" w:color="auto"/>
        <w:bottom w:val="none" w:sz="0" w:space="0" w:color="auto"/>
        <w:right w:val="none" w:sz="0" w:space="0" w:color="auto"/>
      </w:divBdr>
      <w:divsChild>
        <w:div w:id="741218030">
          <w:marLeft w:val="0"/>
          <w:marRight w:val="0"/>
          <w:marTop w:val="0"/>
          <w:marBottom w:val="0"/>
          <w:divBdr>
            <w:top w:val="none" w:sz="0" w:space="0" w:color="auto"/>
            <w:left w:val="none" w:sz="0" w:space="0" w:color="auto"/>
            <w:bottom w:val="none" w:sz="0" w:space="0" w:color="auto"/>
            <w:right w:val="none" w:sz="0" w:space="0" w:color="auto"/>
          </w:divBdr>
          <w:divsChild>
            <w:div w:id="411435349">
              <w:marLeft w:val="0"/>
              <w:marRight w:val="0"/>
              <w:marTop w:val="0"/>
              <w:marBottom w:val="0"/>
              <w:divBdr>
                <w:top w:val="none" w:sz="0" w:space="0" w:color="auto"/>
                <w:left w:val="none" w:sz="0" w:space="0" w:color="auto"/>
                <w:bottom w:val="none" w:sz="0" w:space="0" w:color="auto"/>
                <w:right w:val="none" w:sz="0" w:space="0" w:color="auto"/>
              </w:divBdr>
              <w:divsChild>
                <w:div w:id="14746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5067">
      <w:bodyDiv w:val="1"/>
      <w:marLeft w:val="0"/>
      <w:marRight w:val="0"/>
      <w:marTop w:val="0"/>
      <w:marBottom w:val="0"/>
      <w:divBdr>
        <w:top w:val="none" w:sz="0" w:space="0" w:color="auto"/>
        <w:left w:val="none" w:sz="0" w:space="0" w:color="auto"/>
        <w:bottom w:val="none" w:sz="0" w:space="0" w:color="auto"/>
        <w:right w:val="none" w:sz="0" w:space="0" w:color="auto"/>
      </w:divBdr>
      <w:divsChild>
        <w:div w:id="2140295021">
          <w:marLeft w:val="0"/>
          <w:marRight w:val="0"/>
          <w:marTop w:val="0"/>
          <w:marBottom w:val="0"/>
          <w:divBdr>
            <w:top w:val="none" w:sz="0" w:space="0" w:color="auto"/>
            <w:left w:val="none" w:sz="0" w:space="0" w:color="auto"/>
            <w:bottom w:val="none" w:sz="0" w:space="0" w:color="auto"/>
            <w:right w:val="none" w:sz="0" w:space="0" w:color="auto"/>
          </w:divBdr>
          <w:divsChild>
            <w:div w:id="137040153">
              <w:marLeft w:val="0"/>
              <w:marRight w:val="0"/>
              <w:marTop w:val="0"/>
              <w:marBottom w:val="0"/>
              <w:divBdr>
                <w:top w:val="none" w:sz="0" w:space="0" w:color="auto"/>
                <w:left w:val="none" w:sz="0" w:space="0" w:color="auto"/>
                <w:bottom w:val="none" w:sz="0" w:space="0" w:color="auto"/>
                <w:right w:val="none" w:sz="0" w:space="0" w:color="auto"/>
              </w:divBdr>
              <w:divsChild>
                <w:div w:id="5294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5546">
      <w:bodyDiv w:val="1"/>
      <w:marLeft w:val="0"/>
      <w:marRight w:val="0"/>
      <w:marTop w:val="0"/>
      <w:marBottom w:val="0"/>
      <w:divBdr>
        <w:top w:val="none" w:sz="0" w:space="0" w:color="auto"/>
        <w:left w:val="none" w:sz="0" w:space="0" w:color="auto"/>
        <w:bottom w:val="none" w:sz="0" w:space="0" w:color="auto"/>
        <w:right w:val="none" w:sz="0" w:space="0" w:color="auto"/>
      </w:divBdr>
      <w:divsChild>
        <w:div w:id="1058288355">
          <w:marLeft w:val="0"/>
          <w:marRight w:val="0"/>
          <w:marTop w:val="0"/>
          <w:marBottom w:val="0"/>
          <w:divBdr>
            <w:top w:val="none" w:sz="0" w:space="0" w:color="auto"/>
            <w:left w:val="none" w:sz="0" w:space="0" w:color="auto"/>
            <w:bottom w:val="none" w:sz="0" w:space="0" w:color="auto"/>
            <w:right w:val="none" w:sz="0" w:space="0" w:color="auto"/>
          </w:divBdr>
          <w:divsChild>
            <w:div w:id="389234617">
              <w:marLeft w:val="0"/>
              <w:marRight w:val="0"/>
              <w:marTop w:val="0"/>
              <w:marBottom w:val="0"/>
              <w:divBdr>
                <w:top w:val="none" w:sz="0" w:space="0" w:color="auto"/>
                <w:left w:val="none" w:sz="0" w:space="0" w:color="auto"/>
                <w:bottom w:val="none" w:sz="0" w:space="0" w:color="auto"/>
                <w:right w:val="none" w:sz="0" w:space="0" w:color="auto"/>
              </w:divBdr>
              <w:divsChild>
                <w:div w:id="1337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08511">
      <w:bodyDiv w:val="1"/>
      <w:marLeft w:val="0"/>
      <w:marRight w:val="0"/>
      <w:marTop w:val="0"/>
      <w:marBottom w:val="0"/>
      <w:divBdr>
        <w:top w:val="none" w:sz="0" w:space="0" w:color="auto"/>
        <w:left w:val="none" w:sz="0" w:space="0" w:color="auto"/>
        <w:bottom w:val="none" w:sz="0" w:space="0" w:color="auto"/>
        <w:right w:val="none" w:sz="0" w:space="0" w:color="auto"/>
      </w:divBdr>
      <w:divsChild>
        <w:div w:id="1190491663">
          <w:marLeft w:val="0"/>
          <w:marRight w:val="0"/>
          <w:marTop w:val="0"/>
          <w:marBottom w:val="0"/>
          <w:divBdr>
            <w:top w:val="none" w:sz="0" w:space="0" w:color="auto"/>
            <w:left w:val="none" w:sz="0" w:space="0" w:color="auto"/>
            <w:bottom w:val="none" w:sz="0" w:space="0" w:color="auto"/>
            <w:right w:val="none" w:sz="0" w:space="0" w:color="auto"/>
          </w:divBdr>
          <w:divsChild>
            <w:div w:id="768308177">
              <w:marLeft w:val="0"/>
              <w:marRight w:val="0"/>
              <w:marTop w:val="0"/>
              <w:marBottom w:val="0"/>
              <w:divBdr>
                <w:top w:val="none" w:sz="0" w:space="0" w:color="auto"/>
                <w:left w:val="none" w:sz="0" w:space="0" w:color="auto"/>
                <w:bottom w:val="none" w:sz="0" w:space="0" w:color="auto"/>
                <w:right w:val="none" w:sz="0" w:space="0" w:color="auto"/>
              </w:divBdr>
              <w:divsChild>
                <w:div w:id="5688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40855">
      <w:bodyDiv w:val="1"/>
      <w:marLeft w:val="0"/>
      <w:marRight w:val="0"/>
      <w:marTop w:val="0"/>
      <w:marBottom w:val="0"/>
      <w:divBdr>
        <w:top w:val="none" w:sz="0" w:space="0" w:color="auto"/>
        <w:left w:val="none" w:sz="0" w:space="0" w:color="auto"/>
        <w:bottom w:val="none" w:sz="0" w:space="0" w:color="auto"/>
        <w:right w:val="none" w:sz="0" w:space="0" w:color="auto"/>
      </w:divBdr>
      <w:divsChild>
        <w:div w:id="703941435">
          <w:marLeft w:val="0"/>
          <w:marRight w:val="0"/>
          <w:marTop w:val="0"/>
          <w:marBottom w:val="0"/>
          <w:divBdr>
            <w:top w:val="none" w:sz="0" w:space="0" w:color="auto"/>
            <w:left w:val="none" w:sz="0" w:space="0" w:color="auto"/>
            <w:bottom w:val="none" w:sz="0" w:space="0" w:color="auto"/>
            <w:right w:val="none" w:sz="0" w:space="0" w:color="auto"/>
          </w:divBdr>
          <w:divsChild>
            <w:div w:id="1890801639">
              <w:marLeft w:val="0"/>
              <w:marRight w:val="0"/>
              <w:marTop w:val="0"/>
              <w:marBottom w:val="0"/>
              <w:divBdr>
                <w:top w:val="none" w:sz="0" w:space="0" w:color="auto"/>
                <w:left w:val="none" w:sz="0" w:space="0" w:color="auto"/>
                <w:bottom w:val="none" w:sz="0" w:space="0" w:color="auto"/>
                <w:right w:val="none" w:sz="0" w:space="0" w:color="auto"/>
              </w:divBdr>
              <w:divsChild>
                <w:div w:id="2022469556">
                  <w:marLeft w:val="0"/>
                  <w:marRight w:val="0"/>
                  <w:marTop w:val="0"/>
                  <w:marBottom w:val="0"/>
                  <w:divBdr>
                    <w:top w:val="none" w:sz="0" w:space="0" w:color="auto"/>
                    <w:left w:val="none" w:sz="0" w:space="0" w:color="auto"/>
                    <w:bottom w:val="none" w:sz="0" w:space="0" w:color="auto"/>
                    <w:right w:val="none" w:sz="0" w:space="0" w:color="auto"/>
                  </w:divBdr>
                </w:div>
              </w:divsChild>
            </w:div>
            <w:div w:id="334843437">
              <w:marLeft w:val="0"/>
              <w:marRight w:val="0"/>
              <w:marTop w:val="0"/>
              <w:marBottom w:val="0"/>
              <w:divBdr>
                <w:top w:val="none" w:sz="0" w:space="0" w:color="auto"/>
                <w:left w:val="none" w:sz="0" w:space="0" w:color="auto"/>
                <w:bottom w:val="none" w:sz="0" w:space="0" w:color="auto"/>
                <w:right w:val="none" w:sz="0" w:space="0" w:color="auto"/>
              </w:divBdr>
              <w:divsChild>
                <w:div w:id="15069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5500">
      <w:bodyDiv w:val="1"/>
      <w:marLeft w:val="0"/>
      <w:marRight w:val="0"/>
      <w:marTop w:val="0"/>
      <w:marBottom w:val="0"/>
      <w:divBdr>
        <w:top w:val="none" w:sz="0" w:space="0" w:color="auto"/>
        <w:left w:val="none" w:sz="0" w:space="0" w:color="auto"/>
        <w:bottom w:val="none" w:sz="0" w:space="0" w:color="auto"/>
        <w:right w:val="none" w:sz="0" w:space="0" w:color="auto"/>
      </w:divBdr>
    </w:div>
    <w:div w:id="1020082809">
      <w:bodyDiv w:val="1"/>
      <w:marLeft w:val="0"/>
      <w:marRight w:val="0"/>
      <w:marTop w:val="0"/>
      <w:marBottom w:val="0"/>
      <w:divBdr>
        <w:top w:val="none" w:sz="0" w:space="0" w:color="auto"/>
        <w:left w:val="none" w:sz="0" w:space="0" w:color="auto"/>
        <w:bottom w:val="none" w:sz="0" w:space="0" w:color="auto"/>
        <w:right w:val="none" w:sz="0" w:space="0" w:color="auto"/>
      </w:divBdr>
      <w:divsChild>
        <w:div w:id="1956326745">
          <w:marLeft w:val="0"/>
          <w:marRight w:val="0"/>
          <w:marTop w:val="0"/>
          <w:marBottom w:val="0"/>
          <w:divBdr>
            <w:top w:val="none" w:sz="0" w:space="0" w:color="auto"/>
            <w:left w:val="none" w:sz="0" w:space="0" w:color="auto"/>
            <w:bottom w:val="none" w:sz="0" w:space="0" w:color="auto"/>
            <w:right w:val="none" w:sz="0" w:space="0" w:color="auto"/>
          </w:divBdr>
          <w:divsChild>
            <w:div w:id="302077184">
              <w:marLeft w:val="0"/>
              <w:marRight w:val="0"/>
              <w:marTop w:val="0"/>
              <w:marBottom w:val="0"/>
              <w:divBdr>
                <w:top w:val="none" w:sz="0" w:space="0" w:color="auto"/>
                <w:left w:val="none" w:sz="0" w:space="0" w:color="auto"/>
                <w:bottom w:val="none" w:sz="0" w:space="0" w:color="auto"/>
                <w:right w:val="none" w:sz="0" w:space="0" w:color="auto"/>
              </w:divBdr>
              <w:divsChild>
                <w:div w:id="14779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4884">
      <w:bodyDiv w:val="1"/>
      <w:marLeft w:val="0"/>
      <w:marRight w:val="0"/>
      <w:marTop w:val="0"/>
      <w:marBottom w:val="0"/>
      <w:divBdr>
        <w:top w:val="none" w:sz="0" w:space="0" w:color="auto"/>
        <w:left w:val="none" w:sz="0" w:space="0" w:color="auto"/>
        <w:bottom w:val="none" w:sz="0" w:space="0" w:color="auto"/>
        <w:right w:val="none" w:sz="0" w:space="0" w:color="auto"/>
      </w:divBdr>
    </w:div>
    <w:div w:id="1106000559">
      <w:bodyDiv w:val="1"/>
      <w:marLeft w:val="0"/>
      <w:marRight w:val="0"/>
      <w:marTop w:val="0"/>
      <w:marBottom w:val="0"/>
      <w:divBdr>
        <w:top w:val="none" w:sz="0" w:space="0" w:color="auto"/>
        <w:left w:val="none" w:sz="0" w:space="0" w:color="auto"/>
        <w:bottom w:val="none" w:sz="0" w:space="0" w:color="auto"/>
        <w:right w:val="none" w:sz="0" w:space="0" w:color="auto"/>
      </w:divBdr>
      <w:divsChild>
        <w:div w:id="391007252">
          <w:marLeft w:val="0"/>
          <w:marRight w:val="0"/>
          <w:marTop w:val="0"/>
          <w:marBottom w:val="0"/>
          <w:divBdr>
            <w:top w:val="none" w:sz="0" w:space="0" w:color="auto"/>
            <w:left w:val="none" w:sz="0" w:space="0" w:color="auto"/>
            <w:bottom w:val="none" w:sz="0" w:space="0" w:color="auto"/>
            <w:right w:val="none" w:sz="0" w:space="0" w:color="auto"/>
          </w:divBdr>
          <w:divsChild>
            <w:div w:id="605844879">
              <w:marLeft w:val="0"/>
              <w:marRight w:val="0"/>
              <w:marTop w:val="0"/>
              <w:marBottom w:val="0"/>
              <w:divBdr>
                <w:top w:val="none" w:sz="0" w:space="0" w:color="auto"/>
                <w:left w:val="none" w:sz="0" w:space="0" w:color="auto"/>
                <w:bottom w:val="none" w:sz="0" w:space="0" w:color="auto"/>
                <w:right w:val="none" w:sz="0" w:space="0" w:color="auto"/>
              </w:divBdr>
              <w:divsChild>
                <w:div w:id="10949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1088">
      <w:bodyDiv w:val="1"/>
      <w:marLeft w:val="0"/>
      <w:marRight w:val="0"/>
      <w:marTop w:val="0"/>
      <w:marBottom w:val="0"/>
      <w:divBdr>
        <w:top w:val="none" w:sz="0" w:space="0" w:color="auto"/>
        <w:left w:val="none" w:sz="0" w:space="0" w:color="auto"/>
        <w:bottom w:val="none" w:sz="0" w:space="0" w:color="auto"/>
        <w:right w:val="none" w:sz="0" w:space="0" w:color="auto"/>
      </w:divBdr>
      <w:divsChild>
        <w:div w:id="708148361">
          <w:marLeft w:val="0"/>
          <w:marRight w:val="0"/>
          <w:marTop w:val="0"/>
          <w:marBottom w:val="0"/>
          <w:divBdr>
            <w:top w:val="none" w:sz="0" w:space="0" w:color="auto"/>
            <w:left w:val="none" w:sz="0" w:space="0" w:color="auto"/>
            <w:bottom w:val="none" w:sz="0" w:space="0" w:color="auto"/>
            <w:right w:val="none" w:sz="0" w:space="0" w:color="auto"/>
          </w:divBdr>
          <w:divsChild>
            <w:div w:id="895091473">
              <w:marLeft w:val="0"/>
              <w:marRight w:val="0"/>
              <w:marTop w:val="0"/>
              <w:marBottom w:val="0"/>
              <w:divBdr>
                <w:top w:val="none" w:sz="0" w:space="0" w:color="auto"/>
                <w:left w:val="none" w:sz="0" w:space="0" w:color="auto"/>
                <w:bottom w:val="none" w:sz="0" w:space="0" w:color="auto"/>
                <w:right w:val="none" w:sz="0" w:space="0" w:color="auto"/>
              </w:divBdr>
              <w:divsChild>
                <w:div w:id="15715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8239">
      <w:bodyDiv w:val="1"/>
      <w:marLeft w:val="0"/>
      <w:marRight w:val="0"/>
      <w:marTop w:val="0"/>
      <w:marBottom w:val="0"/>
      <w:divBdr>
        <w:top w:val="none" w:sz="0" w:space="0" w:color="auto"/>
        <w:left w:val="none" w:sz="0" w:space="0" w:color="auto"/>
        <w:bottom w:val="none" w:sz="0" w:space="0" w:color="auto"/>
        <w:right w:val="none" w:sz="0" w:space="0" w:color="auto"/>
      </w:divBdr>
      <w:divsChild>
        <w:div w:id="2026318506">
          <w:marLeft w:val="0"/>
          <w:marRight w:val="0"/>
          <w:marTop w:val="0"/>
          <w:marBottom w:val="0"/>
          <w:divBdr>
            <w:top w:val="none" w:sz="0" w:space="0" w:color="auto"/>
            <w:left w:val="none" w:sz="0" w:space="0" w:color="auto"/>
            <w:bottom w:val="none" w:sz="0" w:space="0" w:color="auto"/>
            <w:right w:val="none" w:sz="0" w:space="0" w:color="auto"/>
          </w:divBdr>
          <w:divsChild>
            <w:div w:id="1244071289">
              <w:marLeft w:val="0"/>
              <w:marRight w:val="0"/>
              <w:marTop w:val="0"/>
              <w:marBottom w:val="0"/>
              <w:divBdr>
                <w:top w:val="none" w:sz="0" w:space="0" w:color="auto"/>
                <w:left w:val="none" w:sz="0" w:space="0" w:color="auto"/>
                <w:bottom w:val="none" w:sz="0" w:space="0" w:color="auto"/>
                <w:right w:val="none" w:sz="0" w:space="0" w:color="auto"/>
              </w:divBdr>
              <w:divsChild>
                <w:div w:id="10424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03218">
      <w:bodyDiv w:val="1"/>
      <w:marLeft w:val="0"/>
      <w:marRight w:val="0"/>
      <w:marTop w:val="0"/>
      <w:marBottom w:val="0"/>
      <w:divBdr>
        <w:top w:val="none" w:sz="0" w:space="0" w:color="auto"/>
        <w:left w:val="none" w:sz="0" w:space="0" w:color="auto"/>
        <w:bottom w:val="none" w:sz="0" w:space="0" w:color="auto"/>
        <w:right w:val="none" w:sz="0" w:space="0" w:color="auto"/>
      </w:divBdr>
    </w:div>
    <w:div w:id="1127579225">
      <w:bodyDiv w:val="1"/>
      <w:marLeft w:val="0"/>
      <w:marRight w:val="0"/>
      <w:marTop w:val="0"/>
      <w:marBottom w:val="0"/>
      <w:divBdr>
        <w:top w:val="none" w:sz="0" w:space="0" w:color="auto"/>
        <w:left w:val="none" w:sz="0" w:space="0" w:color="auto"/>
        <w:bottom w:val="none" w:sz="0" w:space="0" w:color="auto"/>
        <w:right w:val="none" w:sz="0" w:space="0" w:color="auto"/>
      </w:divBdr>
      <w:divsChild>
        <w:div w:id="1670671196">
          <w:marLeft w:val="0"/>
          <w:marRight w:val="0"/>
          <w:marTop w:val="0"/>
          <w:marBottom w:val="0"/>
          <w:divBdr>
            <w:top w:val="none" w:sz="0" w:space="0" w:color="auto"/>
            <w:left w:val="none" w:sz="0" w:space="0" w:color="auto"/>
            <w:bottom w:val="none" w:sz="0" w:space="0" w:color="auto"/>
            <w:right w:val="none" w:sz="0" w:space="0" w:color="auto"/>
          </w:divBdr>
          <w:divsChild>
            <w:div w:id="451943412">
              <w:marLeft w:val="0"/>
              <w:marRight w:val="0"/>
              <w:marTop w:val="0"/>
              <w:marBottom w:val="0"/>
              <w:divBdr>
                <w:top w:val="none" w:sz="0" w:space="0" w:color="auto"/>
                <w:left w:val="none" w:sz="0" w:space="0" w:color="auto"/>
                <w:bottom w:val="none" w:sz="0" w:space="0" w:color="auto"/>
                <w:right w:val="none" w:sz="0" w:space="0" w:color="auto"/>
              </w:divBdr>
              <w:divsChild>
                <w:div w:id="6430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7020">
      <w:bodyDiv w:val="1"/>
      <w:marLeft w:val="0"/>
      <w:marRight w:val="0"/>
      <w:marTop w:val="0"/>
      <w:marBottom w:val="0"/>
      <w:divBdr>
        <w:top w:val="none" w:sz="0" w:space="0" w:color="auto"/>
        <w:left w:val="none" w:sz="0" w:space="0" w:color="auto"/>
        <w:bottom w:val="none" w:sz="0" w:space="0" w:color="auto"/>
        <w:right w:val="none" w:sz="0" w:space="0" w:color="auto"/>
      </w:divBdr>
      <w:divsChild>
        <w:div w:id="1756584508">
          <w:marLeft w:val="0"/>
          <w:marRight w:val="0"/>
          <w:marTop w:val="0"/>
          <w:marBottom w:val="0"/>
          <w:divBdr>
            <w:top w:val="none" w:sz="0" w:space="0" w:color="auto"/>
            <w:left w:val="none" w:sz="0" w:space="0" w:color="auto"/>
            <w:bottom w:val="none" w:sz="0" w:space="0" w:color="auto"/>
            <w:right w:val="none" w:sz="0" w:space="0" w:color="auto"/>
          </w:divBdr>
          <w:divsChild>
            <w:div w:id="1823085055">
              <w:marLeft w:val="0"/>
              <w:marRight w:val="0"/>
              <w:marTop w:val="0"/>
              <w:marBottom w:val="0"/>
              <w:divBdr>
                <w:top w:val="none" w:sz="0" w:space="0" w:color="auto"/>
                <w:left w:val="none" w:sz="0" w:space="0" w:color="auto"/>
                <w:bottom w:val="none" w:sz="0" w:space="0" w:color="auto"/>
                <w:right w:val="none" w:sz="0" w:space="0" w:color="auto"/>
              </w:divBdr>
              <w:divsChild>
                <w:div w:id="10521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37677">
      <w:bodyDiv w:val="1"/>
      <w:marLeft w:val="0"/>
      <w:marRight w:val="0"/>
      <w:marTop w:val="0"/>
      <w:marBottom w:val="0"/>
      <w:divBdr>
        <w:top w:val="none" w:sz="0" w:space="0" w:color="auto"/>
        <w:left w:val="none" w:sz="0" w:space="0" w:color="auto"/>
        <w:bottom w:val="none" w:sz="0" w:space="0" w:color="auto"/>
        <w:right w:val="none" w:sz="0" w:space="0" w:color="auto"/>
      </w:divBdr>
      <w:divsChild>
        <w:div w:id="1616593593">
          <w:marLeft w:val="0"/>
          <w:marRight w:val="0"/>
          <w:marTop w:val="0"/>
          <w:marBottom w:val="0"/>
          <w:divBdr>
            <w:top w:val="none" w:sz="0" w:space="0" w:color="auto"/>
            <w:left w:val="none" w:sz="0" w:space="0" w:color="auto"/>
            <w:bottom w:val="none" w:sz="0" w:space="0" w:color="auto"/>
            <w:right w:val="none" w:sz="0" w:space="0" w:color="auto"/>
          </w:divBdr>
          <w:divsChild>
            <w:div w:id="93938651">
              <w:marLeft w:val="0"/>
              <w:marRight w:val="0"/>
              <w:marTop w:val="0"/>
              <w:marBottom w:val="0"/>
              <w:divBdr>
                <w:top w:val="none" w:sz="0" w:space="0" w:color="auto"/>
                <w:left w:val="none" w:sz="0" w:space="0" w:color="auto"/>
                <w:bottom w:val="none" w:sz="0" w:space="0" w:color="auto"/>
                <w:right w:val="none" w:sz="0" w:space="0" w:color="auto"/>
              </w:divBdr>
              <w:divsChild>
                <w:div w:id="18966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95048">
      <w:bodyDiv w:val="1"/>
      <w:marLeft w:val="0"/>
      <w:marRight w:val="0"/>
      <w:marTop w:val="0"/>
      <w:marBottom w:val="0"/>
      <w:divBdr>
        <w:top w:val="none" w:sz="0" w:space="0" w:color="auto"/>
        <w:left w:val="none" w:sz="0" w:space="0" w:color="auto"/>
        <w:bottom w:val="none" w:sz="0" w:space="0" w:color="auto"/>
        <w:right w:val="none" w:sz="0" w:space="0" w:color="auto"/>
      </w:divBdr>
      <w:divsChild>
        <w:div w:id="1101535299">
          <w:marLeft w:val="0"/>
          <w:marRight w:val="0"/>
          <w:marTop w:val="0"/>
          <w:marBottom w:val="0"/>
          <w:divBdr>
            <w:top w:val="none" w:sz="0" w:space="0" w:color="auto"/>
            <w:left w:val="none" w:sz="0" w:space="0" w:color="auto"/>
            <w:bottom w:val="none" w:sz="0" w:space="0" w:color="auto"/>
            <w:right w:val="none" w:sz="0" w:space="0" w:color="auto"/>
          </w:divBdr>
          <w:divsChild>
            <w:div w:id="1918512610">
              <w:marLeft w:val="0"/>
              <w:marRight w:val="0"/>
              <w:marTop w:val="0"/>
              <w:marBottom w:val="0"/>
              <w:divBdr>
                <w:top w:val="none" w:sz="0" w:space="0" w:color="auto"/>
                <w:left w:val="none" w:sz="0" w:space="0" w:color="auto"/>
                <w:bottom w:val="none" w:sz="0" w:space="0" w:color="auto"/>
                <w:right w:val="none" w:sz="0" w:space="0" w:color="auto"/>
              </w:divBdr>
              <w:divsChild>
                <w:div w:id="7505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6529">
      <w:bodyDiv w:val="1"/>
      <w:marLeft w:val="0"/>
      <w:marRight w:val="0"/>
      <w:marTop w:val="0"/>
      <w:marBottom w:val="0"/>
      <w:divBdr>
        <w:top w:val="none" w:sz="0" w:space="0" w:color="auto"/>
        <w:left w:val="none" w:sz="0" w:space="0" w:color="auto"/>
        <w:bottom w:val="none" w:sz="0" w:space="0" w:color="auto"/>
        <w:right w:val="none" w:sz="0" w:space="0" w:color="auto"/>
      </w:divBdr>
    </w:div>
    <w:div w:id="1531452554">
      <w:bodyDiv w:val="1"/>
      <w:marLeft w:val="0"/>
      <w:marRight w:val="0"/>
      <w:marTop w:val="0"/>
      <w:marBottom w:val="0"/>
      <w:divBdr>
        <w:top w:val="none" w:sz="0" w:space="0" w:color="auto"/>
        <w:left w:val="none" w:sz="0" w:space="0" w:color="auto"/>
        <w:bottom w:val="none" w:sz="0" w:space="0" w:color="auto"/>
        <w:right w:val="none" w:sz="0" w:space="0" w:color="auto"/>
      </w:divBdr>
      <w:divsChild>
        <w:div w:id="2042244205">
          <w:marLeft w:val="0"/>
          <w:marRight w:val="0"/>
          <w:marTop w:val="0"/>
          <w:marBottom w:val="0"/>
          <w:divBdr>
            <w:top w:val="none" w:sz="0" w:space="0" w:color="auto"/>
            <w:left w:val="none" w:sz="0" w:space="0" w:color="auto"/>
            <w:bottom w:val="none" w:sz="0" w:space="0" w:color="auto"/>
            <w:right w:val="none" w:sz="0" w:space="0" w:color="auto"/>
          </w:divBdr>
          <w:divsChild>
            <w:div w:id="254900839">
              <w:marLeft w:val="0"/>
              <w:marRight w:val="0"/>
              <w:marTop w:val="0"/>
              <w:marBottom w:val="0"/>
              <w:divBdr>
                <w:top w:val="none" w:sz="0" w:space="0" w:color="auto"/>
                <w:left w:val="none" w:sz="0" w:space="0" w:color="auto"/>
                <w:bottom w:val="none" w:sz="0" w:space="0" w:color="auto"/>
                <w:right w:val="none" w:sz="0" w:space="0" w:color="auto"/>
              </w:divBdr>
              <w:divsChild>
                <w:div w:id="17092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145">
      <w:bodyDiv w:val="1"/>
      <w:marLeft w:val="0"/>
      <w:marRight w:val="0"/>
      <w:marTop w:val="0"/>
      <w:marBottom w:val="0"/>
      <w:divBdr>
        <w:top w:val="none" w:sz="0" w:space="0" w:color="auto"/>
        <w:left w:val="none" w:sz="0" w:space="0" w:color="auto"/>
        <w:bottom w:val="none" w:sz="0" w:space="0" w:color="auto"/>
        <w:right w:val="none" w:sz="0" w:space="0" w:color="auto"/>
      </w:divBdr>
      <w:divsChild>
        <w:div w:id="378476084">
          <w:marLeft w:val="0"/>
          <w:marRight w:val="0"/>
          <w:marTop w:val="0"/>
          <w:marBottom w:val="0"/>
          <w:divBdr>
            <w:top w:val="none" w:sz="0" w:space="0" w:color="auto"/>
            <w:left w:val="none" w:sz="0" w:space="0" w:color="auto"/>
            <w:bottom w:val="none" w:sz="0" w:space="0" w:color="auto"/>
            <w:right w:val="none" w:sz="0" w:space="0" w:color="auto"/>
          </w:divBdr>
          <w:divsChild>
            <w:div w:id="39323849">
              <w:marLeft w:val="0"/>
              <w:marRight w:val="0"/>
              <w:marTop w:val="0"/>
              <w:marBottom w:val="0"/>
              <w:divBdr>
                <w:top w:val="none" w:sz="0" w:space="0" w:color="auto"/>
                <w:left w:val="none" w:sz="0" w:space="0" w:color="auto"/>
                <w:bottom w:val="none" w:sz="0" w:space="0" w:color="auto"/>
                <w:right w:val="none" w:sz="0" w:space="0" w:color="auto"/>
              </w:divBdr>
              <w:divsChild>
                <w:div w:id="14180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5115">
      <w:bodyDiv w:val="1"/>
      <w:marLeft w:val="0"/>
      <w:marRight w:val="0"/>
      <w:marTop w:val="0"/>
      <w:marBottom w:val="0"/>
      <w:divBdr>
        <w:top w:val="none" w:sz="0" w:space="0" w:color="auto"/>
        <w:left w:val="none" w:sz="0" w:space="0" w:color="auto"/>
        <w:bottom w:val="none" w:sz="0" w:space="0" w:color="auto"/>
        <w:right w:val="none" w:sz="0" w:space="0" w:color="auto"/>
      </w:divBdr>
    </w:div>
    <w:div w:id="1564103298">
      <w:bodyDiv w:val="1"/>
      <w:marLeft w:val="0"/>
      <w:marRight w:val="0"/>
      <w:marTop w:val="0"/>
      <w:marBottom w:val="0"/>
      <w:divBdr>
        <w:top w:val="none" w:sz="0" w:space="0" w:color="auto"/>
        <w:left w:val="none" w:sz="0" w:space="0" w:color="auto"/>
        <w:bottom w:val="none" w:sz="0" w:space="0" w:color="auto"/>
        <w:right w:val="none" w:sz="0" w:space="0" w:color="auto"/>
      </w:divBdr>
      <w:divsChild>
        <w:div w:id="141117891">
          <w:marLeft w:val="0"/>
          <w:marRight w:val="0"/>
          <w:marTop w:val="0"/>
          <w:marBottom w:val="0"/>
          <w:divBdr>
            <w:top w:val="none" w:sz="0" w:space="0" w:color="auto"/>
            <w:left w:val="none" w:sz="0" w:space="0" w:color="auto"/>
            <w:bottom w:val="none" w:sz="0" w:space="0" w:color="auto"/>
            <w:right w:val="none" w:sz="0" w:space="0" w:color="auto"/>
          </w:divBdr>
          <w:divsChild>
            <w:div w:id="1657680900">
              <w:marLeft w:val="0"/>
              <w:marRight w:val="0"/>
              <w:marTop w:val="0"/>
              <w:marBottom w:val="0"/>
              <w:divBdr>
                <w:top w:val="none" w:sz="0" w:space="0" w:color="auto"/>
                <w:left w:val="none" w:sz="0" w:space="0" w:color="auto"/>
                <w:bottom w:val="none" w:sz="0" w:space="0" w:color="auto"/>
                <w:right w:val="none" w:sz="0" w:space="0" w:color="auto"/>
              </w:divBdr>
              <w:divsChild>
                <w:div w:id="8002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8120">
      <w:bodyDiv w:val="1"/>
      <w:marLeft w:val="0"/>
      <w:marRight w:val="0"/>
      <w:marTop w:val="0"/>
      <w:marBottom w:val="0"/>
      <w:divBdr>
        <w:top w:val="none" w:sz="0" w:space="0" w:color="auto"/>
        <w:left w:val="none" w:sz="0" w:space="0" w:color="auto"/>
        <w:bottom w:val="none" w:sz="0" w:space="0" w:color="auto"/>
        <w:right w:val="none" w:sz="0" w:space="0" w:color="auto"/>
      </w:divBdr>
      <w:divsChild>
        <w:div w:id="1345551601">
          <w:marLeft w:val="0"/>
          <w:marRight w:val="0"/>
          <w:marTop w:val="0"/>
          <w:marBottom w:val="0"/>
          <w:divBdr>
            <w:top w:val="none" w:sz="0" w:space="0" w:color="auto"/>
            <w:left w:val="none" w:sz="0" w:space="0" w:color="auto"/>
            <w:bottom w:val="none" w:sz="0" w:space="0" w:color="auto"/>
            <w:right w:val="none" w:sz="0" w:space="0" w:color="auto"/>
          </w:divBdr>
          <w:divsChild>
            <w:div w:id="1574776951">
              <w:marLeft w:val="0"/>
              <w:marRight w:val="0"/>
              <w:marTop w:val="0"/>
              <w:marBottom w:val="0"/>
              <w:divBdr>
                <w:top w:val="none" w:sz="0" w:space="0" w:color="auto"/>
                <w:left w:val="none" w:sz="0" w:space="0" w:color="auto"/>
                <w:bottom w:val="none" w:sz="0" w:space="0" w:color="auto"/>
                <w:right w:val="none" w:sz="0" w:space="0" w:color="auto"/>
              </w:divBdr>
              <w:divsChild>
                <w:div w:id="2394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8407">
      <w:bodyDiv w:val="1"/>
      <w:marLeft w:val="0"/>
      <w:marRight w:val="0"/>
      <w:marTop w:val="0"/>
      <w:marBottom w:val="0"/>
      <w:divBdr>
        <w:top w:val="none" w:sz="0" w:space="0" w:color="auto"/>
        <w:left w:val="none" w:sz="0" w:space="0" w:color="auto"/>
        <w:bottom w:val="none" w:sz="0" w:space="0" w:color="auto"/>
        <w:right w:val="none" w:sz="0" w:space="0" w:color="auto"/>
      </w:divBdr>
      <w:divsChild>
        <w:div w:id="1563951193">
          <w:marLeft w:val="0"/>
          <w:marRight w:val="0"/>
          <w:marTop w:val="0"/>
          <w:marBottom w:val="0"/>
          <w:divBdr>
            <w:top w:val="none" w:sz="0" w:space="0" w:color="auto"/>
            <w:left w:val="none" w:sz="0" w:space="0" w:color="auto"/>
            <w:bottom w:val="none" w:sz="0" w:space="0" w:color="auto"/>
            <w:right w:val="none" w:sz="0" w:space="0" w:color="auto"/>
          </w:divBdr>
          <w:divsChild>
            <w:div w:id="1166481592">
              <w:marLeft w:val="0"/>
              <w:marRight w:val="0"/>
              <w:marTop w:val="0"/>
              <w:marBottom w:val="0"/>
              <w:divBdr>
                <w:top w:val="none" w:sz="0" w:space="0" w:color="auto"/>
                <w:left w:val="none" w:sz="0" w:space="0" w:color="auto"/>
                <w:bottom w:val="none" w:sz="0" w:space="0" w:color="auto"/>
                <w:right w:val="none" w:sz="0" w:space="0" w:color="auto"/>
              </w:divBdr>
              <w:divsChild>
                <w:div w:id="12316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77102">
      <w:bodyDiv w:val="1"/>
      <w:marLeft w:val="0"/>
      <w:marRight w:val="0"/>
      <w:marTop w:val="0"/>
      <w:marBottom w:val="0"/>
      <w:divBdr>
        <w:top w:val="none" w:sz="0" w:space="0" w:color="auto"/>
        <w:left w:val="none" w:sz="0" w:space="0" w:color="auto"/>
        <w:bottom w:val="none" w:sz="0" w:space="0" w:color="auto"/>
        <w:right w:val="none" w:sz="0" w:space="0" w:color="auto"/>
      </w:divBdr>
      <w:divsChild>
        <w:div w:id="1238007466">
          <w:marLeft w:val="0"/>
          <w:marRight w:val="0"/>
          <w:marTop w:val="0"/>
          <w:marBottom w:val="0"/>
          <w:divBdr>
            <w:top w:val="none" w:sz="0" w:space="0" w:color="auto"/>
            <w:left w:val="none" w:sz="0" w:space="0" w:color="auto"/>
            <w:bottom w:val="none" w:sz="0" w:space="0" w:color="auto"/>
            <w:right w:val="none" w:sz="0" w:space="0" w:color="auto"/>
          </w:divBdr>
          <w:divsChild>
            <w:div w:id="350570032">
              <w:marLeft w:val="0"/>
              <w:marRight w:val="0"/>
              <w:marTop w:val="0"/>
              <w:marBottom w:val="0"/>
              <w:divBdr>
                <w:top w:val="none" w:sz="0" w:space="0" w:color="auto"/>
                <w:left w:val="none" w:sz="0" w:space="0" w:color="auto"/>
                <w:bottom w:val="none" w:sz="0" w:space="0" w:color="auto"/>
                <w:right w:val="none" w:sz="0" w:space="0" w:color="auto"/>
              </w:divBdr>
              <w:divsChild>
                <w:div w:id="107913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8967">
      <w:bodyDiv w:val="1"/>
      <w:marLeft w:val="0"/>
      <w:marRight w:val="0"/>
      <w:marTop w:val="0"/>
      <w:marBottom w:val="0"/>
      <w:divBdr>
        <w:top w:val="none" w:sz="0" w:space="0" w:color="auto"/>
        <w:left w:val="none" w:sz="0" w:space="0" w:color="auto"/>
        <w:bottom w:val="none" w:sz="0" w:space="0" w:color="auto"/>
        <w:right w:val="none" w:sz="0" w:space="0" w:color="auto"/>
      </w:divBdr>
      <w:divsChild>
        <w:div w:id="776101453">
          <w:marLeft w:val="0"/>
          <w:marRight w:val="0"/>
          <w:marTop w:val="0"/>
          <w:marBottom w:val="0"/>
          <w:divBdr>
            <w:top w:val="none" w:sz="0" w:space="0" w:color="auto"/>
            <w:left w:val="none" w:sz="0" w:space="0" w:color="auto"/>
            <w:bottom w:val="none" w:sz="0" w:space="0" w:color="auto"/>
            <w:right w:val="none" w:sz="0" w:space="0" w:color="auto"/>
          </w:divBdr>
          <w:divsChild>
            <w:div w:id="1540973232">
              <w:marLeft w:val="0"/>
              <w:marRight w:val="0"/>
              <w:marTop w:val="0"/>
              <w:marBottom w:val="0"/>
              <w:divBdr>
                <w:top w:val="none" w:sz="0" w:space="0" w:color="auto"/>
                <w:left w:val="none" w:sz="0" w:space="0" w:color="auto"/>
                <w:bottom w:val="none" w:sz="0" w:space="0" w:color="auto"/>
                <w:right w:val="none" w:sz="0" w:space="0" w:color="auto"/>
              </w:divBdr>
              <w:divsChild>
                <w:div w:id="15084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48195">
      <w:bodyDiv w:val="1"/>
      <w:marLeft w:val="0"/>
      <w:marRight w:val="0"/>
      <w:marTop w:val="0"/>
      <w:marBottom w:val="0"/>
      <w:divBdr>
        <w:top w:val="none" w:sz="0" w:space="0" w:color="auto"/>
        <w:left w:val="none" w:sz="0" w:space="0" w:color="auto"/>
        <w:bottom w:val="none" w:sz="0" w:space="0" w:color="auto"/>
        <w:right w:val="none" w:sz="0" w:space="0" w:color="auto"/>
      </w:divBdr>
      <w:divsChild>
        <w:div w:id="1865441553">
          <w:marLeft w:val="0"/>
          <w:marRight w:val="0"/>
          <w:marTop w:val="0"/>
          <w:marBottom w:val="0"/>
          <w:divBdr>
            <w:top w:val="none" w:sz="0" w:space="0" w:color="auto"/>
            <w:left w:val="none" w:sz="0" w:space="0" w:color="auto"/>
            <w:bottom w:val="none" w:sz="0" w:space="0" w:color="auto"/>
            <w:right w:val="none" w:sz="0" w:space="0" w:color="auto"/>
          </w:divBdr>
          <w:divsChild>
            <w:div w:id="1706640298">
              <w:marLeft w:val="0"/>
              <w:marRight w:val="0"/>
              <w:marTop w:val="0"/>
              <w:marBottom w:val="0"/>
              <w:divBdr>
                <w:top w:val="none" w:sz="0" w:space="0" w:color="auto"/>
                <w:left w:val="none" w:sz="0" w:space="0" w:color="auto"/>
                <w:bottom w:val="none" w:sz="0" w:space="0" w:color="auto"/>
                <w:right w:val="none" w:sz="0" w:space="0" w:color="auto"/>
              </w:divBdr>
              <w:divsChild>
                <w:div w:id="8556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31862">
      <w:bodyDiv w:val="1"/>
      <w:marLeft w:val="0"/>
      <w:marRight w:val="0"/>
      <w:marTop w:val="0"/>
      <w:marBottom w:val="0"/>
      <w:divBdr>
        <w:top w:val="none" w:sz="0" w:space="0" w:color="auto"/>
        <w:left w:val="none" w:sz="0" w:space="0" w:color="auto"/>
        <w:bottom w:val="none" w:sz="0" w:space="0" w:color="auto"/>
        <w:right w:val="none" w:sz="0" w:space="0" w:color="auto"/>
      </w:divBdr>
    </w:div>
    <w:div w:id="1765223402">
      <w:bodyDiv w:val="1"/>
      <w:marLeft w:val="0"/>
      <w:marRight w:val="0"/>
      <w:marTop w:val="0"/>
      <w:marBottom w:val="0"/>
      <w:divBdr>
        <w:top w:val="none" w:sz="0" w:space="0" w:color="auto"/>
        <w:left w:val="none" w:sz="0" w:space="0" w:color="auto"/>
        <w:bottom w:val="none" w:sz="0" w:space="0" w:color="auto"/>
        <w:right w:val="none" w:sz="0" w:space="0" w:color="auto"/>
      </w:divBdr>
      <w:divsChild>
        <w:div w:id="820316530">
          <w:marLeft w:val="0"/>
          <w:marRight w:val="0"/>
          <w:marTop w:val="0"/>
          <w:marBottom w:val="0"/>
          <w:divBdr>
            <w:top w:val="none" w:sz="0" w:space="0" w:color="auto"/>
            <w:left w:val="none" w:sz="0" w:space="0" w:color="auto"/>
            <w:bottom w:val="none" w:sz="0" w:space="0" w:color="auto"/>
            <w:right w:val="none" w:sz="0" w:space="0" w:color="auto"/>
          </w:divBdr>
          <w:divsChild>
            <w:div w:id="1223910462">
              <w:marLeft w:val="0"/>
              <w:marRight w:val="0"/>
              <w:marTop w:val="0"/>
              <w:marBottom w:val="0"/>
              <w:divBdr>
                <w:top w:val="none" w:sz="0" w:space="0" w:color="auto"/>
                <w:left w:val="none" w:sz="0" w:space="0" w:color="auto"/>
                <w:bottom w:val="none" w:sz="0" w:space="0" w:color="auto"/>
                <w:right w:val="none" w:sz="0" w:space="0" w:color="auto"/>
              </w:divBdr>
              <w:divsChild>
                <w:div w:id="510417204">
                  <w:marLeft w:val="0"/>
                  <w:marRight w:val="0"/>
                  <w:marTop w:val="0"/>
                  <w:marBottom w:val="0"/>
                  <w:divBdr>
                    <w:top w:val="none" w:sz="0" w:space="0" w:color="auto"/>
                    <w:left w:val="none" w:sz="0" w:space="0" w:color="auto"/>
                    <w:bottom w:val="none" w:sz="0" w:space="0" w:color="auto"/>
                    <w:right w:val="none" w:sz="0" w:space="0" w:color="auto"/>
                  </w:divBdr>
                </w:div>
              </w:divsChild>
            </w:div>
            <w:div w:id="310403740">
              <w:marLeft w:val="0"/>
              <w:marRight w:val="0"/>
              <w:marTop w:val="0"/>
              <w:marBottom w:val="0"/>
              <w:divBdr>
                <w:top w:val="none" w:sz="0" w:space="0" w:color="auto"/>
                <w:left w:val="none" w:sz="0" w:space="0" w:color="auto"/>
                <w:bottom w:val="none" w:sz="0" w:space="0" w:color="auto"/>
                <w:right w:val="none" w:sz="0" w:space="0" w:color="auto"/>
              </w:divBdr>
              <w:divsChild>
                <w:div w:id="13507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6611">
      <w:bodyDiv w:val="1"/>
      <w:marLeft w:val="0"/>
      <w:marRight w:val="0"/>
      <w:marTop w:val="0"/>
      <w:marBottom w:val="0"/>
      <w:divBdr>
        <w:top w:val="none" w:sz="0" w:space="0" w:color="auto"/>
        <w:left w:val="none" w:sz="0" w:space="0" w:color="auto"/>
        <w:bottom w:val="none" w:sz="0" w:space="0" w:color="auto"/>
        <w:right w:val="none" w:sz="0" w:space="0" w:color="auto"/>
      </w:divBdr>
      <w:divsChild>
        <w:div w:id="1091318717">
          <w:marLeft w:val="0"/>
          <w:marRight w:val="0"/>
          <w:marTop w:val="0"/>
          <w:marBottom w:val="0"/>
          <w:divBdr>
            <w:top w:val="none" w:sz="0" w:space="0" w:color="auto"/>
            <w:left w:val="none" w:sz="0" w:space="0" w:color="auto"/>
            <w:bottom w:val="none" w:sz="0" w:space="0" w:color="auto"/>
            <w:right w:val="none" w:sz="0" w:space="0" w:color="auto"/>
          </w:divBdr>
          <w:divsChild>
            <w:div w:id="2131242296">
              <w:marLeft w:val="0"/>
              <w:marRight w:val="0"/>
              <w:marTop w:val="0"/>
              <w:marBottom w:val="0"/>
              <w:divBdr>
                <w:top w:val="none" w:sz="0" w:space="0" w:color="auto"/>
                <w:left w:val="none" w:sz="0" w:space="0" w:color="auto"/>
                <w:bottom w:val="none" w:sz="0" w:space="0" w:color="auto"/>
                <w:right w:val="none" w:sz="0" w:space="0" w:color="auto"/>
              </w:divBdr>
              <w:divsChild>
                <w:div w:id="10945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9507">
      <w:bodyDiv w:val="1"/>
      <w:marLeft w:val="0"/>
      <w:marRight w:val="0"/>
      <w:marTop w:val="0"/>
      <w:marBottom w:val="0"/>
      <w:divBdr>
        <w:top w:val="none" w:sz="0" w:space="0" w:color="auto"/>
        <w:left w:val="none" w:sz="0" w:space="0" w:color="auto"/>
        <w:bottom w:val="none" w:sz="0" w:space="0" w:color="auto"/>
        <w:right w:val="none" w:sz="0" w:space="0" w:color="auto"/>
      </w:divBdr>
      <w:divsChild>
        <w:div w:id="1534685371">
          <w:marLeft w:val="0"/>
          <w:marRight w:val="0"/>
          <w:marTop w:val="0"/>
          <w:marBottom w:val="0"/>
          <w:divBdr>
            <w:top w:val="none" w:sz="0" w:space="0" w:color="auto"/>
            <w:left w:val="none" w:sz="0" w:space="0" w:color="auto"/>
            <w:bottom w:val="none" w:sz="0" w:space="0" w:color="auto"/>
            <w:right w:val="none" w:sz="0" w:space="0" w:color="auto"/>
          </w:divBdr>
          <w:divsChild>
            <w:div w:id="1035932622">
              <w:marLeft w:val="0"/>
              <w:marRight w:val="0"/>
              <w:marTop w:val="0"/>
              <w:marBottom w:val="0"/>
              <w:divBdr>
                <w:top w:val="none" w:sz="0" w:space="0" w:color="auto"/>
                <w:left w:val="none" w:sz="0" w:space="0" w:color="auto"/>
                <w:bottom w:val="none" w:sz="0" w:space="0" w:color="auto"/>
                <w:right w:val="none" w:sz="0" w:space="0" w:color="auto"/>
              </w:divBdr>
              <w:divsChild>
                <w:div w:id="19476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1751">
      <w:bodyDiv w:val="1"/>
      <w:marLeft w:val="0"/>
      <w:marRight w:val="0"/>
      <w:marTop w:val="0"/>
      <w:marBottom w:val="0"/>
      <w:divBdr>
        <w:top w:val="none" w:sz="0" w:space="0" w:color="auto"/>
        <w:left w:val="none" w:sz="0" w:space="0" w:color="auto"/>
        <w:bottom w:val="none" w:sz="0" w:space="0" w:color="auto"/>
        <w:right w:val="none" w:sz="0" w:space="0" w:color="auto"/>
      </w:divBdr>
      <w:divsChild>
        <w:div w:id="237256718">
          <w:marLeft w:val="0"/>
          <w:marRight w:val="0"/>
          <w:marTop w:val="0"/>
          <w:marBottom w:val="0"/>
          <w:divBdr>
            <w:top w:val="none" w:sz="0" w:space="0" w:color="auto"/>
            <w:left w:val="none" w:sz="0" w:space="0" w:color="auto"/>
            <w:bottom w:val="none" w:sz="0" w:space="0" w:color="auto"/>
            <w:right w:val="none" w:sz="0" w:space="0" w:color="auto"/>
          </w:divBdr>
          <w:divsChild>
            <w:div w:id="1258714197">
              <w:marLeft w:val="0"/>
              <w:marRight w:val="0"/>
              <w:marTop w:val="0"/>
              <w:marBottom w:val="0"/>
              <w:divBdr>
                <w:top w:val="none" w:sz="0" w:space="0" w:color="auto"/>
                <w:left w:val="none" w:sz="0" w:space="0" w:color="auto"/>
                <w:bottom w:val="none" w:sz="0" w:space="0" w:color="auto"/>
                <w:right w:val="none" w:sz="0" w:space="0" w:color="auto"/>
              </w:divBdr>
              <w:divsChild>
                <w:div w:id="18773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6075">
      <w:bodyDiv w:val="1"/>
      <w:marLeft w:val="0"/>
      <w:marRight w:val="0"/>
      <w:marTop w:val="0"/>
      <w:marBottom w:val="0"/>
      <w:divBdr>
        <w:top w:val="none" w:sz="0" w:space="0" w:color="auto"/>
        <w:left w:val="none" w:sz="0" w:space="0" w:color="auto"/>
        <w:bottom w:val="none" w:sz="0" w:space="0" w:color="auto"/>
        <w:right w:val="none" w:sz="0" w:space="0" w:color="auto"/>
      </w:divBdr>
      <w:divsChild>
        <w:div w:id="2126120006">
          <w:marLeft w:val="0"/>
          <w:marRight w:val="0"/>
          <w:marTop w:val="0"/>
          <w:marBottom w:val="0"/>
          <w:divBdr>
            <w:top w:val="none" w:sz="0" w:space="0" w:color="auto"/>
            <w:left w:val="none" w:sz="0" w:space="0" w:color="auto"/>
            <w:bottom w:val="none" w:sz="0" w:space="0" w:color="auto"/>
            <w:right w:val="none" w:sz="0" w:space="0" w:color="auto"/>
          </w:divBdr>
          <w:divsChild>
            <w:div w:id="1391420640">
              <w:marLeft w:val="0"/>
              <w:marRight w:val="0"/>
              <w:marTop w:val="0"/>
              <w:marBottom w:val="0"/>
              <w:divBdr>
                <w:top w:val="none" w:sz="0" w:space="0" w:color="auto"/>
                <w:left w:val="none" w:sz="0" w:space="0" w:color="auto"/>
                <w:bottom w:val="none" w:sz="0" w:space="0" w:color="auto"/>
                <w:right w:val="none" w:sz="0" w:space="0" w:color="auto"/>
              </w:divBdr>
              <w:divsChild>
                <w:div w:id="877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67784">
      <w:bodyDiv w:val="1"/>
      <w:marLeft w:val="0"/>
      <w:marRight w:val="0"/>
      <w:marTop w:val="0"/>
      <w:marBottom w:val="0"/>
      <w:divBdr>
        <w:top w:val="none" w:sz="0" w:space="0" w:color="auto"/>
        <w:left w:val="none" w:sz="0" w:space="0" w:color="auto"/>
        <w:bottom w:val="none" w:sz="0" w:space="0" w:color="auto"/>
        <w:right w:val="none" w:sz="0" w:space="0" w:color="auto"/>
      </w:divBdr>
      <w:divsChild>
        <w:div w:id="1372412187">
          <w:marLeft w:val="0"/>
          <w:marRight w:val="0"/>
          <w:marTop w:val="0"/>
          <w:marBottom w:val="0"/>
          <w:divBdr>
            <w:top w:val="none" w:sz="0" w:space="0" w:color="auto"/>
            <w:left w:val="none" w:sz="0" w:space="0" w:color="auto"/>
            <w:bottom w:val="none" w:sz="0" w:space="0" w:color="auto"/>
            <w:right w:val="none" w:sz="0" w:space="0" w:color="auto"/>
          </w:divBdr>
          <w:divsChild>
            <w:div w:id="184027359">
              <w:marLeft w:val="0"/>
              <w:marRight w:val="0"/>
              <w:marTop w:val="0"/>
              <w:marBottom w:val="0"/>
              <w:divBdr>
                <w:top w:val="none" w:sz="0" w:space="0" w:color="auto"/>
                <w:left w:val="none" w:sz="0" w:space="0" w:color="auto"/>
                <w:bottom w:val="none" w:sz="0" w:space="0" w:color="auto"/>
                <w:right w:val="none" w:sz="0" w:space="0" w:color="auto"/>
              </w:divBdr>
              <w:divsChild>
                <w:div w:id="5911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961">
      <w:bodyDiv w:val="1"/>
      <w:marLeft w:val="0"/>
      <w:marRight w:val="0"/>
      <w:marTop w:val="0"/>
      <w:marBottom w:val="0"/>
      <w:divBdr>
        <w:top w:val="none" w:sz="0" w:space="0" w:color="auto"/>
        <w:left w:val="none" w:sz="0" w:space="0" w:color="auto"/>
        <w:bottom w:val="none" w:sz="0" w:space="0" w:color="auto"/>
        <w:right w:val="none" w:sz="0" w:space="0" w:color="auto"/>
      </w:divBdr>
    </w:div>
    <w:div w:id="1915551871">
      <w:bodyDiv w:val="1"/>
      <w:marLeft w:val="0"/>
      <w:marRight w:val="0"/>
      <w:marTop w:val="0"/>
      <w:marBottom w:val="0"/>
      <w:divBdr>
        <w:top w:val="none" w:sz="0" w:space="0" w:color="auto"/>
        <w:left w:val="none" w:sz="0" w:space="0" w:color="auto"/>
        <w:bottom w:val="none" w:sz="0" w:space="0" w:color="auto"/>
        <w:right w:val="none" w:sz="0" w:space="0" w:color="auto"/>
      </w:divBdr>
      <w:divsChild>
        <w:div w:id="1063021008">
          <w:marLeft w:val="0"/>
          <w:marRight w:val="0"/>
          <w:marTop w:val="0"/>
          <w:marBottom w:val="0"/>
          <w:divBdr>
            <w:top w:val="none" w:sz="0" w:space="0" w:color="auto"/>
            <w:left w:val="none" w:sz="0" w:space="0" w:color="auto"/>
            <w:bottom w:val="none" w:sz="0" w:space="0" w:color="auto"/>
            <w:right w:val="none" w:sz="0" w:space="0" w:color="auto"/>
          </w:divBdr>
          <w:divsChild>
            <w:div w:id="1753575797">
              <w:marLeft w:val="0"/>
              <w:marRight w:val="0"/>
              <w:marTop w:val="0"/>
              <w:marBottom w:val="0"/>
              <w:divBdr>
                <w:top w:val="none" w:sz="0" w:space="0" w:color="auto"/>
                <w:left w:val="none" w:sz="0" w:space="0" w:color="auto"/>
                <w:bottom w:val="none" w:sz="0" w:space="0" w:color="auto"/>
                <w:right w:val="none" w:sz="0" w:space="0" w:color="auto"/>
              </w:divBdr>
              <w:divsChild>
                <w:div w:id="1734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3899">
      <w:bodyDiv w:val="1"/>
      <w:marLeft w:val="0"/>
      <w:marRight w:val="0"/>
      <w:marTop w:val="0"/>
      <w:marBottom w:val="0"/>
      <w:divBdr>
        <w:top w:val="none" w:sz="0" w:space="0" w:color="auto"/>
        <w:left w:val="none" w:sz="0" w:space="0" w:color="auto"/>
        <w:bottom w:val="none" w:sz="0" w:space="0" w:color="auto"/>
        <w:right w:val="none" w:sz="0" w:space="0" w:color="auto"/>
      </w:divBdr>
      <w:divsChild>
        <w:div w:id="43216363">
          <w:marLeft w:val="0"/>
          <w:marRight w:val="0"/>
          <w:marTop w:val="0"/>
          <w:marBottom w:val="0"/>
          <w:divBdr>
            <w:top w:val="none" w:sz="0" w:space="0" w:color="auto"/>
            <w:left w:val="none" w:sz="0" w:space="0" w:color="auto"/>
            <w:bottom w:val="none" w:sz="0" w:space="0" w:color="auto"/>
            <w:right w:val="none" w:sz="0" w:space="0" w:color="auto"/>
          </w:divBdr>
          <w:divsChild>
            <w:div w:id="1001664695">
              <w:marLeft w:val="0"/>
              <w:marRight w:val="0"/>
              <w:marTop w:val="0"/>
              <w:marBottom w:val="0"/>
              <w:divBdr>
                <w:top w:val="none" w:sz="0" w:space="0" w:color="auto"/>
                <w:left w:val="none" w:sz="0" w:space="0" w:color="auto"/>
                <w:bottom w:val="none" w:sz="0" w:space="0" w:color="auto"/>
                <w:right w:val="none" w:sz="0" w:space="0" w:color="auto"/>
              </w:divBdr>
              <w:divsChild>
                <w:div w:id="2086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471">
      <w:bodyDiv w:val="1"/>
      <w:marLeft w:val="0"/>
      <w:marRight w:val="0"/>
      <w:marTop w:val="0"/>
      <w:marBottom w:val="0"/>
      <w:divBdr>
        <w:top w:val="none" w:sz="0" w:space="0" w:color="auto"/>
        <w:left w:val="none" w:sz="0" w:space="0" w:color="auto"/>
        <w:bottom w:val="none" w:sz="0" w:space="0" w:color="auto"/>
        <w:right w:val="none" w:sz="0" w:space="0" w:color="auto"/>
      </w:divBdr>
      <w:divsChild>
        <w:div w:id="1607226864">
          <w:marLeft w:val="0"/>
          <w:marRight w:val="0"/>
          <w:marTop w:val="0"/>
          <w:marBottom w:val="0"/>
          <w:divBdr>
            <w:top w:val="none" w:sz="0" w:space="0" w:color="auto"/>
            <w:left w:val="none" w:sz="0" w:space="0" w:color="auto"/>
            <w:bottom w:val="none" w:sz="0" w:space="0" w:color="auto"/>
            <w:right w:val="none" w:sz="0" w:space="0" w:color="auto"/>
          </w:divBdr>
          <w:divsChild>
            <w:div w:id="927811915">
              <w:marLeft w:val="0"/>
              <w:marRight w:val="0"/>
              <w:marTop w:val="0"/>
              <w:marBottom w:val="0"/>
              <w:divBdr>
                <w:top w:val="none" w:sz="0" w:space="0" w:color="auto"/>
                <w:left w:val="none" w:sz="0" w:space="0" w:color="auto"/>
                <w:bottom w:val="none" w:sz="0" w:space="0" w:color="auto"/>
                <w:right w:val="none" w:sz="0" w:space="0" w:color="auto"/>
              </w:divBdr>
              <w:divsChild>
                <w:div w:id="15724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9475">
      <w:bodyDiv w:val="1"/>
      <w:marLeft w:val="0"/>
      <w:marRight w:val="0"/>
      <w:marTop w:val="0"/>
      <w:marBottom w:val="0"/>
      <w:divBdr>
        <w:top w:val="none" w:sz="0" w:space="0" w:color="auto"/>
        <w:left w:val="none" w:sz="0" w:space="0" w:color="auto"/>
        <w:bottom w:val="none" w:sz="0" w:space="0" w:color="auto"/>
        <w:right w:val="none" w:sz="0" w:space="0" w:color="auto"/>
      </w:divBdr>
      <w:divsChild>
        <w:div w:id="1941713656">
          <w:marLeft w:val="0"/>
          <w:marRight w:val="0"/>
          <w:marTop w:val="0"/>
          <w:marBottom w:val="0"/>
          <w:divBdr>
            <w:top w:val="none" w:sz="0" w:space="0" w:color="auto"/>
            <w:left w:val="none" w:sz="0" w:space="0" w:color="auto"/>
            <w:bottom w:val="none" w:sz="0" w:space="0" w:color="auto"/>
            <w:right w:val="none" w:sz="0" w:space="0" w:color="auto"/>
          </w:divBdr>
          <w:divsChild>
            <w:div w:id="1020086020">
              <w:marLeft w:val="0"/>
              <w:marRight w:val="0"/>
              <w:marTop w:val="0"/>
              <w:marBottom w:val="0"/>
              <w:divBdr>
                <w:top w:val="none" w:sz="0" w:space="0" w:color="auto"/>
                <w:left w:val="none" w:sz="0" w:space="0" w:color="auto"/>
                <w:bottom w:val="none" w:sz="0" w:space="0" w:color="auto"/>
                <w:right w:val="none" w:sz="0" w:space="0" w:color="auto"/>
              </w:divBdr>
              <w:divsChild>
                <w:div w:id="19367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4651">
      <w:bodyDiv w:val="1"/>
      <w:marLeft w:val="0"/>
      <w:marRight w:val="0"/>
      <w:marTop w:val="0"/>
      <w:marBottom w:val="0"/>
      <w:divBdr>
        <w:top w:val="none" w:sz="0" w:space="0" w:color="auto"/>
        <w:left w:val="none" w:sz="0" w:space="0" w:color="auto"/>
        <w:bottom w:val="none" w:sz="0" w:space="0" w:color="auto"/>
        <w:right w:val="none" w:sz="0" w:space="0" w:color="auto"/>
      </w:divBdr>
      <w:divsChild>
        <w:div w:id="538129311">
          <w:marLeft w:val="0"/>
          <w:marRight w:val="0"/>
          <w:marTop w:val="0"/>
          <w:marBottom w:val="0"/>
          <w:divBdr>
            <w:top w:val="none" w:sz="0" w:space="0" w:color="auto"/>
            <w:left w:val="none" w:sz="0" w:space="0" w:color="auto"/>
            <w:bottom w:val="none" w:sz="0" w:space="0" w:color="auto"/>
            <w:right w:val="none" w:sz="0" w:space="0" w:color="auto"/>
          </w:divBdr>
          <w:divsChild>
            <w:div w:id="1941985761">
              <w:marLeft w:val="0"/>
              <w:marRight w:val="0"/>
              <w:marTop w:val="0"/>
              <w:marBottom w:val="0"/>
              <w:divBdr>
                <w:top w:val="none" w:sz="0" w:space="0" w:color="auto"/>
                <w:left w:val="none" w:sz="0" w:space="0" w:color="auto"/>
                <w:bottom w:val="none" w:sz="0" w:space="0" w:color="auto"/>
                <w:right w:val="none" w:sz="0" w:space="0" w:color="auto"/>
              </w:divBdr>
              <w:divsChild>
                <w:div w:id="16372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8480">
      <w:bodyDiv w:val="1"/>
      <w:marLeft w:val="0"/>
      <w:marRight w:val="0"/>
      <w:marTop w:val="0"/>
      <w:marBottom w:val="0"/>
      <w:divBdr>
        <w:top w:val="none" w:sz="0" w:space="0" w:color="auto"/>
        <w:left w:val="none" w:sz="0" w:space="0" w:color="auto"/>
        <w:bottom w:val="none" w:sz="0" w:space="0" w:color="auto"/>
        <w:right w:val="none" w:sz="0" w:space="0" w:color="auto"/>
      </w:divBdr>
      <w:divsChild>
        <w:div w:id="1824394654">
          <w:marLeft w:val="0"/>
          <w:marRight w:val="0"/>
          <w:marTop w:val="0"/>
          <w:marBottom w:val="0"/>
          <w:divBdr>
            <w:top w:val="none" w:sz="0" w:space="0" w:color="auto"/>
            <w:left w:val="none" w:sz="0" w:space="0" w:color="auto"/>
            <w:bottom w:val="none" w:sz="0" w:space="0" w:color="auto"/>
            <w:right w:val="none" w:sz="0" w:space="0" w:color="auto"/>
          </w:divBdr>
          <w:divsChild>
            <w:div w:id="1021050946">
              <w:marLeft w:val="0"/>
              <w:marRight w:val="0"/>
              <w:marTop w:val="0"/>
              <w:marBottom w:val="0"/>
              <w:divBdr>
                <w:top w:val="none" w:sz="0" w:space="0" w:color="auto"/>
                <w:left w:val="none" w:sz="0" w:space="0" w:color="auto"/>
                <w:bottom w:val="none" w:sz="0" w:space="0" w:color="auto"/>
                <w:right w:val="none" w:sz="0" w:space="0" w:color="auto"/>
              </w:divBdr>
              <w:divsChild>
                <w:div w:id="19923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3612">
      <w:bodyDiv w:val="1"/>
      <w:marLeft w:val="0"/>
      <w:marRight w:val="0"/>
      <w:marTop w:val="0"/>
      <w:marBottom w:val="0"/>
      <w:divBdr>
        <w:top w:val="none" w:sz="0" w:space="0" w:color="auto"/>
        <w:left w:val="none" w:sz="0" w:space="0" w:color="auto"/>
        <w:bottom w:val="none" w:sz="0" w:space="0" w:color="auto"/>
        <w:right w:val="none" w:sz="0" w:space="0" w:color="auto"/>
      </w:divBdr>
      <w:divsChild>
        <w:div w:id="1163201960">
          <w:marLeft w:val="0"/>
          <w:marRight w:val="0"/>
          <w:marTop w:val="0"/>
          <w:marBottom w:val="0"/>
          <w:divBdr>
            <w:top w:val="none" w:sz="0" w:space="0" w:color="auto"/>
            <w:left w:val="none" w:sz="0" w:space="0" w:color="auto"/>
            <w:bottom w:val="none" w:sz="0" w:space="0" w:color="auto"/>
            <w:right w:val="none" w:sz="0" w:space="0" w:color="auto"/>
          </w:divBdr>
          <w:divsChild>
            <w:div w:id="922910090">
              <w:marLeft w:val="0"/>
              <w:marRight w:val="0"/>
              <w:marTop w:val="0"/>
              <w:marBottom w:val="0"/>
              <w:divBdr>
                <w:top w:val="none" w:sz="0" w:space="0" w:color="auto"/>
                <w:left w:val="none" w:sz="0" w:space="0" w:color="auto"/>
                <w:bottom w:val="none" w:sz="0" w:space="0" w:color="auto"/>
                <w:right w:val="none" w:sz="0" w:space="0" w:color="auto"/>
              </w:divBdr>
              <w:divsChild>
                <w:div w:id="7434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0171">
      <w:bodyDiv w:val="1"/>
      <w:marLeft w:val="0"/>
      <w:marRight w:val="0"/>
      <w:marTop w:val="0"/>
      <w:marBottom w:val="0"/>
      <w:divBdr>
        <w:top w:val="none" w:sz="0" w:space="0" w:color="auto"/>
        <w:left w:val="none" w:sz="0" w:space="0" w:color="auto"/>
        <w:bottom w:val="none" w:sz="0" w:space="0" w:color="auto"/>
        <w:right w:val="none" w:sz="0" w:space="0" w:color="auto"/>
      </w:divBdr>
      <w:divsChild>
        <w:div w:id="1694725715">
          <w:marLeft w:val="0"/>
          <w:marRight w:val="0"/>
          <w:marTop w:val="0"/>
          <w:marBottom w:val="0"/>
          <w:divBdr>
            <w:top w:val="none" w:sz="0" w:space="0" w:color="auto"/>
            <w:left w:val="none" w:sz="0" w:space="0" w:color="auto"/>
            <w:bottom w:val="none" w:sz="0" w:space="0" w:color="auto"/>
            <w:right w:val="none" w:sz="0" w:space="0" w:color="auto"/>
          </w:divBdr>
          <w:divsChild>
            <w:div w:id="1562714067">
              <w:marLeft w:val="0"/>
              <w:marRight w:val="0"/>
              <w:marTop w:val="0"/>
              <w:marBottom w:val="0"/>
              <w:divBdr>
                <w:top w:val="none" w:sz="0" w:space="0" w:color="auto"/>
                <w:left w:val="none" w:sz="0" w:space="0" w:color="auto"/>
                <w:bottom w:val="none" w:sz="0" w:space="0" w:color="auto"/>
                <w:right w:val="none" w:sz="0" w:space="0" w:color="auto"/>
              </w:divBdr>
              <w:divsChild>
                <w:div w:id="10571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32621">
      <w:bodyDiv w:val="1"/>
      <w:marLeft w:val="0"/>
      <w:marRight w:val="0"/>
      <w:marTop w:val="0"/>
      <w:marBottom w:val="0"/>
      <w:divBdr>
        <w:top w:val="none" w:sz="0" w:space="0" w:color="auto"/>
        <w:left w:val="none" w:sz="0" w:space="0" w:color="auto"/>
        <w:bottom w:val="none" w:sz="0" w:space="0" w:color="auto"/>
        <w:right w:val="none" w:sz="0" w:space="0" w:color="auto"/>
      </w:divBdr>
    </w:div>
    <w:div w:id="2088502380">
      <w:bodyDiv w:val="1"/>
      <w:marLeft w:val="0"/>
      <w:marRight w:val="0"/>
      <w:marTop w:val="0"/>
      <w:marBottom w:val="0"/>
      <w:divBdr>
        <w:top w:val="none" w:sz="0" w:space="0" w:color="auto"/>
        <w:left w:val="none" w:sz="0" w:space="0" w:color="auto"/>
        <w:bottom w:val="none" w:sz="0" w:space="0" w:color="auto"/>
        <w:right w:val="none" w:sz="0" w:space="0" w:color="auto"/>
      </w:divBdr>
      <w:divsChild>
        <w:div w:id="405155643">
          <w:marLeft w:val="0"/>
          <w:marRight w:val="0"/>
          <w:marTop w:val="0"/>
          <w:marBottom w:val="0"/>
          <w:divBdr>
            <w:top w:val="none" w:sz="0" w:space="0" w:color="auto"/>
            <w:left w:val="none" w:sz="0" w:space="0" w:color="auto"/>
            <w:bottom w:val="none" w:sz="0" w:space="0" w:color="auto"/>
            <w:right w:val="none" w:sz="0" w:space="0" w:color="auto"/>
          </w:divBdr>
          <w:divsChild>
            <w:div w:id="381682148">
              <w:marLeft w:val="0"/>
              <w:marRight w:val="0"/>
              <w:marTop w:val="0"/>
              <w:marBottom w:val="0"/>
              <w:divBdr>
                <w:top w:val="none" w:sz="0" w:space="0" w:color="auto"/>
                <w:left w:val="none" w:sz="0" w:space="0" w:color="auto"/>
                <w:bottom w:val="none" w:sz="0" w:space="0" w:color="auto"/>
                <w:right w:val="none" w:sz="0" w:space="0" w:color="auto"/>
              </w:divBdr>
              <w:divsChild>
                <w:div w:id="5895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1211">
      <w:bodyDiv w:val="1"/>
      <w:marLeft w:val="0"/>
      <w:marRight w:val="0"/>
      <w:marTop w:val="0"/>
      <w:marBottom w:val="0"/>
      <w:divBdr>
        <w:top w:val="none" w:sz="0" w:space="0" w:color="auto"/>
        <w:left w:val="none" w:sz="0" w:space="0" w:color="auto"/>
        <w:bottom w:val="none" w:sz="0" w:space="0" w:color="auto"/>
        <w:right w:val="none" w:sz="0" w:space="0" w:color="auto"/>
      </w:divBdr>
      <w:divsChild>
        <w:div w:id="788740160">
          <w:marLeft w:val="0"/>
          <w:marRight w:val="0"/>
          <w:marTop w:val="0"/>
          <w:marBottom w:val="0"/>
          <w:divBdr>
            <w:top w:val="none" w:sz="0" w:space="0" w:color="auto"/>
            <w:left w:val="none" w:sz="0" w:space="0" w:color="auto"/>
            <w:bottom w:val="none" w:sz="0" w:space="0" w:color="auto"/>
            <w:right w:val="none" w:sz="0" w:space="0" w:color="auto"/>
          </w:divBdr>
          <w:divsChild>
            <w:div w:id="1996375333">
              <w:marLeft w:val="0"/>
              <w:marRight w:val="0"/>
              <w:marTop w:val="0"/>
              <w:marBottom w:val="0"/>
              <w:divBdr>
                <w:top w:val="none" w:sz="0" w:space="0" w:color="auto"/>
                <w:left w:val="none" w:sz="0" w:space="0" w:color="auto"/>
                <w:bottom w:val="none" w:sz="0" w:space="0" w:color="auto"/>
                <w:right w:val="none" w:sz="0" w:space="0" w:color="auto"/>
              </w:divBdr>
              <w:divsChild>
                <w:div w:id="11945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vnuir.vnu.edu.ua/bitstream/123456789/3548/1/Duditska.pdf" TargetMode="External"/><Relationship Id="rId18" Type="http://schemas.openxmlformats.org/officeDocument/2006/relationships/hyperlink" Target="http://leleka.rv.ua/ocinka-fizychnogo-rozvytku-doshkil-nykiv-osnovni-kryteriyi.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nz366.edu.kh.ua"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repository.ldufk.edu.ua/bitstream/34606048/5225/1/&#1051;&#1077;&#1082;5.pdf"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a-referat.com/%D0%A1%D0%BF%D0%BE%D1%80%D1%82"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eprints.zu.edu.ua/33811/1/&#1057;&#1086;&#1088;&#1086;&#1095;&#1080;&#1085;&#1089;&#1100;&#1082;&#1072;%2C%20&#1043;&#1086;&#1075;&#1086;&#1083;&#1072;%2C%20&#1064;&#1087;&#1110;&#1093;&#1077;&#1088;&#1085;&#1102;&#1082;_&#1089;&#1090;&#1072;&#1090;&#1090;&#1103;.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ivovo.in.ua/pars_docs/refs/4/3792/3792.pdf"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A22D4-6585-41E7-A7AF-B484AD20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62</Pages>
  <Words>13356</Words>
  <Characters>76131</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Microsoft Office User</cp:lastModifiedBy>
  <cp:revision>744</cp:revision>
  <cp:lastPrinted>2022-12-06T16:07:00Z</cp:lastPrinted>
  <dcterms:created xsi:type="dcterms:W3CDTF">2018-08-12T09:07:00Z</dcterms:created>
  <dcterms:modified xsi:type="dcterms:W3CDTF">2022-12-06T16:08:00Z</dcterms:modified>
</cp:coreProperties>
</file>