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C053F" w14:textId="77777777" w:rsidR="00767DBD" w:rsidRPr="00767DBD" w:rsidRDefault="00767DBD" w:rsidP="00285F9A">
      <w:pPr>
        <w:spacing w:after="0" w:line="360" w:lineRule="auto"/>
        <w:ind w:firstLine="709"/>
        <w:jc w:val="center"/>
        <w:rPr>
          <w:rFonts w:ascii="Times New Roman" w:eastAsia="Times New Roman" w:hAnsi="Times New Roman" w:cs="Times New Roman"/>
          <w:b/>
          <w:bCs/>
          <w:sz w:val="28"/>
          <w:szCs w:val="28"/>
          <w:lang w:val="uk-UA" w:eastAsia="ru-RU"/>
        </w:rPr>
      </w:pPr>
      <w:bookmarkStart w:id="0" w:name="_Hlk121996057"/>
      <w:bookmarkStart w:id="1" w:name="_heading=h.gjdgxs" w:colFirst="0" w:colLast="0"/>
      <w:bookmarkEnd w:id="0"/>
      <w:bookmarkEnd w:id="1"/>
      <w:r w:rsidRPr="00767DBD">
        <w:rPr>
          <w:rFonts w:ascii="Times New Roman" w:eastAsia="Times New Roman" w:hAnsi="Times New Roman" w:cs="Times New Roman"/>
          <w:b/>
          <w:bCs/>
          <w:sz w:val="28"/>
          <w:szCs w:val="28"/>
          <w:lang w:val="uk-UA" w:eastAsia="ru-RU"/>
        </w:rPr>
        <w:t>МІНІСТЕРСТВО ОСВІТИ І НАУКИ УКРАЇНИ</w:t>
      </w:r>
    </w:p>
    <w:p w14:paraId="7EB2053E" w14:textId="77777777" w:rsidR="00767DBD" w:rsidRPr="00767DBD" w:rsidRDefault="00767DBD" w:rsidP="00285F9A">
      <w:pPr>
        <w:spacing w:after="0" w:line="360" w:lineRule="auto"/>
        <w:ind w:firstLine="709"/>
        <w:jc w:val="center"/>
        <w:rPr>
          <w:rFonts w:ascii="Times New Roman" w:eastAsia="Times New Roman" w:hAnsi="Times New Roman" w:cs="Times New Roman"/>
          <w:b/>
          <w:sz w:val="28"/>
          <w:szCs w:val="28"/>
          <w:lang w:val="uk-UA" w:eastAsia="ru-RU"/>
        </w:rPr>
      </w:pPr>
      <w:r w:rsidRPr="00767DBD">
        <w:rPr>
          <w:rFonts w:ascii="Times New Roman" w:eastAsia="Times New Roman" w:hAnsi="Times New Roman" w:cs="Times New Roman"/>
          <w:b/>
          <w:sz w:val="28"/>
          <w:szCs w:val="28"/>
          <w:lang w:val="uk-UA" w:eastAsia="ru-RU"/>
        </w:rPr>
        <w:t>ЗАПОРІЗЬКИЙ НАЦІОНАЛЬНИЙ УНІВЕРСИТЕТ</w:t>
      </w:r>
    </w:p>
    <w:p w14:paraId="0E80270B" w14:textId="77777777" w:rsidR="00767DBD" w:rsidRPr="00767DBD" w:rsidRDefault="00767DBD" w:rsidP="00285F9A">
      <w:pPr>
        <w:spacing w:after="0" w:line="360" w:lineRule="auto"/>
        <w:ind w:firstLine="709"/>
        <w:jc w:val="center"/>
        <w:rPr>
          <w:rFonts w:ascii="Times New Roman" w:eastAsia="Times New Roman" w:hAnsi="Times New Roman" w:cs="Times New Roman"/>
          <w:b/>
          <w:sz w:val="28"/>
          <w:szCs w:val="28"/>
          <w:lang w:val="uk-UA" w:eastAsia="ru-RU"/>
        </w:rPr>
      </w:pPr>
    </w:p>
    <w:p w14:paraId="65668CDD" w14:textId="77777777" w:rsidR="00767DBD" w:rsidRPr="00767DBD" w:rsidRDefault="00767DBD" w:rsidP="00285F9A">
      <w:pPr>
        <w:spacing w:after="0" w:line="360" w:lineRule="auto"/>
        <w:ind w:firstLine="709"/>
        <w:jc w:val="center"/>
        <w:rPr>
          <w:rFonts w:ascii="Times New Roman" w:eastAsia="Times New Roman" w:hAnsi="Times New Roman" w:cs="Times New Roman"/>
          <w:b/>
          <w:smallCaps/>
          <w:sz w:val="28"/>
          <w:szCs w:val="28"/>
          <w:lang w:val="uk-UA" w:eastAsia="ru-RU"/>
        </w:rPr>
      </w:pPr>
      <w:r w:rsidRPr="00767DBD">
        <w:rPr>
          <w:rFonts w:ascii="Times New Roman" w:eastAsia="Times New Roman" w:hAnsi="Times New Roman" w:cs="Times New Roman"/>
          <w:b/>
          <w:smallCaps/>
          <w:sz w:val="28"/>
          <w:szCs w:val="28"/>
          <w:lang w:val="uk-UA" w:eastAsia="ru-RU"/>
        </w:rPr>
        <w:t>ФАКУЛЬТЕТ ЖУРНАЛІСТИКИ</w:t>
      </w:r>
    </w:p>
    <w:p w14:paraId="2A36D925" w14:textId="77777777" w:rsidR="00767DBD" w:rsidRPr="00767DBD" w:rsidRDefault="00767DBD" w:rsidP="00285F9A">
      <w:pPr>
        <w:spacing w:after="0" w:line="360" w:lineRule="auto"/>
        <w:ind w:firstLine="709"/>
        <w:jc w:val="center"/>
        <w:rPr>
          <w:rFonts w:ascii="Times New Roman" w:eastAsia="Times New Roman" w:hAnsi="Times New Roman" w:cs="Times New Roman"/>
          <w:b/>
          <w:sz w:val="28"/>
          <w:szCs w:val="28"/>
          <w:lang w:val="uk-UA" w:eastAsia="ru-RU"/>
        </w:rPr>
      </w:pPr>
    </w:p>
    <w:p w14:paraId="153538A3" w14:textId="77777777" w:rsidR="00767DBD" w:rsidRPr="00767DBD" w:rsidRDefault="00767DBD" w:rsidP="00285F9A">
      <w:pPr>
        <w:spacing w:after="0" w:line="360" w:lineRule="auto"/>
        <w:ind w:firstLine="709"/>
        <w:jc w:val="center"/>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Кафедра видавничої справи та редагування</w:t>
      </w:r>
    </w:p>
    <w:p w14:paraId="35CA70AD" w14:textId="77777777" w:rsidR="00767DBD" w:rsidRPr="00767DBD" w:rsidRDefault="00767DBD" w:rsidP="00285F9A">
      <w:pPr>
        <w:spacing w:after="0" w:line="360" w:lineRule="auto"/>
        <w:ind w:firstLine="567"/>
        <w:jc w:val="center"/>
        <w:rPr>
          <w:rFonts w:ascii="Times New Roman" w:eastAsia="Times New Roman" w:hAnsi="Times New Roman" w:cs="Times New Roman"/>
          <w:sz w:val="28"/>
          <w:szCs w:val="28"/>
          <w:lang w:val="uk-UA" w:eastAsia="ru-RU"/>
        </w:rPr>
      </w:pPr>
    </w:p>
    <w:p w14:paraId="32515DD0" w14:textId="77777777" w:rsidR="00767DBD" w:rsidRPr="00767DBD"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p>
    <w:p w14:paraId="7688BA8B" w14:textId="77777777" w:rsidR="00767DBD" w:rsidRPr="00767DBD"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p>
    <w:p w14:paraId="7669595C" w14:textId="77777777" w:rsidR="00767DBD" w:rsidRPr="00767DBD"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p>
    <w:p w14:paraId="429609CB" w14:textId="77777777" w:rsidR="00767DBD" w:rsidRPr="00767DBD" w:rsidRDefault="00767DBD" w:rsidP="00285F9A">
      <w:pPr>
        <w:spacing w:after="0" w:line="360" w:lineRule="auto"/>
        <w:ind w:firstLine="567"/>
        <w:jc w:val="center"/>
        <w:rPr>
          <w:rFonts w:ascii="Times New Roman" w:eastAsia="Times New Roman" w:hAnsi="Times New Roman" w:cs="Times New Roman"/>
          <w:b/>
          <w:sz w:val="28"/>
          <w:szCs w:val="28"/>
          <w:lang w:val="uk-UA" w:eastAsia="ru-RU"/>
        </w:rPr>
      </w:pPr>
    </w:p>
    <w:p w14:paraId="110295D4" w14:textId="77777777" w:rsidR="00767DBD" w:rsidRPr="00837B2E" w:rsidRDefault="00767DBD" w:rsidP="00285F9A">
      <w:pPr>
        <w:spacing w:after="0" w:line="360" w:lineRule="auto"/>
        <w:ind w:firstLine="709"/>
        <w:jc w:val="center"/>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b/>
          <w:sz w:val="28"/>
          <w:szCs w:val="28"/>
          <w:lang w:val="uk-UA" w:eastAsia="ru-RU"/>
        </w:rPr>
        <w:t>Кваліфікаційна робота магістра</w:t>
      </w:r>
    </w:p>
    <w:p w14:paraId="4D2D1491" w14:textId="77777777" w:rsidR="00A03378" w:rsidRDefault="00767DBD" w:rsidP="00285F9A">
      <w:pPr>
        <w:spacing w:after="0" w:line="360" w:lineRule="auto"/>
        <w:ind w:firstLine="709"/>
        <w:jc w:val="center"/>
        <w:rPr>
          <w:rFonts w:ascii="Times New Roman" w:eastAsia="Times New Roman" w:hAnsi="Times New Roman" w:cs="Times New Roman"/>
          <w:b/>
          <w:bCs/>
          <w:sz w:val="28"/>
          <w:szCs w:val="28"/>
          <w:lang w:val="uk-UA" w:eastAsia="ru-RU"/>
        </w:rPr>
      </w:pPr>
      <w:r w:rsidRPr="00837B2E">
        <w:rPr>
          <w:rFonts w:ascii="Times New Roman" w:eastAsia="Times New Roman" w:hAnsi="Times New Roman" w:cs="Times New Roman"/>
          <w:sz w:val="28"/>
          <w:szCs w:val="28"/>
          <w:lang w:val="uk-UA" w:eastAsia="ru-RU"/>
        </w:rPr>
        <w:t xml:space="preserve">на тему </w:t>
      </w:r>
      <w:r w:rsidRPr="00837B2E">
        <w:rPr>
          <w:rFonts w:ascii="Times New Roman" w:eastAsia="Times New Roman" w:hAnsi="Times New Roman" w:cs="Times New Roman"/>
          <w:b/>
          <w:sz w:val="28"/>
          <w:szCs w:val="28"/>
          <w:lang w:val="uk-UA" w:eastAsia="ru-RU"/>
        </w:rPr>
        <w:t>«</w:t>
      </w:r>
      <w:r w:rsidRPr="00837B2E">
        <w:rPr>
          <w:rFonts w:ascii="Times New Roman" w:eastAsia="Times New Roman" w:hAnsi="Times New Roman" w:cs="Times New Roman"/>
          <w:b/>
          <w:bCs/>
          <w:sz w:val="28"/>
          <w:szCs w:val="28"/>
          <w:lang w:val="uk-UA" w:eastAsia="ru-RU"/>
        </w:rPr>
        <w:t xml:space="preserve">Маніпулятивні заголовки в інтернет-медіа </w:t>
      </w:r>
    </w:p>
    <w:p w14:paraId="2B3A9AC4" w14:textId="5E285AB7" w:rsidR="00767DBD" w:rsidRPr="00A03378" w:rsidRDefault="006C15FB" w:rsidP="00285F9A">
      <w:pPr>
        <w:spacing w:after="0" w:line="360" w:lineRule="auto"/>
        <w:ind w:firstLine="709"/>
        <w:jc w:val="center"/>
        <w:rPr>
          <w:rFonts w:ascii="Times New Roman" w:eastAsia="Times New Roman" w:hAnsi="Times New Roman" w:cs="Times New Roman"/>
          <w:b/>
          <w:sz w:val="28"/>
          <w:szCs w:val="28"/>
          <w:lang w:val="uk-UA" w:eastAsia="ru-RU"/>
        </w:rPr>
      </w:pPr>
      <w:r w:rsidRPr="00A03378">
        <w:rPr>
          <w:rFonts w:ascii="Times New Roman" w:eastAsia="Times New Roman" w:hAnsi="Times New Roman" w:cs="Times New Roman"/>
          <w:b/>
          <w:sz w:val="28"/>
          <w:szCs w:val="28"/>
          <w:lang w:val="uk-UA" w:eastAsia="ru-RU"/>
        </w:rPr>
        <w:t>періоду російсько-української війни</w:t>
      </w:r>
      <w:r w:rsidR="00767DBD" w:rsidRPr="00A03378">
        <w:rPr>
          <w:rFonts w:ascii="Times New Roman" w:eastAsia="Times New Roman" w:hAnsi="Times New Roman" w:cs="Times New Roman"/>
          <w:b/>
          <w:sz w:val="28"/>
          <w:szCs w:val="28"/>
          <w:lang w:val="uk-UA" w:eastAsia="ru-RU"/>
        </w:rPr>
        <w:t>»</w:t>
      </w:r>
    </w:p>
    <w:p w14:paraId="02502640" w14:textId="77777777" w:rsidR="00767DBD" w:rsidRPr="00837B2E"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p>
    <w:p w14:paraId="57D81EF2" w14:textId="77777777" w:rsidR="00767DBD" w:rsidRPr="00837B2E"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p>
    <w:p w14:paraId="1927FE83" w14:textId="77777777" w:rsidR="00767DBD" w:rsidRPr="00837B2E" w:rsidRDefault="00767DBD" w:rsidP="00285F9A">
      <w:pPr>
        <w:spacing w:after="0" w:line="360" w:lineRule="auto"/>
        <w:ind w:left="3686"/>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 xml:space="preserve">Виконав: студент 2 курсу, групи 8.0611-мк </w:t>
      </w:r>
    </w:p>
    <w:p w14:paraId="2E5BB4D8" w14:textId="77777777" w:rsidR="00767DBD" w:rsidRPr="00837B2E" w:rsidRDefault="00767DBD" w:rsidP="00285F9A">
      <w:pPr>
        <w:spacing w:after="0" w:line="360" w:lineRule="auto"/>
        <w:ind w:left="3686"/>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 xml:space="preserve">спеціальності 061 Журналістика </w:t>
      </w:r>
    </w:p>
    <w:p w14:paraId="0F35805D" w14:textId="77777777" w:rsidR="00767DBD" w:rsidRPr="00837B2E" w:rsidRDefault="00767DBD" w:rsidP="00285F9A">
      <w:pPr>
        <w:spacing w:after="0" w:line="360" w:lineRule="auto"/>
        <w:ind w:left="3686"/>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 xml:space="preserve">ОПП Медіакомунікації </w:t>
      </w:r>
    </w:p>
    <w:p w14:paraId="128A249D" w14:textId="77777777" w:rsidR="00767DBD" w:rsidRPr="00837B2E" w:rsidRDefault="00767DBD" w:rsidP="00285F9A">
      <w:pPr>
        <w:spacing w:after="0" w:line="360" w:lineRule="auto"/>
        <w:ind w:left="3686"/>
        <w:jc w:val="both"/>
        <w:rPr>
          <w:rFonts w:ascii="Times New Roman" w:eastAsia="Times New Roman" w:hAnsi="Times New Roman" w:cs="Times New Roman"/>
          <w:i/>
          <w:sz w:val="28"/>
          <w:szCs w:val="28"/>
          <w:lang w:val="uk-UA" w:eastAsia="ru-RU"/>
        </w:rPr>
      </w:pPr>
      <w:r w:rsidRPr="00837B2E">
        <w:rPr>
          <w:rFonts w:ascii="Times New Roman" w:eastAsia="Times New Roman" w:hAnsi="Times New Roman" w:cs="Times New Roman"/>
          <w:i/>
          <w:sz w:val="28"/>
          <w:szCs w:val="28"/>
          <w:lang w:val="uk-UA" w:eastAsia="ru-RU"/>
        </w:rPr>
        <w:t>Горбунов О.О.</w:t>
      </w:r>
    </w:p>
    <w:p w14:paraId="58AB50AF" w14:textId="77777777" w:rsidR="00767DBD" w:rsidRPr="00837B2E" w:rsidRDefault="00767DBD" w:rsidP="00285F9A">
      <w:pPr>
        <w:spacing w:after="0" w:line="360" w:lineRule="auto"/>
        <w:ind w:left="3686"/>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 xml:space="preserve">Керівник – доцент, </w:t>
      </w:r>
      <w:proofErr w:type="spellStart"/>
      <w:r w:rsidRPr="00837B2E">
        <w:rPr>
          <w:rFonts w:ascii="Times New Roman" w:eastAsia="Times New Roman" w:hAnsi="Times New Roman" w:cs="Times New Roman"/>
          <w:sz w:val="28"/>
          <w:szCs w:val="28"/>
          <w:lang w:val="uk-UA" w:eastAsia="ru-RU"/>
        </w:rPr>
        <w:t>канд</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філол.наук</w:t>
      </w:r>
      <w:proofErr w:type="spellEnd"/>
    </w:p>
    <w:p w14:paraId="3F432583" w14:textId="77777777" w:rsidR="00767DBD" w:rsidRPr="00837B2E" w:rsidRDefault="00767DBD" w:rsidP="00285F9A">
      <w:pPr>
        <w:spacing w:after="0" w:line="360" w:lineRule="auto"/>
        <w:ind w:left="3686"/>
        <w:jc w:val="both"/>
        <w:rPr>
          <w:rFonts w:ascii="Times New Roman" w:eastAsia="Times New Roman" w:hAnsi="Times New Roman" w:cs="Times New Roman"/>
          <w:i/>
          <w:sz w:val="28"/>
          <w:szCs w:val="28"/>
          <w:lang w:val="uk-UA" w:eastAsia="ru-RU"/>
        </w:rPr>
      </w:pPr>
      <w:r w:rsidRPr="00837B2E">
        <w:rPr>
          <w:rFonts w:ascii="Times New Roman" w:eastAsia="Times New Roman" w:hAnsi="Times New Roman" w:cs="Times New Roman"/>
          <w:i/>
          <w:sz w:val="28"/>
          <w:szCs w:val="28"/>
          <w:lang w:val="uk-UA" w:eastAsia="ru-RU"/>
        </w:rPr>
        <w:t>Плеханова Т.М.</w:t>
      </w:r>
    </w:p>
    <w:p w14:paraId="0E02E790" w14:textId="64B4380F" w:rsidR="00767DBD" w:rsidRPr="00837B2E" w:rsidRDefault="00767DBD" w:rsidP="00285F9A">
      <w:pPr>
        <w:spacing w:after="0" w:line="360" w:lineRule="auto"/>
        <w:ind w:left="3686"/>
        <w:jc w:val="both"/>
        <w:rPr>
          <w:rFonts w:ascii="Times New Roman" w:eastAsia="Times New Roman" w:hAnsi="Times New Roman" w:cs="Times New Roman"/>
          <w:i/>
          <w:iCs/>
          <w:sz w:val="28"/>
          <w:szCs w:val="28"/>
          <w:lang w:val="uk-UA" w:eastAsia="ru-RU"/>
        </w:rPr>
      </w:pPr>
      <w:r w:rsidRPr="00837B2E">
        <w:rPr>
          <w:rFonts w:ascii="Times New Roman" w:eastAsia="Times New Roman" w:hAnsi="Times New Roman" w:cs="Times New Roman"/>
          <w:sz w:val="28"/>
          <w:szCs w:val="28"/>
          <w:lang w:val="uk-UA" w:eastAsia="ru-RU"/>
        </w:rPr>
        <w:t xml:space="preserve">Рецензент – </w:t>
      </w:r>
      <w:r w:rsidR="00442191" w:rsidRPr="00837B2E">
        <w:rPr>
          <w:rFonts w:ascii="Times New Roman" w:eastAsia="Times New Roman" w:hAnsi="Times New Roman" w:cs="Times New Roman"/>
          <w:sz w:val="28"/>
          <w:szCs w:val="28"/>
          <w:lang w:val="uk-UA" w:eastAsia="ru-RU"/>
        </w:rPr>
        <w:t xml:space="preserve">доцент, </w:t>
      </w:r>
      <w:proofErr w:type="spellStart"/>
      <w:r w:rsidR="00442191" w:rsidRPr="00837B2E">
        <w:rPr>
          <w:rFonts w:ascii="Times New Roman" w:eastAsia="Times New Roman" w:hAnsi="Times New Roman" w:cs="Times New Roman"/>
          <w:sz w:val="28"/>
          <w:szCs w:val="28"/>
          <w:lang w:val="uk-UA" w:eastAsia="ru-RU"/>
        </w:rPr>
        <w:t>к.н</w:t>
      </w:r>
      <w:proofErr w:type="spellEnd"/>
      <w:r w:rsidR="00442191" w:rsidRPr="00837B2E">
        <w:rPr>
          <w:rFonts w:ascii="Times New Roman" w:eastAsia="Times New Roman" w:hAnsi="Times New Roman" w:cs="Times New Roman"/>
          <w:sz w:val="28"/>
          <w:szCs w:val="28"/>
          <w:lang w:val="uk-UA" w:eastAsia="ru-RU"/>
        </w:rPr>
        <w:t xml:space="preserve">. з </w:t>
      </w:r>
      <w:proofErr w:type="spellStart"/>
      <w:r w:rsidR="00442191" w:rsidRPr="00837B2E">
        <w:rPr>
          <w:rFonts w:ascii="Times New Roman" w:eastAsia="Times New Roman" w:hAnsi="Times New Roman" w:cs="Times New Roman"/>
          <w:sz w:val="28"/>
          <w:szCs w:val="28"/>
          <w:lang w:val="uk-UA" w:eastAsia="ru-RU"/>
        </w:rPr>
        <w:t>соц.ком</w:t>
      </w:r>
      <w:proofErr w:type="spellEnd"/>
      <w:r w:rsidR="00442191" w:rsidRPr="00837B2E">
        <w:rPr>
          <w:rFonts w:ascii="Times New Roman" w:eastAsia="Times New Roman" w:hAnsi="Times New Roman" w:cs="Times New Roman"/>
          <w:sz w:val="28"/>
          <w:szCs w:val="28"/>
          <w:lang w:val="uk-UA" w:eastAsia="ru-RU"/>
        </w:rPr>
        <w:t>. Микитів Г.В.</w:t>
      </w:r>
    </w:p>
    <w:p w14:paraId="207A320B" w14:textId="77777777" w:rsidR="00767DBD" w:rsidRPr="00837B2E" w:rsidRDefault="00767DBD" w:rsidP="00285F9A">
      <w:pPr>
        <w:spacing w:after="0" w:line="360" w:lineRule="auto"/>
        <w:ind w:firstLine="567"/>
        <w:jc w:val="both"/>
        <w:rPr>
          <w:rFonts w:ascii="Times New Roman" w:eastAsia="Times New Roman" w:hAnsi="Times New Roman" w:cs="Times New Roman"/>
          <w:i/>
          <w:sz w:val="28"/>
          <w:szCs w:val="28"/>
          <w:lang w:val="uk-UA" w:eastAsia="ru-RU"/>
        </w:rPr>
      </w:pPr>
    </w:p>
    <w:p w14:paraId="0ADE825A" w14:textId="77777777" w:rsidR="00767DBD" w:rsidRPr="00837B2E" w:rsidRDefault="00767DBD" w:rsidP="00285F9A">
      <w:pPr>
        <w:spacing w:after="0" w:line="360" w:lineRule="auto"/>
        <w:jc w:val="both"/>
        <w:rPr>
          <w:rFonts w:ascii="Times New Roman" w:eastAsia="Times New Roman" w:hAnsi="Times New Roman" w:cs="Times New Roman"/>
          <w:sz w:val="28"/>
          <w:szCs w:val="28"/>
          <w:lang w:val="uk-UA" w:eastAsia="ru-RU"/>
        </w:rPr>
      </w:pPr>
    </w:p>
    <w:p w14:paraId="153B6C92" w14:textId="77777777" w:rsidR="00767DBD" w:rsidRPr="00837B2E" w:rsidRDefault="00767DBD" w:rsidP="00285F9A">
      <w:pPr>
        <w:keepNext/>
        <w:keepLines/>
        <w:spacing w:after="0" w:line="360" w:lineRule="auto"/>
        <w:ind w:firstLine="567"/>
        <w:jc w:val="both"/>
        <w:outlineLvl w:val="5"/>
        <w:rPr>
          <w:rFonts w:ascii="Times New Roman" w:eastAsia="Times New Roman" w:hAnsi="Times New Roman" w:cs="Times New Roman"/>
          <w:color w:val="000000"/>
          <w:sz w:val="28"/>
          <w:szCs w:val="28"/>
          <w:lang w:val="uk-UA" w:eastAsia="ru-RU"/>
        </w:rPr>
      </w:pPr>
    </w:p>
    <w:p w14:paraId="23C0E785" w14:textId="77777777" w:rsidR="00767DBD" w:rsidRPr="00837B2E" w:rsidRDefault="00767DBD" w:rsidP="00285F9A">
      <w:pPr>
        <w:spacing w:after="200" w:line="360" w:lineRule="auto"/>
        <w:jc w:val="both"/>
        <w:rPr>
          <w:rFonts w:ascii="Times New Roman" w:eastAsia="Times New Roman" w:hAnsi="Times New Roman" w:cs="Times New Roman"/>
          <w:sz w:val="28"/>
          <w:szCs w:val="28"/>
          <w:lang w:val="uk-UA" w:eastAsia="ru-RU"/>
        </w:rPr>
      </w:pPr>
    </w:p>
    <w:p w14:paraId="3A7EA1EC" w14:textId="7B1A1EE6" w:rsidR="00767DBD" w:rsidRPr="00837B2E" w:rsidRDefault="00767DBD" w:rsidP="00285F9A">
      <w:pPr>
        <w:keepNext/>
        <w:keepLines/>
        <w:spacing w:after="0" w:line="360" w:lineRule="auto"/>
        <w:ind w:firstLine="567"/>
        <w:jc w:val="center"/>
        <w:outlineLvl w:val="5"/>
        <w:rPr>
          <w:rFonts w:ascii="Times New Roman" w:eastAsia="Times New Roman" w:hAnsi="Times New Roman" w:cs="Times New Roman"/>
          <w:b/>
          <w:color w:val="000000"/>
          <w:sz w:val="28"/>
          <w:szCs w:val="28"/>
          <w:lang w:val="uk-UA" w:eastAsia="ru-RU"/>
        </w:rPr>
      </w:pPr>
      <w:bookmarkStart w:id="2" w:name="_Toc121437665"/>
      <w:bookmarkStart w:id="3" w:name="_Toc121437952"/>
      <w:bookmarkStart w:id="4" w:name="_Toc121763699"/>
      <w:r w:rsidRPr="00837B2E">
        <w:rPr>
          <w:rFonts w:ascii="Times New Roman" w:eastAsia="Times New Roman" w:hAnsi="Times New Roman" w:cs="Times New Roman"/>
          <w:b/>
          <w:color w:val="000000"/>
          <w:sz w:val="28"/>
          <w:szCs w:val="28"/>
          <w:lang w:val="uk-UA" w:eastAsia="ru-RU"/>
        </w:rPr>
        <w:t>Запоріжжя – 2022</w:t>
      </w:r>
      <w:bookmarkEnd w:id="2"/>
      <w:bookmarkEnd w:id="3"/>
      <w:bookmarkEnd w:id="4"/>
    </w:p>
    <w:p w14:paraId="3A36ACE8" w14:textId="77777777" w:rsidR="00114786" w:rsidRDefault="00767DBD" w:rsidP="00114786">
      <w:pPr>
        <w:pStyle w:val="ae"/>
        <w:spacing w:line="360" w:lineRule="auto"/>
        <w:jc w:val="center"/>
        <w:rPr>
          <w:rFonts w:ascii="Times New Roman" w:eastAsia="Times New Roman" w:hAnsi="Times New Roman" w:cs="Times New Roman"/>
          <w:b/>
          <w:sz w:val="28"/>
          <w:szCs w:val="28"/>
          <w:lang w:val="uk-UA"/>
        </w:rPr>
      </w:pPr>
      <w:r w:rsidRPr="00837B2E">
        <w:rPr>
          <w:rFonts w:ascii="Times New Roman" w:eastAsia="Times New Roman" w:hAnsi="Times New Roman" w:cs="Times New Roman"/>
          <w:b/>
          <w:sz w:val="28"/>
          <w:szCs w:val="28"/>
          <w:lang w:val="uk-UA"/>
        </w:rPr>
        <w:br w:type="page"/>
      </w:r>
    </w:p>
    <w:sdt>
      <w:sdtPr>
        <w:rPr>
          <w:rFonts w:asciiTheme="minorHAnsi" w:eastAsiaTheme="minorHAnsi" w:hAnsiTheme="minorHAnsi" w:cstheme="minorBidi"/>
          <w:color w:val="auto"/>
          <w:sz w:val="22"/>
          <w:szCs w:val="22"/>
          <w:lang w:eastAsia="en-US"/>
        </w:rPr>
        <w:id w:val="1103688409"/>
        <w:docPartObj>
          <w:docPartGallery w:val="Table of Contents"/>
          <w:docPartUnique/>
        </w:docPartObj>
      </w:sdtPr>
      <w:sdtEndPr>
        <w:rPr>
          <w:b/>
          <w:bCs/>
        </w:rPr>
      </w:sdtEndPr>
      <w:sdtContent>
        <w:p w14:paraId="706BAEA7" w14:textId="4BF2B900" w:rsidR="00114786" w:rsidRDefault="00114786" w:rsidP="00114786">
          <w:pPr>
            <w:pStyle w:val="ae"/>
            <w:spacing w:line="360" w:lineRule="auto"/>
            <w:jc w:val="center"/>
            <w:rPr>
              <w:rFonts w:ascii="Times New Roman" w:hAnsi="Times New Roman" w:cs="Times New Roman"/>
              <w:b/>
              <w:color w:val="auto"/>
              <w:sz w:val="28"/>
              <w:szCs w:val="28"/>
              <w:lang w:val="uk-UA"/>
            </w:rPr>
          </w:pPr>
          <w:r w:rsidRPr="00114786">
            <w:rPr>
              <w:rFonts w:ascii="Times New Roman" w:hAnsi="Times New Roman" w:cs="Times New Roman"/>
              <w:b/>
              <w:color w:val="auto"/>
              <w:sz w:val="28"/>
              <w:szCs w:val="28"/>
              <w:lang w:val="uk-UA"/>
            </w:rPr>
            <w:t>ЗМІСТ</w:t>
          </w:r>
        </w:p>
        <w:p w14:paraId="39B016C8" w14:textId="77777777" w:rsidR="00114786" w:rsidRPr="00114786" w:rsidRDefault="00114786" w:rsidP="00114786">
          <w:pPr>
            <w:rPr>
              <w:lang w:val="uk-UA" w:eastAsia="ru-RU"/>
            </w:rPr>
          </w:pPr>
        </w:p>
        <w:p w14:paraId="6E182E1B" w14:textId="61247C41" w:rsidR="00114786" w:rsidRDefault="00114786" w:rsidP="00114786">
          <w:pPr>
            <w:pStyle w:val="12"/>
            <w:tabs>
              <w:tab w:val="right" w:leader="dot" w:pos="9627"/>
            </w:tabs>
            <w:spacing w:after="0" w:line="360" w:lineRule="auto"/>
            <w:rPr>
              <w:rFonts w:ascii="Times New Roman" w:hAnsi="Times New Roman" w:cs="Times New Roman"/>
              <w:noProof/>
              <w:sz w:val="28"/>
              <w:szCs w:val="28"/>
            </w:rPr>
          </w:pPr>
          <w:r w:rsidRPr="00A72B61">
            <w:rPr>
              <w:rFonts w:ascii="Times New Roman" w:hAnsi="Times New Roman" w:cs="Times New Roman"/>
              <w:sz w:val="28"/>
              <w:szCs w:val="28"/>
            </w:rPr>
            <w:fldChar w:fldCharType="begin"/>
          </w:r>
          <w:r w:rsidRPr="00A72B61">
            <w:rPr>
              <w:rFonts w:ascii="Times New Roman" w:hAnsi="Times New Roman" w:cs="Times New Roman"/>
              <w:sz w:val="28"/>
              <w:szCs w:val="28"/>
            </w:rPr>
            <w:instrText xml:space="preserve"> TOC \o "1-3" \h \z \u </w:instrText>
          </w:r>
          <w:r w:rsidRPr="00A72B61">
            <w:rPr>
              <w:rFonts w:ascii="Times New Roman" w:hAnsi="Times New Roman" w:cs="Times New Roman"/>
              <w:sz w:val="28"/>
              <w:szCs w:val="28"/>
            </w:rPr>
            <w:fldChar w:fldCharType="separate"/>
          </w:r>
          <w:hyperlink w:anchor="_Toc122349506" w:history="1">
            <w:r w:rsidRPr="00114786">
              <w:rPr>
                <w:rStyle w:val="a4"/>
                <w:rFonts w:ascii="Times New Roman" w:eastAsia="Times New Roman" w:hAnsi="Times New Roman" w:cs="Times New Roman"/>
                <w:bCs/>
                <w:noProof/>
                <w:sz w:val="28"/>
                <w:szCs w:val="28"/>
                <w:u w:val="none"/>
                <w:lang w:val="uk-UA" w:eastAsia="ru-RU"/>
              </w:rPr>
              <w:t>Реферат</w:t>
            </w:r>
            <w:r w:rsidRPr="00A72B61">
              <w:rPr>
                <w:rFonts w:ascii="Times New Roman" w:hAnsi="Times New Roman" w:cs="Times New Roman"/>
                <w:noProof/>
                <w:webHidden/>
                <w:sz w:val="28"/>
                <w:szCs w:val="28"/>
              </w:rPr>
              <w:tab/>
            </w:r>
            <w:r w:rsidR="002A1743">
              <w:rPr>
                <w:rFonts w:ascii="Times New Roman" w:hAnsi="Times New Roman" w:cs="Times New Roman"/>
                <w:noProof/>
                <w:webHidden/>
                <w:sz w:val="28"/>
                <w:szCs w:val="28"/>
                <w:lang w:val="uk-UA"/>
              </w:rPr>
              <w:t>6</w:t>
            </w:r>
          </w:hyperlink>
        </w:p>
        <w:p w14:paraId="17568B4D" w14:textId="2D9F07B9" w:rsidR="002A1743" w:rsidRPr="00A72B61" w:rsidRDefault="002A1743" w:rsidP="002A1743">
          <w:pPr>
            <w:pStyle w:val="31"/>
            <w:tabs>
              <w:tab w:val="right" w:leader="dot" w:pos="9627"/>
            </w:tabs>
            <w:spacing w:after="0" w:line="360" w:lineRule="auto"/>
            <w:ind w:left="0"/>
            <w:rPr>
              <w:rFonts w:ascii="Times New Roman" w:eastAsiaTheme="minorEastAsia" w:hAnsi="Times New Roman" w:cs="Times New Roman"/>
              <w:noProof/>
              <w:sz w:val="28"/>
              <w:szCs w:val="28"/>
              <w:lang w:eastAsia="ru-RU"/>
            </w:rPr>
          </w:pPr>
          <w:hyperlink w:anchor="_Toc122349507" w:history="1">
            <w:r w:rsidRPr="002A1743">
              <w:rPr>
                <w:rStyle w:val="a4"/>
                <w:rFonts w:ascii="Times New Roman" w:hAnsi="Times New Roman" w:cs="Times New Roman"/>
                <w:noProof/>
                <w:sz w:val="28"/>
                <w:szCs w:val="28"/>
                <w:lang w:val="uk-UA"/>
              </w:rPr>
              <w:t>Summary</w:t>
            </w:r>
            <w:r w:rsidRPr="00A72B61">
              <w:rPr>
                <w:rFonts w:ascii="Times New Roman" w:hAnsi="Times New Roman" w:cs="Times New Roman"/>
                <w:noProof/>
                <w:webHidden/>
                <w:sz w:val="28"/>
                <w:szCs w:val="28"/>
              </w:rPr>
              <w:tab/>
            </w:r>
            <w:r>
              <w:rPr>
                <w:rFonts w:ascii="Times New Roman" w:hAnsi="Times New Roman" w:cs="Times New Roman"/>
                <w:noProof/>
                <w:webHidden/>
                <w:sz w:val="28"/>
                <w:szCs w:val="28"/>
                <w:lang w:val="uk-UA"/>
              </w:rPr>
              <w:t>8</w:t>
            </w:r>
          </w:hyperlink>
        </w:p>
        <w:p w14:paraId="30ADC250" w14:textId="41BE69D0"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hyperlink w:anchor="_Toc122349507" w:history="1">
            <w:r w:rsidRPr="00A72B61">
              <w:rPr>
                <w:rStyle w:val="a4"/>
                <w:rFonts w:ascii="Times New Roman" w:hAnsi="Times New Roman" w:cs="Times New Roman"/>
                <w:noProof/>
                <w:sz w:val="28"/>
                <w:szCs w:val="28"/>
                <w:lang w:val="uk-UA"/>
              </w:rPr>
              <w:t>Вступ</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_Toc122349507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1</w:t>
            </w:r>
            <w:r w:rsidRPr="00A72B61">
              <w:rPr>
                <w:rFonts w:ascii="Times New Roman" w:hAnsi="Times New Roman" w:cs="Times New Roman"/>
                <w:noProof/>
                <w:webHidden/>
                <w:sz w:val="28"/>
                <w:szCs w:val="28"/>
              </w:rPr>
              <w:fldChar w:fldCharType="end"/>
            </w:r>
          </w:hyperlink>
          <w:r w:rsidR="002A1743">
            <w:rPr>
              <w:rFonts w:ascii="Times New Roman" w:hAnsi="Times New Roman" w:cs="Times New Roman"/>
              <w:noProof/>
              <w:sz w:val="28"/>
              <w:szCs w:val="28"/>
              <w:lang w:val="uk-UA"/>
            </w:rPr>
            <w:t>0</w:t>
          </w:r>
        </w:p>
        <w:p w14:paraId="15043E52" w14:textId="262A0D80"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r>
            <w:fldChar w:fldCharType="begin"/>
          </w:r>
          <w:r>
            <w:instrText xml:space="preserve"> HYPERLINK \l "_Toc122349508" </w:instrText>
          </w:r>
          <w:r>
            <w:fldChar w:fldCharType="separate"/>
          </w:r>
          <w:r w:rsidRPr="00A72B61">
            <w:rPr>
              <w:rStyle w:val="a4"/>
              <w:rFonts w:ascii="Times New Roman" w:hAnsi="Times New Roman" w:cs="Times New Roman"/>
              <w:noProof/>
              <w:sz w:val="28"/>
              <w:szCs w:val="28"/>
              <w:lang w:val="uk-UA"/>
            </w:rPr>
            <w:t>Розділ 1</w:t>
          </w:r>
          <w:r>
            <w:rPr>
              <w:rStyle w:val="a4"/>
              <w:rFonts w:ascii="Times New Roman" w:hAnsi="Times New Roman" w:cs="Times New Roman"/>
              <w:noProof/>
              <w:sz w:val="28"/>
              <w:szCs w:val="28"/>
              <w:lang w:val="uk-UA"/>
            </w:rPr>
            <w:t>.</w:t>
          </w:r>
          <w:r w:rsidRPr="00A72B61">
            <w:rPr>
              <w:rStyle w:val="a4"/>
              <w:rFonts w:ascii="Times New Roman" w:hAnsi="Times New Roman" w:cs="Times New Roman"/>
              <w:noProof/>
              <w:sz w:val="28"/>
              <w:szCs w:val="28"/>
              <w:lang w:val="uk-UA"/>
            </w:rPr>
            <w:t xml:space="preserve"> Теоретичний аспект заголовків та медіа-маніпуляцій</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_Toc122349508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1</w:t>
          </w:r>
          <w:r w:rsidRPr="00A72B61">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r w:rsidR="002A1743">
            <w:rPr>
              <w:rFonts w:ascii="Times New Roman" w:hAnsi="Times New Roman" w:cs="Times New Roman"/>
              <w:noProof/>
              <w:sz w:val="28"/>
              <w:szCs w:val="28"/>
              <w:lang w:val="uk-UA"/>
            </w:rPr>
            <w:t>3</w:t>
          </w:r>
        </w:p>
        <w:p w14:paraId="5ED79FA9" w14:textId="7B42BAD7"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r>
            <w:fldChar w:fldCharType="begin"/>
          </w:r>
          <w:r>
            <w:instrText xml:space="preserve"> HYPERLINK \l "_Toc122349509" </w:instrText>
          </w:r>
          <w:r>
            <w:fldChar w:fldCharType="separate"/>
          </w:r>
          <w:r w:rsidRPr="00A72B61">
            <w:rPr>
              <w:rStyle w:val="a4"/>
              <w:rFonts w:ascii="Times New Roman" w:hAnsi="Times New Roman" w:cs="Times New Roman"/>
              <w:noProof/>
              <w:sz w:val="28"/>
              <w:szCs w:val="28"/>
              <w:lang w:val="uk-UA"/>
            </w:rPr>
            <w:t>1.1 Сутність поняття «заголовковий комплекс»</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_Toc122349509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1</w:t>
          </w:r>
          <w:r w:rsidRPr="00A72B61">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r w:rsidR="002A1743">
            <w:rPr>
              <w:rFonts w:ascii="Times New Roman" w:hAnsi="Times New Roman" w:cs="Times New Roman"/>
              <w:noProof/>
              <w:sz w:val="28"/>
              <w:szCs w:val="28"/>
              <w:lang w:val="uk-UA"/>
            </w:rPr>
            <w:t>3</w:t>
          </w:r>
        </w:p>
        <w:p w14:paraId="1115085D" w14:textId="7483B9A0"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r>
            <w:fldChar w:fldCharType="begin"/>
          </w:r>
          <w:r>
            <w:instrText xml:space="preserve"> HYPERLINK \l "_Toc122349510" </w:instrText>
          </w:r>
          <w:r>
            <w:fldChar w:fldCharType="separate"/>
          </w:r>
          <w:r w:rsidRPr="00A72B61">
            <w:rPr>
              <w:rStyle w:val="a4"/>
              <w:rFonts w:ascii="Times New Roman" w:hAnsi="Times New Roman" w:cs="Times New Roman"/>
              <w:noProof/>
              <w:sz w:val="28"/>
              <w:szCs w:val="28"/>
              <w:lang w:val="uk-UA"/>
            </w:rPr>
            <w:t>1.2 Соціально-психологічна складова медіа-маніпуляцій</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_Toc122349510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1</w:t>
          </w:r>
          <w:r w:rsidRPr="00A72B61">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r w:rsidR="002A1743">
            <w:rPr>
              <w:rFonts w:ascii="Times New Roman" w:hAnsi="Times New Roman" w:cs="Times New Roman"/>
              <w:noProof/>
              <w:sz w:val="28"/>
              <w:szCs w:val="28"/>
              <w:lang w:val="uk-UA"/>
            </w:rPr>
            <w:t>7</w:t>
          </w:r>
        </w:p>
        <w:p w14:paraId="6EEE95D3" w14:textId="1074243C"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r>
            <w:fldChar w:fldCharType="begin"/>
          </w:r>
          <w:r>
            <w:instrText xml:space="preserve"> HYPERLINK \l "_Toc122349511" </w:instrText>
          </w:r>
          <w:r>
            <w:fldChar w:fldCharType="separate"/>
          </w:r>
          <w:r w:rsidRPr="00A72B61">
            <w:rPr>
              <w:rStyle w:val="a4"/>
              <w:rFonts w:ascii="Times New Roman" w:eastAsia="Calibri" w:hAnsi="Times New Roman" w:cs="Times New Roman"/>
              <w:noProof/>
              <w:sz w:val="28"/>
              <w:szCs w:val="28"/>
              <w:lang w:val="uk-UA"/>
            </w:rPr>
            <w:t>1.3 Методологія вивчення видів і особливостей маніпулятивних технологій у медіа</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_Toc122349511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2</w:t>
          </w:r>
          <w:r w:rsidRPr="00A72B61">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r w:rsidR="002A1743">
            <w:rPr>
              <w:rFonts w:ascii="Times New Roman" w:hAnsi="Times New Roman" w:cs="Times New Roman"/>
              <w:noProof/>
              <w:sz w:val="28"/>
              <w:szCs w:val="28"/>
              <w:lang w:val="uk-UA"/>
            </w:rPr>
            <w:t>2</w:t>
          </w:r>
        </w:p>
        <w:p w14:paraId="51F6A8C7" w14:textId="2F1EEA9B" w:rsidR="00114786" w:rsidRPr="00C351D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eastAsia="ru-RU"/>
            </w:rPr>
          </w:pPr>
          <w:r>
            <w:fldChar w:fldCharType="begin"/>
          </w:r>
          <w:r>
            <w:instrText xml:space="preserve"> HYPERLINK \l "_Toc122349512" </w:instrText>
          </w:r>
          <w:r>
            <w:fldChar w:fldCharType="separate"/>
          </w:r>
          <w:r w:rsidRPr="00A72B61">
            <w:rPr>
              <w:rStyle w:val="a4"/>
              <w:rFonts w:ascii="Times New Roman" w:hAnsi="Times New Roman" w:cs="Times New Roman"/>
              <w:noProof/>
              <w:sz w:val="28"/>
              <w:szCs w:val="28"/>
            </w:rPr>
            <w:t>Розділ 2</w:t>
          </w:r>
          <w:r>
            <w:rPr>
              <w:rStyle w:val="a4"/>
              <w:rFonts w:ascii="Times New Roman" w:hAnsi="Times New Roman" w:cs="Times New Roman"/>
              <w:noProof/>
              <w:sz w:val="28"/>
              <w:szCs w:val="28"/>
              <w:lang w:val="uk-UA"/>
            </w:rPr>
            <w:t>.</w:t>
          </w:r>
          <w:r w:rsidRPr="00A72B61">
            <w:rPr>
              <w:rStyle w:val="a4"/>
              <w:rFonts w:ascii="Times New Roman" w:hAnsi="Times New Roman" w:cs="Times New Roman"/>
              <w:noProof/>
              <w:sz w:val="28"/>
              <w:szCs w:val="28"/>
            </w:rPr>
            <w:t xml:space="preserve"> Маніпулятивний заголовок як частина інформаційної війни </w:t>
          </w:r>
          <w:r>
            <w:rPr>
              <w:rStyle w:val="a4"/>
              <w:rFonts w:ascii="Times New Roman" w:hAnsi="Times New Roman" w:cs="Times New Roman"/>
              <w:noProof/>
              <w:sz w:val="28"/>
              <w:szCs w:val="28"/>
            </w:rPr>
            <w:br/>
          </w:r>
          <w:r w:rsidRPr="00A72B61">
            <w:rPr>
              <w:rStyle w:val="a4"/>
              <w:rFonts w:ascii="Times New Roman" w:hAnsi="Times New Roman" w:cs="Times New Roman"/>
              <w:noProof/>
              <w:sz w:val="28"/>
              <w:szCs w:val="28"/>
            </w:rPr>
            <w:t>в Україні</w:t>
          </w:r>
          <w:r w:rsidRPr="00A72B61">
            <w:rPr>
              <w:rFonts w:ascii="Times New Roman" w:hAnsi="Times New Roman" w:cs="Times New Roman"/>
              <w:noProof/>
              <w:webHidden/>
              <w:sz w:val="28"/>
              <w:szCs w:val="28"/>
            </w:rPr>
            <w:tab/>
          </w:r>
          <w:r w:rsidR="002A1743">
            <w:rPr>
              <w:rFonts w:ascii="Times New Roman" w:hAnsi="Times New Roman" w:cs="Times New Roman"/>
              <w:noProof/>
              <w:webHidden/>
              <w:sz w:val="28"/>
              <w:szCs w:val="28"/>
              <w:lang w:val="uk-UA"/>
            </w:rPr>
            <w:t>28</w:t>
          </w:r>
          <w:r>
            <w:rPr>
              <w:rFonts w:ascii="Times New Roman" w:hAnsi="Times New Roman" w:cs="Times New Roman"/>
              <w:noProof/>
              <w:sz w:val="28"/>
              <w:szCs w:val="28"/>
            </w:rPr>
            <w:fldChar w:fldCharType="end"/>
          </w:r>
        </w:p>
        <w:p w14:paraId="7EB5AE22" w14:textId="1E92F223" w:rsidR="00114786" w:rsidRPr="00A72B61"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eastAsia="ru-RU"/>
            </w:rPr>
          </w:pPr>
          <w:hyperlink w:anchor="_Toc122349513" w:history="1">
            <w:r w:rsidRPr="00A72B61">
              <w:rPr>
                <w:rStyle w:val="a4"/>
                <w:rFonts w:ascii="Times New Roman" w:hAnsi="Times New Roman" w:cs="Times New Roman"/>
                <w:noProof/>
                <w:sz w:val="28"/>
                <w:szCs w:val="28"/>
                <w:lang w:val="uk-UA"/>
              </w:rPr>
              <w:t>2.1 Особливості та витоки медіа-маніпуляцій в Україні</w:t>
            </w:r>
            <w:r w:rsidRPr="00A72B61">
              <w:rPr>
                <w:rFonts w:ascii="Times New Roman" w:hAnsi="Times New Roman" w:cs="Times New Roman"/>
                <w:noProof/>
                <w:webHidden/>
                <w:sz w:val="28"/>
                <w:szCs w:val="28"/>
              </w:rPr>
              <w:tab/>
            </w:r>
            <w:r w:rsidR="002A1743">
              <w:rPr>
                <w:rFonts w:ascii="Times New Roman" w:hAnsi="Times New Roman" w:cs="Times New Roman"/>
                <w:noProof/>
                <w:webHidden/>
                <w:sz w:val="28"/>
                <w:szCs w:val="28"/>
                <w:lang w:val="uk-UA"/>
              </w:rPr>
              <w:t>28</w:t>
            </w:r>
          </w:hyperlink>
        </w:p>
        <w:p w14:paraId="1AE6585F" w14:textId="56DE0DD6"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hyperlink w:anchor="_Toc122349514" w:history="1">
            <w:r w:rsidRPr="00A72B61">
              <w:rPr>
                <w:rStyle w:val="a4"/>
                <w:rFonts w:ascii="Times New Roman" w:hAnsi="Times New Roman" w:cs="Times New Roman"/>
                <w:noProof/>
                <w:sz w:val="28"/>
                <w:szCs w:val="28"/>
                <w:lang w:val="uk-UA"/>
              </w:rPr>
              <w:t>2.2   Специфіка споживання інтернет-ЗМІ та соцмереж</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_Toc122349514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3</w:t>
            </w:r>
            <w:r w:rsidRPr="00A72B61">
              <w:rPr>
                <w:rFonts w:ascii="Times New Roman" w:hAnsi="Times New Roman" w:cs="Times New Roman"/>
                <w:noProof/>
                <w:webHidden/>
                <w:sz w:val="28"/>
                <w:szCs w:val="28"/>
              </w:rPr>
              <w:fldChar w:fldCharType="end"/>
            </w:r>
          </w:hyperlink>
          <w:r w:rsidR="002A1743">
            <w:rPr>
              <w:rFonts w:ascii="Times New Roman" w:hAnsi="Times New Roman" w:cs="Times New Roman"/>
              <w:noProof/>
              <w:sz w:val="28"/>
              <w:szCs w:val="28"/>
              <w:lang w:val="uk-UA"/>
            </w:rPr>
            <w:t>4</w:t>
          </w:r>
        </w:p>
        <w:p w14:paraId="11D8FE78" w14:textId="05223F23"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r>
            <w:fldChar w:fldCharType="begin"/>
          </w:r>
          <w:r>
            <w:instrText xml:space="preserve"> HYPERLINK \l "_Toc122349515" </w:instrText>
          </w:r>
          <w:r>
            <w:fldChar w:fldCharType="separate"/>
          </w:r>
          <w:r w:rsidRPr="00A72B61">
            <w:rPr>
              <w:rStyle w:val="a4"/>
              <w:rFonts w:ascii="Times New Roman" w:hAnsi="Times New Roman" w:cs="Times New Roman"/>
              <w:noProof/>
              <w:sz w:val="28"/>
              <w:szCs w:val="28"/>
              <w:lang w:val="uk-UA"/>
            </w:rPr>
            <w:t>Розділ 3. Використання маніпулятивних заголовків у інтернет-медіа</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_Toc122349515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4</w:t>
          </w:r>
          <w:r w:rsidRPr="00A72B61">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r w:rsidR="002A1743">
            <w:rPr>
              <w:rFonts w:ascii="Times New Roman" w:hAnsi="Times New Roman" w:cs="Times New Roman"/>
              <w:noProof/>
              <w:sz w:val="28"/>
              <w:szCs w:val="28"/>
              <w:lang w:val="uk-UA"/>
            </w:rPr>
            <w:t>1</w:t>
          </w:r>
        </w:p>
        <w:p w14:paraId="4CA6FFC9" w14:textId="6FCE706B"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r>
            <w:fldChar w:fldCharType="begin"/>
          </w:r>
          <w:r>
            <w:instrText xml:space="preserve"> HYPERLINK \l "_Toc122349516" </w:instrText>
          </w:r>
          <w:r>
            <w:fldChar w:fldCharType="separate"/>
          </w:r>
          <w:r w:rsidRPr="00A72B61">
            <w:rPr>
              <w:rStyle w:val="a4"/>
              <w:rFonts w:ascii="Times New Roman" w:hAnsi="Times New Roman" w:cs="Times New Roman"/>
              <w:noProof/>
              <w:sz w:val="28"/>
              <w:szCs w:val="28"/>
              <w:lang w:val="uk-UA"/>
            </w:rPr>
            <w:t>3.1 Маніпуляції у заголовках медій до російського вторгнення</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_Toc122349516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4</w:t>
          </w:r>
          <w:r w:rsidRPr="00A72B61">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r w:rsidR="002A1743">
            <w:rPr>
              <w:rFonts w:ascii="Times New Roman" w:hAnsi="Times New Roman" w:cs="Times New Roman"/>
              <w:noProof/>
              <w:sz w:val="28"/>
              <w:szCs w:val="28"/>
              <w:lang w:val="uk-UA"/>
            </w:rPr>
            <w:t>1</w:t>
          </w:r>
        </w:p>
        <w:p w14:paraId="3DAF92B8" w14:textId="711AA83D" w:rsidR="00114786" w:rsidRPr="00A72B61"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eastAsia="ru-RU"/>
            </w:rPr>
          </w:pPr>
          <w:r>
            <w:fldChar w:fldCharType="begin"/>
          </w:r>
          <w:r>
            <w:instrText xml:space="preserve"> HYPERLINK \l "_Toc122349517" </w:instrText>
          </w:r>
          <w:r>
            <w:fldChar w:fldCharType="separate"/>
          </w:r>
          <w:r w:rsidRPr="00A72B61">
            <w:rPr>
              <w:rStyle w:val="a4"/>
              <w:rFonts w:ascii="Times New Roman" w:hAnsi="Times New Roman" w:cs="Times New Roman"/>
              <w:noProof/>
              <w:sz w:val="28"/>
              <w:szCs w:val="28"/>
              <w:lang w:val="uk-UA"/>
            </w:rPr>
            <w:t>3.2 Медіа-маніпуляції після повномасштабного вторгнення</w:t>
          </w:r>
          <w:r w:rsidRPr="00A72B61">
            <w:rPr>
              <w:rFonts w:ascii="Times New Roman" w:hAnsi="Times New Roman" w:cs="Times New Roman"/>
              <w:noProof/>
              <w:webHidden/>
              <w:sz w:val="28"/>
              <w:szCs w:val="28"/>
            </w:rPr>
            <w:tab/>
          </w:r>
          <w:r w:rsidR="002A1743">
            <w:rPr>
              <w:rFonts w:ascii="Times New Roman" w:hAnsi="Times New Roman" w:cs="Times New Roman"/>
              <w:noProof/>
              <w:webHidden/>
              <w:sz w:val="28"/>
              <w:szCs w:val="28"/>
              <w:lang w:val="uk-UA"/>
            </w:rPr>
            <w:t>46</w:t>
          </w:r>
          <w:r>
            <w:rPr>
              <w:rFonts w:ascii="Times New Roman" w:hAnsi="Times New Roman" w:cs="Times New Roman"/>
              <w:noProof/>
              <w:sz w:val="28"/>
              <w:szCs w:val="28"/>
            </w:rPr>
            <w:fldChar w:fldCharType="end"/>
          </w:r>
        </w:p>
        <w:p w14:paraId="139C6860" w14:textId="1C4FF052" w:rsidR="00114786" w:rsidRPr="002A1743" w:rsidRDefault="00114786" w:rsidP="00114786">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hyperlink w:anchor="_Toc122349518" w:history="1">
            <w:r w:rsidRPr="00A72B61">
              <w:rPr>
                <w:rStyle w:val="a4"/>
                <w:rFonts w:ascii="Times New Roman" w:hAnsi="Times New Roman" w:cs="Times New Roman"/>
                <w:noProof/>
                <w:sz w:val="28"/>
                <w:szCs w:val="28"/>
                <w:lang w:val="uk-UA"/>
              </w:rPr>
              <w:t>Висновки</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_Toc122349518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5</w:t>
            </w:r>
            <w:r w:rsidRPr="00A72B61">
              <w:rPr>
                <w:rFonts w:ascii="Times New Roman" w:hAnsi="Times New Roman" w:cs="Times New Roman"/>
                <w:noProof/>
                <w:webHidden/>
                <w:sz w:val="28"/>
                <w:szCs w:val="28"/>
              </w:rPr>
              <w:fldChar w:fldCharType="end"/>
            </w:r>
          </w:hyperlink>
          <w:r w:rsidR="002A1743">
            <w:rPr>
              <w:rFonts w:ascii="Times New Roman" w:hAnsi="Times New Roman" w:cs="Times New Roman"/>
              <w:noProof/>
              <w:sz w:val="28"/>
              <w:szCs w:val="28"/>
              <w:lang w:val="uk-UA"/>
            </w:rPr>
            <w:t>2</w:t>
          </w:r>
        </w:p>
        <w:p w14:paraId="725CE1F2" w14:textId="1DF8D067" w:rsidR="00114786" w:rsidRPr="002A1743" w:rsidRDefault="00114786" w:rsidP="00114786">
          <w:pPr>
            <w:pStyle w:val="31"/>
            <w:tabs>
              <w:tab w:val="right" w:leader="dot" w:pos="9627"/>
            </w:tabs>
            <w:spacing w:after="0" w:line="360" w:lineRule="auto"/>
            <w:ind w:left="0"/>
            <w:rPr>
              <w:rFonts w:ascii="Times New Roman" w:hAnsi="Times New Roman" w:cs="Times New Roman"/>
              <w:noProof/>
              <w:sz w:val="28"/>
              <w:szCs w:val="28"/>
              <w:lang w:val="uk-UA"/>
            </w:rPr>
          </w:pPr>
          <w:r>
            <w:fldChar w:fldCharType="begin"/>
          </w:r>
          <w:r>
            <w:instrText xml:space="preserve"> HYPERLINK \l "_Toc122349519" </w:instrText>
          </w:r>
          <w:r>
            <w:fldChar w:fldCharType="separate"/>
          </w:r>
          <w:r w:rsidRPr="00A72B61">
            <w:rPr>
              <w:rStyle w:val="a4"/>
              <w:rFonts w:ascii="Times New Roman" w:hAnsi="Times New Roman" w:cs="Times New Roman"/>
              <w:noProof/>
              <w:sz w:val="28"/>
              <w:szCs w:val="28"/>
              <w:lang w:val="uk-UA"/>
            </w:rPr>
            <w:t>Список використаних джерел</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_Toc122349519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t>5</w:t>
          </w:r>
          <w:r w:rsidRPr="00A72B61">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r w:rsidR="002A1743">
            <w:rPr>
              <w:rFonts w:ascii="Times New Roman" w:hAnsi="Times New Roman" w:cs="Times New Roman"/>
              <w:noProof/>
              <w:sz w:val="28"/>
              <w:szCs w:val="28"/>
              <w:lang w:val="uk-UA"/>
            </w:rPr>
            <w:t>5</w:t>
          </w:r>
        </w:p>
        <w:p w14:paraId="7F103E05" w14:textId="4CA01B2B" w:rsidR="002A1743" w:rsidRPr="002A1743" w:rsidRDefault="002A1743" w:rsidP="002A1743">
          <w:pPr>
            <w:pStyle w:val="31"/>
            <w:tabs>
              <w:tab w:val="right" w:leader="dot" w:pos="9627"/>
            </w:tabs>
            <w:spacing w:after="0" w:line="360" w:lineRule="auto"/>
            <w:ind w:left="0"/>
            <w:rPr>
              <w:rFonts w:ascii="Times New Roman" w:eastAsiaTheme="minorEastAsia" w:hAnsi="Times New Roman" w:cs="Times New Roman"/>
              <w:noProof/>
              <w:sz w:val="28"/>
              <w:szCs w:val="28"/>
              <w:lang w:val="uk-UA" w:eastAsia="ru-RU"/>
            </w:rPr>
          </w:pPr>
          <w:r>
            <w:fldChar w:fldCharType="begin"/>
          </w:r>
          <w:r>
            <w:instrText xml:space="preserve"> HYPERLINK \l "_Toc122349507" </w:instrText>
          </w:r>
          <w:r>
            <w:fldChar w:fldCharType="separate"/>
          </w:r>
          <w:r w:rsidRPr="002A1743">
            <w:rPr>
              <w:rStyle w:val="a4"/>
              <w:rFonts w:ascii="Times New Roman" w:hAnsi="Times New Roman" w:cs="Times New Roman"/>
              <w:noProof/>
              <w:sz w:val="28"/>
              <w:szCs w:val="28"/>
              <w:lang w:val="uk-UA"/>
            </w:rPr>
            <w:t>Декларація академічної доброчесності</w:t>
          </w:r>
          <w:r w:rsidRPr="00A72B61">
            <w:rPr>
              <w:rFonts w:ascii="Times New Roman" w:hAnsi="Times New Roman" w:cs="Times New Roman"/>
              <w:noProof/>
              <w:webHidden/>
              <w:sz w:val="28"/>
              <w:szCs w:val="28"/>
            </w:rPr>
            <w:tab/>
          </w:r>
          <w:r w:rsidRPr="00A72B61">
            <w:rPr>
              <w:rFonts w:ascii="Times New Roman" w:hAnsi="Times New Roman" w:cs="Times New Roman"/>
              <w:noProof/>
              <w:webHidden/>
              <w:sz w:val="28"/>
              <w:szCs w:val="28"/>
            </w:rPr>
            <w:fldChar w:fldCharType="begin"/>
          </w:r>
          <w:r w:rsidRPr="00A72B61">
            <w:rPr>
              <w:rFonts w:ascii="Times New Roman" w:hAnsi="Times New Roman" w:cs="Times New Roman"/>
              <w:noProof/>
              <w:webHidden/>
              <w:sz w:val="28"/>
              <w:szCs w:val="28"/>
            </w:rPr>
            <w:instrText xml:space="preserve"> PAGEREF _Toc122349507 \h </w:instrText>
          </w:r>
          <w:r w:rsidRPr="00A72B61">
            <w:rPr>
              <w:rFonts w:ascii="Times New Roman" w:hAnsi="Times New Roman" w:cs="Times New Roman"/>
              <w:noProof/>
              <w:webHidden/>
              <w:sz w:val="28"/>
              <w:szCs w:val="28"/>
            </w:rPr>
          </w:r>
          <w:r w:rsidRPr="00A72B61">
            <w:rPr>
              <w:rFonts w:ascii="Times New Roman" w:hAnsi="Times New Roman" w:cs="Times New Roman"/>
              <w:noProof/>
              <w:webHidden/>
              <w:sz w:val="28"/>
              <w:szCs w:val="28"/>
            </w:rPr>
            <w:fldChar w:fldCharType="separate"/>
          </w:r>
          <w:r w:rsidRPr="00A72B61">
            <w:rPr>
              <w:rFonts w:ascii="Times New Roman" w:hAnsi="Times New Roman" w:cs="Times New Roman"/>
              <w:noProof/>
              <w:webHidden/>
              <w:sz w:val="28"/>
              <w:szCs w:val="28"/>
            </w:rPr>
            <w:fldChar w:fldCharType="end"/>
          </w:r>
          <w:r>
            <w:rPr>
              <w:rFonts w:ascii="Times New Roman" w:hAnsi="Times New Roman" w:cs="Times New Roman"/>
              <w:noProof/>
              <w:sz w:val="28"/>
              <w:szCs w:val="28"/>
            </w:rPr>
            <w:fldChar w:fldCharType="end"/>
          </w:r>
          <w:r>
            <w:rPr>
              <w:rFonts w:ascii="Times New Roman" w:hAnsi="Times New Roman" w:cs="Times New Roman"/>
              <w:noProof/>
              <w:sz w:val="28"/>
              <w:szCs w:val="28"/>
              <w:lang w:val="uk-UA"/>
            </w:rPr>
            <w:t>60</w:t>
          </w:r>
        </w:p>
        <w:p w14:paraId="7054EE28" w14:textId="77777777" w:rsidR="00114786" w:rsidRDefault="00114786" w:rsidP="00114786">
          <w:pPr>
            <w:spacing w:line="360" w:lineRule="auto"/>
            <w:rPr>
              <w:b/>
              <w:bCs/>
            </w:rPr>
          </w:pPr>
          <w:r w:rsidRPr="00A72B61">
            <w:rPr>
              <w:rFonts w:ascii="Times New Roman" w:hAnsi="Times New Roman" w:cs="Times New Roman"/>
              <w:b/>
              <w:bCs/>
              <w:sz w:val="28"/>
              <w:szCs w:val="28"/>
            </w:rPr>
            <w:fldChar w:fldCharType="end"/>
          </w:r>
        </w:p>
        <w:bookmarkStart w:id="5" w:name="_GoBack" w:displacedByCustomXml="next"/>
        <w:bookmarkEnd w:id="5" w:displacedByCustomXml="next"/>
      </w:sdtContent>
    </w:sdt>
    <w:p w14:paraId="53838963" w14:textId="42BE266B" w:rsidR="00114786" w:rsidRDefault="00114786">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14:paraId="13D4AB2B" w14:textId="77777777" w:rsidR="00767DBD" w:rsidRPr="00837B2E" w:rsidRDefault="00767DBD" w:rsidP="00285F9A">
      <w:pPr>
        <w:spacing w:line="360" w:lineRule="auto"/>
        <w:rPr>
          <w:rFonts w:ascii="Times New Roman" w:eastAsia="Times New Roman" w:hAnsi="Times New Roman" w:cs="Times New Roman"/>
          <w:b/>
          <w:sz w:val="28"/>
          <w:szCs w:val="28"/>
          <w:lang w:val="uk-UA" w:eastAsia="ru-RU"/>
        </w:rPr>
      </w:pPr>
    </w:p>
    <w:p w14:paraId="783A8F07" w14:textId="77777777" w:rsidR="00767DBD" w:rsidRPr="00837B2E" w:rsidRDefault="00767DBD" w:rsidP="002A1743">
      <w:pPr>
        <w:spacing w:after="0" w:line="360" w:lineRule="auto"/>
        <w:jc w:val="center"/>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b/>
          <w:sz w:val="28"/>
          <w:szCs w:val="28"/>
          <w:lang w:val="uk-UA" w:eastAsia="ru-RU"/>
        </w:rPr>
        <w:t>МІНІСТЕРСТВО ОСВІТИ І НАУКИ УКРАЇНИ</w:t>
      </w:r>
    </w:p>
    <w:p w14:paraId="798DE73E" w14:textId="77777777" w:rsidR="00767DBD" w:rsidRPr="00837B2E" w:rsidRDefault="00767DBD" w:rsidP="002A1743">
      <w:pPr>
        <w:spacing w:after="0" w:line="360" w:lineRule="auto"/>
        <w:jc w:val="center"/>
        <w:rPr>
          <w:rFonts w:ascii="Times New Roman" w:eastAsia="Times New Roman" w:hAnsi="Times New Roman" w:cs="Times New Roman"/>
          <w:b/>
          <w:sz w:val="28"/>
          <w:szCs w:val="28"/>
          <w:lang w:val="uk-UA" w:eastAsia="ru-RU"/>
        </w:rPr>
      </w:pPr>
      <w:r w:rsidRPr="00837B2E">
        <w:rPr>
          <w:rFonts w:ascii="Times New Roman" w:eastAsia="Times New Roman" w:hAnsi="Times New Roman" w:cs="Times New Roman"/>
          <w:b/>
          <w:sz w:val="28"/>
          <w:szCs w:val="28"/>
          <w:lang w:val="uk-UA" w:eastAsia="ru-RU"/>
        </w:rPr>
        <w:t>ЗАПОРІЗЬКИЙ НАЦІОНАЛЬНИЙ УНІВЕРСИТЕТ</w:t>
      </w:r>
    </w:p>
    <w:p w14:paraId="53ED1E59" w14:textId="77777777" w:rsidR="00767DBD" w:rsidRPr="00837B2E" w:rsidRDefault="00767DBD" w:rsidP="002A1743">
      <w:pPr>
        <w:spacing w:after="0" w:line="360" w:lineRule="auto"/>
        <w:jc w:val="both"/>
        <w:rPr>
          <w:rFonts w:ascii="Times New Roman" w:eastAsia="Times New Roman" w:hAnsi="Times New Roman" w:cs="Times New Roman"/>
          <w:b/>
          <w:sz w:val="28"/>
          <w:szCs w:val="28"/>
          <w:lang w:val="uk-UA" w:eastAsia="ru-RU"/>
        </w:rPr>
      </w:pPr>
      <w:r w:rsidRPr="00837B2E">
        <w:rPr>
          <w:rFonts w:ascii="Times New Roman" w:eastAsia="Times New Roman" w:hAnsi="Times New Roman" w:cs="Times New Roman"/>
          <w:b/>
          <w:sz w:val="28"/>
          <w:szCs w:val="28"/>
          <w:lang w:val="uk-UA" w:eastAsia="ru-RU"/>
        </w:rPr>
        <w:t>Факультет журналістики</w:t>
      </w:r>
    </w:p>
    <w:p w14:paraId="4AB21AAB" w14:textId="77777777" w:rsidR="00767DBD" w:rsidRPr="00837B2E" w:rsidRDefault="00767DBD" w:rsidP="002A1743">
      <w:pPr>
        <w:spacing w:after="0" w:line="360" w:lineRule="auto"/>
        <w:jc w:val="both"/>
        <w:rPr>
          <w:rFonts w:ascii="Times New Roman" w:eastAsia="Times New Roman" w:hAnsi="Times New Roman" w:cs="Times New Roman"/>
          <w:b/>
          <w:sz w:val="28"/>
          <w:szCs w:val="28"/>
          <w:lang w:val="uk-UA" w:eastAsia="ru-RU"/>
        </w:rPr>
      </w:pPr>
      <w:r w:rsidRPr="00837B2E">
        <w:rPr>
          <w:rFonts w:ascii="Times New Roman" w:eastAsia="Times New Roman" w:hAnsi="Times New Roman" w:cs="Times New Roman"/>
          <w:b/>
          <w:sz w:val="28"/>
          <w:szCs w:val="28"/>
          <w:lang w:val="uk-UA" w:eastAsia="ru-RU"/>
        </w:rPr>
        <w:t>Кафедра видавничої справи та редагування</w:t>
      </w:r>
    </w:p>
    <w:p w14:paraId="2DB5DFE6" w14:textId="77777777" w:rsidR="00767DBD" w:rsidRPr="00837B2E" w:rsidRDefault="00767DBD" w:rsidP="002A1743">
      <w:pPr>
        <w:spacing w:after="0" w:line="360" w:lineRule="auto"/>
        <w:jc w:val="both"/>
        <w:rPr>
          <w:rFonts w:ascii="Times New Roman" w:eastAsia="Times New Roman" w:hAnsi="Times New Roman" w:cs="Times New Roman"/>
          <w:i/>
          <w:sz w:val="28"/>
          <w:szCs w:val="28"/>
          <w:lang w:val="uk-UA" w:eastAsia="ru-RU"/>
        </w:rPr>
      </w:pPr>
      <w:r w:rsidRPr="00837B2E">
        <w:rPr>
          <w:rFonts w:ascii="Times New Roman" w:eastAsia="Times New Roman" w:hAnsi="Times New Roman" w:cs="Times New Roman"/>
          <w:i/>
          <w:sz w:val="28"/>
          <w:szCs w:val="28"/>
          <w:lang w:val="uk-UA" w:eastAsia="ru-RU"/>
        </w:rPr>
        <w:t>Рівень вищої освіти  магістерський</w:t>
      </w:r>
    </w:p>
    <w:p w14:paraId="355B42DD" w14:textId="77777777" w:rsidR="00767DBD" w:rsidRPr="00837B2E" w:rsidRDefault="00767DBD" w:rsidP="002A1743">
      <w:pPr>
        <w:spacing w:after="0" w:line="360" w:lineRule="auto"/>
        <w:jc w:val="both"/>
        <w:rPr>
          <w:rFonts w:ascii="Times New Roman" w:eastAsia="Times New Roman" w:hAnsi="Times New Roman" w:cs="Times New Roman"/>
          <w:b/>
          <w:i/>
          <w:sz w:val="28"/>
          <w:szCs w:val="28"/>
          <w:lang w:val="uk-UA" w:eastAsia="ru-RU"/>
        </w:rPr>
      </w:pPr>
      <w:r w:rsidRPr="00837B2E">
        <w:rPr>
          <w:rFonts w:ascii="Times New Roman" w:eastAsia="Times New Roman" w:hAnsi="Times New Roman" w:cs="Times New Roman"/>
          <w:i/>
          <w:sz w:val="28"/>
          <w:szCs w:val="28"/>
          <w:lang w:val="uk-UA" w:eastAsia="ru-RU"/>
        </w:rPr>
        <w:t>Спеціальність 061 Журналістика</w:t>
      </w:r>
    </w:p>
    <w:p w14:paraId="0920D6A1" w14:textId="77777777" w:rsidR="00767DBD" w:rsidRPr="00837B2E" w:rsidRDefault="00767DBD" w:rsidP="002A1743">
      <w:pPr>
        <w:spacing w:after="0" w:line="360" w:lineRule="auto"/>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i/>
          <w:sz w:val="28"/>
          <w:szCs w:val="28"/>
          <w:lang w:val="uk-UA" w:eastAsia="ru-RU"/>
        </w:rPr>
        <w:t>ОПП Медіакомунікації</w:t>
      </w:r>
      <w:r w:rsidRPr="00837B2E">
        <w:rPr>
          <w:rFonts w:ascii="Times New Roman" w:eastAsia="Times New Roman" w:hAnsi="Times New Roman" w:cs="Times New Roman"/>
          <w:sz w:val="28"/>
          <w:szCs w:val="28"/>
          <w:lang w:val="uk-UA" w:eastAsia="ru-RU"/>
        </w:rPr>
        <w:t xml:space="preserve">                                                                        </w:t>
      </w:r>
    </w:p>
    <w:p w14:paraId="4BD696C2" w14:textId="77777777" w:rsidR="00767DBD" w:rsidRPr="00837B2E" w:rsidRDefault="00767DBD" w:rsidP="00285F9A">
      <w:pPr>
        <w:spacing w:after="0" w:line="360" w:lineRule="auto"/>
        <w:ind w:firstLine="6237"/>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ЗАТВЕРДЖУЮ</w:t>
      </w:r>
    </w:p>
    <w:p w14:paraId="02627A21" w14:textId="77777777" w:rsidR="00767DBD" w:rsidRPr="00837B2E" w:rsidRDefault="00767DBD" w:rsidP="00285F9A">
      <w:pPr>
        <w:spacing w:after="0" w:line="360" w:lineRule="auto"/>
        <w:ind w:firstLine="6237"/>
        <w:rPr>
          <w:rFonts w:ascii="Times New Roman" w:eastAsia="Times New Roman" w:hAnsi="Times New Roman" w:cs="Times New Roman"/>
          <w:b/>
          <w:sz w:val="28"/>
          <w:szCs w:val="28"/>
          <w:lang w:val="uk-UA" w:eastAsia="ru-RU"/>
        </w:rPr>
      </w:pPr>
      <w:r w:rsidRPr="00837B2E">
        <w:rPr>
          <w:rFonts w:ascii="Times New Roman" w:eastAsia="Times New Roman" w:hAnsi="Times New Roman" w:cs="Times New Roman"/>
          <w:b/>
          <w:sz w:val="28"/>
          <w:szCs w:val="28"/>
          <w:lang w:val="uk-UA" w:eastAsia="ru-RU"/>
        </w:rPr>
        <w:t xml:space="preserve">Завідувач кафедри </w:t>
      </w:r>
    </w:p>
    <w:p w14:paraId="16F3FBD0" w14:textId="77777777" w:rsidR="00767DBD" w:rsidRPr="00837B2E" w:rsidRDefault="00767DBD" w:rsidP="00285F9A">
      <w:pPr>
        <w:spacing w:after="0" w:line="360" w:lineRule="auto"/>
        <w:ind w:firstLine="6237"/>
        <w:rPr>
          <w:rFonts w:ascii="Times New Roman" w:eastAsia="Times New Roman" w:hAnsi="Times New Roman" w:cs="Times New Roman"/>
          <w:b/>
          <w:sz w:val="28"/>
          <w:szCs w:val="28"/>
          <w:lang w:val="uk-UA" w:eastAsia="ru-RU"/>
        </w:rPr>
      </w:pPr>
      <w:r w:rsidRPr="00837B2E">
        <w:rPr>
          <w:rFonts w:ascii="Times New Roman" w:eastAsia="Times New Roman" w:hAnsi="Times New Roman" w:cs="Times New Roman"/>
          <w:b/>
          <w:sz w:val="28"/>
          <w:szCs w:val="28"/>
          <w:lang w:val="uk-UA" w:eastAsia="ru-RU"/>
        </w:rPr>
        <w:t>Плеханова Т.</w:t>
      </w:r>
      <w:r w:rsidRPr="00837B2E">
        <w:rPr>
          <w:rFonts w:ascii="Times New Roman" w:eastAsia="Times New Roman" w:hAnsi="Times New Roman" w:cs="Times New Roman"/>
          <w:sz w:val="28"/>
          <w:szCs w:val="28"/>
          <w:lang w:val="uk-UA" w:eastAsia="ru-RU"/>
        </w:rPr>
        <w:t> </w:t>
      </w:r>
      <w:r w:rsidRPr="00837B2E">
        <w:rPr>
          <w:rFonts w:ascii="Times New Roman" w:eastAsia="Times New Roman" w:hAnsi="Times New Roman" w:cs="Times New Roman"/>
          <w:b/>
          <w:sz w:val="28"/>
          <w:szCs w:val="28"/>
          <w:lang w:val="uk-UA" w:eastAsia="ru-RU"/>
        </w:rPr>
        <w:t>М.</w:t>
      </w:r>
    </w:p>
    <w:p w14:paraId="29101A68" w14:textId="77777777" w:rsidR="00767DBD" w:rsidRPr="00837B2E" w:rsidRDefault="00767DBD" w:rsidP="00285F9A">
      <w:pPr>
        <w:spacing w:after="0" w:line="360" w:lineRule="auto"/>
        <w:ind w:firstLine="6237"/>
        <w:rPr>
          <w:rFonts w:ascii="Times New Roman" w:eastAsia="Times New Roman" w:hAnsi="Times New Roman" w:cs="Times New Roman"/>
          <w:b/>
          <w:sz w:val="28"/>
          <w:szCs w:val="28"/>
          <w:lang w:val="uk-UA" w:eastAsia="ru-RU"/>
        </w:rPr>
      </w:pPr>
      <w:r w:rsidRPr="00837B2E">
        <w:rPr>
          <w:rFonts w:ascii="Times New Roman" w:eastAsia="Times New Roman" w:hAnsi="Times New Roman" w:cs="Times New Roman"/>
          <w:b/>
          <w:sz w:val="28"/>
          <w:szCs w:val="28"/>
          <w:lang w:val="uk-UA" w:eastAsia="ru-RU"/>
        </w:rPr>
        <w:t>________________</w:t>
      </w:r>
    </w:p>
    <w:p w14:paraId="69D1C8F7" w14:textId="77777777" w:rsidR="00767DBD" w:rsidRPr="00837B2E" w:rsidRDefault="00767DBD" w:rsidP="00285F9A">
      <w:pPr>
        <w:spacing w:after="0" w:line="360" w:lineRule="auto"/>
        <w:ind w:firstLine="6237"/>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b/>
          <w:sz w:val="28"/>
          <w:szCs w:val="28"/>
          <w:lang w:val="uk-UA" w:eastAsia="ru-RU"/>
        </w:rPr>
        <w:t>«</w:t>
      </w:r>
      <w:r w:rsidRPr="00837B2E">
        <w:rPr>
          <w:rFonts w:ascii="Times New Roman" w:eastAsia="Times New Roman" w:hAnsi="Times New Roman" w:cs="Times New Roman"/>
          <w:sz w:val="28"/>
          <w:szCs w:val="28"/>
          <w:lang w:val="uk-UA" w:eastAsia="ru-RU"/>
        </w:rPr>
        <w:t>__»________2022 року</w:t>
      </w:r>
    </w:p>
    <w:p w14:paraId="3017ACFC" w14:textId="77777777" w:rsidR="00767DBD" w:rsidRPr="00837B2E" w:rsidRDefault="00767DBD" w:rsidP="00285F9A">
      <w:pPr>
        <w:spacing w:after="0" w:line="360" w:lineRule="auto"/>
        <w:ind w:firstLine="6237"/>
        <w:rPr>
          <w:rFonts w:ascii="Times New Roman" w:eastAsia="Times New Roman" w:hAnsi="Times New Roman" w:cs="Times New Roman"/>
          <w:sz w:val="28"/>
          <w:szCs w:val="28"/>
          <w:lang w:val="uk-UA" w:eastAsia="ru-RU"/>
        </w:rPr>
      </w:pPr>
    </w:p>
    <w:p w14:paraId="1753FFB0" w14:textId="37490F1C" w:rsidR="00767DBD" w:rsidRPr="00837B2E" w:rsidRDefault="00767DBD" w:rsidP="00285F9A">
      <w:pPr>
        <w:spacing w:after="0" w:line="360" w:lineRule="auto"/>
        <w:jc w:val="center"/>
        <w:rPr>
          <w:rFonts w:ascii="Times New Roman" w:eastAsia="Times New Roman" w:hAnsi="Times New Roman" w:cs="Times New Roman"/>
          <w:b/>
          <w:bCs/>
          <w:sz w:val="28"/>
          <w:szCs w:val="28"/>
          <w:lang w:val="uk-UA" w:eastAsia="ru-RU"/>
        </w:rPr>
      </w:pPr>
      <w:bookmarkStart w:id="6" w:name="_Toc121763700"/>
      <w:r w:rsidRPr="00837B2E">
        <w:rPr>
          <w:rFonts w:ascii="Times New Roman" w:eastAsia="Times New Roman" w:hAnsi="Times New Roman" w:cs="Times New Roman"/>
          <w:b/>
          <w:bCs/>
          <w:sz w:val="28"/>
          <w:szCs w:val="28"/>
          <w:lang w:val="uk-UA" w:eastAsia="ru-RU"/>
        </w:rPr>
        <w:t>З  А  В  Д  А  Н  </w:t>
      </w:r>
      <w:proofErr w:type="spellStart"/>
      <w:r w:rsidRPr="00837B2E">
        <w:rPr>
          <w:rFonts w:ascii="Times New Roman" w:eastAsia="Times New Roman" w:hAnsi="Times New Roman" w:cs="Times New Roman"/>
          <w:b/>
          <w:bCs/>
          <w:sz w:val="28"/>
          <w:szCs w:val="28"/>
          <w:lang w:val="uk-UA" w:eastAsia="ru-RU"/>
        </w:rPr>
        <w:t>Н</w:t>
      </w:r>
      <w:proofErr w:type="spellEnd"/>
      <w:r w:rsidRPr="00837B2E">
        <w:rPr>
          <w:rFonts w:ascii="Times New Roman" w:eastAsia="Times New Roman" w:hAnsi="Times New Roman" w:cs="Times New Roman"/>
          <w:b/>
          <w:bCs/>
          <w:sz w:val="28"/>
          <w:szCs w:val="28"/>
          <w:lang w:val="uk-UA" w:eastAsia="ru-RU"/>
        </w:rPr>
        <w:t xml:space="preserve">  Я</w:t>
      </w:r>
      <w:bookmarkEnd w:id="6"/>
    </w:p>
    <w:p w14:paraId="0C84C900" w14:textId="77777777" w:rsidR="00767DBD" w:rsidRPr="00837B2E" w:rsidRDefault="00767DBD" w:rsidP="00285F9A">
      <w:pPr>
        <w:spacing w:after="0" w:line="360" w:lineRule="auto"/>
        <w:jc w:val="center"/>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b/>
          <w:color w:val="0D0D0D"/>
          <w:sz w:val="28"/>
          <w:szCs w:val="28"/>
          <w:lang w:val="uk-UA" w:eastAsia="ru-RU"/>
        </w:rPr>
        <w:t xml:space="preserve">НА </w:t>
      </w:r>
      <w:r w:rsidRPr="00837B2E">
        <w:rPr>
          <w:rFonts w:ascii="Times New Roman" w:eastAsia="Times New Roman" w:hAnsi="Times New Roman" w:cs="Times New Roman"/>
          <w:b/>
          <w:sz w:val="28"/>
          <w:szCs w:val="28"/>
          <w:lang w:val="uk-UA" w:eastAsia="ru-RU"/>
        </w:rPr>
        <w:t>КВАЛІФІКАЦІЙНУ РОБОТУ МАГІСТРА</w:t>
      </w:r>
    </w:p>
    <w:p w14:paraId="5D1FB21B" w14:textId="77777777" w:rsidR="00767DBD" w:rsidRPr="00837B2E" w:rsidRDefault="00767DBD" w:rsidP="00285F9A">
      <w:pPr>
        <w:spacing w:after="0" w:line="360" w:lineRule="auto"/>
        <w:jc w:val="center"/>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color w:val="0D0D0D"/>
          <w:sz w:val="28"/>
          <w:szCs w:val="28"/>
          <w:lang w:val="uk-UA" w:eastAsia="ru-RU"/>
        </w:rPr>
        <w:t>Горбунову Олександру Олександровичу</w:t>
      </w:r>
    </w:p>
    <w:p w14:paraId="24009CFD" w14:textId="63A9F0FE" w:rsidR="00767DBD" w:rsidRPr="00837B2E" w:rsidRDefault="00767DBD" w:rsidP="00285F9A">
      <w:pPr>
        <w:spacing w:after="0" w:line="360" w:lineRule="auto"/>
        <w:ind w:firstLine="567"/>
        <w:jc w:val="both"/>
        <w:rPr>
          <w:rFonts w:ascii="Times New Roman" w:eastAsia="Times New Roman" w:hAnsi="Times New Roman" w:cs="Times New Roman"/>
          <w:sz w:val="28"/>
          <w:szCs w:val="28"/>
          <w:u w:val="single"/>
          <w:lang w:val="uk-UA" w:eastAsia="ru-RU"/>
        </w:rPr>
      </w:pPr>
      <w:r w:rsidRPr="00837B2E">
        <w:rPr>
          <w:rFonts w:ascii="Times New Roman" w:eastAsia="Times New Roman" w:hAnsi="Times New Roman" w:cs="Times New Roman"/>
          <w:color w:val="0D0D0D"/>
          <w:sz w:val="28"/>
          <w:szCs w:val="28"/>
          <w:lang w:val="uk-UA" w:eastAsia="ru-RU"/>
        </w:rPr>
        <w:t xml:space="preserve">1. Тема роботи (проекту) </w:t>
      </w:r>
      <w:r w:rsidRPr="00837B2E">
        <w:rPr>
          <w:rFonts w:ascii="Times New Roman" w:eastAsia="Times New Roman" w:hAnsi="Times New Roman" w:cs="Times New Roman"/>
          <w:color w:val="0D0D0D"/>
          <w:sz w:val="28"/>
          <w:szCs w:val="28"/>
          <w:u w:val="single"/>
          <w:lang w:val="uk-UA" w:eastAsia="ru-RU"/>
        </w:rPr>
        <w:t>«</w:t>
      </w:r>
      <w:r w:rsidRPr="00837B2E">
        <w:rPr>
          <w:rFonts w:ascii="Times New Roman" w:eastAsia="Times New Roman" w:hAnsi="Times New Roman" w:cs="Times New Roman"/>
          <w:sz w:val="28"/>
          <w:szCs w:val="28"/>
          <w:u w:val="single"/>
          <w:lang w:val="uk-UA" w:eastAsia="ru-RU"/>
        </w:rPr>
        <w:t>Маніпулятивні заголовки в інтернет-меді</w:t>
      </w:r>
      <w:r w:rsidR="00AB0EFD" w:rsidRPr="00837B2E">
        <w:rPr>
          <w:rFonts w:ascii="Times New Roman" w:eastAsia="Times New Roman" w:hAnsi="Times New Roman" w:cs="Times New Roman"/>
          <w:sz w:val="28"/>
          <w:szCs w:val="28"/>
          <w:u w:val="single"/>
          <w:lang w:val="uk-UA" w:eastAsia="ru-RU"/>
        </w:rPr>
        <w:t>а періоду російсько-української</w:t>
      </w:r>
      <w:r w:rsidRPr="00837B2E">
        <w:rPr>
          <w:rFonts w:ascii="Times New Roman" w:eastAsia="Times New Roman" w:hAnsi="Times New Roman" w:cs="Times New Roman"/>
          <w:sz w:val="28"/>
          <w:szCs w:val="28"/>
          <w:u w:val="single"/>
          <w:lang w:val="uk-UA" w:eastAsia="ru-RU"/>
        </w:rPr>
        <w:t xml:space="preserve"> війни</w:t>
      </w:r>
      <w:r w:rsidRPr="00837B2E">
        <w:rPr>
          <w:rFonts w:ascii="Times New Roman" w:eastAsia="Times New Roman" w:hAnsi="Times New Roman" w:cs="Times New Roman"/>
          <w:color w:val="0D0D0D"/>
          <w:sz w:val="28"/>
          <w:szCs w:val="28"/>
          <w:u w:val="single"/>
          <w:lang w:val="uk-UA" w:eastAsia="ru-RU"/>
        </w:rPr>
        <w:t>»</w:t>
      </w:r>
    </w:p>
    <w:p w14:paraId="46934DF5" w14:textId="77777777" w:rsidR="00767DBD" w:rsidRPr="00837B2E"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color w:val="0D0D0D"/>
          <w:sz w:val="28"/>
          <w:szCs w:val="28"/>
          <w:lang w:val="uk-UA" w:eastAsia="ru-RU"/>
        </w:rPr>
        <w:t xml:space="preserve">керівник роботи (проекту) </w:t>
      </w:r>
      <w:r w:rsidRPr="00837B2E">
        <w:rPr>
          <w:rFonts w:ascii="Times New Roman" w:eastAsia="Times New Roman" w:hAnsi="Times New Roman" w:cs="Times New Roman"/>
          <w:color w:val="0D0D0D"/>
          <w:sz w:val="28"/>
          <w:szCs w:val="28"/>
          <w:u w:val="single"/>
          <w:lang w:val="uk-UA" w:eastAsia="ru-RU"/>
        </w:rPr>
        <w:t xml:space="preserve">Плеханова Тетяна Миколаївна, </w:t>
      </w:r>
      <w:proofErr w:type="spellStart"/>
      <w:r w:rsidRPr="00837B2E">
        <w:rPr>
          <w:rFonts w:ascii="Times New Roman" w:eastAsia="Times New Roman" w:hAnsi="Times New Roman" w:cs="Times New Roman"/>
          <w:color w:val="0D0D0D"/>
          <w:sz w:val="28"/>
          <w:szCs w:val="28"/>
          <w:u w:val="single"/>
          <w:lang w:val="uk-UA" w:eastAsia="ru-RU"/>
        </w:rPr>
        <w:t>к.філол.н</w:t>
      </w:r>
      <w:proofErr w:type="spellEnd"/>
      <w:r w:rsidRPr="00837B2E">
        <w:rPr>
          <w:rFonts w:ascii="Times New Roman" w:eastAsia="Times New Roman" w:hAnsi="Times New Roman" w:cs="Times New Roman"/>
          <w:color w:val="0D0D0D"/>
          <w:sz w:val="28"/>
          <w:szCs w:val="28"/>
          <w:u w:val="single"/>
          <w:lang w:val="uk-UA" w:eastAsia="ru-RU"/>
        </w:rPr>
        <w:t>., доцент</w:t>
      </w:r>
      <w:r w:rsidRPr="00837B2E">
        <w:rPr>
          <w:rFonts w:ascii="Times New Roman" w:eastAsia="Times New Roman" w:hAnsi="Times New Roman" w:cs="Times New Roman"/>
          <w:color w:val="0D0D0D"/>
          <w:sz w:val="28"/>
          <w:szCs w:val="28"/>
          <w:lang w:val="uk-UA" w:eastAsia="ru-RU"/>
        </w:rPr>
        <w:t xml:space="preserve">, </w:t>
      </w:r>
    </w:p>
    <w:p w14:paraId="1C2284C0" w14:textId="77777777" w:rsidR="00767DBD" w:rsidRPr="00837B2E"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color w:val="0D0D0D"/>
          <w:sz w:val="28"/>
          <w:szCs w:val="28"/>
          <w:lang w:val="uk-UA" w:eastAsia="ru-RU"/>
        </w:rPr>
        <w:t>затверджені наказом ЗНУ від «29» червня 2022 року № 743-с.</w:t>
      </w:r>
    </w:p>
    <w:p w14:paraId="734B7DEF" w14:textId="77777777" w:rsidR="00767DBD" w:rsidRPr="00837B2E"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color w:val="0D0D0D"/>
          <w:sz w:val="28"/>
          <w:szCs w:val="28"/>
          <w:lang w:val="uk-UA" w:eastAsia="ru-RU"/>
        </w:rPr>
        <w:t>2. Строк подання студентом роботи 5 грудня 2022 року.</w:t>
      </w:r>
    </w:p>
    <w:p w14:paraId="322B1EE7" w14:textId="77777777" w:rsidR="00767DBD" w:rsidRPr="00837B2E" w:rsidRDefault="00767DBD" w:rsidP="00285F9A">
      <w:pPr>
        <w:spacing w:after="0" w:line="360" w:lineRule="auto"/>
        <w:ind w:firstLine="567"/>
        <w:jc w:val="both"/>
        <w:rPr>
          <w:rFonts w:ascii="Times New Roman" w:eastAsia="Times New Roman" w:hAnsi="Times New Roman" w:cs="Times New Roman"/>
          <w:sz w:val="28"/>
          <w:szCs w:val="28"/>
          <w:u w:val="single"/>
          <w:lang w:val="uk-UA" w:eastAsia="ru-RU"/>
        </w:rPr>
      </w:pPr>
      <w:r w:rsidRPr="00837B2E">
        <w:rPr>
          <w:rFonts w:ascii="Times New Roman" w:eastAsia="Times New Roman" w:hAnsi="Times New Roman" w:cs="Times New Roman"/>
          <w:color w:val="0D0D0D"/>
          <w:sz w:val="28"/>
          <w:szCs w:val="28"/>
          <w:lang w:val="uk-UA" w:eastAsia="ru-RU"/>
        </w:rPr>
        <w:t xml:space="preserve">3. Вихідні дані до роботи </w:t>
      </w:r>
      <w:r w:rsidRPr="00837B2E">
        <w:rPr>
          <w:rFonts w:ascii="Times New Roman" w:eastAsia="Times New Roman" w:hAnsi="Times New Roman" w:cs="Times New Roman"/>
          <w:sz w:val="28"/>
          <w:szCs w:val="28"/>
          <w:u w:val="single"/>
          <w:lang w:val="uk-UA" w:eastAsia="ru-RU"/>
        </w:rPr>
        <w:t xml:space="preserve">праці дослідників заголовкового комплексу, </w:t>
      </w:r>
      <w:proofErr w:type="spellStart"/>
      <w:r w:rsidRPr="00837B2E">
        <w:rPr>
          <w:rFonts w:ascii="Times New Roman" w:eastAsia="Times New Roman" w:hAnsi="Times New Roman" w:cs="Times New Roman"/>
          <w:sz w:val="28"/>
          <w:szCs w:val="28"/>
          <w:lang w:val="uk-UA" w:eastAsia="ru-RU"/>
        </w:rPr>
        <w:t>В.Різуна</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Г.Микитів</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В.Здоровеги</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А.Євграфової</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А.Дем’янової</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Е.Лазаревої</w:t>
      </w:r>
      <w:proofErr w:type="spellEnd"/>
      <w:r w:rsidRPr="00837B2E">
        <w:rPr>
          <w:rFonts w:ascii="Times New Roman" w:eastAsia="Times New Roman" w:hAnsi="Times New Roman" w:cs="Times New Roman"/>
          <w:sz w:val="28"/>
          <w:szCs w:val="28"/>
          <w:lang w:val="uk-UA" w:eastAsia="ru-RU"/>
        </w:rPr>
        <w:t>;</w:t>
      </w:r>
      <w:r w:rsidRPr="00837B2E">
        <w:rPr>
          <w:rFonts w:ascii="Times New Roman" w:eastAsia="Times New Roman" w:hAnsi="Times New Roman" w:cs="Times New Roman"/>
          <w:sz w:val="28"/>
          <w:szCs w:val="28"/>
          <w:u w:val="single"/>
          <w:lang w:val="uk-UA" w:eastAsia="ru-RU"/>
        </w:rPr>
        <w:t xml:space="preserve"> роботи з дослідження медіа-маніпуляцій Г. </w:t>
      </w:r>
      <w:proofErr w:type="spellStart"/>
      <w:r w:rsidRPr="00837B2E">
        <w:rPr>
          <w:rFonts w:ascii="Times New Roman" w:eastAsia="Times New Roman" w:hAnsi="Times New Roman" w:cs="Times New Roman"/>
          <w:sz w:val="28"/>
          <w:szCs w:val="28"/>
          <w:u w:val="single"/>
          <w:lang w:val="uk-UA" w:eastAsia="ru-RU"/>
        </w:rPr>
        <w:t>Почепцова</w:t>
      </w:r>
      <w:proofErr w:type="spellEnd"/>
      <w:r w:rsidRPr="00837B2E">
        <w:rPr>
          <w:rFonts w:ascii="Times New Roman" w:eastAsia="Times New Roman" w:hAnsi="Times New Roman" w:cs="Times New Roman"/>
          <w:sz w:val="28"/>
          <w:szCs w:val="28"/>
          <w:u w:val="single"/>
          <w:lang w:val="uk-UA" w:eastAsia="ru-RU"/>
        </w:rPr>
        <w:t xml:space="preserve">, С. </w:t>
      </w:r>
      <w:proofErr w:type="spellStart"/>
      <w:r w:rsidRPr="00837B2E">
        <w:rPr>
          <w:rFonts w:ascii="Times New Roman" w:eastAsia="Times New Roman" w:hAnsi="Times New Roman" w:cs="Times New Roman"/>
          <w:sz w:val="28"/>
          <w:szCs w:val="28"/>
          <w:u w:val="single"/>
          <w:lang w:val="uk-UA" w:eastAsia="ru-RU"/>
        </w:rPr>
        <w:t>Квіта</w:t>
      </w:r>
      <w:proofErr w:type="spellEnd"/>
      <w:r w:rsidRPr="00837B2E">
        <w:rPr>
          <w:rFonts w:ascii="Times New Roman" w:eastAsia="Times New Roman" w:hAnsi="Times New Roman" w:cs="Times New Roman"/>
          <w:sz w:val="28"/>
          <w:szCs w:val="28"/>
          <w:u w:val="single"/>
          <w:lang w:val="uk-UA" w:eastAsia="ru-RU"/>
        </w:rPr>
        <w:t>, М. </w:t>
      </w:r>
      <w:proofErr w:type="spellStart"/>
      <w:r w:rsidRPr="00837B2E">
        <w:rPr>
          <w:rFonts w:ascii="Times New Roman" w:eastAsia="Times New Roman" w:hAnsi="Times New Roman" w:cs="Times New Roman"/>
          <w:sz w:val="28"/>
          <w:szCs w:val="28"/>
          <w:u w:val="single"/>
          <w:lang w:val="uk-UA" w:eastAsia="ru-RU"/>
        </w:rPr>
        <w:t>Маклуена</w:t>
      </w:r>
      <w:proofErr w:type="spellEnd"/>
      <w:r w:rsidRPr="00837B2E">
        <w:rPr>
          <w:rFonts w:ascii="Times New Roman" w:eastAsia="Times New Roman" w:hAnsi="Times New Roman" w:cs="Times New Roman"/>
          <w:sz w:val="28"/>
          <w:szCs w:val="28"/>
          <w:u w:val="single"/>
          <w:lang w:val="uk-UA" w:eastAsia="ru-RU"/>
        </w:rPr>
        <w:t>, Б. </w:t>
      </w:r>
      <w:proofErr w:type="spellStart"/>
      <w:r w:rsidRPr="00837B2E">
        <w:rPr>
          <w:rFonts w:ascii="Times New Roman" w:eastAsia="Times New Roman" w:hAnsi="Times New Roman" w:cs="Times New Roman"/>
          <w:sz w:val="28"/>
          <w:szCs w:val="28"/>
          <w:u w:val="single"/>
          <w:lang w:val="uk-UA" w:eastAsia="ru-RU"/>
        </w:rPr>
        <w:t>Потятиника</w:t>
      </w:r>
      <w:proofErr w:type="spellEnd"/>
      <w:r w:rsidRPr="00837B2E">
        <w:rPr>
          <w:rFonts w:ascii="Times New Roman" w:eastAsia="Times New Roman" w:hAnsi="Times New Roman" w:cs="Times New Roman"/>
          <w:sz w:val="28"/>
          <w:szCs w:val="28"/>
          <w:u w:val="single"/>
          <w:lang w:val="uk-UA" w:eastAsia="ru-RU"/>
        </w:rPr>
        <w:t xml:space="preserve"> та інших.</w:t>
      </w:r>
    </w:p>
    <w:p w14:paraId="3B4D5F1B" w14:textId="264ED159" w:rsidR="00767DBD" w:rsidRPr="00767DBD" w:rsidRDefault="00767DBD" w:rsidP="00114786">
      <w:pPr>
        <w:spacing w:after="200" w:line="360" w:lineRule="auto"/>
        <w:ind w:firstLine="709"/>
        <w:jc w:val="both"/>
        <w:rPr>
          <w:rFonts w:ascii="Times New Roman" w:eastAsia="Times New Roman" w:hAnsi="Times New Roman" w:cs="Times New Roman"/>
          <w:sz w:val="28"/>
          <w:szCs w:val="28"/>
          <w:u w:val="single"/>
          <w:lang w:val="uk-UA" w:eastAsia="ru-RU"/>
        </w:rPr>
      </w:pPr>
      <w:r w:rsidRPr="00837B2E">
        <w:rPr>
          <w:rFonts w:ascii="Times New Roman" w:eastAsia="Times New Roman" w:hAnsi="Times New Roman" w:cs="Times New Roman"/>
          <w:color w:val="0D0D0D"/>
          <w:sz w:val="28"/>
          <w:szCs w:val="28"/>
          <w:lang w:val="uk-UA" w:eastAsia="ru-RU"/>
        </w:rPr>
        <w:t xml:space="preserve">4. Зміст розрахунково-пояснювальної записки (перелік питань, які потрібно розробити) </w:t>
      </w:r>
      <w:r w:rsidRPr="00837B2E">
        <w:rPr>
          <w:rFonts w:ascii="Times New Roman" w:eastAsia="Times New Roman" w:hAnsi="Times New Roman" w:cs="Times New Roman"/>
          <w:sz w:val="28"/>
          <w:szCs w:val="28"/>
          <w:u w:val="single"/>
          <w:lang w:val="uk-UA" w:eastAsia="ru-RU"/>
        </w:rPr>
        <w:t>1) описати сутність понять «заголовок», «медіа-</w:t>
      </w:r>
      <w:r w:rsidRPr="00837B2E">
        <w:rPr>
          <w:rFonts w:ascii="Times New Roman" w:eastAsia="Times New Roman" w:hAnsi="Times New Roman" w:cs="Times New Roman"/>
          <w:sz w:val="28"/>
          <w:szCs w:val="28"/>
          <w:u w:val="single"/>
          <w:lang w:val="uk-UA" w:eastAsia="ru-RU"/>
        </w:rPr>
        <w:lastRenderedPageBreak/>
        <w:t xml:space="preserve">маніпуляція»; 2) </w:t>
      </w:r>
      <w:r w:rsidRPr="00837B2E">
        <w:rPr>
          <w:rFonts w:ascii="Times New Roman" w:eastAsia="Times New Roman" w:hAnsi="Times New Roman" w:cs="Times New Roman"/>
          <w:sz w:val="28"/>
          <w:szCs w:val="28"/>
          <w:u w:val="single"/>
          <w:shd w:val="clear" w:color="auto" w:fill="FFFFFF"/>
          <w:lang w:val="uk-UA" w:eastAsia="ru-RU"/>
        </w:rPr>
        <w:t xml:space="preserve">визначити особливості оформлення заголовків у інтернет-ЗМІ; </w:t>
      </w:r>
      <w:r w:rsidRPr="00837B2E">
        <w:rPr>
          <w:rFonts w:ascii="Times New Roman" w:eastAsia="Times New Roman" w:hAnsi="Times New Roman" w:cs="Times New Roman"/>
          <w:sz w:val="28"/>
          <w:szCs w:val="28"/>
          <w:u w:val="single"/>
          <w:lang w:val="uk-UA" w:eastAsia="ru-RU"/>
        </w:rPr>
        <w:t>3) окреслити місце та роль медіа-маніпуляцій у заголовковому комплексі</w:t>
      </w:r>
      <w:r w:rsidR="00C351D3" w:rsidRPr="00837B2E">
        <w:rPr>
          <w:rFonts w:ascii="Times New Roman" w:eastAsia="Times New Roman" w:hAnsi="Times New Roman" w:cs="Times New Roman"/>
          <w:sz w:val="28"/>
          <w:szCs w:val="28"/>
          <w:u w:val="single"/>
          <w:lang w:val="uk-UA" w:eastAsia="ru-RU"/>
        </w:rPr>
        <w:t>; 4)</w:t>
      </w:r>
      <w:r w:rsidR="00114786">
        <w:rPr>
          <w:rFonts w:ascii="Times New Roman" w:eastAsia="Times New Roman" w:hAnsi="Times New Roman" w:cs="Times New Roman"/>
          <w:sz w:val="28"/>
          <w:szCs w:val="28"/>
          <w:u w:val="single"/>
          <w:lang w:val="en-US" w:eastAsia="ru-RU"/>
        </w:rPr>
        <w:t> </w:t>
      </w:r>
      <w:r w:rsidR="00C351D3" w:rsidRPr="00837B2E">
        <w:rPr>
          <w:rFonts w:ascii="Times New Roman" w:eastAsia="Times New Roman" w:hAnsi="Times New Roman" w:cs="Times New Roman"/>
          <w:sz w:val="28"/>
          <w:szCs w:val="28"/>
          <w:u w:val="single"/>
          <w:lang w:val="uk-UA" w:eastAsia="ru-RU"/>
        </w:rPr>
        <w:t xml:space="preserve">проаналізувати особливості використання маніпуляцій у заголовках до та після  початку </w:t>
      </w:r>
      <w:r w:rsidR="00114786">
        <w:rPr>
          <w:rFonts w:ascii="Times New Roman" w:eastAsia="Times New Roman" w:hAnsi="Times New Roman" w:cs="Times New Roman"/>
          <w:sz w:val="28"/>
          <w:szCs w:val="28"/>
          <w:u w:val="single"/>
          <w:lang w:val="uk-UA" w:eastAsia="ru-RU"/>
        </w:rPr>
        <w:t>повномасштабної війни в Україні</w:t>
      </w:r>
      <w:r w:rsidRPr="00837B2E">
        <w:rPr>
          <w:rFonts w:ascii="Times New Roman" w:eastAsia="Times New Roman" w:hAnsi="Times New Roman" w:cs="Times New Roman"/>
          <w:color w:val="0D0D0D"/>
          <w:sz w:val="28"/>
          <w:szCs w:val="28"/>
          <w:u w:val="single"/>
          <w:lang w:val="uk-UA" w:eastAsia="ru-RU"/>
        </w:rPr>
        <w:t>.</w:t>
      </w:r>
    </w:p>
    <w:p w14:paraId="22466AD3" w14:textId="4C734F66" w:rsidR="00767DBD" w:rsidRPr="00767DBD"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5. Перелік графічного матеріалу (з точним зазначенням обов’язкових креслень) –</w:t>
      </w:r>
      <w:r w:rsidR="00050F1C">
        <w:rPr>
          <w:rFonts w:ascii="Times New Roman" w:eastAsia="Times New Roman" w:hAnsi="Times New Roman" w:cs="Times New Roman"/>
          <w:color w:val="0D0D0D"/>
          <w:sz w:val="28"/>
          <w:szCs w:val="28"/>
          <w:lang w:val="uk-UA" w:eastAsia="ru-RU"/>
        </w:rPr>
        <w:t xml:space="preserve"> немає.</w:t>
      </w:r>
    </w:p>
    <w:p w14:paraId="027CD63B" w14:textId="77777777" w:rsidR="00767DBD" w:rsidRPr="00767DBD" w:rsidRDefault="00767DBD" w:rsidP="00285F9A">
      <w:pPr>
        <w:spacing w:after="0" w:line="360" w:lineRule="auto"/>
        <w:ind w:firstLine="567"/>
        <w:jc w:val="both"/>
        <w:rPr>
          <w:rFonts w:ascii="Times New Roman" w:eastAsia="Times New Roman" w:hAnsi="Times New Roman" w:cs="Times New Roman"/>
          <w:color w:val="0D0D0D"/>
          <w:sz w:val="28"/>
          <w:szCs w:val="28"/>
          <w:lang w:val="uk-UA" w:eastAsia="ru-RU"/>
        </w:rPr>
      </w:pPr>
      <w:r w:rsidRPr="00767DBD">
        <w:rPr>
          <w:rFonts w:ascii="Times New Roman" w:eastAsia="Times New Roman" w:hAnsi="Times New Roman" w:cs="Times New Roman"/>
          <w:color w:val="0D0D0D"/>
          <w:sz w:val="28"/>
          <w:szCs w:val="28"/>
          <w:lang w:val="uk-UA" w:eastAsia="ru-RU"/>
        </w:rPr>
        <w:t>6. Консультанти розділів роботи (проекту):</w:t>
      </w:r>
    </w:p>
    <w:tbl>
      <w:tblPr>
        <w:tblW w:w="9739" w:type="dxa"/>
        <w:tblInd w:w="-100" w:type="dxa"/>
        <w:tblLayout w:type="fixed"/>
        <w:tblLook w:val="0000" w:firstRow="0" w:lastRow="0" w:firstColumn="0" w:lastColumn="0" w:noHBand="0" w:noVBand="0"/>
      </w:tblPr>
      <w:tblGrid>
        <w:gridCol w:w="2117"/>
        <w:gridCol w:w="3118"/>
        <w:gridCol w:w="2126"/>
        <w:gridCol w:w="2378"/>
      </w:tblGrid>
      <w:tr w:rsidR="00767DBD" w:rsidRPr="00767DBD" w14:paraId="4B406F55" w14:textId="77777777" w:rsidTr="00FD409F">
        <w:trPr>
          <w:trHeight w:val="144"/>
        </w:trPr>
        <w:tc>
          <w:tcPr>
            <w:tcW w:w="211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3440B"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Розділ</w:t>
            </w:r>
          </w:p>
        </w:tc>
        <w:tc>
          <w:tcPr>
            <w:tcW w:w="31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60CB9" w14:textId="77777777" w:rsidR="00767DBD" w:rsidRPr="00767DBD" w:rsidRDefault="00767DBD" w:rsidP="00285F9A">
            <w:pPr>
              <w:spacing w:after="0" w:line="360" w:lineRule="auto"/>
              <w:jc w:val="center"/>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Прізвище, ініціали та посада консультанта</w:t>
            </w:r>
          </w:p>
        </w:tc>
        <w:tc>
          <w:tcPr>
            <w:tcW w:w="4504" w:type="dxa"/>
            <w:gridSpan w:val="2"/>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27E304EB" w14:textId="77777777" w:rsidR="00767DBD" w:rsidRPr="00767DBD" w:rsidRDefault="00767DBD" w:rsidP="00285F9A">
            <w:pPr>
              <w:spacing w:after="0" w:line="360" w:lineRule="auto"/>
              <w:jc w:val="center"/>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Підпис, дата</w:t>
            </w:r>
          </w:p>
        </w:tc>
      </w:tr>
      <w:tr w:rsidR="00767DBD" w:rsidRPr="00767DBD" w14:paraId="196D179E" w14:textId="77777777" w:rsidTr="00FD409F">
        <w:trPr>
          <w:trHeight w:val="575"/>
        </w:trPr>
        <w:tc>
          <w:tcPr>
            <w:tcW w:w="211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BE00E" w14:textId="77777777" w:rsidR="00767DBD" w:rsidRPr="00767DBD" w:rsidRDefault="00767DBD" w:rsidP="00285F9A">
            <w:pPr>
              <w:widowControl w:val="0"/>
              <w:pBdr>
                <w:top w:val="nil"/>
                <w:left w:val="nil"/>
                <w:bottom w:val="nil"/>
                <w:right w:val="nil"/>
                <w:between w:val="nil"/>
              </w:pBdr>
              <w:spacing w:after="0" w:line="360" w:lineRule="auto"/>
              <w:rPr>
                <w:rFonts w:ascii="Times New Roman" w:eastAsia="Times New Roman" w:hAnsi="Times New Roman" w:cs="Times New Roman"/>
                <w:sz w:val="28"/>
                <w:szCs w:val="28"/>
                <w:lang w:val="uk-UA" w:eastAsia="ru-RU"/>
              </w:rPr>
            </w:pPr>
          </w:p>
        </w:tc>
        <w:tc>
          <w:tcPr>
            <w:tcW w:w="311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F3A33" w14:textId="77777777" w:rsidR="00767DBD" w:rsidRPr="00767DBD" w:rsidRDefault="00767DBD" w:rsidP="00285F9A">
            <w:pPr>
              <w:widowControl w:val="0"/>
              <w:pBdr>
                <w:top w:val="nil"/>
                <w:left w:val="nil"/>
                <w:bottom w:val="nil"/>
                <w:right w:val="nil"/>
                <w:between w:val="nil"/>
              </w:pBdr>
              <w:spacing w:after="0" w:line="360" w:lineRule="auto"/>
              <w:rPr>
                <w:rFonts w:ascii="Times New Roman" w:eastAsia="Times New Roman" w:hAnsi="Times New Roman" w:cs="Times New Roman"/>
                <w:sz w:val="28"/>
                <w:szCs w:val="28"/>
                <w:lang w:val="uk-UA"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88A73"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завдання видав</w:t>
            </w:r>
          </w:p>
        </w:tc>
        <w:tc>
          <w:tcPr>
            <w:tcW w:w="2378" w:type="dxa"/>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tcPr>
          <w:p w14:paraId="47E4390A"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завдання прийняв</w:t>
            </w:r>
          </w:p>
        </w:tc>
      </w:tr>
      <w:tr w:rsidR="00767DBD" w:rsidRPr="00767DBD" w14:paraId="0DED199D" w14:textId="77777777" w:rsidTr="00FD409F">
        <w:trPr>
          <w:trHeight w:val="169"/>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FB9DB"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Вступ</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9B58B"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Плеханова Т.М.,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644B4"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01.06.2022</w:t>
            </w:r>
          </w:p>
        </w:tc>
        <w:tc>
          <w:tcPr>
            <w:tcW w:w="2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67180"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01.06.2022</w:t>
            </w:r>
          </w:p>
        </w:tc>
      </w:tr>
      <w:tr w:rsidR="00767DBD" w:rsidRPr="00767DBD" w14:paraId="146E6017" w14:textId="77777777" w:rsidTr="00FD409F">
        <w:trPr>
          <w:trHeight w:val="189"/>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C54E8"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Перший розділ</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21CF2"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Плеханова Т.М.,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D79DC"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08.06.2022</w:t>
            </w:r>
          </w:p>
        </w:tc>
        <w:tc>
          <w:tcPr>
            <w:tcW w:w="2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8AFD5"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08.06.2022</w:t>
            </w:r>
          </w:p>
        </w:tc>
      </w:tr>
      <w:tr w:rsidR="00767DBD" w:rsidRPr="00767DBD" w14:paraId="305111E6" w14:textId="77777777" w:rsidTr="00FD409F">
        <w:trPr>
          <w:trHeight w:val="209"/>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9006F"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Другий розділ</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42975C"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Плеханова Т.М.,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599FD"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04.09.2022</w:t>
            </w:r>
          </w:p>
        </w:tc>
        <w:tc>
          <w:tcPr>
            <w:tcW w:w="2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1323C"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04.09.2022</w:t>
            </w:r>
          </w:p>
        </w:tc>
      </w:tr>
      <w:tr w:rsidR="00767DBD" w:rsidRPr="00767DBD" w14:paraId="7409C379" w14:textId="77777777" w:rsidTr="00FD409F">
        <w:trPr>
          <w:trHeight w:val="201"/>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85FD3"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 xml:space="preserve">Третій розділ </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0EF20"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Плеханова Т.М.,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297C8"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05.10.2022</w:t>
            </w:r>
          </w:p>
        </w:tc>
        <w:tc>
          <w:tcPr>
            <w:tcW w:w="2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5C8EC"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05.10.2022</w:t>
            </w:r>
          </w:p>
        </w:tc>
      </w:tr>
      <w:tr w:rsidR="00767DBD" w:rsidRPr="00767DBD" w14:paraId="491A3262" w14:textId="77777777" w:rsidTr="00FD409F">
        <w:trPr>
          <w:trHeight w:val="207"/>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CEC93"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Висновки</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C815E"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Плеханова Т.М., доцент</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BD54E"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02.11.2022</w:t>
            </w:r>
          </w:p>
        </w:tc>
        <w:tc>
          <w:tcPr>
            <w:tcW w:w="23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2E93B" w14:textId="77777777" w:rsidR="00767DBD" w:rsidRPr="00767DBD" w:rsidRDefault="00767DBD" w:rsidP="00285F9A">
            <w:pPr>
              <w:spacing w:after="0" w:line="360" w:lineRule="auto"/>
              <w:jc w:val="right"/>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sz w:val="28"/>
                <w:szCs w:val="28"/>
                <w:lang w:val="uk-UA" w:eastAsia="ru-RU"/>
              </w:rPr>
              <w:t>02.11.2022</w:t>
            </w:r>
          </w:p>
        </w:tc>
      </w:tr>
    </w:tbl>
    <w:p w14:paraId="0D0BAB0D" w14:textId="77777777" w:rsidR="00767DBD" w:rsidRPr="00767DBD" w:rsidRDefault="00767DBD" w:rsidP="00285F9A">
      <w:pPr>
        <w:spacing w:after="0" w:line="360" w:lineRule="auto"/>
        <w:ind w:firstLine="567"/>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 xml:space="preserve">7. Дата видачі завдання </w:t>
      </w:r>
      <w:r w:rsidRPr="00767DBD">
        <w:rPr>
          <w:rFonts w:ascii="Times New Roman" w:eastAsia="Times New Roman" w:hAnsi="Times New Roman" w:cs="Times New Roman"/>
          <w:color w:val="0D0D0D"/>
          <w:sz w:val="28"/>
          <w:szCs w:val="28"/>
          <w:u w:val="single"/>
          <w:lang w:val="uk-UA" w:eastAsia="ru-RU"/>
        </w:rPr>
        <w:t xml:space="preserve">01.06.2022 р. </w:t>
      </w:r>
    </w:p>
    <w:p w14:paraId="13ADD636" w14:textId="77777777" w:rsidR="00767DBD" w:rsidRPr="00767DBD" w:rsidRDefault="00767DBD" w:rsidP="00285F9A">
      <w:pPr>
        <w:spacing w:after="0" w:line="360" w:lineRule="auto"/>
        <w:jc w:val="center"/>
        <w:rPr>
          <w:rFonts w:ascii="Times New Roman" w:eastAsia="Times New Roman" w:hAnsi="Times New Roman" w:cs="Times New Roman"/>
          <w:b/>
          <w:sz w:val="28"/>
          <w:szCs w:val="28"/>
          <w:lang w:val="uk-UA" w:eastAsia="ru-RU"/>
        </w:rPr>
      </w:pPr>
      <w:r w:rsidRPr="00767DBD">
        <w:rPr>
          <w:rFonts w:ascii="Times New Roman" w:eastAsia="Times New Roman" w:hAnsi="Times New Roman" w:cs="Times New Roman"/>
          <w:b/>
          <w:color w:val="0D0D0D"/>
          <w:sz w:val="28"/>
          <w:szCs w:val="28"/>
          <w:lang w:val="uk-UA" w:eastAsia="ru-RU"/>
        </w:rPr>
        <w:t>КАЛЕНДАРНИЙ ПЛАН</w:t>
      </w:r>
    </w:p>
    <w:tbl>
      <w:tblPr>
        <w:tblW w:w="9739" w:type="dxa"/>
        <w:tblInd w:w="-100" w:type="dxa"/>
        <w:tblLayout w:type="fixed"/>
        <w:tblLook w:val="0000" w:firstRow="0" w:lastRow="0" w:firstColumn="0" w:lastColumn="0" w:noHBand="0" w:noVBand="0"/>
      </w:tblPr>
      <w:tblGrid>
        <w:gridCol w:w="557"/>
        <w:gridCol w:w="4221"/>
        <w:gridCol w:w="2552"/>
        <w:gridCol w:w="2409"/>
      </w:tblGrid>
      <w:tr w:rsidR="00767DBD" w:rsidRPr="00767DBD" w14:paraId="7130872D" w14:textId="77777777" w:rsidTr="00FD409F">
        <w:trPr>
          <w:trHeight w:val="492"/>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F89D8" w14:textId="77777777" w:rsidR="00767DBD" w:rsidRPr="00767DBD" w:rsidRDefault="00767DBD" w:rsidP="00285F9A">
            <w:pPr>
              <w:spacing w:after="0" w:line="360" w:lineRule="auto"/>
              <w:jc w:val="center"/>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w:t>
            </w:r>
          </w:p>
          <w:p w14:paraId="7C57EE18" w14:textId="77777777" w:rsidR="00767DBD" w:rsidRPr="00767DBD" w:rsidRDefault="00767DBD" w:rsidP="00285F9A">
            <w:pPr>
              <w:spacing w:after="0" w:line="360" w:lineRule="auto"/>
              <w:jc w:val="center"/>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з/п</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60BA0" w14:textId="77777777" w:rsidR="00767DBD" w:rsidRPr="00767DBD" w:rsidRDefault="00767DBD" w:rsidP="00285F9A">
            <w:pPr>
              <w:spacing w:after="0" w:line="360" w:lineRule="auto"/>
              <w:jc w:val="center"/>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Назва етапів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8CB2D" w14:textId="77777777" w:rsidR="00767DBD" w:rsidRPr="00767DBD" w:rsidRDefault="00767DBD" w:rsidP="00285F9A">
            <w:pPr>
              <w:spacing w:after="0" w:line="360" w:lineRule="auto"/>
              <w:jc w:val="center"/>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Строк виконання</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72CDA" w14:textId="77777777" w:rsidR="00767DBD" w:rsidRPr="00767DBD" w:rsidRDefault="00767DBD" w:rsidP="00285F9A">
            <w:pPr>
              <w:spacing w:after="0" w:line="360" w:lineRule="auto"/>
              <w:jc w:val="center"/>
              <w:rPr>
                <w:rFonts w:ascii="Times New Roman" w:eastAsia="Times New Roman" w:hAnsi="Times New Roman" w:cs="Times New Roman"/>
                <w:b/>
                <w:sz w:val="28"/>
                <w:szCs w:val="28"/>
                <w:lang w:val="uk-UA" w:eastAsia="ru-RU"/>
              </w:rPr>
            </w:pPr>
            <w:r w:rsidRPr="00767DBD">
              <w:rPr>
                <w:rFonts w:ascii="Times New Roman" w:eastAsia="Times New Roman" w:hAnsi="Times New Roman" w:cs="Times New Roman"/>
                <w:color w:val="0D0D0D"/>
                <w:sz w:val="28"/>
                <w:szCs w:val="28"/>
                <w:lang w:val="uk-UA" w:eastAsia="ru-RU"/>
              </w:rPr>
              <w:t>Примітка</w:t>
            </w:r>
          </w:p>
        </w:tc>
      </w:tr>
      <w:tr w:rsidR="00767DBD" w:rsidRPr="00767DBD" w14:paraId="622BDE8E" w14:textId="77777777" w:rsidTr="00FD409F">
        <w:trPr>
          <w:trHeight w:val="48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EBD56"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1.</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26CF9"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Пошук наукових джерел з теми дослідження, їх вивчення та аналіз; укладання бібліографії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B797A"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Червень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00222D"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r w:rsidR="00767DBD" w:rsidRPr="00767DBD" w14:paraId="39DDF1F5" w14:textId="77777777" w:rsidTr="00FD409F">
        <w:trPr>
          <w:trHeight w:val="20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5CEFE"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2.</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E2C536"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Збір матеріалів для аналізу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4616A"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Червень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9ED36"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r w:rsidR="00767DBD" w:rsidRPr="00767DBD" w14:paraId="5582F8C9" w14:textId="77777777" w:rsidTr="00FD409F">
        <w:trPr>
          <w:trHeight w:val="17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80678"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3.</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CE17D"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Написання вступу</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36594"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Червень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CD1A2"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r w:rsidR="00767DBD" w:rsidRPr="00767DBD" w14:paraId="1D98B2F9" w14:textId="77777777" w:rsidTr="00FD409F">
        <w:trPr>
          <w:trHeight w:val="299"/>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F150F"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lastRenderedPageBreak/>
              <w:t>4.</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27925A"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Підготовка Розділу 1</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65F7C"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Червень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9FB41"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r w:rsidR="00767DBD" w:rsidRPr="00767DBD" w14:paraId="4484EACC" w14:textId="77777777" w:rsidTr="00FD409F">
        <w:trPr>
          <w:trHeight w:val="349"/>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6C371"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5.</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47661"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Написання Розділу 2</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E4725"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Вересень 2020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C4376"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r w:rsidR="00767DBD" w:rsidRPr="00767DBD" w14:paraId="447060F7" w14:textId="77777777" w:rsidTr="00FD409F">
        <w:trPr>
          <w:trHeight w:val="20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0615C"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6.</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3EAAC"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Написання Розділу 3</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ECA09"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Жовтень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9975C"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r w:rsidR="00767DBD" w:rsidRPr="00767DBD" w14:paraId="1693DC9E" w14:textId="77777777" w:rsidTr="00FD409F">
        <w:trPr>
          <w:trHeight w:val="32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4B494"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7.</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D06B3B"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Формулювання висновків, оформлення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E8BA1"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Листопад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F671E"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r w:rsidR="00767DBD" w:rsidRPr="00767DBD" w14:paraId="33FBBBEB" w14:textId="77777777" w:rsidTr="00FD409F">
        <w:trPr>
          <w:trHeight w:val="203"/>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835065"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8.</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B018F7"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Одержання  відгуку та рецензії</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AB99C"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Грудень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F7582"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r w:rsidR="00767DBD" w:rsidRPr="00767DBD" w14:paraId="0BDA6866" w14:textId="77777777" w:rsidTr="00FD409F">
        <w:trPr>
          <w:trHeight w:val="18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4E8FB"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9.</w:t>
            </w:r>
          </w:p>
        </w:tc>
        <w:tc>
          <w:tcPr>
            <w:tcW w:w="42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AD161"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Захист роботи</w:t>
            </w:r>
          </w:p>
        </w:tc>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F5B2A"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Грудень 2022 р.</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94DCC" w14:textId="77777777" w:rsidR="00767DBD" w:rsidRPr="00767DBD" w:rsidRDefault="00767DBD" w:rsidP="00285F9A">
            <w:pPr>
              <w:spacing w:after="0" w:line="360" w:lineRule="auto"/>
              <w:jc w:val="both"/>
              <w:rPr>
                <w:rFonts w:ascii="Times New Roman" w:eastAsia="Times New Roman" w:hAnsi="Times New Roman" w:cs="Times New Roman"/>
                <w:sz w:val="28"/>
                <w:szCs w:val="28"/>
                <w:lang w:val="uk-UA" w:eastAsia="ru-RU"/>
              </w:rPr>
            </w:pPr>
            <w:r w:rsidRPr="00767DBD">
              <w:rPr>
                <w:rFonts w:ascii="Times New Roman" w:eastAsia="Times New Roman" w:hAnsi="Times New Roman" w:cs="Times New Roman"/>
                <w:color w:val="0D0D0D"/>
                <w:sz w:val="28"/>
                <w:szCs w:val="28"/>
                <w:lang w:val="uk-UA" w:eastAsia="ru-RU"/>
              </w:rPr>
              <w:t>Виконано</w:t>
            </w:r>
          </w:p>
        </w:tc>
      </w:tr>
    </w:tbl>
    <w:p w14:paraId="54E3CA00" w14:textId="77777777" w:rsidR="00767DBD" w:rsidRPr="00767DBD" w:rsidRDefault="00767DBD" w:rsidP="00285F9A">
      <w:pPr>
        <w:spacing w:after="0" w:line="360" w:lineRule="auto"/>
        <w:jc w:val="both"/>
        <w:rPr>
          <w:rFonts w:ascii="Times New Roman" w:eastAsia="Times New Roman" w:hAnsi="Times New Roman" w:cs="Times New Roman"/>
          <w:b/>
          <w:sz w:val="28"/>
          <w:szCs w:val="28"/>
          <w:lang w:val="uk-UA" w:eastAsia="ru-RU"/>
        </w:rPr>
      </w:pPr>
    </w:p>
    <w:p w14:paraId="41C93DA3" w14:textId="77777777" w:rsidR="00767DBD" w:rsidRPr="00767DBD" w:rsidRDefault="00767DBD" w:rsidP="00285F9A">
      <w:pPr>
        <w:spacing w:after="0" w:line="360" w:lineRule="auto"/>
        <w:ind w:left="1985" w:firstLine="708"/>
        <w:jc w:val="both"/>
        <w:rPr>
          <w:rFonts w:ascii="Times New Roman" w:eastAsia="Times New Roman" w:hAnsi="Times New Roman" w:cs="Times New Roman"/>
          <w:b/>
          <w:sz w:val="28"/>
          <w:szCs w:val="28"/>
          <w:lang w:val="uk-UA" w:eastAsia="ru-RU"/>
        </w:rPr>
      </w:pPr>
      <w:r w:rsidRPr="00767DBD">
        <w:rPr>
          <w:rFonts w:ascii="Times New Roman" w:eastAsia="Times New Roman" w:hAnsi="Times New Roman" w:cs="Times New Roman"/>
          <w:b/>
          <w:sz w:val="28"/>
          <w:szCs w:val="28"/>
          <w:lang w:val="uk-UA" w:eastAsia="ru-RU"/>
        </w:rPr>
        <w:t xml:space="preserve">Студент            _________    </w:t>
      </w:r>
      <w:r w:rsidRPr="00767DBD">
        <w:rPr>
          <w:rFonts w:ascii="Times New Roman" w:eastAsia="Times New Roman" w:hAnsi="Times New Roman" w:cs="Times New Roman"/>
          <w:sz w:val="28"/>
          <w:szCs w:val="28"/>
          <w:lang w:val="uk-UA" w:eastAsia="ru-RU"/>
        </w:rPr>
        <w:t>О.О. Горбунов</w:t>
      </w:r>
    </w:p>
    <w:p w14:paraId="604E75AC" w14:textId="67E2D504" w:rsidR="00767DBD" w:rsidRPr="00767DBD" w:rsidRDefault="00767DBD" w:rsidP="00285F9A">
      <w:pPr>
        <w:spacing w:after="0" w:line="360" w:lineRule="auto"/>
        <w:ind w:left="4962"/>
        <w:jc w:val="both"/>
        <w:rPr>
          <w:rFonts w:ascii="Times New Roman" w:eastAsia="Times New Roman" w:hAnsi="Times New Roman" w:cs="Times New Roman"/>
          <w:b/>
          <w:sz w:val="28"/>
          <w:szCs w:val="28"/>
          <w:lang w:val="uk-UA" w:eastAsia="ru-RU"/>
        </w:rPr>
      </w:pPr>
    </w:p>
    <w:p w14:paraId="3D05310F" w14:textId="77777777" w:rsidR="00767DBD" w:rsidRPr="00767DBD" w:rsidRDefault="00767DBD" w:rsidP="00285F9A">
      <w:pPr>
        <w:spacing w:after="0" w:line="360" w:lineRule="auto"/>
        <w:ind w:left="1985" w:firstLine="708"/>
        <w:jc w:val="both"/>
        <w:rPr>
          <w:rFonts w:ascii="Times New Roman" w:eastAsia="Times New Roman" w:hAnsi="Times New Roman" w:cs="Times New Roman"/>
          <w:b/>
          <w:sz w:val="28"/>
          <w:szCs w:val="28"/>
          <w:lang w:val="uk-UA" w:eastAsia="ru-RU"/>
        </w:rPr>
      </w:pPr>
      <w:r w:rsidRPr="00767DBD">
        <w:rPr>
          <w:rFonts w:ascii="Times New Roman" w:eastAsia="Times New Roman" w:hAnsi="Times New Roman" w:cs="Times New Roman"/>
          <w:b/>
          <w:sz w:val="28"/>
          <w:szCs w:val="28"/>
          <w:lang w:val="uk-UA" w:eastAsia="ru-RU"/>
        </w:rPr>
        <w:t xml:space="preserve">Керівник роботи _______    </w:t>
      </w:r>
      <w:r w:rsidRPr="00767DBD">
        <w:rPr>
          <w:rFonts w:ascii="Times New Roman" w:eastAsia="Times New Roman" w:hAnsi="Times New Roman" w:cs="Times New Roman"/>
          <w:sz w:val="28"/>
          <w:szCs w:val="28"/>
          <w:lang w:val="uk-UA" w:eastAsia="ru-RU"/>
        </w:rPr>
        <w:t>Т.М. Плеханова</w:t>
      </w:r>
    </w:p>
    <w:p w14:paraId="0B37E3AB" w14:textId="102173C4" w:rsidR="00767DBD" w:rsidRPr="00767DBD" w:rsidRDefault="00767DBD" w:rsidP="00285F9A">
      <w:pPr>
        <w:spacing w:after="0" w:line="360" w:lineRule="auto"/>
        <w:ind w:left="4962"/>
        <w:jc w:val="both"/>
        <w:rPr>
          <w:rFonts w:ascii="Times New Roman" w:eastAsia="Times New Roman" w:hAnsi="Times New Roman" w:cs="Times New Roman"/>
          <w:b/>
          <w:sz w:val="28"/>
          <w:szCs w:val="28"/>
          <w:lang w:val="uk-UA" w:eastAsia="ru-RU"/>
        </w:rPr>
      </w:pPr>
    </w:p>
    <w:p w14:paraId="7A25DB14" w14:textId="77777777" w:rsidR="00767DBD" w:rsidRPr="00767DBD" w:rsidRDefault="00767DBD" w:rsidP="00285F9A">
      <w:pPr>
        <w:spacing w:after="0" w:line="360" w:lineRule="auto"/>
        <w:ind w:left="1985" w:firstLine="708"/>
        <w:jc w:val="both"/>
        <w:rPr>
          <w:rFonts w:ascii="Times New Roman" w:eastAsia="Times New Roman" w:hAnsi="Times New Roman" w:cs="Times New Roman"/>
          <w:b/>
          <w:sz w:val="28"/>
          <w:szCs w:val="28"/>
          <w:lang w:val="uk-UA" w:eastAsia="ru-RU"/>
        </w:rPr>
      </w:pPr>
      <w:r w:rsidRPr="00767DBD">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0F2ABC48" wp14:editId="7585D445">
            <wp:simplePos x="0" y="0"/>
            <wp:positionH relativeFrom="column">
              <wp:posOffset>3345815</wp:posOffset>
            </wp:positionH>
            <wp:positionV relativeFrom="paragraph">
              <wp:posOffset>236220</wp:posOffset>
            </wp:positionV>
            <wp:extent cx="526415" cy="360045"/>
            <wp:effectExtent l="0" t="0" r="6985" b="190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 cy="36004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767DBD">
        <w:rPr>
          <w:rFonts w:ascii="Times New Roman" w:eastAsia="Times New Roman" w:hAnsi="Times New Roman" w:cs="Times New Roman"/>
          <w:b/>
          <w:sz w:val="28"/>
          <w:szCs w:val="28"/>
          <w:lang w:val="uk-UA" w:eastAsia="ru-RU"/>
        </w:rPr>
        <w:t>Нормоконтроль</w:t>
      </w:r>
      <w:proofErr w:type="spellEnd"/>
      <w:r w:rsidRPr="00767DBD">
        <w:rPr>
          <w:rFonts w:ascii="Times New Roman" w:eastAsia="Times New Roman" w:hAnsi="Times New Roman" w:cs="Times New Roman"/>
          <w:b/>
          <w:sz w:val="28"/>
          <w:szCs w:val="28"/>
          <w:lang w:val="uk-UA" w:eastAsia="ru-RU"/>
        </w:rPr>
        <w:t xml:space="preserve"> пройдено</w:t>
      </w:r>
    </w:p>
    <w:p w14:paraId="195284CE" w14:textId="77777777" w:rsidR="00767DBD" w:rsidRPr="00767DBD" w:rsidRDefault="00767DBD" w:rsidP="00285F9A">
      <w:pPr>
        <w:spacing w:after="0" w:line="360" w:lineRule="auto"/>
        <w:ind w:left="1985" w:firstLine="1133"/>
        <w:jc w:val="both"/>
        <w:rPr>
          <w:rFonts w:ascii="Times New Roman" w:eastAsia="Times New Roman" w:hAnsi="Times New Roman" w:cs="Times New Roman"/>
          <w:b/>
          <w:sz w:val="28"/>
          <w:szCs w:val="28"/>
          <w:lang w:val="uk-UA" w:eastAsia="ru-RU"/>
        </w:rPr>
      </w:pPr>
      <w:proofErr w:type="spellStart"/>
      <w:r w:rsidRPr="00767DBD">
        <w:rPr>
          <w:rFonts w:ascii="Times New Roman" w:eastAsia="Times New Roman" w:hAnsi="Times New Roman" w:cs="Times New Roman"/>
          <w:sz w:val="28"/>
          <w:szCs w:val="28"/>
          <w:lang w:val="uk-UA" w:eastAsia="ru-RU"/>
        </w:rPr>
        <w:t>Нормоконтролер</w:t>
      </w:r>
      <w:proofErr w:type="spellEnd"/>
      <w:r w:rsidRPr="00767DBD">
        <w:rPr>
          <w:rFonts w:ascii="Times New Roman" w:eastAsia="Times New Roman" w:hAnsi="Times New Roman" w:cs="Times New Roman"/>
          <w:sz w:val="28"/>
          <w:szCs w:val="28"/>
          <w:lang w:val="uk-UA" w:eastAsia="ru-RU"/>
        </w:rPr>
        <w:t xml:space="preserve">  </w:t>
      </w:r>
      <w:r w:rsidRPr="00767DBD">
        <w:rPr>
          <w:rFonts w:ascii="Times New Roman" w:eastAsia="Times New Roman" w:hAnsi="Times New Roman" w:cs="Times New Roman"/>
          <w:b/>
          <w:sz w:val="28"/>
          <w:szCs w:val="28"/>
          <w:lang w:val="uk-UA" w:eastAsia="ru-RU"/>
        </w:rPr>
        <w:t xml:space="preserve">______  </w:t>
      </w:r>
      <w:r w:rsidRPr="00767DBD">
        <w:rPr>
          <w:rFonts w:ascii="Times New Roman" w:eastAsia="Times New Roman" w:hAnsi="Times New Roman" w:cs="Times New Roman"/>
          <w:sz w:val="28"/>
          <w:szCs w:val="28"/>
          <w:lang w:val="uk-UA" w:eastAsia="ru-RU"/>
        </w:rPr>
        <w:t>Г.В. Микитів</w:t>
      </w:r>
    </w:p>
    <w:p w14:paraId="0DBD941A" w14:textId="1908490E" w:rsidR="00767DBD" w:rsidRPr="00767DBD" w:rsidRDefault="00767DBD" w:rsidP="00285F9A">
      <w:pPr>
        <w:spacing w:after="0" w:line="360" w:lineRule="auto"/>
        <w:jc w:val="both"/>
        <w:rPr>
          <w:rFonts w:ascii="Times New Roman" w:eastAsia="Times New Roman" w:hAnsi="Times New Roman" w:cs="Times New Roman"/>
          <w:sz w:val="28"/>
          <w:szCs w:val="28"/>
          <w:vertAlign w:val="superscript"/>
          <w:lang w:val="uk-UA" w:eastAsia="ru-RU"/>
        </w:rPr>
      </w:pPr>
      <w:r w:rsidRPr="00767DBD">
        <w:rPr>
          <w:rFonts w:ascii="Times New Roman" w:eastAsia="Times New Roman" w:hAnsi="Times New Roman" w:cs="Times New Roman"/>
          <w:sz w:val="28"/>
          <w:szCs w:val="28"/>
          <w:lang w:val="uk-UA" w:eastAsia="ru-RU"/>
        </w:rPr>
        <w:t xml:space="preserve">                                                               </w:t>
      </w:r>
    </w:p>
    <w:p w14:paraId="3CE764F0" w14:textId="77777777" w:rsidR="00767DBD" w:rsidRPr="00767DBD" w:rsidRDefault="00767DBD" w:rsidP="00285F9A">
      <w:pPr>
        <w:spacing w:after="0" w:line="360" w:lineRule="auto"/>
        <w:ind w:firstLine="709"/>
        <w:jc w:val="center"/>
        <w:rPr>
          <w:rFonts w:ascii="Times New Roman" w:eastAsia="Times New Roman" w:hAnsi="Times New Roman" w:cs="Times New Roman"/>
          <w:b/>
          <w:bCs/>
          <w:sz w:val="28"/>
          <w:szCs w:val="28"/>
          <w:lang w:val="uk-UA" w:eastAsia="ru-RU"/>
        </w:rPr>
      </w:pPr>
    </w:p>
    <w:p w14:paraId="496646B3" w14:textId="77777777" w:rsidR="00767DBD" w:rsidRPr="00767DBD" w:rsidRDefault="00767DBD" w:rsidP="00285F9A">
      <w:pPr>
        <w:spacing w:after="0" w:line="360" w:lineRule="auto"/>
        <w:ind w:firstLine="709"/>
        <w:jc w:val="center"/>
        <w:rPr>
          <w:rFonts w:ascii="Times New Roman" w:eastAsia="Times New Roman" w:hAnsi="Times New Roman" w:cs="Times New Roman"/>
          <w:b/>
          <w:bCs/>
          <w:sz w:val="28"/>
          <w:szCs w:val="28"/>
          <w:lang w:val="uk-UA" w:eastAsia="ru-RU"/>
        </w:rPr>
      </w:pPr>
    </w:p>
    <w:p w14:paraId="36AC6503" w14:textId="77777777" w:rsidR="00114786" w:rsidRDefault="00114786">
      <w:pPr>
        <w:rPr>
          <w:rFonts w:ascii="Times New Roman" w:eastAsia="Times New Roman" w:hAnsi="Times New Roman" w:cs="Times New Roman"/>
          <w:b/>
          <w:bCs/>
          <w:sz w:val="28"/>
          <w:szCs w:val="28"/>
          <w:lang w:val="uk-UA" w:eastAsia="ru-RU"/>
        </w:rPr>
      </w:pPr>
      <w:bookmarkStart w:id="7" w:name="_Toc121763701"/>
      <w:bookmarkStart w:id="8" w:name="_Toc122349506"/>
      <w:r>
        <w:rPr>
          <w:rFonts w:ascii="Times New Roman" w:eastAsia="Times New Roman" w:hAnsi="Times New Roman" w:cs="Times New Roman"/>
          <w:b/>
          <w:bCs/>
          <w:sz w:val="28"/>
          <w:szCs w:val="28"/>
          <w:lang w:val="uk-UA" w:eastAsia="ru-RU"/>
        </w:rPr>
        <w:br w:type="page"/>
      </w:r>
    </w:p>
    <w:p w14:paraId="674DB3F5" w14:textId="1FF5E058" w:rsidR="00767DBD" w:rsidRPr="00837B2E" w:rsidRDefault="00767DBD" w:rsidP="00285F9A">
      <w:pPr>
        <w:keepNext/>
        <w:keepLines/>
        <w:spacing w:after="0" w:line="360" w:lineRule="auto"/>
        <w:jc w:val="center"/>
        <w:outlineLvl w:val="0"/>
        <w:rPr>
          <w:rFonts w:ascii="Times New Roman" w:eastAsia="Times New Roman" w:hAnsi="Times New Roman" w:cs="Times New Roman"/>
          <w:b/>
          <w:bCs/>
          <w:sz w:val="28"/>
          <w:szCs w:val="28"/>
          <w:lang w:val="uk-UA" w:eastAsia="ru-RU"/>
        </w:rPr>
      </w:pPr>
      <w:r w:rsidRPr="00837B2E">
        <w:rPr>
          <w:rFonts w:ascii="Times New Roman" w:eastAsia="Times New Roman" w:hAnsi="Times New Roman" w:cs="Times New Roman"/>
          <w:b/>
          <w:bCs/>
          <w:sz w:val="28"/>
          <w:szCs w:val="28"/>
          <w:lang w:val="uk-UA" w:eastAsia="ru-RU"/>
        </w:rPr>
        <w:lastRenderedPageBreak/>
        <w:t>РЕФЕРАТ</w:t>
      </w:r>
      <w:bookmarkStart w:id="9" w:name="_heading=h.o2h9kbnr5llz" w:colFirst="0" w:colLast="0"/>
      <w:bookmarkEnd w:id="7"/>
      <w:bookmarkEnd w:id="8"/>
      <w:bookmarkEnd w:id="9"/>
    </w:p>
    <w:p w14:paraId="2AFDB30B" w14:textId="77777777" w:rsidR="00767DBD" w:rsidRPr="00837B2E" w:rsidRDefault="00767DBD" w:rsidP="00285F9A">
      <w:pPr>
        <w:spacing w:after="0" w:line="360" w:lineRule="auto"/>
        <w:jc w:val="both"/>
        <w:rPr>
          <w:rFonts w:ascii="Times New Roman" w:eastAsia="Times New Roman" w:hAnsi="Times New Roman" w:cs="Times New Roman"/>
          <w:sz w:val="28"/>
          <w:szCs w:val="28"/>
          <w:lang w:val="uk-UA" w:eastAsia="ru-RU"/>
        </w:rPr>
      </w:pPr>
    </w:p>
    <w:p w14:paraId="61CA7C32" w14:textId="2D6121EC" w:rsidR="00767DBD" w:rsidRPr="00837B2E" w:rsidRDefault="00767DBD" w:rsidP="00114786">
      <w:pPr>
        <w:spacing w:after="0" w:line="360" w:lineRule="auto"/>
        <w:ind w:firstLine="567"/>
        <w:jc w:val="both"/>
        <w:rPr>
          <w:rFonts w:ascii="Times New Roman" w:eastAsia="Times New Roman" w:hAnsi="Times New Roman" w:cs="Times New Roman"/>
          <w:sz w:val="28"/>
          <w:szCs w:val="28"/>
          <w:u w:val="single"/>
          <w:lang w:val="uk-UA" w:eastAsia="ru-RU"/>
        </w:rPr>
      </w:pPr>
      <w:bookmarkStart w:id="10" w:name="_heading=h.ni4jq4aj7jrb" w:colFirst="0" w:colLast="0"/>
      <w:bookmarkStart w:id="11" w:name="_Toc121437668"/>
      <w:bookmarkEnd w:id="10"/>
      <w:r w:rsidRPr="00837B2E">
        <w:rPr>
          <w:rFonts w:ascii="Times New Roman" w:eastAsia="Times New Roman" w:hAnsi="Times New Roman" w:cs="Times New Roman"/>
          <w:bCs/>
          <w:sz w:val="28"/>
          <w:szCs w:val="28"/>
          <w:lang w:val="uk-UA" w:eastAsia="ru-RU"/>
        </w:rPr>
        <w:t>Кваліфікаційна робота магістра</w:t>
      </w:r>
      <w:r w:rsidRPr="00837B2E">
        <w:rPr>
          <w:rFonts w:ascii="Times New Roman" w:eastAsia="Times New Roman" w:hAnsi="Times New Roman" w:cs="Times New Roman"/>
          <w:sz w:val="28"/>
          <w:szCs w:val="28"/>
          <w:lang w:val="uk-UA" w:eastAsia="ru-RU"/>
        </w:rPr>
        <w:t xml:space="preserve"> «Маніпулятивні заголовки в інтернет-медіа </w:t>
      </w:r>
      <w:r w:rsidR="00050F1C" w:rsidRPr="00114786">
        <w:rPr>
          <w:rFonts w:ascii="Times New Roman" w:eastAsia="Times New Roman" w:hAnsi="Times New Roman" w:cs="Times New Roman"/>
          <w:sz w:val="28"/>
          <w:szCs w:val="28"/>
          <w:lang w:val="uk-UA" w:eastAsia="ru-RU"/>
        </w:rPr>
        <w:t>періоду російсько-української війни</w:t>
      </w:r>
      <w:r w:rsidR="00050F1C" w:rsidRPr="00114786">
        <w:rPr>
          <w:rFonts w:ascii="Times New Roman" w:eastAsia="Times New Roman" w:hAnsi="Times New Roman" w:cs="Times New Roman"/>
          <w:color w:val="0D0D0D"/>
          <w:sz w:val="28"/>
          <w:szCs w:val="28"/>
          <w:lang w:val="uk-UA" w:eastAsia="ru-RU"/>
        </w:rPr>
        <w:t>»</w:t>
      </w:r>
      <w:r w:rsidRPr="00837B2E">
        <w:rPr>
          <w:rFonts w:ascii="Times New Roman" w:eastAsia="Times New Roman" w:hAnsi="Times New Roman" w:cs="Times New Roman"/>
          <w:sz w:val="28"/>
          <w:szCs w:val="28"/>
          <w:lang w:val="uk-UA" w:eastAsia="ru-RU"/>
        </w:rPr>
        <w:t xml:space="preserve"> – </w:t>
      </w:r>
      <w:r w:rsidR="00114786">
        <w:rPr>
          <w:rFonts w:ascii="Times New Roman" w:eastAsia="Times New Roman" w:hAnsi="Times New Roman" w:cs="Times New Roman"/>
          <w:sz w:val="28"/>
          <w:szCs w:val="28"/>
          <w:lang w:val="uk-UA" w:eastAsia="ru-RU"/>
        </w:rPr>
        <w:t>загальний обсяг</w:t>
      </w:r>
      <w:r w:rsidRPr="00837B2E">
        <w:rPr>
          <w:rFonts w:ascii="Times New Roman" w:eastAsia="Times New Roman" w:hAnsi="Times New Roman" w:cs="Times New Roman"/>
          <w:sz w:val="28"/>
          <w:szCs w:val="28"/>
          <w:lang w:val="uk-UA" w:eastAsia="ru-RU"/>
        </w:rPr>
        <w:t xml:space="preserve"> – </w:t>
      </w:r>
      <w:r w:rsidR="00D24F2A" w:rsidRPr="00114786">
        <w:rPr>
          <w:rFonts w:ascii="Times New Roman" w:eastAsia="Times New Roman" w:hAnsi="Times New Roman" w:cs="Times New Roman"/>
          <w:sz w:val="28"/>
          <w:szCs w:val="28"/>
          <w:lang w:val="uk-UA" w:eastAsia="ru-RU"/>
        </w:rPr>
        <w:t>59</w:t>
      </w:r>
      <w:r w:rsidRPr="00837B2E">
        <w:rPr>
          <w:rFonts w:ascii="Times New Roman" w:eastAsia="Times New Roman" w:hAnsi="Times New Roman" w:cs="Times New Roman"/>
          <w:sz w:val="28"/>
          <w:szCs w:val="28"/>
          <w:lang w:val="uk-UA" w:eastAsia="ru-RU"/>
        </w:rPr>
        <w:t xml:space="preserve"> сторін</w:t>
      </w:r>
      <w:r w:rsidR="00D24F2A">
        <w:rPr>
          <w:rFonts w:ascii="Times New Roman" w:eastAsia="Times New Roman" w:hAnsi="Times New Roman" w:cs="Times New Roman"/>
          <w:sz w:val="28"/>
          <w:szCs w:val="28"/>
          <w:lang w:val="uk-UA" w:eastAsia="ru-RU"/>
        </w:rPr>
        <w:t>о</w:t>
      </w:r>
      <w:r w:rsidRPr="00837B2E">
        <w:rPr>
          <w:rFonts w:ascii="Times New Roman" w:eastAsia="Times New Roman" w:hAnsi="Times New Roman" w:cs="Times New Roman"/>
          <w:sz w:val="28"/>
          <w:szCs w:val="28"/>
          <w:lang w:val="uk-UA" w:eastAsia="ru-RU"/>
        </w:rPr>
        <w:t xml:space="preserve">к. Для виконання </w:t>
      </w:r>
      <w:r w:rsidR="00114786">
        <w:rPr>
          <w:rFonts w:ascii="Times New Roman" w:eastAsia="Times New Roman" w:hAnsi="Times New Roman" w:cs="Times New Roman"/>
          <w:sz w:val="28"/>
          <w:szCs w:val="28"/>
          <w:lang w:val="uk-UA" w:eastAsia="ru-RU"/>
        </w:rPr>
        <w:t>кваліфікаційної</w:t>
      </w:r>
      <w:r w:rsidRPr="00837B2E">
        <w:rPr>
          <w:rFonts w:ascii="Times New Roman" w:eastAsia="Times New Roman" w:hAnsi="Times New Roman" w:cs="Times New Roman"/>
          <w:sz w:val="28"/>
          <w:szCs w:val="28"/>
          <w:lang w:val="uk-UA" w:eastAsia="ru-RU"/>
        </w:rPr>
        <w:t xml:space="preserve"> роботи</w:t>
      </w:r>
      <w:r w:rsidR="00114786">
        <w:rPr>
          <w:rFonts w:ascii="Times New Roman" w:eastAsia="Times New Roman" w:hAnsi="Times New Roman" w:cs="Times New Roman"/>
          <w:sz w:val="28"/>
          <w:szCs w:val="28"/>
          <w:lang w:val="uk-UA" w:eastAsia="ru-RU"/>
        </w:rPr>
        <w:t xml:space="preserve"> магістра</w:t>
      </w:r>
      <w:r w:rsidRPr="00837B2E">
        <w:rPr>
          <w:rFonts w:ascii="Times New Roman" w:eastAsia="Times New Roman" w:hAnsi="Times New Roman" w:cs="Times New Roman"/>
          <w:sz w:val="28"/>
          <w:szCs w:val="28"/>
          <w:lang w:val="uk-UA" w:eastAsia="ru-RU"/>
        </w:rPr>
        <w:t xml:space="preserve"> опрацьовано </w:t>
      </w:r>
      <w:r w:rsidR="002A1743">
        <w:rPr>
          <w:rFonts w:ascii="Times New Roman" w:eastAsia="Times New Roman" w:hAnsi="Times New Roman" w:cs="Times New Roman"/>
          <w:sz w:val="28"/>
          <w:szCs w:val="28"/>
          <w:lang w:val="uk-UA" w:eastAsia="ru-RU"/>
        </w:rPr>
        <w:t>47</w:t>
      </w:r>
      <w:r w:rsidRPr="00837B2E">
        <w:rPr>
          <w:rFonts w:ascii="Times New Roman" w:eastAsia="Times New Roman" w:hAnsi="Times New Roman" w:cs="Times New Roman"/>
          <w:sz w:val="28"/>
          <w:szCs w:val="28"/>
          <w:lang w:val="uk-UA" w:eastAsia="ru-RU"/>
        </w:rPr>
        <w:t xml:space="preserve"> джерел.</w:t>
      </w:r>
      <w:bookmarkStart w:id="12" w:name="_heading=h.y2j2uriqgcwk" w:colFirst="0" w:colLast="0"/>
      <w:bookmarkStart w:id="13" w:name="_Toc121437669"/>
      <w:bookmarkEnd w:id="11"/>
      <w:bookmarkEnd w:id="12"/>
    </w:p>
    <w:p w14:paraId="3A7C6C3C" w14:textId="77777777" w:rsidR="00767DBD" w:rsidRPr="00837B2E" w:rsidRDefault="00767DBD" w:rsidP="00114786">
      <w:pPr>
        <w:spacing w:after="0" w:line="360" w:lineRule="auto"/>
        <w:ind w:firstLine="709"/>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b/>
          <w:bCs/>
          <w:sz w:val="28"/>
          <w:szCs w:val="28"/>
          <w:lang w:val="uk-UA" w:eastAsia="ru-RU"/>
        </w:rPr>
        <w:t>Об’єктом</w:t>
      </w:r>
      <w:r w:rsidRPr="00837B2E">
        <w:rPr>
          <w:rFonts w:ascii="Times New Roman" w:eastAsia="Times New Roman" w:hAnsi="Times New Roman" w:cs="Times New Roman"/>
          <w:sz w:val="28"/>
          <w:szCs w:val="28"/>
          <w:lang w:val="uk-UA" w:eastAsia="ru-RU"/>
        </w:rPr>
        <w:t xml:space="preserve"> дослідження є </w:t>
      </w:r>
      <w:bookmarkStart w:id="14" w:name="_heading=h.9467dcqzweh7" w:colFirst="0" w:colLast="0"/>
      <w:bookmarkStart w:id="15" w:name="_Toc121437670"/>
      <w:bookmarkEnd w:id="13"/>
      <w:bookmarkEnd w:id="14"/>
      <w:r w:rsidRPr="00837B2E">
        <w:rPr>
          <w:rFonts w:ascii="Times New Roman" w:eastAsia="Times New Roman" w:hAnsi="Times New Roman" w:cs="Times New Roman"/>
          <w:sz w:val="28"/>
          <w:szCs w:val="28"/>
          <w:lang w:val="uk-UA" w:eastAsia="ru-RU"/>
        </w:rPr>
        <w:t>низка українських та зарубіжних інтернет-медіа, пов’язані з ними сторінки у соцмережах у період з 2018 по 2022 роки.</w:t>
      </w:r>
    </w:p>
    <w:p w14:paraId="3FFFAC6C" w14:textId="4824A77B" w:rsidR="00767DBD" w:rsidRPr="00837B2E" w:rsidRDefault="00767DBD" w:rsidP="00114786">
      <w:pPr>
        <w:spacing w:after="0" w:line="360" w:lineRule="auto"/>
        <w:ind w:firstLine="709"/>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b/>
          <w:bCs/>
          <w:sz w:val="28"/>
          <w:szCs w:val="28"/>
          <w:lang w:val="uk-UA" w:eastAsia="ru-RU"/>
        </w:rPr>
        <w:t>Предметом</w:t>
      </w:r>
      <w:r w:rsidRPr="00837B2E">
        <w:rPr>
          <w:rFonts w:ascii="Times New Roman" w:eastAsia="Times New Roman" w:hAnsi="Times New Roman" w:cs="Times New Roman"/>
          <w:sz w:val="28"/>
          <w:szCs w:val="28"/>
          <w:lang w:val="uk-UA" w:eastAsia="ru-RU"/>
        </w:rPr>
        <w:t xml:space="preserve"> </w:t>
      </w:r>
      <w:bookmarkEnd w:id="15"/>
      <w:r w:rsidRPr="00837B2E">
        <w:rPr>
          <w:rFonts w:ascii="Times New Roman" w:eastAsia="Times New Roman" w:hAnsi="Times New Roman" w:cs="Times New Roman"/>
          <w:sz w:val="28"/>
          <w:szCs w:val="28"/>
          <w:lang w:val="uk-UA" w:eastAsia="ru-RU"/>
        </w:rPr>
        <w:t xml:space="preserve">є особливості </w:t>
      </w:r>
      <w:r w:rsidR="0009190A" w:rsidRPr="00837B2E">
        <w:rPr>
          <w:rFonts w:ascii="Times New Roman" w:eastAsia="Times New Roman" w:hAnsi="Times New Roman" w:cs="Times New Roman"/>
          <w:sz w:val="28"/>
          <w:szCs w:val="28"/>
          <w:lang w:val="uk-UA" w:eastAsia="ru-RU"/>
        </w:rPr>
        <w:t>використання маніпулятивних технологій у</w:t>
      </w:r>
      <w:r w:rsidRPr="00837B2E">
        <w:rPr>
          <w:rFonts w:ascii="Times New Roman" w:eastAsia="Times New Roman" w:hAnsi="Times New Roman" w:cs="Times New Roman"/>
          <w:sz w:val="28"/>
          <w:szCs w:val="28"/>
          <w:lang w:val="uk-UA" w:eastAsia="ru-RU"/>
        </w:rPr>
        <w:t xml:space="preserve"> заголовков</w:t>
      </w:r>
      <w:r w:rsidR="0009190A" w:rsidRPr="00837B2E">
        <w:rPr>
          <w:rFonts w:ascii="Times New Roman" w:eastAsia="Times New Roman" w:hAnsi="Times New Roman" w:cs="Times New Roman"/>
          <w:sz w:val="28"/>
          <w:szCs w:val="28"/>
          <w:lang w:val="uk-UA" w:eastAsia="ru-RU"/>
        </w:rPr>
        <w:t>их</w:t>
      </w:r>
      <w:r w:rsidRPr="00837B2E">
        <w:rPr>
          <w:rFonts w:ascii="Times New Roman" w:eastAsia="Times New Roman" w:hAnsi="Times New Roman" w:cs="Times New Roman"/>
          <w:sz w:val="28"/>
          <w:szCs w:val="28"/>
          <w:lang w:val="uk-UA" w:eastAsia="ru-RU"/>
        </w:rPr>
        <w:t xml:space="preserve"> комплекс</w:t>
      </w:r>
      <w:r w:rsidR="0009190A" w:rsidRPr="00837B2E">
        <w:rPr>
          <w:rFonts w:ascii="Times New Roman" w:eastAsia="Times New Roman" w:hAnsi="Times New Roman" w:cs="Times New Roman"/>
          <w:sz w:val="28"/>
          <w:szCs w:val="28"/>
          <w:lang w:val="uk-UA" w:eastAsia="ru-RU"/>
        </w:rPr>
        <w:t>ах</w:t>
      </w:r>
      <w:r w:rsidRPr="00837B2E">
        <w:rPr>
          <w:rFonts w:ascii="Times New Roman" w:eastAsia="Times New Roman" w:hAnsi="Times New Roman" w:cs="Times New Roman"/>
          <w:sz w:val="28"/>
          <w:szCs w:val="28"/>
          <w:lang w:val="uk-UA" w:eastAsia="ru-RU"/>
        </w:rPr>
        <w:t xml:space="preserve"> матеріалів інтернет-медіа.</w:t>
      </w:r>
    </w:p>
    <w:p w14:paraId="4E8690FD" w14:textId="475BF0C0" w:rsidR="00767DBD" w:rsidRPr="00837B2E" w:rsidRDefault="00767DBD" w:rsidP="00114786">
      <w:pPr>
        <w:spacing w:after="0" w:line="360" w:lineRule="auto"/>
        <w:ind w:firstLine="709"/>
        <w:jc w:val="both"/>
        <w:rPr>
          <w:rFonts w:ascii="Times New Roman" w:eastAsia="Times New Roman" w:hAnsi="Times New Roman" w:cs="Times New Roman"/>
          <w:sz w:val="28"/>
          <w:szCs w:val="28"/>
          <w:lang w:val="uk-UA" w:eastAsia="ru-RU"/>
        </w:rPr>
      </w:pPr>
      <w:bookmarkStart w:id="16" w:name="_heading=h.hiwrmd2hhltx" w:colFirst="0" w:colLast="0"/>
      <w:bookmarkStart w:id="17" w:name="_Toc121437671"/>
      <w:bookmarkEnd w:id="16"/>
      <w:r w:rsidRPr="00837B2E">
        <w:rPr>
          <w:rFonts w:ascii="Times New Roman" w:eastAsia="Times New Roman" w:hAnsi="Times New Roman" w:cs="Times New Roman"/>
          <w:b/>
          <w:bCs/>
          <w:sz w:val="28"/>
          <w:szCs w:val="28"/>
          <w:lang w:val="uk-UA" w:eastAsia="ru-RU"/>
        </w:rPr>
        <w:t>Мета дослідження</w:t>
      </w:r>
      <w:r w:rsidRPr="00837B2E">
        <w:rPr>
          <w:rFonts w:ascii="Times New Roman" w:eastAsia="Times New Roman" w:hAnsi="Times New Roman" w:cs="Times New Roman"/>
          <w:sz w:val="28"/>
          <w:szCs w:val="28"/>
          <w:lang w:val="uk-UA" w:eastAsia="ru-RU"/>
        </w:rPr>
        <w:t xml:space="preserve">: </w:t>
      </w:r>
      <w:bookmarkEnd w:id="17"/>
      <w:r w:rsidRPr="00837B2E">
        <w:rPr>
          <w:rFonts w:ascii="Times New Roman" w:eastAsia="Times New Roman" w:hAnsi="Times New Roman" w:cs="Times New Roman"/>
          <w:sz w:val="28"/>
          <w:szCs w:val="28"/>
          <w:lang w:val="uk-UA" w:eastAsia="ru-RU"/>
        </w:rPr>
        <w:t xml:space="preserve">виявлення маніпулятивних особливостей </w:t>
      </w:r>
      <w:r w:rsidR="0009190A" w:rsidRPr="00837B2E">
        <w:rPr>
          <w:rFonts w:ascii="Times New Roman" w:eastAsia="Times New Roman" w:hAnsi="Times New Roman" w:cs="Times New Roman"/>
          <w:sz w:val="28"/>
          <w:szCs w:val="28"/>
          <w:lang w:val="uk-UA" w:eastAsia="ru-RU"/>
        </w:rPr>
        <w:t>заголовків т</w:t>
      </w:r>
      <w:r w:rsidRPr="00837B2E">
        <w:rPr>
          <w:rFonts w:ascii="Times New Roman" w:eastAsia="Times New Roman" w:hAnsi="Times New Roman" w:cs="Times New Roman"/>
          <w:sz w:val="28"/>
          <w:szCs w:val="28"/>
          <w:lang w:val="uk-UA" w:eastAsia="ru-RU"/>
        </w:rPr>
        <w:t>а надання практичних рекомендацій щодо написання його в умовах інформаційної війни</w:t>
      </w:r>
      <w:r w:rsidRPr="00837B2E">
        <w:rPr>
          <w:rFonts w:ascii="Times New Roman" w:eastAsia="Times New Roman" w:hAnsi="Times New Roman" w:cs="Times New Roman"/>
          <w:color w:val="000000"/>
          <w:sz w:val="28"/>
          <w:szCs w:val="28"/>
          <w:lang w:val="uk-UA" w:eastAsia="ru-RU"/>
        </w:rPr>
        <w:t>.</w:t>
      </w:r>
    </w:p>
    <w:p w14:paraId="1B750704" w14:textId="5771C09F" w:rsidR="00767DBD" w:rsidRPr="00837B2E" w:rsidRDefault="00767DBD" w:rsidP="00114786">
      <w:pPr>
        <w:spacing w:after="0" w:line="360" w:lineRule="auto"/>
        <w:ind w:firstLine="709"/>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b/>
          <w:bCs/>
          <w:sz w:val="28"/>
          <w:szCs w:val="28"/>
          <w:lang w:val="uk-UA" w:eastAsia="ru-RU"/>
        </w:rPr>
        <w:t>Методи дослідження:</w:t>
      </w:r>
      <w:r w:rsidRPr="00837B2E">
        <w:rPr>
          <w:rFonts w:ascii="Times New Roman" w:eastAsia="Times New Roman" w:hAnsi="Times New Roman" w:cs="Times New Roman"/>
          <w:sz w:val="28"/>
          <w:szCs w:val="28"/>
          <w:lang w:val="uk-UA" w:eastAsia="ru-RU"/>
        </w:rPr>
        <w:t xml:space="preserve"> для комплексного та всебічного дослідження заголовкового комплексу в інтернет-медіа у період з 2018 по 2022 роки було використано такі методи: метод </w:t>
      </w:r>
      <w:bookmarkStart w:id="18" w:name="_heading=h.a6fkvjn6e8yl" w:colFirst="0" w:colLast="0"/>
      <w:bookmarkStart w:id="19" w:name="_heading=h.4ovnq1m0be4w" w:colFirst="0" w:colLast="0"/>
      <w:bookmarkStart w:id="20" w:name="_Toc121437673"/>
      <w:bookmarkEnd w:id="18"/>
      <w:bookmarkEnd w:id="19"/>
      <w:r w:rsidRPr="00837B2E">
        <w:rPr>
          <w:rFonts w:ascii="Times New Roman" w:eastAsia="Times New Roman" w:hAnsi="Times New Roman" w:cs="Times New Roman"/>
          <w:sz w:val="28"/>
          <w:szCs w:val="28"/>
          <w:shd w:val="clear" w:color="auto" w:fill="FFFFFF"/>
          <w:lang w:val="uk-UA" w:eastAsia="ru-RU"/>
        </w:rPr>
        <w:t xml:space="preserve">теоретичного аналізу; </w:t>
      </w:r>
      <w:r w:rsidRPr="00837B2E">
        <w:rPr>
          <w:rFonts w:ascii="Times New Roman" w:eastAsia="Times New Roman" w:hAnsi="Times New Roman" w:cs="Times New Roman"/>
          <w:sz w:val="28"/>
          <w:szCs w:val="28"/>
          <w:lang w:val="uk-UA" w:eastAsia="ru-RU"/>
        </w:rPr>
        <w:t xml:space="preserve">узагальнення й систематизації для стандартизації понять «заголовок», «медіа-маніпуляція»; опису; методи спостереження, порівняння та контент-аналізу для дослідження українських та зарубіжних інтернет-медіа. </w:t>
      </w:r>
    </w:p>
    <w:p w14:paraId="739AD468" w14:textId="602F1F69" w:rsidR="00767DBD" w:rsidRPr="00837B2E" w:rsidRDefault="00767DBD" w:rsidP="00114786">
      <w:pPr>
        <w:spacing w:after="0" w:line="360" w:lineRule="auto"/>
        <w:ind w:firstLine="709"/>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 xml:space="preserve">Для реалізації поставленої мети необхідно виконати такі </w:t>
      </w:r>
      <w:r w:rsidRPr="00837B2E">
        <w:rPr>
          <w:rFonts w:ascii="Times New Roman" w:eastAsia="Times New Roman" w:hAnsi="Times New Roman" w:cs="Times New Roman"/>
          <w:b/>
          <w:bCs/>
          <w:sz w:val="28"/>
          <w:szCs w:val="28"/>
          <w:lang w:val="uk-UA" w:eastAsia="ru-RU"/>
        </w:rPr>
        <w:t>завдання:</w:t>
      </w:r>
      <w:bookmarkEnd w:id="20"/>
    </w:p>
    <w:p w14:paraId="15D37D37" w14:textId="77777777" w:rsidR="00767DBD" w:rsidRPr="00837B2E" w:rsidRDefault="00767DBD" w:rsidP="00114786">
      <w:pPr>
        <w:spacing w:after="0" w:line="360" w:lineRule="auto"/>
        <w:ind w:left="708" w:firstLine="1"/>
        <w:jc w:val="both"/>
        <w:rPr>
          <w:rFonts w:ascii="Times New Roman" w:eastAsia="Times New Roman" w:hAnsi="Times New Roman" w:cs="Times New Roman"/>
          <w:sz w:val="28"/>
          <w:szCs w:val="28"/>
          <w:lang w:val="uk-UA" w:eastAsia="ru-RU"/>
        </w:rPr>
      </w:pPr>
      <w:bookmarkStart w:id="21" w:name="_heading=h.oa2oefk51nzq" w:colFirst="0" w:colLast="0"/>
      <w:bookmarkStart w:id="22" w:name="_Toc121437679"/>
      <w:bookmarkEnd w:id="21"/>
      <w:r w:rsidRPr="00837B2E">
        <w:rPr>
          <w:rFonts w:ascii="Times New Roman" w:eastAsia="Times New Roman" w:hAnsi="Times New Roman" w:cs="Times New Roman"/>
          <w:sz w:val="28"/>
          <w:szCs w:val="28"/>
          <w:lang w:val="uk-UA" w:eastAsia="ru-RU"/>
        </w:rPr>
        <w:t>1) описати сутність понять «заголовок», «медіа-маніпуляція»;</w:t>
      </w:r>
    </w:p>
    <w:p w14:paraId="6D775BF4" w14:textId="77777777" w:rsidR="00767DBD" w:rsidRPr="00837B2E" w:rsidRDefault="00767DBD" w:rsidP="00114786">
      <w:pPr>
        <w:spacing w:after="0" w:line="360" w:lineRule="auto"/>
        <w:ind w:left="708" w:firstLine="1"/>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 xml:space="preserve">2) </w:t>
      </w:r>
      <w:r w:rsidRPr="00837B2E">
        <w:rPr>
          <w:rFonts w:ascii="Times New Roman" w:eastAsia="Times New Roman" w:hAnsi="Times New Roman" w:cs="Times New Roman"/>
          <w:sz w:val="28"/>
          <w:szCs w:val="28"/>
          <w:shd w:val="clear" w:color="auto" w:fill="FFFFFF"/>
          <w:lang w:val="uk-UA" w:eastAsia="ru-RU"/>
        </w:rPr>
        <w:t>визначити особливості оформлення заголовків у інтернет-ЗМІ;</w:t>
      </w:r>
    </w:p>
    <w:p w14:paraId="170F8998" w14:textId="7EB9D91D" w:rsidR="00767DBD" w:rsidRPr="00837B2E" w:rsidRDefault="00767DBD" w:rsidP="00114786">
      <w:pPr>
        <w:spacing w:after="0" w:line="360" w:lineRule="auto"/>
        <w:ind w:left="708" w:firstLine="1"/>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3) окреслити місце та роль медіа-маніпуляції у заголовковому комплексі;</w:t>
      </w:r>
    </w:p>
    <w:p w14:paraId="0D85A86A" w14:textId="00DAC1AB" w:rsidR="00050F1C" w:rsidRPr="00837B2E" w:rsidRDefault="00050F1C" w:rsidP="00114786">
      <w:pPr>
        <w:spacing w:after="0" w:line="360" w:lineRule="auto"/>
        <w:ind w:left="708" w:firstLine="1"/>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sz w:val="28"/>
          <w:szCs w:val="28"/>
          <w:lang w:val="uk-UA" w:eastAsia="ru-RU"/>
        </w:rPr>
        <w:t>4)</w:t>
      </w:r>
      <w:r w:rsidRPr="00D429D5">
        <w:rPr>
          <w:rFonts w:ascii="Times New Roman" w:eastAsia="Times New Roman" w:hAnsi="Times New Roman" w:cs="Times New Roman"/>
          <w:sz w:val="28"/>
          <w:szCs w:val="28"/>
          <w:lang w:val="uk-UA" w:eastAsia="ru-RU"/>
        </w:rPr>
        <w:t xml:space="preserve"> </w:t>
      </w:r>
      <w:r w:rsidRPr="00837B2E">
        <w:rPr>
          <w:rFonts w:ascii="Times New Roman" w:eastAsia="Times New Roman" w:hAnsi="Times New Roman" w:cs="Times New Roman"/>
          <w:sz w:val="28"/>
          <w:szCs w:val="28"/>
          <w:lang w:val="uk-UA" w:eastAsia="ru-RU"/>
        </w:rPr>
        <w:t>проаналізувати особливості використання маніпуляцій у заголовках до та після  початку повномасштабної війни в Україні</w:t>
      </w:r>
      <w:r w:rsidRPr="00837B2E">
        <w:rPr>
          <w:rFonts w:ascii="Times New Roman" w:eastAsia="Times New Roman" w:hAnsi="Times New Roman" w:cs="Times New Roman"/>
          <w:color w:val="0D0D0D"/>
          <w:sz w:val="28"/>
          <w:szCs w:val="28"/>
          <w:lang w:val="uk-UA" w:eastAsia="ru-RU"/>
        </w:rPr>
        <w:t>.</w:t>
      </w:r>
    </w:p>
    <w:p w14:paraId="4A1E39B3" w14:textId="7BEDF49D" w:rsidR="00767DBD" w:rsidRPr="00114786" w:rsidRDefault="00767DBD" w:rsidP="00114786">
      <w:pPr>
        <w:spacing w:after="0" w:line="360" w:lineRule="auto"/>
        <w:ind w:firstLine="709"/>
        <w:jc w:val="both"/>
        <w:rPr>
          <w:rFonts w:ascii="Times New Roman" w:eastAsia="Times New Roman" w:hAnsi="Times New Roman" w:cs="Times New Roman"/>
          <w:sz w:val="28"/>
          <w:szCs w:val="28"/>
          <w:lang w:val="uk-UA" w:eastAsia="ru-RU"/>
        </w:rPr>
      </w:pPr>
      <w:r w:rsidRPr="00837B2E">
        <w:rPr>
          <w:rFonts w:ascii="Times New Roman" w:eastAsia="Times New Roman" w:hAnsi="Times New Roman" w:cs="Times New Roman"/>
          <w:b/>
          <w:bCs/>
          <w:sz w:val="28"/>
          <w:szCs w:val="28"/>
          <w:lang w:val="uk-UA" w:eastAsia="ru-RU"/>
        </w:rPr>
        <w:t>Методологічну і теоретичну основу дослідження</w:t>
      </w:r>
      <w:r w:rsidRPr="00837B2E">
        <w:rPr>
          <w:rFonts w:ascii="Times New Roman" w:eastAsia="Times New Roman" w:hAnsi="Times New Roman" w:cs="Times New Roman"/>
          <w:sz w:val="28"/>
          <w:szCs w:val="28"/>
          <w:lang w:val="uk-UA" w:eastAsia="ru-RU"/>
        </w:rPr>
        <w:t xml:space="preserve"> складають праці дослідників </w:t>
      </w:r>
      <w:bookmarkStart w:id="23" w:name="_heading=h.uwz36jx4ri0x" w:colFirst="0" w:colLast="0"/>
      <w:bookmarkStart w:id="24" w:name="_Toc121437680"/>
      <w:bookmarkEnd w:id="22"/>
      <w:bookmarkEnd w:id="23"/>
      <w:r w:rsidRPr="00114786">
        <w:rPr>
          <w:rFonts w:ascii="Times New Roman" w:eastAsia="Times New Roman" w:hAnsi="Times New Roman" w:cs="Times New Roman"/>
          <w:sz w:val="28"/>
          <w:szCs w:val="28"/>
          <w:lang w:val="uk-UA" w:eastAsia="ru-RU"/>
        </w:rPr>
        <w:t xml:space="preserve">праці дослідників заголовкового комплексу, </w:t>
      </w:r>
      <w:proofErr w:type="spellStart"/>
      <w:r w:rsidRPr="00114786">
        <w:rPr>
          <w:rFonts w:ascii="Times New Roman" w:eastAsia="Times New Roman" w:hAnsi="Times New Roman" w:cs="Times New Roman"/>
          <w:sz w:val="28"/>
          <w:szCs w:val="28"/>
          <w:lang w:val="uk-UA" w:eastAsia="ru-RU"/>
        </w:rPr>
        <w:t>В.Різуна</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Г.Микитів</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В.Здоровеги</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А.Євграфової</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А.Дем’янової</w:t>
      </w:r>
      <w:proofErr w:type="spellEnd"/>
      <w:r w:rsidRPr="00837B2E">
        <w:rPr>
          <w:rFonts w:ascii="Times New Roman" w:eastAsia="Times New Roman" w:hAnsi="Times New Roman" w:cs="Times New Roman"/>
          <w:sz w:val="28"/>
          <w:szCs w:val="28"/>
          <w:lang w:val="uk-UA" w:eastAsia="ru-RU"/>
        </w:rPr>
        <w:t xml:space="preserve">, </w:t>
      </w:r>
      <w:proofErr w:type="spellStart"/>
      <w:r w:rsidRPr="00837B2E">
        <w:rPr>
          <w:rFonts w:ascii="Times New Roman" w:eastAsia="Times New Roman" w:hAnsi="Times New Roman" w:cs="Times New Roman"/>
          <w:sz w:val="28"/>
          <w:szCs w:val="28"/>
          <w:lang w:val="uk-UA" w:eastAsia="ru-RU"/>
        </w:rPr>
        <w:t>Е.Лазаревої</w:t>
      </w:r>
      <w:proofErr w:type="spellEnd"/>
      <w:r w:rsidRPr="00114786">
        <w:rPr>
          <w:rFonts w:ascii="Times New Roman" w:eastAsia="Times New Roman" w:hAnsi="Times New Roman" w:cs="Times New Roman"/>
          <w:sz w:val="28"/>
          <w:szCs w:val="28"/>
          <w:lang w:val="uk-UA" w:eastAsia="ru-RU"/>
        </w:rPr>
        <w:t>; роботи з дослідження медіа-маніпуляцій Г. </w:t>
      </w:r>
      <w:proofErr w:type="spellStart"/>
      <w:r w:rsidRPr="00114786">
        <w:rPr>
          <w:rFonts w:ascii="Times New Roman" w:eastAsia="Times New Roman" w:hAnsi="Times New Roman" w:cs="Times New Roman"/>
          <w:sz w:val="28"/>
          <w:szCs w:val="28"/>
          <w:lang w:val="uk-UA" w:eastAsia="ru-RU"/>
        </w:rPr>
        <w:t>Почепцова</w:t>
      </w:r>
      <w:proofErr w:type="spellEnd"/>
      <w:r w:rsidRPr="00114786">
        <w:rPr>
          <w:rFonts w:ascii="Times New Roman" w:eastAsia="Times New Roman" w:hAnsi="Times New Roman" w:cs="Times New Roman"/>
          <w:sz w:val="28"/>
          <w:szCs w:val="28"/>
          <w:lang w:val="uk-UA" w:eastAsia="ru-RU"/>
        </w:rPr>
        <w:t xml:space="preserve">, С. </w:t>
      </w:r>
      <w:proofErr w:type="spellStart"/>
      <w:r w:rsidRPr="00114786">
        <w:rPr>
          <w:rFonts w:ascii="Times New Roman" w:eastAsia="Times New Roman" w:hAnsi="Times New Roman" w:cs="Times New Roman"/>
          <w:sz w:val="28"/>
          <w:szCs w:val="28"/>
          <w:lang w:val="uk-UA" w:eastAsia="ru-RU"/>
        </w:rPr>
        <w:t>Квіта</w:t>
      </w:r>
      <w:proofErr w:type="spellEnd"/>
      <w:r w:rsidRPr="00114786">
        <w:rPr>
          <w:rFonts w:ascii="Times New Roman" w:eastAsia="Times New Roman" w:hAnsi="Times New Roman" w:cs="Times New Roman"/>
          <w:sz w:val="28"/>
          <w:szCs w:val="28"/>
          <w:lang w:val="uk-UA" w:eastAsia="ru-RU"/>
        </w:rPr>
        <w:t>, М. </w:t>
      </w:r>
      <w:proofErr w:type="spellStart"/>
      <w:r w:rsidRPr="00114786">
        <w:rPr>
          <w:rFonts w:ascii="Times New Roman" w:eastAsia="Times New Roman" w:hAnsi="Times New Roman" w:cs="Times New Roman"/>
          <w:sz w:val="28"/>
          <w:szCs w:val="28"/>
          <w:lang w:val="uk-UA" w:eastAsia="ru-RU"/>
        </w:rPr>
        <w:t>М</w:t>
      </w:r>
      <w:r w:rsidR="00114786">
        <w:rPr>
          <w:rFonts w:ascii="Times New Roman" w:eastAsia="Times New Roman" w:hAnsi="Times New Roman" w:cs="Times New Roman"/>
          <w:sz w:val="28"/>
          <w:szCs w:val="28"/>
          <w:lang w:val="uk-UA" w:eastAsia="ru-RU"/>
        </w:rPr>
        <w:t>аклуена</w:t>
      </w:r>
      <w:proofErr w:type="spellEnd"/>
      <w:r w:rsidR="00114786">
        <w:rPr>
          <w:rFonts w:ascii="Times New Roman" w:eastAsia="Times New Roman" w:hAnsi="Times New Roman" w:cs="Times New Roman"/>
          <w:sz w:val="28"/>
          <w:szCs w:val="28"/>
          <w:lang w:val="uk-UA" w:eastAsia="ru-RU"/>
        </w:rPr>
        <w:t>, Б. </w:t>
      </w:r>
      <w:proofErr w:type="spellStart"/>
      <w:r w:rsidR="00114786">
        <w:rPr>
          <w:rFonts w:ascii="Times New Roman" w:eastAsia="Times New Roman" w:hAnsi="Times New Roman" w:cs="Times New Roman"/>
          <w:sz w:val="28"/>
          <w:szCs w:val="28"/>
          <w:lang w:val="uk-UA" w:eastAsia="ru-RU"/>
        </w:rPr>
        <w:t>Потятиника</w:t>
      </w:r>
      <w:proofErr w:type="spellEnd"/>
      <w:r w:rsidR="00114786">
        <w:rPr>
          <w:rFonts w:ascii="Times New Roman" w:eastAsia="Times New Roman" w:hAnsi="Times New Roman" w:cs="Times New Roman"/>
          <w:sz w:val="28"/>
          <w:szCs w:val="28"/>
          <w:lang w:val="uk-UA" w:eastAsia="ru-RU"/>
        </w:rPr>
        <w:t xml:space="preserve"> та інших.</w:t>
      </w:r>
      <w:r w:rsidRPr="00114786">
        <w:rPr>
          <w:rFonts w:ascii="Times New Roman" w:eastAsia="Times New Roman" w:hAnsi="Times New Roman" w:cs="Times New Roman"/>
          <w:sz w:val="28"/>
          <w:szCs w:val="28"/>
          <w:lang w:val="uk-UA" w:eastAsia="ru-RU"/>
        </w:rPr>
        <w:t xml:space="preserve"> </w:t>
      </w:r>
    </w:p>
    <w:p w14:paraId="04986BB0" w14:textId="2D7549C8" w:rsidR="00767DBD" w:rsidRPr="00F12F4B" w:rsidRDefault="00767DBD" w:rsidP="00114786">
      <w:pPr>
        <w:spacing w:after="0" w:line="360" w:lineRule="auto"/>
        <w:ind w:firstLine="567"/>
        <w:jc w:val="both"/>
        <w:rPr>
          <w:rFonts w:ascii="Times New Roman" w:eastAsia="Times New Roman" w:hAnsi="Times New Roman" w:cs="Times New Roman"/>
          <w:sz w:val="28"/>
          <w:szCs w:val="28"/>
          <w:u w:val="single"/>
          <w:lang w:val="uk-UA" w:eastAsia="ru-RU"/>
        </w:rPr>
      </w:pPr>
      <w:r w:rsidRPr="00837B2E">
        <w:rPr>
          <w:rFonts w:ascii="Times New Roman" w:eastAsia="Times New Roman" w:hAnsi="Times New Roman" w:cs="Times New Roman"/>
          <w:b/>
          <w:bCs/>
          <w:sz w:val="28"/>
          <w:szCs w:val="28"/>
          <w:lang w:val="uk-UA" w:eastAsia="ru-RU"/>
        </w:rPr>
        <w:lastRenderedPageBreak/>
        <w:t>Наукова новизна</w:t>
      </w:r>
      <w:r w:rsidRPr="00837B2E">
        <w:rPr>
          <w:rFonts w:ascii="Times New Roman" w:eastAsia="Times New Roman" w:hAnsi="Times New Roman" w:cs="Times New Roman"/>
          <w:sz w:val="28"/>
          <w:szCs w:val="28"/>
          <w:lang w:val="uk-UA" w:eastAsia="ru-RU"/>
        </w:rPr>
        <w:t xml:space="preserve"> </w:t>
      </w:r>
      <w:bookmarkStart w:id="25" w:name="_heading=h.59uw7huwx6jn" w:colFirst="0" w:colLast="0"/>
      <w:bookmarkStart w:id="26" w:name="_Toc121437681"/>
      <w:bookmarkEnd w:id="24"/>
      <w:bookmarkEnd w:id="25"/>
      <w:r w:rsidRPr="00837B2E">
        <w:rPr>
          <w:rFonts w:ascii="Times New Roman" w:eastAsia="Times New Roman" w:hAnsi="Times New Roman" w:cs="Times New Roman"/>
          <w:sz w:val="28"/>
          <w:szCs w:val="28"/>
          <w:lang w:val="uk-UA" w:eastAsia="ru-RU"/>
        </w:rPr>
        <w:t>полягає в спробі провести дослідження,</w:t>
      </w:r>
      <w:r w:rsidR="00F12F4B" w:rsidRPr="00837B2E">
        <w:rPr>
          <w:rFonts w:ascii="Times New Roman" w:eastAsia="Times New Roman" w:hAnsi="Times New Roman" w:cs="Times New Roman"/>
          <w:sz w:val="28"/>
          <w:szCs w:val="28"/>
          <w:lang w:val="uk-UA" w:eastAsia="ru-RU"/>
        </w:rPr>
        <w:t xml:space="preserve"> </w:t>
      </w:r>
      <w:r w:rsidR="003F062F" w:rsidRPr="00837B2E">
        <w:rPr>
          <w:rFonts w:ascii="Times New Roman" w:eastAsia="Times New Roman" w:hAnsi="Times New Roman" w:cs="Times New Roman"/>
          <w:sz w:val="28"/>
          <w:szCs w:val="28"/>
          <w:lang w:val="uk-UA" w:eastAsia="ru-RU"/>
        </w:rPr>
        <w:t>шо</w:t>
      </w:r>
      <w:r w:rsidRPr="00837B2E">
        <w:rPr>
          <w:rFonts w:ascii="Times New Roman" w:eastAsia="Times New Roman" w:hAnsi="Times New Roman" w:cs="Times New Roman"/>
          <w:sz w:val="28"/>
          <w:szCs w:val="28"/>
          <w:lang w:val="uk-UA" w:eastAsia="ru-RU"/>
        </w:rPr>
        <w:t xml:space="preserve">  дозволить з’ясувати основні види маніпуляцій, які використовують під час </w:t>
      </w:r>
      <w:r w:rsidRPr="00837B2E">
        <w:rPr>
          <w:rFonts w:ascii="Times New Roman" w:eastAsia="Times New Roman" w:hAnsi="Times New Roman" w:cs="Times New Roman"/>
          <w:color w:val="000000"/>
          <w:sz w:val="28"/>
          <w:szCs w:val="28"/>
          <w:lang w:val="uk-UA" w:eastAsia="ru-RU"/>
        </w:rPr>
        <w:t xml:space="preserve">оформлення заголовкового </w:t>
      </w:r>
      <w:r w:rsidRPr="00114786">
        <w:rPr>
          <w:rFonts w:ascii="Times New Roman" w:eastAsia="Times New Roman" w:hAnsi="Times New Roman" w:cs="Times New Roman"/>
          <w:color w:val="000000"/>
          <w:sz w:val="28"/>
          <w:szCs w:val="28"/>
          <w:lang w:val="uk-UA" w:eastAsia="ru-RU"/>
        </w:rPr>
        <w:t>комплексу</w:t>
      </w:r>
      <w:r w:rsidR="00F12F4B" w:rsidRPr="00114786">
        <w:rPr>
          <w:rFonts w:ascii="Times New Roman" w:eastAsia="Times New Roman" w:hAnsi="Times New Roman" w:cs="Times New Roman"/>
          <w:sz w:val="28"/>
          <w:szCs w:val="28"/>
          <w:lang w:val="uk-UA" w:eastAsia="ru-RU"/>
        </w:rPr>
        <w:t xml:space="preserve"> періоду російсько-української війни</w:t>
      </w:r>
      <w:r w:rsidRPr="00837B2E">
        <w:rPr>
          <w:rFonts w:ascii="Times New Roman" w:eastAsia="Times New Roman" w:hAnsi="Times New Roman" w:cs="Times New Roman"/>
          <w:sz w:val="28"/>
          <w:szCs w:val="28"/>
          <w:lang w:val="uk-UA" w:eastAsia="ru-RU"/>
        </w:rPr>
        <w:t>.</w:t>
      </w:r>
    </w:p>
    <w:p w14:paraId="6667E260" w14:textId="77777777" w:rsidR="00767DBD" w:rsidRPr="00767DBD" w:rsidRDefault="00767DBD" w:rsidP="00114786">
      <w:pPr>
        <w:spacing w:after="0" w:line="360" w:lineRule="auto"/>
        <w:ind w:firstLine="709"/>
        <w:jc w:val="both"/>
        <w:rPr>
          <w:rFonts w:ascii="Times New Roman" w:eastAsia="Times New Roman" w:hAnsi="Times New Roman" w:cs="Times New Roman"/>
          <w:b/>
          <w:sz w:val="28"/>
          <w:szCs w:val="28"/>
          <w:lang w:val="uk-UA" w:eastAsia="ru-RU"/>
        </w:rPr>
      </w:pPr>
      <w:r w:rsidRPr="00767DBD">
        <w:rPr>
          <w:rFonts w:ascii="Times New Roman" w:eastAsia="Times New Roman" w:hAnsi="Times New Roman" w:cs="Times New Roman"/>
          <w:b/>
          <w:bCs/>
          <w:sz w:val="28"/>
          <w:szCs w:val="28"/>
          <w:lang w:val="uk-UA" w:eastAsia="ru-RU"/>
        </w:rPr>
        <w:t>Сфера застосування:</w:t>
      </w:r>
      <w:r w:rsidRPr="00767DBD">
        <w:rPr>
          <w:rFonts w:ascii="Times New Roman" w:eastAsia="Times New Roman" w:hAnsi="Times New Roman" w:cs="Times New Roman"/>
          <w:sz w:val="28"/>
          <w:szCs w:val="28"/>
          <w:lang w:val="uk-UA" w:eastAsia="ru-RU"/>
        </w:rPr>
        <w:t xml:space="preserve"> </w:t>
      </w:r>
      <w:bookmarkEnd w:id="26"/>
      <w:r w:rsidRPr="00767DBD">
        <w:rPr>
          <w:rFonts w:ascii="Times New Roman" w:eastAsia="Times New Roman" w:hAnsi="Times New Roman" w:cs="Times New Roman"/>
          <w:sz w:val="28"/>
          <w:szCs w:val="28"/>
          <w:lang w:val="uk-UA" w:eastAsia="ru-RU"/>
        </w:rPr>
        <w:t>матеріали проведеного дослідження можна використовувати для написання рефератів, курсових, дипломних робіт з журналістики і дотичних до неї спеціальностей та при підготовці журналістських матеріалів. Результати практичної частини можуть допомагати читачам обирати якісний контент на новинних веб-сайтах.</w:t>
      </w:r>
    </w:p>
    <w:p w14:paraId="3A6479DB" w14:textId="77777777" w:rsidR="00767DBD" w:rsidRPr="00767DBD" w:rsidRDefault="00767DBD" w:rsidP="00114786">
      <w:pPr>
        <w:spacing w:after="0" w:line="360" w:lineRule="auto"/>
        <w:ind w:firstLine="709"/>
        <w:jc w:val="both"/>
        <w:rPr>
          <w:rFonts w:ascii="Times New Roman" w:eastAsia="Times New Roman" w:hAnsi="Times New Roman" w:cs="Times New Roman"/>
          <w:sz w:val="28"/>
          <w:szCs w:val="28"/>
          <w:lang w:val="uk-UA" w:eastAsia="ru-RU"/>
        </w:rPr>
      </w:pPr>
      <w:bookmarkStart w:id="27" w:name="_heading=h.7a8bj3bhq2ud" w:colFirst="0" w:colLast="0"/>
      <w:bookmarkEnd w:id="27"/>
    </w:p>
    <w:p w14:paraId="3BA39F80" w14:textId="76AC20DA" w:rsidR="00CF6E10" w:rsidRPr="00437F66" w:rsidRDefault="00767DBD" w:rsidP="00114786">
      <w:pPr>
        <w:spacing w:after="0" w:line="360" w:lineRule="auto"/>
        <w:ind w:firstLine="709"/>
        <w:jc w:val="both"/>
        <w:rPr>
          <w:rFonts w:ascii="Times New Roman" w:eastAsia="Times New Roman" w:hAnsi="Times New Roman" w:cs="Times New Roman"/>
          <w:b/>
          <w:bCs/>
          <w:sz w:val="28"/>
          <w:szCs w:val="28"/>
          <w:lang w:val="uk-UA" w:eastAsia="ru-RU"/>
        </w:rPr>
      </w:pPr>
      <w:bookmarkStart w:id="28" w:name="_heading=h.1pybndsbnsvk" w:colFirst="0" w:colLast="0"/>
      <w:bookmarkStart w:id="29" w:name="_Toc121437682"/>
      <w:bookmarkEnd w:id="28"/>
      <w:r w:rsidRPr="00767DBD">
        <w:rPr>
          <w:rFonts w:ascii="Times New Roman" w:eastAsia="Times New Roman" w:hAnsi="Times New Roman" w:cs="Times New Roman"/>
          <w:b/>
          <w:bCs/>
          <w:sz w:val="28"/>
          <w:szCs w:val="28"/>
          <w:lang w:val="uk-UA" w:eastAsia="ru-RU"/>
        </w:rPr>
        <w:t>МЕДІА</w:t>
      </w:r>
      <w:r w:rsidRPr="00437F66">
        <w:rPr>
          <w:rFonts w:ascii="Times New Roman" w:eastAsia="Times New Roman" w:hAnsi="Times New Roman" w:cs="Times New Roman"/>
          <w:b/>
          <w:bCs/>
          <w:sz w:val="28"/>
          <w:szCs w:val="28"/>
          <w:lang w:val="uk-UA" w:eastAsia="ru-RU"/>
        </w:rPr>
        <w:t>-</w:t>
      </w:r>
      <w:r w:rsidRPr="00767DBD">
        <w:rPr>
          <w:rFonts w:ascii="Times New Roman" w:eastAsia="Times New Roman" w:hAnsi="Times New Roman" w:cs="Times New Roman"/>
          <w:b/>
          <w:bCs/>
          <w:sz w:val="28"/>
          <w:szCs w:val="28"/>
          <w:lang w:val="uk-UA" w:eastAsia="ru-RU"/>
        </w:rPr>
        <w:t>МАНІПУЛЯЦІ</w:t>
      </w:r>
      <w:r w:rsidRPr="00437F66">
        <w:rPr>
          <w:rFonts w:ascii="Times New Roman" w:eastAsia="Times New Roman" w:hAnsi="Times New Roman" w:cs="Times New Roman"/>
          <w:b/>
          <w:bCs/>
          <w:sz w:val="28"/>
          <w:szCs w:val="28"/>
          <w:lang w:val="uk-UA" w:eastAsia="ru-RU"/>
        </w:rPr>
        <w:t>Я</w:t>
      </w:r>
      <w:r w:rsidRPr="00767DBD">
        <w:rPr>
          <w:rFonts w:ascii="Times New Roman" w:eastAsia="Times New Roman" w:hAnsi="Times New Roman" w:cs="Times New Roman"/>
          <w:b/>
          <w:bCs/>
          <w:sz w:val="28"/>
          <w:szCs w:val="28"/>
          <w:lang w:val="uk-UA" w:eastAsia="ru-RU"/>
        </w:rPr>
        <w:t>, ЗАГОЛОВОК, ІНТЕРНЕТ-МЕДІА, ПРОПАГАНДА</w:t>
      </w:r>
      <w:bookmarkEnd w:id="29"/>
      <w:r w:rsidR="0059498F" w:rsidRPr="00437F66">
        <w:rPr>
          <w:rFonts w:ascii="Times New Roman" w:eastAsia="Times New Roman" w:hAnsi="Times New Roman" w:cs="Times New Roman"/>
          <w:b/>
          <w:bCs/>
          <w:sz w:val="28"/>
          <w:szCs w:val="28"/>
          <w:lang w:val="uk-UA" w:eastAsia="ru-RU"/>
        </w:rPr>
        <w:t>, МАНІПУЛЯТИВНИЙ КОНТЕНТ</w:t>
      </w:r>
    </w:p>
    <w:p w14:paraId="44753CC9" w14:textId="77777777" w:rsidR="00CF6E10" w:rsidRPr="00437F66" w:rsidRDefault="00CF6E10" w:rsidP="00285F9A">
      <w:pPr>
        <w:spacing w:line="360" w:lineRule="auto"/>
        <w:rPr>
          <w:rFonts w:ascii="Times New Roman" w:eastAsia="Times New Roman" w:hAnsi="Times New Roman" w:cs="Times New Roman"/>
          <w:b/>
          <w:bCs/>
          <w:sz w:val="28"/>
          <w:szCs w:val="28"/>
          <w:lang w:val="uk-UA" w:eastAsia="ru-RU"/>
        </w:rPr>
      </w:pPr>
      <w:r w:rsidRPr="00437F66">
        <w:rPr>
          <w:rFonts w:ascii="Times New Roman" w:eastAsia="Times New Roman" w:hAnsi="Times New Roman" w:cs="Times New Roman"/>
          <w:b/>
          <w:bCs/>
          <w:sz w:val="28"/>
          <w:szCs w:val="28"/>
          <w:lang w:val="uk-UA" w:eastAsia="ru-RU"/>
        </w:rPr>
        <w:br w:type="page"/>
      </w:r>
    </w:p>
    <w:p w14:paraId="184FA979" w14:textId="77777777" w:rsidR="00CF6E10" w:rsidRPr="00CF6E10" w:rsidRDefault="00CF6E10" w:rsidP="00285F9A">
      <w:pPr>
        <w:spacing w:after="200" w:line="360" w:lineRule="auto"/>
        <w:jc w:val="center"/>
        <w:rPr>
          <w:rFonts w:ascii="Times New Roman" w:eastAsia="Times New Roman" w:hAnsi="Times New Roman" w:cs="Times New Roman"/>
          <w:b/>
          <w:bCs/>
          <w:sz w:val="28"/>
          <w:szCs w:val="28"/>
          <w:lang w:val="uk-UA" w:eastAsia="ru-RU"/>
        </w:rPr>
      </w:pPr>
      <w:r w:rsidRPr="00CF6E10">
        <w:rPr>
          <w:rFonts w:ascii="Times New Roman" w:eastAsia="Times New Roman" w:hAnsi="Times New Roman" w:cs="Times New Roman"/>
          <w:b/>
          <w:bCs/>
          <w:sz w:val="28"/>
          <w:szCs w:val="28"/>
          <w:lang w:val="uk-UA" w:eastAsia="ru-RU"/>
        </w:rPr>
        <w:lastRenderedPageBreak/>
        <w:t>SUMMARY</w:t>
      </w:r>
    </w:p>
    <w:p w14:paraId="4325576E" w14:textId="77777777" w:rsidR="00CF6E10" w:rsidRPr="00CF6E10" w:rsidRDefault="00CF6E10" w:rsidP="00285F9A">
      <w:pPr>
        <w:spacing w:after="0" w:line="360" w:lineRule="auto"/>
        <w:jc w:val="both"/>
        <w:rPr>
          <w:rFonts w:ascii="Times New Roman" w:eastAsia="Times New Roman" w:hAnsi="Times New Roman" w:cs="Times New Roman"/>
          <w:sz w:val="28"/>
          <w:szCs w:val="28"/>
          <w:lang w:val="uk-UA" w:eastAsia="ru-RU"/>
        </w:rPr>
      </w:pPr>
    </w:p>
    <w:p w14:paraId="0A97F3F3" w14:textId="45971A1B"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sz w:val="28"/>
          <w:szCs w:val="28"/>
          <w:lang w:val="uk-UA" w:eastAsia="ru-RU"/>
        </w:rPr>
        <w:t>Master</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thesis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Manipulative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headlines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Internet-media</w:t>
      </w:r>
      <w:proofErr w:type="spellEnd"/>
      <w:r w:rsidRPr="00CF6E10">
        <w:rPr>
          <w:rFonts w:ascii="Times New Roman" w:eastAsia="Times New Roman" w:hAnsi="Times New Roman" w:cs="Times New Roman"/>
          <w:sz w:val="28"/>
          <w:szCs w:val="28"/>
          <w:lang w:val="uk-UA" w:eastAsia="ru-RU"/>
        </w:rPr>
        <w:t xml:space="preserve"> </w:t>
      </w:r>
      <w:r w:rsidR="00285F9A">
        <w:rPr>
          <w:rFonts w:ascii="Times New Roman" w:eastAsia="Times New Roman" w:hAnsi="Times New Roman" w:cs="Times New Roman"/>
          <w:sz w:val="28"/>
          <w:szCs w:val="28"/>
          <w:lang w:val="en-US" w:eastAsia="ru-RU"/>
        </w:rPr>
        <w:t xml:space="preserve">in the context of the </w:t>
      </w:r>
      <w:proofErr w:type="spellStart"/>
      <w:r w:rsidR="00285F9A">
        <w:rPr>
          <w:rFonts w:ascii="Times New Roman" w:eastAsia="Times New Roman" w:hAnsi="Times New Roman" w:cs="Times New Roman"/>
          <w:sz w:val="28"/>
          <w:szCs w:val="28"/>
          <w:lang w:val="en-US" w:eastAsia="ru-RU"/>
        </w:rPr>
        <w:t>russo-ukrainian</w:t>
      </w:r>
      <w:proofErr w:type="spellEnd"/>
      <w:r w:rsidR="00285F9A">
        <w:rPr>
          <w:rFonts w:ascii="Times New Roman" w:eastAsia="Times New Roman" w:hAnsi="Times New Roman" w:cs="Times New Roman"/>
          <w:sz w:val="28"/>
          <w:szCs w:val="28"/>
          <w:lang w:val="en-US" w:eastAsia="ru-RU"/>
        </w:rPr>
        <w:t xml:space="preserve"> war</w:t>
      </w:r>
      <w:r w:rsidRPr="00CF6E10">
        <w:rPr>
          <w:rFonts w:ascii="Times New Roman" w:eastAsia="Times New Roman" w:hAnsi="Times New Roman" w:cs="Times New Roman"/>
          <w:sz w:val="28"/>
          <w:szCs w:val="28"/>
          <w:lang w:val="uk-UA" w:eastAsia="ru-RU"/>
        </w:rPr>
        <w:t xml:space="preserve">» –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main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text</w:t>
      </w:r>
      <w:proofErr w:type="spellEnd"/>
      <w:r w:rsidRPr="00CF6E10">
        <w:rPr>
          <w:rFonts w:ascii="Times New Roman" w:eastAsia="Times New Roman" w:hAnsi="Times New Roman" w:cs="Times New Roman"/>
          <w:sz w:val="28"/>
          <w:szCs w:val="28"/>
          <w:lang w:val="uk-UA" w:eastAsia="ru-RU"/>
        </w:rPr>
        <w:t xml:space="preserve"> – 6</w:t>
      </w:r>
      <w:r w:rsidR="00285F9A">
        <w:rPr>
          <w:rFonts w:ascii="Times New Roman" w:eastAsia="Times New Roman" w:hAnsi="Times New Roman" w:cs="Times New Roman"/>
          <w:sz w:val="28"/>
          <w:szCs w:val="28"/>
          <w:lang w:val="uk-UA" w:eastAsia="ru-RU"/>
        </w:rPr>
        <w:t>0</w:t>
      </w:r>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pages</w:t>
      </w:r>
      <w:proofErr w:type="spellEnd"/>
      <w:r w:rsidRPr="00CF6E10">
        <w:rPr>
          <w:rFonts w:ascii="Times New Roman" w:eastAsia="Times New Roman" w:hAnsi="Times New Roman" w:cs="Times New Roman"/>
          <w:sz w:val="28"/>
          <w:szCs w:val="28"/>
          <w:lang w:val="uk-UA" w:eastAsia="ru-RU"/>
        </w:rPr>
        <w:t xml:space="preserve">. </w:t>
      </w:r>
      <w:r w:rsidR="00026C55">
        <w:rPr>
          <w:rFonts w:ascii="Times New Roman" w:eastAsia="Times New Roman" w:hAnsi="Times New Roman" w:cs="Times New Roman"/>
          <w:sz w:val="28"/>
          <w:szCs w:val="28"/>
          <w:lang w:val="uk-UA" w:eastAsia="ru-RU"/>
        </w:rPr>
        <w:t>38</w:t>
      </w:r>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sources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have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been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worked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out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for</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performance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diploma</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work</w:t>
      </w:r>
      <w:proofErr w:type="spellEnd"/>
      <w:r w:rsidRPr="00CF6E10">
        <w:rPr>
          <w:rFonts w:ascii="Times New Roman" w:eastAsia="Times New Roman" w:hAnsi="Times New Roman" w:cs="Times New Roman"/>
          <w:sz w:val="28"/>
          <w:szCs w:val="28"/>
          <w:lang w:val="uk-UA" w:eastAsia="ru-RU"/>
        </w:rPr>
        <w:t>.</w:t>
      </w:r>
    </w:p>
    <w:p w14:paraId="027674B8" w14:textId="62E4E9BB"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b/>
          <w:sz w:val="28"/>
          <w:szCs w:val="28"/>
          <w:lang w:val="uk-UA" w:eastAsia="ru-RU"/>
        </w:rPr>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object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various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Ukrainian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international</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Internet-media</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resources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their</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social</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media</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period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from</w:t>
      </w:r>
      <w:proofErr w:type="spellEnd"/>
      <w:r w:rsidRPr="00CF6E10">
        <w:rPr>
          <w:rFonts w:ascii="Times New Roman" w:eastAsia="Times New Roman" w:hAnsi="Times New Roman" w:cs="Times New Roman"/>
          <w:sz w:val="28"/>
          <w:szCs w:val="28"/>
          <w:lang w:val="uk-UA" w:eastAsia="ru-RU"/>
        </w:rPr>
        <w:t xml:space="preserve"> 2018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2022.</w:t>
      </w:r>
    </w:p>
    <w:p w14:paraId="1568563E" w14:textId="73DEA038"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b/>
          <w:sz w:val="28"/>
          <w:szCs w:val="28"/>
          <w:lang w:val="uk-UA" w:eastAsia="ru-RU"/>
        </w:rPr>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subject</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is</w:t>
      </w:r>
      <w:proofErr w:type="spellEnd"/>
      <w:r w:rsidRPr="00CF6E10">
        <w:rPr>
          <w:rFonts w:ascii="Times New Roman" w:eastAsia="Times New Roman" w:hAnsi="Times New Roman" w:cs="Times New Roman"/>
          <w:sz w:val="28"/>
          <w:szCs w:val="28"/>
          <w:lang w:val="uk-UA" w:eastAsia="ru-RU"/>
        </w:rPr>
        <w:t xml:space="preserve"> </w:t>
      </w:r>
      <w:r w:rsidR="002D1559">
        <w:rPr>
          <w:rFonts w:ascii="Times New Roman" w:eastAsia="Times New Roman" w:hAnsi="Times New Roman" w:cs="Times New Roman"/>
          <w:sz w:val="28"/>
          <w:szCs w:val="28"/>
          <w:lang w:val="en-US" w:eastAsia="ru-RU"/>
        </w:rPr>
        <w:t>manipulative design</w:t>
      </w:r>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features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r w:rsidR="002D1559">
        <w:rPr>
          <w:rFonts w:ascii="Times New Roman" w:eastAsia="Times New Roman" w:hAnsi="Times New Roman" w:cs="Times New Roman"/>
          <w:sz w:val="28"/>
          <w:szCs w:val="28"/>
          <w:lang w:val="en-US" w:eastAsia="ru-RU"/>
        </w:rPr>
        <w:t xml:space="preserve">the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complex</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Internet-media</w:t>
      </w:r>
      <w:proofErr w:type="spellEnd"/>
      <w:r w:rsidRPr="00CF6E10">
        <w:rPr>
          <w:rFonts w:ascii="Times New Roman" w:eastAsia="Times New Roman" w:hAnsi="Times New Roman" w:cs="Times New Roman"/>
          <w:sz w:val="28"/>
          <w:szCs w:val="28"/>
          <w:lang w:val="uk-UA" w:eastAsia="ru-RU"/>
        </w:rPr>
        <w:t>.</w:t>
      </w:r>
    </w:p>
    <w:p w14:paraId="5EC1401F" w14:textId="24A5FF1D"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b/>
          <w:sz w:val="28"/>
          <w:szCs w:val="28"/>
          <w:lang w:val="uk-UA" w:eastAsia="ru-RU"/>
        </w:rPr>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purpose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of</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research</w:t>
      </w:r>
      <w:proofErr w:type="spellEnd"/>
      <w:r w:rsidRPr="00CF6E10">
        <w:rPr>
          <w:rFonts w:ascii="Times New Roman" w:eastAsia="Times New Roman" w:hAnsi="Times New Roman" w:cs="Times New Roman"/>
          <w:b/>
          <w:sz w:val="28"/>
          <w:szCs w:val="28"/>
          <w:lang w:val="uk-UA" w:eastAsia="ru-RU"/>
        </w:rPr>
        <w:t>:</w:t>
      </w:r>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00285F9A">
        <w:rPr>
          <w:rFonts w:ascii="Times New Roman" w:eastAsia="Times New Roman" w:hAnsi="Times New Roman" w:cs="Times New Roman"/>
          <w:sz w:val="28"/>
          <w:szCs w:val="28"/>
          <w:lang w:val="en-US" w:eastAsia="ru-RU"/>
        </w:rPr>
        <w:t xml:space="preserve"> main </w:t>
      </w:r>
      <w:r w:rsidR="002D1559">
        <w:rPr>
          <w:rFonts w:ascii="Times New Roman" w:eastAsia="Times New Roman" w:hAnsi="Times New Roman" w:cs="Times New Roman"/>
          <w:sz w:val="28"/>
          <w:szCs w:val="28"/>
          <w:lang w:val="en-US" w:eastAsia="ru-RU"/>
        </w:rPr>
        <w:t>manipulative design</w:t>
      </w:r>
      <w:r w:rsidR="00285F9A">
        <w:rPr>
          <w:rFonts w:ascii="Times New Roman" w:eastAsia="Times New Roman" w:hAnsi="Times New Roman" w:cs="Times New Roman"/>
          <w:sz w:val="28"/>
          <w:szCs w:val="28"/>
          <w:lang w:val="en-US" w:eastAsia="ru-RU"/>
        </w:rPr>
        <w:t xml:space="preserve"> features of</w:t>
      </w:r>
      <w:r w:rsidRPr="00CF6E10">
        <w:rPr>
          <w:rFonts w:ascii="Times New Roman" w:eastAsia="Times New Roman" w:hAnsi="Times New Roman" w:cs="Times New Roman"/>
          <w:sz w:val="28"/>
          <w:szCs w:val="28"/>
          <w:lang w:val="uk-UA" w:eastAsia="ru-RU"/>
        </w:rPr>
        <w:t xml:space="preserve"> </w:t>
      </w:r>
      <w:r w:rsidR="002D1559">
        <w:rPr>
          <w:rFonts w:ascii="Times New Roman" w:eastAsia="Times New Roman" w:hAnsi="Times New Roman" w:cs="Times New Roman"/>
          <w:sz w:val="28"/>
          <w:szCs w:val="28"/>
          <w:lang w:val="en-US" w:eastAsia="ru-RU"/>
        </w:rPr>
        <w:t xml:space="preserve">the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complex</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w:t>
      </w:r>
      <w:proofErr w:type="spellEnd"/>
      <w:r w:rsidR="00285F9A">
        <w:rPr>
          <w:rFonts w:ascii="Times New Roman" w:eastAsia="Times New Roman" w:hAnsi="Times New Roman" w:cs="Times New Roman"/>
          <w:sz w:val="28"/>
          <w:szCs w:val="28"/>
          <w:lang w:val="en-US" w:eastAsia="ru-RU"/>
        </w:rPr>
        <w:t xml:space="preserve"> the context of the </w:t>
      </w:r>
      <w:proofErr w:type="spellStart"/>
      <w:r w:rsidR="00285F9A">
        <w:rPr>
          <w:rFonts w:ascii="Times New Roman" w:eastAsia="Times New Roman" w:hAnsi="Times New Roman" w:cs="Times New Roman"/>
          <w:sz w:val="28"/>
          <w:szCs w:val="28"/>
          <w:lang w:val="en-US" w:eastAsia="ru-RU"/>
        </w:rPr>
        <w:t>russo-ukrainian</w:t>
      </w:r>
      <w:proofErr w:type="spellEnd"/>
      <w:r w:rsidR="00285F9A">
        <w:rPr>
          <w:rFonts w:ascii="Times New Roman" w:eastAsia="Times New Roman" w:hAnsi="Times New Roman" w:cs="Times New Roman"/>
          <w:sz w:val="28"/>
          <w:szCs w:val="28"/>
          <w:lang w:val="en-US" w:eastAsia="ru-RU"/>
        </w:rPr>
        <w:t xml:space="preserve"> war</w:t>
      </w:r>
      <w:r w:rsidRPr="00CF6E10">
        <w:rPr>
          <w:rFonts w:ascii="Times New Roman" w:eastAsia="Times New Roman" w:hAnsi="Times New Roman" w:cs="Times New Roman"/>
          <w:sz w:val="28"/>
          <w:szCs w:val="28"/>
          <w:lang w:val="uk-UA" w:eastAsia="ru-RU"/>
        </w:rPr>
        <w:t>.</w:t>
      </w:r>
    </w:p>
    <w:p w14:paraId="36C5CD90" w14:textId="77777777"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b/>
          <w:sz w:val="28"/>
          <w:szCs w:val="28"/>
          <w:lang w:val="uk-UA" w:eastAsia="ru-RU"/>
        </w:rPr>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research</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methods</w:t>
      </w:r>
      <w:proofErr w:type="spellEnd"/>
      <w:r w:rsidRPr="00CF6E10">
        <w:rPr>
          <w:rFonts w:ascii="Times New Roman" w:eastAsia="Times New Roman" w:hAnsi="Times New Roman" w:cs="Times New Roman"/>
          <w:b/>
          <w:sz w:val="28"/>
          <w:szCs w:val="28"/>
          <w:lang w:val="uk-UA" w:eastAsia="ru-RU"/>
        </w:rPr>
        <w:t>:</w:t>
      </w:r>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following</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methods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were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used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for</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comprehensive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complex</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Internet-media</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period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from</w:t>
      </w:r>
      <w:proofErr w:type="spellEnd"/>
      <w:r w:rsidRPr="00CF6E10">
        <w:rPr>
          <w:rFonts w:ascii="Times New Roman" w:eastAsia="Times New Roman" w:hAnsi="Times New Roman" w:cs="Times New Roman"/>
          <w:sz w:val="28"/>
          <w:szCs w:val="28"/>
          <w:lang w:val="uk-UA" w:eastAsia="ru-RU"/>
        </w:rPr>
        <w:t xml:space="preserve"> 2018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2022: </w:t>
      </w:r>
      <w:proofErr w:type="spellStart"/>
      <w:r w:rsidRPr="00CF6E10">
        <w:rPr>
          <w:rFonts w:ascii="Times New Roman" w:eastAsia="Times New Roman" w:hAnsi="Times New Roman" w:cs="Times New Roman"/>
          <w:sz w:val="28"/>
          <w:szCs w:val="28"/>
          <w:lang w:val="uk-UA" w:eastAsia="ru-RU"/>
        </w:rPr>
        <w:t>theoretical</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analysis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specifying</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system</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approach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standardize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topics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media-manipulation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content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analysis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Ukrainian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international</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Internet-media</w:t>
      </w:r>
      <w:proofErr w:type="spellEnd"/>
      <w:r w:rsidRPr="00CF6E10">
        <w:rPr>
          <w:rFonts w:ascii="Times New Roman" w:eastAsia="Times New Roman" w:hAnsi="Times New Roman" w:cs="Times New Roman"/>
          <w:sz w:val="28"/>
          <w:szCs w:val="28"/>
          <w:lang w:val="uk-UA" w:eastAsia="ru-RU"/>
        </w:rPr>
        <w:t xml:space="preserve">. </w:t>
      </w:r>
    </w:p>
    <w:p w14:paraId="5D6BE128" w14:textId="77777777"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realize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set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goal</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necessary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perform</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following</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tasks</w:t>
      </w:r>
      <w:proofErr w:type="spellEnd"/>
      <w:r w:rsidRPr="00CF6E10">
        <w:rPr>
          <w:rFonts w:ascii="Times New Roman" w:eastAsia="Times New Roman" w:hAnsi="Times New Roman" w:cs="Times New Roman"/>
          <w:sz w:val="28"/>
          <w:szCs w:val="28"/>
          <w:lang w:val="uk-UA" w:eastAsia="ru-RU"/>
        </w:rPr>
        <w:t>:</w:t>
      </w:r>
    </w:p>
    <w:p w14:paraId="0EA99F30" w14:textId="77777777"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r w:rsidRPr="00CF6E10">
        <w:rPr>
          <w:rFonts w:ascii="Times New Roman" w:eastAsia="Times New Roman" w:hAnsi="Times New Roman" w:cs="Times New Roman"/>
          <w:sz w:val="28"/>
          <w:szCs w:val="28"/>
          <w:lang w:val="uk-UA" w:eastAsia="ru-RU"/>
        </w:rPr>
        <w:t xml:space="preserve">1)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define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theoretical</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principles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understanding</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complex</w:t>
      </w:r>
      <w:proofErr w:type="spellEnd"/>
      <w:r w:rsidRPr="00CF6E10">
        <w:rPr>
          <w:rFonts w:ascii="Times New Roman" w:eastAsia="Times New Roman" w:hAnsi="Times New Roman" w:cs="Times New Roman"/>
          <w:sz w:val="28"/>
          <w:szCs w:val="28"/>
          <w:lang w:val="uk-UA" w:eastAsia="ru-RU"/>
        </w:rPr>
        <w:t>», «</w:t>
      </w:r>
      <w:proofErr w:type="spellStart"/>
      <w:r w:rsidRPr="00CF6E10">
        <w:rPr>
          <w:rFonts w:ascii="Times New Roman" w:eastAsia="Times New Roman" w:hAnsi="Times New Roman" w:cs="Times New Roman"/>
          <w:sz w:val="28"/>
          <w:szCs w:val="28"/>
          <w:lang w:val="uk-UA" w:eastAsia="ru-RU"/>
        </w:rPr>
        <w:t>media-manipulation</w:t>
      </w:r>
      <w:proofErr w:type="spellEnd"/>
      <w:r w:rsidRPr="00CF6E10">
        <w:rPr>
          <w:rFonts w:ascii="Times New Roman" w:eastAsia="Times New Roman" w:hAnsi="Times New Roman" w:cs="Times New Roman"/>
          <w:sz w:val="28"/>
          <w:szCs w:val="28"/>
          <w:lang w:val="uk-UA" w:eastAsia="ru-RU"/>
        </w:rPr>
        <w:t>»;</w:t>
      </w:r>
    </w:p>
    <w:p w14:paraId="1C4CBE3F" w14:textId="20201B63"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r w:rsidRPr="00CF6E10">
        <w:rPr>
          <w:rFonts w:ascii="Times New Roman" w:eastAsia="Times New Roman" w:hAnsi="Times New Roman" w:cs="Times New Roman"/>
          <w:sz w:val="28"/>
          <w:szCs w:val="28"/>
          <w:lang w:val="uk-UA" w:eastAsia="ru-RU"/>
        </w:rPr>
        <w:t xml:space="preserve">2)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design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features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r w:rsidR="002D1559">
        <w:rPr>
          <w:rFonts w:ascii="Times New Roman" w:eastAsia="Times New Roman" w:hAnsi="Times New Roman" w:cs="Times New Roman"/>
          <w:sz w:val="28"/>
          <w:szCs w:val="28"/>
          <w:lang w:val="en-US" w:eastAsia="ru-RU"/>
        </w:rPr>
        <w:t xml:space="preserve">the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complex</w:t>
      </w:r>
      <w:proofErr w:type="spellEnd"/>
      <w:r w:rsidRPr="00CF6E10">
        <w:rPr>
          <w:rFonts w:ascii="Times New Roman" w:eastAsia="Times New Roman" w:hAnsi="Times New Roman" w:cs="Times New Roman"/>
          <w:sz w:val="28"/>
          <w:szCs w:val="28"/>
          <w:lang w:val="uk-UA" w:eastAsia="ru-RU"/>
        </w:rPr>
        <w:t>;</w:t>
      </w:r>
    </w:p>
    <w:p w14:paraId="472B2724" w14:textId="130939F3" w:rsid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r w:rsidRPr="00CF6E10">
        <w:rPr>
          <w:rFonts w:ascii="Times New Roman" w:eastAsia="Times New Roman" w:hAnsi="Times New Roman" w:cs="Times New Roman"/>
          <w:sz w:val="28"/>
          <w:szCs w:val="28"/>
          <w:lang w:val="uk-UA" w:eastAsia="ru-RU"/>
        </w:rPr>
        <w:t xml:space="preserve">3)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describe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identify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specificity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media-manipulation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complex</w:t>
      </w:r>
      <w:proofErr w:type="spellEnd"/>
      <w:r w:rsidRPr="00CF6E10">
        <w:rPr>
          <w:rFonts w:ascii="Times New Roman" w:eastAsia="Times New Roman" w:hAnsi="Times New Roman" w:cs="Times New Roman"/>
          <w:sz w:val="28"/>
          <w:szCs w:val="28"/>
          <w:lang w:val="uk-UA" w:eastAsia="ru-RU"/>
        </w:rPr>
        <w:t>.</w:t>
      </w:r>
    </w:p>
    <w:p w14:paraId="6400C9C3" w14:textId="3FF89692" w:rsidR="00285F9A" w:rsidRPr="00CF6E10" w:rsidRDefault="00285F9A" w:rsidP="0011478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to</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analyze</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main</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manipulative</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features</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of</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the</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headlines</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in</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the</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period</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of</w:t>
      </w:r>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the</w:t>
      </w:r>
      <w:r w:rsidR="002D1559" w:rsidRPr="002D1559">
        <w:rPr>
          <w:rFonts w:ascii="Times New Roman" w:eastAsia="Times New Roman" w:hAnsi="Times New Roman" w:cs="Times New Roman"/>
          <w:sz w:val="28"/>
          <w:szCs w:val="28"/>
          <w:lang w:val="uk-UA" w:eastAsia="ru-RU"/>
        </w:rPr>
        <w:t xml:space="preserve"> </w:t>
      </w:r>
      <w:proofErr w:type="spellStart"/>
      <w:r w:rsidR="002D1559" w:rsidRPr="002D1559">
        <w:rPr>
          <w:rFonts w:ascii="Times New Roman" w:eastAsia="Times New Roman" w:hAnsi="Times New Roman" w:cs="Times New Roman"/>
          <w:sz w:val="28"/>
          <w:szCs w:val="28"/>
          <w:lang w:val="en-US" w:eastAsia="ru-RU"/>
        </w:rPr>
        <w:t>russo</w:t>
      </w:r>
      <w:proofErr w:type="spellEnd"/>
      <w:r w:rsidR="002D1559" w:rsidRPr="002D1559">
        <w:rPr>
          <w:rFonts w:ascii="Times New Roman" w:eastAsia="Times New Roman" w:hAnsi="Times New Roman" w:cs="Times New Roman"/>
          <w:sz w:val="28"/>
          <w:szCs w:val="28"/>
          <w:lang w:val="uk-UA" w:eastAsia="ru-RU"/>
        </w:rPr>
        <w:t>-</w:t>
      </w:r>
      <w:proofErr w:type="spellStart"/>
      <w:r w:rsidR="002D1559" w:rsidRPr="002D1559">
        <w:rPr>
          <w:rFonts w:ascii="Times New Roman" w:eastAsia="Times New Roman" w:hAnsi="Times New Roman" w:cs="Times New Roman"/>
          <w:sz w:val="28"/>
          <w:szCs w:val="28"/>
          <w:lang w:val="en-US" w:eastAsia="ru-RU"/>
        </w:rPr>
        <w:t>ukrainian</w:t>
      </w:r>
      <w:proofErr w:type="spellEnd"/>
      <w:r w:rsidR="002D1559" w:rsidRPr="002D1559">
        <w:rPr>
          <w:rFonts w:ascii="Times New Roman" w:eastAsia="Times New Roman" w:hAnsi="Times New Roman" w:cs="Times New Roman"/>
          <w:sz w:val="28"/>
          <w:szCs w:val="28"/>
          <w:lang w:val="uk-UA" w:eastAsia="ru-RU"/>
        </w:rPr>
        <w:t xml:space="preserve"> </w:t>
      </w:r>
      <w:r w:rsidR="002D1559" w:rsidRPr="002D1559">
        <w:rPr>
          <w:rFonts w:ascii="Times New Roman" w:eastAsia="Times New Roman" w:hAnsi="Times New Roman" w:cs="Times New Roman"/>
          <w:sz w:val="28"/>
          <w:szCs w:val="28"/>
          <w:lang w:val="en-US" w:eastAsia="ru-RU"/>
        </w:rPr>
        <w:t>war</w:t>
      </w:r>
      <w:r w:rsidR="002D1559">
        <w:rPr>
          <w:rFonts w:ascii="Times New Roman" w:eastAsia="Times New Roman" w:hAnsi="Times New Roman" w:cs="Times New Roman"/>
          <w:sz w:val="28"/>
          <w:szCs w:val="28"/>
          <w:lang w:val="en-US" w:eastAsia="ru-RU"/>
        </w:rPr>
        <w:t xml:space="preserve"> and at the pre-war period.</w:t>
      </w:r>
    </w:p>
    <w:p w14:paraId="5D896904" w14:textId="77777777"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b/>
          <w:sz w:val="28"/>
          <w:szCs w:val="28"/>
          <w:lang w:val="uk-UA" w:eastAsia="ru-RU"/>
        </w:rPr>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methodological</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and</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theoretical</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basis</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of</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work</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researchers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complex</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its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specificity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by</w:t>
      </w:r>
      <w:proofErr w:type="spellEnd"/>
      <w:r w:rsidRPr="00CF6E10">
        <w:rPr>
          <w:rFonts w:ascii="Times New Roman" w:eastAsia="Times New Roman" w:hAnsi="Times New Roman" w:cs="Times New Roman"/>
          <w:sz w:val="28"/>
          <w:szCs w:val="28"/>
          <w:lang w:val="uk-UA" w:eastAsia="ru-RU"/>
        </w:rPr>
        <w:br/>
        <w:t xml:space="preserve">V. </w:t>
      </w:r>
      <w:proofErr w:type="spellStart"/>
      <w:r w:rsidRPr="00CF6E10">
        <w:rPr>
          <w:rFonts w:ascii="Times New Roman" w:eastAsia="Times New Roman" w:hAnsi="Times New Roman" w:cs="Times New Roman"/>
          <w:sz w:val="28"/>
          <w:szCs w:val="28"/>
          <w:lang w:val="uk-UA" w:eastAsia="ru-RU"/>
        </w:rPr>
        <w:t>Rizun</w:t>
      </w:r>
      <w:proofErr w:type="spellEnd"/>
      <w:r w:rsidRPr="00CF6E10">
        <w:rPr>
          <w:rFonts w:ascii="Times New Roman" w:eastAsia="Times New Roman" w:hAnsi="Times New Roman" w:cs="Times New Roman"/>
          <w:sz w:val="28"/>
          <w:szCs w:val="28"/>
          <w:lang w:val="uk-UA" w:eastAsia="ru-RU"/>
        </w:rPr>
        <w:t xml:space="preserve">, H. Mykytiv, V. </w:t>
      </w:r>
      <w:proofErr w:type="spellStart"/>
      <w:r w:rsidRPr="00CF6E10">
        <w:rPr>
          <w:rFonts w:ascii="Times New Roman" w:eastAsia="Times New Roman" w:hAnsi="Times New Roman" w:cs="Times New Roman"/>
          <w:sz w:val="28"/>
          <w:szCs w:val="28"/>
          <w:lang w:val="uk-UA" w:eastAsia="ru-RU"/>
        </w:rPr>
        <w:t>Zdoroveha</w:t>
      </w:r>
      <w:proofErr w:type="spellEnd"/>
      <w:r w:rsidRPr="00CF6E10">
        <w:rPr>
          <w:rFonts w:ascii="Times New Roman" w:eastAsia="Times New Roman" w:hAnsi="Times New Roman" w:cs="Times New Roman"/>
          <w:sz w:val="28"/>
          <w:szCs w:val="28"/>
          <w:lang w:val="uk-UA" w:eastAsia="ru-RU"/>
        </w:rPr>
        <w:t xml:space="preserve">, A. </w:t>
      </w:r>
      <w:proofErr w:type="spellStart"/>
      <w:r w:rsidRPr="00CF6E10">
        <w:rPr>
          <w:rFonts w:ascii="Times New Roman" w:eastAsia="Times New Roman" w:hAnsi="Times New Roman" w:cs="Times New Roman"/>
          <w:sz w:val="28"/>
          <w:szCs w:val="28"/>
          <w:lang w:val="uk-UA" w:eastAsia="ru-RU"/>
        </w:rPr>
        <w:t>Yevhrafova</w:t>
      </w:r>
      <w:proofErr w:type="spellEnd"/>
      <w:r w:rsidRPr="00CF6E10">
        <w:rPr>
          <w:rFonts w:ascii="Times New Roman" w:eastAsia="Times New Roman" w:hAnsi="Times New Roman" w:cs="Times New Roman"/>
          <w:sz w:val="28"/>
          <w:szCs w:val="28"/>
          <w:lang w:val="uk-UA" w:eastAsia="ru-RU"/>
        </w:rPr>
        <w:t xml:space="preserve">, A. </w:t>
      </w:r>
      <w:proofErr w:type="spellStart"/>
      <w:r w:rsidRPr="00CF6E10">
        <w:rPr>
          <w:rFonts w:ascii="Times New Roman" w:eastAsia="Times New Roman" w:hAnsi="Times New Roman" w:cs="Times New Roman"/>
          <w:sz w:val="28"/>
          <w:szCs w:val="28"/>
          <w:lang w:val="uk-UA" w:eastAsia="ru-RU"/>
        </w:rPr>
        <w:t>Demyanova</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H.Lazareva</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works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methods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media-manipulation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by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H.Pocheptsov</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S.Kvit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H.M.McLuhan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B.Potyatinnyk</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many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others</w:t>
      </w:r>
      <w:proofErr w:type="spellEnd"/>
      <w:r w:rsidRPr="00CF6E10">
        <w:rPr>
          <w:rFonts w:ascii="Times New Roman" w:eastAsia="Times New Roman" w:hAnsi="Times New Roman" w:cs="Times New Roman"/>
          <w:sz w:val="28"/>
          <w:szCs w:val="28"/>
          <w:lang w:val="uk-UA" w:eastAsia="ru-RU"/>
        </w:rPr>
        <w:t>.</w:t>
      </w:r>
    </w:p>
    <w:p w14:paraId="7B8EAF97" w14:textId="51C2D224"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b/>
          <w:sz w:val="28"/>
          <w:szCs w:val="28"/>
          <w:lang w:val="uk-UA" w:eastAsia="ru-RU"/>
        </w:rPr>
        <w:lastRenderedPageBreak/>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scientific</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novelty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obtained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results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that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is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attempt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specify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media-manipulation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methods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that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used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design</w:t>
      </w:r>
      <w:proofErr w:type="spellEnd"/>
      <w:r w:rsidR="002D1559">
        <w:rPr>
          <w:rFonts w:ascii="Times New Roman" w:eastAsia="Times New Roman" w:hAnsi="Times New Roman" w:cs="Times New Roman"/>
          <w:sz w:val="28"/>
          <w:szCs w:val="28"/>
          <w:lang w:val="en-US" w:eastAsia="ru-RU"/>
        </w:rPr>
        <w:t xml:space="preserve"> the</w:t>
      </w:r>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headline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complex</w:t>
      </w:r>
      <w:proofErr w:type="spellEnd"/>
      <w:r w:rsidR="00285F9A">
        <w:rPr>
          <w:rFonts w:ascii="Times New Roman" w:eastAsia="Times New Roman" w:hAnsi="Times New Roman" w:cs="Times New Roman"/>
          <w:sz w:val="28"/>
          <w:szCs w:val="28"/>
          <w:lang w:val="uk-UA" w:eastAsia="ru-RU"/>
        </w:rPr>
        <w:t xml:space="preserve"> </w:t>
      </w:r>
      <w:r w:rsidR="00285F9A">
        <w:rPr>
          <w:rFonts w:ascii="Times New Roman" w:eastAsia="Times New Roman" w:hAnsi="Times New Roman" w:cs="Times New Roman"/>
          <w:sz w:val="28"/>
          <w:szCs w:val="28"/>
          <w:lang w:val="en-US" w:eastAsia="ru-RU"/>
        </w:rPr>
        <w:t xml:space="preserve">in the context of the </w:t>
      </w:r>
      <w:proofErr w:type="spellStart"/>
      <w:r w:rsidR="00285F9A">
        <w:rPr>
          <w:rFonts w:ascii="Times New Roman" w:eastAsia="Times New Roman" w:hAnsi="Times New Roman" w:cs="Times New Roman"/>
          <w:sz w:val="28"/>
          <w:szCs w:val="28"/>
          <w:lang w:val="en-US" w:eastAsia="ru-RU"/>
        </w:rPr>
        <w:t>russo-ukrainian</w:t>
      </w:r>
      <w:proofErr w:type="spellEnd"/>
      <w:r w:rsidR="00285F9A">
        <w:rPr>
          <w:rFonts w:ascii="Times New Roman" w:eastAsia="Times New Roman" w:hAnsi="Times New Roman" w:cs="Times New Roman"/>
          <w:sz w:val="28"/>
          <w:szCs w:val="28"/>
          <w:lang w:val="en-US" w:eastAsia="ru-RU"/>
        </w:rPr>
        <w:t xml:space="preserve"> war</w:t>
      </w:r>
      <w:r w:rsidRPr="00CF6E10">
        <w:rPr>
          <w:rFonts w:ascii="Times New Roman" w:eastAsia="Times New Roman" w:hAnsi="Times New Roman" w:cs="Times New Roman"/>
          <w:sz w:val="28"/>
          <w:szCs w:val="28"/>
          <w:lang w:val="uk-UA" w:eastAsia="ru-RU"/>
        </w:rPr>
        <w:t>.</w:t>
      </w:r>
    </w:p>
    <w:p w14:paraId="2BF33EB3" w14:textId="77777777"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b/>
          <w:sz w:val="28"/>
          <w:szCs w:val="28"/>
          <w:lang w:val="uk-UA" w:eastAsia="ru-RU"/>
        </w:rPr>
        <w:t>The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scope</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of</w:t>
      </w:r>
      <w:proofErr w:type="spellEnd"/>
      <w:r w:rsidRPr="00CF6E10">
        <w:rPr>
          <w:rFonts w:ascii="Times New Roman" w:eastAsia="Times New Roman" w:hAnsi="Times New Roman" w:cs="Times New Roman"/>
          <w:b/>
          <w:sz w:val="28"/>
          <w:szCs w:val="28"/>
          <w:lang w:val="uk-UA" w:eastAsia="ru-RU"/>
        </w:rPr>
        <w:t xml:space="preserve"> </w:t>
      </w:r>
      <w:proofErr w:type="spellStart"/>
      <w:r w:rsidRPr="00CF6E10">
        <w:rPr>
          <w:rFonts w:ascii="Times New Roman" w:eastAsia="Times New Roman" w:hAnsi="Times New Roman" w:cs="Times New Roman"/>
          <w:b/>
          <w:sz w:val="28"/>
          <w:szCs w:val="28"/>
          <w:lang w:val="uk-UA" w:eastAsia="ru-RU"/>
        </w:rPr>
        <w:t>application</w:t>
      </w:r>
      <w:proofErr w:type="spellEnd"/>
      <w:r w:rsidRPr="00CF6E10">
        <w:rPr>
          <w:rFonts w:ascii="Times New Roman" w:eastAsia="Times New Roman" w:hAnsi="Times New Roman" w:cs="Times New Roman"/>
          <w:b/>
          <w:sz w:val="28"/>
          <w:szCs w:val="28"/>
          <w:lang w:val="uk-UA" w:eastAsia="ru-RU"/>
        </w:rPr>
        <w:t>:</w:t>
      </w:r>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materials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conducted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research</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can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be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used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for</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conducting</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lessons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from</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following</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special</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courses</w:t>
      </w:r>
      <w:proofErr w:type="spellEnd"/>
      <w:r w:rsidRPr="00CF6E10">
        <w:rPr>
          <w:rFonts w:ascii="Times New Roman" w:eastAsia="Times New Roman" w:hAnsi="Times New Roman" w:cs="Times New Roman"/>
          <w:sz w:val="28"/>
          <w:szCs w:val="28"/>
          <w:lang w:val="uk-UA" w:eastAsia="ru-RU"/>
        </w:rPr>
        <w:t>: «</w:t>
      </w:r>
      <w:proofErr w:type="spellStart"/>
      <w:r w:rsidRPr="00CF6E10">
        <w:rPr>
          <w:rFonts w:ascii="Times New Roman" w:eastAsia="Times New Roman" w:hAnsi="Times New Roman" w:cs="Times New Roman"/>
          <w:sz w:val="28"/>
          <w:szCs w:val="28"/>
          <w:lang w:val="uk-UA" w:eastAsia="ru-RU"/>
        </w:rPr>
        <w:t>Mediacommunications</w:t>
      </w:r>
      <w:proofErr w:type="spellEnd"/>
      <w:r w:rsidRPr="00CF6E10">
        <w:rPr>
          <w:rFonts w:ascii="Times New Roman" w:eastAsia="Times New Roman" w:hAnsi="Times New Roman" w:cs="Times New Roman"/>
          <w:sz w:val="28"/>
          <w:szCs w:val="28"/>
          <w:lang w:val="uk-UA" w:eastAsia="ru-RU"/>
        </w:rPr>
        <w:t>», «</w:t>
      </w:r>
      <w:proofErr w:type="spellStart"/>
      <w:r w:rsidRPr="00CF6E10">
        <w:rPr>
          <w:rFonts w:ascii="Times New Roman" w:eastAsia="Times New Roman" w:hAnsi="Times New Roman" w:cs="Times New Roman"/>
          <w:sz w:val="28"/>
          <w:szCs w:val="28"/>
          <w:lang w:val="uk-UA" w:eastAsia="ru-RU"/>
        </w:rPr>
        <w:t>Journalism</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for</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writing</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abstracts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course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and</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diploma</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works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by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students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specialty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Mediacommunications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results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of</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the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practical</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part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can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help</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readers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to</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choose</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high-quality</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content</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on</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news</w:t>
      </w:r>
      <w:proofErr w:type="spellEnd"/>
      <w:r w:rsidRPr="00CF6E10">
        <w:rPr>
          <w:rFonts w:ascii="Times New Roman" w:eastAsia="Times New Roman" w:hAnsi="Times New Roman" w:cs="Times New Roman"/>
          <w:sz w:val="28"/>
          <w:szCs w:val="28"/>
          <w:lang w:val="uk-UA" w:eastAsia="ru-RU"/>
        </w:rPr>
        <w:t xml:space="preserve"> </w:t>
      </w:r>
      <w:proofErr w:type="spellStart"/>
      <w:r w:rsidRPr="00CF6E10">
        <w:rPr>
          <w:rFonts w:ascii="Times New Roman" w:eastAsia="Times New Roman" w:hAnsi="Times New Roman" w:cs="Times New Roman"/>
          <w:sz w:val="28"/>
          <w:szCs w:val="28"/>
          <w:lang w:val="uk-UA" w:eastAsia="ru-RU"/>
        </w:rPr>
        <w:t>websites</w:t>
      </w:r>
      <w:proofErr w:type="spellEnd"/>
      <w:r w:rsidRPr="00CF6E10">
        <w:rPr>
          <w:rFonts w:ascii="Times New Roman" w:eastAsia="Times New Roman" w:hAnsi="Times New Roman" w:cs="Times New Roman"/>
          <w:sz w:val="28"/>
          <w:szCs w:val="28"/>
          <w:lang w:val="uk-UA" w:eastAsia="ru-RU"/>
        </w:rPr>
        <w:t>.</w:t>
      </w:r>
    </w:p>
    <w:p w14:paraId="2DB922D5" w14:textId="77777777" w:rsidR="00CF6E10" w:rsidRPr="00CF6E10" w:rsidRDefault="00CF6E10" w:rsidP="00114786">
      <w:pPr>
        <w:spacing w:after="0" w:line="360" w:lineRule="auto"/>
        <w:ind w:firstLine="720"/>
        <w:jc w:val="both"/>
        <w:rPr>
          <w:rFonts w:ascii="Times New Roman" w:eastAsia="Times New Roman" w:hAnsi="Times New Roman" w:cs="Times New Roman"/>
          <w:sz w:val="28"/>
          <w:szCs w:val="28"/>
          <w:lang w:val="uk-UA" w:eastAsia="ru-RU"/>
        </w:rPr>
      </w:pPr>
    </w:p>
    <w:p w14:paraId="327A1BFF" w14:textId="77777777" w:rsidR="00CF6E10" w:rsidRPr="00CF6E10" w:rsidRDefault="00CF6E10" w:rsidP="00285F9A">
      <w:pPr>
        <w:spacing w:after="0" w:line="360" w:lineRule="auto"/>
        <w:ind w:firstLine="720"/>
        <w:jc w:val="both"/>
        <w:rPr>
          <w:rFonts w:ascii="Times New Roman" w:eastAsia="Times New Roman" w:hAnsi="Times New Roman" w:cs="Times New Roman"/>
          <w:b/>
          <w:sz w:val="28"/>
          <w:szCs w:val="28"/>
          <w:lang w:val="uk-UA" w:eastAsia="ru-RU"/>
        </w:rPr>
      </w:pPr>
      <w:r w:rsidRPr="00CF6E10">
        <w:rPr>
          <w:rFonts w:ascii="Times New Roman" w:eastAsia="Times New Roman" w:hAnsi="Times New Roman" w:cs="Times New Roman"/>
          <w:b/>
          <w:sz w:val="28"/>
          <w:szCs w:val="28"/>
          <w:lang w:val="uk-UA" w:eastAsia="ru-RU"/>
        </w:rPr>
        <w:t>MEDIA-MANIPULATION, HEADLINE, INTERNET-MEDIA, PROPAGANDA</w:t>
      </w:r>
    </w:p>
    <w:p w14:paraId="1190DE94" w14:textId="77777777" w:rsidR="00CF6E10" w:rsidRPr="00CF6E10" w:rsidRDefault="00CF6E10" w:rsidP="00285F9A">
      <w:pPr>
        <w:spacing w:line="360" w:lineRule="auto"/>
        <w:rPr>
          <w:rFonts w:ascii="Times New Roman" w:eastAsia="Times New Roman" w:hAnsi="Times New Roman" w:cs="Times New Roman"/>
          <w:b/>
          <w:sz w:val="28"/>
          <w:szCs w:val="28"/>
          <w:lang w:val="uk-UA" w:eastAsia="ru-RU"/>
        </w:rPr>
      </w:pPr>
      <w:r w:rsidRPr="00CF6E10">
        <w:rPr>
          <w:rFonts w:ascii="Times New Roman" w:eastAsia="Times New Roman" w:hAnsi="Times New Roman" w:cs="Times New Roman"/>
          <w:b/>
          <w:sz w:val="28"/>
          <w:szCs w:val="28"/>
          <w:lang w:val="uk-UA" w:eastAsia="ru-RU"/>
        </w:rPr>
        <w:br w:type="page"/>
      </w:r>
    </w:p>
    <w:p w14:paraId="311D3BDF" w14:textId="717A817C" w:rsidR="00187F90" w:rsidRDefault="00187F90" w:rsidP="00D429D5">
      <w:pPr>
        <w:pStyle w:val="3"/>
        <w:spacing w:before="0" w:beforeAutospacing="0" w:after="0" w:afterAutospacing="0" w:line="360" w:lineRule="auto"/>
        <w:jc w:val="center"/>
        <w:rPr>
          <w:sz w:val="28"/>
          <w:szCs w:val="28"/>
          <w:lang w:val="uk-UA"/>
        </w:rPr>
      </w:pPr>
      <w:bookmarkStart w:id="30" w:name="_Toc122349507"/>
      <w:r w:rsidRPr="00A72B61">
        <w:rPr>
          <w:sz w:val="28"/>
          <w:szCs w:val="28"/>
          <w:lang w:val="uk-UA"/>
        </w:rPr>
        <w:lastRenderedPageBreak/>
        <w:t>ВСТУП</w:t>
      </w:r>
      <w:bookmarkEnd w:id="30"/>
    </w:p>
    <w:p w14:paraId="03C66B0F" w14:textId="77777777" w:rsidR="00D429D5" w:rsidRPr="00A72B61" w:rsidRDefault="00D429D5" w:rsidP="00D429D5">
      <w:pPr>
        <w:pStyle w:val="3"/>
        <w:spacing w:before="0" w:beforeAutospacing="0" w:after="0" w:afterAutospacing="0" w:line="360" w:lineRule="auto"/>
        <w:jc w:val="center"/>
        <w:rPr>
          <w:sz w:val="28"/>
          <w:szCs w:val="28"/>
          <w:lang w:val="uk-UA"/>
        </w:rPr>
      </w:pPr>
    </w:p>
    <w:p w14:paraId="721CBD59" w14:textId="77777777" w:rsidR="00CC081C" w:rsidRPr="00437F66" w:rsidRDefault="00187F90"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На сьогодні, в еру пост-правди та тотальної інформатизації світу, проблема медіа-маніпуляцій у засобах масової комунікації стає дедалі більшою та відіграє все більшу роль у сприйнятті світу широкою аудиторією читачів медіа, так і деформує професійні стандарти журналістів інших </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w:t>
      </w:r>
    </w:p>
    <w:p w14:paraId="2CA1BE59" w14:textId="77777777" w:rsidR="00CC081C" w:rsidRPr="00437F66" w:rsidRDefault="00187F90"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Можливість публікації контенту у всесвітній мережі «новими», непрофесійними джерелами інформації та його доступність до масового читача ще більш вплинула на інтернет-</w:t>
      </w:r>
      <w:proofErr w:type="spellStart"/>
      <w:r w:rsidRPr="00437F66">
        <w:rPr>
          <w:rFonts w:ascii="Times New Roman" w:hAnsi="Times New Roman" w:cs="Times New Roman"/>
          <w:sz w:val="28"/>
          <w:szCs w:val="28"/>
          <w:lang w:val="uk-UA"/>
        </w:rPr>
        <w:t>медії</w:t>
      </w:r>
      <w:proofErr w:type="spellEnd"/>
      <w:r w:rsidRPr="00437F66">
        <w:rPr>
          <w:rFonts w:ascii="Times New Roman" w:hAnsi="Times New Roman" w:cs="Times New Roman"/>
          <w:sz w:val="28"/>
          <w:szCs w:val="28"/>
          <w:lang w:val="uk-UA"/>
        </w:rPr>
        <w:t>. Конкуренція самих же інтернет-</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між собою потребує використання нових засобів для заохочення читача: </w:t>
      </w:r>
      <w:proofErr w:type="spellStart"/>
      <w:r w:rsidRPr="00437F66">
        <w:rPr>
          <w:rFonts w:ascii="Times New Roman" w:hAnsi="Times New Roman" w:cs="Times New Roman"/>
          <w:sz w:val="28"/>
          <w:szCs w:val="28"/>
          <w:lang w:val="uk-UA"/>
        </w:rPr>
        <w:t>клікбейт</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name-calling</w:t>
      </w:r>
      <w:proofErr w:type="spellEnd"/>
      <w:r w:rsidRPr="00437F66">
        <w:rPr>
          <w:rFonts w:ascii="Times New Roman" w:hAnsi="Times New Roman" w:cs="Times New Roman"/>
          <w:sz w:val="28"/>
          <w:szCs w:val="28"/>
          <w:lang w:val="uk-UA"/>
        </w:rPr>
        <w:t xml:space="preserve"> та інших. </w:t>
      </w:r>
    </w:p>
    <w:p w14:paraId="498E997A" w14:textId="5398EBFA" w:rsidR="00187F90" w:rsidRPr="00437F66" w:rsidRDefault="00187F90"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Інформаційний вакуум воєнного часу, нехтування перевіркою джерел, необхідність боротьби з російською дезінформацією ще більш погіршують якість матеріалів. До того ж, слід пам’ятати про особливості економіки </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яка у ідеальному вимірі все ж залежить від рекламодавців та прямих </w:t>
      </w:r>
      <w:proofErr w:type="spellStart"/>
      <w:r w:rsidRPr="00437F66">
        <w:rPr>
          <w:rFonts w:ascii="Times New Roman" w:hAnsi="Times New Roman" w:cs="Times New Roman"/>
          <w:sz w:val="28"/>
          <w:szCs w:val="28"/>
          <w:lang w:val="uk-UA"/>
        </w:rPr>
        <w:t>донейтів</w:t>
      </w:r>
      <w:proofErr w:type="spellEnd"/>
      <w:r w:rsidRPr="00437F66">
        <w:rPr>
          <w:rFonts w:ascii="Times New Roman" w:hAnsi="Times New Roman" w:cs="Times New Roman"/>
          <w:sz w:val="28"/>
          <w:szCs w:val="28"/>
          <w:lang w:val="uk-UA"/>
        </w:rPr>
        <w:t xml:space="preserve"> – тобто потребує певного утримання та розширення аудиторії читачів.</w:t>
      </w:r>
    </w:p>
    <w:p w14:paraId="261F9FF3" w14:textId="2AB64D7A" w:rsidR="00CC081C" w:rsidRPr="00437F66" w:rsidRDefault="00187F90"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Окремо слід зазначити зростання ролі непрофесійних, громадських </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у вигляді </w:t>
      </w:r>
      <w:proofErr w:type="spellStart"/>
      <w:r w:rsidRPr="00437F66">
        <w:rPr>
          <w:rFonts w:ascii="Times New Roman" w:hAnsi="Times New Roman" w:cs="Times New Roman"/>
          <w:sz w:val="28"/>
          <w:szCs w:val="28"/>
          <w:lang w:val="uk-UA"/>
        </w:rPr>
        <w:t>блогерів</w:t>
      </w:r>
      <w:proofErr w:type="spellEnd"/>
      <w:r w:rsidRPr="00437F66">
        <w:rPr>
          <w:rFonts w:ascii="Times New Roman" w:hAnsi="Times New Roman" w:cs="Times New Roman"/>
          <w:sz w:val="28"/>
          <w:szCs w:val="28"/>
          <w:lang w:val="uk-UA"/>
        </w:rPr>
        <w:t xml:space="preserve"> чи сторінок у соцмережах. Дослідження інтернет-трендів, а саме </w:t>
      </w:r>
      <w:r w:rsidR="00D429D5">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використання </w:t>
      </w:r>
      <w:proofErr w:type="spellStart"/>
      <w:r w:rsidRPr="00437F66">
        <w:rPr>
          <w:rFonts w:ascii="Times New Roman" w:hAnsi="Times New Roman" w:cs="Times New Roman"/>
          <w:sz w:val="28"/>
          <w:szCs w:val="28"/>
          <w:lang w:val="uk-UA"/>
        </w:rPr>
        <w:t>соцмереж</w:t>
      </w:r>
      <w:proofErr w:type="spellEnd"/>
      <w:r w:rsidRPr="00437F66">
        <w:rPr>
          <w:rFonts w:ascii="Times New Roman" w:hAnsi="Times New Roman" w:cs="Times New Roman"/>
          <w:sz w:val="28"/>
          <w:szCs w:val="28"/>
          <w:lang w:val="uk-UA"/>
        </w:rPr>
        <w:t xml:space="preserve"> як джерел для отримання інформації та новин, показують що частка користувачів, які споживають новини у соцмережах, щорічно зростає і досягає 53% респондентів.</w:t>
      </w:r>
      <w:r w:rsidR="00326B8B" w:rsidRPr="00437F66">
        <w:rPr>
          <w:rStyle w:val="a4"/>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Після початку повномасштабного вторгнення російської федерації на територію України, суспільство безперервно стежить за подіями на фронті, офіційними заявами органів влади різних ланок та повідомленнями про тривогу. Задовольнити попит на інформацію офіційним джерелам вкрай складно, чим і користуються «нові», непрофесійні ЗМК – блогери, анонімні канали та сторінки. </w:t>
      </w:r>
    </w:p>
    <w:p w14:paraId="2FFEACD8" w14:textId="77777777" w:rsidR="00CC081C" w:rsidRPr="00437F66" w:rsidRDefault="00187F90"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Українська влада, зі своєї сторони, максимально намагається задовольнити попит на інформацію та боротися з ворожими </w:t>
      </w:r>
      <w:proofErr w:type="spellStart"/>
      <w:r w:rsidRPr="00437F66">
        <w:rPr>
          <w:rFonts w:ascii="Times New Roman" w:hAnsi="Times New Roman" w:cs="Times New Roman"/>
          <w:sz w:val="28"/>
          <w:szCs w:val="28"/>
          <w:lang w:val="uk-UA"/>
        </w:rPr>
        <w:t>дезінформаційними</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наративами</w:t>
      </w:r>
      <w:proofErr w:type="spellEnd"/>
      <w:r w:rsidRPr="00437F66">
        <w:rPr>
          <w:rFonts w:ascii="Times New Roman" w:hAnsi="Times New Roman" w:cs="Times New Roman"/>
          <w:sz w:val="28"/>
          <w:szCs w:val="28"/>
          <w:lang w:val="uk-UA"/>
        </w:rPr>
        <w:t xml:space="preserve">, для чого були налагоджені: комунікація з лідерами соціальної думки, єдина </w:t>
      </w:r>
      <w:r w:rsidRPr="00437F66">
        <w:rPr>
          <w:rFonts w:ascii="Times New Roman" w:hAnsi="Times New Roman" w:cs="Times New Roman"/>
          <w:sz w:val="28"/>
          <w:szCs w:val="28"/>
          <w:lang w:val="uk-UA"/>
        </w:rPr>
        <w:lastRenderedPageBreak/>
        <w:t xml:space="preserve">інформаційна політика у рамках </w:t>
      </w:r>
      <w:proofErr w:type="spellStart"/>
      <w:r w:rsidRPr="00437F66">
        <w:rPr>
          <w:rFonts w:ascii="Times New Roman" w:hAnsi="Times New Roman" w:cs="Times New Roman"/>
          <w:sz w:val="28"/>
          <w:szCs w:val="28"/>
          <w:lang w:val="uk-UA"/>
        </w:rPr>
        <w:t>телерадіомарафону</w:t>
      </w:r>
      <w:proofErr w:type="spellEnd"/>
      <w:r w:rsidRPr="00437F66">
        <w:rPr>
          <w:rFonts w:ascii="Times New Roman" w:hAnsi="Times New Roman" w:cs="Times New Roman"/>
          <w:sz w:val="28"/>
          <w:szCs w:val="28"/>
          <w:lang w:val="uk-UA"/>
        </w:rPr>
        <w:t xml:space="preserve"> «Єдині новини» та заклики до ЗМК щодо блокування російського пропагандистського контенту. </w:t>
      </w:r>
    </w:p>
    <w:p w14:paraId="5804579A" w14:textId="01CDEC9E" w:rsidR="0059289E" w:rsidRPr="00437F66" w:rsidRDefault="00187F90"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Тобто, роль та функції заголовка у журналістському матеріалі росте, як і фактор маніпуляцій над ним. </w:t>
      </w:r>
      <w:r w:rsidR="0059289E" w:rsidRPr="00437F66">
        <w:rPr>
          <w:rFonts w:ascii="Times New Roman" w:hAnsi="Times New Roman" w:cs="Times New Roman"/>
          <w:sz w:val="28"/>
          <w:szCs w:val="28"/>
          <w:lang w:val="uk-UA"/>
        </w:rPr>
        <w:t>Заголовковий комплекс</w:t>
      </w:r>
      <w:r w:rsidR="006E0976" w:rsidRPr="00437F66">
        <w:rPr>
          <w:rFonts w:ascii="Times New Roman" w:hAnsi="Times New Roman" w:cs="Times New Roman"/>
          <w:sz w:val="28"/>
          <w:szCs w:val="28"/>
          <w:lang w:val="uk-UA"/>
        </w:rPr>
        <w:t xml:space="preserve"> друкованих та інтернет медіа</w:t>
      </w:r>
      <w:r w:rsidR="0059289E" w:rsidRPr="00437F66">
        <w:rPr>
          <w:rFonts w:ascii="Times New Roman" w:hAnsi="Times New Roman" w:cs="Times New Roman"/>
          <w:sz w:val="28"/>
          <w:szCs w:val="28"/>
          <w:lang w:val="uk-UA"/>
        </w:rPr>
        <w:t xml:space="preserve"> досліджували</w:t>
      </w:r>
      <w:r w:rsidR="003856A6" w:rsidRPr="00437F66">
        <w:rPr>
          <w:rFonts w:ascii="Times New Roman" w:hAnsi="Times New Roman" w:cs="Times New Roman"/>
          <w:sz w:val="28"/>
          <w:szCs w:val="28"/>
          <w:lang w:val="uk-UA"/>
        </w:rPr>
        <w:t>:</w:t>
      </w:r>
      <w:r w:rsidR="0059289E" w:rsidRPr="00437F66">
        <w:rPr>
          <w:rFonts w:ascii="Times New Roman" w:hAnsi="Times New Roman" w:cs="Times New Roman"/>
          <w:sz w:val="28"/>
          <w:szCs w:val="28"/>
          <w:lang w:val="uk-UA"/>
        </w:rPr>
        <w:t xml:space="preserve"> </w:t>
      </w:r>
      <w:proofErr w:type="spellStart"/>
      <w:r w:rsidR="0059289E" w:rsidRPr="00437F66">
        <w:rPr>
          <w:rFonts w:ascii="Times New Roman" w:hAnsi="Times New Roman" w:cs="Times New Roman"/>
          <w:sz w:val="28"/>
          <w:szCs w:val="28"/>
          <w:lang w:val="uk-UA"/>
        </w:rPr>
        <w:t>В.Різун</w:t>
      </w:r>
      <w:proofErr w:type="spellEnd"/>
      <w:r w:rsidR="0059289E" w:rsidRPr="00437F66">
        <w:rPr>
          <w:rFonts w:ascii="Times New Roman" w:hAnsi="Times New Roman" w:cs="Times New Roman"/>
          <w:sz w:val="28"/>
          <w:szCs w:val="28"/>
          <w:lang w:val="uk-UA"/>
        </w:rPr>
        <w:t xml:space="preserve">, </w:t>
      </w:r>
      <w:proofErr w:type="spellStart"/>
      <w:r w:rsidR="0059289E" w:rsidRPr="00437F66">
        <w:rPr>
          <w:rFonts w:ascii="Times New Roman" w:hAnsi="Times New Roman" w:cs="Times New Roman"/>
          <w:sz w:val="28"/>
          <w:szCs w:val="28"/>
          <w:lang w:val="uk-UA"/>
        </w:rPr>
        <w:t>Г.Микитів</w:t>
      </w:r>
      <w:proofErr w:type="spellEnd"/>
      <w:r w:rsidR="0059289E" w:rsidRPr="00437F66">
        <w:rPr>
          <w:rFonts w:ascii="Times New Roman" w:hAnsi="Times New Roman" w:cs="Times New Roman"/>
          <w:sz w:val="28"/>
          <w:szCs w:val="28"/>
          <w:lang w:val="uk-UA"/>
        </w:rPr>
        <w:t xml:space="preserve">, </w:t>
      </w:r>
      <w:proofErr w:type="spellStart"/>
      <w:r w:rsidR="006E0976" w:rsidRPr="00437F66">
        <w:rPr>
          <w:rFonts w:ascii="Times New Roman" w:hAnsi="Times New Roman" w:cs="Times New Roman"/>
          <w:sz w:val="28"/>
          <w:szCs w:val="28"/>
          <w:lang w:val="uk-UA"/>
        </w:rPr>
        <w:t>В.Здоровега</w:t>
      </w:r>
      <w:proofErr w:type="spellEnd"/>
      <w:r w:rsidR="006E0976" w:rsidRPr="00437F66">
        <w:rPr>
          <w:rFonts w:ascii="Times New Roman" w:hAnsi="Times New Roman" w:cs="Times New Roman"/>
          <w:sz w:val="28"/>
          <w:szCs w:val="28"/>
          <w:lang w:val="uk-UA"/>
        </w:rPr>
        <w:t xml:space="preserve">, </w:t>
      </w:r>
      <w:r w:rsidR="0059289E" w:rsidRPr="00437F66">
        <w:rPr>
          <w:rFonts w:ascii="Times New Roman" w:hAnsi="Times New Roman" w:cs="Times New Roman"/>
          <w:sz w:val="28"/>
          <w:szCs w:val="28"/>
          <w:lang w:val="uk-UA"/>
        </w:rPr>
        <w:t>А.</w:t>
      </w:r>
      <w:r w:rsidR="00D429D5">
        <w:rPr>
          <w:rFonts w:ascii="Times New Roman" w:hAnsi="Times New Roman" w:cs="Times New Roman"/>
          <w:sz w:val="28"/>
          <w:szCs w:val="28"/>
          <w:lang w:val="uk-UA"/>
        </w:rPr>
        <w:t> </w:t>
      </w:r>
      <w:proofErr w:type="spellStart"/>
      <w:r w:rsidR="0059289E" w:rsidRPr="00437F66">
        <w:rPr>
          <w:rFonts w:ascii="Times New Roman" w:hAnsi="Times New Roman" w:cs="Times New Roman"/>
          <w:sz w:val="28"/>
          <w:szCs w:val="28"/>
          <w:lang w:val="uk-UA"/>
        </w:rPr>
        <w:t>Євграфова</w:t>
      </w:r>
      <w:proofErr w:type="spellEnd"/>
      <w:r w:rsidR="0059289E" w:rsidRPr="00437F66">
        <w:rPr>
          <w:rFonts w:ascii="Times New Roman" w:hAnsi="Times New Roman" w:cs="Times New Roman"/>
          <w:sz w:val="28"/>
          <w:szCs w:val="28"/>
          <w:lang w:val="uk-UA"/>
        </w:rPr>
        <w:t>, А.</w:t>
      </w:r>
      <w:r w:rsidR="00D429D5">
        <w:rPr>
          <w:rFonts w:ascii="Times New Roman" w:hAnsi="Times New Roman" w:cs="Times New Roman"/>
          <w:sz w:val="28"/>
          <w:szCs w:val="28"/>
          <w:lang w:val="uk-UA"/>
        </w:rPr>
        <w:t> </w:t>
      </w:r>
      <w:r w:rsidR="0059289E" w:rsidRPr="00437F66">
        <w:rPr>
          <w:rFonts w:ascii="Times New Roman" w:hAnsi="Times New Roman" w:cs="Times New Roman"/>
          <w:sz w:val="28"/>
          <w:szCs w:val="28"/>
          <w:lang w:val="uk-UA"/>
        </w:rPr>
        <w:t>Дем’янова</w:t>
      </w:r>
      <w:r w:rsidR="006E0976" w:rsidRPr="00437F66">
        <w:rPr>
          <w:rFonts w:ascii="Times New Roman" w:hAnsi="Times New Roman" w:cs="Times New Roman"/>
          <w:sz w:val="28"/>
          <w:szCs w:val="28"/>
          <w:lang w:val="uk-UA"/>
        </w:rPr>
        <w:t xml:space="preserve">, </w:t>
      </w:r>
      <w:proofErr w:type="spellStart"/>
      <w:r w:rsidR="006E0976" w:rsidRPr="00437F66">
        <w:rPr>
          <w:rFonts w:ascii="Times New Roman" w:hAnsi="Times New Roman" w:cs="Times New Roman"/>
          <w:sz w:val="28"/>
          <w:szCs w:val="28"/>
          <w:lang w:val="uk-UA"/>
        </w:rPr>
        <w:t>Е.Лазарева</w:t>
      </w:r>
      <w:proofErr w:type="spellEnd"/>
      <w:r w:rsidR="0059289E" w:rsidRPr="00437F66">
        <w:rPr>
          <w:rFonts w:ascii="Times New Roman" w:hAnsi="Times New Roman" w:cs="Times New Roman"/>
          <w:sz w:val="28"/>
          <w:szCs w:val="28"/>
          <w:lang w:val="uk-UA"/>
        </w:rPr>
        <w:t xml:space="preserve"> та багато інших науковців. До дослідження медіа-маніпуляцій звертались</w:t>
      </w:r>
      <w:r w:rsidR="003856A6" w:rsidRPr="00437F66">
        <w:rPr>
          <w:rFonts w:ascii="Times New Roman" w:hAnsi="Times New Roman" w:cs="Times New Roman"/>
          <w:sz w:val="28"/>
          <w:szCs w:val="28"/>
          <w:lang w:val="uk-UA"/>
        </w:rPr>
        <w:t>:</w:t>
      </w:r>
      <w:r w:rsidR="00CE4A17" w:rsidRPr="00437F66">
        <w:rPr>
          <w:rFonts w:ascii="Times New Roman" w:hAnsi="Times New Roman" w:cs="Times New Roman"/>
          <w:sz w:val="28"/>
          <w:szCs w:val="28"/>
          <w:lang w:val="uk-UA"/>
        </w:rPr>
        <w:t xml:space="preserve"> </w:t>
      </w:r>
      <w:proofErr w:type="spellStart"/>
      <w:r w:rsidR="0059289E" w:rsidRPr="00437F66">
        <w:rPr>
          <w:rFonts w:ascii="Times New Roman" w:hAnsi="Times New Roman" w:cs="Times New Roman"/>
          <w:sz w:val="28"/>
          <w:szCs w:val="28"/>
          <w:lang w:val="uk-UA"/>
        </w:rPr>
        <w:t>Г.Почепцов</w:t>
      </w:r>
      <w:proofErr w:type="spellEnd"/>
      <w:r w:rsidR="0059289E" w:rsidRPr="00437F66">
        <w:rPr>
          <w:rFonts w:ascii="Times New Roman" w:hAnsi="Times New Roman" w:cs="Times New Roman"/>
          <w:sz w:val="28"/>
          <w:szCs w:val="28"/>
          <w:lang w:val="uk-UA"/>
        </w:rPr>
        <w:t xml:space="preserve">, </w:t>
      </w:r>
      <w:proofErr w:type="spellStart"/>
      <w:r w:rsidR="0059289E" w:rsidRPr="00437F66">
        <w:rPr>
          <w:rFonts w:ascii="Times New Roman" w:hAnsi="Times New Roman" w:cs="Times New Roman"/>
          <w:sz w:val="28"/>
          <w:szCs w:val="28"/>
          <w:lang w:val="uk-UA"/>
        </w:rPr>
        <w:t>С.Квіт</w:t>
      </w:r>
      <w:proofErr w:type="spellEnd"/>
      <w:r w:rsidR="0059289E" w:rsidRPr="00437F66">
        <w:rPr>
          <w:rFonts w:ascii="Times New Roman" w:hAnsi="Times New Roman" w:cs="Times New Roman"/>
          <w:sz w:val="28"/>
          <w:szCs w:val="28"/>
          <w:lang w:val="uk-UA"/>
        </w:rPr>
        <w:t xml:space="preserve">, </w:t>
      </w:r>
      <w:proofErr w:type="spellStart"/>
      <w:r w:rsidR="0059289E" w:rsidRPr="00437F66">
        <w:rPr>
          <w:rFonts w:ascii="Times New Roman" w:hAnsi="Times New Roman" w:cs="Times New Roman"/>
          <w:sz w:val="28"/>
          <w:szCs w:val="28"/>
          <w:lang w:val="uk-UA"/>
        </w:rPr>
        <w:t>Б.Потятинник</w:t>
      </w:r>
      <w:proofErr w:type="spellEnd"/>
      <w:r w:rsidR="0059289E" w:rsidRPr="00437F66">
        <w:rPr>
          <w:rFonts w:ascii="Times New Roman" w:hAnsi="Times New Roman" w:cs="Times New Roman"/>
          <w:sz w:val="28"/>
          <w:szCs w:val="28"/>
          <w:lang w:val="uk-UA"/>
        </w:rPr>
        <w:t xml:space="preserve"> та інші.</w:t>
      </w:r>
    </w:p>
    <w:p w14:paraId="427C1B86" w14:textId="340BB496" w:rsidR="00187F90" w:rsidRPr="00437F66" w:rsidRDefault="0059289E"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Актуальність теми </w:t>
      </w:r>
      <w:r w:rsidR="00793275" w:rsidRPr="00437F66">
        <w:rPr>
          <w:rFonts w:ascii="Times New Roman" w:hAnsi="Times New Roman" w:cs="Times New Roman"/>
          <w:sz w:val="28"/>
          <w:szCs w:val="28"/>
          <w:lang w:val="uk-UA"/>
        </w:rPr>
        <w:t>полягає у</w:t>
      </w:r>
      <w:r w:rsidRPr="00437F66">
        <w:rPr>
          <w:rFonts w:ascii="Times New Roman" w:hAnsi="Times New Roman" w:cs="Times New Roman"/>
          <w:sz w:val="28"/>
          <w:szCs w:val="28"/>
          <w:lang w:val="uk-UA"/>
        </w:rPr>
        <w:t xml:space="preserve"> т</w:t>
      </w:r>
      <w:r w:rsidR="00793275" w:rsidRPr="00437F66">
        <w:rPr>
          <w:rFonts w:ascii="Times New Roman" w:hAnsi="Times New Roman" w:cs="Times New Roman"/>
          <w:sz w:val="28"/>
          <w:szCs w:val="28"/>
          <w:lang w:val="uk-UA"/>
        </w:rPr>
        <w:t>о</w:t>
      </w:r>
      <w:r w:rsidRPr="00437F66">
        <w:rPr>
          <w:rFonts w:ascii="Times New Roman" w:hAnsi="Times New Roman" w:cs="Times New Roman"/>
          <w:sz w:val="28"/>
          <w:szCs w:val="28"/>
          <w:lang w:val="uk-UA"/>
        </w:rPr>
        <w:t>м</w:t>
      </w:r>
      <w:r w:rsidR="00793275" w:rsidRPr="00437F66">
        <w:rPr>
          <w:rFonts w:ascii="Times New Roman" w:hAnsi="Times New Roman" w:cs="Times New Roman"/>
          <w:sz w:val="28"/>
          <w:szCs w:val="28"/>
          <w:lang w:val="uk-UA"/>
        </w:rPr>
        <w:t>у</w:t>
      </w:r>
      <w:r w:rsidRPr="00437F66">
        <w:rPr>
          <w:rFonts w:ascii="Times New Roman" w:hAnsi="Times New Roman" w:cs="Times New Roman"/>
          <w:sz w:val="28"/>
          <w:szCs w:val="28"/>
          <w:lang w:val="uk-UA"/>
        </w:rPr>
        <w:t xml:space="preserve">, що </w:t>
      </w:r>
      <w:r w:rsidR="00CE4A17" w:rsidRPr="00437F66">
        <w:rPr>
          <w:rFonts w:ascii="Times New Roman" w:hAnsi="Times New Roman" w:cs="Times New Roman"/>
          <w:sz w:val="28"/>
          <w:szCs w:val="28"/>
          <w:lang w:val="uk-UA"/>
        </w:rPr>
        <w:t xml:space="preserve">маніпуляції у </w:t>
      </w:r>
      <w:r w:rsidR="00275D67" w:rsidRPr="00437F66">
        <w:rPr>
          <w:rFonts w:ascii="Times New Roman" w:hAnsi="Times New Roman" w:cs="Times New Roman"/>
          <w:sz w:val="28"/>
          <w:szCs w:val="28"/>
          <w:lang w:val="uk-UA"/>
        </w:rPr>
        <w:t xml:space="preserve">заголовку та </w:t>
      </w:r>
      <w:r w:rsidRPr="00437F66">
        <w:rPr>
          <w:rFonts w:ascii="Times New Roman" w:hAnsi="Times New Roman" w:cs="Times New Roman"/>
          <w:sz w:val="28"/>
          <w:szCs w:val="28"/>
          <w:lang w:val="uk-UA"/>
        </w:rPr>
        <w:t>заголовково</w:t>
      </w:r>
      <w:r w:rsidR="00CE4A17" w:rsidRPr="00437F66">
        <w:rPr>
          <w:rFonts w:ascii="Times New Roman" w:hAnsi="Times New Roman" w:cs="Times New Roman"/>
          <w:sz w:val="28"/>
          <w:szCs w:val="28"/>
          <w:lang w:val="uk-UA"/>
        </w:rPr>
        <w:t>му</w:t>
      </w:r>
      <w:r w:rsidRPr="00437F66">
        <w:rPr>
          <w:rFonts w:ascii="Times New Roman" w:hAnsi="Times New Roman" w:cs="Times New Roman"/>
          <w:sz w:val="28"/>
          <w:szCs w:val="28"/>
          <w:lang w:val="uk-UA"/>
        </w:rPr>
        <w:t xml:space="preserve"> комплекс</w:t>
      </w:r>
      <w:r w:rsidR="00CE4A17" w:rsidRPr="00437F66">
        <w:rPr>
          <w:rFonts w:ascii="Times New Roman" w:hAnsi="Times New Roman" w:cs="Times New Roman"/>
          <w:sz w:val="28"/>
          <w:szCs w:val="28"/>
          <w:lang w:val="uk-UA"/>
        </w:rPr>
        <w:t>і інтернет-</w:t>
      </w:r>
      <w:proofErr w:type="spellStart"/>
      <w:r w:rsidR="00CE4A17" w:rsidRPr="00437F66">
        <w:rPr>
          <w:rFonts w:ascii="Times New Roman" w:hAnsi="Times New Roman" w:cs="Times New Roman"/>
          <w:sz w:val="28"/>
          <w:szCs w:val="28"/>
          <w:lang w:val="uk-UA"/>
        </w:rPr>
        <w:t>медій</w:t>
      </w:r>
      <w:proofErr w:type="spellEnd"/>
      <w:r w:rsidR="00793275" w:rsidRPr="00437F66">
        <w:rPr>
          <w:rFonts w:ascii="Times New Roman" w:hAnsi="Times New Roman" w:cs="Times New Roman"/>
          <w:sz w:val="28"/>
          <w:szCs w:val="28"/>
          <w:lang w:val="uk-UA"/>
        </w:rPr>
        <w:t xml:space="preserve"> періоду російсько-української війни</w:t>
      </w:r>
      <w:r w:rsidR="00CE4A17" w:rsidRPr="00437F66">
        <w:rPr>
          <w:rFonts w:ascii="Times New Roman" w:hAnsi="Times New Roman" w:cs="Times New Roman"/>
          <w:sz w:val="28"/>
          <w:szCs w:val="28"/>
          <w:lang w:val="uk-UA"/>
        </w:rPr>
        <w:t xml:space="preserve"> досліджені недостатньо.</w:t>
      </w:r>
    </w:p>
    <w:p w14:paraId="0DFC39F3" w14:textId="77777777" w:rsidR="007E4984" w:rsidRPr="00837B2E" w:rsidRDefault="00187F90" w:rsidP="00D429D5">
      <w:pPr>
        <w:spacing w:after="0" w:line="360" w:lineRule="auto"/>
        <w:ind w:firstLine="709"/>
        <w:jc w:val="both"/>
        <w:rPr>
          <w:rFonts w:ascii="Times New Roman" w:eastAsia="Times New Roman" w:hAnsi="Times New Roman" w:cs="Times New Roman"/>
          <w:sz w:val="28"/>
          <w:szCs w:val="28"/>
          <w:lang w:val="uk-UA" w:eastAsia="ru-RU"/>
        </w:rPr>
      </w:pPr>
      <w:r w:rsidRPr="00837B2E">
        <w:rPr>
          <w:rFonts w:ascii="Times New Roman" w:hAnsi="Times New Roman" w:cs="Times New Roman"/>
          <w:b/>
          <w:color w:val="000000"/>
          <w:sz w:val="28"/>
          <w:szCs w:val="28"/>
          <w:lang w:val="uk-UA"/>
        </w:rPr>
        <w:t>Метою</w:t>
      </w:r>
      <w:r w:rsidRPr="00837B2E">
        <w:rPr>
          <w:rFonts w:ascii="Times New Roman" w:hAnsi="Times New Roman" w:cs="Times New Roman"/>
          <w:color w:val="000000"/>
          <w:sz w:val="28"/>
          <w:szCs w:val="28"/>
          <w:lang w:val="uk-UA"/>
        </w:rPr>
        <w:t xml:space="preserve"> роботи </w:t>
      </w:r>
      <w:bookmarkStart w:id="31" w:name="_Hlk122093301"/>
      <w:r w:rsidRPr="00837B2E">
        <w:rPr>
          <w:rFonts w:ascii="Times New Roman" w:hAnsi="Times New Roman" w:cs="Times New Roman"/>
          <w:color w:val="000000"/>
          <w:sz w:val="28"/>
          <w:szCs w:val="28"/>
          <w:lang w:val="uk-UA"/>
        </w:rPr>
        <w:t xml:space="preserve">є </w:t>
      </w:r>
      <w:r w:rsidR="007E4984" w:rsidRPr="00837B2E">
        <w:rPr>
          <w:rFonts w:ascii="Times New Roman" w:eastAsia="Times New Roman" w:hAnsi="Times New Roman" w:cs="Times New Roman"/>
          <w:sz w:val="28"/>
          <w:szCs w:val="28"/>
          <w:lang w:val="uk-UA" w:eastAsia="ru-RU"/>
        </w:rPr>
        <w:t>виявлення маніпулятивних особливостей заголовків та надання практичних рекомендацій щодо написання його в умовах інформаційної війни</w:t>
      </w:r>
      <w:r w:rsidR="007E4984" w:rsidRPr="00837B2E">
        <w:rPr>
          <w:rFonts w:ascii="Times New Roman" w:eastAsia="Times New Roman" w:hAnsi="Times New Roman" w:cs="Times New Roman"/>
          <w:color w:val="000000"/>
          <w:sz w:val="28"/>
          <w:szCs w:val="28"/>
          <w:lang w:val="uk-UA" w:eastAsia="ru-RU"/>
        </w:rPr>
        <w:t>.</w:t>
      </w:r>
    </w:p>
    <w:bookmarkEnd w:id="31"/>
    <w:p w14:paraId="46792ED2" w14:textId="77777777" w:rsidR="00187F90" w:rsidRPr="00837B2E" w:rsidRDefault="00187F90" w:rsidP="00D429D5">
      <w:pPr>
        <w:spacing w:after="0" w:line="360" w:lineRule="auto"/>
        <w:ind w:firstLine="709"/>
        <w:jc w:val="both"/>
        <w:rPr>
          <w:rFonts w:ascii="Times New Roman" w:hAnsi="Times New Roman" w:cs="Times New Roman"/>
          <w:sz w:val="28"/>
          <w:szCs w:val="28"/>
          <w:lang w:val="uk-UA"/>
        </w:rPr>
      </w:pPr>
      <w:r w:rsidRPr="00837B2E">
        <w:rPr>
          <w:rFonts w:ascii="Times New Roman" w:hAnsi="Times New Roman" w:cs="Times New Roman"/>
          <w:sz w:val="28"/>
          <w:szCs w:val="28"/>
          <w:lang w:val="uk-UA"/>
        </w:rPr>
        <w:t xml:space="preserve">Для реалізації поставленої мети необхідно виконати такі </w:t>
      </w:r>
      <w:r w:rsidRPr="00837B2E">
        <w:rPr>
          <w:rFonts w:ascii="Times New Roman" w:hAnsi="Times New Roman" w:cs="Times New Roman"/>
          <w:b/>
          <w:sz w:val="28"/>
          <w:szCs w:val="28"/>
          <w:lang w:val="uk-UA"/>
        </w:rPr>
        <w:t>завдання</w:t>
      </w:r>
      <w:r w:rsidRPr="00837B2E">
        <w:rPr>
          <w:rFonts w:ascii="Times New Roman" w:hAnsi="Times New Roman" w:cs="Times New Roman"/>
          <w:sz w:val="28"/>
          <w:szCs w:val="28"/>
          <w:lang w:val="uk-UA"/>
        </w:rPr>
        <w:t>:</w:t>
      </w:r>
    </w:p>
    <w:p w14:paraId="2D196429" w14:textId="3D144C23" w:rsidR="00187F90" w:rsidRPr="00837B2E" w:rsidRDefault="00187F90" w:rsidP="00D429D5">
      <w:pPr>
        <w:spacing w:after="0" w:line="360" w:lineRule="auto"/>
        <w:ind w:left="708" w:firstLine="1"/>
        <w:jc w:val="both"/>
        <w:rPr>
          <w:rFonts w:ascii="Times New Roman" w:hAnsi="Times New Roman" w:cs="Times New Roman"/>
          <w:sz w:val="28"/>
          <w:szCs w:val="28"/>
          <w:lang w:val="uk-UA"/>
        </w:rPr>
      </w:pPr>
      <w:bookmarkStart w:id="32" w:name="_Hlk122093411"/>
      <w:r w:rsidRPr="00837B2E">
        <w:rPr>
          <w:rFonts w:ascii="Times New Roman" w:hAnsi="Times New Roman" w:cs="Times New Roman"/>
          <w:sz w:val="28"/>
          <w:szCs w:val="28"/>
          <w:lang w:val="uk-UA"/>
        </w:rPr>
        <w:t xml:space="preserve">1) </w:t>
      </w:r>
      <w:r w:rsidR="00CC081C" w:rsidRPr="00837B2E">
        <w:rPr>
          <w:rFonts w:ascii="Times New Roman" w:hAnsi="Times New Roman" w:cs="Times New Roman"/>
          <w:sz w:val="28"/>
          <w:szCs w:val="28"/>
          <w:lang w:val="uk-UA"/>
        </w:rPr>
        <w:t>описати</w:t>
      </w:r>
      <w:r w:rsidRPr="00837B2E">
        <w:rPr>
          <w:rFonts w:ascii="Times New Roman" w:hAnsi="Times New Roman" w:cs="Times New Roman"/>
          <w:sz w:val="28"/>
          <w:szCs w:val="28"/>
          <w:lang w:val="uk-UA"/>
        </w:rPr>
        <w:t xml:space="preserve"> сутність понять «заголовок», «</w:t>
      </w:r>
      <w:r w:rsidR="00CC081C" w:rsidRPr="00837B2E">
        <w:rPr>
          <w:rFonts w:ascii="Times New Roman" w:hAnsi="Times New Roman" w:cs="Times New Roman"/>
          <w:sz w:val="28"/>
          <w:szCs w:val="28"/>
          <w:lang w:val="uk-UA"/>
        </w:rPr>
        <w:t>медіа-</w:t>
      </w:r>
      <w:r w:rsidRPr="00837B2E">
        <w:rPr>
          <w:rFonts w:ascii="Times New Roman" w:hAnsi="Times New Roman" w:cs="Times New Roman"/>
          <w:sz w:val="28"/>
          <w:szCs w:val="28"/>
          <w:lang w:val="uk-UA"/>
        </w:rPr>
        <w:t>маніпуляція»</w:t>
      </w:r>
      <w:r w:rsidR="00CC081C" w:rsidRPr="00837B2E">
        <w:rPr>
          <w:rFonts w:ascii="Times New Roman" w:hAnsi="Times New Roman" w:cs="Times New Roman"/>
          <w:sz w:val="28"/>
          <w:szCs w:val="28"/>
          <w:lang w:val="uk-UA"/>
        </w:rPr>
        <w:t>;</w:t>
      </w:r>
    </w:p>
    <w:p w14:paraId="42244971" w14:textId="3166E5F5" w:rsidR="00187F90" w:rsidRPr="00837B2E" w:rsidRDefault="00CC081C" w:rsidP="00D429D5">
      <w:pPr>
        <w:spacing w:after="0" w:line="360" w:lineRule="auto"/>
        <w:ind w:left="708" w:firstLine="1"/>
        <w:jc w:val="both"/>
        <w:rPr>
          <w:rFonts w:ascii="Times New Roman" w:hAnsi="Times New Roman" w:cs="Times New Roman"/>
          <w:sz w:val="28"/>
          <w:szCs w:val="28"/>
          <w:lang w:val="uk-UA"/>
        </w:rPr>
      </w:pPr>
      <w:r w:rsidRPr="00837B2E">
        <w:rPr>
          <w:rFonts w:ascii="Times New Roman" w:hAnsi="Times New Roman" w:cs="Times New Roman"/>
          <w:sz w:val="28"/>
          <w:szCs w:val="28"/>
          <w:lang w:val="uk-UA"/>
        </w:rPr>
        <w:t>2</w:t>
      </w:r>
      <w:r w:rsidR="00187F90" w:rsidRPr="00837B2E">
        <w:rPr>
          <w:rFonts w:ascii="Times New Roman" w:hAnsi="Times New Roman" w:cs="Times New Roman"/>
          <w:sz w:val="28"/>
          <w:szCs w:val="28"/>
          <w:lang w:val="uk-UA"/>
        </w:rPr>
        <w:t xml:space="preserve">) </w:t>
      </w:r>
      <w:r w:rsidRPr="00837B2E">
        <w:rPr>
          <w:rFonts w:ascii="Times New Roman" w:hAnsi="Times New Roman" w:cs="Times New Roman"/>
          <w:sz w:val="28"/>
          <w:szCs w:val="28"/>
          <w:shd w:val="clear" w:color="auto" w:fill="FFFFFF"/>
          <w:lang w:val="uk-UA"/>
        </w:rPr>
        <w:t>визначити</w:t>
      </w:r>
      <w:r w:rsidR="00187F90" w:rsidRPr="00837B2E">
        <w:rPr>
          <w:rFonts w:ascii="Times New Roman" w:hAnsi="Times New Roman" w:cs="Times New Roman"/>
          <w:sz w:val="28"/>
          <w:szCs w:val="28"/>
          <w:shd w:val="clear" w:color="auto" w:fill="FFFFFF"/>
          <w:lang w:val="uk-UA"/>
        </w:rPr>
        <w:t xml:space="preserve"> особливості оформлення заголовків у інтернет-ЗМІ;</w:t>
      </w:r>
    </w:p>
    <w:p w14:paraId="1197040B" w14:textId="45D9A0D4" w:rsidR="00187F90" w:rsidRPr="00837B2E" w:rsidRDefault="00CC081C" w:rsidP="00D429D5">
      <w:pPr>
        <w:spacing w:after="0" w:line="360" w:lineRule="auto"/>
        <w:ind w:left="708" w:firstLine="1"/>
        <w:jc w:val="both"/>
        <w:rPr>
          <w:rFonts w:ascii="Times New Roman" w:hAnsi="Times New Roman" w:cs="Times New Roman"/>
          <w:sz w:val="28"/>
          <w:szCs w:val="28"/>
          <w:lang w:val="uk-UA"/>
        </w:rPr>
      </w:pPr>
      <w:r w:rsidRPr="00837B2E">
        <w:rPr>
          <w:rFonts w:ascii="Times New Roman" w:hAnsi="Times New Roman" w:cs="Times New Roman"/>
          <w:sz w:val="28"/>
          <w:szCs w:val="28"/>
          <w:lang w:val="uk-UA"/>
        </w:rPr>
        <w:t>3</w:t>
      </w:r>
      <w:r w:rsidR="00187F90" w:rsidRPr="00837B2E">
        <w:rPr>
          <w:rFonts w:ascii="Times New Roman" w:hAnsi="Times New Roman" w:cs="Times New Roman"/>
          <w:sz w:val="28"/>
          <w:szCs w:val="28"/>
          <w:lang w:val="uk-UA"/>
        </w:rPr>
        <w:t>)</w:t>
      </w:r>
      <w:r w:rsidRPr="00837B2E">
        <w:rPr>
          <w:rFonts w:ascii="Times New Roman" w:hAnsi="Times New Roman" w:cs="Times New Roman"/>
          <w:sz w:val="28"/>
          <w:szCs w:val="28"/>
          <w:lang w:val="uk-UA"/>
        </w:rPr>
        <w:t xml:space="preserve"> </w:t>
      </w:r>
      <w:r w:rsidR="00187F90" w:rsidRPr="00837B2E">
        <w:rPr>
          <w:rFonts w:ascii="Times New Roman" w:hAnsi="Times New Roman" w:cs="Times New Roman"/>
          <w:sz w:val="28"/>
          <w:szCs w:val="28"/>
          <w:lang w:val="uk-UA"/>
        </w:rPr>
        <w:t xml:space="preserve">окреслити місце та роль </w:t>
      </w:r>
      <w:r w:rsidRPr="00837B2E">
        <w:rPr>
          <w:rFonts w:ascii="Times New Roman" w:hAnsi="Times New Roman" w:cs="Times New Roman"/>
          <w:sz w:val="28"/>
          <w:szCs w:val="28"/>
          <w:lang w:val="uk-UA"/>
        </w:rPr>
        <w:t>медіа-</w:t>
      </w:r>
      <w:r w:rsidR="00187F90" w:rsidRPr="00837B2E">
        <w:rPr>
          <w:rFonts w:ascii="Times New Roman" w:hAnsi="Times New Roman" w:cs="Times New Roman"/>
          <w:sz w:val="28"/>
          <w:szCs w:val="28"/>
          <w:lang w:val="uk-UA"/>
        </w:rPr>
        <w:t>маніпуляції у заголовковому комплексі;</w:t>
      </w:r>
    </w:p>
    <w:p w14:paraId="62402A5A" w14:textId="77777777" w:rsidR="00936503" w:rsidRPr="00837B2E" w:rsidRDefault="00131639" w:rsidP="00D429D5">
      <w:pPr>
        <w:spacing w:after="0" w:line="360" w:lineRule="auto"/>
        <w:ind w:firstLine="709"/>
        <w:jc w:val="both"/>
        <w:rPr>
          <w:rFonts w:ascii="Times New Roman" w:hAnsi="Times New Roman" w:cs="Times New Roman"/>
          <w:sz w:val="28"/>
          <w:szCs w:val="28"/>
          <w:lang w:val="uk-UA"/>
        </w:rPr>
      </w:pPr>
      <w:r w:rsidRPr="00837B2E">
        <w:rPr>
          <w:rFonts w:ascii="Times New Roman" w:hAnsi="Times New Roman" w:cs="Times New Roman"/>
          <w:sz w:val="28"/>
          <w:szCs w:val="28"/>
          <w:lang w:val="uk-UA"/>
        </w:rPr>
        <w:t xml:space="preserve">4) </w:t>
      </w:r>
      <w:r w:rsidRPr="00837B2E">
        <w:rPr>
          <w:rFonts w:ascii="Times New Roman" w:eastAsia="Times New Roman" w:hAnsi="Times New Roman" w:cs="Times New Roman"/>
          <w:sz w:val="28"/>
          <w:szCs w:val="28"/>
          <w:lang w:val="uk-UA" w:eastAsia="ru-RU"/>
        </w:rPr>
        <w:t xml:space="preserve">проаналізувати особливості використання маніпуляцій у заголовках до та після  початку повномасштабної війни в Україні </w:t>
      </w:r>
      <w:r w:rsidRPr="00837B2E">
        <w:rPr>
          <w:rFonts w:ascii="Times New Roman" w:eastAsia="Times New Roman" w:hAnsi="Times New Roman" w:cs="Times New Roman"/>
          <w:color w:val="0D0D0D"/>
          <w:sz w:val="28"/>
          <w:szCs w:val="28"/>
          <w:lang w:val="uk-UA" w:eastAsia="ru-RU"/>
        </w:rPr>
        <w:t>.</w:t>
      </w:r>
      <w:bookmarkEnd w:id="32"/>
    </w:p>
    <w:p w14:paraId="5CDD2C6D" w14:textId="3C068C46" w:rsidR="00187F90" w:rsidRPr="00837B2E" w:rsidRDefault="00187F90" w:rsidP="00D429D5">
      <w:pPr>
        <w:spacing w:after="0" w:line="360" w:lineRule="auto"/>
        <w:jc w:val="both"/>
        <w:rPr>
          <w:rFonts w:ascii="Times New Roman" w:hAnsi="Times New Roman" w:cs="Times New Roman"/>
          <w:sz w:val="28"/>
          <w:szCs w:val="28"/>
          <w:lang w:val="uk-UA"/>
        </w:rPr>
      </w:pPr>
      <w:r w:rsidRPr="00837B2E">
        <w:rPr>
          <w:rFonts w:ascii="Times New Roman" w:hAnsi="Times New Roman" w:cs="Times New Roman"/>
          <w:b/>
          <w:sz w:val="28"/>
          <w:szCs w:val="28"/>
          <w:lang w:val="uk-UA"/>
        </w:rPr>
        <w:t>Об’єктом дослідження</w:t>
      </w:r>
      <w:r w:rsidRPr="00837B2E">
        <w:rPr>
          <w:rFonts w:ascii="Times New Roman" w:hAnsi="Times New Roman" w:cs="Times New Roman"/>
          <w:sz w:val="28"/>
          <w:szCs w:val="28"/>
          <w:lang w:val="uk-UA"/>
        </w:rPr>
        <w:t xml:space="preserve"> в роботі є </w:t>
      </w:r>
      <w:bookmarkStart w:id="33" w:name="_Hlk122093286"/>
      <w:r w:rsidRPr="00837B2E">
        <w:rPr>
          <w:rFonts w:ascii="Times New Roman" w:hAnsi="Times New Roman" w:cs="Times New Roman"/>
          <w:sz w:val="28"/>
          <w:szCs w:val="28"/>
          <w:lang w:val="uk-UA"/>
        </w:rPr>
        <w:t>низка українських та зарубіжних інтернет-медіа, пов’язані з ними сторінки у соцмережах у період з 2018 по 2022 роки.</w:t>
      </w:r>
    </w:p>
    <w:bookmarkEnd w:id="33"/>
    <w:p w14:paraId="2BFE34A8" w14:textId="6CD88531" w:rsidR="00187F90" w:rsidRPr="002307C7" w:rsidRDefault="00187F90" w:rsidP="00D429D5">
      <w:pPr>
        <w:spacing w:after="0" w:line="360" w:lineRule="auto"/>
        <w:ind w:firstLine="709"/>
        <w:jc w:val="both"/>
        <w:rPr>
          <w:rFonts w:ascii="Times New Roman" w:eastAsia="Times New Roman" w:hAnsi="Times New Roman" w:cs="Times New Roman"/>
          <w:sz w:val="28"/>
          <w:szCs w:val="28"/>
          <w:lang w:val="uk-UA" w:eastAsia="ru-RU"/>
        </w:rPr>
      </w:pPr>
      <w:r w:rsidRPr="00837B2E">
        <w:rPr>
          <w:rFonts w:ascii="Times New Roman" w:hAnsi="Times New Roman" w:cs="Times New Roman"/>
          <w:b/>
          <w:sz w:val="28"/>
          <w:szCs w:val="28"/>
          <w:lang w:val="uk-UA"/>
        </w:rPr>
        <w:t>Предметом дослідження</w:t>
      </w:r>
      <w:r w:rsidRPr="00837B2E">
        <w:rPr>
          <w:rFonts w:ascii="Times New Roman" w:hAnsi="Times New Roman" w:cs="Times New Roman"/>
          <w:sz w:val="28"/>
          <w:szCs w:val="28"/>
          <w:lang w:val="uk-UA"/>
        </w:rPr>
        <w:t xml:space="preserve"> </w:t>
      </w:r>
      <w:bookmarkStart w:id="34" w:name="_Hlk122093293"/>
      <w:r w:rsidR="00E119BA" w:rsidRPr="00837B2E">
        <w:rPr>
          <w:rFonts w:ascii="Times New Roman" w:eastAsia="Times New Roman" w:hAnsi="Times New Roman" w:cs="Times New Roman"/>
          <w:sz w:val="28"/>
          <w:szCs w:val="28"/>
          <w:lang w:val="uk-UA" w:eastAsia="ru-RU"/>
        </w:rPr>
        <w:t>є особливості використання маніпулятивних технологій у заголовкових комплексах матеріалів інтернет-медіа.</w:t>
      </w:r>
      <w:bookmarkEnd w:id="34"/>
    </w:p>
    <w:p w14:paraId="57FF025A" w14:textId="53FD005D" w:rsidR="00753A13" w:rsidRPr="00437F66" w:rsidRDefault="00187F90" w:rsidP="00D429D5">
      <w:pPr>
        <w:pStyle w:val="a5"/>
        <w:shd w:val="clear" w:color="auto" w:fill="FFFFFF"/>
        <w:spacing w:before="0" w:beforeAutospacing="0" w:after="0" w:afterAutospacing="0" w:line="360" w:lineRule="auto"/>
        <w:ind w:firstLine="709"/>
        <w:jc w:val="both"/>
        <w:rPr>
          <w:sz w:val="28"/>
          <w:szCs w:val="28"/>
          <w:lang w:val="uk-UA"/>
        </w:rPr>
      </w:pPr>
      <w:r w:rsidRPr="00437F66">
        <w:rPr>
          <w:b/>
          <w:sz w:val="28"/>
          <w:szCs w:val="28"/>
          <w:lang w:val="uk-UA"/>
        </w:rPr>
        <w:t xml:space="preserve">Методи дослідження: </w:t>
      </w:r>
      <w:bookmarkStart w:id="35" w:name="_Hlk122093321"/>
      <w:r w:rsidR="00753A13" w:rsidRPr="00437F66">
        <w:rPr>
          <w:sz w:val="28"/>
          <w:szCs w:val="28"/>
          <w:shd w:val="clear" w:color="auto" w:fill="FFFFFF"/>
          <w:lang w:val="uk-UA"/>
        </w:rPr>
        <w:t xml:space="preserve">теоретичного аналізу; </w:t>
      </w:r>
      <w:r w:rsidR="00753A13" w:rsidRPr="00437F66">
        <w:rPr>
          <w:sz w:val="28"/>
          <w:szCs w:val="28"/>
          <w:lang w:val="uk-UA"/>
        </w:rPr>
        <w:t xml:space="preserve">узагальнення й систематизації для стандартизації понять «заголовок», «медіа-маніпуляція»; опису; метод контент-аналізу для дослідження українських та зарубіжних інтернет-медіа. </w:t>
      </w:r>
      <w:bookmarkEnd w:id="35"/>
    </w:p>
    <w:p w14:paraId="723AB202" w14:textId="77777777" w:rsidR="00BD3058" w:rsidRPr="00837B2E" w:rsidRDefault="00187F90" w:rsidP="00D429D5">
      <w:pPr>
        <w:spacing w:after="0" w:line="360" w:lineRule="auto"/>
        <w:ind w:firstLine="709"/>
        <w:jc w:val="both"/>
        <w:rPr>
          <w:rFonts w:ascii="Times New Roman" w:eastAsia="Times New Roman" w:hAnsi="Times New Roman" w:cs="Times New Roman"/>
          <w:sz w:val="28"/>
          <w:szCs w:val="28"/>
          <w:lang w:val="uk-UA" w:eastAsia="ru-RU"/>
        </w:rPr>
      </w:pPr>
      <w:r w:rsidRPr="00437F66">
        <w:rPr>
          <w:rFonts w:ascii="Times New Roman" w:hAnsi="Times New Roman" w:cs="Times New Roman"/>
          <w:b/>
          <w:sz w:val="28"/>
          <w:szCs w:val="28"/>
          <w:lang w:val="uk-UA"/>
        </w:rPr>
        <w:t>Наукова новизна</w:t>
      </w:r>
      <w:r w:rsidRPr="00437F66">
        <w:rPr>
          <w:rFonts w:ascii="Times New Roman" w:hAnsi="Times New Roman" w:cs="Times New Roman"/>
          <w:sz w:val="28"/>
          <w:szCs w:val="28"/>
          <w:lang w:val="uk-UA"/>
        </w:rPr>
        <w:t xml:space="preserve"> </w:t>
      </w:r>
      <w:bookmarkStart w:id="36" w:name="_Hlk122093463"/>
      <w:r w:rsidR="00BD3058" w:rsidRPr="00767DBD">
        <w:rPr>
          <w:rFonts w:ascii="Times New Roman" w:eastAsia="Times New Roman" w:hAnsi="Times New Roman" w:cs="Times New Roman"/>
          <w:sz w:val="28"/>
          <w:szCs w:val="28"/>
          <w:lang w:val="uk-UA" w:eastAsia="ru-RU"/>
        </w:rPr>
        <w:t>полягає в спробі провести дослідження,</w:t>
      </w:r>
      <w:r w:rsidR="00BD3058">
        <w:rPr>
          <w:rFonts w:ascii="Times New Roman" w:eastAsia="Times New Roman" w:hAnsi="Times New Roman" w:cs="Times New Roman"/>
          <w:sz w:val="28"/>
          <w:szCs w:val="28"/>
          <w:lang w:val="uk-UA" w:eastAsia="ru-RU"/>
        </w:rPr>
        <w:t xml:space="preserve"> шо</w:t>
      </w:r>
      <w:r w:rsidR="00BD3058" w:rsidRPr="00767DBD">
        <w:rPr>
          <w:rFonts w:ascii="Times New Roman" w:eastAsia="Times New Roman" w:hAnsi="Times New Roman" w:cs="Times New Roman"/>
          <w:sz w:val="28"/>
          <w:szCs w:val="28"/>
          <w:lang w:val="uk-UA" w:eastAsia="ru-RU"/>
        </w:rPr>
        <w:t xml:space="preserve">  дозволить з’ясувати основні види маніпуляцій, які використовують під час </w:t>
      </w:r>
      <w:r w:rsidR="00BD3058" w:rsidRPr="00767DBD">
        <w:rPr>
          <w:rFonts w:ascii="Times New Roman" w:eastAsia="Times New Roman" w:hAnsi="Times New Roman" w:cs="Times New Roman"/>
          <w:color w:val="000000"/>
          <w:sz w:val="28"/>
          <w:szCs w:val="28"/>
          <w:lang w:val="uk-UA" w:eastAsia="ru-RU"/>
        </w:rPr>
        <w:t>оформлення заголовкового комплекс</w:t>
      </w:r>
      <w:r w:rsidR="00BD3058" w:rsidRPr="00837B2E">
        <w:rPr>
          <w:rFonts w:ascii="Times New Roman" w:eastAsia="Times New Roman" w:hAnsi="Times New Roman" w:cs="Times New Roman"/>
          <w:color w:val="000000"/>
          <w:sz w:val="28"/>
          <w:szCs w:val="28"/>
          <w:lang w:val="uk-UA" w:eastAsia="ru-RU"/>
        </w:rPr>
        <w:t>у</w:t>
      </w:r>
      <w:r w:rsidR="00BD3058" w:rsidRPr="00837B2E">
        <w:rPr>
          <w:rFonts w:ascii="Times New Roman" w:eastAsia="Times New Roman" w:hAnsi="Times New Roman" w:cs="Times New Roman"/>
          <w:sz w:val="28"/>
          <w:szCs w:val="28"/>
          <w:lang w:val="uk-UA" w:eastAsia="ru-RU"/>
        </w:rPr>
        <w:t xml:space="preserve"> періоду російсько-української війни.</w:t>
      </w:r>
    </w:p>
    <w:bookmarkEnd w:id="36"/>
    <w:p w14:paraId="70D0DDC5" w14:textId="44BC7797" w:rsidR="00CC081C" w:rsidRPr="00437F66" w:rsidRDefault="00187F90"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b/>
          <w:sz w:val="28"/>
          <w:szCs w:val="28"/>
          <w:lang w:val="uk-UA"/>
        </w:rPr>
        <w:lastRenderedPageBreak/>
        <w:t>Практичне значення:</w:t>
      </w:r>
      <w:r w:rsidRPr="00437F66">
        <w:rPr>
          <w:rFonts w:ascii="Times New Roman" w:hAnsi="Times New Roman" w:cs="Times New Roman"/>
          <w:sz w:val="28"/>
          <w:szCs w:val="28"/>
          <w:lang w:val="uk-UA"/>
        </w:rPr>
        <w:t xml:space="preserve"> </w:t>
      </w:r>
      <w:bookmarkStart w:id="37" w:name="_Hlk122093479"/>
      <w:r w:rsidRPr="00437F66">
        <w:rPr>
          <w:rFonts w:ascii="Times New Roman" w:hAnsi="Times New Roman" w:cs="Times New Roman"/>
          <w:sz w:val="28"/>
          <w:szCs w:val="28"/>
          <w:lang w:val="uk-UA"/>
        </w:rPr>
        <w:t>дослідження можна використовувати для написання рефератів, курсових, дипломних робіт з журналістики і дотичних до неї спеціальностей та при підготовці журналістських матеріалів.</w:t>
      </w:r>
      <w:r w:rsidR="00BB4F75" w:rsidRPr="00437F66">
        <w:rPr>
          <w:rFonts w:ascii="Times New Roman" w:hAnsi="Times New Roman" w:cs="Times New Roman"/>
          <w:sz w:val="28"/>
          <w:szCs w:val="28"/>
          <w:lang w:val="uk-UA"/>
        </w:rPr>
        <w:t xml:space="preserve"> </w:t>
      </w:r>
      <w:r w:rsidR="002363BF" w:rsidRPr="00437F66">
        <w:rPr>
          <w:rFonts w:ascii="Times New Roman" w:hAnsi="Times New Roman" w:cs="Times New Roman"/>
          <w:sz w:val="28"/>
          <w:szCs w:val="28"/>
          <w:lang w:val="uk-UA"/>
        </w:rPr>
        <w:t>Результати практичної частини можуть допомагати читачам обирати якісний контент на новинних веб-сайтах.</w:t>
      </w:r>
      <w:bookmarkEnd w:id="37"/>
    </w:p>
    <w:p w14:paraId="5179493E" w14:textId="22520667" w:rsidR="00C62225" w:rsidRPr="00437F66" w:rsidRDefault="00C62225" w:rsidP="00D429D5">
      <w:pPr>
        <w:spacing w:after="0" w:line="360" w:lineRule="auto"/>
        <w:ind w:firstLine="708"/>
        <w:jc w:val="both"/>
        <w:rPr>
          <w:rFonts w:ascii="Times New Roman" w:hAnsi="Times New Roman" w:cs="Times New Roman"/>
          <w:sz w:val="28"/>
          <w:szCs w:val="28"/>
          <w:lang w:val="uk-UA"/>
        </w:rPr>
      </w:pPr>
      <w:r w:rsidRPr="00437F66">
        <w:rPr>
          <w:rFonts w:ascii="Times New Roman" w:hAnsi="Times New Roman" w:cs="Times New Roman"/>
          <w:b/>
          <w:bCs/>
          <w:sz w:val="28"/>
          <w:szCs w:val="28"/>
          <w:lang w:val="uk-UA"/>
        </w:rPr>
        <w:t>Структура роботи</w:t>
      </w:r>
      <w:r w:rsidRPr="00437F66">
        <w:rPr>
          <w:rFonts w:ascii="Times New Roman" w:hAnsi="Times New Roman" w:cs="Times New Roman"/>
          <w:sz w:val="28"/>
          <w:szCs w:val="28"/>
          <w:lang w:val="uk-UA"/>
        </w:rPr>
        <w:t xml:space="preserve"> складається зі вступу, трьох (теоретичний, аналітичний, практичний) розділів, що містять </w:t>
      </w:r>
      <w:r w:rsidR="00BB4F75" w:rsidRPr="00437F66">
        <w:rPr>
          <w:rFonts w:ascii="Times New Roman" w:hAnsi="Times New Roman" w:cs="Times New Roman"/>
          <w:sz w:val="28"/>
          <w:szCs w:val="28"/>
          <w:lang w:val="uk-UA"/>
        </w:rPr>
        <w:t>7</w:t>
      </w:r>
      <w:r w:rsidRPr="00437F66">
        <w:rPr>
          <w:rFonts w:ascii="Times New Roman" w:hAnsi="Times New Roman" w:cs="Times New Roman"/>
          <w:sz w:val="28"/>
          <w:szCs w:val="28"/>
          <w:lang w:val="uk-UA"/>
        </w:rPr>
        <w:t xml:space="preserve"> підрозділів, висновків, списку використаних джерел.</w:t>
      </w:r>
    </w:p>
    <w:p w14:paraId="691C19BA" w14:textId="77777777" w:rsidR="009B0AC7" w:rsidRPr="00437F66" w:rsidRDefault="00187F90" w:rsidP="00285F9A">
      <w:pPr>
        <w:spacing w:line="360" w:lineRule="auto"/>
        <w:ind w:firstLine="708"/>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br/>
      </w:r>
      <w:r w:rsidRPr="00437F66">
        <w:rPr>
          <w:rFonts w:ascii="Times New Roman" w:hAnsi="Times New Roman" w:cs="Times New Roman"/>
          <w:sz w:val="28"/>
          <w:szCs w:val="28"/>
          <w:lang w:val="uk-UA"/>
        </w:rPr>
        <w:br/>
      </w:r>
    </w:p>
    <w:p w14:paraId="75D8EAA7" w14:textId="77777777" w:rsidR="009B0AC7" w:rsidRPr="00437F66" w:rsidRDefault="009B0AC7" w:rsidP="00285F9A">
      <w:pPr>
        <w:spacing w:line="360" w:lineRule="auto"/>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br w:type="page"/>
      </w:r>
    </w:p>
    <w:p w14:paraId="27C2B848" w14:textId="77777777" w:rsidR="00AF2B3B" w:rsidRDefault="00AF2B3B" w:rsidP="00AF2B3B">
      <w:pPr>
        <w:pStyle w:val="3"/>
        <w:spacing w:after="0" w:afterAutospacing="0" w:line="360" w:lineRule="auto"/>
        <w:contextualSpacing/>
        <w:jc w:val="center"/>
        <w:rPr>
          <w:sz w:val="28"/>
          <w:szCs w:val="28"/>
          <w:lang w:val="uk-UA"/>
        </w:rPr>
      </w:pPr>
      <w:bookmarkStart w:id="38" w:name="_Toc122349508"/>
      <w:r>
        <w:rPr>
          <w:sz w:val="28"/>
          <w:szCs w:val="28"/>
          <w:lang w:val="uk-UA"/>
        </w:rPr>
        <w:lastRenderedPageBreak/>
        <w:t>РОЗДІЛ</w:t>
      </w:r>
      <w:r w:rsidR="00FE4448" w:rsidRPr="00437F66">
        <w:rPr>
          <w:sz w:val="28"/>
          <w:szCs w:val="28"/>
          <w:lang w:val="uk-UA"/>
        </w:rPr>
        <w:t xml:space="preserve"> 1</w:t>
      </w:r>
      <w:r w:rsidR="00FE4448" w:rsidRPr="00437F66">
        <w:rPr>
          <w:sz w:val="28"/>
          <w:szCs w:val="28"/>
          <w:lang w:val="uk-UA"/>
        </w:rPr>
        <w:br/>
        <w:t>Т</w:t>
      </w:r>
      <w:r>
        <w:rPr>
          <w:sz w:val="28"/>
          <w:szCs w:val="28"/>
          <w:lang w:val="uk-UA"/>
        </w:rPr>
        <w:t xml:space="preserve">ЕОРЕТИЧНИЙ АСПЕКТ ЗАГОЛОВКІВ </w:t>
      </w:r>
    </w:p>
    <w:p w14:paraId="22C05ED1" w14:textId="1DBD56C2" w:rsidR="00682B9B" w:rsidRDefault="00AF2B3B" w:rsidP="00AF2B3B">
      <w:pPr>
        <w:pStyle w:val="3"/>
        <w:spacing w:after="0" w:afterAutospacing="0" w:line="360" w:lineRule="auto"/>
        <w:contextualSpacing/>
        <w:jc w:val="center"/>
        <w:rPr>
          <w:sz w:val="28"/>
          <w:szCs w:val="28"/>
          <w:lang w:val="uk-UA"/>
        </w:rPr>
      </w:pPr>
      <w:r>
        <w:rPr>
          <w:sz w:val="28"/>
          <w:szCs w:val="28"/>
          <w:lang w:val="uk-UA"/>
        </w:rPr>
        <w:t>ТА МЕДІА-МАНІПУЛЯЦІ</w:t>
      </w:r>
      <w:bookmarkEnd w:id="38"/>
      <w:r>
        <w:rPr>
          <w:sz w:val="28"/>
          <w:szCs w:val="28"/>
          <w:lang w:val="uk-UA"/>
        </w:rPr>
        <w:t>Й</w:t>
      </w:r>
    </w:p>
    <w:p w14:paraId="03B6114C" w14:textId="77777777" w:rsidR="00AF2B3B" w:rsidRPr="00437F66" w:rsidRDefault="00AF2B3B" w:rsidP="00AF2B3B">
      <w:pPr>
        <w:pStyle w:val="3"/>
        <w:spacing w:after="0" w:afterAutospacing="0" w:line="360" w:lineRule="auto"/>
        <w:contextualSpacing/>
        <w:jc w:val="center"/>
        <w:rPr>
          <w:sz w:val="28"/>
          <w:szCs w:val="28"/>
          <w:lang w:val="uk-UA"/>
        </w:rPr>
      </w:pPr>
    </w:p>
    <w:p w14:paraId="226F8EB8" w14:textId="0619B32A" w:rsidR="004B30E3" w:rsidRPr="00437F66" w:rsidRDefault="009B5563" w:rsidP="00D429D5">
      <w:pPr>
        <w:pStyle w:val="3"/>
        <w:spacing w:after="0" w:afterAutospacing="0" w:line="360" w:lineRule="auto"/>
        <w:ind w:firstLine="709"/>
        <w:contextualSpacing/>
        <w:jc w:val="both"/>
        <w:rPr>
          <w:sz w:val="28"/>
          <w:szCs w:val="28"/>
          <w:lang w:val="uk-UA"/>
        </w:rPr>
      </w:pPr>
      <w:bookmarkStart w:id="39" w:name="_Toc122349509"/>
      <w:r w:rsidRPr="00437F66">
        <w:rPr>
          <w:sz w:val="28"/>
          <w:szCs w:val="28"/>
          <w:lang w:val="uk-UA"/>
        </w:rPr>
        <w:t xml:space="preserve">1.1 </w:t>
      </w:r>
      <w:r w:rsidR="00682B9B" w:rsidRPr="00437F66">
        <w:rPr>
          <w:sz w:val="28"/>
          <w:szCs w:val="28"/>
          <w:lang w:val="uk-UA"/>
        </w:rPr>
        <w:t>Сутність поняття «заголовковий комплекс»</w:t>
      </w:r>
      <w:bookmarkEnd w:id="39"/>
    </w:p>
    <w:p w14:paraId="795635B9" w14:textId="77777777" w:rsidR="00D429D5" w:rsidRDefault="00D429D5" w:rsidP="00285F9A">
      <w:pPr>
        <w:spacing w:line="360" w:lineRule="auto"/>
        <w:ind w:firstLine="420"/>
        <w:contextualSpacing/>
        <w:jc w:val="both"/>
        <w:rPr>
          <w:rFonts w:ascii="Times New Roman" w:hAnsi="Times New Roman" w:cs="Times New Roman"/>
          <w:sz w:val="28"/>
          <w:szCs w:val="28"/>
          <w:lang w:val="uk-UA"/>
        </w:rPr>
      </w:pPr>
    </w:p>
    <w:p w14:paraId="0FD26268" w14:textId="74A1AC26" w:rsidR="002F2B23" w:rsidRPr="00437F66" w:rsidRDefault="00E12D0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Заголовковий комплекс – це система, яка групує елементи журналістського твору поза текстом.</w:t>
      </w:r>
    </w:p>
    <w:p w14:paraId="1E16C157" w14:textId="77777777" w:rsidR="003856A6" w:rsidRPr="00437F66" w:rsidRDefault="00E12D0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Компоненти заголовкових компонентів різняться</w:t>
      </w:r>
      <w:r w:rsidR="00E82607" w:rsidRPr="00437F66">
        <w:rPr>
          <w:rFonts w:ascii="Times New Roman" w:hAnsi="Times New Roman" w:cs="Times New Roman"/>
          <w:sz w:val="28"/>
          <w:szCs w:val="28"/>
          <w:lang w:val="uk-UA"/>
        </w:rPr>
        <w:t>, але головним серед них є те, що вони можуть зазвичай виконують функції заголовків:</w:t>
      </w:r>
      <w:r w:rsidRPr="00437F66">
        <w:rPr>
          <w:rFonts w:ascii="Times New Roman" w:hAnsi="Times New Roman" w:cs="Times New Roman"/>
          <w:color w:val="000000"/>
          <w:sz w:val="28"/>
          <w:szCs w:val="28"/>
          <w:lang w:val="uk-UA"/>
        </w:rPr>
        <w:t xml:space="preserve"> </w:t>
      </w:r>
      <w:r w:rsidRPr="00437F66">
        <w:rPr>
          <w:rFonts w:ascii="Times New Roman" w:hAnsi="Times New Roman" w:cs="Times New Roman"/>
          <w:sz w:val="28"/>
          <w:szCs w:val="28"/>
          <w:lang w:val="uk-UA"/>
        </w:rPr>
        <w:t xml:space="preserve">рубрика, заголовок, підзаголовок, шапка, лід, анонс, </w:t>
      </w:r>
      <w:proofErr w:type="spellStart"/>
      <w:r w:rsidRPr="00437F66">
        <w:rPr>
          <w:rFonts w:ascii="Times New Roman" w:hAnsi="Times New Roman" w:cs="Times New Roman"/>
          <w:sz w:val="28"/>
          <w:szCs w:val="28"/>
          <w:lang w:val="uk-UA"/>
        </w:rPr>
        <w:t>вріз</w:t>
      </w:r>
      <w:proofErr w:type="spellEnd"/>
      <w:r w:rsidRPr="00437F66">
        <w:rPr>
          <w:rFonts w:ascii="Times New Roman" w:hAnsi="Times New Roman" w:cs="Times New Roman"/>
          <w:sz w:val="28"/>
          <w:szCs w:val="28"/>
          <w:lang w:val="uk-UA"/>
        </w:rPr>
        <w:t xml:space="preserve">, текстівка. Серед них головним </w:t>
      </w:r>
      <w:r w:rsidR="00E82607" w:rsidRPr="00437F66">
        <w:rPr>
          <w:rFonts w:ascii="Times New Roman" w:hAnsi="Times New Roman" w:cs="Times New Roman"/>
          <w:sz w:val="28"/>
          <w:szCs w:val="28"/>
          <w:lang w:val="uk-UA"/>
        </w:rPr>
        <w:t xml:space="preserve">у тексті за значенням, сенсом та логікою виступає заголовок. </w:t>
      </w:r>
    </w:p>
    <w:p w14:paraId="0AD7ECDC" w14:textId="5E34749A" w:rsidR="003856A6" w:rsidRPr="00CD7CC0" w:rsidRDefault="00E82607"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Склад компонентів заголовку визначається форматом </w:t>
      </w:r>
      <w:r w:rsidR="00275D67" w:rsidRPr="00437F66">
        <w:rPr>
          <w:rFonts w:ascii="Times New Roman" w:hAnsi="Times New Roman" w:cs="Times New Roman"/>
          <w:sz w:val="28"/>
          <w:szCs w:val="28"/>
          <w:lang w:val="uk-UA"/>
        </w:rPr>
        <w:t>інтернет-</w:t>
      </w:r>
      <w:r w:rsidRPr="00437F66">
        <w:rPr>
          <w:rFonts w:ascii="Times New Roman" w:hAnsi="Times New Roman" w:cs="Times New Roman"/>
          <w:sz w:val="28"/>
          <w:szCs w:val="28"/>
          <w:lang w:val="uk-UA"/>
        </w:rPr>
        <w:t>видання, стилем оформлення, кількістю матеріал</w:t>
      </w:r>
      <w:r w:rsidR="00275D67" w:rsidRPr="00437F66">
        <w:rPr>
          <w:rFonts w:ascii="Times New Roman" w:hAnsi="Times New Roman" w:cs="Times New Roman"/>
          <w:sz w:val="28"/>
          <w:szCs w:val="28"/>
          <w:lang w:val="uk-UA"/>
        </w:rPr>
        <w:t>і</w:t>
      </w:r>
      <w:r w:rsidRPr="00437F66">
        <w:rPr>
          <w:rFonts w:ascii="Times New Roman" w:hAnsi="Times New Roman" w:cs="Times New Roman"/>
          <w:sz w:val="28"/>
          <w:szCs w:val="28"/>
          <w:lang w:val="uk-UA"/>
        </w:rPr>
        <w:t xml:space="preserve">в на сторінці, технічними можливостями сайту, тощо. </w:t>
      </w:r>
      <w:r w:rsidR="003856A6" w:rsidRPr="00437F66">
        <w:rPr>
          <w:rFonts w:ascii="Times New Roman" w:hAnsi="Times New Roman" w:cs="Times New Roman"/>
          <w:sz w:val="28"/>
          <w:szCs w:val="28"/>
          <w:lang w:val="uk-UA"/>
        </w:rPr>
        <w:t xml:space="preserve">Найбільш важливими компонентами ЗК є власне заголовки та </w:t>
      </w:r>
      <w:proofErr w:type="spellStart"/>
      <w:r w:rsidR="003856A6" w:rsidRPr="00437F66">
        <w:rPr>
          <w:rFonts w:ascii="Times New Roman" w:hAnsi="Times New Roman" w:cs="Times New Roman"/>
          <w:sz w:val="28"/>
          <w:szCs w:val="28"/>
          <w:lang w:val="uk-UA"/>
        </w:rPr>
        <w:t>врізи</w:t>
      </w:r>
      <w:proofErr w:type="spellEnd"/>
      <w:r w:rsidR="003856A6" w:rsidRPr="00437F66">
        <w:rPr>
          <w:rFonts w:ascii="Times New Roman" w:hAnsi="Times New Roman" w:cs="Times New Roman"/>
          <w:sz w:val="28"/>
          <w:szCs w:val="28"/>
          <w:lang w:val="uk-UA"/>
        </w:rPr>
        <w:t>, які містять найважливішу текстову інформацію та служ</w:t>
      </w:r>
      <w:r w:rsidR="00F40BEB" w:rsidRPr="00437F66">
        <w:rPr>
          <w:rFonts w:ascii="Times New Roman" w:hAnsi="Times New Roman" w:cs="Times New Roman"/>
          <w:sz w:val="28"/>
          <w:szCs w:val="28"/>
          <w:lang w:val="uk-UA"/>
        </w:rPr>
        <w:t>а</w:t>
      </w:r>
      <w:r w:rsidR="003856A6" w:rsidRPr="00437F66">
        <w:rPr>
          <w:rFonts w:ascii="Times New Roman" w:hAnsi="Times New Roman" w:cs="Times New Roman"/>
          <w:sz w:val="28"/>
          <w:szCs w:val="28"/>
          <w:lang w:val="uk-UA"/>
        </w:rPr>
        <w:t>ть логічн</w:t>
      </w:r>
      <w:r w:rsidR="004B30E3" w:rsidRPr="00437F66">
        <w:rPr>
          <w:rFonts w:ascii="Times New Roman" w:hAnsi="Times New Roman" w:cs="Times New Roman"/>
          <w:sz w:val="28"/>
          <w:szCs w:val="28"/>
          <w:lang w:val="uk-UA"/>
        </w:rPr>
        <w:t>ою</w:t>
      </w:r>
      <w:r w:rsidR="003856A6" w:rsidRPr="00437F66">
        <w:rPr>
          <w:rFonts w:ascii="Times New Roman" w:hAnsi="Times New Roman" w:cs="Times New Roman"/>
          <w:sz w:val="28"/>
          <w:szCs w:val="28"/>
          <w:lang w:val="uk-UA"/>
        </w:rPr>
        <w:t xml:space="preserve"> опорою для тексту </w:t>
      </w:r>
      <w:r w:rsidR="00A93331" w:rsidRPr="00CD7CC0">
        <w:rPr>
          <w:rFonts w:ascii="Times New Roman" w:hAnsi="Times New Roman" w:cs="Times New Roman"/>
          <w:sz w:val="28"/>
          <w:szCs w:val="28"/>
          <w:lang w:val="uk-UA"/>
        </w:rPr>
        <w:t>[1]</w:t>
      </w:r>
      <w:r w:rsidR="00CD7CC0">
        <w:rPr>
          <w:rFonts w:ascii="Times New Roman" w:hAnsi="Times New Roman" w:cs="Times New Roman"/>
          <w:sz w:val="28"/>
          <w:szCs w:val="28"/>
          <w:lang w:val="uk-UA"/>
        </w:rPr>
        <w:t>.</w:t>
      </w:r>
    </w:p>
    <w:p w14:paraId="63FAC419" w14:textId="6D0617ED" w:rsidR="00FC6244" w:rsidRPr="00437F66" w:rsidRDefault="003856A6"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Проблематика заголовкового комплексу полягає у недоліках його оформлення. Серед них можна виокремити нетематичне та нелогічне сприйняття, що може виникати на стиках компонентів ЗК.</w:t>
      </w:r>
      <w:r w:rsidR="00FC624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 </w:t>
      </w:r>
    </w:p>
    <w:p w14:paraId="6C75F3CC" w14:textId="63F2ECCE" w:rsidR="009B0AC7" w:rsidRPr="00D429D5" w:rsidRDefault="009B0AC7"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Заголовок – це один з основних елементів журналістського твору</w:t>
      </w:r>
      <w:r w:rsidR="002F2B23" w:rsidRPr="00437F66">
        <w:rPr>
          <w:rFonts w:ascii="Times New Roman" w:hAnsi="Times New Roman" w:cs="Times New Roman"/>
          <w:sz w:val="28"/>
          <w:szCs w:val="28"/>
          <w:lang w:val="uk-UA"/>
        </w:rPr>
        <w:t>, головний компонент заголовкового комплексу.</w:t>
      </w:r>
      <w:r w:rsidRPr="00437F66">
        <w:rPr>
          <w:rFonts w:ascii="Times New Roman" w:hAnsi="Times New Roman" w:cs="Times New Roman"/>
          <w:sz w:val="28"/>
          <w:szCs w:val="28"/>
          <w:lang w:val="uk-UA"/>
        </w:rPr>
        <w:t xml:space="preserve"> </w:t>
      </w:r>
      <w:r w:rsidR="003856A6" w:rsidRPr="00437F66">
        <w:rPr>
          <w:rFonts w:ascii="Times New Roman" w:hAnsi="Times New Roman" w:cs="Times New Roman"/>
          <w:sz w:val="28"/>
          <w:szCs w:val="28"/>
          <w:lang w:val="uk-UA"/>
        </w:rPr>
        <w:t xml:space="preserve">Як зазначила </w:t>
      </w:r>
      <w:proofErr w:type="spellStart"/>
      <w:r w:rsidRPr="00437F66">
        <w:rPr>
          <w:rFonts w:ascii="Times New Roman" w:hAnsi="Times New Roman" w:cs="Times New Roman"/>
          <w:sz w:val="28"/>
          <w:szCs w:val="28"/>
          <w:lang w:val="uk-UA"/>
        </w:rPr>
        <w:t>Г.Микитів</w:t>
      </w:r>
      <w:proofErr w:type="spellEnd"/>
      <w:r w:rsidRPr="00437F66">
        <w:rPr>
          <w:rFonts w:ascii="Times New Roman" w:hAnsi="Times New Roman" w:cs="Times New Roman"/>
          <w:sz w:val="28"/>
          <w:szCs w:val="28"/>
          <w:lang w:val="uk-UA"/>
        </w:rPr>
        <w:t>, заголовок – це концентроване відображення го</w:t>
      </w:r>
      <w:r w:rsidR="00D429D5">
        <w:rPr>
          <w:rFonts w:ascii="Times New Roman" w:hAnsi="Times New Roman" w:cs="Times New Roman"/>
          <w:sz w:val="28"/>
          <w:szCs w:val="28"/>
          <w:lang w:val="uk-UA"/>
        </w:rPr>
        <w:t>ловної ідеї твору, думки автора </w:t>
      </w:r>
      <w:r w:rsidR="00A93331" w:rsidRPr="00437F66">
        <w:rPr>
          <w:rFonts w:ascii="Times New Roman" w:hAnsi="Times New Roman" w:cs="Times New Roman"/>
          <w:sz w:val="28"/>
          <w:szCs w:val="28"/>
        </w:rPr>
        <w:t>[2]</w:t>
      </w:r>
      <w:r w:rsidR="00D429D5">
        <w:rPr>
          <w:rFonts w:ascii="Times New Roman" w:hAnsi="Times New Roman" w:cs="Times New Roman"/>
          <w:sz w:val="28"/>
          <w:szCs w:val="28"/>
          <w:lang w:val="uk-UA"/>
        </w:rPr>
        <w:t>.</w:t>
      </w:r>
    </w:p>
    <w:p w14:paraId="149EEE05" w14:textId="0379E0DA" w:rsidR="006E0976" w:rsidRPr="00437F66" w:rsidRDefault="006E0976"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Основна необхідність у використанні заголовків – потреба виділяти публікацію з-поміж інших. </w:t>
      </w:r>
      <w:r w:rsidR="00380413" w:rsidRPr="00437F66">
        <w:rPr>
          <w:rFonts w:ascii="Times New Roman" w:hAnsi="Times New Roman" w:cs="Times New Roman"/>
          <w:sz w:val="28"/>
          <w:szCs w:val="28"/>
          <w:lang w:val="uk-UA"/>
        </w:rPr>
        <w:t>Структурно, заголовок є найважливішим елементів журналістського твору, бо від нього залежать успіх матеріалу.</w:t>
      </w:r>
    </w:p>
    <w:p w14:paraId="782EA524" w14:textId="5FA3EF00" w:rsidR="006F794E" w:rsidRPr="00437F66" w:rsidRDefault="00F2708C"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Від заголовка </w:t>
      </w:r>
      <w:r w:rsidR="006F794E" w:rsidRPr="00437F66">
        <w:rPr>
          <w:rFonts w:ascii="Times New Roman" w:hAnsi="Times New Roman" w:cs="Times New Roman"/>
          <w:sz w:val="28"/>
          <w:szCs w:val="28"/>
          <w:lang w:val="uk-UA"/>
        </w:rPr>
        <w:t xml:space="preserve">в першу чергу </w:t>
      </w:r>
      <w:r w:rsidRPr="00437F66">
        <w:rPr>
          <w:rFonts w:ascii="Times New Roman" w:hAnsi="Times New Roman" w:cs="Times New Roman"/>
          <w:sz w:val="28"/>
          <w:szCs w:val="28"/>
          <w:lang w:val="uk-UA"/>
        </w:rPr>
        <w:t>залеж</w:t>
      </w:r>
      <w:r w:rsidR="006F794E" w:rsidRPr="00437F66">
        <w:rPr>
          <w:rFonts w:ascii="Times New Roman" w:hAnsi="Times New Roman" w:cs="Times New Roman"/>
          <w:sz w:val="28"/>
          <w:szCs w:val="28"/>
          <w:lang w:val="uk-UA"/>
        </w:rPr>
        <w:t>а</w:t>
      </w:r>
      <w:r w:rsidRPr="00437F66">
        <w:rPr>
          <w:rFonts w:ascii="Times New Roman" w:hAnsi="Times New Roman" w:cs="Times New Roman"/>
          <w:sz w:val="28"/>
          <w:szCs w:val="28"/>
          <w:lang w:val="uk-UA"/>
        </w:rPr>
        <w:t xml:space="preserve">ть рейтинги автора та видання. Заголовок є дороговказом, що веде читача до матеріалу. Залежність успішності </w:t>
      </w:r>
      <w:r w:rsidR="006F794E" w:rsidRPr="00437F66">
        <w:rPr>
          <w:rFonts w:ascii="Times New Roman" w:hAnsi="Times New Roman" w:cs="Times New Roman"/>
          <w:sz w:val="28"/>
          <w:szCs w:val="28"/>
          <w:lang w:val="uk-UA"/>
        </w:rPr>
        <w:t xml:space="preserve">журналістського </w:t>
      </w:r>
      <w:r w:rsidRPr="00437F66">
        <w:rPr>
          <w:rFonts w:ascii="Times New Roman" w:hAnsi="Times New Roman" w:cs="Times New Roman"/>
          <w:sz w:val="28"/>
          <w:szCs w:val="28"/>
          <w:lang w:val="uk-UA"/>
        </w:rPr>
        <w:t xml:space="preserve">твору від підібраного до нього заголовку є прямою – нецікавий, </w:t>
      </w:r>
      <w:r w:rsidRPr="00437F66">
        <w:rPr>
          <w:rFonts w:ascii="Times New Roman" w:hAnsi="Times New Roman" w:cs="Times New Roman"/>
          <w:sz w:val="28"/>
          <w:szCs w:val="28"/>
          <w:lang w:val="uk-UA"/>
        </w:rPr>
        <w:lastRenderedPageBreak/>
        <w:t xml:space="preserve">непривабливий заголовок не </w:t>
      </w:r>
      <w:proofErr w:type="spellStart"/>
      <w:r w:rsidRPr="00437F66">
        <w:rPr>
          <w:rFonts w:ascii="Times New Roman" w:hAnsi="Times New Roman" w:cs="Times New Roman"/>
          <w:sz w:val="28"/>
          <w:szCs w:val="28"/>
          <w:lang w:val="uk-UA"/>
        </w:rPr>
        <w:t>змотивує</w:t>
      </w:r>
      <w:proofErr w:type="spellEnd"/>
      <w:r w:rsidRPr="00437F66">
        <w:rPr>
          <w:rFonts w:ascii="Times New Roman" w:hAnsi="Times New Roman" w:cs="Times New Roman"/>
          <w:sz w:val="28"/>
          <w:szCs w:val="28"/>
          <w:lang w:val="uk-UA"/>
        </w:rPr>
        <w:t xml:space="preserve"> читача, тоді як </w:t>
      </w:r>
      <w:r w:rsidR="006F794E" w:rsidRPr="00437F66">
        <w:rPr>
          <w:rFonts w:ascii="Times New Roman" w:hAnsi="Times New Roman" w:cs="Times New Roman"/>
          <w:sz w:val="28"/>
          <w:szCs w:val="28"/>
          <w:lang w:val="uk-UA"/>
        </w:rPr>
        <w:t>вдало підібраний заголовок надає творові зацікавленість читача. Тому вміння підібрати заголовок є можливістю якомога точніше передати авторський задум читачеві.</w:t>
      </w:r>
    </w:p>
    <w:p w14:paraId="2F14AD71" w14:textId="249E7B47" w:rsidR="006E0976" w:rsidRPr="00437F66" w:rsidRDefault="006E0976"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Дослідники виділяють різні </w:t>
      </w:r>
      <w:r w:rsidR="00086870" w:rsidRPr="00437F66">
        <w:rPr>
          <w:rFonts w:ascii="Times New Roman" w:hAnsi="Times New Roman" w:cs="Times New Roman"/>
          <w:sz w:val="28"/>
          <w:szCs w:val="28"/>
          <w:lang w:val="uk-UA"/>
        </w:rPr>
        <w:t>за необхідністю</w:t>
      </w:r>
      <w:r w:rsidR="00D94F9A" w:rsidRPr="00437F66">
        <w:rPr>
          <w:rFonts w:ascii="Times New Roman" w:hAnsi="Times New Roman" w:cs="Times New Roman"/>
          <w:sz w:val="28"/>
          <w:szCs w:val="28"/>
          <w:lang w:val="uk-UA"/>
        </w:rPr>
        <w:t xml:space="preserve"> та важливістю</w:t>
      </w:r>
      <w:r w:rsidR="00086870"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функції заголовку</w:t>
      </w:r>
      <w:r w:rsidR="00086870" w:rsidRPr="00437F66">
        <w:rPr>
          <w:rFonts w:ascii="Times New Roman" w:hAnsi="Times New Roman" w:cs="Times New Roman"/>
          <w:sz w:val="28"/>
          <w:szCs w:val="28"/>
          <w:lang w:val="uk-UA"/>
        </w:rPr>
        <w:t>, серед яких</w:t>
      </w:r>
      <w:r w:rsidR="00D94F9A" w:rsidRPr="00437F66">
        <w:rPr>
          <w:rFonts w:ascii="Times New Roman" w:hAnsi="Times New Roman" w:cs="Times New Roman"/>
          <w:sz w:val="28"/>
          <w:szCs w:val="28"/>
          <w:lang w:val="uk-UA"/>
        </w:rPr>
        <w:t>,</w:t>
      </w:r>
      <w:r w:rsidR="00086870" w:rsidRPr="00437F66">
        <w:rPr>
          <w:rFonts w:ascii="Times New Roman" w:hAnsi="Times New Roman" w:cs="Times New Roman"/>
          <w:sz w:val="28"/>
          <w:szCs w:val="28"/>
          <w:lang w:val="uk-UA"/>
        </w:rPr>
        <w:t xml:space="preserve"> в рамках цієї роботи</w:t>
      </w:r>
      <w:r w:rsidR="00D94F9A" w:rsidRPr="00437F66">
        <w:rPr>
          <w:rFonts w:ascii="Times New Roman" w:hAnsi="Times New Roman" w:cs="Times New Roman"/>
          <w:sz w:val="28"/>
          <w:szCs w:val="28"/>
          <w:lang w:val="uk-UA"/>
        </w:rPr>
        <w:t>,</w:t>
      </w:r>
      <w:r w:rsidR="00086870" w:rsidRPr="00437F66">
        <w:rPr>
          <w:rFonts w:ascii="Times New Roman" w:hAnsi="Times New Roman" w:cs="Times New Roman"/>
          <w:sz w:val="28"/>
          <w:szCs w:val="28"/>
          <w:lang w:val="uk-UA"/>
        </w:rPr>
        <w:t xml:space="preserve"> варто виділити</w:t>
      </w:r>
      <w:r w:rsidRPr="00437F66">
        <w:rPr>
          <w:rFonts w:ascii="Times New Roman" w:hAnsi="Times New Roman" w:cs="Times New Roman"/>
          <w:sz w:val="28"/>
          <w:szCs w:val="28"/>
          <w:lang w:val="uk-UA"/>
        </w:rPr>
        <w:t>:</w:t>
      </w:r>
    </w:p>
    <w:p w14:paraId="68A6710F" w14:textId="2C8D8B89" w:rsidR="006E0976" w:rsidRPr="00437F66" w:rsidRDefault="006E0976"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Називна (номінативна)</w:t>
      </w:r>
    </w:p>
    <w:p w14:paraId="4D2EE39B" w14:textId="0D693285" w:rsidR="006E0976" w:rsidRPr="00437F66" w:rsidRDefault="006E0976"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Інформаційна</w:t>
      </w:r>
    </w:p>
    <w:p w14:paraId="17C3D17D" w14:textId="185CCB69" w:rsidR="006E0976" w:rsidRPr="00437F66" w:rsidRDefault="006E0976"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Апеляційна</w:t>
      </w:r>
    </w:p>
    <w:p w14:paraId="3AF446E6" w14:textId="0B96A09D" w:rsidR="006E0976" w:rsidRPr="00437F66" w:rsidRDefault="006E0976"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Експресивно-оцінна</w:t>
      </w:r>
    </w:p>
    <w:p w14:paraId="725C86FE" w14:textId="3A69EBF5" w:rsidR="006E0976" w:rsidRPr="00437F66" w:rsidRDefault="006E0976"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Зв’язуюча</w:t>
      </w:r>
      <w:proofErr w:type="spellEnd"/>
      <w:r w:rsidRPr="00437F66">
        <w:rPr>
          <w:rFonts w:ascii="Times New Roman" w:hAnsi="Times New Roman" w:cs="Times New Roman"/>
          <w:sz w:val="28"/>
          <w:szCs w:val="28"/>
          <w:lang w:val="uk-UA"/>
        </w:rPr>
        <w:t xml:space="preserve"> (інтегративна)</w:t>
      </w:r>
    </w:p>
    <w:p w14:paraId="0DFBB9CD" w14:textId="77777777" w:rsidR="00F35402" w:rsidRPr="00437F66" w:rsidRDefault="00F35402"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Називна</w:t>
      </w:r>
      <w:r w:rsidR="006E0976" w:rsidRPr="00437F66">
        <w:rPr>
          <w:rFonts w:ascii="Times New Roman" w:hAnsi="Times New Roman" w:cs="Times New Roman"/>
          <w:sz w:val="28"/>
          <w:szCs w:val="28"/>
          <w:lang w:val="uk-UA"/>
        </w:rPr>
        <w:t xml:space="preserve"> функція заголовку </w:t>
      </w:r>
      <w:r w:rsidRPr="00437F66">
        <w:rPr>
          <w:rFonts w:ascii="Times New Roman" w:hAnsi="Times New Roman" w:cs="Times New Roman"/>
          <w:sz w:val="28"/>
          <w:szCs w:val="28"/>
          <w:lang w:val="uk-UA"/>
        </w:rPr>
        <w:t>виражається у виокремленні  окремого журналістського матеріалу з масиву інших. Тобто, заголовок є результатом називання твору, отже заголовок виконує цю функцію за будь-яких умов.</w:t>
      </w:r>
    </w:p>
    <w:p w14:paraId="0C8DDEB0" w14:textId="4F6826D0" w:rsidR="006E0976" w:rsidRPr="00437F66" w:rsidRDefault="00F35402"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Інформаційна функція виражена тим, що </w:t>
      </w:r>
      <w:r w:rsidR="00086870" w:rsidRPr="00437F66">
        <w:rPr>
          <w:rFonts w:ascii="Times New Roman" w:hAnsi="Times New Roman" w:cs="Times New Roman"/>
          <w:sz w:val="28"/>
          <w:szCs w:val="28"/>
          <w:lang w:val="uk-UA"/>
        </w:rPr>
        <w:t>заголовок повинен відображати зміст названого твору у більший чи меншій мірі. Тобто, передача читачеві авторського задуму чи змісту журналістського матеріалу є ще однією обов’язковою функцією заголовка.</w:t>
      </w:r>
    </w:p>
    <w:p w14:paraId="2783A5A2" w14:textId="4C4DA344" w:rsidR="00086870" w:rsidRPr="00437F66" w:rsidRDefault="00086870"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Апеляційна функція виражає</w:t>
      </w:r>
      <w:r w:rsidR="00F40456"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задум автора чи видання вплинути на аудиторію</w:t>
      </w:r>
      <w:r w:rsidR="00605586" w:rsidRPr="00437F66">
        <w:rPr>
          <w:rFonts w:ascii="Times New Roman" w:hAnsi="Times New Roman" w:cs="Times New Roman"/>
          <w:sz w:val="28"/>
          <w:szCs w:val="28"/>
          <w:lang w:val="uk-UA"/>
        </w:rPr>
        <w:t xml:space="preserve"> закликами</w:t>
      </w:r>
      <w:r w:rsidRPr="00437F66">
        <w:rPr>
          <w:rFonts w:ascii="Times New Roman" w:hAnsi="Times New Roman" w:cs="Times New Roman"/>
          <w:sz w:val="28"/>
          <w:szCs w:val="28"/>
          <w:lang w:val="uk-UA"/>
        </w:rPr>
        <w:t xml:space="preserve">. </w:t>
      </w:r>
      <w:r w:rsidR="00F40456" w:rsidRPr="00437F66">
        <w:rPr>
          <w:rFonts w:ascii="Times New Roman" w:hAnsi="Times New Roman" w:cs="Times New Roman"/>
          <w:sz w:val="28"/>
          <w:szCs w:val="28"/>
          <w:lang w:val="uk-UA"/>
        </w:rPr>
        <w:t xml:space="preserve">Суть функції полягає у можливості заголовка </w:t>
      </w:r>
      <w:r w:rsidR="009B0AC7" w:rsidRPr="00437F66">
        <w:rPr>
          <w:rFonts w:ascii="Times New Roman" w:hAnsi="Times New Roman" w:cs="Times New Roman"/>
          <w:sz w:val="28"/>
          <w:szCs w:val="28"/>
          <w:lang w:val="uk-UA"/>
        </w:rPr>
        <w:t xml:space="preserve">мотивувати або ж </w:t>
      </w:r>
      <w:r w:rsidR="00605586" w:rsidRPr="00437F66">
        <w:rPr>
          <w:rFonts w:ascii="Times New Roman" w:hAnsi="Times New Roman" w:cs="Times New Roman"/>
          <w:sz w:val="28"/>
          <w:szCs w:val="28"/>
          <w:lang w:val="uk-UA"/>
        </w:rPr>
        <w:t>закликати</w:t>
      </w:r>
      <w:r w:rsidR="00F40456" w:rsidRPr="00437F66">
        <w:rPr>
          <w:rFonts w:ascii="Times New Roman" w:hAnsi="Times New Roman" w:cs="Times New Roman"/>
          <w:sz w:val="28"/>
          <w:szCs w:val="28"/>
          <w:lang w:val="uk-UA"/>
        </w:rPr>
        <w:t xml:space="preserve"> аудиторію</w:t>
      </w:r>
      <w:r w:rsidR="00605586" w:rsidRPr="00437F66">
        <w:rPr>
          <w:rFonts w:ascii="Times New Roman" w:hAnsi="Times New Roman" w:cs="Times New Roman"/>
          <w:sz w:val="28"/>
          <w:szCs w:val="28"/>
          <w:lang w:val="uk-UA"/>
        </w:rPr>
        <w:t xml:space="preserve"> до якоїсь дії</w:t>
      </w:r>
      <w:r w:rsidR="00380413" w:rsidRPr="00437F66">
        <w:rPr>
          <w:rFonts w:ascii="Times New Roman" w:hAnsi="Times New Roman" w:cs="Times New Roman"/>
          <w:sz w:val="28"/>
          <w:szCs w:val="28"/>
          <w:lang w:val="uk-UA"/>
        </w:rPr>
        <w:t>, що дає можливості автору вдаватись до медіа-маніпуляцій.</w:t>
      </w:r>
    </w:p>
    <w:p w14:paraId="0077462A" w14:textId="4E8D7AC6" w:rsidR="00380413" w:rsidRPr="00437F66" w:rsidRDefault="00380413"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Експресивно-оцінна функція виражає</w:t>
      </w:r>
      <w:r w:rsidR="00605586" w:rsidRPr="00437F66">
        <w:rPr>
          <w:rFonts w:ascii="Times New Roman" w:hAnsi="Times New Roman" w:cs="Times New Roman"/>
          <w:sz w:val="28"/>
          <w:szCs w:val="28"/>
          <w:lang w:val="uk-UA"/>
        </w:rPr>
        <w:t xml:space="preserve"> передачу авторських емоцій чи спробу впливу на емоції читача. Заголовок-</w:t>
      </w:r>
      <w:proofErr w:type="spellStart"/>
      <w:r w:rsidR="00605586" w:rsidRPr="00437F66">
        <w:rPr>
          <w:rFonts w:ascii="Times New Roman" w:hAnsi="Times New Roman" w:cs="Times New Roman"/>
          <w:sz w:val="28"/>
          <w:szCs w:val="28"/>
          <w:lang w:val="uk-UA"/>
        </w:rPr>
        <w:t>експресив</w:t>
      </w:r>
      <w:proofErr w:type="spellEnd"/>
      <w:r w:rsidR="00605586" w:rsidRPr="00437F66">
        <w:rPr>
          <w:rFonts w:ascii="Times New Roman" w:hAnsi="Times New Roman" w:cs="Times New Roman"/>
          <w:sz w:val="28"/>
          <w:szCs w:val="28"/>
          <w:lang w:val="uk-UA"/>
        </w:rPr>
        <w:t xml:space="preserve"> використовується щоб допомогти сформувати негативний чи позитивний оцінний ефект читачеві.</w:t>
      </w:r>
    </w:p>
    <w:p w14:paraId="10D64DCD" w14:textId="27C1C4AA" w:rsidR="00B35EBB" w:rsidRPr="00437F66" w:rsidRDefault="00605586" w:rsidP="00D429D5">
      <w:pPr>
        <w:tabs>
          <w:tab w:val="left" w:pos="1134"/>
        </w:tabs>
        <w:spacing w:after="0" w:line="360" w:lineRule="auto"/>
        <w:ind w:firstLine="709"/>
        <w:contextualSpacing/>
        <w:jc w:val="both"/>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Зв’язуюча</w:t>
      </w:r>
      <w:proofErr w:type="spellEnd"/>
      <w:r w:rsidRPr="00437F66">
        <w:rPr>
          <w:rFonts w:ascii="Times New Roman" w:hAnsi="Times New Roman" w:cs="Times New Roman"/>
          <w:sz w:val="28"/>
          <w:szCs w:val="28"/>
          <w:lang w:val="uk-UA"/>
        </w:rPr>
        <w:t xml:space="preserve"> функція полягає у поєднанні елементів заголовкового комплексу, якими є: </w:t>
      </w:r>
      <w:r w:rsidR="00D46095" w:rsidRPr="00437F66">
        <w:rPr>
          <w:rFonts w:ascii="Times New Roman" w:hAnsi="Times New Roman" w:cs="Times New Roman"/>
          <w:sz w:val="28"/>
          <w:szCs w:val="28"/>
          <w:lang w:val="uk-UA"/>
        </w:rPr>
        <w:t xml:space="preserve">рубрика, заголовок, підзаголовок, шапка, лід, анонс, </w:t>
      </w:r>
      <w:proofErr w:type="spellStart"/>
      <w:r w:rsidR="00D46095" w:rsidRPr="00437F66">
        <w:rPr>
          <w:rFonts w:ascii="Times New Roman" w:hAnsi="Times New Roman" w:cs="Times New Roman"/>
          <w:sz w:val="28"/>
          <w:szCs w:val="28"/>
          <w:lang w:val="uk-UA"/>
        </w:rPr>
        <w:t>вріз</w:t>
      </w:r>
      <w:proofErr w:type="spellEnd"/>
      <w:r w:rsidR="00D46095" w:rsidRPr="00437F66">
        <w:rPr>
          <w:rFonts w:ascii="Times New Roman" w:hAnsi="Times New Roman" w:cs="Times New Roman"/>
          <w:sz w:val="28"/>
          <w:szCs w:val="28"/>
          <w:lang w:val="uk-UA"/>
        </w:rPr>
        <w:t>, текстівка</w:t>
      </w:r>
      <w:r w:rsidRPr="00437F66">
        <w:rPr>
          <w:rFonts w:ascii="Times New Roman" w:hAnsi="Times New Roman" w:cs="Times New Roman"/>
          <w:sz w:val="28"/>
          <w:szCs w:val="28"/>
          <w:lang w:val="uk-UA"/>
        </w:rPr>
        <w:t xml:space="preserve">. </w:t>
      </w:r>
    </w:p>
    <w:p w14:paraId="3BADA64E" w14:textId="2594AFC6" w:rsidR="00B35EBB" w:rsidRPr="00D429D5" w:rsidRDefault="000B36C4"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Заголовок</w:t>
      </w:r>
      <w:r w:rsidR="00F10F0D" w:rsidRPr="00437F66">
        <w:rPr>
          <w:rFonts w:ascii="Times New Roman" w:hAnsi="Times New Roman" w:cs="Times New Roman"/>
          <w:sz w:val="28"/>
          <w:szCs w:val="28"/>
          <w:lang w:val="uk-UA"/>
        </w:rPr>
        <w:t xml:space="preserve"> має бути головним з’єднувачем елементів заголовкового комплексу, так і</w:t>
      </w:r>
      <w:r w:rsidRPr="00437F66">
        <w:rPr>
          <w:rFonts w:ascii="Times New Roman" w:hAnsi="Times New Roman" w:cs="Times New Roman"/>
          <w:sz w:val="28"/>
          <w:szCs w:val="28"/>
          <w:lang w:val="uk-UA"/>
        </w:rPr>
        <w:t xml:space="preserve"> повинен бути </w:t>
      </w:r>
      <w:proofErr w:type="spellStart"/>
      <w:r w:rsidRPr="00437F66">
        <w:rPr>
          <w:rFonts w:ascii="Times New Roman" w:hAnsi="Times New Roman" w:cs="Times New Roman"/>
          <w:sz w:val="28"/>
          <w:szCs w:val="28"/>
          <w:lang w:val="uk-UA"/>
        </w:rPr>
        <w:t>логічно</w:t>
      </w:r>
      <w:proofErr w:type="spellEnd"/>
      <w:r w:rsidRPr="00437F66">
        <w:rPr>
          <w:rFonts w:ascii="Times New Roman" w:hAnsi="Times New Roman" w:cs="Times New Roman"/>
          <w:sz w:val="28"/>
          <w:szCs w:val="28"/>
          <w:lang w:val="uk-UA"/>
        </w:rPr>
        <w:t xml:space="preserve"> з’єднаним як із іншими частинами заголовкового комплексу, так і частинами тексту. Нелогічне поєднання</w:t>
      </w:r>
      <w:r w:rsidR="00F10F0D" w:rsidRPr="00437F66">
        <w:rPr>
          <w:rFonts w:ascii="Times New Roman" w:hAnsi="Times New Roman" w:cs="Times New Roman"/>
          <w:sz w:val="28"/>
          <w:szCs w:val="28"/>
          <w:lang w:val="uk-UA"/>
        </w:rPr>
        <w:t xml:space="preserve"> </w:t>
      </w:r>
      <w:r w:rsidR="00F10F0D" w:rsidRPr="00437F66">
        <w:rPr>
          <w:rFonts w:ascii="Times New Roman" w:hAnsi="Times New Roman" w:cs="Times New Roman"/>
          <w:sz w:val="28"/>
          <w:szCs w:val="28"/>
          <w:lang w:val="uk-UA"/>
        </w:rPr>
        <w:lastRenderedPageBreak/>
        <w:t xml:space="preserve">елементів </w:t>
      </w:r>
      <w:r w:rsidRPr="00437F66">
        <w:rPr>
          <w:rFonts w:ascii="Times New Roman" w:hAnsi="Times New Roman" w:cs="Times New Roman"/>
          <w:sz w:val="28"/>
          <w:szCs w:val="28"/>
          <w:lang w:val="uk-UA"/>
        </w:rPr>
        <w:t>впливає на</w:t>
      </w:r>
      <w:r w:rsidR="00F10F0D" w:rsidRPr="00437F66">
        <w:rPr>
          <w:rFonts w:ascii="Times New Roman" w:hAnsi="Times New Roman" w:cs="Times New Roman"/>
          <w:sz w:val="28"/>
          <w:szCs w:val="28"/>
          <w:lang w:val="uk-UA"/>
        </w:rPr>
        <w:t xml:space="preserve"> інформативність матеріалу та його сприйняття читачами</w:t>
      </w:r>
      <w:r w:rsidR="00D429D5">
        <w:rPr>
          <w:rFonts w:ascii="Times New Roman" w:hAnsi="Times New Roman" w:cs="Times New Roman"/>
          <w:sz w:val="28"/>
          <w:szCs w:val="28"/>
          <w:lang w:val="uk-UA"/>
        </w:rPr>
        <w:t> </w:t>
      </w:r>
      <w:r w:rsidR="00173184" w:rsidRPr="00D429D5">
        <w:rPr>
          <w:rFonts w:ascii="Times New Roman" w:hAnsi="Times New Roman" w:cs="Times New Roman"/>
          <w:sz w:val="28"/>
          <w:szCs w:val="28"/>
          <w:lang w:val="uk-UA"/>
        </w:rPr>
        <w:t>[3]</w:t>
      </w:r>
      <w:r w:rsidR="00D429D5">
        <w:rPr>
          <w:rFonts w:ascii="Times New Roman" w:hAnsi="Times New Roman" w:cs="Times New Roman"/>
          <w:sz w:val="28"/>
          <w:szCs w:val="28"/>
          <w:lang w:val="uk-UA"/>
        </w:rPr>
        <w:t>.</w:t>
      </w:r>
    </w:p>
    <w:p w14:paraId="26E0E23D" w14:textId="5CF94616" w:rsidR="00F55F52" w:rsidRPr="00944514" w:rsidRDefault="006E0976"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Отже, з</w:t>
      </w:r>
      <w:r w:rsidR="006F794E" w:rsidRPr="00437F66">
        <w:rPr>
          <w:rFonts w:ascii="Times New Roman" w:hAnsi="Times New Roman" w:cs="Times New Roman"/>
          <w:sz w:val="28"/>
          <w:szCs w:val="28"/>
          <w:lang w:val="uk-UA"/>
        </w:rPr>
        <w:t xml:space="preserve">аголовок </w:t>
      </w:r>
      <w:r w:rsidR="00943257" w:rsidRPr="00437F66">
        <w:rPr>
          <w:rFonts w:ascii="Times New Roman" w:hAnsi="Times New Roman" w:cs="Times New Roman"/>
          <w:sz w:val="28"/>
          <w:szCs w:val="28"/>
          <w:lang w:val="uk-UA"/>
        </w:rPr>
        <w:t>обов’язково називає</w:t>
      </w:r>
      <w:r w:rsidR="006F794E" w:rsidRPr="00437F66">
        <w:rPr>
          <w:rFonts w:ascii="Times New Roman" w:hAnsi="Times New Roman" w:cs="Times New Roman"/>
          <w:sz w:val="28"/>
          <w:szCs w:val="28"/>
          <w:lang w:val="uk-UA"/>
        </w:rPr>
        <w:t xml:space="preserve"> і коротко </w:t>
      </w:r>
      <w:r w:rsidR="00943257" w:rsidRPr="00437F66">
        <w:rPr>
          <w:rFonts w:ascii="Times New Roman" w:hAnsi="Times New Roman" w:cs="Times New Roman"/>
          <w:sz w:val="28"/>
          <w:szCs w:val="28"/>
          <w:lang w:val="uk-UA"/>
        </w:rPr>
        <w:t>відображає</w:t>
      </w:r>
      <w:r w:rsidR="006F794E" w:rsidRPr="00437F66">
        <w:rPr>
          <w:rFonts w:ascii="Times New Roman" w:hAnsi="Times New Roman" w:cs="Times New Roman"/>
          <w:sz w:val="28"/>
          <w:szCs w:val="28"/>
          <w:lang w:val="uk-UA"/>
        </w:rPr>
        <w:t xml:space="preserve"> зміст матеріалу</w:t>
      </w:r>
      <w:r w:rsidR="00943257" w:rsidRPr="00437F66">
        <w:rPr>
          <w:rFonts w:ascii="Times New Roman" w:hAnsi="Times New Roman" w:cs="Times New Roman"/>
          <w:sz w:val="28"/>
          <w:szCs w:val="28"/>
          <w:lang w:val="uk-UA"/>
        </w:rPr>
        <w:t>,</w:t>
      </w:r>
      <w:r w:rsidR="00F10F0D" w:rsidRPr="00437F66">
        <w:rPr>
          <w:rFonts w:ascii="Times New Roman" w:hAnsi="Times New Roman" w:cs="Times New Roman"/>
          <w:sz w:val="28"/>
          <w:szCs w:val="28"/>
          <w:lang w:val="uk-UA"/>
        </w:rPr>
        <w:t xml:space="preserve"> </w:t>
      </w:r>
      <w:r w:rsidR="00943257" w:rsidRPr="00437F66">
        <w:rPr>
          <w:rFonts w:ascii="Times New Roman" w:hAnsi="Times New Roman" w:cs="Times New Roman"/>
          <w:sz w:val="28"/>
          <w:szCs w:val="28"/>
          <w:lang w:val="uk-UA"/>
        </w:rPr>
        <w:t>може закликати</w:t>
      </w:r>
      <w:r w:rsidR="00E12D08" w:rsidRPr="00437F66">
        <w:rPr>
          <w:rFonts w:ascii="Times New Roman" w:hAnsi="Times New Roman" w:cs="Times New Roman"/>
          <w:sz w:val="28"/>
          <w:szCs w:val="28"/>
          <w:lang w:val="uk-UA"/>
        </w:rPr>
        <w:t xml:space="preserve"> до дій</w:t>
      </w:r>
      <w:r w:rsidR="00943257" w:rsidRPr="00437F66">
        <w:rPr>
          <w:rFonts w:ascii="Times New Roman" w:hAnsi="Times New Roman" w:cs="Times New Roman"/>
          <w:sz w:val="28"/>
          <w:szCs w:val="28"/>
          <w:lang w:val="uk-UA"/>
        </w:rPr>
        <w:t xml:space="preserve"> та впливати на</w:t>
      </w:r>
      <w:r w:rsidR="00E12D08" w:rsidRPr="00437F66">
        <w:rPr>
          <w:rFonts w:ascii="Times New Roman" w:hAnsi="Times New Roman" w:cs="Times New Roman"/>
          <w:sz w:val="28"/>
          <w:szCs w:val="28"/>
          <w:lang w:val="uk-UA"/>
        </w:rPr>
        <w:t xml:space="preserve"> емоції</w:t>
      </w:r>
      <w:r w:rsidR="00943257" w:rsidRPr="00437F66">
        <w:rPr>
          <w:rFonts w:ascii="Times New Roman" w:hAnsi="Times New Roman" w:cs="Times New Roman"/>
          <w:sz w:val="28"/>
          <w:szCs w:val="28"/>
          <w:lang w:val="uk-UA"/>
        </w:rPr>
        <w:t xml:space="preserve"> аудиторі</w:t>
      </w:r>
      <w:r w:rsidR="00E12D08" w:rsidRPr="00437F66">
        <w:rPr>
          <w:rFonts w:ascii="Times New Roman" w:hAnsi="Times New Roman" w:cs="Times New Roman"/>
          <w:sz w:val="28"/>
          <w:szCs w:val="28"/>
          <w:lang w:val="uk-UA"/>
        </w:rPr>
        <w:t xml:space="preserve">ї, повинен </w:t>
      </w:r>
      <w:proofErr w:type="spellStart"/>
      <w:r w:rsidR="00E12D08" w:rsidRPr="00437F66">
        <w:rPr>
          <w:rFonts w:ascii="Times New Roman" w:hAnsi="Times New Roman" w:cs="Times New Roman"/>
          <w:sz w:val="28"/>
          <w:szCs w:val="28"/>
          <w:lang w:val="uk-UA"/>
        </w:rPr>
        <w:t>логічно</w:t>
      </w:r>
      <w:proofErr w:type="spellEnd"/>
      <w:r w:rsidR="00E12D08" w:rsidRPr="00437F66">
        <w:rPr>
          <w:rFonts w:ascii="Times New Roman" w:hAnsi="Times New Roman" w:cs="Times New Roman"/>
          <w:sz w:val="28"/>
          <w:szCs w:val="28"/>
          <w:lang w:val="uk-UA"/>
        </w:rPr>
        <w:t xml:space="preserve"> з’єднувати елементи заголовкового комплексу.</w:t>
      </w:r>
      <w:r w:rsidR="00FC6244" w:rsidRPr="00437F66">
        <w:rPr>
          <w:rFonts w:ascii="Times New Roman" w:hAnsi="Times New Roman" w:cs="Times New Roman"/>
          <w:sz w:val="28"/>
          <w:szCs w:val="28"/>
          <w:lang w:val="uk-UA"/>
        </w:rPr>
        <w:t xml:space="preserve"> Необхідність підібрати правильний заголовок – одна з головних задач журналіста, як і необхідність редактора </w:t>
      </w:r>
      <w:r w:rsidR="004B30E3" w:rsidRPr="00437F66">
        <w:rPr>
          <w:rFonts w:ascii="Times New Roman" w:hAnsi="Times New Roman" w:cs="Times New Roman"/>
          <w:sz w:val="28"/>
          <w:szCs w:val="28"/>
          <w:lang w:val="uk-UA"/>
        </w:rPr>
        <w:t xml:space="preserve">видання його скорегувати. </w:t>
      </w:r>
    </w:p>
    <w:p w14:paraId="4F76BDA9" w14:textId="584E4BF3" w:rsidR="00FC6244" w:rsidRPr="00437F66" w:rsidRDefault="00FC6244" w:rsidP="00D429D5">
      <w:pPr>
        <w:tabs>
          <w:tab w:val="left" w:pos="1134"/>
        </w:tabs>
        <w:spacing w:after="0" w:line="360" w:lineRule="auto"/>
        <w:ind w:firstLine="709"/>
        <w:contextualSpacing/>
        <w:jc w:val="both"/>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Вріз</w:t>
      </w:r>
      <w:proofErr w:type="spellEnd"/>
      <w:r w:rsidRPr="00437F66">
        <w:rPr>
          <w:rFonts w:ascii="Times New Roman" w:hAnsi="Times New Roman" w:cs="Times New Roman"/>
          <w:sz w:val="28"/>
          <w:szCs w:val="28"/>
          <w:lang w:val="uk-UA"/>
        </w:rPr>
        <w:t xml:space="preserve"> – </w:t>
      </w:r>
      <w:r w:rsidR="004B30E3" w:rsidRPr="00437F66">
        <w:rPr>
          <w:rFonts w:ascii="Times New Roman" w:hAnsi="Times New Roman" w:cs="Times New Roman"/>
          <w:sz w:val="28"/>
          <w:szCs w:val="28"/>
          <w:lang w:val="uk-UA"/>
        </w:rPr>
        <w:t xml:space="preserve">це </w:t>
      </w:r>
      <w:r w:rsidRPr="00437F66">
        <w:rPr>
          <w:rFonts w:ascii="Times New Roman" w:hAnsi="Times New Roman" w:cs="Times New Roman"/>
          <w:sz w:val="28"/>
          <w:szCs w:val="28"/>
          <w:lang w:val="uk-UA"/>
        </w:rPr>
        <w:t xml:space="preserve">стиснуте повідомлення, яке </w:t>
      </w:r>
      <w:r w:rsidR="007929DE" w:rsidRPr="00437F66">
        <w:rPr>
          <w:rFonts w:ascii="Times New Roman" w:hAnsi="Times New Roman" w:cs="Times New Roman"/>
          <w:sz w:val="28"/>
          <w:szCs w:val="28"/>
          <w:lang w:val="uk-UA"/>
        </w:rPr>
        <w:t>коментує</w:t>
      </w:r>
      <w:r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чи</w:t>
      </w:r>
      <w:r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пояснює</w:t>
      </w:r>
      <w:r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частини</w:t>
      </w:r>
      <w:r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 xml:space="preserve">журналістського </w:t>
      </w:r>
      <w:r w:rsidRPr="00437F66">
        <w:rPr>
          <w:rFonts w:ascii="Times New Roman" w:hAnsi="Times New Roman" w:cs="Times New Roman"/>
          <w:sz w:val="28"/>
          <w:szCs w:val="28"/>
          <w:lang w:val="uk-UA"/>
        </w:rPr>
        <w:t>матеріал</w:t>
      </w:r>
      <w:r w:rsidR="007929DE" w:rsidRPr="00437F66">
        <w:rPr>
          <w:rFonts w:ascii="Times New Roman" w:hAnsi="Times New Roman" w:cs="Times New Roman"/>
          <w:sz w:val="28"/>
          <w:szCs w:val="28"/>
          <w:lang w:val="uk-UA"/>
        </w:rPr>
        <w:t>у</w:t>
      </w:r>
      <w:r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В</w:t>
      </w:r>
      <w:r w:rsidRPr="00437F66">
        <w:rPr>
          <w:rFonts w:ascii="Times New Roman" w:hAnsi="Times New Roman" w:cs="Times New Roman"/>
          <w:sz w:val="28"/>
          <w:szCs w:val="28"/>
          <w:lang w:val="uk-UA"/>
        </w:rPr>
        <w:t xml:space="preserve"> цій ролі</w:t>
      </w:r>
      <w:r w:rsidR="007929DE" w:rsidRPr="00437F66">
        <w:rPr>
          <w:rFonts w:ascii="Times New Roman" w:hAnsi="Times New Roman" w:cs="Times New Roman"/>
          <w:sz w:val="28"/>
          <w:szCs w:val="28"/>
          <w:lang w:val="uk-UA"/>
        </w:rPr>
        <w:t xml:space="preserve"> часто</w:t>
      </w:r>
      <w:r w:rsidRPr="00437F66">
        <w:rPr>
          <w:rFonts w:ascii="Times New Roman" w:hAnsi="Times New Roman" w:cs="Times New Roman"/>
          <w:sz w:val="28"/>
          <w:szCs w:val="28"/>
          <w:lang w:val="uk-UA"/>
        </w:rPr>
        <w:t xml:space="preserve"> виступає коментар </w:t>
      </w:r>
      <w:r w:rsidR="007929DE" w:rsidRPr="00437F66">
        <w:rPr>
          <w:rFonts w:ascii="Times New Roman" w:hAnsi="Times New Roman" w:cs="Times New Roman"/>
          <w:sz w:val="28"/>
          <w:szCs w:val="28"/>
          <w:lang w:val="uk-UA"/>
        </w:rPr>
        <w:t>фахівця</w:t>
      </w:r>
      <w:r w:rsidRPr="00437F66">
        <w:rPr>
          <w:rFonts w:ascii="Times New Roman" w:hAnsi="Times New Roman" w:cs="Times New Roman"/>
          <w:sz w:val="28"/>
          <w:szCs w:val="28"/>
          <w:lang w:val="uk-UA"/>
        </w:rPr>
        <w:t xml:space="preserve"> або </w:t>
      </w:r>
      <w:r w:rsidR="007929DE" w:rsidRPr="00437F66">
        <w:rPr>
          <w:rFonts w:ascii="Times New Roman" w:hAnsi="Times New Roman" w:cs="Times New Roman"/>
          <w:sz w:val="28"/>
          <w:szCs w:val="28"/>
          <w:lang w:val="uk-UA"/>
        </w:rPr>
        <w:t>автора</w:t>
      </w:r>
      <w:r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 xml:space="preserve">виносяться окремо </w:t>
      </w:r>
      <w:r w:rsidRPr="00437F66">
        <w:rPr>
          <w:rFonts w:ascii="Times New Roman" w:hAnsi="Times New Roman" w:cs="Times New Roman"/>
          <w:sz w:val="28"/>
          <w:szCs w:val="28"/>
          <w:lang w:val="uk-UA"/>
        </w:rPr>
        <w:t xml:space="preserve">висновки, </w:t>
      </w:r>
      <w:r w:rsidR="007929DE" w:rsidRPr="00437F66">
        <w:rPr>
          <w:rFonts w:ascii="Times New Roman" w:hAnsi="Times New Roman" w:cs="Times New Roman"/>
          <w:sz w:val="28"/>
          <w:szCs w:val="28"/>
          <w:lang w:val="uk-UA"/>
        </w:rPr>
        <w:t xml:space="preserve">виділяється </w:t>
      </w:r>
      <w:r w:rsidRPr="00437F66">
        <w:rPr>
          <w:rFonts w:ascii="Times New Roman" w:hAnsi="Times New Roman" w:cs="Times New Roman"/>
          <w:sz w:val="28"/>
          <w:szCs w:val="28"/>
          <w:lang w:val="uk-UA"/>
        </w:rPr>
        <w:t xml:space="preserve">додаткова або пояснювальна інформація, яка </w:t>
      </w:r>
      <w:r w:rsidR="007929DE" w:rsidRPr="00437F66">
        <w:rPr>
          <w:rFonts w:ascii="Times New Roman" w:hAnsi="Times New Roman" w:cs="Times New Roman"/>
          <w:sz w:val="28"/>
          <w:szCs w:val="28"/>
          <w:lang w:val="uk-UA"/>
        </w:rPr>
        <w:t xml:space="preserve">може </w:t>
      </w:r>
      <w:r w:rsidRPr="00437F66">
        <w:rPr>
          <w:rFonts w:ascii="Times New Roman" w:hAnsi="Times New Roman" w:cs="Times New Roman"/>
          <w:sz w:val="28"/>
          <w:szCs w:val="28"/>
          <w:lang w:val="uk-UA"/>
        </w:rPr>
        <w:t>супроводжу</w:t>
      </w:r>
      <w:r w:rsidR="007929DE" w:rsidRPr="00437F66">
        <w:rPr>
          <w:rFonts w:ascii="Times New Roman" w:hAnsi="Times New Roman" w:cs="Times New Roman"/>
          <w:sz w:val="28"/>
          <w:szCs w:val="28"/>
          <w:lang w:val="uk-UA"/>
        </w:rPr>
        <w:t>ватись</w:t>
      </w:r>
      <w:r w:rsidRPr="00437F66">
        <w:rPr>
          <w:rFonts w:ascii="Times New Roman" w:hAnsi="Times New Roman" w:cs="Times New Roman"/>
          <w:sz w:val="28"/>
          <w:szCs w:val="28"/>
          <w:lang w:val="uk-UA"/>
        </w:rPr>
        <w:t xml:space="preserve"> фотографією.</w:t>
      </w:r>
      <w:r w:rsidR="00F55F52" w:rsidRPr="00437F66">
        <w:rPr>
          <w:rFonts w:ascii="Times New Roman" w:hAnsi="Times New Roman" w:cs="Times New Roman"/>
          <w:noProof/>
          <w:sz w:val="28"/>
          <w:szCs w:val="28"/>
          <w:lang w:val="uk-UA"/>
        </w:rPr>
        <w:t xml:space="preserve"> </w:t>
      </w:r>
    </w:p>
    <w:p w14:paraId="1A7C051A" w14:textId="77777777" w:rsidR="000E580B" w:rsidRDefault="00F40BEB"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Оформлен</w:t>
      </w:r>
      <w:r w:rsidR="002F2B23" w:rsidRPr="00437F66">
        <w:rPr>
          <w:rFonts w:ascii="Times New Roman" w:hAnsi="Times New Roman" w:cs="Times New Roman"/>
          <w:sz w:val="28"/>
          <w:szCs w:val="28"/>
          <w:lang w:val="uk-UA"/>
        </w:rPr>
        <w:t xml:space="preserve">ня </w:t>
      </w:r>
      <w:proofErr w:type="spellStart"/>
      <w:r w:rsidR="002F2B23" w:rsidRPr="00437F66">
        <w:rPr>
          <w:rFonts w:ascii="Times New Roman" w:hAnsi="Times New Roman" w:cs="Times New Roman"/>
          <w:sz w:val="28"/>
          <w:szCs w:val="28"/>
          <w:lang w:val="uk-UA"/>
        </w:rPr>
        <w:t>врізів</w:t>
      </w:r>
      <w:proofErr w:type="spellEnd"/>
      <w:r w:rsidR="002F2B23" w:rsidRPr="00437F66">
        <w:rPr>
          <w:rFonts w:ascii="Times New Roman" w:hAnsi="Times New Roman" w:cs="Times New Roman"/>
          <w:sz w:val="28"/>
          <w:szCs w:val="28"/>
          <w:lang w:val="uk-UA"/>
        </w:rPr>
        <w:t xml:space="preserve"> відбувається декількома способами, серед яких найпоширенішими є виділення тексту напівжирним шрифтом, або розміщення тексту посеред веб-сторінки</w:t>
      </w:r>
      <w:r w:rsidR="00F55F52" w:rsidRPr="00437F66">
        <w:rPr>
          <w:rFonts w:ascii="Times New Roman" w:hAnsi="Times New Roman" w:cs="Times New Roman"/>
          <w:sz w:val="28"/>
          <w:szCs w:val="28"/>
          <w:lang w:val="uk-UA"/>
        </w:rPr>
        <w:t>, або з боку,</w:t>
      </w:r>
      <w:r w:rsidR="002F2B23" w:rsidRPr="00437F66">
        <w:rPr>
          <w:rFonts w:ascii="Times New Roman" w:hAnsi="Times New Roman" w:cs="Times New Roman"/>
          <w:sz w:val="28"/>
          <w:szCs w:val="28"/>
          <w:lang w:val="uk-UA"/>
        </w:rPr>
        <w:t xml:space="preserve"> з окресленням у вигляді рамки</w:t>
      </w:r>
      <w:r w:rsidR="00F55F52" w:rsidRPr="00437F66">
        <w:rPr>
          <w:rFonts w:ascii="Times New Roman" w:hAnsi="Times New Roman" w:cs="Times New Roman"/>
          <w:sz w:val="28"/>
          <w:szCs w:val="28"/>
          <w:lang w:val="uk-UA"/>
        </w:rPr>
        <w:t xml:space="preserve"> або іншого графічного елементу</w:t>
      </w:r>
      <w:r w:rsidR="002F2B23" w:rsidRPr="00437F66">
        <w:rPr>
          <w:rFonts w:ascii="Times New Roman" w:hAnsi="Times New Roman" w:cs="Times New Roman"/>
          <w:sz w:val="28"/>
          <w:szCs w:val="28"/>
          <w:lang w:val="uk-UA"/>
        </w:rPr>
        <w:t xml:space="preserve">. </w:t>
      </w:r>
      <w:r w:rsidR="004B30E3" w:rsidRPr="00437F66">
        <w:rPr>
          <w:rFonts w:ascii="Times New Roman" w:hAnsi="Times New Roman" w:cs="Times New Roman"/>
          <w:sz w:val="28"/>
          <w:szCs w:val="28"/>
          <w:lang w:val="uk-UA"/>
        </w:rPr>
        <w:t xml:space="preserve">Виділення </w:t>
      </w:r>
      <w:proofErr w:type="spellStart"/>
      <w:r w:rsidR="004B30E3" w:rsidRPr="00437F66">
        <w:rPr>
          <w:rFonts w:ascii="Times New Roman" w:hAnsi="Times New Roman" w:cs="Times New Roman"/>
          <w:sz w:val="28"/>
          <w:szCs w:val="28"/>
          <w:lang w:val="uk-UA"/>
        </w:rPr>
        <w:t>врізу</w:t>
      </w:r>
      <w:proofErr w:type="spellEnd"/>
      <w:r w:rsidR="004B30E3" w:rsidRPr="00437F66">
        <w:rPr>
          <w:rFonts w:ascii="Times New Roman" w:hAnsi="Times New Roman" w:cs="Times New Roman"/>
          <w:sz w:val="28"/>
          <w:szCs w:val="28"/>
          <w:lang w:val="uk-UA"/>
        </w:rPr>
        <w:t xml:space="preserve"> дає </w:t>
      </w:r>
      <w:r w:rsidR="007929DE" w:rsidRPr="00437F66">
        <w:rPr>
          <w:rFonts w:ascii="Times New Roman" w:hAnsi="Times New Roman" w:cs="Times New Roman"/>
          <w:sz w:val="28"/>
          <w:szCs w:val="28"/>
          <w:lang w:val="uk-UA"/>
        </w:rPr>
        <w:t>за необхідності</w:t>
      </w:r>
      <w:r w:rsidR="004B30E3" w:rsidRPr="00437F66">
        <w:rPr>
          <w:rFonts w:ascii="Times New Roman" w:hAnsi="Times New Roman" w:cs="Times New Roman"/>
          <w:sz w:val="28"/>
          <w:szCs w:val="28"/>
          <w:lang w:val="uk-UA"/>
        </w:rPr>
        <w:t xml:space="preserve"> розташувати на сторінці більше </w:t>
      </w:r>
      <w:r w:rsidR="007929DE" w:rsidRPr="00437F66">
        <w:rPr>
          <w:rFonts w:ascii="Times New Roman" w:hAnsi="Times New Roman" w:cs="Times New Roman"/>
          <w:sz w:val="28"/>
          <w:szCs w:val="28"/>
          <w:lang w:val="uk-UA"/>
        </w:rPr>
        <w:t>фото- та відео- матеріалів.</w:t>
      </w:r>
      <w:r w:rsidR="004B30E3" w:rsidRPr="00437F66">
        <w:rPr>
          <w:rFonts w:ascii="Times New Roman" w:hAnsi="Times New Roman" w:cs="Times New Roman"/>
          <w:sz w:val="28"/>
          <w:szCs w:val="28"/>
          <w:lang w:val="uk-UA"/>
        </w:rPr>
        <w:t xml:space="preserve"> Виділені</w:t>
      </w:r>
      <w:r w:rsidR="007929DE" w:rsidRPr="00437F66">
        <w:rPr>
          <w:rFonts w:ascii="Times New Roman" w:hAnsi="Times New Roman" w:cs="Times New Roman"/>
          <w:sz w:val="28"/>
          <w:szCs w:val="28"/>
          <w:lang w:val="uk-UA"/>
        </w:rPr>
        <w:t xml:space="preserve"> фотографією відеоматеріалом</w:t>
      </w:r>
      <w:r w:rsidR="004B30E3" w:rsidRPr="00437F66">
        <w:rPr>
          <w:rFonts w:ascii="Times New Roman" w:hAnsi="Times New Roman" w:cs="Times New Roman"/>
          <w:sz w:val="28"/>
          <w:szCs w:val="28"/>
          <w:lang w:val="uk-UA"/>
        </w:rPr>
        <w:t xml:space="preserve"> цитати також </w:t>
      </w:r>
      <w:r w:rsidR="007929DE" w:rsidRPr="00437F66">
        <w:rPr>
          <w:rFonts w:ascii="Times New Roman" w:hAnsi="Times New Roman" w:cs="Times New Roman"/>
          <w:sz w:val="28"/>
          <w:szCs w:val="28"/>
          <w:lang w:val="uk-UA"/>
        </w:rPr>
        <w:t xml:space="preserve">відносять </w:t>
      </w:r>
      <w:r w:rsidR="004B30E3" w:rsidRPr="00437F66">
        <w:rPr>
          <w:rFonts w:ascii="Times New Roman" w:hAnsi="Times New Roman" w:cs="Times New Roman"/>
          <w:sz w:val="28"/>
          <w:szCs w:val="28"/>
          <w:lang w:val="uk-UA"/>
        </w:rPr>
        <w:t xml:space="preserve">до </w:t>
      </w:r>
      <w:proofErr w:type="spellStart"/>
      <w:r w:rsidR="004B30E3" w:rsidRPr="00437F66">
        <w:rPr>
          <w:rFonts w:ascii="Times New Roman" w:hAnsi="Times New Roman" w:cs="Times New Roman"/>
          <w:sz w:val="28"/>
          <w:szCs w:val="28"/>
          <w:lang w:val="uk-UA"/>
        </w:rPr>
        <w:t>врізу</w:t>
      </w:r>
      <w:proofErr w:type="spellEnd"/>
      <w:r w:rsidR="004B30E3" w:rsidRPr="00437F66">
        <w:rPr>
          <w:rFonts w:ascii="Times New Roman" w:hAnsi="Times New Roman" w:cs="Times New Roman"/>
          <w:sz w:val="28"/>
          <w:szCs w:val="28"/>
          <w:lang w:val="uk-UA"/>
        </w:rPr>
        <w:t>.</w:t>
      </w:r>
    </w:p>
    <w:p w14:paraId="75E6A48E" w14:textId="0596E77D" w:rsidR="00B35EBB" w:rsidRPr="00437F66" w:rsidRDefault="00173184" w:rsidP="000E580B">
      <w:pPr>
        <w:tabs>
          <w:tab w:val="left" w:pos="1134"/>
        </w:tabs>
        <w:spacing w:after="0" w:line="360" w:lineRule="auto"/>
        <w:ind w:firstLine="709"/>
        <w:contextualSpacing/>
        <w:jc w:val="center"/>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inline distT="0" distB="0" distL="0" distR="0" wp14:anchorId="7E0FF387" wp14:editId="6FB2C2D4">
            <wp:extent cx="5715000" cy="27222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722245"/>
                    </a:xfrm>
                    <a:prstGeom prst="rect">
                      <a:avLst/>
                    </a:prstGeom>
                    <a:noFill/>
                    <a:ln>
                      <a:noFill/>
                    </a:ln>
                  </pic:spPr>
                </pic:pic>
              </a:graphicData>
            </a:graphic>
          </wp:inline>
        </w:drawing>
      </w:r>
    </w:p>
    <w:p w14:paraId="0642432D" w14:textId="677CEC17" w:rsidR="008843CD" w:rsidRPr="00437F66" w:rsidRDefault="008843CD" w:rsidP="00D429D5">
      <w:pPr>
        <w:tabs>
          <w:tab w:val="left" w:pos="1134"/>
        </w:tabs>
        <w:spacing w:after="0" w:line="360" w:lineRule="auto"/>
        <w:ind w:firstLine="709"/>
        <w:contextualSpacing/>
        <w:jc w:val="both"/>
        <w:rPr>
          <w:rFonts w:ascii="Times New Roman" w:hAnsi="Times New Roman" w:cs="Times New Roman"/>
          <w:color w:val="222222"/>
          <w:sz w:val="28"/>
          <w:szCs w:val="28"/>
          <w:shd w:val="clear" w:color="auto" w:fill="FFFFFF"/>
          <w:lang w:val="uk-UA"/>
        </w:rPr>
      </w:pPr>
      <w:r w:rsidRPr="00437F66">
        <w:rPr>
          <w:rFonts w:ascii="Times New Roman" w:hAnsi="Times New Roman" w:cs="Times New Roman"/>
          <w:b/>
          <w:bCs/>
          <w:color w:val="222222"/>
          <w:sz w:val="28"/>
          <w:szCs w:val="28"/>
          <w:shd w:val="clear" w:color="auto" w:fill="FFFFFF"/>
          <w:lang w:val="uk-UA"/>
        </w:rPr>
        <w:t>Лід</w:t>
      </w:r>
      <w:r w:rsidRPr="00437F66">
        <w:rPr>
          <w:rFonts w:ascii="Times New Roman" w:hAnsi="Times New Roman" w:cs="Times New Roman"/>
          <w:color w:val="222222"/>
          <w:sz w:val="28"/>
          <w:szCs w:val="28"/>
          <w:shd w:val="clear" w:color="auto" w:fill="FFFFFF"/>
          <w:lang w:val="uk-UA"/>
        </w:rPr>
        <w:t xml:space="preserve">  — короткий текст (одне чи кілька речень) у журналістському матеріалі, що стисло уточнює місце, час подій, кількість учасників, представляє </w:t>
      </w:r>
      <w:r w:rsidRPr="00437F66">
        <w:rPr>
          <w:rFonts w:ascii="Times New Roman" w:hAnsi="Times New Roman" w:cs="Times New Roman"/>
          <w:color w:val="222222"/>
          <w:sz w:val="28"/>
          <w:szCs w:val="28"/>
          <w:shd w:val="clear" w:color="auto" w:fill="FFFFFF"/>
          <w:lang w:val="uk-UA"/>
        </w:rPr>
        <w:lastRenderedPageBreak/>
        <w:t>яскраву деталь тощо. Лід розміщується після заголовка, перед основним викладом. Осно</w:t>
      </w:r>
      <w:r w:rsidR="00D429D5">
        <w:rPr>
          <w:rFonts w:ascii="Times New Roman" w:hAnsi="Times New Roman" w:cs="Times New Roman"/>
          <w:color w:val="222222"/>
          <w:sz w:val="28"/>
          <w:szCs w:val="28"/>
          <w:shd w:val="clear" w:color="auto" w:fill="FFFFFF"/>
          <w:lang w:val="uk-UA"/>
        </w:rPr>
        <w:t xml:space="preserve">вна мета </w:t>
      </w:r>
      <w:proofErr w:type="spellStart"/>
      <w:r w:rsidR="00D429D5">
        <w:rPr>
          <w:rFonts w:ascii="Times New Roman" w:hAnsi="Times New Roman" w:cs="Times New Roman"/>
          <w:color w:val="222222"/>
          <w:sz w:val="28"/>
          <w:szCs w:val="28"/>
          <w:shd w:val="clear" w:color="auto" w:fill="FFFFFF"/>
          <w:lang w:val="uk-UA"/>
        </w:rPr>
        <w:t>ліду</w:t>
      </w:r>
      <w:proofErr w:type="spellEnd"/>
      <w:r w:rsidR="00D429D5">
        <w:rPr>
          <w:rFonts w:ascii="Times New Roman" w:hAnsi="Times New Roman" w:cs="Times New Roman"/>
          <w:color w:val="222222"/>
          <w:sz w:val="28"/>
          <w:szCs w:val="28"/>
          <w:shd w:val="clear" w:color="auto" w:fill="FFFFFF"/>
          <w:lang w:val="uk-UA"/>
        </w:rPr>
        <w:t xml:space="preserve"> –</w:t>
      </w:r>
      <w:r w:rsidRPr="00437F66">
        <w:rPr>
          <w:rFonts w:ascii="Times New Roman" w:hAnsi="Times New Roman" w:cs="Times New Roman"/>
          <w:color w:val="222222"/>
          <w:sz w:val="28"/>
          <w:szCs w:val="28"/>
          <w:shd w:val="clear" w:color="auto" w:fill="FFFFFF"/>
          <w:lang w:val="uk-UA"/>
        </w:rPr>
        <w:t xml:space="preserve"> захоплення уваги читача.</w:t>
      </w:r>
    </w:p>
    <w:p w14:paraId="623000E8" w14:textId="7FCD0336" w:rsidR="004B30E3" w:rsidRPr="00437F66" w:rsidRDefault="004B30E3"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Ліди і </w:t>
      </w:r>
      <w:proofErr w:type="spellStart"/>
      <w:r w:rsidRPr="00437F66">
        <w:rPr>
          <w:rFonts w:ascii="Times New Roman" w:hAnsi="Times New Roman" w:cs="Times New Roman"/>
          <w:sz w:val="28"/>
          <w:szCs w:val="28"/>
          <w:lang w:val="uk-UA"/>
        </w:rPr>
        <w:t>врізи</w:t>
      </w:r>
      <w:proofErr w:type="spellEnd"/>
      <w:r w:rsidRPr="00437F66">
        <w:rPr>
          <w:rFonts w:ascii="Times New Roman" w:hAnsi="Times New Roman" w:cs="Times New Roman"/>
          <w:sz w:val="28"/>
          <w:szCs w:val="28"/>
          <w:lang w:val="uk-UA"/>
        </w:rPr>
        <w:t xml:space="preserve"> привертають увагу читачів, стають тим чинником, який може примусити прочитати матеріал.</w:t>
      </w:r>
    </w:p>
    <w:p w14:paraId="2F9B64E7" w14:textId="17DDAD6D" w:rsidR="00040BFE" w:rsidRPr="00437F66" w:rsidRDefault="00040BF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color w:val="000000"/>
          <w:sz w:val="28"/>
          <w:szCs w:val="28"/>
          <w:lang w:val="uk-UA"/>
        </w:rPr>
        <w:t xml:space="preserve">Заголовок інтернет-видань, на відміну від </w:t>
      </w:r>
      <w:proofErr w:type="spellStart"/>
      <w:r w:rsidRPr="00437F66">
        <w:rPr>
          <w:rFonts w:ascii="Times New Roman" w:hAnsi="Times New Roman" w:cs="Times New Roman"/>
          <w:color w:val="000000"/>
          <w:sz w:val="28"/>
          <w:szCs w:val="28"/>
          <w:lang w:val="uk-UA"/>
        </w:rPr>
        <w:t>газетно</w:t>
      </w:r>
      <w:proofErr w:type="spellEnd"/>
      <w:r w:rsidRPr="00437F66">
        <w:rPr>
          <w:rFonts w:ascii="Times New Roman" w:hAnsi="Times New Roman" w:cs="Times New Roman"/>
          <w:color w:val="000000"/>
          <w:sz w:val="28"/>
          <w:szCs w:val="28"/>
          <w:lang w:val="uk-UA"/>
        </w:rPr>
        <w:t>-журнальних видань, досі перебуває</w:t>
      </w:r>
      <w:r w:rsidRPr="00437F66">
        <w:rPr>
          <w:rFonts w:ascii="Times New Roman" w:hAnsi="Times New Roman" w:cs="Times New Roman"/>
          <w:b/>
          <w:bCs/>
          <w:color w:val="000000"/>
          <w:sz w:val="28"/>
          <w:szCs w:val="28"/>
          <w:lang w:val="uk-UA"/>
        </w:rPr>
        <w:t> </w:t>
      </w:r>
      <w:r w:rsidRPr="00437F66">
        <w:rPr>
          <w:rFonts w:ascii="Times New Roman" w:hAnsi="Times New Roman" w:cs="Times New Roman"/>
          <w:color w:val="000000"/>
          <w:sz w:val="28"/>
          <w:szCs w:val="28"/>
          <w:lang w:val="uk-UA"/>
        </w:rPr>
        <w:t xml:space="preserve">у стадії дослідження та пошуку оптимальної класифікації, тому </w:t>
      </w:r>
      <w:r w:rsidR="00516760" w:rsidRPr="00437F66">
        <w:rPr>
          <w:rFonts w:ascii="Times New Roman" w:hAnsi="Times New Roman" w:cs="Times New Roman"/>
          <w:color w:val="000000"/>
          <w:sz w:val="28"/>
          <w:szCs w:val="28"/>
          <w:lang w:val="uk-UA"/>
        </w:rPr>
        <w:t>в рамках дослідження, буде використана проста класифікація заголовків за двома параметрами: синтаксична будова та емоційне забарвлення.</w:t>
      </w:r>
    </w:p>
    <w:p w14:paraId="34E35F66" w14:textId="18A997C8" w:rsidR="00516760" w:rsidRPr="00437F66" w:rsidRDefault="00CF2446" w:rsidP="00D429D5">
      <w:pPr>
        <w:pStyle w:val="a3"/>
        <w:numPr>
          <w:ilvl w:val="0"/>
          <w:numId w:val="9"/>
        </w:numPr>
        <w:tabs>
          <w:tab w:val="left" w:pos="1134"/>
        </w:tabs>
        <w:spacing w:after="0" w:line="360" w:lineRule="auto"/>
        <w:ind w:left="0" w:firstLine="709"/>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З</w:t>
      </w:r>
      <w:r w:rsidR="00516760" w:rsidRPr="00437F66">
        <w:rPr>
          <w:rFonts w:ascii="Times New Roman" w:eastAsia="Times New Roman" w:hAnsi="Times New Roman" w:cs="Times New Roman"/>
          <w:color w:val="000000"/>
          <w:sz w:val="28"/>
          <w:szCs w:val="28"/>
          <w:lang w:val="uk-UA" w:eastAsia="ru-RU"/>
        </w:rPr>
        <w:t>а синтаксичною будовою: </w:t>
      </w:r>
    </w:p>
    <w:p w14:paraId="11CFAB97" w14:textId="5C2503B3" w:rsidR="00516760" w:rsidRPr="00437F66" w:rsidRDefault="00516760" w:rsidP="00D429D5">
      <w:pPr>
        <w:pStyle w:val="a3"/>
        <w:numPr>
          <w:ilvl w:val="0"/>
          <w:numId w:val="3"/>
        </w:numPr>
        <w:tabs>
          <w:tab w:val="left" w:pos="1134"/>
        </w:tabs>
        <w:spacing w:after="0" w:line="360" w:lineRule="auto"/>
        <w:ind w:left="0" w:firstLine="709"/>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Заголовки-словосполучення;</w:t>
      </w:r>
    </w:p>
    <w:p w14:paraId="66F68A08" w14:textId="372816C6" w:rsidR="00516760" w:rsidRPr="00437F66" w:rsidRDefault="00516760" w:rsidP="00D429D5">
      <w:pPr>
        <w:pStyle w:val="a3"/>
        <w:numPr>
          <w:ilvl w:val="0"/>
          <w:numId w:val="3"/>
        </w:numPr>
        <w:tabs>
          <w:tab w:val="left" w:pos="1134"/>
        </w:tabs>
        <w:spacing w:after="0" w:line="360" w:lineRule="auto"/>
        <w:ind w:left="0" w:firstLine="709"/>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Заголовки-речення.</w:t>
      </w:r>
    </w:p>
    <w:p w14:paraId="5B3D307B" w14:textId="61DE67AB" w:rsidR="00516760" w:rsidRPr="00437F66" w:rsidRDefault="00516760" w:rsidP="00D429D5">
      <w:pPr>
        <w:tabs>
          <w:tab w:val="left" w:pos="1134"/>
        </w:tabs>
        <w:spacing w:after="0" w:line="360" w:lineRule="auto"/>
        <w:ind w:firstLine="709"/>
        <w:contextualSpacing/>
        <w:rPr>
          <w:rFonts w:ascii="Times New Roman" w:eastAsia="Times New Roman" w:hAnsi="Times New Roman" w:cs="Times New Roman"/>
          <w:b/>
          <w:bCs/>
          <w:color w:val="000000"/>
          <w:sz w:val="28"/>
          <w:szCs w:val="28"/>
          <w:lang w:val="uk-UA" w:eastAsia="ru-RU"/>
        </w:rPr>
      </w:pPr>
      <w:r w:rsidRPr="00437F66">
        <w:rPr>
          <w:rFonts w:ascii="Times New Roman" w:eastAsia="Times New Roman" w:hAnsi="Times New Roman" w:cs="Times New Roman"/>
          <w:b/>
          <w:bCs/>
          <w:color w:val="000000"/>
          <w:sz w:val="28"/>
          <w:szCs w:val="28"/>
          <w:lang w:val="uk-UA" w:eastAsia="ru-RU"/>
        </w:rPr>
        <w:t>Заголовок – словосполучення</w:t>
      </w:r>
      <w:r w:rsidR="007404BF" w:rsidRPr="00437F66">
        <w:rPr>
          <w:rFonts w:ascii="Times New Roman" w:eastAsia="Times New Roman" w:hAnsi="Times New Roman" w:cs="Times New Roman"/>
          <w:b/>
          <w:bCs/>
          <w:color w:val="000000"/>
          <w:sz w:val="28"/>
          <w:szCs w:val="28"/>
          <w:lang w:val="uk-UA" w:eastAsia="ru-RU"/>
        </w:rPr>
        <w:t xml:space="preserve"> - </w:t>
      </w:r>
      <w:r w:rsidR="007404BF" w:rsidRPr="00437F66">
        <w:rPr>
          <w:rFonts w:ascii="Times New Roman" w:eastAsia="Times New Roman" w:hAnsi="Times New Roman" w:cs="Times New Roman"/>
          <w:color w:val="000000"/>
          <w:sz w:val="28"/>
          <w:szCs w:val="28"/>
          <w:lang w:val="uk-UA" w:eastAsia="ru-RU"/>
        </w:rPr>
        <w:t>п</w:t>
      </w:r>
      <w:r w:rsidRPr="00437F66">
        <w:rPr>
          <w:rFonts w:ascii="Times New Roman" w:eastAsia="Times New Roman" w:hAnsi="Times New Roman" w:cs="Times New Roman"/>
          <w:color w:val="000000"/>
          <w:sz w:val="28"/>
          <w:szCs w:val="28"/>
          <w:lang w:val="uk-UA" w:eastAsia="ru-RU"/>
        </w:rPr>
        <w:t>отребує менше часу для читання, тому здатний швидше привернути увагу читача, «підчепити його на гачок».</w:t>
      </w:r>
    </w:p>
    <w:p w14:paraId="1A476DA6" w14:textId="77777777" w:rsidR="007404BF" w:rsidRPr="00437F66" w:rsidRDefault="00516760" w:rsidP="00D429D5">
      <w:pPr>
        <w:tabs>
          <w:tab w:val="left" w:pos="1134"/>
        </w:tabs>
        <w:spacing w:after="0" w:line="360" w:lineRule="auto"/>
        <w:ind w:firstLine="709"/>
        <w:contextualSpacing/>
        <w:rPr>
          <w:rFonts w:ascii="Times New Roman" w:eastAsia="Times New Roman" w:hAnsi="Times New Roman" w:cs="Times New Roman"/>
          <w:b/>
          <w:bCs/>
          <w:color w:val="000000"/>
          <w:sz w:val="28"/>
          <w:szCs w:val="28"/>
          <w:lang w:val="uk-UA" w:eastAsia="ru-RU"/>
        </w:rPr>
      </w:pPr>
      <w:r w:rsidRPr="00437F66">
        <w:rPr>
          <w:rFonts w:ascii="Times New Roman" w:eastAsia="Times New Roman" w:hAnsi="Times New Roman" w:cs="Times New Roman"/>
          <w:b/>
          <w:bCs/>
          <w:color w:val="000000"/>
          <w:sz w:val="28"/>
          <w:szCs w:val="28"/>
          <w:lang w:val="uk-UA" w:eastAsia="ru-RU"/>
        </w:rPr>
        <w:t xml:space="preserve">Заголовок </w:t>
      </w:r>
      <w:r w:rsidR="007404BF" w:rsidRPr="00437F66">
        <w:rPr>
          <w:rFonts w:ascii="Times New Roman" w:eastAsia="Times New Roman" w:hAnsi="Times New Roman" w:cs="Times New Roman"/>
          <w:b/>
          <w:bCs/>
          <w:color w:val="000000"/>
          <w:sz w:val="28"/>
          <w:szCs w:val="28"/>
          <w:lang w:val="uk-UA" w:eastAsia="ru-RU"/>
        </w:rPr>
        <w:t>–</w:t>
      </w:r>
      <w:r w:rsidRPr="00437F66">
        <w:rPr>
          <w:rFonts w:ascii="Times New Roman" w:eastAsia="Times New Roman" w:hAnsi="Times New Roman" w:cs="Times New Roman"/>
          <w:b/>
          <w:bCs/>
          <w:color w:val="000000"/>
          <w:sz w:val="28"/>
          <w:szCs w:val="28"/>
          <w:lang w:val="uk-UA" w:eastAsia="ru-RU"/>
        </w:rPr>
        <w:t xml:space="preserve"> речення</w:t>
      </w:r>
      <w:r w:rsidR="007404BF" w:rsidRPr="00437F66">
        <w:rPr>
          <w:rFonts w:ascii="Times New Roman" w:eastAsia="Times New Roman" w:hAnsi="Times New Roman" w:cs="Times New Roman"/>
          <w:b/>
          <w:bCs/>
          <w:color w:val="000000"/>
          <w:sz w:val="28"/>
          <w:szCs w:val="28"/>
          <w:lang w:val="uk-UA" w:eastAsia="ru-RU"/>
        </w:rPr>
        <w:t xml:space="preserve"> </w:t>
      </w:r>
      <w:r w:rsidR="007404BF" w:rsidRPr="00437F66">
        <w:rPr>
          <w:rFonts w:ascii="Times New Roman" w:eastAsia="Times New Roman" w:hAnsi="Times New Roman" w:cs="Times New Roman"/>
          <w:color w:val="000000"/>
          <w:sz w:val="28"/>
          <w:szCs w:val="28"/>
          <w:lang w:val="uk-UA" w:eastAsia="ru-RU"/>
        </w:rPr>
        <w:t>-</w:t>
      </w:r>
      <w:r w:rsidRPr="00437F66">
        <w:rPr>
          <w:rFonts w:ascii="Times New Roman" w:eastAsia="Times New Roman" w:hAnsi="Times New Roman" w:cs="Times New Roman"/>
          <w:color w:val="000000"/>
          <w:sz w:val="28"/>
          <w:szCs w:val="28"/>
          <w:lang w:val="uk-UA" w:eastAsia="ru-RU"/>
        </w:rPr>
        <w:t xml:space="preserve"> здатні краще розкрити сюжет статті, пов’язати заголовок із текстом, тому такий тип частіше зустрічається в сучасних інтернет-виданнях.</w:t>
      </w:r>
      <w:r w:rsidRPr="00437F66">
        <w:rPr>
          <w:rFonts w:ascii="Times New Roman" w:eastAsia="Times New Roman" w:hAnsi="Times New Roman" w:cs="Times New Roman"/>
          <w:b/>
          <w:bCs/>
          <w:color w:val="000000"/>
          <w:sz w:val="28"/>
          <w:szCs w:val="28"/>
          <w:lang w:val="uk-UA" w:eastAsia="ru-RU"/>
        </w:rPr>
        <w:t xml:space="preserve"> </w:t>
      </w:r>
    </w:p>
    <w:p w14:paraId="78CC8A13" w14:textId="094CDA12" w:rsidR="00516760" w:rsidRPr="00437F66" w:rsidRDefault="00CF2446" w:rsidP="00D429D5">
      <w:pPr>
        <w:pStyle w:val="a3"/>
        <w:numPr>
          <w:ilvl w:val="0"/>
          <w:numId w:val="9"/>
        </w:numPr>
        <w:tabs>
          <w:tab w:val="left" w:pos="1134"/>
        </w:tabs>
        <w:spacing w:after="0" w:line="360" w:lineRule="auto"/>
        <w:ind w:left="0" w:firstLine="709"/>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З</w:t>
      </w:r>
      <w:r w:rsidR="00516760" w:rsidRPr="00437F66">
        <w:rPr>
          <w:rFonts w:ascii="Times New Roman" w:eastAsia="Times New Roman" w:hAnsi="Times New Roman" w:cs="Times New Roman"/>
          <w:color w:val="000000"/>
          <w:sz w:val="28"/>
          <w:szCs w:val="28"/>
          <w:lang w:val="uk-UA" w:eastAsia="ru-RU"/>
        </w:rPr>
        <w:t>а емоційним забарвленням: </w:t>
      </w:r>
    </w:p>
    <w:p w14:paraId="59DA019F" w14:textId="0E11998E" w:rsidR="00516760" w:rsidRPr="00437F66" w:rsidRDefault="007404BF" w:rsidP="00D429D5">
      <w:pPr>
        <w:pStyle w:val="a3"/>
        <w:numPr>
          <w:ilvl w:val="0"/>
          <w:numId w:val="3"/>
        </w:numPr>
        <w:tabs>
          <w:tab w:val="left" w:pos="1134"/>
        </w:tabs>
        <w:spacing w:after="0" w:line="360" w:lineRule="auto"/>
        <w:ind w:left="0" w:firstLine="709"/>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питальний заголовок</w:t>
      </w:r>
      <w:r w:rsidR="00516760" w:rsidRPr="00437F66">
        <w:rPr>
          <w:rFonts w:ascii="Times New Roman" w:eastAsia="Times New Roman" w:hAnsi="Times New Roman" w:cs="Times New Roman"/>
          <w:color w:val="000000"/>
          <w:sz w:val="28"/>
          <w:szCs w:val="28"/>
          <w:lang w:val="uk-UA" w:eastAsia="ru-RU"/>
        </w:rPr>
        <w:t>;</w:t>
      </w:r>
    </w:p>
    <w:p w14:paraId="1B7D2162" w14:textId="60E14015" w:rsidR="00516760" w:rsidRPr="00437F66" w:rsidRDefault="007404BF" w:rsidP="00D429D5">
      <w:pPr>
        <w:pStyle w:val="a3"/>
        <w:numPr>
          <w:ilvl w:val="0"/>
          <w:numId w:val="3"/>
        </w:numPr>
        <w:tabs>
          <w:tab w:val="left" w:pos="1134"/>
        </w:tabs>
        <w:spacing w:after="0" w:line="360" w:lineRule="auto"/>
        <w:ind w:left="0" w:firstLine="709"/>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окличний заголовок</w:t>
      </w:r>
      <w:r w:rsidR="00516760" w:rsidRPr="00437F66">
        <w:rPr>
          <w:rFonts w:ascii="Times New Roman" w:eastAsia="Times New Roman" w:hAnsi="Times New Roman" w:cs="Times New Roman"/>
          <w:color w:val="000000"/>
          <w:sz w:val="28"/>
          <w:szCs w:val="28"/>
          <w:lang w:val="uk-UA" w:eastAsia="ru-RU"/>
        </w:rPr>
        <w:t>.</w:t>
      </w:r>
    </w:p>
    <w:p w14:paraId="3C644D7B" w14:textId="50688662" w:rsidR="007404BF" w:rsidRPr="00437F66" w:rsidRDefault="00CF2446" w:rsidP="00D429D5">
      <w:pPr>
        <w:tabs>
          <w:tab w:val="left" w:pos="1134"/>
        </w:tabs>
        <w:spacing w:after="0" w:line="360" w:lineRule="auto"/>
        <w:ind w:firstLine="709"/>
        <w:contextualSpacing/>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Окремо виділені, з</w:t>
      </w:r>
      <w:r w:rsidR="007404BF" w:rsidRPr="00437F66">
        <w:rPr>
          <w:rFonts w:ascii="Times New Roman" w:eastAsia="Times New Roman" w:hAnsi="Times New Roman" w:cs="Times New Roman"/>
          <w:color w:val="000000"/>
          <w:sz w:val="28"/>
          <w:szCs w:val="28"/>
          <w:lang w:val="uk-UA" w:eastAsia="ru-RU"/>
        </w:rPr>
        <w:t>а характером</w:t>
      </w:r>
      <w:r w:rsidRPr="00437F66">
        <w:rPr>
          <w:rFonts w:ascii="Times New Roman" w:eastAsia="Times New Roman" w:hAnsi="Times New Roman" w:cs="Times New Roman"/>
          <w:color w:val="000000"/>
          <w:sz w:val="28"/>
          <w:szCs w:val="28"/>
          <w:lang w:val="uk-UA" w:eastAsia="ru-RU"/>
        </w:rPr>
        <w:t xml:space="preserve"> експресивності</w:t>
      </w:r>
      <w:r w:rsidR="007404BF" w:rsidRPr="00437F66">
        <w:rPr>
          <w:rFonts w:ascii="Times New Roman" w:eastAsia="Times New Roman" w:hAnsi="Times New Roman" w:cs="Times New Roman"/>
          <w:color w:val="000000"/>
          <w:sz w:val="28"/>
          <w:szCs w:val="28"/>
          <w:lang w:val="uk-UA" w:eastAsia="ru-RU"/>
        </w:rPr>
        <w:t>:</w:t>
      </w:r>
    </w:p>
    <w:p w14:paraId="2F6D0CE7" w14:textId="5C9B4067" w:rsidR="007404BF" w:rsidRPr="00437F66" w:rsidRDefault="007404BF" w:rsidP="00D429D5">
      <w:pPr>
        <w:pStyle w:val="a3"/>
        <w:numPr>
          <w:ilvl w:val="0"/>
          <w:numId w:val="3"/>
        </w:numPr>
        <w:tabs>
          <w:tab w:val="left" w:pos="1134"/>
        </w:tabs>
        <w:spacing w:after="0" w:line="360" w:lineRule="auto"/>
        <w:ind w:left="0" w:firstLine="709"/>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заголовок-</w:t>
      </w:r>
      <w:r w:rsidR="00CF2446" w:rsidRPr="00437F66">
        <w:rPr>
          <w:rFonts w:ascii="Times New Roman" w:eastAsia="Times New Roman" w:hAnsi="Times New Roman" w:cs="Times New Roman"/>
          <w:color w:val="000000"/>
          <w:sz w:val="28"/>
          <w:szCs w:val="28"/>
          <w:lang w:val="uk-UA" w:eastAsia="ru-RU"/>
        </w:rPr>
        <w:t xml:space="preserve">кліше </w:t>
      </w:r>
    </w:p>
    <w:p w14:paraId="1E94B531" w14:textId="0025CA6E" w:rsidR="00CF2446" w:rsidRPr="00437F66" w:rsidRDefault="00CF2446" w:rsidP="00D429D5">
      <w:pPr>
        <w:pStyle w:val="a3"/>
        <w:numPr>
          <w:ilvl w:val="0"/>
          <w:numId w:val="3"/>
        </w:numPr>
        <w:tabs>
          <w:tab w:val="left" w:pos="1134"/>
        </w:tabs>
        <w:spacing w:after="0" w:line="360" w:lineRule="auto"/>
        <w:ind w:left="0" w:firstLine="709"/>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заголовок-метафора</w:t>
      </w:r>
    </w:p>
    <w:p w14:paraId="1C793D90" w14:textId="7334FCBD" w:rsidR="00CF2446" w:rsidRPr="00437F66" w:rsidRDefault="00CF2446" w:rsidP="00D429D5">
      <w:pPr>
        <w:shd w:val="clear" w:color="auto" w:fill="FFFFFF"/>
        <w:tabs>
          <w:tab w:val="left" w:pos="1134"/>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Заголовок-</w:t>
      </w:r>
      <w:proofErr w:type="spellStart"/>
      <w:r w:rsidRPr="00437F66">
        <w:rPr>
          <w:rFonts w:ascii="Times New Roman" w:eastAsia="Times New Roman" w:hAnsi="Times New Roman" w:cs="Times New Roman"/>
          <w:color w:val="000000"/>
          <w:sz w:val="28"/>
          <w:szCs w:val="28"/>
          <w:lang w:val="uk-UA" w:eastAsia="ru-RU"/>
        </w:rPr>
        <w:t>експресив</w:t>
      </w:r>
      <w:proofErr w:type="spellEnd"/>
      <w:r w:rsidRPr="00437F66">
        <w:rPr>
          <w:rFonts w:ascii="Times New Roman" w:eastAsia="Times New Roman" w:hAnsi="Times New Roman" w:cs="Times New Roman"/>
          <w:color w:val="000000"/>
          <w:sz w:val="28"/>
          <w:szCs w:val="28"/>
          <w:lang w:val="uk-UA" w:eastAsia="ru-RU"/>
        </w:rPr>
        <w:t xml:space="preserve">, семантичними компонентами якого є </w:t>
      </w:r>
      <w:proofErr w:type="spellStart"/>
      <w:r w:rsidRPr="00437F66">
        <w:rPr>
          <w:rFonts w:ascii="Times New Roman" w:eastAsia="Times New Roman" w:hAnsi="Times New Roman" w:cs="Times New Roman"/>
          <w:color w:val="000000"/>
          <w:sz w:val="28"/>
          <w:szCs w:val="28"/>
          <w:lang w:val="uk-UA" w:eastAsia="ru-RU"/>
        </w:rPr>
        <w:t>оцінність</w:t>
      </w:r>
      <w:proofErr w:type="spellEnd"/>
      <w:r w:rsidRPr="00437F66">
        <w:rPr>
          <w:rFonts w:ascii="Times New Roman" w:eastAsia="Times New Roman" w:hAnsi="Times New Roman" w:cs="Times New Roman"/>
          <w:color w:val="000000"/>
          <w:sz w:val="28"/>
          <w:szCs w:val="28"/>
          <w:lang w:val="uk-UA" w:eastAsia="ru-RU"/>
        </w:rPr>
        <w:t>, емоційність, образність, актуалізує додаткове конотативне значення, передає авторське ставлення до інформації та слугує дієвим засобом впливу на сприйняття тексту читачем.</w:t>
      </w:r>
    </w:p>
    <w:p w14:paraId="4DF83D3B" w14:textId="6BE31AFD" w:rsidR="00FD409F" w:rsidRPr="00437F66" w:rsidRDefault="00F55F52" w:rsidP="00D429D5">
      <w:pPr>
        <w:shd w:val="clear" w:color="auto" w:fill="FFFFFF"/>
        <w:tabs>
          <w:tab w:val="left" w:pos="1134"/>
        </w:tabs>
        <w:spacing w:after="0" w:line="360" w:lineRule="auto"/>
        <w:ind w:firstLine="709"/>
        <w:contextualSpacing/>
        <w:jc w:val="both"/>
        <w:rPr>
          <w:rFonts w:ascii="Times New Roman" w:eastAsia="Times New Roman" w:hAnsi="Times New Roman" w:cs="Times New Roman"/>
          <w:color w:val="000000"/>
          <w:sz w:val="28"/>
          <w:szCs w:val="28"/>
          <w:lang w:val="uk-UA" w:eastAsia="ru-RU"/>
        </w:rPr>
      </w:pPr>
      <w:r w:rsidRPr="00437F66">
        <w:rPr>
          <w:rFonts w:ascii="Times New Roman" w:eastAsia="Times New Roman" w:hAnsi="Times New Roman" w:cs="Times New Roman"/>
          <w:color w:val="000000"/>
          <w:sz w:val="28"/>
          <w:szCs w:val="28"/>
          <w:lang w:val="uk-UA" w:eastAsia="ru-RU"/>
        </w:rPr>
        <w:t xml:space="preserve">Також варто виділити окремо заголовки-гасла. Вони несуть у собі як емоційне забарвлення, так і </w:t>
      </w:r>
      <w:r w:rsidR="00B35EBB" w:rsidRPr="00437F66">
        <w:rPr>
          <w:rFonts w:ascii="Times New Roman" w:eastAsia="Times New Roman" w:hAnsi="Times New Roman" w:cs="Times New Roman"/>
          <w:color w:val="000000"/>
          <w:sz w:val="28"/>
          <w:szCs w:val="28"/>
          <w:lang w:val="uk-UA" w:eastAsia="ru-RU"/>
        </w:rPr>
        <w:t xml:space="preserve">виконують апеляційну функцію. </w:t>
      </w:r>
    </w:p>
    <w:p w14:paraId="7A4423B0" w14:textId="2CC41B4E" w:rsidR="00BB1434" w:rsidRDefault="00BB1434" w:rsidP="00D429D5">
      <w:pPr>
        <w:pStyle w:val="3"/>
        <w:tabs>
          <w:tab w:val="left" w:pos="1134"/>
        </w:tabs>
        <w:spacing w:before="0" w:beforeAutospacing="0" w:after="0" w:afterAutospacing="0" w:line="360" w:lineRule="auto"/>
        <w:ind w:firstLine="709"/>
        <w:jc w:val="center"/>
        <w:rPr>
          <w:sz w:val="28"/>
          <w:szCs w:val="28"/>
          <w:lang w:val="uk-UA"/>
        </w:rPr>
      </w:pPr>
      <w:bookmarkStart w:id="40" w:name="_Toc122349510"/>
    </w:p>
    <w:p w14:paraId="7A584278" w14:textId="77777777" w:rsidR="000E580B" w:rsidRDefault="000E580B" w:rsidP="00D429D5">
      <w:pPr>
        <w:pStyle w:val="3"/>
        <w:tabs>
          <w:tab w:val="left" w:pos="1134"/>
        </w:tabs>
        <w:spacing w:before="0" w:beforeAutospacing="0" w:after="0" w:afterAutospacing="0" w:line="360" w:lineRule="auto"/>
        <w:ind w:firstLine="709"/>
        <w:jc w:val="center"/>
        <w:rPr>
          <w:sz w:val="28"/>
          <w:szCs w:val="28"/>
          <w:lang w:val="uk-UA"/>
        </w:rPr>
      </w:pPr>
    </w:p>
    <w:p w14:paraId="1386A4FE" w14:textId="0C06C1C4" w:rsidR="00F55F52" w:rsidRPr="00FD409F" w:rsidRDefault="00F55F52" w:rsidP="000E580B">
      <w:pPr>
        <w:pStyle w:val="3"/>
        <w:tabs>
          <w:tab w:val="left" w:pos="1134"/>
        </w:tabs>
        <w:spacing w:before="0" w:beforeAutospacing="0" w:after="0" w:afterAutospacing="0" w:line="360" w:lineRule="auto"/>
        <w:ind w:firstLine="709"/>
        <w:jc w:val="both"/>
        <w:rPr>
          <w:sz w:val="28"/>
          <w:szCs w:val="28"/>
          <w:lang w:val="uk-UA"/>
        </w:rPr>
      </w:pPr>
      <w:r w:rsidRPr="00FD409F">
        <w:rPr>
          <w:sz w:val="28"/>
          <w:szCs w:val="28"/>
          <w:lang w:val="uk-UA"/>
        </w:rPr>
        <w:lastRenderedPageBreak/>
        <w:t>1.2</w:t>
      </w:r>
      <w:r w:rsidR="009E34A3" w:rsidRPr="00FD409F">
        <w:rPr>
          <w:sz w:val="28"/>
          <w:szCs w:val="28"/>
          <w:lang w:val="uk-UA"/>
        </w:rPr>
        <w:t xml:space="preserve"> Соціально-психологічна складова медіа-маніпуляцій</w:t>
      </w:r>
      <w:bookmarkEnd w:id="40"/>
    </w:p>
    <w:p w14:paraId="6C6DF72B" w14:textId="77777777" w:rsidR="000E580B" w:rsidRDefault="000E580B" w:rsidP="00D429D5">
      <w:pPr>
        <w:tabs>
          <w:tab w:val="left" w:pos="1134"/>
        </w:tabs>
        <w:spacing w:after="0" w:line="360" w:lineRule="auto"/>
        <w:ind w:firstLine="709"/>
        <w:contextualSpacing/>
        <w:jc w:val="both"/>
        <w:rPr>
          <w:rFonts w:ascii="Times New Roman" w:hAnsi="Times New Roman" w:cs="Times New Roman"/>
          <w:sz w:val="28"/>
          <w:szCs w:val="28"/>
          <w:lang w:val="uk-UA"/>
        </w:rPr>
      </w:pPr>
    </w:p>
    <w:p w14:paraId="2C90FDA4" w14:textId="1918EDF8" w:rsidR="00717EBE" w:rsidRPr="00437F66" w:rsidRDefault="00BB6B02"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Існують</w:t>
      </w:r>
      <w:r w:rsidR="00717EBE" w:rsidRPr="00437F66">
        <w:rPr>
          <w:rFonts w:ascii="Times New Roman" w:hAnsi="Times New Roman" w:cs="Times New Roman"/>
          <w:sz w:val="28"/>
          <w:szCs w:val="28"/>
          <w:lang w:val="uk-UA"/>
        </w:rPr>
        <w:t xml:space="preserve"> різні</w:t>
      </w:r>
      <w:r w:rsidR="009E34A3" w:rsidRPr="00437F66">
        <w:rPr>
          <w:rFonts w:ascii="Times New Roman" w:hAnsi="Times New Roman" w:cs="Times New Roman"/>
          <w:sz w:val="28"/>
          <w:szCs w:val="28"/>
          <w:lang w:val="uk-UA"/>
        </w:rPr>
        <w:t xml:space="preserve"> теорії щодо природи </w:t>
      </w:r>
      <w:r w:rsidRPr="00437F66">
        <w:rPr>
          <w:rFonts w:ascii="Times New Roman" w:hAnsi="Times New Roman" w:cs="Times New Roman"/>
          <w:sz w:val="28"/>
          <w:szCs w:val="28"/>
          <w:lang w:val="uk-UA"/>
        </w:rPr>
        <w:t xml:space="preserve">медіа-маніпуляцій, </w:t>
      </w:r>
      <w:r w:rsidR="009E34A3" w:rsidRPr="00437F66">
        <w:rPr>
          <w:rFonts w:ascii="Times New Roman" w:hAnsi="Times New Roman" w:cs="Times New Roman"/>
          <w:sz w:val="28"/>
          <w:szCs w:val="28"/>
          <w:lang w:val="uk-UA"/>
        </w:rPr>
        <w:t>с</w:t>
      </w:r>
      <w:r w:rsidR="00E3385B" w:rsidRPr="00437F66">
        <w:rPr>
          <w:rFonts w:ascii="Times New Roman" w:hAnsi="Times New Roman" w:cs="Times New Roman"/>
          <w:sz w:val="28"/>
          <w:szCs w:val="28"/>
          <w:lang w:val="uk-UA"/>
        </w:rPr>
        <w:t xml:space="preserve">еред яких переважають дослідження щодо впливу пропаганди, політичної реклами та мас-медійних матеріалів на кінцеву аудиторію. </w:t>
      </w:r>
    </w:p>
    <w:p w14:paraId="62EF9145" w14:textId="61DE548B" w:rsidR="00FC7FA1" w:rsidRPr="00437F66" w:rsidRDefault="009E34A3"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М</w:t>
      </w:r>
      <w:r w:rsidR="004E714C" w:rsidRPr="00437F66">
        <w:rPr>
          <w:rFonts w:ascii="Times New Roman" w:hAnsi="Times New Roman" w:cs="Times New Roman"/>
          <w:sz w:val="28"/>
          <w:szCs w:val="28"/>
          <w:lang w:val="uk-UA"/>
        </w:rPr>
        <w:t>едіа-маніпуляція –</w:t>
      </w:r>
      <w:r w:rsidR="00D46095" w:rsidRPr="00437F66">
        <w:rPr>
          <w:rFonts w:ascii="Times New Roman" w:hAnsi="Times New Roman" w:cs="Times New Roman"/>
          <w:sz w:val="28"/>
          <w:szCs w:val="28"/>
          <w:lang w:val="uk-UA"/>
        </w:rPr>
        <w:t xml:space="preserve"> це особливий</w:t>
      </w:r>
      <w:r w:rsidR="004E714C" w:rsidRPr="00437F66">
        <w:rPr>
          <w:rFonts w:ascii="Times New Roman" w:hAnsi="Times New Roman" w:cs="Times New Roman"/>
          <w:sz w:val="28"/>
          <w:szCs w:val="28"/>
          <w:lang w:val="uk-UA"/>
        </w:rPr>
        <w:t xml:space="preserve"> вплив</w:t>
      </w:r>
      <w:r w:rsidR="000D25FA" w:rsidRPr="00437F66">
        <w:rPr>
          <w:rFonts w:ascii="Times New Roman" w:hAnsi="Times New Roman" w:cs="Times New Roman"/>
          <w:sz w:val="28"/>
          <w:szCs w:val="28"/>
          <w:lang w:val="uk-UA"/>
        </w:rPr>
        <w:t xml:space="preserve"> психологічного характеру, яким користуються різні ЗМК, </w:t>
      </w:r>
      <w:r w:rsidR="00D46095" w:rsidRPr="00437F66">
        <w:rPr>
          <w:rFonts w:ascii="Times New Roman" w:hAnsi="Times New Roman" w:cs="Times New Roman"/>
          <w:sz w:val="28"/>
          <w:szCs w:val="28"/>
          <w:lang w:val="uk-UA"/>
        </w:rPr>
        <w:t>а саме:</w:t>
      </w:r>
    </w:p>
    <w:p w14:paraId="30EE5D78" w14:textId="30221108" w:rsidR="00FC7FA1" w:rsidRPr="00437F66" w:rsidRDefault="00D46095"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w:t>
      </w:r>
      <w:r w:rsidR="00FC7FA1" w:rsidRPr="00437F66">
        <w:rPr>
          <w:rFonts w:ascii="Times New Roman" w:hAnsi="Times New Roman" w:cs="Times New Roman"/>
          <w:sz w:val="28"/>
          <w:szCs w:val="28"/>
          <w:lang w:val="uk-UA"/>
        </w:rPr>
        <w:t>друкованими періодичними виданнями;</w:t>
      </w:r>
      <w:r w:rsidR="004E714C" w:rsidRPr="00437F66">
        <w:rPr>
          <w:rFonts w:ascii="Times New Roman" w:hAnsi="Times New Roman" w:cs="Times New Roman"/>
          <w:sz w:val="28"/>
          <w:szCs w:val="28"/>
          <w:lang w:val="uk-UA"/>
        </w:rPr>
        <w:t xml:space="preserve"> </w:t>
      </w:r>
    </w:p>
    <w:p w14:paraId="6A3E44EA" w14:textId="4D0A7065" w:rsidR="000D25FA" w:rsidRPr="00437F66" w:rsidRDefault="00FC7FA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w:t>
      </w:r>
      <w:r w:rsidR="004E714C" w:rsidRPr="00437F66">
        <w:rPr>
          <w:rFonts w:ascii="Times New Roman" w:hAnsi="Times New Roman" w:cs="Times New Roman"/>
          <w:sz w:val="28"/>
          <w:szCs w:val="28"/>
          <w:lang w:val="uk-UA"/>
        </w:rPr>
        <w:t>інтернет</w:t>
      </w:r>
      <w:r w:rsidR="000D25FA" w:rsidRPr="00437F66">
        <w:rPr>
          <w:rFonts w:ascii="Times New Roman" w:hAnsi="Times New Roman" w:cs="Times New Roman"/>
          <w:sz w:val="28"/>
          <w:szCs w:val="28"/>
          <w:lang w:val="uk-UA"/>
        </w:rPr>
        <w:t>-видання</w:t>
      </w:r>
      <w:r w:rsidR="00717EBE" w:rsidRPr="00437F66">
        <w:rPr>
          <w:rFonts w:ascii="Times New Roman" w:hAnsi="Times New Roman" w:cs="Times New Roman"/>
          <w:sz w:val="28"/>
          <w:szCs w:val="28"/>
          <w:lang w:val="uk-UA"/>
        </w:rPr>
        <w:t>ми</w:t>
      </w:r>
      <w:r w:rsidR="000D25FA" w:rsidRPr="00437F66">
        <w:rPr>
          <w:rFonts w:ascii="Times New Roman" w:hAnsi="Times New Roman" w:cs="Times New Roman"/>
          <w:sz w:val="28"/>
          <w:szCs w:val="28"/>
          <w:lang w:val="uk-UA"/>
        </w:rPr>
        <w:t xml:space="preserve">; </w:t>
      </w:r>
    </w:p>
    <w:p w14:paraId="2E4F1E57" w14:textId="6D0AFEE2" w:rsidR="00DB51CE" w:rsidRPr="00437F66" w:rsidRDefault="000D25F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радіомовлення</w:t>
      </w:r>
      <w:r w:rsidR="00717EBE" w:rsidRPr="00437F66">
        <w:rPr>
          <w:rFonts w:ascii="Times New Roman" w:hAnsi="Times New Roman" w:cs="Times New Roman"/>
          <w:sz w:val="28"/>
          <w:szCs w:val="28"/>
          <w:lang w:val="uk-UA"/>
        </w:rPr>
        <w:t>м</w:t>
      </w:r>
      <w:r w:rsidRPr="00437F66">
        <w:rPr>
          <w:rFonts w:ascii="Times New Roman" w:hAnsi="Times New Roman" w:cs="Times New Roman"/>
          <w:sz w:val="28"/>
          <w:szCs w:val="28"/>
          <w:lang w:val="uk-UA"/>
        </w:rPr>
        <w:t>, телебачення</w:t>
      </w:r>
      <w:r w:rsidR="00717EBE" w:rsidRPr="00437F66">
        <w:rPr>
          <w:rFonts w:ascii="Times New Roman" w:hAnsi="Times New Roman" w:cs="Times New Roman"/>
          <w:sz w:val="28"/>
          <w:szCs w:val="28"/>
          <w:lang w:val="uk-UA"/>
        </w:rPr>
        <w:t>м</w:t>
      </w:r>
      <w:r w:rsidRPr="00437F66">
        <w:rPr>
          <w:rFonts w:ascii="Times New Roman" w:hAnsi="Times New Roman" w:cs="Times New Roman"/>
          <w:sz w:val="28"/>
          <w:szCs w:val="28"/>
          <w:lang w:val="uk-UA"/>
        </w:rPr>
        <w:t xml:space="preserve">, </w:t>
      </w:r>
      <w:r w:rsidR="004E714C" w:rsidRPr="00437F66">
        <w:rPr>
          <w:rFonts w:ascii="Times New Roman" w:hAnsi="Times New Roman" w:cs="Times New Roman"/>
          <w:sz w:val="28"/>
          <w:szCs w:val="28"/>
          <w:lang w:val="uk-UA"/>
        </w:rPr>
        <w:t xml:space="preserve"> кінематограф</w:t>
      </w:r>
      <w:r w:rsidR="00717EBE" w:rsidRPr="00437F66">
        <w:rPr>
          <w:rFonts w:ascii="Times New Roman" w:hAnsi="Times New Roman" w:cs="Times New Roman"/>
          <w:sz w:val="28"/>
          <w:szCs w:val="28"/>
          <w:lang w:val="uk-UA"/>
        </w:rPr>
        <w:t>ом</w:t>
      </w:r>
      <w:r w:rsidR="00DB51CE" w:rsidRPr="00437F66">
        <w:rPr>
          <w:rFonts w:ascii="Times New Roman" w:hAnsi="Times New Roman" w:cs="Times New Roman"/>
          <w:sz w:val="28"/>
          <w:szCs w:val="28"/>
          <w:lang w:val="uk-UA"/>
        </w:rPr>
        <w:t>;</w:t>
      </w:r>
      <w:r w:rsidR="004E714C" w:rsidRPr="00437F66">
        <w:rPr>
          <w:rFonts w:ascii="Times New Roman" w:hAnsi="Times New Roman" w:cs="Times New Roman"/>
          <w:sz w:val="28"/>
          <w:szCs w:val="28"/>
          <w:lang w:val="uk-UA"/>
        </w:rPr>
        <w:t xml:space="preserve"> </w:t>
      </w:r>
    </w:p>
    <w:p w14:paraId="27FED82B" w14:textId="29B94F0F" w:rsidR="00DB51CE" w:rsidRPr="000E580B"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w:t>
      </w:r>
      <w:r w:rsidR="004E714C" w:rsidRPr="00437F66">
        <w:rPr>
          <w:rFonts w:ascii="Times New Roman" w:hAnsi="Times New Roman" w:cs="Times New Roman"/>
          <w:sz w:val="28"/>
          <w:szCs w:val="28"/>
          <w:lang w:val="uk-UA"/>
        </w:rPr>
        <w:t xml:space="preserve">соціальні мережі </w:t>
      </w:r>
      <w:r w:rsidR="00F42A00" w:rsidRPr="00AB0EFD">
        <w:rPr>
          <w:rFonts w:ascii="Times New Roman" w:hAnsi="Times New Roman" w:cs="Times New Roman"/>
          <w:sz w:val="28"/>
          <w:szCs w:val="28"/>
        </w:rPr>
        <w:t>[18]</w:t>
      </w:r>
      <w:r w:rsidR="000E580B">
        <w:rPr>
          <w:rFonts w:ascii="Times New Roman" w:hAnsi="Times New Roman" w:cs="Times New Roman"/>
          <w:sz w:val="28"/>
          <w:szCs w:val="28"/>
          <w:lang w:val="uk-UA"/>
        </w:rPr>
        <w:t>.</w:t>
      </w:r>
    </w:p>
    <w:p w14:paraId="75BC9656" w14:textId="4D7D470F" w:rsidR="00DB51CE" w:rsidRPr="00AB0EFD" w:rsidRDefault="004E714C" w:rsidP="00D429D5">
      <w:pPr>
        <w:tabs>
          <w:tab w:val="left" w:pos="1134"/>
        </w:tabs>
        <w:spacing w:after="0" w:line="360" w:lineRule="auto"/>
        <w:ind w:firstLine="709"/>
        <w:contextualSpacing/>
        <w:jc w:val="both"/>
        <w:rPr>
          <w:rFonts w:ascii="Times New Roman" w:hAnsi="Times New Roman" w:cs="Times New Roman"/>
          <w:sz w:val="28"/>
          <w:szCs w:val="28"/>
        </w:rPr>
      </w:pPr>
      <w:r w:rsidRPr="00437F66">
        <w:rPr>
          <w:rFonts w:ascii="Times New Roman" w:hAnsi="Times New Roman" w:cs="Times New Roman"/>
          <w:sz w:val="28"/>
          <w:szCs w:val="28"/>
          <w:lang w:val="uk-UA"/>
        </w:rPr>
        <w:t>та призв</w:t>
      </w:r>
      <w:r w:rsidR="000D25FA" w:rsidRPr="00437F66">
        <w:rPr>
          <w:rFonts w:ascii="Times New Roman" w:hAnsi="Times New Roman" w:cs="Times New Roman"/>
          <w:sz w:val="28"/>
          <w:szCs w:val="28"/>
          <w:lang w:val="uk-UA"/>
        </w:rPr>
        <w:t>о</w:t>
      </w:r>
      <w:r w:rsidRPr="00437F66">
        <w:rPr>
          <w:rFonts w:ascii="Times New Roman" w:hAnsi="Times New Roman" w:cs="Times New Roman"/>
          <w:sz w:val="28"/>
          <w:szCs w:val="28"/>
          <w:lang w:val="uk-UA"/>
        </w:rPr>
        <w:t>дить до пробудження в об'єкта впливу намірів, які змінюють його бажання, настрої, поведінку, погляди</w:t>
      </w:r>
      <w:r w:rsidR="00DB51CE" w:rsidRPr="00437F66">
        <w:rPr>
          <w:rFonts w:ascii="Times New Roman" w:hAnsi="Times New Roman" w:cs="Times New Roman"/>
          <w:sz w:val="28"/>
          <w:szCs w:val="28"/>
          <w:lang w:val="uk-UA"/>
        </w:rPr>
        <w:t>.</w:t>
      </w:r>
      <w:r w:rsidR="00326B8B" w:rsidRPr="00437F66">
        <w:rPr>
          <w:rFonts w:ascii="Times New Roman" w:hAnsi="Times New Roman" w:cs="Times New Roman"/>
          <w:sz w:val="28"/>
          <w:szCs w:val="28"/>
        </w:rPr>
        <w:t xml:space="preserve"> </w:t>
      </w:r>
    </w:p>
    <w:p w14:paraId="43D6F743" w14:textId="02AB3E05" w:rsidR="00797AA9" w:rsidRPr="000E580B" w:rsidRDefault="00797AA9"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ab/>
        <w:t>Слід зазначити, що матеріалах українських дослідників соціологічних відносин, зокрема С.</w:t>
      </w:r>
      <w:r w:rsidR="00BB6B02"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Глазунової</w:t>
      </w:r>
      <w:proofErr w:type="spellEnd"/>
      <w:r w:rsidR="00BB6B02" w:rsidRPr="00437F66">
        <w:rPr>
          <w:rFonts w:ascii="Times New Roman" w:hAnsi="Times New Roman" w:cs="Times New Roman"/>
          <w:sz w:val="28"/>
          <w:szCs w:val="28"/>
          <w:lang w:val="uk-UA"/>
        </w:rPr>
        <w:t>, І. Левицької</w:t>
      </w:r>
      <w:r w:rsidRPr="00437F66">
        <w:rPr>
          <w:rFonts w:ascii="Times New Roman" w:hAnsi="Times New Roman" w:cs="Times New Roman"/>
          <w:sz w:val="28"/>
          <w:szCs w:val="28"/>
          <w:lang w:val="uk-UA"/>
        </w:rPr>
        <w:t xml:space="preserve"> та Л.</w:t>
      </w:r>
      <w:r w:rsidR="00BB6B02"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Ороховської</w:t>
      </w:r>
      <w:proofErr w:type="spellEnd"/>
      <w:r w:rsidRPr="00437F66">
        <w:rPr>
          <w:rFonts w:ascii="Times New Roman" w:hAnsi="Times New Roman" w:cs="Times New Roman"/>
          <w:sz w:val="28"/>
          <w:szCs w:val="28"/>
          <w:lang w:val="uk-UA"/>
        </w:rPr>
        <w:t>, вплив медій</w:t>
      </w:r>
      <w:r w:rsidR="00BB6B02" w:rsidRPr="00437F66">
        <w:rPr>
          <w:rFonts w:ascii="Times New Roman" w:hAnsi="Times New Roman" w:cs="Times New Roman"/>
          <w:sz w:val="28"/>
          <w:szCs w:val="28"/>
          <w:lang w:val="uk-UA"/>
        </w:rPr>
        <w:t>них матеріалів</w:t>
      </w:r>
      <w:r w:rsidRPr="00437F66">
        <w:rPr>
          <w:rFonts w:ascii="Times New Roman" w:hAnsi="Times New Roman" w:cs="Times New Roman"/>
          <w:sz w:val="28"/>
          <w:szCs w:val="28"/>
          <w:lang w:val="uk-UA"/>
        </w:rPr>
        <w:t xml:space="preserve"> на масову аудиторію </w:t>
      </w:r>
      <w:r w:rsidR="007C5A40" w:rsidRPr="00437F66">
        <w:rPr>
          <w:rFonts w:ascii="Times New Roman" w:hAnsi="Times New Roman" w:cs="Times New Roman"/>
          <w:sz w:val="28"/>
          <w:szCs w:val="28"/>
          <w:lang w:val="uk-UA"/>
        </w:rPr>
        <w:t>оц</w:t>
      </w:r>
      <w:r w:rsidR="00CA6A70" w:rsidRPr="00437F66">
        <w:rPr>
          <w:rFonts w:ascii="Times New Roman" w:hAnsi="Times New Roman" w:cs="Times New Roman"/>
          <w:sz w:val="28"/>
          <w:szCs w:val="28"/>
          <w:lang w:val="uk-UA"/>
        </w:rPr>
        <w:t>інюється в рамках історич</w:t>
      </w:r>
      <w:r w:rsidR="00CD54AA" w:rsidRPr="00437F66">
        <w:rPr>
          <w:rFonts w:ascii="Times New Roman" w:hAnsi="Times New Roman" w:cs="Times New Roman"/>
          <w:sz w:val="28"/>
          <w:szCs w:val="28"/>
          <w:lang w:val="uk-UA"/>
        </w:rPr>
        <w:t xml:space="preserve">но-політичного контексту, без урахування особливостей економіки та роботи </w:t>
      </w:r>
      <w:proofErr w:type="spellStart"/>
      <w:r w:rsidR="00CD54AA" w:rsidRPr="00437F66">
        <w:rPr>
          <w:rFonts w:ascii="Times New Roman" w:hAnsi="Times New Roman" w:cs="Times New Roman"/>
          <w:sz w:val="28"/>
          <w:szCs w:val="28"/>
          <w:lang w:val="uk-UA"/>
        </w:rPr>
        <w:t>медій</w:t>
      </w:r>
      <w:proofErr w:type="spellEnd"/>
      <w:r w:rsidR="00CD54AA" w:rsidRPr="00437F66">
        <w:rPr>
          <w:rFonts w:ascii="Times New Roman" w:hAnsi="Times New Roman" w:cs="Times New Roman"/>
          <w:sz w:val="28"/>
          <w:szCs w:val="28"/>
          <w:lang w:val="uk-UA"/>
        </w:rPr>
        <w:t>.</w:t>
      </w:r>
      <w:r w:rsidR="00717EBE" w:rsidRPr="00437F66">
        <w:rPr>
          <w:rFonts w:ascii="Times New Roman" w:hAnsi="Times New Roman" w:cs="Times New Roman"/>
          <w:sz w:val="28"/>
          <w:szCs w:val="28"/>
          <w:lang w:val="uk-UA"/>
        </w:rPr>
        <w:t xml:space="preserve"> Тобто, в дослідженнях не приділяється достатньої уваги питанню підготовки журналістських матеріалів, лише описуються результати психологічного та інформаційного впливу,</w:t>
      </w:r>
      <w:r w:rsidR="00BB6B02" w:rsidRPr="00437F66">
        <w:rPr>
          <w:rFonts w:ascii="Times New Roman" w:hAnsi="Times New Roman" w:cs="Times New Roman"/>
          <w:sz w:val="28"/>
          <w:szCs w:val="28"/>
          <w:lang w:val="uk-UA"/>
        </w:rPr>
        <w:t xml:space="preserve"> базуючись на подіях,</w:t>
      </w:r>
      <w:r w:rsidR="00717EBE" w:rsidRPr="00437F66">
        <w:rPr>
          <w:rFonts w:ascii="Times New Roman" w:hAnsi="Times New Roman" w:cs="Times New Roman"/>
          <w:sz w:val="28"/>
          <w:szCs w:val="28"/>
          <w:lang w:val="uk-UA"/>
        </w:rPr>
        <w:t xml:space="preserve"> які вже відбулися </w:t>
      </w:r>
      <w:r w:rsidR="00F42A00" w:rsidRPr="00F42A00">
        <w:rPr>
          <w:rFonts w:ascii="Times New Roman" w:hAnsi="Times New Roman" w:cs="Times New Roman"/>
          <w:sz w:val="28"/>
          <w:szCs w:val="28"/>
        </w:rPr>
        <w:t>[1</w:t>
      </w:r>
      <w:r w:rsidR="00F42A00">
        <w:rPr>
          <w:rFonts w:ascii="Times New Roman" w:hAnsi="Times New Roman" w:cs="Times New Roman"/>
          <w:sz w:val="28"/>
          <w:szCs w:val="28"/>
          <w:lang w:val="uk-UA"/>
        </w:rPr>
        <w:t>7, 18, 19</w:t>
      </w:r>
      <w:r w:rsidR="00F42A00" w:rsidRPr="00F42A00">
        <w:rPr>
          <w:rFonts w:ascii="Times New Roman" w:hAnsi="Times New Roman" w:cs="Times New Roman"/>
          <w:sz w:val="28"/>
          <w:szCs w:val="28"/>
        </w:rPr>
        <w:t>]</w:t>
      </w:r>
      <w:r w:rsidR="000E580B">
        <w:rPr>
          <w:rFonts w:ascii="Times New Roman" w:hAnsi="Times New Roman" w:cs="Times New Roman"/>
          <w:sz w:val="28"/>
          <w:szCs w:val="28"/>
          <w:lang w:val="uk-UA"/>
        </w:rPr>
        <w:t>.</w:t>
      </w:r>
    </w:p>
    <w:p w14:paraId="7F58FC9F" w14:textId="239B4944" w:rsidR="004E714C" w:rsidRPr="00437F66" w:rsidRDefault="00254F25"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Медіа-маніпуляції можуть застосовуватися до </w:t>
      </w:r>
      <w:r w:rsidR="00797AA9" w:rsidRPr="00437F66">
        <w:rPr>
          <w:rFonts w:ascii="Times New Roman" w:hAnsi="Times New Roman" w:cs="Times New Roman"/>
          <w:sz w:val="28"/>
          <w:szCs w:val="28"/>
          <w:lang w:val="uk-UA"/>
        </w:rPr>
        <w:t>будь-якого виду журналістської творчості</w:t>
      </w:r>
      <w:r w:rsidRPr="00437F66">
        <w:rPr>
          <w:rFonts w:ascii="Times New Roman" w:hAnsi="Times New Roman" w:cs="Times New Roman"/>
          <w:sz w:val="28"/>
          <w:szCs w:val="28"/>
          <w:lang w:val="uk-UA"/>
        </w:rPr>
        <w:t xml:space="preserve">. </w:t>
      </w:r>
      <w:r w:rsidR="00797AA9" w:rsidRPr="00437F66">
        <w:rPr>
          <w:rFonts w:ascii="Times New Roman" w:hAnsi="Times New Roman" w:cs="Times New Roman"/>
          <w:sz w:val="28"/>
          <w:szCs w:val="28"/>
          <w:lang w:val="uk-UA"/>
        </w:rPr>
        <w:t>Т</w:t>
      </w:r>
      <w:r w:rsidRPr="00437F66">
        <w:rPr>
          <w:rFonts w:ascii="Times New Roman" w:hAnsi="Times New Roman" w:cs="Times New Roman"/>
          <w:sz w:val="28"/>
          <w:szCs w:val="28"/>
          <w:lang w:val="uk-UA"/>
        </w:rPr>
        <w:t>акі матеріали викривля</w:t>
      </w:r>
      <w:r w:rsidR="00797AA9" w:rsidRPr="00437F66">
        <w:rPr>
          <w:rFonts w:ascii="Times New Roman" w:hAnsi="Times New Roman" w:cs="Times New Roman"/>
          <w:sz w:val="28"/>
          <w:szCs w:val="28"/>
          <w:lang w:val="uk-UA"/>
        </w:rPr>
        <w:t xml:space="preserve">ють частково чи повністю </w:t>
      </w:r>
      <w:r w:rsidRPr="00437F66">
        <w:rPr>
          <w:rFonts w:ascii="Times New Roman" w:hAnsi="Times New Roman" w:cs="Times New Roman"/>
          <w:sz w:val="28"/>
          <w:szCs w:val="28"/>
          <w:lang w:val="uk-UA"/>
        </w:rPr>
        <w:t xml:space="preserve">реальність </w:t>
      </w:r>
      <w:r w:rsidR="00797AA9" w:rsidRPr="00437F66">
        <w:rPr>
          <w:rFonts w:ascii="Times New Roman" w:hAnsi="Times New Roman" w:cs="Times New Roman"/>
          <w:sz w:val="28"/>
          <w:szCs w:val="28"/>
          <w:lang w:val="uk-UA"/>
        </w:rPr>
        <w:t>та</w:t>
      </w:r>
      <w:r w:rsidRPr="00437F66">
        <w:rPr>
          <w:rFonts w:ascii="Times New Roman" w:hAnsi="Times New Roman" w:cs="Times New Roman"/>
          <w:sz w:val="28"/>
          <w:szCs w:val="28"/>
          <w:lang w:val="uk-UA"/>
        </w:rPr>
        <w:t xml:space="preserve"> </w:t>
      </w:r>
      <w:r w:rsidR="00797AA9" w:rsidRPr="00437F66">
        <w:rPr>
          <w:rFonts w:ascii="Times New Roman" w:hAnsi="Times New Roman" w:cs="Times New Roman"/>
          <w:sz w:val="28"/>
          <w:szCs w:val="28"/>
          <w:lang w:val="uk-UA"/>
        </w:rPr>
        <w:t xml:space="preserve">можуть </w:t>
      </w:r>
      <w:r w:rsidRPr="00437F66">
        <w:rPr>
          <w:rFonts w:ascii="Times New Roman" w:hAnsi="Times New Roman" w:cs="Times New Roman"/>
          <w:sz w:val="28"/>
          <w:szCs w:val="28"/>
          <w:lang w:val="uk-UA"/>
        </w:rPr>
        <w:t xml:space="preserve">бути </w:t>
      </w:r>
      <w:r w:rsidR="00797AA9" w:rsidRPr="00437F66">
        <w:rPr>
          <w:rFonts w:ascii="Times New Roman" w:hAnsi="Times New Roman" w:cs="Times New Roman"/>
          <w:sz w:val="28"/>
          <w:szCs w:val="28"/>
          <w:lang w:val="uk-UA"/>
        </w:rPr>
        <w:t xml:space="preserve">створеними </w:t>
      </w:r>
      <w:r w:rsidRPr="00437F66">
        <w:rPr>
          <w:rFonts w:ascii="Times New Roman" w:hAnsi="Times New Roman" w:cs="Times New Roman"/>
          <w:sz w:val="28"/>
          <w:szCs w:val="28"/>
          <w:lang w:val="uk-UA"/>
        </w:rPr>
        <w:t>спеціально з метою маніпуляцій</w:t>
      </w:r>
      <w:r w:rsidR="00797AA9" w:rsidRPr="00437F66">
        <w:rPr>
          <w:rFonts w:ascii="Times New Roman" w:hAnsi="Times New Roman" w:cs="Times New Roman"/>
          <w:sz w:val="28"/>
          <w:szCs w:val="28"/>
          <w:lang w:val="uk-UA"/>
        </w:rPr>
        <w:t xml:space="preserve"> над аудиторією</w:t>
      </w:r>
      <w:r w:rsidRPr="00437F66">
        <w:rPr>
          <w:rFonts w:ascii="Times New Roman" w:hAnsi="Times New Roman" w:cs="Times New Roman"/>
          <w:sz w:val="28"/>
          <w:szCs w:val="28"/>
          <w:lang w:val="uk-UA"/>
        </w:rPr>
        <w:t>. Зазвичай медіа</w:t>
      </w:r>
      <w:r w:rsidR="00797AA9" w:rsidRPr="00437F66">
        <w:rPr>
          <w:rFonts w:ascii="Times New Roman" w:hAnsi="Times New Roman" w:cs="Times New Roman"/>
          <w:sz w:val="28"/>
          <w:szCs w:val="28"/>
          <w:lang w:val="uk-UA"/>
        </w:rPr>
        <w:t>-маніпулювання відбувається</w:t>
      </w:r>
      <w:r w:rsidRPr="00437F66">
        <w:rPr>
          <w:rFonts w:ascii="Times New Roman" w:hAnsi="Times New Roman" w:cs="Times New Roman"/>
          <w:sz w:val="28"/>
          <w:szCs w:val="28"/>
          <w:lang w:val="uk-UA"/>
        </w:rPr>
        <w:t xml:space="preserve"> для змін </w:t>
      </w:r>
      <w:r w:rsidR="00797AA9" w:rsidRPr="00437F66">
        <w:rPr>
          <w:rFonts w:ascii="Times New Roman" w:hAnsi="Times New Roman" w:cs="Times New Roman"/>
          <w:sz w:val="28"/>
          <w:szCs w:val="28"/>
          <w:lang w:val="uk-UA"/>
        </w:rPr>
        <w:t>ідей та поглядів</w:t>
      </w:r>
      <w:r w:rsidRPr="00437F66">
        <w:rPr>
          <w:rFonts w:ascii="Times New Roman" w:hAnsi="Times New Roman" w:cs="Times New Roman"/>
          <w:sz w:val="28"/>
          <w:szCs w:val="28"/>
          <w:lang w:val="uk-UA"/>
        </w:rPr>
        <w:t xml:space="preserve"> аудиторії, </w:t>
      </w:r>
      <w:r w:rsidR="00797AA9" w:rsidRPr="00437F66">
        <w:rPr>
          <w:rFonts w:ascii="Times New Roman" w:hAnsi="Times New Roman" w:cs="Times New Roman"/>
          <w:sz w:val="28"/>
          <w:szCs w:val="28"/>
          <w:lang w:val="uk-UA"/>
        </w:rPr>
        <w:t>соціальних зрушень та політичного шантажу</w:t>
      </w:r>
      <w:r w:rsidRPr="00437F66">
        <w:rPr>
          <w:rFonts w:ascii="Times New Roman" w:hAnsi="Times New Roman" w:cs="Times New Roman"/>
          <w:sz w:val="28"/>
          <w:szCs w:val="28"/>
          <w:lang w:val="uk-UA"/>
        </w:rPr>
        <w:t xml:space="preserve">. </w:t>
      </w:r>
    </w:p>
    <w:p w14:paraId="39B89F70" w14:textId="34222772" w:rsidR="004E714C" w:rsidRPr="00437F66" w:rsidRDefault="004245A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Медіа-маніпуляції </w:t>
      </w:r>
      <w:r w:rsidR="00254F25" w:rsidRPr="00437F66">
        <w:rPr>
          <w:rFonts w:ascii="Times New Roman" w:hAnsi="Times New Roman" w:cs="Times New Roman"/>
          <w:sz w:val="28"/>
          <w:szCs w:val="28"/>
          <w:lang w:val="uk-UA"/>
        </w:rPr>
        <w:t xml:space="preserve">виступають </w:t>
      </w:r>
      <w:r w:rsidRPr="00437F66">
        <w:rPr>
          <w:rFonts w:ascii="Times New Roman" w:hAnsi="Times New Roman" w:cs="Times New Roman"/>
          <w:sz w:val="28"/>
          <w:szCs w:val="28"/>
          <w:lang w:val="uk-UA"/>
        </w:rPr>
        <w:t>як явище включають у себе різноманітні</w:t>
      </w:r>
      <w:r w:rsidR="004E714C" w:rsidRPr="00437F66">
        <w:rPr>
          <w:rFonts w:ascii="Times New Roman" w:hAnsi="Times New Roman" w:cs="Times New Roman"/>
          <w:sz w:val="28"/>
          <w:szCs w:val="28"/>
          <w:lang w:val="uk-UA"/>
        </w:rPr>
        <w:t xml:space="preserve"> засоб</w:t>
      </w:r>
      <w:r w:rsidRPr="00437F66">
        <w:rPr>
          <w:rFonts w:ascii="Times New Roman" w:hAnsi="Times New Roman" w:cs="Times New Roman"/>
          <w:sz w:val="28"/>
          <w:szCs w:val="28"/>
          <w:lang w:val="uk-UA"/>
        </w:rPr>
        <w:t>и</w:t>
      </w:r>
      <w:r w:rsidR="004E714C" w:rsidRPr="00437F66">
        <w:rPr>
          <w:rFonts w:ascii="Times New Roman" w:hAnsi="Times New Roman" w:cs="Times New Roman"/>
          <w:sz w:val="28"/>
          <w:szCs w:val="28"/>
          <w:lang w:val="uk-UA"/>
        </w:rPr>
        <w:t xml:space="preserve"> та метод</w:t>
      </w:r>
      <w:r w:rsidRPr="00437F66">
        <w:rPr>
          <w:rFonts w:ascii="Times New Roman" w:hAnsi="Times New Roman" w:cs="Times New Roman"/>
          <w:sz w:val="28"/>
          <w:szCs w:val="28"/>
          <w:lang w:val="uk-UA"/>
        </w:rPr>
        <w:t>и</w:t>
      </w:r>
      <w:r w:rsidR="004E714C" w:rsidRPr="00437F66">
        <w:rPr>
          <w:rFonts w:ascii="Times New Roman" w:hAnsi="Times New Roman" w:cs="Times New Roman"/>
          <w:sz w:val="28"/>
          <w:szCs w:val="28"/>
          <w:lang w:val="uk-UA"/>
        </w:rPr>
        <w:t xml:space="preserve"> впливу. </w:t>
      </w:r>
      <w:r w:rsidRPr="00437F66">
        <w:rPr>
          <w:rFonts w:ascii="Times New Roman" w:hAnsi="Times New Roman" w:cs="Times New Roman"/>
          <w:sz w:val="28"/>
          <w:szCs w:val="28"/>
          <w:lang w:val="uk-UA"/>
        </w:rPr>
        <w:t xml:space="preserve">Ними і </w:t>
      </w:r>
      <w:r w:rsidR="004E714C" w:rsidRPr="00437F66">
        <w:rPr>
          <w:rFonts w:ascii="Times New Roman" w:hAnsi="Times New Roman" w:cs="Times New Roman"/>
          <w:sz w:val="28"/>
          <w:szCs w:val="28"/>
          <w:lang w:val="uk-UA"/>
        </w:rPr>
        <w:t>здійсню</w:t>
      </w:r>
      <w:r w:rsidRPr="00437F66">
        <w:rPr>
          <w:rFonts w:ascii="Times New Roman" w:hAnsi="Times New Roman" w:cs="Times New Roman"/>
          <w:sz w:val="28"/>
          <w:szCs w:val="28"/>
          <w:lang w:val="uk-UA"/>
        </w:rPr>
        <w:t>ється</w:t>
      </w:r>
      <w:r w:rsidR="004E714C"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соціально – психологічний та </w:t>
      </w:r>
      <w:r w:rsidR="004E714C" w:rsidRPr="00437F66">
        <w:rPr>
          <w:rFonts w:ascii="Times New Roman" w:hAnsi="Times New Roman" w:cs="Times New Roman"/>
          <w:sz w:val="28"/>
          <w:szCs w:val="28"/>
          <w:lang w:val="uk-UA"/>
        </w:rPr>
        <w:t>інформаційний вплив. Засоб</w:t>
      </w:r>
      <w:r w:rsidR="00BB6B02" w:rsidRPr="00437F66">
        <w:rPr>
          <w:rFonts w:ascii="Times New Roman" w:hAnsi="Times New Roman" w:cs="Times New Roman"/>
          <w:sz w:val="28"/>
          <w:szCs w:val="28"/>
          <w:lang w:val="uk-UA"/>
        </w:rPr>
        <w:t>ами</w:t>
      </w:r>
      <w:r w:rsidR="004E714C" w:rsidRPr="00437F66">
        <w:rPr>
          <w:rFonts w:ascii="Times New Roman" w:hAnsi="Times New Roman" w:cs="Times New Roman"/>
          <w:sz w:val="28"/>
          <w:szCs w:val="28"/>
          <w:lang w:val="uk-UA"/>
        </w:rPr>
        <w:t xml:space="preserve"> інформаційного впливу </w:t>
      </w:r>
      <w:r w:rsidR="00DB51CE" w:rsidRPr="00437F66">
        <w:rPr>
          <w:rFonts w:ascii="Times New Roman" w:hAnsi="Times New Roman" w:cs="Times New Roman"/>
          <w:sz w:val="28"/>
          <w:szCs w:val="28"/>
          <w:lang w:val="uk-UA"/>
        </w:rPr>
        <w:t>є</w:t>
      </w:r>
      <w:r w:rsidR="004E714C" w:rsidRPr="00437F66">
        <w:rPr>
          <w:rFonts w:ascii="Times New Roman" w:hAnsi="Times New Roman" w:cs="Times New Roman"/>
          <w:sz w:val="28"/>
          <w:szCs w:val="28"/>
          <w:lang w:val="uk-UA"/>
        </w:rPr>
        <w:t xml:space="preserve"> інформаційні продукти або інформаційні акції, що застосовуються </w:t>
      </w:r>
      <w:proofErr w:type="spellStart"/>
      <w:r w:rsidR="009E34A3" w:rsidRPr="00437F66">
        <w:rPr>
          <w:rFonts w:ascii="Times New Roman" w:hAnsi="Times New Roman" w:cs="Times New Roman"/>
          <w:sz w:val="28"/>
          <w:szCs w:val="28"/>
          <w:lang w:val="uk-UA"/>
        </w:rPr>
        <w:t>медіа</w:t>
      </w:r>
      <w:r w:rsidR="004E714C" w:rsidRPr="00437F66">
        <w:rPr>
          <w:rFonts w:ascii="Times New Roman" w:hAnsi="Times New Roman" w:cs="Times New Roman"/>
          <w:sz w:val="28"/>
          <w:szCs w:val="28"/>
          <w:lang w:val="uk-UA"/>
        </w:rPr>
        <w:t>фахівцями</w:t>
      </w:r>
      <w:proofErr w:type="spellEnd"/>
      <w:r w:rsidR="009E34A3" w:rsidRPr="00437F66">
        <w:rPr>
          <w:rFonts w:ascii="Times New Roman" w:hAnsi="Times New Roman" w:cs="Times New Roman"/>
          <w:sz w:val="28"/>
          <w:szCs w:val="28"/>
          <w:lang w:val="uk-UA"/>
        </w:rPr>
        <w:t xml:space="preserve"> </w:t>
      </w:r>
      <w:r w:rsidR="004E714C" w:rsidRPr="00437F66">
        <w:rPr>
          <w:rFonts w:ascii="Times New Roman" w:hAnsi="Times New Roman" w:cs="Times New Roman"/>
          <w:sz w:val="28"/>
          <w:szCs w:val="28"/>
          <w:lang w:val="uk-UA"/>
        </w:rPr>
        <w:t xml:space="preserve">для впливу на людину. </w:t>
      </w:r>
    </w:p>
    <w:p w14:paraId="4ACC0203" w14:textId="6B3525A8" w:rsidR="007E0A68" w:rsidRPr="00437F66" w:rsidRDefault="00254F25"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В рамках цієї роботи треба виділити найголовніші з них. Такими</w:t>
      </w:r>
      <w:r w:rsidR="007E0A68" w:rsidRPr="00437F66">
        <w:rPr>
          <w:rFonts w:ascii="Times New Roman" w:hAnsi="Times New Roman" w:cs="Times New Roman"/>
          <w:sz w:val="28"/>
          <w:szCs w:val="28"/>
          <w:lang w:val="uk-UA"/>
        </w:rPr>
        <w:t xml:space="preserve"> засобами</w:t>
      </w:r>
      <w:r w:rsidR="00DB51CE" w:rsidRPr="00437F66">
        <w:rPr>
          <w:rFonts w:ascii="Times New Roman" w:hAnsi="Times New Roman" w:cs="Times New Roman"/>
          <w:sz w:val="28"/>
          <w:szCs w:val="28"/>
          <w:lang w:val="uk-UA"/>
        </w:rPr>
        <w:t xml:space="preserve"> є міфологізація, </w:t>
      </w:r>
      <w:proofErr w:type="spellStart"/>
      <w:r w:rsidR="00DB51CE" w:rsidRPr="00437F66">
        <w:rPr>
          <w:rFonts w:ascii="Times New Roman" w:hAnsi="Times New Roman" w:cs="Times New Roman"/>
          <w:sz w:val="28"/>
          <w:szCs w:val="28"/>
          <w:lang w:val="uk-UA"/>
        </w:rPr>
        <w:t>стереотипізація</w:t>
      </w:r>
      <w:proofErr w:type="spellEnd"/>
      <w:r w:rsidR="00DB51CE" w:rsidRPr="00437F66">
        <w:rPr>
          <w:rFonts w:ascii="Times New Roman" w:hAnsi="Times New Roman" w:cs="Times New Roman"/>
          <w:sz w:val="28"/>
          <w:szCs w:val="28"/>
          <w:lang w:val="uk-UA"/>
        </w:rPr>
        <w:t xml:space="preserve"> (</w:t>
      </w:r>
      <w:proofErr w:type="spellStart"/>
      <w:r w:rsidR="00DB51CE" w:rsidRPr="00437F66">
        <w:rPr>
          <w:rFonts w:ascii="Times New Roman" w:hAnsi="Times New Roman" w:cs="Times New Roman"/>
          <w:sz w:val="28"/>
          <w:szCs w:val="28"/>
          <w:lang w:val="uk-UA"/>
        </w:rPr>
        <w:t>name-calling</w:t>
      </w:r>
      <w:proofErr w:type="spellEnd"/>
      <w:r w:rsidR="00DB51CE" w:rsidRPr="00437F66">
        <w:rPr>
          <w:rFonts w:ascii="Times New Roman" w:hAnsi="Times New Roman" w:cs="Times New Roman"/>
          <w:sz w:val="28"/>
          <w:szCs w:val="28"/>
          <w:lang w:val="uk-UA"/>
        </w:rPr>
        <w:t>),</w:t>
      </w:r>
      <w:r w:rsidR="007E0A68" w:rsidRPr="00437F66">
        <w:rPr>
          <w:rFonts w:ascii="Times New Roman" w:hAnsi="Times New Roman" w:cs="Times New Roman"/>
          <w:sz w:val="28"/>
          <w:szCs w:val="28"/>
          <w:lang w:val="uk-UA"/>
        </w:rPr>
        <w:t xml:space="preserve"> імідж</w:t>
      </w:r>
      <w:r w:rsidR="00DB51CE" w:rsidRPr="00437F66">
        <w:rPr>
          <w:rFonts w:ascii="Times New Roman" w:hAnsi="Times New Roman" w:cs="Times New Roman"/>
          <w:sz w:val="28"/>
          <w:szCs w:val="28"/>
          <w:lang w:val="uk-UA"/>
        </w:rPr>
        <w:t xml:space="preserve">, власне </w:t>
      </w:r>
      <w:r w:rsidR="00E3385B" w:rsidRPr="00437F66">
        <w:rPr>
          <w:rFonts w:ascii="Times New Roman" w:hAnsi="Times New Roman" w:cs="Times New Roman"/>
          <w:sz w:val="28"/>
          <w:szCs w:val="28"/>
          <w:lang w:val="uk-UA"/>
        </w:rPr>
        <w:t xml:space="preserve">саме </w:t>
      </w:r>
      <w:r w:rsidR="00DB51CE" w:rsidRPr="00437F66">
        <w:rPr>
          <w:rFonts w:ascii="Times New Roman" w:hAnsi="Times New Roman" w:cs="Times New Roman"/>
          <w:sz w:val="28"/>
          <w:szCs w:val="28"/>
          <w:lang w:val="uk-UA"/>
        </w:rPr>
        <w:t>інформування</w:t>
      </w:r>
      <w:r w:rsidR="007E0A68" w:rsidRPr="00437F66">
        <w:rPr>
          <w:rFonts w:ascii="Times New Roman" w:hAnsi="Times New Roman" w:cs="Times New Roman"/>
          <w:sz w:val="28"/>
          <w:szCs w:val="28"/>
          <w:lang w:val="uk-UA"/>
        </w:rPr>
        <w:t xml:space="preserve">. </w:t>
      </w:r>
    </w:p>
    <w:p w14:paraId="2DEC258B" w14:textId="07D29A13" w:rsidR="00DB51CE" w:rsidRPr="00AB0EFD"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Міфологізація – од</w:t>
      </w:r>
      <w:r w:rsidR="009E34A3" w:rsidRPr="00437F66">
        <w:rPr>
          <w:rFonts w:ascii="Times New Roman" w:hAnsi="Times New Roman" w:cs="Times New Roman"/>
          <w:sz w:val="28"/>
          <w:szCs w:val="28"/>
          <w:lang w:val="uk-UA"/>
        </w:rPr>
        <w:t>на</w:t>
      </w:r>
      <w:r w:rsidRPr="00437F66">
        <w:rPr>
          <w:rFonts w:ascii="Times New Roman" w:hAnsi="Times New Roman" w:cs="Times New Roman"/>
          <w:sz w:val="28"/>
          <w:szCs w:val="28"/>
          <w:lang w:val="uk-UA"/>
        </w:rPr>
        <w:t xml:space="preserve"> з найдавніших форм регулювання соціальних взаємовідносин, що полягає в актуалізації суб'єктивної гармонійної, несуперечливої картини світу, системи причинно-наслідкової орієнтації та творчому переосмисленні усього сутнього. </w:t>
      </w:r>
    </w:p>
    <w:p w14:paraId="45E99B00" w14:textId="3083F440" w:rsidR="00DB51CE" w:rsidRPr="00AB0EFD"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Міф є багатошаровим</w:t>
      </w:r>
      <w:r w:rsidR="007C5A40" w:rsidRPr="00437F66">
        <w:rPr>
          <w:rFonts w:ascii="Times New Roman" w:hAnsi="Times New Roman" w:cs="Times New Roman"/>
          <w:sz w:val="28"/>
          <w:szCs w:val="28"/>
          <w:lang w:val="uk-UA"/>
        </w:rPr>
        <w:t xml:space="preserve"> за значенням</w:t>
      </w:r>
      <w:r w:rsidRPr="00437F66">
        <w:rPr>
          <w:rFonts w:ascii="Times New Roman" w:hAnsi="Times New Roman" w:cs="Times New Roman"/>
          <w:sz w:val="28"/>
          <w:szCs w:val="28"/>
          <w:lang w:val="uk-UA"/>
        </w:rPr>
        <w:t xml:space="preserve"> повідомленням, як</w:t>
      </w:r>
      <w:r w:rsidR="007C5A40" w:rsidRPr="00437F66">
        <w:rPr>
          <w:rFonts w:ascii="Times New Roman" w:hAnsi="Times New Roman" w:cs="Times New Roman"/>
          <w:sz w:val="28"/>
          <w:szCs w:val="28"/>
          <w:lang w:val="uk-UA"/>
        </w:rPr>
        <w:t>ий</w:t>
      </w:r>
      <w:r w:rsidRPr="00437F66">
        <w:rPr>
          <w:rFonts w:ascii="Times New Roman" w:hAnsi="Times New Roman" w:cs="Times New Roman"/>
          <w:sz w:val="28"/>
          <w:szCs w:val="28"/>
          <w:lang w:val="uk-UA"/>
        </w:rPr>
        <w:t xml:space="preserve"> </w:t>
      </w:r>
      <w:r w:rsidR="007C5A40" w:rsidRPr="00437F66">
        <w:rPr>
          <w:rFonts w:ascii="Times New Roman" w:hAnsi="Times New Roman" w:cs="Times New Roman"/>
          <w:sz w:val="28"/>
          <w:szCs w:val="28"/>
          <w:lang w:val="uk-UA"/>
        </w:rPr>
        <w:t>собою спонукає до дії, несе</w:t>
      </w:r>
      <w:r w:rsidRPr="00437F66">
        <w:rPr>
          <w:rFonts w:ascii="Times New Roman" w:hAnsi="Times New Roman" w:cs="Times New Roman"/>
          <w:sz w:val="28"/>
          <w:szCs w:val="28"/>
          <w:lang w:val="uk-UA"/>
        </w:rPr>
        <w:t xml:space="preserve"> </w:t>
      </w:r>
      <w:r w:rsidR="000410E6" w:rsidRPr="00437F66">
        <w:rPr>
          <w:rFonts w:ascii="Times New Roman" w:hAnsi="Times New Roman" w:cs="Times New Roman"/>
          <w:sz w:val="28"/>
          <w:szCs w:val="28"/>
          <w:lang w:val="uk-UA"/>
        </w:rPr>
        <w:t>в собі інформацію, що може не піддаватися сумніву на перший погляд.</w:t>
      </w:r>
      <w:r w:rsidRPr="00437F66">
        <w:rPr>
          <w:rFonts w:ascii="Times New Roman" w:hAnsi="Times New Roman" w:cs="Times New Roman"/>
          <w:sz w:val="28"/>
          <w:szCs w:val="28"/>
          <w:lang w:val="uk-UA"/>
        </w:rPr>
        <w:t xml:space="preserve"> </w:t>
      </w:r>
      <w:r w:rsidR="000410E6" w:rsidRPr="00437F66">
        <w:rPr>
          <w:rFonts w:ascii="Times New Roman" w:hAnsi="Times New Roman" w:cs="Times New Roman"/>
          <w:sz w:val="28"/>
          <w:szCs w:val="28"/>
          <w:lang w:val="uk-UA"/>
        </w:rPr>
        <w:t xml:space="preserve">Міф </w:t>
      </w:r>
      <w:r w:rsidRPr="00437F66">
        <w:rPr>
          <w:rFonts w:ascii="Times New Roman" w:hAnsi="Times New Roman" w:cs="Times New Roman"/>
          <w:sz w:val="28"/>
          <w:szCs w:val="28"/>
          <w:lang w:val="uk-UA"/>
        </w:rPr>
        <w:t>, дає змогу просто і ясно побачити соціально-політичну ситуацію, виводить свідомість з буденного рівня на вищий рівень буттєвих цінностей</w:t>
      </w:r>
      <w:r w:rsidR="000E580B">
        <w:rPr>
          <w:rFonts w:ascii="Times New Roman" w:hAnsi="Times New Roman" w:cs="Times New Roman"/>
          <w:sz w:val="28"/>
          <w:szCs w:val="28"/>
          <w:lang w:val="uk-UA"/>
        </w:rPr>
        <w:t> </w:t>
      </w:r>
      <w:r w:rsidR="00F42A00" w:rsidRPr="00F42A00">
        <w:rPr>
          <w:rFonts w:ascii="Times New Roman" w:hAnsi="Times New Roman" w:cs="Times New Roman"/>
          <w:sz w:val="28"/>
          <w:szCs w:val="28"/>
          <w:lang w:val="uk-UA"/>
        </w:rPr>
        <w:t>[</w:t>
      </w:r>
      <w:r w:rsidR="00F42A00" w:rsidRPr="00AB0EFD">
        <w:rPr>
          <w:rFonts w:ascii="Times New Roman" w:hAnsi="Times New Roman" w:cs="Times New Roman"/>
          <w:sz w:val="28"/>
          <w:szCs w:val="28"/>
          <w:lang w:val="uk-UA"/>
        </w:rPr>
        <w:t>21]</w:t>
      </w:r>
      <w:r w:rsidR="000E580B">
        <w:rPr>
          <w:rFonts w:ascii="Times New Roman" w:hAnsi="Times New Roman" w:cs="Times New Roman"/>
          <w:sz w:val="28"/>
          <w:szCs w:val="28"/>
          <w:lang w:val="uk-UA"/>
        </w:rPr>
        <w:t>.</w:t>
      </w:r>
    </w:p>
    <w:p w14:paraId="1D3D6305" w14:textId="6F398ABB" w:rsidR="007E0A68" w:rsidRPr="00437F66"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Name-calling</w:t>
      </w:r>
      <w:proofErr w:type="spellEnd"/>
      <w:r w:rsidRPr="00437F66">
        <w:rPr>
          <w:rFonts w:ascii="Times New Roman" w:hAnsi="Times New Roman" w:cs="Times New Roman"/>
          <w:sz w:val="28"/>
          <w:szCs w:val="28"/>
          <w:lang w:val="uk-UA"/>
        </w:rPr>
        <w:t xml:space="preserve">, або ж </w:t>
      </w:r>
      <w:proofErr w:type="spellStart"/>
      <w:r w:rsidRPr="00437F66">
        <w:rPr>
          <w:rFonts w:ascii="Times New Roman" w:hAnsi="Times New Roman" w:cs="Times New Roman"/>
          <w:sz w:val="28"/>
          <w:szCs w:val="28"/>
          <w:lang w:val="uk-UA"/>
        </w:rPr>
        <w:t>стереотипізація</w:t>
      </w:r>
      <w:proofErr w:type="spellEnd"/>
      <w:r w:rsidR="007E0A68" w:rsidRPr="00437F66">
        <w:rPr>
          <w:rFonts w:ascii="Times New Roman" w:hAnsi="Times New Roman" w:cs="Times New Roman"/>
          <w:sz w:val="28"/>
          <w:szCs w:val="28"/>
          <w:lang w:val="uk-UA"/>
        </w:rPr>
        <w:t xml:space="preserve"> полягає в орієнтації суб'єктів сприйняття на схематизовані, традиційні для ситуації, що постала, дії, реагування за усталеними зразками, що не потребують пошуку додаткової інформації, логічної аргументації та внутрішньої мотивації, зводячи процес сприймання до алгоритмічно заданого. </w:t>
      </w:r>
    </w:p>
    <w:p w14:paraId="5171808D" w14:textId="7E7B7123" w:rsidR="00DB51CE" w:rsidRPr="00437F66"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Виділяють два основних види стереотипів: стереотипи сприйняття і стереотипи пропаганди. </w:t>
      </w:r>
    </w:p>
    <w:p w14:paraId="5A93F6C3" w14:textId="2F0F7154" w:rsidR="00DB51CE" w:rsidRPr="00437F66"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Стереотипи пропаганди є певною мірою вторинними, оскільки потрапляють у вже вироблену систему власних стереотипів особистості. </w:t>
      </w:r>
    </w:p>
    <w:p w14:paraId="0D8C10E9" w14:textId="1DCD5C89" w:rsidR="00DB51CE" w:rsidRPr="00437F66"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Однак, стереотипне, спрощене сприйняття реальності дозволяє зберегти особистісну цілісність, уберегтися від інформаційного стресу. Стереотипи є в будь-якої людини. важливо знати їхню дію і спрямованість, цінність для кожного конкретного випадку. </w:t>
      </w:r>
    </w:p>
    <w:p w14:paraId="69F19673" w14:textId="77777777" w:rsidR="00DB51CE" w:rsidRPr="00437F66"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Інформування є надзвичайно поширеним засобом соціального впливу і може здійснюватися декількома способами: </w:t>
      </w:r>
    </w:p>
    <w:p w14:paraId="7425B6D4" w14:textId="77777777" w:rsidR="00DB51CE" w:rsidRPr="00437F66"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надання інформації про значимі елементи дійсності та взаємозбагачення банку інформації; </w:t>
      </w:r>
    </w:p>
    <w:p w14:paraId="65E3E949" w14:textId="77777777" w:rsidR="00DB51CE" w:rsidRPr="00437F66"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доповнення інформації про вже відомі, але не достатні для реалізації поставлених завдань, елементи дійсності; </w:t>
      </w:r>
    </w:p>
    <w:p w14:paraId="3A31154C" w14:textId="3A77A46E" w:rsidR="00DB51CE" w:rsidRPr="00437F66" w:rsidRDefault="00DB51C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надання повідомлень, що не несуть ніякої об'єктивно нової інформації</w:t>
      </w:r>
      <w:r w:rsidR="00486AEC" w:rsidRPr="00437F66">
        <w:rPr>
          <w:rFonts w:ascii="Times New Roman" w:hAnsi="Times New Roman" w:cs="Times New Roman"/>
          <w:sz w:val="28"/>
          <w:szCs w:val="28"/>
          <w:lang w:val="uk-UA"/>
        </w:rPr>
        <w:t>, тобто замилюванням</w:t>
      </w:r>
      <w:r w:rsidRPr="00437F66">
        <w:rPr>
          <w:rFonts w:ascii="Times New Roman" w:hAnsi="Times New Roman" w:cs="Times New Roman"/>
          <w:sz w:val="28"/>
          <w:szCs w:val="28"/>
          <w:lang w:val="uk-UA"/>
        </w:rPr>
        <w:t xml:space="preserve">. </w:t>
      </w:r>
    </w:p>
    <w:p w14:paraId="571ABF25" w14:textId="04BA873D" w:rsidR="007E0A68"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Імідж – </w:t>
      </w:r>
      <w:r w:rsidR="00930A4A" w:rsidRPr="00437F66">
        <w:rPr>
          <w:rFonts w:ascii="Times New Roman" w:hAnsi="Times New Roman" w:cs="Times New Roman"/>
          <w:sz w:val="28"/>
          <w:szCs w:val="28"/>
          <w:lang w:val="uk-UA"/>
        </w:rPr>
        <w:t>засіб впливу, при якому реальність формується навколо заздалегідь розроблених і сконструйованих образів, які далі передаються ЗМК.</w:t>
      </w:r>
      <w:r w:rsidRPr="00437F66">
        <w:rPr>
          <w:rFonts w:ascii="Times New Roman" w:hAnsi="Times New Roman" w:cs="Times New Roman"/>
          <w:sz w:val="28"/>
          <w:szCs w:val="28"/>
          <w:lang w:val="uk-UA"/>
        </w:rPr>
        <w:t xml:space="preserve"> </w:t>
      </w:r>
      <w:r w:rsidR="00CD54AA" w:rsidRPr="00437F66">
        <w:rPr>
          <w:rFonts w:ascii="Times New Roman" w:hAnsi="Times New Roman" w:cs="Times New Roman"/>
          <w:sz w:val="28"/>
          <w:szCs w:val="28"/>
          <w:lang w:val="uk-UA"/>
        </w:rPr>
        <w:t>Головною рисою цього ЗМК є необхідність створення образів, що будуть сприйняті аудиторією найбільш позитивним чином. При підготовці образів використовують</w:t>
      </w:r>
      <w:r w:rsidRPr="00437F66">
        <w:rPr>
          <w:rFonts w:ascii="Times New Roman" w:hAnsi="Times New Roman" w:cs="Times New Roman"/>
          <w:sz w:val="28"/>
          <w:szCs w:val="28"/>
          <w:lang w:val="uk-UA"/>
        </w:rPr>
        <w:t xml:space="preserve"> психологічн</w:t>
      </w:r>
      <w:r w:rsidR="00CD54AA" w:rsidRPr="00437F66">
        <w:rPr>
          <w:rFonts w:ascii="Times New Roman" w:hAnsi="Times New Roman" w:cs="Times New Roman"/>
          <w:sz w:val="28"/>
          <w:szCs w:val="28"/>
          <w:lang w:val="uk-UA"/>
        </w:rPr>
        <w:t>ий</w:t>
      </w:r>
      <w:r w:rsidRPr="00437F66">
        <w:rPr>
          <w:rFonts w:ascii="Times New Roman" w:hAnsi="Times New Roman" w:cs="Times New Roman"/>
          <w:sz w:val="28"/>
          <w:szCs w:val="28"/>
          <w:lang w:val="uk-UA"/>
        </w:rPr>
        <w:t xml:space="preserve"> аналі</w:t>
      </w:r>
      <w:r w:rsidR="00CD54AA" w:rsidRPr="00437F66">
        <w:rPr>
          <w:rFonts w:ascii="Times New Roman" w:hAnsi="Times New Roman" w:cs="Times New Roman"/>
          <w:sz w:val="28"/>
          <w:szCs w:val="28"/>
          <w:lang w:val="uk-UA"/>
        </w:rPr>
        <w:t>з</w:t>
      </w:r>
      <w:r w:rsidRPr="00437F66">
        <w:rPr>
          <w:rFonts w:ascii="Times New Roman" w:hAnsi="Times New Roman" w:cs="Times New Roman"/>
          <w:sz w:val="28"/>
          <w:szCs w:val="28"/>
          <w:lang w:val="uk-UA"/>
        </w:rPr>
        <w:t xml:space="preserve"> очікувань аудиторії, а також аналіз цінностей </w:t>
      </w:r>
      <w:r w:rsidR="00CD54AA" w:rsidRPr="00437F66">
        <w:rPr>
          <w:rFonts w:ascii="Times New Roman" w:hAnsi="Times New Roman" w:cs="Times New Roman"/>
          <w:sz w:val="28"/>
          <w:szCs w:val="28"/>
          <w:lang w:val="uk-UA"/>
        </w:rPr>
        <w:t>аудиторії</w:t>
      </w:r>
      <w:r w:rsidRPr="00437F66">
        <w:rPr>
          <w:rFonts w:ascii="Times New Roman" w:hAnsi="Times New Roman" w:cs="Times New Roman"/>
          <w:sz w:val="28"/>
          <w:szCs w:val="28"/>
          <w:lang w:val="uk-UA"/>
        </w:rPr>
        <w:t>, на яку розрахован</w:t>
      </w:r>
      <w:r w:rsidR="00CD54AA" w:rsidRPr="00437F66">
        <w:rPr>
          <w:rFonts w:ascii="Times New Roman" w:hAnsi="Times New Roman" w:cs="Times New Roman"/>
          <w:sz w:val="28"/>
          <w:szCs w:val="28"/>
          <w:lang w:val="uk-UA"/>
        </w:rPr>
        <w:t>і</w:t>
      </w:r>
      <w:r w:rsidRPr="00437F66">
        <w:rPr>
          <w:rFonts w:ascii="Times New Roman" w:hAnsi="Times New Roman" w:cs="Times New Roman"/>
          <w:sz w:val="28"/>
          <w:szCs w:val="28"/>
          <w:lang w:val="uk-UA"/>
        </w:rPr>
        <w:t xml:space="preserve"> </w:t>
      </w:r>
      <w:r w:rsidR="00CD54AA" w:rsidRPr="00437F66">
        <w:rPr>
          <w:rFonts w:ascii="Times New Roman" w:hAnsi="Times New Roman" w:cs="Times New Roman"/>
          <w:sz w:val="28"/>
          <w:szCs w:val="28"/>
          <w:lang w:val="uk-UA"/>
        </w:rPr>
        <w:t>образи</w:t>
      </w:r>
      <w:r w:rsidRPr="00437F66">
        <w:rPr>
          <w:rFonts w:ascii="Times New Roman" w:hAnsi="Times New Roman" w:cs="Times New Roman"/>
          <w:sz w:val="28"/>
          <w:szCs w:val="28"/>
          <w:lang w:val="uk-UA"/>
        </w:rPr>
        <w:t xml:space="preserve">. </w:t>
      </w:r>
    </w:p>
    <w:p w14:paraId="4ED5CEB1" w14:textId="7DF940FD" w:rsidR="007E0A68"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Одним із найпоширеніших засобів впливу в </w:t>
      </w:r>
      <w:r w:rsidR="00DB51CE" w:rsidRPr="00437F66">
        <w:rPr>
          <w:rFonts w:ascii="Times New Roman" w:hAnsi="Times New Roman" w:cs="Times New Roman"/>
          <w:sz w:val="28"/>
          <w:szCs w:val="28"/>
          <w:lang w:val="uk-UA"/>
        </w:rPr>
        <w:t>іміджевих медіа-маніпуляцій</w:t>
      </w:r>
      <w:r w:rsidRPr="00437F66">
        <w:rPr>
          <w:rFonts w:ascii="Times New Roman" w:hAnsi="Times New Roman" w:cs="Times New Roman"/>
          <w:sz w:val="28"/>
          <w:szCs w:val="28"/>
          <w:lang w:val="uk-UA"/>
        </w:rPr>
        <w:t xml:space="preserve"> є навіювання. Це</w:t>
      </w:r>
      <w:r w:rsidR="00DB51CE" w:rsidRPr="00437F66">
        <w:rPr>
          <w:rFonts w:ascii="Times New Roman" w:hAnsi="Times New Roman" w:cs="Times New Roman"/>
          <w:sz w:val="28"/>
          <w:szCs w:val="28"/>
          <w:lang w:val="uk-UA"/>
        </w:rPr>
        <w:t xml:space="preserve">й </w:t>
      </w:r>
      <w:r w:rsidRPr="00437F66">
        <w:rPr>
          <w:rFonts w:ascii="Times New Roman" w:hAnsi="Times New Roman" w:cs="Times New Roman"/>
          <w:sz w:val="28"/>
          <w:szCs w:val="28"/>
          <w:lang w:val="uk-UA"/>
        </w:rPr>
        <w:t xml:space="preserve">певний психологічний вплив, заснований на прихованому спонуканні реципієнта рекламного повідомлення до виконання певної дії, здійснюваного за рахунок привнесення у контекст його бажань додаткового мотиваційного навантаження, що змінювало б його попередні наміри. </w:t>
      </w:r>
    </w:p>
    <w:p w14:paraId="481512B0" w14:textId="77777777" w:rsidR="007E0A68"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Вплив навіювання ґрунтується на положенні про детермінуючу роль несвідомого у мотивуванні поведінки особистості, у прагненні звільнити людину від заборон, які накладає суспільство, актуалізувати потаємні бажання, наділити їх силою, що визначає поведінку, і в результаті реалізувати головну мету – схилити людину до дії. </w:t>
      </w:r>
    </w:p>
    <w:p w14:paraId="605393DA" w14:textId="12051DF9" w:rsidR="007E0A68"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Зараження – це особливий спосіб впливу, який певним чином інтегрує великі маси людей. Зараження можна визначити як несвідому, мимовільну схильність індивіда визначеним психічним станам. </w:t>
      </w:r>
    </w:p>
    <w:p w14:paraId="3EF3A183" w14:textId="77777777" w:rsidR="007E0A68"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Воно здійснюється не через пасивне споглядання і усвідомлене прийняття зовні очевидних зразків поведінки, а через передачу психічного настрою, який має великий емоційний заряд. </w:t>
      </w:r>
    </w:p>
    <w:p w14:paraId="2F5013C2" w14:textId="63C49651" w:rsidR="007E0A68"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Зараження виникає як наслідок некритичного засвоєння зразків чужої поведінки та підсилюється за рахунок емоційної взаємодії масового характеру. Здатність масової аудиторії до зараження використовується масовими комунікаціями за допомогою певним чином переданої інформації з метою одночасного приведення до конкретних дій великої маси людей. Важливу роль у </w:t>
      </w:r>
      <w:r w:rsidRPr="00437F66">
        <w:rPr>
          <w:rFonts w:ascii="Times New Roman" w:hAnsi="Times New Roman" w:cs="Times New Roman"/>
          <w:sz w:val="28"/>
          <w:szCs w:val="28"/>
          <w:lang w:val="uk-UA"/>
        </w:rPr>
        <w:lastRenderedPageBreak/>
        <w:t xml:space="preserve">процесі зараження відіграє спільність оцінок та установок, властивих масі людей, схильних до зараження. </w:t>
      </w:r>
    </w:p>
    <w:p w14:paraId="0EC5786B" w14:textId="636CBF18" w:rsidR="007E0A68" w:rsidRPr="00AB0EFD"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Універсальний механізм, який забезпечує цілеспрямований вплив на маси, називається наслідуванням. Детально цю теорію у своїх роботах описує Г. </w:t>
      </w:r>
      <w:proofErr w:type="spellStart"/>
      <w:r w:rsidRPr="00437F66">
        <w:rPr>
          <w:rFonts w:ascii="Times New Roman" w:hAnsi="Times New Roman" w:cs="Times New Roman"/>
          <w:sz w:val="28"/>
          <w:szCs w:val="28"/>
          <w:lang w:val="uk-UA"/>
        </w:rPr>
        <w:t>Тард</w:t>
      </w:r>
      <w:proofErr w:type="spellEnd"/>
      <w:r w:rsidRPr="00437F66">
        <w:rPr>
          <w:rFonts w:ascii="Times New Roman" w:hAnsi="Times New Roman" w:cs="Times New Roman"/>
          <w:sz w:val="28"/>
          <w:szCs w:val="28"/>
          <w:lang w:val="uk-UA"/>
        </w:rPr>
        <w:t>. Факторами що визначають наслідування, він називає практичність, престиж та покору</w:t>
      </w:r>
      <w:r w:rsidR="000E580B">
        <w:rPr>
          <w:rFonts w:ascii="Times New Roman" w:hAnsi="Times New Roman" w:cs="Times New Roman"/>
          <w:sz w:val="28"/>
          <w:szCs w:val="28"/>
          <w:lang w:val="uk-UA"/>
        </w:rPr>
        <w:t> </w:t>
      </w:r>
      <w:r w:rsidR="00F42A00" w:rsidRPr="000E580B">
        <w:rPr>
          <w:rFonts w:ascii="Times New Roman" w:hAnsi="Times New Roman" w:cs="Times New Roman"/>
          <w:sz w:val="28"/>
          <w:szCs w:val="28"/>
          <w:lang w:val="uk-UA"/>
        </w:rPr>
        <w:t>[19]</w:t>
      </w:r>
      <w:r w:rsidR="000E580B">
        <w:rPr>
          <w:rFonts w:ascii="Times New Roman" w:hAnsi="Times New Roman" w:cs="Times New Roman"/>
          <w:sz w:val="28"/>
          <w:szCs w:val="28"/>
          <w:lang w:val="uk-UA"/>
        </w:rPr>
        <w:t>.</w:t>
      </w:r>
    </w:p>
    <w:p w14:paraId="34C88ADE" w14:textId="29023793" w:rsidR="007E0A68" w:rsidRPr="00437F66" w:rsidRDefault="00376561" w:rsidP="00D429D5">
      <w:pPr>
        <w:tabs>
          <w:tab w:val="left" w:pos="1134"/>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7E0A68" w:rsidRPr="00437F66">
        <w:rPr>
          <w:rFonts w:ascii="Times New Roman" w:hAnsi="Times New Roman" w:cs="Times New Roman"/>
          <w:sz w:val="28"/>
          <w:szCs w:val="28"/>
          <w:lang w:val="uk-UA"/>
        </w:rPr>
        <w:t xml:space="preserve">аслідування – це соціально-зумовлений процес, що полягає у прийнятті суб'єктом рішень оптимізованих, пристосованих чи змінених відповідно до вже здійснених дій інших, що спрощує взаємостосунки суб'єкта з суспільним середовищем та координує його прийняття певних соціальних зразків, норм, правил. </w:t>
      </w:r>
    </w:p>
    <w:p w14:paraId="6068528D" w14:textId="2510EA91" w:rsidR="008B3EA7"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Робота </w:t>
      </w:r>
      <w:r w:rsidR="0075102F" w:rsidRPr="00437F66">
        <w:rPr>
          <w:rFonts w:ascii="Times New Roman" w:hAnsi="Times New Roman" w:cs="Times New Roman"/>
          <w:sz w:val="28"/>
          <w:szCs w:val="28"/>
          <w:lang w:val="uk-UA"/>
        </w:rPr>
        <w:t xml:space="preserve">медіа-маніпулятора </w:t>
      </w:r>
      <w:r w:rsidRPr="00437F66">
        <w:rPr>
          <w:rFonts w:ascii="Times New Roman" w:hAnsi="Times New Roman" w:cs="Times New Roman"/>
          <w:sz w:val="28"/>
          <w:szCs w:val="28"/>
          <w:lang w:val="uk-UA"/>
        </w:rPr>
        <w:t>полягає у організації виробничого процесу та передбачає систему відпрацьованих, науково обґрунтованих операцій, необхідних для досягнення результатів.</w:t>
      </w:r>
    </w:p>
    <w:p w14:paraId="55A630AC" w14:textId="77777777" w:rsidR="008B3EA7"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Кожна така відносно замкнута система операцій, прийомів утворює технологічний спосіб виконання, що використовується для отримання певного ефекту. Технологічні способи і є методами праці. </w:t>
      </w:r>
    </w:p>
    <w:p w14:paraId="34F5F6FF" w14:textId="7A84D9D8" w:rsidR="008B3EA7"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Володіння методами — це володіння певними методиками необхідними для успішної праці. Існує багато методів впливу на індивіда, деякі з них будуть наведені нижче. </w:t>
      </w:r>
    </w:p>
    <w:p w14:paraId="3D1F1FBA" w14:textId="25519159" w:rsidR="008B3EA7"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Метод «наклеювання ярликів». Цей метод складається прив'язування певних властивостей, ознак, характеристик без додаткової аргументації. </w:t>
      </w:r>
      <w:r w:rsidR="00376561">
        <w:t>[30]</w:t>
      </w:r>
    </w:p>
    <w:p w14:paraId="07CE8010" w14:textId="07743215" w:rsidR="008B3EA7" w:rsidRPr="00AB0EFD" w:rsidRDefault="007E0A68" w:rsidP="00D429D5">
      <w:pPr>
        <w:tabs>
          <w:tab w:val="left" w:pos="1134"/>
        </w:tabs>
        <w:spacing w:after="0" w:line="360" w:lineRule="auto"/>
        <w:ind w:firstLine="709"/>
        <w:contextualSpacing/>
        <w:jc w:val="both"/>
        <w:rPr>
          <w:rFonts w:ascii="Times New Roman" w:hAnsi="Times New Roman" w:cs="Times New Roman"/>
          <w:sz w:val="28"/>
          <w:szCs w:val="28"/>
        </w:rPr>
      </w:pPr>
      <w:r w:rsidRPr="00437F66">
        <w:rPr>
          <w:rFonts w:ascii="Times New Roman" w:hAnsi="Times New Roman" w:cs="Times New Roman"/>
          <w:sz w:val="28"/>
          <w:szCs w:val="28"/>
          <w:lang w:val="uk-UA"/>
        </w:rPr>
        <w:t xml:space="preserve">Метод «промивання </w:t>
      </w:r>
      <w:proofErr w:type="spellStart"/>
      <w:r w:rsidRPr="00437F66">
        <w:rPr>
          <w:rFonts w:ascii="Times New Roman" w:hAnsi="Times New Roman" w:cs="Times New Roman"/>
          <w:sz w:val="28"/>
          <w:szCs w:val="28"/>
          <w:lang w:val="uk-UA"/>
        </w:rPr>
        <w:t>мізків</w:t>
      </w:r>
      <w:proofErr w:type="spellEnd"/>
      <w:r w:rsidRPr="00437F66">
        <w:rPr>
          <w:rFonts w:ascii="Times New Roman" w:hAnsi="Times New Roman" w:cs="Times New Roman"/>
          <w:sz w:val="28"/>
          <w:szCs w:val="28"/>
          <w:lang w:val="uk-UA"/>
        </w:rPr>
        <w:t xml:space="preserve">». Один із досить поширених методів в масовій комунікації. Він спрямований переконати та </w:t>
      </w:r>
      <w:r w:rsidR="00184423" w:rsidRPr="00437F66">
        <w:rPr>
          <w:rFonts w:ascii="Times New Roman" w:hAnsi="Times New Roman" w:cs="Times New Roman"/>
          <w:sz w:val="28"/>
          <w:szCs w:val="28"/>
          <w:lang w:val="uk-UA"/>
        </w:rPr>
        <w:t>подати читачеві</w:t>
      </w:r>
      <w:r w:rsidRPr="00437F66">
        <w:rPr>
          <w:rFonts w:ascii="Times New Roman" w:hAnsi="Times New Roman" w:cs="Times New Roman"/>
          <w:sz w:val="28"/>
          <w:szCs w:val="28"/>
          <w:lang w:val="uk-UA"/>
        </w:rPr>
        <w:t xml:space="preserve"> нові ідеї шляхом зміни </w:t>
      </w:r>
      <w:r w:rsidR="00184423" w:rsidRPr="00437F66">
        <w:rPr>
          <w:rFonts w:ascii="Times New Roman" w:hAnsi="Times New Roman" w:cs="Times New Roman"/>
          <w:sz w:val="28"/>
          <w:szCs w:val="28"/>
          <w:lang w:val="uk-UA"/>
        </w:rPr>
        <w:t xml:space="preserve">викривлення його </w:t>
      </w:r>
      <w:r w:rsidRPr="00437F66">
        <w:rPr>
          <w:rFonts w:ascii="Times New Roman" w:hAnsi="Times New Roman" w:cs="Times New Roman"/>
          <w:sz w:val="28"/>
          <w:szCs w:val="28"/>
          <w:lang w:val="uk-UA"/>
        </w:rPr>
        <w:t xml:space="preserve">свідомості. Його мета полягає в переформатуванні та формуванні нових знань, понять, уявлень. </w:t>
      </w:r>
      <w:r w:rsidR="00376561" w:rsidRPr="00AB0EFD">
        <w:t>[20]</w:t>
      </w:r>
    </w:p>
    <w:p w14:paraId="40575B4D" w14:textId="48CABAA2" w:rsidR="008B3EA7" w:rsidRPr="000E580B"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Ефект бумеранга. Цей метод досить часто використовують під час передвиборчих кампаній. Організовуючи тотальне цькування свого опонента, вони «забивають» його до такого ступеня, що в кінцевому результаті він починає </w:t>
      </w:r>
      <w:r w:rsidRPr="00437F66">
        <w:rPr>
          <w:rFonts w:ascii="Times New Roman" w:hAnsi="Times New Roman" w:cs="Times New Roman"/>
          <w:sz w:val="28"/>
          <w:szCs w:val="28"/>
          <w:lang w:val="uk-UA"/>
        </w:rPr>
        <w:lastRenderedPageBreak/>
        <w:t>викликати жалість і симпатію в широкої аудиторії. Проте, даний ме</w:t>
      </w:r>
      <w:r w:rsidR="000E580B">
        <w:rPr>
          <w:rFonts w:ascii="Times New Roman" w:hAnsi="Times New Roman" w:cs="Times New Roman"/>
          <w:sz w:val="28"/>
          <w:szCs w:val="28"/>
          <w:lang w:val="uk-UA"/>
        </w:rPr>
        <w:t xml:space="preserve">тод зазвичай має протилежну </w:t>
      </w:r>
      <w:r w:rsidR="000E580B" w:rsidRPr="000E580B">
        <w:rPr>
          <w:rFonts w:ascii="Times New Roman" w:hAnsi="Times New Roman" w:cs="Times New Roman"/>
          <w:sz w:val="28"/>
          <w:szCs w:val="28"/>
          <w:lang w:val="uk-UA"/>
        </w:rPr>
        <w:t>дію</w:t>
      </w:r>
      <w:r w:rsidRPr="000E580B">
        <w:rPr>
          <w:rFonts w:ascii="Times New Roman" w:hAnsi="Times New Roman" w:cs="Times New Roman"/>
          <w:sz w:val="28"/>
          <w:szCs w:val="28"/>
          <w:lang w:val="uk-UA"/>
        </w:rPr>
        <w:t xml:space="preserve"> </w:t>
      </w:r>
      <w:r w:rsidR="00376561" w:rsidRPr="000E580B">
        <w:rPr>
          <w:rFonts w:ascii="Times New Roman" w:hAnsi="Times New Roman" w:cs="Times New Roman"/>
          <w:sz w:val="28"/>
          <w:szCs w:val="28"/>
          <w:lang w:val="uk-UA"/>
        </w:rPr>
        <w:t>[20]</w:t>
      </w:r>
      <w:r w:rsidR="000E580B">
        <w:rPr>
          <w:rFonts w:ascii="Times New Roman" w:hAnsi="Times New Roman" w:cs="Times New Roman"/>
          <w:sz w:val="28"/>
          <w:szCs w:val="28"/>
          <w:lang w:val="uk-UA"/>
        </w:rPr>
        <w:t>.</w:t>
      </w:r>
    </w:p>
    <w:p w14:paraId="289BAEEF" w14:textId="6D53E881" w:rsidR="000410E6" w:rsidRPr="000E580B" w:rsidRDefault="000410E6"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0E580B">
        <w:rPr>
          <w:rFonts w:ascii="Times New Roman" w:hAnsi="Times New Roman" w:cs="Times New Roman"/>
          <w:sz w:val="28"/>
          <w:szCs w:val="28"/>
          <w:lang w:val="uk-UA"/>
        </w:rPr>
        <w:t xml:space="preserve">Метод «буденна розповідь». Він використовується для того, щоб людина під час повсякденних розповідей адаптувалася до негативного повідомлення. Наприклад, телеведуча кожного дня протягом певного часу із рівним голосом та спокійним виразом обличчя, розповідає про найтяжчі злочини. Через певний проміжок часу люди перестають реагувати на те що трапляється в суспільстві, тому що настає ефект звикання </w:t>
      </w:r>
      <w:r w:rsidR="00376561" w:rsidRPr="000E580B">
        <w:rPr>
          <w:rFonts w:ascii="Times New Roman" w:hAnsi="Times New Roman" w:cs="Times New Roman"/>
          <w:sz w:val="28"/>
          <w:szCs w:val="28"/>
        </w:rPr>
        <w:t>[20]</w:t>
      </w:r>
      <w:r w:rsidR="000E580B">
        <w:rPr>
          <w:rFonts w:ascii="Times New Roman" w:hAnsi="Times New Roman" w:cs="Times New Roman"/>
          <w:sz w:val="28"/>
          <w:szCs w:val="28"/>
          <w:lang w:val="uk-UA"/>
        </w:rPr>
        <w:t>.</w:t>
      </w:r>
    </w:p>
    <w:p w14:paraId="77CF6F29" w14:textId="0CC41841" w:rsidR="008B3EA7" w:rsidRPr="000E580B" w:rsidRDefault="000410E6"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0E580B">
        <w:rPr>
          <w:rFonts w:ascii="Times New Roman" w:hAnsi="Times New Roman" w:cs="Times New Roman"/>
          <w:sz w:val="28"/>
          <w:szCs w:val="28"/>
          <w:lang w:val="uk-UA"/>
        </w:rPr>
        <w:t xml:space="preserve">Цим методом користуються російські телевізійники при викладі зачитуванні новин у прямому ефірі. </w:t>
      </w:r>
    </w:p>
    <w:p w14:paraId="6BBD0E77" w14:textId="65230B0C" w:rsidR="009D46E5" w:rsidRPr="000E580B"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0E580B">
        <w:rPr>
          <w:rFonts w:ascii="Times New Roman" w:hAnsi="Times New Roman" w:cs="Times New Roman"/>
          <w:sz w:val="28"/>
          <w:szCs w:val="28"/>
          <w:lang w:val="uk-UA"/>
        </w:rPr>
        <w:t>Метод «</w:t>
      </w:r>
      <w:proofErr w:type="spellStart"/>
      <w:r w:rsidR="009D46E5" w:rsidRPr="000E580B">
        <w:rPr>
          <w:rFonts w:ascii="Times New Roman" w:hAnsi="Times New Roman" w:cs="Times New Roman"/>
          <w:sz w:val="28"/>
          <w:szCs w:val="28"/>
          <w:lang w:val="uk-UA"/>
        </w:rPr>
        <w:t>зашумлення</w:t>
      </w:r>
      <w:proofErr w:type="spellEnd"/>
      <w:r w:rsidRPr="000E580B">
        <w:rPr>
          <w:rFonts w:ascii="Times New Roman" w:hAnsi="Times New Roman" w:cs="Times New Roman"/>
          <w:sz w:val="28"/>
          <w:szCs w:val="28"/>
          <w:lang w:val="uk-UA"/>
        </w:rPr>
        <w:t>»</w:t>
      </w:r>
      <w:r w:rsidR="000E580B">
        <w:rPr>
          <w:rFonts w:ascii="Times New Roman" w:hAnsi="Times New Roman" w:cs="Times New Roman"/>
          <w:sz w:val="28"/>
          <w:szCs w:val="28"/>
          <w:lang w:val="uk-UA"/>
        </w:rPr>
        <w:t xml:space="preserve"> –</w:t>
      </w:r>
      <w:r w:rsidRPr="000E580B">
        <w:rPr>
          <w:rFonts w:ascii="Times New Roman" w:hAnsi="Times New Roman" w:cs="Times New Roman"/>
          <w:sz w:val="28"/>
          <w:szCs w:val="28"/>
          <w:lang w:val="uk-UA"/>
        </w:rPr>
        <w:t xml:space="preserve"> </w:t>
      </w:r>
      <w:r w:rsidR="009D46E5" w:rsidRPr="000E580B">
        <w:rPr>
          <w:rFonts w:ascii="Times New Roman" w:hAnsi="Times New Roman" w:cs="Times New Roman"/>
          <w:sz w:val="28"/>
          <w:szCs w:val="28"/>
          <w:lang w:val="uk-UA"/>
        </w:rPr>
        <w:t>й</w:t>
      </w:r>
      <w:r w:rsidRPr="000E580B">
        <w:rPr>
          <w:rFonts w:ascii="Times New Roman" w:hAnsi="Times New Roman" w:cs="Times New Roman"/>
          <w:sz w:val="28"/>
          <w:szCs w:val="28"/>
          <w:lang w:val="uk-UA"/>
        </w:rPr>
        <w:t xml:space="preserve">ого використовують тоді, коли потрібно зменшити актуальність </w:t>
      </w:r>
      <w:r w:rsidR="00184423" w:rsidRPr="000E580B">
        <w:rPr>
          <w:rFonts w:ascii="Times New Roman" w:hAnsi="Times New Roman" w:cs="Times New Roman"/>
          <w:sz w:val="28"/>
          <w:szCs w:val="28"/>
          <w:lang w:val="uk-UA"/>
        </w:rPr>
        <w:t>якоїсь</w:t>
      </w:r>
      <w:r w:rsidRPr="000E580B">
        <w:rPr>
          <w:rFonts w:ascii="Times New Roman" w:hAnsi="Times New Roman" w:cs="Times New Roman"/>
          <w:sz w:val="28"/>
          <w:szCs w:val="28"/>
          <w:lang w:val="uk-UA"/>
        </w:rPr>
        <w:t xml:space="preserve"> теми чи викликати негативну реакцію до неї. Також цей метод використовують для створення «інформаційного шуму», тобто, коли серед усіх повідомлень приховується якась проблема чи важлива подія</w:t>
      </w:r>
      <w:r w:rsidR="000E580B">
        <w:rPr>
          <w:rFonts w:ascii="Times New Roman" w:hAnsi="Times New Roman" w:cs="Times New Roman"/>
          <w:sz w:val="28"/>
          <w:szCs w:val="28"/>
          <w:lang w:val="uk-UA"/>
        </w:rPr>
        <w:t> </w:t>
      </w:r>
      <w:r w:rsidR="00376561" w:rsidRPr="000E580B">
        <w:rPr>
          <w:rFonts w:ascii="Times New Roman" w:hAnsi="Times New Roman" w:cs="Times New Roman"/>
          <w:sz w:val="28"/>
          <w:szCs w:val="28"/>
        </w:rPr>
        <w:t>[</w:t>
      </w:r>
      <w:r w:rsidR="00F42A00" w:rsidRPr="000E580B">
        <w:rPr>
          <w:rFonts w:ascii="Times New Roman" w:hAnsi="Times New Roman" w:cs="Times New Roman"/>
          <w:sz w:val="28"/>
          <w:szCs w:val="28"/>
        </w:rPr>
        <w:t>2</w:t>
      </w:r>
      <w:r w:rsidR="00376561" w:rsidRPr="000E580B">
        <w:rPr>
          <w:rFonts w:ascii="Times New Roman" w:hAnsi="Times New Roman" w:cs="Times New Roman"/>
          <w:sz w:val="28"/>
          <w:szCs w:val="28"/>
        </w:rPr>
        <w:t>0]</w:t>
      </w:r>
      <w:r w:rsidR="000E580B">
        <w:rPr>
          <w:rFonts w:ascii="Times New Roman" w:hAnsi="Times New Roman" w:cs="Times New Roman"/>
          <w:sz w:val="28"/>
          <w:szCs w:val="28"/>
          <w:lang w:val="uk-UA"/>
        </w:rPr>
        <w:t>.</w:t>
      </w:r>
    </w:p>
    <w:p w14:paraId="51795BA3" w14:textId="525EC305" w:rsidR="008B3EA7" w:rsidRPr="000E580B"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0E580B">
        <w:rPr>
          <w:rFonts w:ascii="Times New Roman" w:hAnsi="Times New Roman" w:cs="Times New Roman"/>
          <w:sz w:val="28"/>
          <w:szCs w:val="28"/>
          <w:lang w:val="uk-UA"/>
        </w:rPr>
        <w:t>Метод переконання</w:t>
      </w:r>
      <w:r w:rsidR="009D46E5" w:rsidRPr="000E580B">
        <w:rPr>
          <w:rFonts w:ascii="Times New Roman" w:hAnsi="Times New Roman" w:cs="Times New Roman"/>
          <w:sz w:val="28"/>
          <w:szCs w:val="28"/>
          <w:lang w:val="uk-UA"/>
        </w:rPr>
        <w:t xml:space="preserve"> </w:t>
      </w:r>
      <w:r w:rsidR="000E580B">
        <w:rPr>
          <w:rFonts w:ascii="Times New Roman" w:hAnsi="Times New Roman" w:cs="Times New Roman"/>
          <w:sz w:val="28"/>
          <w:szCs w:val="28"/>
          <w:lang w:val="uk-UA"/>
        </w:rPr>
        <w:t>–</w:t>
      </w:r>
      <w:r w:rsidRPr="000E580B">
        <w:rPr>
          <w:rFonts w:ascii="Times New Roman" w:hAnsi="Times New Roman" w:cs="Times New Roman"/>
          <w:sz w:val="28"/>
          <w:szCs w:val="28"/>
          <w:lang w:val="uk-UA"/>
        </w:rPr>
        <w:t xml:space="preserve"> </w:t>
      </w:r>
      <w:r w:rsidR="009D46E5" w:rsidRPr="000E580B">
        <w:rPr>
          <w:rFonts w:ascii="Times New Roman" w:hAnsi="Times New Roman" w:cs="Times New Roman"/>
          <w:sz w:val="28"/>
          <w:szCs w:val="28"/>
          <w:lang w:val="uk-UA"/>
        </w:rPr>
        <w:t>о</w:t>
      </w:r>
      <w:r w:rsidRPr="000E580B">
        <w:rPr>
          <w:rFonts w:ascii="Times New Roman" w:hAnsi="Times New Roman" w:cs="Times New Roman"/>
          <w:sz w:val="28"/>
          <w:szCs w:val="28"/>
          <w:lang w:val="uk-UA"/>
        </w:rPr>
        <w:t xml:space="preserve">дин із </w:t>
      </w:r>
      <w:r w:rsidR="00184423" w:rsidRPr="000E580B">
        <w:rPr>
          <w:rFonts w:ascii="Times New Roman" w:hAnsi="Times New Roman" w:cs="Times New Roman"/>
          <w:sz w:val="28"/>
          <w:szCs w:val="28"/>
          <w:lang w:val="uk-UA"/>
        </w:rPr>
        <w:t>головних</w:t>
      </w:r>
      <w:r w:rsidRPr="000E580B">
        <w:rPr>
          <w:rFonts w:ascii="Times New Roman" w:hAnsi="Times New Roman" w:cs="Times New Roman"/>
          <w:sz w:val="28"/>
          <w:szCs w:val="28"/>
          <w:lang w:val="uk-UA"/>
        </w:rPr>
        <w:t xml:space="preserve"> прийомів впливу на аудиторію. Мет</w:t>
      </w:r>
      <w:r w:rsidR="00184423" w:rsidRPr="000E580B">
        <w:rPr>
          <w:rFonts w:ascii="Times New Roman" w:hAnsi="Times New Roman" w:cs="Times New Roman"/>
          <w:sz w:val="28"/>
          <w:szCs w:val="28"/>
          <w:lang w:val="uk-UA"/>
        </w:rPr>
        <w:t>а цього методу є</w:t>
      </w:r>
      <w:r w:rsidRPr="000E580B">
        <w:rPr>
          <w:rFonts w:ascii="Times New Roman" w:hAnsi="Times New Roman" w:cs="Times New Roman"/>
          <w:sz w:val="28"/>
          <w:szCs w:val="28"/>
          <w:lang w:val="uk-UA"/>
        </w:rPr>
        <w:t xml:space="preserve"> перекона</w:t>
      </w:r>
      <w:r w:rsidR="00184423" w:rsidRPr="000E580B">
        <w:rPr>
          <w:rFonts w:ascii="Times New Roman" w:hAnsi="Times New Roman" w:cs="Times New Roman"/>
          <w:sz w:val="28"/>
          <w:szCs w:val="28"/>
          <w:lang w:val="uk-UA"/>
        </w:rPr>
        <w:t>ння</w:t>
      </w:r>
      <w:r w:rsidRPr="000E580B">
        <w:rPr>
          <w:rFonts w:ascii="Times New Roman" w:hAnsi="Times New Roman" w:cs="Times New Roman"/>
          <w:sz w:val="28"/>
          <w:szCs w:val="28"/>
          <w:lang w:val="uk-UA"/>
        </w:rPr>
        <w:t xml:space="preserve"> у </w:t>
      </w:r>
      <w:r w:rsidR="00184423" w:rsidRPr="000E580B">
        <w:rPr>
          <w:rFonts w:ascii="Times New Roman" w:hAnsi="Times New Roman" w:cs="Times New Roman"/>
          <w:sz w:val="28"/>
          <w:szCs w:val="28"/>
          <w:lang w:val="uk-UA"/>
        </w:rPr>
        <w:t>озвучених</w:t>
      </w:r>
      <w:r w:rsidRPr="000E580B">
        <w:rPr>
          <w:rFonts w:ascii="Times New Roman" w:hAnsi="Times New Roman" w:cs="Times New Roman"/>
          <w:sz w:val="28"/>
          <w:szCs w:val="28"/>
          <w:lang w:val="uk-UA"/>
        </w:rPr>
        <w:t xml:space="preserve"> різними засобами пропаганди цінностях, </w:t>
      </w:r>
      <w:r w:rsidR="00184423" w:rsidRPr="000E580B">
        <w:rPr>
          <w:rFonts w:ascii="Times New Roman" w:hAnsi="Times New Roman" w:cs="Times New Roman"/>
          <w:sz w:val="28"/>
          <w:szCs w:val="28"/>
          <w:lang w:val="uk-UA"/>
        </w:rPr>
        <w:t>зразках</w:t>
      </w:r>
      <w:r w:rsidRPr="000E580B">
        <w:rPr>
          <w:rFonts w:ascii="Times New Roman" w:hAnsi="Times New Roman" w:cs="Times New Roman"/>
          <w:sz w:val="28"/>
          <w:szCs w:val="28"/>
          <w:lang w:val="uk-UA"/>
        </w:rPr>
        <w:t xml:space="preserve"> та </w:t>
      </w:r>
      <w:r w:rsidR="00184423" w:rsidRPr="000E580B">
        <w:rPr>
          <w:rFonts w:ascii="Times New Roman" w:hAnsi="Times New Roman" w:cs="Times New Roman"/>
          <w:sz w:val="28"/>
          <w:szCs w:val="28"/>
          <w:lang w:val="uk-UA"/>
        </w:rPr>
        <w:t>нормах</w:t>
      </w:r>
      <w:r w:rsidRPr="000E580B">
        <w:rPr>
          <w:rFonts w:ascii="Times New Roman" w:hAnsi="Times New Roman" w:cs="Times New Roman"/>
          <w:sz w:val="28"/>
          <w:szCs w:val="28"/>
          <w:lang w:val="uk-UA"/>
        </w:rPr>
        <w:t xml:space="preserve"> поведінки </w:t>
      </w:r>
      <w:r w:rsidR="00376561" w:rsidRPr="000E580B">
        <w:rPr>
          <w:rFonts w:ascii="Times New Roman" w:hAnsi="Times New Roman" w:cs="Times New Roman"/>
          <w:sz w:val="28"/>
          <w:szCs w:val="28"/>
        </w:rPr>
        <w:t>[20]</w:t>
      </w:r>
      <w:r w:rsidR="000E580B">
        <w:rPr>
          <w:rFonts w:ascii="Times New Roman" w:hAnsi="Times New Roman" w:cs="Times New Roman"/>
          <w:sz w:val="28"/>
          <w:szCs w:val="28"/>
          <w:lang w:val="uk-UA"/>
        </w:rPr>
        <w:t>.</w:t>
      </w:r>
    </w:p>
    <w:p w14:paraId="5A4C9857" w14:textId="3A8B2720" w:rsidR="00623F94" w:rsidRPr="00437F66" w:rsidRDefault="007E0A68"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0E580B">
        <w:rPr>
          <w:rFonts w:ascii="Times New Roman" w:hAnsi="Times New Roman" w:cs="Times New Roman"/>
          <w:sz w:val="28"/>
          <w:szCs w:val="28"/>
          <w:lang w:val="uk-UA"/>
        </w:rPr>
        <w:t xml:space="preserve">Ефект присутності </w:t>
      </w:r>
      <w:r w:rsidR="003F01A7" w:rsidRPr="000E580B">
        <w:rPr>
          <w:rFonts w:ascii="Times New Roman" w:hAnsi="Times New Roman" w:cs="Times New Roman"/>
          <w:sz w:val="28"/>
          <w:szCs w:val="28"/>
          <w:lang w:val="uk-UA"/>
        </w:rPr>
        <w:t>–</w:t>
      </w:r>
      <w:r w:rsidRPr="000E580B">
        <w:rPr>
          <w:rFonts w:ascii="Times New Roman" w:hAnsi="Times New Roman" w:cs="Times New Roman"/>
          <w:sz w:val="28"/>
          <w:szCs w:val="28"/>
          <w:lang w:val="uk-UA"/>
        </w:rPr>
        <w:t xml:space="preserve"> </w:t>
      </w:r>
      <w:r w:rsidR="003F01A7" w:rsidRPr="000E580B">
        <w:rPr>
          <w:rFonts w:ascii="Times New Roman" w:hAnsi="Times New Roman" w:cs="Times New Roman"/>
          <w:sz w:val="28"/>
          <w:szCs w:val="28"/>
          <w:lang w:val="uk-UA"/>
        </w:rPr>
        <w:t xml:space="preserve">прийом, що </w:t>
      </w:r>
      <w:r w:rsidRPr="000E580B">
        <w:rPr>
          <w:rFonts w:ascii="Times New Roman" w:hAnsi="Times New Roman" w:cs="Times New Roman"/>
          <w:sz w:val="28"/>
          <w:szCs w:val="28"/>
          <w:lang w:val="uk-UA"/>
        </w:rPr>
        <w:t>як</w:t>
      </w:r>
      <w:r w:rsidR="003F01A7" w:rsidRPr="000E580B">
        <w:rPr>
          <w:rFonts w:ascii="Times New Roman" w:hAnsi="Times New Roman" w:cs="Times New Roman"/>
          <w:sz w:val="28"/>
          <w:szCs w:val="28"/>
          <w:lang w:val="uk-UA"/>
        </w:rPr>
        <w:t>ий</w:t>
      </w:r>
      <w:r w:rsidRPr="000E580B">
        <w:rPr>
          <w:rFonts w:ascii="Times New Roman" w:hAnsi="Times New Roman" w:cs="Times New Roman"/>
          <w:sz w:val="28"/>
          <w:szCs w:val="28"/>
          <w:lang w:val="uk-UA"/>
        </w:rPr>
        <w:t xml:space="preserve"> </w:t>
      </w:r>
      <w:r w:rsidR="003F01A7" w:rsidRPr="000E580B">
        <w:rPr>
          <w:rFonts w:ascii="Times New Roman" w:hAnsi="Times New Roman" w:cs="Times New Roman"/>
          <w:sz w:val="28"/>
          <w:szCs w:val="28"/>
          <w:lang w:val="uk-UA"/>
        </w:rPr>
        <w:t xml:space="preserve">за допомогою якого </w:t>
      </w:r>
      <w:proofErr w:type="spellStart"/>
      <w:r w:rsidR="003F01A7" w:rsidRPr="000E580B">
        <w:rPr>
          <w:rFonts w:ascii="Times New Roman" w:hAnsi="Times New Roman" w:cs="Times New Roman"/>
          <w:sz w:val="28"/>
          <w:szCs w:val="28"/>
          <w:lang w:val="uk-UA"/>
        </w:rPr>
        <w:t>медійник</w:t>
      </w:r>
      <w:proofErr w:type="spellEnd"/>
      <w:r w:rsidR="003F01A7" w:rsidRPr="000E580B">
        <w:rPr>
          <w:rFonts w:ascii="Times New Roman" w:hAnsi="Times New Roman" w:cs="Times New Roman"/>
          <w:sz w:val="28"/>
          <w:szCs w:val="28"/>
          <w:lang w:val="uk-UA"/>
        </w:rPr>
        <w:t xml:space="preserve"> намагається</w:t>
      </w:r>
      <w:r w:rsidRPr="000E580B">
        <w:rPr>
          <w:rFonts w:ascii="Times New Roman" w:hAnsi="Times New Roman" w:cs="Times New Roman"/>
          <w:sz w:val="28"/>
          <w:szCs w:val="28"/>
          <w:lang w:val="uk-UA"/>
        </w:rPr>
        <w:t xml:space="preserve"> </w:t>
      </w:r>
      <w:r w:rsidR="003F01A7" w:rsidRPr="000E580B">
        <w:rPr>
          <w:rFonts w:ascii="Times New Roman" w:hAnsi="Times New Roman" w:cs="Times New Roman"/>
          <w:sz w:val="28"/>
          <w:szCs w:val="28"/>
          <w:lang w:val="uk-UA"/>
        </w:rPr>
        <w:t xml:space="preserve">зафіксувати у своєму матеріалі </w:t>
      </w:r>
      <w:r w:rsidRPr="000E580B">
        <w:rPr>
          <w:rFonts w:ascii="Times New Roman" w:hAnsi="Times New Roman" w:cs="Times New Roman"/>
          <w:sz w:val="28"/>
          <w:szCs w:val="28"/>
          <w:lang w:val="uk-UA"/>
        </w:rPr>
        <w:t>іміт</w:t>
      </w:r>
      <w:r w:rsidR="003F01A7" w:rsidRPr="000E580B">
        <w:rPr>
          <w:rFonts w:ascii="Times New Roman" w:hAnsi="Times New Roman" w:cs="Times New Roman"/>
          <w:sz w:val="28"/>
          <w:szCs w:val="28"/>
          <w:lang w:val="uk-UA"/>
        </w:rPr>
        <w:t>овану</w:t>
      </w:r>
      <w:r w:rsidRPr="000E580B">
        <w:rPr>
          <w:rFonts w:ascii="Times New Roman" w:hAnsi="Times New Roman" w:cs="Times New Roman"/>
          <w:sz w:val="28"/>
          <w:szCs w:val="28"/>
          <w:lang w:val="uk-UA"/>
        </w:rPr>
        <w:t xml:space="preserve"> реальність</w:t>
      </w:r>
      <w:r w:rsidR="003F01A7" w:rsidRPr="000E580B">
        <w:rPr>
          <w:rFonts w:ascii="Times New Roman" w:hAnsi="Times New Roman" w:cs="Times New Roman"/>
          <w:sz w:val="28"/>
          <w:szCs w:val="28"/>
          <w:lang w:val="uk-UA"/>
        </w:rPr>
        <w:t xml:space="preserve"> за допомогою різних текстових чи аудіовізуальних елементів</w:t>
      </w:r>
      <w:r w:rsidRPr="000E580B">
        <w:rPr>
          <w:rFonts w:ascii="Times New Roman" w:hAnsi="Times New Roman" w:cs="Times New Roman"/>
          <w:sz w:val="28"/>
          <w:szCs w:val="28"/>
          <w:lang w:val="uk-UA"/>
        </w:rPr>
        <w:t>. Цей прийом</w:t>
      </w:r>
      <w:r w:rsidRPr="00437F66">
        <w:rPr>
          <w:rFonts w:ascii="Times New Roman" w:hAnsi="Times New Roman" w:cs="Times New Roman"/>
          <w:sz w:val="28"/>
          <w:szCs w:val="28"/>
          <w:lang w:val="uk-UA"/>
        </w:rPr>
        <w:t xml:space="preserve"> використову</w:t>
      </w:r>
      <w:r w:rsidR="00623F94" w:rsidRPr="00437F66">
        <w:rPr>
          <w:rFonts w:ascii="Times New Roman" w:hAnsi="Times New Roman" w:cs="Times New Roman"/>
          <w:sz w:val="28"/>
          <w:szCs w:val="28"/>
          <w:lang w:val="uk-UA"/>
        </w:rPr>
        <w:t>ється</w:t>
      </w:r>
      <w:r w:rsidRPr="00437F66">
        <w:rPr>
          <w:rFonts w:ascii="Times New Roman" w:hAnsi="Times New Roman" w:cs="Times New Roman"/>
          <w:sz w:val="28"/>
          <w:szCs w:val="28"/>
          <w:lang w:val="uk-UA"/>
        </w:rPr>
        <w:t xml:space="preserve"> при</w:t>
      </w:r>
      <w:r w:rsidR="00623F94" w:rsidRPr="00437F66">
        <w:rPr>
          <w:rFonts w:ascii="Times New Roman" w:hAnsi="Times New Roman" w:cs="Times New Roman"/>
          <w:sz w:val="28"/>
          <w:szCs w:val="28"/>
          <w:lang w:val="uk-UA"/>
        </w:rPr>
        <w:t xml:space="preserve"> чисельних</w:t>
      </w:r>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фабрикаці</w:t>
      </w:r>
      <w:r w:rsidR="00623F94" w:rsidRPr="00437F66">
        <w:rPr>
          <w:rFonts w:ascii="Times New Roman" w:hAnsi="Times New Roman" w:cs="Times New Roman"/>
          <w:sz w:val="28"/>
          <w:szCs w:val="28"/>
          <w:lang w:val="uk-UA"/>
        </w:rPr>
        <w:t>ях</w:t>
      </w:r>
      <w:proofErr w:type="spellEnd"/>
      <w:r w:rsidRPr="00437F66">
        <w:rPr>
          <w:rFonts w:ascii="Times New Roman" w:hAnsi="Times New Roman" w:cs="Times New Roman"/>
          <w:sz w:val="28"/>
          <w:szCs w:val="28"/>
          <w:lang w:val="uk-UA"/>
        </w:rPr>
        <w:t xml:space="preserve"> </w:t>
      </w:r>
      <w:r w:rsidR="003F01A7" w:rsidRPr="00437F66">
        <w:rPr>
          <w:rFonts w:ascii="Times New Roman" w:hAnsi="Times New Roman" w:cs="Times New Roman"/>
          <w:sz w:val="28"/>
          <w:szCs w:val="28"/>
          <w:lang w:val="uk-UA"/>
        </w:rPr>
        <w:t xml:space="preserve">журналістських </w:t>
      </w:r>
      <w:r w:rsidR="00623F94" w:rsidRPr="00437F66">
        <w:rPr>
          <w:rFonts w:ascii="Times New Roman" w:hAnsi="Times New Roman" w:cs="Times New Roman"/>
          <w:sz w:val="28"/>
          <w:szCs w:val="28"/>
          <w:lang w:val="uk-UA"/>
        </w:rPr>
        <w:t xml:space="preserve">матеріалів, наприклад: репортажі </w:t>
      </w:r>
      <w:r w:rsidRPr="00437F66">
        <w:rPr>
          <w:rFonts w:ascii="Times New Roman" w:hAnsi="Times New Roman" w:cs="Times New Roman"/>
          <w:sz w:val="28"/>
          <w:szCs w:val="28"/>
          <w:lang w:val="uk-UA"/>
        </w:rPr>
        <w:t>«з місць боїв»</w:t>
      </w:r>
      <w:r w:rsidR="00623F94" w:rsidRPr="00437F66">
        <w:rPr>
          <w:rFonts w:ascii="Times New Roman" w:hAnsi="Times New Roman" w:cs="Times New Roman"/>
          <w:sz w:val="28"/>
          <w:szCs w:val="28"/>
          <w:lang w:val="uk-UA"/>
        </w:rPr>
        <w:t xml:space="preserve"> або ж зйомки «заднім числом».</w:t>
      </w:r>
      <w:r w:rsidRPr="00437F66">
        <w:rPr>
          <w:rFonts w:ascii="Times New Roman" w:hAnsi="Times New Roman" w:cs="Times New Roman"/>
          <w:sz w:val="28"/>
          <w:szCs w:val="28"/>
          <w:lang w:val="uk-UA"/>
        </w:rPr>
        <w:t xml:space="preserve"> </w:t>
      </w:r>
    </w:p>
    <w:p w14:paraId="7798DFBC" w14:textId="77777777" w:rsidR="008C63AF" w:rsidRPr="00437F66" w:rsidRDefault="00623F94"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Пропагандисти </w:t>
      </w:r>
      <w:r w:rsidR="007E0A68" w:rsidRPr="00437F66">
        <w:rPr>
          <w:rFonts w:ascii="Times New Roman" w:hAnsi="Times New Roman" w:cs="Times New Roman"/>
          <w:sz w:val="28"/>
          <w:szCs w:val="28"/>
          <w:lang w:val="uk-UA"/>
        </w:rPr>
        <w:t xml:space="preserve">вдаються до різноманітних маніпуляцій, щоб створити ілюзію «бойової обстановки». Ілюзія вірогідності робить найсильніший емоційний вплив і створює відчуття справжньої дійсності подій. </w:t>
      </w:r>
      <w:r w:rsidRPr="00437F66">
        <w:rPr>
          <w:rFonts w:ascii="Times New Roman" w:hAnsi="Times New Roman" w:cs="Times New Roman"/>
          <w:sz w:val="28"/>
          <w:szCs w:val="28"/>
          <w:lang w:val="uk-UA"/>
        </w:rPr>
        <w:t>Це випливає у</w:t>
      </w:r>
      <w:r w:rsidR="007E0A68" w:rsidRPr="00437F66">
        <w:rPr>
          <w:rFonts w:ascii="Times New Roman" w:hAnsi="Times New Roman" w:cs="Times New Roman"/>
          <w:sz w:val="28"/>
          <w:szCs w:val="28"/>
          <w:lang w:val="uk-UA"/>
        </w:rPr>
        <w:t xml:space="preserve"> ефект присутності,</w:t>
      </w:r>
      <w:r w:rsidRPr="00437F66">
        <w:rPr>
          <w:rFonts w:ascii="Times New Roman" w:hAnsi="Times New Roman" w:cs="Times New Roman"/>
          <w:sz w:val="28"/>
          <w:szCs w:val="28"/>
          <w:lang w:val="uk-UA"/>
        </w:rPr>
        <w:t xml:space="preserve"> який створює ілюзію того, що </w:t>
      </w:r>
      <w:r w:rsidR="009D46E5" w:rsidRPr="00437F66">
        <w:rPr>
          <w:rFonts w:ascii="Times New Roman" w:hAnsi="Times New Roman" w:cs="Times New Roman"/>
          <w:sz w:val="28"/>
          <w:szCs w:val="28"/>
          <w:lang w:val="uk-UA"/>
        </w:rPr>
        <w:t>«журналіст» лише грає роль</w:t>
      </w:r>
      <w:r w:rsidR="007E0A68" w:rsidRPr="00437F66">
        <w:rPr>
          <w:rFonts w:ascii="Times New Roman" w:hAnsi="Times New Roman" w:cs="Times New Roman"/>
          <w:sz w:val="28"/>
          <w:szCs w:val="28"/>
          <w:lang w:val="uk-UA"/>
        </w:rPr>
        <w:t xml:space="preserve"> </w:t>
      </w:r>
      <w:r w:rsidR="009D46E5" w:rsidRPr="00437F66">
        <w:rPr>
          <w:rFonts w:ascii="Times New Roman" w:hAnsi="Times New Roman" w:cs="Times New Roman"/>
          <w:sz w:val="28"/>
          <w:szCs w:val="28"/>
          <w:lang w:val="uk-UA"/>
        </w:rPr>
        <w:t>свою роль і намагається перенести емоції у «екранну</w:t>
      </w:r>
      <w:r w:rsidR="007E0A68" w:rsidRPr="00437F66">
        <w:rPr>
          <w:rFonts w:ascii="Times New Roman" w:hAnsi="Times New Roman" w:cs="Times New Roman"/>
          <w:sz w:val="28"/>
          <w:szCs w:val="28"/>
          <w:lang w:val="uk-UA"/>
        </w:rPr>
        <w:t xml:space="preserve"> дійсність</w:t>
      </w:r>
      <w:r w:rsidR="009D46E5" w:rsidRPr="00437F66">
        <w:rPr>
          <w:rFonts w:ascii="Times New Roman" w:hAnsi="Times New Roman" w:cs="Times New Roman"/>
          <w:sz w:val="28"/>
          <w:szCs w:val="28"/>
          <w:lang w:val="uk-UA"/>
        </w:rPr>
        <w:t>»</w:t>
      </w:r>
      <w:r w:rsidR="007E0A68" w:rsidRPr="00437F66">
        <w:rPr>
          <w:rFonts w:ascii="Times New Roman" w:hAnsi="Times New Roman" w:cs="Times New Roman"/>
          <w:sz w:val="28"/>
          <w:szCs w:val="28"/>
          <w:lang w:val="uk-UA"/>
        </w:rPr>
        <w:t xml:space="preserve">, </w:t>
      </w:r>
      <w:r w:rsidR="009D46E5" w:rsidRPr="00437F66">
        <w:rPr>
          <w:rFonts w:ascii="Times New Roman" w:hAnsi="Times New Roman" w:cs="Times New Roman"/>
          <w:sz w:val="28"/>
          <w:szCs w:val="28"/>
          <w:lang w:val="uk-UA"/>
        </w:rPr>
        <w:t xml:space="preserve">коли кінцевий споживач </w:t>
      </w:r>
      <w:r w:rsidR="007E0A68" w:rsidRPr="00437F66">
        <w:rPr>
          <w:rFonts w:ascii="Times New Roman" w:hAnsi="Times New Roman" w:cs="Times New Roman"/>
          <w:sz w:val="28"/>
          <w:szCs w:val="28"/>
          <w:lang w:val="uk-UA"/>
        </w:rPr>
        <w:t>не підозр</w:t>
      </w:r>
      <w:r w:rsidR="009D46E5" w:rsidRPr="00437F66">
        <w:rPr>
          <w:rFonts w:ascii="Times New Roman" w:hAnsi="Times New Roman" w:cs="Times New Roman"/>
          <w:sz w:val="28"/>
          <w:szCs w:val="28"/>
          <w:lang w:val="uk-UA"/>
        </w:rPr>
        <w:t>ює</w:t>
      </w:r>
      <w:r w:rsidR="007E0A68" w:rsidRPr="00437F66">
        <w:rPr>
          <w:rFonts w:ascii="Times New Roman" w:hAnsi="Times New Roman" w:cs="Times New Roman"/>
          <w:sz w:val="28"/>
          <w:szCs w:val="28"/>
          <w:lang w:val="uk-UA"/>
        </w:rPr>
        <w:t xml:space="preserve">, що це усього лише </w:t>
      </w:r>
      <w:r w:rsidR="009D46E5" w:rsidRPr="00437F66">
        <w:rPr>
          <w:rFonts w:ascii="Times New Roman" w:hAnsi="Times New Roman" w:cs="Times New Roman"/>
          <w:sz w:val="28"/>
          <w:szCs w:val="28"/>
          <w:lang w:val="uk-UA"/>
        </w:rPr>
        <w:t>метод медіа-маніпуляції</w:t>
      </w:r>
      <w:r w:rsidR="007E0A68" w:rsidRPr="00437F66">
        <w:rPr>
          <w:rFonts w:ascii="Times New Roman" w:hAnsi="Times New Roman" w:cs="Times New Roman"/>
          <w:sz w:val="28"/>
          <w:szCs w:val="28"/>
          <w:lang w:val="uk-UA"/>
        </w:rPr>
        <w:t xml:space="preserve">. </w:t>
      </w:r>
      <w:r w:rsidR="009D46E5" w:rsidRPr="00437F66">
        <w:rPr>
          <w:rFonts w:ascii="Times New Roman" w:hAnsi="Times New Roman" w:cs="Times New Roman"/>
          <w:sz w:val="28"/>
          <w:szCs w:val="28"/>
          <w:lang w:val="uk-UA"/>
        </w:rPr>
        <w:t>Зараз</w:t>
      </w:r>
      <w:r w:rsidR="007E0A68" w:rsidRPr="00437F66">
        <w:rPr>
          <w:rFonts w:ascii="Times New Roman" w:hAnsi="Times New Roman" w:cs="Times New Roman"/>
          <w:sz w:val="28"/>
          <w:szCs w:val="28"/>
          <w:lang w:val="uk-UA"/>
        </w:rPr>
        <w:t xml:space="preserve"> метод широко застосовує </w:t>
      </w:r>
      <w:r w:rsidR="009D46E5" w:rsidRPr="00437F66">
        <w:rPr>
          <w:rFonts w:ascii="Times New Roman" w:hAnsi="Times New Roman" w:cs="Times New Roman"/>
          <w:sz w:val="28"/>
          <w:szCs w:val="28"/>
          <w:lang w:val="uk-UA"/>
        </w:rPr>
        <w:t>російська</w:t>
      </w:r>
      <w:r w:rsidR="007E0A68" w:rsidRPr="00437F66">
        <w:rPr>
          <w:rFonts w:ascii="Times New Roman" w:hAnsi="Times New Roman" w:cs="Times New Roman"/>
          <w:sz w:val="28"/>
          <w:szCs w:val="28"/>
          <w:lang w:val="uk-UA"/>
        </w:rPr>
        <w:t xml:space="preserve"> </w:t>
      </w:r>
      <w:r w:rsidR="009D46E5" w:rsidRPr="00437F66">
        <w:rPr>
          <w:rFonts w:ascii="Times New Roman" w:hAnsi="Times New Roman" w:cs="Times New Roman"/>
          <w:sz w:val="28"/>
          <w:szCs w:val="28"/>
          <w:lang w:val="uk-UA"/>
        </w:rPr>
        <w:t>пропаганда</w:t>
      </w:r>
      <w:r w:rsidR="007E0A68" w:rsidRPr="00437F66">
        <w:rPr>
          <w:rFonts w:ascii="Times New Roman" w:hAnsi="Times New Roman" w:cs="Times New Roman"/>
          <w:sz w:val="28"/>
          <w:szCs w:val="28"/>
          <w:lang w:val="uk-UA"/>
        </w:rPr>
        <w:t xml:space="preserve">, наприклад, коли у </w:t>
      </w:r>
      <w:r w:rsidR="009D46E5" w:rsidRPr="00437F66">
        <w:rPr>
          <w:rFonts w:ascii="Times New Roman" w:hAnsi="Times New Roman" w:cs="Times New Roman"/>
          <w:sz w:val="28"/>
          <w:szCs w:val="28"/>
          <w:lang w:val="uk-UA"/>
        </w:rPr>
        <w:t>відеоматеріалі</w:t>
      </w:r>
      <w:r w:rsidR="007E0A68" w:rsidRPr="00437F66">
        <w:rPr>
          <w:rFonts w:ascii="Times New Roman" w:hAnsi="Times New Roman" w:cs="Times New Roman"/>
          <w:sz w:val="28"/>
          <w:szCs w:val="28"/>
          <w:lang w:val="uk-UA"/>
        </w:rPr>
        <w:t xml:space="preserve"> </w:t>
      </w:r>
      <w:r w:rsidR="007E0A68" w:rsidRPr="00437F66">
        <w:rPr>
          <w:rFonts w:ascii="Times New Roman" w:hAnsi="Times New Roman" w:cs="Times New Roman"/>
          <w:sz w:val="28"/>
          <w:szCs w:val="28"/>
          <w:lang w:val="uk-UA"/>
        </w:rPr>
        <w:lastRenderedPageBreak/>
        <w:t>професійні актори з добре поставленою вимовою грають роль «</w:t>
      </w:r>
      <w:r w:rsidR="009D46E5" w:rsidRPr="00437F66">
        <w:rPr>
          <w:rFonts w:ascii="Times New Roman" w:hAnsi="Times New Roman" w:cs="Times New Roman"/>
          <w:sz w:val="28"/>
          <w:szCs w:val="28"/>
          <w:lang w:val="uk-UA"/>
        </w:rPr>
        <w:t>постраждалих від «каральних дій» Збройних Сил України</w:t>
      </w:r>
      <w:r w:rsidR="007E0A68" w:rsidRPr="00437F66">
        <w:rPr>
          <w:rFonts w:ascii="Times New Roman" w:hAnsi="Times New Roman" w:cs="Times New Roman"/>
          <w:sz w:val="28"/>
          <w:szCs w:val="28"/>
          <w:lang w:val="uk-UA"/>
        </w:rPr>
        <w:t xml:space="preserve">». </w:t>
      </w:r>
      <w:r w:rsidR="008C63AF" w:rsidRPr="00437F66">
        <w:rPr>
          <w:rFonts w:ascii="Times New Roman" w:hAnsi="Times New Roman" w:cs="Times New Roman"/>
          <w:sz w:val="28"/>
          <w:szCs w:val="28"/>
          <w:lang w:val="uk-UA"/>
        </w:rPr>
        <w:tab/>
      </w:r>
    </w:p>
    <w:p w14:paraId="3EF8834D" w14:textId="78FAE255" w:rsidR="00F55F52" w:rsidRDefault="007351EB"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Проблематика використання різноманітних видів та методів медіа-маніпуляцій є у тому, що журналіст під час творення матеріалу може </w:t>
      </w:r>
      <w:r w:rsidR="00DB4E9B" w:rsidRPr="00437F66">
        <w:rPr>
          <w:rFonts w:ascii="Times New Roman" w:hAnsi="Times New Roman" w:cs="Times New Roman"/>
          <w:sz w:val="28"/>
          <w:szCs w:val="28"/>
          <w:lang w:val="uk-UA"/>
        </w:rPr>
        <w:t xml:space="preserve">ігнорувати деякі важливі для </w:t>
      </w:r>
      <w:proofErr w:type="spellStart"/>
      <w:r w:rsidR="00DB4E9B" w:rsidRPr="00437F66">
        <w:rPr>
          <w:rFonts w:ascii="Times New Roman" w:hAnsi="Times New Roman" w:cs="Times New Roman"/>
          <w:sz w:val="28"/>
          <w:szCs w:val="28"/>
          <w:lang w:val="uk-UA"/>
        </w:rPr>
        <w:t>медій</w:t>
      </w:r>
      <w:proofErr w:type="spellEnd"/>
      <w:r w:rsidR="00DB4E9B" w:rsidRPr="00437F66">
        <w:rPr>
          <w:rFonts w:ascii="Times New Roman" w:hAnsi="Times New Roman" w:cs="Times New Roman"/>
          <w:sz w:val="28"/>
          <w:szCs w:val="28"/>
          <w:lang w:val="uk-UA"/>
        </w:rPr>
        <w:t xml:space="preserve"> стандарти, такі як репутація. У погоні за «</w:t>
      </w:r>
      <w:proofErr w:type="spellStart"/>
      <w:r w:rsidR="00DB4E9B" w:rsidRPr="00437F66">
        <w:rPr>
          <w:rFonts w:ascii="Times New Roman" w:hAnsi="Times New Roman" w:cs="Times New Roman"/>
          <w:sz w:val="28"/>
          <w:szCs w:val="28"/>
          <w:lang w:val="uk-UA"/>
        </w:rPr>
        <w:t>хайпом</w:t>
      </w:r>
      <w:proofErr w:type="spellEnd"/>
      <w:r w:rsidR="00DB4E9B" w:rsidRPr="00437F66">
        <w:rPr>
          <w:rFonts w:ascii="Times New Roman" w:hAnsi="Times New Roman" w:cs="Times New Roman"/>
          <w:sz w:val="28"/>
          <w:szCs w:val="28"/>
          <w:lang w:val="uk-UA"/>
        </w:rPr>
        <w:t>» репутаційн</w:t>
      </w:r>
      <w:r w:rsidR="004245A1" w:rsidRPr="00437F66">
        <w:rPr>
          <w:rFonts w:ascii="Times New Roman" w:hAnsi="Times New Roman" w:cs="Times New Roman"/>
          <w:sz w:val="28"/>
          <w:szCs w:val="28"/>
          <w:lang w:val="uk-UA"/>
        </w:rPr>
        <w:t>і та фінансові</w:t>
      </w:r>
      <w:r w:rsidR="00DB4E9B" w:rsidRPr="00437F66">
        <w:rPr>
          <w:rFonts w:ascii="Times New Roman" w:hAnsi="Times New Roman" w:cs="Times New Roman"/>
          <w:sz w:val="28"/>
          <w:szCs w:val="28"/>
          <w:lang w:val="uk-UA"/>
        </w:rPr>
        <w:t xml:space="preserve"> ризик</w:t>
      </w:r>
      <w:r w:rsidR="004245A1" w:rsidRPr="00437F66">
        <w:rPr>
          <w:rFonts w:ascii="Times New Roman" w:hAnsi="Times New Roman" w:cs="Times New Roman"/>
          <w:sz w:val="28"/>
          <w:szCs w:val="28"/>
          <w:lang w:val="uk-UA"/>
        </w:rPr>
        <w:t>и</w:t>
      </w:r>
      <w:r w:rsidR="00DB4E9B" w:rsidRPr="00437F66">
        <w:rPr>
          <w:rFonts w:ascii="Times New Roman" w:hAnsi="Times New Roman" w:cs="Times New Roman"/>
          <w:sz w:val="28"/>
          <w:szCs w:val="28"/>
          <w:lang w:val="uk-UA"/>
        </w:rPr>
        <w:t xml:space="preserve"> для видання надзвичайно велик</w:t>
      </w:r>
      <w:r w:rsidR="004245A1" w:rsidRPr="00437F66">
        <w:rPr>
          <w:rFonts w:ascii="Times New Roman" w:hAnsi="Times New Roman" w:cs="Times New Roman"/>
          <w:sz w:val="28"/>
          <w:szCs w:val="28"/>
          <w:lang w:val="uk-UA"/>
        </w:rPr>
        <w:t>і</w:t>
      </w:r>
      <w:r w:rsidR="00DB4E9B" w:rsidRPr="00437F66">
        <w:rPr>
          <w:rFonts w:ascii="Times New Roman" w:hAnsi="Times New Roman" w:cs="Times New Roman"/>
          <w:sz w:val="28"/>
          <w:szCs w:val="28"/>
          <w:lang w:val="uk-UA"/>
        </w:rPr>
        <w:t>, як і особисті ризики журналіста. Реакцію аудиторії на матеріали, де були використані медіа-маніпулятивні техніки майже неможливо виміряти</w:t>
      </w:r>
      <w:r w:rsidR="003F01A7" w:rsidRPr="00437F66">
        <w:rPr>
          <w:rFonts w:ascii="Times New Roman" w:hAnsi="Times New Roman" w:cs="Times New Roman"/>
          <w:sz w:val="28"/>
          <w:szCs w:val="28"/>
          <w:lang w:val="uk-UA"/>
        </w:rPr>
        <w:t xml:space="preserve"> до моменту публікації</w:t>
      </w:r>
      <w:r w:rsidR="00DB4E9B" w:rsidRPr="00437F66">
        <w:rPr>
          <w:rFonts w:ascii="Times New Roman" w:hAnsi="Times New Roman" w:cs="Times New Roman"/>
          <w:sz w:val="28"/>
          <w:szCs w:val="28"/>
          <w:lang w:val="uk-UA"/>
        </w:rPr>
        <w:t xml:space="preserve">, про що російська пропагандистська машина нам часто нагадує. </w:t>
      </w:r>
      <w:r w:rsidR="000410E6" w:rsidRPr="00437F66">
        <w:rPr>
          <w:rFonts w:ascii="Times New Roman" w:hAnsi="Times New Roman" w:cs="Times New Roman"/>
          <w:sz w:val="28"/>
          <w:szCs w:val="28"/>
          <w:lang w:val="uk-UA"/>
        </w:rPr>
        <w:t xml:space="preserve">Той же </w:t>
      </w:r>
      <w:r w:rsidR="00DB4E9B" w:rsidRPr="00437F66">
        <w:rPr>
          <w:rFonts w:ascii="Times New Roman" w:hAnsi="Times New Roman" w:cs="Times New Roman"/>
          <w:sz w:val="28"/>
          <w:szCs w:val="28"/>
          <w:lang w:val="uk-UA"/>
        </w:rPr>
        <w:t>«</w:t>
      </w:r>
      <w:proofErr w:type="spellStart"/>
      <w:r w:rsidR="00DB4E9B" w:rsidRPr="00437F66">
        <w:rPr>
          <w:rFonts w:ascii="Times New Roman" w:hAnsi="Times New Roman" w:cs="Times New Roman"/>
          <w:sz w:val="28"/>
          <w:szCs w:val="28"/>
          <w:lang w:val="uk-UA"/>
        </w:rPr>
        <w:t>Мальчік</w:t>
      </w:r>
      <w:proofErr w:type="spellEnd"/>
      <w:r w:rsidR="00DB4E9B" w:rsidRPr="00437F66">
        <w:rPr>
          <w:rFonts w:ascii="Times New Roman" w:hAnsi="Times New Roman" w:cs="Times New Roman"/>
          <w:sz w:val="28"/>
          <w:szCs w:val="28"/>
          <w:lang w:val="uk-UA"/>
        </w:rPr>
        <w:t xml:space="preserve"> в </w:t>
      </w:r>
      <w:proofErr w:type="spellStart"/>
      <w:r w:rsidR="00DB4E9B" w:rsidRPr="00437F66">
        <w:rPr>
          <w:rFonts w:ascii="Times New Roman" w:hAnsi="Times New Roman" w:cs="Times New Roman"/>
          <w:sz w:val="28"/>
          <w:szCs w:val="28"/>
          <w:lang w:val="uk-UA"/>
        </w:rPr>
        <w:t>трусіках</w:t>
      </w:r>
      <w:proofErr w:type="spellEnd"/>
      <w:r w:rsidR="00DB4E9B" w:rsidRPr="00437F66">
        <w:rPr>
          <w:rFonts w:ascii="Times New Roman" w:hAnsi="Times New Roman" w:cs="Times New Roman"/>
          <w:sz w:val="28"/>
          <w:szCs w:val="28"/>
          <w:lang w:val="uk-UA"/>
        </w:rPr>
        <w:t>» перетворився з інформаційної бомби на приклад того, як кремлівські можновладці намагаються маніпулювати власним</w:t>
      </w:r>
      <w:r w:rsidR="004245A1" w:rsidRPr="00437F66">
        <w:rPr>
          <w:rFonts w:ascii="Times New Roman" w:hAnsi="Times New Roman" w:cs="Times New Roman"/>
          <w:sz w:val="28"/>
          <w:szCs w:val="28"/>
          <w:lang w:val="uk-UA"/>
        </w:rPr>
        <w:t xml:space="preserve"> же</w:t>
      </w:r>
      <w:r w:rsidR="00DB4E9B" w:rsidRPr="00437F66">
        <w:rPr>
          <w:rFonts w:ascii="Times New Roman" w:hAnsi="Times New Roman" w:cs="Times New Roman"/>
          <w:sz w:val="28"/>
          <w:szCs w:val="28"/>
          <w:lang w:val="uk-UA"/>
        </w:rPr>
        <w:t xml:space="preserve"> населенням. При цьому, медіа-маніпуля</w:t>
      </w:r>
      <w:r w:rsidR="000A0312" w:rsidRPr="00437F66">
        <w:rPr>
          <w:rFonts w:ascii="Times New Roman" w:hAnsi="Times New Roman" w:cs="Times New Roman"/>
          <w:sz w:val="28"/>
          <w:szCs w:val="28"/>
          <w:lang w:val="uk-UA"/>
        </w:rPr>
        <w:t>тивний контент такого роду так чи інакше маскують після публікації</w:t>
      </w:r>
      <w:r w:rsidR="004245A1" w:rsidRPr="00437F66">
        <w:rPr>
          <w:rFonts w:ascii="Times New Roman" w:hAnsi="Times New Roman" w:cs="Times New Roman"/>
          <w:sz w:val="28"/>
          <w:szCs w:val="28"/>
          <w:lang w:val="uk-UA"/>
        </w:rPr>
        <w:t xml:space="preserve">, якщо матеріал був створений штучно для переконання аудиторії чи </w:t>
      </w:r>
      <w:proofErr w:type="spellStart"/>
      <w:r w:rsidR="004245A1" w:rsidRPr="00437F66">
        <w:rPr>
          <w:rFonts w:ascii="Times New Roman" w:hAnsi="Times New Roman" w:cs="Times New Roman"/>
          <w:sz w:val="28"/>
          <w:szCs w:val="28"/>
          <w:lang w:val="uk-UA"/>
        </w:rPr>
        <w:t>зашумлення</w:t>
      </w:r>
      <w:proofErr w:type="spellEnd"/>
      <w:r w:rsidR="004245A1" w:rsidRPr="00437F66">
        <w:rPr>
          <w:rFonts w:ascii="Times New Roman" w:hAnsi="Times New Roman" w:cs="Times New Roman"/>
          <w:sz w:val="28"/>
          <w:szCs w:val="28"/>
          <w:lang w:val="uk-UA"/>
        </w:rPr>
        <w:t xml:space="preserve"> інформаційного простору</w:t>
      </w:r>
      <w:r w:rsidR="000A0312" w:rsidRPr="00437F66">
        <w:rPr>
          <w:rFonts w:ascii="Times New Roman" w:hAnsi="Times New Roman" w:cs="Times New Roman"/>
          <w:sz w:val="28"/>
          <w:szCs w:val="28"/>
          <w:lang w:val="uk-UA"/>
        </w:rPr>
        <w:t>.</w:t>
      </w:r>
    </w:p>
    <w:p w14:paraId="4BC9CDB7" w14:textId="77777777" w:rsidR="000E580B" w:rsidRPr="00F42A00" w:rsidRDefault="000E580B" w:rsidP="00D429D5">
      <w:pPr>
        <w:tabs>
          <w:tab w:val="left" w:pos="1134"/>
        </w:tabs>
        <w:spacing w:after="0" w:line="360" w:lineRule="auto"/>
        <w:ind w:firstLine="709"/>
        <w:contextualSpacing/>
        <w:jc w:val="both"/>
        <w:rPr>
          <w:rFonts w:ascii="Times New Roman" w:hAnsi="Times New Roman" w:cs="Times New Roman"/>
          <w:sz w:val="28"/>
          <w:szCs w:val="28"/>
          <w:lang w:val="uk-UA"/>
        </w:rPr>
      </w:pPr>
    </w:p>
    <w:p w14:paraId="61D462EF" w14:textId="4705A82F" w:rsidR="00F55F52" w:rsidRPr="00A72B61" w:rsidRDefault="00F55F52" w:rsidP="000E580B">
      <w:pPr>
        <w:pStyle w:val="3"/>
        <w:tabs>
          <w:tab w:val="left" w:pos="1134"/>
        </w:tabs>
        <w:spacing w:before="0" w:beforeAutospacing="0" w:after="0" w:afterAutospacing="0" w:line="360" w:lineRule="auto"/>
        <w:ind w:firstLine="709"/>
        <w:contextualSpacing/>
        <w:jc w:val="both"/>
        <w:rPr>
          <w:rFonts w:eastAsia="Calibri"/>
          <w:sz w:val="28"/>
          <w:szCs w:val="28"/>
          <w:lang w:val="uk-UA"/>
        </w:rPr>
      </w:pPr>
      <w:bookmarkStart w:id="41" w:name="_Toc122349511"/>
      <w:r w:rsidRPr="00A72B61">
        <w:rPr>
          <w:rFonts w:eastAsia="Calibri"/>
          <w:sz w:val="28"/>
          <w:szCs w:val="28"/>
          <w:lang w:val="uk-UA"/>
        </w:rPr>
        <w:t>1.3 Методологія вивчення видів і особливостей маніпулятивних технологій у медіа</w:t>
      </w:r>
      <w:bookmarkEnd w:id="41"/>
    </w:p>
    <w:p w14:paraId="2D5369E2" w14:textId="77777777" w:rsidR="000E580B" w:rsidRDefault="000E580B" w:rsidP="00D429D5">
      <w:pPr>
        <w:tabs>
          <w:tab w:val="left" w:pos="1134"/>
        </w:tabs>
        <w:spacing w:after="0" w:line="360" w:lineRule="auto"/>
        <w:ind w:firstLine="709"/>
        <w:jc w:val="both"/>
        <w:rPr>
          <w:rFonts w:ascii="Times New Roman" w:hAnsi="Times New Roman" w:cs="Times New Roman"/>
          <w:sz w:val="28"/>
          <w:szCs w:val="28"/>
          <w:lang w:val="uk-UA"/>
        </w:rPr>
      </w:pPr>
    </w:p>
    <w:p w14:paraId="2BE4646F" w14:textId="20A677EC"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З метою оцінки </w:t>
      </w:r>
      <w:r w:rsidR="005E3872" w:rsidRPr="00437F66">
        <w:rPr>
          <w:rFonts w:ascii="Times New Roman" w:hAnsi="Times New Roman" w:cs="Times New Roman"/>
          <w:sz w:val="28"/>
          <w:szCs w:val="28"/>
          <w:lang w:val="uk-UA"/>
        </w:rPr>
        <w:t>маніпулятивн</w:t>
      </w:r>
      <w:r w:rsidR="00BB4F75" w:rsidRPr="00437F66">
        <w:rPr>
          <w:rFonts w:ascii="Times New Roman" w:hAnsi="Times New Roman" w:cs="Times New Roman"/>
          <w:sz w:val="28"/>
          <w:szCs w:val="28"/>
          <w:lang w:val="uk-UA"/>
        </w:rPr>
        <w:t>их</w:t>
      </w:r>
      <w:r w:rsidRPr="00437F66">
        <w:rPr>
          <w:rFonts w:ascii="Times New Roman" w:hAnsi="Times New Roman" w:cs="Times New Roman"/>
          <w:sz w:val="28"/>
          <w:szCs w:val="28"/>
          <w:lang w:val="uk-UA"/>
        </w:rPr>
        <w:t xml:space="preserve"> технологій </w:t>
      </w:r>
      <w:r w:rsidR="00BB4F75" w:rsidRPr="00437F66">
        <w:rPr>
          <w:rFonts w:ascii="Times New Roman" w:hAnsi="Times New Roman" w:cs="Times New Roman"/>
          <w:sz w:val="28"/>
          <w:szCs w:val="28"/>
          <w:lang w:val="uk-UA"/>
        </w:rPr>
        <w:t>у інтернет-</w:t>
      </w:r>
      <w:proofErr w:type="spellStart"/>
      <w:r w:rsidR="00BB4F75" w:rsidRPr="00437F66">
        <w:rPr>
          <w:rFonts w:ascii="Times New Roman" w:hAnsi="Times New Roman" w:cs="Times New Roman"/>
          <w:sz w:val="28"/>
          <w:szCs w:val="28"/>
          <w:lang w:val="uk-UA"/>
        </w:rPr>
        <w:t>медіях</w:t>
      </w:r>
      <w:proofErr w:type="spellEnd"/>
      <w:r w:rsidRPr="00437F66">
        <w:rPr>
          <w:rFonts w:ascii="Times New Roman" w:hAnsi="Times New Roman" w:cs="Times New Roman"/>
          <w:sz w:val="28"/>
          <w:szCs w:val="28"/>
          <w:lang w:val="uk-UA"/>
        </w:rPr>
        <w:t xml:space="preserve"> в межах дослідження використані такі методи, як </w:t>
      </w:r>
      <w:bookmarkStart w:id="42" w:name="_Hlk122093668"/>
      <w:r w:rsidRPr="00437F66">
        <w:rPr>
          <w:rFonts w:ascii="Times New Roman" w:hAnsi="Times New Roman" w:cs="Times New Roman"/>
          <w:sz w:val="28"/>
          <w:szCs w:val="28"/>
          <w:lang w:val="uk-UA"/>
        </w:rPr>
        <w:t xml:space="preserve">спостереження, опис, порівняння </w:t>
      </w:r>
      <w:bookmarkEnd w:id="42"/>
      <w:r w:rsidRPr="00437F66">
        <w:rPr>
          <w:rFonts w:ascii="Times New Roman" w:hAnsi="Times New Roman" w:cs="Times New Roman"/>
          <w:sz w:val="28"/>
          <w:szCs w:val="28"/>
          <w:lang w:val="uk-UA"/>
        </w:rPr>
        <w:t>та контент-аналіз, що підпорядковані основним завданням наукової розвідки, яка передбачає три рівні: теоретичний, практичний і методологічний.</w:t>
      </w:r>
    </w:p>
    <w:p w14:paraId="73EDC898" w14:textId="1414D9D5"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Метод спостереження – це систематичне цілеспрямоване, спеціально організоване сприймання предметів і явищ об’єктивної дійсності, які є об’єктами дослідження [</w:t>
      </w:r>
      <w:r w:rsidR="00672AD1" w:rsidRPr="00437F66">
        <w:rPr>
          <w:rFonts w:ascii="Times New Roman" w:hAnsi="Times New Roman" w:cs="Times New Roman"/>
          <w:sz w:val="28"/>
          <w:szCs w:val="28"/>
          <w:lang w:val="uk-UA"/>
        </w:rPr>
        <w:t xml:space="preserve">7]. </w:t>
      </w:r>
      <w:r w:rsidRPr="00437F66">
        <w:rPr>
          <w:rFonts w:ascii="Times New Roman" w:hAnsi="Times New Roman" w:cs="Times New Roman"/>
          <w:sz w:val="28"/>
          <w:szCs w:val="28"/>
          <w:lang w:val="uk-UA"/>
        </w:rPr>
        <w:t>Цей метод є емпіричним і дозволяє простежити реально існуючі об’єктивні зв’язки у процесі наукового опису певного явища. До того ж, завдяки спостереженню можливо зібрати первинну інформацію у вигляді сукупних даних.</w:t>
      </w:r>
    </w:p>
    <w:p w14:paraId="043559FF"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 Шейко відмічає ряд вимог до цього методу, зокрема: </w:t>
      </w:r>
    </w:p>
    <w:p w14:paraId="0DCA38F9" w14:textId="77777777" w:rsidR="00F55F52" w:rsidRPr="00437F66" w:rsidRDefault="00F55F52" w:rsidP="00D429D5">
      <w:pPr>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чітка постановка мети і завдання;</w:t>
      </w:r>
    </w:p>
    <w:p w14:paraId="21F857D0" w14:textId="77777777" w:rsidR="00F55F52" w:rsidRPr="00437F66" w:rsidRDefault="00F55F52" w:rsidP="00D429D5">
      <w:pPr>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вибір об'єкта та ситуації;</w:t>
      </w:r>
    </w:p>
    <w:p w14:paraId="4F4D989C" w14:textId="77777777" w:rsidR="00F55F52" w:rsidRPr="00437F66" w:rsidRDefault="00F55F52" w:rsidP="00D429D5">
      <w:pPr>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методики й розробка плану;</w:t>
      </w:r>
    </w:p>
    <w:p w14:paraId="6EE46E8A" w14:textId="77777777" w:rsidR="00F55F52" w:rsidRPr="00437F66" w:rsidRDefault="00F55F52" w:rsidP="00D429D5">
      <w:pPr>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систематичність;</w:t>
      </w:r>
    </w:p>
    <w:p w14:paraId="4C71841E" w14:textId="77777777" w:rsidR="00F55F52" w:rsidRPr="00437F66" w:rsidRDefault="00F55F52" w:rsidP="00D429D5">
      <w:pPr>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контроль за коректністю і надійністю результатів;</w:t>
      </w:r>
    </w:p>
    <w:p w14:paraId="39E6409A" w14:textId="2B55A02C" w:rsidR="00F55F52" w:rsidRPr="00437F66" w:rsidRDefault="00F55F52" w:rsidP="00D429D5">
      <w:pPr>
        <w:numPr>
          <w:ilvl w:val="0"/>
          <w:numId w:val="14"/>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обробка, осмислення й тлумачення одержаного масиву даних [</w:t>
      </w:r>
      <w:r w:rsidR="00672AD1" w:rsidRPr="00437F66">
        <w:rPr>
          <w:rFonts w:ascii="Times New Roman" w:hAnsi="Times New Roman" w:cs="Times New Roman"/>
          <w:sz w:val="28"/>
          <w:szCs w:val="28"/>
        </w:rPr>
        <w:t>8</w:t>
      </w:r>
      <w:r w:rsidRPr="00437F66">
        <w:rPr>
          <w:rFonts w:ascii="Times New Roman" w:hAnsi="Times New Roman" w:cs="Times New Roman"/>
          <w:sz w:val="28"/>
          <w:szCs w:val="28"/>
          <w:lang w:val="uk-UA"/>
        </w:rPr>
        <w:t>].</w:t>
      </w:r>
    </w:p>
    <w:p w14:paraId="51491548"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У межах нашого дослідження спостереження сприяє вивченню поведінки читачів обраних інформаційних ресурсів, оскільки дозволяє згрупувати інформацію за часом публікації, визначити систематичність виходу матеріалів та наповнення тієї чи іншої рубрики, а також виявити зміни в поданих публікаціях на тематичному і/чи змістовому рівні. Спостереження дозволяє за умови неможливості втручання в досліджуване явище створити емпіричну сукупність складових перед систематизацією об’єктів дійсності.</w:t>
      </w:r>
    </w:p>
    <w:p w14:paraId="7BC253FA"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Цей процес дозволить виявити факти про застосування </w:t>
      </w:r>
      <w:proofErr w:type="spellStart"/>
      <w:r w:rsidRPr="00437F66">
        <w:rPr>
          <w:rFonts w:ascii="Times New Roman" w:hAnsi="Times New Roman" w:cs="Times New Roman"/>
          <w:sz w:val="28"/>
          <w:szCs w:val="28"/>
          <w:lang w:val="uk-UA"/>
        </w:rPr>
        <w:t>інстурементів</w:t>
      </w:r>
      <w:proofErr w:type="spellEnd"/>
      <w:r w:rsidRPr="00437F66">
        <w:rPr>
          <w:rFonts w:ascii="Times New Roman" w:hAnsi="Times New Roman" w:cs="Times New Roman"/>
          <w:sz w:val="28"/>
          <w:szCs w:val="28"/>
          <w:lang w:val="uk-UA"/>
        </w:rPr>
        <w:t xml:space="preserve"> комунікаційних технологій в аналізованих медіа, а в результаті завдяки ним сформулювати загальні висновки до дослідження. </w:t>
      </w:r>
    </w:p>
    <w:p w14:paraId="691CA271" w14:textId="670E1036"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Опис, як пізнавальний результат спостереження, сприятиме фіксації вихідних відомостей про досліджувані об’єкти. Предметом опису стануть такі комунікаційні технології, як форуми, чати і система коментарів, фото-, аудіо-, </w:t>
      </w:r>
      <w:proofErr w:type="spellStart"/>
      <w:r w:rsidRPr="00437F66">
        <w:rPr>
          <w:rFonts w:ascii="Times New Roman" w:hAnsi="Times New Roman" w:cs="Times New Roman"/>
          <w:sz w:val="28"/>
          <w:szCs w:val="28"/>
          <w:lang w:val="uk-UA"/>
        </w:rPr>
        <w:t>відеотехнології</w:t>
      </w:r>
      <w:proofErr w:type="spellEnd"/>
      <w:r w:rsidRPr="00437F66">
        <w:rPr>
          <w:rFonts w:ascii="Times New Roman" w:hAnsi="Times New Roman" w:cs="Times New Roman"/>
          <w:sz w:val="28"/>
          <w:szCs w:val="28"/>
          <w:lang w:val="uk-UA"/>
        </w:rPr>
        <w:t xml:space="preserve">, верстка, оформлення матеріалів, наявність блогів, подкастів і </w:t>
      </w:r>
      <w:proofErr w:type="spellStart"/>
      <w:r w:rsidRPr="00437F66">
        <w:rPr>
          <w:rFonts w:ascii="Times New Roman" w:hAnsi="Times New Roman" w:cs="Times New Roman"/>
          <w:sz w:val="28"/>
          <w:szCs w:val="28"/>
          <w:lang w:val="uk-UA"/>
        </w:rPr>
        <w:t>спецпроєктів</w:t>
      </w:r>
      <w:proofErr w:type="spellEnd"/>
      <w:r w:rsidRPr="00437F66">
        <w:rPr>
          <w:rFonts w:ascii="Times New Roman" w:hAnsi="Times New Roman" w:cs="Times New Roman"/>
          <w:sz w:val="28"/>
          <w:szCs w:val="28"/>
          <w:lang w:val="uk-UA"/>
        </w:rPr>
        <w:t>. Він сприятиме узагальненню отриманих у результаті спостереження знань для подальшого залучення інших методів дослідження [</w:t>
      </w:r>
      <w:r w:rsidR="00672AD1" w:rsidRPr="00437F66">
        <w:rPr>
          <w:rFonts w:ascii="Times New Roman" w:hAnsi="Times New Roman" w:cs="Times New Roman"/>
          <w:sz w:val="28"/>
          <w:szCs w:val="28"/>
        </w:rPr>
        <w:t>9</w:t>
      </w:r>
      <w:r w:rsidRPr="00437F66">
        <w:rPr>
          <w:rFonts w:ascii="Times New Roman" w:hAnsi="Times New Roman" w:cs="Times New Roman"/>
          <w:sz w:val="28"/>
          <w:szCs w:val="28"/>
          <w:lang w:val="uk-UA"/>
        </w:rPr>
        <w:t>].</w:t>
      </w:r>
    </w:p>
    <w:p w14:paraId="0A90B660"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Метод порівняння допоможе зіставити наявні теоретичні факти про функціонал комунікаційних технологій, а також приклади практичного використання проаналізованими медіа відповідного інструментарію. </w:t>
      </w:r>
    </w:p>
    <w:p w14:paraId="6CB134DF"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Серед вимог до проведення такої дії Г. </w:t>
      </w:r>
      <w:proofErr w:type="spellStart"/>
      <w:r w:rsidRPr="00437F66">
        <w:rPr>
          <w:rFonts w:ascii="Times New Roman" w:hAnsi="Times New Roman" w:cs="Times New Roman"/>
          <w:sz w:val="28"/>
          <w:szCs w:val="28"/>
          <w:lang w:val="uk-UA"/>
        </w:rPr>
        <w:t>Бірта</w:t>
      </w:r>
      <w:proofErr w:type="spellEnd"/>
      <w:r w:rsidRPr="00437F66">
        <w:rPr>
          <w:rFonts w:ascii="Times New Roman" w:hAnsi="Times New Roman" w:cs="Times New Roman"/>
          <w:sz w:val="28"/>
          <w:szCs w:val="28"/>
          <w:lang w:val="uk-UA"/>
        </w:rPr>
        <w:t xml:space="preserve"> виділяє такі:</w:t>
      </w:r>
    </w:p>
    <w:p w14:paraId="65465176" w14:textId="77777777" w:rsidR="00F55F52" w:rsidRPr="00437F66" w:rsidRDefault="00F55F52" w:rsidP="00D429D5">
      <w:pPr>
        <w:numPr>
          <w:ilvl w:val="0"/>
          <w:numId w:val="14"/>
        </w:numPr>
        <w:tabs>
          <w:tab w:val="clear" w:pos="2280"/>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порівняння може бути проведено лише між тими явищами, які мають певну об’єктивну спільність;</w:t>
      </w:r>
    </w:p>
    <w:p w14:paraId="55AFFED9" w14:textId="6CECB210" w:rsidR="00F55F52" w:rsidRPr="00437F66" w:rsidRDefault="00F55F52" w:rsidP="00D429D5">
      <w:pPr>
        <w:numPr>
          <w:ilvl w:val="0"/>
          <w:numId w:val="14"/>
        </w:numPr>
        <w:tabs>
          <w:tab w:val="clear" w:pos="2280"/>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має здійснюватися за найсуттєвішими, найважливішими рисами [</w:t>
      </w:r>
      <w:r w:rsidR="00672AD1" w:rsidRPr="00437F66">
        <w:rPr>
          <w:rFonts w:ascii="Times New Roman" w:hAnsi="Times New Roman" w:cs="Times New Roman"/>
          <w:sz w:val="28"/>
          <w:szCs w:val="28"/>
        </w:rPr>
        <w:t>10</w:t>
      </w:r>
      <w:r w:rsidRPr="00437F66">
        <w:rPr>
          <w:rFonts w:ascii="Times New Roman" w:hAnsi="Times New Roman" w:cs="Times New Roman"/>
          <w:sz w:val="28"/>
          <w:szCs w:val="28"/>
          <w:lang w:val="uk-UA"/>
        </w:rPr>
        <w:t xml:space="preserve">]. </w:t>
      </w:r>
    </w:p>
    <w:p w14:paraId="5BD0A2A6"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Зважаючи на ці засоби досягнення результативності такого методу пізнання, його буде застосовано при виділенні якісних і кількісних </w:t>
      </w:r>
      <w:r w:rsidRPr="00437F66">
        <w:rPr>
          <w:rFonts w:ascii="Times New Roman" w:hAnsi="Times New Roman" w:cs="Times New Roman"/>
          <w:sz w:val="28"/>
          <w:szCs w:val="28"/>
          <w:lang w:val="uk-UA"/>
        </w:rPr>
        <w:lastRenderedPageBreak/>
        <w:t xml:space="preserve">характеристик комунікаційної діяльності видань, що дозволить виявити спільні  й відмінні аспекти </w:t>
      </w:r>
      <w:proofErr w:type="spellStart"/>
      <w:r w:rsidRPr="00437F66">
        <w:rPr>
          <w:rFonts w:ascii="Times New Roman" w:hAnsi="Times New Roman" w:cs="Times New Roman"/>
          <w:sz w:val="28"/>
          <w:szCs w:val="28"/>
          <w:lang w:val="uk-UA"/>
        </w:rPr>
        <w:t>послуговування</w:t>
      </w:r>
      <w:proofErr w:type="spellEnd"/>
      <w:r w:rsidRPr="00437F66">
        <w:rPr>
          <w:rFonts w:ascii="Times New Roman" w:hAnsi="Times New Roman" w:cs="Times New Roman"/>
          <w:sz w:val="28"/>
          <w:szCs w:val="28"/>
          <w:lang w:val="uk-UA"/>
        </w:rPr>
        <w:t xml:space="preserve"> обраними технологіями. </w:t>
      </w:r>
    </w:p>
    <w:p w14:paraId="6DFC8FA5"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Порівняння дозволить систематизувати й класифікувати відмінності в різних інструментах комунікаційних технологій, зокрема щодо наявності всіх окреслених її засобів: блогів, </w:t>
      </w:r>
      <w:proofErr w:type="spellStart"/>
      <w:r w:rsidRPr="00437F66">
        <w:rPr>
          <w:rFonts w:ascii="Times New Roman" w:hAnsi="Times New Roman" w:cs="Times New Roman"/>
          <w:sz w:val="28"/>
          <w:szCs w:val="28"/>
          <w:lang w:val="uk-UA"/>
        </w:rPr>
        <w:t>спецпроєктів</w:t>
      </w:r>
      <w:proofErr w:type="spellEnd"/>
      <w:r w:rsidRPr="00437F66">
        <w:rPr>
          <w:rFonts w:ascii="Times New Roman" w:hAnsi="Times New Roman" w:cs="Times New Roman"/>
          <w:sz w:val="28"/>
          <w:szCs w:val="28"/>
          <w:lang w:val="uk-UA"/>
        </w:rPr>
        <w:t>, можливостей коментування в чатах чи форумах, види фотографічного та відеоматеріалу та ін., а також сприятиме виявити їхні особливості в аспекті форми й змісту.</w:t>
      </w:r>
    </w:p>
    <w:p w14:paraId="0D1FA8E0"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Застосування цього методу дозволить провести аналогію на основі отриманих даних і скласти рекомендацій щодо розширення можливостей комунікаційних технологій в межах певного мережевого видання.</w:t>
      </w:r>
    </w:p>
    <w:p w14:paraId="00FA13CE" w14:textId="391794FE" w:rsidR="00672AD1" w:rsidRPr="00437F66" w:rsidRDefault="00F55F52" w:rsidP="00D429D5">
      <w:pPr>
        <w:tabs>
          <w:tab w:val="left" w:pos="1134"/>
          <w:tab w:val="left" w:pos="1440"/>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Узагальнення – це процес переходу від одиничного до загального чи від менш загального до більш загального знання, проведений за законами логіки. Також він послуговує формою відображення загальних ознак і якостей об’єктивних явищ. Такий метод Г. </w:t>
      </w:r>
      <w:proofErr w:type="spellStart"/>
      <w:r w:rsidRPr="00437F66">
        <w:rPr>
          <w:rFonts w:ascii="Times New Roman" w:hAnsi="Times New Roman" w:cs="Times New Roman"/>
          <w:sz w:val="28"/>
          <w:szCs w:val="28"/>
          <w:lang w:val="uk-UA"/>
        </w:rPr>
        <w:t>Цехмістрова</w:t>
      </w:r>
      <w:proofErr w:type="spellEnd"/>
      <w:r w:rsidRPr="00437F66">
        <w:rPr>
          <w:rFonts w:ascii="Times New Roman" w:hAnsi="Times New Roman" w:cs="Times New Roman"/>
          <w:sz w:val="28"/>
          <w:szCs w:val="28"/>
          <w:lang w:val="uk-UA"/>
        </w:rPr>
        <w:t xml:space="preserve"> поділяє на найпростіший і комплексний рівні [</w:t>
      </w:r>
      <w:r w:rsidR="00672AD1" w:rsidRPr="00437F66">
        <w:rPr>
          <w:rFonts w:ascii="Times New Roman" w:hAnsi="Times New Roman" w:cs="Times New Roman"/>
          <w:sz w:val="28"/>
          <w:szCs w:val="28"/>
        </w:rPr>
        <w:t>11</w:t>
      </w:r>
      <w:r w:rsidRPr="00437F66">
        <w:rPr>
          <w:rFonts w:ascii="Times New Roman" w:hAnsi="Times New Roman" w:cs="Times New Roman"/>
          <w:sz w:val="28"/>
          <w:szCs w:val="28"/>
          <w:lang w:val="uk-UA"/>
        </w:rPr>
        <w:t xml:space="preserve">]. </w:t>
      </w:r>
    </w:p>
    <w:p w14:paraId="129E5DA3" w14:textId="50CA6E66" w:rsidR="00F55F52" w:rsidRPr="00AB0EFD" w:rsidRDefault="00F55F52" w:rsidP="00D429D5">
      <w:pPr>
        <w:tabs>
          <w:tab w:val="left" w:pos="1134"/>
          <w:tab w:val="left" w:pos="1440"/>
        </w:tabs>
        <w:spacing w:after="0" w:line="360" w:lineRule="auto"/>
        <w:ind w:firstLine="709"/>
        <w:jc w:val="both"/>
        <w:rPr>
          <w:rFonts w:ascii="Times New Roman" w:eastAsia="Batang" w:hAnsi="Times New Roman" w:cs="Times New Roman"/>
          <w:sz w:val="28"/>
          <w:szCs w:val="28"/>
          <w:highlight w:val="yellow"/>
          <w:lang w:val="uk-UA"/>
        </w:rPr>
      </w:pPr>
      <w:r w:rsidRPr="00437F66">
        <w:rPr>
          <w:rFonts w:ascii="Times New Roman" w:hAnsi="Times New Roman" w:cs="Times New Roman"/>
          <w:sz w:val="28"/>
          <w:szCs w:val="28"/>
          <w:lang w:val="uk-UA"/>
        </w:rPr>
        <w:t>Узагальнення першого типу полягають в об’єднанні, групуванні об'єктів на основі окремої ознаки. За умов проведення складнішого типу група об'єктів з різними основами об’єднується в єдине ціле. Також учена зазначає, що узагальнення здійснюється завдяки абстрагуванню від специфічних ознак і виявленні загальних властивостей, що є притаманними певним предметам.</w:t>
      </w:r>
    </w:p>
    <w:p w14:paraId="607AFBE6" w14:textId="1EFC5DCA"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Науковці зараховують цей метод до складу таких, що за призначенням відповідають процесу збору фактичного матеріалу, теоретичної інтерпретації отриманих знань, відмічаючи його і як теоретичний, і як емпіричний. Дослідник О. Ярошенко зазначає, що за рівнем пізнання узагальнення є засобом побудови наукової теорії [</w:t>
      </w:r>
      <w:r w:rsidR="00672AD1" w:rsidRPr="00437F66">
        <w:rPr>
          <w:rFonts w:ascii="Times New Roman" w:hAnsi="Times New Roman" w:cs="Times New Roman"/>
          <w:sz w:val="28"/>
          <w:szCs w:val="28"/>
          <w:lang w:val="uk-UA"/>
        </w:rPr>
        <w:t>12</w:t>
      </w:r>
      <w:r w:rsidRPr="00437F66">
        <w:rPr>
          <w:rFonts w:ascii="Times New Roman" w:hAnsi="Times New Roman" w:cs="Times New Roman"/>
          <w:sz w:val="28"/>
          <w:szCs w:val="28"/>
          <w:lang w:val="uk-UA"/>
        </w:rPr>
        <w:t xml:space="preserve">]. </w:t>
      </w:r>
    </w:p>
    <w:p w14:paraId="691E7D8B"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Цей метод допоможе розглянути складові комунікаційних заходів, зробити висновки до теоретичних і практичних напрацювань у відповідних розділах магістерської роботи та виявити, які саме інструменти комунікаційних технологій використані двома видання, а які характерні лише одному з них. </w:t>
      </w:r>
    </w:p>
    <w:p w14:paraId="51C33947" w14:textId="4CF25D89"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Ішим методом, що став у нагоді під час розкриття теми, є систематизація знань про предмет. Його використання спрямоване на відображення матеріальної єдності світу і </w:t>
      </w:r>
      <w:r w:rsidRPr="00437F66">
        <w:rPr>
          <w:rFonts w:ascii="Times New Roman" w:hAnsi="Times New Roman" w:cs="Times New Roman"/>
          <w:color w:val="000000"/>
          <w:sz w:val="28"/>
          <w:szCs w:val="28"/>
          <w:lang w:val="uk-UA"/>
        </w:rPr>
        <w:t>ґрунтується на вивченні суттєвих зв'язків, які об'єднують предмети.</w:t>
      </w:r>
      <w:r w:rsidRPr="00437F66">
        <w:rPr>
          <w:rFonts w:ascii="Times New Roman" w:hAnsi="Times New Roman" w:cs="Times New Roman"/>
          <w:sz w:val="28"/>
          <w:szCs w:val="28"/>
          <w:lang w:val="uk-UA"/>
        </w:rPr>
        <w:t xml:space="preserve"> Застосовуємо таке його визначення: «Систематизація – це процес впорядкування набору зібраної, обробленої та проаналізованої інформації, яке відбувається за певною структурою» [</w:t>
      </w:r>
      <w:r w:rsidR="00672AD1" w:rsidRPr="006C15FB">
        <w:rPr>
          <w:rFonts w:ascii="Times New Roman" w:hAnsi="Times New Roman" w:cs="Times New Roman"/>
          <w:sz w:val="28"/>
          <w:szCs w:val="28"/>
        </w:rPr>
        <w:t>12</w:t>
      </w:r>
      <w:r w:rsidRPr="00437F66">
        <w:rPr>
          <w:rFonts w:ascii="Times New Roman" w:hAnsi="Times New Roman" w:cs="Times New Roman"/>
          <w:sz w:val="28"/>
          <w:szCs w:val="28"/>
          <w:lang w:val="uk-UA"/>
        </w:rPr>
        <w:t xml:space="preserve">].  </w:t>
      </w:r>
    </w:p>
    <w:p w14:paraId="49793554"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Базується на класифікації, аналізу й синтезі істотних властивостей певної об’єктивної системи. Обов’язковою умовою застосування методу є висунення фундаментальної ідеї, що ґрунтується на прийнятті певних однобічних принципів, яка здатна забезпечити логічну єдність результатів дослідження.</w:t>
      </w:r>
    </w:p>
    <w:p w14:paraId="49FFBDDE"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Систематизація, як засіб забезпечення внутрішньої узгодженості різних думок у межах дослідження, дозволяє: </w:t>
      </w:r>
    </w:p>
    <w:p w14:paraId="7323CC21" w14:textId="77777777" w:rsidR="00F55F52" w:rsidRPr="00437F66" w:rsidRDefault="00F55F52" w:rsidP="00D429D5">
      <w:pPr>
        <w:pStyle w:val="11"/>
        <w:tabs>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 оглянути весь масив інформації;</w:t>
      </w:r>
    </w:p>
    <w:p w14:paraId="3F5B1010" w14:textId="77777777" w:rsidR="00F55F52" w:rsidRPr="00437F66" w:rsidRDefault="00F55F52" w:rsidP="00D429D5">
      <w:pPr>
        <w:pStyle w:val="11"/>
        <w:tabs>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 xml:space="preserve">- виявити й усунути </w:t>
      </w:r>
      <w:proofErr w:type="spellStart"/>
      <w:r w:rsidRPr="00437F66">
        <w:rPr>
          <w:rFonts w:ascii="Times New Roman" w:hAnsi="Times New Roman"/>
          <w:sz w:val="28"/>
          <w:szCs w:val="28"/>
          <w:lang w:val="uk-UA"/>
        </w:rPr>
        <w:t>неузгодженності</w:t>
      </w:r>
      <w:proofErr w:type="spellEnd"/>
      <w:r w:rsidRPr="00437F66">
        <w:rPr>
          <w:rFonts w:ascii="Times New Roman" w:hAnsi="Times New Roman"/>
          <w:sz w:val="28"/>
          <w:szCs w:val="28"/>
          <w:lang w:val="uk-UA"/>
        </w:rPr>
        <w:t>, суперечності та пробіли;</w:t>
      </w:r>
    </w:p>
    <w:p w14:paraId="23841C3E" w14:textId="77777777" w:rsidR="00F55F52" w:rsidRPr="00437F66" w:rsidRDefault="00F55F52" w:rsidP="00D429D5">
      <w:pPr>
        <w:pStyle w:val="11"/>
        <w:tabs>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 робить напрацювання зручнішими для подальшого використання за рахунок полегшення пошуку необхідного;</w:t>
      </w:r>
    </w:p>
    <w:p w14:paraId="1E3C359E" w14:textId="77777777" w:rsidR="00F55F52" w:rsidRPr="00437F66" w:rsidRDefault="00F55F52" w:rsidP="00D429D5">
      <w:pPr>
        <w:pStyle w:val="11"/>
        <w:tabs>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 сприяє ретельнішому вивченню та дослідженню предметів і явищ;</w:t>
      </w:r>
    </w:p>
    <w:p w14:paraId="06E19FA1" w14:textId="09C65604" w:rsidR="00F55F52" w:rsidRPr="00437F66" w:rsidRDefault="00F55F52" w:rsidP="00D429D5">
      <w:pPr>
        <w:pStyle w:val="11"/>
        <w:tabs>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 поліпшує пізнавальний процес формування свідомості людини [</w:t>
      </w:r>
      <w:r w:rsidR="00672AD1" w:rsidRPr="00437F66">
        <w:rPr>
          <w:rFonts w:ascii="Times New Roman" w:hAnsi="Times New Roman"/>
          <w:sz w:val="28"/>
          <w:szCs w:val="28"/>
        </w:rPr>
        <w:t>13</w:t>
      </w:r>
      <w:r w:rsidRPr="00437F66">
        <w:rPr>
          <w:rFonts w:ascii="Times New Roman" w:hAnsi="Times New Roman"/>
          <w:sz w:val="28"/>
          <w:szCs w:val="28"/>
          <w:lang w:val="uk-UA"/>
        </w:rPr>
        <w:t>].</w:t>
      </w:r>
    </w:p>
    <w:p w14:paraId="18B5A3EE" w14:textId="750AADE3"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М. </w:t>
      </w:r>
      <w:proofErr w:type="spellStart"/>
      <w:r w:rsidRPr="00437F66">
        <w:rPr>
          <w:rFonts w:ascii="Times New Roman" w:hAnsi="Times New Roman" w:cs="Times New Roman"/>
          <w:sz w:val="28"/>
          <w:szCs w:val="28"/>
          <w:lang w:val="uk-UA"/>
        </w:rPr>
        <w:t>Хилько</w:t>
      </w:r>
      <w:proofErr w:type="spellEnd"/>
      <w:r w:rsidRPr="00437F66">
        <w:rPr>
          <w:rFonts w:ascii="Times New Roman" w:hAnsi="Times New Roman" w:cs="Times New Roman"/>
          <w:sz w:val="28"/>
          <w:szCs w:val="28"/>
          <w:lang w:val="uk-UA"/>
        </w:rPr>
        <w:t xml:space="preserve"> зазначає, що систематизація сприяє здійсненню такого наукового методу, як принцип відповідності, що передбачає пізнання предмета на основі нових принципів та ідей із включенням «старого» знання у певній галузі [</w:t>
      </w:r>
      <w:r w:rsidR="00672AD1" w:rsidRPr="00437F66">
        <w:rPr>
          <w:rFonts w:ascii="Times New Roman" w:hAnsi="Times New Roman" w:cs="Times New Roman"/>
          <w:sz w:val="28"/>
          <w:szCs w:val="28"/>
          <w:lang w:val="uk-UA"/>
        </w:rPr>
        <w:t>14</w:t>
      </w:r>
      <w:r w:rsidRPr="00437F66">
        <w:rPr>
          <w:rFonts w:ascii="Times New Roman" w:hAnsi="Times New Roman" w:cs="Times New Roman"/>
          <w:sz w:val="28"/>
          <w:szCs w:val="28"/>
          <w:lang w:val="uk-UA"/>
        </w:rPr>
        <w:t>].</w:t>
      </w:r>
    </w:p>
    <w:p w14:paraId="0B5E9D08"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Отже, системний підхід наукового пошуку дає змогу комплексно розглянути дефініції понять «технологія», «комунікаційні технології», «мережеві ЗМІ», виділити й осмислити потенціал кожного комунікаційного інструменту.</w:t>
      </w:r>
    </w:p>
    <w:p w14:paraId="47BAFEE4" w14:textId="77777777" w:rsidR="00F55F52" w:rsidRPr="00437F66" w:rsidRDefault="00F55F52" w:rsidP="00D429D5">
      <w:pPr>
        <w:tabs>
          <w:tab w:val="left" w:pos="1134"/>
        </w:tabs>
        <w:spacing w:after="0" w:line="360" w:lineRule="auto"/>
        <w:ind w:firstLine="709"/>
        <w:jc w:val="both"/>
        <w:rPr>
          <w:rStyle w:val="a6"/>
          <w:rFonts w:ascii="Times New Roman" w:hAnsi="Times New Roman" w:cs="Times New Roman"/>
          <w:iCs/>
          <w:color w:val="000000"/>
          <w:sz w:val="28"/>
          <w:szCs w:val="28"/>
          <w:lang w:val="uk-UA"/>
        </w:rPr>
      </w:pPr>
      <w:r w:rsidRPr="00437F66">
        <w:rPr>
          <w:rFonts w:ascii="Times New Roman" w:hAnsi="Times New Roman" w:cs="Times New Roman"/>
          <w:color w:val="000000"/>
          <w:sz w:val="28"/>
          <w:szCs w:val="28"/>
          <w:lang w:val="uk-UA"/>
        </w:rPr>
        <w:t xml:space="preserve">Одним із найбільш поширених у дослідницькій практиці науково обґрунтованих методів вивчення текстів є метод </w:t>
      </w:r>
      <w:r w:rsidRPr="00437F66">
        <w:rPr>
          <w:rStyle w:val="a6"/>
          <w:rFonts w:ascii="Times New Roman" w:hAnsi="Times New Roman" w:cs="Times New Roman"/>
          <w:iCs/>
          <w:color w:val="000000"/>
          <w:sz w:val="28"/>
          <w:szCs w:val="28"/>
          <w:lang w:val="uk-UA"/>
        </w:rPr>
        <w:t xml:space="preserve">контент-аналізу. </w:t>
      </w:r>
    </w:p>
    <w:p w14:paraId="6BD15980" w14:textId="77777777" w:rsidR="00F55F52" w:rsidRPr="00437F66" w:rsidRDefault="00F55F52" w:rsidP="00D429D5">
      <w:pPr>
        <w:tabs>
          <w:tab w:val="left" w:pos="1134"/>
        </w:tabs>
        <w:spacing w:after="0" w:line="360" w:lineRule="auto"/>
        <w:ind w:right="-54" w:firstLine="709"/>
        <w:contextualSpacing/>
        <w:jc w:val="both"/>
        <w:rPr>
          <w:rFonts w:ascii="Times New Roman" w:hAnsi="Times New Roman" w:cs="Times New Roman"/>
          <w:color w:val="000000"/>
          <w:sz w:val="28"/>
          <w:szCs w:val="28"/>
          <w:lang w:val="uk-UA"/>
        </w:rPr>
      </w:pPr>
      <w:r w:rsidRPr="00437F66">
        <w:rPr>
          <w:rFonts w:ascii="Times New Roman" w:hAnsi="Times New Roman" w:cs="Times New Roman"/>
          <w:color w:val="000000"/>
          <w:sz w:val="28"/>
          <w:szCs w:val="28"/>
          <w:lang w:val="uk-UA"/>
        </w:rPr>
        <w:t xml:space="preserve">У визначеннях контент-аналізу завжди присутнє посилання на об'єктивний характер методу. Можна навести такі формулювання: статистична семантика, </w:t>
      </w:r>
      <w:r w:rsidRPr="00437F66">
        <w:rPr>
          <w:rFonts w:ascii="Times New Roman" w:hAnsi="Times New Roman" w:cs="Times New Roman"/>
          <w:color w:val="000000"/>
          <w:sz w:val="28"/>
          <w:szCs w:val="28"/>
          <w:lang w:val="uk-UA"/>
        </w:rPr>
        <w:lastRenderedPageBreak/>
        <w:t>техніка для об'єктивного кількісного аналізу змісту комунікації, техніка об'єктивного і систематичного встановлення характеристик повідомлень.</w:t>
      </w:r>
    </w:p>
    <w:p w14:paraId="59637A2F"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color w:val="000000"/>
          <w:sz w:val="28"/>
          <w:szCs w:val="28"/>
          <w:lang w:val="uk-UA"/>
        </w:rPr>
        <w:t>В емпіричних і прикладних дослідженнях контент-аналіз використовується для вивчення змісту текстів різного характеру: матеріалів ЗМІ, книг, усних виступів, листів, щоденників, офіційних документів. Процедура контент-аналізу може бути застосована і до досліджень зображень, наприклад, творів живопису, фотографій, кінофільмів, відеозаписів. Отже, об'єктами контент-аналізу є матеріальні носії інформації.</w:t>
      </w:r>
    </w:p>
    <w:p w14:paraId="5853527C"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Дж</w:t>
      </w:r>
      <w:proofErr w:type="spellEnd"/>
      <w:r w:rsidRPr="00437F66">
        <w:rPr>
          <w:rFonts w:ascii="Times New Roman" w:hAnsi="Times New Roman" w:cs="Times New Roman"/>
          <w:sz w:val="28"/>
          <w:szCs w:val="28"/>
          <w:lang w:val="uk-UA"/>
        </w:rPr>
        <w:t>. </w:t>
      </w:r>
      <w:proofErr w:type="spellStart"/>
      <w:r w:rsidRPr="00437F66">
        <w:rPr>
          <w:rFonts w:ascii="Times New Roman" w:hAnsi="Times New Roman" w:cs="Times New Roman"/>
          <w:sz w:val="28"/>
          <w:szCs w:val="28"/>
          <w:lang w:val="uk-UA"/>
        </w:rPr>
        <w:t>Гербнер</w:t>
      </w:r>
      <w:proofErr w:type="spellEnd"/>
      <w:r w:rsidRPr="00437F66">
        <w:rPr>
          <w:rFonts w:ascii="Times New Roman" w:hAnsi="Times New Roman" w:cs="Times New Roman"/>
          <w:sz w:val="28"/>
          <w:szCs w:val="28"/>
          <w:lang w:val="uk-UA"/>
        </w:rPr>
        <w:t xml:space="preserve"> висловлює думку, що контент-аналіз має відповідати на такі запитання:</w:t>
      </w:r>
    </w:p>
    <w:p w14:paraId="0F905117" w14:textId="77777777" w:rsidR="00F55F52" w:rsidRPr="00437F66" w:rsidRDefault="00F55F52" w:rsidP="00D429D5">
      <w:pPr>
        <w:pStyle w:val="11"/>
        <w:numPr>
          <w:ilvl w:val="0"/>
          <w:numId w:val="15"/>
        </w:numPr>
        <w:tabs>
          <w:tab w:val="clear" w:pos="2280"/>
          <w:tab w:val="left" w:pos="900"/>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що є в комунікації, яка саме думка пропонується суспільству;</w:t>
      </w:r>
    </w:p>
    <w:p w14:paraId="2E83A45E" w14:textId="77777777" w:rsidR="00F55F52" w:rsidRPr="00437F66" w:rsidRDefault="00F55F52" w:rsidP="00D429D5">
      <w:pPr>
        <w:pStyle w:val="11"/>
        <w:numPr>
          <w:ilvl w:val="0"/>
          <w:numId w:val="15"/>
        </w:numPr>
        <w:tabs>
          <w:tab w:val="clear" w:pos="2280"/>
          <w:tab w:val="left" w:pos="900"/>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що з цього є важливим для комунікатора, в якому контексті подана інформація і як вибудувана її пріоритетність;</w:t>
      </w:r>
    </w:p>
    <w:p w14:paraId="0B4568CB" w14:textId="77777777" w:rsidR="00F55F52" w:rsidRPr="00437F66" w:rsidRDefault="00F55F52" w:rsidP="00D429D5">
      <w:pPr>
        <w:pStyle w:val="11"/>
        <w:numPr>
          <w:ilvl w:val="0"/>
          <w:numId w:val="15"/>
        </w:numPr>
        <w:tabs>
          <w:tab w:val="clear" w:pos="2280"/>
          <w:tab w:val="left" w:pos="900"/>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що оцінюється комунікатором як позитивне чи негативне, правильне чи неправильне – яка точка зору превалює і в як аргументується;</w:t>
      </w:r>
    </w:p>
    <w:p w14:paraId="00D1E188" w14:textId="3AE3B89D" w:rsidR="00F55F52" w:rsidRPr="00437F66" w:rsidRDefault="00F55F52" w:rsidP="00D429D5">
      <w:pPr>
        <w:pStyle w:val="11"/>
        <w:numPr>
          <w:ilvl w:val="0"/>
          <w:numId w:val="15"/>
        </w:numPr>
        <w:tabs>
          <w:tab w:val="clear" w:pos="2280"/>
          <w:tab w:val="left" w:pos="900"/>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що з чим і як співвідноситься – у якій логічній і причинній структурі взаємозв’язків [</w:t>
      </w:r>
      <w:r w:rsidR="00672AD1" w:rsidRPr="00437F66">
        <w:rPr>
          <w:rFonts w:ascii="Times New Roman" w:hAnsi="Times New Roman"/>
          <w:sz w:val="28"/>
          <w:szCs w:val="28"/>
          <w:lang w:val="uk-UA"/>
        </w:rPr>
        <w:t>15</w:t>
      </w:r>
      <w:r w:rsidRPr="00437F66">
        <w:rPr>
          <w:rFonts w:ascii="Times New Roman" w:hAnsi="Times New Roman"/>
          <w:sz w:val="28"/>
          <w:szCs w:val="28"/>
          <w:lang w:val="uk-UA"/>
        </w:rPr>
        <w:t>].</w:t>
      </w:r>
    </w:p>
    <w:p w14:paraId="0EC5D136" w14:textId="6FAAD2B2"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Принагідно й те, що до одиниць аналізу належить як текстова, так і ілюстративна інформація, яка буде застосовуватися під час дослідження </w:t>
      </w:r>
      <w:r w:rsidR="0032671A" w:rsidRPr="00437F66">
        <w:rPr>
          <w:rFonts w:ascii="Times New Roman" w:hAnsi="Times New Roman" w:cs="Times New Roman"/>
          <w:sz w:val="28"/>
          <w:szCs w:val="28"/>
          <w:lang w:val="uk-UA"/>
        </w:rPr>
        <w:t>маніпулятивних заголовків у</w:t>
      </w:r>
      <w:r w:rsidRPr="00437F66">
        <w:rPr>
          <w:rFonts w:ascii="Times New Roman" w:hAnsi="Times New Roman" w:cs="Times New Roman"/>
          <w:sz w:val="28"/>
          <w:szCs w:val="28"/>
          <w:lang w:val="uk-UA"/>
        </w:rPr>
        <w:t xml:space="preserve"> мережевих медіа. Зважаючи на перелік об’єктів, що підпадають під цей спосіб наукового пізнання, публікації та електронних видань та рекламні повідомлення також будуть розглянуті з метою доведення чи заперечення їх ефективності та відповідності до потреб аудиторії.</w:t>
      </w:r>
    </w:p>
    <w:p w14:paraId="55F7BDF0"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Під час проведення контент-аналізу увага буде звернена до критеріїв розглянутих документів, запропонованих Н. Костенком та В. Івановим:</w:t>
      </w:r>
    </w:p>
    <w:p w14:paraId="1C3E83CF" w14:textId="77777777" w:rsidR="00F55F52" w:rsidRPr="00437F66" w:rsidRDefault="00F55F52" w:rsidP="00D429D5">
      <w:pPr>
        <w:pStyle w:val="11"/>
        <w:numPr>
          <w:ilvl w:val="0"/>
          <w:numId w:val="16"/>
        </w:numPr>
        <w:tabs>
          <w:tab w:val="clear" w:pos="2989"/>
          <w:tab w:val="left" w:pos="1134"/>
        </w:tabs>
        <w:spacing w:after="0" w:line="360" w:lineRule="auto"/>
        <w:ind w:left="0" w:firstLine="709"/>
        <w:jc w:val="both"/>
        <w:rPr>
          <w:rFonts w:ascii="Times New Roman" w:hAnsi="Times New Roman"/>
          <w:sz w:val="28"/>
          <w:szCs w:val="28"/>
          <w:lang w:val="uk-UA"/>
        </w:rPr>
      </w:pPr>
      <w:r w:rsidRPr="00437F66">
        <w:rPr>
          <w:rFonts w:ascii="Times New Roman" w:hAnsi="Times New Roman"/>
          <w:sz w:val="28"/>
          <w:szCs w:val="28"/>
          <w:lang w:val="uk-UA"/>
        </w:rPr>
        <w:t xml:space="preserve">походження однотипних джерел (друкована преса, телебачення, радіо, рекламні або пропагандистські матеріали, </w:t>
      </w:r>
      <w:proofErr w:type="spellStart"/>
      <w:r w:rsidRPr="00437F66">
        <w:rPr>
          <w:rFonts w:ascii="Times New Roman" w:hAnsi="Times New Roman"/>
          <w:sz w:val="28"/>
          <w:szCs w:val="28"/>
          <w:lang w:val="uk-UA"/>
        </w:rPr>
        <w:t>вебресурси</w:t>
      </w:r>
      <w:proofErr w:type="spellEnd"/>
      <w:r w:rsidRPr="00437F66">
        <w:rPr>
          <w:rFonts w:ascii="Times New Roman" w:hAnsi="Times New Roman"/>
          <w:sz w:val="28"/>
          <w:szCs w:val="28"/>
          <w:lang w:val="uk-UA"/>
        </w:rPr>
        <w:t>);</w:t>
      </w:r>
    </w:p>
    <w:p w14:paraId="25534F4D" w14:textId="77777777" w:rsidR="00F55F52" w:rsidRPr="00437F66" w:rsidRDefault="00F55F52" w:rsidP="00D429D5">
      <w:pPr>
        <w:numPr>
          <w:ilvl w:val="0"/>
          <w:numId w:val="16"/>
        </w:numPr>
        <w:tabs>
          <w:tab w:val="clear" w:pos="2989"/>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огляд матеріалів одного жанру (статті, замітки, плакати, листівки, публічні виступи);</w:t>
      </w:r>
    </w:p>
    <w:p w14:paraId="0816122B" w14:textId="77777777" w:rsidR="00F55F52" w:rsidRPr="00437F66" w:rsidRDefault="00F55F52" w:rsidP="00D429D5">
      <w:pPr>
        <w:numPr>
          <w:ilvl w:val="0"/>
          <w:numId w:val="16"/>
        </w:numPr>
        <w:tabs>
          <w:tab w:val="clear" w:pos="2989"/>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співвіднесення з чітко окресленим хронологічним періодом;</w:t>
      </w:r>
    </w:p>
    <w:p w14:paraId="51C3C340" w14:textId="77777777" w:rsidR="00F55F52" w:rsidRPr="00437F66" w:rsidRDefault="00F55F52" w:rsidP="00D429D5">
      <w:pPr>
        <w:numPr>
          <w:ilvl w:val="0"/>
          <w:numId w:val="16"/>
        </w:numPr>
        <w:tabs>
          <w:tab w:val="clear" w:pos="2989"/>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походження повідомлення від однотипного учасника комунікації (політичний лідер, комерційна фірма, </w:t>
      </w:r>
      <w:proofErr w:type="spellStart"/>
      <w:r w:rsidRPr="00437F66">
        <w:rPr>
          <w:rFonts w:ascii="Times New Roman" w:hAnsi="Times New Roman" w:cs="Times New Roman"/>
          <w:sz w:val="28"/>
          <w:szCs w:val="28"/>
          <w:lang w:val="uk-UA"/>
        </w:rPr>
        <w:t>медіаспоживач</w:t>
      </w:r>
      <w:proofErr w:type="spellEnd"/>
      <w:r w:rsidRPr="00437F66">
        <w:rPr>
          <w:rFonts w:ascii="Times New Roman" w:hAnsi="Times New Roman" w:cs="Times New Roman"/>
          <w:sz w:val="28"/>
          <w:szCs w:val="28"/>
          <w:lang w:val="uk-UA"/>
        </w:rPr>
        <w:t xml:space="preserve"> та ін.);</w:t>
      </w:r>
    </w:p>
    <w:p w14:paraId="5E2660F7" w14:textId="36FBA067" w:rsidR="00F55F52" w:rsidRPr="00437F66" w:rsidRDefault="00F55F52" w:rsidP="00D429D5">
      <w:pPr>
        <w:numPr>
          <w:ilvl w:val="0"/>
          <w:numId w:val="16"/>
        </w:numPr>
        <w:tabs>
          <w:tab w:val="clear" w:pos="2989"/>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обсяг, </w:t>
      </w:r>
      <w:proofErr w:type="spellStart"/>
      <w:r w:rsidRPr="00437F66">
        <w:rPr>
          <w:rFonts w:ascii="Times New Roman" w:hAnsi="Times New Roman" w:cs="Times New Roman"/>
          <w:sz w:val="28"/>
          <w:szCs w:val="28"/>
          <w:lang w:val="uk-UA"/>
        </w:rPr>
        <w:t>співмірний</w:t>
      </w:r>
      <w:proofErr w:type="spellEnd"/>
      <w:r w:rsidRPr="00437F66">
        <w:rPr>
          <w:rFonts w:ascii="Times New Roman" w:hAnsi="Times New Roman" w:cs="Times New Roman"/>
          <w:sz w:val="28"/>
          <w:szCs w:val="28"/>
          <w:lang w:val="uk-UA"/>
        </w:rPr>
        <w:t xml:space="preserve"> з обсягом інших досліджуваних документів (визначена кількість знаків) [</w:t>
      </w:r>
      <w:r w:rsidR="00672AD1" w:rsidRPr="00437F66">
        <w:rPr>
          <w:rFonts w:ascii="Times New Roman" w:hAnsi="Times New Roman" w:cs="Times New Roman"/>
          <w:sz w:val="28"/>
          <w:szCs w:val="28"/>
        </w:rPr>
        <w:t>16</w:t>
      </w:r>
      <w:r w:rsidRPr="00437F66">
        <w:rPr>
          <w:rFonts w:ascii="Times New Roman" w:hAnsi="Times New Roman" w:cs="Times New Roman"/>
          <w:sz w:val="28"/>
          <w:szCs w:val="28"/>
          <w:lang w:val="uk-UA"/>
        </w:rPr>
        <w:t>].</w:t>
      </w:r>
    </w:p>
    <w:p w14:paraId="0162C118"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color w:val="000000"/>
          <w:sz w:val="28"/>
          <w:szCs w:val="28"/>
          <w:lang w:val="uk-UA"/>
        </w:rPr>
        <w:t>Застосування контент-аналізу має сенс тільки при порівнянні, зіставленні кількох потоків інформації: двох і більше ЗМІ; кіно- та відеоматеріалів; статистичних або отриманих в ході опитування соціологічних даних. У нашому дослідженні доцільно використати цей метод для порівняння різних комунікаційних технологій, зокрема таких, як відео-, аудіо- та зображального контенту.</w:t>
      </w:r>
    </w:p>
    <w:p w14:paraId="449675A2" w14:textId="77777777"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Верифікація отриманих даних відбудеться шляхом критичного переосмислення та зіставлення нового з уже відомим і порівняння результатів з такими, що були отримані на основі інших дослідницьких підходів.</w:t>
      </w:r>
    </w:p>
    <w:p w14:paraId="0EA6F552" w14:textId="68B71214"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У процесі написання наукової роботи також будуть використані інтернет-дослідження, валідність яких доведемо, порівнюючи отримані результати з теоретично-передбаченими тенденціями. Так, оцінимо різні підходи до визначення комунікативних і комунікаційних технологій, інформаційно-комунікаційних технологій і до поняття «технологія». </w:t>
      </w:r>
    </w:p>
    <w:p w14:paraId="3A5F4977" w14:textId="523D79F5"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Вибір цих неоднорідних методів дослідження спричинений тим, що до огляду будуть використані пропоновані науковцями сфери </w:t>
      </w:r>
      <w:proofErr w:type="spellStart"/>
      <w:r w:rsidRPr="00437F66">
        <w:rPr>
          <w:rFonts w:ascii="Times New Roman" w:hAnsi="Times New Roman" w:cs="Times New Roman"/>
          <w:sz w:val="28"/>
          <w:szCs w:val="28"/>
          <w:lang w:val="uk-UA"/>
        </w:rPr>
        <w:t>медіадосліджень</w:t>
      </w:r>
      <w:proofErr w:type="spellEnd"/>
      <w:r w:rsidRPr="00437F66">
        <w:rPr>
          <w:rFonts w:ascii="Times New Roman" w:hAnsi="Times New Roman" w:cs="Times New Roman"/>
          <w:sz w:val="28"/>
          <w:szCs w:val="28"/>
          <w:lang w:val="uk-UA"/>
        </w:rPr>
        <w:t xml:space="preserve"> як засоби розгляду друкованих журналів (за наявності), так і електронних та таких, що застосовуються для аналізу реклами та PR. Це спричинено основною метою дослідження, а саме виявлення особливостей використання комунікаційних технологій мережевими медіа. </w:t>
      </w:r>
    </w:p>
    <w:p w14:paraId="4D35CF2F" w14:textId="066B9B94" w:rsidR="00F55F52" w:rsidRPr="00437F66" w:rsidRDefault="00F55F52"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Отже, сучасна журналістика активно розширює свої можливості щодо інформування суспільства саме через мережу інтернет. З цією метою онлайнові ЗМІ використовують різні технології, зокрема комунікаційні, засобами якої є супровід текстового матеріалу фото та відеозображенням, побудова тексту за принципом </w:t>
      </w:r>
      <w:proofErr w:type="spellStart"/>
      <w:r w:rsidRPr="00437F66">
        <w:rPr>
          <w:rFonts w:ascii="Times New Roman" w:hAnsi="Times New Roman" w:cs="Times New Roman"/>
          <w:sz w:val="28"/>
          <w:szCs w:val="28"/>
          <w:lang w:val="uk-UA"/>
        </w:rPr>
        <w:t>гіпертекстуальності</w:t>
      </w:r>
      <w:proofErr w:type="spellEnd"/>
      <w:r w:rsidRPr="00437F66">
        <w:rPr>
          <w:rFonts w:ascii="Times New Roman" w:hAnsi="Times New Roman" w:cs="Times New Roman"/>
          <w:sz w:val="28"/>
          <w:szCs w:val="28"/>
          <w:lang w:val="uk-UA"/>
        </w:rPr>
        <w:t xml:space="preserve">. Не менш важливими є і блоги, подкасти та </w:t>
      </w:r>
      <w:proofErr w:type="spellStart"/>
      <w:r w:rsidRPr="00437F66">
        <w:rPr>
          <w:rFonts w:ascii="Times New Roman" w:hAnsi="Times New Roman" w:cs="Times New Roman"/>
          <w:sz w:val="28"/>
          <w:szCs w:val="28"/>
          <w:lang w:val="uk-UA"/>
        </w:rPr>
        <w:t>спецпроєкти</w:t>
      </w:r>
      <w:proofErr w:type="spellEnd"/>
      <w:r w:rsidRPr="00437F66">
        <w:rPr>
          <w:rFonts w:ascii="Times New Roman" w:hAnsi="Times New Roman" w:cs="Times New Roman"/>
          <w:sz w:val="28"/>
          <w:szCs w:val="28"/>
          <w:lang w:val="uk-UA"/>
        </w:rPr>
        <w:t xml:space="preserve"> </w:t>
      </w:r>
      <w:r w:rsidR="005E3872" w:rsidRPr="00437F66">
        <w:rPr>
          <w:rFonts w:ascii="Times New Roman" w:hAnsi="Times New Roman" w:cs="Times New Roman"/>
          <w:sz w:val="28"/>
          <w:szCs w:val="28"/>
          <w:lang w:val="uk-UA"/>
        </w:rPr>
        <w:t>інтернет-</w:t>
      </w:r>
      <w:r w:rsidRPr="00437F66">
        <w:rPr>
          <w:rFonts w:ascii="Times New Roman" w:hAnsi="Times New Roman" w:cs="Times New Roman"/>
          <w:sz w:val="28"/>
          <w:szCs w:val="28"/>
          <w:lang w:val="uk-UA"/>
        </w:rPr>
        <w:t>видан</w:t>
      </w:r>
      <w:r w:rsidR="005E3872" w:rsidRPr="00437F66">
        <w:rPr>
          <w:rFonts w:ascii="Times New Roman" w:hAnsi="Times New Roman" w:cs="Times New Roman"/>
          <w:sz w:val="28"/>
          <w:szCs w:val="28"/>
          <w:lang w:val="uk-UA"/>
        </w:rPr>
        <w:t>ь</w:t>
      </w:r>
      <w:r w:rsidRPr="00437F66">
        <w:rPr>
          <w:rFonts w:ascii="Times New Roman" w:hAnsi="Times New Roman" w:cs="Times New Roman"/>
          <w:sz w:val="28"/>
          <w:szCs w:val="28"/>
          <w:lang w:val="uk-UA"/>
        </w:rPr>
        <w:t xml:space="preserve">.   </w:t>
      </w:r>
    </w:p>
    <w:p w14:paraId="4438783E" w14:textId="46431939" w:rsidR="008C413D" w:rsidRPr="008C413D" w:rsidRDefault="008C413D" w:rsidP="00D429D5">
      <w:pPr>
        <w:tabs>
          <w:tab w:val="left" w:pos="1134"/>
        </w:tabs>
        <w:spacing w:after="0" w:line="360" w:lineRule="auto"/>
        <w:ind w:firstLine="709"/>
        <w:contextualSpacing/>
        <w:jc w:val="center"/>
        <w:rPr>
          <w:rFonts w:ascii="Times New Roman" w:hAnsi="Times New Roman" w:cs="Times New Roman"/>
          <w:b/>
          <w:sz w:val="28"/>
          <w:szCs w:val="28"/>
          <w:lang w:val="uk-UA"/>
        </w:rPr>
      </w:pPr>
      <w:bookmarkStart w:id="43" w:name="_Toc122349512"/>
      <w:r w:rsidRPr="008C413D">
        <w:rPr>
          <w:rFonts w:ascii="Times New Roman" w:hAnsi="Times New Roman" w:cs="Times New Roman"/>
          <w:b/>
          <w:sz w:val="28"/>
          <w:szCs w:val="28"/>
          <w:lang w:val="uk-UA"/>
        </w:rPr>
        <w:lastRenderedPageBreak/>
        <w:t>РОЗДІЛ</w:t>
      </w:r>
      <w:r w:rsidR="00FE4448" w:rsidRPr="008C413D">
        <w:rPr>
          <w:rFonts w:ascii="Times New Roman" w:hAnsi="Times New Roman" w:cs="Times New Roman"/>
          <w:b/>
          <w:sz w:val="28"/>
          <w:szCs w:val="28"/>
          <w:lang w:val="uk-UA"/>
        </w:rPr>
        <w:t xml:space="preserve"> </w:t>
      </w:r>
      <w:r w:rsidR="00CF3D34" w:rsidRPr="008C413D">
        <w:rPr>
          <w:rFonts w:ascii="Times New Roman" w:hAnsi="Times New Roman" w:cs="Times New Roman"/>
          <w:b/>
          <w:sz w:val="28"/>
          <w:szCs w:val="28"/>
          <w:lang w:val="uk-UA"/>
        </w:rPr>
        <w:t>2</w:t>
      </w:r>
      <w:r w:rsidR="00FE4448" w:rsidRPr="008C413D">
        <w:rPr>
          <w:rFonts w:ascii="Times New Roman" w:hAnsi="Times New Roman" w:cs="Times New Roman"/>
          <w:b/>
          <w:sz w:val="28"/>
          <w:szCs w:val="28"/>
          <w:lang w:val="uk-UA"/>
        </w:rPr>
        <w:br/>
      </w:r>
      <w:r w:rsidR="00161EEA" w:rsidRPr="008C413D">
        <w:rPr>
          <w:rFonts w:ascii="Times New Roman" w:hAnsi="Times New Roman" w:cs="Times New Roman"/>
          <w:b/>
          <w:sz w:val="28"/>
          <w:szCs w:val="28"/>
          <w:lang w:val="uk-UA"/>
        </w:rPr>
        <w:t>М</w:t>
      </w:r>
      <w:r w:rsidR="00944514" w:rsidRPr="008C413D">
        <w:rPr>
          <w:rFonts w:ascii="Times New Roman" w:hAnsi="Times New Roman" w:cs="Times New Roman"/>
          <w:b/>
          <w:sz w:val="28"/>
          <w:szCs w:val="28"/>
          <w:lang w:val="uk-UA"/>
        </w:rPr>
        <w:t>АНІПУЛЯТИВНИЙ ЗАГОЛОВОК</w:t>
      </w:r>
      <w:r w:rsidR="00AB433C" w:rsidRPr="008C413D">
        <w:rPr>
          <w:rFonts w:ascii="Times New Roman" w:hAnsi="Times New Roman" w:cs="Times New Roman"/>
          <w:b/>
          <w:sz w:val="28"/>
          <w:szCs w:val="28"/>
          <w:lang w:val="uk-UA"/>
        </w:rPr>
        <w:t xml:space="preserve"> ЯК </w:t>
      </w:r>
      <w:r w:rsidRPr="008C413D">
        <w:rPr>
          <w:rFonts w:ascii="Times New Roman" w:hAnsi="Times New Roman" w:cs="Times New Roman"/>
          <w:b/>
          <w:sz w:val="28"/>
          <w:szCs w:val="28"/>
          <w:lang w:val="uk-UA"/>
        </w:rPr>
        <w:t xml:space="preserve">ЧАСТИНА </w:t>
      </w:r>
    </w:p>
    <w:p w14:paraId="32CBB344" w14:textId="285B5293" w:rsidR="001F22CA" w:rsidRDefault="008C413D" w:rsidP="00D429D5">
      <w:pPr>
        <w:tabs>
          <w:tab w:val="left" w:pos="1134"/>
        </w:tabs>
        <w:spacing w:after="0" w:line="360" w:lineRule="auto"/>
        <w:ind w:firstLine="709"/>
        <w:contextualSpacing/>
        <w:jc w:val="center"/>
        <w:rPr>
          <w:rFonts w:ascii="Times New Roman" w:hAnsi="Times New Roman" w:cs="Times New Roman"/>
          <w:b/>
          <w:sz w:val="28"/>
          <w:szCs w:val="28"/>
          <w:lang w:val="uk-UA"/>
        </w:rPr>
      </w:pPr>
      <w:r w:rsidRPr="008C413D">
        <w:rPr>
          <w:rFonts w:ascii="Times New Roman" w:hAnsi="Times New Roman" w:cs="Times New Roman"/>
          <w:b/>
          <w:sz w:val="28"/>
          <w:szCs w:val="28"/>
          <w:lang w:val="uk-UA"/>
        </w:rPr>
        <w:t>ІНФОРМАЦІЙНОЇ ВІЙНИ В УКРАЇНІ</w:t>
      </w:r>
      <w:bookmarkEnd w:id="43"/>
    </w:p>
    <w:p w14:paraId="527B89AC" w14:textId="77777777" w:rsidR="000E580B" w:rsidRPr="008C413D" w:rsidRDefault="000E580B" w:rsidP="00D429D5">
      <w:pPr>
        <w:tabs>
          <w:tab w:val="left" w:pos="1134"/>
        </w:tabs>
        <w:spacing w:after="0" w:line="360" w:lineRule="auto"/>
        <w:ind w:firstLine="709"/>
        <w:contextualSpacing/>
        <w:jc w:val="center"/>
        <w:rPr>
          <w:rFonts w:ascii="Times New Roman" w:eastAsia="Times New Roman" w:hAnsi="Times New Roman" w:cs="Times New Roman"/>
          <w:b/>
          <w:bCs/>
          <w:sz w:val="28"/>
          <w:szCs w:val="28"/>
          <w:lang w:val="uk-UA" w:eastAsia="ru-RU"/>
        </w:rPr>
      </w:pPr>
    </w:p>
    <w:p w14:paraId="3716B84C" w14:textId="7A2AAD57" w:rsidR="008C63AF" w:rsidRPr="008C413D" w:rsidRDefault="008C63AF" w:rsidP="000E580B">
      <w:pPr>
        <w:pStyle w:val="3"/>
        <w:tabs>
          <w:tab w:val="left" w:pos="1134"/>
        </w:tabs>
        <w:spacing w:before="0" w:beforeAutospacing="0" w:after="0" w:afterAutospacing="0" w:line="360" w:lineRule="auto"/>
        <w:ind w:firstLine="709"/>
        <w:contextualSpacing/>
        <w:jc w:val="both"/>
        <w:rPr>
          <w:sz w:val="28"/>
          <w:szCs w:val="28"/>
          <w:lang w:val="uk-UA"/>
        </w:rPr>
      </w:pPr>
      <w:bookmarkStart w:id="44" w:name="_Toc122349513"/>
      <w:r w:rsidRPr="008C413D">
        <w:rPr>
          <w:sz w:val="28"/>
          <w:szCs w:val="28"/>
          <w:lang w:val="uk-UA"/>
        </w:rPr>
        <w:t>2.1 Особливості та витоки медіа-маніпуляцій в Україні</w:t>
      </w:r>
      <w:bookmarkEnd w:id="44"/>
    </w:p>
    <w:p w14:paraId="24B056AD" w14:textId="77777777" w:rsidR="000E580B" w:rsidRDefault="000E580B" w:rsidP="00D429D5">
      <w:pPr>
        <w:tabs>
          <w:tab w:val="left" w:pos="1134"/>
        </w:tabs>
        <w:spacing w:after="0" w:line="360" w:lineRule="auto"/>
        <w:ind w:firstLine="709"/>
        <w:contextualSpacing/>
        <w:jc w:val="both"/>
        <w:rPr>
          <w:rFonts w:ascii="Times New Roman" w:hAnsi="Times New Roman" w:cs="Times New Roman"/>
          <w:sz w:val="28"/>
          <w:szCs w:val="28"/>
          <w:lang w:val="uk-UA"/>
        </w:rPr>
      </w:pPr>
    </w:p>
    <w:p w14:paraId="754A922B" w14:textId="5D5F1B8A" w:rsidR="0026108E" w:rsidRPr="00437F66" w:rsidRDefault="00516760"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Спостерігаючи за тим, як змінюється статус професійного журналіста з роками, можна зауважити, що нині простежується тенденція до зниження престижності цієї професії. Зокрема така тенденція обумовлена тим, що діяльність журналіста передбачає перебування в царині постійних етичних дилем, суперечностей між імперативом журналістських стандартів та диктатом </w:t>
      </w:r>
      <w:proofErr w:type="spellStart"/>
      <w:r w:rsidRPr="00437F66">
        <w:rPr>
          <w:rFonts w:ascii="Times New Roman" w:hAnsi="Times New Roman" w:cs="Times New Roman"/>
          <w:sz w:val="28"/>
          <w:szCs w:val="28"/>
          <w:lang w:val="uk-UA"/>
        </w:rPr>
        <w:t>медіаринку</w:t>
      </w:r>
      <w:proofErr w:type="spellEnd"/>
      <w:r w:rsidRPr="00437F66">
        <w:rPr>
          <w:rFonts w:ascii="Times New Roman" w:hAnsi="Times New Roman" w:cs="Times New Roman"/>
          <w:sz w:val="28"/>
          <w:szCs w:val="28"/>
          <w:lang w:val="uk-UA"/>
        </w:rPr>
        <w:t xml:space="preserve">. Комерційна складова в діяльності </w:t>
      </w:r>
      <w:proofErr w:type="spellStart"/>
      <w:r w:rsidRPr="00437F66">
        <w:rPr>
          <w:rFonts w:ascii="Times New Roman" w:hAnsi="Times New Roman" w:cs="Times New Roman"/>
          <w:sz w:val="28"/>
          <w:szCs w:val="28"/>
          <w:lang w:val="uk-UA"/>
        </w:rPr>
        <w:t>медіаорганізацій</w:t>
      </w:r>
      <w:proofErr w:type="spellEnd"/>
      <w:r w:rsidRPr="00437F66">
        <w:rPr>
          <w:rFonts w:ascii="Times New Roman" w:hAnsi="Times New Roman" w:cs="Times New Roman"/>
          <w:sz w:val="28"/>
          <w:szCs w:val="28"/>
          <w:lang w:val="uk-UA"/>
        </w:rPr>
        <w:t xml:space="preserve"> спричиняє залежність </w:t>
      </w:r>
      <w:proofErr w:type="spellStart"/>
      <w:r w:rsidRPr="00437F66">
        <w:rPr>
          <w:rFonts w:ascii="Times New Roman" w:hAnsi="Times New Roman" w:cs="Times New Roman"/>
          <w:sz w:val="28"/>
          <w:szCs w:val="28"/>
          <w:lang w:val="uk-UA"/>
        </w:rPr>
        <w:t>медійника</w:t>
      </w:r>
      <w:proofErr w:type="spellEnd"/>
      <w:r w:rsidRPr="00437F66">
        <w:rPr>
          <w:rFonts w:ascii="Times New Roman" w:hAnsi="Times New Roman" w:cs="Times New Roman"/>
          <w:sz w:val="28"/>
          <w:szCs w:val="28"/>
          <w:lang w:val="uk-UA"/>
        </w:rPr>
        <w:t xml:space="preserve"> від </w:t>
      </w:r>
      <w:proofErr w:type="spellStart"/>
      <w:r w:rsidRPr="00437F66">
        <w:rPr>
          <w:rFonts w:ascii="Times New Roman" w:hAnsi="Times New Roman" w:cs="Times New Roman"/>
          <w:sz w:val="28"/>
          <w:szCs w:val="28"/>
          <w:lang w:val="uk-UA"/>
        </w:rPr>
        <w:t>контентних</w:t>
      </w:r>
      <w:proofErr w:type="spellEnd"/>
      <w:r w:rsidRPr="00437F66">
        <w:rPr>
          <w:rFonts w:ascii="Times New Roman" w:hAnsi="Times New Roman" w:cs="Times New Roman"/>
          <w:sz w:val="28"/>
          <w:szCs w:val="28"/>
          <w:lang w:val="uk-UA"/>
        </w:rPr>
        <w:t xml:space="preserve"> замовлень, що уможливлює об’єктивність та збалансованість у поданні інформації. Фактично журналіст обстоює інтереси окремих політичних та бізнесових еліт, що спричиняє порушення етичних норм та професійних стандартів фаху. </w:t>
      </w:r>
    </w:p>
    <w:p w14:paraId="1F00535F" w14:textId="762E9D04" w:rsidR="00516760" w:rsidRPr="00437F66" w:rsidRDefault="00516760"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Кумулятивний ефект такого роду порушень призводить до </w:t>
      </w:r>
      <w:proofErr w:type="spellStart"/>
      <w:r w:rsidRPr="00437F66">
        <w:rPr>
          <w:rFonts w:ascii="Times New Roman" w:hAnsi="Times New Roman" w:cs="Times New Roman"/>
          <w:sz w:val="28"/>
          <w:szCs w:val="28"/>
          <w:lang w:val="uk-UA"/>
        </w:rPr>
        <w:t>деінституціоналізації</w:t>
      </w:r>
      <w:proofErr w:type="spellEnd"/>
      <w:r w:rsidRPr="00437F66">
        <w:rPr>
          <w:rFonts w:ascii="Times New Roman" w:hAnsi="Times New Roman" w:cs="Times New Roman"/>
          <w:sz w:val="28"/>
          <w:szCs w:val="28"/>
          <w:lang w:val="uk-UA"/>
        </w:rPr>
        <w:t xml:space="preserve"> журналістської галузі та масового розчарування у професії. Як наслідок, стосунки між журналістом та аудиторією руйнуються. Авторитет медіа та престижність професії знижуються. </w:t>
      </w:r>
    </w:p>
    <w:p w14:paraId="042E2083" w14:textId="56A77F54" w:rsidR="008C63AF" w:rsidRPr="00437F66" w:rsidRDefault="00516760"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Традиційні журналістські функції – інформування, просвітництва, соціалізації – заступаються конкретними прикладними завданнями комерційного характеру. Журналісти продукують тексти </w:t>
      </w:r>
      <w:proofErr w:type="spellStart"/>
      <w:r w:rsidRPr="00437F66">
        <w:rPr>
          <w:rFonts w:ascii="Times New Roman" w:hAnsi="Times New Roman" w:cs="Times New Roman"/>
          <w:sz w:val="28"/>
          <w:szCs w:val="28"/>
          <w:lang w:val="uk-UA"/>
        </w:rPr>
        <w:t>нативної</w:t>
      </w:r>
      <w:proofErr w:type="spellEnd"/>
      <w:r w:rsidRPr="00437F66">
        <w:rPr>
          <w:rFonts w:ascii="Times New Roman" w:hAnsi="Times New Roman" w:cs="Times New Roman"/>
          <w:sz w:val="28"/>
          <w:szCs w:val="28"/>
          <w:lang w:val="uk-UA"/>
        </w:rPr>
        <w:t xml:space="preserve"> реклами, так звану «</w:t>
      </w:r>
      <w:proofErr w:type="spellStart"/>
      <w:r w:rsidRPr="00437F66">
        <w:rPr>
          <w:rFonts w:ascii="Times New Roman" w:hAnsi="Times New Roman" w:cs="Times New Roman"/>
          <w:sz w:val="28"/>
          <w:szCs w:val="28"/>
          <w:lang w:val="uk-UA"/>
        </w:rPr>
        <w:t>джинсу</w:t>
      </w:r>
      <w:proofErr w:type="spellEnd"/>
      <w:r w:rsidRPr="00437F66">
        <w:rPr>
          <w:rFonts w:ascii="Times New Roman" w:hAnsi="Times New Roman" w:cs="Times New Roman"/>
          <w:sz w:val="28"/>
          <w:szCs w:val="28"/>
          <w:lang w:val="uk-UA"/>
        </w:rPr>
        <w:t>», пишуть ПР-матеріали на замовлення, виступають іміджмейкерами. Заангажованість медіа змушує їх відпрацьовувати певні політичні замовлення, що передбачає відмову від стандартів, прийнятих у професії. Все це розмиває базову журналістську компетентність.</w:t>
      </w:r>
    </w:p>
    <w:p w14:paraId="3B001350" w14:textId="416B7429" w:rsidR="001F22CA" w:rsidRPr="00437F66" w:rsidRDefault="00D46095"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Завдяки </w:t>
      </w:r>
      <w:proofErr w:type="spellStart"/>
      <w:r w:rsidRPr="00437F66">
        <w:rPr>
          <w:rFonts w:ascii="Times New Roman" w:hAnsi="Times New Roman" w:cs="Times New Roman"/>
          <w:sz w:val="28"/>
          <w:szCs w:val="28"/>
          <w:lang w:val="uk-UA"/>
        </w:rPr>
        <w:t>С.Квіту</w:t>
      </w:r>
      <w:proofErr w:type="spellEnd"/>
      <w:r w:rsidRPr="00437F66">
        <w:rPr>
          <w:rFonts w:ascii="Times New Roman" w:hAnsi="Times New Roman" w:cs="Times New Roman"/>
          <w:sz w:val="28"/>
          <w:szCs w:val="28"/>
          <w:lang w:val="uk-UA"/>
        </w:rPr>
        <w:t xml:space="preserve"> та його аналізу</w:t>
      </w:r>
      <w:r w:rsidR="001F22CA" w:rsidRPr="00437F66">
        <w:rPr>
          <w:rFonts w:ascii="Times New Roman" w:hAnsi="Times New Roman" w:cs="Times New Roman"/>
          <w:sz w:val="28"/>
          <w:szCs w:val="28"/>
          <w:lang w:val="uk-UA"/>
        </w:rPr>
        <w:t xml:space="preserve"> діяльн</w:t>
      </w:r>
      <w:r w:rsidRPr="00437F66">
        <w:rPr>
          <w:rFonts w:ascii="Times New Roman" w:hAnsi="Times New Roman" w:cs="Times New Roman"/>
          <w:sz w:val="28"/>
          <w:szCs w:val="28"/>
          <w:lang w:val="uk-UA"/>
        </w:rPr>
        <w:t>ості</w:t>
      </w:r>
      <w:r w:rsidR="001F22CA" w:rsidRPr="00437F66">
        <w:rPr>
          <w:rFonts w:ascii="Times New Roman" w:hAnsi="Times New Roman" w:cs="Times New Roman"/>
          <w:sz w:val="28"/>
          <w:szCs w:val="28"/>
          <w:lang w:val="uk-UA"/>
        </w:rPr>
        <w:t xml:space="preserve"> ЗМ</w:t>
      </w:r>
      <w:r w:rsidR="00493FEE" w:rsidRPr="00437F66">
        <w:rPr>
          <w:rFonts w:ascii="Times New Roman" w:hAnsi="Times New Roman" w:cs="Times New Roman"/>
          <w:sz w:val="28"/>
          <w:szCs w:val="28"/>
          <w:lang w:val="uk-UA"/>
        </w:rPr>
        <w:t>К</w:t>
      </w:r>
      <w:r w:rsidR="001F22CA" w:rsidRPr="00437F66">
        <w:rPr>
          <w:rFonts w:ascii="Times New Roman" w:hAnsi="Times New Roman" w:cs="Times New Roman"/>
          <w:sz w:val="28"/>
          <w:szCs w:val="28"/>
          <w:lang w:val="uk-UA"/>
        </w:rPr>
        <w:t xml:space="preserve"> в сучасності, </w:t>
      </w:r>
      <w:r w:rsidRPr="00437F66">
        <w:rPr>
          <w:rFonts w:ascii="Times New Roman" w:hAnsi="Times New Roman" w:cs="Times New Roman"/>
          <w:sz w:val="28"/>
          <w:szCs w:val="28"/>
          <w:lang w:val="uk-UA"/>
        </w:rPr>
        <w:t>ми можемо спостерігати</w:t>
      </w:r>
      <w:r w:rsidR="001F22CA" w:rsidRPr="00437F66">
        <w:rPr>
          <w:rFonts w:ascii="Times New Roman" w:hAnsi="Times New Roman" w:cs="Times New Roman"/>
          <w:sz w:val="28"/>
          <w:szCs w:val="28"/>
          <w:lang w:val="uk-UA"/>
        </w:rPr>
        <w:t xml:space="preserve"> наступні їх функції: </w:t>
      </w:r>
    </w:p>
    <w:p w14:paraId="2D49440B" w14:textId="73F69A2E" w:rsidR="001F22CA" w:rsidRPr="00437F66" w:rsidRDefault="004245A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w:t>
      </w:r>
      <w:r w:rsidR="001F22CA" w:rsidRPr="00437F66">
        <w:rPr>
          <w:rFonts w:ascii="Times New Roman" w:hAnsi="Times New Roman" w:cs="Times New Roman"/>
          <w:sz w:val="28"/>
          <w:szCs w:val="28"/>
          <w:lang w:val="uk-UA"/>
        </w:rPr>
        <w:t xml:space="preserve"> оперативне спостереження за подіями, що відбуваються у світі з подальшим інформуванням суспільства про них; </w:t>
      </w:r>
    </w:p>
    <w:p w14:paraId="787E24FB" w14:textId="645F65AF" w:rsidR="001F22CA" w:rsidRPr="00437F66" w:rsidRDefault="004245A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w:t>
      </w:r>
      <w:r w:rsidR="001F22CA" w:rsidRPr="00437F66">
        <w:rPr>
          <w:rFonts w:ascii="Times New Roman" w:hAnsi="Times New Roman" w:cs="Times New Roman"/>
          <w:sz w:val="28"/>
          <w:szCs w:val="28"/>
          <w:lang w:val="uk-UA"/>
        </w:rPr>
        <w:t xml:space="preserve"> редагування, яке полягає у відборі і висвітленні подій, що відбуваються з можливістю їх критики або без коментарів; </w:t>
      </w:r>
    </w:p>
    <w:p w14:paraId="14689760" w14:textId="6226C829" w:rsidR="001F22CA" w:rsidRPr="00437F66" w:rsidRDefault="004245A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w:t>
      </w:r>
      <w:r w:rsidR="001F22CA" w:rsidRPr="00437F66">
        <w:rPr>
          <w:rFonts w:ascii="Times New Roman" w:hAnsi="Times New Roman" w:cs="Times New Roman"/>
          <w:sz w:val="28"/>
          <w:szCs w:val="28"/>
          <w:lang w:val="uk-UA"/>
        </w:rPr>
        <w:t xml:space="preserve"> вироблення суспільної точки зору; </w:t>
      </w:r>
    </w:p>
    <w:p w14:paraId="5F927E15" w14:textId="318CF60B" w:rsidR="001F22CA" w:rsidRPr="00437F66" w:rsidRDefault="004245A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w:t>
      </w:r>
      <w:r w:rsidR="001F22CA" w:rsidRPr="00437F66">
        <w:rPr>
          <w:rFonts w:ascii="Times New Roman" w:hAnsi="Times New Roman" w:cs="Times New Roman"/>
          <w:sz w:val="28"/>
          <w:szCs w:val="28"/>
          <w:lang w:val="uk-UA"/>
        </w:rPr>
        <w:t xml:space="preserve"> просування культури; </w:t>
      </w:r>
    </w:p>
    <w:p w14:paraId="043AAE1B" w14:textId="0234882E" w:rsidR="001F22CA" w:rsidRPr="00662D6D" w:rsidRDefault="004245A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w:t>
      </w:r>
      <w:r w:rsidR="001F22CA" w:rsidRPr="00437F66">
        <w:rPr>
          <w:rFonts w:ascii="Times New Roman" w:hAnsi="Times New Roman" w:cs="Times New Roman"/>
          <w:sz w:val="28"/>
          <w:szCs w:val="28"/>
          <w:lang w:val="uk-UA"/>
        </w:rPr>
        <w:t xml:space="preserve"> політичне просвітництво широких мас населення, а також ініціювання політичних змін </w:t>
      </w:r>
      <w:r w:rsidR="00F42A00" w:rsidRPr="00AB0EFD">
        <w:rPr>
          <w:rFonts w:ascii="Times New Roman" w:hAnsi="Times New Roman" w:cs="Times New Roman"/>
          <w:sz w:val="28"/>
          <w:szCs w:val="28"/>
        </w:rPr>
        <w:t>[27]</w:t>
      </w:r>
      <w:r w:rsidR="00662D6D">
        <w:rPr>
          <w:rFonts w:ascii="Times New Roman" w:hAnsi="Times New Roman" w:cs="Times New Roman"/>
          <w:sz w:val="28"/>
          <w:szCs w:val="28"/>
          <w:lang w:val="uk-UA"/>
        </w:rPr>
        <w:t>.</w:t>
      </w:r>
    </w:p>
    <w:p w14:paraId="24E57B7A" w14:textId="5F08705E" w:rsidR="00493FEE" w:rsidRPr="00F42A00" w:rsidRDefault="00493FE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На думку Сергія Мироновича, </w:t>
      </w:r>
      <w:r w:rsidR="001F22CA" w:rsidRPr="00437F66">
        <w:rPr>
          <w:rFonts w:ascii="Times New Roman" w:hAnsi="Times New Roman" w:cs="Times New Roman"/>
          <w:sz w:val="28"/>
          <w:szCs w:val="28"/>
          <w:lang w:val="uk-UA"/>
        </w:rPr>
        <w:t>ЗМ</w:t>
      </w:r>
      <w:r w:rsidRPr="00437F66">
        <w:rPr>
          <w:rFonts w:ascii="Times New Roman" w:hAnsi="Times New Roman" w:cs="Times New Roman"/>
          <w:sz w:val="28"/>
          <w:szCs w:val="28"/>
          <w:lang w:val="uk-UA"/>
        </w:rPr>
        <w:t>К</w:t>
      </w:r>
      <w:r w:rsidR="001F22CA" w:rsidRPr="00437F66">
        <w:rPr>
          <w:rFonts w:ascii="Times New Roman" w:hAnsi="Times New Roman" w:cs="Times New Roman"/>
          <w:sz w:val="28"/>
          <w:szCs w:val="28"/>
          <w:lang w:val="uk-UA"/>
        </w:rPr>
        <w:t xml:space="preserve"> через повідомлення, інформування, навчання, переконання, навіювання та інші психологічні методи впливають на маси. У результаті </w:t>
      </w:r>
      <w:r w:rsidRPr="00437F66">
        <w:rPr>
          <w:rFonts w:ascii="Times New Roman" w:hAnsi="Times New Roman" w:cs="Times New Roman"/>
          <w:sz w:val="28"/>
          <w:szCs w:val="28"/>
          <w:lang w:val="uk-UA"/>
        </w:rPr>
        <w:t xml:space="preserve">цього </w:t>
      </w:r>
      <w:r w:rsidR="001F22CA" w:rsidRPr="00437F66">
        <w:rPr>
          <w:rFonts w:ascii="Times New Roman" w:hAnsi="Times New Roman" w:cs="Times New Roman"/>
          <w:sz w:val="28"/>
          <w:szCs w:val="28"/>
          <w:lang w:val="uk-UA"/>
        </w:rPr>
        <w:t xml:space="preserve">культивування і тиражування інформації стосовно духовних цінностей, соціальних вимог стандартизуються і </w:t>
      </w:r>
      <w:proofErr w:type="spellStart"/>
      <w:r w:rsidR="001F22CA" w:rsidRPr="00437F66">
        <w:rPr>
          <w:rFonts w:ascii="Times New Roman" w:hAnsi="Times New Roman" w:cs="Times New Roman"/>
          <w:sz w:val="28"/>
          <w:szCs w:val="28"/>
          <w:lang w:val="uk-UA"/>
        </w:rPr>
        <w:t>стереотипізуються</w:t>
      </w:r>
      <w:proofErr w:type="spellEnd"/>
      <w:r w:rsidR="001F22CA" w:rsidRPr="00437F66">
        <w:rPr>
          <w:rFonts w:ascii="Times New Roman" w:hAnsi="Times New Roman" w:cs="Times New Roman"/>
          <w:sz w:val="28"/>
          <w:szCs w:val="28"/>
          <w:lang w:val="uk-UA"/>
        </w:rPr>
        <w:t xml:space="preserve"> поведінкові й світоглядні норми суспільного життя.</w:t>
      </w:r>
      <w:r w:rsidR="00F42A00" w:rsidRPr="00F42A00">
        <w:rPr>
          <w:rFonts w:ascii="Times New Roman" w:hAnsi="Times New Roman" w:cs="Times New Roman"/>
          <w:sz w:val="28"/>
          <w:szCs w:val="28"/>
          <w:lang w:val="uk-UA"/>
        </w:rPr>
        <w:t xml:space="preserve"> </w:t>
      </w:r>
    </w:p>
    <w:p w14:paraId="6C326B6B" w14:textId="59A193C8" w:rsidR="007351EB" w:rsidRPr="00437F66" w:rsidRDefault="00C621A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 початку XXI століття,</w:t>
      </w:r>
      <w:r w:rsidR="001F22CA" w:rsidRPr="00437F66">
        <w:rPr>
          <w:rFonts w:ascii="Times New Roman" w:hAnsi="Times New Roman" w:cs="Times New Roman"/>
          <w:sz w:val="28"/>
          <w:szCs w:val="28"/>
          <w:lang w:val="uk-UA"/>
        </w:rPr>
        <w:t xml:space="preserve"> Україна перетворилася на справжній полігон для </w:t>
      </w:r>
      <w:r w:rsidRPr="00437F66">
        <w:rPr>
          <w:rFonts w:ascii="Times New Roman" w:hAnsi="Times New Roman" w:cs="Times New Roman"/>
          <w:sz w:val="28"/>
          <w:szCs w:val="28"/>
          <w:lang w:val="uk-UA"/>
        </w:rPr>
        <w:t>медіа-маніпуляцій</w:t>
      </w:r>
      <w:r w:rsidR="001F22CA" w:rsidRPr="00437F66">
        <w:rPr>
          <w:rFonts w:ascii="Times New Roman" w:hAnsi="Times New Roman" w:cs="Times New Roman"/>
          <w:sz w:val="28"/>
          <w:szCs w:val="28"/>
          <w:lang w:val="uk-UA"/>
        </w:rPr>
        <w:t>, у реалізацію яких були масово втягнуті українські журналісти, потрібно з'ясувати місце і співвідношення понять.</w:t>
      </w:r>
    </w:p>
    <w:p w14:paraId="434323C0" w14:textId="0A180475" w:rsidR="001F22CA" w:rsidRPr="00437F66" w:rsidRDefault="007351EB"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w:t>
      </w:r>
      <w:r w:rsidR="001F22CA" w:rsidRPr="00437F66">
        <w:rPr>
          <w:rFonts w:ascii="Times New Roman" w:hAnsi="Times New Roman" w:cs="Times New Roman"/>
          <w:sz w:val="28"/>
          <w:szCs w:val="28"/>
          <w:lang w:val="uk-UA"/>
        </w:rPr>
        <w:t xml:space="preserve">важаючи на </w:t>
      </w:r>
      <w:r w:rsidRPr="00437F66">
        <w:rPr>
          <w:rFonts w:ascii="Times New Roman" w:hAnsi="Times New Roman" w:cs="Times New Roman"/>
          <w:sz w:val="28"/>
          <w:szCs w:val="28"/>
          <w:lang w:val="uk-UA"/>
        </w:rPr>
        <w:t>ц</w:t>
      </w:r>
      <w:r w:rsidR="001F22CA" w:rsidRPr="00437F66">
        <w:rPr>
          <w:rFonts w:ascii="Times New Roman" w:hAnsi="Times New Roman" w:cs="Times New Roman"/>
          <w:sz w:val="28"/>
          <w:szCs w:val="28"/>
          <w:lang w:val="uk-UA"/>
        </w:rPr>
        <w:t xml:space="preserve">е, </w:t>
      </w:r>
      <w:r w:rsidRPr="00437F66">
        <w:rPr>
          <w:rFonts w:ascii="Times New Roman" w:hAnsi="Times New Roman" w:cs="Times New Roman"/>
          <w:sz w:val="28"/>
          <w:szCs w:val="28"/>
          <w:lang w:val="uk-UA"/>
        </w:rPr>
        <w:t xml:space="preserve">необхідно розглянути призначення та роль фахівців з </w:t>
      </w:r>
      <w:proofErr w:type="spellStart"/>
      <w:r w:rsidR="001F22CA" w:rsidRPr="00437F66">
        <w:rPr>
          <w:rFonts w:ascii="Times New Roman" w:hAnsi="Times New Roman" w:cs="Times New Roman"/>
          <w:sz w:val="28"/>
          <w:szCs w:val="28"/>
          <w:lang w:val="uk-UA"/>
        </w:rPr>
        <w:t>Public</w:t>
      </w:r>
      <w:proofErr w:type="spellEnd"/>
      <w:r w:rsidR="001F22CA" w:rsidRPr="00437F66">
        <w:rPr>
          <w:rFonts w:ascii="Times New Roman" w:hAnsi="Times New Roman" w:cs="Times New Roman"/>
          <w:sz w:val="28"/>
          <w:szCs w:val="28"/>
          <w:lang w:val="uk-UA"/>
        </w:rPr>
        <w:t xml:space="preserve"> </w:t>
      </w:r>
      <w:proofErr w:type="spellStart"/>
      <w:r w:rsidR="001F22CA" w:rsidRPr="00437F66">
        <w:rPr>
          <w:rFonts w:ascii="Times New Roman" w:hAnsi="Times New Roman" w:cs="Times New Roman"/>
          <w:sz w:val="28"/>
          <w:szCs w:val="28"/>
          <w:lang w:val="uk-UA"/>
        </w:rPr>
        <w:t>Relations</w:t>
      </w:r>
      <w:proofErr w:type="spellEnd"/>
      <w:r w:rsidR="001F22CA" w:rsidRPr="00437F66">
        <w:rPr>
          <w:rFonts w:ascii="Times New Roman" w:hAnsi="Times New Roman" w:cs="Times New Roman"/>
          <w:sz w:val="28"/>
          <w:szCs w:val="28"/>
          <w:lang w:val="uk-UA"/>
        </w:rPr>
        <w:t xml:space="preserve"> (PR)</w:t>
      </w:r>
      <w:r w:rsidRPr="00437F66">
        <w:rPr>
          <w:rFonts w:ascii="Times New Roman" w:hAnsi="Times New Roman" w:cs="Times New Roman"/>
          <w:sz w:val="28"/>
          <w:szCs w:val="28"/>
          <w:lang w:val="uk-UA"/>
        </w:rPr>
        <w:t xml:space="preserve"> на українську медіа-сферу, хоча</w:t>
      </w:r>
      <w:r w:rsidR="001F22CA" w:rsidRPr="00437F66">
        <w:rPr>
          <w:rFonts w:ascii="Times New Roman" w:hAnsi="Times New Roman" w:cs="Times New Roman"/>
          <w:sz w:val="28"/>
          <w:szCs w:val="28"/>
          <w:lang w:val="uk-UA"/>
        </w:rPr>
        <w:t xml:space="preserve"> ця </w:t>
      </w:r>
      <w:r w:rsidRPr="00437F66">
        <w:rPr>
          <w:rFonts w:ascii="Times New Roman" w:hAnsi="Times New Roman" w:cs="Times New Roman"/>
          <w:sz w:val="28"/>
          <w:szCs w:val="28"/>
          <w:lang w:val="uk-UA"/>
        </w:rPr>
        <w:t>галузь</w:t>
      </w:r>
      <w:r w:rsidR="001F22CA" w:rsidRPr="00437F66">
        <w:rPr>
          <w:rFonts w:ascii="Times New Roman" w:hAnsi="Times New Roman" w:cs="Times New Roman"/>
          <w:sz w:val="28"/>
          <w:szCs w:val="28"/>
          <w:lang w:val="uk-UA"/>
        </w:rPr>
        <w:t xml:space="preserve"> має зовсім інше призначення, ніж </w:t>
      </w:r>
      <w:r w:rsidRPr="00437F66">
        <w:rPr>
          <w:rFonts w:ascii="Times New Roman" w:hAnsi="Times New Roman" w:cs="Times New Roman"/>
          <w:sz w:val="28"/>
          <w:szCs w:val="28"/>
          <w:lang w:val="uk-UA"/>
        </w:rPr>
        <w:t>медіа</w:t>
      </w:r>
      <w:r w:rsidR="001F22CA" w:rsidRPr="00437F66">
        <w:rPr>
          <w:rFonts w:ascii="Times New Roman" w:hAnsi="Times New Roman" w:cs="Times New Roman"/>
          <w:sz w:val="28"/>
          <w:szCs w:val="28"/>
          <w:lang w:val="uk-UA"/>
        </w:rPr>
        <w:t xml:space="preserve">. </w:t>
      </w:r>
    </w:p>
    <w:p w14:paraId="496A0512" w14:textId="45BB4158" w:rsidR="007E0A68" w:rsidRPr="00AB0EFD"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PR </w:t>
      </w:r>
      <w:r w:rsidR="00662D6D">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це управлінська комунікаційна діяльність, наука і мистецтво, спрямовані на формування ефективної системи інформаційних потоків соціального суб'єкта, що забезпечують оптимізацію його взаємодії з громадськістю, від якої залежить успішна життєдіяльність даного суб'єкта </w:t>
      </w:r>
      <w:r w:rsidR="00F42A00" w:rsidRPr="00AB0EFD">
        <w:rPr>
          <w:rFonts w:ascii="Times New Roman" w:hAnsi="Times New Roman" w:cs="Times New Roman"/>
          <w:sz w:val="28"/>
          <w:szCs w:val="28"/>
          <w:lang w:val="uk-UA"/>
        </w:rPr>
        <w:t>[27]</w:t>
      </w:r>
      <w:r w:rsidR="00662D6D">
        <w:rPr>
          <w:rFonts w:ascii="Times New Roman" w:hAnsi="Times New Roman" w:cs="Times New Roman"/>
          <w:sz w:val="28"/>
          <w:szCs w:val="28"/>
          <w:lang w:val="uk-UA"/>
        </w:rPr>
        <w:t>.</w:t>
      </w:r>
    </w:p>
    <w:p w14:paraId="21AC5016" w14:textId="513A6CBA" w:rsidR="001F22CA" w:rsidRPr="00437F66"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Так само, суто журналістські спеціальності часто входять до навчальних планів соціологів, політологів, прес-секретарів і фахівців PR не тому, що вони споріднені, а з необхідності професіоналів знати специфіку одне одного. </w:t>
      </w:r>
    </w:p>
    <w:p w14:paraId="28488A14" w14:textId="1CC69A3E" w:rsidR="001F22CA" w:rsidRPr="00437F66"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Призначення журналістики випливає з </w:t>
      </w:r>
      <w:proofErr w:type="spellStart"/>
      <w:r w:rsidRPr="00437F66">
        <w:rPr>
          <w:rFonts w:ascii="Times New Roman" w:hAnsi="Times New Roman" w:cs="Times New Roman"/>
          <w:sz w:val="28"/>
          <w:szCs w:val="28"/>
          <w:lang w:val="uk-UA"/>
        </w:rPr>
        <w:t>медіативної</w:t>
      </w:r>
      <w:proofErr w:type="spellEnd"/>
      <w:r w:rsidRPr="00437F66">
        <w:rPr>
          <w:rFonts w:ascii="Times New Roman" w:hAnsi="Times New Roman" w:cs="Times New Roman"/>
          <w:sz w:val="28"/>
          <w:szCs w:val="28"/>
          <w:lang w:val="uk-UA"/>
        </w:rPr>
        <w:t xml:space="preserve"> ролі меді</w:t>
      </w:r>
      <w:r w:rsidR="007351EB" w:rsidRPr="00437F66">
        <w:rPr>
          <w:rFonts w:ascii="Times New Roman" w:hAnsi="Times New Roman" w:cs="Times New Roman"/>
          <w:sz w:val="28"/>
          <w:szCs w:val="28"/>
          <w:lang w:val="uk-UA"/>
        </w:rPr>
        <w:t>а</w:t>
      </w:r>
      <w:r w:rsidRPr="00437F66">
        <w:rPr>
          <w:rFonts w:ascii="Times New Roman" w:hAnsi="Times New Roman" w:cs="Times New Roman"/>
          <w:sz w:val="28"/>
          <w:szCs w:val="28"/>
          <w:lang w:val="uk-UA"/>
        </w:rPr>
        <w:t xml:space="preserve"> у суспільстві, необхідності служити суспільному інтересові та обслуговувати потреби своєї авдиторії. </w:t>
      </w:r>
    </w:p>
    <w:p w14:paraId="6E64B50C" w14:textId="715DA19E" w:rsidR="001F22CA" w:rsidRPr="00AB0EFD"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Призначення PR випливає із соціальної місії інституту зв'язків із громадськістю. Його мета </w:t>
      </w:r>
      <w:r w:rsidR="00662D6D">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формувати оптимальне комунікативне середовище суб'єкта (країни, організації, окремої особи), ефективні для нього публічний дискурс і </w:t>
      </w:r>
      <w:proofErr w:type="spellStart"/>
      <w:r w:rsidRPr="00437F66">
        <w:rPr>
          <w:rFonts w:ascii="Times New Roman" w:hAnsi="Times New Roman" w:cs="Times New Roman"/>
          <w:sz w:val="28"/>
          <w:szCs w:val="28"/>
          <w:lang w:val="uk-UA"/>
        </w:rPr>
        <w:t>пабліс</w:t>
      </w:r>
      <w:r w:rsidR="007351EB" w:rsidRPr="00437F66">
        <w:rPr>
          <w:rFonts w:ascii="Times New Roman" w:hAnsi="Times New Roman" w:cs="Times New Roman"/>
          <w:sz w:val="28"/>
          <w:szCs w:val="28"/>
          <w:lang w:val="uk-UA"/>
        </w:rPr>
        <w:t>і</w:t>
      </w:r>
      <w:r w:rsidRPr="00437F66">
        <w:rPr>
          <w:rFonts w:ascii="Times New Roman" w:hAnsi="Times New Roman" w:cs="Times New Roman"/>
          <w:sz w:val="28"/>
          <w:szCs w:val="28"/>
          <w:lang w:val="uk-UA"/>
        </w:rPr>
        <w:t>ті</w:t>
      </w:r>
      <w:proofErr w:type="spellEnd"/>
      <w:r w:rsidRPr="00437F66">
        <w:rPr>
          <w:rFonts w:ascii="Times New Roman" w:hAnsi="Times New Roman" w:cs="Times New Roman"/>
          <w:sz w:val="28"/>
          <w:szCs w:val="28"/>
          <w:lang w:val="uk-UA"/>
        </w:rPr>
        <w:t xml:space="preserve">, позитивну громадську думку про соціальну позицію та діяльність суб'єкта, зміцнювати його репутацію. PR налагоджує двосторонню комунікацію між організацією та громадськістю, пояснює й обстоює правдиві інтереси організації, </w:t>
      </w:r>
      <w:r w:rsidR="007351EB" w:rsidRPr="00437F66">
        <w:rPr>
          <w:rFonts w:ascii="Times New Roman" w:hAnsi="Times New Roman" w:cs="Times New Roman"/>
          <w:sz w:val="28"/>
          <w:szCs w:val="28"/>
          <w:lang w:val="uk-UA"/>
        </w:rPr>
        <w:t xml:space="preserve">а </w:t>
      </w:r>
      <w:r w:rsidRPr="00437F66">
        <w:rPr>
          <w:rFonts w:ascii="Times New Roman" w:hAnsi="Times New Roman" w:cs="Times New Roman"/>
          <w:sz w:val="28"/>
          <w:szCs w:val="28"/>
          <w:lang w:val="uk-UA"/>
        </w:rPr>
        <w:t>журналістика</w:t>
      </w:r>
      <w:r w:rsidR="007351EB" w:rsidRPr="00437F66">
        <w:rPr>
          <w:rFonts w:ascii="Times New Roman" w:hAnsi="Times New Roman" w:cs="Times New Roman"/>
          <w:sz w:val="28"/>
          <w:szCs w:val="28"/>
          <w:lang w:val="uk-UA"/>
        </w:rPr>
        <w:t xml:space="preserve"> тим часом</w:t>
      </w:r>
      <w:r w:rsidRPr="00437F66">
        <w:rPr>
          <w:rFonts w:ascii="Times New Roman" w:hAnsi="Times New Roman" w:cs="Times New Roman"/>
          <w:sz w:val="28"/>
          <w:szCs w:val="28"/>
          <w:lang w:val="uk-UA"/>
        </w:rPr>
        <w:t xml:space="preserve"> ставить незручні запитання, висловлюючи сумнів у їх доречності, допомагаючи а</w:t>
      </w:r>
      <w:r w:rsidR="007351EB" w:rsidRPr="00437F66">
        <w:rPr>
          <w:rFonts w:ascii="Times New Roman" w:hAnsi="Times New Roman" w:cs="Times New Roman"/>
          <w:sz w:val="28"/>
          <w:szCs w:val="28"/>
          <w:lang w:val="uk-UA"/>
        </w:rPr>
        <w:t>у</w:t>
      </w:r>
      <w:r w:rsidRPr="00437F66">
        <w:rPr>
          <w:rFonts w:ascii="Times New Roman" w:hAnsi="Times New Roman" w:cs="Times New Roman"/>
          <w:sz w:val="28"/>
          <w:szCs w:val="28"/>
          <w:lang w:val="uk-UA"/>
        </w:rPr>
        <w:t>диторії сформувати власну точку зору і прий</w:t>
      </w:r>
      <w:r w:rsidR="007351EB" w:rsidRPr="00437F66">
        <w:rPr>
          <w:rFonts w:ascii="Times New Roman" w:hAnsi="Times New Roman" w:cs="Times New Roman"/>
          <w:sz w:val="28"/>
          <w:szCs w:val="28"/>
          <w:lang w:val="uk-UA"/>
        </w:rPr>
        <w:t>мати правильні рішення</w:t>
      </w:r>
      <w:r w:rsidR="00F42A00" w:rsidRPr="00F42A00">
        <w:rPr>
          <w:rFonts w:ascii="Times New Roman" w:hAnsi="Times New Roman" w:cs="Times New Roman"/>
          <w:sz w:val="28"/>
          <w:szCs w:val="28"/>
          <w:lang w:val="uk-UA"/>
        </w:rPr>
        <w:t xml:space="preserve"> </w:t>
      </w:r>
      <w:r w:rsidR="00F42A00" w:rsidRPr="00AB0EFD">
        <w:rPr>
          <w:rFonts w:ascii="Times New Roman" w:hAnsi="Times New Roman" w:cs="Times New Roman"/>
          <w:sz w:val="28"/>
          <w:szCs w:val="28"/>
          <w:lang w:val="uk-UA"/>
        </w:rPr>
        <w:t>[27]</w:t>
      </w:r>
      <w:r w:rsidR="00662D6D">
        <w:rPr>
          <w:rFonts w:ascii="Times New Roman" w:hAnsi="Times New Roman" w:cs="Times New Roman"/>
          <w:sz w:val="28"/>
          <w:szCs w:val="28"/>
          <w:lang w:val="uk-UA"/>
        </w:rPr>
        <w:t>.</w:t>
      </w:r>
    </w:p>
    <w:p w14:paraId="6B7B2E8E" w14:textId="400E983A" w:rsidR="00493FEE" w:rsidRPr="00437F66"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Як і в будь-якому посттоталітарному суспільстві, в Україні з величезним розмахом застосовуються «брудні технології» з метою маніпулювання масовою свідомістю. Цю діяльність слід розглядати не з погляду якихось професійних досягнень, а як злочин. </w:t>
      </w:r>
    </w:p>
    <w:p w14:paraId="0A68D908" w14:textId="4457E429" w:rsidR="001F22CA" w:rsidRPr="00437F66"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Існує три головних джерела таких маніпуляцій</w:t>
      </w:r>
      <w:r w:rsidR="007351EB" w:rsidRPr="00437F66">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w:t>
      </w:r>
    </w:p>
    <w:p w14:paraId="788ECA65" w14:textId="6D806C4A" w:rsidR="001F22CA" w:rsidRPr="00437F66" w:rsidRDefault="007351EB"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w:t>
      </w:r>
      <w:r w:rsidR="001F22CA" w:rsidRPr="00437F66">
        <w:rPr>
          <w:rFonts w:ascii="Times New Roman" w:hAnsi="Times New Roman" w:cs="Times New Roman"/>
          <w:sz w:val="28"/>
          <w:szCs w:val="28"/>
          <w:lang w:val="uk-UA"/>
        </w:rPr>
        <w:t xml:space="preserve"> спокуса багатьох політичних сил скористатися спадщиною радянської системи, яка ґрунтувалася на односпрямованій комунікації від влади до «маси». </w:t>
      </w:r>
    </w:p>
    <w:p w14:paraId="68E62BA1" w14:textId="72C75315" w:rsidR="001F22CA" w:rsidRPr="00437F66"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російська </w:t>
      </w:r>
      <w:proofErr w:type="spellStart"/>
      <w:r w:rsidRPr="00437F66">
        <w:rPr>
          <w:rFonts w:ascii="Times New Roman" w:hAnsi="Times New Roman" w:cs="Times New Roman"/>
          <w:sz w:val="28"/>
          <w:szCs w:val="28"/>
          <w:lang w:val="uk-UA"/>
        </w:rPr>
        <w:t>медіаприсутність</w:t>
      </w:r>
      <w:proofErr w:type="spellEnd"/>
      <w:r w:rsidRPr="00437F66">
        <w:rPr>
          <w:rFonts w:ascii="Times New Roman" w:hAnsi="Times New Roman" w:cs="Times New Roman"/>
          <w:sz w:val="28"/>
          <w:szCs w:val="28"/>
          <w:lang w:val="uk-UA"/>
        </w:rPr>
        <w:t xml:space="preserve"> в Україні. </w:t>
      </w:r>
    </w:p>
    <w:p w14:paraId="56290585" w14:textId="35C09A5F" w:rsidR="001F22CA" w:rsidRPr="00662D6D" w:rsidRDefault="007351EB"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w:t>
      </w:r>
      <w:r w:rsidR="001F22CA" w:rsidRPr="00437F66">
        <w:rPr>
          <w:rFonts w:ascii="Times New Roman" w:hAnsi="Times New Roman" w:cs="Times New Roman"/>
          <w:sz w:val="28"/>
          <w:szCs w:val="28"/>
          <w:lang w:val="uk-UA"/>
        </w:rPr>
        <w:t xml:space="preserve">оскільки для масових маніпуляцій акумулюються значні фінансові ресурси, медійна галузь ставиться до них як до певної інвестиції </w:t>
      </w:r>
      <w:r w:rsidR="00F42A00" w:rsidRPr="00AB0EFD">
        <w:rPr>
          <w:rFonts w:ascii="Times New Roman" w:hAnsi="Times New Roman" w:cs="Times New Roman"/>
          <w:sz w:val="28"/>
          <w:szCs w:val="28"/>
        </w:rPr>
        <w:t>[27]</w:t>
      </w:r>
      <w:r w:rsidR="00662D6D">
        <w:rPr>
          <w:rFonts w:ascii="Times New Roman" w:hAnsi="Times New Roman" w:cs="Times New Roman"/>
          <w:sz w:val="28"/>
          <w:szCs w:val="28"/>
          <w:lang w:val="uk-UA"/>
        </w:rPr>
        <w:t>.</w:t>
      </w:r>
    </w:p>
    <w:p w14:paraId="08B28DA7" w14:textId="4712EA2B" w:rsidR="001F22CA" w:rsidRPr="00437F66"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Значного поширення набув термін «</w:t>
      </w:r>
      <w:proofErr w:type="spellStart"/>
      <w:r w:rsidRPr="00437F66">
        <w:rPr>
          <w:rFonts w:ascii="Times New Roman" w:hAnsi="Times New Roman" w:cs="Times New Roman"/>
          <w:sz w:val="28"/>
          <w:szCs w:val="28"/>
          <w:lang w:val="uk-UA"/>
        </w:rPr>
        <w:t>медіавійни</w:t>
      </w:r>
      <w:proofErr w:type="spellEnd"/>
      <w:r w:rsidRPr="00437F66">
        <w:rPr>
          <w:rFonts w:ascii="Times New Roman" w:hAnsi="Times New Roman" w:cs="Times New Roman"/>
          <w:sz w:val="28"/>
          <w:szCs w:val="28"/>
          <w:lang w:val="uk-UA"/>
        </w:rPr>
        <w:t xml:space="preserve">». Ці війни не є природною ознакою політичного життя, тому що жертвою завжди стає суспільство. Тому слід докладати максимум зусиль для того, щоб вони не розпочиналися. </w:t>
      </w:r>
    </w:p>
    <w:p w14:paraId="491D1C1A" w14:textId="77777777" w:rsidR="001F22CA" w:rsidRPr="00437F66" w:rsidRDefault="001F22C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Якщо в Росії, за свідченням Д. </w:t>
      </w:r>
      <w:proofErr w:type="spellStart"/>
      <w:r w:rsidRPr="00437F66">
        <w:rPr>
          <w:rFonts w:ascii="Times New Roman" w:hAnsi="Times New Roman" w:cs="Times New Roman"/>
          <w:sz w:val="28"/>
          <w:szCs w:val="28"/>
          <w:lang w:val="uk-UA"/>
        </w:rPr>
        <w:t>Богуша</w:t>
      </w:r>
      <w:proofErr w:type="spellEnd"/>
      <w:r w:rsidRPr="00437F66">
        <w:rPr>
          <w:rFonts w:ascii="Times New Roman" w:hAnsi="Times New Roman" w:cs="Times New Roman"/>
          <w:sz w:val="28"/>
          <w:szCs w:val="28"/>
          <w:lang w:val="uk-UA"/>
        </w:rPr>
        <w:t xml:space="preserve">, розробками інформаційних спецоперацій займаються кілька десятків інститутів, треба мати на увазі, що їхня найбільша активність спрямована проти України. У цій ситуації не варто йти шляхом створення власних інститутів, які так само продукуватимуть ненависть. </w:t>
      </w:r>
    </w:p>
    <w:p w14:paraId="69983FAE" w14:textId="774C3357" w:rsidR="006554C1" w:rsidRPr="00437F66" w:rsidRDefault="00C621A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Ідея, що озвучена у підручнику «Масові комунікації» </w:t>
      </w:r>
      <w:r w:rsidR="00486AEC" w:rsidRPr="00437F66">
        <w:rPr>
          <w:rFonts w:ascii="Times New Roman" w:hAnsi="Times New Roman" w:cs="Times New Roman"/>
          <w:sz w:val="28"/>
          <w:szCs w:val="28"/>
          <w:lang w:val="uk-UA"/>
        </w:rPr>
        <w:t xml:space="preserve">за </w:t>
      </w:r>
      <w:r w:rsidRPr="00437F66">
        <w:rPr>
          <w:rFonts w:ascii="Times New Roman" w:hAnsi="Times New Roman" w:cs="Times New Roman"/>
          <w:sz w:val="28"/>
          <w:szCs w:val="28"/>
          <w:lang w:val="uk-UA"/>
        </w:rPr>
        <w:t xml:space="preserve">авторства С. </w:t>
      </w:r>
      <w:proofErr w:type="spellStart"/>
      <w:r w:rsidRPr="00437F66">
        <w:rPr>
          <w:rFonts w:ascii="Times New Roman" w:hAnsi="Times New Roman" w:cs="Times New Roman"/>
          <w:sz w:val="28"/>
          <w:szCs w:val="28"/>
          <w:lang w:val="uk-UA"/>
        </w:rPr>
        <w:t>Квіта</w:t>
      </w:r>
      <w:proofErr w:type="spellEnd"/>
      <w:r w:rsidRPr="00437F66">
        <w:rPr>
          <w:rFonts w:ascii="Times New Roman" w:hAnsi="Times New Roman" w:cs="Times New Roman"/>
          <w:sz w:val="28"/>
          <w:szCs w:val="28"/>
          <w:lang w:val="uk-UA"/>
        </w:rPr>
        <w:t>, поляга</w:t>
      </w:r>
      <w:r w:rsidR="00486AEC" w:rsidRPr="00437F66">
        <w:rPr>
          <w:rFonts w:ascii="Times New Roman" w:hAnsi="Times New Roman" w:cs="Times New Roman"/>
          <w:sz w:val="28"/>
          <w:szCs w:val="28"/>
          <w:lang w:val="uk-UA"/>
        </w:rPr>
        <w:t>є</w:t>
      </w:r>
      <w:r w:rsidRPr="00437F66">
        <w:rPr>
          <w:rFonts w:ascii="Times New Roman" w:hAnsi="Times New Roman" w:cs="Times New Roman"/>
          <w:sz w:val="28"/>
          <w:szCs w:val="28"/>
          <w:lang w:val="uk-UA"/>
        </w:rPr>
        <w:t xml:space="preserve"> у тому що </w:t>
      </w:r>
      <w:r w:rsidR="001F22CA" w:rsidRPr="00437F66">
        <w:rPr>
          <w:rFonts w:ascii="Times New Roman" w:hAnsi="Times New Roman" w:cs="Times New Roman"/>
          <w:sz w:val="28"/>
          <w:szCs w:val="28"/>
          <w:lang w:val="uk-UA"/>
        </w:rPr>
        <w:t xml:space="preserve">Україні необхідна система незалежних </w:t>
      </w:r>
      <w:proofErr w:type="spellStart"/>
      <w:r w:rsidR="001F22CA" w:rsidRPr="00437F66">
        <w:rPr>
          <w:rFonts w:ascii="Times New Roman" w:hAnsi="Times New Roman" w:cs="Times New Roman"/>
          <w:sz w:val="28"/>
          <w:szCs w:val="28"/>
          <w:lang w:val="uk-UA"/>
        </w:rPr>
        <w:t>медій</w:t>
      </w:r>
      <w:proofErr w:type="spellEnd"/>
      <w:r w:rsidR="001F22CA" w:rsidRPr="00437F66">
        <w:rPr>
          <w:rFonts w:ascii="Times New Roman" w:hAnsi="Times New Roman" w:cs="Times New Roman"/>
          <w:sz w:val="28"/>
          <w:szCs w:val="28"/>
          <w:lang w:val="uk-UA"/>
        </w:rPr>
        <w:t xml:space="preserve">, що в конкурентній боротьбі між собою визначать такі принципи професійної діяльності, згідно з якими участь у маніпуляціях масовою свідомістю була б </w:t>
      </w:r>
      <w:r w:rsidR="001F22CA" w:rsidRPr="00437F66">
        <w:rPr>
          <w:rFonts w:ascii="Times New Roman" w:hAnsi="Times New Roman" w:cs="Times New Roman"/>
          <w:sz w:val="28"/>
          <w:szCs w:val="28"/>
          <w:lang w:val="uk-UA"/>
        </w:rPr>
        <w:lastRenderedPageBreak/>
        <w:t xml:space="preserve">неприйнятною. Відповідно, ЗMК повинні спиратися на політичну культуру суспільства. Справа не видається безнадійною. M. </w:t>
      </w:r>
      <w:proofErr w:type="spellStart"/>
      <w:r w:rsidR="001F22CA" w:rsidRPr="00437F66">
        <w:rPr>
          <w:rFonts w:ascii="Times New Roman" w:hAnsi="Times New Roman" w:cs="Times New Roman"/>
          <w:sz w:val="28"/>
          <w:szCs w:val="28"/>
          <w:lang w:val="uk-UA"/>
        </w:rPr>
        <w:t>Ожеван</w:t>
      </w:r>
      <w:proofErr w:type="spellEnd"/>
      <w:r w:rsidR="001F22CA" w:rsidRPr="00437F66">
        <w:rPr>
          <w:rFonts w:ascii="Times New Roman" w:hAnsi="Times New Roman" w:cs="Times New Roman"/>
          <w:sz w:val="28"/>
          <w:szCs w:val="28"/>
          <w:lang w:val="uk-UA"/>
        </w:rPr>
        <w:t xml:space="preserve"> зазначає, що українська а</w:t>
      </w:r>
      <w:r w:rsidR="00634E30" w:rsidRPr="00437F66">
        <w:rPr>
          <w:rFonts w:ascii="Times New Roman" w:hAnsi="Times New Roman" w:cs="Times New Roman"/>
          <w:sz w:val="28"/>
          <w:szCs w:val="28"/>
          <w:lang w:val="uk-UA"/>
        </w:rPr>
        <w:t>у</w:t>
      </w:r>
      <w:r w:rsidR="001F22CA" w:rsidRPr="00437F66">
        <w:rPr>
          <w:rFonts w:ascii="Times New Roman" w:hAnsi="Times New Roman" w:cs="Times New Roman"/>
          <w:sz w:val="28"/>
          <w:szCs w:val="28"/>
          <w:lang w:val="uk-UA"/>
        </w:rPr>
        <w:t>диторія виявляється достатньо стійкою до маніпулятивних технологій</w:t>
      </w:r>
      <w:r w:rsidR="006554C1" w:rsidRPr="00437F66">
        <w:rPr>
          <w:rFonts w:ascii="Times New Roman" w:hAnsi="Times New Roman" w:cs="Times New Roman"/>
          <w:sz w:val="28"/>
          <w:szCs w:val="28"/>
          <w:lang w:val="uk-UA"/>
        </w:rPr>
        <w:t xml:space="preserve">. Але політична, економічна і будь-яка інша конкуренція неминуче зумовлює </w:t>
      </w:r>
      <w:proofErr w:type="spellStart"/>
      <w:r w:rsidR="006554C1" w:rsidRPr="00437F66">
        <w:rPr>
          <w:rFonts w:ascii="Times New Roman" w:hAnsi="Times New Roman" w:cs="Times New Roman"/>
          <w:sz w:val="28"/>
          <w:szCs w:val="28"/>
          <w:lang w:val="uk-UA"/>
        </w:rPr>
        <w:t>медіапротистояння</w:t>
      </w:r>
      <w:proofErr w:type="spellEnd"/>
      <w:r w:rsidR="006554C1" w:rsidRPr="00437F66">
        <w:rPr>
          <w:rFonts w:ascii="Times New Roman" w:hAnsi="Times New Roman" w:cs="Times New Roman"/>
          <w:sz w:val="28"/>
          <w:szCs w:val="28"/>
          <w:lang w:val="uk-UA"/>
        </w:rPr>
        <w:t xml:space="preserve">. </w:t>
      </w:r>
    </w:p>
    <w:p w14:paraId="6F1E422D" w14:textId="7DD38A5C" w:rsidR="006554C1"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Важливим</w:t>
      </w:r>
      <w:r w:rsidR="00493FEE" w:rsidRPr="00437F66">
        <w:rPr>
          <w:rFonts w:ascii="Times New Roman" w:hAnsi="Times New Roman" w:cs="Times New Roman"/>
          <w:sz w:val="28"/>
          <w:szCs w:val="28"/>
          <w:lang w:val="uk-UA"/>
        </w:rPr>
        <w:t>, «білим»</w:t>
      </w:r>
      <w:r w:rsidR="00BB6B02" w:rsidRPr="00437F66">
        <w:rPr>
          <w:rFonts w:ascii="Times New Roman" w:hAnsi="Times New Roman" w:cs="Times New Roman"/>
          <w:sz w:val="28"/>
          <w:szCs w:val="28"/>
          <w:lang w:val="uk-UA"/>
        </w:rPr>
        <w:t>,</w:t>
      </w:r>
      <w:r w:rsidR="00493FEE"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засобом меді</w:t>
      </w:r>
      <w:r w:rsidR="00493FEE" w:rsidRPr="00437F66">
        <w:rPr>
          <w:rFonts w:ascii="Times New Roman" w:hAnsi="Times New Roman" w:cs="Times New Roman"/>
          <w:sz w:val="28"/>
          <w:szCs w:val="28"/>
          <w:lang w:val="uk-UA"/>
        </w:rPr>
        <w:t>а-маніпуляцій</w:t>
      </w:r>
      <w:r w:rsidRPr="00437F66">
        <w:rPr>
          <w:rFonts w:ascii="Times New Roman" w:hAnsi="Times New Roman" w:cs="Times New Roman"/>
          <w:sz w:val="28"/>
          <w:szCs w:val="28"/>
          <w:lang w:val="uk-UA"/>
        </w:rPr>
        <w:t xml:space="preserve"> є спін. </w:t>
      </w:r>
    </w:p>
    <w:p w14:paraId="18B4A12B" w14:textId="447D3C17" w:rsidR="00493FEE"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Спін </w:t>
      </w:r>
      <w:r w:rsidR="0061331C">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це </w:t>
      </w:r>
      <w:r w:rsidR="00493FEE" w:rsidRPr="00437F66">
        <w:rPr>
          <w:rFonts w:ascii="Times New Roman" w:hAnsi="Times New Roman" w:cs="Times New Roman"/>
          <w:sz w:val="28"/>
          <w:szCs w:val="28"/>
          <w:lang w:val="uk-UA"/>
        </w:rPr>
        <w:t>засіб медіа-маніпуляцій</w:t>
      </w:r>
      <w:r w:rsidRPr="00437F66">
        <w:rPr>
          <w:rFonts w:ascii="Times New Roman" w:hAnsi="Times New Roman" w:cs="Times New Roman"/>
          <w:sz w:val="28"/>
          <w:szCs w:val="28"/>
          <w:lang w:val="uk-UA"/>
        </w:rPr>
        <w:t>, як</w:t>
      </w:r>
      <w:r w:rsidR="00493FEE" w:rsidRPr="00437F66">
        <w:rPr>
          <w:rFonts w:ascii="Times New Roman" w:hAnsi="Times New Roman" w:cs="Times New Roman"/>
          <w:sz w:val="28"/>
          <w:szCs w:val="28"/>
          <w:lang w:val="uk-UA"/>
        </w:rPr>
        <w:t>ий</w:t>
      </w:r>
      <w:r w:rsidRPr="00437F66">
        <w:rPr>
          <w:rFonts w:ascii="Times New Roman" w:hAnsi="Times New Roman" w:cs="Times New Roman"/>
          <w:sz w:val="28"/>
          <w:szCs w:val="28"/>
          <w:lang w:val="uk-UA"/>
        </w:rPr>
        <w:t xml:space="preserve"> використовують для здійснення контролю над </w:t>
      </w:r>
      <w:r w:rsidR="00493FEE" w:rsidRPr="00437F66">
        <w:rPr>
          <w:rFonts w:ascii="Times New Roman" w:hAnsi="Times New Roman" w:cs="Times New Roman"/>
          <w:sz w:val="28"/>
          <w:szCs w:val="28"/>
          <w:lang w:val="uk-UA"/>
        </w:rPr>
        <w:t xml:space="preserve">донесенням </w:t>
      </w:r>
      <w:r w:rsidRPr="00437F66">
        <w:rPr>
          <w:rFonts w:ascii="Times New Roman" w:hAnsi="Times New Roman" w:cs="Times New Roman"/>
          <w:sz w:val="28"/>
          <w:szCs w:val="28"/>
          <w:lang w:val="uk-UA"/>
        </w:rPr>
        <w:t xml:space="preserve">і </w:t>
      </w:r>
      <w:r w:rsidR="00493FEE" w:rsidRPr="00437F66">
        <w:rPr>
          <w:rFonts w:ascii="Times New Roman" w:hAnsi="Times New Roman" w:cs="Times New Roman"/>
          <w:sz w:val="28"/>
          <w:szCs w:val="28"/>
          <w:lang w:val="uk-UA"/>
        </w:rPr>
        <w:t xml:space="preserve">формулюванням </w:t>
      </w:r>
      <w:r w:rsidRPr="00437F66">
        <w:rPr>
          <w:rFonts w:ascii="Times New Roman" w:hAnsi="Times New Roman" w:cs="Times New Roman"/>
          <w:sz w:val="28"/>
          <w:szCs w:val="28"/>
          <w:lang w:val="uk-UA"/>
        </w:rPr>
        <w:t>до а</w:t>
      </w:r>
      <w:r w:rsidR="00DB51CE" w:rsidRPr="00437F66">
        <w:rPr>
          <w:rFonts w:ascii="Times New Roman" w:hAnsi="Times New Roman" w:cs="Times New Roman"/>
          <w:sz w:val="28"/>
          <w:szCs w:val="28"/>
          <w:lang w:val="uk-UA"/>
        </w:rPr>
        <w:t>у</w:t>
      </w:r>
      <w:r w:rsidRPr="00437F66">
        <w:rPr>
          <w:rFonts w:ascii="Times New Roman" w:hAnsi="Times New Roman" w:cs="Times New Roman"/>
          <w:sz w:val="28"/>
          <w:szCs w:val="28"/>
          <w:lang w:val="uk-UA"/>
        </w:rPr>
        <w:t xml:space="preserve">диторії частини повідомлення </w:t>
      </w:r>
      <w:r w:rsidR="00493FEE" w:rsidRPr="00437F66">
        <w:rPr>
          <w:rFonts w:ascii="Times New Roman" w:hAnsi="Times New Roman" w:cs="Times New Roman"/>
          <w:sz w:val="28"/>
          <w:szCs w:val="28"/>
          <w:lang w:val="uk-UA"/>
        </w:rPr>
        <w:t xml:space="preserve">журналістського матеріалу, </w:t>
      </w:r>
      <w:r w:rsidRPr="00437F66">
        <w:rPr>
          <w:rFonts w:ascii="Times New Roman" w:hAnsi="Times New Roman" w:cs="Times New Roman"/>
          <w:sz w:val="28"/>
          <w:szCs w:val="28"/>
          <w:lang w:val="uk-UA"/>
        </w:rPr>
        <w:t>як</w:t>
      </w:r>
      <w:r w:rsidR="00493FEE" w:rsidRPr="00437F66">
        <w:rPr>
          <w:rFonts w:ascii="Times New Roman" w:hAnsi="Times New Roman" w:cs="Times New Roman"/>
          <w:sz w:val="28"/>
          <w:szCs w:val="28"/>
          <w:lang w:val="uk-UA"/>
        </w:rPr>
        <w:t>ий</w:t>
      </w:r>
      <w:r w:rsidRPr="00437F66">
        <w:rPr>
          <w:rFonts w:ascii="Times New Roman" w:hAnsi="Times New Roman" w:cs="Times New Roman"/>
          <w:sz w:val="28"/>
          <w:szCs w:val="28"/>
          <w:lang w:val="uk-UA"/>
        </w:rPr>
        <w:t xml:space="preserve"> реалізуються через прямий чи </w:t>
      </w:r>
      <w:r w:rsidR="00493FEE" w:rsidRPr="00437F66">
        <w:rPr>
          <w:rFonts w:ascii="Times New Roman" w:hAnsi="Times New Roman" w:cs="Times New Roman"/>
          <w:sz w:val="28"/>
          <w:szCs w:val="28"/>
          <w:lang w:val="uk-UA"/>
        </w:rPr>
        <w:t>частковий</w:t>
      </w:r>
      <w:r w:rsidRPr="00437F66">
        <w:rPr>
          <w:rFonts w:ascii="Times New Roman" w:hAnsi="Times New Roman" w:cs="Times New Roman"/>
          <w:sz w:val="28"/>
          <w:szCs w:val="28"/>
          <w:lang w:val="uk-UA"/>
        </w:rPr>
        <w:t xml:space="preserve"> вплив на </w:t>
      </w:r>
      <w:proofErr w:type="spellStart"/>
      <w:r w:rsidRPr="00437F66">
        <w:rPr>
          <w:rFonts w:ascii="Times New Roman" w:hAnsi="Times New Roman" w:cs="Times New Roman"/>
          <w:sz w:val="28"/>
          <w:szCs w:val="28"/>
          <w:lang w:val="uk-UA"/>
        </w:rPr>
        <w:t>медії</w:t>
      </w:r>
      <w:proofErr w:type="spellEnd"/>
      <w:r w:rsidRPr="00437F66">
        <w:rPr>
          <w:rFonts w:ascii="Times New Roman" w:hAnsi="Times New Roman" w:cs="Times New Roman"/>
          <w:sz w:val="28"/>
          <w:szCs w:val="28"/>
          <w:lang w:val="uk-UA"/>
        </w:rPr>
        <w:t xml:space="preserve">. </w:t>
      </w:r>
    </w:p>
    <w:p w14:paraId="78A23169" w14:textId="76547B28" w:rsidR="008843CD"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Спін-доктором є, відповідно, </w:t>
      </w:r>
      <w:r w:rsidR="00DB51CE" w:rsidRPr="00437F66">
        <w:rPr>
          <w:rFonts w:ascii="Times New Roman" w:hAnsi="Times New Roman" w:cs="Times New Roman"/>
          <w:sz w:val="28"/>
          <w:szCs w:val="28"/>
          <w:lang w:val="uk-UA"/>
        </w:rPr>
        <w:t>фахівець</w:t>
      </w:r>
      <w:r w:rsidRPr="00437F66">
        <w:rPr>
          <w:rFonts w:ascii="Times New Roman" w:hAnsi="Times New Roman" w:cs="Times New Roman"/>
          <w:sz w:val="28"/>
          <w:szCs w:val="28"/>
          <w:lang w:val="uk-UA"/>
        </w:rPr>
        <w:t xml:space="preserve">, </w:t>
      </w:r>
      <w:r w:rsidR="00DB51CE" w:rsidRPr="00437F66">
        <w:rPr>
          <w:rFonts w:ascii="Times New Roman" w:hAnsi="Times New Roman" w:cs="Times New Roman"/>
          <w:sz w:val="28"/>
          <w:szCs w:val="28"/>
          <w:lang w:val="uk-UA"/>
        </w:rPr>
        <w:t>який</w:t>
      </w:r>
      <w:r w:rsidRPr="00437F66">
        <w:rPr>
          <w:rFonts w:ascii="Times New Roman" w:hAnsi="Times New Roman" w:cs="Times New Roman"/>
          <w:sz w:val="28"/>
          <w:szCs w:val="28"/>
          <w:lang w:val="uk-UA"/>
        </w:rPr>
        <w:t xml:space="preserve"> </w:t>
      </w:r>
      <w:r w:rsidR="00DB51CE" w:rsidRPr="00437F66">
        <w:rPr>
          <w:rFonts w:ascii="Times New Roman" w:hAnsi="Times New Roman" w:cs="Times New Roman"/>
          <w:sz w:val="28"/>
          <w:szCs w:val="28"/>
          <w:lang w:val="uk-UA"/>
        </w:rPr>
        <w:t>повинен</w:t>
      </w:r>
      <w:r w:rsidRPr="00437F66">
        <w:rPr>
          <w:rFonts w:ascii="Times New Roman" w:hAnsi="Times New Roman" w:cs="Times New Roman"/>
          <w:sz w:val="28"/>
          <w:szCs w:val="28"/>
          <w:lang w:val="uk-UA"/>
        </w:rPr>
        <w:t xml:space="preserve"> контрол</w:t>
      </w:r>
      <w:r w:rsidR="00DB51CE" w:rsidRPr="00437F66">
        <w:rPr>
          <w:rFonts w:ascii="Times New Roman" w:hAnsi="Times New Roman" w:cs="Times New Roman"/>
          <w:sz w:val="28"/>
          <w:szCs w:val="28"/>
          <w:lang w:val="uk-UA"/>
        </w:rPr>
        <w:t>ювати</w:t>
      </w:r>
      <w:r w:rsidRPr="00437F66">
        <w:rPr>
          <w:rFonts w:ascii="Times New Roman" w:hAnsi="Times New Roman" w:cs="Times New Roman"/>
          <w:sz w:val="28"/>
          <w:szCs w:val="28"/>
          <w:lang w:val="uk-UA"/>
        </w:rPr>
        <w:t xml:space="preserve"> </w:t>
      </w:r>
      <w:r w:rsidR="00DB51CE" w:rsidRPr="00437F66">
        <w:rPr>
          <w:rFonts w:ascii="Times New Roman" w:hAnsi="Times New Roman" w:cs="Times New Roman"/>
          <w:sz w:val="28"/>
          <w:szCs w:val="28"/>
          <w:lang w:val="uk-UA"/>
        </w:rPr>
        <w:t>його</w:t>
      </w:r>
      <w:r w:rsidRPr="00437F66">
        <w:rPr>
          <w:rFonts w:ascii="Times New Roman" w:hAnsi="Times New Roman" w:cs="Times New Roman"/>
          <w:sz w:val="28"/>
          <w:szCs w:val="28"/>
          <w:lang w:val="uk-UA"/>
        </w:rPr>
        <w:t xml:space="preserve"> створенням, поширенням і «правильним» сприйняттям а</w:t>
      </w:r>
      <w:r w:rsidR="00DB51CE" w:rsidRPr="00437F66">
        <w:rPr>
          <w:rFonts w:ascii="Times New Roman" w:hAnsi="Times New Roman" w:cs="Times New Roman"/>
          <w:sz w:val="28"/>
          <w:szCs w:val="28"/>
          <w:lang w:val="uk-UA"/>
        </w:rPr>
        <w:t>у</w:t>
      </w:r>
      <w:r w:rsidRPr="00437F66">
        <w:rPr>
          <w:rFonts w:ascii="Times New Roman" w:hAnsi="Times New Roman" w:cs="Times New Roman"/>
          <w:sz w:val="28"/>
          <w:szCs w:val="28"/>
          <w:lang w:val="uk-UA"/>
        </w:rPr>
        <w:t>диторією події або повідомлення його клієнта</w:t>
      </w:r>
      <w:r w:rsidR="00DB51CE" w:rsidRPr="00437F66">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w:t>
      </w:r>
    </w:p>
    <w:p w14:paraId="195C35C5" w14:textId="0B20EF4D" w:rsidR="006554C1"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Г. </w:t>
      </w:r>
      <w:proofErr w:type="spellStart"/>
      <w:r w:rsidRPr="00437F66">
        <w:rPr>
          <w:rFonts w:ascii="Times New Roman" w:hAnsi="Times New Roman" w:cs="Times New Roman"/>
          <w:sz w:val="28"/>
          <w:szCs w:val="28"/>
          <w:lang w:val="uk-UA"/>
        </w:rPr>
        <w:t>Почепцов</w:t>
      </w:r>
      <w:proofErr w:type="spellEnd"/>
      <w:r w:rsidRPr="00437F66">
        <w:rPr>
          <w:rFonts w:ascii="Times New Roman" w:hAnsi="Times New Roman" w:cs="Times New Roman"/>
          <w:sz w:val="28"/>
          <w:szCs w:val="28"/>
          <w:lang w:val="uk-UA"/>
        </w:rPr>
        <w:t xml:space="preserve"> наводить п'ять типів використання цієї техніки: </w:t>
      </w:r>
    </w:p>
    <w:p w14:paraId="49279E37" w14:textId="6DEE1D80" w:rsidR="006554C1"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1. До-спін-підготовка перед подією. </w:t>
      </w:r>
    </w:p>
    <w:p w14:paraId="24658569" w14:textId="79F23D08" w:rsidR="006554C1"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2. Після-спін-наведення блиску на подію. </w:t>
      </w:r>
    </w:p>
    <w:p w14:paraId="722F1F05" w14:textId="02432B2B" w:rsidR="006554C1"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3. Торнадо-спін-спроба переведення суспільної думки в іншу сферу. </w:t>
      </w:r>
    </w:p>
    <w:p w14:paraId="0BEA4315" w14:textId="21C234BB" w:rsidR="006554C1"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4. Контроль кризи-менеджмент подій, які виходять з-під контролю. </w:t>
      </w:r>
    </w:p>
    <w:p w14:paraId="7DF81C51" w14:textId="424A8629" w:rsidR="006554C1"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5. Зменшення шкоди-менеджмент подій, які вже неможливо контролювати, з метою попередження завдання подальшої шкоди. </w:t>
      </w:r>
    </w:p>
    <w:p w14:paraId="62250DBE" w14:textId="77777777" w:rsidR="00184423" w:rsidRPr="00437F66"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У </w:t>
      </w:r>
      <w:proofErr w:type="spellStart"/>
      <w:r w:rsidRPr="00437F66">
        <w:rPr>
          <w:rFonts w:ascii="Times New Roman" w:hAnsi="Times New Roman" w:cs="Times New Roman"/>
          <w:sz w:val="28"/>
          <w:szCs w:val="28"/>
          <w:lang w:val="uk-UA"/>
        </w:rPr>
        <w:t>спіні</w:t>
      </w:r>
      <w:proofErr w:type="spellEnd"/>
      <w:r w:rsidRPr="00437F66">
        <w:rPr>
          <w:rFonts w:ascii="Times New Roman" w:hAnsi="Times New Roman" w:cs="Times New Roman"/>
          <w:sz w:val="28"/>
          <w:szCs w:val="28"/>
          <w:lang w:val="uk-UA"/>
        </w:rPr>
        <w:t>, ключовим завданням є робота з мас-</w:t>
      </w:r>
      <w:proofErr w:type="spellStart"/>
      <w:r w:rsidRPr="00437F66">
        <w:rPr>
          <w:rFonts w:ascii="Times New Roman" w:hAnsi="Times New Roman" w:cs="Times New Roman"/>
          <w:sz w:val="28"/>
          <w:szCs w:val="28"/>
          <w:lang w:val="uk-UA"/>
        </w:rPr>
        <w:t>медіями</w:t>
      </w:r>
      <w:proofErr w:type="spellEnd"/>
      <w:r w:rsidRPr="00437F66">
        <w:rPr>
          <w:rFonts w:ascii="Times New Roman" w:hAnsi="Times New Roman" w:cs="Times New Roman"/>
          <w:sz w:val="28"/>
          <w:szCs w:val="28"/>
          <w:lang w:val="uk-UA"/>
        </w:rPr>
        <w:t xml:space="preserve"> з метою «просування» певних ідей, подій, акцій. Часто це збігається із завданнями PR.</w:t>
      </w:r>
    </w:p>
    <w:p w14:paraId="42526452" w14:textId="4ECA5C66" w:rsidR="006554C1" w:rsidRPr="0061331C" w:rsidRDefault="006554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Водночас Г. </w:t>
      </w:r>
      <w:proofErr w:type="spellStart"/>
      <w:r w:rsidRPr="00437F66">
        <w:rPr>
          <w:rFonts w:ascii="Times New Roman" w:hAnsi="Times New Roman" w:cs="Times New Roman"/>
          <w:sz w:val="28"/>
          <w:szCs w:val="28"/>
          <w:lang w:val="uk-UA"/>
        </w:rPr>
        <w:t>Титиш</w:t>
      </w:r>
      <w:proofErr w:type="spellEnd"/>
      <w:r w:rsidRPr="00437F66">
        <w:rPr>
          <w:rFonts w:ascii="Times New Roman" w:hAnsi="Times New Roman" w:cs="Times New Roman"/>
          <w:sz w:val="28"/>
          <w:szCs w:val="28"/>
          <w:lang w:val="uk-UA"/>
        </w:rPr>
        <w:t xml:space="preserve"> зауважує, що PR </w:t>
      </w:r>
      <w:r w:rsidR="0061331C">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значно ширше поняття, аніж спін. Навіть підрозділ PR, який має назву «кризовий менеджмент», хоч і пов'язаний зі </w:t>
      </w:r>
      <w:proofErr w:type="spellStart"/>
      <w:r w:rsidRPr="00437F66">
        <w:rPr>
          <w:rFonts w:ascii="Times New Roman" w:hAnsi="Times New Roman" w:cs="Times New Roman"/>
          <w:sz w:val="28"/>
          <w:szCs w:val="28"/>
          <w:lang w:val="uk-UA"/>
        </w:rPr>
        <w:t>спіном</w:t>
      </w:r>
      <w:proofErr w:type="spellEnd"/>
      <w:r w:rsidRPr="00437F66">
        <w:rPr>
          <w:rFonts w:ascii="Times New Roman" w:hAnsi="Times New Roman" w:cs="Times New Roman"/>
          <w:sz w:val="28"/>
          <w:szCs w:val="28"/>
          <w:lang w:val="uk-UA"/>
        </w:rPr>
        <w:t xml:space="preserve"> (тому що кризову ситуацію неодмінно треба виправляти у медійній площині), однак теж має відмінні риси. Кризовий менеджер розробляє стратегію подолання кризи, включно з ключовими повідомленнями, а спін-доктор працює над формою донесення повідомлення до громадськості через мас-</w:t>
      </w:r>
      <w:proofErr w:type="spellStart"/>
      <w:r w:rsidRPr="00437F66">
        <w:rPr>
          <w:rFonts w:ascii="Times New Roman" w:hAnsi="Times New Roman" w:cs="Times New Roman"/>
          <w:sz w:val="28"/>
          <w:szCs w:val="28"/>
          <w:lang w:val="uk-UA"/>
        </w:rPr>
        <w:t>медії</w:t>
      </w:r>
      <w:proofErr w:type="spellEnd"/>
      <w:r w:rsidRPr="00437F66">
        <w:rPr>
          <w:rFonts w:ascii="Times New Roman" w:hAnsi="Times New Roman" w:cs="Times New Roman"/>
          <w:sz w:val="28"/>
          <w:szCs w:val="28"/>
          <w:lang w:val="uk-UA"/>
        </w:rPr>
        <w:t xml:space="preserve"> і контролює, щоб вони не викривили ту думку, яку намагається донести до громадськості клієнт спін-доктора. Основні напрями роботи спін-доктора </w:t>
      </w:r>
      <w:r w:rsidRPr="00437F66">
        <w:rPr>
          <w:rFonts w:ascii="Times New Roman" w:hAnsi="Times New Roman" w:cs="Times New Roman"/>
          <w:sz w:val="28"/>
          <w:szCs w:val="28"/>
          <w:lang w:val="uk-UA"/>
        </w:rPr>
        <w:lastRenderedPageBreak/>
        <w:t>полягають у розкручуванні бажаного для його клієнта повідомлення і «закручуванні» небажаної інформації. Його діяльність включає в себе дві основні групи технік: маніпуляція журналістами і маніпуляція повідомленнями</w:t>
      </w:r>
      <w:r w:rsidR="0061331C">
        <w:rPr>
          <w:rFonts w:ascii="Times New Roman" w:hAnsi="Times New Roman" w:cs="Times New Roman"/>
          <w:sz w:val="28"/>
          <w:szCs w:val="28"/>
          <w:lang w:val="uk-UA"/>
        </w:rPr>
        <w:t> </w:t>
      </w:r>
      <w:r w:rsidR="00F42A00" w:rsidRPr="0061331C">
        <w:rPr>
          <w:rFonts w:ascii="Times New Roman" w:hAnsi="Times New Roman" w:cs="Times New Roman"/>
          <w:sz w:val="28"/>
          <w:szCs w:val="28"/>
          <w:lang w:val="uk-UA"/>
        </w:rPr>
        <w:t>[27]</w:t>
      </w:r>
      <w:r w:rsidR="0061331C">
        <w:rPr>
          <w:rFonts w:ascii="Times New Roman" w:hAnsi="Times New Roman" w:cs="Times New Roman"/>
          <w:sz w:val="28"/>
          <w:szCs w:val="28"/>
          <w:lang w:val="uk-UA"/>
        </w:rPr>
        <w:t>.</w:t>
      </w:r>
    </w:p>
    <w:p w14:paraId="2FDE7D78" w14:textId="1924BCAD" w:rsidR="008C63AF" w:rsidRPr="00437F66" w:rsidRDefault="008C63AF"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Отже, витоками для створення маніпулятивного контенту в українських медіа можна назвати:</w:t>
      </w:r>
    </w:p>
    <w:p w14:paraId="316709FF" w14:textId="170C1B95" w:rsidR="008C63AF" w:rsidRPr="00437F66" w:rsidRDefault="008C63AF"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політична ситуація в країні та світі, необхідність реагування на них</w:t>
      </w:r>
      <w:r w:rsidR="007E2168" w:rsidRPr="00437F66">
        <w:rPr>
          <w:rFonts w:ascii="Times New Roman" w:hAnsi="Times New Roman" w:cs="Times New Roman"/>
          <w:sz w:val="28"/>
          <w:szCs w:val="28"/>
          <w:lang w:val="uk-UA"/>
        </w:rPr>
        <w:t>;</w:t>
      </w:r>
    </w:p>
    <w:p w14:paraId="23D7DA02" w14:textId="7B7A1F35" w:rsidR="008C63AF" w:rsidRPr="00437F66" w:rsidRDefault="008C63AF"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володіння </w:t>
      </w:r>
      <w:proofErr w:type="spellStart"/>
      <w:r w:rsidRPr="00437F66">
        <w:rPr>
          <w:rFonts w:ascii="Times New Roman" w:hAnsi="Times New Roman" w:cs="Times New Roman"/>
          <w:sz w:val="28"/>
          <w:szCs w:val="28"/>
          <w:lang w:val="uk-UA"/>
        </w:rPr>
        <w:t>медіагрупами</w:t>
      </w:r>
      <w:proofErr w:type="spellEnd"/>
      <w:r w:rsidRPr="00437F66">
        <w:rPr>
          <w:rFonts w:ascii="Times New Roman" w:hAnsi="Times New Roman" w:cs="Times New Roman"/>
          <w:sz w:val="28"/>
          <w:szCs w:val="28"/>
          <w:lang w:val="uk-UA"/>
        </w:rPr>
        <w:t xml:space="preserve"> олігархів, </w:t>
      </w:r>
      <w:proofErr w:type="spellStart"/>
      <w:r w:rsidRPr="00437F66">
        <w:rPr>
          <w:rFonts w:ascii="Times New Roman" w:hAnsi="Times New Roman" w:cs="Times New Roman"/>
          <w:sz w:val="28"/>
          <w:szCs w:val="28"/>
          <w:lang w:val="uk-UA"/>
        </w:rPr>
        <w:t>афільованих</w:t>
      </w:r>
      <w:proofErr w:type="spellEnd"/>
      <w:r w:rsidRPr="00437F66">
        <w:rPr>
          <w:rFonts w:ascii="Times New Roman" w:hAnsi="Times New Roman" w:cs="Times New Roman"/>
          <w:sz w:val="28"/>
          <w:szCs w:val="28"/>
          <w:lang w:val="uk-UA"/>
        </w:rPr>
        <w:t xml:space="preserve"> з політичними групами</w:t>
      </w:r>
      <w:r w:rsidR="007E2168" w:rsidRPr="00437F66">
        <w:rPr>
          <w:rFonts w:ascii="Times New Roman" w:hAnsi="Times New Roman" w:cs="Times New Roman"/>
          <w:sz w:val="28"/>
          <w:szCs w:val="28"/>
          <w:lang w:val="uk-UA"/>
        </w:rPr>
        <w:t>;</w:t>
      </w:r>
    </w:p>
    <w:p w14:paraId="0CCADD74" w14:textId="416C86BF" w:rsidR="008C63AF" w:rsidRPr="00437F66" w:rsidRDefault="008C63AF"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фактична відсутність незалежності </w:t>
      </w:r>
      <w:proofErr w:type="spellStart"/>
      <w:r w:rsidRPr="00437F66">
        <w:rPr>
          <w:rFonts w:ascii="Times New Roman" w:hAnsi="Times New Roman" w:cs="Times New Roman"/>
          <w:sz w:val="28"/>
          <w:szCs w:val="28"/>
          <w:lang w:val="uk-UA"/>
        </w:rPr>
        <w:t>медій</w:t>
      </w:r>
      <w:proofErr w:type="spellEnd"/>
      <w:r w:rsidR="007E2168" w:rsidRPr="00437F66">
        <w:rPr>
          <w:rFonts w:ascii="Times New Roman" w:hAnsi="Times New Roman" w:cs="Times New Roman"/>
          <w:sz w:val="28"/>
          <w:szCs w:val="28"/>
          <w:lang w:val="uk-UA"/>
        </w:rPr>
        <w:t xml:space="preserve"> у створенні контенту;</w:t>
      </w:r>
    </w:p>
    <w:p w14:paraId="3ABA2844" w14:textId="30A4A3F9" w:rsidR="00BB4F75" w:rsidRPr="00437F66" w:rsidRDefault="008C63AF"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відсутність у </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власного капіталу, що примушує </w:t>
      </w:r>
      <w:proofErr w:type="spellStart"/>
      <w:r w:rsidRPr="00437F66">
        <w:rPr>
          <w:rFonts w:ascii="Times New Roman" w:hAnsi="Times New Roman" w:cs="Times New Roman"/>
          <w:sz w:val="28"/>
          <w:szCs w:val="28"/>
          <w:lang w:val="uk-UA"/>
        </w:rPr>
        <w:t>медійників</w:t>
      </w:r>
      <w:proofErr w:type="spellEnd"/>
      <w:r w:rsidRPr="00437F66">
        <w:rPr>
          <w:rFonts w:ascii="Times New Roman" w:hAnsi="Times New Roman" w:cs="Times New Roman"/>
          <w:sz w:val="28"/>
          <w:szCs w:val="28"/>
          <w:lang w:val="uk-UA"/>
        </w:rPr>
        <w:t xml:space="preserve"> долучатися до інформаційних кампаній з використанням «брудних технологій»</w:t>
      </w:r>
      <w:r w:rsidR="00BB4F75" w:rsidRPr="00437F66">
        <w:rPr>
          <w:rFonts w:ascii="Times New Roman" w:hAnsi="Times New Roman" w:cs="Times New Roman"/>
          <w:sz w:val="28"/>
          <w:szCs w:val="28"/>
          <w:lang w:val="uk-UA"/>
        </w:rPr>
        <w:t>;</w:t>
      </w:r>
    </w:p>
    <w:p w14:paraId="49F768F8" w14:textId="0981FD68" w:rsidR="00BB4F75" w:rsidRPr="00437F66" w:rsidRDefault="00BB4F75"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Для повноти дослідження варто означати роль російської </w:t>
      </w:r>
      <w:proofErr w:type="spellStart"/>
      <w:r w:rsidRPr="00437F66">
        <w:rPr>
          <w:rFonts w:ascii="Times New Roman" w:hAnsi="Times New Roman" w:cs="Times New Roman"/>
          <w:sz w:val="28"/>
          <w:szCs w:val="28"/>
          <w:lang w:val="uk-UA"/>
        </w:rPr>
        <w:t>медійно</w:t>
      </w:r>
      <w:proofErr w:type="spellEnd"/>
      <w:r w:rsidRPr="00437F66">
        <w:rPr>
          <w:rFonts w:ascii="Times New Roman" w:hAnsi="Times New Roman" w:cs="Times New Roman"/>
          <w:sz w:val="28"/>
          <w:szCs w:val="28"/>
          <w:lang w:val="uk-UA"/>
        </w:rPr>
        <w:t>-культурної політики, з якою ми боремося по сьогодні.</w:t>
      </w:r>
    </w:p>
    <w:p w14:paraId="4615062F" w14:textId="51E83333" w:rsidR="00623F94" w:rsidRPr="0061331C" w:rsidRDefault="00DD7B42"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Позиція </w:t>
      </w:r>
      <w:r w:rsidRPr="00F42A00">
        <w:rPr>
          <w:rFonts w:ascii="Times New Roman" w:hAnsi="Times New Roman" w:cs="Times New Roman"/>
          <w:sz w:val="28"/>
          <w:szCs w:val="28"/>
          <w:lang w:val="uk-UA"/>
        </w:rPr>
        <w:t>дослідника російсько-українських відносин В. Горбуліна</w:t>
      </w:r>
      <w:r w:rsidRPr="00437F66">
        <w:rPr>
          <w:rFonts w:ascii="Times New Roman" w:hAnsi="Times New Roman" w:cs="Times New Roman"/>
          <w:sz w:val="28"/>
          <w:szCs w:val="28"/>
          <w:lang w:val="uk-UA"/>
        </w:rPr>
        <w:t xml:space="preserve"> полягає у тому, що</w:t>
      </w:r>
      <w:r w:rsidR="00623F94" w:rsidRPr="00437F66">
        <w:rPr>
          <w:rFonts w:ascii="Times New Roman" w:hAnsi="Times New Roman" w:cs="Times New Roman"/>
          <w:sz w:val="28"/>
          <w:szCs w:val="28"/>
          <w:lang w:val="uk-UA"/>
        </w:rPr>
        <w:t xml:space="preserve"> російська </w:t>
      </w:r>
      <w:proofErr w:type="spellStart"/>
      <w:r w:rsidR="00040BFE" w:rsidRPr="00437F66">
        <w:rPr>
          <w:rFonts w:ascii="Times New Roman" w:hAnsi="Times New Roman" w:cs="Times New Roman"/>
          <w:sz w:val="28"/>
          <w:szCs w:val="28"/>
          <w:lang w:val="uk-UA"/>
        </w:rPr>
        <w:t>медійно</w:t>
      </w:r>
      <w:proofErr w:type="spellEnd"/>
      <w:r w:rsidR="00040BFE" w:rsidRPr="00437F66">
        <w:rPr>
          <w:rFonts w:ascii="Times New Roman" w:hAnsi="Times New Roman" w:cs="Times New Roman"/>
          <w:sz w:val="28"/>
          <w:szCs w:val="28"/>
          <w:lang w:val="uk-UA"/>
        </w:rPr>
        <w:t>-культурна</w:t>
      </w:r>
      <w:r w:rsidR="00623F94" w:rsidRPr="00437F66">
        <w:rPr>
          <w:rFonts w:ascii="Times New Roman" w:hAnsi="Times New Roman" w:cs="Times New Roman"/>
          <w:sz w:val="28"/>
          <w:szCs w:val="28"/>
          <w:lang w:val="uk-UA"/>
        </w:rPr>
        <w:t xml:space="preserve"> політика на українському напрямі була повністю інтегрована в загальну імперську стратегію ліквідації української державності. Російська культурна експансія проти України здійснювалась свідомо і наполегливо протягом усіх років незалежності, чому сприяла неефективність державної гуманітарної і культурної політики</w:t>
      </w:r>
      <w:r w:rsidR="0061331C">
        <w:rPr>
          <w:rFonts w:ascii="Times New Roman" w:hAnsi="Times New Roman" w:cs="Times New Roman"/>
          <w:sz w:val="28"/>
          <w:szCs w:val="28"/>
          <w:lang w:val="uk-UA"/>
        </w:rPr>
        <w:t xml:space="preserve"> </w:t>
      </w:r>
      <w:r w:rsidR="00F42A00" w:rsidRPr="0061331C">
        <w:rPr>
          <w:rFonts w:ascii="Times New Roman" w:hAnsi="Times New Roman" w:cs="Times New Roman"/>
          <w:sz w:val="28"/>
          <w:szCs w:val="28"/>
          <w:lang w:val="uk-UA"/>
        </w:rPr>
        <w:t>[28]</w:t>
      </w:r>
      <w:r w:rsidR="0061331C">
        <w:rPr>
          <w:rFonts w:ascii="Times New Roman" w:hAnsi="Times New Roman" w:cs="Times New Roman"/>
          <w:sz w:val="28"/>
          <w:szCs w:val="28"/>
          <w:lang w:val="uk-UA"/>
        </w:rPr>
        <w:t>.</w:t>
      </w:r>
    </w:p>
    <w:p w14:paraId="0C5345C0" w14:textId="53676D00" w:rsidR="00623F94" w:rsidRPr="00437F66" w:rsidRDefault="007929D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Для підтвердження зазначеного, для прикладу </w:t>
      </w:r>
      <w:r w:rsidR="00040BFE" w:rsidRPr="00437F66">
        <w:rPr>
          <w:rFonts w:ascii="Times New Roman" w:hAnsi="Times New Roman" w:cs="Times New Roman"/>
          <w:sz w:val="28"/>
          <w:szCs w:val="28"/>
          <w:lang w:val="uk-UA"/>
        </w:rPr>
        <w:t>наведемо</w:t>
      </w:r>
      <w:r w:rsidRPr="00437F66">
        <w:rPr>
          <w:rFonts w:ascii="Times New Roman" w:hAnsi="Times New Roman" w:cs="Times New Roman"/>
          <w:sz w:val="28"/>
          <w:szCs w:val="28"/>
          <w:lang w:val="uk-UA"/>
        </w:rPr>
        <w:t xml:space="preserve"> наступне:</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як</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неодноразово стверджував В. Путін, розпад колишнього СРСР, на</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його</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переконання, є «найбільшою геополітичною катастрофою</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XX</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століття».</w:t>
      </w:r>
      <w:r w:rsidR="00623F94" w:rsidRPr="00437F66">
        <w:rPr>
          <w:rFonts w:ascii="Times New Roman" w:hAnsi="Times New Roman" w:cs="Times New Roman"/>
          <w:sz w:val="28"/>
          <w:szCs w:val="28"/>
          <w:lang w:val="uk-UA"/>
        </w:rPr>
        <w:t xml:space="preserve"> </w:t>
      </w:r>
    </w:p>
    <w:p w14:paraId="00B41BE6" w14:textId="2654F329" w:rsidR="00623F94" w:rsidRPr="00437F66" w:rsidRDefault="007929D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Події 2014-2015 років довели, що така точка зору знаходить</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широку</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підтримку у всіх прошарках російського суспільства. Навіть у</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січні 2016</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року</w:t>
      </w:r>
      <w:r w:rsidR="00623F94" w:rsidRPr="00437F66">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згідно з результатами соціологічних опитувань</w:t>
      </w:r>
      <w:r w:rsidR="00623F94" w:rsidRPr="00437F66">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64%</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росіян</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підтриму</w:t>
      </w:r>
      <w:r w:rsidR="00623F94" w:rsidRPr="00437F66">
        <w:rPr>
          <w:rFonts w:ascii="Times New Roman" w:hAnsi="Times New Roman" w:cs="Times New Roman"/>
          <w:sz w:val="28"/>
          <w:szCs w:val="28"/>
          <w:lang w:val="uk-UA"/>
        </w:rPr>
        <w:t>вали</w:t>
      </w:r>
      <w:r w:rsidRPr="00437F66">
        <w:rPr>
          <w:rFonts w:ascii="Times New Roman" w:hAnsi="Times New Roman" w:cs="Times New Roman"/>
          <w:sz w:val="28"/>
          <w:szCs w:val="28"/>
          <w:lang w:val="uk-UA"/>
        </w:rPr>
        <w:t xml:space="preserve"> агресію проти України. Ключовим завданням</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є захоплення</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України, яке повинно кардинально збільшити російські демографічні,</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політичні, економічні, військові та інші ресурси. В ірраціональній</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картині</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світу «кремлівських мрійників» відновлення контролю</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над</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Києвом</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літописною «матір’ю городів руських», </w:t>
      </w:r>
      <w:r w:rsidRPr="00437F66">
        <w:rPr>
          <w:rFonts w:ascii="Times New Roman" w:hAnsi="Times New Roman" w:cs="Times New Roman"/>
          <w:sz w:val="28"/>
          <w:szCs w:val="28"/>
          <w:lang w:val="uk-UA"/>
        </w:rPr>
        <w:lastRenderedPageBreak/>
        <w:t>столицею</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і прабатьківщиною</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східнослов’янського православ’я – є </w:t>
      </w:r>
      <w:proofErr w:type="spellStart"/>
      <w:r w:rsidRPr="00437F66">
        <w:rPr>
          <w:rFonts w:ascii="Times New Roman" w:hAnsi="Times New Roman" w:cs="Times New Roman"/>
          <w:sz w:val="28"/>
          <w:szCs w:val="28"/>
          <w:lang w:val="uk-UA"/>
        </w:rPr>
        <w:t>життєво</w:t>
      </w:r>
      <w:proofErr w:type="spellEnd"/>
      <w:r w:rsidRPr="00437F66">
        <w:rPr>
          <w:rFonts w:ascii="Times New Roman" w:hAnsi="Times New Roman" w:cs="Times New Roman"/>
          <w:sz w:val="28"/>
          <w:szCs w:val="28"/>
          <w:lang w:val="uk-UA"/>
        </w:rPr>
        <w:t xml:space="preserve"> важливим інтересом</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Росії. </w:t>
      </w:r>
    </w:p>
    <w:p w14:paraId="25891AFA" w14:textId="38B5F6F0" w:rsidR="00623F94" w:rsidRPr="00437F66" w:rsidRDefault="007929D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Як зазначають </w:t>
      </w:r>
      <w:r w:rsidRPr="00F42A00">
        <w:rPr>
          <w:rFonts w:ascii="Times New Roman" w:hAnsi="Times New Roman" w:cs="Times New Roman"/>
          <w:sz w:val="28"/>
          <w:szCs w:val="28"/>
          <w:lang w:val="uk-UA"/>
        </w:rPr>
        <w:t>дослідники</w:t>
      </w:r>
      <w:r w:rsidR="00DD7B42" w:rsidRPr="00F42A00">
        <w:rPr>
          <w:rFonts w:ascii="Times New Roman" w:hAnsi="Times New Roman" w:cs="Times New Roman"/>
          <w:sz w:val="28"/>
          <w:szCs w:val="28"/>
          <w:lang w:val="uk-UA"/>
        </w:rPr>
        <w:t xml:space="preserve"> С. </w:t>
      </w:r>
      <w:proofErr w:type="spellStart"/>
      <w:r w:rsidR="00DD7B42" w:rsidRPr="00F42A00">
        <w:rPr>
          <w:rFonts w:ascii="Times New Roman" w:hAnsi="Times New Roman" w:cs="Times New Roman"/>
          <w:sz w:val="28"/>
          <w:szCs w:val="28"/>
          <w:lang w:val="uk-UA"/>
        </w:rPr>
        <w:t>Здіорук</w:t>
      </w:r>
      <w:proofErr w:type="spellEnd"/>
      <w:r w:rsidR="00DD7B42" w:rsidRPr="00F42A00">
        <w:rPr>
          <w:rFonts w:ascii="Times New Roman" w:hAnsi="Times New Roman" w:cs="Times New Roman"/>
          <w:sz w:val="28"/>
          <w:szCs w:val="28"/>
          <w:lang w:val="uk-UA"/>
        </w:rPr>
        <w:t xml:space="preserve"> та </w:t>
      </w:r>
      <w:proofErr w:type="spellStart"/>
      <w:r w:rsidR="00DD7B42" w:rsidRPr="00F42A00">
        <w:rPr>
          <w:rFonts w:ascii="Times New Roman" w:hAnsi="Times New Roman" w:cs="Times New Roman"/>
          <w:sz w:val="28"/>
          <w:szCs w:val="28"/>
          <w:lang w:val="uk-UA"/>
        </w:rPr>
        <w:t>В.Яблонський</w:t>
      </w:r>
      <w:proofErr w:type="spellEnd"/>
      <w:r w:rsidRPr="00437F66">
        <w:rPr>
          <w:rFonts w:ascii="Times New Roman" w:hAnsi="Times New Roman" w:cs="Times New Roman"/>
          <w:sz w:val="28"/>
          <w:szCs w:val="28"/>
          <w:lang w:val="uk-UA"/>
        </w:rPr>
        <w:t>, у поточній публічній риториці керівництва</w:t>
      </w:r>
      <w:r w:rsidR="00623F94" w:rsidRPr="00437F66">
        <w:rPr>
          <w:rFonts w:ascii="Times New Roman" w:hAnsi="Times New Roman" w:cs="Times New Roman"/>
          <w:sz w:val="28"/>
          <w:szCs w:val="28"/>
          <w:lang w:val="uk-UA"/>
        </w:rPr>
        <w:t xml:space="preserve"> </w:t>
      </w:r>
      <w:proofErr w:type="spellStart"/>
      <w:r w:rsidR="00DB51CE" w:rsidRPr="00437F66">
        <w:rPr>
          <w:rFonts w:ascii="Times New Roman" w:hAnsi="Times New Roman" w:cs="Times New Roman"/>
          <w:sz w:val="28"/>
          <w:szCs w:val="28"/>
          <w:lang w:val="uk-UA"/>
        </w:rPr>
        <w:t>р</w:t>
      </w:r>
      <w:r w:rsidRPr="00437F66">
        <w:rPr>
          <w:rFonts w:ascii="Times New Roman" w:hAnsi="Times New Roman" w:cs="Times New Roman"/>
          <w:sz w:val="28"/>
          <w:szCs w:val="28"/>
          <w:lang w:val="uk-UA"/>
        </w:rPr>
        <w:t>осії</w:t>
      </w:r>
      <w:proofErr w:type="spellEnd"/>
      <w:r w:rsidRPr="00437F66">
        <w:rPr>
          <w:rFonts w:ascii="Times New Roman" w:hAnsi="Times New Roman" w:cs="Times New Roman"/>
          <w:sz w:val="28"/>
          <w:szCs w:val="28"/>
          <w:lang w:val="uk-UA"/>
        </w:rPr>
        <w:t xml:space="preserve">, </w:t>
      </w:r>
      <w:r w:rsidR="00DB51CE" w:rsidRPr="00437F66">
        <w:rPr>
          <w:rFonts w:ascii="Times New Roman" w:hAnsi="Times New Roman" w:cs="Times New Roman"/>
          <w:sz w:val="28"/>
          <w:szCs w:val="28"/>
          <w:lang w:val="uk-UA"/>
        </w:rPr>
        <w:t>р</w:t>
      </w:r>
      <w:r w:rsidRPr="00437F66">
        <w:rPr>
          <w:rFonts w:ascii="Times New Roman" w:hAnsi="Times New Roman" w:cs="Times New Roman"/>
          <w:sz w:val="28"/>
          <w:szCs w:val="28"/>
          <w:lang w:val="uk-UA"/>
        </w:rPr>
        <w:t>осійської православної церкви та багатьох представників</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російських</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інтелектуальних кіл під «руським миром» розуміється переважно</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спільнота</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людей («цивілізація»), тим чи іншим чином пов’язаних із </w:t>
      </w:r>
      <w:proofErr w:type="spellStart"/>
      <w:r w:rsidR="00DB51CE" w:rsidRPr="00437F66">
        <w:rPr>
          <w:rFonts w:ascii="Times New Roman" w:hAnsi="Times New Roman" w:cs="Times New Roman"/>
          <w:sz w:val="28"/>
          <w:szCs w:val="28"/>
          <w:lang w:val="uk-UA"/>
        </w:rPr>
        <w:t>р</w:t>
      </w:r>
      <w:r w:rsidRPr="00437F66">
        <w:rPr>
          <w:rFonts w:ascii="Times New Roman" w:hAnsi="Times New Roman" w:cs="Times New Roman"/>
          <w:sz w:val="28"/>
          <w:szCs w:val="28"/>
          <w:lang w:val="uk-UA"/>
        </w:rPr>
        <w:t>осією</w:t>
      </w:r>
      <w:proofErr w:type="spellEnd"/>
      <w:r w:rsidRPr="00437F66">
        <w:rPr>
          <w:rFonts w:ascii="Times New Roman" w:hAnsi="Times New Roman" w:cs="Times New Roman"/>
          <w:sz w:val="28"/>
          <w:szCs w:val="28"/>
          <w:lang w:val="uk-UA"/>
        </w:rPr>
        <w:t>, що</w:t>
      </w:r>
      <w:r w:rsidR="00623F94"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формується на основі спільності: </w:t>
      </w:r>
    </w:p>
    <w:p w14:paraId="0ACCF304" w14:textId="77777777" w:rsidR="00623F94" w:rsidRPr="00437F66" w:rsidRDefault="007929D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а) мови й культури; </w:t>
      </w:r>
    </w:p>
    <w:p w14:paraId="7E4482B7" w14:textId="77777777" w:rsidR="00623F94" w:rsidRPr="00437F66" w:rsidRDefault="007929D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б) історичної пам’яті та пов’язаних із нею цінностей; </w:t>
      </w:r>
    </w:p>
    <w:p w14:paraId="2B60BED4" w14:textId="77777777" w:rsidR="00623F94" w:rsidRPr="00437F66" w:rsidRDefault="007929D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 православ’я; </w:t>
      </w:r>
    </w:p>
    <w:p w14:paraId="532CC41B" w14:textId="615C8C23" w:rsidR="00623F94" w:rsidRPr="00AB0EFD" w:rsidRDefault="007929DE"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г) лояльності до сьогоднішньої </w:t>
      </w:r>
      <w:r w:rsidR="00DB51CE" w:rsidRPr="00437F66">
        <w:rPr>
          <w:rFonts w:ascii="Times New Roman" w:hAnsi="Times New Roman" w:cs="Times New Roman"/>
          <w:sz w:val="28"/>
          <w:szCs w:val="28"/>
          <w:lang w:val="uk-UA"/>
        </w:rPr>
        <w:t>р</w:t>
      </w:r>
      <w:r w:rsidRPr="00437F66">
        <w:rPr>
          <w:rFonts w:ascii="Times New Roman" w:hAnsi="Times New Roman" w:cs="Times New Roman"/>
          <w:sz w:val="28"/>
          <w:szCs w:val="28"/>
          <w:lang w:val="uk-UA"/>
        </w:rPr>
        <w:t xml:space="preserve">осійської держави </w:t>
      </w:r>
      <w:r w:rsidR="00F42A00" w:rsidRPr="00AB0EFD">
        <w:rPr>
          <w:rFonts w:ascii="Times New Roman" w:hAnsi="Times New Roman" w:cs="Times New Roman"/>
          <w:sz w:val="28"/>
          <w:szCs w:val="28"/>
          <w:lang w:val="uk-UA"/>
        </w:rPr>
        <w:t>[29]</w:t>
      </w:r>
      <w:r w:rsidR="0061331C">
        <w:rPr>
          <w:rFonts w:ascii="Times New Roman" w:hAnsi="Times New Roman" w:cs="Times New Roman"/>
          <w:sz w:val="28"/>
          <w:szCs w:val="28"/>
          <w:lang w:val="uk-UA"/>
        </w:rPr>
        <w:t>.</w:t>
      </w:r>
    </w:p>
    <w:p w14:paraId="6E250BA7" w14:textId="50544CAF" w:rsidR="00623F94" w:rsidRPr="00AB0EFD" w:rsidRDefault="00DD7B42"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Як зазначає, </w:t>
      </w:r>
      <w:r w:rsidRPr="00F42A00">
        <w:rPr>
          <w:rFonts w:ascii="Times New Roman" w:hAnsi="Times New Roman" w:cs="Times New Roman"/>
          <w:sz w:val="28"/>
          <w:szCs w:val="28"/>
          <w:lang w:val="uk-UA"/>
        </w:rPr>
        <w:t>директор Національного інституту стратегічних досліджень</w:t>
      </w:r>
      <w:r w:rsidRPr="00F42A00">
        <w:rPr>
          <w:rFonts w:ascii="Times New Roman" w:hAnsi="Times New Roman" w:cs="Times New Roman"/>
          <w:sz w:val="28"/>
          <w:szCs w:val="28"/>
          <w:shd w:val="clear" w:color="auto" w:fill="FFFFFF"/>
          <w:lang w:val="uk-UA"/>
        </w:rPr>
        <w:t xml:space="preserve"> </w:t>
      </w:r>
      <w:r w:rsidRPr="00F42A00">
        <w:rPr>
          <w:rFonts w:ascii="Times New Roman" w:hAnsi="Times New Roman" w:cs="Times New Roman"/>
          <w:sz w:val="28"/>
          <w:szCs w:val="28"/>
          <w:lang w:val="uk-UA"/>
        </w:rPr>
        <w:t>В. Горбулін</w:t>
      </w:r>
      <w:r w:rsidRPr="00437F66">
        <w:rPr>
          <w:rFonts w:ascii="Times New Roman" w:hAnsi="Times New Roman" w:cs="Times New Roman"/>
          <w:sz w:val="28"/>
          <w:szCs w:val="28"/>
          <w:lang w:val="uk-UA"/>
        </w:rPr>
        <w:t>, р</w:t>
      </w:r>
      <w:r w:rsidR="007929DE" w:rsidRPr="00437F66">
        <w:rPr>
          <w:rFonts w:ascii="Times New Roman" w:hAnsi="Times New Roman" w:cs="Times New Roman"/>
          <w:sz w:val="28"/>
          <w:szCs w:val="28"/>
          <w:lang w:val="uk-UA"/>
        </w:rPr>
        <w:t>осійське суспільство інфікувалося ідеями великодержавного</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 xml:space="preserve">шовінізму, </w:t>
      </w:r>
      <w:proofErr w:type="spellStart"/>
      <w:r w:rsidR="007929DE" w:rsidRPr="00437F66">
        <w:rPr>
          <w:rFonts w:ascii="Times New Roman" w:hAnsi="Times New Roman" w:cs="Times New Roman"/>
          <w:sz w:val="28"/>
          <w:szCs w:val="28"/>
          <w:lang w:val="uk-UA"/>
        </w:rPr>
        <w:t>імперства</w:t>
      </w:r>
      <w:proofErr w:type="spellEnd"/>
      <w:r w:rsidR="007929DE" w:rsidRPr="00437F66">
        <w:rPr>
          <w:rFonts w:ascii="Times New Roman" w:hAnsi="Times New Roman" w:cs="Times New Roman"/>
          <w:sz w:val="28"/>
          <w:szCs w:val="28"/>
          <w:lang w:val="uk-UA"/>
        </w:rPr>
        <w:t>, неповноцінності інших народів порівняно</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з</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«найдуховнішим у світі» російським народом, православного</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фундаменталізму, російського фашизму тощо. При цьому</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російська</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пропаганда не зупинялася перед поширенням навіть найбрутальніших</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вигадок, гідну конкуренцію в чому пропагандистам складали лише</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російські</w:t>
      </w:r>
      <w:r w:rsidR="00623F94" w:rsidRPr="00437F66">
        <w:rPr>
          <w:rFonts w:ascii="Times New Roman" w:hAnsi="Times New Roman" w:cs="Times New Roman"/>
          <w:sz w:val="28"/>
          <w:szCs w:val="28"/>
          <w:lang w:val="uk-UA"/>
        </w:rPr>
        <w:t xml:space="preserve"> </w:t>
      </w:r>
      <w:r w:rsidR="007929DE" w:rsidRPr="00437F66">
        <w:rPr>
          <w:rFonts w:ascii="Times New Roman" w:hAnsi="Times New Roman" w:cs="Times New Roman"/>
          <w:sz w:val="28"/>
          <w:szCs w:val="28"/>
          <w:lang w:val="uk-UA"/>
        </w:rPr>
        <w:t xml:space="preserve">політики і дипломати </w:t>
      </w:r>
      <w:r w:rsidR="00F42A00" w:rsidRPr="00AB0EFD">
        <w:rPr>
          <w:rFonts w:ascii="Times New Roman" w:hAnsi="Times New Roman" w:cs="Times New Roman"/>
          <w:sz w:val="28"/>
          <w:szCs w:val="28"/>
          <w:lang w:val="uk-UA"/>
        </w:rPr>
        <w:t>[30]</w:t>
      </w:r>
      <w:r w:rsidR="0061331C">
        <w:rPr>
          <w:rFonts w:ascii="Times New Roman" w:hAnsi="Times New Roman" w:cs="Times New Roman"/>
          <w:sz w:val="28"/>
          <w:szCs w:val="28"/>
          <w:lang w:val="uk-UA"/>
        </w:rPr>
        <w:t>.</w:t>
      </w:r>
    </w:p>
    <w:p w14:paraId="0945A14A" w14:textId="203E6EE7" w:rsidR="00797A4A" w:rsidRPr="00437F66" w:rsidRDefault="00623F94"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Для ведення російської пропаганди широко використовуються не тільки </w:t>
      </w:r>
      <w:r w:rsidR="00DB51CE" w:rsidRPr="00437F66">
        <w:rPr>
          <w:rFonts w:ascii="Times New Roman" w:hAnsi="Times New Roman" w:cs="Times New Roman"/>
          <w:sz w:val="28"/>
          <w:szCs w:val="28"/>
          <w:lang w:val="uk-UA"/>
        </w:rPr>
        <w:t>ЗМК</w:t>
      </w:r>
      <w:r w:rsidRPr="00437F66">
        <w:rPr>
          <w:rFonts w:ascii="Times New Roman" w:hAnsi="Times New Roman" w:cs="Times New Roman"/>
          <w:sz w:val="28"/>
          <w:szCs w:val="28"/>
          <w:lang w:val="uk-UA"/>
        </w:rPr>
        <w:t>, але й культурно-розважальна індустрія: кінематограф, шоу-бізнес, начебто неполітичні, «культурні» програми телебачення і радіомовлення, відеохостинги тощо.</w:t>
      </w:r>
      <w:r w:rsidR="009C011C" w:rsidRPr="00437F66">
        <w:rPr>
          <w:rFonts w:ascii="Times New Roman" w:hAnsi="Times New Roman" w:cs="Times New Roman"/>
          <w:sz w:val="28"/>
          <w:szCs w:val="28"/>
          <w:lang w:val="uk-UA"/>
        </w:rPr>
        <w:t xml:space="preserve"> </w:t>
      </w:r>
      <w:r w:rsidR="00797A4A" w:rsidRPr="00437F66">
        <w:rPr>
          <w:rFonts w:ascii="Times New Roman" w:hAnsi="Times New Roman" w:cs="Times New Roman"/>
          <w:sz w:val="28"/>
          <w:szCs w:val="28"/>
          <w:lang w:val="uk-UA"/>
        </w:rPr>
        <w:t>Слід відзначити та описати елементи інформаційної війни, що веде російська пропагандистська машина в українському медійному просторі</w:t>
      </w:r>
      <w:r w:rsidR="00510A02" w:rsidRPr="00437F66">
        <w:rPr>
          <w:rFonts w:ascii="Times New Roman" w:hAnsi="Times New Roman" w:cs="Times New Roman"/>
          <w:sz w:val="28"/>
          <w:szCs w:val="28"/>
          <w:lang w:val="uk-UA"/>
        </w:rPr>
        <w:t>, та до яких автор посилатиметься у практичній частині.</w:t>
      </w:r>
    </w:p>
    <w:p w14:paraId="5090D3E5" w14:textId="666872D4" w:rsidR="00510A02" w:rsidRPr="0061331C" w:rsidRDefault="00797A4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Завдяки </w:t>
      </w:r>
      <w:proofErr w:type="spellStart"/>
      <w:r w:rsidRPr="00437F66">
        <w:rPr>
          <w:rFonts w:ascii="Times New Roman" w:hAnsi="Times New Roman" w:cs="Times New Roman"/>
          <w:sz w:val="28"/>
          <w:szCs w:val="28"/>
          <w:lang w:val="uk-UA"/>
        </w:rPr>
        <w:t>лонгріду</w:t>
      </w:r>
      <w:proofErr w:type="spellEnd"/>
      <w:r w:rsidR="002B400F" w:rsidRPr="00437F66">
        <w:rPr>
          <w:rFonts w:ascii="Times New Roman" w:hAnsi="Times New Roman" w:cs="Times New Roman"/>
          <w:sz w:val="28"/>
          <w:szCs w:val="28"/>
          <w:lang w:val="uk-UA"/>
        </w:rPr>
        <w:t xml:space="preserve"> https://texty.org.ua/d/2018/mnews/</w:t>
      </w:r>
      <w:r w:rsidRPr="00437F66">
        <w:rPr>
          <w:rFonts w:ascii="Times New Roman" w:hAnsi="Times New Roman" w:cs="Times New Roman"/>
          <w:sz w:val="28"/>
          <w:szCs w:val="28"/>
          <w:lang w:val="uk-UA"/>
        </w:rPr>
        <w:t xml:space="preserve"> «У нас погані новини» за авторством команди texty.org.ua, можна</w:t>
      </w:r>
      <w:r w:rsidR="002B400F" w:rsidRPr="00437F66">
        <w:rPr>
          <w:rFonts w:ascii="Times New Roman" w:hAnsi="Times New Roman" w:cs="Times New Roman"/>
          <w:sz w:val="28"/>
          <w:szCs w:val="28"/>
          <w:lang w:val="uk-UA"/>
        </w:rPr>
        <w:t xml:space="preserve"> виділити окремий механізм </w:t>
      </w:r>
      <w:r w:rsidR="00510A02" w:rsidRPr="00437F66">
        <w:rPr>
          <w:rFonts w:ascii="Times New Roman" w:hAnsi="Times New Roman" w:cs="Times New Roman"/>
          <w:sz w:val="28"/>
          <w:szCs w:val="28"/>
          <w:lang w:val="uk-UA"/>
        </w:rPr>
        <w:t xml:space="preserve">інформаційної війни </w:t>
      </w:r>
      <w:r w:rsidR="002B400F" w:rsidRPr="00437F66">
        <w:rPr>
          <w:rFonts w:ascii="Times New Roman" w:hAnsi="Times New Roman" w:cs="Times New Roman"/>
          <w:sz w:val="28"/>
          <w:szCs w:val="28"/>
          <w:lang w:val="uk-UA"/>
        </w:rPr>
        <w:t>– створення «помийних» сайтів, що розраховані на</w:t>
      </w:r>
      <w:r w:rsidR="00510A02" w:rsidRPr="00437F66">
        <w:rPr>
          <w:rFonts w:ascii="Times New Roman" w:hAnsi="Times New Roman" w:cs="Times New Roman"/>
          <w:sz w:val="28"/>
          <w:szCs w:val="28"/>
          <w:lang w:val="uk-UA"/>
        </w:rPr>
        <w:t xml:space="preserve"> розповсюдження компрометуючих фейкових новин з емоційними</w:t>
      </w:r>
      <w:r w:rsidR="009C011C" w:rsidRPr="00437F66">
        <w:rPr>
          <w:rFonts w:ascii="Times New Roman" w:hAnsi="Times New Roman" w:cs="Times New Roman"/>
          <w:sz w:val="28"/>
          <w:szCs w:val="28"/>
          <w:lang w:val="uk-UA"/>
        </w:rPr>
        <w:t xml:space="preserve"> та</w:t>
      </w:r>
      <w:r w:rsidR="00510A02" w:rsidRPr="00437F66">
        <w:rPr>
          <w:rFonts w:ascii="Times New Roman" w:hAnsi="Times New Roman" w:cs="Times New Roman"/>
          <w:sz w:val="28"/>
          <w:szCs w:val="28"/>
          <w:lang w:val="uk-UA"/>
        </w:rPr>
        <w:t xml:space="preserve"> маніпулятивними,</w:t>
      </w:r>
      <w:r w:rsidR="009C011C" w:rsidRPr="00437F66">
        <w:rPr>
          <w:rFonts w:ascii="Times New Roman" w:hAnsi="Times New Roman" w:cs="Times New Roman"/>
          <w:sz w:val="28"/>
          <w:szCs w:val="28"/>
          <w:lang w:val="uk-UA"/>
        </w:rPr>
        <w:t xml:space="preserve"> в більшості випадків,</w:t>
      </w:r>
      <w:r w:rsidR="0061331C">
        <w:rPr>
          <w:rFonts w:ascii="Times New Roman" w:hAnsi="Times New Roman" w:cs="Times New Roman"/>
          <w:sz w:val="28"/>
          <w:szCs w:val="28"/>
          <w:lang w:val="uk-UA"/>
        </w:rPr>
        <w:t xml:space="preserve"> заголовками</w:t>
      </w:r>
      <w:r w:rsidR="00510A02" w:rsidRPr="00437F66">
        <w:rPr>
          <w:rFonts w:ascii="Times New Roman" w:hAnsi="Times New Roman" w:cs="Times New Roman"/>
          <w:sz w:val="28"/>
          <w:szCs w:val="28"/>
          <w:lang w:val="uk-UA"/>
        </w:rPr>
        <w:t xml:space="preserve"> </w:t>
      </w:r>
      <w:r w:rsidR="00F42A00" w:rsidRPr="0061331C">
        <w:rPr>
          <w:rFonts w:ascii="Times New Roman" w:hAnsi="Times New Roman" w:cs="Times New Roman"/>
          <w:sz w:val="28"/>
          <w:szCs w:val="28"/>
          <w:lang w:val="uk-UA"/>
        </w:rPr>
        <w:t>[31]</w:t>
      </w:r>
      <w:r w:rsidR="0061331C">
        <w:rPr>
          <w:rFonts w:ascii="Times New Roman" w:hAnsi="Times New Roman" w:cs="Times New Roman"/>
          <w:sz w:val="28"/>
          <w:szCs w:val="28"/>
          <w:lang w:val="uk-UA"/>
        </w:rPr>
        <w:t>.</w:t>
      </w:r>
    </w:p>
    <w:p w14:paraId="46A82E2A" w14:textId="75CB8166" w:rsidR="009C011C" w:rsidRPr="00437F66" w:rsidRDefault="009C011C"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Обраний «Текстами» приклад прекрасно показує наскільки це механізм </w:t>
      </w:r>
      <w:proofErr w:type="spellStart"/>
      <w:r w:rsidRPr="00437F66">
        <w:rPr>
          <w:rFonts w:ascii="Times New Roman" w:hAnsi="Times New Roman" w:cs="Times New Roman"/>
          <w:sz w:val="28"/>
          <w:szCs w:val="28"/>
          <w:lang w:val="uk-UA"/>
        </w:rPr>
        <w:t>результативно</w:t>
      </w:r>
      <w:proofErr w:type="spellEnd"/>
      <w:r w:rsidRPr="00437F66">
        <w:rPr>
          <w:rFonts w:ascii="Times New Roman" w:hAnsi="Times New Roman" w:cs="Times New Roman"/>
          <w:sz w:val="28"/>
          <w:szCs w:val="28"/>
          <w:lang w:val="uk-UA"/>
        </w:rPr>
        <w:t xml:space="preserve"> поширює необхідні Кремлю </w:t>
      </w:r>
      <w:proofErr w:type="spellStart"/>
      <w:r w:rsidRPr="00437F66">
        <w:rPr>
          <w:rFonts w:ascii="Times New Roman" w:hAnsi="Times New Roman" w:cs="Times New Roman"/>
          <w:sz w:val="28"/>
          <w:szCs w:val="28"/>
          <w:lang w:val="uk-UA"/>
        </w:rPr>
        <w:t>наративи</w:t>
      </w:r>
      <w:proofErr w:type="spellEnd"/>
      <w:r w:rsidRPr="00437F66">
        <w:rPr>
          <w:rFonts w:ascii="Times New Roman" w:hAnsi="Times New Roman" w:cs="Times New Roman"/>
          <w:sz w:val="28"/>
          <w:szCs w:val="28"/>
          <w:lang w:val="uk-UA"/>
        </w:rPr>
        <w:t xml:space="preserve">. Заангажовані </w:t>
      </w:r>
      <w:proofErr w:type="spellStart"/>
      <w:r w:rsidRPr="00437F66">
        <w:rPr>
          <w:rFonts w:ascii="Times New Roman" w:hAnsi="Times New Roman" w:cs="Times New Roman"/>
          <w:sz w:val="28"/>
          <w:szCs w:val="28"/>
          <w:lang w:val="uk-UA"/>
        </w:rPr>
        <w:t>рерайти</w:t>
      </w:r>
      <w:proofErr w:type="spellEnd"/>
      <w:r w:rsidRPr="00437F66">
        <w:rPr>
          <w:rFonts w:ascii="Times New Roman" w:hAnsi="Times New Roman" w:cs="Times New Roman"/>
          <w:sz w:val="28"/>
          <w:szCs w:val="28"/>
          <w:lang w:val="uk-UA"/>
        </w:rPr>
        <w:t xml:space="preserve"> новин, завдяки особливостям їх розповсюдження, можуть набирати до 50 мільйонів переглядів на місяць сумарно.</w:t>
      </w:r>
    </w:p>
    <w:p w14:paraId="08E1044F" w14:textId="77777777" w:rsidR="0061331C" w:rsidRDefault="009C011C"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Це явище</w:t>
      </w:r>
      <w:r w:rsidR="00510A02" w:rsidRPr="00437F66">
        <w:rPr>
          <w:rFonts w:ascii="Times New Roman" w:hAnsi="Times New Roman" w:cs="Times New Roman"/>
          <w:sz w:val="28"/>
          <w:szCs w:val="28"/>
          <w:lang w:val="uk-UA"/>
        </w:rPr>
        <w:t xml:space="preserve"> прийнято називати «треш-кампанією». Якщо раніше такі сайти використовувались задля політичного PR: усунення конкурентів шляхом розповсюдження </w:t>
      </w:r>
      <w:r w:rsidR="00C62225" w:rsidRPr="00437F66">
        <w:rPr>
          <w:rFonts w:ascii="Times New Roman" w:hAnsi="Times New Roman" w:cs="Times New Roman"/>
          <w:sz w:val="28"/>
          <w:szCs w:val="28"/>
          <w:lang w:val="uk-UA"/>
        </w:rPr>
        <w:t xml:space="preserve">компрометуючих матеріалів, або ж просто заробітку шляхом видалення таких матеріалів, то зараз їх використовують задля просування необхідних пропагандистам </w:t>
      </w:r>
      <w:proofErr w:type="spellStart"/>
      <w:r w:rsidR="00C62225" w:rsidRPr="00437F66">
        <w:rPr>
          <w:rFonts w:ascii="Times New Roman" w:hAnsi="Times New Roman" w:cs="Times New Roman"/>
          <w:sz w:val="28"/>
          <w:szCs w:val="28"/>
          <w:lang w:val="uk-UA"/>
        </w:rPr>
        <w:t>наративів</w:t>
      </w:r>
      <w:proofErr w:type="spellEnd"/>
      <w:r w:rsidR="00C62225" w:rsidRPr="00437F66">
        <w:rPr>
          <w:rFonts w:ascii="Times New Roman" w:hAnsi="Times New Roman" w:cs="Times New Roman"/>
          <w:sz w:val="28"/>
          <w:szCs w:val="28"/>
          <w:lang w:val="uk-UA"/>
        </w:rPr>
        <w:t xml:space="preserve">. </w:t>
      </w:r>
    </w:p>
    <w:p w14:paraId="28E15643" w14:textId="6B647B74" w:rsidR="00B35EBB" w:rsidRPr="00437F66" w:rsidRDefault="0066743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w:t>
      </w:r>
    </w:p>
    <w:p w14:paraId="51DFD6CA" w14:textId="7339C63D" w:rsidR="00222EC1" w:rsidRPr="00437F66" w:rsidRDefault="00222EC1" w:rsidP="0061331C">
      <w:pPr>
        <w:pStyle w:val="3"/>
        <w:tabs>
          <w:tab w:val="left" w:pos="1134"/>
        </w:tabs>
        <w:spacing w:before="0" w:beforeAutospacing="0" w:after="0" w:afterAutospacing="0" w:line="360" w:lineRule="auto"/>
        <w:ind w:firstLine="709"/>
        <w:jc w:val="both"/>
        <w:rPr>
          <w:sz w:val="28"/>
          <w:szCs w:val="28"/>
          <w:lang w:val="uk-UA"/>
        </w:rPr>
      </w:pPr>
      <w:bookmarkStart w:id="45" w:name="_Toc122349514"/>
      <w:r w:rsidRPr="00437F66">
        <w:rPr>
          <w:sz w:val="28"/>
          <w:szCs w:val="28"/>
          <w:lang w:val="uk-UA"/>
        </w:rPr>
        <w:t>2.</w:t>
      </w:r>
      <w:r w:rsidR="00BB4F75" w:rsidRPr="00437F66">
        <w:rPr>
          <w:sz w:val="28"/>
          <w:szCs w:val="28"/>
          <w:lang w:val="uk-UA"/>
        </w:rPr>
        <w:t>2</w:t>
      </w:r>
      <w:r w:rsidRPr="00437F66">
        <w:rPr>
          <w:sz w:val="28"/>
          <w:szCs w:val="28"/>
          <w:lang w:val="uk-UA"/>
        </w:rPr>
        <w:t xml:space="preserve">  </w:t>
      </w:r>
      <w:r w:rsidR="00E8108C" w:rsidRPr="00437F66">
        <w:rPr>
          <w:sz w:val="28"/>
          <w:szCs w:val="28"/>
          <w:lang w:val="uk-UA"/>
        </w:rPr>
        <w:t xml:space="preserve"> Специфіка споживання </w:t>
      </w:r>
      <w:r w:rsidRPr="00437F66">
        <w:rPr>
          <w:sz w:val="28"/>
          <w:szCs w:val="28"/>
          <w:lang w:val="uk-UA"/>
        </w:rPr>
        <w:t>інтернет-ЗМ</w:t>
      </w:r>
      <w:r w:rsidR="00E8108C" w:rsidRPr="00437F66">
        <w:rPr>
          <w:sz w:val="28"/>
          <w:szCs w:val="28"/>
          <w:lang w:val="uk-UA"/>
        </w:rPr>
        <w:t>І</w:t>
      </w:r>
      <w:r w:rsidRPr="00437F66">
        <w:rPr>
          <w:sz w:val="28"/>
          <w:szCs w:val="28"/>
          <w:lang w:val="uk-UA"/>
        </w:rPr>
        <w:t xml:space="preserve"> та соцмереж</w:t>
      </w:r>
      <w:bookmarkEnd w:id="45"/>
    </w:p>
    <w:p w14:paraId="49259814" w14:textId="77777777" w:rsidR="0061331C" w:rsidRDefault="0061331C" w:rsidP="00D429D5">
      <w:pPr>
        <w:tabs>
          <w:tab w:val="left" w:pos="1134"/>
        </w:tabs>
        <w:spacing w:after="0" w:line="360" w:lineRule="auto"/>
        <w:ind w:firstLine="709"/>
        <w:contextualSpacing/>
        <w:jc w:val="both"/>
        <w:rPr>
          <w:rFonts w:ascii="Times New Roman" w:hAnsi="Times New Roman" w:cs="Times New Roman"/>
          <w:sz w:val="28"/>
          <w:szCs w:val="28"/>
          <w:lang w:val="uk-UA"/>
        </w:rPr>
      </w:pPr>
    </w:p>
    <w:p w14:paraId="1C7A00F2" w14:textId="79DA5CC3" w:rsidR="009B5563" w:rsidRPr="00437F66" w:rsidRDefault="00516760"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Епоха пост-правди</w:t>
      </w:r>
      <w:r w:rsidR="00222EC1" w:rsidRPr="00437F66">
        <w:rPr>
          <w:rFonts w:ascii="Times New Roman" w:hAnsi="Times New Roman" w:cs="Times New Roman"/>
          <w:sz w:val="28"/>
          <w:szCs w:val="28"/>
          <w:lang w:val="uk-UA"/>
        </w:rPr>
        <w:t xml:space="preserve"> та </w:t>
      </w:r>
      <w:proofErr w:type="spellStart"/>
      <w:r w:rsidR="00222EC1" w:rsidRPr="00437F66">
        <w:rPr>
          <w:rFonts w:ascii="Times New Roman" w:hAnsi="Times New Roman" w:cs="Times New Roman"/>
          <w:sz w:val="28"/>
          <w:szCs w:val="28"/>
          <w:lang w:val="uk-UA"/>
        </w:rPr>
        <w:t>коронавірусна</w:t>
      </w:r>
      <w:proofErr w:type="spellEnd"/>
      <w:r w:rsidR="00222EC1" w:rsidRPr="00437F66">
        <w:rPr>
          <w:rFonts w:ascii="Times New Roman" w:hAnsi="Times New Roman" w:cs="Times New Roman"/>
          <w:sz w:val="28"/>
          <w:szCs w:val="28"/>
          <w:lang w:val="uk-UA"/>
        </w:rPr>
        <w:t xml:space="preserve"> пандемія</w:t>
      </w:r>
      <w:r w:rsidRPr="00437F66">
        <w:rPr>
          <w:rFonts w:ascii="Times New Roman" w:hAnsi="Times New Roman" w:cs="Times New Roman"/>
          <w:sz w:val="28"/>
          <w:szCs w:val="28"/>
          <w:lang w:val="uk-UA"/>
        </w:rPr>
        <w:t xml:space="preserve"> вплинули на </w:t>
      </w:r>
      <w:r w:rsidR="00222EC1" w:rsidRPr="00437F66">
        <w:rPr>
          <w:rFonts w:ascii="Times New Roman" w:hAnsi="Times New Roman" w:cs="Times New Roman"/>
          <w:sz w:val="28"/>
          <w:szCs w:val="28"/>
          <w:lang w:val="uk-UA"/>
        </w:rPr>
        <w:t xml:space="preserve">ментальність аудиторії інтернет-видань та соціальних мереж. </w:t>
      </w:r>
    </w:p>
    <w:p w14:paraId="07A6ECCA" w14:textId="5BCB748E" w:rsidR="00930A4A" w:rsidRPr="00437F66" w:rsidRDefault="00222EC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Велика кількість фейкових матеріалів, засилля «експертів» з наболілих питань змусили аудиторію</w:t>
      </w:r>
      <w:r w:rsidR="009B5563" w:rsidRPr="00437F66">
        <w:rPr>
          <w:rFonts w:ascii="Times New Roman" w:hAnsi="Times New Roman" w:cs="Times New Roman"/>
          <w:sz w:val="28"/>
          <w:szCs w:val="28"/>
          <w:lang w:val="uk-UA"/>
        </w:rPr>
        <w:t xml:space="preserve"> традиційних інтернет та соціальних </w:t>
      </w:r>
      <w:proofErr w:type="spellStart"/>
      <w:r w:rsidR="009B5563"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швидко оцінювати інформаційні матеріали, як офіційних</w:t>
      </w:r>
      <w:r w:rsidR="005D2AE2" w:rsidRPr="00437F66">
        <w:rPr>
          <w:rFonts w:ascii="Times New Roman" w:hAnsi="Times New Roman" w:cs="Times New Roman"/>
          <w:sz w:val="28"/>
          <w:szCs w:val="28"/>
          <w:lang w:val="uk-UA"/>
        </w:rPr>
        <w:t xml:space="preserve">, </w:t>
      </w:r>
      <w:proofErr w:type="spellStart"/>
      <w:r w:rsidR="005D2AE2" w:rsidRPr="00437F66">
        <w:rPr>
          <w:rFonts w:ascii="Times New Roman" w:hAnsi="Times New Roman" w:cs="Times New Roman"/>
          <w:sz w:val="28"/>
          <w:szCs w:val="28"/>
          <w:lang w:val="uk-UA"/>
        </w:rPr>
        <w:t>верифікованих</w:t>
      </w:r>
      <w:proofErr w:type="spellEnd"/>
      <w:r w:rsidRPr="00437F66">
        <w:rPr>
          <w:rFonts w:ascii="Times New Roman" w:hAnsi="Times New Roman" w:cs="Times New Roman"/>
          <w:sz w:val="28"/>
          <w:szCs w:val="28"/>
          <w:lang w:val="uk-UA"/>
        </w:rPr>
        <w:t xml:space="preserve"> джерел так і неофіційн</w:t>
      </w:r>
      <w:r w:rsidR="005D2AE2" w:rsidRPr="00437F66">
        <w:rPr>
          <w:rFonts w:ascii="Times New Roman" w:hAnsi="Times New Roman" w:cs="Times New Roman"/>
          <w:sz w:val="28"/>
          <w:szCs w:val="28"/>
          <w:lang w:val="uk-UA"/>
        </w:rPr>
        <w:t>их, здебільшого маніпулятивних джерел</w:t>
      </w:r>
      <w:r w:rsidRPr="00437F66">
        <w:rPr>
          <w:rFonts w:ascii="Times New Roman" w:hAnsi="Times New Roman" w:cs="Times New Roman"/>
          <w:sz w:val="28"/>
          <w:szCs w:val="28"/>
          <w:lang w:val="uk-UA"/>
        </w:rPr>
        <w:t xml:space="preserve">. </w:t>
      </w:r>
      <w:r w:rsidR="007404BF" w:rsidRPr="00437F66">
        <w:rPr>
          <w:rFonts w:ascii="Times New Roman" w:hAnsi="Times New Roman" w:cs="Times New Roman"/>
          <w:sz w:val="28"/>
          <w:szCs w:val="28"/>
          <w:lang w:val="uk-UA"/>
        </w:rPr>
        <w:t xml:space="preserve">Слід </w:t>
      </w:r>
      <w:r w:rsidR="004915EF" w:rsidRPr="00437F66">
        <w:rPr>
          <w:rFonts w:ascii="Times New Roman" w:hAnsi="Times New Roman" w:cs="Times New Roman"/>
          <w:sz w:val="28"/>
          <w:szCs w:val="28"/>
          <w:lang w:val="uk-UA"/>
        </w:rPr>
        <w:t>оцінити</w:t>
      </w:r>
      <w:r w:rsidR="007404BF" w:rsidRPr="00437F66">
        <w:rPr>
          <w:rFonts w:ascii="Times New Roman" w:hAnsi="Times New Roman" w:cs="Times New Roman"/>
          <w:sz w:val="28"/>
          <w:szCs w:val="28"/>
          <w:lang w:val="uk-UA"/>
        </w:rPr>
        <w:t xml:space="preserve"> і </w:t>
      </w:r>
      <w:proofErr w:type="spellStart"/>
      <w:r w:rsidR="007404BF" w:rsidRPr="00437F66">
        <w:rPr>
          <w:rFonts w:ascii="Times New Roman" w:hAnsi="Times New Roman" w:cs="Times New Roman"/>
          <w:sz w:val="28"/>
          <w:szCs w:val="28"/>
          <w:lang w:val="uk-UA"/>
        </w:rPr>
        <w:t>біхеворіальну</w:t>
      </w:r>
      <w:proofErr w:type="spellEnd"/>
      <w:r w:rsidR="007404BF" w:rsidRPr="00437F66">
        <w:rPr>
          <w:rFonts w:ascii="Times New Roman" w:hAnsi="Times New Roman" w:cs="Times New Roman"/>
          <w:sz w:val="28"/>
          <w:szCs w:val="28"/>
          <w:lang w:val="uk-UA"/>
        </w:rPr>
        <w:t xml:space="preserve">, тобто поведінкову оцінку читача. Зараз </w:t>
      </w:r>
      <w:proofErr w:type="spellStart"/>
      <w:r w:rsidR="007404BF" w:rsidRPr="00437F66">
        <w:rPr>
          <w:rFonts w:ascii="Times New Roman" w:hAnsi="Times New Roman" w:cs="Times New Roman"/>
          <w:sz w:val="28"/>
          <w:szCs w:val="28"/>
          <w:lang w:val="uk-UA"/>
        </w:rPr>
        <w:t>и</w:t>
      </w:r>
      <w:r w:rsidRPr="00437F66">
        <w:rPr>
          <w:rFonts w:ascii="Times New Roman" w:hAnsi="Times New Roman" w:cs="Times New Roman"/>
          <w:sz w:val="28"/>
          <w:szCs w:val="28"/>
          <w:lang w:val="uk-UA"/>
        </w:rPr>
        <w:t>абул</w:t>
      </w:r>
      <w:r w:rsidR="007404BF" w:rsidRPr="00437F66">
        <w:rPr>
          <w:rFonts w:ascii="Times New Roman" w:hAnsi="Times New Roman" w:cs="Times New Roman"/>
          <w:sz w:val="28"/>
          <w:szCs w:val="28"/>
          <w:lang w:val="uk-UA"/>
        </w:rPr>
        <w:t>и</w:t>
      </w:r>
      <w:proofErr w:type="spellEnd"/>
      <w:r w:rsidRPr="00437F66">
        <w:rPr>
          <w:rFonts w:ascii="Times New Roman" w:hAnsi="Times New Roman" w:cs="Times New Roman"/>
          <w:sz w:val="28"/>
          <w:szCs w:val="28"/>
          <w:lang w:val="uk-UA"/>
        </w:rPr>
        <w:t xml:space="preserve"> поширення явище «</w:t>
      </w:r>
      <w:proofErr w:type="spellStart"/>
      <w:r w:rsidRPr="00437F66">
        <w:rPr>
          <w:rFonts w:ascii="Times New Roman" w:hAnsi="Times New Roman" w:cs="Times New Roman"/>
          <w:sz w:val="28"/>
          <w:szCs w:val="28"/>
          <w:lang w:val="uk-UA"/>
        </w:rPr>
        <w:t>думскролінгу</w:t>
      </w:r>
      <w:proofErr w:type="spellEnd"/>
      <w:r w:rsidRPr="00437F66">
        <w:rPr>
          <w:rFonts w:ascii="Times New Roman" w:hAnsi="Times New Roman" w:cs="Times New Roman"/>
          <w:sz w:val="28"/>
          <w:szCs w:val="28"/>
          <w:lang w:val="uk-UA"/>
        </w:rPr>
        <w:t xml:space="preserve">» та «легкого читання» </w:t>
      </w:r>
      <w:r w:rsidR="00191FB7" w:rsidRPr="00437F66">
        <w:rPr>
          <w:rFonts w:ascii="Times New Roman" w:hAnsi="Times New Roman" w:cs="Times New Roman"/>
          <w:sz w:val="28"/>
          <w:szCs w:val="28"/>
          <w:lang w:val="uk-UA"/>
        </w:rPr>
        <w:t>(</w:t>
      </w:r>
      <w:proofErr w:type="spellStart"/>
      <w:r w:rsidR="00191FB7" w:rsidRPr="00437F66">
        <w:rPr>
          <w:rFonts w:ascii="Times New Roman" w:hAnsi="Times New Roman" w:cs="Times New Roman"/>
          <w:sz w:val="28"/>
          <w:szCs w:val="28"/>
          <w:lang w:val="uk-UA"/>
        </w:rPr>
        <w:t>скімінгу</w:t>
      </w:r>
      <w:proofErr w:type="spellEnd"/>
      <w:r w:rsidR="00191FB7"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новин</w:t>
      </w:r>
      <w:r w:rsidR="007404BF" w:rsidRPr="00437F66">
        <w:rPr>
          <w:rFonts w:ascii="Times New Roman" w:hAnsi="Times New Roman" w:cs="Times New Roman"/>
          <w:sz w:val="28"/>
          <w:szCs w:val="28"/>
          <w:lang w:val="uk-UA"/>
        </w:rPr>
        <w:t>, що провокує як поширення, так і створення нового маніпулятивного контенту.</w:t>
      </w:r>
    </w:p>
    <w:p w14:paraId="2F64A738" w14:textId="1EEF2FE9" w:rsidR="005D2AE2" w:rsidRPr="0061331C" w:rsidRDefault="005D2AE2" w:rsidP="00D429D5">
      <w:pPr>
        <w:tabs>
          <w:tab w:val="left" w:pos="1134"/>
        </w:tabs>
        <w:spacing w:after="0" w:line="360" w:lineRule="auto"/>
        <w:ind w:firstLine="709"/>
        <w:contextualSpacing/>
        <w:jc w:val="both"/>
        <w:rPr>
          <w:rFonts w:ascii="Times New Roman" w:hAnsi="Times New Roman" w:cs="Times New Roman"/>
          <w:color w:val="202122"/>
          <w:sz w:val="28"/>
          <w:szCs w:val="28"/>
          <w:shd w:val="clear" w:color="auto" w:fill="FFFFFF"/>
          <w:lang w:val="uk-UA"/>
        </w:rPr>
      </w:pPr>
      <w:proofErr w:type="spellStart"/>
      <w:r w:rsidRPr="00437F66">
        <w:rPr>
          <w:rFonts w:ascii="Times New Roman" w:hAnsi="Times New Roman" w:cs="Times New Roman"/>
          <w:sz w:val="28"/>
          <w:szCs w:val="28"/>
          <w:lang w:val="uk-UA"/>
        </w:rPr>
        <w:t>Думскролінг</w:t>
      </w:r>
      <w:proofErr w:type="spellEnd"/>
      <w:r w:rsidRPr="00437F66">
        <w:rPr>
          <w:rFonts w:ascii="Times New Roman" w:hAnsi="Times New Roman" w:cs="Times New Roman"/>
          <w:sz w:val="28"/>
          <w:szCs w:val="28"/>
          <w:lang w:val="uk-UA"/>
        </w:rPr>
        <w:t xml:space="preserve"> – </w:t>
      </w:r>
      <w:r w:rsidRPr="00437F66">
        <w:rPr>
          <w:rFonts w:ascii="Times New Roman" w:hAnsi="Times New Roman" w:cs="Times New Roman"/>
          <w:color w:val="202122"/>
          <w:sz w:val="28"/>
          <w:szCs w:val="28"/>
          <w:shd w:val="clear" w:color="auto" w:fill="FFFFFF"/>
          <w:lang w:val="uk-UA"/>
        </w:rPr>
        <w:t>це акт споживання великої кількості негативних новин в Інтернеті за короткий проміжок часу. </w:t>
      </w:r>
      <w:proofErr w:type="spellStart"/>
      <w:r w:rsidRPr="00437F66">
        <w:rPr>
          <w:rFonts w:ascii="Times New Roman" w:hAnsi="Times New Roman" w:cs="Times New Roman"/>
          <w:sz w:val="28"/>
          <w:szCs w:val="28"/>
          <w:lang w:val="uk-UA"/>
        </w:rPr>
        <w:t>Думскролінг</w:t>
      </w:r>
      <w:proofErr w:type="spellEnd"/>
      <w:r w:rsidRPr="00437F66">
        <w:rPr>
          <w:rFonts w:ascii="Times New Roman" w:hAnsi="Times New Roman" w:cs="Times New Roman"/>
          <w:sz w:val="28"/>
          <w:szCs w:val="28"/>
          <w:lang w:val="uk-UA"/>
        </w:rPr>
        <w:t xml:space="preserve"> можна визначити як «надмірну кількість  екранного часу,  що був присвячений поглинанню </w:t>
      </w:r>
      <w:proofErr w:type="spellStart"/>
      <w:r w:rsidRPr="00437F66">
        <w:rPr>
          <w:rFonts w:ascii="Times New Roman" w:hAnsi="Times New Roman" w:cs="Times New Roman"/>
          <w:sz w:val="28"/>
          <w:szCs w:val="28"/>
          <w:lang w:val="uk-UA"/>
        </w:rPr>
        <w:t>антиутопічних</w:t>
      </w:r>
      <w:proofErr w:type="spellEnd"/>
      <w:r w:rsidRPr="00437F66">
        <w:rPr>
          <w:rFonts w:ascii="Times New Roman" w:hAnsi="Times New Roman" w:cs="Times New Roman"/>
          <w:sz w:val="28"/>
          <w:szCs w:val="28"/>
          <w:lang w:val="uk-UA"/>
        </w:rPr>
        <w:t> новин»</w:t>
      </w:r>
      <w:r w:rsidR="00F42A00" w:rsidRPr="00F42A00">
        <w:rPr>
          <w:rFonts w:ascii="Times New Roman" w:hAnsi="Times New Roman" w:cs="Times New Roman"/>
          <w:sz w:val="28"/>
          <w:szCs w:val="28"/>
        </w:rPr>
        <w:t xml:space="preserve"> </w:t>
      </w:r>
      <w:r w:rsidR="00F42A00" w:rsidRPr="00AB0EFD">
        <w:rPr>
          <w:rFonts w:ascii="Times New Roman" w:hAnsi="Times New Roman" w:cs="Times New Roman"/>
          <w:sz w:val="28"/>
          <w:szCs w:val="28"/>
        </w:rPr>
        <w:t>[32]</w:t>
      </w:r>
      <w:r w:rsidR="0061331C">
        <w:rPr>
          <w:rFonts w:ascii="Times New Roman" w:hAnsi="Times New Roman" w:cs="Times New Roman"/>
          <w:sz w:val="28"/>
          <w:szCs w:val="28"/>
          <w:lang w:val="uk-UA"/>
        </w:rPr>
        <w:t>.</w:t>
      </w:r>
    </w:p>
    <w:p w14:paraId="1F64A8BE" w14:textId="10F48642" w:rsidR="005D2AE2" w:rsidRPr="0061331C" w:rsidRDefault="005D2AE2"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«Легке читання» новин та інших матеріалів має під собою трохи іншу складову. Необхідність аудиторії мас-медіа та соцмереж швидко дізнаватися інформацію з різного роду питань привела до того, що </w:t>
      </w:r>
      <w:r w:rsidR="00CE6AB1" w:rsidRPr="00437F66">
        <w:rPr>
          <w:rFonts w:ascii="Times New Roman" w:hAnsi="Times New Roman" w:cs="Times New Roman"/>
          <w:sz w:val="28"/>
          <w:szCs w:val="28"/>
          <w:lang w:val="uk-UA"/>
        </w:rPr>
        <w:t xml:space="preserve">ознайомлення і фактичну оцінку журналістського матеріалу читач розпочинає із заголовка: якщо заголовок, з позиції читача, цікавий – то цей матеріал буде прочитано. </w:t>
      </w:r>
      <w:r w:rsidR="00CC1CA5" w:rsidRPr="00437F66">
        <w:rPr>
          <w:rFonts w:ascii="Times New Roman" w:hAnsi="Times New Roman" w:cs="Times New Roman"/>
          <w:sz w:val="28"/>
          <w:szCs w:val="28"/>
          <w:lang w:val="uk-UA"/>
        </w:rPr>
        <w:t xml:space="preserve">Окремо </w:t>
      </w:r>
      <w:r w:rsidR="00CC1CA5" w:rsidRPr="00437F66">
        <w:rPr>
          <w:rFonts w:ascii="Times New Roman" w:hAnsi="Times New Roman" w:cs="Times New Roman"/>
          <w:sz w:val="28"/>
          <w:szCs w:val="28"/>
          <w:lang w:val="uk-UA"/>
        </w:rPr>
        <w:lastRenderedPageBreak/>
        <w:t xml:space="preserve">слід зазначити зростання ролі непрофесійних, громадських </w:t>
      </w:r>
      <w:proofErr w:type="spellStart"/>
      <w:r w:rsidR="00CC1CA5" w:rsidRPr="00437F66">
        <w:rPr>
          <w:rFonts w:ascii="Times New Roman" w:hAnsi="Times New Roman" w:cs="Times New Roman"/>
          <w:sz w:val="28"/>
          <w:szCs w:val="28"/>
          <w:lang w:val="uk-UA"/>
        </w:rPr>
        <w:t>медій</w:t>
      </w:r>
      <w:proofErr w:type="spellEnd"/>
      <w:r w:rsidR="00CC1CA5" w:rsidRPr="00437F66">
        <w:rPr>
          <w:rFonts w:ascii="Times New Roman" w:hAnsi="Times New Roman" w:cs="Times New Roman"/>
          <w:sz w:val="28"/>
          <w:szCs w:val="28"/>
          <w:lang w:val="uk-UA"/>
        </w:rPr>
        <w:t xml:space="preserve"> у вигляді </w:t>
      </w:r>
      <w:proofErr w:type="spellStart"/>
      <w:r w:rsidR="00CC1CA5" w:rsidRPr="00437F66">
        <w:rPr>
          <w:rFonts w:ascii="Times New Roman" w:hAnsi="Times New Roman" w:cs="Times New Roman"/>
          <w:sz w:val="28"/>
          <w:szCs w:val="28"/>
          <w:lang w:val="uk-UA"/>
        </w:rPr>
        <w:t>блогерів</w:t>
      </w:r>
      <w:proofErr w:type="spellEnd"/>
      <w:r w:rsidR="00CC1CA5" w:rsidRPr="00437F66">
        <w:rPr>
          <w:rFonts w:ascii="Times New Roman" w:hAnsi="Times New Roman" w:cs="Times New Roman"/>
          <w:sz w:val="28"/>
          <w:szCs w:val="28"/>
          <w:lang w:val="uk-UA"/>
        </w:rPr>
        <w:t xml:space="preserve"> чи сторінок у соцмережах. Дослідження інтернет-трендів, а саме </w:t>
      </w:r>
      <w:r w:rsidR="0061331C">
        <w:rPr>
          <w:rFonts w:ascii="Times New Roman" w:hAnsi="Times New Roman" w:cs="Times New Roman"/>
          <w:sz w:val="28"/>
          <w:szCs w:val="28"/>
          <w:lang w:val="uk-UA"/>
        </w:rPr>
        <w:t>–</w:t>
      </w:r>
      <w:r w:rsidR="00CC1CA5" w:rsidRPr="00437F66">
        <w:rPr>
          <w:rFonts w:ascii="Times New Roman" w:hAnsi="Times New Roman" w:cs="Times New Roman"/>
          <w:sz w:val="28"/>
          <w:szCs w:val="28"/>
          <w:lang w:val="uk-UA"/>
        </w:rPr>
        <w:t xml:space="preserve"> використання </w:t>
      </w:r>
      <w:proofErr w:type="spellStart"/>
      <w:r w:rsidR="00CC1CA5" w:rsidRPr="00437F66">
        <w:rPr>
          <w:rFonts w:ascii="Times New Roman" w:hAnsi="Times New Roman" w:cs="Times New Roman"/>
          <w:sz w:val="28"/>
          <w:szCs w:val="28"/>
          <w:lang w:val="uk-UA"/>
        </w:rPr>
        <w:t>соцмереж</w:t>
      </w:r>
      <w:proofErr w:type="spellEnd"/>
      <w:r w:rsidR="00CC1CA5" w:rsidRPr="00437F66">
        <w:rPr>
          <w:rFonts w:ascii="Times New Roman" w:hAnsi="Times New Roman" w:cs="Times New Roman"/>
          <w:sz w:val="28"/>
          <w:szCs w:val="28"/>
          <w:lang w:val="uk-UA"/>
        </w:rPr>
        <w:t xml:space="preserve"> як джерел для отримання інформації та новин, показують що частка користувачів, які споживають новини у соцмережах, </w:t>
      </w:r>
      <w:r w:rsidR="00CC1CA5" w:rsidRPr="001C710B">
        <w:rPr>
          <w:rFonts w:ascii="Times New Roman" w:hAnsi="Times New Roman" w:cs="Times New Roman"/>
          <w:sz w:val="28"/>
          <w:szCs w:val="28"/>
          <w:lang w:val="uk-UA"/>
        </w:rPr>
        <w:t>щорічно зростає і досягає 53% респондентів</w:t>
      </w:r>
      <w:r w:rsidR="001C710B" w:rsidRPr="001C710B">
        <w:rPr>
          <w:rFonts w:ascii="Times New Roman" w:hAnsi="Times New Roman" w:cs="Times New Roman"/>
          <w:sz w:val="28"/>
          <w:szCs w:val="28"/>
          <w:lang w:val="uk-UA"/>
        </w:rPr>
        <w:t xml:space="preserve"> </w:t>
      </w:r>
      <w:r w:rsidR="001C710B" w:rsidRPr="0061331C">
        <w:rPr>
          <w:rFonts w:ascii="Times New Roman" w:hAnsi="Times New Roman" w:cs="Times New Roman"/>
          <w:sz w:val="28"/>
          <w:szCs w:val="28"/>
          <w:lang w:val="uk-UA"/>
        </w:rPr>
        <w:t>[33]</w:t>
      </w:r>
      <w:r w:rsidR="0061331C">
        <w:rPr>
          <w:rFonts w:ascii="Times New Roman" w:hAnsi="Times New Roman" w:cs="Times New Roman"/>
          <w:sz w:val="28"/>
          <w:szCs w:val="28"/>
          <w:lang w:val="uk-UA"/>
        </w:rPr>
        <w:t>.</w:t>
      </w:r>
    </w:p>
    <w:p w14:paraId="49463B46" w14:textId="5D5FED3A" w:rsidR="00CC1CA5" w:rsidRPr="0061331C" w:rsidRDefault="00CE6AB1"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З цього питання були проведені численні дослідження у англомовному кластері інтернету. </w:t>
      </w:r>
      <w:r w:rsidR="002E2CE6" w:rsidRPr="00437F66">
        <w:rPr>
          <w:rFonts w:ascii="Times New Roman" w:hAnsi="Times New Roman" w:cs="Times New Roman"/>
          <w:sz w:val="28"/>
          <w:szCs w:val="28"/>
          <w:lang w:val="uk-UA"/>
        </w:rPr>
        <w:t>Згадані</w:t>
      </w:r>
      <w:r w:rsidRPr="00437F66">
        <w:rPr>
          <w:rFonts w:ascii="Times New Roman" w:hAnsi="Times New Roman" w:cs="Times New Roman"/>
          <w:sz w:val="28"/>
          <w:szCs w:val="28"/>
          <w:lang w:val="uk-UA"/>
        </w:rPr>
        <w:t xml:space="preserve"> з них</w:t>
      </w:r>
      <w:r w:rsidR="002E2CE6" w:rsidRPr="00437F66">
        <w:rPr>
          <w:rFonts w:ascii="Times New Roman" w:hAnsi="Times New Roman" w:cs="Times New Roman"/>
          <w:sz w:val="28"/>
          <w:szCs w:val="28"/>
          <w:lang w:val="uk-UA"/>
        </w:rPr>
        <w:t xml:space="preserve"> тут, ті що цікавлять в рамках цієї теми,</w:t>
      </w:r>
      <w:r w:rsidRPr="00437F66">
        <w:rPr>
          <w:rFonts w:ascii="Times New Roman" w:hAnsi="Times New Roman" w:cs="Times New Roman"/>
          <w:sz w:val="28"/>
          <w:szCs w:val="28"/>
          <w:lang w:val="uk-UA"/>
        </w:rPr>
        <w:t xml:space="preserve"> досліджували </w:t>
      </w:r>
      <w:r w:rsidR="002E2CE6" w:rsidRPr="00437F66">
        <w:rPr>
          <w:rFonts w:ascii="Times New Roman" w:hAnsi="Times New Roman" w:cs="Times New Roman"/>
          <w:sz w:val="28"/>
          <w:szCs w:val="28"/>
          <w:lang w:val="uk-UA"/>
        </w:rPr>
        <w:t xml:space="preserve">поверхневі вподобання аудиторії: кількість прочитаних матеріалів, витрачений на їх прочитання час, зацікавленість читача окремими темами. Окремо розглянуті оцінка поведінки добровольців, що приймали участь у дослідженні та витрачений ними час поза медіа контентом.  </w:t>
      </w:r>
      <w:r w:rsidR="00B11BB2" w:rsidRPr="00437F66">
        <w:rPr>
          <w:rFonts w:ascii="Times New Roman" w:hAnsi="Times New Roman" w:cs="Times New Roman"/>
          <w:sz w:val="28"/>
          <w:szCs w:val="28"/>
          <w:lang w:val="uk-UA"/>
        </w:rPr>
        <w:t xml:space="preserve">Дослідження було зосереджене на медійних заголовках та проведене на інтернет-порталах </w:t>
      </w:r>
      <w:proofErr w:type="spellStart"/>
      <w:r w:rsidR="00B11BB2" w:rsidRPr="00437F66">
        <w:rPr>
          <w:rFonts w:ascii="Times New Roman" w:hAnsi="Times New Roman" w:cs="Times New Roman"/>
          <w:sz w:val="28"/>
          <w:szCs w:val="28"/>
          <w:lang w:val="uk-UA"/>
        </w:rPr>
        <w:t>медіаагрегаторах</w:t>
      </w:r>
      <w:proofErr w:type="spellEnd"/>
      <w:r w:rsidR="00B11BB2" w:rsidRPr="00437F66">
        <w:rPr>
          <w:rFonts w:ascii="Times New Roman" w:hAnsi="Times New Roman" w:cs="Times New Roman"/>
          <w:sz w:val="28"/>
          <w:szCs w:val="28"/>
          <w:lang w:val="uk-UA"/>
        </w:rPr>
        <w:t xml:space="preserve"> </w:t>
      </w:r>
      <w:r w:rsidR="00EB06F7" w:rsidRPr="00437F66">
        <w:rPr>
          <w:rFonts w:ascii="Times New Roman" w:hAnsi="Times New Roman" w:cs="Times New Roman"/>
          <w:sz w:val="28"/>
          <w:szCs w:val="28"/>
          <w:lang w:val="uk-UA"/>
        </w:rPr>
        <w:t>– на кшталт</w:t>
      </w:r>
      <w:r w:rsidR="00B11BB2" w:rsidRPr="00437F66">
        <w:rPr>
          <w:rFonts w:ascii="Times New Roman" w:hAnsi="Times New Roman" w:cs="Times New Roman"/>
          <w:sz w:val="28"/>
          <w:szCs w:val="28"/>
          <w:lang w:val="uk-UA"/>
        </w:rPr>
        <w:t xml:space="preserve"> </w:t>
      </w:r>
      <w:proofErr w:type="spellStart"/>
      <w:r w:rsidR="00B11BB2" w:rsidRPr="00437F66">
        <w:rPr>
          <w:rFonts w:ascii="Times New Roman" w:hAnsi="Times New Roman" w:cs="Times New Roman"/>
          <w:color w:val="1B1B1B"/>
          <w:sz w:val="28"/>
          <w:szCs w:val="28"/>
          <w:shd w:val="clear" w:color="auto" w:fill="FFFFFF"/>
          <w:lang w:val="uk-UA"/>
        </w:rPr>
        <w:t>Feedly</w:t>
      </w:r>
      <w:proofErr w:type="spellEnd"/>
      <w:r w:rsidR="001C710B" w:rsidRPr="001C710B">
        <w:rPr>
          <w:rFonts w:ascii="Times New Roman" w:hAnsi="Times New Roman" w:cs="Times New Roman"/>
          <w:color w:val="1B1B1B"/>
          <w:sz w:val="28"/>
          <w:szCs w:val="28"/>
          <w:shd w:val="clear" w:color="auto" w:fill="FFFFFF"/>
        </w:rPr>
        <w:t xml:space="preserve"> </w:t>
      </w:r>
      <w:r w:rsidR="001C710B" w:rsidRPr="00AB0EFD">
        <w:rPr>
          <w:rFonts w:ascii="Times New Roman" w:hAnsi="Times New Roman" w:cs="Times New Roman"/>
          <w:color w:val="1B1B1B"/>
          <w:sz w:val="28"/>
          <w:szCs w:val="28"/>
          <w:shd w:val="clear" w:color="auto" w:fill="FFFFFF"/>
        </w:rPr>
        <w:t>[34]</w:t>
      </w:r>
      <w:r w:rsidR="0061331C">
        <w:rPr>
          <w:rFonts w:ascii="Times New Roman" w:hAnsi="Times New Roman" w:cs="Times New Roman"/>
          <w:color w:val="1B1B1B"/>
          <w:sz w:val="28"/>
          <w:szCs w:val="28"/>
          <w:shd w:val="clear" w:color="auto" w:fill="FFFFFF"/>
          <w:lang w:val="uk-UA"/>
        </w:rPr>
        <w:t>.</w:t>
      </w:r>
    </w:p>
    <w:p w14:paraId="015ADB95" w14:textId="4E352D80" w:rsidR="00DE5289" w:rsidRPr="00437F66" w:rsidRDefault="002E2CE6"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Дослідження проводилось методом фокус-груп</w:t>
      </w:r>
      <w:r w:rsidR="00B11BB2" w:rsidRPr="00437F66">
        <w:rPr>
          <w:rFonts w:ascii="Times New Roman" w:hAnsi="Times New Roman" w:cs="Times New Roman"/>
          <w:sz w:val="28"/>
          <w:szCs w:val="28"/>
          <w:lang w:val="uk-UA"/>
        </w:rPr>
        <w:t>, учасники використовували виключно смартфон</w:t>
      </w:r>
      <w:r w:rsidR="00E61FEA" w:rsidRPr="00437F66">
        <w:rPr>
          <w:rFonts w:ascii="Times New Roman" w:hAnsi="Times New Roman" w:cs="Times New Roman"/>
          <w:sz w:val="28"/>
          <w:szCs w:val="28"/>
          <w:lang w:val="uk-UA"/>
        </w:rPr>
        <w:t>и</w:t>
      </w:r>
      <w:r w:rsidR="00B11BB2" w:rsidRPr="00437F66">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w:t>
      </w:r>
      <w:r w:rsidR="00B11BB2" w:rsidRPr="00437F66">
        <w:rPr>
          <w:rFonts w:ascii="Times New Roman" w:hAnsi="Times New Roman" w:cs="Times New Roman"/>
          <w:sz w:val="28"/>
          <w:szCs w:val="28"/>
          <w:lang w:val="uk-UA"/>
        </w:rPr>
        <w:t>Саме дослідження в</w:t>
      </w:r>
      <w:r w:rsidRPr="00437F66">
        <w:rPr>
          <w:rFonts w:ascii="Times New Roman" w:hAnsi="Times New Roman" w:cs="Times New Roman"/>
          <w:sz w:val="28"/>
          <w:szCs w:val="28"/>
          <w:lang w:val="uk-UA"/>
        </w:rPr>
        <w:t xml:space="preserve">ідбувалось завдяки інтегруванню у веб-сайти різних метрик для оцінки обсягу прочитання окремого матеріалу та </w:t>
      </w:r>
      <w:r w:rsidR="00B11BB2" w:rsidRPr="00437F66">
        <w:rPr>
          <w:rFonts w:ascii="Times New Roman" w:hAnsi="Times New Roman" w:cs="Times New Roman"/>
          <w:sz w:val="28"/>
          <w:szCs w:val="28"/>
          <w:lang w:val="uk-UA"/>
        </w:rPr>
        <w:t xml:space="preserve">використанням </w:t>
      </w:r>
      <w:proofErr w:type="spellStart"/>
      <w:r w:rsidRPr="00437F66">
        <w:rPr>
          <w:rFonts w:ascii="Times New Roman" w:hAnsi="Times New Roman" w:cs="Times New Roman"/>
          <w:sz w:val="28"/>
          <w:szCs w:val="28"/>
          <w:lang w:val="uk-UA"/>
        </w:rPr>
        <w:t>трекерів</w:t>
      </w:r>
      <w:proofErr w:type="spellEnd"/>
      <w:r w:rsidR="00B11BB2" w:rsidRPr="00437F66">
        <w:rPr>
          <w:rFonts w:ascii="Times New Roman" w:hAnsi="Times New Roman" w:cs="Times New Roman"/>
          <w:sz w:val="28"/>
          <w:szCs w:val="28"/>
          <w:lang w:val="uk-UA"/>
        </w:rPr>
        <w:t xml:space="preserve"> у смартфонах учасників дослідження.</w:t>
      </w:r>
      <w:r w:rsidR="00EC0DD7" w:rsidRPr="00437F66">
        <w:rPr>
          <w:rFonts w:ascii="Times New Roman" w:hAnsi="Times New Roman" w:cs="Times New Roman"/>
          <w:sz w:val="28"/>
          <w:szCs w:val="28"/>
          <w:lang w:val="uk-UA"/>
        </w:rPr>
        <w:t xml:space="preserve"> Число учасників дослідження – 12, вони були розподілені на групи «професіоналів» та «звичайних людей». Зважаючи на глибину дослідження, варто звернути увагу на основні положення, що були ним розкриті.</w:t>
      </w:r>
      <w:r w:rsidR="00CC1CA5" w:rsidRPr="00437F66">
        <w:rPr>
          <w:rFonts w:ascii="Times New Roman" w:hAnsi="Times New Roman" w:cs="Times New Roman"/>
          <w:sz w:val="28"/>
          <w:szCs w:val="28"/>
          <w:lang w:val="uk-UA"/>
        </w:rPr>
        <w:t xml:space="preserve"> </w:t>
      </w:r>
      <w:r w:rsidR="00DE5289" w:rsidRPr="00437F66">
        <w:rPr>
          <w:rFonts w:ascii="Times New Roman" w:hAnsi="Times New Roman" w:cs="Times New Roman"/>
          <w:sz w:val="28"/>
          <w:szCs w:val="28"/>
          <w:lang w:val="uk-UA"/>
        </w:rPr>
        <w:t>Окремо, дослідженням визначені стратегії, завдяки добровольці споживали медійний контент:</w:t>
      </w:r>
    </w:p>
    <w:p w14:paraId="68FD1E33" w14:textId="0201259C" w:rsidR="00DE5289" w:rsidRPr="00437F66" w:rsidRDefault="00DE5289" w:rsidP="00D429D5">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Споживання контенту на </w:t>
      </w:r>
      <w:proofErr w:type="spellStart"/>
      <w:r w:rsidRPr="00437F66">
        <w:rPr>
          <w:rFonts w:ascii="Times New Roman" w:hAnsi="Times New Roman" w:cs="Times New Roman"/>
          <w:sz w:val="28"/>
          <w:szCs w:val="28"/>
          <w:lang w:val="uk-UA"/>
        </w:rPr>
        <w:t>медіаагрегаторах</w:t>
      </w:r>
      <w:proofErr w:type="spellEnd"/>
      <w:r w:rsidR="004915EF" w:rsidRPr="00437F66">
        <w:rPr>
          <w:rFonts w:ascii="Times New Roman" w:hAnsi="Times New Roman" w:cs="Times New Roman"/>
          <w:sz w:val="28"/>
          <w:szCs w:val="28"/>
          <w:lang w:val="uk-UA"/>
        </w:rPr>
        <w:t>;</w:t>
      </w:r>
    </w:p>
    <w:p w14:paraId="5D937D53" w14:textId="010C7C76" w:rsidR="00DE5289" w:rsidRPr="00437F66" w:rsidRDefault="00DE5289" w:rsidP="00D429D5">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Споживання контенту на заздалегідь обраних добровольцями медіа</w:t>
      </w:r>
      <w:r w:rsidR="004915EF" w:rsidRPr="00437F66">
        <w:rPr>
          <w:rFonts w:ascii="Times New Roman" w:hAnsi="Times New Roman" w:cs="Times New Roman"/>
          <w:sz w:val="28"/>
          <w:szCs w:val="28"/>
          <w:lang w:val="uk-UA"/>
        </w:rPr>
        <w:t>;</w:t>
      </w:r>
    </w:p>
    <w:p w14:paraId="031B7BE5" w14:textId="570F637B" w:rsidR="00DE5289" w:rsidRPr="00437F66" w:rsidRDefault="00DE5289" w:rsidP="00D429D5">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Споживання контенту будь-де</w:t>
      </w:r>
      <w:r w:rsidR="004915EF" w:rsidRPr="00437F66">
        <w:rPr>
          <w:rFonts w:ascii="Times New Roman" w:hAnsi="Times New Roman" w:cs="Times New Roman"/>
          <w:sz w:val="28"/>
          <w:szCs w:val="28"/>
          <w:lang w:val="uk-UA"/>
        </w:rPr>
        <w:t>;</w:t>
      </w:r>
    </w:p>
    <w:p w14:paraId="07F2592C" w14:textId="6E55AC15" w:rsidR="00DE5289" w:rsidRPr="00437F66" w:rsidRDefault="00DE5289" w:rsidP="00D429D5">
      <w:pPr>
        <w:pStyle w:val="a3"/>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Споживання контенту будь-де та пошук і нотування подібної інформації</w:t>
      </w:r>
      <w:r w:rsidR="0061331C">
        <w:rPr>
          <w:rFonts w:ascii="Times New Roman" w:hAnsi="Times New Roman" w:cs="Times New Roman"/>
          <w:sz w:val="28"/>
          <w:szCs w:val="28"/>
          <w:lang w:val="uk-UA"/>
        </w:rPr>
        <w:t>.</w:t>
      </w:r>
    </w:p>
    <w:p w14:paraId="08718988" w14:textId="7070FB4C" w:rsidR="00DC4421" w:rsidRPr="00437F66" w:rsidRDefault="00DC4421" w:rsidP="0061331C">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Була проведена оцінка часу,</w:t>
      </w:r>
      <w:r w:rsidR="009B5563" w:rsidRPr="00437F66">
        <w:rPr>
          <w:rFonts w:ascii="Times New Roman" w:hAnsi="Times New Roman" w:cs="Times New Roman"/>
          <w:sz w:val="28"/>
          <w:szCs w:val="28"/>
          <w:lang w:val="uk-UA"/>
        </w:rPr>
        <w:t xml:space="preserve"> який був витрачений учасниками фокус-групи на читання матеріалів.</w:t>
      </w:r>
    </w:p>
    <w:p w14:paraId="478568BE" w14:textId="7D65D127" w:rsidR="009B5563" w:rsidRPr="00437F66" w:rsidRDefault="00DE5289" w:rsidP="00D429D5">
      <w:pPr>
        <w:keepNext/>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lastRenderedPageBreak/>
        <w:drawing>
          <wp:inline distT="0" distB="0" distL="0" distR="0" wp14:anchorId="1A59D23B" wp14:editId="67F37D31">
            <wp:extent cx="5725324" cy="2248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5324" cy="2248214"/>
                    </a:xfrm>
                    <a:prstGeom prst="rect">
                      <a:avLst/>
                    </a:prstGeom>
                  </pic:spPr>
                </pic:pic>
              </a:graphicData>
            </a:graphic>
          </wp:inline>
        </w:drawing>
      </w:r>
    </w:p>
    <w:p w14:paraId="6EDC238D" w14:textId="35F5E805" w:rsidR="00DE5289" w:rsidRPr="00437F66" w:rsidRDefault="009B5563" w:rsidP="00D429D5">
      <w:pPr>
        <w:pStyle w:val="a9"/>
        <w:tabs>
          <w:tab w:val="left" w:pos="1134"/>
        </w:tabs>
        <w:spacing w:after="0" w:line="360" w:lineRule="auto"/>
        <w:ind w:firstLine="709"/>
        <w:jc w:val="center"/>
        <w:rPr>
          <w:rFonts w:ascii="Times New Roman" w:hAnsi="Times New Roman" w:cs="Times New Roman"/>
          <w:color w:val="auto"/>
          <w:sz w:val="28"/>
          <w:szCs w:val="28"/>
          <w:lang w:val="uk-UA"/>
        </w:rPr>
      </w:pPr>
      <w:r w:rsidRPr="00437F66">
        <w:rPr>
          <w:rFonts w:ascii="Times New Roman" w:hAnsi="Times New Roman" w:cs="Times New Roman"/>
          <w:color w:val="auto"/>
          <w:sz w:val="28"/>
          <w:szCs w:val="28"/>
          <w:lang w:val="uk-UA"/>
        </w:rPr>
        <w:t xml:space="preserve">Рис. 2.1 </w:t>
      </w:r>
      <w:r w:rsidR="00E61FEA" w:rsidRPr="00437F66">
        <w:rPr>
          <w:rFonts w:ascii="Times New Roman" w:hAnsi="Times New Roman" w:cs="Times New Roman"/>
          <w:color w:val="auto"/>
          <w:sz w:val="28"/>
          <w:szCs w:val="28"/>
          <w:lang w:val="uk-UA"/>
        </w:rPr>
        <w:t xml:space="preserve">Час, що учасники в середньому витрачали на день </w:t>
      </w:r>
      <w:r w:rsidR="0061331C">
        <w:rPr>
          <w:rFonts w:ascii="Times New Roman" w:hAnsi="Times New Roman" w:cs="Times New Roman"/>
          <w:color w:val="auto"/>
          <w:sz w:val="28"/>
          <w:szCs w:val="28"/>
          <w:lang w:val="uk-UA"/>
        </w:rPr>
        <w:t>у</w:t>
      </w:r>
      <w:r w:rsidR="00E61FEA" w:rsidRPr="00437F66">
        <w:rPr>
          <w:rFonts w:ascii="Times New Roman" w:hAnsi="Times New Roman" w:cs="Times New Roman"/>
          <w:color w:val="auto"/>
          <w:sz w:val="28"/>
          <w:szCs w:val="28"/>
          <w:lang w:val="uk-UA"/>
        </w:rPr>
        <w:t xml:space="preserve"> рамках дослідження</w:t>
      </w:r>
    </w:p>
    <w:p w14:paraId="3CCBFFAB" w14:textId="51DF0D9F" w:rsidR="00E61FEA" w:rsidRPr="00437F66" w:rsidRDefault="00E61FEA" w:rsidP="00D429D5">
      <w:pPr>
        <w:tabs>
          <w:tab w:val="left" w:pos="1134"/>
        </w:tabs>
        <w:spacing w:after="0" w:line="360" w:lineRule="auto"/>
        <w:ind w:firstLine="709"/>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Minutes</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per</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reading</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session</w:t>
      </w:r>
      <w:proofErr w:type="spellEnd"/>
      <w:r w:rsidRPr="00437F66">
        <w:rPr>
          <w:rFonts w:ascii="Times New Roman" w:hAnsi="Times New Roman" w:cs="Times New Roman"/>
          <w:sz w:val="28"/>
          <w:szCs w:val="28"/>
          <w:lang w:val="uk-UA"/>
        </w:rPr>
        <w:t xml:space="preserve"> – кількість хвилин на сеанс</w:t>
      </w:r>
    </w:p>
    <w:p w14:paraId="5922F85D" w14:textId="2AF30DA1" w:rsidR="00E61FEA" w:rsidRPr="00437F66" w:rsidRDefault="00E61FEA" w:rsidP="00D429D5">
      <w:pPr>
        <w:tabs>
          <w:tab w:val="left" w:pos="1134"/>
        </w:tabs>
        <w:spacing w:after="0" w:line="360" w:lineRule="auto"/>
        <w:ind w:firstLine="709"/>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Sessions</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per</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day</w:t>
      </w:r>
      <w:proofErr w:type="spellEnd"/>
      <w:r w:rsidRPr="00437F66">
        <w:rPr>
          <w:rFonts w:ascii="Times New Roman" w:hAnsi="Times New Roman" w:cs="Times New Roman"/>
          <w:sz w:val="28"/>
          <w:szCs w:val="28"/>
          <w:lang w:val="uk-UA"/>
        </w:rPr>
        <w:t xml:space="preserve"> – кількість сеансів на день (0,5 = сеанс раз на два дні)</w:t>
      </w:r>
    </w:p>
    <w:p w14:paraId="6FA140CB" w14:textId="30CB47E7" w:rsidR="00E61FEA" w:rsidRPr="00437F66" w:rsidRDefault="00E61FEA" w:rsidP="00D429D5">
      <w:pPr>
        <w:tabs>
          <w:tab w:val="left" w:pos="1134"/>
        </w:tabs>
        <w:spacing w:after="0" w:line="360" w:lineRule="auto"/>
        <w:ind w:firstLine="709"/>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Publications</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per</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day</w:t>
      </w:r>
      <w:proofErr w:type="spellEnd"/>
      <w:r w:rsidRPr="00437F66">
        <w:rPr>
          <w:rFonts w:ascii="Times New Roman" w:hAnsi="Times New Roman" w:cs="Times New Roman"/>
          <w:sz w:val="28"/>
          <w:szCs w:val="28"/>
          <w:lang w:val="uk-UA"/>
        </w:rPr>
        <w:t xml:space="preserve"> – кількість повністю прочитаних публікацій</w:t>
      </w:r>
    </w:p>
    <w:p w14:paraId="01923580" w14:textId="77777777" w:rsidR="00197215" w:rsidRPr="00437F66" w:rsidRDefault="00197215" w:rsidP="00D429D5">
      <w:pPr>
        <w:tabs>
          <w:tab w:val="left" w:pos="1134"/>
        </w:tabs>
        <w:spacing w:after="0" w:line="360" w:lineRule="auto"/>
        <w:ind w:firstLine="709"/>
        <w:rPr>
          <w:rFonts w:ascii="Times New Roman" w:hAnsi="Times New Roman" w:cs="Times New Roman"/>
          <w:sz w:val="28"/>
          <w:szCs w:val="28"/>
          <w:lang w:val="uk-UA"/>
        </w:rPr>
      </w:pPr>
    </w:p>
    <w:p w14:paraId="0AD30914" w14:textId="77777777" w:rsidR="0061331C" w:rsidRDefault="00E61FEA"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Окремо оцінювались </w:t>
      </w:r>
      <w:r w:rsidR="00EC0DD7" w:rsidRPr="00437F66">
        <w:rPr>
          <w:rFonts w:ascii="Times New Roman" w:hAnsi="Times New Roman" w:cs="Times New Roman"/>
          <w:sz w:val="28"/>
          <w:szCs w:val="28"/>
          <w:lang w:val="uk-UA"/>
        </w:rPr>
        <w:t>природа джерел</w:t>
      </w:r>
      <w:r w:rsidRPr="00437F66">
        <w:rPr>
          <w:rFonts w:ascii="Times New Roman" w:hAnsi="Times New Roman" w:cs="Times New Roman"/>
          <w:sz w:val="28"/>
          <w:szCs w:val="28"/>
          <w:lang w:val="uk-UA"/>
        </w:rPr>
        <w:t>, які учасники експерименту використовували під час сесі</w:t>
      </w:r>
      <w:r w:rsidR="00EC0DD7" w:rsidRPr="00437F66">
        <w:rPr>
          <w:rFonts w:ascii="Times New Roman" w:hAnsi="Times New Roman" w:cs="Times New Roman"/>
          <w:sz w:val="28"/>
          <w:szCs w:val="28"/>
          <w:lang w:val="uk-UA"/>
        </w:rPr>
        <w:t>й</w:t>
      </w:r>
      <w:r w:rsidRPr="00437F66">
        <w:rPr>
          <w:rFonts w:ascii="Times New Roman" w:hAnsi="Times New Roman" w:cs="Times New Roman"/>
          <w:sz w:val="28"/>
          <w:szCs w:val="28"/>
          <w:lang w:val="uk-UA"/>
        </w:rPr>
        <w:t xml:space="preserve">. </w:t>
      </w:r>
    </w:p>
    <w:p w14:paraId="7CF29411" w14:textId="36FFB517" w:rsidR="00E61FEA" w:rsidRPr="00437F66" w:rsidRDefault="00E61FEA"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ab/>
      </w:r>
    </w:p>
    <w:p w14:paraId="38C728FC" w14:textId="0358A7DD" w:rsidR="00797A4A" w:rsidRPr="00437F66" w:rsidRDefault="00DC4421" w:rsidP="00D429D5">
      <w:pPr>
        <w:keepNext/>
        <w:tabs>
          <w:tab w:val="left" w:pos="1134"/>
        </w:tabs>
        <w:spacing w:after="0" w:line="360" w:lineRule="auto"/>
        <w:ind w:firstLine="709"/>
        <w:jc w:val="center"/>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inline distT="0" distB="0" distL="0" distR="0" wp14:anchorId="6297DA7F" wp14:editId="16AED1CB">
            <wp:extent cx="3700131" cy="239598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5032" cy="2399159"/>
                    </a:xfrm>
                    <a:prstGeom prst="rect">
                      <a:avLst/>
                    </a:prstGeom>
                  </pic:spPr>
                </pic:pic>
              </a:graphicData>
            </a:graphic>
          </wp:inline>
        </w:drawing>
      </w:r>
    </w:p>
    <w:p w14:paraId="3B25751E" w14:textId="30536C64" w:rsidR="00DC4421" w:rsidRPr="00437F66" w:rsidRDefault="00797A4A" w:rsidP="00D429D5">
      <w:pPr>
        <w:pStyle w:val="a9"/>
        <w:tabs>
          <w:tab w:val="left" w:pos="1134"/>
        </w:tabs>
        <w:spacing w:after="0" w:line="360" w:lineRule="auto"/>
        <w:ind w:firstLine="709"/>
        <w:jc w:val="center"/>
        <w:rPr>
          <w:rFonts w:ascii="Times New Roman" w:hAnsi="Times New Roman" w:cs="Times New Roman"/>
          <w:color w:val="auto"/>
          <w:sz w:val="28"/>
          <w:szCs w:val="28"/>
          <w:lang w:val="uk-UA"/>
        </w:rPr>
      </w:pPr>
      <w:r w:rsidRPr="00437F66">
        <w:rPr>
          <w:rFonts w:ascii="Times New Roman" w:hAnsi="Times New Roman" w:cs="Times New Roman"/>
          <w:color w:val="auto"/>
          <w:sz w:val="28"/>
          <w:szCs w:val="28"/>
          <w:lang w:val="uk-UA"/>
        </w:rPr>
        <w:t xml:space="preserve">Рис 2.2 </w:t>
      </w:r>
      <w:r w:rsidR="004915EF" w:rsidRPr="00437F66">
        <w:rPr>
          <w:rFonts w:ascii="Times New Roman" w:hAnsi="Times New Roman" w:cs="Times New Roman"/>
          <w:color w:val="auto"/>
          <w:sz w:val="28"/>
          <w:szCs w:val="28"/>
          <w:lang w:val="uk-UA"/>
        </w:rPr>
        <w:t>Природа джерел</w:t>
      </w:r>
    </w:p>
    <w:p w14:paraId="7AB71511" w14:textId="5184CB31" w:rsidR="00B11BB2" w:rsidRPr="00437F66" w:rsidRDefault="00E61FEA"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48% джерел, що відкривали добровольці, були посиланнями, що вели на соціальні мережі. </w:t>
      </w:r>
    </w:p>
    <w:p w14:paraId="7A6E8CB3" w14:textId="09AB6A1B" w:rsidR="00EC0DD7" w:rsidRPr="00437F66" w:rsidRDefault="00E61FEA"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25% джерел були контекстними посиланнями з веб-сайтів інтернет-видань</w:t>
      </w:r>
      <w:r w:rsidR="00EC0DD7" w:rsidRPr="00437F66">
        <w:rPr>
          <w:rFonts w:ascii="Times New Roman" w:hAnsi="Times New Roman" w:cs="Times New Roman"/>
          <w:sz w:val="28"/>
          <w:szCs w:val="28"/>
          <w:lang w:val="uk-UA"/>
        </w:rPr>
        <w:t>. Більшість з них вели на інші матеріали цього ж інтернет-видання, або ж на запропоновані чи рекламовані сайти інтернет-видань.</w:t>
      </w:r>
    </w:p>
    <w:p w14:paraId="67EF40AF" w14:textId="77777777" w:rsidR="00EC0DD7" w:rsidRPr="00437F66" w:rsidRDefault="00EC0DD7"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12% джерел вели на сторінки </w:t>
      </w:r>
      <w:proofErr w:type="spellStart"/>
      <w:r w:rsidRPr="00437F66">
        <w:rPr>
          <w:rFonts w:ascii="Times New Roman" w:hAnsi="Times New Roman" w:cs="Times New Roman"/>
          <w:sz w:val="28"/>
          <w:szCs w:val="28"/>
          <w:lang w:val="uk-UA"/>
        </w:rPr>
        <w:t>медіаагрегаторів</w:t>
      </w:r>
      <w:proofErr w:type="spellEnd"/>
      <w:r w:rsidRPr="00437F66">
        <w:rPr>
          <w:rFonts w:ascii="Times New Roman" w:hAnsi="Times New Roman" w:cs="Times New Roman"/>
          <w:sz w:val="28"/>
          <w:szCs w:val="28"/>
          <w:lang w:val="uk-UA"/>
        </w:rPr>
        <w:t>, які пропонували учасникам експерименту новини на сайті-</w:t>
      </w:r>
      <w:proofErr w:type="spellStart"/>
      <w:r w:rsidRPr="00437F66">
        <w:rPr>
          <w:rFonts w:ascii="Times New Roman" w:hAnsi="Times New Roman" w:cs="Times New Roman"/>
          <w:sz w:val="28"/>
          <w:szCs w:val="28"/>
          <w:lang w:val="uk-UA"/>
        </w:rPr>
        <w:t>агрегаторі</w:t>
      </w:r>
      <w:proofErr w:type="spellEnd"/>
      <w:r w:rsidRPr="00437F66">
        <w:rPr>
          <w:rFonts w:ascii="Times New Roman" w:hAnsi="Times New Roman" w:cs="Times New Roman"/>
          <w:sz w:val="28"/>
          <w:szCs w:val="28"/>
          <w:lang w:val="uk-UA"/>
        </w:rPr>
        <w:t>.</w:t>
      </w:r>
    </w:p>
    <w:p w14:paraId="5D0577F6" w14:textId="1C233CDC" w:rsidR="00E61FEA" w:rsidRPr="00437F66" w:rsidRDefault="00EC0DD7"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8% джерел були головними сторінками </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w:t>
      </w:r>
    </w:p>
    <w:p w14:paraId="7D3F1A6E" w14:textId="0C5B5AAF" w:rsidR="00197215" w:rsidRPr="00437F66" w:rsidRDefault="00EC0DD7"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3% джерел – взяті з месенджерів та вели н</w:t>
      </w:r>
      <w:r w:rsidR="00197215" w:rsidRPr="00437F66">
        <w:rPr>
          <w:rFonts w:ascii="Times New Roman" w:hAnsi="Times New Roman" w:cs="Times New Roman"/>
          <w:sz w:val="28"/>
          <w:szCs w:val="28"/>
          <w:lang w:val="uk-UA"/>
        </w:rPr>
        <w:t>а медійні матеріали поза ними.</w:t>
      </w:r>
    </w:p>
    <w:p w14:paraId="27B2ADAA" w14:textId="44B91698" w:rsidR="00197215" w:rsidRPr="00437F66" w:rsidRDefault="0019721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Ще 3 відсотка джерел – вели до пошукових систем на кшталт </w:t>
      </w:r>
      <w:proofErr w:type="spellStart"/>
      <w:r w:rsidRPr="00437F66">
        <w:rPr>
          <w:rFonts w:ascii="Times New Roman" w:hAnsi="Times New Roman" w:cs="Times New Roman"/>
          <w:sz w:val="28"/>
          <w:szCs w:val="28"/>
          <w:lang w:val="uk-UA"/>
        </w:rPr>
        <w:t>Google</w:t>
      </w:r>
      <w:proofErr w:type="spellEnd"/>
      <w:r w:rsidRPr="00437F66">
        <w:rPr>
          <w:rFonts w:ascii="Times New Roman" w:hAnsi="Times New Roman" w:cs="Times New Roman"/>
          <w:sz w:val="28"/>
          <w:szCs w:val="28"/>
          <w:lang w:val="uk-UA"/>
        </w:rPr>
        <w:t>.</w:t>
      </w:r>
    </w:p>
    <w:p w14:paraId="6702FA8C" w14:textId="6A18375B" w:rsidR="00197215" w:rsidRPr="00437F66" w:rsidRDefault="0019721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Останні 2% джерел – e-</w:t>
      </w:r>
      <w:proofErr w:type="spellStart"/>
      <w:r w:rsidRPr="00437F66">
        <w:rPr>
          <w:rFonts w:ascii="Times New Roman" w:hAnsi="Times New Roman" w:cs="Times New Roman"/>
          <w:sz w:val="28"/>
          <w:szCs w:val="28"/>
          <w:lang w:val="uk-UA"/>
        </w:rPr>
        <w:t>mail</w:t>
      </w:r>
      <w:proofErr w:type="spellEnd"/>
      <w:r w:rsidRPr="00437F66">
        <w:rPr>
          <w:rFonts w:ascii="Times New Roman" w:hAnsi="Times New Roman" w:cs="Times New Roman"/>
          <w:sz w:val="28"/>
          <w:szCs w:val="28"/>
          <w:lang w:val="uk-UA"/>
        </w:rPr>
        <w:t xml:space="preserve">, точніше підписки на розсилки </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w:t>
      </w:r>
    </w:p>
    <w:p w14:paraId="1ECA71E4" w14:textId="18553223" w:rsidR="00197215" w:rsidRDefault="0019721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Також були джерела були досліджені на предмет використання їх як для точки до переходу до інших джерел, для подальшого прочитання медійних матеріалів.</w:t>
      </w:r>
      <w:r w:rsidR="00584517" w:rsidRPr="00437F66">
        <w:rPr>
          <w:rFonts w:ascii="Times New Roman" w:hAnsi="Times New Roman" w:cs="Times New Roman"/>
          <w:sz w:val="28"/>
          <w:szCs w:val="28"/>
          <w:lang w:val="uk-UA"/>
        </w:rPr>
        <w:t xml:space="preserve"> Було розглянуто 3 сценарії: перехід з соціальних мереж, перехід з головної сторінки інтернет-видання, перехід до іншого веб-сайту</w:t>
      </w:r>
      <w:r w:rsidR="001C710B" w:rsidRPr="001C710B">
        <w:rPr>
          <w:rFonts w:ascii="Times New Roman" w:hAnsi="Times New Roman" w:cs="Times New Roman"/>
          <w:sz w:val="28"/>
          <w:szCs w:val="28"/>
          <w:lang w:val="uk-UA"/>
        </w:rPr>
        <w:t xml:space="preserve"> </w:t>
      </w:r>
      <w:r w:rsidR="001C710B" w:rsidRPr="0061331C">
        <w:rPr>
          <w:rFonts w:ascii="Times New Roman" w:hAnsi="Times New Roman" w:cs="Times New Roman"/>
          <w:sz w:val="28"/>
          <w:szCs w:val="28"/>
          <w:lang w:val="uk-UA"/>
        </w:rPr>
        <w:t>[34]</w:t>
      </w:r>
      <w:r w:rsidR="0061331C">
        <w:rPr>
          <w:rFonts w:ascii="Times New Roman" w:hAnsi="Times New Roman" w:cs="Times New Roman"/>
          <w:sz w:val="28"/>
          <w:szCs w:val="28"/>
          <w:lang w:val="uk-UA"/>
        </w:rPr>
        <w:t>.</w:t>
      </w:r>
    </w:p>
    <w:p w14:paraId="177119F2" w14:textId="77777777" w:rsidR="0061331C" w:rsidRPr="0061331C" w:rsidRDefault="0061331C" w:rsidP="00D429D5">
      <w:pPr>
        <w:tabs>
          <w:tab w:val="left" w:pos="1134"/>
        </w:tabs>
        <w:spacing w:after="0" w:line="360" w:lineRule="auto"/>
        <w:ind w:firstLine="709"/>
        <w:jc w:val="both"/>
        <w:rPr>
          <w:rFonts w:ascii="Times New Roman" w:hAnsi="Times New Roman" w:cs="Times New Roman"/>
          <w:sz w:val="28"/>
          <w:szCs w:val="28"/>
          <w:lang w:val="uk-UA"/>
        </w:rPr>
      </w:pPr>
    </w:p>
    <w:p w14:paraId="1CFADD43" w14:textId="6681E286" w:rsidR="004915EF" w:rsidRPr="00437F66" w:rsidRDefault="00197215" w:rsidP="00D429D5">
      <w:pPr>
        <w:keepNext/>
        <w:tabs>
          <w:tab w:val="left" w:pos="1134"/>
        </w:tabs>
        <w:spacing w:after="0" w:line="360" w:lineRule="auto"/>
        <w:ind w:firstLine="709"/>
        <w:jc w:val="center"/>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inline distT="0" distB="0" distL="0" distR="0" wp14:anchorId="30316B2C" wp14:editId="46E70BB4">
            <wp:extent cx="3953998" cy="2115879"/>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7527" cy="2117768"/>
                    </a:xfrm>
                    <a:prstGeom prst="rect">
                      <a:avLst/>
                    </a:prstGeom>
                  </pic:spPr>
                </pic:pic>
              </a:graphicData>
            </a:graphic>
          </wp:inline>
        </w:drawing>
      </w:r>
    </w:p>
    <w:p w14:paraId="4885E3B6" w14:textId="109AA42F" w:rsidR="00197215" w:rsidRPr="00437F66" w:rsidRDefault="004915EF" w:rsidP="00D429D5">
      <w:pPr>
        <w:pStyle w:val="a9"/>
        <w:tabs>
          <w:tab w:val="left" w:pos="1134"/>
        </w:tabs>
        <w:spacing w:after="0" w:line="360" w:lineRule="auto"/>
        <w:ind w:firstLine="709"/>
        <w:jc w:val="center"/>
        <w:rPr>
          <w:rFonts w:ascii="Times New Roman" w:hAnsi="Times New Roman" w:cs="Times New Roman"/>
          <w:color w:val="auto"/>
          <w:sz w:val="28"/>
          <w:szCs w:val="28"/>
          <w:lang w:val="uk-UA"/>
        </w:rPr>
      </w:pPr>
      <w:r w:rsidRPr="00437F66">
        <w:rPr>
          <w:rFonts w:ascii="Times New Roman" w:hAnsi="Times New Roman" w:cs="Times New Roman"/>
          <w:color w:val="auto"/>
          <w:sz w:val="28"/>
          <w:szCs w:val="28"/>
          <w:lang w:val="uk-UA"/>
        </w:rPr>
        <w:t>Рис 2.3 Персональні «вікна» для подальшого читання</w:t>
      </w:r>
    </w:p>
    <w:p w14:paraId="01337C25" w14:textId="77777777" w:rsidR="0061331C" w:rsidRDefault="0061331C" w:rsidP="00D429D5">
      <w:pPr>
        <w:tabs>
          <w:tab w:val="left" w:pos="1134"/>
        </w:tabs>
        <w:spacing w:after="0" w:line="360" w:lineRule="auto"/>
        <w:ind w:firstLine="709"/>
        <w:jc w:val="both"/>
        <w:rPr>
          <w:rFonts w:ascii="Times New Roman" w:hAnsi="Times New Roman" w:cs="Times New Roman"/>
          <w:sz w:val="28"/>
          <w:szCs w:val="28"/>
          <w:lang w:val="uk-UA"/>
        </w:rPr>
      </w:pPr>
    </w:p>
    <w:p w14:paraId="77292F1B" w14:textId="2FFFBE47" w:rsidR="004915EF" w:rsidRPr="00437F66" w:rsidRDefault="0019721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Висновками дослідників стало те, що більшість (9</w:t>
      </w:r>
      <w:r w:rsidR="00584517" w:rsidRPr="00437F66">
        <w:rPr>
          <w:rFonts w:ascii="Times New Roman" w:hAnsi="Times New Roman" w:cs="Times New Roman"/>
          <w:sz w:val="28"/>
          <w:szCs w:val="28"/>
          <w:lang w:val="uk-UA"/>
        </w:rPr>
        <w:t>0</w:t>
      </w:r>
      <w:r w:rsidRPr="00437F66">
        <w:rPr>
          <w:rFonts w:ascii="Times New Roman" w:hAnsi="Times New Roman" w:cs="Times New Roman"/>
          <w:sz w:val="28"/>
          <w:szCs w:val="28"/>
          <w:lang w:val="uk-UA"/>
        </w:rPr>
        <w:t xml:space="preserve">%) </w:t>
      </w:r>
      <w:r w:rsidR="00584517" w:rsidRPr="00437F66">
        <w:rPr>
          <w:rFonts w:ascii="Times New Roman" w:hAnsi="Times New Roman" w:cs="Times New Roman"/>
          <w:sz w:val="28"/>
          <w:szCs w:val="28"/>
          <w:lang w:val="uk-UA"/>
        </w:rPr>
        <w:t>переходів учасниками дослідження</w:t>
      </w:r>
      <w:r w:rsidRPr="00437F66">
        <w:rPr>
          <w:rFonts w:ascii="Times New Roman" w:hAnsi="Times New Roman" w:cs="Times New Roman"/>
          <w:sz w:val="28"/>
          <w:szCs w:val="28"/>
          <w:lang w:val="uk-UA"/>
        </w:rPr>
        <w:t xml:space="preserve"> в</w:t>
      </w:r>
      <w:r w:rsidR="00584517" w:rsidRPr="00437F66">
        <w:rPr>
          <w:rFonts w:ascii="Times New Roman" w:hAnsi="Times New Roman" w:cs="Times New Roman"/>
          <w:sz w:val="28"/>
          <w:szCs w:val="28"/>
          <w:lang w:val="uk-UA"/>
        </w:rPr>
        <w:t xml:space="preserve">ідбувалися завдяки соцмережам. Тобто, </w:t>
      </w:r>
      <w:r w:rsidRPr="00437F66">
        <w:rPr>
          <w:rFonts w:ascii="Times New Roman" w:hAnsi="Times New Roman" w:cs="Times New Roman"/>
          <w:sz w:val="28"/>
          <w:szCs w:val="28"/>
          <w:lang w:val="uk-UA"/>
        </w:rPr>
        <w:t>соціальні мережі</w:t>
      </w:r>
      <w:r w:rsidR="00584517" w:rsidRPr="00437F66">
        <w:rPr>
          <w:rFonts w:ascii="Times New Roman" w:hAnsi="Times New Roman" w:cs="Times New Roman"/>
          <w:sz w:val="28"/>
          <w:szCs w:val="28"/>
          <w:lang w:val="uk-UA"/>
        </w:rPr>
        <w:t xml:space="preserve"> використовуються</w:t>
      </w:r>
      <w:r w:rsidRPr="00437F66">
        <w:rPr>
          <w:rFonts w:ascii="Times New Roman" w:hAnsi="Times New Roman" w:cs="Times New Roman"/>
          <w:sz w:val="28"/>
          <w:szCs w:val="28"/>
          <w:lang w:val="uk-UA"/>
        </w:rPr>
        <w:t xml:space="preserve"> як «вікно», точку для переходу до прочитання інтернет-видань.</w:t>
      </w:r>
      <w:r w:rsidR="00584517" w:rsidRPr="00437F66">
        <w:rPr>
          <w:rFonts w:ascii="Times New Roman" w:hAnsi="Times New Roman" w:cs="Times New Roman"/>
          <w:sz w:val="28"/>
          <w:szCs w:val="28"/>
          <w:lang w:val="uk-UA"/>
        </w:rPr>
        <w:t xml:space="preserve"> 5% переходів були з сайтів-</w:t>
      </w:r>
      <w:proofErr w:type="spellStart"/>
      <w:r w:rsidR="00584517" w:rsidRPr="00437F66">
        <w:rPr>
          <w:rFonts w:ascii="Times New Roman" w:hAnsi="Times New Roman" w:cs="Times New Roman"/>
          <w:sz w:val="28"/>
          <w:szCs w:val="28"/>
          <w:lang w:val="uk-UA"/>
        </w:rPr>
        <w:t>медіаагрегаторів</w:t>
      </w:r>
      <w:proofErr w:type="spellEnd"/>
      <w:r w:rsidR="00584517" w:rsidRPr="00437F66">
        <w:rPr>
          <w:rFonts w:ascii="Times New Roman" w:hAnsi="Times New Roman" w:cs="Times New Roman"/>
          <w:sz w:val="28"/>
          <w:szCs w:val="28"/>
          <w:lang w:val="uk-UA"/>
        </w:rPr>
        <w:t xml:space="preserve">, і ще 5% напряму зі сторінок інтернет-видань. Дослідження джерел з головних сторінок інтернет-видань показали, що вони у половині випадків використовуються як точка для </w:t>
      </w:r>
      <w:r w:rsidR="00584517" w:rsidRPr="00437F66">
        <w:rPr>
          <w:rFonts w:ascii="Times New Roman" w:hAnsi="Times New Roman" w:cs="Times New Roman"/>
          <w:sz w:val="28"/>
          <w:szCs w:val="28"/>
          <w:lang w:val="uk-UA"/>
        </w:rPr>
        <w:lastRenderedPageBreak/>
        <w:t>переходу на інші матеріали цього ж видання.</w:t>
      </w:r>
      <w:r w:rsidR="004915EF" w:rsidRPr="00437F66">
        <w:rPr>
          <w:rFonts w:ascii="Times New Roman" w:hAnsi="Times New Roman" w:cs="Times New Roman"/>
          <w:sz w:val="28"/>
          <w:szCs w:val="28"/>
          <w:lang w:val="uk-UA"/>
        </w:rPr>
        <w:t xml:space="preserve"> </w:t>
      </w:r>
      <w:r w:rsidR="00584517" w:rsidRPr="00437F66">
        <w:rPr>
          <w:rFonts w:ascii="Times New Roman" w:hAnsi="Times New Roman" w:cs="Times New Roman"/>
          <w:sz w:val="28"/>
          <w:szCs w:val="28"/>
          <w:lang w:val="uk-UA"/>
        </w:rPr>
        <w:t>Перехід до інших веб-сайтів розглядався дослідниками з рекламної точки зору, тобто як ефективно інтернет-</w:t>
      </w:r>
      <w:proofErr w:type="spellStart"/>
      <w:r w:rsidR="00584517" w:rsidRPr="00437F66">
        <w:rPr>
          <w:rFonts w:ascii="Times New Roman" w:hAnsi="Times New Roman" w:cs="Times New Roman"/>
          <w:sz w:val="28"/>
          <w:szCs w:val="28"/>
          <w:lang w:val="uk-UA"/>
        </w:rPr>
        <w:t>медії</w:t>
      </w:r>
      <w:proofErr w:type="spellEnd"/>
      <w:r w:rsidR="00584517" w:rsidRPr="00437F66">
        <w:rPr>
          <w:rFonts w:ascii="Times New Roman" w:hAnsi="Times New Roman" w:cs="Times New Roman"/>
          <w:sz w:val="28"/>
          <w:szCs w:val="28"/>
          <w:lang w:val="uk-UA"/>
        </w:rPr>
        <w:t xml:space="preserve"> рекламують чи поширюють інші джерела у вигляді контекстуальних посилань. </w:t>
      </w:r>
    </w:p>
    <w:p w14:paraId="75297A75" w14:textId="7CA593EF" w:rsidR="00411A70" w:rsidRPr="00437F66" w:rsidRDefault="00411A70"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Окремо дослідники визначили зацікавленість читачів окремими аспектами матеріалів у соціальних медіа</w:t>
      </w:r>
      <w:r w:rsidR="00797A4A" w:rsidRPr="00437F66">
        <w:rPr>
          <w:rFonts w:ascii="Times New Roman" w:hAnsi="Times New Roman" w:cs="Times New Roman"/>
          <w:sz w:val="28"/>
          <w:szCs w:val="28"/>
          <w:lang w:val="uk-UA"/>
        </w:rPr>
        <w:t xml:space="preserve"> та сайтах інтернет-видань</w:t>
      </w:r>
      <w:r w:rsidRPr="00437F66">
        <w:rPr>
          <w:rFonts w:ascii="Times New Roman" w:hAnsi="Times New Roman" w:cs="Times New Roman"/>
          <w:sz w:val="28"/>
          <w:szCs w:val="28"/>
          <w:lang w:val="uk-UA"/>
        </w:rPr>
        <w:t>, а саме:</w:t>
      </w:r>
    </w:p>
    <w:p w14:paraId="5EEE2279" w14:textId="4A05C807" w:rsidR="00411A70" w:rsidRPr="00437F66" w:rsidRDefault="00411A70"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автора матеріалу (деяких авторів та/або їх канали читали більше)</w:t>
      </w:r>
    </w:p>
    <w:p w14:paraId="3CC49D57" w14:textId="216339F4" w:rsidR="00411A70" w:rsidRPr="00437F66" w:rsidRDefault="00411A70"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канал/група, звідки походить матеріал;</w:t>
      </w:r>
    </w:p>
    <w:p w14:paraId="259D6F53" w14:textId="1DB3ADB9" w:rsidR="003F1CF3" w:rsidRPr="00437F66" w:rsidRDefault="00411A70"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візуальний та аудіовізуальний контент</w:t>
      </w:r>
      <w:r w:rsidR="00797A4A" w:rsidRPr="00437F66">
        <w:rPr>
          <w:rFonts w:ascii="Times New Roman" w:hAnsi="Times New Roman" w:cs="Times New Roman"/>
          <w:sz w:val="28"/>
          <w:szCs w:val="28"/>
          <w:lang w:val="uk-UA"/>
        </w:rPr>
        <w:t xml:space="preserve"> у матеріалі</w:t>
      </w:r>
      <w:r w:rsidRPr="00437F66">
        <w:rPr>
          <w:rFonts w:ascii="Times New Roman" w:hAnsi="Times New Roman" w:cs="Times New Roman"/>
          <w:sz w:val="28"/>
          <w:szCs w:val="28"/>
          <w:lang w:val="uk-UA"/>
        </w:rPr>
        <w:t>.</w:t>
      </w:r>
    </w:p>
    <w:p w14:paraId="33F1A9DA" w14:textId="2412D4BE" w:rsidR="003F1CF3" w:rsidRDefault="007404BF"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 рамках дослідження, увага </w:t>
      </w:r>
      <w:r w:rsidR="003F1CF3" w:rsidRPr="00437F66">
        <w:rPr>
          <w:rFonts w:ascii="Times New Roman" w:hAnsi="Times New Roman" w:cs="Times New Roman"/>
          <w:sz w:val="28"/>
          <w:szCs w:val="28"/>
          <w:lang w:val="uk-UA"/>
        </w:rPr>
        <w:t>приділялась оцін</w:t>
      </w:r>
      <w:r w:rsidRPr="00437F66">
        <w:rPr>
          <w:rFonts w:ascii="Times New Roman" w:hAnsi="Times New Roman" w:cs="Times New Roman"/>
          <w:sz w:val="28"/>
          <w:szCs w:val="28"/>
          <w:lang w:val="uk-UA"/>
        </w:rPr>
        <w:t>ці</w:t>
      </w:r>
      <w:r w:rsidR="003F1CF3" w:rsidRPr="00437F66">
        <w:rPr>
          <w:rFonts w:ascii="Times New Roman" w:hAnsi="Times New Roman" w:cs="Times New Roman"/>
          <w:sz w:val="28"/>
          <w:szCs w:val="28"/>
          <w:lang w:val="uk-UA"/>
        </w:rPr>
        <w:t xml:space="preserve"> зацікавленості учасників дослідження матеріалам:</w:t>
      </w:r>
    </w:p>
    <w:p w14:paraId="017842A3" w14:textId="77777777" w:rsidR="0061331C" w:rsidRPr="00437F66" w:rsidRDefault="0061331C" w:rsidP="00D429D5">
      <w:pPr>
        <w:tabs>
          <w:tab w:val="left" w:pos="1134"/>
        </w:tabs>
        <w:spacing w:after="0" w:line="360" w:lineRule="auto"/>
        <w:ind w:firstLine="709"/>
        <w:jc w:val="both"/>
        <w:rPr>
          <w:rFonts w:ascii="Times New Roman" w:hAnsi="Times New Roman" w:cs="Times New Roman"/>
          <w:sz w:val="28"/>
          <w:szCs w:val="28"/>
          <w:lang w:val="uk-UA"/>
        </w:rPr>
      </w:pPr>
    </w:p>
    <w:p w14:paraId="29C65EA0" w14:textId="4488A00F" w:rsidR="004915EF" w:rsidRPr="00437F66" w:rsidRDefault="00197215" w:rsidP="00D429D5">
      <w:pPr>
        <w:keepNext/>
        <w:tabs>
          <w:tab w:val="left" w:pos="1134"/>
        </w:tabs>
        <w:spacing w:after="0" w:line="360" w:lineRule="auto"/>
        <w:ind w:firstLine="709"/>
        <w:jc w:val="center"/>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inline distT="0" distB="0" distL="0" distR="0" wp14:anchorId="2CDEA79C" wp14:editId="3A1CE04C">
            <wp:extent cx="3402419" cy="1644502"/>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6144" cy="1646303"/>
                    </a:xfrm>
                    <a:prstGeom prst="rect">
                      <a:avLst/>
                    </a:prstGeom>
                  </pic:spPr>
                </pic:pic>
              </a:graphicData>
            </a:graphic>
          </wp:inline>
        </w:drawing>
      </w:r>
    </w:p>
    <w:p w14:paraId="4515D87E" w14:textId="1C5A8829" w:rsidR="003F1CF3" w:rsidRPr="00437F66" w:rsidRDefault="004915EF" w:rsidP="00D429D5">
      <w:pPr>
        <w:pStyle w:val="a9"/>
        <w:tabs>
          <w:tab w:val="left" w:pos="1134"/>
        </w:tabs>
        <w:spacing w:after="0" w:line="360" w:lineRule="auto"/>
        <w:ind w:firstLine="709"/>
        <w:jc w:val="center"/>
        <w:rPr>
          <w:rFonts w:ascii="Times New Roman" w:hAnsi="Times New Roman" w:cs="Times New Roman"/>
          <w:color w:val="auto"/>
          <w:sz w:val="28"/>
          <w:szCs w:val="28"/>
          <w:lang w:val="uk-UA"/>
        </w:rPr>
      </w:pPr>
      <w:r w:rsidRPr="00437F66">
        <w:rPr>
          <w:rFonts w:ascii="Times New Roman" w:hAnsi="Times New Roman" w:cs="Times New Roman"/>
          <w:color w:val="auto"/>
          <w:sz w:val="28"/>
          <w:szCs w:val="28"/>
          <w:lang w:val="uk-UA"/>
        </w:rPr>
        <w:t>Рис</w:t>
      </w:r>
      <w:r w:rsidR="007B65FC" w:rsidRPr="00437F66">
        <w:rPr>
          <w:rFonts w:ascii="Times New Roman" w:hAnsi="Times New Roman" w:cs="Times New Roman"/>
          <w:color w:val="auto"/>
          <w:sz w:val="28"/>
          <w:szCs w:val="28"/>
          <w:lang w:val="uk-UA"/>
        </w:rPr>
        <w:t>. 2.4 Оцінка повноти читання матеріалу учасниками дослідження</w:t>
      </w:r>
    </w:p>
    <w:p w14:paraId="56B8096C" w14:textId="77777777" w:rsidR="0061331C" w:rsidRDefault="0061331C" w:rsidP="00D429D5">
      <w:pPr>
        <w:tabs>
          <w:tab w:val="left" w:pos="1134"/>
        </w:tabs>
        <w:spacing w:after="0" w:line="360" w:lineRule="auto"/>
        <w:ind w:firstLine="709"/>
        <w:jc w:val="both"/>
        <w:rPr>
          <w:rFonts w:ascii="Times New Roman" w:hAnsi="Times New Roman" w:cs="Times New Roman"/>
          <w:sz w:val="28"/>
          <w:szCs w:val="28"/>
          <w:lang w:val="uk-UA"/>
        </w:rPr>
      </w:pPr>
    </w:p>
    <w:p w14:paraId="7CF92F57" w14:textId="451B1359" w:rsidR="003F1CF3" w:rsidRPr="00437F66" w:rsidRDefault="003F1CF3"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Згідно </w:t>
      </w:r>
      <w:r w:rsidR="0061331C">
        <w:rPr>
          <w:rFonts w:ascii="Times New Roman" w:hAnsi="Times New Roman" w:cs="Times New Roman"/>
          <w:sz w:val="28"/>
          <w:szCs w:val="28"/>
          <w:lang w:val="uk-UA"/>
        </w:rPr>
        <w:t xml:space="preserve">з </w:t>
      </w:r>
      <w:r w:rsidRPr="00437F66">
        <w:rPr>
          <w:rFonts w:ascii="Times New Roman" w:hAnsi="Times New Roman" w:cs="Times New Roman"/>
          <w:sz w:val="28"/>
          <w:szCs w:val="28"/>
          <w:lang w:val="uk-UA"/>
        </w:rPr>
        <w:t>ціє</w:t>
      </w:r>
      <w:r w:rsidR="0061331C">
        <w:rPr>
          <w:rFonts w:ascii="Times New Roman" w:hAnsi="Times New Roman" w:cs="Times New Roman"/>
          <w:sz w:val="28"/>
          <w:szCs w:val="28"/>
          <w:lang w:val="uk-UA"/>
        </w:rPr>
        <w:t>ю</w:t>
      </w:r>
      <w:r w:rsidRPr="00437F66">
        <w:rPr>
          <w:rFonts w:ascii="Times New Roman" w:hAnsi="Times New Roman" w:cs="Times New Roman"/>
          <w:sz w:val="28"/>
          <w:szCs w:val="28"/>
          <w:lang w:val="uk-UA"/>
        </w:rPr>
        <w:t xml:space="preserve"> інформаці</w:t>
      </w:r>
      <w:r w:rsidR="0061331C">
        <w:rPr>
          <w:rFonts w:ascii="Times New Roman" w:hAnsi="Times New Roman" w:cs="Times New Roman"/>
          <w:sz w:val="28"/>
          <w:szCs w:val="28"/>
          <w:lang w:val="uk-UA"/>
        </w:rPr>
        <w:t>єю</w:t>
      </w:r>
      <w:r w:rsidRPr="00437F66">
        <w:rPr>
          <w:rFonts w:ascii="Times New Roman" w:hAnsi="Times New Roman" w:cs="Times New Roman"/>
          <w:sz w:val="28"/>
          <w:szCs w:val="28"/>
          <w:lang w:val="uk-UA"/>
        </w:rPr>
        <w:t>, можна сказати</w:t>
      </w:r>
      <w:r w:rsidR="0061331C">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що лише половину разів учасники дочитували матеріали до кінця, а 20% разів взагалі читали менше третини окремого матеріалу. Дослідники виділили три поведінкові стандарти читання:</w:t>
      </w:r>
    </w:p>
    <w:p w14:paraId="09722399" w14:textId="497DF1D1" w:rsidR="003F1CF3" w:rsidRPr="00437F66" w:rsidRDefault="003F1CF3" w:rsidP="0061331C">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Докладне прочитання (</w:t>
      </w:r>
      <w:proofErr w:type="spellStart"/>
      <w:r w:rsidRPr="00437F66">
        <w:rPr>
          <w:rFonts w:ascii="Times New Roman" w:hAnsi="Times New Roman" w:cs="Times New Roman"/>
          <w:sz w:val="28"/>
          <w:szCs w:val="28"/>
          <w:lang w:val="uk-UA"/>
        </w:rPr>
        <w:t>attentive</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reading</w:t>
      </w:r>
      <w:proofErr w:type="spellEnd"/>
      <w:r w:rsidRPr="00437F66">
        <w:rPr>
          <w:rFonts w:ascii="Times New Roman" w:hAnsi="Times New Roman" w:cs="Times New Roman"/>
          <w:sz w:val="28"/>
          <w:szCs w:val="28"/>
          <w:lang w:val="uk-UA"/>
        </w:rPr>
        <w:t>)</w:t>
      </w:r>
      <w:r w:rsidR="0061331C">
        <w:rPr>
          <w:rFonts w:ascii="Times New Roman" w:hAnsi="Times New Roman" w:cs="Times New Roman"/>
          <w:sz w:val="28"/>
          <w:szCs w:val="28"/>
          <w:lang w:val="uk-UA"/>
        </w:rPr>
        <w:t>.</w:t>
      </w:r>
    </w:p>
    <w:p w14:paraId="2E70E3F3" w14:textId="4BC53AA2" w:rsidR="003F1CF3" w:rsidRPr="00437F66" w:rsidRDefault="003F1CF3" w:rsidP="0061331C">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Часткове прочитання (</w:t>
      </w:r>
      <w:proofErr w:type="spellStart"/>
      <w:r w:rsidRPr="00437F66">
        <w:rPr>
          <w:rFonts w:ascii="Times New Roman" w:hAnsi="Times New Roman" w:cs="Times New Roman"/>
          <w:sz w:val="28"/>
          <w:szCs w:val="28"/>
          <w:lang w:val="uk-UA"/>
        </w:rPr>
        <w:t>selective</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reading</w:t>
      </w:r>
      <w:proofErr w:type="spellEnd"/>
      <w:r w:rsidRPr="00437F66">
        <w:rPr>
          <w:rFonts w:ascii="Times New Roman" w:hAnsi="Times New Roman" w:cs="Times New Roman"/>
          <w:sz w:val="28"/>
          <w:szCs w:val="28"/>
          <w:lang w:val="uk-UA"/>
        </w:rPr>
        <w:t>)</w:t>
      </w:r>
      <w:r w:rsidR="0061331C">
        <w:rPr>
          <w:rFonts w:ascii="Times New Roman" w:hAnsi="Times New Roman" w:cs="Times New Roman"/>
          <w:sz w:val="28"/>
          <w:szCs w:val="28"/>
          <w:lang w:val="uk-UA"/>
        </w:rPr>
        <w:t>.</w:t>
      </w:r>
    </w:p>
    <w:p w14:paraId="177FF7DD" w14:textId="37FC8016" w:rsidR="003F1CF3" w:rsidRPr="00437F66" w:rsidRDefault="003F1CF3" w:rsidP="0061331C">
      <w:pPr>
        <w:pStyle w:val="a3"/>
        <w:numPr>
          <w:ilvl w:val="0"/>
          <w:numId w:val="19"/>
        </w:numPr>
        <w:tabs>
          <w:tab w:val="left" w:pos="993"/>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Сканування </w:t>
      </w:r>
      <w:r w:rsidR="00191FB7" w:rsidRPr="00437F66">
        <w:rPr>
          <w:rFonts w:ascii="Times New Roman" w:hAnsi="Times New Roman" w:cs="Times New Roman"/>
          <w:sz w:val="28"/>
          <w:szCs w:val="28"/>
          <w:lang w:val="uk-UA"/>
        </w:rPr>
        <w:t xml:space="preserve">важливих елементів </w:t>
      </w:r>
      <w:r w:rsidRPr="00437F66">
        <w:rPr>
          <w:rFonts w:ascii="Times New Roman" w:hAnsi="Times New Roman" w:cs="Times New Roman"/>
          <w:sz w:val="28"/>
          <w:szCs w:val="28"/>
          <w:lang w:val="uk-UA"/>
        </w:rPr>
        <w:t>матеріалу (</w:t>
      </w:r>
      <w:proofErr w:type="spellStart"/>
      <w:r w:rsidRPr="00437F66">
        <w:rPr>
          <w:rFonts w:ascii="Times New Roman" w:hAnsi="Times New Roman" w:cs="Times New Roman"/>
          <w:sz w:val="28"/>
          <w:szCs w:val="28"/>
          <w:lang w:val="uk-UA"/>
        </w:rPr>
        <w:t>scanning</w:t>
      </w:r>
      <w:proofErr w:type="spellEnd"/>
      <w:r w:rsidRPr="00437F66">
        <w:rPr>
          <w:rFonts w:ascii="Times New Roman" w:hAnsi="Times New Roman" w:cs="Times New Roman"/>
          <w:sz w:val="28"/>
          <w:szCs w:val="28"/>
          <w:lang w:val="uk-UA"/>
        </w:rPr>
        <w:t>)</w:t>
      </w:r>
      <w:r w:rsidR="0061331C">
        <w:rPr>
          <w:rFonts w:ascii="Times New Roman" w:hAnsi="Times New Roman" w:cs="Times New Roman"/>
          <w:sz w:val="28"/>
          <w:szCs w:val="28"/>
          <w:lang w:val="uk-UA"/>
        </w:rPr>
        <w:t>.</w:t>
      </w:r>
    </w:p>
    <w:p w14:paraId="08328B15" w14:textId="12D50E55" w:rsidR="00191FB7" w:rsidRPr="00437F66" w:rsidRDefault="00191FB7"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Окремо дослідники відзначають роль «</w:t>
      </w:r>
      <w:proofErr w:type="spellStart"/>
      <w:r w:rsidRPr="00437F66">
        <w:rPr>
          <w:rFonts w:ascii="Times New Roman" w:hAnsi="Times New Roman" w:cs="Times New Roman"/>
          <w:sz w:val="28"/>
          <w:szCs w:val="28"/>
          <w:lang w:val="uk-UA"/>
        </w:rPr>
        <w:t>scimming</w:t>
      </w:r>
      <w:proofErr w:type="spellEnd"/>
      <w:r w:rsidRPr="00437F66">
        <w:rPr>
          <w:rFonts w:ascii="Times New Roman" w:hAnsi="Times New Roman" w:cs="Times New Roman"/>
          <w:sz w:val="28"/>
          <w:szCs w:val="28"/>
          <w:lang w:val="uk-UA"/>
        </w:rPr>
        <w:t>», воно ж</w:t>
      </w:r>
      <w:r w:rsidR="003F1CF3"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w:t>
      </w:r>
      <w:r w:rsidR="003F1CF3" w:rsidRPr="00437F66">
        <w:rPr>
          <w:rFonts w:ascii="Times New Roman" w:hAnsi="Times New Roman" w:cs="Times New Roman"/>
          <w:sz w:val="28"/>
          <w:szCs w:val="28"/>
          <w:lang w:val="uk-UA"/>
        </w:rPr>
        <w:t>легке читання</w:t>
      </w:r>
      <w:r w:rsidRPr="00437F66">
        <w:rPr>
          <w:rFonts w:ascii="Times New Roman" w:hAnsi="Times New Roman" w:cs="Times New Roman"/>
          <w:sz w:val="28"/>
          <w:szCs w:val="28"/>
          <w:lang w:val="uk-UA"/>
        </w:rPr>
        <w:t>»</w:t>
      </w:r>
      <w:r w:rsidR="003F1CF3" w:rsidRPr="00437F66">
        <w:rPr>
          <w:rFonts w:ascii="Times New Roman" w:hAnsi="Times New Roman" w:cs="Times New Roman"/>
          <w:sz w:val="28"/>
          <w:szCs w:val="28"/>
          <w:lang w:val="uk-UA"/>
        </w:rPr>
        <w:t>.</w:t>
      </w:r>
    </w:p>
    <w:p w14:paraId="62671D0F" w14:textId="77777777" w:rsidR="000C2AAE" w:rsidRDefault="00191FB7" w:rsidP="00D429D5">
      <w:pPr>
        <w:tabs>
          <w:tab w:val="left" w:pos="1134"/>
        </w:tabs>
        <w:spacing w:after="0" w:line="360" w:lineRule="auto"/>
        <w:ind w:firstLine="709"/>
        <w:jc w:val="both"/>
        <w:rPr>
          <w:rFonts w:ascii="Times New Roman" w:hAnsi="Times New Roman" w:cs="Times New Roman"/>
          <w:sz w:val="28"/>
          <w:szCs w:val="28"/>
          <w:lang w:val="uk-UA"/>
        </w:rPr>
      </w:pPr>
      <w:proofErr w:type="spellStart"/>
      <w:r w:rsidRPr="00437F66">
        <w:rPr>
          <w:rFonts w:ascii="Times New Roman" w:hAnsi="Times New Roman" w:cs="Times New Roman"/>
          <w:sz w:val="28"/>
          <w:szCs w:val="28"/>
          <w:lang w:val="uk-UA"/>
        </w:rPr>
        <w:t>Скімінг</w:t>
      </w:r>
      <w:proofErr w:type="spellEnd"/>
      <w:r w:rsidRPr="00437F66">
        <w:rPr>
          <w:rFonts w:ascii="Times New Roman" w:hAnsi="Times New Roman" w:cs="Times New Roman"/>
          <w:sz w:val="28"/>
          <w:szCs w:val="28"/>
          <w:lang w:val="uk-UA"/>
        </w:rPr>
        <w:t xml:space="preserve"> – це методика читання, яка націлена на те, щоб читач набагато швидше зміг прочитати та орієнтуватися у матеріалах з великим об’ємом тексту.</w:t>
      </w:r>
    </w:p>
    <w:p w14:paraId="57465A3B" w14:textId="2B366FAD" w:rsidR="00191FB7" w:rsidRPr="00437F66" w:rsidRDefault="00191FB7"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Методика «легкого читання» полягає у тому, що читачем виділяється акцент на елементах заголовкового комплексу, в особливості </w:t>
      </w:r>
      <w:r w:rsidR="00411A70" w:rsidRPr="00437F66">
        <w:rPr>
          <w:rFonts w:ascii="Times New Roman" w:hAnsi="Times New Roman" w:cs="Times New Roman"/>
          <w:sz w:val="28"/>
          <w:szCs w:val="28"/>
          <w:lang w:val="uk-UA"/>
        </w:rPr>
        <w:t xml:space="preserve">заголовках, </w:t>
      </w:r>
      <w:proofErr w:type="spellStart"/>
      <w:r w:rsidR="00411A70" w:rsidRPr="00437F66">
        <w:rPr>
          <w:rFonts w:ascii="Times New Roman" w:hAnsi="Times New Roman" w:cs="Times New Roman"/>
          <w:sz w:val="28"/>
          <w:szCs w:val="28"/>
          <w:lang w:val="uk-UA"/>
        </w:rPr>
        <w:t>лідах</w:t>
      </w:r>
      <w:proofErr w:type="spellEnd"/>
      <w:r w:rsidR="00411A70" w:rsidRPr="00437F66">
        <w:rPr>
          <w:rFonts w:ascii="Times New Roman" w:hAnsi="Times New Roman" w:cs="Times New Roman"/>
          <w:sz w:val="28"/>
          <w:szCs w:val="28"/>
          <w:lang w:val="uk-UA"/>
        </w:rPr>
        <w:t xml:space="preserve"> та </w:t>
      </w:r>
      <w:proofErr w:type="spellStart"/>
      <w:r w:rsidR="00411A70" w:rsidRPr="00437F66">
        <w:rPr>
          <w:rFonts w:ascii="Times New Roman" w:hAnsi="Times New Roman" w:cs="Times New Roman"/>
          <w:sz w:val="28"/>
          <w:szCs w:val="28"/>
          <w:lang w:val="uk-UA"/>
        </w:rPr>
        <w:t>врізах</w:t>
      </w:r>
      <w:proofErr w:type="spellEnd"/>
      <w:r w:rsidR="00411A70" w:rsidRPr="00437F66">
        <w:rPr>
          <w:rFonts w:ascii="Times New Roman" w:hAnsi="Times New Roman" w:cs="Times New Roman"/>
          <w:sz w:val="28"/>
          <w:szCs w:val="28"/>
          <w:lang w:val="uk-UA"/>
        </w:rPr>
        <w:t>.</w:t>
      </w:r>
    </w:p>
    <w:p w14:paraId="4DB74FA0" w14:textId="77777777" w:rsidR="007404BF" w:rsidRPr="00437F66" w:rsidRDefault="00411A70"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Інші ж текстові частини журналістського матеріалу ігноруються, бо елементи заголовкового комплексу, на думку дослідників, є ключем та дороговказом до матеріалу та надають можливість швидко орієнтуватися в тексті.</w:t>
      </w:r>
    </w:p>
    <w:p w14:paraId="19C06498" w14:textId="44141409" w:rsidR="003F1CF3" w:rsidRPr="00437F66" w:rsidRDefault="007404BF"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Ідентифікація користувачів, що користувались такою методикою, відбувалася шляхом заміру швидкості скролінгу. Коротко кажучи, читач зупиняється у моменті, коли його остаточно зацікавив матеріал.</w:t>
      </w:r>
    </w:p>
    <w:p w14:paraId="23443718" w14:textId="38A85276" w:rsidR="003F1CF3" w:rsidRDefault="003F1CF3"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Також проводилась оцінка</w:t>
      </w:r>
      <w:r w:rsidR="0061331C">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як учасники </w:t>
      </w:r>
      <w:r w:rsidR="00CF2446" w:rsidRPr="00437F66">
        <w:rPr>
          <w:rFonts w:ascii="Times New Roman" w:hAnsi="Times New Roman" w:cs="Times New Roman"/>
          <w:sz w:val="28"/>
          <w:szCs w:val="28"/>
          <w:lang w:val="uk-UA"/>
        </w:rPr>
        <w:t>завершували</w:t>
      </w:r>
      <w:r w:rsidRPr="00437F66">
        <w:rPr>
          <w:rFonts w:ascii="Times New Roman" w:hAnsi="Times New Roman" w:cs="Times New Roman"/>
          <w:sz w:val="28"/>
          <w:szCs w:val="28"/>
          <w:lang w:val="uk-UA"/>
        </w:rPr>
        <w:t xml:space="preserve"> прочитання матеріалів.</w:t>
      </w:r>
    </w:p>
    <w:p w14:paraId="2C703F73" w14:textId="77777777" w:rsidR="0061331C" w:rsidRPr="00437F66" w:rsidRDefault="0061331C" w:rsidP="00D429D5">
      <w:pPr>
        <w:tabs>
          <w:tab w:val="left" w:pos="1134"/>
        </w:tabs>
        <w:spacing w:after="0" w:line="360" w:lineRule="auto"/>
        <w:ind w:firstLine="709"/>
        <w:contextualSpacing/>
        <w:jc w:val="both"/>
        <w:rPr>
          <w:rFonts w:ascii="Times New Roman" w:hAnsi="Times New Roman" w:cs="Times New Roman"/>
          <w:sz w:val="28"/>
          <w:szCs w:val="28"/>
          <w:lang w:val="uk-UA"/>
        </w:rPr>
      </w:pPr>
    </w:p>
    <w:p w14:paraId="3DA8F58B" w14:textId="6457B979" w:rsidR="004915EF" w:rsidRPr="00437F66" w:rsidRDefault="00197215" w:rsidP="00D429D5">
      <w:pPr>
        <w:keepNext/>
        <w:tabs>
          <w:tab w:val="left" w:pos="1134"/>
        </w:tabs>
        <w:spacing w:after="0" w:line="360" w:lineRule="auto"/>
        <w:ind w:firstLine="709"/>
        <w:jc w:val="center"/>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inline distT="0" distB="0" distL="0" distR="0" wp14:anchorId="637D122B" wp14:editId="3E98CA82">
            <wp:extent cx="3153104" cy="21195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66907" cy="2128793"/>
                    </a:xfrm>
                    <a:prstGeom prst="rect">
                      <a:avLst/>
                    </a:prstGeom>
                  </pic:spPr>
                </pic:pic>
              </a:graphicData>
            </a:graphic>
          </wp:inline>
        </w:drawing>
      </w:r>
    </w:p>
    <w:p w14:paraId="5F48F118" w14:textId="3FEA4FB8" w:rsidR="00197215" w:rsidRPr="00437F66" w:rsidRDefault="004915EF" w:rsidP="00D429D5">
      <w:pPr>
        <w:pStyle w:val="a9"/>
        <w:tabs>
          <w:tab w:val="left" w:pos="1134"/>
        </w:tabs>
        <w:spacing w:after="0" w:line="360" w:lineRule="auto"/>
        <w:ind w:firstLine="709"/>
        <w:jc w:val="center"/>
        <w:rPr>
          <w:rFonts w:ascii="Times New Roman" w:hAnsi="Times New Roman" w:cs="Times New Roman"/>
          <w:color w:val="auto"/>
          <w:sz w:val="28"/>
          <w:szCs w:val="28"/>
          <w:lang w:val="uk-UA"/>
        </w:rPr>
      </w:pPr>
      <w:r w:rsidRPr="00437F66">
        <w:rPr>
          <w:rFonts w:ascii="Times New Roman" w:hAnsi="Times New Roman" w:cs="Times New Roman"/>
          <w:color w:val="auto"/>
          <w:sz w:val="28"/>
          <w:szCs w:val="28"/>
          <w:lang w:val="uk-UA"/>
        </w:rPr>
        <w:t>Рис</w:t>
      </w:r>
      <w:r w:rsidR="007B65FC" w:rsidRPr="00437F66">
        <w:rPr>
          <w:rFonts w:ascii="Times New Roman" w:hAnsi="Times New Roman" w:cs="Times New Roman"/>
          <w:color w:val="auto"/>
          <w:sz w:val="28"/>
          <w:szCs w:val="28"/>
          <w:lang w:val="uk-UA"/>
        </w:rPr>
        <w:t xml:space="preserve">. 2.4 </w:t>
      </w:r>
      <w:r w:rsidR="00EB06F7" w:rsidRPr="00437F66">
        <w:rPr>
          <w:rFonts w:ascii="Times New Roman" w:hAnsi="Times New Roman" w:cs="Times New Roman"/>
          <w:color w:val="auto"/>
          <w:sz w:val="28"/>
          <w:szCs w:val="28"/>
          <w:lang w:val="uk-UA"/>
        </w:rPr>
        <w:t>Що учасники дослідження робили після прочитання</w:t>
      </w:r>
    </w:p>
    <w:p w14:paraId="5C5137ED" w14:textId="77777777" w:rsidR="0061331C" w:rsidRDefault="0061331C" w:rsidP="00D429D5">
      <w:pPr>
        <w:tabs>
          <w:tab w:val="left" w:pos="1134"/>
        </w:tabs>
        <w:spacing w:after="0" w:line="360" w:lineRule="auto"/>
        <w:ind w:firstLine="709"/>
        <w:contextualSpacing/>
        <w:jc w:val="both"/>
        <w:rPr>
          <w:rFonts w:ascii="Times New Roman" w:hAnsi="Times New Roman" w:cs="Times New Roman"/>
          <w:sz w:val="28"/>
          <w:szCs w:val="28"/>
          <w:lang w:val="uk-UA"/>
        </w:rPr>
      </w:pPr>
    </w:p>
    <w:p w14:paraId="1F528FDB" w14:textId="7979B721" w:rsidR="00CF2446" w:rsidRPr="0061331C" w:rsidRDefault="003F1CF3"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Слід зазначити, що 39% разів після прочитання учасники </w:t>
      </w:r>
      <w:r w:rsidR="00CF2446" w:rsidRPr="00437F66">
        <w:rPr>
          <w:rFonts w:ascii="Times New Roman" w:hAnsi="Times New Roman" w:cs="Times New Roman"/>
          <w:sz w:val="28"/>
          <w:szCs w:val="28"/>
          <w:lang w:val="uk-UA"/>
        </w:rPr>
        <w:t>просто закривали веб-сторінку з матеріалом, у 26% - повертались на головну сторінку сайту, а в 16% переходили за посиланнями, які були в кінці статей. 3% разів учасники переходили до коментарів обраної статті, 2% разів шукали додатково інформацію щодо подібного контенту у пошукових системах</w:t>
      </w:r>
      <w:r w:rsidR="00FA63FA" w:rsidRPr="00437F66">
        <w:rPr>
          <w:rFonts w:ascii="Times New Roman" w:hAnsi="Times New Roman" w:cs="Times New Roman"/>
          <w:sz w:val="28"/>
          <w:szCs w:val="28"/>
          <w:lang w:val="uk-UA"/>
        </w:rPr>
        <w:t xml:space="preserve"> та 2% разів поширювали статті у </w:t>
      </w:r>
      <w:proofErr w:type="spellStart"/>
      <w:r w:rsidR="00FA63FA" w:rsidRPr="00437F66">
        <w:rPr>
          <w:rFonts w:ascii="Times New Roman" w:hAnsi="Times New Roman" w:cs="Times New Roman"/>
          <w:sz w:val="28"/>
          <w:szCs w:val="28"/>
          <w:lang w:val="uk-UA"/>
        </w:rPr>
        <w:t>соцмережах</w:t>
      </w:r>
      <w:proofErr w:type="spellEnd"/>
      <w:r w:rsidR="001C710B" w:rsidRPr="001C710B">
        <w:rPr>
          <w:rFonts w:ascii="Times New Roman" w:hAnsi="Times New Roman" w:cs="Times New Roman"/>
          <w:sz w:val="28"/>
          <w:szCs w:val="28"/>
        </w:rPr>
        <w:t xml:space="preserve"> </w:t>
      </w:r>
      <w:r w:rsidR="001C710B" w:rsidRPr="00AB0EFD">
        <w:rPr>
          <w:rFonts w:ascii="Times New Roman" w:hAnsi="Times New Roman" w:cs="Times New Roman"/>
          <w:sz w:val="28"/>
          <w:szCs w:val="28"/>
        </w:rPr>
        <w:t>[34]</w:t>
      </w:r>
      <w:r w:rsidR="0061331C">
        <w:rPr>
          <w:rFonts w:ascii="Times New Roman" w:hAnsi="Times New Roman" w:cs="Times New Roman"/>
          <w:sz w:val="28"/>
          <w:szCs w:val="28"/>
          <w:lang w:val="uk-UA"/>
        </w:rPr>
        <w:t>.</w:t>
      </w:r>
    </w:p>
    <w:p w14:paraId="434BF618" w14:textId="0304E796" w:rsidR="00797A4A" w:rsidRPr="00437F66" w:rsidRDefault="00797A4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Отже, на думку автора, згідно результатів цього дослідження можна вивести декілька принципів, на які буде опиратися автор у практичній частині:</w:t>
      </w:r>
    </w:p>
    <w:p w14:paraId="013CCF3F" w14:textId="1DFC1196" w:rsidR="00797A4A" w:rsidRPr="00437F66" w:rsidRDefault="00797A4A"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по-перше, читачі, в більшості випадків (до 90%), використовують соцмережі як перехідне «вікно» до традиційних інтернет-видань;</w:t>
      </w:r>
    </w:p>
    <w:p w14:paraId="33E1FE9C" w14:textId="6E274337" w:rsidR="00797A4A" w:rsidRPr="00437F66" w:rsidRDefault="00797A4A"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по-друге, читачі користуються різними методиками читання, зокрема </w:t>
      </w:r>
      <w:proofErr w:type="spellStart"/>
      <w:r w:rsidRPr="00437F66">
        <w:rPr>
          <w:rFonts w:ascii="Times New Roman" w:hAnsi="Times New Roman" w:cs="Times New Roman"/>
          <w:sz w:val="28"/>
          <w:szCs w:val="28"/>
          <w:lang w:val="uk-UA"/>
        </w:rPr>
        <w:t>скімінгом</w:t>
      </w:r>
      <w:proofErr w:type="spellEnd"/>
      <w:r w:rsidRPr="00437F66">
        <w:rPr>
          <w:rFonts w:ascii="Times New Roman" w:hAnsi="Times New Roman" w:cs="Times New Roman"/>
          <w:sz w:val="28"/>
          <w:szCs w:val="28"/>
          <w:lang w:val="uk-UA"/>
        </w:rPr>
        <w:t>, «легким читанням», що зосереджує увагу читача до заголовків та елементів ЗК.</w:t>
      </w:r>
    </w:p>
    <w:p w14:paraId="1221B437" w14:textId="38EC212A" w:rsidR="00FA63FA" w:rsidRPr="00437F66" w:rsidRDefault="00797A4A"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по-третє, </w:t>
      </w:r>
      <w:r w:rsidR="00FA63FA" w:rsidRPr="00437F66">
        <w:rPr>
          <w:rFonts w:ascii="Times New Roman" w:hAnsi="Times New Roman" w:cs="Times New Roman"/>
          <w:sz w:val="28"/>
          <w:szCs w:val="28"/>
          <w:lang w:val="uk-UA"/>
        </w:rPr>
        <w:t xml:space="preserve">читачі доволі </w:t>
      </w:r>
      <w:proofErr w:type="spellStart"/>
      <w:r w:rsidR="00FA63FA" w:rsidRPr="00437F66">
        <w:rPr>
          <w:rFonts w:ascii="Times New Roman" w:hAnsi="Times New Roman" w:cs="Times New Roman"/>
          <w:sz w:val="28"/>
          <w:szCs w:val="28"/>
          <w:lang w:val="uk-UA"/>
        </w:rPr>
        <w:t>рідко</w:t>
      </w:r>
      <w:proofErr w:type="spellEnd"/>
      <w:r w:rsidR="00FA63FA" w:rsidRPr="00437F66">
        <w:rPr>
          <w:rFonts w:ascii="Times New Roman" w:hAnsi="Times New Roman" w:cs="Times New Roman"/>
          <w:sz w:val="28"/>
          <w:szCs w:val="28"/>
          <w:lang w:val="uk-UA"/>
        </w:rPr>
        <w:t xml:space="preserve"> поширюють статті у соцмережах після прочитання, частіше схиляючись до ознайомлення сайту або посилань до статті.</w:t>
      </w:r>
    </w:p>
    <w:p w14:paraId="007A0857" w14:textId="38C9CEC7" w:rsidR="0042546D" w:rsidRPr="00437F66" w:rsidRDefault="00FA63FA"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Тобто, </w:t>
      </w:r>
      <w:r w:rsidR="004915EF" w:rsidRPr="00437F66">
        <w:rPr>
          <w:rFonts w:ascii="Times New Roman" w:hAnsi="Times New Roman" w:cs="Times New Roman"/>
          <w:sz w:val="28"/>
          <w:szCs w:val="28"/>
          <w:lang w:val="uk-UA"/>
        </w:rPr>
        <w:t>стаття</w:t>
      </w:r>
      <w:r w:rsidRPr="00437F66">
        <w:rPr>
          <w:rFonts w:ascii="Times New Roman" w:hAnsi="Times New Roman" w:cs="Times New Roman"/>
          <w:sz w:val="28"/>
          <w:szCs w:val="28"/>
          <w:lang w:val="uk-UA"/>
        </w:rPr>
        <w:t>, що зацікавлює читача</w:t>
      </w:r>
      <w:r w:rsidR="0061331C">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виконує таку ж роль</w:t>
      </w:r>
      <w:r w:rsidR="0061331C">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як і заголовок, тільки в більш</w:t>
      </w:r>
      <w:r w:rsidR="004915EF" w:rsidRPr="00437F66">
        <w:rPr>
          <w:rFonts w:ascii="Times New Roman" w:hAnsi="Times New Roman" w:cs="Times New Roman"/>
          <w:sz w:val="28"/>
          <w:szCs w:val="28"/>
          <w:lang w:val="uk-UA"/>
        </w:rPr>
        <w:t xml:space="preserve">ому масштабі </w:t>
      </w:r>
      <w:r w:rsidRPr="00437F66">
        <w:rPr>
          <w:rFonts w:ascii="Times New Roman" w:hAnsi="Times New Roman" w:cs="Times New Roman"/>
          <w:sz w:val="28"/>
          <w:szCs w:val="28"/>
          <w:lang w:val="uk-UA"/>
        </w:rPr>
        <w:t>– спонукає до прочитання схожого контенту на тому ж сайті</w:t>
      </w:r>
      <w:r w:rsidR="004915EF" w:rsidRPr="00437F66">
        <w:rPr>
          <w:rFonts w:ascii="Times New Roman" w:hAnsi="Times New Roman" w:cs="Times New Roman"/>
          <w:sz w:val="28"/>
          <w:szCs w:val="28"/>
          <w:lang w:val="uk-UA"/>
        </w:rPr>
        <w:t>, що може бути причиною медіа-маніпуляцій у заголовку.</w:t>
      </w:r>
    </w:p>
    <w:p w14:paraId="3FAD1673" w14:textId="77777777" w:rsidR="000C2AAE" w:rsidRDefault="000C2AAE" w:rsidP="00D429D5">
      <w:pPr>
        <w:pStyle w:val="3"/>
        <w:tabs>
          <w:tab w:val="left" w:pos="1134"/>
        </w:tabs>
        <w:spacing w:before="0" w:beforeAutospacing="0" w:after="0" w:afterAutospacing="0" w:line="360" w:lineRule="auto"/>
        <w:ind w:firstLine="709"/>
        <w:jc w:val="center"/>
        <w:rPr>
          <w:sz w:val="28"/>
          <w:szCs w:val="28"/>
          <w:lang w:val="uk-UA"/>
        </w:rPr>
      </w:pPr>
      <w:bookmarkStart w:id="46" w:name="_Toc122349515"/>
      <w:r>
        <w:rPr>
          <w:sz w:val="28"/>
          <w:szCs w:val="28"/>
          <w:lang w:val="uk-UA"/>
        </w:rPr>
        <w:br w:type="page"/>
      </w:r>
    </w:p>
    <w:p w14:paraId="3296CDF5" w14:textId="40AA0A3D" w:rsidR="000C2AAE" w:rsidRDefault="00CF3D34" w:rsidP="00D429D5">
      <w:pPr>
        <w:pStyle w:val="3"/>
        <w:tabs>
          <w:tab w:val="left" w:pos="1134"/>
        </w:tabs>
        <w:spacing w:before="0" w:beforeAutospacing="0" w:after="0" w:afterAutospacing="0" w:line="360" w:lineRule="auto"/>
        <w:ind w:firstLine="709"/>
        <w:contextualSpacing/>
        <w:jc w:val="center"/>
        <w:rPr>
          <w:sz w:val="28"/>
          <w:szCs w:val="28"/>
          <w:lang w:val="uk-UA"/>
        </w:rPr>
      </w:pPr>
      <w:r w:rsidRPr="00437F66">
        <w:rPr>
          <w:sz w:val="28"/>
          <w:szCs w:val="28"/>
          <w:lang w:val="uk-UA"/>
        </w:rPr>
        <w:lastRenderedPageBreak/>
        <w:t>Р</w:t>
      </w:r>
      <w:r w:rsidR="000C2AAE">
        <w:rPr>
          <w:sz w:val="28"/>
          <w:szCs w:val="28"/>
          <w:lang w:val="uk-UA"/>
        </w:rPr>
        <w:t>ОЗДІЛ</w:t>
      </w:r>
      <w:r w:rsidRPr="00437F66">
        <w:rPr>
          <w:sz w:val="28"/>
          <w:szCs w:val="28"/>
          <w:lang w:val="uk-UA"/>
        </w:rPr>
        <w:t xml:space="preserve"> 3</w:t>
      </w:r>
      <w:r w:rsidR="00E8108C" w:rsidRPr="00437F66">
        <w:rPr>
          <w:sz w:val="28"/>
          <w:szCs w:val="28"/>
          <w:lang w:val="uk-UA"/>
        </w:rPr>
        <w:t xml:space="preserve"> </w:t>
      </w:r>
    </w:p>
    <w:p w14:paraId="7221F7A1" w14:textId="77777777" w:rsidR="000C2AAE" w:rsidRDefault="00E8108C" w:rsidP="00D429D5">
      <w:pPr>
        <w:pStyle w:val="3"/>
        <w:tabs>
          <w:tab w:val="left" w:pos="1134"/>
        </w:tabs>
        <w:spacing w:before="0" w:beforeAutospacing="0" w:after="0" w:afterAutospacing="0" w:line="360" w:lineRule="auto"/>
        <w:ind w:firstLine="709"/>
        <w:contextualSpacing/>
        <w:jc w:val="center"/>
        <w:rPr>
          <w:sz w:val="28"/>
          <w:szCs w:val="28"/>
          <w:lang w:val="uk-UA"/>
        </w:rPr>
      </w:pPr>
      <w:r w:rsidRPr="00437F66">
        <w:rPr>
          <w:sz w:val="28"/>
          <w:szCs w:val="28"/>
          <w:lang w:val="uk-UA"/>
        </w:rPr>
        <w:t>В</w:t>
      </w:r>
      <w:r w:rsidR="000C2AAE">
        <w:rPr>
          <w:sz w:val="28"/>
          <w:szCs w:val="28"/>
          <w:lang w:val="uk-UA"/>
        </w:rPr>
        <w:t xml:space="preserve">ИКОРИСТАННЯ МАНІПУЛЯТИВНИХ ЗАГОЛОВКІВ </w:t>
      </w:r>
    </w:p>
    <w:p w14:paraId="4390F9B8" w14:textId="5A9014D3" w:rsidR="00835A1C" w:rsidRDefault="000C2AAE" w:rsidP="00D429D5">
      <w:pPr>
        <w:pStyle w:val="3"/>
        <w:tabs>
          <w:tab w:val="left" w:pos="1134"/>
        </w:tabs>
        <w:spacing w:before="0" w:beforeAutospacing="0" w:after="0" w:afterAutospacing="0" w:line="360" w:lineRule="auto"/>
        <w:ind w:firstLine="709"/>
        <w:contextualSpacing/>
        <w:jc w:val="center"/>
        <w:rPr>
          <w:sz w:val="28"/>
          <w:szCs w:val="28"/>
          <w:lang w:val="uk-UA"/>
        </w:rPr>
      </w:pPr>
      <w:r>
        <w:rPr>
          <w:sz w:val="28"/>
          <w:szCs w:val="28"/>
          <w:lang w:val="uk-UA"/>
        </w:rPr>
        <w:t>У ІНТЕРНЕТ-МЕДІА</w:t>
      </w:r>
      <w:bookmarkEnd w:id="46"/>
    </w:p>
    <w:p w14:paraId="647BD91D" w14:textId="77777777" w:rsidR="0061331C" w:rsidRPr="00437F66" w:rsidRDefault="0061331C" w:rsidP="00D429D5">
      <w:pPr>
        <w:pStyle w:val="3"/>
        <w:tabs>
          <w:tab w:val="left" w:pos="1134"/>
        </w:tabs>
        <w:spacing w:before="0" w:beforeAutospacing="0" w:after="0" w:afterAutospacing="0" w:line="360" w:lineRule="auto"/>
        <w:ind w:firstLine="709"/>
        <w:contextualSpacing/>
        <w:jc w:val="center"/>
        <w:rPr>
          <w:sz w:val="28"/>
          <w:szCs w:val="28"/>
          <w:lang w:val="uk-UA"/>
        </w:rPr>
      </w:pPr>
    </w:p>
    <w:p w14:paraId="6757D34E" w14:textId="42A5B997" w:rsidR="00835A1C" w:rsidRPr="00437F66" w:rsidRDefault="00835A1C" w:rsidP="0061331C">
      <w:pPr>
        <w:pStyle w:val="3"/>
        <w:tabs>
          <w:tab w:val="left" w:pos="1134"/>
        </w:tabs>
        <w:spacing w:before="0" w:beforeAutospacing="0" w:after="0" w:afterAutospacing="0" w:line="360" w:lineRule="auto"/>
        <w:ind w:firstLine="709"/>
        <w:contextualSpacing/>
        <w:jc w:val="both"/>
        <w:rPr>
          <w:sz w:val="28"/>
          <w:szCs w:val="28"/>
          <w:lang w:val="uk-UA"/>
        </w:rPr>
      </w:pPr>
      <w:bookmarkStart w:id="47" w:name="_Toc122349516"/>
      <w:r w:rsidRPr="00437F66">
        <w:rPr>
          <w:sz w:val="28"/>
          <w:szCs w:val="28"/>
          <w:lang w:val="uk-UA"/>
        </w:rPr>
        <w:t xml:space="preserve">3.1 </w:t>
      </w:r>
      <w:r w:rsidR="006471D7" w:rsidRPr="00437F66">
        <w:rPr>
          <w:sz w:val="28"/>
          <w:szCs w:val="28"/>
          <w:lang w:val="uk-UA"/>
        </w:rPr>
        <w:t>М</w:t>
      </w:r>
      <w:r w:rsidRPr="00437F66">
        <w:rPr>
          <w:sz w:val="28"/>
          <w:szCs w:val="28"/>
          <w:lang w:val="uk-UA"/>
        </w:rPr>
        <w:t xml:space="preserve">аніпуляції у заголовках </w:t>
      </w:r>
      <w:proofErr w:type="spellStart"/>
      <w:r w:rsidRPr="00437F66">
        <w:rPr>
          <w:sz w:val="28"/>
          <w:szCs w:val="28"/>
          <w:lang w:val="uk-UA"/>
        </w:rPr>
        <w:t>медій</w:t>
      </w:r>
      <w:proofErr w:type="spellEnd"/>
      <w:r w:rsidRPr="00437F66">
        <w:rPr>
          <w:sz w:val="28"/>
          <w:szCs w:val="28"/>
          <w:lang w:val="uk-UA"/>
        </w:rPr>
        <w:t xml:space="preserve"> до російського вторгнення</w:t>
      </w:r>
      <w:bookmarkEnd w:id="47"/>
    </w:p>
    <w:p w14:paraId="115E06A5" w14:textId="77777777" w:rsidR="0061331C" w:rsidRDefault="0061331C" w:rsidP="00D429D5">
      <w:pPr>
        <w:tabs>
          <w:tab w:val="left" w:pos="1134"/>
        </w:tabs>
        <w:spacing w:after="0" w:line="360" w:lineRule="auto"/>
        <w:ind w:firstLine="709"/>
        <w:contextualSpacing/>
        <w:jc w:val="both"/>
        <w:rPr>
          <w:rFonts w:ascii="Times New Roman" w:hAnsi="Times New Roman" w:cs="Times New Roman"/>
          <w:sz w:val="28"/>
          <w:szCs w:val="28"/>
          <w:lang w:val="uk-UA"/>
        </w:rPr>
      </w:pPr>
    </w:p>
    <w:p w14:paraId="6ACDA79A" w14:textId="5330C763" w:rsidR="00EF2189" w:rsidRPr="00437F66" w:rsidRDefault="00EF2189"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До повномасштабного вторгнення росіян варто відзначити основні вектори поширення медіа-маніпулятивного контенту, як і їх головного елементу – заголовка. По-перше, зазвичай це були матеріали політичного спрямування, білий (але в основному чорний) PR, робота агітаційного плану з виборцями. </w:t>
      </w:r>
    </w:p>
    <w:p w14:paraId="0048BA1C" w14:textId="38EF73F8" w:rsidR="00537BEB" w:rsidRPr="00437F66" w:rsidRDefault="00537BEB"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 українських</w:t>
      </w:r>
      <w:r w:rsidR="00306736" w:rsidRPr="00437F66">
        <w:rPr>
          <w:rFonts w:ascii="Times New Roman" w:hAnsi="Times New Roman" w:cs="Times New Roman"/>
          <w:sz w:val="28"/>
          <w:szCs w:val="28"/>
          <w:lang w:val="uk-UA"/>
        </w:rPr>
        <w:t xml:space="preserve"> інтернет-</w:t>
      </w:r>
      <w:r w:rsidRPr="00437F66">
        <w:rPr>
          <w:rFonts w:ascii="Times New Roman" w:hAnsi="Times New Roman" w:cs="Times New Roman"/>
          <w:sz w:val="28"/>
          <w:szCs w:val="28"/>
          <w:lang w:val="uk-UA"/>
        </w:rPr>
        <w:t>медіа</w:t>
      </w:r>
      <w:r w:rsidR="00070E7D" w:rsidRPr="00437F66">
        <w:rPr>
          <w:rFonts w:ascii="Times New Roman" w:hAnsi="Times New Roman" w:cs="Times New Roman"/>
          <w:sz w:val="28"/>
          <w:szCs w:val="28"/>
          <w:lang w:val="uk-UA"/>
        </w:rPr>
        <w:t xml:space="preserve"> оглянут</w:t>
      </w:r>
      <w:r w:rsidR="00306736" w:rsidRPr="00437F66">
        <w:rPr>
          <w:rFonts w:ascii="Times New Roman" w:hAnsi="Times New Roman" w:cs="Times New Roman"/>
          <w:sz w:val="28"/>
          <w:szCs w:val="28"/>
          <w:lang w:val="uk-UA"/>
        </w:rPr>
        <w:t>і</w:t>
      </w:r>
      <w:r w:rsidR="00070E7D" w:rsidRPr="00437F66">
        <w:rPr>
          <w:rFonts w:ascii="Times New Roman" w:hAnsi="Times New Roman" w:cs="Times New Roman"/>
          <w:sz w:val="28"/>
          <w:szCs w:val="28"/>
          <w:lang w:val="uk-UA"/>
        </w:rPr>
        <w:t xml:space="preserve">: «Букви», «ТСН», </w:t>
      </w:r>
      <w:r w:rsidR="006E0B5D" w:rsidRPr="00437F66">
        <w:rPr>
          <w:rFonts w:ascii="Times New Roman" w:hAnsi="Times New Roman" w:cs="Times New Roman"/>
          <w:sz w:val="28"/>
          <w:szCs w:val="28"/>
          <w:lang w:val="uk-UA"/>
        </w:rPr>
        <w:t>«НВ»</w:t>
      </w:r>
      <w:r w:rsidR="00306736" w:rsidRPr="00437F66">
        <w:rPr>
          <w:rFonts w:ascii="Times New Roman" w:hAnsi="Times New Roman" w:cs="Times New Roman"/>
          <w:sz w:val="28"/>
          <w:szCs w:val="28"/>
          <w:lang w:val="uk-UA"/>
        </w:rPr>
        <w:t>, «Українська правда», «Радіо Свобода», «Суспільне», «5 канал»</w:t>
      </w:r>
      <w:r w:rsidR="00663236" w:rsidRPr="00437F66">
        <w:rPr>
          <w:rFonts w:ascii="Times New Roman" w:hAnsi="Times New Roman" w:cs="Times New Roman"/>
          <w:sz w:val="28"/>
          <w:szCs w:val="28"/>
          <w:lang w:val="uk-UA"/>
        </w:rPr>
        <w:t xml:space="preserve">, «Факти». </w:t>
      </w:r>
    </w:p>
    <w:p w14:paraId="45BCECA3" w14:textId="09F3CF35" w:rsidR="00151173" w:rsidRPr="00437F66" w:rsidRDefault="00835A1C"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Першочергово варто зазначити, що дослідження відбувалося методами контент-аналізу</w:t>
      </w:r>
      <w:r w:rsidR="00361C74" w:rsidRPr="00437F66">
        <w:rPr>
          <w:rFonts w:ascii="Times New Roman" w:hAnsi="Times New Roman" w:cs="Times New Roman"/>
          <w:sz w:val="28"/>
          <w:szCs w:val="28"/>
          <w:lang w:val="uk-UA"/>
        </w:rPr>
        <w:t xml:space="preserve">. Підібрані для </w:t>
      </w:r>
      <w:r w:rsidR="00EF2189" w:rsidRPr="00437F66">
        <w:rPr>
          <w:rFonts w:ascii="Times New Roman" w:hAnsi="Times New Roman" w:cs="Times New Roman"/>
          <w:sz w:val="28"/>
          <w:szCs w:val="28"/>
          <w:lang w:val="uk-UA"/>
        </w:rPr>
        <w:t xml:space="preserve">репрезентації окремі заголовки та гасла додатково </w:t>
      </w:r>
      <w:r w:rsidR="00361C74" w:rsidRPr="00437F66">
        <w:rPr>
          <w:rFonts w:ascii="Times New Roman" w:hAnsi="Times New Roman" w:cs="Times New Roman"/>
          <w:sz w:val="28"/>
          <w:szCs w:val="28"/>
          <w:lang w:val="uk-UA"/>
        </w:rPr>
        <w:t>аналізу</w:t>
      </w:r>
      <w:r w:rsidR="00EF2189" w:rsidRPr="00437F66">
        <w:rPr>
          <w:rFonts w:ascii="Times New Roman" w:hAnsi="Times New Roman" w:cs="Times New Roman"/>
          <w:sz w:val="28"/>
          <w:szCs w:val="28"/>
          <w:lang w:val="uk-UA"/>
        </w:rPr>
        <w:t>вались</w:t>
      </w:r>
      <w:r w:rsidR="00361C74" w:rsidRPr="00437F66">
        <w:rPr>
          <w:rFonts w:ascii="Times New Roman" w:hAnsi="Times New Roman" w:cs="Times New Roman"/>
          <w:sz w:val="28"/>
          <w:szCs w:val="28"/>
          <w:lang w:val="uk-UA"/>
        </w:rPr>
        <w:t xml:space="preserve"> та </w:t>
      </w:r>
      <w:r w:rsidR="00EF2189" w:rsidRPr="00437F66">
        <w:rPr>
          <w:rFonts w:ascii="Times New Roman" w:hAnsi="Times New Roman" w:cs="Times New Roman"/>
          <w:sz w:val="28"/>
          <w:szCs w:val="28"/>
          <w:lang w:val="uk-UA"/>
        </w:rPr>
        <w:t xml:space="preserve"> відбувався </w:t>
      </w:r>
      <w:r w:rsidR="00361C74" w:rsidRPr="00437F66">
        <w:rPr>
          <w:rFonts w:ascii="Times New Roman" w:hAnsi="Times New Roman" w:cs="Times New Roman"/>
          <w:sz w:val="28"/>
          <w:szCs w:val="28"/>
          <w:lang w:val="uk-UA"/>
        </w:rPr>
        <w:t>моніторинг</w:t>
      </w:r>
      <w:r w:rsidR="00EF2189" w:rsidRPr="00437F66">
        <w:rPr>
          <w:rFonts w:ascii="Times New Roman" w:hAnsi="Times New Roman" w:cs="Times New Roman"/>
          <w:sz w:val="28"/>
          <w:szCs w:val="28"/>
          <w:lang w:val="uk-UA"/>
        </w:rPr>
        <w:t xml:space="preserve"> джерел.</w:t>
      </w:r>
      <w:r w:rsidR="00361C74" w:rsidRPr="00437F66">
        <w:rPr>
          <w:rFonts w:ascii="Times New Roman" w:hAnsi="Times New Roman" w:cs="Times New Roman"/>
          <w:sz w:val="28"/>
          <w:szCs w:val="28"/>
          <w:lang w:val="uk-UA"/>
        </w:rPr>
        <w:t xml:space="preserve"> </w:t>
      </w:r>
      <w:r w:rsidR="00EF2189" w:rsidRPr="00437F66">
        <w:rPr>
          <w:rFonts w:ascii="Times New Roman" w:hAnsi="Times New Roman" w:cs="Times New Roman"/>
          <w:sz w:val="28"/>
          <w:szCs w:val="28"/>
          <w:lang w:val="uk-UA"/>
        </w:rPr>
        <w:t>Самі описані явища ви</w:t>
      </w:r>
      <w:r w:rsidR="00361C74" w:rsidRPr="00437F66">
        <w:rPr>
          <w:rFonts w:ascii="Times New Roman" w:hAnsi="Times New Roman" w:cs="Times New Roman"/>
          <w:sz w:val="28"/>
          <w:szCs w:val="28"/>
          <w:lang w:val="uk-UA"/>
        </w:rPr>
        <w:t>світлювались щонайменше у декількох джерелах, основна увага в ході аналізу зосереджена на ролі заголовку та інших елементів ЗК у матеріалах. Звертається увага на їх відповідність описаним у теоретичному</w:t>
      </w:r>
      <w:r w:rsidR="00151173" w:rsidRPr="00437F66">
        <w:rPr>
          <w:rFonts w:ascii="Times New Roman" w:hAnsi="Times New Roman" w:cs="Times New Roman"/>
          <w:sz w:val="28"/>
          <w:szCs w:val="28"/>
          <w:lang w:val="uk-UA"/>
        </w:rPr>
        <w:t xml:space="preserve"> та аналітичному</w:t>
      </w:r>
      <w:r w:rsidR="00361C74" w:rsidRPr="00437F66">
        <w:rPr>
          <w:rFonts w:ascii="Times New Roman" w:hAnsi="Times New Roman" w:cs="Times New Roman"/>
          <w:sz w:val="28"/>
          <w:szCs w:val="28"/>
          <w:lang w:val="uk-UA"/>
        </w:rPr>
        <w:t xml:space="preserve"> розділ</w:t>
      </w:r>
      <w:r w:rsidR="00151173" w:rsidRPr="00437F66">
        <w:rPr>
          <w:rFonts w:ascii="Times New Roman" w:hAnsi="Times New Roman" w:cs="Times New Roman"/>
          <w:sz w:val="28"/>
          <w:szCs w:val="28"/>
          <w:lang w:val="uk-UA"/>
        </w:rPr>
        <w:t>ах</w:t>
      </w:r>
      <w:r w:rsidR="00361C74" w:rsidRPr="00437F66">
        <w:rPr>
          <w:rFonts w:ascii="Times New Roman" w:hAnsi="Times New Roman" w:cs="Times New Roman"/>
          <w:sz w:val="28"/>
          <w:szCs w:val="28"/>
          <w:lang w:val="uk-UA"/>
        </w:rPr>
        <w:t xml:space="preserve"> елементам, зокрема класифікації заголовків, використаному </w:t>
      </w:r>
      <w:r w:rsidR="00537BEB" w:rsidRPr="00437F66">
        <w:rPr>
          <w:rFonts w:ascii="Times New Roman" w:hAnsi="Times New Roman" w:cs="Times New Roman"/>
          <w:sz w:val="28"/>
          <w:szCs w:val="28"/>
          <w:lang w:val="uk-UA"/>
        </w:rPr>
        <w:t>засобу</w:t>
      </w:r>
      <w:r w:rsidR="00361C74" w:rsidRPr="00437F66">
        <w:rPr>
          <w:rFonts w:ascii="Times New Roman" w:hAnsi="Times New Roman" w:cs="Times New Roman"/>
          <w:sz w:val="28"/>
          <w:szCs w:val="28"/>
          <w:lang w:val="uk-UA"/>
        </w:rPr>
        <w:t xml:space="preserve"> або методу медіа-маніпуляції</w:t>
      </w:r>
      <w:r w:rsidR="00537BEB" w:rsidRPr="00437F66">
        <w:rPr>
          <w:rFonts w:ascii="Times New Roman" w:hAnsi="Times New Roman" w:cs="Times New Roman"/>
          <w:sz w:val="28"/>
          <w:szCs w:val="28"/>
          <w:lang w:val="uk-UA"/>
        </w:rPr>
        <w:t>.</w:t>
      </w:r>
      <w:r w:rsidR="00151173" w:rsidRPr="00437F66">
        <w:rPr>
          <w:rFonts w:ascii="Times New Roman" w:hAnsi="Times New Roman" w:cs="Times New Roman"/>
          <w:sz w:val="28"/>
          <w:szCs w:val="28"/>
          <w:lang w:val="uk-UA"/>
        </w:rPr>
        <w:t xml:space="preserve"> Звертається увага на перехідні посилання у медійних матеріалах, особливо на інші </w:t>
      </w:r>
      <w:proofErr w:type="spellStart"/>
      <w:r w:rsidR="00151173" w:rsidRPr="00437F66">
        <w:rPr>
          <w:rFonts w:ascii="Times New Roman" w:hAnsi="Times New Roman" w:cs="Times New Roman"/>
          <w:sz w:val="28"/>
          <w:szCs w:val="28"/>
          <w:lang w:val="uk-UA"/>
        </w:rPr>
        <w:t>медії</w:t>
      </w:r>
      <w:proofErr w:type="spellEnd"/>
      <w:r w:rsidR="00151173" w:rsidRPr="00437F66">
        <w:rPr>
          <w:rFonts w:ascii="Times New Roman" w:hAnsi="Times New Roman" w:cs="Times New Roman"/>
          <w:sz w:val="28"/>
          <w:szCs w:val="28"/>
          <w:lang w:val="uk-UA"/>
        </w:rPr>
        <w:t xml:space="preserve"> або матеріали. </w:t>
      </w:r>
    </w:p>
    <w:p w14:paraId="1468F659" w14:textId="55821EE5" w:rsidR="00070E7D" w:rsidRPr="00437F66" w:rsidRDefault="00070E7D"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По-друге, медіа- та </w:t>
      </w:r>
      <w:proofErr w:type="spellStart"/>
      <w:r w:rsidRPr="00437F66">
        <w:rPr>
          <w:rFonts w:ascii="Times New Roman" w:hAnsi="Times New Roman" w:cs="Times New Roman"/>
          <w:sz w:val="28"/>
          <w:szCs w:val="28"/>
          <w:lang w:val="uk-UA"/>
        </w:rPr>
        <w:t>політфахівцями</w:t>
      </w:r>
      <w:proofErr w:type="spellEnd"/>
      <w:r w:rsidRPr="00437F66">
        <w:rPr>
          <w:rFonts w:ascii="Times New Roman" w:hAnsi="Times New Roman" w:cs="Times New Roman"/>
          <w:sz w:val="28"/>
          <w:szCs w:val="28"/>
          <w:lang w:val="uk-UA"/>
        </w:rPr>
        <w:t xml:space="preserve"> залучалися лідери соціальних думок, «</w:t>
      </w:r>
      <w:proofErr w:type="spellStart"/>
      <w:r w:rsidRPr="00437F66">
        <w:rPr>
          <w:rFonts w:ascii="Times New Roman" w:hAnsi="Times New Roman" w:cs="Times New Roman"/>
          <w:sz w:val="28"/>
          <w:szCs w:val="28"/>
          <w:lang w:val="uk-UA"/>
        </w:rPr>
        <w:t>інфлюенсери</w:t>
      </w:r>
      <w:proofErr w:type="spellEnd"/>
      <w:r w:rsidRPr="00437F66">
        <w:rPr>
          <w:rFonts w:ascii="Times New Roman" w:hAnsi="Times New Roman" w:cs="Times New Roman"/>
          <w:sz w:val="28"/>
          <w:szCs w:val="28"/>
          <w:lang w:val="uk-UA"/>
        </w:rPr>
        <w:t xml:space="preserve">», що за рахунок власної репутації зацікавлювали аудиторію своїми закликами. </w:t>
      </w:r>
    </w:p>
    <w:p w14:paraId="3F4DA9DC" w14:textId="03780459" w:rsidR="00361C74" w:rsidRPr="00437F66" w:rsidRDefault="00537BEB"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Основним методом медіа-маніпуляцій, що використовувався в таких матеріалах був метод переконання. Заголовок при цьому ставав елементом, в якому зосереджувались ім’я, прізвище, а іноді й по-батькові </w:t>
      </w:r>
      <w:r w:rsidR="00070E7D" w:rsidRPr="00437F66">
        <w:rPr>
          <w:rFonts w:ascii="Times New Roman" w:hAnsi="Times New Roman" w:cs="Times New Roman"/>
          <w:sz w:val="28"/>
          <w:szCs w:val="28"/>
          <w:lang w:val="uk-UA"/>
        </w:rPr>
        <w:t xml:space="preserve">політика чи </w:t>
      </w:r>
      <w:proofErr w:type="spellStart"/>
      <w:r w:rsidR="00070E7D" w:rsidRPr="00437F66">
        <w:rPr>
          <w:rFonts w:ascii="Times New Roman" w:hAnsi="Times New Roman" w:cs="Times New Roman"/>
          <w:sz w:val="28"/>
          <w:szCs w:val="28"/>
          <w:lang w:val="uk-UA"/>
        </w:rPr>
        <w:t>інфлюенсера</w:t>
      </w:r>
      <w:proofErr w:type="spellEnd"/>
      <w:r w:rsidR="00070E7D"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 xml:space="preserve">та цитата, приписана </w:t>
      </w:r>
      <w:r w:rsidR="00563462" w:rsidRPr="00437F66">
        <w:rPr>
          <w:rFonts w:ascii="Times New Roman" w:hAnsi="Times New Roman" w:cs="Times New Roman"/>
          <w:sz w:val="28"/>
          <w:szCs w:val="28"/>
          <w:lang w:val="uk-UA"/>
        </w:rPr>
        <w:t xml:space="preserve">політику чи </w:t>
      </w:r>
      <w:proofErr w:type="spellStart"/>
      <w:r w:rsidR="00563462" w:rsidRPr="00437F66">
        <w:rPr>
          <w:rFonts w:ascii="Times New Roman" w:hAnsi="Times New Roman" w:cs="Times New Roman"/>
          <w:sz w:val="28"/>
          <w:szCs w:val="28"/>
          <w:lang w:val="uk-UA"/>
        </w:rPr>
        <w:t>інфлюенсеру</w:t>
      </w:r>
      <w:proofErr w:type="spellEnd"/>
      <w:r w:rsidRPr="00437F66">
        <w:rPr>
          <w:rFonts w:ascii="Times New Roman" w:hAnsi="Times New Roman" w:cs="Times New Roman"/>
          <w:sz w:val="28"/>
          <w:szCs w:val="28"/>
          <w:lang w:val="uk-UA"/>
        </w:rPr>
        <w:t>, або ж створен</w:t>
      </w:r>
      <w:r w:rsidR="00563462" w:rsidRPr="00437F66">
        <w:rPr>
          <w:rFonts w:ascii="Times New Roman" w:hAnsi="Times New Roman" w:cs="Times New Roman"/>
          <w:sz w:val="28"/>
          <w:szCs w:val="28"/>
          <w:lang w:val="uk-UA"/>
        </w:rPr>
        <w:t>ому</w:t>
      </w:r>
      <w:r w:rsidRPr="00437F66">
        <w:rPr>
          <w:rFonts w:ascii="Times New Roman" w:hAnsi="Times New Roman" w:cs="Times New Roman"/>
          <w:sz w:val="28"/>
          <w:szCs w:val="28"/>
          <w:lang w:val="uk-UA"/>
        </w:rPr>
        <w:t xml:space="preserve"> для нього образ</w:t>
      </w:r>
      <w:r w:rsidR="00563462" w:rsidRPr="00437F66">
        <w:rPr>
          <w:rFonts w:ascii="Times New Roman" w:hAnsi="Times New Roman" w:cs="Times New Roman"/>
          <w:sz w:val="28"/>
          <w:szCs w:val="28"/>
          <w:lang w:val="uk-UA"/>
        </w:rPr>
        <w:t>ові</w:t>
      </w:r>
      <w:r w:rsidRPr="00437F66">
        <w:rPr>
          <w:rFonts w:ascii="Times New Roman" w:hAnsi="Times New Roman" w:cs="Times New Roman"/>
          <w:sz w:val="28"/>
          <w:szCs w:val="28"/>
          <w:lang w:val="uk-UA"/>
        </w:rPr>
        <w:t>.</w:t>
      </w:r>
    </w:p>
    <w:p w14:paraId="04751BA2" w14:textId="44C381E0" w:rsidR="00070E7D" w:rsidRPr="00437F66" w:rsidRDefault="00537BEB"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Прикладами для такого роду заголовків виступлять PR-кампанії Петра Порошенка та Володимира Зеленського. </w:t>
      </w:r>
    </w:p>
    <w:p w14:paraId="1B5A57BA" w14:textId="650BB2B0" w:rsidR="00070E7D" w:rsidRPr="00437F66" w:rsidRDefault="00070E7D"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Основний вид заголовку, що використовувався в даній кампанії – заголовок-</w:t>
      </w:r>
      <w:proofErr w:type="spellStart"/>
      <w:r w:rsidRPr="00437F66">
        <w:rPr>
          <w:rFonts w:ascii="Times New Roman" w:hAnsi="Times New Roman" w:cs="Times New Roman"/>
          <w:sz w:val="28"/>
          <w:szCs w:val="28"/>
          <w:lang w:val="uk-UA"/>
        </w:rPr>
        <w:t>експресив</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емоційно</w:t>
      </w:r>
      <w:proofErr w:type="spellEnd"/>
      <w:r w:rsidRPr="00437F66">
        <w:rPr>
          <w:rFonts w:ascii="Times New Roman" w:hAnsi="Times New Roman" w:cs="Times New Roman"/>
          <w:sz w:val="28"/>
          <w:szCs w:val="28"/>
          <w:lang w:val="uk-UA"/>
        </w:rPr>
        <w:t xml:space="preserve"> з</w:t>
      </w:r>
      <w:r w:rsidR="00663236" w:rsidRPr="00437F66">
        <w:rPr>
          <w:rFonts w:ascii="Times New Roman" w:hAnsi="Times New Roman" w:cs="Times New Roman"/>
          <w:sz w:val="28"/>
          <w:szCs w:val="28"/>
          <w:lang w:val="uk-UA"/>
        </w:rPr>
        <w:t>а</w:t>
      </w:r>
      <w:r w:rsidRPr="00437F66">
        <w:rPr>
          <w:rFonts w:ascii="Times New Roman" w:hAnsi="Times New Roman" w:cs="Times New Roman"/>
          <w:sz w:val="28"/>
          <w:szCs w:val="28"/>
          <w:lang w:val="uk-UA"/>
        </w:rPr>
        <w:t xml:space="preserve">барвлений – негативно. Такі заголовки використовувались для «атаки» політичного опонента, з метою вплинути на світогляд потенційного виборця. Вони ж мали на меті </w:t>
      </w:r>
      <w:r w:rsidR="00663236" w:rsidRPr="00437F66">
        <w:rPr>
          <w:rFonts w:ascii="Times New Roman" w:hAnsi="Times New Roman" w:cs="Times New Roman"/>
          <w:sz w:val="28"/>
          <w:szCs w:val="28"/>
          <w:lang w:val="uk-UA"/>
        </w:rPr>
        <w:t>с</w:t>
      </w:r>
      <w:r w:rsidRPr="00437F66">
        <w:rPr>
          <w:rFonts w:ascii="Times New Roman" w:hAnsi="Times New Roman" w:cs="Times New Roman"/>
          <w:sz w:val="28"/>
          <w:szCs w:val="28"/>
          <w:lang w:val="uk-UA"/>
        </w:rPr>
        <w:t xml:space="preserve">корегувати соціальну думку на користь однієї чи іншої сторони. </w:t>
      </w:r>
    </w:p>
    <w:p w14:paraId="25861287" w14:textId="08AADC0E" w:rsidR="00514973" w:rsidRPr="00AB0EFD" w:rsidRDefault="00663236"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Варто відзначи</w:t>
      </w:r>
      <w:r w:rsidR="00514973" w:rsidRPr="00437F66">
        <w:rPr>
          <w:rFonts w:ascii="Times New Roman" w:hAnsi="Times New Roman" w:cs="Times New Roman"/>
          <w:sz w:val="28"/>
          <w:szCs w:val="28"/>
          <w:lang w:val="uk-UA"/>
        </w:rPr>
        <w:t>ти роль онлайн-</w:t>
      </w:r>
      <w:proofErr w:type="spellStart"/>
      <w:r w:rsidR="00514973" w:rsidRPr="00437F66">
        <w:rPr>
          <w:rFonts w:ascii="Times New Roman" w:hAnsi="Times New Roman" w:cs="Times New Roman"/>
          <w:sz w:val="28"/>
          <w:szCs w:val="28"/>
          <w:lang w:val="uk-UA"/>
        </w:rPr>
        <w:t>медій</w:t>
      </w:r>
      <w:proofErr w:type="spellEnd"/>
      <w:r w:rsidR="00514973" w:rsidRPr="00437F66">
        <w:rPr>
          <w:rFonts w:ascii="Times New Roman" w:hAnsi="Times New Roman" w:cs="Times New Roman"/>
          <w:sz w:val="28"/>
          <w:szCs w:val="28"/>
          <w:lang w:val="uk-UA"/>
        </w:rPr>
        <w:t xml:space="preserve">, як традиційних ЗМК, так і соціальних. Як відзначають фахівці з побудови політичних та комерційних кампаній з </w:t>
      </w:r>
      <w:proofErr w:type="spellStart"/>
      <w:r w:rsidR="00514973" w:rsidRPr="00437F66">
        <w:rPr>
          <w:rFonts w:ascii="Times New Roman" w:hAnsi="Times New Roman" w:cs="Times New Roman"/>
          <w:sz w:val="28"/>
          <w:szCs w:val="28"/>
          <w:lang w:val="uk-UA"/>
        </w:rPr>
        <w:t>діджитал-агенства</w:t>
      </w:r>
      <w:proofErr w:type="spellEnd"/>
      <w:r w:rsidR="00514973" w:rsidRPr="00437F66">
        <w:rPr>
          <w:rFonts w:ascii="Times New Roman" w:hAnsi="Times New Roman" w:cs="Times New Roman"/>
          <w:sz w:val="28"/>
          <w:szCs w:val="28"/>
          <w:lang w:val="uk-UA"/>
        </w:rPr>
        <w:t xml:space="preserve"> AMS </w:t>
      </w:r>
      <w:proofErr w:type="spellStart"/>
      <w:r w:rsidR="00514973" w:rsidRPr="00437F66">
        <w:rPr>
          <w:rFonts w:ascii="Times New Roman" w:hAnsi="Times New Roman" w:cs="Times New Roman"/>
          <w:sz w:val="28"/>
          <w:szCs w:val="28"/>
          <w:lang w:val="uk-UA"/>
        </w:rPr>
        <w:t>Agency</w:t>
      </w:r>
      <w:proofErr w:type="spellEnd"/>
      <w:r w:rsidR="00514973" w:rsidRPr="00437F66">
        <w:rPr>
          <w:rFonts w:ascii="Times New Roman" w:hAnsi="Times New Roman" w:cs="Times New Roman"/>
          <w:sz w:val="28"/>
          <w:szCs w:val="28"/>
          <w:lang w:val="uk-UA"/>
        </w:rPr>
        <w:t xml:space="preserve">, під час президентської гонки-2019 змінилася система комунікацій та суджень виборців. Традиційній системі комунікацій, в якій </w:t>
      </w:r>
      <w:proofErr w:type="spellStart"/>
      <w:r w:rsidR="00514973" w:rsidRPr="00437F66">
        <w:rPr>
          <w:rFonts w:ascii="Times New Roman" w:hAnsi="Times New Roman" w:cs="Times New Roman"/>
          <w:sz w:val="28"/>
          <w:szCs w:val="28"/>
          <w:lang w:val="uk-UA"/>
        </w:rPr>
        <w:t>діджитал</w:t>
      </w:r>
      <w:proofErr w:type="spellEnd"/>
      <w:r w:rsidR="00514973" w:rsidRPr="00437F66">
        <w:rPr>
          <w:rFonts w:ascii="Times New Roman" w:hAnsi="Times New Roman" w:cs="Times New Roman"/>
          <w:sz w:val="28"/>
          <w:szCs w:val="28"/>
          <w:lang w:val="uk-UA"/>
        </w:rPr>
        <w:t xml:space="preserve">-майданчики були логічним продовженням </w:t>
      </w:r>
      <w:proofErr w:type="spellStart"/>
      <w:r w:rsidR="00514973" w:rsidRPr="00437F66">
        <w:rPr>
          <w:rFonts w:ascii="Times New Roman" w:hAnsi="Times New Roman" w:cs="Times New Roman"/>
          <w:sz w:val="28"/>
          <w:szCs w:val="28"/>
          <w:lang w:val="uk-UA"/>
        </w:rPr>
        <w:t>офлайн</w:t>
      </w:r>
      <w:proofErr w:type="spellEnd"/>
      <w:r w:rsidR="00514973" w:rsidRPr="00437F66">
        <w:rPr>
          <w:rFonts w:ascii="Times New Roman" w:hAnsi="Times New Roman" w:cs="Times New Roman"/>
          <w:sz w:val="28"/>
          <w:szCs w:val="28"/>
          <w:lang w:val="uk-UA"/>
        </w:rPr>
        <w:t xml:space="preserve">-майданчиків та телебачення, прийшов кінець. Тепер на виборчі та комерційні PR-кампанії </w:t>
      </w:r>
      <w:proofErr w:type="spellStart"/>
      <w:r w:rsidR="00514973" w:rsidRPr="00437F66">
        <w:rPr>
          <w:rFonts w:ascii="Times New Roman" w:hAnsi="Times New Roman" w:cs="Times New Roman"/>
          <w:sz w:val="28"/>
          <w:szCs w:val="28"/>
          <w:lang w:val="uk-UA"/>
        </w:rPr>
        <w:t>діджитал</w:t>
      </w:r>
      <w:proofErr w:type="spellEnd"/>
      <w:r w:rsidR="00514973" w:rsidRPr="00437F66">
        <w:rPr>
          <w:rFonts w:ascii="Times New Roman" w:hAnsi="Times New Roman" w:cs="Times New Roman"/>
          <w:sz w:val="28"/>
          <w:szCs w:val="28"/>
          <w:lang w:val="uk-UA"/>
        </w:rPr>
        <w:t xml:space="preserve">-медіа передують як і </w:t>
      </w:r>
      <w:proofErr w:type="spellStart"/>
      <w:r w:rsidR="00514973" w:rsidRPr="00437F66">
        <w:rPr>
          <w:rFonts w:ascii="Times New Roman" w:hAnsi="Times New Roman" w:cs="Times New Roman"/>
          <w:sz w:val="28"/>
          <w:szCs w:val="28"/>
          <w:lang w:val="uk-UA"/>
        </w:rPr>
        <w:t>офлайн</w:t>
      </w:r>
      <w:proofErr w:type="spellEnd"/>
      <w:r w:rsidR="00514973" w:rsidRPr="00437F66">
        <w:rPr>
          <w:rFonts w:ascii="Times New Roman" w:hAnsi="Times New Roman" w:cs="Times New Roman"/>
          <w:sz w:val="28"/>
          <w:szCs w:val="28"/>
          <w:lang w:val="uk-UA"/>
        </w:rPr>
        <w:t xml:space="preserve">-майданчикам, так і телебаченню </w:t>
      </w:r>
      <w:r w:rsidR="001C710B" w:rsidRPr="00AB0EFD">
        <w:rPr>
          <w:rFonts w:ascii="Times New Roman" w:hAnsi="Times New Roman" w:cs="Times New Roman"/>
          <w:sz w:val="28"/>
          <w:szCs w:val="28"/>
          <w:lang w:val="uk-UA"/>
        </w:rPr>
        <w:t>[37]</w:t>
      </w:r>
      <w:r w:rsidR="0061331C">
        <w:rPr>
          <w:rFonts w:ascii="Times New Roman" w:hAnsi="Times New Roman" w:cs="Times New Roman"/>
          <w:sz w:val="28"/>
          <w:szCs w:val="28"/>
          <w:lang w:val="uk-UA"/>
        </w:rPr>
        <w:t>.</w:t>
      </w:r>
    </w:p>
    <w:p w14:paraId="7A102D43" w14:textId="6333C80D" w:rsidR="006E0B5D" w:rsidRPr="00437F66" w:rsidRDefault="00514973"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Тобто, фахівці з PR позитивно оцінюють роль інтернет-ЗМК, як традиційних так і новітніх – </w:t>
      </w:r>
      <w:proofErr w:type="spellStart"/>
      <w:r w:rsidRPr="00437F66">
        <w:rPr>
          <w:rFonts w:ascii="Times New Roman" w:hAnsi="Times New Roman" w:cs="Times New Roman"/>
          <w:sz w:val="28"/>
          <w:szCs w:val="28"/>
          <w:lang w:val="uk-UA"/>
        </w:rPr>
        <w:t>соцмережевих</w:t>
      </w:r>
      <w:proofErr w:type="spellEnd"/>
      <w:r w:rsidR="002676A1" w:rsidRPr="00437F66">
        <w:rPr>
          <w:rFonts w:ascii="Times New Roman" w:hAnsi="Times New Roman" w:cs="Times New Roman"/>
          <w:sz w:val="28"/>
          <w:szCs w:val="28"/>
          <w:lang w:val="uk-UA"/>
        </w:rPr>
        <w:t>,</w:t>
      </w:r>
      <w:r w:rsidRPr="00437F66">
        <w:rPr>
          <w:rFonts w:ascii="Times New Roman" w:hAnsi="Times New Roman" w:cs="Times New Roman"/>
          <w:sz w:val="28"/>
          <w:szCs w:val="28"/>
          <w:lang w:val="uk-UA"/>
        </w:rPr>
        <w:t xml:space="preserve"> </w:t>
      </w:r>
      <w:r w:rsidR="002676A1" w:rsidRPr="00437F66">
        <w:rPr>
          <w:rFonts w:ascii="Times New Roman" w:hAnsi="Times New Roman" w:cs="Times New Roman"/>
          <w:sz w:val="28"/>
          <w:szCs w:val="28"/>
          <w:lang w:val="uk-UA"/>
        </w:rPr>
        <w:t xml:space="preserve">та визнають їх кращими за телебачення. </w:t>
      </w:r>
    </w:p>
    <w:p w14:paraId="5A520C39" w14:textId="04E91B40" w:rsidR="006E0B5D" w:rsidRPr="00437F66" w:rsidRDefault="00514973"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В</w:t>
      </w:r>
      <w:r w:rsidR="006E0B5D" w:rsidRPr="00437F66">
        <w:rPr>
          <w:rFonts w:ascii="Times New Roman" w:hAnsi="Times New Roman" w:cs="Times New Roman"/>
          <w:sz w:val="28"/>
          <w:szCs w:val="28"/>
          <w:lang w:val="uk-UA"/>
        </w:rPr>
        <w:t xml:space="preserve">арто зазначити практику використання різних гасел, що використовували під час </w:t>
      </w:r>
      <w:proofErr w:type="spellStart"/>
      <w:r w:rsidR="006E0B5D" w:rsidRPr="00437F66">
        <w:rPr>
          <w:rFonts w:ascii="Times New Roman" w:hAnsi="Times New Roman" w:cs="Times New Roman"/>
          <w:sz w:val="28"/>
          <w:szCs w:val="28"/>
          <w:lang w:val="uk-UA"/>
        </w:rPr>
        <w:t>політкампанії</w:t>
      </w:r>
      <w:proofErr w:type="spellEnd"/>
      <w:r w:rsidR="006E0B5D" w:rsidRPr="00437F66">
        <w:rPr>
          <w:rFonts w:ascii="Times New Roman" w:hAnsi="Times New Roman" w:cs="Times New Roman"/>
          <w:sz w:val="28"/>
          <w:szCs w:val="28"/>
          <w:lang w:val="uk-UA"/>
        </w:rPr>
        <w:t xml:space="preserve"> як Порошенко, так і Зеленський. </w:t>
      </w:r>
    </w:p>
    <w:p w14:paraId="61E98676" w14:textId="0950F116" w:rsidR="006E0B5D" w:rsidRPr="00437F66" w:rsidRDefault="006E0B5D"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Гасло «Армія, Мова, Віра» пережило виборчу кампанію і продовжило експлуатуватись як прихильниками Порошенка, так і його політичними конкурентами.</w:t>
      </w:r>
      <w:r w:rsidR="00DD587D" w:rsidRPr="00437F66">
        <w:rPr>
          <w:rFonts w:ascii="Times New Roman" w:hAnsi="Times New Roman" w:cs="Times New Roman"/>
          <w:sz w:val="28"/>
          <w:szCs w:val="28"/>
          <w:lang w:val="uk-UA"/>
        </w:rPr>
        <w:t xml:space="preserve"> </w:t>
      </w:r>
    </w:p>
    <w:p w14:paraId="4604A2E2" w14:textId="08A17BEF" w:rsidR="006E0B5D" w:rsidRPr="00437F66" w:rsidRDefault="00DD587D"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Кількість згадок його у медійних матеріалах, як у афіл</w:t>
      </w:r>
      <w:r w:rsidR="00663236" w:rsidRPr="00437F66">
        <w:rPr>
          <w:rFonts w:ascii="Times New Roman" w:hAnsi="Times New Roman" w:cs="Times New Roman"/>
          <w:sz w:val="28"/>
          <w:szCs w:val="28"/>
          <w:lang w:val="uk-UA"/>
        </w:rPr>
        <w:t>ій</w:t>
      </w:r>
      <w:r w:rsidRPr="00437F66">
        <w:rPr>
          <w:rFonts w:ascii="Times New Roman" w:hAnsi="Times New Roman" w:cs="Times New Roman"/>
          <w:sz w:val="28"/>
          <w:szCs w:val="28"/>
          <w:lang w:val="uk-UA"/>
        </w:rPr>
        <w:t>ованих з політиками медіа, так і незалежних вражає.</w:t>
      </w:r>
      <w:r w:rsidR="00306736" w:rsidRPr="00437F66">
        <w:rPr>
          <w:rFonts w:ascii="Times New Roman" w:hAnsi="Times New Roman" w:cs="Times New Roman"/>
          <w:sz w:val="28"/>
          <w:szCs w:val="28"/>
          <w:lang w:val="uk-UA"/>
        </w:rPr>
        <w:t xml:space="preserve"> У рамках моніторингу, що проводився з першої згадки цього гасла у мас-медійних матеріалах були наявні у елементах заголовкового комплексу, зокрема у заголовках, </w:t>
      </w:r>
      <w:proofErr w:type="spellStart"/>
      <w:r w:rsidR="00306736" w:rsidRPr="00437F66">
        <w:rPr>
          <w:rFonts w:ascii="Times New Roman" w:hAnsi="Times New Roman" w:cs="Times New Roman"/>
          <w:sz w:val="28"/>
          <w:szCs w:val="28"/>
          <w:lang w:val="uk-UA"/>
        </w:rPr>
        <w:t>лідах</w:t>
      </w:r>
      <w:proofErr w:type="spellEnd"/>
      <w:r w:rsidR="00306736" w:rsidRPr="00437F66">
        <w:rPr>
          <w:rFonts w:ascii="Times New Roman" w:hAnsi="Times New Roman" w:cs="Times New Roman"/>
          <w:sz w:val="28"/>
          <w:szCs w:val="28"/>
          <w:lang w:val="uk-UA"/>
        </w:rPr>
        <w:t xml:space="preserve"> та цитатних </w:t>
      </w:r>
      <w:proofErr w:type="spellStart"/>
      <w:r w:rsidR="00306736" w:rsidRPr="00437F66">
        <w:rPr>
          <w:rFonts w:ascii="Times New Roman" w:hAnsi="Times New Roman" w:cs="Times New Roman"/>
          <w:sz w:val="28"/>
          <w:szCs w:val="28"/>
          <w:lang w:val="uk-UA"/>
        </w:rPr>
        <w:t>врізах</w:t>
      </w:r>
      <w:proofErr w:type="spellEnd"/>
      <w:r w:rsidR="00306736" w:rsidRPr="00437F66">
        <w:rPr>
          <w:rFonts w:ascii="Times New Roman" w:hAnsi="Times New Roman" w:cs="Times New Roman"/>
          <w:sz w:val="28"/>
          <w:szCs w:val="28"/>
          <w:lang w:val="uk-UA"/>
        </w:rPr>
        <w:t>.</w:t>
      </w:r>
    </w:p>
    <w:p w14:paraId="678C2521" w14:textId="2D65698F" w:rsidR="005A6F3C" w:rsidRPr="00437F66" w:rsidRDefault="00306736"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lastRenderedPageBreak/>
        <w:drawing>
          <wp:inline distT="0" distB="0" distL="0" distR="0" wp14:anchorId="7C7841A8" wp14:editId="154A682E">
            <wp:extent cx="4986655" cy="196723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6655" cy="1967230"/>
                    </a:xfrm>
                    <a:prstGeom prst="rect">
                      <a:avLst/>
                    </a:prstGeom>
                    <a:noFill/>
                    <a:ln>
                      <a:noFill/>
                    </a:ln>
                  </pic:spPr>
                </pic:pic>
              </a:graphicData>
            </a:graphic>
          </wp:inline>
        </w:drawing>
      </w:r>
    </w:p>
    <w:p w14:paraId="71C208CD" w14:textId="77777777" w:rsidR="00F023FE" w:rsidRDefault="00F023FE" w:rsidP="00D429D5">
      <w:pPr>
        <w:tabs>
          <w:tab w:val="left" w:pos="1134"/>
        </w:tabs>
        <w:spacing w:after="0" w:line="360" w:lineRule="auto"/>
        <w:ind w:firstLine="709"/>
        <w:contextualSpacing/>
        <w:jc w:val="both"/>
        <w:rPr>
          <w:rFonts w:ascii="Times New Roman" w:hAnsi="Times New Roman" w:cs="Times New Roman"/>
          <w:sz w:val="28"/>
          <w:szCs w:val="28"/>
          <w:lang w:val="uk-UA"/>
        </w:rPr>
      </w:pPr>
    </w:p>
    <w:p w14:paraId="6FFA0308" w14:textId="099344C6" w:rsidR="005A6F3C" w:rsidRPr="00437F66" w:rsidRDefault="00306736"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Варто зазначити, що велика кількість згадок на порталах «НВ» та «Українська правда» пов’язана з тим, що у цих інтернет-видань присутня рубрик</w:t>
      </w:r>
      <w:r w:rsidR="005A6F3C" w:rsidRPr="00437F66">
        <w:rPr>
          <w:rFonts w:ascii="Times New Roman" w:hAnsi="Times New Roman" w:cs="Times New Roman"/>
          <w:sz w:val="28"/>
          <w:szCs w:val="28"/>
          <w:lang w:val="uk-UA"/>
        </w:rPr>
        <w:t>и</w:t>
      </w:r>
      <w:r w:rsidRPr="00437F66">
        <w:rPr>
          <w:rFonts w:ascii="Times New Roman" w:hAnsi="Times New Roman" w:cs="Times New Roman"/>
          <w:sz w:val="28"/>
          <w:szCs w:val="28"/>
          <w:lang w:val="uk-UA"/>
        </w:rPr>
        <w:t xml:space="preserve"> «</w:t>
      </w:r>
      <w:r w:rsidR="005A6F3C" w:rsidRPr="00437F66">
        <w:rPr>
          <w:rFonts w:ascii="Times New Roman" w:hAnsi="Times New Roman" w:cs="Times New Roman"/>
          <w:sz w:val="28"/>
          <w:szCs w:val="28"/>
          <w:lang w:val="uk-UA"/>
        </w:rPr>
        <w:t xml:space="preserve">Погляди» для НВ, та «Блоги» для Української правди. Особливість цих рубрик полягає в тому, що наприкінці матеріалів читачу пропонують прочитати більше </w:t>
      </w:r>
      <w:proofErr w:type="spellStart"/>
      <w:r w:rsidR="005A6F3C" w:rsidRPr="00437F66">
        <w:rPr>
          <w:rFonts w:ascii="Times New Roman" w:hAnsi="Times New Roman" w:cs="Times New Roman"/>
          <w:sz w:val="28"/>
          <w:szCs w:val="28"/>
          <w:lang w:val="uk-UA"/>
        </w:rPr>
        <w:t>блогерських</w:t>
      </w:r>
      <w:proofErr w:type="spellEnd"/>
      <w:r w:rsidR="005A6F3C" w:rsidRPr="00437F66">
        <w:rPr>
          <w:rFonts w:ascii="Times New Roman" w:hAnsi="Times New Roman" w:cs="Times New Roman"/>
          <w:sz w:val="28"/>
          <w:szCs w:val="28"/>
          <w:lang w:val="uk-UA"/>
        </w:rPr>
        <w:t xml:space="preserve"> матеріалів на суміжну тему та найпопулярніші за місяць. Звісно, що бум заголовків з цим гаслом відбувся під час президентської кампанії-2019, хоча перша згадка гасла відбулась ще у 2018. </w:t>
      </w:r>
    </w:p>
    <w:p w14:paraId="23525960" w14:textId="2E3BA9BC" w:rsidR="00306736" w:rsidRPr="00437F66" w:rsidRDefault="005A6F3C" w:rsidP="00D429D5">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На відміну від перших згадок, де гасло слугувало іміджевою медіа-маніпуляцією, що навіювала образ Порошенка як хранителя трьох згаданих у гаслі слів та здебільшого фігурувало у заголовках, з часом воно </w:t>
      </w:r>
      <w:proofErr w:type="spellStart"/>
      <w:r w:rsidRPr="00437F66">
        <w:rPr>
          <w:rFonts w:ascii="Times New Roman" w:hAnsi="Times New Roman" w:cs="Times New Roman"/>
          <w:sz w:val="28"/>
          <w:szCs w:val="28"/>
          <w:lang w:val="uk-UA"/>
        </w:rPr>
        <w:t>стереотипізувалось</w:t>
      </w:r>
      <w:proofErr w:type="spellEnd"/>
      <w:r w:rsidRPr="00437F66">
        <w:rPr>
          <w:rFonts w:ascii="Times New Roman" w:hAnsi="Times New Roman" w:cs="Times New Roman"/>
          <w:sz w:val="28"/>
          <w:szCs w:val="28"/>
          <w:lang w:val="uk-UA"/>
        </w:rPr>
        <w:t xml:space="preserve"> і стало використовуватись у критичному до Порошенка значенні</w:t>
      </w:r>
      <w:r w:rsidR="007B65FC" w:rsidRPr="00437F66">
        <w:rPr>
          <w:rFonts w:ascii="Times New Roman" w:hAnsi="Times New Roman" w:cs="Times New Roman"/>
          <w:sz w:val="28"/>
          <w:szCs w:val="28"/>
          <w:lang w:val="uk-UA"/>
        </w:rPr>
        <w:t>. Першим це гасло використали з негативним забарвленням під час президентської кампанії-2019, до цього воно було елементом піар-кампанії Порошенка</w:t>
      </w:r>
      <w:r w:rsidR="00EF2189" w:rsidRPr="00437F66">
        <w:rPr>
          <w:rFonts w:ascii="Times New Roman" w:hAnsi="Times New Roman" w:cs="Times New Roman"/>
          <w:sz w:val="28"/>
          <w:szCs w:val="28"/>
          <w:lang w:val="uk-UA"/>
        </w:rPr>
        <w:t xml:space="preserve"> </w:t>
      </w:r>
      <w:r w:rsidR="007B65FC" w:rsidRPr="00437F66">
        <w:rPr>
          <w:rFonts w:ascii="Times New Roman" w:hAnsi="Times New Roman" w:cs="Times New Roman"/>
          <w:sz w:val="28"/>
          <w:szCs w:val="28"/>
          <w:lang w:val="uk-UA"/>
        </w:rPr>
        <w:t>використовувалось з позитивним забарвленням афіл</w:t>
      </w:r>
      <w:r w:rsidR="00663236" w:rsidRPr="00437F66">
        <w:rPr>
          <w:rFonts w:ascii="Times New Roman" w:hAnsi="Times New Roman" w:cs="Times New Roman"/>
          <w:sz w:val="28"/>
          <w:szCs w:val="28"/>
          <w:lang w:val="uk-UA"/>
        </w:rPr>
        <w:t>ій</w:t>
      </w:r>
      <w:r w:rsidR="007B65FC" w:rsidRPr="00437F66">
        <w:rPr>
          <w:rFonts w:ascii="Times New Roman" w:hAnsi="Times New Roman" w:cs="Times New Roman"/>
          <w:sz w:val="28"/>
          <w:szCs w:val="28"/>
          <w:lang w:val="uk-UA"/>
        </w:rPr>
        <w:t>ованими</w:t>
      </w:r>
      <w:r w:rsidR="00EF2189" w:rsidRPr="00437F66">
        <w:rPr>
          <w:rFonts w:ascii="Times New Roman" w:hAnsi="Times New Roman" w:cs="Times New Roman"/>
          <w:sz w:val="28"/>
          <w:szCs w:val="28"/>
          <w:lang w:val="uk-UA"/>
        </w:rPr>
        <w:t xml:space="preserve"> </w:t>
      </w:r>
      <w:r w:rsidR="007B65FC" w:rsidRPr="00437F66">
        <w:rPr>
          <w:rFonts w:ascii="Times New Roman" w:hAnsi="Times New Roman" w:cs="Times New Roman"/>
          <w:sz w:val="28"/>
          <w:szCs w:val="28"/>
          <w:lang w:val="uk-UA"/>
        </w:rPr>
        <w:t>Порошенком лідерами соціальної думки та медіа.</w:t>
      </w:r>
      <w:r w:rsidR="0032671A" w:rsidRPr="00437F66">
        <w:rPr>
          <w:rFonts w:ascii="Times New Roman" w:hAnsi="Times New Roman" w:cs="Times New Roman"/>
          <w:noProof/>
          <w:sz w:val="28"/>
          <w:szCs w:val="28"/>
          <w:lang w:val="uk-UA"/>
        </w:rPr>
        <w:t xml:space="preserve"> </w:t>
      </w:r>
    </w:p>
    <w:p w14:paraId="357D3698" w14:textId="0E139172" w:rsidR="0032671A" w:rsidRPr="00437F66" w:rsidRDefault="0032671A" w:rsidP="0061331C">
      <w:pPr>
        <w:tabs>
          <w:tab w:val="left" w:pos="1134"/>
        </w:tabs>
        <w:spacing w:after="0" w:line="360" w:lineRule="auto"/>
        <w:ind w:firstLine="709"/>
        <w:contextualSpacing/>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Також це гасло лунало у ефірі інтернет-радіо. «Українське радіо», що використали це гасло у заголовку, запросило експертів з армії, мови та релігії задля прогнозування політики новообраного п</w:t>
      </w:r>
      <w:r w:rsidR="0061331C">
        <w:rPr>
          <w:rFonts w:ascii="Times New Roman" w:hAnsi="Times New Roman" w:cs="Times New Roman"/>
          <w:sz w:val="28"/>
          <w:szCs w:val="28"/>
          <w:lang w:val="uk-UA"/>
        </w:rPr>
        <w:t>резидента та державної політики </w:t>
      </w:r>
      <w:r w:rsidR="00F45883" w:rsidRPr="001C710B">
        <w:rPr>
          <w:rFonts w:ascii="Times New Roman" w:hAnsi="Times New Roman" w:cs="Times New Roman"/>
          <w:sz w:val="28"/>
          <w:szCs w:val="28"/>
          <w:lang w:val="uk-UA"/>
        </w:rPr>
        <w:t>[</w:t>
      </w:r>
      <w:r w:rsidR="001C710B" w:rsidRPr="00AB0EFD">
        <w:rPr>
          <w:rFonts w:ascii="Times New Roman" w:hAnsi="Times New Roman" w:cs="Times New Roman"/>
          <w:sz w:val="28"/>
          <w:szCs w:val="28"/>
        </w:rPr>
        <w:t>38</w:t>
      </w:r>
      <w:r w:rsidR="00F45883" w:rsidRPr="001C710B">
        <w:rPr>
          <w:rFonts w:ascii="Times New Roman" w:hAnsi="Times New Roman" w:cs="Times New Roman"/>
          <w:sz w:val="28"/>
          <w:szCs w:val="28"/>
          <w:lang w:val="uk-UA"/>
        </w:rPr>
        <w:t>]</w:t>
      </w:r>
      <w:r w:rsidR="0061331C">
        <w:rPr>
          <w:rFonts w:ascii="Times New Roman" w:hAnsi="Times New Roman" w:cs="Times New Roman"/>
          <w:sz w:val="28"/>
          <w:szCs w:val="28"/>
          <w:lang w:val="uk-UA"/>
        </w:rPr>
        <w:t>.</w:t>
      </w:r>
      <w:r w:rsidR="00F45883" w:rsidRPr="001C710B">
        <w:rPr>
          <w:rFonts w:ascii="Times New Roman" w:hAnsi="Times New Roman" w:cs="Times New Roman"/>
          <w:sz w:val="28"/>
          <w:szCs w:val="28"/>
          <w:lang w:val="uk-UA"/>
        </w:rPr>
        <w:t xml:space="preserve"> </w:t>
      </w:r>
    </w:p>
    <w:p w14:paraId="604EF388" w14:textId="65C37281" w:rsidR="007B65FC" w:rsidRPr="00437F66" w:rsidRDefault="00EB06F7" w:rsidP="00D429D5">
      <w:pPr>
        <w:tabs>
          <w:tab w:val="left" w:pos="1134"/>
        </w:tabs>
        <w:spacing w:after="0" w:line="360" w:lineRule="auto"/>
        <w:ind w:firstLine="709"/>
        <w:contextualSpacing/>
        <w:rPr>
          <w:rFonts w:ascii="Times New Roman" w:hAnsi="Times New Roman" w:cs="Times New Roman"/>
          <w:noProof/>
          <w:sz w:val="28"/>
          <w:szCs w:val="28"/>
          <w:lang w:val="uk-UA"/>
        </w:rPr>
      </w:pPr>
      <w:r w:rsidRPr="00437F66">
        <w:rPr>
          <w:rFonts w:ascii="Times New Roman" w:hAnsi="Times New Roman" w:cs="Times New Roman"/>
          <w:sz w:val="28"/>
          <w:szCs w:val="28"/>
          <w:lang w:val="uk-UA"/>
        </w:rPr>
        <w:t>У подальшому, гасл</w:t>
      </w:r>
      <w:r w:rsidR="0032671A" w:rsidRPr="00437F66">
        <w:rPr>
          <w:rFonts w:ascii="Times New Roman" w:hAnsi="Times New Roman" w:cs="Times New Roman"/>
          <w:sz w:val="28"/>
          <w:szCs w:val="28"/>
          <w:lang w:val="uk-UA"/>
        </w:rPr>
        <w:t>а</w:t>
      </w:r>
      <w:r w:rsidRPr="00437F66">
        <w:rPr>
          <w:rFonts w:ascii="Times New Roman" w:hAnsi="Times New Roman" w:cs="Times New Roman"/>
          <w:sz w:val="28"/>
          <w:szCs w:val="28"/>
          <w:lang w:val="uk-UA"/>
        </w:rPr>
        <w:t xml:space="preserve"> використовувал</w:t>
      </w:r>
      <w:r w:rsidR="0032671A" w:rsidRPr="00437F66">
        <w:rPr>
          <w:rFonts w:ascii="Times New Roman" w:hAnsi="Times New Roman" w:cs="Times New Roman"/>
          <w:sz w:val="28"/>
          <w:szCs w:val="28"/>
          <w:lang w:val="uk-UA"/>
        </w:rPr>
        <w:t>и</w:t>
      </w:r>
      <w:r w:rsidRPr="00437F66">
        <w:rPr>
          <w:rFonts w:ascii="Times New Roman" w:hAnsi="Times New Roman" w:cs="Times New Roman"/>
          <w:sz w:val="28"/>
          <w:szCs w:val="28"/>
          <w:lang w:val="uk-UA"/>
        </w:rPr>
        <w:t xml:space="preserve">сь </w:t>
      </w:r>
      <w:proofErr w:type="spellStart"/>
      <w:r w:rsidRPr="00437F66">
        <w:rPr>
          <w:rFonts w:ascii="Times New Roman" w:hAnsi="Times New Roman" w:cs="Times New Roman"/>
          <w:sz w:val="28"/>
          <w:szCs w:val="28"/>
          <w:lang w:val="uk-UA"/>
        </w:rPr>
        <w:t>медійниками</w:t>
      </w:r>
      <w:proofErr w:type="spellEnd"/>
      <w:r w:rsidRPr="00437F66">
        <w:rPr>
          <w:rFonts w:ascii="Times New Roman" w:hAnsi="Times New Roman" w:cs="Times New Roman"/>
          <w:sz w:val="28"/>
          <w:szCs w:val="28"/>
          <w:lang w:val="uk-UA"/>
        </w:rPr>
        <w:t xml:space="preserve"> для цитування обох політичних таборів, плавно переходячи у інші елементи заголовкового комплексу, такі як </w:t>
      </w:r>
      <w:proofErr w:type="spellStart"/>
      <w:r w:rsidRPr="00437F66">
        <w:rPr>
          <w:rFonts w:ascii="Times New Roman" w:hAnsi="Times New Roman" w:cs="Times New Roman"/>
          <w:sz w:val="28"/>
          <w:szCs w:val="28"/>
          <w:lang w:val="uk-UA"/>
        </w:rPr>
        <w:t>ліди</w:t>
      </w:r>
      <w:proofErr w:type="spellEnd"/>
      <w:r w:rsidRPr="00437F66">
        <w:rPr>
          <w:rFonts w:ascii="Times New Roman" w:hAnsi="Times New Roman" w:cs="Times New Roman"/>
          <w:sz w:val="28"/>
          <w:szCs w:val="28"/>
          <w:lang w:val="uk-UA"/>
        </w:rPr>
        <w:t xml:space="preserve"> та </w:t>
      </w:r>
      <w:proofErr w:type="spellStart"/>
      <w:r w:rsidRPr="00437F66">
        <w:rPr>
          <w:rFonts w:ascii="Times New Roman" w:hAnsi="Times New Roman" w:cs="Times New Roman"/>
          <w:sz w:val="28"/>
          <w:szCs w:val="28"/>
          <w:lang w:val="uk-UA"/>
        </w:rPr>
        <w:t>врізи</w:t>
      </w:r>
      <w:proofErr w:type="spellEnd"/>
      <w:r w:rsidRPr="00437F66">
        <w:rPr>
          <w:rFonts w:ascii="Times New Roman" w:hAnsi="Times New Roman" w:cs="Times New Roman"/>
          <w:sz w:val="28"/>
          <w:szCs w:val="28"/>
          <w:lang w:val="uk-UA"/>
        </w:rPr>
        <w:t>, особливо цитатні.</w:t>
      </w:r>
      <w:r w:rsidR="0032671A" w:rsidRPr="00437F66">
        <w:rPr>
          <w:rFonts w:ascii="Times New Roman" w:hAnsi="Times New Roman" w:cs="Times New Roman"/>
          <w:noProof/>
          <w:sz w:val="28"/>
          <w:szCs w:val="28"/>
          <w:lang w:val="uk-UA"/>
        </w:rPr>
        <w:t xml:space="preserve"> </w:t>
      </w:r>
      <w:r w:rsidR="00EF2189" w:rsidRPr="00437F66">
        <w:rPr>
          <w:rFonts w:ascii="Times New Roman" w:hAnsi="Times New Roman" w:cs="Times New Roman"/>
          <w:noProof/>
          <w:sz w:val="28"/>
          <w:szCs w:val="28"/>
          <w:lang w:eastAsia="ru-RU"/>
        </w:rPr>
        <w:lastRenderedPageBreak/>
        <w:drawing>
          <wp:inline distT="0" distB="0" distL="0" distR="0" wp14:anchorId="1B094378" wp14:editId="4D6E04B8">
            <wp:extent cx="5924550" cy="26379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2637988"/>
                    </a:xfrm>
                    <a:prstGeom prst="rect">
                      <a:avLst/>
                    </a:prstGeom>
                    <a:noFill/>
                    <a:ln>
                      <a:noFill/>
                    </a:ln>
                  </pic:spPr>
                </pic:pic>
              </a:graphicData>
            </a:graphic>
          </wp:inline>
        </w:drawing>
      </w:r>
      <w:r w:rsidR="0032671A" w:rsidRPr="00437F66">
        <w:rPr>
          <w:rFonts w:ascii="Times New Roman" w:hAnsi="Times New Roman" w:cs="Times New Roman"/>
          <w:noProof/>
          <w:sz w:val="28"/>
          <w:szCs w:val="28"/>
          <w:lang w:eastAsia="ru-RU"/>
        </w:rPr>
        <w:drawing>
          <wp:inline distT="0" distB="0" distL="0" distR="0" wp14:anchorId="0035F8FC" wp14:editId="319D7CE4">
            <wp:extent cx="6113780" cy="156273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1562735"/>
                    </a:xfrm>
                    <a:prstGeom prst="rect">
                      <a:avLst/>
                    </a:prstGeom>
                    <a:noFill/>
                    <a:ln>
                      <a:noFill/>
                    </a:ln>
                  </pic:spPr>
                </pic:pic>
              </a:graphicData>
            </a:graphic>
          </wp:inline>
        </w:drawing>
      </w:r>
    </w:p>
    <w:p w14:paraId="652BECF0" w14:textId="77777777" w:rsidR="0061331C" w:rsidRDefault="0061331C" w:rsidP="00D429D5">
      <w:pPr>
        <w:tabs>
          <w:tab w:val="left" w:pos="1134"/>
        </w:tabs>
        <w:spacing w:after="0" w:line="360" w:lineRule="auto"/>
        <w:ind w:firstLine="709"/>
        <w:rPr>
          <w:rFonts w:ascii="Times New Roman" w:hAnsi="Times New Roman" w:cs="Times New Roman"/>
          <w:noProof/>
          <w:sz w:val="28"/>
          <w:szCs w:val="28"/>
          <w:lang w:val="uk-UA"/>
        </w:rPr>
      </w:pPr>
    </w:p>
    <w:p w14:paraId="6A7585DA" w14:textId="4E3F1596" w:rsidR="00635246" w:rsidRPr="00437F66" w:rsidRDefault="0032671A" w:rsidP="00D429D5">
      <w:pPr>
        <w:tabs>
          <w:tab w:val="left" w:pos="1134"/>
        </w:tabs>
        <w:spacing w:after="0" w:line="360" w:lineRule="auto"/>
        <w:ind w:firstLine="709"/>
        <w:rPr>
          <w:rFonts w:ascii="Times New Roman" w:hAnsi="Times New Roman" w:cs="Times New Roman"/>
          <w:noProof/>
          <w:sz w:val="28"/>
          <w:szCs w:val="28"/>
          <w:lang w:val="uk-UA"/>
        </w:rPr>
      </w:pPr>
      <w:r w:rsidRPr="00437F66">
        <w:rPr>
          <w:rFonts w:ascii="Times New Roman" w:hAnsi="Times New Roman" w:cs="Times New Roman"/>
          <w:noProof/>
          <w:sz w:val="28"/>
          <w:szCs w:val="28"/>
          <w:lang w:val="uk-UA"/>
        </w:rPr>
        <w:t xml:space="preserve">Популярними були схожі за емоційною складовою гасла, що використовувалися у іміджевих матеріалах. </w:t>
      </w:r>
      <w:r w:rsidR="00EF2189" w:rsidRPr="00437F66">
        <w:rPr>
          <w:rFonts w:ascii="Times New Roman" w:hAnsi="Times New Roman" w:cs="Times New Roman"/>
          <w:noProof/>
          <w:sz w:val="28"/>
          <w:szCs w:val="28"/>
          <w:lang w:val="uk-UA"/>
        </w:rPr>
        <w:t xml:space="preserve"> </w:t>
      </w:r>
    </w:p>
    <w:p w14:paraId="52257218" w14:textId="02D8AA56" w:rsidR="00EF2189" w:rsidRDefault="00EF2189" w:rsidP="00D429D5">
      <w:pPr>
        <w:tabs>
          <w:tab w:val="left" w:pos="1134"/>
        </w:tabs>
        <w:spacing w:after="0" w:line="360" w:lineRule="auto"/>
        <w:ind w:firstLine="709"/>
        <w:rPr>
          <w:rFonts w:ascii="Times New Roman" w:hAnsi="Times New Roman" w:cs="Times New Roman"/>
          <w:sz w:val="28"/>
          <w:szCs w:val="28"/>
          <w:lang w:val="uk-UA"/>
        </w:rPr>
      </w:pPr>
      <w:r w:rsidRPr="00437F66">
        <w:rPr>
          <w:rFonts w:ascii="Times New Roman" w:hAnsi="Times New Roman" w:cs="Times New Roman"/>
          <w:sz w:val="28"/>
          <w:szCs w:val="28"/>
          <w:lang w:val="uk-UA"/>
        </w:rPr>
        <w:t>Такі заголовки використовувались для «атаки» політичного опонента, з метою вплинути на світогляд потенційного виборця.</w:t>
      </w:r>
    </w:p>
    <w:p w14:paraId="4D0B48C2" w14:textId="77777777" w:rsidR="0061331C" w:rsidRPr="00437F66" w:rsidRDefault="0061331C" w:rsidP="00D429D5">
      <w:pPr>
        <w:tabs>
          <w:tab w:val="left" w:pos="1134"/>
        </w:tabs>
        <w:spacing w:after="0" w:line="360" w:lineRule="auto"/>
        <w:ind w:firstLine="709"/>
        <w:rPr>
          <w:rFonts w:ascii="Times New Roman" w:hAnsi="Times New Roman" w:cs="Times New Roman"/>
          <w:noProof/>
          <w:sz w:val="28"/>
          <w:szCs w:val="28"/>
          <w:lang w:val="uk-UA"/>
        </w:rPr>
      </w:pPr>
    </w:p>
    <w:p w14:paraId="1DD68EE8" w14:textId="77777777" w:rsidR="0061331C" w:rsidRDefault="00EF2189" w:rsidP="00D429D5">
      <w:pPr>
        <w:tabs>
          <w:tab w:val="left" w:pos="1134"/>
        </w:tabs>
        <w:spacing w:after="0" w:line="360" w:lineRule="auto"/>
        <w:ind w:firstLine="709"/>
        <w:rPr>
          <w:rFonts w:ascii="Times New Roman" w:hAnsi="Times New Roman" w:cs="Times New Roman"/>
          <w:noProof/>
          <w:sz w:val="28"/>
          <w:szCs w:val="28"/>
          <w:lang w:val="uk-UA"/>
        </w:rPr>
      </w:pPr>
      <w:r w:rsidRPr="00437F66">
        <w:rPr>
          <w:rFonts w:ascii="Times New Roman" w:hAnsi="Times New Roman" w:cs="Times New Roman"/>
          <w:noProof/>
          <w:sz w:val="28"/>
          <w:szCs w:val="28"/>
          <w:lang w:eastAsia="ru-RU"/>
        </w:rPr>
        <w:drawing>
          <wp:inline distT="0" distB="0" distL="0" distR="0" wp14:anchorId="0AE68CFD" wp14:editId="73D64E77">
            <wp:extent cx="5594985" cy="2210937"/>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31340" cy="2225303"/>
                    </a:xfrm>
                    <a:prstGeom prst="rect">
                      <a:avLst/>
                    </a:prstGeom>
                  </pic:spPr>
                </pic:pic>
              </a:graphicData>
            </a:graphic>
          </wp:inline>
        </w:drawing>
      </w:r>
    </w:p>
    <w:p w14:paraId="669FA972" w14:textId="47852EB7" w:rsidR="00EF2189" w:rsidRPr="00437F66" w:rsidRDefault="00EF2189" w:rsidP="0061331C">
      <w:pPr>
        <w:tabs>
          <w:tab w:val="left" w:pos="1134"/>
        </w:tabs>
        <w:spacing w:after="0" w:line="360" w:lineRule="auto"/>
        <w:ind w:firstLine="709"/>
        <w:jc w:val="both"/>
        <w:rPr>
          <w:rFonts w:ascii="Times New Roman" w:hAnsi="Times New Roman" w:cs="Times New Roman"/>
          <w:noProof/>
          <w:sz w:val="28"/>
          <w:szCs w:val="28"/>
          <w:lang w:val="uk-UA"/>
        </w:rPr>
      </w:pPr>
      <w:r w:rsidRPr="00437F66">
        <w:rPr>
          <w:rFonts w:ascii="Times New Roman" w:hAnsi="Times New Roman" w:cs="Times New Roman"/>
          <w:noProof/>
          <w:sz w:val="28"/>
          <w:szCs w:val="28"/>
          <w:lang w:val="uk-UA"/>
        </w:rPr>
        <w:lastRenderedPageBreak/>
        <w:t>Узагальнюючи, можна сказати</w:t>
      </w:r>
      <w:r w:rsidR="0061331C">
        <w:rPr>
          <w:rFonts w:ascii="Times New Roman" w:hAnsi="Times New Roman" w:cs="Times New Roman"/>
          <w:noProof/>
          <w:sz w:val="28"/>
          <w:szCs w:val="28"/>
          <w:lang w:val="uk-UA"/>
        </w:rPr>
        <w:t>,</w:t>
      </w:r>
      <w:r w:rsidRPr="00437F66">
        <w:rPr>
          <w:rFonts w:ascii="Times New Roman" w:hAnsi="Times New Roman" w:cs="Times New Roman"/>
          <w:noProof/>
          <w:sz w:val="28"/>
          <w:szCs w:val="28"/>
          <w:lang w:val="uk-UA"/>
        </w:rPr>
        <w:t xml:space="preserve"> що найбільшим джерелом довоєнних (до 24.02.22) медіа-маніпуляцій було політичне протистояння конкуруючих кандидатів у президенти, місцевих політиків, тощо. </w:t>
      </w:r>
    </w:p>
    <w:p w14:paraId="1F28CEF6" w14:textId="53646A6F" w:rsidR="00A11DCD" w:rsidRDefault="00EF2189" w:rsidP="0061331C">
      <w:pPr>
        <w:tabs>
          <w:tab w:val="left" w:pos="1134"/>
        </w:tabs>
        <w:spacing w:after="0" w:line="360" w:lineRule="auto"/>
        <w:ind w:firstLine="709"/>
        <w:jc w:val="both"/>
        <w:rPr>
          <w:rFonts w:ascii="Times New Roman" w:hAnsi="Times New Roman" w:cs="Times New Roman"/>
          <w:noProof/>
          <w:sz w:val="28"/>
          <w:szCs w:val="28"/>
          <w:lang w:val="uk-UA"/>
        </w:rPr>
      </w:pPr>
      <w:r w:rsidRPr="00437F66">
        <w:rPr>
          <w:rFonts w:ascii="Times New Roman" w:hAnsi="Times New Roman" w:cs="Times New Roman"/>
          <w:noProof/>
          <w:sz w:val="28"/>
          <w:szCs w:val="28"/>
          <w:lang w:val="uk-UA"/>
        </w:rPr>
        <w:t>Виокремлені вище графічно заголовки, ліди та врізи</w:t>
      </w:r>
      <w:r w:rsidR="00A11DCD" w:rsidRPr="00437F66">
        <w:rPr>
          <w:rFonts w:ascii="Times New Roman" w:hAnsi="Times New Roman" w:cs="Times New Roman"/>
          <w:noProof/>
          <w:sz w:val="28"/>
          <w:szCs w:val="28"/>
          <w:lang w:val="uk-UA"/>
        </w:rPr>
        <w:t xml:space="preserve"> показують типове використання медіа-маніпуляцій іміджевого характеру, що навіюють образ бажаного політика у позитивному чи негативному плані. </w:t>
      </w:r>
    </w:p>
    <w:p w14:paraId="4E5401AF" w14:textId="77777777" w:rsidR="0061331C" w:rsidRPr="00437F66" w:rsidRDefault="0061331C" w:rsidP="0061331C">
      <w:pPr>
        <w:tabs>
          <w:tab w:val="left" w:pos="1134"/>
        </w:tabs>
        <w:spacing w:after="0" w:line="360" w:lineRule="auto"/>
        <w:ind w:firstLine="709"/>
        <w:jc w:val="both"/>
        <w:rPr>
          <w:rFonts w:ascii="Times New Roman" w:hAnsi="Times New Roman" w:cs="Times New Roman"/>
          <w:noProof/>
          <w:sz w:val="28"/>
          <w:szCs w:val="28"/>
          <w:lang w:val="uk-UA"/>
        </w:rPr>
      </w:pPr>
    </w:p>
    <w:p w14:paraId="44D6A1DC" w14:textId="4CED00FE" w:rsidR="004A4032" w:rsidRPr="00437F66" w:rsidRDefault="004A4032" w:rsidP="00D429D5">
      <w:pPr>
        <w:tabs>
          <w:tab w:val="left" w:pos="1134"/>
        </w:tabs>
        <w:spacing w:after="0" w:line="360" w:lineRule="auto"/>
        <w:ind w:firstLine="709"/>
        <w:rPr>
          <w:rFonts w:ascii="Times New Roman" w:hAnsi="Times New Roman" w:cs="Times New Roman"/>
          <w:noProof/>
          <w:sz w:val="28"/>
          <w:szCs w:val="28"/>
          <w:lang w:val="uk-UA"/>
        </w:rPr>
      </w:pPr>
      <w:r w:rsidRPr="00437F66">
        <w:rPr>
          <w:rFonts w:ascii="Times New Roman" w:hAnsi="Times New Roman" w:cs="Times New Roman"/>
          <w:noProof/>
          <w:sz w:val="28"/>
          <w:szCs w:val="28"/>
          <w:lang w:eastAsia="ru-RU"/>
        </w:rPr>
        <w:drawing>
          <wp:inline distT="0" distB="0" distL="0" distR="0" wp14:anchorId="2793EAC6" wp14:editId="70A26779">
            <wp:extent cx="4628571" cy="2514286"/>
            <wp:effectExtent l="0" t="0" r="63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8571" cy="2514286"/>
                    </a:xfrm>
                    <a:prstGeom prst="rect">
                      <a:avLst/>
                    </a:prstGeom>
                  </pic:spPr>
                </pic:pic>
              </a:graphicData>
            </a:graphic>
          </wp:inline>
        </w:drawing>
      </w:r>
    </w:p>
    <w:p w14:paraId="550D53B2" w14:textId="77777777" w:rsidR="00F023FE" w:rsidRDefault="00F023FE" w:rsidP="0061331C">
      <w:pPr>
        <w:tabs>
          <w:tab w:val="left" w:pos="1134"/>
        </w:tabs>
        <w:spacing w:after="0" w:line="360" w:lineRule="auto"/>
        <w:ind w:firstLine="709"/>
        <w:jc w:val="both"/>
        <w:rPr>
          <w:rFonts w:ascii="Times New Roman" w:hAnsi="Times New Roman" w:cs="Times New Roman"/>
          <w:noProof/>
          <w:sz w:val="28"/>
          <w:szCs w:val="28"/>
          <w:lang w:val="uk-UA"/>
        </w:rPr>
      </w:pPr>
    </w:p>
    <w:p w14:paraId="09DED17D" w14:textId="36F0F5AA" w:rsidR="00635246" w:rsidRPr="00437F66" w:rsidRDefault="00A11DCD" w:rsidP="0061331C">
      <w:pPr>
        <w:tabs>
          <w:tab w:val="left" w:pos="1134"/>
        </w:tabs>
        <w:spacing w:after="0" w:line="360" w:lineRule="auto"/>
        <w:ind w:firstLine="709"/>
        <w:jc w:val="both"/>
        <w:rPr>
          <w:rFonts w:ascii="Times New Roman" w:hAnsi="Times New Roman" w:cs="Times New Roman"/>
          <w:noProof/>
          <w:sz w:val="28"/>
          <w:szCs w:val="28"/>
          <w:lang w:val="uk-UA"/>
        </w:rPr>
      </w:pPr>
      <w:r w:rsidRPr="00437F66">
        <w:rPr>
          <w:rFonts w:ascii="Times New Roman" w:hAnsi="Times New Roman" w:cs="Times New Roman"/>
          <w:noProof/>
          <w:sz w:val="28"/>
          <w:szCs w:val="28"/>
          <w:lang w:val="uk-UA"/>
        </w:rPr>
        <w:t>Розглядат</w:t>
      </w:r>
      <w:r w:rsidR="004A4032" w:rsidRPr="00437F66">
        <w:rPr>
          <w:rFonts w:ascii="Times New Roman" w:hAnsi="Times New Roman" w:cs="Times New Roman"/>
          <w:noProof/>
          <w:sz w:val="28"/>
          <w:szCs w:val="28"/>
          <w:lang w:val="uk-UA"/>
        </w:rPr>
        <w:t>и</w:t>
      </w:r>
      <w:r w:rsidRPr="00437F66">
        <w:rPr>
          <w:rFonts w:ascii="Times New Roman" w:hAnsi="Times New Roman" w:cs="Times New Roman"/>
          <w:noProof/>
          <w:sz w:val="28"/>
          <w:szCs w:val="28"/>
          <w:lang w:val="uk-UA"/>
        </w:rPr>
        <w:t xml:space="preserve"> окремо медіапротистояння, що продовжувалось до початку повномасштабної війни, та матеріали, що не відповідають згаданій у теоретичній частині</w:t>
      </w:r>
      <w:r w:rsidR="004A4032" w:rsidRPr="00437F66">
        <w:rPr>
          <w:rFonts w:ascii="Times New Roman" w:hAnsi="Times New Roman" w:cs="Times New Roman"/>
          <w:noProof/>
          <w:sz w:val="28"/>
          <w:szCs w:val="28"/>
          <w:lang w:val="uk-UA"/>
        </w:rPr>
        <w:t xml:space="preserve"> методології, не варто. Сам процес</w:t>
      </w:r>
      <w:r w:rsidR="00EA2545" w:rsidRPr="00437F66">
        <w:rPr>
          <w:rFonts w:ascii="Times New Roman" w:hAnsi="Times New Roman" w:cs="Times New Roman"/>
          <w:noProof/>
          <w:sz w:val="28"/>
          <w:szCs w:val="28"/>
          <w:lang w:val="uk-UA"/>
        </w:rPr>
        <w:t xml:space="preserve"> </w:t>
      </w:r>
      <w:r w:rsidR="004A4032" w:rsidRPr="00437F66">
        <w:rPr>
          <w:rFonts w:ascii="Times New Roman" w:hAnsi="Times New Roman" w:cs="Times New Roman"/>
          <w:noProof/>
          <w:sz w:val="28"/>
          <w:szCs w:val="28"/>
          <w:lang w:val="uk-UA"/>
        </w:rPr>
        <w:t>протистояння</w:t>
      </w:r>
      <w:r w:rsidR="00EA2545" w:rsidRPr="00437F66">
        <w:rPr>
          <w:rFonts w:ascii="Times New Roman" w:hAnsi="Times New Roman" w:cs="Times New Roman"/>
          <w:noProof/>
          <w:sz w:val="28"/>
          <w:szCs w:val="28"/>
          <w:lang w:val="uk-UA"/>
        </w:rPr>
        <w:t xml:space="preserve"> у українських медіях </w:t>
      </w:r>
      <w:r w:rsidR="004A4032" w:rsidRPr="00437F66">
        <w:rPr>
          <w:rFonts w:ascii="Times New Roman" w:hAnsi="Times New Roman" w:cs="Times New Roman"/>
          <w:noProof/>
          <w:sz w:val="28"/>
          <w:szCs w:val="28"/>
          <w:lang w:val="uk-UA"/>
        </w:rPr>
        <w:t>за</w:t>
      </w:r>
      <w:r w:rsidR="00EA2545" w:rsidRPr="00437F66">
        <w:rPr>
          <w:rFonts w:ascii="Times New Roman" w:hAnsi="Times New Roman" w:cs="Times New Roman"/>
          <w:noProof/>
          <w:sz w:val="28"/>
          <w:szCs w:val="28"/>
          <w:lang w:val="uk-UA"/>
        </w:rPr>
        <w:t>початкований задовго до проведеного в дослідженні моніторингу та описаний Сергієм Квітом та іншими медіадослідниками.</w:t>
      </w:r>
    </w:p>
    <w:p w14:paraId="66BEBFE0" w14:textId="77777777" w:rsidR="000D4803" w:rsidRPr="00437F66" w:rsidRDefault="000D4803"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Як і в будь-якому посттоталітарному суспільстві, в Україні з величезним розмахом застосовуються «брудні технології» з метою маніпулювання масовою свідомістю. Цю діяльність слід розглядати не з погляду якихось професійних досягнень, а як злочин. </w:t>
      </w:r>
    </w:p>
    <w:p w14:paraId="3ED3DF00" w14:textId="3D243F23" w:rsidR="000D4803" w:rsidRPr="00437F66" w:rsidRDefault="00F45883"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Д</w:t>
      </w:r>
      <w:r w:rsidR="000D4803" w:rsidRPr="00437F66">
        <w:rPr>
          <w:rFonts w:ascii="Times New Roman" w:hAnsi="Times New Roman" w:cs="Times New Roman"/>
          <w:sz w:val="28"/>
          <w:szCs w:val="28"/>
          <w:lang w:val="uk-UA"/>
        </w:rPr>
        <w:t xml:space="preserve">жерела таких маніпуляцій: </w:t>
      </w:r>
    </w:p>
    <w:p w14:paraId="7505B890" w14:textId="458B6D1C" w:rsidR="000D4803" w:rsidRPr="00437F66" w:rsidRDefault="000D4803"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 спокуса багатьох політичних сил скористатися спадщиною радянської системи, яка ґрунтувалася на односпрямованій комунікації від влади до «маси». . </w:t>
      </w:r>
    </w:p>
    <w:p w14:paraId="5B4E5279" w14:textId="7A543D41" w:rsidR="000D4803" w:rsidRPr="00437F66" w:rsidRDefault="000D4803"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 оскільки для масових маніпуляцій акумулюються значні фінансові ресурси, медійна галузь ставиться до них як до певної інвестиції. </w:t>
      </w:r>
    </w:p>
    <w:p w14:paraId="0DCCEADE" w14:textId="77777777" w:rsidR="0061331C" w:rsidRDefault="0061331C" w:rsidP="00D429D5">
      <w:pPr>
        <w:pStyle w:val="3"/>
        <w:tabs>
          <w:tab w:val="left" w:pos="1134"/>
        </w:tabs>
        <w:spacing w:before="0" w:beforeAutospacing="0" w:after="0" w:afterAutospacing="0" w:line="360" w:lineRule="auto"/>
        <w:ind w:firstLine="709"/>
        <w:jc w:val="center"/>
        <w:rPr>
          <w:sz w:val="28"/>
          <w:szCs w:val="28"/>
          <w:lang w:val="uk-UA"/>
        </w:rPr>
      </w:pPr>
      <w:bookmarkStart w:id="48" w:name="_Toc122349517"/>
    </w:p>
    <w:p w14:paraId="0EFF5652" w14:textId="31470D10" w:rsidR="00EF2189" w:rsidRPr="00A72B61" w:rsidRDefault="00151173" w:rsidP="00D429D5">
      <w:pPr>
        <w:pStyle w:val="3"/>
        <w:tabs>
          <w:tab w:val="left" w:pos="1134"/>
        </w:tabs>
        <w:spacing w:before="0" w:beforeAutospacing="0" w:after="0" w:afterAutospacing="0" w:line="360" w:lineRule="auto"/>
        <w:ind w:firstLine="709"/>
        <w:jc w:val="center"/>
        <w:rPr>
          <w:sz w:val="28"/>
          <w:szCs w:val="28"/>
          <w:lang w:val="uk-UA"/>
        </w:rPr>
      </w:pPr>
      <w:r w:rsidRPr="00A72B61">
        <w:rPr>
          <w:sz w:val="28"/>
          <w:szCs w:val="28"/>
          <w:lang w:val="uk-UA"/>
        </w:rPr>
        <w:t>3.2 Медіа-маніпуляції після повномасштабного вторгнення</w:t>
      </w:r>
      <w:bookmarkEnd w:id="48"/>
    </w:p>
    <w:p w14:paraId="3E694007" w14:textId="77777777" w:rsidR="00F023FE" w:rsidRDefault="00F023FE" w:rsidP="00D429D5">
      <w:pPr>
        <w:tabs>
          <w:tab w:val="left" w:pos="1134"/>
        </w:tabs>
        <w:spacing w:after="0" w:line="360" w:lineRule="auto"/>
        <w:ind w:firstLine="709"/>
        <w:jc w:val="both"/>
        <w:rPr>
          <w:rFonts w:ascii="Times New Roman" w:hAnsi="Times New Roman" w:cs="Times New Roman"/>
          <w:b/>
          <w:bCs/>
          <w:sz w:val="28"/>
          <w:szCs w:val="28"/>
          <w:lang w:val="uk-UA"/>
        </w:rPr>
      </w:pPr>
    </w:p>
    <w:p w14:paraId="7B57C919" w14:textId="612AB4DC" w:rsidR="00EF2189" w:rsidRPr="00437F66" w:rsidRDefault="00EF2189"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Для дослідження медіа-маніпулятивних заголовків</w:t>
      </w:r>
      <w:r w:rsidR="00CC6BF8" w:rsidRPr="00437F66">
        <w:rPr>
          <w:rFonts w:ascii="Times New Roman" w:hAnsi="Times New Roman" w:cs="Times New Roman"/>
          <w:sz w:val="28"/>
          <w:szCs w:val="28"/>
          <w:lang w:val="uk-UA"/>
        </w:rPr>
        <w:t xml:space="preserve"> часів війни</w:t>
      </w:r>
      <w:r w:rsidRPr="00437F66">
        <w:rPr>
          <w:rFonts w:ascii="Times New Roman" w:hAnsi="Times New Roman" w:cs="Times New Roman"/>
          <w:sz w:val="28"/>
          <w:szCs w:val="28"/>
          <w:lang w:val="uk-UA"/>
        </w:rPr>
        <w:t xml:space="preserve"> були обрані українські інтернет-медіа та </w:t>
      </w:r>
      <w:r w:rsidR="00EA2545" w:rsidRPr="00437F66">
        <w:rPr>
          <w:rFonts w:ascii="Times New Roman" w:hAnsi="Times New Roman" w:cs="Times New Roman"/>
          <w:sz w:val="28"/>
          <w:szCs w:val="28"/>
          <w:lang w:val="uk-UA"/>
        </w:rPr>
        <w:t xml:space="preserve">зарубіжних </w:t>
      </w:r>
      <w:r w:rsidRPr="00437F66">
        <w:rPr>
          <w:rFonts w:ascii="Times New Roman" w:hAnsi="Times New Roman" w:cs="Times New Roman"/>
          <w:sz w:val="28"/>
          <w:szCs w:val="28"/>
          <w:lang w:val="uk-UA"/>
        </w:rPr>
        <w:t>медіа, що цитували або цитувалися вищезгаданими ЗМК. Російські медіа у зв’язку із війною в Україні та блокування російських доменів (*.</w:t>
      </w:r>
      <w:proofErr w:type="spellStart"/>
      <w:r w:rsidRPr="00437F66">
        <w:rPr>
          <w:rFonts w:ascii="Times New Roman" w:hAnsi="Times New Roman" w:cs="Times New Roman"/>
          <w:sz w:val="28"/>
          <w:szCs w:val="28"/>
          <w:lang w:val="uk-UA"/>
        </w:rPr>
        <w:t>ru</w:t>
      </w:r>
      <w:proofErr w:type="spellEnd"/>
      <w:r w:rsidRPr="00437F66">
        <w:rPr>
          <w:rFonts w:ascii="Times New Roman" w:hAnsi="Times New Roman" w:cs="Times New Roman"/>
          <w:sz w:val="28"/>
          <w:szCs w:val="28"/>
          <w:lang w:val="uk-UA"/>
        </w:rPr>
        <w:t xml:space="preserve">) не були взяті до огляду, тому </w:t>
      </w:r>
      <w:proofErr w:type="spellStart"/>
      <w:r w:rsidRPr="00437F66">
        <w:rPr>
          <w:rFonts w:ascii="Times New Roman" w:hAnsi="Times New Roman" w:cs="Times New Roman"/>
          <w:sz w:val="28"/>
          <w:szCs w:val="28"/>
          <w:lang w:val="uk-UA"/>
        </w:rPr>
        <w:t>наративи</w:t>
      </w:r>
      <w:proofErr w:type="spellEnd"/>
      <w:r w:rsidRPr="00437F66">
        <w:rPr>
          <w:rFonts w:ascii="Times New Roman" w:hAnsi="Times New Roman" w:cs="Times New Roman"/>
          <w:sz w:val="28"/>
          <w:szCs w:val="28"/>
          <w:lang w:val="uk-UA"/>
        </w:rPr>
        <w:t xml:space="preserve"> російської пропаганди, точніше їх можливі джерела в українських ЗМК досліджувались за допомогою соціальних мереж, зокрема у телеграм-каналах: С</w:t>
      </w:r>
      <w:r w:rsidR="004A4032" w:rsidRPr="00437F66">
        <w:rPr>
          <w:rFonts w:ascii="Times New Roman" w:hAnsi="Times New Roman" w:cs="Times New Roman"/>
          <w:sz w:val="28"/>
          <w:szCs w:val="28"/>
          <w:lang w:val="uk-UA"/>
        </w:rPr>
        <w:t>ОЛОВЬЁВ</w:t>
      </w:r>
      <w:r w:rsidRPr="00437F66">
        <w:rPr>
          <w:rFonts w:ascii="Times New Roman" w:hAnsi="Times New Roman" w:cs="Times New Roman"/>
          <w:sz w:val="28"/>
          <w:szCs w:val="28"/>
          <w:lang w:val="uk-UA"/>
        </w:rPr>
        <w:t xml:space="preserve">, Маргарита </w:t>
      </w:r>
      <w:proofErr w:type="spellStart"/>
      <w:r w:rsidRPr="00437F66">
        <w:rPr>
          <w:rFonts w:ascii="Times New Roman" w:hAnsi="Times New Roman" w:cs="Times New Roman"/>
          <w:sz w:val="28"/>
          <w:szCs w:val="28"/>
          <w:lang w:val="uk-UA"/>
        </w:rPr>
        <w:t>Симоньян</w:t>
      </w:r>
      <w:proofErr w:type="spellEnd"/>
      <w:r w:rsidRPr="00437F66">
        <w:rPr>
          <w:rFonts w:ascii="Times New Roman" w:hAnsi="Times New Roman" w:cs="Times New Roman"/>
          <w:sz w:val="28"/>
          <w:szCs w:val="28"/>
          <w:lang w:val="uk-UA"/>
        </w:rPr>
        <w:t xml:space="preserve">, 60 </w:t>
      </w:r>
      <w:proofErr w:type="spellStart"/>
      <w:r w:rsidRPr="00437F66">
        <w:rPr>
          <w:rFonts w:ascii="Times New Roman" w:hAnsi="Times New Roman" w:cs="Times New Roman"/>
          <w:sz w:val="28"/>
          <w:szCs w:val="28"/>
          <w:lang w:val="uk-UA"/>
        </w:rPr>
        <w:t>минут</w:t>
      </w:r>
      <w:proofErr w:type="spellEnd"/>
      <w:r w:rsidRPr="00437F66">
        <w:rPr>
          <w:rFonts w:ascii="Times New Roman" w:hAnsi="Times New Roman" w:cs="Times New Roman"/>
          <w:sz w:val="28"/>
          <w:szCs w:val="28"/>
          <w:lang w:val="uk-UA"/>
        </w:rPr>
        <w:t xml:space="preserve">, </w:t>
      </w:r>
      <w:proofErr w:type="spellStart"/>
      <w:r w:rsidR="00CC6BF8" w:rsidRPr="00437F66">
        <w:rPr>
          <w:rFonts w:ascii="Times New Roman" w:hAnsi="Times New Roman" w:cs="Times New Roman"/>
          <w:sz w:val="28"/>
          <w:szCs w:val="28"/>
          <w:lang w:val="uk-UA"/>
        </w:rPr>
        <w:t>V</w:t>
      </w:r>
      <w:r w:rsidRPr="00437F66">
        <w:rPr>
          <w:rFonts w:ascii="Times New Roman" w:hAnsi="Times New Roman" w:cs="Times New Roman"/>
          <w:sz w:val="28"/>
          <w:szCs w:val="28"/>
          <w:lang w:val="uk-UA"/>
        </w:rPr>
        <w:t>оенкор</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Котенок</w:t>
      </w:r>
      <w:proofErr w:type="spellEnd"/>
      <w:r w:rsidRPr="00437F66">
        <w:rPr>
          <w:rFonts w:ascii="Times New Roman" w:hAnsi="Times New Roman" w:cs="Times New Roman"/>
          <w:sz w:val="28"/>
          <w:szCs w:val="28"/>
          <w:lang w:val="uk-UA"/>
        </w:rPr>
        <w:t xml:space="preserve"> Z, </w:t>
      </w:r>
      <w:proofErr w:type="spellStart"/>
      <w:r w:rsidRPr="00437F66">
        <w:rPr>
          <w:rFonts w:ascii="Times New Roman" w:hAnsi="Times New Roman" w:cs="Times New Roman"/>
          <w:sz w:val="28"/>
          <w:szCs w:val="28"/>
          <w:lang w:val="uk-UA"/>
        </w:rPr>
        <w:t>Стрелков</w:t>
      </w:r>
      <w:proofErr w:type="spellEnd"/>
      <w:r w:rsidRPr="00437F66">
        <w:rPr>
          <w:rFonts w:ascii="Times New Roman" w:hAnsi="Times New Roman" w:cs="Times New Roman"/>
          <w:sz w:val="28"/>
          <w:szCs w:val="28"/>
          <w:lang w:val="uk-UA"/>
        </w:rPr>
        <w:t xml:space="preserve"> И.В.</w:t>
      </w:r>
    </w:p>
    <w:p w14:paraId="3FDE6333" w14:textId="61F478BC" w:rsidR="00CC6BF8" w:rsidRPr="00437F66" w:rsidRDefault="00CC6BF8"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Першим, задля того щоб завершити тему використання заголовків-гасел, варто згадати коментар Олександра </w:t>
      </w:r>
      <w:proofErr w:type="spellStart"/>
      <w:r w:rsidRPr="00437F66">
        <w:rPr>
          <w:rFonts w:ascii="Times New Roman" w:hAnsi="Times New Roman" w:cs="Times New Roman"/>
          <w:sz w:val="28"/>
          <w:szCs w:val="28"/>
          <w:lang w:val="uk-UA"/>
        </w:rPr>
        <w:t>Вілкула</w:t>
      </w:r>
      <w:proofErr w:type="spellEnd"/>
      <w:r w:rsidRPr="00437F66">
        <w:rPr>
          <w:rFonts w:ascii="Times New Roman" w:hAnsi="Times New Roman" w:cs="Times New Roman"/>
          <w:sz w:val="28"/>
          <w:szCs w:val="28"/>
          <w:lang w:val="uk-UA"/>
        </w:rPr>
        <w:t xml:space="preserve"> редакції «Букв». Завдяки йому гасло набуло нового значення, розірвавши зв’язок з політичним конкурентом </w:t>
      </w:r>
      <w:proofErr w:type="spellStart"/>
      <w:r w:rsidRPr="00437F66">
        <w:rPr>
          <w:rFonts w:ascii="Times New Roman" w:hAnsi="Times New Roman" w:cs="Times New Roman"/>
          <w:sz w:val="28"/>
          <w:szCs w:val="28"/>
          <w:lang w:val="uk-UA"/>
        </w:rPr>
        <w:t>Вілкула</w:t>
      </w:r>
      <w:proofErr w:type="spellEnd"/>
      <w:r w:rsidRPr="00437F66">
        <w:rPr>
          <w:rFonts w:ascii="Times New Roman" w:hAnsi="Times New Roman" w:cs="Times New Roman"/>
          <w:sz w:val="28"/>
          <w:szCs w:val="28"/>
          <w:lang w:val="uk-UA"/>
        </w:rPr>
        <w:t>.</w:t>
      </w:r>
    </w:p>
    <w:p w14:paraId="0A646444" w14:textId="50095439" w:rsidR="00635246" w:rsidRPr="00437F66" w:rsidRDefault="00CC6BF8"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Використання цього заголовка-гасла дуже символічне, бо таким чином «Букви» створили ажіотаж навколо проросійського, у минулому, політика </w:t>
      </w:r>
      <w:proofErr w:type="spellStart"/>
      <w:r w:rsidRPr="00437F66">
        <w:rPr>
          <w:rFonts w:ascii="Times New Roman" w:hAnsi="Times New Roman" w:cs="Times New Roman"/>
          <w:sz w:val="28"/>
          <w:szCs w:val="28"/>
          <w:lang w:val="uk-UA"/>
        </w:rPr>
        <w:t>Вілкула</w:t>
      </w:r>
      <w:proofErr w:type="spellEnd"/>
      <w:r w:rsidRPr="00437F66">
        <w:rPr>
          <w:rFonts w:ascii="Times New Roman" w:hAnsi="Times New Roman" w:cs="Times New Roman"/>
          <w:sz w:val="28"/>
          <w:szCs w:val="28"/>
          <w:lang w:val="uk-UA"/>
        </w:rPr>
        <w:t xml:space="preserve"> гаслом, що будувалося навколо проукраїнського політика. </w:t>
      </w:r>
    </w:p>
    <w:p w14:paraId="2C3378E9" w14:textId="73F62B9F" w:rsidR="00CC6BF8" w:rsidRPr="00437F66" w:rsidRDefault="004A4032" w:rsidP="00D429D5">
      <w:pPr>
        <w:tabs>
          <w:tab w:val="left" w:pos="1134"/>
        </w:tabs>
        <w:spacing w:after="0" w:line="360" w:lineRule="auto"/>
        <w:ind w:firstLine="709"/>
        <w:rPr>
          <w:rFonts w:ascii="Times New Roman" w:hAnsi="Times New Roman" w:cs="Times New Roman"/>
          <w:b/>
          <w:bCs/>
          <w:sz w:val="28"/>
          <w:szCs w:val="28"/>
          <w:lang w:val="uk-UA"/>
        </w:rPr>
      </w:pPr>
      <w:r w:rsidRPr="00437F66">
        <w:rPr>
          <w:rFonts w:ascii="Times New Roman" w:hAnsi="Times New Roman" w:cs="Times New Roman"/>
          <w:noProof/>
          <w:sz w:val="28"/>
          <w:szCs w:val="28"/>
          <w:lang w:eastAsia="ru-RU"/>
        </w:rPr>
        <w:drawing>
          <wp:inline distT="0" distB="0" distL="0" distR="0" wp14:anchorId="6EA38152" wp14:editId="10091D5C">
            <wp:extent cx="5719789" cy="3002337"/>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243" cy="3004675"/>
                    </a:xfrm>
                    <a:prstGeom prst="rect">
                      <a:avLst/>
                    </a:prstGeom>
                    <a:noFill/>
                    <a:ln>
                      <a:noFill/>
                    </a:ln>
                  </pic:spPr>
                </pic:pic>
              </a:graphicData>
            </a:graphic>
          </wp:inline>
        </w:drawing>
      </w:r>
    </w:p>
    <w:p w14:paraId="63D3A05D" w14:textId="3AA1DCAF" w:rsidR="0032671A" w:rsidRPr="00437F66" w:rsidRDefault="00CC6BF8"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Сутність маніпуляцій часів війни все ж зводиться до використання образів війни, часто згадуються </w:t>
      </w:r>
      <w:proofErr w:type="spellStart"/>
      <w:r w:rsidR="008149C5" w:rsidRPr="00437F66">
        <w:rPr>
          <w:rFonts w:ascii="Times New Roman" w:hAnsi="Times New Roman" w:cs="Times New Roman"/>
          <w:sz w:val="28"/>
          <w:szCs w:val="28"/>
          <w:lang w:val="uk-UA"/>
        </w:rPr>
        <w:t>стереотипізовано</w:t>
      </w:r>
      <w:proofErr w:type="spellEnd"/>
      <w:r w:rsidRPr="00437F66">
        <w:rPr>
          <w:rFonts w:ascii="Times New Roman" w:hAnsi="Times New Roman" w:cs="Times New Roman"/>
          <w:sz w:val="28"/>
          <w:szCs w:val="28"/>
          <w:lang w:val="uk-UA"/>
        </w:rPr>
        <w:t xml:space="preserve"> види зброї, деталі</w:t>
      </w:r>
      <w:r w:rsidR="00EA2545" w:rsidRPr="00437F66">
        <w:rPr>
          <w:rFonts w:ascii="Times New Roman" w:hAnsi="Times New Roman" w:cs="Times New Roman"/>
          <w:sz w:val="28"/>
          <w:szCs w:val="28"/>
          <w:lang w:val="uk-UA"/>
        </w:rPr>
        <w:t xml:space="preserve"> та учасники </w:t>
      </w:r>
      <w:r w:rsidRPr="00437F66">
        <w:rPr>
          <w:rFonts w:ascii="Times New Roman" w:hAnsi="Times New Roman" w:cs="Times New Roman"/>
          <w:sz w:val="28"/>
          <w:szCs w:val="28"/>
          <w:lang w:val="uk-UA"/>
        </w:rPr>
        <w:t>воєнн</w:t>
      </w:r>
      <w:r w:rsidR="008149C5" w:rsidRPr="00437F66">
        <w:rPr>
          <w:rFonts w:ascii="Times New Roman" w:hAnsi="Times New Roman" w:cs="Times New Roman"/>
          <w:sz w:val="28"/>
          <w:szCs w:val="28"/>
          <w:lang w:val="uk-UA"/>
        </w:rPr>
        <w:t>ого</w:t>
      </w:r>
      <w:r w:rsidRPr="00437F66">
        <w:rPr>
          <w:rFonts w:ascii="Times New Roman" w:hAnsi="Times New Roman" w:cs="Times New Roman"/>
          <w:sz w:val="28"/>
          <w:szCs w:val="28"/>
          <w:lang w:val="uk-UA"/>
        </w:rPr>
        <w:t xml:space="preserve"> конфлікт</w:t>
      </w:r>
      <w:r w:rsidR="008149C5" w:rsidRPr="00437F66">
        <w:rPr>
          <w:rFonts w:ascii="Times New Roman" w:hAnsi="Times New Roman" w:cs="Times New Roman"/>
          <w:sz w:val="28"/>
          <w:szCs w:val="28"/>
          <w:lang w:val="uk-UA"/>
        </w:rPr>
        <w:t>у</w:t>
      </w:r>
      <w:r w:rsidRPr="00437F66">
        <w:rPr>
          <w:rFonts w:ascii="Times New Roman" w:hAnsi="Times New Roman" w:cs="Times New Roman"/>
          <w:sz w:val="28"/>
          <w:szCs w:val="28"/>
          <w:lang w:val="uk-UA"/>
        </w:rPr>
        <w:t xml:space="preserve">.  </w:t>
      </w:r>
      <w:r w:rsidR="00862B2E" w:rsidRPr="00437F66">
        <w:rPr>
          <w:rFonts w:ascii="Times New Roman" w:hAnsi="Times New Roman" w:cs="Times New Roman"/>
          <w:sz w:val="28"/>
          <w:szCs w:val="28"/>
          <w:lang w:val="uk-UA"/>
        </w:rPr>
        <w:t>Розпочнемо огляд з російських джерел.</w:t>
      </w:r>
    </w:p>
    <w:p w14:paraId="7A98D8A7" w14:textId="6E9C0016" w:rsidR="00EA2545" w:rsidRPr="00437F66" w:rsidRDefault="00EA254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До найбільш використовуваного методу</w:t>
      </w:r>
      <w:r w:rsidR="00862B2E" w:rsidRPr="00437F66">
        <w:rPr>
          <w:rFonts w:ascii="Times New Roman" w:hAnsi="Times New Roman" w:cs="Times New Roman"/>
          <w:sz w:val="28"/>
          <w:szCs w:val="28"/>
          <w:lang w:val="uk-UA"/>
        </w:rPr>
        <w:t xml:space="preserve"> російською стороною медіа-маніпуляцій</w:t>
      </w:r>
      <w:r w:rsidRPr="00437F66">
        <w:rPr>
          <w:rFonts w:ascii="Times New Roman" w:hAnsi="Times New Roman" w:cs="Times New Roman"/>
          <w:sz w:val="28"/>
          <w:szCs w:val="28"/>
          <w:lang w:val="uk-UA"/>
        </w:rPr>
        <w:t xml:space="preserve"> можна віднести метод переконання</w:t>
      </w:r>
      <w:r w:rsidR="00862B2E" w:rsidRPr="00437F66">
        <w:rPr>
          <w:rFonts w:ascii="Times New Roman" w:hAnsi="Times New Roman" w:cs="Times New Roman"/>
          <w:sz w:val="28"/>
          <w:szCs w:val="28"/>
          <w:lang w:val="uk-UA"/>
        </w:rPr>
        <w:t>, особливо ефект присутності.</w:t>
      </w:r>
    </w:p>
    <w:p w14:paraId="51BBDEF9" w14:textId="77777777" w:rsidR="00274D7F" w:rsidRPr="00437F66" w:rsidRDefault="0032671A"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Пропагандисти вдаються до різноманітних маніпуляцій, щоб створити ілюзію «бойової обстановки». Ілюзія вірогідності робить найсильніший емоційний вплив і створює відчуття справжньої дійсності подій. </w:t>
      </w:r>
    </w:p>
    <w:p w14:paraId="517A4185" w14:textId="292BD176" w:rsidR="00862B2E" w:rsidRDefault="0032671A"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Це випливає у ефект присутності, який створює ілюзію того, що «журналіст» лише грає роль свою роль і намагається перенести емоції у «екранну дійсність», коли кінцевий споживач не підозрює, що це усього лише метод медіа-маніпуляції. </w:t>
      </w:r>
      <w:r w:rsidR="00274D7F" w:rsidRPr="00437F66">
        <w:rPr>
          <w:rFonts w:ascii="Times New Roman" w:hAnsi="Times New Roman" w:cs="Times New Roman"/>
          <w:sz w:val="28"/>
          <w:szCs w:val="28"/>
          <w:lang w:val="uk-UA"/>
        </w:rPr>
        <w:t xml:space="preserve">Хрестоматійний приклад </w:t>
      </w:r>
      <w:r w:rsidR="000D4803" w:rsidRPr="00437F66">
        <w:rPr>
          <w:rFonts w:ascii="Times New Roman" w:hAnsi="Times New Roman" w:cs="Times New Roman"/>
          <w:sz w:val="28"/>
          <w:szCs w:val="28"/>
          <w:lang w:val="uk-UA"/>
        </w:rPr>
        <w:t>матеріалу з</w:t>
      </w:r>
      <w:r w:rsidR="00274D7F" w:rsidRPr="00437F66">
        <w:rPr>
          <w:rFonts w:ascii="Times New Roman" w:hAnsi="Times New Roman" w:cs="Times New Roman"/>
          <w:sz w:val="28"/>
          <w:szCs w:val="28"/>
          <w:lang w:val="uk-UA"/>
        </w:rPr>
        <w:t xml:space="preserve"> </w:t>
      </w:r>
      <w:r w:rsidR="000D4803" w:rsidRPr="00437F66">
        <w:rPr>
          <w:rFonts w:ascii="Times New Roman" w:hAnsi="Times New Roman" w:cs="Times New Roman"/>
          <w:sz w:val="28"/>
          <w:szCs w:val="28"/>
          <w:lang w:val="uk-UA"/>
        </w:rPr>
        <w:t>використанням такого типу</w:t>
      </w:r>
      <w:r w:rsidR="00274D7F" w:rsidRPr="00437F66">
        <w:rPr>
          <w:rFonts w:ascii="Times New Roman" w:hAnsi="Times New Roman" w:cs="Times New Roman"/>
          <w:sz w:val="28"/>
          <w:szCs w:val="28"/>
          <w:lang w:val="uk-UA"/>
        </w:rPr>
        <w:t xml:space="preserve"> впливу є «ліквідація» лідера українських націоналістів</w:t>
      </w:r>
      <w:r w:rsidR="000D4803" w:rsidRPr="00437F66">
        <w:rPr>
          <w:rFonts w:ascii="Times New Roman" w:hAnsi="Times New Roman" w:cs="Times New Roman"/>
          <w:sz w:val="28"/>
          <w:szCs w:val="28"/>
          <w:lang w:val="uk-UA"/>
        </w:rPr>
        <w:t xml:space="preserve"> </w:t>
      </w:r>
      <w:r w:rsidR="00274D7F" w:rsidRPr="00437F66">
        <w:rPr>
          <w:rFonts w:ascii="Times New Roman" w:hAnsi="Times New Roman" w:cs="Times New Roman"/>
          <w:sz w:val="28"/>
          <w:szCs w:val="28"/>
          <w:lang w:val="uk-UA"/>
        </w:rPr>
        <w:t>Степана Бандери</w:t>
      </w:r>
      <w:r w:rsidR="000D4803" w:rsidRPr="00437F66">
        <w:rPr>
          <w:rFonts w:ascii="Times New Roman" w:hAnsi="Times New Roman" w:cs="Times New Roman"/>
          <w:sz w:val="28"/>
          <w:szCs w:val="28"/>
          <w:lang w:val="uk-UA"/>
        </w:rPr>
        <w:t xml:space="preserve"> чеченським спецназом.</w:t>
      </w:r>
    </w:p>
    <w:p w14:paraId="110F569D" w14:textId="77777777" w:rsidR="00F023FE" w:rsidRPr="00437F66" w:rsidRDefault="00F023FE" w:rsidP="00D429D5">
      <w:pPr>
        <w:tabs>
          <w:tab w:val="left" w:pos="1134"/>
        </w:tabs>
        <w:spacing w:after="0" w:line="360" w:lineRule="auto"/>
        <w:ind w:firstLine="709"/>
        <w:jc w:val="both"/>
        <w:rPr>
          <w:rFonts w:ascii="Times New Roman" w:hAnsi="Times New Roman" w:cs="Times New Roman"/>
          <w:sz w:val="28"/>
          <w:szCs w:val="28"/>
          <w:lang w:val="uk-UA"/>
        </w:rPr>
      </w:pPr>
    </w:p>
    <w:p w14:paraId="49B9CF51" w14:textId="07009EAE" w:rsidR="00862B2E" w:rsidRPr="00437F66" w:rsidRDefault="00862B2E"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81F640D" wp14:editId="3DC2F874">
            <wp:simplePos x="0" y="0"/>
            <wp:positionH relativeFrom="column">
              <wp:posOffset>450698</wp:posOffset>
            </wp:positionH>
            <wp:positionV relativeFrom="paragraph">
              <wp:posOffset>-1526</wp:posOffset>
            </wp:positionV>
            <wp:extent cx="3056890" cy="3902710"/>
            <wp:effectExtent l="0" t="0" r="0" b="254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6890" cy="3902710"/>
                    </a:xfrm>
                    <a:prstGeom prst="rect">
                      <a:avLst/>
                    </a:prstGeom>
                  </pic:spPr>
                </pic:pic>
              </a:graphicData>
            </a:graphic>
          </wp:anchor>
        </w:drawing>
      </w:r>
    </w:p>
    <w:p w14:paraId="74F17ADB" w14:textId="15A30DBF" w:rsidR="0032671A" w:rsidRPr="00437F66" w:rsidRDefault="000D4803" w:rsidP="00D429D5">
      <w:pPr>
        <w:tabs>
          <w:tab w:val="left" w:pos="1134"/>
        </w:tabs>
        <w:spacing w:after="0" w:line="360" w:lineRule="auto"/>
        <w:ind w:firstLine="709"/>
        <w:jc w:val="both"/>
        <w:rPr>
          <w:rFonts w:ascii="Times New Roman" w:hAnsi="Times New Roman" w:cs="Times New Roman"/>
          <w:noProof/>
          <w:sz w:val="28"/>
          <w:szCs w:val="28"/>
          <w:lang w:val="uk-UA"/>
        </w:rPr>
      </w:pPr>
      <w:r w:rsidRPr="00437F66">
        <w:rPr>
          <w:rFonts w:ascii="Times New Roman" w:hAnsi="Times New Roman" w:cs="Times New Roman"/>
          <w:sz w:val="28"/>
          <w:szCs w:val="28"/>
          <w:lang w:val="uk-UA"/>
        </w:rPr>
        <w:lastRenderedPageBreak/>
        <w:t>Цей</w:t>
      </w:r>
      <w:r w:rsidR="0032671A" w:rsidRPr="00437F66">
        <w:rPr>
          <w:rFonts w:ascii="Times New Roman" w:hAnsi="Times New Roman" w:cs="Times New Roman"/>
          <w:sz w:val="28"/>
          <w:szCs w:val="28"/>
          <w:lang w:val="uk-UA"/>
        </w:rPr>
        <w:t xml:space="preserve"> метод широко застосовує російська пропаганда, наприклад, коли у відеоматеріал</w:t>
      </w:r>
      <w:r w:rsidR="00862B2E" w:rsidRPr="00437F66">
        <w:rPr>
          <w:rFonts w:ascii="Times New Roman" w:hAnsi="Times New Roman" w:cs="Times New Roman"/>
          <w:sz w:val="28"/>
          <w:szCs w:val="28"/>
          <w:lang w:val="uk-UA"/>
        </w:rPr>
        <w:t>ах</w:t>
      </w:r>
      <w:r w:rsidR="0032671A" w:rsidRPr="00437F66">
        <w:rPr>
          <w:rFonts w:ascii="Times New Roman" w:hAnsi="Times New Roman" w:cs="Times New Roman"/>
          <w:sz w:val="28"/>
          <w:szCs w:val="28"/>
          <w:lang w:val="uk-UA"/>
        </w:rPr>
        <w:t xml:space="preserve"> професійні актори з добре поставленою вимовою грають роль «постраждалих від «каральних дій» Збройних Сил України»</w:t>
      </w:r>
      <w:r w:rsidRPr="00437F66">
        <w:rPr>
          <w:rFonts w:ascii="Times New Roman" w:hAnsi="Times New Roman" w:cs="Times New Roman"/>
          <w:noProof/>
          <w:sz w:val="28"/>
          <w:szCs w:val="28"/>
          <w:lang w:val="uk-UA"/>
        </w:rPr>
        <w:t>,</w:t>
      </w:r>
      <w:r w:rsidR="00862B2E" w:rsidRPr="00437F66">
        <w:rPr>
          <w:rFonts w:ascii="Times New Roman" w:hAnsi="Times New Roman" w:cs="Times New Roman"/>
          <w:noProof/>
          <w:sz w:val="28"/>
          <w:szCs w:val="28"/>
          <w:lang w:val="uk-UA"/>
        </w:rPr>
        <w:t xml:space="preserve"> використовують заздалегідь відзняті у росії матеріали </w:t>
      </w:r>
      <w:r w:rsidRPr="00437F66">
        <w:rPr>
          <w:rFonts w:ascii="Times New Roman" w:hAnsi="Times New Roman" w:cs="Times New Roman"/>
          <w:noProof/>
          <w:sz w:val="28"/>
          <w:szCs w:val="28"/>
          <w:lang w:val="uk-UA"/>
        </w:rPr>
        <w:t>й</w:t>
      </w:r>
      <w:r w:rsidR="00862B2E" w:rsidRPr="00437F66">
        <w:rPr>
          <w:rFonts w:ascii="Times New Roman" w:hAnsi="Times New Roman" w:cs="Times New Roman"/>
          <w:noProof/>
          <w:sz w:val="28"/>
          <w:szCs w:val="28"/>
          <w:lang w:val="uk-UA"/>
        </w:rPr>
        <w:t xml:space="preserve"> інтегрують їх до фінальних повідомлень</w:t>
      </w:r>
      <w:r w:rsidR="00274D7F" w:rsidRPr="00437F66">
        <w:rPr>
          <w:rFonts w:ascii="Times New Roman" w:hAnsi="Times New Roman" w:cs="Times New Roman"/>
          <w:noProof/>
          <w:sz w:val="28"/>
          <w:szCs w:val="28"/>
          <w:lang w:val="uk-UA"/>
        </w:rPr>
        <w:t xml:space="preserve"> шодо бойових дій в Україн</w:t>
      </w:r>
      <w:r w:rsidRPr="00437F66">
        <w:rPr>
          <w:rFonts w:ascii="Times New Roman" w:hAnsi="Times New Roman" w:cs="Times New Roman"/>
          <w:noProof/>
          <w:sz w:val="28"/>
          <w:szCs w:val="28"/>
          <w:lang w:val="uk-UA"/>
        </w:rPr>
        <w:t xml:space="preserve">і. </w:t>
      </w:r>
    </w:p>
    <w:p w14:paraId="3BB588E1" w14:textId="494DA749" w:rsidR="00274D7F" w:rsidRPr="00437F66" w:rsidRDefault="00274D7F"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6C48AA1A" wp14:editId="1044DB3C">
            <wp:simplePos x="0" y="0"/>
            <wp:positionH relativeFrom="column">
              <wp:posOffset>354358</wp:posOffset>
            </wp:positionH>
            <wp:positionV relativeFrom="paragraph">
              <wp:posOffset>1385286</wp:posOffset>
            </wp:positionV>
            <wp:extent cx="5186045" cy="5674360"/>
            <wp:effectExtent l="0" t="0" r="0" b="254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86045" cy="5674360"/>
                    </a:xfrm>
                    <a:prstGeom prst="rect">
                      <a:avLst/>
                    </a:prstGeom>
                  </pic:spPr>
                </pic:pic>
              </a:graphicData>
            </a:graphic>
            <wp14:sizeRelH relativeFrom="margin">
              <wp14:pctWidth>0</wp14:pctWidth>
            </wp14:sizeRelH>
            <wp14:sizeRelV relativeFrom="margin">
              <wp14:pctHeight>0</wp14:pctHeight>
            </wp14:sizeRelV>
          </wp:anchor>
        </w:drawing>
      </w:r>
      <w:r w:rsidR="00862B2E" w:rsidRPr="00437F66">
        <w:rPr>
          <w:rFonts w:ascii="Times New Roman" w:hAnsi="Times New Roman" w:cs="Times New Roman"/>
          <w:noProof/>
          <w:sz w:val="28"/>
          <w:szCs w:val="28"/>
          <w:lang w:val="uk-UA"/>
        </w:rPr>
        <w:t xml:space="preserve">Через особливість дослідження, яка відображена недоступністю російських джерел і моніторингу їх соціальних мереж,  </w:t>
      </w:r>
      <w:r w:rsidRPr="00437F66">
        <w:rPr>
          <w:rFonts w:ascii="Times New Roman" w:hAnsi="Times New Roman" w:cs="Times New Roman"/>
          <w:noProof/>
          <w:sz w:val="28"/>
          <w:szCs w:val="28"/>
          <w:lang w:val="uk-UA"/>
        </w:rPr>
        <w:t xml:space="preserve">можна відзначити те, що </w:t>
      </w:r>
      <w:r w:rsidR="00862B2E" w:rsidRPr="00437F66">
        <w:rPr>
          <w:rFonts w:ascii="Times New Roman" w:hAnsi="Times New Roman" w:cs="Times New Roman"/>
          <w:sz w:val="28"/>
          <w:szCs w:val="28"/>
          <w:lang w:val="uk-UA"/>
        </w:rPr>
        <w:t>російські пропагандисти</w:t>
      </w:r>
      <w:r w:rsidRPr="00437F66">
        <w:rPr>
          <w:rFonts w:ascii="Times New Roman" w:hAnsi="Times New Roman" w:cs="Times New Roman"/>
          <w:sz w:val="28"/>
          <w:szCs w:val="28"/>
          <w:lang w:val="uk-UA"/>
        </w:rPr>
        <w:t xml:space="preserve"> дуже часто </w:t>
      </w:r>
      <w:r w:rsidR="00862B2E" w:rsidRPr="00437F66">
        <w:rPr>
          <w:rFonts w:ascii="Times New Roman" w:hAnsi="Times New Roman" w:cs="Times New Roman"/>
          <w:sz w:val="28"/>
          <w:szCs w:val="28"/>
          <w:lang w:val="uk-UA"/>
        </w:rPr>
        <w:t>посилаються на інших російських же пропагандистів</w:t>
      </w:r>
      <w:r w:rsidRPr="00437F66">
        <w:rPr>
          <w:rFonts w:ascii="Times New Roman" w:hAnsi="Times New Roman" w:cs="Times New Roman"/>
          <w:sz w:val="28"/>
          <w:szCs w:val="28"/>
          <w:lang w:val="uk-UA"/>
        </w:rPr>
        <w:t xml:space="preserve"> та передають їх </w:t>
      </w:r>
      <w:proofErr w:type="spellStart"/>
      <w:r w:rsidRPr="00437F66">
        <w:rPr>
          <w:rFonts w:ascii="Times New Roman" w:hAnsi="Times New Roman" w:cs="Times New Roman"/>
          <w:sz w:val="28"/>
          <w:szCs w:val="28"/>
          <w:lang w:val="uk-UA"/>
        </w:rPr>
        <w:t>наративи</w:t>
      </w:r>
      <w:proofErr w:type="spellEnd"/>
      <w:r w:rsidRPr="00437F66">
        <w:rPr>
          <w:rFonts w:ascii="Times New Roman" w:hAnsi="Times New Roman" w:cs="Times New Roman"/>
          <w:sz w:val="28"/>
          <w:szCs w:val="28"/>
          <w:lang w:val="uk-UA"/>
        </w:rPr>
        <w:t xml:space="preserve">. </w:t>
      </w:r>
    </w:p>
    <w:p w14:paraId="2B25CD4B" w14:textId="6775867F" w:rsidR="00274D7F" w:rsidRPr="00437F66" w:rsidRDefault="00274D7F" w:rsidP="00D429D5">
      <w:pPr>
        <w:tabs>
          <w:tab w:val="left" w:pos="1134"/>
        </w:tabs>
        <w:spacing w:after="0" w:line="360" w:lineRule="auto"/>
        <w:ind w:firstLine="709"/>
        <w:jc w:val="both"/>
        <w:rPr>
          <w:rFonts w:ascii="Times New Roman" w:hAnsi="Times New Roman" w:cs="Times New Roman"/>
          <w:sz w:val="28"/>
          <w:szCs w:val="28"/>
          <w:lang w:val="uk-UA"/>
        </w:rPr>
      </w:pPr>
    </w:p>
    <w:p w14:paraId="22B5B13F" w14:textId="43D6207D" w:rsidR="00274D7F" w:rsidRPr="00437F66" w:rsidRDefault="00274D7F"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Наданий приклад описує випадок, де уся пропагандистська машина намагається виправдати відхід російських військ</w:t>
      </w:r>
      <w:r w:rsidR="000D4803" w:rsidRPr="00437F66">
        <w:rPr>
          <w:rFonts w:ascii="Times New Roman" w:hAnsi="Times New Roman" w:cs="Times New Roman"/>
          <w:sz w:val="28"/>
          <w:szCs w:val="28"/>
          <w:lang w:val="uk-UA"/>
        </w:rPr>
        <w:t xml:space="preserve"> з Харківської області.</w:t>
      </w:r>
    </w:p>
    <w:p w14:paraId="0A1FF0E2" w14:textId="03B539A2" w:rsidR="00166BF1" w:rsidRPr="00437F66" w:rsidRDefault="000D4803"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ab/>
        <w:t xml:space="preserve">Українські ж медіа відреагували на війну створенням марафону новин – «Єдині новини», де учасники українського телевізійного </w:t>
      </w:r>
      <w:proofErr w:type="spellStart"/>
      <w:r w:rsidRPr="00437F66">
        <w:rPr>
          <w:rFonts w:ascii="Times New Roman" w:hAnsi="Times New Roman" w:cs="Times New Roman"/>
          <w:sz w:val="28"/>
          <w:szCs w:val="28"/>
          <w:lang w:val="uk-UA"/>
        </w:rPr>
        <w:t>медіаринку</w:t>
      </w:r>
      <w:proofErr w:type="spellEnd"/>
      <w:r w:rsidRPr="00437F66">
        <w:rPr>
          <w:rFonts w:ascii="Times New Roman" w:hAnsi="Times New Roman" w:cs="Times New Roman"/>
          <w:sz w:val="28"/>
          <w:szCs w:val="28"/>
          <w:lang w:val="uk-UA"/>
        </w:rPr>
        <w:t xml:space="preserve"> </w:t>
      </w:r>
      <w:r w:rsidR="00166BF1" w:rsidRPr="00437F66">
        <w:rPr>
          <w:rFonts w:ascii="Times New Roman" w:hAnsi="Times New Roman" w:cs="Times New Roman"/>
          <w:sz w:val="28"/>
          <w:szCs w:val="28"/>
          <w:lang w:val="uk-UA"/>
        </w:rPr>
        <w:t xml:space="preserve">ведуть єдину політику зі створення контенту, більшість з якого публікується інтернет-сайтами цих </w:t>
      </w:r>
      <w:proofErr w:type="spellStart"/>
      <w:r w:rsidR="00166BF1" w:rsidRPr="00437F66">
        <w:rPr>
          <w:rFonts w:ascii="Times New Roman" w:hAnsi="Times New Roman" w:cs="Times New Roman"/>
          <w:sz w:val="28"/>
          <w:szCs w:val="28"/>
          <w:lang w:val="uk-UA"/>
        </w:rPr>
        <w:t>медій</w:t>
      </w:r>
      <w:proofErr w:type="spellEnd"/>
      <w:r w:rsidR="00166BF1" w:rsidRPr="00437F66">
        <w:rPr>
          <w:rFonts w:ascii="Times New Roman" w:hAnsi="Times New Roman" w:cs="Times New Roman"/>
          <w:sz w:val="28"/>
          <w:szCs w:val="28"/>
          <w:lang w:val="uk-UA"/>
        </w:rPr>
        <w:t xml:space="preserve">. </w:t>
      </w:r>
    </w:p>
    <w:p w14:paraId="5A70AD74" w14:textId="28410C01" w:rsidR="00F45883" w:rsidRPr="00437F66" w:rsidRDefault="00F45883"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Окрема увага приділяється поширенню рекомендацій, які мають на меті допомогти читачеві відділяти маніпулятивний контент та ігнорувати його.</w:t>
      </w:r>
    </w:p>
    <w:p w14:paraId="62764F03" w14:textId="6A5DCA88" w:rsidR="00A93331" w:rsidRPr="00437F66" w:rsidRDefault="00A93331"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color w:val="272C2F"/>
          <w:sz w:val="28"/>
          <w:szCs w:val="28"/>
          <w:shd w:val="clear" w:color="auto" w:fill="FFFFFF"/>
          <w:lang w:val="uk-UA"/>
        </w:rPr>
        <w:t xml:space="preserve">Українська влада намагається максимально задовольнити раптовий попит на інформацію і боротися з російськими </w:t>
      </w:r>
      <w:proofErr w:type="spellStart"/>
      <w:r w:rsidRPr="00437F66">
        <w:rPr>
          <w:rFonts w:ascii="Times New Roman" w:hAnsi="Times New Roman" w:cs="Times New Roman"/>
          <w:color w:val="272C2F"/>
          <w:sz w:val="28"/>
          <w:szCs w:val="28"/>
          <w:shd w:val="clear" w:color="auto" w:fill="FFFFFF"/>
          <w:lang w:val="uk-UA"/>
        </w:rPr>
        <w:t>дезінформаційними</w:t>
      </w:r>
      <w:proofErr w:type="spellEnd"/>
      <w:r w:rsidRPr="00437F66">
        <w:rPr>
          <w:rFonts w:ascii="Times New Roman" w:hAnsi="Times New Roman" w:cs="Times New Roman"/>
          <w:color w:val="272C2F"/>
          <w:sz w:val="28"/>
          <w:szCs w:val="28"/>
          <w:shd w:val="clear" w:color="auto" w:fill="FFFFFF"/>
          <w:lang w:val="uk-UA"/>
        </w:rPr>
        <w:t xml:space="preserve"> повідомленнями за допомогою кількох важливих ініціатив. Зокрема, саме д</w:t>
      </w:r>
      <w:r w:rsidR="00F023FE">
        <w:rPr>
          <w:rFonts w:ascii="Times New Roman" w:hAnsi="Times New Roman" w:cs="Times New Roman"/>
          <w:color w:val="272C2F"/>
          <w:sz w:val="28"/>
          <w:szCs w:val="28"/>
          <w:shd w:val="clear" w:color="auto" w:fill="FFFFFF"/>
          <w:lang w:val="uk-UA"/>
        </w:rPr>
        <w:t xml:space="preserve">о цього покликаний </w:t>
      </w:r>
      <w:proofErr w:type="spellStart"/>
      <w:r w:rsidR="00F023FE">
        <w:rPr>
          <w:rFonts w:ascii="Times New Roman" w:hAnsi="Times New Roman" w:cs="Times New Roman"/>
          <w:color w:val="272C2F"/>
          <w:sz w:val="28"/>
          <w:szCs w:val="28"/>
          <w:shd w:val="clear" w:color="auto" w:fill="FFFFFF"/>
          <w:lang w:val="uk-UA"/>
        </w:rPr>
        <w:t>телемарафон</w:t>
      </w:r>
      <w:proofErr w:type="spellEnd"/>
      <w:r w:rsidR="00F023FE">
        <w:rPr>
          <w:rFonts w:ascii="Times New Roman" w:hAnsi="Times New Roman" w:cs="Times New Roman"/>
          <w:color w:val="272C2F"/>
          <w:sz w:val="28"/>
          <w:szCs w:val="28"/>
          <w:shd w:val="clear" w:color="auto" w:fill="FFFFFF"/>
          <w:lang w:val="uk-UA"/>
        </w:rPr>
        <w:t xml:space="preserve"> «</w:t>
      </w:r>
      <w:r w:rsidRPr="00437F66">
        <w:rPr>
          <w:rFonts w:ascii="Times New Roman" w:hAnsi="Times New Roman" w:cs="Times New Roman"/>
          <w:color w:val="272C2F"/>
          <w:sz w:val="28"/>
          <w:szCs w:val="28"/>
          <w:shd w:val="clear" w:color="auto" w:fill="FFFFFF"/>
          <w:lang w:val="uk-UA"/>
        </w:rPr>
        <w:t>Єдині новини</w:t>
      </w:r>
      <w:r w:rsidR="00F023FE">
        <w:rPr>
          <w:rFonts w:ascii="Times New Roman" w:hAnsi="Times New Roman" w:cs="Times New Roman"/>
          <w:color w:val="272C2F"/>
          <w:sz w:val="28"/>
          <w:szCs w:val="28"/>
          <w:shd w:val="clear" w:color="auto" w:fill="FFFFFF"/>
          <w:lang w:val="uk-UA"/>
        </w:rPr>
        <w:t>»</w:t>
      </w:r>
      <w:r w:rsidRPr="00437F66">
        <w:rPr>
          <w:rFonts w:ascii="Times New Roman" w:hAnsi="Times New Roman" w:cs="Times New Roman"/>
          <w:color w:val="272C2F"/>
          <w:sz w:val="28"/>
          <w:szCs w:val="28"/>
          <w:shd w:val="clear" w:color="auto" w:fill="FFFFFF"/>
          <w:lang w:val="uk-UA"/>
        </w:rPr>
        <w:t xml:space="preserve">, який транслюють більшість українських телеканалів та радіостанцій. Так само допомагають поширенню правдивої інформації й канали офіційних органів влади у </w:t>
      </w:r>
      <w:proofErr w:type="spellStart"/>
      <w:r w:rsidRPr="00437F66">
        <w:rPr>
          <w:rFonts w:ascii="Times New Roman" w:hAnsi="Times New Roman" w:cs="Times New Roman"/>
          <w:color w:val="272C2F"/>
          <w:sz w:val="28"/>
          <w:szCs w:val="28"/>
          <w:shd w:val="clear" w:color="auto" w:fill="FFFFFF"/>
          <w:lang w:val="uk-UA"/>
        </w:rPr>
        <w:t>Telegram</w:t>
      </w:r>
      <w:proofErr w:type="spellEnd"/>
      <w:r w:rsidRPr="00437F66">
        <w:rPr>
          <w:rFonts w:ascii="Times New Roman" w:hAnsi="Times New Roman" w:cs="Times New Roman"/>
          <w:color w:val="272C2F"/>
          <w:sz w:val="28"/>
          <w:szCs w:val="28"/>
          <w:shd w:val="clear" w:color="auto" w:fill="FFFFFF"/>
          <w:lang w:val="uk-UA"/>
        </w:rPr>
        <w:t xml:space="preserve">, </w:t>
      </w:r>
      <w:proofErr w:type="spellStart"/>
      <w:r w:rsidRPr="00437F66">
        <w:rPr>
          <w:rFonts w:ascii="Times New Roman" w:hAnsi="Times New Roman" w:cs="Times New Roman"/>
          <w:color w:val="272C2F"/>
          <w:sz w:val="28"/>
          <w:szCs w:val="28"/>
          <w:shd w:val="clear" w:color="auto" w:fill="FFFFFF"/>
          <w:lang w:val="uk-UA"/>
        </w:rPr>
        <w:t>YouTube</w:t>
      </w:r>
      <w:proofErr w:type="spellEnd"/>
      <w:r w:rsidRPr="00437F66">
        <w:rPr>
          <w:rFonts w:ascii="Times New Roman" w:hAnsi="Times New Roman" w:cs="Times New Roman"/>
          <w:color w:val="272C2F"/>
          <w:sz w:val="28"/>
          <w:szCs w:val="28"/>
          <w:shd w:val="clear" w:color="auto" w:fill="FFFFFF"/>
          <w:lang w:val="uk-UA"/>
        </w:rPr>
        <w:t xml:space="preserve"> та на інших майданчиках, а також заклики до </w:t>
      </w:r>
      <w:proofErr w:type="spellStart"/>
      <w:r w:rsidRPr="00437F66">
        <w:rPr>
          <w:rFonts w:ascii="Times New Roman" w:hAnsi="Times New Roman" w:cs="Times New Roman"/>
          <w:color w:val="272C2F"/>
          <w:sz w:val="28"/>
          <w:szCs w:val="28"/>
          <w:shd w:val="clear" w:color="auto" w:fill="FFFFFF"/>
          <w:lang w:val="uk-UA"/>
        </w:rPr>
        <w:t>медіакомпаній</w:t>
      </w:r>
      <w:proofErr w:type="spellEnd"/>
      <w:r w:rsidRPr="00437F66">
        <w:rPr>
          <w:rFonts w:ascii="Times New Roman" w:hAnsi="Times New Roman" w:cs="Times New Roman"/>
          <w:color w:val="272C2F"/>
          <w:sz w:val="28"/>
          <w:szCs w:val="28"/>
          <w:shd w:val="clear" w:color="auto" w:fill="FFFFFF"/>
          <w:lang w:val="uk-UA"/>
        </w:rPr>
        <w:t xml:space="preserve"> блокувати російську пропаганду. </w:t>
      </w:r>
    </w:p>
    <w:p w14:paraId="59FCF081" w14:textId="034A60B2" w:rsidR="00A93331" w:rsidRPr="00437F66" w:rsidRDefault="00166BF1"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ab/>
        <w:t xml:space="preserve">Особливостями українського медіа-маніпулятивного контенту часів війни є цитування журналістами запрошених експертів та спростування </w:t>
      </w:r>
      <w:proofErr w:type="spellStart"/>
      <w:r w:rsidRPr="00437F66">
        <w:rPr>
          <w:rFonts w:ascii="Times New Roman" w:hAnsi="Times New Roman" w:cs="Times New Roman"/>
          <w:sz w:val="28"/>
          <w:szCs w:val="28"/>
          <w:lang w:val="uk-UA"/>
        </w:rPr>
        <w:t>наративів</w:t>
      </w:r>
      <w:proofErr w:type="spellEnd"/>
      <w:r w:rsidRPr="00437F66">
        <w:rPr>
          <w:rFonts w:ascii="Times New Roman" w:hAnsi="Times New Roman" w:cs="Times New Roman"/>
          <w:sz w:val="28"/>
          <w:szCs w:val="28"/>
          <w:lang w:val="uk-UA"/>
        </w:rPr>
        <w:t>, що поширюють російські пропагандисти.</w:t>
      </w:r>
      <w:r w:rsidR="00F82A25" w:rsidRPr="00437F66">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9D9537F" wp14:editId="167F8BFE">
            <wp:simplePos x="0" y="0"/>
            <wp:positionH relativeFrom="column">
              <wp:posOffset>640659</wp:posOffset>
            </wp:positionH>
            <wp:positionV relativeFrom="paragraph">
              <wp:posOffset>1847869</wp:posOffset>
            </wp:positionV>
            <wp:extent cx="4841854" cy="3248167"/>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41854" cy="3248167"/>
                    </a:xfrm>
                    <a:prstGeom prst="rect">
                      <a:avLst/>
                    </a:prstGeom>
                  </pic:spPr>
                </pic:pic>
              </a:graphicData>
            </a:graphic>
            <wp14:sizeRelH relativeFrom="margin">
              <wp14:pctWidth>0</wp14:pctWidth>
            </wp14:sizeRelH>
            <wp14:sizeRelV relativeFrom="margin">
              <wp14:pctHeight>0</wp14:pctHeight>
            </wp14:sizeRelV>
          </wp:anchor>
        </w:drawing>
      </w:r>
      <w:r w:rsidR="00A93331" w:rsidRPr="00437F66">
        <w:rPr>
          <w:rFonts w:ascii="Times New Roman" w:hAnsi="Times New Roman" w:cs="Times New Roman"/>
          <w:sz w:val="28"/>
          <w:szCs w:val="28"/>
          <w:lang w:val="uk-UA"/>
        </w:rPr>
        <w:t xml:space="preserve"> </w:t>
      </w:r>
      <w:r w:rsidR="00F82A25" w:rsidRPr="00437F66">
        <w:rPr>
          <w:rFonts w:ascii="Times New Roman" w:hAnsi="Times New Roman" w:cs="Times New Roman"/>
          <w:sz w:val="28"/>
          <w:szCs w:val="28"/>
          <w:lang w:val="uk-UA"/>
        </w:rPr>
        <w:t xml:space="preserve">Серед довоєнних трендів </w:t>
      </w:r>
      <w:r w:rsidR="00F82A25" w:rsidRPr="00437F66">
        <w:rPr>
          <w:rFonts w:ascii="Times New Roman" w:hAnsi="Times New Roman" w:cs="Times New Roman"/>
          <w:sz w:val="28"/>
          <w:szCs w:val="28"/>
          <w:lang w:val="uk-UA"/>
        </w:rPr>
        <w:lastRenderedPageBreak/>
        <w:t xml:space="preserve">присутні численні інтерв’ю з представниками уряду, місцевих голів та інших політиків. Більшість українських ЗМК відмовились від політичної спрямованості контенту, запрошуючи експертів з питань воєнних конфліктів, здоров’я, знавців енергосистем. </w:t>
      </w:r>
    </w:p>
    <w:p w14:paraId="21308CCD" w14:textId="1EFC8EBF" w:rsidR="00F82A25" w:rsidRPr="00437F66" w:rsidRDefault="00F82A2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Загалом в</w:t>
      </w:r>
      <w:r w:rsidR="00166BF1" w:rsidRPr="00437F66">
        <w:rPr>
          <w:rFonts w:ascii="Times New Roman" w:hAnsi="Times New Roman" w:cs="Times New Roman"/>
          <w:sz w:val="28"/>
          <w:szCs w:val="28"/>
          <w:lang w:val="uk-UA"/>
        </w:rPr>
        <w:t>иросла кількість нейтрально з</w:t>
      </w:r>
      <w:r w:rsidRPr="00437F66">
        <w:rPr>
          <w:rFonts w:ascii="Times New Roman" w:hAnsi="Times New Roman" w:cs="Times New Roman"/>
          <w:sz w:val="28"/>
          <w:szCs w:val="28"/>
          <w:lang w:val="uk-UA"/>
        </w:rPr>
        <w:t>а</w:t>
      </w:r>
      <w:r w:rsidR="00166BF1" w:rsidRPr="00437F66">
        <w:rPr>
          <w:rFonts w:ascii="Times New Roman" w:hAnsi="Times New Roman" w:cs="Times New Roman"/>
          <w:sz w:val="28"/>
          <w:szCs w:val="28"/>
          <w:lang w:val="uk-UA"/>
        </w:rPr>
        <w:t>барвленого контенту</w:t>
      </w:r>
      <w:r w:rsidRPr="00437F66">
        <w:rPr>
          <w:rFonts w:ascii="Times New Roman" w:hAnsi="Times New Roman" w:cs="Times New Roman"/>
          <w:sz w:val="28"/>
          <w:szCs w:val="28"/>
          <w:lang w:val="uk-UA"/>
        </w:rPr>
        <w:t xml:space="preserve">. При цьому, медіа-маніпулятивний контент так чи інакше маскують та видаляють. </w:t>
      </w:r>
    </w:p>
    <w:p w14:paraId="11259280" w14:textId="697301B2" w:rsidR="00F82A25" w:rsidRDefault="00F82A2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Наприклад, з популярних трендів варто виокремити зацікавленість </w:t>
      </w:r>
      <w:r w:rsidR="00F45883" w:rsidRPr="00437F66">
        <w:rPr>
          <w:rFonts w:ascii="Times New Roman" w:hAnsi="Times New Roman" w:cs="Times New Roman"/>
          <w:sz w:val="28"/>
          <w:szCs w:val="28"/>
          <w:lang w:val="uk-UA"/>
        </w:rPr>
        <w:t>інтернет-</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до прогнозів астрологів і </w:t>
      </w:r>
      <w:proofErr w:type="spellStart"/>
      <w:r w:rsidRPr="00437F66">
        <w:rPr>
          <w:rFonts w:ascii="Times New Roman" w:hAnsi="Times New Roman" w:cs="Times New Roman"/>
          <w:sz w:val="28"/>
          <w:szCs w:val="28"/>
          <w:lang w:val="uk-UA"/>
        </w:rPr>
        <w:t>тарологів</w:t>
      </w:r>
      <w:proofErr w:type="spellEnd"/>
      <w:r w:rsidRPr="00437F66">
        <w:rPr>
          <w:rFonts w:ascii="Times New Roman" w:hAnsi="Times New Roman" w:cs="Times New Roman"/>
          <w:sz w:val="28"/>
          <w:szCs w:val="28"/>
          <w:lang w:val="uk-UA"/>
        </w:rPr>
        <w:t>, що сам по собі є достатньо проблемним, і що важливо, медіа-маніпулятивним контентом.</w:t>
      </w:r>
    </w:p>
    <w:p w14:paraId="7C14E838" w14:textId="77777777" w:rsidR="00747C15" w:rsidRPr="00437F66" w:rsidRDefault="00747C15" w:rsidP="00D429D5">
      <w:pPr>
        <w:tabs>
          <w:tab w:val="left" w:pos="1134"/>
        </w:tabs>
        <w:spacing w:after="0" w:line="360" w:lineRule="auto"/>
        <w:ind w:firstLine="709"/>
        <w:jc w:val="both"/>
        <w:rPr>
          <w:rFonts w:ascii="Times New Roman" w:hAnsi="Times New Roman" w:cs="Times New Roman"/>
          <w:sz w:val="28"/>
          <w:szCs w:val="28"/>
          <w:lang w:val="uk-UA"/>
        </w:rPr>
      </w:pPr>
    </w:p>
    <w:p w14:paraId="64118838" w14:textId="39BBF9A0" w:rsidR="0022629D" w:rsidRPr="00437F66" w:rsidRDefault="00F45883"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inline distT="0" distB="0" distL="0" distR="0" wp14:anchorId="57BB1A57" wp14:editId="3FEE554C">
            <wp:extent cx="4775887" cy="524074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7657" cy="5253655"/>
                    </a:xfrm>
                    <a:prstGeom prst="rect">
                      <a:avLst/>
                    </a:prstGeom>
                  </pic:spPr>
                </pic:pic>
              </a:graphicData>
            </a:graphic>
          </wp:inline>
        </w:drawing>
      </w:r>
    </w:p>
    <w:p w14:paraId="032F0531" w14:textId="6EE3EB6B" w:rsidR="0022629D" w:rsidRPr="00437F66" w:rsidRDefault="0022629D"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ab/>
        <w:t>Такі публікації є прикладом використання методів «</w:t>
      </w:r>
      <w:proofErr w:type="spellStart"/>
      <w:r w:rsidRPr="00437F66">
        <w:rPr>
          <w:rFonts w:ascii="Times New Roman" w:hAnsi="Times New Roman" w:cs="Times New Roman"/>
          <w:sz w:val="28"/>
          <w:szCs w:val="28"/>
          <w:lang w:val="uk-UA"/>
        </w:rPr>
        <w:t>зашумлення</w:t>
      </w:r>
      <w:proofErr w:type="spellEnd"/>
      <w:r w:rsidRPr="00437F66">
        <w:rPr>
          <w:rFonts w:ascii="Times New Roman" w:hAnsi="Times New Roman" w:cs="Times New Roman"/>
          <w:sz w:val="28"/>
          <w:szCs w:val="28"/>
          <w:lang w:val="uk-UA"/>
        </w:rPr>
        <w:t>», де подібний контент заповнює інформаційну стрічку та</w:t>
      </w:r>
      <w:r w:rsidR="00586B9E" w:rsidRPr="00437F66">
        <w:rPr>
          <w:rFonts w:ascii="Times New Roman" w:hAnsi="Times New Roman" w:cs="Times New Roman"/>
          <w:sz w:val="28"/>
          <w:szCs w:val="28"/>
          <w:lang w:val="uk-UA"/>
        </w:rPr>
        <w:t xml:space="preserve"> відводить увагу від інших </w:t>
      </w:r>
      <w:r w:rsidR="00586B9E" w:rsidRPr="00437F66">
        <w:rPr>
          <w:rFonts w:ascii="Times New Roman" w:hAnsi="Times New Roman" w:cs="Times New Roman"/>
          <w:sz w:val="28"/>
          <w:szCs w:val="28"/>
          <w:lang w:val="uk-UA"/>
        </w:rPr>
        <w:lastRenderedPageBreak/>
        <w:t xml:space="preserve">матеріалів. Стосовно вищезгаданих прикладів про прогнози астрологів та ядерні удари варто вказати контекст та час його використання. Необхідність використанні цих термінів зумовлена заявами </w:t>
      </w:r>
      <w:proofErr w:type="spellStart"/>
      <w:r w:rsidR="00586B9E" w:rsidRPr="00437F66">
        <w:rPr>
          <w:rFonts w:ascii="Times New Roman" w:hAnsi="Times New Roman" w:cs="Times New Roman"/>
          <w:sz w:val="28"/>
          <w:szCs w:val="28"/>
          <w:lang w:val="uk-UA"/>
        </w:rPr>
        <w:t>путіна</w:t>
      </w:r>
      <w:proofErr w:type="spellEnd"/>
      <w:r w:rsidR="00586B9E" w:rsidRPr="00437F66">
        <w:rPr>
          <w:rFonts w:ascii="Times New Roman" w:hAnsi="Times New Roman" w:cs="Times New Roman"/>
          <w:sz w:val="28"/>
          <w:szCs w:val="28"/>
          <w:lang w:val="uk-UA"/>
        </w:rPr>
        <w:t xml:space="preserve"> про можливість ядерного удару та зростанням пошукової активності за цим ключовим словом. </w:t>
      </w:r>
    </w:p>
    <w:p w14:paraId="1A8BF99A" w14:textId="02113B48" w:rsidR="00F45883" w:rsidRPr="00437F66" w:rsidRDefault="0032671A"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Проблематика використання </w:t>
      </w:r>
      <w:r w:rsidR="0022629D" w:rsidRPr="00437F66">
        <w:rPr>
          <w:rFonts w:ascii="Times New Roman" w:hAnsi="Times New Roman" w:cs="Times New Roman"/>
          <w:sz w:val="28"/>
          <w:szCs w:val="28"/>
          <w:lang w:val="uk-UA"/>
        </w:rPr>
        <w:t>подібного контенту</w:t>
      </w:r>
      <w:r w:rsidRPr="00437F66">
        <w:rPr>
          <w:rFonts w:ascii="Times New Roman" w:hAnsi="Times New Roman" w:cs="Times New Roman"/>
          <w:sz w:val="28"/>
          <w:szCs w:val="28"/>
          <w:lang w:val="uk-UA"/>
        </w:rPr>
        <w:t xml:space="preserve"> та методів медіа-маніпуляцій є у тому, що журналіст під час творення матеріалу може ігнорувати деякі важливі для </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стандарти, такі як репутація. </w:t>
      </w:r>
    </w:p>
    <w:p w14:paraId="3AD766A1" w14:textId="6F18FFA2" w:rsidR="007B65FC" w:rsidRDefault="0032671A"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У погоні за </w:t>
      </w:r>
      <w:r w:rsidR="00F45883" w:rsidRPr="00437F66">
        <w:rPr>
          <w:rFonts w:ascii="Times New Roman" w:hAnsi="Times New Roman" w:cs="Times New Roman"/>
          <w:sz w:val="28"/>
          <w:szCs w:val="28"/>
          <w:lang w:val="uk-UA"/>
        </w:rPr>
        <w:t>кількі</w:t>
      </w:r>
      <w:r w:rsidR="0022629D" w:rsidRPr="00437F66">
        <w:rPr>
          <w:rFonts w:ascii="Times New Roman" w:hAnsi="Times New Roman" w:cs="Times New Roman"/>
          <w:sz w:val="28"/>
          <w:szCs w:val="28"/>
          <w:lang w:val="uk-UA"/>
        </w:rPr>
        <w:t xml:space="preserve">стю </w:t>
      </w:r>
      <w:r w:rsidR="00F45883" w:rsidRPr="00437F66">
        <w:rPr>
          <w:rFonts w:ascii="Times New Roman" w:hAnsi="Times New Roman" w:cs="Times New Roman"/>
          <w:sz w:val="28"/>
          <w:szCs w:val="28"/>
          <w:lang w:val="uk-UA"/>
        </w:rPr>
        <w:t>переглядів,</w:t>
      </w:r>
      <w:r w:rsidRPr="00437F66">
        <w:rPr>
          <w:rFonts w:ascii="Times New Roman" w:hAnsi="Times New Roman" w:cs="Times New Roman"/>
          <w:sz w:val="28"/>
          <w:szCs w:val="28"/>
          <w:lang w:val="uk-UA"/>
        </w:rPr>
        <w:t xml:space="preserve"> репутаційні та фінансові ризики для видання надзвичайно великі, як і особисті ризики журналіста. Реакцію аудиторії на матеріали, де були використані медіа-маніпулятивні техніки майже неможливо виміряти до моменту публікації</w:t>
      </w:r>
      <w:r w:rsidR="0022629D" w:rsidRPr="00437F66">
        <w:rPr>
          <w:rFonts w:ascii="Times New Roman" w:hAnsi="Times New Roman" w:cs="Times New Roman"/>
          <w:sz w:val="28"/>
          <w:szCs w:val="28"/>
          <w:lang w:val="uk-UA"/>
        </w:rPr>
        <w:t xml:space="preserve">. </w:t>
      </w:r>
    </w:p>
    <w:p w14:paraId="2D13DE97" w14:textId="77777777" w:rsidR="00747C15" w:rsidRPr="00437F66" w:rsidRDefault="00747C15" w:rsidP="00D429D5">
      <w:pPr>
        <w:tabs>
          <w:tab w:val="left" w:pos="1134"/>
        </w:tabs>
        <w:spacing w:after="0" w:line="360" w:lineRule="auto"/>
        <w:ind w:firstLine="709"/>
        <w:jc w:val="both"/>
        <w:rPr>
          <w:rFonts w:ascii="Times New Roman" w:hAnsi="Times New Roman" w:cs="Times New Roman"/>
          <w:sz w:val="28"/>
          <w:szCs w:val="28"/>
          <w:lang w:val="uk-UA"/>
        </w:rPr>
      </w:pPr>
    </w:p>
    <w:p w14:paraId="5B710289" w14:textId="6A798879" w:rsidR="00586B9E" w:rsidRPr="00437F66" w:rsidRDefault="0022629D" w:rsidP="00D429D5">
      <w:pPr>
        <w:tabs>
          <w:tab w:val="left" w:pos="1134"/>
        </w:tabs>
        <w:spacing w:after="0" w:line="360" w:lineRule="auto"/>
        <w:ind w:firstLine="709"/>
        <w:jc w:val="center"/>
        <w:rPr>
          <w:rFonts w:ascii="Times New Roman" w:hAnsi="Times New Roman" w:cs="Times New Roman"/>
          <w:sz w:val="28"/>
          <w:szCs w:val="28"/>
          <w:lang w:val="uk-UA"/>
        </w:rPr>
      </w:pPr>
      <w:r w:rsidRPr="00437F66">
        <w:rPr>
          <w:rFonts w:ascii="Times New Roman" w:hAnsi="Times New Roman" w:cs="Times New Roman"/>
          <w:noProof/>
          <w:sz w:val="28"/>
          <w:szCs w:val="28"/>
          <w:lang w:eastAsia="ru-RU"/>
        </w:rPr>
        <w:drawing>
          <wp:inline distT="0" distB="0" distL="0" distR="0" wp14:anchorId="4E9E43A8" wp14:editId="289667FD">
            <wp:extent cx="5859737" cy="3616656"/>
            <wp:effectExtent l="0" t="0" r="825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80371" cy="3629391"/>
                    </a:xfrm>
                    <a:prstGeom prst="rect">
                      <a:avLst/>
                    </a:prstGeom>
                  </pic:spPr>
                </pic:pic>
              </a:graphicData>
            </a:graphic>
          </wp:inline>
        </w:drawing>
      </w:r>
    </w:p>
    <w:p w14:paraId="63738EF5" w14:textId="77777777" w:rsidR="00747C15" w:rsidRDefault="00747C15" w:rsidP="00D429D5">
      <w:pPr>
        <w:tabs>
          <w:tab w:val="left" w:pos="1134"/>
        </w:tabs>
        <w:spacing w:after="0" w:line="360" w:lineRule="auto"/>
        <w:ind w:firstLine="709"/>
        <w:jc w:val="both"/>
        <w:rPr>
          <w:rFonts w:ascii="Times New Roman" w:hAnsi="Times New Roman" w:cs="Times New Roman"/>
          <w:sz w:val="28"/>
          <w:szCs w:val="28"/>
          <w:lang w:val="uk-UA"/>
        </w:rPr>
      </w:pPr>
    </w:p>
    <w:p w14:paraId="41E43D7D" w14:textId="5DA6CF82" w:rsidR="003A61FE" w:rsidRPr="00437F66" w:rsidRDefault="003A61FE"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Якщо для російських джерел було нормою нехтувати якістю контенту, то для українських інтернет-медіа використання подібних засобів за умов політики єдиних новин та відмови від «треш-контенту» більшості учасників </w:t>
      </w:r>
      <w:proofErr w:type="spellStart"/>
      <w:r w:rsidRPr="00437F66">
        <w:rPr>
          <w:rFonts w:ascii="Times New Roman" w:hAnsi="Times New Roman" w:cs="Times New Roman"/>
          <w:sz w:val="28"/>
          <w:szCs w:val="28"/>
          <w:lang w:val="uk-UA"/>
        </w:rPr>
        <w:t>медіаринку</w:t>
      </w:r>
      <w:proofErr w:type="spellEnd"/>
      <w:r w:rsidRPr="00437F66">
        <w:rPr>
          <w:rFonts w:ascii="Times New Roman" w:hAnsi="Times New Roman" w:cs="Times New Roman"/>
          <w:sz w:val="28"/>
          <w:szCs w:val="28"/>
          <w:lang w:val="uk-UA"/>
        </w:rPr>
        <w:t xml:space="preserve"> є негативним знаком.</w:t>
      </w:r>
    </w:p>
    <w:p w14:paraId="34468902" w14:textId="1102DF48" w:rsidR="00361C74" w:rsidRPr="00437F66" w:rsidRDefault="003A61FE" w:rsidP="00D429D5">
      <w:pPr>
        <w:tabs>
          <w:tab w:val="left" w:pos="1134"/>
        </w:tabs>
        <w:spacing w:after="0" w:line="360" w:lineRule="auto"/>
        <w:ind w:firstLine="709"/>
        <w:rPr>
          <w:rFonts w:ascii="Times New Roman" w:hAnsi="Times New Roman" w:cs="Times New Roman"/>
          <w:sz w:val="28"/>
          <w:szCs w:val="28"/>
          <w:lang w:val="uk-UA"/>
        </w:rPr>
      </w:pPr>
      <w:r w:rsidRPr="00437F66">
        <w:rPr>
          <w:rFonts w:ascii="Times New Roman" w:hAnsi="Times New Roman" w:cs="Times New Roman"/>
          <w:sz w:val="28"/>
          <w:szCs w:val="28"/>
          <w:lang w:val="uk-UA"/>
        </w:rPr>
        <w:br w:type="page"/>
      </w:r>
    </w:p>
    <w:p w14:paraId="6CD090F8" w14:textId="677435D1" w:rsidR="00361C74" w:rsidRDefault="00361C74" w:rsidP="00D429D5">
      <w:pPr>
        <w:pStyle w:val="3"/>
        <w:tabs>
          <w:tab w:val="left" w:pos="1134"/>
        </w:tabs>
        <w:spacing w:before="0" w:beforeAutospacing="0" w:after="0" w:afterAutospacing="0" w:line="360" w:lineRule="auto"/>
        <w:ind w:firstLine="709"/>
        <w:jc w:val="center"/>
        <w:rPr>
          <w:sz w:val="28"/>
          <w:szCs w:val="28"/>
          <w:lang w:val="uk-UA"/>
        </w:rPr>
      </w:pPr>
      <w:bookmarkStart w:id="49" w:name="_Toc122349518"/>
      <w:r w:rsidRPr="00A72B61">
        <w:rPr>
          <w:sz w:val="28"/>
          <w:szCs w:val="28"/>
          <w:lang w:val="uk-UA"/>
        </w:rPr>
        <w:lastRenderedPageBreak/>
        <w:t>В</w:t>
      </w:r>
      <w:bookmarkEnd w:id="49"/>
      <w:r w:rsidR="000C2AAE">
        <w:rPr>
          <w:sz w:val="28"/>
          <w:szCs w:val="28"/>
          <w:lang w:val="uk-UA"/>
        </w:rPr>
        <w:t>ИСНОВКИ</w:t>
      </w:r>
    </w:p>
    <w:p w14:paraId="70417095" w14:textId="77777777" w:rsidR="00747C15" w:rsidRPr="00A72B61" w:rsidRDefault="00747C15" w:rsidP="00D429D5">
      <w:pPr>
        <w:pStyle w:val="3"/>
        <w:tabs>
          <w:tab w:val="left" w:pos="1134"/>
        </w:tabs>
        <w:spacing w:before="0" w:beforeAutospacing="0" w:after="0" w:afterAutospacing="0" w:line="360" w:lineRule="auto"/>
        <w:ind w:firstLine="709"/>
        <w:jc w:val="center"/>
        <w:rPr>
          <w:sz w:val="28"/>
          <w:szCs w:val="28"/>
          <w:lang w:val="uk-UA"/>
        </w:rPr>
      </w:pPr>
    </w:p>
    <w:p w14:paraId="1A5FB373" w14:textId="2C64B7AC" w:rsidR="00586B9E" w:rsidRPr="00437F66" w:rsidRDefault="00361C74" w:rsidP="00747C1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У сьогоднішньому світі масштаби маніпулювання вийшли далеко за рамки психології та використовуються у багатьох аспектах людського життя. Саме тому одним з каналів для успішного здійснення маніпулятивного впливу зараз стали </w:t>
      </w:r>
      <w:r w:rsidR="00586B9E" w:rsidRPr="00437F66">
        <w:rPr>
          <w:rFonts w:ascii="Times New Roman" w:hAnsi="Times New Roman" w:cs="Times New Roman"/>
          <w:sz w:val="28"/>
          <w:szCs w:val="28"/>
          <w:lang w:val="uk-UA"/>
        </w:rPr>
        <w:t>інтернет-медіа</w:t>
      </w:r>
      <w:r w:rsidRPr="00437F66">
        <w:rPr>
          <w:rFonts w:ascii="Times New Roman" w:hAnsi="Times New Roman" w:cs="Times New Roman"/>
          <w:sz w:val="28"/>
          <w:szCs w:val="28"/>
          <w:lang w:val="uk-UA"/>
        </w:rPr>
        <w:t>.</w:t>
      </w:r>
    </w:p>
    <w:p w14:paraId="04F7EED5" w14:textId="5C04CBC4" w:rsidR="00586B9E" w:rsidRPr="00437F66" w:rsidRDefault="00361C74" w:rsidP="00747C1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Безпосередній маніпулятивний вплив в </w:t>
      </w:r>
      <w:r w:rsidR="00586B9E" w:rsidRPr="00437F66">
        <w:rPr>
          <w:rFonts w:ascii="Times New Roman" w:hAnsi="Times New Roman" w:cs="Times New Roman"/>
          <w:sz w:val="28"/>
          <w:szCs w:val="28"/>
          <w:lang w:val="uk-UA"/>
        </w:rPr>
        <w:t>інтернет-</w:t>
      </w:r>
      <w:r w:rsidRPr="00437F66">
        <w:rPr>
          <w:rFonts w:ascii="Times New Roman" w:hAnsi="Times New Roman" w:cs="Times New Roman"/>
          <w:sz w:val="28"/>
          <w:szCs w:val="28"/>
          <w:lang w:val="uk-UA"/>
        </w:rPr>
        <w:t>медіа здійснюється шляхом продукування та поширення медіа-маніпуляцій</w:t>
      </w:r>
      <w:r w:rsidR="00586B9E" w:rsidRPr="00437F66">
        <w:rPr>
          <w:rFonts w:ascii="Times New Roman" w:hAnsi="Times New Roman" w:cs="Times New Roman"/>
          <w:sz w:val="28"/>
          <w:szCs w:val="28"/>
          <w:lang w:val="uk-UA"/>
        </w:rPr>
        <w:t>, особливо в заголовковому комплексі</w:t>
      </w:r>
      <w:r w:rsidRPr="00437F66">
        <w:rPr>
          <w:rFonts w:ascii="Times New Roman" w:hAnsi="Times New Roman" w:cs="Times New Roman"/>
          <w:sz w:val="28"/>
          <w:szCs w:val="28"/>
          <w:lang w:val="uk-UA"/>
        </w:rPr>
        <w:t xml:space="preserve">. </w:t>
      </w:r>
      <w:r w:rsidR="00586B9E" w:rsidRPr="00437F66">
        <w:rPr>
          <w:rFonts w:ascii="Times New Roman" w:hAnsi="Times New Roman" w:cs="Times New Roman"/>
          <w:sz w:val="28"/>
          <w:szCs w:val="28"/>
          <w:lang w:val="uk-UA"/>
        </w:rPr>
        <w:t>Також, м</w:t>
      </w:r>
      <w:r w:rsidRPr="00437F66">
        <w:rPr>
          <w:rFonts w:ascii="Times New Roman" w:hAnsi="Times New Roman" w:cs="Times New Roman"/>
          <w:sz w:val="28"/>
          <w:szCs w:val="28"/>
          <w:lang w:val="uk-UA"/>
        </w:rPr>
        <w:t xml:space="preserve">аніпуляції в </w:t>
      </w:r>
      <w:r w:rsidR="00586B9E" w:rsidRPr="00437F66">
        <w:rPr>
          <w:rFonts w:ascii="Times New Roman" w:hAnsi="Times New Roman" w:cs="Times New Roman"/>
          <w:sz w:val="28"/>
          <w:szCs w:val="28"/>
          <w:lang w:val="uk-UA"/>
        </w:rPr>
        <w:t>інтернет-</w:t>
      </w:r>
      <w:r w:rsidRPr="00437F66">
        <w:rPr>
          <w:rFonts w:ascii="Times New Roman" w:hAnsi="Times New Roman" w:cs="Times New Roman"/>
          <w:sz w:val="28"/>
          <w:szCs w:val="28"/>
          <w:lang w:val="uk-UA"/>
        </w:rPr>
        <w:t>медіа можуть застосовуватися до текстів, виступів, аудіо-, відео-, фотоматеріалів. Причому такі матеріали можуть або частково викривляти реальність або бути спеціально створеними з метою маніпуляцій. Зазвичай маніпулювання в медіа застосовують для зміни напряму активності аудиторії, її ідей, думок, поглядів тощо.</w:t>
      </w:r>
      <w:r w:rsidR="00586B9E" w:rsidRPr="00437F66">
        <w:rPr>
          <w:rFonts w:ascii="Times New Roman" w:hAnsi="Times New Roman" w:cs="Times New Roman"/>
          <w:sz w:val="28"/>
          <w:szCs w:val="28"/>
          <w:lang w:val="uk-UA"/>
        </w:rPr>
        <w:t xml:space="preserve"> Особливо часто його використовують під час PR-кампаній політиків.</w:t>
      </w:r>
    </w:p>
    <w:p w14:paraId="3F0A02E8" w14:textId="11EC18CE" w:rsidR="00003395" w:rsidRPr="00437F66" w:rsidRDefault="0000339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Першочергово варто зазначити, що дослідження у більшості своїй, відбувалося методом контент-аналізу. Підібрані для репрезентації окремі заголовки та гасла додатково аналізувались та  відбувався моніторинг джерел. Самі описані явища висвітлювались щонайменше у декількох джерелах, основна увага в ході аналізу зосереджена на ролі заголовку та інших елементів ЗК у матеріалах. Звертається увага на їх відповідність описаним у теоретичному та аналітичному розділах елементам, зокрема класифікації заголовків, використаному засобу або методу медіа-маніпуляції. Звертається увага на перехідні посилання у медійних матеріалах, особливо на інші </w:t>
      </w:r>
      <w:proofErr w:type="spellStart"/>
      <w:r w:rsidRPr="00437F66">
        <w:rPr>
          <w:rFonts w:ascii="Times New Roman" w:hAnsi="Times New Roman" w:cs="Times New Roman"/>
          <w:sz w:val="28"/>
          <w:szCs w:val="28"/>
          <w:lang w:val="uk-UA"/>
        </w:rPr>
        <w:t>медії</w:t>
      </w:r>
      <w:proofErr w:type="spellEnd"/>
      <w:r w:rsidRPr="00437F66">
        <w:rPr>
          <w:rFonts w:ascii="Times New Roman" w:hAnsi="Times New Roman" w:cs="Times New Roman"/>
          <w:sz w:val="28"/>
          <w:szCs w:val="28"/>
          <w:lang w:val="uk-UA"/>
        </w:rPr>
        <w:t xml:space="preserve"> або матеріали. </w:t>
      </w:r>
    </w:p>
    <w:p w14:paraId="2EB21511" w14:textId="73242FEB" w:rsidR="00586B9E" w:rsidRPr="00437F66" w:rsidRDefault="00361C74" w:rsidP="00747C1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Маніпулятивний вплив в медіа здійснюється шляхом застосування певних засобів та методів впливу. Вони в свою чергу здійснюють інформаційний та соціально – психологічний вплив. Засобами інформаційного впливу вважаються інформаційні продукти або інформаційні акції, що застосовуються фахівцями для впливу на людину. Основним засобом інформаційного впливу в медіа було визначено масову інформацію. </w:t>
      </w:r>
    </w:p>
    <w:p w14:paraId="6FBD3BFC" w14:textId="647403AA" w:rsidR="00586B9E" w:rsidRPr="00437F66" w:rsidRDefault="00586B9E"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lastRenderedPageBreak/>
        <w:t xml:space="preserve">Традиційні журналістські функції – інформування, просвітництва, соціалізації – заступаються конкретними прикладними завданнями комерційного характеру. Журналісти продукують тексти </w:t>
      </w:r>
      <w:proofErr w:type="spellStart"/>
      <w:r w:rsidRPr="00437F66">
        <w:rPr>
          <w:rFonts w:ascii="Times New Roman" w:hAnsi="Times New Roman" w:cs="Times New Roman"/>
          <w:sz w:val="28"/>
          <w:szCs w:val="28"/>
          <w:lang w:val="uk-UA"/>
        </w:rPr>
        <w:t>нативної</w:t>
      </w:r>
      <w:proofErr w:type="spellEnd"/>
      <w:r w:rsidRPr="00437F66">
        <w:rPr>
          <w:rFonts w:ascii="Times New Roman" w:hAnsi="Times New Roman" w:cs="Times New Roman"/>
          <w:sz w:val="28"/>
          <w:szCs w:val="28"/>
          <w:lang w:val="uk-UA"/>
        </w:rPr>
        <w:t xml:space="preserve"> реклами, так звану «</w:t>
      </w:r>
      <w:proofErr w:type="spellStart"/>
      <w:r w:rsidRPr="00437F66">
        <w:rPr>
          <w:rFonts w:ascii="Times New Roman" w:hAnsi="Times New Roman" w:cs="Times New Roman"/>
          <w:sz w:val="28"/>
          <w:szCs w:val="28"/>
          <w:lang w:val="uk-UA"/>
        </w:rPr>
        <w:t>джинсу</w:t>
      </w:r>
      <w:proofErr w:type="spellEnd"/>
      <w:r w:rsidRPr="00437F66">
        <w:rPr>
          <w:rFonts w:ascii="Times New Roman" w:hAnsi="Times New Roman" w:cs="Times New Roman"/>
          <w:sz w:val="28"/>
          <w:szCs w:val="28"/>
          <w:lang w:val="uk-UA"/>
        </w:rPr>
        <w:t>», пишуть ПР-матеріали на замовлення, виступають іміджмейкерами. Заангажованість медіа змушує їх відпрацьовувати певні політичні замовлення, що передбачає відмову від стандартів, прийнятих у професії. Все це розмиває базову журналістську компетентність.</w:t>
      </w:r>
    </w:p>
    <w:p w14:paraId="4A1CB8A7" w14:textId="27150791" w:rsidR="003A61FE" w:rsidRPr="00437F66" w:rsidRDefault="00586B9E"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Основна проблема медіа-маніпуляцій у заголовковому комплексі інтернет-</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випливає з особливостей читацьких вподобань до читання </w:t>
      </w:r>
      <w:proofErr w:type="spellStart"/>
      <w:r w:rsidR="003A61FE" w:rsidRPr="00437F66">
        <w:rPr>
          <w:rFonts w:ascii="Times New Roman" w:hAnsi="Times New Roman" w:cs="Times New Roman"/>
          <w:sz w:val="28"/>
          <w:szCs w:val="28"/>
          <w:lang w:val="uk-UA"/>
        </w:rPr>
        <w:t>соцмереж</w:t>
      </w:r>
      <w:proofErr w:type="spellEnd"/>
      <w:r w:rsidR="003A61FE" w:rsidRPr="00437F66">
        <w:rPr>
          <w:rFonts w:ascii="Times New Roman" w:hAnsi="Times New Roman" w:cs="Times New Roman"/>
          <w:sz w:val="28"/>
          <w:szCs w:val="28"/>
          <w:lang w:val="uk-UA"/>
        </w:rPr>
        <w:t xml:space="preserve"> та </w:t>
      </w:r>
      <w:proofErr w:type="spellStart"/>
      <w:r w:rsidR="003A61FE"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w:t>
      </w:r>
    </w:p>
    <w:p w14:paraId="364BC7A8" w14:textId="77777777" w:rsidR="00586B9E" w:rsidRPr="00437F66" w:rsidRDefault="00586B9E"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по-перше, читачі, в більшості випадків (до 90%), використовують соцмережі як перехідне «вікно» до традиційних інтернет-видань;</w:t>
      </w:r>
    </w:p>
    <w:p w14:paraId="14374D74" w14:textId="77777777" w:rsidR="00586B9E" w:rsidRPr="00437F66" w:rsidRDefault="00586B9E"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по-друге, читачі користуються різними методиками читання, зокрема </w:t>
      </w:r>
      <w:proofErr w:type="spellStart"/>
      <w:r w:rsidRPr="00437F66">
        <w:rPr>
          <w:rFonts w:ascii="Times New Roman" w:hAnsi="Times New Roman" w:cs="Times New Roman"/>
          <w:sz w:val="28"/>
          <w:szCs w:val="28"/>
          <w:lang w:val="uk-UA"/>
        </w:rPr>
        <w:t>скімінгом</w:t>
      </w:r>
      <w:proofErr w:type="spellEnd"/>
      <w:r w:rsidRPr="00437F66">
        <w:rPr>
          <w:rFonts w:ascii="Times New Roman" w:hAnsi="Times New Roman" w:cs="Times New Roman"/>
          <w:sz w:val="28"/>
          <w:szCs w:val="28"/>
          <w:lang w:val="uk-UA"/>
        </w:rPr>
        <w:t>, «легким читанням», що зосереджує увагу читача до заголовків та елементів ЗК.</w:t>
      </w:r>
    </w:p>
    <w:p w14:paraId="4413FE90" w14:textId="6CAED449" w:rsidR="003A61FE" w:rsidRPr="00437F66" w:rsidRDefault="00586B9E" w:rsidP="00D429D5">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по-третє, читачі доволі </w:t>
      </w:r>
      <w:proofErr w:type="spellStart"/>
      <w:r w:rsidRPr="00437F66">
        <w:rPr>
          <w:rFonts w:ascii="Times New Roman" w:hAnsi="Times New Roman" w:cs="Times New Roman"/>
          <w:sz w:val="28"/>
          <w:szCs w:val="28"/>
          <w:lang w:val="uk-UA"/>
        </w:rPr>
        <w:t>рідко</w:t>
      </w:r>
      <w:proofErr w:type="spellEnd"/>
      <w:r w:rsidRPr="00437F66">
        <w:rPr>
          <w:rFonts w:ascii="Times New Roman" w:hAnsi="Times New Roman" w:cs="Times New Roman"/>
          <w:sz w:val="28"/>
          <w:szCs w:val="28"/>
          <w:lang w:val="uk-UA"/>
        </w:rPr>
        <w:t xml:space="preserve"> поширюють статті у соцмережах після прочитання, частіше схиляючись до ознайомлення сайту або посилань до статті.</w:t>
      </w:r>
    </w:p>
    <w:p w14:paraId="728B81D3" w14:textId="03AEE604" w:rsidR="00003395" w:rsidRPr="00437F66" w:rsidRDefault="00586B9E"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Тобто, </w:t>
      </w:r>
      <w:r w:rsidR="003A61FE" w:rsidRPr="00437F66">
        <w:rPr>
          <w:rFonts w:ascii="Times New Roman" w:hAnsi="Times New Roman" w:cs="Times New Roman"/>
          <w:sz w:val="28"/>
          <w:szCs w:val="28"/>
          <w:lang w:val="uk-UA"/>
        </w:rPr>
        <w:t>заголовок</w:t>
      </w:r>
      <w:r w:rsidRPr="00437F66">
        <w:rPr>
          <w:rFonts w:ascii="Times New Roman" w:hAnsi="Times New Roman" w:cs="Times New Roman"/>
          <w:sz w:val="28"/>
          <w:szCs w:val="28"/>
          <w:lang w:val="uk-UA"/>
        </w:rPr>
        <w:t>, що зацікавлює читача</w:t>
      </w:r>
      <w:r w:rsidR="003A61FE"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t>спонукає до прочитання схожого контенту на тому ж сайті, що може бути причиною медіа-маніпуляцій у заголовку.</w:t>
      </w:r>
      <w:r w:rsidR="00003395" w:rsidRPr="00437F66">
        <w:rPr>
          <w:rFonts w:ascii="Times New Roman" w:hAnsi="Times New Roman" w:cs="Times New Roman"/>
          <w:sz w:val="28"/>
          <w:szCs w:val="28"/>
          <w:lang w:val="uk-UA"/>
        </w:rPr>
        <w:t xml:space="preserve"> </w:t>
      </w:r>
      <w:r w:rsidR="003A61FE" w:rsidRPr="00437F66">
        <w:rPr>
          <w:rFonts w:ascii="Times New Roman" w:hAnsi="Times New Roman" w:cs="Times New Roman"/>
          <w:sz w:val="28"/>
          <w:szCs w:val="28"/>
          <w:lang w:val="uk-UA"/>
        </w:rPr>
        <w:t xml:space="preserve">Проблематика використання подібного контенту та методів медіа-маніпуляцій є у тому, що журналіст під час творення матеріалу може ігнорувати деякі важливі для </w:t>
      </w:r>
      <w:proofErr w:type="spellStart"/>
      <w:r w:rsidR="003A61FE" w:rsidRPr="00437F66">
        <w:rPr>
          <w:rFonts w:ascii="Times New Roman" w:hAnsi="Times New Roman" w:cs="Times New Roman"/>
          <w:sz w:val="28"/>
          <w:szCs w:val="28"/>
          <w:lang w:val="uk-UA"/>
        </w:rPr>
        <w:t>медій</w:t>
      </w:r>
      <w:proofErr w:type="spellEnd"/>
      <w:r w:rsidR="003A61FE" w:rsidRPr="00437F66">
        <w:rPr>
          <w:rFonts w:ascii="Times New Roman" w:hAnsi="Times New Roman" w:cs="Times New Roman"/>
          <w:sz w:val="28"/>
          <w:szCs w:val="28"/>
          <w:lang w:val="uk-UA"/>
        </w:rPr>
        <w:t xml:space="preserve"> стандарти, такі як репутація. </w:t>
      </w:r>
    </w:p>
    <w:p w14:paraId="121CAE1A" w14:textId="4CB44446" w:rsidR="003A61FE" w:rsidRPr="00437F66" w:rsidRDefault="003A61FE"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 xml:space="preserve">Особливості </w:t>
      </w:r>
      <w:r w:rsidR="00003395" w:rsidRPr="00437F66">
        <w:rPr>
          <w:rFonts w:ascii="Times New Roman" w:hAnsi="Times New Roman" w:cs="Times New Roman"/>
          <w:sz w:val="28"/>
          <w:szCs w:val="28"/>
          <w:lang w:val="uk-UA"/>
        </w:rPr>
        <w:t>медіа-маніпуляцій у заголовках часів війни є їх використання згідно методів «</w:t>
      </w:r>
      <w:proofErr w:type="spellStart"/>
      <w:r w:rsidR="00003395" w:rsidRPr="00437F66">
        <w:rPr>
          <w:rFonts w:ascii="Times New Roman" w:hAnsi="Times New Roman" w:cs="Times New Roman"/>
          <w:sz w:val="28"/>
          <w:szCs w:val="28"/>
          <w:lang w:val="uk-UA"/>
        </w:rPr>
        <w:t>зашумлення</w:t>
      </w:r>
      <w:proofErr w:type="spellEnd"/>
      <w:r w:rsidR="00003395" w:rsidRPr="00437F66">
        <w:rPr>
          <w:rFonts w:ascii="Times New Roman" w:hAnsi="Times New Roman" w:cs="Times New Roman"/>
          <w:sz w:val="28"/>
          <w:szCs w:val="28"/>
          <w:lang w:val="uk-UA"/>
        </w:rPr>
        <w:t>», «переконання», використання ефекту присутності у матеріалах.</w:t>
      </w:r>
    </w:p>
    <w:p w14:paraId="763BDC19" w14:textId="77777777" w:rsidR="00003395" w:rsidRPr="00437F66" w:rsidRDefault="0000339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До найбільш використовуваного методу російською стороною медіа-маніпуляцій можна віднести метод переконання, особливо ефект присутності.</w:t>
      </w:r>
    </w:p>
    <w:p w14:paraId="170BDF3A" w14:textId="58EAA2BD" w:rsidR="00003395" w:rsidRPr="00437F66" w:rsidRDefault="0000339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З популярних українських повоєнних трендів варто виокремити зацікавленість інтернет-</w:t>
      </w:r>
      <w:proofErr w:type="spellStart"/>
      <w:r w:rsidRPr="00437F66">
        <w:rPr>
          <w:rFonts w:ascii="Times New Roman" w:hAnsi="Times New Roman" w:cs="Times New Roman"/>
          <w:sz w:val="28"/>
          <w:szCs w:val="28"/>
          <w:lang w:val="uk-UA"/>
        </w:rPr>
        <w:t>медій</w:t>
      </w:r>
      <w:proofErr w:type="spellEnd"/>
      <w:r w:rsidRPr="00437F66">
        <w:rPr>
          <w:rFonts w:ascii="Times New Roman" w:hAnsi="Times New Roman" w:cs="Times New Roman"/>
          <w:sz w:val="28"/>
          <w:szCs w:val="28"/>
          <w:lang w:val="uk-UA"/>
        </w:rPr>
        <w:t xml:space="preserve"> до прогнозів астрологів і </w:t>
      </w:r>
      <w:proofErr w:type="spellStart"/>
      <w:r w:rsidRPr="00437F66">
        <w:rPr>
          <w:rFonts w:ascii="Times New Roman" w:hAnsi="Times New Roman" w:cs="Times New Roman"/>
          <w:sz w:val="28"/>
          <w:szCs w:val="28"/>
          <w:lang w:val="uk-UA"/>
        </w:rPr>
        <w:t>тарологів</w:t>
      </w:r>
      <w:proofErr w:type="spellEnd"/>
      <w:r w:rsidRPr="00437F66">
        <w:rPr>
          <w:rFonts w:ascii="Times New Roman" w:hAnsi="Times New Roman" w:cs="Times New Roman"/>
          <w:sz w:val="28"/>
          <w:szCs w:val="28"/>
          <w:lang w:val="uk-UA"/>
        </w:rPr>
        <w:t xml:space="preserve">, </w:t>
      </w:r>
      <w:proofErr w:type="spellStart"/>
      <w:r w:rsidRPr="00437F66">
        <w:rPr>
          <w:rFonts w:ascii="Times New Roman" w:hAnsi="Times New Roman" w:cs="Times New Roman"/>
          <w:sz w:val="28"/>
          <w:szCs w:val="28"/>
          <w:lang w:val="uk-UA"/>
        </w:rPr>
        <w:t>долучання</w:t>
      </w:r>
      <w:proofErr w:type="spellEnd"/>
      <w:r w:rsidRPr="00437F66">
        <w:rPr>
          <w:rFonts w:ascii="Times New Roman" w:hAnsi="Times New Roman" w:cs="Times New Roman"/>
          <w:sz w:val="28"/>
          <w:szCs w:val="28"/>
          <w:lang w:val="uk-UA"/>
        </w:rPr>
        <w:t xml:space="preserve"> </w:t>
      </w:r>
      <w:r w:rsidRPr="00437F66">
        <w:rPr>
          <w:rFonts w:ascii="Times New Roman" w:hAnsi="Times New Roman" w:cs="Times New Roman"/>
          <w:sz w:val="28"/>
          <w:szCs w:val="28"/>
          <w:lang w:val="uk-UA"/>
        </w:rPr>
        <w:lastRenderedPageBreak/>
        <w:t>тематичних експертів, що сам по собі є достатньо проблемним, і що важливо, медіа-маніпулятивним контентом.</w:t>
      </w:r>
    </w:p>
    <w:p w14:paraId="130A8E46" w14:textId="1700DC30" w:rsidR="00003395" w:rsidRPr="00437F66" w:rsidRDefault="00003395" w:rsidP="00D429D5">
      <w:pPr>
        <w:tabs>
          <w:tab w:val="left" w:pos="1134"/>
        </w:tabs>
        <w:spacing w:after="0" w:line="360" w:lineRule="auto"/>
        <w:ind w:firstLine="709"/>
        <w:jc w:val="both"/>
        <w:rPr>
          <w:rFonts w:ascii="Times New Roman" w:hAnsi="Times New Roman" w:cs="Times New Roman"/>
          <w:sz w:val="28"/>
          <w:szCs w:val="28"/>
          <w:lang w:val="uk-UA"/>
        </w:rPr>
      </w:pPr>
      <w:r w:rsidRPr="00437F66">
        <w:rPr>
          <w:rFonts w:ascii="Times New Roman" w:hAnsi="Times New Roman" w:cs="Times New Roman"/>
          <w:sz w:val="28"/>
          <w:szCs w:val="28"/>
          <w:lang w:val="uk-UA"/>
        </w:rPr>
        <w:t>Такі публікації є прикладом використання методів «</w:t>
      </w:r>
      <w:proofErr w:type="spellStart"/>
      <w:r w:rsidRPr="00437F66">
        <w:rPr>
          <w:rFonts w:ascii="Times New Roman" w:hAnsi="Times New Roman" w:cs="Times New Roman"/>
          <w:sz w:val="28"/>
          <w:szCs w:val="28"/>
          <w:lang w:val="uk-UA"/>
        </w:rPr>
        <w:t>зашумлення</w:t>
      </w:r>
      <w:proofErr w:type="spellEnd"/>
      <w:r w:rsidRPr="00437F66">
        <w:rPr>
          <w:rFonts w:ascii="Times New Roman" w:hAnsi="Times New Roman" w:cs="Times New Roman"/>
          <w:sz w:val="28"/>
          <w:szCs w:val="28"/>
          <w:lang w:val="uk-UA"/>
        </w:rPr>
        <w:t xml:space="preserve">», де подібний контент заповнює інформаційну стрічку та відводить увагу від інших матеріалів. Стосовно вищезгаданих прикладів про прогнози астрологів та ядерні удари варто вказати контекст та час його використання. Необхідність використанні цих термінів зумовлена заявами </w:t>
      </w:r>
      <w:proofErr w:type="spellStart"/>
      <w:r w:rsidRPr="00437F66">
        <w:rPr>
          <w:rFonts w:ascii="Times New Roman" w:hAnsi="Times New Roman" w:cs="Times New Roman"/>
          <w:sz w:val="28"/>
          <w:szCs w:val="28"/>
          <w:lang w:val="uk-UA"/>
        </w:rPr>
        <w:t>путіна</w:t>
      </w:r>
      <w:proofErr w:type="spellEnd"/>
      <w:r w:rsidRPr="00437F66">
        <w:rPr>
          <w:rFonts w:ascii="Times New Roman" w:hAnsi="Times New Roman" w:cs="Times New Roman"/>
          <w:sz w:val="28"/>
          <w:szCs w:val="28"/>
          <w:lang w:val="uk-UA"/>
        </w:rPr>
        <w:t xml:space="preserve"> про можливість ядерного удару та зростанням пошукової активності за цим ключовим словом. </w:t>
      </w:r>
    </w:p>
    <w:p w14:paraId="0C6914B3" w14:textId="77777777" w:rsidR="00586B9E" w:rsidRPr="00437F66" w:rsidRDefault="00586B9E" w:rsidP="00D429D5">
      <w:pPr>
        <w:tabs>
          <w:tab w:val="left" w:pos="1134"/>
        </w:tabs>
        <w:spacing w:after="0" w:line="360" w:lineRule="auto"/>
        <w:ind w:firstLine="709"/>
        <w:jc w:val="both"/>
        <w:rPr>
          <w:rFonts w:ascii="Times New Roman" w:hAnsi="Times New Roman" w:cs="Times New Roman"/>
          <w:sz w:val="28"/>
          <w:szCs w:val="28"/>
          <w:lang w:val="uk-UA"/>
        </w:rPr>
      </w:pPr>
    </w:p>
    <w:p w14:paraId="3E6FC36C" w14:textId="77777777" w:rsidR="00586B9E" w:rsidRPr="00437F66" w:rsidRDefault="00586B9E" w:rsidP="00D429D5">
      <w:pPr>
        <w:tabs>
          <w:tab w:val="left" w:pos="1134"/>
        </w:tabs>
        <w:spacing w:after="0" w:line="360" w:lineRule="auto"/>
        <w:ind w:firstLine="709"/>
        <w:rPr>
          <w:rFonts w:ascii="Times New Roman" w:hAnsi="Times New Roman" w:cs="Times New Roman"/>
          <w:sz w:val="28"/>
          <w:szCs w:val="28"/>
          <w:lang w:val="uk-UA"/>
        </w:rPr>
      </w:pPr>
    </w:p>
    <w:p w14:paraId="0E65919B" w14:textId="77777777" w:rsidR="00835A1C" w:rsidRPr="00437F66" w:rsidRDefault="00835A1C" w:rsidP="00D429D5">
      <w:pPr>
        <w:tabs>
          <w:tab w:val="left" w:pos="1134"/>
        </w:tabs>
        <w:spacing w:after="0" w:line="360" w:lineRule="auto"/>
        <w:ind w:firstLine="709"/>
        <w:rPr>
          <w:rFonts w:ascii="Times New Roman" w:hAnsi="Times New Roman" w:cs="Times New Roman"/>
          <w:b/>
          <w:bCs/>
          <w:sz w:val="28"/>
          <w:szCs w:val="28"/>
          <w:lang w:val="uk-UA"/>
        </w:rPr>
      </w:pPr>
    </w:p>
    <w:p w14:paraId="6AD2686E" w14:textId="7E99B921" w:rsidR="0026108E" w:rsidRPr="00437F66" w:rsidRDefault="00CF3D34" w:rsidP="00D429D5">
      <w:pPr>
        <w:pStyle w:val="3"/>
        <w:tabs>
          <w:tab w:val="left" w:pos="1134"/>
        </w:tabs>
        <w:spacing w:before="0" w:beforeAutospacing="0" w:after="0" w:afterAutospacing="0" w:line="360" w:lineRule="auto"/>
        <w:ind w:firstLine="709"/>
        <w:jc w:val="center"/>
        <w:textAlignment w:val="baseline"/>
        <w:rPr>
          <w:color w:val="000000"/>
          <w:sz w:val="28"/>
          <w:szCs w:val="28"/>
          <w:lang w:val="uk-UA"/>
        </w:rPr>
      </w:pPr>
      <w:r w:rsidRPr="00437F66">
        <w:rPr>
          <w:sz w:val="28"/>
          <w:szCs w:val="28"/>
          <w:lang w:val="uk-UA"/>
        </w:rPr>
        <w:br/>
      </w:r>
    </w:p>
    <w:p w14:paraId="6A602816" w14:textId="18C3700A" w:rsidR="0026108E" w:rsidRPr="00437F66" w:rsidRDefault="0026108E" w:rsidP="00D429D5">
      <w:pPr>
        <w:tabs>
          <w:tab w:val="left" w:pos="1134"/>
        </w:tabs>
        <w:spacing w:after="0" w:line="360" w:lineRule="auto"/>
        <w:ind w:firstLine="709"/>
        <w:rPr>
          <w:rFonts w:ascii="Times New Roman" w:hAnsi="Times New Roman" w:cs="Times New Roman"/>
          <w:color w:val="000000"/>
          <w:sz w:val="28"/>
          <w:szCs w:val="28"/>
          <w:lang w:val="uk-UA"/>
        </w:rPr>
      </w:pPr>
      <w:r w:rsidRPr="00437F66">
        <w:rPr>
          <w:rFonts w:ascii="Times New Roman" w:hAnsi="Times New Roman" w:cs="Times New Roman"/>
          <w:color w:val="000000"/>
          <w:sz w:val="28"/>
          <w:szCs w:val="28"/>
          <w:lang w:val="uk-UA"/>
        </w:rPr>
        <w:br w:type="page"/>
      </w:r>
    </w:p>
    <w:p w14:paraId="1CADF864" w14:textId="45400029" w:rsidR="00437F66" w:rsidRDefault="00437F66" w:rsidP="00D429D5">
      <w:pPr>
        <w:pStyle w:val="3"/>
        <w:tabs>
          <w:tab w:val="left" w:pos="1134"/>
        </w:tabs>
        <w:spacing w:before="0" w:beforeAutospacing="0" w:after="0" w:afterAutospacing="0" w:line="360" w:lineRule="auto"/>
        <w:ind w:firstLine="709"/>
        <w:jc w:val="center"/>
        <w:rPr>
          <w:sz w:val="28"/>
          <w:szCs w:val="28"/>
          <w:lang w:val="uk-UA"/>
        </w:rPr>
      </w:pPr>
      <w:bookmarkStart w:id="50" w:name="_Toc122349519"/>
      <w:r w:rsidRPr="00A72B61">
        <w:rPr>
          <w:sz w:val="28"/>
          <w:szCs w:val="28"/>
          <w:lang w:val="uk-UA"/>
        </w:rPr>
        <w:lastRenderedPageBreak/>
        <w:t>СПИСОК ВИКОРИСТАНИХ ДЖЕРЕЛ</w:t>
      </w:r>
      <w:bookmarkEnd w:id="50"/>
    </w:p>
    <w:p w14:paraId="4353106B" w14:textId="77777777" w:rsidR="00747C15" w:rsidRPr="00A72B61" w:rsidRDefault="00747C15" w:rsidP="00D429D5">
      <w:pPr>
        <w:pStyle w:val="3"/>
        <w:tabs>
          <w:tab w:val="left" w:pos="1134"/>
        </w:tabs>
        <w:spacing w:before="0" w:beforeAutospacing="0" w:after="0" w:afterAutospacing="0" w:line="360" w:lineRule="auto"/>
        <w:ind w:firstLine="709"/>
        <w:jc w:val="center"/>
        <w:rPr>
          <w:sz w:val="28"/>
          <w:szCs w:val="28"/>
          <w:lang w:val="uk-UA"/>
        </w:rPr>
      </w:pPr>
    </w:p>
    <w:p w14:paraId="53AD64DB" w14:textId="0291748F" w:rsidR="0026108E"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proofErr w:type="spellStart"/>
      <w:r w:rsidRPr="00437F66">
        <w:rPr>
          <w:color w:val="000000"/>
          <w:sz w:val="28"/>
          <w:szCs w:val="28"/>
          <w:shd w:val="clear" w:color="auto" w:fill="FFFFFF"/>
          <w:lang w:val="uk-UA"/>
        </w:rPr>
        <w:t>Різун</w:t>
      </w:r>
      <w:proofErr w:type="spellEnd"/>
      <w:r w:rsidRPr="00437F66">
        <w:rPr>
          <w:color w:val="000000"/>
          <w:sz w:val="28"/>
          <w:szCs w:val="28"/>
          <w:shd w:val="clear" w:color="auto" w:fill="FFFFFF"/>
          <w:lang w:val="uk-UA"/>
        </w:rPr>
        <w:t xml:space="preserve"> В. В. Літературне редагування. Київ, 1996. 240 с</w:t>
      </w:r>
      <w:r w:rsidR="00747C15">
        <w:rPr>
          <w:color w:val="000000"/>
          <w:sz w:val="28"/>
          <w:szCs w:val="28"/>
          <w:shd w:val="clear" w:color="auto" w:fill="FFFFFF"/>
          <w:lang w:val="uk-UA"/>
        </w:rPr>
        <w:t>.</w:t>
      </w:r>
    </w:p>
    <w:p w14:paraId="42DA06DE" w14:textId="76051D40" w:rsidR="00A93331" w:rsidRPr="00437F66" w:rsidRDefault="00A93331" w:rsidP="00747C15">
      <w:pPr>
        <w:pStyle w:val="a3"/>
        <w:numPr>
          <w:ilvl w:val="0"/>
          <w:numId w:val="10"/>
        </w:numPr>
        <w:shd w:val="clear" w:color="auto" w:fill="FFFFFF"/>
        <w:tabs>
          <w:tab w:val="num" w:pos="72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437F66">
        <w:rPr>
          <w:rFonts w:ascii="Times New Roman" w:eastAsia="Times New Roman" w:hAnsi="Times New Roman" w:cs="Times New Roman"/>
          <w:color w:val="000000"/>
          <w:sz w:val="28"/>
          <w:szCs w:val="28"/>
          <w:lang w:eastAsia="ru-RU"/>
        </w:rPr>
        <w:t xml:space="preserve">Микитів Г. В., </w:t>
      </w:r>
      <w:proofErr w:type="spellStart"/>
      <w:r w:rsidRPr="00437F66">
        <w:rPr>
          <w:rFonts w:ascii="Times New Roman" w:eastAsia="Times New Roman" w:hAnsi="Times New Roman" w:cs="Times New Roman"/>
          <w:color w:val="000000"/>
          <w:sz w:val="28"/>
          <w:szCs w:val="28"/>
          <w:lang w:eastAsia="ru-RU"/>
        </w:rPr>
        <w:t>Попруга</w:t>
      </w:r>
      <w:proofErr w:type="spellEnd"/>
      <w:r w:rsidRPr="00437F66">
        <w:rPr>
          <w:rFonts w:ascii="Times New Roman" w:eastAsia="Times New Roman" w:hAnsi="Times New Roman" w:cs="Times New Roman"/>
          <w:color w:val="000000"/>
          <w:sz w:val="28"/>
          <w:szCs w:val="28"/>
          <w:lang w:eastAsia="ru-RU"/>
        </w:rPr>
        <w:t xml:space="preserve"> Т. В. </w:t>
      </w:r>
      <w:proofErr w:type="spellStart"/>
      <w:r w:rsidRPr="00437F66">
        <w:rPr>
          <w:rFonts w:ascii="Times New Roman" w:eastAsia="Times New Roman" w:hAnsi="Times New Roman" w:cs="Times New Roman"/>
          <w:color w:val="000000"/>
          <w:sz w:val="28"/>
          <w:szCs w:val="28"/>
          <w:lang w:eastAsia="ru-RU"/>
        </w:rPr>
        <w:t>Інтерпретація</w:t>
      </w:r>
      <w:proofErr w:type="spellEnd"/>
      <w:r w:rsidRPr="00437F66">
        <w:rPr>
          <w:rFonts w:ascii="Times New Roman" w:eastAsia="Times New Roman" w:hAnsi="Times New Roman" w:cs="Times New Roman"/>
          <w:color w:val="000000"/>
          <w:sz w:val="28"/>
          <w:szCs w:val="28"/>
          <w:lang w:eastAsia="ru-RU"/>
        </w:rPr>
        <w:t xml:space="preserve"> </w:t>
      </w:r>
      <w:proofErr w:type="spellStart"/>
      <w:r w:rsidRPr="00437F66">
        <w:rPr>
          <w:rFonts w:ascii="Times New Roman" w:eastAsia="Times New Roman" w:hAnsi="Times New Roman" w:cs="Times New Roman"/>
          <w:color w:val="000000"/>
          <w:sz w:val="28"/>
          <w:szCs w:val="28"/>
          <w:lang w:eastAsia="ru-RU"/>
        </w:rPr>
        <w:t>газетних</w:t>
      </w:r>
      <w:proofErr w:type="spellEnd"/>
      <w:r w:rsidRPr="00437F66">
        <w:rPr>
          <w:rFonts w:ascii="Times New Roman" w:eastAsia="Times New Roman" w:hAnsi="Times New Roman" w:cs="Times New Roman"/>
          <w:color w:val="000000"/>
          <w:sz w:val="28"/>
          <w:szCs w:val="28"/>
          <w:lang w:eastAsia="ru-RU"/>
        </w:rPr>
        <w:t xml:space="preserve"> </w:t>
      </w:r>
      <w:proofErr w:type="spellStart"/>
      <w:r w:rsidRPr="00437F66">
        <w:rPr>
          <w:rFonts w:ascii="Times New Roman" w:eastAsia="Times New Roman" w:hAnsi="Times New Roman" w:cs="Times New Roman"/>
          <w:color w:val="000000"/>
          <w:sz w:val="28"/>
          <w:szCs w:val="28"/>
          <w:lang w:eastAsia="ru-RU"/>
        </w:rPr>
        <w:t>заголовків</w:t>
      </w:r>
      <w:proofErr w:type="spellEnd"/>
      <w:r w:rsidRPr="00437F66">
        <w:rPr>
          <w:rFonts w:ascii="Times New Roman" w:eastAsia="Times New Roman" w:hAnsi="Times New Roman" w:cs="Times New Roman"/>
          <w:color w:val="000000"/>
          <w:sz w:val="28"/>
          <w:szCs w:val="28"/>
          <w:lang w:eastAsia="ru-RU"/>
        </w:rPr>
        <w:t xml:space="preserve"> у </w:t>
      </w:r>
      <w:proofErr w:type="spellStart"/>
      <w:r w:rsidRPr="00437F66">
        <w:rPr>
          <w:rFonts w:ascii="Times New Roman" w:eastAsia="Times New Roman" w:hAnsi="Times New Roman" w:cs="Times New Roman"/>
          <w:color w:val="000000"/>
          <w:sz w:val="28"/>
          <w:szCs w:val="28"/>
          <w:lang w:eastAsia="ru-RU"/>
        </w:rPr>
        <w:t>сучасному</w:t>
      </w:r>
      <w:proofErr w:type="spellEnd"/>
      <w:r w:rsidRPr="00437F66">
        <w:rPr>
          <w:rFonts w:ascii="Times New Roman" w:eastAsia="Times New Roman" w:hAnsi="Times New Roman" w:cs="Times New Roman"/>
          <w:color w:val="000000"/>
          <w:sz w:val="28"/>
          <w:szCs w:val="28"/>
          <w:lang w:eastAsia="ru-RU"/>
        </w:rPr>
        <w:t xml:space="preserve"> </w:t>
      </w:r>
      <w:proofErr w:type="spellStart"/>
      <w:r w:rsidRPr="00437F66">
        <w:rPr>
          <w:rFonts w:ascii="Times New Roman" w:eastAsia="Times New Roman" w:hAnsi="Times New Roman" w:cs="Times New Roman"/>
          <w:color w:val="000000"/>
          <w:sz w:val="28"/>
          <w:szCs w:val="28"/>
          <w:lang w:eastAsia="ru-RU"/>
        </w:rPr>
        <w:t>інформацій</w:t>
      </w:r>
      <w:proofErr w:type="spellEnd"/>
      <w:r w:rsidRPr="00437F66">
        <w:rPr>
          <w:rFonts w:ascii="Times New Roman" w:eastAsia="Times New Roman" w:hAnsi="Times New Roman" w:cs="Times New Roman"/>
          <w:color w:val="000000"/>
          <w:sz w:val="28"/>
          <w:szCs w:val="28"/>
          <w:lang w:val="uk-UA" w:eastAsia="ru-RU"/>
        </w:rPr>
        <w:t>н</w:t>
      </w:r>
      <w:r w:rsidRPr="00437F66">
        <w:rPr>
          <w:rFonts w:ascii="Times New Roman" w:eastAsia="Times New Roman" w:hAnsi="Times New Roman" w:cs="Times New Roman"/>
          <w:color w:val="000000"/>
          <w:sz w:val="28"/>
          <w:szCs w:val="28"/>
          <w:lang w:eastAsia="ru-RU"/>
        </w:rPr>
        <w:t xml:space="preserve">ому </w:t>
      </w:r>
      <w:proofErr w:type="spellStart"/>
      <w:r w:rsidRPr="00437F66">
        <w:rPr>
          <w:rFonts w:ascii="Times New Roman" w:eastAsia="Times New Roman" w:hAnsi="Times New Roman" w:cs="Times New Roman"/>
          <w:color w:val="000000"/>
          <w:sz w:val="28"/>
          <w:szCs w:val="28"/>
          <w:lang w:eastAsia="ru-RU"/>
        </w:rPr>
        <w:t>просторі</w:t>
      </w:r>
      <w:proofErr w:type="spellEnd"/>
      <w:r w:rsidRPr="00437F66">
        <w:rPr>
          <w:rFonts w:ascii="Times New Roman" w:eastAsia="Times New Roman" w:hAnsi="Times New Roman" w:cs="Times New Roman"/>
          <w:color w:val="000000"/>
          <w:sz w:val="28"/>
          <w:szCs w:val="28"/>
          <w:lang w:eastAsia="ru-RU"/>
        </w:rPr>
        <w:t xml:space="preserve">. </w:t>
      </w:r>
      <w:proofErr w:type="spellStart"/>
      <w:r w:rsidRPr="004C2073">
        <w:rPr>
          <w:rFonts w:ascii="Times New Roman" w:eastAsia="Times New Roman" w:hAnsi="Times New Roman" w:cs="Times New Roman"/>
          <w:i/>
          <w:color w:val="000000"/>
          <w:sz w:val="28"/>
          <w:szCs w:val="28"/>
          <w:lang w:eastAsia="ru-RU"/>
        </w:rPr>
        <w:t>Вісник</w:t>
      </w:r>
      <w:proofErr w:type="spellEnd"/>
      <w:r w:rsidRPr="004C2073">
        <w:rPr>
          <w:rFonts w:ascii="Times New Roman" w:eastAsia="Times New Roman" w:hAnsi="Times New Roman" w:cs="Times New Roman"/>
          <w:i/>
          <w:color w:val="000000"/>
          <w:sz w:val="28"/>
          <w:szCs w:val="28"/>
          <w:lang w:eastAsia="ru-RU"/>
        </w:rPr>
        <w:t xml:space="preserve"> </w:t>
      </w:r>
      <w:proofErr w:type="spellStart"/>
      <w:r w:rsidRPr="004C2073">
        <w:rPr>
          <w:rFonts w:ascii="Times New Roman" w:eastAsia="Times New Roman" w:hAnsi="Times New Roman" w:cs="Times New Roman"/>
          <w:i/>
          <w:color w:val="000000"/>
          <w:sz w:val="28"/>
          <w:szCs w:val="28"/>
          <w:lang w:eastAsia="ru-RU"/>
        </w:rPr>
        <w:t>Запорізького</w:t>
      </w:r>
      <w:proofErr w:type="spellEnd"/>
      <w:r w:rsidRPr="004C2073">
        <w:rPr>
          <w:rFonts w:ascii="Times New Roman" w:eastAsia="Times New Roman" w:hAnsi="Times New Roman" w:cs="Times New Roman"/>
          <w:i/>
          <w:color w:val="000000"/>
          <w:sz w:val="28"/>
          <w:szCs w:val="28"/>
          <w:lang w:eastAsia="ru-RU"/>
        </w:rPr>
        <w:t xml:space="preserve"> </w:t>
      </w:r>
      <w:proofErr w:type="spellStart"/>
      <w:r w:rsidRPr="004C2073">
        <w:rPr>
          <w:rFonts w:ascii="Times New Roman" w:eastAsia="Times New Roman" w:hAnsi="Times New Roman" w:cs="Times New Roman"/>
          <w:i/>
          <w:color w:val="000000"/>
          <w:sz w:val="28"/>
          <w:szCs w:val="28"/>
          <w:lang w:eastAsia="ru-RU"/>
        </w:rPr>
        <w:t>національного</w:t>
      </w:r>
      <w:proofErr w:type="spellEnd"/>
      <w:r w:rsidRPr="004C2073">
        <w:rPr>
          <w:rFonts w:ascii="Times New Roman" w:eastAsia="Times New Roman" w:hAnsi="Times New Roman" w:cs="Times New Roman"/>
          <w:i/>
          <w:color w:val="000000"/>
          <w:sz w:val="28"/>
          <w:szCs w:val="28"/>
          <w:lang w:eastAsia="ru-RU"/>
        </w:rPr>
        <w:t xml:space="preserve"> </w:t>
      </w:r>
      <w:proofErr w:type="spellStart"/>
      <w:r w:rsidRPr="004C2073">
        <w:rPr>
          <w:rFonts w:ascii="Times New Roman" w:eastAsia="Times New Roman" w:hAnsi="Times New Roman" w:cs="Times New Roman"/>
          <w:i/>
          <w:color w:val="000000"/>
          <w:sz w:val="28"/>
          <w:szCs w:val="28"/>
          <w:lang w:eastAsia="ru-RU"/>
        </w:rPr>
        <w:t>університету</w:t>
      </w:r>
      <w:proofErr w:type="spellEnd"/>
      <w:r w:rsidRPr="00437F66">
        <w:rPr>
          <w:rFonts w:ascii="Times New Roman" w:eastAsia="Times New Roman" w:hAnsi="Times New Roman" w:cs="Times New Roman"/>
          <w:color w:val="000000"/>
          <w:sz w:val="28"/>
          <w:szCs w:val="28"/>
          <w:lang w:eastAsia="ru-RU"/>
        </w:rPr>
        <w:t>. 2010. № 1. С. 233–237.</w:t>
      </w:r>
    </w:p>
    <w:p w14:paraId="0FFA9525" w14:textId="681E90F2" w:rsidR="00A93331" w:rsidRPr="00437F66" w:rsidRDefault="00A93331" w:rsidP="00747C15">
      <w:pPr>
        <w:pStyle w:val="a3"/>
        <w:numPr>
          <w:ilvl w:val="0"/>
          <w:numId w:val="10"/>
        </w:numPr>
        <w:shd w:val="clear" w:color="auto" w:fill="FFFFFF"/>
        <w:tabs>
          <w:tab w:val="num" w:pos="720"/>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proofErr w:type="spellStart"/>
      <w:r w:rsidRPr="00437F66">
        <w:rPr>
          <w:rFonts w:ascii="Times New Roman" w:eastAsia="Times New Roman" w:hAnsi="Times New Roman" w:cs="Times New Roman"/>
          <w:color w:val="000000"/>
          <w:sz w:val="28"/>
          <w:szCs w:val="28"/>
          <w:lang w:val="uk-UA" w:eastAsia="ru-RU"/>
        </w:rPr>
        <w:t>Здоровега</w:t>
      </w:r>
      <w:proofErr w:type="spellEnd"/>
      <w:r w:rsidRPr="00437F66">
        <w:rPr>
          <w:rFonts w:ascii="Times New Roman" w:eastAsia="Times New Roman" w:hAnsi="Times New Roman" w:cs="Times New Roman"/>
          <w:color w:val="000000"/>
          <w:sz w:val="28"/>
          <w:szCs w:val="28"/>
          <w:lang w:val="uk-UA" w:eastAsia="ru-RU"/>
        </w:rPr>
        <w:t xml:space="preserve"> В. Й. Теорія і метод</w:t>
      </w:r>
      <w:r w:rsidR="00747C15">
        <w:rPr>
          <w:rFonts w:ascii="Times New Roman" w:eastAsia="Times New Roman" w:hAnsi="Times New Roman" w:cs="Times New Roman"/>
          <w:color w:val="000000"/>
          <w:sz w:val="28"/>
          <w:szCs w:val="28"/>
          <w:lang w:val="uk-UA" w:eastAsia="ru-RU"/>
        </w:rPr>
        <w:t xml:space="preserve">ика журналістської творчості : </w:t>
      </w:r>
      <w:r w:rsidRPr="00437F66">
        <w:rPr>
          <w:rFonts w:ascii="Times New Roman" w:eastAsia="Times New Roman" w:hAnsi="Times New Roman" w:cs="Times New Roman"/>
          <w:color w:val="000000"/>
          <w:sz w:val="28"/>
          <w:szCs w:val="28"/>
          <w:lang w:val="uk-UA" w:eastAsia="ru-RU"/>
        </w:rPr>
        <w:t xml:space="preserve">підручник. 2-ге вид., перероб. і </w:t>
      </w:r>
      <w:proofErr w:type="spellStart"/>
      <w:r w:rsidRPr="00437F66">
        <w:rPr>
          <w:rFonts w:ascii="Times New Roman" w:eastAsia="Times New Roman" w:hAnsi="Times New Roman" w:cs="Times New Roman"/>
          <w:color w:val="000000"/>
          <w:sz w:val="28"/>
          <w:szCs w:val="28"/>
          <w:lang w:eastAsia="ru-RU"/>
        </w:rPr>
        <w:t>допов</w:t>
      </w:r>
      <w:proofErr w:type="spellEnd"/>
      <w:r w:rsidRPr="00437F66">
        <w:rPr>
          <w:rFonts w:ascii="Times New Roman" w:eastAsia="Times New Roman" w:hAnsi="Times New Roman" w:cs="Times New Roman"/>
          <w:color w:val="000000"/>
          <w:sz w:val="28"/>
          <w:szCs w:val="28"/>
          <w:lang w:eastAsia="ru-RU"/>
        </w:rPr>
        <w:t>.</w:t>
      </w:r>
      <w:r w:rsidR="00921D78">
        <w:rPr>
          <w:rFonts w:ascii="Times New Roman" w:eastAsia="Times New Roman" w:hAnsi="Times New Roman" w:cs="Times New Roman"/>
          <w:color w:val="000000"/>
          <w:sz w:val="28"/>
          <w:szCs w:val="28"/>
          <w:lang w:eastAsia="ru-RU"/>
        </w:rPr>
        <w:t xml:space="preserve"> </w:t>
      </w:r>
      <w:proofErr w:type="spellStart"/>
      <w:proofErr w:type="gramStart"/>
      <w:r w:rsidR="00921D78">
        <w:rPr>
          <w:rFonts w:ascii="Times New Roman" w:eastAsia="Times New Roman" w:hAnsi="Times New Roman" w:cs="Times New Roman"/>
          <w:color w:val="000000"/>
          <w:sz w:val="28"/>
          <w:szCs w:val="28"/>
          <w:lang w:eastAsia="ru-RU"/>
        </w:rPr>
        <w:t>Львів</w:t>
      </w:r>
      <w:proofErr w:type="spellEnd"/>
      <w:r w:rsidR="00921D78">
        <w:rPr>
          <w:rFonts w:ascii="Times New Roman" w:eastAsia="Times New Roman" w:hAnsi="Times New Roman" w:cs="Times New Roman"/>
          <w:color w:val="000000"/>
          <w:sz w:val="28"/>
          <w:szCs w:val="28"/>
          <w:lang w:eastAsia="ru-RU"/>
        </w:rPr>
        <w:t xml:space="preserve"> :</w:t>
      </w:r>
      <w:proofErr w:type="gramEnd"/>
      <w:r w:rsidR="00921D78">
        <w:rPr>
          <w:rFonts w:ascii="Times New Roman" w:eastAsia="Times New Roman" w:hAnsi="Times New Roman" w:cs="Times New Roman"/>
          <w:color w:val="000000"/>
          <w:sz w:val="28"/>
          <w:szCs w:val="28"/>
          <w:lang w:eastAsia="ru-RU"/>
        </w:rPr>
        <w:t xml:space="preserve"> ПАІС, 2004. </w:t>
      </w:r>
      <w:r w:rsidRPr="00437F66">
        <w:rPr>
          <w:rFonts w:ascii="Times New Roman" w:eastAsia="Times New Roman" w:hAnsi="Times New Roman" w:cs="Times New Roman"/>
          <w:color w:val="000000"/>
          <w:sz w:val="28"/>
          <w:szCs w:val="28"/>
          <w:lang w:eastAsia="ru-RU"/>
        </w:rPr>
        <w:t>268 с</w:t>
      </w:r>
      <w:r w:rsidRPr="00437F66">
        <w:rPr>
          <w:rFonts w:ascii="Times New Roman" w:eastAsia="Times New Roman" w:hAnsi="Times New Roman" w:cs="Times New Roman"/>
          <w:color w:val="000000"/>
          <w:sz w:val="28"/>
          <w:szCs w:val="28"/>
          <w:lang w:val="uk-UA" w:eastAsia="ru-RU"/>
        </w:rPr>
        <w:t>.</w:t>
      </w:r>
    </w:p>
    <w:p w14:paraId="4C87AFE5" w14:textId="690BAB50" w:rsidR="00A93331" w:rsidRPr="00437F66" w:rsidRDefault="00A93331" w:rsidP="00747C15">
      <w:pPr>
        <w:pStyle w:val="a3"/>
        <w:numPr>
          <w:ilvl w:val="0"/>
          <w:numId w:val="10"/>
        </w:numPr>
        <w:shd w:val="clear" w:color="auto" w:fill="FFFFFF"/>
        <w:tabs>
          <w:tab w:val="num" w:pos="720"/>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437F66">
        <w:rPr>
          <w:rFonts w:ascii="Times New Roman" w:eastAsia="Times New Roman" w:hAnsi="Times New Roman" w:cs="Times New Roman"/>
          <w:color w:val="000000"/>
          <w:sz w:val="28"/>
          <w:szCs w:val="28"/>
          <w:lang w:eastAsia="ru-RU"/>
        </w:rPr>
        <w:t xml:space="preserve">Лазарева Е. А. Заголовок в </w:t>
      </w:r>
      <w:proofErr w:type="gramStart"/>
      <w:r w:rsidRPr="00437F66">
        <w:rPr>
          <w:rFonts w:ascii="Times New Roman" w:eastAsia="Times New Roman" w:hAnsi="Times New Roman" w:cs="Times New Roman"/>
          <w:color w:val="000000"/>
          <w:sz w:val="28"/>
          <w:szCs w:val="28"/>
          <w:lang w:eastAsia="ru-RU"/>
        </w:rPr>
        <w:t>газете :</w:t>
      </w:r>
      <w:proofErr w:type="gramEnd"/>
      <w:r w:rsidRPr="00437F66">
        <w:rPr>
          <w:rFonts w:ascii="Times New Roman" w:eastAsia="Times New Roman" w:hAnsi="Times New Roman" w:cs="Times New Roman"/>
          <w:color w:val="000000"/>
          <w:sz w:val="28"/>
          <w:szCs w:val="28"/>
          <w:lang w:eastAsia="ru-RU"/>
        </w:rPr>
        <w:t xml:space="preserve"> учебное по</w:t>
      </w:r>
      <w:r w:rsidR="00747C15">
        <w:rPr>
          <w:rFonts w:ascii="Times New Roman" w:eastAsia="Times New Roman" w:hAnsi="Times New Roman" w:cs="Times New Roman"/>
          <w:color w:val="000000"/>
          <w:sz w:val="28"/>
          <w:szCs w:val="28"/>
          <w:lang w:eastAsia="ru-RU"/>
        </w:rPr>
        <w:t>собие для студентов-журналистов.</w:t>
      </w:r>
      <w:r w:rsidRPr="00437F66">
        <w:rPr>
          <w:rFonts w:ascii="Times New Roman" w:eastAsia="Times New Roman" w:hAnsi="Times New Roman" w:cs="Times New Roman"/>
          <w:color w:val="000000"/>
          <w:sz w:val="28"/>
          <w:szCs w:val="28"/>
          <w:lang w:val="uk-UA" w:eastAsia="ru-RU"/>
        </w:rPr>
        <w:t xml:space="preserve"> </w:t>
      </w:r>
      <w:proofErr w:type="gramStart"/>
      <w:r w:rsidRPr="00437F66">
        <w:rPr>
          <w:rFonts w:ascii="Times New Roman" w:eastAsia="Times New Roman" w:hAnsi="Times New Roman" w:cs="Times New Roman"/>
          <w:color w:val="000000"/>
          <w:sz w:val="28"/>
          <w:szCs w:val="28"/>
          <w:lang w:eastAsia="ru-RU"/>
        </w:rPr>
        <w:t>Свердловск</w:t>
      </w:r>
      <w:r w:rsidR="00747C15">
        <w:rPr>
          <w:rFonts w:ascii="Times New Roman" w:eastAsia="Times New Roman" w:hAnsi="Times New Roman" w:cs="Times New Roman"/>
          <w:color w:val="000000"/>
          <w:sz w:val="28"/>
          <w:szCs w:val="28"/>
          <w:lang w:val="uk-UA" w:eastAsia="ru-RU"/>
        </w:rPr>
        <w:t xml:space="preserve"> </w:t>
      </w:r>
      <w:r w:rsidRPr="00437F66">
        <w:rPr>
          <w:rFonts w:ascii="Times New Roman" w:eastAsia="Times New Roman" w:hAnsi="Times New Roman" w:cs="Times New Roman"/>
          <w:color w:val="000000"/>
          <w:sz w:val="28"/>
          <w:szCs w:val="28"/>
          <w:lang w:eastAsia="ru-RU"/>
        </w:rPr>
        <w:t>:</w:t>
      </w:r>
      <w:proofErr w:type="gramEnd"/>
      <w:r w:rsidRPr="00437F66">
        <w:rPr>
          <w:rFonts w:ascii="Times New Roman" w:eastAsia="Times New Roman" w:hAnsi="Times New Roman" w:cs="Times New Roman"/>
          <w:color w:val="000000"/>
          <w:sz w:val="28"/>
          <w:szCs w:val="28"/>
          <w:lang w:eastAsia="ru-RU"/>
        </w:rPr>
        <w:t xml:space="preserve"> Из</w:t>
      </w:r>
      <w:r w:rsidR="00921D78">
        <w:rPr>
          <w:rFonts w:ascii="Times New Roman" w:eastAsia="Times New Roman" w:hAnsi="Times New Roman" w:cs="Times New Roman"/>
          <w:color w:val="000000"/>
          <w:sz w:val="28"/>
          <w:szCs w:val="28"/>
          <w:lang w:eastAsia="ru-RU"/>
        </w:rPr>
        <w:t xml:space="preserve">д. </w:t>
      </w:r>
      <w:proofErr w:type="spellStart"/>
      <w:r w:rsidR="00921D78">
        <w:rPr>
          <w:rFonts w:ascii="Times New Roman" w:eastAsia="Times New Roman" w:hAnsi="Times New Roman" w:cs="Times New Roman"/>
          <w:color w:val="000000"/>
          <w:sz w:val="28"/>
          <w:szCs w:val="28"/>
          <w:lang w:eastAsia="ru-RU"/>
        </w:rPr>
        <w:t>Уральського</w:t>
      </w:r>
      <w:proofErr w:type="spellEnd"/>
      <w:r w:rsidR="00921D78">
        <w:rPr>
          <w:rFonts w:ascii="Times New Roman" w:eastAsia="Times New Roman" w:hAnsi="Times New Roman" w:cs="Times New Roman"/>
          <w:color w:val="000000"/>
          <w:sz w:val="28"/>
          <w:szCs w:val="28"/>
          <w:lang w:eastAsia="ru-RU"/>
        </w:rPr>
        <w:t xml:space="preserve"> </w:t>
      </w:r>
      <w:proofErr w:type="spellStart"/>
      <w:r w:rsidR="00921D78">
        <w:rPr>
          <w:rFonts w:ascii="Times New Roman" w:eastAsia="Times New Roman" w:hAnsi="Times New Roman" w:cs="Times New Roman"/>
          <w:color w:val="000000"/>
          <w:sz w:val="28"/>
          <w:szCs w:val="28"/>
          <w:lang w:eastAsia="ru-RU"/>
        </w:rPr>
        <w:t>унив</w:t>
      </w:r>
      <w:proofErr w:type="spellEnd"/>
      <w:r w:rsidR="00921D78">
        <w:rPr>
          <w:rFonts w:ascii="Times New Roman" w:eastAsia="Times New Roman" w:hAnsi="Times New Roman" w:cs="Times New Roman"/>
          <w:color w:val="000000"/>
          <w:sz w:val="28"/>
          <w:szCs w:val="28"/>
          <w:lang w:eastAsia="ru-RU"/>
        </w:rPr>
        <w:t xml:space="preserve">-та, 1989. </w:t>
      </w:r>
      <w:r w:rsidRPr="00437F66">
        <w:rPr>
          <w:rFonts w:ascii="Times New Roman" w:eastAsia="Times New Roman" w:hAnsi="Times New Roman" w:cs="Times New Roman"/>
          <w:color w:val="000000"/>
          <w:sz w:val="28"/>
          <w:szCs w:val="28"/>
          <w:lang w:eastAsia="ru-RU"/>
        </w:rPr>
        <w:t>96 с</w:t>
      </w:r>
      <w:r w:rsidR="00747C15">
        <w:rPr>
          <w:rFonts w:ascii="Times New Roman" w:eastAsia="Times New Roman" w:hAnsi="Times New Roman" w:cs="Times New Roman"/>
          <w:color w:val="000000"/>
          <w:sz w:val="28"/>
          <w:szCs w:val="28"/>
          <w:lang w:val="uk-UA" w:eastAsia="ru-RU"/>
        </w:rPr>
        <w:t>.</w:t>
      </w:r>
    </w:p>
    <w:p w14:paraId="1368E51A" w14:textId="432CA0D4" w:rsidR="0026108E" w:rsidRPr="00437F66" w:rsidRDefault="004C2073"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proofErr w:type="spellStart"/>
      <w:r>
        <w:rPr>
          <w:sz w:val="28"/>
          <w:szCs w:val="28"/>
        </w:rPr>
        <w:t>Маклюэн</w:t>
      </w:r>
      <w:proofErr w:type="spellEnd"/>
      <w:r>
        <w:rPr>
          <w:sz w:val="28"/>
          <w:szCs w:val="28"/>
        </w:rPr>
        <w:t xml:space="preserve"> М. Понимания медиа. </w:t>
      </w:r>
      <w:proofErr w:type="gramStart"/>
      <w:r w:rsidR="00AB7103" w:rsidRPr="00437F66">
        <w:rPr>
          <w:sz w:val="28"/>
          <w:szCs w:val="28"/>
        </w:rPr>
        <w:t>Жуковский</w:t>
      </w:r>
      <w:r w:rsidR="00747C15">
        <w:rPr>
          <w:sz w:val="28"/>
          <w:szCs w:val="28"/>
          <w:lang w:val="uk-UA"/>
        </w:rPr>
        <w:t xml:space="preserve"> </w:t>
      </w:r>
      <w:r w:rsidR="00747C15">
        <w:rPr>
          <w:sz w:val="28"/>
          <w:szCs w:val="28"/>
        </w:rPr>
        <w:t>:</w:t>
      </w:r>
      <w:proofErr w:type="gramEnd"/>
      <w:r w:rsidR="00747C15">
        <w:rPr>
          <w:sz w:val="28"/>
          <w:szCs w:val="28"/>
        </w:rPr>
        <w:t xml:space="preserve"> Канон-Пресс-Ц, 2003. 464</w:t>
      </w:r>
      <w:r w:rsidR="00747C15">
        <w:rPr>
          <w:sz w:val="28"/>
          <w:szCs w:val="28"/>
          <w:lang w:val="uk-UA"/>
        </w:rPr>
        <w:t> </w:t>
      </w:r>
      <w:r w:rsidR="00AB7103" w:rsidRPr="00437F66">
        <w:rPr>
          <w:sz w:val="28"/>
          <w:szCs w:val="28"/>
        </w:rPr>
        <w:t>с.</w:t>
      </w:r>
    </w:p>
    <w:p w14:paraId="27095E4B" w14:textId="6E62FA18" w:rsidR="0026108E" w:rsidRPr="004732E5" w:rsidRDefault="004732E5"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732E5">
        <w:rPr>
          <w:sz w:val="28"/>
          <w:szCs w:val="28"/>
        </w:rPr>
        <w:t xml:space="preserve">Глазунова С. М. </w:t>
      </w:r>
      <w:proofErr w:type="spellStart"/>
      <w:r w:rsidRPr="004732E5">
        <w:rPr>
          <w:sz w:val="28"/>
          <w:szCs w:val="28"/>
        </w:rPr>
        <w:t>Соціально-психологічний</w:t>
      </w:r>
      <w:proofErr w:type="spellEnd"/>
      <w:r w:rsidRPr="004732E5">
        <w:rPr>
          <w:sz w:val="28"/>
          <w:szCs w:val="28"/>
        </w:rPr>
        <w:t xml:space="preserve"> </w:t>
      </w:r>
      <w:proofErr w:type="spellStart"/>
      <w:r w:rsidRPr="004732E5">
        <w:rPr>
          <w:sz w:val="28"/>
          <w:szCs w:val="28"/>
        </w:rPr>
        <w:t>механізм</w:t>
      </w:r>
      <w:proofErr w:type="spellEnd"/>
      <w:r w:rsidRPr="004732E5">
        <w:rPr>
          <w:sz w:val="28"/>
          <w:szCs w:val="28"/>
        </w:rPr>
        <w:t xml:space="preserve"> </w:t>
      </w:r>
      <w:proofErr w:type="spellStart"/>
      <w:r w:rsidRPr="004732E5">
        <w:rPr>
          <w:sz w:val="28"/>
          <w:szCs w:val="28"/>
        </w:rPr>
        <w:t>впливу</w:t>
      </w:r>
      <w:proofErr w:type="spellEnd"/>
      <w:r w:rsidRPr="004732E5">
        <w:rPr>
          <w:sz w:val="28"/>
          <w:szCs w:val="28"/>
        </w:rPr>
        <w:t xml:space="preserve"> </w:t>
      </w:r>
      <w:proofErr w:type="spellStart"/>
      <w:r w:rsidRPr="004732E5">
        <w:rPr>
          <w:sz w:val="28"/>
          <w:szCs w:val="28"/>
        </w:rPr>
        <w:t>рекламних</w:t>
      </w:r>
      <w:proofErr w:type="spellEnd"/>
      <w:r w:rsidRPr="004732E5">
        <w:rPr>
          <w:sz w:val="28"/>
          <w:szCs w:val="28"/>
        </w:rPr>
        <w:t xml:space="preserve"> </w:t>
      </w:r>
      <w:proofErr w:type="spellStart"/>
      <w:r w:rsidRPr="004732E5">
        <w:rPr>
          <w:sz w:val="28"/>
          <w:szCs w:val="28"/>
        </w:rPr>
        <w:t>політичних</w:t>
      </w:r>
      <w:proofErr w:type="spellEnd"/>
      <w:r w:rsidRPr="004732E5">
        <w:rPr>
          <w:sz w:val="28"/>
          <w:szCs w:val="28"/>
        </w:rPr>
        <w:t xml:space="preserve"> </w:t>
      </w:r>
      <w:proofErr w:type="spellStart"/>
      <w:r w:rsidRPr="004732E5">
        <w:rPr>
          <w:sz w:val="28"/>
          <w:szCs w:val="28"/>
        </w:rPr>
        <w:t>міфів</w:t>
      </w:r>
      <w:proofErr w:type="spellEnd"/>
      <w:r w:rsidRPr="004732E5">
        <w:rPr>
          <w:sz w:val="28"/>
          <w:szCs w:val="28"/>
        </w:rPr>
        <w:t xml:space="preserve"> на </w:t>
      </w:r>
      <w:proofErr w:type="spellStart"/>
      <w:r w:rsidRPr="004732E5">
        <w:rPr>
          <w:sz w:val="28"/>
          <w:szCs w:val="28"/>
        </w:rPr>
        <w:t>мотиваційну</w:t>
      </w:r>
      <w:proofErr w:type="spellEnd"/>
      <w:r w:rsidRPr="004732E5">
        <w:rPr>
          <w:sz w:val="28"/>
          <w:szCs w:val="28"/>
        </w:rPr>
        <w:t xml:space="preserve"> сферу </w:t>
      </w:r>
      <w:proofErr w:type="spellStart"/>
      <w:r w:rsidRPr="004732E5">
        <w:rPr>
          <w:sz w:val="28"/>
          <w:szCs w:val="28"/>
        </w:rPr>
        <w:t>виборця</w:t>
      </w:r>
      <w:proofErr w:type="spellEnd"/>
      <w:r w:rsidRPr="004732E5">
        <w:rPr>
          <w:sz w:val="28"/>
          <w:szCs w:val="28"/>
        </w:rPr>
        <w:t xml:space="preserve">. </w:t>
      </w:r>
      <w:proofErr w:type="spellStart"/>
      <w:r w:rsidRPr="004732E5">
        <w:rPr>
          <w:sz w:val="28"/>
          <w:szCs w:val="28"/>
        </w:rPr>
        <w:t>Наукові</w:t>
      </w:r>
      <w:proofErr w:type="spellEnd"/>
      <w:r w:rsidRPr="004732E5">
        <w:rPr>
          <w:sz w:val="28"/>
          <w:szCs w:val="28"/>
        </w:rPr>
        <w:t xml:space="preserve"> </w:t>
      </w:r>
      <w:proofErr w:type="spellStart"/>
      <w:r w:rsidRPr="004732E5">
        <w:rPr>
          <w:sz w:val="28"/>
          <w:szCs w:val="28"/>
        </w:rPr>
        <w:t>студіїі</w:t>
      </w:r>
      <w:proofErr w:type="spellEnd"/>
      <w:r w:rsidRPr="004732E5">
        <w:rPr>
          <w:sz w:val="28"/>
          <w:szCs w:val="28"/>
        </w:rPr>
        <w:t xml:space="preserve"> з </w:t>
      </w:r>
      <w:proofErr w:type="spellStart"/>
      <w:r w:rsidRPr="004732E5">
        <w:rPr>
          <w:sz w:val="28"/>
          <w:szCs w:val="28"/>
        </w:rPr>
        <w:t>соціальної</w:t>
      </w:r>
      <w:proofErr w:type="spellEnd"/>
      <w:r w:rsidRPr="004732E5">
        <w:rPr>
          <w:sz w:val="28"/>
          <w:szCs w:val="28"/>
        </w:rPr>
        <w:t xml:space="preserve"> та </w:t>
      </w:r>
      <w:proofErr w:type="spellStart"/>
      <w:proofErr w:type="gramStart"/>
      <w:r w:rsidRPr="004732E5">
        <w:rPr>
          <w:sz w:val="28"/>
          <w:szCs w:val="28"/>
        </w:rPr>
        <w:t>політичноїпсихології</w:t>
      </w:r>
      <w:proofErr w:type="spellEnd"/>
      <w:r w:rsidR="00747C15">
        <w:rPr>
          <w:sz w:val="28"/>
          <w:szCs w:val="28"/>
          <w:lang w:val="uk-UA"/>
        </w:rPr>
        <w:t xml:space="preserve"> </w:t>
      </w:r>
      <w:r w:rsidRPr="004732E5">
        <w:rPr>
          <w:sz w:val="28"/>
          <w:szCs w:val="28"/>
        </w:rPr>
        <w:t>:</w:t>
      </w:r>
      <w:proofErr w:type="gramEnd"/>
      <w:r w:rsidRPr="004732E5">
        <w:rPr>
          <w:sz w:val="28"/>
          <w:szCs w:val="28"/>
        </w:rPr>
        <w:t xml:space="preserve"> </w:t>
      </w:r>
      <w:proofErr w:type="spellStart"/>
      <w:r w:rsidRPr="004732E5">
        <w:rPr>
          <w:sz w:val="28"/>
          <w:szCs w:val="28"/>
        </w:rPr>
        <w:t>зб</w:t>
      </w:r>
      <w:proofErr w:type="spellEnd"/>
      <w:r w:rsidRPr="004732E5">
        <w:rPr>
          <w:sz w:val="28"/>
          <w:szCs w:val="28"/>
        </w:rPr>
        <w:t xml:space="preserve">. </w:t>
      </w:r>
      <w:proofErr w:type="spellStart"/>
      <w:r w:rsidRPr="004732E5">
        <w:rPr>
          <w:sz w:val="28"/>
          <w:szCs w:val="28"/>
        </w:rPr>
        <w:t>ста</w:t>
      </w:r>
      <w:r w:rsidR="00747C15">
        <w:rPr>
          <w:sz w:val="28"/>
          <w:szCs w:val="28"/>
        </w:rPr>
        <w:t>ттей</w:t>
      </w:r>
      <w:proofErr w:type="spellEnd"/>
      <w:r w:rsidR="00747C15">
        <w:rPr>
          <w:sz w:val="28"/>
          <w:szCs w:val="28"/>
        </w:rPr>
        <w:t xml:space="preserve">. </w:t>
      </w:r>
      <w:proofErr w:type="spellStart"/>
      <w:r w:rsidR="00747C15">
        <w:rPr>
          <w:sz w:val="28"/>
          <w:szCs w:val="28"/>
        </w:rPr>
        <w:t>Київ</w:t>
      </w:r>
      <w:proofErr w:type="spellEnd"/>
      <w:r w:rsidR="00747C15">
        <w:rPr>
          <w:sz w:val="28"/>
          <w:szCs w:val="28"/>
        </w:rPr>
        <w:t>, 2003. Вип. 7 (10)</w:t>
      </w:r>
      <w:proofErr w:type="gramStart"/>
      <w:r w:rsidR="00747C15">
        <w:rPr>
          <w:sz w:val="28"/>
          <w:szCs w:val="28"/>
        </w:rPr>
        <w:t xml:space="preserve">. </w:t>
      </w:r>
      <w:proofErr w:type="gramEnd"/>
      <w:r w:rsidR="00747C15">
        <w:rPr>
          <w:sz w:val="28"/>
          <w:szCs w:val="28"/>
          <w:lang w:val="uk-UA"/>
        </w:rPr>
        <w:t>С</w:t>
      </w:r>
      <w:r w:rsidRPr="004732E5">
        <w:rPr>
          <w:sz w:val="28"/>
          <w:szCs w:val="28"/>
        </w:rPr>
        <w:t xml:space="preserve">. 224- 237. </w:t>
      </w:r>
      <w:r w:rsidRPr="004732E5">
        <w:rPr>
          <w:sz w:val="28"/>
          <w:szCs w:val="28"/>
          <w:lang w:val="en-US"/>
        </w:rPr>
        <w:t>URL</w:t>
      </w:r>
      <w:r w:rsidRPr="00747C15">
        <w:rPr>
          <w:sz w:val="28"/>
          <w:szCs w:val="28"/>
        </w:rPr>
        <w:t xml:space="preserve">: </w:t>
      </w:r>
      <w:r w:rsidRPr="00747C15">
        <w:rPr>
          <w:sz w:val="28"/>
          <w:szCs w:val="28"/>
          <w:lang w:val="uk-UA"/>
        </w:rPr>
        <w:t>http://www.ispp.org.ua/backup_ispp/1229701314.pdf</w:t>
      </w:r>
    </w:p>
    <w:p w14:paraId="33F2A524" w14:textId="314554A1" w:rsidR="00672AD1"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w:t>
      </w:r>
      <w:r w:rsidR="00022055" w:rsidRPr="00437F66">
        <w:rPr>
          <w:sz w:val="28"/>
          <w:szCs w:val="28"/>
          <w:lang w:val="uk-UA"/>
        </w:rPr>
        <w:t xml:space="preserve">Гринчишин Я. М. Методологія наукових досліджень : конспект лекцій. Львів : ЛНУ ім. І. Франка, 2016. 69 с. </w:t>
      </w:r>
      <w:r w:rsidR="00022055" w:rsidRPr="00437F66">
        <w:rPr>
          <w:rFonts w:eastAsia="Batang"/>
          <w:sz w:val="28"/>
          <w:szCs w:val="28"/>
          <w:lang w:val="uk-UA"/>
        </w:rPr>
        <w:t xml:space="preserve">URL : </w:t>
      </w:r>
      <w:r w:rsidR="00672AD1" w:rsidRPr="00747C15">
        <w:rPr>
          <w:sz w:val="28"/>
          <w:szCs w:val="28"/>
          <w:lang w:val="uk-UA"/>
        </w:rPr>
        <w:t>https://financial.lnu.edu.ua/wp</w:t>
      </w:r>
      <w:r w:rsidR="00672AD1" w:rsidRPr="00747C15">
        <w:rPr>
          <w:sz w:val="28"/>
          <w:szCs w:val="28"/>
          <w:lang w:val="en-US"/>
        </w:rPr>
        <w:t>-</w:t>
      </w:r>
      <w:proofErr w:type="spellStart"/>
      <w:r w:rsidR="00672AD1" w:rsidRPr="00747C15">
        <w:rPr>
          <w:sz w:val="28"/>
          <w:szCs w:val="28"/>
          <w:lang w:val="uk-UA"/>
        </w:rPr>
        <w:t>content</w:t>
      </w:r>
      <w:proofErr w:type="spellEnd"/>
      <w:r w:rsidR="00672AD1" w:rsidRPr="00747C15">
        <w:rPr>
          <w:sz w:val="28"/>
          <w:szCs w:val="28"/>
          <w:lang w:val="uk-UA"/>
        </w:rPr>
        <w:t>/</w:t>
      </w:r>
      <w:proofErr w:type="spellStart"/>
      <w:r w:rsidR="00672AD1" w:rsidRPr="00747C15">
        <w:rPr>
          <w:sz w:val="28"/>
          <w:szCs w:val="28"/>
          <w:lang w:val="uk-UA"/>
        </w:rPr>
        <w:t>uploads</w:t>
      </w:r>
      <w:proofErr w:type="spellEnd"/>
      <w:r w:rsidR="00672AD1" w:rsidRPr="00747C15">
        <w:rPr>
          <w:sz w:val="28"/>
          <w:szCs w:val="28"/>
          <w:lang w:val="uk-UA"/>
        </w:rPr>
        <w:t>/2015/10/Lekts-MNDuF.pdf</w:t>
      </w:r>
      <w:r w:rsidR="00672AD1" w:rsidRPr="00747C15">
        <w:rPr>
          <w:sz w:val="28"/>
          <w:szCs w:val="28"/>
          <w:lang w:val="en-US"/>
        </w:rPr>
        <w:t xml:space="preserve"> </w:t>
      </w:r>
    </w:p>
    <w:p w14:paraId="37A2562F" w14:textId="307A66CE" w:rsidR="0026108E"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w:t>
      </w:r>
      <w:r w:rsidR="00022055" w:rsidRPr="00437F66">
        <w:rPr>
          <w:sz w:val="28"/>
          <w:szCs w:val="28"/>
          <w:lang w:val="uk-UA"/>
        </w:rPr>
        <w:t xml:space="preserve">Шейко В. М., </w:t>
      </w:r>
      <w:proofErr w:type="spellStart"/>
      <w:r w:rsidR="00022055" w:rsidRPr="00437F66">
        <w:rPr>
          <w:sz w:val="28"/>
          <w:szCs w:val="28"/>
          <w:lang w:val="uk-UA"/>
        </w:rPr>
        <w:t>Кушнаренко</w:t>
      </w:r>
      <w:proofErr w:type="spellEnd"/>
      <w:r w:rsidR="00022055" w:rsidRPr="00437F66">
        <w:rPr>
          <w:sz w:val="28"/>
          <w:szCs w:val="28"/>
          <w:lang w:val="uk-UA"/>
        </w:rPr>
        <w:t xml:space="preserve"> Н. М. Організація та методика науково-дослідницької діяльності : підручник. Київ : Знання-Пресс, 2003. 295 с. </w:t>
      </w:r>
      <w:r w:rsidR="00022055" w:rsidRPr="00437F66">
        <w:rPr>
          <w:rFonts w:eastAsia="Batang"/>
          <w:sz w:val="28"/>
          <w:szCs w:val="28"/>
          <w:lang w:val="uk-UA"/>
        </w:rPr>
        <w:t xml:space="preserve">URL : </w:t>
      </w:r>
      <w:r w:rsidR="00672AD1" w:rsidRPr="00747C15">
        <w:rPr>
          <w:sz w:val="28"/>
          <w:szCs w:val="28"/>
          <w:lang w:val="uk-UA"/>
        </w:rPr>
        <w:t>https://shron1.chtyvo.org.ua/Sheiko_Vasyl/Orhanizatsiia_ta_ metodyka_naukovo-doslidnytskoi_diialnosti.pdf</w:t>
      </w:r>
      <w:r w:rsidR="00672AD1" w:rsidRPr="00437F66">
        <w:rPr>
          <w:sz w:val="28"/>
          <w:szCs w:val="28"/>
          <w:lang w:val="uk-UA"/>
        </w:rPr>
        <w:t xml:space="preserve"> </w:t>
      </w:r>
    </w:p>
    <w:p w14:paraId="6E2E2320" w14:textId="491F74BF" w:rsidR="00672AD1" w:rsidRPr="00437F66" w:rsidRDefault="00022055"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sz w:val="28"/>
          <w:szCs w:val="28"/>
          <w:lang w:val="uk-UA"/>
        </w:rPr>
        <w:t xml:space="preserve">Ковальчук В. В., </w:t>
      </w:r>
      <w:proofErr w:type="spellStart"/>
      <w:r w:rsidRPr="00437F66">
        <w:rPr>
          <w:sz w:val="28"/>
          <w:szCs w:val="28"/>
          <w:lang w:val="uk-UA"/>
        </w:rPr>
        <w:t>Моїсєєв</w:t>
      </w:r>
      <w:proofErr w:type="spellEnd"/>
      <w:r w:rsidRPr="00437F66">
        <w:rPr>
          <w:sz w:val="28"/>
          <w:szCs w:val="28"/>
          <w:lang w:val="uk-UA"/>
        </w:rPr>
        <w:t xml:space="preserve"> Л. М. Основи наукових досліджень. Київ : Професіонал, 2004. 208 с. </w:t>
      </w:r>
      <w:r w:rsidRPr="00437F66">
        <w:rPr>
          <w:rFonts w:eastAsia="Batang"/>
          <w:sz w:val="28"/>
          <w:szCs w:val="28"/>
          <w:lang w:val="uk-UA"/>
        </w:rPr>
        <w:t xml:space="preserve">URL : </w:t>
      </w:r>
      <w:r w:rsidR="00672AD1" w:rsidRPr="00747C15">
        <w:rPr>
          <w:sz w:val="28"/>
          <w:szCs w:val="28"/>
          <w:lang w:val="uk-UA"/>
        </w:rPr>
        <w:t>http://pdf.lib.vntu.edu.ua/books/Kovalchuk_2005_240.pd</w:t>
      </w:r>
      <w:r w:rsidR="00672AD1" w:rsidRPr="00747C15">
        <w:rPr>
          <w:sz w:val="28"/>
          <w:szCs w:val="28"/>
          <w:lang w:val="en-US"/>
        </w:rPr>
        <w:t xml:space="preserve">f </w:t>
      </w:r>
    </w:p>
    <w:p w14:paraId="7755A4E5" w14:textId="284FCC33" w:rsidR="00022055" w:rsidRPr="00437F66" w:rsidRDefault="00022055"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proofErr w:type="spellStart"/>
      <w:r w:rsidRPr="00437F66">
        <w:rPr>
          <w:sz w:val="28"/>
          <w:szCs w:val="28"/>
          <w:lang w:val="uk-UA"/>
        </w:rPr>
        <w:t>Бірта</w:t>
      </w:r>
      <w:proofErr w:type="spellEnd"/>
      <w:r w:rsidRPr="00437F66">
        <w:rPr>
          <w:sz w:val="28"/>
          <w:szCs w:val="28"/>
          <w:lang w:val="uk-UA"/>
        </w:rPr>
        <w:t xml:space="preserve"> Г. О., </w:t>
      </w:r>
      <w:proofErr w:type="spellStart"/>
      <w:r w:rsidRPr="00437F66">
        <w:rPr>
          <w:sz w:val="28"/>
          <w:szCs w:val="28"/>
          <w:lang w:val="uk-UA"/>
        </w:rPr>
        <w:t>Бургу</w:t>
      </w:r>
      <w:proofErr w:type="spellEnd"/>
      <w:r w:rsidRPr="00437F66">
        <w:rPr>
          <w:sz w:val="28"/>
          <w:szCs w:val="28"/>
          <w:lang w:val="uk-UA"/>
        </w:rPr>
        <w:t xml:space="preserve"> Ю. Г. Методологія і </w:t>
      </w:r>
      <w:r w:rsidR="00747C15">
        <w:rPr>
          <w:sz w:val="28"/>
          <w:szCs w:val="28"/>
          <w:lang w:val="uk-UA"/>
        </w:rPr>
        <w:t>організація наукових досліджень </w:t>
      </w:r>
      <w:r w:rsidRPr="00437F66">
        <w:rPr>
          <w:sz w:val="28"/>
          <w:szCs w:val="28"/>
          <w:lang w:val="uk-UA"/>
        </w:rPr>
        <w:t xml:space="preserve">: </w:t>
      </w:r>
      <w:proofErr w:type="spellStart"/>
      <w:r w:rsidRPr="00437F66">
        <w:rPr>
          <w:sz w:val="28"/>
          <w:szCs w:val="28"/>
          <w:lang w:val="uk-UA"/>
        </w:rPr>
        <w:t>навч</w:t>
      </w:r>
      <w:proofErr w:type="spellEnd"/>
      <w:r w:rsidRPr="00437F66">
        <w:rPr>
          <w:sz w:val="28"/>
          <w:szCs w:val="28"/>
          <w:lang w:val="uk-UA"/>
        </w:rPr>
        <w:t xml:space="preserve">. </w:t>
      </w:r>
      <w:proofErr w:type="spellStart"/>
      <w:r w:rsidRPr="00437F66">
        <w:rPr>
          <w:sz w:val="28"/>
          <w:szCs w:val="28"/>
          <w:lang w:val="uk-UA"/>
        </w:rPr>
        <w:t>посіб</w:t>
      </w:r>
      <w:proofErr w:type="spellEnd"/>
      <w:r w:rsidRPr="00437F66">
        <w:rPr>
          <w:sz w:val="28"/>
          <w:szCs w:val="28"/>
          <w:lang w:val="uk-UA"/>
        </w:rPr>
        <w:t xml:space="preserve">. Київ : Центр </w:t>
      </w:r>
      <w:proofErr w:type="spellStart"/>
      <w:r w:rsidRPr="00437F66">
        <w:rPr>
          <w:sz w:val="28"/>
          <w:szCs w:val="28"/>
          <w:lang w:val="uk-UA"/>
        </w:rPr>
        <w:t>учб</w:t>
      </w:r>
      <w:proofErr w:type="spellEnd"/>
      <w:r w:rsidRPr="00437F66">
        <w:rPr>
          <w:sz w:val="28"/>
          <w:szCs w:val="28"/>
          <w:lang w:val="uk-UA"/>
        </w:rPr>
        <w:t xml:space="preserve">. літератури, 2014. 142 с. </w:t>
      </w:r>
      <w:r w:rsidRPr="00437F66">
        <w:rPr>
          <w:rFonts w:eastAsia="Batang"/>
          <w:sz w:val="28"/>
          <w:szCs w:val="28"/>
          <w:lang w:val="uk-UA"/>
        </w:rPr>
        <w:t xml:space="preserve">URL : </w:t>
      </w:r>
      <w:r w:rsidR="00672AD1" w:rsidRPr="00747C15">
        <w:rPr>
          <w:sz w:val="28"/>
          <w:szCs w:val="28"/>
          <w:lang w:val="uk-UA"/>
        </w:rPr>
        <w:t>https://shron1.chtyvo.org.ua/Burhu_Yurii/Metodolohiia_i_orhanizatsiia_naukovykh_doslidzhen.pdf</w:t>
      </w:r>
      <w:r w:rsidR="00672AD1" w:rsidRPr="00747C15">
        <w:rPr>
          <w:sz w:val="28"/>
          <w:szCs w:val="28"/>
          <w:lang w:val="en-US"/>
        </w:rPr>
        <w:t xml:space="preserve"> </w:t>
      </w:r>
    </w:p>
    <w:p w14:paraId="07681F2E" w14:textId="1E674335" w:rsidR="00022055" w:rsidRPr="00437F66" w:rsidRDefault="00022055" w:rsidP="00D429D5">
      <w:pPr>
        <w:pStyle w:val="a5"/>
        <w:numPr>
          <w:ilvl w:val="0"/>
          <w:numId w:val="10"/>
        </w:numPr>
        <w:tabs>
          <w:tab w:val="left" w:pos="1134"/>
        </w:tabs>
        <w:spacing w:before="0" w:beforeAutospacing="0" w:after="0" w:afterAutospacing="0" w:line="360" w:lineRule="auto"/>
        <w:ind w:left="0" w:firstLine="709"/>
        <w:jc w:val="both"/>
        <w:textAlignment w:val="baseline"/>
        <w:rPr>
          <w:color w:val="000000"/>
          <w:sz w:val="28"/>
          <w:szCs w:val="28"/>
          <w:lang w:val="uk-UA"/>
        </w:rPr>
      </w:pPr>
      <w:proofErr w:type="spellStart"/>
      <w:r w:rsidRPr="00437F66">
        <w:rPr>
          <w:sz w:val="28"/>
          <w:szCs w:val="28"/>
          <w:lang w:val="uk-UA"/>
        </w:rPr>
        <w:lastRenderedPageBreak/>
        <w:t>Цехмістрова</w:t>
      </w:r>
      <w:proofErr w:type="spellEnd"/>
      <w:r w:rsidRPr="00437F66">
        <w:rPr>
          <w:sz w:val="28"/>
          <w:szCs w:val="28"/>
          <w:lang w:val="uk-UA"/>
        </w:rPr>
        <w:t xml:space="preserve"> Г. С. Основи наукових досліджень : </w:t>
      </w:r>
      <w:proofErr w:type="spellStart"/>
      <w:r w:rsidRPr="00437F66">
        <w:rPr>
          <w:sz w:val="28"/>
          <w:szCs w:val="28"/>
          <w:lang w:val="uk-UA"/>
        </w:rPr>
        <w:t>навч</w:t>
      </w:r>
      <w:proofErr w:type="spellEnd"/>
      <w:r w:rsidRPr="00437F66">
        <w:rPr>
          <w:sz w:val="28"/>
          <w:szCs w:val="28"/>
          <w:lang w:val="uk-UA"/>
        </w:rPr>
        <w:t xml:space="preserve">. </w:t>
      </w:r>
      <w:proofErr w:type="spellStart"/>
      <w:r w:rsidRPr="00437F66">
        <w:rPr>
          <w:sz w:val="28"/>
          <w:szCs w:val="28"/>
          <w:lang w:val="uk-UA"/>
        </w:rPr>
        <w:t>посіб</w:t>
      </w:r>
      <w:proofErr w:type="spellEnd"/>
      <w:r w:rsidRPr="00437F66">
        <w:rPr>
          <w:sz w:val="28"/>
          <w:szCs w:val="28"/>
          <w:lang w:val="uk-UA"/>
        </w:rPr>
        <w:t xml:space="preserve">. Київ : Слово, 2003. 240 с. </w:t>
      </w:r>
      <w:r w:rsidRPr="00437F66">
        <w:rPr>
          <w:rFonts w:eastAsia="Batang"/>
          <w:sz w:val="28"/>
          <w:szCs w:val="28"/>
          <w:lang w:val="uk-UA"/>
        </w:rPr>
        <w:t xml:space="preserve">URL : </w:t>
      </w:r>
      <w:r w:rsidRPr="00747C15">
        <w:rPr>
          <w:sz w:val="28"/>
          <w:szCs w:val="28"/>
          <w:lang w:val="uk-UA"/>
        </w:rPr>
        <w:t>https://www.imath.kiev.ua/~golub/ref/tsekhmistrova.pdf</w:t>
      </w:r>
    </w:p>
    <w:p w14:paraId="0D27C3FB" w14:textId="3C8BEBD5" w:rsidR="00022055" w:rsidRPr="00437F66" w:rsidRDefault="00022055"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sz w:val="28"/>
          <w:szCs w:val="28"/>
          <w:lang w:val="uk-UA"/>
        </w:rPr>
        <w:t xml:space="preserve">Теоретичні засади науково-дослідницької діяльності суб’єктів освітнього процесу університетів : практичний посібник / автор. колектив : В. Майборода, О. Ярошенко, Я. Скиба; за ред. О. Ярошенко. Київ : Інститут вищої освіти НАПН України, 2015. 174 с. </w:t>
      </w:r>
      <w:r w:rsidRPr="00437F66">
        <w:rPr>
          <w:rFonts w:eastAsia="Batang"/>
          <w:sz w:val="28"/>
          <w:szCs w:val="28"/>
          <w:lang w:val="uk-UA"/>
        </w:rPr>
        <w:t xml:space="preserve">URL : </w:t>
      </w:r>
      <w:r w:rsidR="00672AD1" w:rsidRPr="00747C15">
        <w:rPr>
          <w:rFonts w:eastAsia="Batang"/>
          <w:sz w:val="28"/>
          <w:szCs w:val="28"/>
          <w:lang w:val="uk-UA"/>
        </w:rPr>
        <w:t>https://ihed.org.ua/wp-content/uploads/2018/09/mon.-Konc-ta-metod-nauk-dosl_diyaln-subyektiv-Univs_IVO-NAPN-2016-178s.pdf</w:t>
      </w:r>
      <w:r w:rsidR="00672AD1" w:rsidRPr="00747C15">
        <w:rPr>
          <w:rFonts w:eastAsia="Batang"/>
          <w:sz w:val="28"/>
          <w:szCs w:val="28"/>
          <w:lang w:val="en-US"/>
        </w:rPr>
        <w:t xml:space="preserve"> </w:t>
      </w:r>
    </w:p>
    <w:p w14:paraId="346CC160" w14:textId="5D3F811B" w:rsidR="00022055" w:rsidRPr="00437F66" w:rsidRDefault="00FD409F"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Pr>
          <w:sz w:val="28"/>
          <w:szCs w:val="28"/>
          <w:lang w:val="uk-UA"/>
        </w:rPr>
        <w:t xml:space="preserve"> </w:t>
      </w:r>
      <w:proofErr w:type="spellStart"/>
      <w:r w:rsidR="00022055" w:rsidRPr="00437F66">
        <w:rPr>
          <w:sz w:val="28"/>
          <w:szCs w:val="28"/>
          <w:lang w:val="uk-UA"/>
        </w:rPr>
        <w:t>Важинський</w:t>
      </w:r>
      <w:proofErr w:type="spellEnd"/>
      <w:r w:rsidR="00022055" w:rsidRPr="00437F66">
        <w:rPr>
          <w:sz w:val="28"/>
          <w:szCs w:val="28"/>
          <w:lang w:val="uk-UA"/>
        </w:rPr>
        <w:t xml:space="preserve"> С. Е., Щербак Т. І. Методика та організація наукових досліджень : </w:t>
      </w:r>
      <w:proofErr w:type="spellStart"/>
      <w:r w:rsidR="00022055" w:rsidRPr="00437F66">
        <w:rPr>
          <w:sz w:val="28"/>
          <w:szCs w:val="28"/>
          <w:lang w:val="uk-UA"/>
        </w:rPr>
        <w:t>навч</w:t>
      </w:r>
      <w:proofErr w:type="spellEnd"/>
      <w:r w:rsidR="00022055" w:rsidRPr="00437F66">
        <w:rPr>
          <w:sz w:val="28"/>
          <w:szCs w:val="28"/>
          <w:lang w:val="uk-UA"/>
        </w:rPr>
        <w:t xml:space="preserve">. </w:t>
      </w:r>
      <w:proofErr w:type="spellStart"/>
      <w:r w:rsidR="00022055" w:rsidRPr="00437F66">
        <w:rPr>
          <w:sz w:val="28"/>
          <w:szCs w:val="28"/>
          <w:lang w:val="uk-UA"/>
        </w:rPr>
        <w:t>посіб</w:t>
      </w:r>
      <w:proofErr w:type="spellEnd"/>
      <w:r w:rsidR="00022055" w:rsidRPr="00437F66">
        <w:rPr>
          <w:sz w:val="28"/>
          <w:szCs w:val="28"/>
          <w:lang w:val="uk-UA"/>
        </w:rPr>
        <w:t xml:space="preserve">. Суми : </w:t>
      </w:r>
      <w:proofErr w:type="spellStart"/>
      <w:r w:rsidR="00022055" w:rsidRPr="00437F66">
        <w:rPr>
          <w:sz w:val="28"/>
          <w:szCs w:val="28"/>
          <w:lang w:val="uk-UA"/>
        </w:rPr>
        <w:t>СумДПУ</w:t>
      </w:r>
      <w:proofErr w:type="spellEnd"/>
      <w:r w:rsidR="00022055" w:rsidRPr="00437F66">
        <w:rPr>
          <w:sz w:val="28"/>
          <w:szCs w:val="28"/>
          <w:lang w:val="uk-UA"/>
        </w:rPr>
        <w:t xml:space="preserve"> ім. А. С. Макаренка, 2016. 260 с. </w:t>
      </w:r>
      <w:r w:rsidR="00022055" w:rsidRPr="00437F66">
        <w:rPr>
          <w:rFonts w:eastAsia="Batang"/>
          <w:sz w:val="28"/>
          <w:szCs w:val="28"/>
          <w:lang w:val="uk-UA"/>
        </w:rPr>
        <w:t xml:space="preserve">URL : </w:t>
      </w:r>
      <w:r w:rsidR="00672AD1" w:rsidRPr="00747C15">
        <w:rPr>
          <w:rFonts w:eastAsia="Batang"/>
          <w:sz w:val="28"/>
          <w:szCs w:val="28"/>
          <w:lang w:val="uk-UA"/>
        </w:rPr>
        <w:t>https://nuczu.edu.ua/sciencearchive/Articles/gornostal/vajinskii%20posibnyk.pdf</w:t>
      </w:r>
      <w:r w:rsidR="00672AD1" w:rsidRPr="00747C15">
        <w:rPr>
          <w:rFonts w:eastAsia="Batang"/>
          <w:sz w:val="28"/>
          <w:szCs w:val="28"/>
          <w:lang w:val="en-US"/>
        </w:rPr>
        <w:t xml:space="preserve"> </w:t>
      </w:r>
    </w:p>
    <w:p w14:paraId="07ADE49A" w14:textId="0A27B9B4" w:rsidR="00022055" w:rsidRPr="00437F66" w:rsidRDefault="00FD409F"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Pr>
          <w:sz w:val="28"/>
          <w:szCs w:val="28"/>
          <w:lang w:val="uk-UA"/>
        </w:rPr>
        <w:t xml:space="preserve"> </w:t>
      </w:r>
      <w:proofErr w:type="spellStart"/>
      <w:r w:rsidR="00022055" w:rsidRPr="00437F66">
        <w:rPr>
          <w:sz w:val="28"/>
          <w:szCs w:val="28"/>
          <w:lang w:val="uk-UA"/>
        </w:rPr>
        <w:t>Хилько</w:t>
      </w:r>
      <w:proofErr w:type="spellEnd"/>
      <w:r w:rsidR="00022055" w:rsidRPr="00437F66">
        <w:rPr>
          <w:sz w:val="28"/>
          <w:szCs w:val="28"/>
          <w:lang w:val="uk-UA"/>
        </w:rPr>
        <w:t xml:space="preserve"> М. Деякі методологічні проблеми дослідження соціально-комунікаційних технологій в українській науковій думці. </w:t>
      </w:r>
      <w:r w:rsidR="00022055" w:rsidRPr="00437F66">
        <w:rPr>
          <w:i/>
          <w:sz w:val="28"/>
          <w:szCs w:val="28"/>
          <w:lang w:val="uk-UA"/>
        </w:rPr>
        <w:t>Освіта регіону. Політологія, психологія, комунікації</w:t>
      </w:r>
      <w:r w:rsidR="00022055" w:rsidRPr="00437F66">
        <w:rPr>
          <w:sz w:val="28"/>
          <w:szCs w:val="28"/>
          <w:lang w:val="uk-UA"/>
        </w:rPr>
        <w:t>. 2014. № 1–2. С. 70–76</w:t>
      </w:r>
    </w:p>
    <w:p w14:paraId="740D61CE" w14:textId="204ECD53" w:rsidR="00022055" w:rsidRPr="00437F66" w:rsidRDefault="00FD409F"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Pr>
          <w:sz w:val="28"/>
          <w:szCs w:val="28"/>
          <w:lang w:val="uk-UA"/>
        </w:rPr>
        <w:t xml:space="preserve"> </w:t>
      </w:r>
      <w:proofErr w:type="spellStart"/>
      <w:r w:rsidR="00022055" w:rsidRPr="00437F66">
        <w:rPr>
          <w:sz w:val="28"/>
          <w:szCs w:val="28"/>
          <w:lang w:val="uk-UA"/>
        </w:rPr>
        <w:t>Gerbner</w:t>
      </w:r>
      <w:proofErr w:type="spellEnd"/>
      <w:r w:rsidR="00022055" w:rsidRPr="00437F66">
        <w:rPr>
          <w:sz w:val="28"/>
          <w:szCs w:val="28"/>
          <w:lang w:val="uk-UA"/>
        </w:rPr>
        <w:t xml:space="preserve"> G. </w:t>
      </w:r>
      <w:proofErr w:type="spellStart"/>
      <w:r w:rsidR="00022055" w:rsidRPr="00437F66">
        <w:rPr>
          <w:sz w:val="28"/>
          <w:szCs w:val="28"/>
          <w:lang w:val="uk-UA"/>
        </w:rPr>
        <w:t>Cultural</w:t>
      </w:r>
      <w:proofErr w:type="spellEnd"/>
      <w:r w:rsidR="00022055" w:rsidRPr="00437F66">
        <w:rPr>
          <w:sz w:val="28"/>
          <w:szCs w:val="28"/>
          <w:lang w:val="uk-UA"/>
        </w:rPr>
        <w:t xml:space="preserve"> </w:t>
      </w:r>
      <w:proofErr w:type="spellStart"/>
      <w:r w:rsidR="00022055" w:rsidRPr="00437F66">
        <w:rPr>
          <w:sz w:val="28"/>
          <w:szCs w:val="28"/>
          <w:lang w:val="uk-UA"/>
        </w:rPr>
        <w:t>Indicators</w:t>
      </w:r>
      <w:proofErr w:type="spellEnd"/>
      <w:r w:rsidR="00022055" w:rsidRPr="00437F66">
        <w:rPr>
          <w:sz w:val="28"/>
          <w:szCs w:val="28"/>
          <w:lang w:val="uk-UA"/>
        </w:rPr>
        <w:t xml:space="preserve">: </w:t>
      </w:r>
      <w:proofErr w:type="spellStart"/>
      <w:r w:rsidR="00022055" w:rsidRPr="00437F66">
        <w:rPr>
          <w:sz w:val="28"/>
          <w:szCs w:val="28"/>
          <w:lang w:val="uk-UA"/>
        </w:rPr>
        <w:t>the</w:t>
      </w:r>
      <w:proofErr w:type="spellEnd"/>
      <w:r w:rsidR="00022055" w:rsidRPr="00437F66">
        <w:rPr>
          <w:sz w:val="28"/>
          <w:szCs w:val="28"/>
          <w:lang w:val="uk-UA"/>
        </w:rPr>
        <w:t xml:space="preserve"> </w:t>
      </w:r>
      <w:proofErr w:type="spellStart"/>
      <w:r w:rsidR="00022055" w:rsidRPr="00437F66">
        <w:rPr>
          <w:sz w:val="28"/>
          <w:szCs w:val="28"/>
          <w:lang w:val="uk-UA"/>
        </w:rPr>
        <w:t>Case</w:t>
      </w:r>
      <w:proofErr w:type="spellEnd"/>
      <w:r w:rsidR="00022055" w:rsidRPr="00437F66">
        <w:rPr>
          <w:sz w:val="28"/>
          <w:szCs w:val="28"/>
          <w:lang w:val="uk-UA"/>
        </w:rPr>
        <w:t xml:space="preserve"> </w:t>
      </w:r>
      <w:proofErr w:type="spellStart"/>
      <w:r w:rsidR="00022055" w:rsidRPr="00437F66">
        <w:rPr>
          <w:sz w:val="28"/>
          <w:szCs w:val="28"/>
          <w:lang w:val="uk-UA"/>
        </w:rPr>
        <w:t>of</w:t>
      </w:r>
      <w:proofErr w:type="spellEnd"/>
      <w:r w:rsidR="00022055" w:rsidRPr="00437F66">
        <w:rPr>
          <w:sz w:val="28"/>
          <w:szCs w:val="28"/>
          <w:lang w:val="uk-UA"/>
        </w:rPr>
        <w:t xml:space="preserve"> </w:t>
      </w:r>
      <w:proofErr w:type="spellStart"/>
      <w:r w:rsidR="00022055" w:rsidRPr="00437F66">
        <w:rPr>
          <w:sz w:val="28"/>
          <w:szCs w:val="28"/>
          <w:lang w:val="uk-UA"/>
        </w:rPr>
        <w:t>Violence</w:t>
      </w:r>
      <w:proofErr w:type="spellEnd"/>
      <w:r w:rsidR="00022055" w:rsidRPr="00437F66">
        <w:rPr>
          <w:sz w:val="28"/>
          <w:szCs w:val="28"/>
          <w:lang w:val="uk-UA"/>
        </w:rPr>
        <w:t xml:space="preserve"> </w:t>
      </w:r>
      <w:proofErr w:type="spellStart"/>
      <w:r w:rsidR="00022055" w:rsidRPr="00437F66">
        <w:rPr>
          <w:sz w:val="28"/>
          <w:szCs w:val="28"/>
          <w:lang w:val="uk-UA"/>
        </w:rPr>
        <w:t>in</w:t>
      </w:r>
      <w:proofErr w:type="spellEnd"/>
      <w:r w:rsidR="00022055" w:rsidRPr="00437F66">
        <w:rPr>
          <w:sz w:val="28"/>
          <w:szCs w:val="28"/>
          <w:lang w:val="uk-UA"/>
        </w:rPr>
        <w:t xml:space="preserve"> </w:t>
      </w:r>
      <w:proofErr w:type="spellStart"/>
      <w:r w:rsidR="00022055" w:rsidRPr="00437F66">
        <w:rPr>
          <w:sz w:val="28"/>
          <w:szCs w:val="28"/>
          <w:lang w:val="uk-UA"/>
        </w:rPr>
        <w:t>Television</w:t>
      </w:r>
      <w:proofErr w:type="spellEnd"/>
      <w:r w:rsidR="00022055" w:rsidRPr="00437F66">
        <w:rPr>
          <w:sz w:val="28"/>
          <w:szCs w:val="28"/>
          <w:lang w:val="uk-UA"/>
        </w:rPr>
        <w:t xml:space="preserve"> </w:t>
      </w:r>
      <w:proofErr w:type="spellStart"/>
      <w:r w:rsidR="00022055" w:rsidRPr="00437F66">
        <w:rPr>
          <w:sz w:val="28"/>
          <w:szCs w:val="28"/>
          <w:lang w:val="uk-UA"/>
        </w:rPr>
        <w:t>Drama</w:t>
      </w:r>
      <w:proofErr w:type="spellEnd"/>
      <w:r w:rsidR="00022055" w:rsidRPr="00437F66">
        <w:rPr>
          <w:sz w:val="28"/>
          <w:szCs w:val="28"/>
          <w:lang w:val="uk-UA"/>
        </w:rPr>
        <w:t xml:space="preserve">. </w:t>
      </w:r>
      <w:proofErr w:type="spellStart"/>
      <w:r w:rsidR="00022055" w:rsidRPr="00437F66">
        <w:rPr>
          <w:i/>
          <w:sz w:val="28"/>
          <w:szCs w:val="28"/>
          <w:lang w:val="uk-UA"/>
        </w:rPr>
        <w:t>The</w:t>
      </w:r>
      <w:proofErr w:type="spellEnd"/>
      <w:r w:rsidR="00022055" w:rsidRPr="00437F66">
        <w:rPr>
          <w:i/>
          <w:sz w:val="28"/>
          <w:szCs w:val="28"/>
          <w:lang w:val="uk-UA"/>
        </w:rPr>
        <w:t xml:space="preserve"> </w:t>
      </w:r>
      <w:proofErr w:type="spellStart"/>
      <w:r w:rsidR="00022055" w:rsidRPr="00437F66">
        <w:rPr>
          <w:i/>
          <w:sz w:val="28"/>
          <w:szCs w:val="28"/>
          <w:lang w:val="uk-UA"/>
        </w:rPr>
        <w:t>Annals</w:t>
      </w:r>
      <w:proofErr w:type="spellEnd"/>
      <w:r w:rsidR="00022055" w:rsidRPr="00437F66">
        <w:rPr>
          <w:i/>
          <w:sz w:val="28"/>
          <w:szCs w:val="28"/>
          <w:lang w:val="uk-UA"/>
        </w:rPr>
        <w:t xml:space="preserve"> </w:t>
      </w:r>
      <w:proofErr w:type="spellStart"/>
      <w:r w:rsidR="00022055" w:rsidRPr="00437F66">
        <w:rPr>
          <w:i/>
          <w:sz w:val="28"/>
          <w:szCs w:val="28"/>
          <w:lang w:val="uk-UA"/>
        </w:rPr>
        <w:t>of</w:t>
      </w:r>
      <w:proofErr w:type="spellEnd"/>
      <w:r w:rsidR="00022055" w:rsidRPr="00437F66">
        <w:rPr>
          <w:i/>
          <w:sz w:val="28"/>
          <w:szCs w:val="28"/>
          <w:lang w:val="uk-UA"/>
        </w:rPr>
        <w:t xml:space="preserve"> </w:t>
      </w:r>
      <w:proofErr w:type="spellStart"/>
      <w:r w:rsidR="00022055" w:rsidRPr="00437F66">
        <w:rPr>
          <w:i/>
          <w:sz w:val="28"/>
          <w:szCs w:val="28"/>
          <w:lang w:val="uk-UA"/>
        </w:rPr>
        <w:t>American</w:t>
      </w:r>
      <w:proofErr w:type="spellEnd"/>
      <w:r w:rsidR="00022055" w:rsidRPr="00437F66">
        <w:rPr>
          <w:i/>
          <w:sz w:val="28"/>
          <w:szCs w:val="28"/>
          <w:lang w:val="uk-UA"/>
        </w:rPr>
        <w:t xml:space="preserve"> </w:t>
      </w:r>
      <w:proofErr w:type="spellStart"/>
      <w:r w:rsidR="00022055" w:rsidRPr="00437F66">
        <w:rPr>
          <w:i/>
          <w:sz w:val="28"/>
          <w:szCs w:val="28"/>
          <w:lang w:val="uk-UA"/>
        </w:rPr>
        <w:t>Academy</w:t>
      </w:r>
      <w:proofErr w:type="spellEnd"/>
      <w:r w:rsidR="00022055" w:rsidRPr="00437F66">
        <w:rPr>
          <w:i/>
          <w:sz w:val="28"/>
          <w:szCs w:val="28"/>
          <w:lang w:val="uk-UA"/>
        </w:rPr>
        <w:t xml:space="preserve"> </w:t>
      </w:r>
      <w:proofErr w:type="spellStart"/>
      <w:r w:rsidR="00022055" w:rsidRPr="00437F66">
        <w:rPr>
          <w:i/>
          <w:sz w:val="28"/>
          <w:szCs w:val="28"/>
          <w:lang w:val="uk-UA"/>
        </w:rPr>
        <w:t>of</w:t>
      </w:r>
      <w:proofErr w:type="spellEnd"/>
      <w:r w:rsidR="00022055" w:rsidRPr="00437F66">
        <w:rPr>
          <w:i/>
          <w:sz w:val="28"/>
          <w:szCs w:val="28"/>
          <w:lang w:val="uk-UA"/>
        </w:rPr>
        <w:t xml:space="preserve"> </w:t>
      </w:r>
      <w:proofErr w:type="spellStart"/>
      <w:r w:rsidR="00022055" w:rsidRPr="00437F66">
        <w:rPr>
          <w:i/>
          <w:sz w:val="28"/>
          <w:szCs w:val="28"/>
          <w:lang w:val="uk-UA"/>
        </w:rPr>
        <w:t>Political</w:t>
      </w:r>
      <w:proofErr w:type="spellEnd"/>
      <w:r w:rsidR="00022055" w:rsidRPr="00437F66">
        <w:rPr>
          <w:i/>
          <w:sz w:val="28"/>
          <w:szCs w:val="28"/>
          <w:lang w:val="uk-UA"/>
        </w:rPr>
        <w:t xml:space="preserve"> </w:t>
      </w:r>
      <w:proofErr w:type="spellStart"/>
      <w:r w:rsidR="00022055" w:rsidRPr="00437F66">
        <w:rPr>
          <w:i/>
          <w:sz w:val="28"/>
          <w:szCs w:val="28"/>
          <w:lang w:val="uk-UA"/>
        </w:rPr>
        <w:t>and</w:t>
      </w:r>
      <w:proofErr w:type="spellEnd"/>
      <w:r w:rsidR="00022055" w:rsidRPr="00437F66">
        <w:rPr>
          <w:i/>
          <w:sz w:val="28"/>
          <w:szCs w:val="28"/>
          <w:lang w:val="uk-UA"/>
        </w:rPr>
        <w:t xml:space="preserve"> </w:t>
      </w:r>
      <w:proofErr w:type="spellStart"/>
      <w:r w:rsidR="00022055" w:rsidRPr="00437F66">
        <w:rPr>
          <w:i/>
          <w:sz w:val="28"/>
          <w:szCs w:val="28"/>
          <w:lang w:val="uk-UA"/>
        </w:rPr>
        <w:t>Social</w:t>
      </w:r>
      <w:proofErr w:type="spellEnd"/>
      <w:r w:rsidR="00022055" w:rsidRPr="00437F66">
        <w:rPr>
          <w:i/>
          <w:sz w:val="28"/>
          <w:szCs w:val="28"/>
          <w:lang w:val="uk-UA"/>
        </w:rPr>
        <w:t xml:space="preserve"> </w:t>
      </w:r>
      <w:proofErr w:type="spellStart"/>
      <w:r w:rsidR="00022055" w:rsidRPr="00437F66">
        <w:rPr>
          <w:i/>
          <w:sz w:val="28"/>
          <w:szCs w:val="28"/>
          <w:lang w:val="uk-UA"/>
        </w:rPr>
        <w:t>Science</w:t>
      </w:r>
      <w:proofErr w:type="spellEnd"/>
      <w:r w:rsidR="00022055" w:rsidRPr="00437F66">
        <w:rPr>
          <w:sz w:val="28"/>
          <w:szCs w:val="28"/>
          <w:lang w:val="uk-UA"/>
        </w:rPr>
        <w:t xml:space="preserve">. </w:t>
      </w:r>
      <w:proofErr w:type="spellStart"/>
      <w:r w:rsidR="00022055" w:rsidRPr="00437F66">
        <w:rPr>
          <w:sz w:val="28"/>
          <w:szCs w:val="28"/>
          <w:lang w:val="uk-UA"/>
        </w:rPr>
        <w:t>Philadelphia</w:t>
      </w:r>
      <w:proofErr w:type="spellEnd"/>
      <w:r w:rsidR="00022055" w:rsidRPr="00437F66">
        <w:rPr>
          <w:sz w:val="28"/>
          <w:szCs w:val="28"/>
          <w:lang w:val="uk-UA"/>
        </w:rPr>
        <w:t xml:space="preserve"> : </w:t>
      </w:r>
      <w:proofErr w:type="spellStart"/>
      <w:r w:rsidR="00022055" w:rsidRPr="00437F66">
        <w:rPr>
          <w:sz w:val="28"/>
          <w:szCs w:val="28"/>
          <w:lang w:val="uk-UA"/>
        </w:rPr>
        <w:t>Univers</w:t>
      </w:r>
      <w:r w:rsidR="00022055" w:rsidRPr="00437F66">
        <w:rPr>
          <w:sz w:val="28"/>
          <w:szCs w:val="28"/>
          <w:lang w:val="en-US"/>
        </w:rPr>
        <w:t>i</w:t>
      </w:r>
      <w:r w:rsidR="00022055" w:rsidRPr="00437F66">
        <w:rPr>
          <w:sz w:val="28"/>
          <w:szCs w:val="28"/>
          <w:lang w:val="uk-UA"/>
        </w:rPr>
        <w:t>ty</w:t>
      </w:r>
      <w:proofErr w:type="spellEnd"/>
      <w:r w:rsidR="00022055" w:rsidRPr="00437F66">
        <w:rPr>
          <w:sz w:val="28"/>
          <w:szCs w:val="28"/>
          <w:lang w:val="uk-UA"/>
        </w:rPr>
        <w:t xml:space="preserve"> </w:t>
      </w:r>
      <w:proofErr w:type="spellStart"/>
      <w:r w:rsidR="00022055" w:rsidRPr="00437F66">
        <w:rPr>
          <w:sz w:val="28"/>
          <w:szCs w:val="28"/>
          <w:lang w:val="uk-UA"/>
        </w:rPr>
        <w:t>of</w:t>
      </w:r>
      <w:proofErr w:type="spellEnd"/>
      <w:r w:rsidR="00022055" w:rsidRPr="00437F66">
        <w:rPr>
          <w:sz w:val="28"/>
          <w:szCs w:val="28"/>
          <w:lang w:val="uk-UA"/>
        </w:rPr>
        <w:t xml:space="preserve"> </w:t>
      </w:r>
      <w:proofErr w:type="spellStart"/>
      <w:r w:rsidR="00022055" w:rsidRPr="00437F66">
        <w:rPr>
          <w:sz w:val="28"/>
          <w:szCs w:val="28"/>
          <w:lang w:val="uk-UA"/>
        </w:rPr>
        <w:t>Pennsylvania</w:t>
      </w:r>
      <w:proofErr w:type="spellEnd"/>
      <w:r w:rsidR="00022055" w:rsidRPr="00437F66">
        <w:rPr>
          <w:sz w:val="28"/>
          <w:szCs w:val="28"/>
          <w:lang w:val="uk-UA"/>
        </w:rPr>
        <w:t xml:space="preserve">, 1970. </w:t>
      </w:r>
      <w:proofErr w:type="spellStart"/>
      <w:r w:rsidR="00022055" w:rsidRPr="00437F66">
        <w:rPr>
          <w:sz w:val="28"/>
          <w:szCs w:val="28"/>
          <w:lang w:val="uk-UA"/>
        </w:rPr>
        <w:t>Vol</w:t>
      </w:r>
      <w:proofErr w:type="spellEnd"/>
      <w:r w:rsidR="00022055" w:rsidRPr="00437F66">
        <w:rPr>
          <w:sz w:val="28"/>
          <w:szCs w:val="28"/>
          <w:lang w:val="uk-UA"/>
        </w:rPr>
        <w:t>. 388</w:t>
      </w:r>
    </w:p>
    <w:p w14:paraId="6335A46C" w14:textId="6CFECD8A" w:rsidR="00022055" w:rsidRPr="00437F66" w:rsidRDefault="00FD409F"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Pr>
          <w:sz w:val="28"/>
          <w:szCs w:val="28"/>
          <w:lang w:val="uk-UA"/>
        </w:rPr>
        <w:t xml:space="preserve"> </w:t>
      </w:r>
      <w:r w:rsidR="00022055" w:rsidRPr="00437F66">
        <w:rPr>
          <w:sz w:val="28"/>
          <w:szCs w:val="28"/>
          <w:lang w:val="uk-UA"/>
        </w:rPr>
        <w:t xml:space="preserve">Іванов В.Ф., Костенко Н.В. Контент-аналіз. </w:t>
      </w:r>
      <w:r w:rsidR="00022055" w:rsidRPr="00437F66">
        <w:rPr>
          <w:i/>
          <w:sz w:val="28"/>
          <w:szCs w:val="28"/>
          <w:lang w:val="uk-UA"/>
        </w:rPr>
        <w:t>Велика українська енциклопедія</w:t>
      </w:r>
      <w:r w:rsidR="00022055" w:rsidRPr="00437F66">
        <w:rPr>
          <w:sz w:val="28"/>
          <w:szCs w:val="28"/>
          <w:lang w:val="uk-UA"/>
        </w:rPr>
        <w:t xml:space="preserve">. </w:t>
      </w:r>
      <w:r w:rsidR="00285F9A" w:rsidRPr="008E1B57">
        <w:rPr>
          <w:sz w:val="28"/>
          <w:szCs w:val="28"/>
          <w:lang w:val="uk-UA"/>
        </w:rPr>
        <w:t xml:space="preserve">URL </w:t>
      </w:r>
      <w:r w:rsidR="00285F9A" w:rsidRPr="00F3711D">
        <w:rPr>
          <w:color w:val="000000"/>
          <w:sz w:val="28"/>
          <w:szCs w:val="28"/>
          <w:lang w:val="uk-UA"/>
        </w:rPr>
        <w:t xml:space="preserve">: </w:t>
      </w:r>
      <w:r w:rsidR="00285F9A" w:rsidRPr="00747C15">
        <w:rPr>
          <w:sz w:val="28"/>
          <w:szCs w:val="28"/>
        </w:rPr>
        <w:t>https://vue.gov.ua/Контент-аналіз</w:t>
      </w:r>
      <w:r w:rsidR="00285F9A" w:rsidRPr="00285F9A">
        <w:rPr>
          <w:color w:val="4472C4" w:themeColor="accent1"/>
          <w:sz w:val="28"/>
          <w:szCs w:val="28"/>
          <w:lang w:val="uk-UA"/>
        </w:rPr>
        <w:t>.</w:t>
      </w:r>
    </w:p>
    <w:p w14:paraId="69D11E44" w14:textId="57D530FA" w:rsidR="0026108E"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w:t>
      </w:r>
      <w:proofErr w:type="spellStart"/>
      <w:r w:rsidRPr="00437F66">
        <w:rPr>
          <w:color w:val="000000"/>
          <w:sz w:val="28"/>
          <w:szCs w:val="28"/>
          <w:lang w:val="uk-UA"/>
        </w:rPr>
        <w:t>Ор</w:t>
      </w:r>
      <w:r w:rsidR="00C62225" w:rsidRPr="00437F66">
        <w:rPr>
          <w:color w:val="000000"/>
          <w:sz w:val="28"/>
          <w:szCs w:val="28"/>
          <w:lang w:val="uk-UA"/>
        </w:rPr>
        <w:t>о</w:t>
      </w:r>
      <w:r w:rsidRPr="00437F66">
        <w:rPr>
          <w:color w:val="000000"/>
          <w:sz w:val="28"/>
          <w:szCs w:val="28"/>
          <w:lang w:val="uk-UA"/>
        </w:rPr>
        <w:t>ховська</w:t>
      </w:r>
      <w:proofErr w:type="spellEnd"/>
      <w:r w:rsidRPr="00437F66">
        <w:rPr>
          <w:color w:val="000000"/>
          <w:sz w:val="28"/>
          <w:szCs w:val="28"/>
          <w:lang w:val="uk-UA"/>
        </w:rPr>
        <w:t xml:space="preserve"> Л. А. Мас-медіа як складова людської комунікації. </w:t>
      </w:r>
      <w:r w:rsidRPr="004C2073">
        <w:rPr>
          <w:i/>
          <w:color w:val="000000"/>
          <w:sz w:val="28"/>
          <w:szCs w:val="28"/>
          <w:lang w:val="uk-UA"/>
        </w:rPr>
        <w:t>Вісник національного авіаційного університету</w:t>
      </w:r>
      <w:r w:rsidRPr="00921D78">
        <w:rPr>
          <w:i/>
          <w:color w:val="000000"/>
          <w:sz w:val="28"/>
          <w:szCs w:val="28"/>
          <w:lang w:val="uk-UA"/>
        </w:rPr>
        <w:t>: Філософія, Культурологія</w:t>
      </w:r>
      <w:r w:rsidRPr="00437F66">
        <w:rPr>
          <w:color w:val="000000"/>
          <w:sz w:val="28"/>
          <w:szCs w:val="28"/>
          <w:lang w:val="uk-UA"/>
        </w:rPr>
        <w:t>. 2011. № 1. с. 135 – 139. </w:t>
      </w:r>
    </w:p>
    <w:p w14:paraId="168304B3" w14:textId="310BEBFC" w:rsidR="0026108E" w:rsidRPr="00437F66" w:rsidRDefault="00FD409F"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Pr>
          <w:color w:val="000000"/>
          <w:sz w:val="28"/>
          <w:szCs w:val="28"/>
          <w:lang w:val="uk-UA"/>
        </w:rPr>
        <w:t xml:space="preserve"> </w:t>
      </w:r>
      <w:r w:rsidR="0026108E" w:rsidRPr="00437F66">
        <w:rPr>
          <w:color w:val="000000"/>
          <w:sz w:val="28"/>
          <w:szCs w:val="28"/>
          <w:lang w:val="uk-UA"/>
        </w:rPr>
        <w:t xml:space="preserve">Левицька І. М. Маніпуляція у міжособистісній взаємодії: поняття та зміст. </w:t>
      </w:r>
      <w:r w:rsidR="0026108E" w:rsidRPr="004C2073">
        <w:rPr>
          <w:i/>
          <w:color w:val="000000"/>
          <w:sz w:val="28"/>
          <w:szCs w:val="28"/>
          <w:lang w:val="uk-UA"/>
        </w:rPr>
        <w:t>Вісник Національного університету оборони України: Питання психології</w:t>
      </w:r>
      <w:r w:rsidR="0026108E" w:rsidRPr="00437F66">
        <w:rPr>
          <w:color w:val="000000"/>
          <w:sz w:val="28"/>
          <w:szCs w:val="28"/>
          <w:lang w:val="uk-UA"/>
        </w:rPr>
        <w:t>. 2014. № 6 (43). с. 212 – 216</w:t>
      </w:r>
    </w:p>
    <w:p w14:paraId="3B581361" w14:textId="3DC3B318" w:rsidR="0026108E"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w:t>
      </w:r>
      <w:proofErr w:type="spellStart"/>
      <w:r w:rsidRPr="00437F66">
        <w:rPr>
          <w:color w:val="000000"/>
          <w:sz w:val="28"/>
          <w:szCs w:val="28"/>
          <w:lang w:val="uk-UA"/>
        </w:rPr>
        <w:t>Доценко</w:t>
      </w:r>
      <w:proofErr w:type="spellEnd"/>
      <w:r w:rsidRPr="00437F66">
        <w:rPr>
          <w:color w:val="000000"/>
          <w:sz w:val="28"/>
          <w:szCs w:val="28"/>
          <w:lang w:val="uk-UA"/>
        </w:rPr>
        <w:t xml:space="preserve"> Е. Л. </w:t>
      </w:r>
      <w:proofErr w:type="spellStart"/>
      <w:r w:rsidRPr="00437F66">
        <w:rPr>
          <w:color w:val="000000"/>
          <w:sz w:val="28"/>
          <w:szCs w:val="28"/>
          <w:lang w:val="uk-UA"/>
        </w:rPr>
        <w:t>Психология</w:t>
      </w:r>
      <w:proofErr w:type="spellEnd"/>
      <w:r w:rsidRPr="00437F66">
        <w:rPr>
          <w:color w:val="000000"/>
          <w:sz w:val="28"/>
          <w:szCs w:val="28"/>
          <w:lang w:val="uk-UA"/>
        </w:rPr>
        <w:t xml:space="preserve"> </w:t>
      </w:r>
      <w:proofErr w:type="spellStart"/>
      <w:r w:rsidRPr="00437F66">
        <w:rPr>
          <w:color w:val="000000"/>
          <w:sz w:val="28"/>
          <w:szCs w:val="28"/>
          <w:lang w:val="uk-UA"/>
        </w:rPr>
        <w:t>манипуляции</w:t>
      </w:r>
      <w:proofErr w:type="spellEnd"/>
      <w:r w:rsidRPr="00437F66">
        <w:rPr>
          <w:color w:val="000000"/>
          <w:sz w:val="28"/>
          <w:szCs w:val="28"/>
          <w:lang w:val="uk-UA"/>
        </w:rPr>
        <w:t xml:space="preserve">: </w:t>
      </w:r>
      <w:proofErr w:type="spellStart"/>
      <w:r w:rsidRPr="00437F66">
        <w:rPr>
          <w:color w:val="000000"/>
          <w:sz w:val="28"/>
          <w:szCs w:val="28"/>
          <w:lang w:val="uk-UA"/>
        </w:rPr>
        <w:t>феномены</w:t>
      </w:r>
      <w:proofErr w:type="spellEnd"/>
      <w:r w:rsidRPr="00437F66">
        <w:rPr>
          <w:color w:val="000000"/>
          <w:sz w:val="28"/>
          <w:szCs w:val="28"/>
          <w:lang w:val="uk-UA"/>
        </w:rPr>
        <w:t xml:space="preserve">, </w:t>
      </w:r>
      <w:proofErr w:type="spellStart"/>
      <w:r w:rsidRPr="00437F66">
        <w:rPr>
          <w:color w:val="000000"/>
          <w:sz w:val="28"/>
          <w:szCs w:val="28"/>
          <w:lang w:val="uk-UA"/>
        </w:rPr>
        <w:t>механизмы</w:t>
      </w:r>
      <w:proofErr w:type="spellEnd"/>
      <w:r w:rsidRPr="00437F66">
        <w:rPr>
          <w:color w:val="000000"/>
          <w:sz w:val="28"/>
          <w:szCs w:val="28"/>
          <w:lang w:val="uk-UA"/>
        </w:rPr>
        <w:t xml:space="preserve">, </w:t>
      </w:r>
      <w:proofErr w:type="spellStart"/>
      <w:r w:rsidRPr="00437F66">
        <w:rPr>
          <w:color w:val="000000"/>
          <w:sz w:val="28"/>
          <w:szCs w:val="28"/>
          <w:lang w:val="uk-UA"/>
        </w:rPr>
        <w:t>защита</w:t>
      </w:r>
      <w:proofErr w:type="spellEnd"/>
      <w:r w:rsidRPr="00437F66">
        <w:rPr>
          <w:color w:val="000000"/>
          <w:sz w:val="28"/>
          <w:szCs w:val="28"/>
          <w:lang w:val="uk-UA"/>
        </w:rPr>
        <w:t xml:space="preserve">. Москва: </w:t>
      </w:r>
      <w:proofErr w:type="spellStart"/>
      <w:r w:rsidRPr="00437F66">
        <w:rPr>
          <w:color w:val="000000"/>
          <w:sz w:val="28"/>
          <w:szCs w:val="28"/>
          <w:lang w:val="uk-UA"/>
        </w:rPr>
        <w:t>ЧеРо</w:t>
      </w:r>
      <w:proofErr w:type="spellEnd"/>
      <w:r w:rsidRPr="00437F66">
        <w:rPr>
          <w:color w:val="000000"/>
          <w:sz w:val="28"/>
          <w:szCs w:val="28"/>
          <w:lang w:val="uk-UA"/>
        </w:rPr>
        <w:t xml:space="preserve">, </w:t>
      </w:r>
      <w:proofErr w:type="spellStart"/>
      <w:r w:rsidRPr="00437F66">
        <w:rPr>
          <w:color w:val="000000"/>
          <w:sz w:val="28"/>
          <w:szCs w:val="28"/>
          <w:lang w:val="uk-UA"/>
        </w:rPr>
        <w:t>Изд</w:t>
      </w:r>
      <w:proofErr w:type="spellEnd"/>
      <w:r w:rsidRPr="00437F66">
        <w:rPr>
          <w:color w:val="000000"/>
          <w:sz w:val="28"/>
          <w:szCs w:val="28"/>
          <w:lang w:val="uk-UA"/>
        </w:rPr>
        <w:t>-во МГУ. 1997. 334 с. </w:t>
      </w:r>
    </w:p>
    <w:p w14:paraId="17BA652E" w14:textId="78385912" w:rsidR="00376561" w:rsidRPr="00F42A00" w:rsidRDefault="00376561"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376561">
        <w:rPr>
          <w:color w:val="000000"/>
          <w:sz w:val="28"/>
          <w:szCs w:val="28"/>
          <w:lang w:val="uk-UA"/>
        </w:rPr>
        <w:t xml:space="preserve"> </w:t>
      </w:r>
      <w:proofErr w:type="spellStart"/>
      <w:r w:rsidRPr="00376561">
        <w:rPr>
          <w:sz w:val="28"/>
          <w:szCs w:val="28"/>
          <w:lang w:val="uk-UA"/>
        </w:rPr>
        <w:t>Різун</w:t>
      </w:r>
      <w:proofErr w:type="spellEnd"/>
      <w:r w:rsidRPr="00376561">
        <w:rPr>
          <w:sz w:val="28"/>
          <w:szCs w:val="28"/>
          <w:lang w:val="uk-UA"/>
        </w:rPr>
        <w:t xml:space="preserve"> В. В. Теорія масової комунікації: підручник для студентів галузі 0303 «Журналістика та інформація». </w:t>
      </w:r>
      <w:proofErr w:type="spellStart"/>
      <w:r w:rsidRPr="00376561">
        <w:rPr>
          <w:sz w:val="28"/>
          <w:szCs w:val="28"/>
        </w:rPr>
        <w:t>Київ</w:t>
      </w:r>
      <w:proofErr w:type="spellEnd"/>
      <w:r w:rsidRPr="00376561">
        <w:rPr>
          <w:sz w:val="28"/>
          <w:szCs w:val="28"/>
        </w:rPr>
        <w:t xml:space="preserve">: </w:t>
      </w:r>
      <w:proofErr w:type="spellStart"/>
      <w:r w:rsidRPr="00376561">
        <w:rPr>
          <w:sz w:val="28"/>
          <w:szCs w:val="28"/>
        </w:rPr>
        <w:t>Видавничий</w:t>
      </w:r>
      <w:proofErr w:type="spellEnd"/>
      <w:r w:rsidRPr="00376561">
        <w:rPr>
          <w:sz w:val="28"/>
          <w:szCs w:val="28"/>
        </w:rPr>
        <w:t xml:space="preserve"> центр «</w:t>
      </w:r>
      <w:proofErr w:type="spellStart"/>
      <w:r w:rsidRPr="00376561">
        <w:rPr>
          <w:sz w:val="28"/>
          <w:szCs w:val="28"/>
        </w:rPr>
        <w:t>Просвіта</w:t>
      </w:r>
      <w:proofErr w:type="spellEnd"/>
      <w:r w:rsidRPr="00376561">
        <w:rPr>
          <w:sz w:val="28"/>
          <w:szCs w:val="28"/>
        </w:rPr>
        <w:t>», 2008. 240 с</w:t>
      </w:r>
    </w:p>
    <w:p w14:paraId="24BE11B5" w14:textId="17CC1E6E" w:rsidR="00F42A00" w:rsidRPr="00F42A00" w:rsidRDefault="00F42A00"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F42A00">
        <w:rPr>
          <w:sz w:val="28"/>
          <w:szCs w:val="28"/>
        </w:rPr>
        <w:lastRenderedPageBreak/>
        <w:t xml:space="preserve"> </w:t>
      </w:r>
      <w:r w:rsidRPr="00F42A00">
        <w:rPr>
          <w:sz w:val="28"/>
          <w:szCs w:val="28"/>
          <w:lang w:val="uk-UA"/>
        </w:rPr>
        <w:t xml:space="preserve">Глазунова С. М. Соціально-психологічний механізм впливу рекламних політичних міфів на мотиваційну сферу виборця. </w:t>
      </w:r>
      <w:r w:rsidRPr="004C2073">
        <w:rPr>
          <w:i/>
          <w:sz w:val="28"/>
          <w:szCs w:val="28"/>
          <w:lang w:val="uk-UA"/>
        </w:rPr>
        <w:t>Наукові студії з соціальної та політичної</w:t>
      </w:r>
      <w:r w:rsidR="006F39C9" w:rsidRPr="004C2073">
        <w:rPr>
          <w:i/>
          <w:sz w:val="28"/>
          <w:szCs w:val="28"/>
          <w:lang w:val="uk-UA"/>
        </w:rPr>
        <w:t xml:space="preserve"> </w:t>
      </w:r>
      <w:r w:rsidRPr="004C2073">
        <w:rPr>
          <w:i/>
          <w:sz w:val="28"/>
          <w:szCs w:val="28"/>
          <w:lang w:val="uk-UA"/>
        </w:rPr>
        <w:t>психології</w:t>
      </w:r>
      <w:r w:rsidR="00747C15">
        <w:rPr>
          <w:i/>
          <w:sz w:val="28"/>
          <w:szCs w:val="28"/>
          <w:lang w:val="uk-UA"/>
        </w:rPr>
        <w:t xml:space="preserve"> </w:t>
      </w:r>
      <w:r w:rsidRPr="00F42A00">
        <w:rPr>
          <w:sz w:val="28"/>
          <w:szCs w:val="28"/>
          <w:lang w:val="uk-UA"/>
        </w:rPr>
        <w:t xml:space="preserve">: </w:t>
      </w:r>
      <w:proofErr w:type="spellStart"/>
      <w:r w:rsidRPr="00F42A00">
        <w:rPr>
          <w:sz w:val="28"/>
          <w:szCs w:val="28"/>
          <w:lang w:val="uk-UA"/>
        </w:rPr>
        <w:t>зб</w:t>
      </w:r>
      <w:proofErr w:type="spellEnd"/>
      <w:r w:rsidRPr="00F42A00">
        <w:rPr>
          <w:sz w:val="28"/>
          <w:szCs w:val="28"/>
          <w:lang w:val="uk-UA"/>
        </w:rPr>
        <w:t xml:space="preserve">. </w:t>
      </w:r>
      <w:proofErr w:type="spellStart"/>
      <w:r w:rsidRPr="00F42A00">
        <w:rPr>
          <w:sz w:val="28"/>
          <w:szCs w:val="28"/>
          <w:lang w:val="uk-UA"/>
        </w:rPr>
        <w:t>ста</w:t>
      </w:r>
      <w:r w:rsidR="00747C15">
        <w:rPr>
          <w:sz w:val="28"/>
          <w:szCs w:val="28"/>
          <w:lang w:val="uk-UA"/>
        </w:rPr>
        <w:t>ттей</w:t>
      </w:r>
      <w:proofErr w:type="spellEnd"/>
      <w:r w:rsidR="00747C15">
        <w:rPr>
          <w:sz w:val="28"/>
          <w:szCs w:val="28"/>
          <w:lang w:val="uk-UA"/>
        </w:rPr>
        <w:t xml:space="preserve">. Київ, 2003. </w:t>
      </w:r>
      <w:proofErr w:type="spellStart"/>
      <w:r w:rsidR="00747C15">
        <w:rPr>
          <w:sz w:val="28"/>
          <w:szCs w:val="28"/>
          <w:lang w:val="uk-UA"/>
        </w:rPr>
        <w:t>Вип</w:t>
      </w:r>
      <w:proofErr w:type="spellEnd"/>
      <w:r w:rsidR="00747C15">
        <w:rPr>
          <w:sz w:val="28"/>
          <w:szCs w:val="28"/>
          <w:lang w:val="uk-UA"/>
        </w:rPr>
        <w:t>. 7 (10). С</w:t>
      </w:r>
      <w:r w:rsidRPr="00F42A00">
        <w:rPr>
          <w:sz w:val="28"/>
          <w:szCs w:val="28"/>
          <w:lang w:val="uk-UA"/>
        </w:rPr>
        <w:t>. 224- 237</w:t>
      </w:r>
    </w:p>
    <w:p w14:paraId="3CEC4D99" w14:textId="314F4AE7" w:rsidR="0026108E"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Корнєв М. Н., Коваленко А. Б. Соціал</w:t>
      </w:r>
      <w:r w:rsidR="00747C15">
        <w:rPr>
          <w:color w:val="000000"/>
          <w:sz w:val="28"/>
          <w:szCs w:val="28"/>
          <w:lang w:val="uk-UA"/>
        </w:rPr>
        <w:t>ьна психологія. Київ, 1995. 304 </w:t>
      </w:r>
      <w:r w:rsidRPr="00437F66">
        <w:rPr>
          <w:color w:val="000000"/>
          <w:sz w:val="28"/>
          <w:szCs w:val="28"/>
          <w:lang w:val="uk-UA"/>
        </w:rPr>
        <w:t>с.</w:t>
      </w:r>
    </w:p>
    <w:p w14:paraId="5069CCDC" w14:textId="77777777" w:rsidR="0026108E"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xml:space="preserve"> Карпенко М. П. Суть поняття «маніпуляція», її характеристика та методи нейтралізації. </w:t>
      </w:r>
      <w:r w:rsidRPr="004C2073">
        <w:rPr>
          <w:i/>
          <w:color w:val="000000"/>
          <w:sz w:val="28"/>
          <w:szCs w:val="28"/>
          <w:lang w:val="uk-UA"/>
        </w:rPr>
        <w:t>Засоби навчальної та науково-дослідної роботи</w:t>
      </w:r>
      <w:r w:rsidRPr="00437F66">
        <w:rPr>
          <w:color w:val="000000"/>
          <w:sz w:val="28"/>
          <w:szCs w:val="28"/>
          <w:lang w:val="uk-UA"/>
        </w:rPr>
        <w:t>. 2015. Вип.45. с. 26–34. </w:t>
      </w:r>
    </w:p>
    <w:p w14:paraId="05E4EB71" w14:textId="6AF28234" w:rsidR="0026108E"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w:t>
      </w:r>
      <w:proofErr w:type="spellStart"/>
      <w:r w:rsidRPr="00437F66">
        <w:rPr>
          <w:color w:val="000000"/>
          <w:sz w:val="28"/>
          <w:szCs w:val="28"/>
          <w:lang w:val="uk-UA"/>
        </w:rPr>
        <w:t>Лойко</w:t>
      </w:r>
      <w:proofErr w:type="spellEnd"/>
      <w:r w:rsidRPr="00437F66">
        <w:rPr>
          <w:color w:val="000000"/>
          <w:sz w:val="28"/>
          <w:szCs w:val="28"/>
          <w:lang w:val="uk-UA"/>
        </w:rPr>
        <w:t xml:space="preserve"> В. В. До питання маніпуляції суспільною свідомістю у політичному дискурсі ЗМІ. </w:t>
      </w:r>
      <w:r w:rsidRPr="004C2073">
        <w:rPr>
          <w:i/>
          <w:color w:val="000000"/>
          <w:sz w:val="28"/>
          <w:szCs w:val="28"/>
          <w:lang w:val="uk-UA"/>
        </w:rPr>
        <w:t>Вісник Житомирського державного університету.</w:t>
      </w:r>
      <w:r w:rsidRPr="00437F66">
        <w:rPr>
          <w:color w:val="000000"/>
          <w:sz w:val="28"/>
          <w:szCs w:val="28"/>
          <w:lang w:val="uk-UA"/>
        </w:rPr>
        <w:t xml:space="preserve"> 2011. № 57. с. 179–181.</w:t>
      </w:r>
    </w:p>
    <w:p w14:paraId="5AB4F05C" w14:textId="7DD13049" w:rsidR="0026108E"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w:t>
      </w:r>
      <w:proofErr w:type="spellStart"/>
      <w:r w:rsidRPr="00437F66">
        <w:rPr>
          <w:color w:val="000000"/>
          <w:sz w:val="28"/>
          <w:szCs w:val="28"/>
          <w:lang w:val="uk-UA"/>
        </w:rPr>
        <w:t>Маклюэн</w:t>
      </w:r>
      <w:proofErr w:type="spellEnd"/>
      <w:r w:rsidRPr="00437F66">
        <w:rPr>
          <w:color w:val="000000"/>
          <w:sz w:val="28"/>
          <w:szCs w:val="28"/>
          <w:lang w:val="uk-UA"/>
        </w:rPr>
        <w:t xml:space="preserve"> М. </w:t>
      </w:r>
      <w:proofErr w:type="spellStart"/>
      <w:r w:rsidRPr="00437F66">
        <w:rPr>
          <w:color w:val="000000"/>
          <w:sz w:val="28"/>
          <w:szCs w:val="28"/>
          <w:lang w:val="uk-UA"/>
        </w:rPr>
        <w:t>Понимания</w:t>
      </w:r>
      <w:proofErr w:type="spellEnd"/>
      <w:r w:rsidRPr="00437F66">
        <w:rPr>
          <w:color w:val="000000"/>
          <w:sz w:val="28"/>
          <w:szCs w:val="28"/>
          <w:lang w:val="uk-UA"/>
        </w:rPr>
        <w:t xml:space="preserve"> </w:t>
      </w:r>
      <w:proofErr w:type="spellStart"/>
      <w:r w:rsidRPr="00437F66">
        <w:rPr>
          <w:color w:val="000000"/>
          <w:sz w:val="28"/>
          <w:szCs w:val="28"/>
          <w:lang w:val="uk-UA"/>
        </w:rPr>
        <w:t>медиа</w:t>
      </w:r>
      <w:proofErr w:type="spellEnd"/>
      <w:r w:rsidRPr="00437F66">
        <w:rPr>
          <w:color w:val="000000"/>
          <w:sz w:val="28"/>
          <w:szCs w:val="28"/>
          <w:lang w:val="uk-UA"/>
        </w:rPr>
        <w:t>. Канон-Пресс-Ц, 2003. 464 с. </w:t>
      </w:r>
    </w:p>
    <w:p w14:paraId="5D366478" w14:textId="17894383" w:rsidR="0026108E" w:rsidRPr="00437F66" w:rsidRDefault="0026108E"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xml:space="preserve"> </w:t>
      </w:r>
      <w:r w:rsidR="00AB7103" w:rsidRPr="00437F66">
        <w:rPr>
          <w:sz w:val="28"/>
          <w:szCs w:val="28"/>
          <w:lang w:val="uk-UA"/>
        </w:rPr>
        <w:t xml:space="preserve">Шейко В. М., </w:t>
      </w:r>
      <w:proofErr w:type="spellStart"/>
      <w:r w:rsidR="00AB7103" w:rsidRPr="00437F66">
        <w:rPr>
          <w:sz w:val="28"/>
          <w:szCs w:val="28"/>
          <w:lang w:val="uk-UA"/>
        </w:rPr>
        <w:t>Кушнаренко</w:t>
      </w:r>
      <w:proofErr w:type="spellEnd"/>
      <w:r w:rsidR="00AB7103" w:rsidRPr="00437F66">
        <w:rPr>
          <w:sz w:val="28"/>
          <w:szCs w:val="28"/>
          <w:lang w:val="uk-UA"/>
        </w:rPr>
        <w:t xml:space="preserve"> Н. М. Організація та методика науково-дослідницької діяльності : підручник. Київ : Знання-Пресс, 2003. 295 с. </w:t>
      </w:r>
      <w:r w:rsidR="00AB7103" w:rsidRPr="00437F66">
        <w:rPr>
          <w:rFonts w:eastAsia="Batang"/>
          <w:sz w:val="28"/>
          <w:szCs w:val="28"/>
          <w:lang w:val="uk-UA"/>
        </w:rPr>
        <w:t xml:space="preserve">URL : </w:t>
      </w:r>
      <w:r w:rsidR="00AB7103" w:rsidRPr="00747C15">
        <w:rPr>
          <w:sz w:val="28"/>
          <w:szCs w:val="28"/>
          <w:lang w:val="uk-UA"/>
        </w:rPr>
        <w:t>https://shron1.chtyvo.org.ua/Sheiko_Vasyl/Orhanizatsiia_ta_ metodyka_naukovo-doslidnytskoi_diialnosti.pdf</w:t>
      </w:r>
    </w:p>
    <w:p w14:paraId="735A00E1" w14:textId="728586D3" w:rsidR="00672AD1" w:rsidRPr="00F42A00" w:rsidRDefault="00F42A00"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r w:rsidRPr="00F42A00">
        <w:rPr>
          <w:color w:val="000000"/>
          <w:sz w:val="28"/>
          <w:szCs w:val="28"/>
          <w:lang w:val="uk-UA"/>
        </w:rPr>
        <w:t xml:space="preserve"> </w:t>
      </w:r>
      <w:r w:rsidRPr="00F42A00">
        <w:rPr>
          <w:rStyle w:val="a8"/>
          <w:i w:val="0"/>
          <w:iCs w:val="0"/>
          <w:sz w:val="28"/>
          <w:szCs w:val="28"/>
          <w:shd w:val="clear" w:color="auto" w:fill="FFFFFF"/>
          <w:lang w:val="uk-UA"/>
        </w:rPr>
        <w:t>Квіт</w:t>
      </w:r>
      <w:r w:rsidRPr="00F42A00">
        <w:rPr>
          <w:sz w:val="28"/>
          <w:szCs w:val="28"/>
          <w:shd w:val="clear" w:color="auto" w:fill="FFFFFF"/>
        </w:rPr>
        <w:t> </w:t>
      </w:r>
      <w:r w:rsidRPr="00F42A00">
        <w:rPr>
          <w:sz w:val="28"/>
          <w:szCs w:val="28"/>
          <w:shd w:val="clear" w:color="auto" w:fill="FFFFFF"/>
          <w:lang w:val="uk-UA"/>
        </w:rPr>
        <w:t>С.</w:t>
      </w:r>
      <w:r w:rsidRPr="00F42A00">
        <w:rPr>
          <w:sz w:val="28"/>
          <w:szCs w:val="28"/>
          <w:shd w:val="clear" w:color="auto" w:fill="FFFFFF"/>
        </w:rPr>
        <w:t> </w:t>
      </w:r>
      <w:r w:rsidRPr="00F42A00">
        <w:rPr>
          <w:rStyle w:val="a8"/>
          <w:i w:val="0"/>
          <w:iCs w:val="0"/>
          <w:sz w:val="28"/>
          <w:szCs w:val="28"/>
          <w:shd w:val="clear" w:color="auto" w:fill="FFFFFF"/>
          <w:lang w:val="uk-UA"/>
        </w:rPr>
        <w:t>Масові комунікації</w:t>
      </w:r>
      <w:r w:rsidRPr="00F42A00">
        <w:rPr>
          <w:sz w:val="28"/>
          <w:szCs w:val="28"/>
          <w:shd w:val="clear" w:color="auto" w:fill="FFFFFF"/>
        </w:rPr>
        <w:t> </w:t>
      </w:r>
      <w:r w:rsidR="00747C15">
        <w:rPr>
          <w:sz w:val="28"/>
          <w:szCs w:val="28"/>
          <w:shd w:val="clear" w:color="auto" w:fill="FFFFFF"/>
          <w:lang w:val="uk-UA"/>
        </w:rPr>
        <w:t xml:space="preserve">: </w:t>
      </w:r>
      <w:proofErr w:type="spellStart"/>
      <w:r w:rsidR="00747C15">
        <w:rPr>
          <w:sz w:val="28"/>
          <w:szCs w:val="28"/>
          <w:shd w:val="clear" w:color="auto" w:fill="FFFFFF"/>
          <w:lang w:val="uk-UA"/>
        </w:rPr>
        <w:t>підруч</w:t>
      </w:r>
      <w:proofErr w:type="spellEnd"/>
      <w:r w:rsidR="00747C15">
        <w:rPr>
          <w:sz w:val="28"/>
          <w:szCs w:val="28"/>
          <w:shd w:val="clear" w:color="auto" w:fill="FFFFFF"/>
          <w:lang w:val="uk-UA"/>
        </w:rPr>
        <w:t xml:space="preserve">. для вузів. Київ </w:t>
      </w:r>
      <w:r w:rsidRPr="00F42A00">
        <w:rPr>
          <w:sz w:val="28"/>
          <w:szCs w:val="28"/>
          <w:shd w:val="clear" w:color="auto" w:fill="FFFFFF"/>
          <w:lang w:val="uk-UA"/>
        </w:rPr>
        <w:t>: Видавничий дім «Києво-Могилянська академія»,</w:t>
      </w:r>
      <w:r w:rsidRPr="00F42A00">
        <w:rPr>
          <w:sz w:val="28"/>
          <w:szCs w:val="28"/>
          <w:shd w:val="clear" w:color="auto" w:fill="FFFFFF"/>
        </w:rPr>
        <w:t> </w:t>
      </w:r>
      <w:r w:rsidRPr="00F42A00">
        <w:rPr>
          <w:rStyle w:val="a8"/>
          <w:i w:val="0"/>
          <w:iCs w:val="0"/>
          <w:sz w:val="28"/>
          <w:szCs w:val="28"/>
          <w:shd w:val="clear" w:color="auto" w:fill="FFFFFF"/>
          <w:lang w:val="uk-UA"/>
        </w:rPr>
        <w:t>2018</w:t>
      </w:r>
      <w:r w:rsidRPr="00F42A00">
        <w:rPr>
          <w:sz w:val="28"/>
          <w:szCs w:val="28"/>
          <w:shd w:val="clear" w:color="auto" w:fill="FFFFFF"/>
          <w:lang w:val="uk-UA"/>
        </w:rPr>
        <w:t>. 352 с</w:t>
      </w:r>
      <w:r w:rsidR="00747C15">
        <w:rPr>
          <w:sz w:val="28"/>
          <w:szCs w:val="28"/>
          <w:shd w:val="clear" w:color="auto" w:fill="FFFFFF"/>
          <w:lang w:val="uk-UA"/>
        </w:rPr>
        <w:t>.</w:t>
      </w:r>
    </w:p>
    <w:p w14:paraId="13C3BC39" w14:textId="3C5502BC" w:rsidR="00672AD1" w:rsidRPr="00437F66" w:rsidRDefault="00672AD1"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333333"/>
          <w:sz w:val="28"/>
          <w:szCs w:val="28"/>
          <w:shd w:val="clear" w:color="auto" w:fill="FFFFFF"/>
          <w:lang w:val="uk-UA"/>
        </w:rPr>
        <w:t>Тези до другої річниці російської агресії проти України</w:t>
      </w:r>
      <w:r w:rsidR="00285F9A">
        <w:rPr>
          <w:color w:val="333333"/>
          <w:sz w:val="28"/>
          <w:szCs w:val="28"/>
          <w:shd w:val="clear" w:color="auto" w:fill="FFFFFF"/>
          <w:lang w:val="uk-UA"/>
        </w:rPr>
        <w:t xml:space="preserve">. </w:t>
      </w:r>
      <w:r w:rsidRPr="00437F66">
        <w:rPr>
          <w:color w:val="333333"/>
          <w:sz w:val="28"/>
          <w:szCs w:val="28"/>
          <w:lang w:val="en-US"/>
        </w:rPr>
        <w:t>URL</w:t>
      </w:r>
      <w:r w:rsidRPr="00437F66">
        <w:rPr>
          <w:color w:val="333333"/>
          <w:sz w:val="28"/>
          <w:szCs w:val="28"/>
          <w:lang w:val="uk-UA"/>
        </w:rPr>
        <w:t xml:space="preserve">: </w:t>
      </w:r>
      <w:r w:rsidR="00437F66" w:rsidRPr="00747C15">
        <w:rPr>
          <w:sz w:val="28"/>
          <w:szCs w:val="28"/>
          <w:bdr w:val="none" w:sz="0" w:space="0" w:color="auto" w:frame="1"/>
          <w:lang w:val="en-US"/>
        </w:rPr>
        <w:t>https</w:t>
      </w:r>
      <w:r w:rsidR="00437F66" w:rsidRPr="00747C15">
        <w:rPr>
          <w:sz w:val="28"/>
          <w:szCs w:val="28"/>
          <w:bdr w:val="none" w:sz="0" w:space="0" w:color="auto" w:frame="1"/>
          <w:lang w:val="uk-UA"/>
        </w:rPr>
        <w:t>://</w:t>
      </w:r>
      <w:proofErr w:type="spellStart"/>
      <w:r w:rsidR="00437F66" w:rsidRPr="00747C15">
        <w:rPr>
          <w:sz w:val="28"/>
          <w:szCs w:val="28"/>
          <w:bdr w:val="none" w:sz="0" w:space="0" w:color="auto" w:frame="1"/>
          <w:lang w:val="en-US"/>
        </w:rPr>
        <w:t>uacrisis</w:t>
      </w:r>
      <w:proofErr w:type="spellEnd"/>
      <w:r w:rsidR="00437F66" w:rsidRPr="00747C15">
        <w:rPr>
          <w:sz w:val="28"/>
          <w:szCs w:val="28"/>
          <w:bdr w:val="none" w:sz="0" w:space="0" w:color="auto" w:frame="1"/>
          <w:lang w:val="uk-UA"/>
        </w:rPr>
        <w:t>.</w:t>
      </w:r>
      <w:r w:rsidR="00437F66" w:rsidRPr="00747C15">
        <w:rPr>
          <w:sz w:val="28"/>
          <w:szCs w:val="28"/>
          <w:bdr w:val="none" w:sz="0" w:space="0" w:color="auto" w:frame="1"/>
          <w:lang w:val="en-US"/>
        </w:rPr>
        <w:t>org</w:t>
      </w:r>
      <w:r w:rsidR="00437F66" w:rsidRPr="00747C15">
        <w:rPr>
          <w:sz w:val="28"/>
          <w:szCs w:val="28"/>
          <w:bdr w:val="none" w:sz="0" w:space="0" w:color="auto" w:frame="1"/>
          <w:lang w:val="uk-UA"/>
        </w:rPr>
        <w:t>/</w:t>
      </w:r>
      <w:proofErr w:type="spellStart"/>
      <w:r w:rsidR="00437F66" w:rsidRPr="00747C15">
        <w:rPr>
          <w:sz w:val="28"/>
          <w:szCs w:val="28"/>
          <w:bdr w:val="none" w:sz="0" w:space="0" w:color="auto" w:frame="1"/>
          <w:lang w:val="en-US"/>
        </w:rPr>
        <w:t>uk</w:t>
      </w:r>
      <w:proofErr w:type="spellEnd"/>
      <w:r w:rsidR="00437F66" w:rsidRPr="00747C15">
        <w:rPr>
          <w:sz w:val="28"/>
          <w:szCs w:val="28"/>
          <w:bdr w:val="none" w:sz="0" w:space="0" w:color="auto" w:frame="1"/>
          <w:lang w:val="uk-UA"/>
        </w:rPr>
        <w:t>/40347-</w:t>
      </w:r>
      <w:proofErr w:type="spellStart"/>
      <w:r w:rsidR="00437F66" w:rsidRPr="00747C15">
        <w:rPr>
          <w:sz w:val="28"/>
          <w:szCs w:val="28"/>
          <w:bdr w:val="none" w:sz="0" w:space="0" w:color="auto" w:frame="1"/>
          <w:lang w:val="en-US"/>
        </w:rPr>
        <w:t>gorbulin</w:t>
      </w:r>
      <w:proofErr w:type="spellEnd"/>
      <w:r w:rsidR="00437F66" w:rsidRPr="00747C15">
        <w:rPr>
          <w:sz w:val="28"/>
          <w:szCs w:val="28"/>
          <w:bdr w:val="none" w:sz="0" w:space="0" w:color="auto" w:frame="1"/>
          <w:lang w:val="uk-UA"/>
        </w:rPr>
        <w:t>-</w:t>
      </w:r>
      <w:proofErr w:type="spellStart"/>
      <w:r w:rsidR="00437F66" w:rsidRPr="00747C15">
        <w:rPr>
          <w:sz w:val="28"/>
          <w:szCs w:val="28"/>
          <w:bdr w:val="none" w:sz="0" w:space="0" w:color="auto" w:frame="1"/>
          <w:lang w:val="en-US"/>
        </w:rPr>
        <w:t>tezy</w:t>
      </w:r>
      <w:proofErr w:type="spellEnd"/>
    </w:p>
    <w:p w14:paraId="38B80FE2" w14:textId="7F63B899" w:rsidR="004915EF" w:rsidRPr="00437F66" w:rsidRDefault="00672AD1"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sz w:val="28"/>
          <w:szCs w:val="28"/>
          <w:lang w:val="uk-UA"/>
        </w:rPr>
        <w:t xml:space="preserve">С. І. </w:t>
      </w:r>
      <w:proofErr w:type="spellStart"/>
      <w:r w:rsidRPr="00437F66">
        <w:rPr>
          <w:sz w:val="28"/>
          <w:szCs w:val="28"/>
          <w:lang w:val="uk-UA"/>
        </w:rPr>
        <w:t>Здіорук</w:t>
      </w:r>
      <w:proofErr w:type="spellEnd"/>
      <w:r w:rsidRPr="00437F66">
        <w:rPr>
          <w:sz w:val="28"/>
          <w:szCs w:val="28"/>
          <w:lang w:val="uk-UA"/>
        </w:rPr>
        <w:t xml:space="preserve">, В. М. </w:t>
      </w:r>
      <w:proofErr w:type="spellStart"/>
      <w:r w:rsidRPr="00437F66">
        <w:rPr>
          <w:sz w:val="28"/>
          <w:szCs w:val="28"/>
          <w:lang w:val="uk-UA"/>
        </w:rPr>
        <w:t>Яблонський</w:t>
      </w:r>
      <w:proofErr w:type="spellEnd"/>
      <w:r w:rsidRPr="00437F66">
        <w:rPr>
          <w:sz w:val="28"/>
          <w:szCs w:val="28"/>
          <w:lang w:val="uk-UA"/>
        </w:rPr>
        <w:t xml:space="preserve">. </w:t>
      </w:r>
      <w:r w:rsidR="00747C15" w:rsidRPr="00437F66">
        <w:rPr>
          <w:sz w:val="28"/>
          <w:szCs w:val="28"/>
          <w:lang w:val="uk-UA"/>
        </w:rPr>
        <w:t>Проект «</w:t>
      </w:r>
      <w:proofErr w:type="spellStart"/>
      <w:r w:rsidR="00747C15" w:rsidRPr="00437F66">
        <w:rPr>
          <w:sz w:val="28"/>
          <w:szCs w:val="28"/>
          <w:lang w:val="uk-UA"/>
        </w:rPr>
        <w:t>русского</w:t>
      </w:r>
      <w:proofErr w:type="spellEnd"/>
      <w:r w:rsidR="00747C15" w:rsidRPr="00437F66">
        <w:rPr>
          <w:sz w:val="28"/>
          <w:szCs w:val="28"/>
          <w:lang w:val="uk-UA"/>
        </w:rPr>
        <w:t xml:space="preserve"> мира» як механізм імперської агресії </w:t>
      </w:r>
      <w:proofErr w:type="spellStart"/>
      <w:r w:rsidR="00747C15" w:rsidRPr="00437F66">
        <w:rPr>
          <w:sz w:val="28"/>
          <w:szCs w:val="28"/>
          <w:lang w:val="uk-UA"/>
        </w:rPr>
        <w:t>росії</w:t>
      </w:r>
      <w:proofErr w:type="spellEnd"/>
      <w:r w:rsidR="00747C15" w:rsidRPr="00437F66">
        <w:rPr>
          <w:sz w:val="28"/>
          <w:szCs w:val="28"/>
          <w:lang w:val="uk-UA"/>
        </w:rPr>
        <w:t xml:space="preserve"> проти</w:t>
      </w:r>
      <w:r w:rsidRPr="00437F66">
        <w:rPr>
          <w:sz w:val="28"/>
          <w:szCs w:val="28"/>
          <w:lang w:val="uk-UA"/>
        </w:rPr>
        <w:t xml:space="preserve"> </w:t>
      </w:r>
      <w:r w:rsidR="00747C15">
        <w:rPr>
          <w:sz w:val="28"/>
          <w:szCs w:val="28"/>
          <w:lang w:val="uk-UA"/>
        </w:rPr>
        <w:t>У</w:t>
      </w:r>
      <w:r w:rsidR="00747C15" w:rsidRPr="00437F66">
        <w:rPr>
          <w:sz w:val="28"/>
          <w:szCs w:val="28"/>
          <w:lang w:val="uk-UA"/>
        </w:rPr>
        <w:t>країни</w:t>
      </w:r>
      <w:r w:rsidR="00FD409F">
        <w:rPr>
          <w:sz w:val="28"/>
          <w:szCs w:val="28"/>
          <w:lang w:val="uk-UA"/>
        </w:rPr>
        <w:t xml:space="preserve">. </w:t>
      </w:r>
      <w:r w:rsidRPr="00437F66">
        <w:rPr>
          <w:sz w:val="28"/>
          <w:szCs w:val="28"/>
          <w:lang w:val="uk-UA"/>
        </w:rPr>
        <w:t>Наукові записки. Випуск 6(74)</w:t>
      </w:r>
      <w:r w:rsidR="00285F9A">
        <w:rPr>
          <w:sz w:val="28"/>
          <w:szCs w:val="28"/>
          <w:lang w:val="uk-UA"/>
        </w:rPr>
        <w:t>.</w:t>
      </w:r>
      <w:r w:rsidRPr="00437F66">
        <w:rPr>
          <w:sz w:val="28"/>
          <w:szCs w:val="28"/>
          <w:lang w:val="uk-UA"/>
        </w:rPr>
        <w:t xml:space="preserve"> </w:t>
      </w:r>
      <w:r w:rsidR="00285F9A">
        <w:rPr>
          <w:sz w:val="28"/>
          <w:szCs w:val="28"/>
          <w:lang w:val="uk-UA"/>
        </w:rPr>
        <w:t xml:space="preserve">2018. Київ : </w:t>
      </w:r>
      <w:proofErr w:type="spellStart"/>
      <w:r w:rsidRPr="00437F66">
        <w:rPr>
          <w:sz w:val="28"/>
          <w:szCs w:val="28"/>
          <w:lang w:val="uk-UA"/>
        </w:rPr>
        <w:t>ІПіЕНД</w:t>
      </w:r>
      <w:proofErr w:type="spellEnd"/>
      <w:r w:rsidRPr="00437F66">
        <w:rPr>
          <w:sz w:val="28"/>
          <w:szCs w:val="28"/>
          <w:lang w:val="uk-UA"/>
        </w:rPr>
        <w:t xml:space="preserve"> ім. І.Ф. Кураса НАН України</w:t>
      </w:r>
      <w:r w:rsidR="00FD409F">
        <w:rPr>
          <w:sz w:val="28"/>
          <w:szCs w:val="28"/>
          <w:lang w:val="uk-UA"/>
        </w:rPr>
        <w:t>. с.258-</w:t>
      </w:r>
      <w:r w:rsidR="00285F9A">
        <w:rPr>
          <w:sz w:val="28"/>
          <w:szCs w:val="28"/>
          <w:lang w:val="uk-UA"/>
        </w:rPr>
        <w:t>268.</w:t>
      </w:r>
      <w:r w:rsidR="00F42A00" w:rsidRPr="00AB0EFD">
        <w:rPr>
          <w:sz w:val="28"/>
          <w:szCs w:val="28"/>
          <w:lang w:val="uk-UA"/>
        </w:rPr>
        <w:t xml:space="preserve"> </w:t>
      </w:r>
      <w:r w:rsidRPr="00437F66">
        <w:rPr>
          <w:sz w:val="28"/>
          <w:szCs w:val="28"/>
          <w:lang w:val="en-US"/>
        </w:rPr>
        <w:t>URL</w:t>
      </w:r>
      <w:r w:rsidRPr="00AB0EFD">
        <w:rPr>
          <w:sz w:val="28"/>
          <w:szCs w:val="28"/>
          <w:lang w:val="uk-UA"/>
        </w:rPr>
        <w:t xml:space="preserve">: </w:t>
      </w:r>
      <w:r w:rsidRPr="00747C15">
        <w:rPr>
          <w:sz w:val="28"/>
          <w:szCs w:val="28"/>
          <w:lang w:val="uk-UA"/>
        </w:rPr>
        <w:t>https://ipiend.gov.ua/wp-content/uploads/2018/07/zdiorak_proekt.pdf</w:t>
      </w:r>
    </w:p>
    <w:p w14:paraId="291222BC" w14:textId="189AE9FC" w:rsidR="007404BF" w:rsidRPr="00437F66" w:rsidRDefault="004915EF"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xml:space="preserve"> </w:t>
      </w:r>
      <w:r w:rsidR="00603268">
        <w:rPr>
          <w:color w:val="000000"/>
          <w:sz w:val="28"/>
          <w:szCs w:val="28"/>
          <w:lang w:val="uk-UA"/>
        </w:rPr>
        <w:t>Горбулін М.</w:t>
      </w:r>
      <w:r w:rsidR="00437F66" w:rsidRPr="00437F66">
        <w:rPr>
          <w:color w:val="000000"/>
          <w:sz w:val="28"/>
          <w:szCs w:val="28"/>
          <w:lang w:val="uk-UA"/>
        </w:rPr>
        <w:t xml:space="preserve"> Навіть масова культура </w:t>
      </w:r>
      <w:r w:rsidR="00747C15">
        <w:rPr>
          <w:color w:val="000000"/>
          <w:sz w:val="28"/>
          <w:szCs w:val="28"/>
          <w:lang w:val="uk-UA"/>
        </w:rPr>
        <w:t>–</w:t>
      </w:r>
      <w:r w:rsidR="00437F66" w:rsidRPr="00437F66">
        <w:rPr>
          <w:color w:val="000000"/>
          <w:sz w:val="28"/>
          <w:szCs w:val="28"/>
          <w:lang w:val="uk-UA"/>
        </w:rPr>
        <w:t xml:space="preserve"> елемент війни</w:t>
      </w:r>
      <w:r w:rsidR="00FD409F">
        <w:rPr>
          <w:color w:val="000000"/>
          <w:sz w:val="28"/>
          <w:szCs w:val="28"/>
          <w:lang w:val="uk-UA"/>
        </w:rPr>
        <w:t xml:space="preserve">. </w:t>
      </w:r>
      <w:r w:rsidR="00437F66" w:rsidRPr="00437F66">
        <w:rPr>
          <w:color w:val="000000"/>
          <w:sz w:val="28"/>
          <w:szCs w:val="28"/>
          <w:lang w:val="en-US"/>
        </w:rPr>
        <w:t>URL</w:t>
      </w:r>
      <w:r w:rsidR="00437F66" w:rsidRPr="00114786">
        <w:rPr>
          <w:color w:val="000000"/>
          <w:sz w:val="28"/>
          <w:szCs w:val="28"/>
          <w:lang w:val="en-US"/>
        </w:rPr>
        <w:t xml:space="preserve">: </w:t>
      </w:r>
      <w:r w:rsidRPr="00747C15">
        <w:rPr>
          <w:sz w:val="28"/>
          <w:szCs w:val="28"/>
          <w:lang w:val="uk-UA"/>
        </w:rPr>
        <w:t>https://bukinfo.com.ua/show/news?lid=72760</w:t>
      </w:r>
    </w:p>
    <w:p w14:paraId="154E6DC5" w14:textId="67687147" w:rsidR="004915EF" w:rsidRPr="00437F66" w:rsidRDefault="00437F66"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sz w:val="28"/>
          <w:szCs w:val="28"/>
          <w:lang w:val="uk-UA"/>
        </w:rPr>
        <w:t>У нас погані новини</w:t>
      </w:r>
      <w:r w:rsidR="00FD409F">
        <w:rPr>
          <w:sz w:val="28"/>
          <w:szCs w:val="28"/>
          <w:lang w:val="uk-UA"/>
        </w:rPr>
        <w:t>.</w:t>
      </w:r>
      <w:r w:rsidRPr="00437F66">
        <w:rPr>
          <w:sz w:val="28"/>
          <w:szCs w:val="28"/>
        </w:rPr>
        <w:t xml:space="preserve"> </w:t>
      </w:r>
      <w:r w:rsidRPr="00437F66">
        <w:rPr>
          <w:sz w:val="28"/>
          <w:szCs w:val="28"/>
          <w:lang w:val="en-US"/>
        </w:rPr>
        <w:t>URL</w:t>
      </w:r>
      <w:r w:rsidRPr="00747C15">
        <w:rPr>
          <w:sz w:val="28"/>
          <w:szCs w:val="28"/>
          <w:lang w:val="en-US"/>
        </w:rPr>
        <w:t xml:space="preserve">: </w:t>
      </w:r>
      <w:r w:rsidRPr="00747C15">
        <w:rPr>
          <w:sz w:val="28"/>
          <w:szCs w:val="28"/>
          <w:lang w:val="uk-UA"/>
        </w:rPr>
        <w:t>https://texty.org.ua/d/2018/mnews/</w:t>
      </w:r>
    </w:p>
    <w:p w14:paraId="1904F5FE" w14:textId="6D36D9AE" w:rsidR="004915EF" w:rsidRPr="00437F66" w:rsidRDefault="00437F66"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proofErr w:type="spellStart"/>
      <w:r w:rsidRPr="00437F66">
        <w:rPr>
          <w:color w:val="000000"/>
          <w:sz w:val="28"/>
          <w:szCs w:val="28"/>
          <w:lang w:val="uk-UA"/>
        </w:rPr>
        <w:t>News</w:t>
      </w:r>
      <w:proofErr w:type="spellEnd"/>
      <w:r w:rsidRPr="00437F66">
        <w:rPr>
          <w:color w:val="000000"/>
          <w:sz w:val="28"/>
          <w:szCs w:val="28"/>
          <w:lang w:val="uk-UA"/>
        </w:rPr>
        <w:t xml:space="preserve"> </w:t>
      </w:r>
      <w:proofErr w:type="spellStart"/>
      <w:r w:rsidRPr="00437F66">
        <w:rPr>
          <w:color w:val="000000"/>
          <w:sz w:val="28"/>
          <w:szCs w:val="28"/>
          <w:lang w:val="uk-UA"/>
        </w:rPr>
        <w:t>Consumption</w:t>
      </w:r>
      <w:proofErr w:type="spellEnd"/>
      <w:r w:rsidRPr="00437F66">
        <w:rPr>
          <w:color w:val="000000"/>
          <w:sz w:val="28"/>
          <w:szCs w:val="28"/>
          <w:lang w:val="uk-UA"/>
        </w:rPr>
        <w:t xml:space="preserve"> </w:t>
      </w:r>
      <w:proofErr w:type="spellStart"/>
      <w:r w:rsidRPr="00437F66">
        <w:rPr>
          <w:color w:val="000000"/>
          <w:sz w:val="28"/>
          <w:szCs w:val="28"/>
          <w:lang w:val="uk-UA"/>
        </w:rPr>
        <w:t>Across</w:t>
      </w:r>
      <w:proofErr w:type="spellEnd"/>
      <w:r w:rsidRPr="00437F66">
        <w:rPr>
          <w:color w:val="000000"/>
          <w:sz w:val="28"/>
          <w:szCs w:val="28"/>
          <w:lang w:val="uk-UA"/>
        </w:rPr>
        <w:t xml:space="preserve"> </w:t>
      </w:r>
      <w:proofErr w:type="spellStart"/>
      <w:r w:rsidRPr="00437F66">
        <w:rPr>
          <w:color w:val="000000"/>
          <w:sz w:val="28"/>
          <w:szCs w:val="28"/>
          <w:lang w:val="uk-UA"/>
        </w:rPr>
        <w:t>Social</w:t>
      </w:r>
      <w:proofErr w:type="spellEnd"/>
      <w:r w:rsidRPr="00437F66">
        <w:rPr>
          <w:color w:val="000000"/>
          <w:sz w:val="28"/>
          <w:szCs w:val="28"/>
          <w:lang w:val="uk-UA"/>
        </w:rPr>
        <w:t xml:space="preserve"> </w:t>
      </w:r>
      <w:proofErr w:type="spellStart"/>
      <w:r w:rsidRPr="00437F66">
        <w:rPr>
          <w:color w:val="000000"/>
          <w:sz w:val="28"/>
          <w:szCs w:val="28"/>
          <w:lang w:val="uk-UA"/>
        </w:rPr>
        <w:t>Media</w:t>
      </w:r>
      <w:proofErr w:type="spellEnd"/>
      <w:r w:rsidRPr="00437F66">
        <w:rPr>
          <w:color w:val="000000"/>
          <w:sz w:val="28"/>
          <w:szCs w:val="28"/>
          <w:lang w:val="uk-UA"/>
        </w:rPr>
        <w:t xml:space="preserve"> </w:t>
      </w:r>
      <w:proofErr w:type="spellStart"/>
      <w:r w:rsidRPr="00437F66">
        <w:rPr>
          <w:color w:val="000000"/>
          <w:sz w:val="28"/>
          <w:szCs w:val="28"/>
          <w:lang w:val="uk-UA"/>
        </w:rPr>
        <w:t>in</w:t>
      </w:r>
      <w:proofErr w:type="spellEnd"/>
      <w:r w:rsidRPr="00437F66">
        <w:rPr>
          <w:color w:val="000000"/>
          <w:sz w:val="28"/>
          <w:szCs w:val="28"/>
          <w:lang w:val="uk-UA"/>
        </w:rPr>
        <w:t xml:space="preserve"> 2021</w:t>
      </w:r>
      <w:r w:rsidR="00FD409F">
        <w:rPr>
          <w:color w:val="000000"/>
          <w:sz w:val="28"/>
          <w:szCs w:val="28"/>
          <w:lang w:val="uk-UA"/>
        </w:rPr>
        <w:t xml:space="preserve">. </w:t>
      </w:r>
      <w:r w:rsidRPr="00437F66">
        <w:rPr>
          <w:color w:val="000000"/>
          <w:sz w:val="28"/>
          <w:szCs w:val="28"/>
          <w:lang w:val="en-US"/>
        </w:rPr>
        <w:t>URL:</w:t>
      </w:r>
      <w:r w:rsidRPr="00437F66">
        <w:rPr>
          <w:color w:val="000000"/>
          <w:sz w:val="28"/>
          <w:szCs w:val="28"/>
          <w:lang w:val="uk-UA"/>
        </w:rPr>
        <w:t xml:space="preserve"> </w:t>
      </w:r>
      <w:r w:rsidRPr="00747C15">
        <w:rPr>
          <w:sz w:val="28"/>
          <w:szCs w:val="28"/>
          <w:lang w:val="uk-UA"/>
        </w:rPr>
        <w:t>https://www.pewresearch.org/journalism/2021/09/20/news-consumption-across-social-media-in-2021/</w:t>
      </w:r>
      <w:r w:rsidRPr="00437F66">
        <w:rPr>
          <w:color w:val="000000"/>
          <w:sz w:val="28"/>
          <w:szCs w:val="28"/>
          <w:lang w:val="en-US"/>
        </w:rPr>
        <w:t xml:space="preserve"> </w:t>
      </w:r>
    </w:p>
    <w:p w14:paraId="2EC3E960" w14:textId="64E1963A" w:rsidR="0026108E" w:rsidRPr="00437F66" w:rsidRDefault="00437F66"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proofErr w:type="spellStart"/>
      <w:r w:rsidRPr="00437F66">
        <w:rPr>
          <w:sz w:val="28"/>
          <w:szCs w:val="28"/>
          <w:lang w:val="uk-UA"/>
        </w:rPr>
        <w:lastRenderedPageBreak/>
        <w:t>Staying</w:t>
      </w:r>
      <w:proofErr w:type="spellEnd"/>
      <w:r w:rsidRPr="00437F66">
        <w:rPr>
          <w:sz w:val="28"/>
          <w:szCs w:val="28"/>
          <w:lang w:val="uk-UA"/>
        </w:rPr>
        <w:t xml:space="preserve"> </w:t>
      </w:r>
      <w:proofErr w:type="spellStart"/>
      <w:r w:rsidRPr="00437F66">
        <w:rPr>
          <w:sz w:val="28"/>
          <w:szCs w:val="28"/>
          <w:lang w:val="uk-UA"/>
        </w:rPr>
        <w:t>up</w:t>
      </w:r>
      <w:proofErr w:type="spellEnd"/>
      <w:r w:rsidRPr="00437F66">
        <w:rPr>
          <w:sz w:val="28"/>
          <w:szCs w:val="28"/>
          <w:lang w:val="uk-UA"/>
        </w:rPr>
        <w:t xml:space="preserve"> </w:t>
      </w:r>
      <w:proofErr w:type="spellStart"/>
      <w:r w:rsidRPr="00437F66">
        <w:rPr>
          <w:sz w:val="28"/>
          <w:szCs w:val="28"/>
          <w:lang w:val="uk-UA"/>
        </w:rPr>
        <w:t>late</w:t>
      </w:r>
      <w:proofErr w:type="spellEnd"/>
      <w:r w:rsidRPr="00437F66">
        <w:rPr>
          <w:sz w:val="28"/>
          <w:szCs w:val="28"/>
          <w:lang w:val="uk-UA"/>
        </w:rPr>
        <w:t xml:space="preserve"> </w:t>
      </w:r>
      <w:proofErr w:type="spellStart"/>
      <w:r w:rsidRPr="00437F66">
        <w:rPr>
          <w:sz w:val="28"/>
          <w:szCs w:val="28"/>
          <w:lang w:val="uk-UA"/>
        </w:rPr>
        <w:t>reading</w:t>
      </w:r>
      <w:proofErr w:type="spellEnd"/>
      <w:r w:rsidRPr="00437F66">
        <w:rPr>
          <w:sz w:val="28"/>
          <w:szCs w:val="28"/>
          <w:lang w:val="uk-UA"/>
        </w:rPr>
        <w:t xml:space="preserve"> </w:t>
      </w:r>
      <w:proofErr w:type="spellStart"/>
      <w:r w:rsidRPr="00437F66">
        <w:rPr>
          <w:sz w:val="28"/>
          <w:szCs w:val="28"/>
          <w:lang w:val="uk-UA"/>
        </w:rPr>
        <w:t>scary</w:t>
      </w:r>
      <w:proofErr w:type="spellEnd"/>
      <w:r w:rsidRPr="00437F66">
        <w:rPr>
          <w:sz w:val="28"/>
          <w:szCs w:val="28"/>
          <w:lang w:val="uk-UA"/>
        </w:rPr>
        <w:t xml:space="preserve"> </w:t>
      </w:r>
      <w:proofErr w:type="spellStart"/>
      <w:r w:rsidRPr="00437F66">
        <w:rPr>
          <w:sz w:val="28"/>
          <w:szCs w:val="28"/>
          <w:lang w:val="uk-UA"/>
        </w:rPr>
        <w:t>news</w:t>
      </w:r>
      <w:proofErr w:type="spellEnd"/>
      <w:r w:rsidRPr="00437F66">
        <w:rPr>
          <w:sz w:val="28"/>
          <w:szCs w:val="28"/>
          <w:lang w:val="uk-UA"/>
        </w:rPr>
        <w:t xml:space="preserve">? </w:t>
      </w:r>
      <w:proofErr w:type="spellStart"/>
      <w:r w:rsidRPr="00437F66">
        <w:rPr>
          <w:sz w:val="28"/>
          <w:szCs w:val="28"/>
          <w:lang w:val="uk-UA"/>
        </w:rPr>
        <w:t>There's</w:t>
      </w:r>
      <w:proofErr w:type="spellEnd"/>
      <w:r w:rsidRPr="00437F66">
        <w:rPr>
          <w:sz w:val="28"/>
          <w:szCs w:val="28"/>
          <w:lang w:val="uk-UA"/>
        </w:rPr>
        <w:t xml:space="preserve"> a </w:t>
      </w:r>
      <w:proofErr w:type="spellStart"/>
      <w:r w:rsidRPr="00437F66">
        <w:rPr>
          <w:sz w:val="28"/>
          <w:szCs w:val="28"/>
          <w:lang w:val="uk-UA"/>
        </w:rPr>
        <w:t>word</w:t>
      </w:r>
      <w:proofErr w:type="spellEnd"/>
      <w:r w:rsidRPr="00437F66">
        <w:rPr>
          <w:sz w:val="28"/>
          <w:szCs w:val="28"/>
          <w:lang w:val="uk-UA"/>
        </w:rPr>
        <w:t xml:space="preserve"> </w:t>
      </w:r>
      <w:proofErr w:type="spellStart"/>
      <w:r w:rsidRPr="00437F66">
        <w:rPr>
          <w:sz w:val="28"/>
          <w:szCs w:val="28"/>
          <w:lang w:val="uk-UA"/>
        </w:rPr>
        <w:t>for</w:t>
      </w:r>
      <w:proofErr w:type="spellEnd"/>
      <w:r w:rsidRPr="00437F66">
        <w:rPr>
          <w:sz w:val="28"/>
          <w:szCs w:val="28"/>
          <w:lang w:val="uk-UA"/>
        </w:rPr>
        <w:t xml:space="preserve"> </w:t>
      </w:r>
      <w:proofErr w:type="spellStart"/>
      <w:r w:rsidRPr="00437F66">
        <w:rPr>
          <w:sz w:val="28"/>
          <w:szCs w:val="28"/>
          <w:lang w:val="uk-UA"/>
        </w:rPr>
        <w:t>that</w:t>
      </w:r>
      <w:proofErr w:type="spellEnd"/>
      <w:r w:rsidRPr="00437F66">
        <w:rPr>
          <w:sz w:val="28"/>
          <w:szCs w:val="28"/>
          <w:lang w:val="uk-UA"/>
        </w:rPr>
        <w:t>: '</w:t>
      </w:r>
      <w:proofErr w:type="spellStart"/>
      <w:r w:rsidRPr="00437F66">
        <w:rPr>
          <w:sz w:val="28"/>
          <w:szCs w:val="28"/>
          <w:lang w:val="uk-UA"/>
        </w:rPr>
        <w:t>doomscrolling</w:t>
      </w:r>
      <w:proofErr w:type="spellEnd"/>
      <w:r w:rsidRPr="00437F66">
        <w:rPr>
          <w:sz w:val="28"/>
          <w:szCs w:val="28"/>
          <w:lang w:val="uk-UA"/>
        </w:rPr>
        <w:t>'</w:t>
      </w:r>
      <w:r w:rsidR="00FD409F">
        <w:rPr>
          <w:sz w:val="28"/>
          <w:szCs w:val="28"/>
          <w:lang w:val="uk-UA"/>
        </w:rPr>
        <w:t>.</w:t>
      </w:r>
      <w:r w:rsidRPr="00437F66">
        <w:rPr>
          <w:sz w:val="28"/>
          <w:szCs w:val="28"/>
          <w:lang w:val="en-US"/>
        </w:rPr>
        <w:t xml:space="preserve"> URL: </w:t>
      </w:r>
      <w:r w:rsidRPr="00747C15">
        <w:rPr>
          <w:sz w:val="28"/>
          <w:szCs w:val="28"/>
          <w:lang w:val="uk-UA"/>
        </w:rPr>
        <w:t>https://web.archive.org/web/20200414195526/https://www.businessinsider.com/doomscrolling-explainer-coronavirus-twitter-scary-news-late-night-reading-2020-4</w:t>
      </w:r>
      <w:r w:rsidRPr="00437F66">
        <w:rPr>
          <w:sz w:val="28"/>
          <w:szCs w:val="28"/>
          <w:lang w:val="en-US"/>
        </w:rPr>
        <w:t xml:space="preserve"> </w:t>
      </w:r>
    </w:p>
    <w:p w14:paraId="54F8D2E2" w14:textId="1B364FD7" w:rsidR="004915EF" w:rsidRPr="00437F66" w:rsidRDefault="00B11BB2"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xml:space="preserve"> </w:t>
      </w:r>
      <w:proofErr w:type="spellStart"/>
      <w:r w:rsidRPr="001C710B">
        <w:rPr>
          <w:sz w:val="28"/>
          <w:szCs w:val="28"/>
          <w:lang w:val="uk-UA"/>
        </w:rPr>
        <w:t>Media</w:t>
      </w:r>
      <w:proofErr w:type="spellEnd"/>
      <w:r w:rsidRPr="001C710B">
        <w:rPr>
          <w:sz w:val="28"/>
          <w:szCs w:val="28"/>
          <w:lang w:val="uk-UA"/>
        </w:rPr>
        <w:t xml:space="preserve"> </w:t>
      </w:r>
      <w:proofErr w:type="spellStart"/>
      <w:r w:rsidRPr="001C710B">
        <w:rPr>
          <w:sz w:val="28"/>
          <w:szCs w:val="28"/>
          <w:lang w:val="uk-UA"/>
        </w:rPr>
        <w:t>Use</w:t>
      </w:r>
      <w:proofErr w:type="spellEnd"/>
      <w:r w:rsidRPr="001C710B">
        <w:rPr>
          <w:sz w:val="28"/>
          <w:szCs w:val="28"/>
          <w:lang w:val="uk-UA"/>
        </w:rPr>
        <w:t xml:space="preserve"> </w:t>
      </w:r>
      <w:proofErr w:type="spellStart"/>
      <w:r w:rsidRPr="001C710B">
        <w:rPr>
          <w:sz w:val="28"/>
          <w:szCs w:val="28"/>
          <w:lang w:val="uk-UA"/>
        </w:rPr>
        <w:t>Habits</w:t>
      </w:r>
      <w:proofErr w:type="spellEnd"/>
      <w:r w:rsidRPr="001C710B">
        <w:rPr>
          <w:sz w:val="28"/>
          <w:szCs w:val="28"/>
          <w:lang w:val="uk-UA"/>
        </w:rPr>
        <w:t xml:space="preserve">: </w:t>
      </w:r>
      <w:proofErr w:type="spellStart"/>
      <w:r w:rsidRPr="001C710B">
        <w:rPr>
          <w:sz w:val="28"/>
          <w:szCs w:val="28"/>
          <w:lang w:val="uk-UA"/>
        </w:rPr>
        <w:t>What</w:t>
      </w:r>
      <w:proofErr w:type="spellEnd"/>
      <w:r w:rsidRPr="001C710B">
        <w:rPr>
          <w:sz w:val="28"/>
          <w:szCs w:val="28"/>
          <w:lang w:val="uk-UA"/>
        </w:rPr>
        <w:t xml:space="preserve">, </w:t>
      </w:r>
      <w:proofErr w:type="spellStart"/>
      <w:r w:rsidRPr="001C710B">
        <w:rPr>
          <w:sz w:val="28"/>
          <w:szCs w:val="28"/>
          <w:lang w:val="uk-UA"/>
        </w:rPr>
        <w:t>Why</w:t>
      </w:r>
      <w:proofErr w:type="spellEnd"/>
      <w:r w:rsidRPr="001C710B">
        <w:rPr>
          <w:sz w:val="28"/>
          <w:szCs w:val="28"/>
          <w:lang w:val="uk-UA"/>
        </w:rPr>
        <w:t xml:space="preserve">, </w:t>
      </w:r>
      <w:proofErr w:type="spellStart"/>
      <w:r w:rsidRPr="001C710B">
        <w:rPr>
          <w:sz w:val="28"/>
          <w:szCs w:val="28"/>
          <w:lang w:val="uk-UA"/>
        </w:rPr>
        <w:t>When</w:t>
      </w:r>
      <w:proofErr w:type="spellEnd"/>
      <w:r w:rsidRPr="001C710B">
        <w:rPr>
          <w:sz w:val="28"/>
          <w:szCs w:val="28"/>
          <w:lang w:val="uk-UA"/>
        </w:rPr>
        <w:t xml:space="preserve">, </w:t>
      </w:r>
      <w:proofErr w:type="spellStart"/>
      <w:r w:rsidRPr="001C710B">
        <w:rPr>
          <w:sz w:val="28"/>
          <w:szCs w:val="28"/>
          <w:lang w:val="uk-UA"/>
        </w:rPr>
        <w:t>and</w:t>
      </w:r>
      <w:proofErr w:type="spellEnd"/>
      <w:r w:rsidRPr="001C710B">
        <w:rPr>
          <w:sz w:val="28"/>
          <w:szCs w:val="28"/>
          <w:lang w:val="uk-UA"/>
        </w:rPr>
        <w:t xml:space="preserve"> </w:t>
      </w:r>
      <w:proofErr w:type="spellStart"/>
      <w:r w:rsidRPr="001C710B">
        <w:rPr>
          <w:sz w:val="28"/>
          <w:szCs w:val="28"/>
          <w:lang w:val="uk-UA"/>
        </w:rPr>
        <w:t>How</w:t>
      </w:r>
      <w:proofErr w:type="spellEnd"/>
      <w:r w:rsidRPr="001C710B">
        <w:rPr>
          <w:sz w:val="28"/>
          <w:szCs w:val="28"/>
          <w:lang w:val="uk-UA"/>
        </w:rPr>
        <w:t xml:space="preserve"> </w:t>
      </w:r>
      <w:proofErr w:type="spellStart"/>
      <w:r w:rsidRPr="001C710B">
        <w:rPr>
          <w:sz w:val="28"/>
          <w:szCs w:val="28"/>
          <w:lang w:val="uk-UA"/>
        </w:rPr>
        <w:t>People</w:t>
      </w:r>
      <w:proofErr w:type="spellEnd"/>
      <w:r w:rsidRPr="001C710B">
        <w:rPr>
          <w:sz w:val="28"/>
          <w:szCs w:val="28"/>
          <w:lang w:val="uk-UA"/>
        </w:rPr>
        <w:t xml:space="preserve"> </w:t>
      </w:r>
      <w:proofErr w:type="spellStart"/>
      <w:r w:rsidRPr="001C710B">
        <w:rPr>
          <w:sz w:val="28"/>
          <w:szCs w:val="28"/>
          <w:lang w:val="uk-UA"/>
        </w:rPr>
        <w:t>Read</w:t>
      </w:r>
      <w:proofErr w:type="spellEnd"/>
      <w:r w:rsidRPr="001C710B">
        <w:rPr>
          <w:sz w:val="28"/>
          <w:szCs w:val="28"/>
          <w:lang w:val="uk-UA"/>
        </w:rPr>
        <w:t xml:space="preserve"> </w:t>
      </w:r>
      <w:proofErr w:type="spellStart"/>
      <w:r w:rsidRPr="001C710B">
        <w:rPr>
          <w:sz w:val="28"/>
          <w:szCs w:val="28"/>
          <w:lang w:val="uk-UA"/>
        </w:rPr>
        <w:t>Online</w:t>
      </w:r>
      <w:proofErr w:type="spellEnd"/>
      <w:r w:rsidR="00FD409F">
        <w:rPr>
          <w:sz w:val="28"/>
          <w:szCs w:val="28"/>
          <w:lang w:val="uk-UA"/>
        </w:rPr>
        <w:t xml:space="preserve">. </w:t>
      </w:r>
      <w:r w:rsidR="00437F66" w:rsidRPr="001C710B">
        <w:rPr>
          <w:sz w:val="28"/>
          <w:szCs w:val="28"/>
          <w:lang w:val="en-US"/>
        </w:rPr>
        <w:t xml:space="preserve">URL: </w:t>
      </w:r>
      <w:r w:rsidR="00437F66" w:rsidRPr="00747C15">
        <w:rPr>
          <w:sz w:val="28"/>
          <w:szCs w:val="28"/>
          <w:lang w:val="uk-UA"/>
        </w:rPr>
        <w:t>https://www.uxmatters.com/mt/archives/2017/07/media-use-habits-what-why-when-and-how-people-read-online.php</w:t>
      </w:r>
    </w:p>
    <w:p w14:paraId="0A1D28D4" w14:textId="1623183D" w:rsidR="004915EF" w:rsidRPr="00FD409F" w:rsidRDefault="004915EF"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xml:space="preserve"> </w:t>
      </w:r>
      <w:proofErr w:type="spellStart"/>
      <w:r w:rsidR="00FD409F" w:rsidRPr="00437F66">
        <w:rPr>
          <w:sz w:val="28"/>
          <w:szCs w:val="28"/>
          <w:lang w:val="uk-UA"/>
        </w:rPr>
        <w:t>Thomas</w:t>
      </w:r>
      <w:proofErr w:type="spellEnd"/>
      <w:r w:rsidR="00FD409F" w:rsidRPr="00437F66">
        <w:rPr>
          <w:sz w:val="28"/>
          <w:szCs w:val="28"/>
          <w:lang w:val="uk-UA"/>
        </w:rPr>
        <w:t xml:space="preserve"> W. </w:t>
      </w:r>
      <w:proofErr w:type="spellStart"/>
      <w:r w:rsidR="00FD409F" w:rsidRPr="00437F66">
        <w:rPr>
          <w:sz w:val="28"/>
          <w:szCs w:val="28"/>
          <w:lang w:val="uk-UA"/>
        </w:rPr>
        <w:t>Cooper</w:t>
      </w:r>
      <w:proofErr w:type="spellEnd"/>
      <w:r w:rsidR="00FD409F">
        <w:rPr>
          <w:sz w:val="28"/>
          <w:szCs w:val="28"/>
          <w:lang w:val="uk-UA"/>
        </w:rPr>
        <w:t>.</w:t>
      </w:r>
      <w:r w:rsidR="00FD409F" w:rsidRPr="00437F66">
        <w:rPr>
          <w:sz w:val="28"/>
          <w:szCs w:val="28"/>
          <w:lang w:val="uk-UA"/>
        </w:rPr>
        <w:t xml:space="preserve"> </w:t>
      </w:r>
      <w:proofErr w:type="spellStart"/>
      <w:r w:rsidRPr="00FD409F">
        <w:rPr>
          <w:sz w:val="28"/>
          <w:szCs w:val="28"/>
          <w:lang w:val="uk-UA"/>
        </w:rPr>
        <w:t>Fast</w:t>
      </w:r>
      <w:proofErr w:type="spellEnd"/>
      <w:r w:rsidRPr="00FD409F">
        <w:rPr>
          <w:sz w:val="28"/>
          <w:szCs w:val="28"/>
          <w:lang w:val="uk-UA"/>
        </w:rPr>
        <w:t xml:space="preserve"> </w:t>
      </w:r>
      <w:proofErr w:type="spellStart"/>
      <w:r w:rsidRPr="00FD409F">
        <w:rPr>
          <w:sz w:val="28"/>
          <w:szCs w:val="28"/>
          <w:lang w:val="uk-UA"/>
        </w:rPr>
        <w:t>Media</w:t>
      </w:r>
      <w:proofErr w:type="spellEnd"/>
      <w:r w:rsidRPr="00FD409F">
        <w:rPr>
          <w:sz w:val="28"/>
          <w:szCs w:val="28"/>
          <w:lang w:val="uk-UA"/>
        </w:rPr>
        <w:t xml:space="preserve">, </w:t>
      </w:r>
      <w:proofErr w:type="spellStart"/>
      <w:r w:rsidRPr="00FD409F">
        <w:rPr>
          <w:sz w:val="28"/>
          <w:szCs w:val="28"/>
          <w:lang w:val="uk-UA"/>
        </w:rPr>
        <w:t>Media</w:t>
      </w:r>
      <w:proofErr w:type="spellEnd"/>
      <w:r w:rsidRPr="00FD409F">
        <w:rPr>
          <w:sz w:val="28"/>
          <w:szCs w:val="28"/>
          <w:lang w:val="uk-UA"/>
        </w:rPr>
        <w:t xml:space="preserve"> </w:t>
      </w:r>
      <w:proofErr w:type="spellStart"/>
      <w:r w:rsidRPr="00FD409F">
        <w:rPr>
          <w:sz w:val="28"/>
          <w:szCs w:val="28"/>
          <w:lang w:val="uk-UA"/>
        </w:rPr>
        <w:t>Fast</w:t>
      </w:r>
      <w:proofErr w:type="spellEnd"/>
      <w:r w:rsidRPr="00FD409F">
        <w:rPr>
          <w:sz w:val="28"/>
          <w:szCs w:val="28"/>
          <w:lang w:val="uk-UA"/>
        </w:rPr>
        <w:t xml:space="preserve">: </w:t>
      </w:r>
      <w:proofErr w:type="spellStart"/>
      <w:r w:rsidRPr="00FD409F">
        <w:rPr>
          <w:sz w:val="28"/>
          <w:szCs w:val="28"/>
          <w:lang w:val="uk-UA"/>
        </w:rPr>
        <w:t>How</w:t>
      </w:r>
      <w:proofErr w:type="spellEnd"/>
      <w:r w:rsidRPr="00FD409F">
        <w:rPr>
          <w:sz w:val="28"/>
          <w:szCs w:val="28"/>
          <w:lang w:val="uk-UA"/>
        </w:rPr>
        <w:t xml:space="preserve"> </w:t>
      </w:r>
      <w:proofErr w:type="spellStart"/>
      <w:r w:rsidRPr="00FD409F">
        <w:rPr>
          <w:sz w:val="28"/>
          <w:szCs w:val="28"/>
          <w:lang w:val="uk-UA"/>
        </w:rPr>
        <w:t>to</w:t>
      </w:r>
      <w:proofErr w:type="spellEnd"/>
      <w:r w:rsidRPr="00FD409F">
        <w:rPr>
          <w:sz w:val="28"/>
          <w:szCs w:val="28"/>
          <w:lang w:val="uk-UA"/>
        </w:rPr>
        <w:t xml:space="preserve"> </w:t>
      </w:r>
      <w:proofErr w:type="spellStart"/>
      <w:r w:rsidRPr="00FD409F">
        <w:rPr>
          <w:sz w:val="28"/>
          <w:szCs w:val="28"/>
          <w:lang w:val="uk-UA"/>
        </w:rPr>
        <w:t>Clear</w:t>
      </w:r>
      <w:proofErr w:type="spellEnd"/>
      <w:r w:rsidRPr="00FD409F">
        <w:rPr>
          <w:sz w:val="28"/>
          <w:szCs w:val="28"/>
          <w:lang w:val="uk-UA"/>
        </w:rPr>
        <w:t xml:space="preserve"> </w:t>
      </w:r>
      <w:proofErr w:type="spellStart"/>
      <w:r w:rsidRPr="00FD409F">
        <w:rPr>
          <w:sz w:val="28"/>
          <w:szCs w:val="28"/>
          <w:lang w:val="uk-UA"/>
        </w:rPr>
        <w:t>Your</w:t>
      </w:r>
      <w:proofErr w:type="spellEnd"/>
      <w:r w:rsidRPr="00FD409F">
        <w:rPr>
          <w:sz w:val="28"/>
          <w:szCs w:val="28"/>
          <w:lang w:val="uk-UA"/>
        </w:rPr>
        <w:t xml:space="preserve"> </w:t>
      </w:r>
      <w:proofErr w:type="spellStart"/>
      <w:r w:rsidRPr="00FD409F">
        <w:rPr>
          <w:sz w:val="28"/>
          <w:szCs w:val="28"/>
          <w:lang w:val="uk-UA"/>
        </w:rPr>
        <w:t>Mind</w:t>
      </w:r>
      <w:proofErr w:type="spellEnd"/>
      <w:r w:rsidRPr="00FD409F">
        <w:rPr>
          <w:sz w:val="28"/>
          <w:szCs w:val="28"/>
          <w:lang w:val="uk-UA"/>
        </w:rPr>
        <w:t xml:space="preserve"> </w:t>
      </w:r>
      <w:proofErr w:type="spellStart"/>
      <w:r w:rsidRPr="00FD409F">
        <w:rPr>
          <w:sz w:val="28"/>
          <w:szCs w:val="28"/>
          <w:lang w:val="uk-UA"/>
        </w:rPr>
        <w:t>and</w:t>
      </w:r>
      <w:proofErr w:type="spellEnd"/>
      <w:r w:rsidRPr="00FD409F">
        <w:rPr>
          <w:sz w:val="28"/>
          <w:szCs w:val="28"/>
          <w:lang w:val="uk-UA"/>
        </w:rPr>
        <w:t xml:space="preserve"> </w:t>
      </w:r>
      <w:proofErr w:type="spellStart"/>
      <w:r w:rsidRPr="00FD409F">
        <w:rPr>
          <w:sz w:val="28"/>
          <w:szCs w:val="28"/>
          <w:lang w:val="uk-UA"/>
        </w:rPr>
        <w:t>Invigorate</w:t>
      </w:r>
      <w:proofErr w:type="spellEnd"/>
      <w:r w:rsidRPr="00FD409F">
        <w:rPr>
          <w:sz w:val="28"/>
          <w:szCs w:val="28"/>
          <w:lang w:val="uk-UA"/>
        </w:rPr>
        <w:t xml:space="preserve"> </w:t>
      </w:r>
      <w:proofErr w:type="spellStart"/>
      <w:r w:rsidRPr="00FD409F">
        <w:rPr>
          <w:sz w:val="28"/>
          <w:szCs w:val="28"/>
          <w:lang w:val="uk-UA"/>
        </w:rPr>
        <w:t>Your</w:t>
      </w:r>
      <w:proofErr w:type="spellEnd"/>
      <w:r w:rsidRPr="00FD409F">
        <w:rPr>
          <w:sz w:val="28"/>
          <w:szCs w:val="28"/>
          <w:lang w:val="uk-UA"/>
        </w:rPr>
        <w:t xml:space="preserve"> </w:t>
      </w:r>
      <w:proofErr w:type="spellStart"/>
      <w:r w:rsidRPr="00FD409F">
        <w:rPr>
          <w:sz w:val="28"/>
          <w:szCs w:val="28"/>
          <w:lang w:val="uk-UA"/>
        </w:rPr>
        <w:t>Life</w:t>
      </w:r>
      <w:proofErr w:type="spellEnd"/>
      <w:r w:rsidRPr="00FD409F">
        <w:rPr>
          <w:sz w:val="28"/>
          <w:szCs w:val="28"/>
          <w:lang w:val="uk-UA"/>
        </w:rPr>
        <w:t xml:space="preserve"> </w:t>
      </w:r>
      <w:proofErr w:type="spellStart"/>
      <w:r w:rsidRPr="00FD409F">
        <w:rPr>
          <w:sz w:val="28"/>
          <w:szCs w:val="28"/>
          <w:lang w:val="uk-UA"/>
        </w:rPr>
        <w:t>in</w:t>
      </w:r>
      <w:proofErr w:type="spellEnd"/>
      <w:r w:rsidRPr="00FD409F">
        <w:rPr>
          <w:sz w:val="28"/>
          <w:szCs w:val="28"/>
          <w:lang w:val="uk-UA"/>
        </w:rPr>
        <w:t xml:space="preserve"> </w:t>
      </w:r>
      <w:proofErr w:type="spellStart"/>
      <w:r w:rsidRPr="00FD409F">
        <w:rPr>
          <w:sz w:val="28"/>
          <w:szCs w:val="28"/>
          <w:lang w:val="uk-UA"/>
        </w:rPr>
        <w:t>an</w:t>
      </w:r>
      <w:proofErr w:type="spellEnd"/>
      <w:r w:rsidRPr="00FD409F">
        <w:rPr>
          <w:sz w:val="28"/>
          <w:szCs w:val="28"/>
          <w:lang w:val="uk-UA"/>
        </w:rPr>
        <w:t xml:space="preserve"> </w:t>
      </w:r>
      <w:proofErr w:type="spellStart"/>
      <w:r w:rsidRPr="00FD409F">
        <w:rPr>
          <w:sz w:val="28"/>
          <w:szCs w:val="28"/>
          <w:lang w:val="uk-UA"/>
        </w:rPr>
        <w:t>Age</w:t>
      </w:r>
      <w:proofErr w:type="spellEnd"/>
      <w:r w:rsidRPr="00FD409F">
        <w:rPr>
          <w:sz w:val="28"/>
          <w:szCs w:val="28"/>
          <w:lang w:val="uk-UA"/>
        </w:rPr>
        <w:t xml:space="preserve"> </w:t>
      </w:r>
      <w:proofErr w:type="spellStart"/>
      <w:r w:rsidRPr="00FD409F">
        <w:rPr>
          <w:sz w:val="28"/>
          <w:szCs w:val="28"/>
          <w:lang w:val="uk-UA"/>
        </w:rPr>
        <w:t>of</w:t>
      </w:r>
      <w:proofErr w:type="spellEnd"/>
      <w:r w:rsidRPr="00FD409F">
        <w:rPr>
          <w:sz w:val="28"/>
          <w:szCs w:val="28"/>
          <w:lang w:val="uk-UA"/>
        </w:rPr>
        <w:t xml:space="preserve"> </w:t>
      </w:r>
      <w:proofErr w:type="spellStart"/>
      <w:r w:rsidRPr="00FD409F">
        <w:rPr>
          <w:sz w:val="28"/>
          <w:szCs w:val="28"/>
          <w:lang w:val="uk-UA"/>
        </w:rPr>
        <w:t>Media</w:t>
      </w:r>
      <w:proofErr w:type="spellEnd"/>
      <w:r w:rsidRPr="00FD409F">
        <w:rPr>
          <w:sz w:val="28"/>
          <w:szCs w:val="28"/>
          <w:lang w:val="uk-UA"/>
        </w:rPr>
        <w:t xml:space="preserve"> </w:t>
      </w:r>
      <w:proofErr w:type="spellStart"/>
      <w:r w:rsidRPr="00FD409F">
        <w:rPr>
          <w:sz w:val="28"/>
          <w:szCs w:val="28"/>
          <w:lang w:val="uk-UA"/>
        </w:rPr>
        <w:t>Overload</w:t>
      </w:r>
      <w:proofErr w:type="spellEnd"/>
      <w:r w:rsidRPr="00FD409F">
        <w:rPr>
          <w:sz w:val="28"/>
          <w:szCs w:val="28"/>
          <w:lang w:val="uk-UA"/>
        </w:rPr>
        <w:t>, 2011</w:t>
      </w:r>
      <w:r w:rsidR="00FD409F">
        <w:rPr>
          <w:sz w:val="28"/>
          <w:szCs w:val="28"/>
          <w:lang w:val="uk-UA"/>
        </w:rPr>
        <w:t>.</w:t>
      </w:r>
      <w:r w:rsidRPr="00FD409F">
        <w:rPr>
          <w:sz w:val="28"/>
          <w:szCs w:val="28"/>
          <w:lang w:val="uk-UA"/>
        </w:rPr>
        <w:t xml:space="preserve"> </w:t>
      </w:r>
    </w:p>
    <w:p w14:paraId="1406B984" w14:textId="494832A8" w:rsidR="00CC1CA5" w:rsidRPr="00437F66" w:rsidRDefault="00A72B61"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rStyle w:val="a4"/>
          <w:color w:val="000000"/>
          <w:sz w:val="28"/>
          <w:szCs w:val="28"/>
          <w:u w:val="none"/>
          <w:lang w:val="uk-UA"/>
        </w:rPr>
      </w:pPr>
      <w:proofErr w:type="spellStart"/>
      <w:r w:rsidRPr="00A72B61">
        <w:rPr>
          <w:sz w:val="28"/>
          <w:szCs w:val="28"/>
          <w:lang w:val="uk-UA"/>
        </w:rPr>
        <w:t>What</w:t>
      </w:r>
      <w:proofErr w:type="spellEnd"/>
      <w:r w:rsidRPr="00A72B61">
        <w:rPr>
          <w:sz w:val="28"/>
          <w:szCs w:val="28"/>
          <w:lang w:val="uk-UA"/>
        </w:rPr>
        <w:t xml:space="preserve"> </w:t>
      </w:r>
      <w:proofErr w:type="spellStart"/>
      <w:r w:rsidRPr="00A72B61">
        <w:rPr>
          <w:sz w:val="28"/>
          <w:szCs w:val="28"/>
          <w:lang w:val="uk-UA"/>
        </w:rPr>
        <w:t>Fact-Checkers</w:t>
      </w:r>
      <w:proofErr w:type="spellEnd"/>
      <w:r w:rsidRPr="00A72B61">
        <w:rPr>
          <w:sz w:val="28"/>
          <w:szCs w:val="28"/>
          <w:lang w:val="uk-UA"/>
        </w:rPr>
        <w:t xml:space="preserve"> </w:t>
      </w:r>
      <w:proofErr w:type="spellStart"/>
      <w:r w:rsidRPr="00A72B61">
        <w:rPr>
          <w:sz w:val="28"/>
          <w:szCs w:val="28"/>
          <w:lang w:val="uk-UA"/>
        </w:rPr>
        <w:t>Know</w:t>
      </w:r>
      <w:proofErr w:type="spellEnd"/>
      <w:r w:rsidRPr="00A72B61">
        <w:rPr>
          <w:sz w:val="28"/>
          <w:szCs w:val="28"/>
          <w:lang w:val="uk-UA"/>
        </w:rPr>
        <w:t xml:space="preserve"> </w:t>
      </w:r>
      <w:proofErr w:type="spellStart"/>
      <w:r w:rsidRPr="00A72B61">
        <w:rPr>
          <w:sz w:val="28"/>
          <w:szCs w:val="28"/>
          <w:lang w:val="uk-UA"/>
        </w:rPr>
        <w:t>About</w:t>
      </w:r>
      <w:proofErr w:type="spellEnd"/>
      <w:r w:rsidRPr="00A72B61">
        <w:rPr>
          <w:sz w:val="28"/>
          <w:szCs w:val="28"/>
          <w:lang w:val="uk-UA"/>
        </w:rPr>
        <w:t xml:space="preserve"> </w:t>
      </w:r>
      <w:proofErr w:type="spellStart"/>
      <w:r w:rsidRPr="00A72B61">
        <w:rPr>
          <w:sz w:val="28"/>
          <w:szCs w:val="28"/>
          <w:lang w:val="uk-UA"/>
        </w:rPr>
        <w:t>Media</w:t>
      </w:r>
      <w:proofErr w:type="spellEnd"/>
      <w:r w:rsidRPr="00A72B61">
        <w:rPr>
          <w:sz w:val="28"/>
          <w:szCs w:val="28"/>
          <w:lang w:val="uk-UA"/>
        </w:rPr>
        <w:t xml:space="preserve"> </w:t>
      </w:r>
      <w:proofErr w:type="spellStart"/>
      <w:r w:rsidRPr="00A72B61">
        <w:rPr>
          <w:sz w:val="28"/>
          <w:szCs w:val="28"/>
          <w:lang w:val="uk-UA"/>
        </w:rPr>
        <w:t>Literacy</w:t>
      </w:r>
      <w:proofErr w:type="spellEnd"/>
      <w:r w:rsidR="00747C15">
        <w:rPr>
          <w:sz w:val="28"/>
          <w:szCs w:val="28"/>
          <w:lang w:val="uk-UA"/>
        </w:rPr>
        <w:t xml:space="preserve"> – </w:t>
      </w:r>
      <w:proofErr w:type="spellStart"/>
      <w:r w:rsidRPr="00A72B61">
        <w:rPr>
          <w:sz w:val="28"/>
          <w:szCs w:val="28"/>
          <w:lang w:val="uk-UA"/>
        </w:rPr>
        <w:t>and</w:t>
      </w:r>
      <w:proofErr w:type="spellEnd"/>
      <w:r w:rsidRPr="00A72B61">
        <w:rPr>
          <w:sz w:val="28"/>
          <w:szCs w:val="28"/>
          <w:lang w:val="uk-UA"/>
        </w:rPr>
        <w:t xml:space="preserve"> </w:t>
      </w:r>
      <w:proofErr w:type="spellStart"/>
      <w:r w:rsidRPr="00A72B61">
        <w:rPr>
          <w:sz w:val="28"/>
          <w:szCs w:val="28"/>
          <w:lang w:val="uk-UA"/>
        </w:rPr>
        <w:t>Students</w:t>
      </w:r>
      <w:proofErr w:type="spellEnd"/>
      <w:r w:rsidRPr="00A72B61">
        <w:rPr>
          <w:sz w:val="28"/>
          <w:szCs w:val="28"/>
          <w:lang w:val="uk-UA"/>
        </w:rPr>
        <w:t xml:space="preserve"> </w:t>
      </w:r>
      <w:proofErr w:type="spellStart"/>
      <w:r w:rsidRPr="00A72B61">
        <w:rPr>
          <w:sz w:val="28"/>
          <w:szCs w:val="28"/>
          <w:lang w:val="uk-UA"/>
        </w:rPr>
        <w:t>Should</w:t>
      </w:r>
      <w:proofErr w:type="spellEnd"/>
      <w:r w:rsidRPr="00A72B61">
        <w:rPr>
          <w:sz w:val="28"/>
          <w:szCs w:val="28"/>
          <w:lang w:val="uk-UA"/>
        </w:rPr>
        <w:t xml:space="preserve">, </w:t>
      </w:r>
      <w:proofErr w:type="spellStart"/>
      <w:r w:rsidRPr="00A72B61">
        <w:rPr>
          <w:sz w:val="28"/>
          <w:szCs w:val="28"/>
          <w:lang w:val="uk-UA"/>
        </w:rPr>
        <w:t>Too</w:t>
      </w:r>
      <w:proofErr w:type="spellEnd"/>
      <w:r w:rsidR="00FD409F">
        <w:rPr>
          <w:sz w:val="28"/>
          <w:szCs w:val="28"/>
          <w:lang w:val="uk-UA"/>
        </w:rPr>
        <w:t xml:space="preserve">. </w:t>
      </w:r>
      <w:r>
        <w:rPr>
          <w:sz w:val="28"/>
          <w:szCs w:val="28"/>
          <w:lang w:val="en-US"/>
        </w:rPr>
        <w:t>URL:</w:t>
      </w:r>
      <w:r w:rsidR="00CC1CA5" w:rsidRPr="00437F66">
        <w:rPr>
          <w:sz w:val="28"/>
          <w:szCs w:val="28"/>
          <w:lang w:val="uk-UA"/>
        </w:rPr>
        <w:t xml:space="preserve"> </w:t>
      </w:r>
      <w:r w:rsidR="00CC1CA5" w:rsidRPr="00747C15">
        <w:rPr>
          <w:sz w:val="28"/>
          <w:szCs w:val="28"/>
          <w:lang w:val="uk-UA"/>
        </w:rPr>
        <w:t>https://www.edutopia.org/article/what-fact-checkers-know-about-media-literacy-and-students-should-too/</w:t>
      </w:r>
    </w:p>
    <w:p w14:paraId="3B883920" w14:textId="4FA33EB3" w:rsidR="00437F66" w:rsidRPr="00437F66" w:rsidRDefault="00437F66"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color w:val="000000"/>
          <w:sz w:val="28"/>
          <w:szCs w:val="28"/>
          <w:lang w:val="uk-UA"/>
        </w:rPr>
      </w:pPr>
      <w:r w:rsidRPr="00437F66">
        <w:rPr>
          <w:color w:val="000000"/>
          <w:sz w:val="28"/>
          <w:szCs w:val="28"/>
          <w:lang w:val="uk-UA"/>
        </w:rPr>
        <w:t xml:space="preserve">Політика і комерція в нових реаліях. Чи є зараз межа між підходами? </w:t>
      </w:r>
      <w:r w:rsidRPr="00437F66">
        <w:rPr>
          <w:color w:val="000000"/>
          <w:sz w:val="28"/>
          <w:szCs w:val="28"/>
        </w:rPr>
        <w:t xml:space="preserve"> </w:t>
      </w:r>
      <w:r w:rsidRPr="00437F66">
        <w:rPr>
          <w:color w:val="000000"/>
          <w:sz w:val="28"/>
          <w:szCs w:val="28"/>
          <w:lang w:val="en-US"/>
        </w:rPr>
        <w:t>URL</w:t>
      </w:r>
      <w:r w:rsidRPr="00437F66">
        <w:rPr>
          <w:color w:val="000000"/>
          <w:sz w:val="28"/>
          <w:szCs w:val="28"/>
        </w:rPr>
        <w:t xml:space="preserve">: </w:t>
      </w:r>
      <w:r w:rsidRPr="00747C15">
        <w:rPr>
          <w:sz w:val="28"/>
          <w:szCs w:val="28"/>
        </w:rPr>
        <w:t>https://www.youtube.com/watch?v=LzhgXqcQM9k</w:t>
      </w:r>
      <w:r w:rsidRPr="00437F66">
        <w:rPr>
          <w:color w:val="000000"/>
          <w:sz w:val="28"/>
          <w:szCs w:val="28"/>
        </w:rPr>
        <w:t xml:space="preserve"> </w:t>
      </w:r>
    </w:p>
    <w:p w14:paraId="2331B002" w14:textId="222529B1" w:rsidR="00FE4448" w:rsidRDefault="001C710B"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r>
        <w:rPr>
          <w:sz w:val="28"/>
          <w:szCs w:val="28"/>
          <w:lang w:val="uk-UA"/>
        </w:rPr>
        <w:t xml:space="preserve"> </w:t>
      </w:r>
      <w:proofErr w:type="spellStart"/>
      <w:r w:rsidRPr="001C710B">
        <w:rPr>
          <w:sz w:val="28"/>
          <w:szCs w:val="28"/>
        </w:rPr>
        <w:t>Сьогодні</w:t>
      </w:r>
      <w:proofErr w:type="spellEnd"/>
      <w:r w:rsidRPr="001C710B">
        <w:rPr>
          <w:sz w:val="28"/>
          <w:szCs w:val="28"/>
        </w:rPr>
        <w:t xml:space="preserve">. </w:t>
      </w:r>
      <w:proofErr w:type="spellStart"/>
      <w:r w:rsidRPr="001C710B">
        <w:rPr>
          <w:sz w:val="28"/>
          <w:szCs w:val="28"/>
        </w:rPr>
        <w:t>Ввечері</w:t>
      </w:r>
      <w:proofErr w:type="spellEnd"/>
      <w:r w:rsidRPr="00AB0EFD">
        <w:rPr>
          <w:sz w:val="28"/>
          <w:szCs w:val="28"/>
        </w:rPr>
        <w:t>.</w:t>
      </w:r>
      <w:r w:rsidR="00747C15">
        <w:rPr>
          <w:sz w:val="28"/>
          <w:szCs w:val="28"/>
        </w:rPr>
        <w:t xml:space="preserve"> </w:t>
      </w:r>
      <w:r w:rsidR="00747C15">
        <w:rPr>
          <w:sz w:val="28"/>
          <w:szCs w:val="28"/>
          <w:lang w:val="uk-UA"/>
        </w:rPr>
        <w:t>«</w:t>
      </w:r>
      <w:proofErr w:type="spellStart"/>
      <w:r w:rsidR="00747C15">
        <w:rPr>
          <w:sz w:val="28"/>
          <w:szCs w:val="28"/>
        </w:rPr>
        <w:t>Армія</w:t>
      </w:r>
      <w:proofErr w:type="spellEnd"/>
      <w:r w:rsidR="00747C15">
        <w:rPr>
          <w:sz w:val="28"/>
          <w:szCs w:val="28"/>
        </w:rPr>
        <w:t xml:space="preserve">. Мова. </w:t>
      </w:r>
      <w:proofErr w:type="spellStart"/>
      <w:r w:rsidR="00747C15">
        <w:rPr>
          <w:sz w:val="28"/>
          <w:szCs w:val="28"/>
        </w:rPr>
        <w:t>Віра</w:t>
      </w:r>
      <w:proofErr w:type="spellEnd"/>
      <w:r w:rsidR="00747C15">
        <w:rPr>
          <w:sz w:val="28"/>
          <w:szCs w:val="28"/>
          <w:lang w:val="uk-UA"/>
        </w:rPr>
        <w:t>»</w:t>
      </w:r>
      <w:r w:rsidR="00747C15">
        <w:rPr>
          <w:sz w:val="28"/>
          <w:szCs w:val="28"/>
        </w:rPr>
        <w:t xml:space="preserve"> </w:t>
      </w:r>
      <w:r w:rsidR="00747C15">
        <w:rPr>
          <w:sz w:val="28"/>
          <w:szCs w:val="28"/>
          <w:lang w:val="uk-UA"/>
        </w:rPr>
        <w:t>–</w:t>
      </w:r>
      <w:r w:rsidRPr="001C710B">
        <w:rPr>
          <w:sz w:val="28"/>
          <w:szCs w:val="28"/>
        </w:rPr>
        <w:t xml:space="preserve"> </w:t>
      </w:r>
      <w:proofErr w:type="spellStart"/>
      <w:r w:rsidRPr="001C710B">
        <w:rPr>
          <w:sz w:val="28"/>
          <w:szCs w:val="28"/>
        </w:rPr>
        <w:t>що</w:t>
      </w:r>
      <w:proofErr w:type="spellEnd"/>
      <w:r w:rsidRPr="001C710B">
        <w:rPr>
          <w:sz w:val="28"/>
          <w:szCs w:val="28"/>
        </w:rPr>
        <w:t xml:space="preserve"> з </w:t>
      </w:r>
      <w:proofErr w:type="spellStart"/>
      <w:r w:rsidRPr="001C710B">
        <w:rPr>
          <w:sz w:val="28"/>
          <w:szCs w:val="28"/>
        </w:rPr>
        <w:t>цим</w:t>
      </w:r>
      <w:proofErr w:type="spellEnd"/>
      <w:r w:rsidRPr="001C710B">
        <w:rPr>
          <w:sz w:val="28"/>
          <w:szCs w:val="28"/>
        </w:rPr>
        <w:t xml:space="preserve"> </w:t>
      </w:r>
      <w:proofErr w:type="spellStart"/>
      <w:r w:rsidRPr="001C710B">
        <w:rPr>
          <w:sz w:val="28"/>
          <w:szCs w:val="28"/>
        </w:rPr>
        <w:t>гаслом</w:t>
      </w:r>
      <w:proofErr w:type="spellEnd"/>
      <w:r w:rsidRPr="001C710B">
        <w:rPr>
          <w:sz w:val="28"/>
          <w:szCs w:val="28"/>
        </w:rPr>
        <w:t xml:space="preserve"> і </w:t>
      </w:r>
      <w:proofErr w:type="spellStart"/>
      <w:r w:rsidRPr="001C710B">
        <w:rPr>
          <w:sz w:val="28"/>
          <w:szCs w:val="28"/>
        </w:rPr>
        <w:t>його</w:t>
      </w:r>
      <w:proofErr w:type="spellEnd"/>
      <w:r w:rsidRPr="001C710B">
        <w:rPr>
          <w:sz w:val="28"/>
          <w:szCs w:val="28"/>
        </w:rPr>
        <w:t xml:space="preserve"> </w:t>
      </w:r>
      <w:proofErr w:type="spellStart"/>
      <w:r w:rsidRPr="001C710B">
        <w:rPr>
          <w:sz w:val="28"/>
          <w:szCs w:val="28"/>
        </w:rPr>
        <w:t>змістом</w:t>
      </w:r>
      <w:proofErr w:type="spellEnd"/>
      <w:r w:rsidRPr="001C710B">
        <w:rPr>
          <w:sz w:val="28"/>
          <w:szCs w:val="28"/>
        </w:rPr>
        <w:t xml:space="preserve"> буде за нового Президента?</w:t>
      </w:r>
      <w:r>
        <w:rPr>
          <w:sz w:val="28"/>
          <w:szCs w:val="28"/>
          <w:lang w:val="uk-UA"/>
        </w:rPr>
        <w:t xml:space="preserve"> </w:t>
      </w:r>
      <w:r>
        <w:rPr>
          <w:sz w:val="28"/>
          <w:szCs w:val="28"/>
          <w:lang w:val="en-US"/>
        </w:rPr>
        <w:t>URL</w:t>
      </w:r>
      <w:r w:rsidRPr="00FD409F">
        <w:rPr>
          <w:sz w:val="28"/>
          <w:szCs w:val="28"/>
          <w:lang w:val="en-US"/>
        </w:rPr>
        <w:t>:</w:t>
      </w:r>
      <w:r w:rsidRPr="001C710B">
        <w:rPr>
          <w:sz w:val="28"/>
          <w:szCs w:val="28"/>
          <w:lang w:val="uk-UA"/>
        </w:rPr>
        <w:t xml:space="preserve"> </w:t>
      </w:r>
      <w:r w:rsidR="00747C15" w:rsidRPr="00747C15">
        <w:rPr>
          <w:sz w:val="28"/>
          <w:szCs w:val="28"/>
          <w:lang w:val="uk-UA"/>
        </w:rPr>
        <w:t>http://www.nrcu.gov.ua/schedule/play-archive.html?periodItemID=2223604</w:t>
      </w:r>
      <w:r w:rsidRPr="001C710B">
        <w:rPr>
          <w:sz w:val="28"/>
          <w:szCs w:val="28"/>
          <w:lang w:val="uk-UA"/>
        </w:rPr>
        <w:t xml:space="preserve"> </w:t>
      </w:r>
    </w:p>
    <w:p w14:paraId="7649D20C" w14:textId="7765D8A6" w:rsidR="00747C15" w:rsidRPr="007C5CE9" w:rsidRDefault="007C5CE9" w:rsidP="00D429D5">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r w:rsidRPr="007C5CE9">
        <w:rPr>
          <w:sz w:val="28"/>
          <w:szCs w:val="28"/>
          <w:lang w:val="uk-UA"/>
        </w:rPr>
        <w:t>Микитів Г.В</w:t>
      </w:r>
      <w:r w:rsidRPr="007C5CE9">
        <w:rPr>
          <w:bCs/>
          <w:sz w:val="28"/>
          <w:szCs w:val="28"/>
          <w:lang w:val="uk-UA"/>
        </w:rPr>
        <w:t xml:space="preserve">. </w:t>
      </w:r>
      <w:r w:rsidRPr="007C5CE9">
        <w:rPr>
          <w:rFonts w:eastAsia="Calibri"/>
          <w:bCs/>
          <w:sz w:val="28"/>
          <w:szCs w:val="28"/>
          <w:lang w:val="uk-UA" w:eastAsia="en-US"/>
        </w:rPr>
        <w:t>Заголовок як основний структурний</w:t>
      </w:r>
      <w:r>
        <w:rPr>
          <w:rFonts w:eastAsia="Calibri"/>
          <w:bCs/>
          <w:sz w:val="28"/>
          <w:szCs w:val="28"/>
          <w:lang w:val="uk-UA" w:eastAsia="en-US"/>
        </w:rPr>
        <w:t xml:space="preserve"> елемент журналістського твору.</w:t>
      </w:r>
      <w:r w:rsidRPr="007C5CE9">
        <w:rPr>
          <w:rFonts w:eastAsia="Calibri"/>
          <w:bCs/>
          <w:sz w:val="28"/>
          <w:szCs w:val="28"/>
          <w:lang w:val="uk-UA" w:eastAsia="en-US"/>
        </w:rPr>
        <w:t xml:space="preserve"> </w:t>
      </w:r>
      <w:r w:rsidRPr="007C5CE9">
        <w:rPr>
          <w:rFonts w:eastAsia="Calibri"/>
          <w:bCs/>
          <w:i/>
          <w:sz w:val="28"/>
          <w:szCs w:val="28"/>
          <w:lang w:val="uk-UA" w:eastAsia="en-US"/>
        </w:rPr>
        <w:t>Нова філологія</w:t>
      </w:r>
      <w:r>
        <w:rPr>
          <w:rFonts w:eastAsia="Calibri"/>
          <w:bCs/>
          <w:i/>
          <w:sz w:val="28"/>
          <w:szCs w:val="28"/>
          <w:lang w:val="uk-UA" w:eastAsia="en-US"/>
        </w:rPr>
        <w:t xml:space="preserve"> </w:t>
      </w:r>
      <w:r>
        <w:rPr>
          <w:rFonts w:eastAsia="Calibri"/>
          <w:bCs/>
          <w:sz w:val="28"/>
          <w:szCs w:val="28"/>
          <w:lang w:val="uk-UA" w:eastAsia="en-US"/>
        </w:rPr>
        <w:t>: з</w:t>
      </w:r>
      <w:r w:rsidRPr="007C5CE9">
        <w:rPr>
          <w:rFonts w:eastAsia="Calibri"/>
          <w:bCs/>
          <w:sz w:val="28"/>
          <w:szCs w:val="28"/>
          <w:lang w:val="uk-UA" w:eastAsia="en-US"/>
        </w:rPr>
        <w:t>бірник наукових праць. Запоріжжя</w:t>
      </w:r>
      <w:r>
        <w:rPr>
          <w:rFonts w:eastAsia="Calibri"/>
          <w:bCs/>
          <w:sz w:val="28"/>
          <w:szCs w:val="28"/>
          <w:lang w:val="uk-UA" w:eastAsia="en-US"/>
        </w:rPr>
        <w:t xml:space="preserve"> </w:t>
      </w:r>
      <w:r w:rsidRPr="007C5CE9">
        <w:rPr>
          <w:rFonts w:eastAsia="Calibri"/>
          <w:bCs/>
          <w:sz w:val="28"/>
          <w:szCs w:val="28"/>
          <w:lang w:val="uk-UA" w:eastAsia="en-US"/>
        </w:rPr>
        <w:t xml:space="preserve">: ЗНУ, 2005. </w:t>
      </w:r>
      <w:r>
        <w:rPr>
          <w:rFonts w:eastAsia="Calibri"/>
          <w:bCs/>
          <w:sz w:val="28"/>
          <w:szCs w:val="28"/>
          <w:lang w:val="uk-UA" w:eastAsia="en-US"/>
        </w:rPr>
        <w:t>№3 (23), Т</w:t>
      </w:r>
      <w:r w:rsidRPr="007C5CE9">
        <w:rPr>
          <w:rFonts w:eastAsia="Calibri"/>
          <w:bCs/>
          <w:sz w:val="28"/>
          <w:szCs w:val="28"/>
          <w:lang w:val="uk-UA" w:eastAsia="en-US"/>
        </w:rPr>
        <w:t xml:space="preserve">.2. </w:t>
      </w:r>
      <w:r w:rsidR="00C33C4C">
        <w:rPr>
          <w:rFonts w:eastAsia="Calibri"/>
          <w:bCs/>
          <w:sz w:val="28"/>
          <w:szCs w:val="28"/>
          <w:lang w:val="uk-UA" w:eastAsia="en-US"/>
        </w:rPr>
        <w:t>С.98–</w:t>
      </w:r>
      <w:r w:rsidRPr="007C5CE9">
        <w:rPr>
          <w:rFonts w:eastAsia="Calibri"/>
          <w:bCs/>
          <w:sz w:val="28"/>
          <w:szCs w:val="28"/>
          <w:lang w:val="uk-UA" w:eastAsia="en-US"/>
        </w:rPr>
        <w:t>104.</w:t>
      </w:r>
    </w:p>
    <w:p w14:paraId="12A9F74D" w14:textId="77777777" w:rsidR="00E30C56" w:rsidRPr="00A47C07" w:rsidRDefault="00E30C56" w:rsidP="00E30C56">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r w:rsidRPr="00A47C07">
        <w:rPr>
          <w:sz w:val="28"/>
          <w:szCs w:val="28"/>
          <w:lang w:val="uk-UA"/>
        </w:rPr>
        <w:t xml:space="preserve">Гусак О. О. Заголовок як інструмент збільшення відвідуваності сайту інтернет-ЗМІ. </w:t>
      </w:r>
      <w:r w:rsidRPr="00A47C07">
        <w:rPr>
          <w:i/>
          <w:sz w:val="28"/>
          <w:szCs w:val="28"/>
          <w:lang w:val="uk-UA"/>
        </w:rPr>
        <w:t>Держава та регіони. Серія : Соціальні комунікації</w:t>
      </w:r>
      <w:r w:rsidRPr="00A47C07">
        <w:rPr>
          <w:sz w:val="28"/>
          <w:szCs w:val="28"/>
          <w:lang w:val="uk-UA"/>
        </w:rPr>
        <w:t>. 2013. № 2(14). С. 70–73.</w:t>
      </w:r>
    </w:p>
    <w:p w14:paraId="3D9A0F4B" w14:textId="77777777" w:rsidR="00A47C07" w:rsidRPr="00A47C07" w:rsidRDefault="00A47C07" w:rsidP="00E30C56">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r w:rsidRPr="00A47C07">
        <w:rPr>
          <w:sz w:val="28"/>
          <w:szCs w:val="28"/>
          <w:lang w:val="uk-UA"/>
        </w:rPr>
        <w:t xml:space="preserve">Микитів Г.В., </w:t>
      </w:r>
      <w:proofErr w:type="spellStart"/>
      <w:r w:rsidRPr="00A47C07">
        <w:rPr>
          <w:sz w:val="28"/>
          <w:szCs w:val="28"/>
          <w:lang w:val="uk-UA"/>
        </w:rPr>
        <w:t>Жирівський</w:t>
      </w:r>
      <w:proofErr w:type="spellEnd"/>
      <w:r w:rsidRPr="00A47C07">
        <w:rPr>
          <w:sz w:val="28"/>
          <w:szCs w:val="28"/>
          <w:lang w:val="uk-UA"/>
        </w:rPr>
        <w:t xml:space="preserve"> М.Б.</w:t>
      </w:r>
      <w:r w:rsidRPr="00A47C07">
        <w:rPr>
          <w:bCs/>
          <w:sz w:val="28"/>
          <w:szCs w:val="28"/>
          <w:lang w:val="uk-UA"/>
        </w:rPr>
        <w:t xml:space="preserve"> Особливості композиційно-графічного оформлення заголовків на шпальтах запорізької преси. В</w:t>
      </w:r>
      <w:r w:rsidRPr="00A47C07">
        <w:rPr>
          <w:bCs/>
          <w:i/>
          <w:sz w:val="28"/>
          <w:szCs w:val="28"/>
          <w:lang w:val="uk-UA"/>
        </w:rPr>
        <w:t>існик Запорізького національного університету. Філологічні науки</w:t>
      </w:r>
      <w:r w:rsidRPr="00A47C07">
        <w:rPr>
          <w:bCs/>
          <w:sz w:val="28"/>
          <w:szCs w:val="28"/>
          <w:lang w:val="uk-UA"/>
        </w:rPr>
        <w:t>. Запоріжжя : Запорізький національний університет, 2009. С.106–110.</w:t>
      </w:r>
    </w:p>
    <w:p w14:paraId="2B888FBD" w14:textId="1FF60E94" w:rsidR="00E30C56" w:rsidRPr="00A47C07" w:rsidRDefault="00E30C56" w:rsidP="00E30C56">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r w:rsidRPr="00A47C07">
        <w:rPr>
          <w:sz w:val="28"/>
          <w:szCs w:val="28"/>
          <w:lang w:val="uk-UA"/>
        </w:rPr>
        <w:t xml:space="preserve">Дацишин Х. </w:t>
      </w:r>
      <w:proofErr w:type="spellStart"/>
      <w:r w:rsidRPr="00A47C07">
        <w:rPr>
          <w:sz w:val="28"/>
          <w:szCs w:val="28"/>
          <w:lang w:val="uk-UA"/>
        </w:rPr>
        <w:t>Мовні</w:t>
      </w:r>
      <w:proofErr w:type="spellEnd"/>
      <w:r w:rsidRPr="00A47C07">
        <w:rPr>
          <w:sz w:val="28"/>
          <w:szCs w:val="28"/>
          <w:lang w:val="uk-UA"/>
        </w:rPr>
        <w:t xml:space="preserve"> маніпуляції в заголовках інтернет-версії телевізійних новин (на прикладі </w:t>
      </w:r>
      <w:proofErr w:type="spellStart"/>
      <w:r w:rsidRPr="00A47C07">
        <w:rPr>
          <w:sz w:val="28"/>
          <w:szCs w:val="28"/>
          <w:lang w:val="uk-UA"/>
        </w:rPr>
        <w:t>інтер</w:t>
      </w:r>
      <w:proofErr w:type="spellEnd"/>
      <w:r w:rsidRPr="00A47C07">
        <w:rPr>
          <w:sz w:val="28"/>
          <w:szCs w:val="28"/>
          <w:lang w:val="uk-UA"/>
        </w:rPr>
        <w:t xml:space="preserve">- </w:t>
      </w:r>
      <w:proofErr w:type="spellStart"/>
      <w:r w:rsidRPr="00A47C07">
        <w:rPr>
          <w:sz w:val="28"/>
          <w:szCs w:val="28"/>
          <w:lang w:val="uk-UA"/>
        </w:rPr>
        <w:t>нет</w:t>
      </w:r>
      <w:proofErr w:type="spellEnd"/>
      <w:r w:rsidRPr="00A47C07">
        <w:rPr>
          <w:sz w:val="28"/>
          <w:szCs w:val="28"/>
          <w:lang w:val="uk-UA"/>
        </w:rPr>
        <w:t xml:space="preserve">-сторінки програми «ТСН»). </w:t>
      </w:r>
      <w:proofErr w:type="spellStart"/>
      <w:r w:rsidRPr="00A47C07">
        <w:rPr>
          <w:i/>
          <w:sz w:val="28"/>
          <w:szCs w:val="28"/>
          <w:lang w:val="uk-UA"/>
        </w:rPr>
        <w:t>Теле</w:t>
      </w:r>
      <w:proofErr w:type="spellEnd"/>
      <w:r w:rsidRPr="00A47C07">
        <w:rPr>
          <w:i/>
          <w:sz w:val="28"/>
          <w:szCs w:val="28"/>
          <w:lang w:val="uk-UA"/>
        </w:rPr>
        <w:t>- та радіожурналістика</w:t>
      </w:r>
      <w:r w:rsidRPr="00A47C07">
        <w:rPr>
          <w:sz w:val="28"/>
          <w:szCs w:val="28"/>
          <w:lang w:val="uk-UA"/>
        </w:rPr>
        <w:t xml:space="preserve">. 2014. </w:t>
      </w:r>
      <w:proofErr w:type="spellStart"/>
      <w:r w:rsidRPr="00A47C07">
        <w:rPr>
          <w:sz w:val="28"/>
          <w:szCs w:val="28"/>
          <w:lang w:val="uk-UA"/>
        </w:rPr>
        <w:t>Вип</w:t>
      </w:r>
      <w:proofErr w:type="spellEnd"/>
      <w:r w:rsidRPr="00A47C07">
        <w:rPr>
          <w:sz w:val="28"/>
          <w:szCs w:val="28"/>
          <w:lang w:val="uk-UA"/>
        </w:rPr>
        <w:t xml:space="preserve">. 13. С. 204−209. </w:t>
      </w:r>
    </w:p>
    <w:p w14:paraId="088A6412" w14:textId="77777777" w:rsidR="00E30C56" w:rsidRPr="00A47C07" w:rsidRDefault="00E30C56" w:rsidP="00E30C56">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proofErr w:type="spellStart"/>
      <w:r w:rsidRPr="00A47C07">
        <w:rPr>
          <w:sz w:val="28"/>
          <w:szCs w:val="28"/>
          <w:lang w:val="uk-UA"/>
        </w:rPr>
        <w:lastRenderedPageBreak/>
        <w:t>Дєдушкіна</w:t>
      </w:r>
      <w:proofErr w:type="spellEnd"/>
      <w:r w:rsidRPr="00A47C07">
        <w:rPr>
          <w:sz w:val="28"/>
          <w:szCs w:val="28"/>
          <w:lang w:val="uk-UA"/>
        </w:rPr>
        <w:t xml:space="preserve"> А. До проблеми ефективності заголовків новин в інтернет-ЗМІ. </w:t>
      </w:r>
      <w:r w:rsidRPr="00A47C07">
        <w:rPr>
          <w:i/>
          <w:sz w:val="28"/>
          <w:szCs w:val="28"/>
          <w:lang w:val="uk-UA"/>
        </w:rPr>
        <w:t>Обрії друкарства</w:t>
      </w:r>
      <w:r w:rsidRPr="00A47C07">
        <w:rPr>
          <w:sz w:val="28"/>
          <w:szCs w:val="28"/>
          <w:lang w:val="uk-UA"/>
        </w:rPr>
        <w:t xml:space="preserve">. 2014. № 1(3). С. 234–242. </w:t>
      </w:r>
    </w:p>
    <w:p w14:paraId="4D8CAD66" w14:textId="6183ECAB" w:rsidR="00E30C56" w:rsidRPr="00A47C07" w:rsidRDefault="00E30C56" w:rsidP="00E30C56">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proofErr w:type="spellStart"/>
      <w:r w:rsidRPr="00A47C07">
        <w:rPr>
          <w:sz w:val="28"/>
          <w:szCs w:val="28"/>
          <w:lang w:val="uk-UA"/>
        </w:rPr>
        <w:t>Євграфова</w:t>
      </w:r>
      <w:proofErr w:type="spellEnd"/>
      <w:r w:rsidRPr="00A47C07">
        <w:rPr>
          <w:sz w:val="28"/>
          <w:szCs w:val="28"/>
          <w:lang w:val="uk-UA"/>
        </w:rPr>
        <w:t xml:space="preserve"> А. О. Заголовок як </w:t>
      </w:r>
      <w:proofErr w:type="spellStart"/>
      <w:r w:rsidRPr="00A47C07">
        <w:rPr>
          <w:sz w:val="28"/>
          <w:szCs w:val="28"/>
          <w:lang w:val="uk-UA"/>
        </w:rPr>
        <w:t>актуалізатор</w:t>
      </w:r>
      <w:proofErr w:type="spellEnd"/>
      <w:r w:rsidRPr="00A47C07">
        <w:rPr>
          <w:sz w:val="28"/>
          <w:szCs w:val="28"/>
          <w:lang w:val="uk-UA"/>
        </w:rPr>
        <w:t xml:space="preserve"> текстової інформації. </w:t>
      </w:r>
      <w:r w:rsidRPr="00A47C07">
        <w:rPr>
          <w:i/>
          <w:sz w:val="28"/>
          <w:szCs w:val="28"/>
          <w:lang w:val="uk-UA"/>
        </w:rPr>
        <w:t>Стиль і текст.</w:t>
      </w:r>
      <w:r w:rsidRPr="00A47C07">
        <w:rPr>
          <w:sz w:val="28"/>
          <w:szCs w:val="28"/>
          <w:lang w:val="uk-UA"/>
        </w:rPr>
        <w:t xml:space="preserve"> 2003. № 4. С. 141–149.</w:t>
      </w:r>
    </w:p>
    <w:p w14:paraId="1D1B513D" w14:textId="0248AFA6" w:rsidR="00A47C07" w:rsidRPr="00A47C07" w:rsidRDefault="00A47C07" w:rsidP="00E30C56">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proofErr w:type="spellStart"/>
      <w:r w:rsidRPr="00A47C07">
        <w:rPr>
          <w:sz w:val="28"/>
          <w:szCs w:val="28"/>
          <w:lang w:val="uk-UA"/>
        </w:rPr>
        <w:t>Лебедь</w:t>
      </w:r>
      <w:proofErr w:type="spellEnd"/>
      <w:r w:rsidRPr="00A47C07">
        <w:rPr>
          <w:sz w:val="28"/>
          <w:szCs w:val="28"/>
          <w:lang w:val="uk-UA"/>
        </w:rPr>
        <w:t xml:space="preserve"> І., </w:t>
      </w:r>
      <w:proofErr w:type="spellStart"/>
      <w:r w:rsidRPr="00A47C07">
        <w:rPr>
          <w:sz w:val="28"/>
          <w:szCs w:val="28"/>
          <w:lang w:val="uk-UA"/>
        </w:rPr>
        <w:t>Білограць</w:t>
      </w:r>
      <w:proofErr w:type="spellEnd"/>
      <w:r w:rsidRPr="00A47C07">
        <w:rPr>
          <w:sz w:val="28"/>
          <w:szCs w:val="28"/>
          <w:lang w:val="uk-UA"/>
        </w:rPr>
        <w:t xml:space="preserve"> Х. Заголовки публікацій у ЗМІ на прикладі газети «День» і журналу «</w:t>
      </w:r>
      <w:proofErr w:type="spellStart"/>
      <w:r w:rsidRPr="00A47C07">
        <w:rPr>
          <w:sz w:val="28"/>
          <w:szCs w:val="28"/>
          <w:lang w:val="uk-UA"/>
        </w:rPr>
        <w:t>Кра</w:t>
      </w:r>
      <w:proofErr w:type="spellEnd"/>
      <w:r w:rsidRPr="00A47C07">
        <w:rPr>
          <w:sz w:val="28"/>
          <w:szCs w:val="28"/>
          <w:lang w:val="uk-UA"/>
        </w:rPr>
        <w:t xml:space="preserve">- </w:t>
      </w:r>
      <w:proofErr w:type="spellStart"/>
      <w:r w:rsidRPr="00A47C07">
        <w:rPr>
          <w:sz w:val="28"/>
          <w:szCs w:val="28"/>
          <w:lang w:val="uk-UA"/>
        </w:rPr>
        <w:t>їна</w:t>
      </w:r>
      <w:proofErr w:type="spellEnd"/>
      <w:r w:rsidRPr="00A47C07">
        <w:rPr>
          <w:sz w:val="28"/>
          <w:szCs w:val="28"/>
          <w:lang w:val="uk-UA"/>
        </w:rPr>
        <w:t xml:space="preserve">». </w:t>
      </w:r>
      <w:r w:rsidRPr="00A47C07">
        <w:rPr>
          <w:i/>
          <w:sz w:val="28"/>
          <w:szCs w:val="28"/>
          <w:lang w:val="uk-UA"/>
        </w:rPr>
        <w:t>Вісник Національного університету «Львівська політехніка». Серія «Журналістські науки»</w:t>
      </w:r>
      <w:r w:rsidRPr="00A47C07">
        <w:rPr>
          <w:sz w:val="28"/>
          <w:szCs w:val="28"/>
          <w:lang w:val="uk-UA"/>
        </w:rPr>
        <w:t xml:space="preserve">. Львів, 2020. </w:t>
      </w:r>
      <w:proofErr w:type="spellStart"/>
      <w:r w:rsidRPr="00A47C07">
        <w:rPr>
          <w:sz w:val="28"/>
          <w:szCs w:val="28"/>
          <w:lang w:val="uk-UA"/>
        </w:rPr>
        <w:t>Вип</w:t>
      </w:r>
      <w:proofErr w:type="spellEnd"/>
      <w:r w:rsidRPr="00A47C07">
        <w:rPr>
          <w:sz w:val="28"/>
          <w:szCs w:val="28"/>
          <w:lang w:val="uk-UA"/>
        </w:rPr>
        <w:t>. 4. С. 63–67.</w:t>
      </w:r>
    </w:p>
    <w:p w14:paraId="3987347E" w14:textId="48025FF3" w:rsidR="00A47C07" w:rsidRPr="00A47C07" w:rsidRDefault="00A47C07" w:rsidP="00E30C56">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r w:rsidRPr="00A47C07">
        <w:rPr>
          <w:sz w:val="28"/>
          <w:szCs w:val="28"/>
          <w:lang w:val="uk-UA"/>
        </w:rPr>
        <w:t>Михайленко В. Заголовковий комплекс як базовий елемент журналістського тексту. Н</w:t>
      </w:r>
      <w:r w:rsidRPr="00A47C07">
        <w:rPr>
          <w:i/>
          <w:sz w:val="28"/>
          <w:szCs w:val="28"/>
          <w:lang w:val="uk-UA"/>
        </w:rPr>
        <w:t>аукові записки Інституту журналістики.</w:t>
      </w:r>
      <w:r w:rsidRPr="00A47C07">
        <w:rPr>
          <w:sz w:val="28"/>
          <w:szCs w:val="28"/>
          <w:lang w:val="uk-UA"/>
        </w:rPr>
        <w:t xml:space="preserve"> 2013. Т. 50. Січень–березень. С. 239–244.</w:t>
      </w:r>
    </w:p>
    <w:p w14:paraId="1E27C8B1" w14:textId="7F415493" w:rsidR="00A47C07" w:rsidRPr="005143F1" w:rsidRDefault="005143F1" w:rsidP="005143F1">
      <w:pPr>
        <w:pStyle w:val="a5"/>
        <w:numPr>
          <w:ilvl w:val="0"/>
          <w:numId w:val="10"/>
        </w:numPr>
        <w:tabs>
          <w:tab w:val="num" w:pos="720"/>
          <w:tab w:val="left" w:pos="1134"/>
        </w:tabs>
        <w:spacing w:before="0" w:beforeAutospacing="0" w:after="0" w:afterAutospacing="0" w:line="360" w:lineRule="auto"/>
        <w:ind w:left="0" w:firstLine="709"/>
        <w:jc w:val="both"/>
        <w:textAlignment w:val="baseline"/>
        <w:rPr>
          <w:sz w:val="28"/>
          <w:szCs w:val="28"/>
          <w:lang w:val="uk-UA"/>
        </w:rPr>
      </w:pPr>
      <w:r w:rsidRPr="005143F1">
        <w:rPr>
          <w:sz w:val="28"/>
          <w:szCs w:val="28"/>
          <w:lang w:val="uk-UA"/>
        </w:rPr>
        <w:t xml:space="preserve">Шевченко В. Е. Заголовки як спосіб впливу на суспільну свідомість. </w:t>
      </w:r>
      <w:r w:rsidRPr="005143F1">
        <w:rPr>
          <w:i/>
          <w:sz w:val="28"/>
          <w:szCs w:val="28"/>
          <w:lang w:val="uk-UA"/>
        </w:rPr>
        <w:t xml:space="preserve">Наук. записки </w:t>
      </w:r>
      <w:proofErr w:type="spellStart"/>
      <w:r w:rsidRPr="005143F1">
        <w:rPr>
          <w:i/>
          <w:sz w:val="28"/>
          <w:szCs w:val="28"/>
          <w:lang w:val="uk-UA"/>
        </w:rPr>
        <w:t>Луган</w:t>
      </w:r>
      <w:proofErr w:type="spellEnd"/>
      <w:r w:rsidRPr="005143F1">
        <w:rPr>
          <w:i/>
          <w:sz w:val="28"/>
          <w:szCs w:val="28"/>
          <w:lang w:val="uk-UA"/>
        </w:rPr>
        <w:t xml:space="preserve">. </w:t>
      </w:r>
      <w:proofErr w:type="spellStart"/>
      <w:r w:rsidRPr="005143F1">
        <w:rPr>
          <w:i/>
          <w:sz w:val="28"/>
          <w:szCs w:val="28"/>
          <w:lang w:val="uk-UA"/>
        </w:rPr>
        <w:t>нац</w:t>
      </w:r>
      <w:proofErr w:type="spellEnd"/>
      <w:r w:rsidRPr="005143F1">
        <w:rPr>
          <w:i/>
          <w:sz w:val="28"/>
          <w:szCs w:val="28"/>
          <w:lang w:val="uk-UA"/>
        </w:rPr>
        <w:t>. пед. ун-ту. Серія «Філологічні науки»</w:t>
      </w:r>
      <w:r w:rsidR="005E02AC">
        <w:rPr>
          <w:sz w:val="28"/>
          <w:szCs w:val="28"/>
          <w:lang w:val="uk-UA"/>
        </w:rPr>
        <w:t xml:space="preserve"> : у 3-х т. Луганськ </w:t>
      </w:r>
      <w:r w:rsidRPr="005143F1">
        <w:rPr>
          <w:sz w:val="28"/>
          <w:szCs w:val="28"/>
          <w:lang w:val="uk-UA"/>
        </w:rPr>
        <w:t xml:space="preserve">: Альма-матер, 2004. </w:t>
      </w:r>
      <w:proofErr w:type="spellStart"/>
      <w:r w:rsidRPr="005143F1">
        <w:rPr>
          <w:sz w:val="28"/>
          <w:szCs w:val="28"/>
          <w:lang w:val="uk-UA"/>
        </w:rPr>
        <w:t>Вип</w:t>
      </w:r>
      <w:proofErr w:type="spellEnd"/>
      <w:r w:rsidRPr="005143F1">
        <w:rPr>
          <w:sz w:val="28"/>
          <w:szCs w:val="28"/>
          <w:lang w:val="uk-UA"/>
        </w:rPr>
        <w:t>. 5. Т. 1. С. 388–397.</w:t>
      </w:r>
    </w:p>
    <w:p w14:paraId="2CB6EE39" w14:textId="24BD158C" w:rsidR="00114786" w:rsidRPr="005143F1" w:rsidRDefault="00114786">
      <w:pPr>
        <w:rPr>
          <w:rFonts w:ascii="Times New Roman" w:eastAsia="Times New Roman" w:hAnsi="Times New Roman" w:cs="Times New Roman"/>
          <w:sz w:val="28"/>
          <w:szCs w:val="28"/>
          <w:lang w:val="uk-UA" w:eastAsia="ru-RU"/>
        </w:rPr>
      </w:pPr>
      <w:r w:rsidRPr="005143F1">
        <w:rPr>
          <w:sz w:val="28"/>
          <w:szCs w:val="28"/>
          <w:lang w:val="uk-UA"/>
        </w:rPr>
        <w:br w:type="page"/>
      </w:r>
    </w:p>
    <w:p w14:paraId="39B85272" w14:textId="77777777" w:rsidR="00114786" w:rsidRPr="00CF6E10" w:rsidRDefault="00114786" w:rsidP="00114786">
      <w:pPr>
        <w:spacing w:after="0" w:line="360" w:lineRule="auto"/>
        <w:jc w:val="center"/>
        <w:rPr>
          <w:rFonts w:ascii="Times New Roman" w:eastAsia="Times New Roman" w:hAnsi="Times New Roman" w:cs="Times New Roman"/>
          <w:b/>
          <w:sz w:val="28"/>
          <w:szCs w:val="28"/>
          <w:lang w:val="uk-UA" w:eastAsia="ru-RU"/>
        </w:rPr>
      </w:pPr>
      <w:r w:rsidRPr="00CF6E10">
        <w:rPr>
          <w:rFonts w:ascii="Times New Roman" w:eastAsia="Times New Roman" w:hAnsi="Times New Roman" w:cs="Times New Roman"/>
          <w:b/>
          <w:sz w:val="28"/>
          <w:szCs w:val="28"/>
          <w:lang w:val="uk-UA" w:eastAsia="ru-RU"/>
        </w:rPr>
        <w:lastRenderedPageBreak/>
        <w:t>Декларація академічної доброчесності</w:t>
      </w:r>
    </w:p>
    <w:p w14:paraId="6F3FAD0A" w14:textId="77777777" w:rsidR="00114786" w:rsidRPr="00CF6E10" w:rsidRDefault="00114786" w:rsidP="00114786">
      <w:pPr>
        <w:spacing w:after="0" w:line="360" w:lineRule="auto"/>
        <w:jc w:val="center"/>
        <w:rPr>
          <w:rFonts w:ascii="Times New Roman" w:eastAsia="Times New Roman" w:hAnsi="Times New Roman" w:cs="Times New Roman"/>
          <w:b/>
          <w:sz w:val="28"/>
          <w:szCs w:val="28"/>
          <w:lang w:val="uk-UA" w:eastAsia="ru-RU"/>
        </w:rPr>
      </w:pPr>
      <w:r w:rsidRPr="00CF6E10">
        <w:rPr>
          <w:rFonts w:ascii="Times New Roman" w:eastAsia="Times New Roman" w:hAnsi="Times New Roman" w:cs="Times New Roman"/>
          <w:b/>
          <w:sz w:val="28"/>
          <w:szCs w:val="28"/>
          <w:lang w:val="uk-UA" w:eastAsia="ru-RU"/>
        </w:rPr>
        <w:t>здобувача ступеня вищої освіти ЗНУ</w:t>
      </w:r>
    </w:p>
    <w:p w14:paraId="78DE395D" w14:textId="77777777" w:rsidR="00114786" w:rsidRPr="00CF6E10" w:rsidRDefault="00114786" w:rsidP="00114786">
      <w:pPr>
        <w:spacing w:after="0" w:line="360" w:lineRule="auto"/>
        <w:jc w:val="both"/>
        <w:rPr>
          <w:rFonts w:ascii="Times New Roman" w:eastAsia="Times New Roman" w:hAnsi="Times New Roman" w:cs="Times New Roman"/>
          <w:sz w:val="28"/>
          <w:szCs w:val="28"/>
          <w:lang w:val="uk-UA" w:eastAsia="ru-RU"/>
        </w:rPr>
      </w:pPr>
    </w:p>
    <w:p w14:paraId="004B91CF" w14:textId="77777777" w:rsidR="00114786" w:rsidRPr="00CF6E10" w:rsidRDefault="00114786" w:rsidP="00114786">
      <w:pPr>
        <w:spacing w:after="0" w:line="360" w:lineRule="auto"/>
        <w:ind w:firstLine="709"/>
        <w:jc w:val="both"/>
        <w:rPr>
          <w:rFonts w:ascii="Times New Roman" w:eastAsia="Times New Roman" w:hAnsi="Times New Roman" w:cs="Times New Roman"/>
          <w:sz w:val="28"/>
          <w:szCs w:val="28"/>
          <w:lang w:val="uk-UA" w:eastAsia="ru-RU"/>
        </w:rPr>
      </w:pPr>
      <w:r w:rsidRPr="00CF6E10">
        <w:rPr>
          <w:rFonts w:ascii="Times New Roman" w:eastAsia="Times New Roman" w:hAnsi="Times New Roman" w:cs="Times New Roman"/>
          <w:sz w:val="28"/>
          <w:szCs w:val="28"/>
          <w:lang w:val="uk-UA" w:eastAsia="ru-RU"/>
        </w:rPr>
        <w:t xml:space="preserve">Я, Горбунов Олександр Олександрович, студент ІІ курсу, форми навчання денної, факультету журналістики, </w:t>
      </w:r>
      <w:proofErr w:type="spellStart"/>
      <w:r w:rsidRPr="00CF6E10">
        <w:rPr>
          <w:rFonts w:ascii="Times New Roman" w:eastAsia="Times New Roman" w:hAnsi="Times New Roman" w:cs="Times New Roman"/>
          <w:sz w:val="28"/>
          <w:szCs w:val="28"/>
          <w:lang w:val="uk-UA" w:eastAsia="ru-RU"/>
        </w:rPr>
        <w:t>cпеціальність</w:t>
      </w:r>
      <w:proofErr w:type="spellEnd"/>
      <w:r w:rsidRPr="00CF6E10">
        <w:rPr>
          <w:rFonts w:ascii="Times New Roman" w:eastAsia="Times New Roman" w:hAnsi="Times New Roman" w:cs="Times New Roman"/>
          <w:sz w:val="28"/>
          <w:szCs w:val="28"/>
          <w:lang w:val="uk-UA" w:eastAsia="ru-RU"/>
        </w:rPr>
        <w:t xml:space="preserve"> журналістика, адреса електронної пошти olexandrhorbunov@gmail.com,</w:t>
      </w:r>
    </w:p>
    <w:p w14:paraId="6E2570C3" w14:textId="77777777" w:rsidR="00114786" w:rsidRPr="00CF6E10" w:rsidRDefault="00114786" w:rsidP="00114786">
      <w:pPr>
        <w:numPr>
          <w:ilvl w:val="0"/>
          <w:numId w:val="17"/>
        </w:numPr>
        <w:spacing w:after="0" w:line="360" w:lineRule="auto"/>
        <w:ind w:left="0" w:firstLine="709"/>
        <w:contextualSpacing/>
        <w:jc w:val="both"/>
        <w:rPr>
          <w:rFonts w:ascii="Times New Roman" w:eastAsia="Times New Roman" w:hAnsi="Times New Roman" w:cs="Times New Roman"/>
          <w:sz w:val="28"/>
          <w:szCs w:val="28"/>
          <w:lang w:val="uk-UA"/>
        </w:rPr>
      </w:pPr>
      <w:r w:rsidRPr="00CF6E10">
        <w:rPr>
          <w:rFonts w:ascii="Times New Roman" w:eastAsia="Times New Roman" w:hAnsi="Times New Roman" w:cs="Times New Roman"/>
          <w:sz w:val="28"/>
          <w:szCs w:val="28"/>
          <w:lang w:val="uk-UA"/>
        </w:rPr>
        <w:t>підтверджую, що написана мною кваліфікаційна робота на тему «Маніпулятивні заголовки в інтернет-медіа в умовах інформаційної війни» відповідає вимогам академічної доброчесності та не містить порушень, що визначені у ст. 42 Закону України «Про освіту», зі змістом яких ознайомлений;</w:t>
      </w:r>
    </w:p>
    <w:p w14:paraId="2D63DC62" w14:textId="77777777" w:rsidR="00114786" w:rsidRPr="00CF6E10" w:rsidRDefault="00114786" w:rsidP="00114786">
      <w:pPr>
        <w:numPr>
          <w:ilvl w:val="0"/>
          <w:numId w:val="17"/>
        </w:numPr>
        <w:spacing w:after="0" w:line="360" w:lineRule="auto"/>
        <w:ind w:left="0" w:firstLine="709"/>
        <w:contextualSpacing/>
        <w:jc w:val="both"/>
        <w:rPr>
          <w:rFonts w:ascii="Times New Roman" w:eastAsia="Times New Roman" w:hAnsi="Times New Roman" w:cs="Times New Roman"/>
          <w:sz w:val="28"/>
          <w:szCs w:val="28"/>
          <w:lang w:val="uk-UA"/>
        </w:rPr>
      </w:pPr>
      <w:r w:rsidRPr="00CF6E10">
        <w:rPr>
          <w:rFonts w:ascii="Times New Roman" w:eastAsia="Times New Roman" w:hAnsi="Times New Roman" w:cs="Times New Roman"/>
          <w:sz w:val="28"/>
          <w:szCs w:val="28"/>
          <w:lang w:val="uk-UA"/>
        </w:rPr>
        <w:t>заявляю, що надана мною для перевірки електронна версія роботи є ідентичною її друкованій версії;</w:t>
      </w:r>
    </w:p>
    <w:p w14:paraId="6B0A60E8" w14:textId="77777777" w:rsidR="00114786" w:rsidRPr="00CF6E10" w:rsidRDefault="00114786" w:rsidP="00114786">
      <w:pPr>
        <w:numPr>
          <w:ilvl w:val="0"/>
          <w:numId w:val="17"/>
        </w:numPr>
        <w:spacing w:after="0" w:line="360" w:lineRule="auto"/>
        <w:ind w:left="0" w:firstLine="709"/>
        <w:jc w:val="both"/>
        <w:rPr>
          <w:rFonts w:ascii="Times New Roman" w:eastAsia="Times New Roman" w:hAnsi="Times New Roman" w:cs="Times New Roman"/>
          <w:sz w:val="28"/>
          <w:szCs w:val="28"/>
          <w:lang w:val="uk-UA" w:eastAsia="ru-RU"/>
        </w:rPr>
      </w:pPr>
      <w:r w:rsidRPr="00CF6E10">
        <w:rPr>
          <w:rFonts w:ascii="Times New Roman" w:eastAsia="Times New Roman" w:hAnsi="Times New Roman" w:cs="Times New Roman"/>
          <w:sz w:val="28"/>
          <w:szCs w:val="28"/>
          <w:lang w:val="uk-UA" w:eastAsia="ru-RU"/>
        </w:rPr>
        <w:t>згоден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14:paraId="0834A529" w14:textId="77777777" w:rsidR="00114786" w:rsidRPr="00CF6E10" w:rsidRDefault="00114786" w:rsidP="00114786">
      <w:pPr>
        <w:spacing w:after="0" w:line="360" w:lineRule="auto"/>
        <w:jc w:val="both"/>
        <w:rPr>
          <w:rFonts w:ascii="Times New Roman" w:eastAsia="Times New Roman" w:hAnsi="Times New Roman" w:cs="Times New Roman"/>
          <w:sz w:val="28"/>
          <w:szCs w:val="28"/>
          <w:lang w:val="uk-UA" w:eastAsia="ru-RU"/>
        </w:rPr>
      </w:pPr>
    </w:p>
    <w:p w14:paraId="66B0D98E" w14:textId="77777777" w:rsidR="00114786" w:rsidRPr="00CF6E10" w:rsidRDefault="00114786" w:rsidP="00114786">
      <w:pPr>
        <w:spacing w:after="0" w:line="360" w:lineRule="auto"/>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sz w:val="28"/>
          <w:szCs w:val="28"/>
          <w:lang w:val="uk-UA" w:eastAsia="ru-RU"/>
        </w:rPr>
        <w:t>Дата__________Підпис___________ПІБ</w:t>
      </w:r>
      <w:proofErr w:type="spellEnd"/>
      <w:r w:rsidRPr="00CF6E10">
        <w:rPr>
          <w:rFonts w:ascii="Times New Roman" w:eastAsia="Times New Roman" w:hAnsi="Times New Roman" w:cs="Times New Roman"/>
          <w:sz w:val="28"/>
          <w:szCs w:val="28"/>
          <w:lang w:val="uk-UA" w:eastAsia="ru-RU"/>
        </w:rPr>
        <w:t xml:space="preserve"> (студент) Горбунов О. О.</w:t>
      </w:r>
    </w:p>
    <w:p w14:paraId="2996F740" w14:textId="77777777" w:rsidR="00114786" w:rsidRPr="00CF6E10" w:rsidRDefault="00114786" w:rsidP="00114786">
      <w:pPr>
        <w:tabs>
          <w:tab w:val="left" w:pos="142"/>
        </w:tabs>
        <w:spacing w:after="0" w:line="360" w:lineRule="auto"/>
        <w:jc w:val="both"/>
        <w:rPr>
          <w:rFonts w:ascii="Times New Roman" w:eastAsia="Times New Roman" w:hAnsi="Times New Roman" w:cs="Times New Roman"/>
          <w:sz w:val="28"/>
          <w:szCs w:val="28"/>
          <w:lang w:val="uk-UA" w:eastAsia="ru-RU"/>
        </w:rPr>
      </w:pPr>
      <w:proofErr w:type="spellStart"/>
      <w:r w:rsidRPr="00CF6E10">
        <w:rPr>
          <w:rFonts w:ascii="Times New Roman" w:eastAsia="Times New Roman" w:hAnsi="Times New Roman" w:cs="Times New Roman"/>
          <w:sz w:val="28"/>
          <w:szCs w:val="28"/>
          <w:lang w:val="uk-UA" w:eastAsia="ru-RU"/>
        </w:rPr>
        <w:t>Дата__________Підпис___________ПІБ</w:t>
      </w:r>
      <w:proofErr w:type="spellEnd"/>
      <w:r w:rsidRPr="00CF6E10">
        <w:rPr>
          <w:rFonts w:ascii="Times New Roman" w:eastAsia="Times New Roman" w:hAnsi="Times New Roman" w:cs="Times New Roman"/>
          <w:sz w:val="28"/>
          <w:szCs w:val="28"/>
          <w:lang w:val="uk-UA" w:eastAsia="ru-RU"/>
        </w:rPr>
        <w:t>(науковий керівник) Плеханова Т. М.</w:t>
      </w:r>
    </w:p>
    <w:p w14:paraId="04F066DE" w14:textId="77777777" w:rsidR="00114786" w:rsidRPr="001C710B" w:rsidRDefault="00114786" w:rsidP="00114786">
      <w:pPr>
        <w:pStyle w:val="a5"/>
        <w:tabs>
          <w:tab w:val="num" w:pos="720"/>
        </w:tabs>
        <w:spacing w:before="0" w:beforeAutospacing="0" w:after="240" w:afterAutospacing="0" w:line="360" w:lineRule="auto"/>
        <w:ind w:left="360"/>
        <w:jc w:val="both"/>
        <w:textAlignment w:val="baseline"/>
        <w:rPr>
          <w:sz w:val="28"/>
          <w:szCs w:val="28"/>
          <w:lang w:val="uk-UA"/>
        </w:rPr>
      </w:pPr>
    </w:p>
    <w:sectPr w:rsidR="00114786" w:rsidRPr="001C710B" w:rsidSect="00767DBD">
      <w:headerReference w:type="default" r:id="rId25"/>
      <w:type w:val="continuous"/>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4F0EF" w14:textId="77777777" w:rsidR="0062667D" w:rsidRDefault="0062667D" w:rsidP="00767DBD">
      <w:pPr>
        <w:spacing w:after="0" w:line="240" w:lineRule="auto"/>
      </w:pPr>
      <w:r>
        <w:separator/>
      </w:r>
    </w:p>
  </w:endnote>
  <w:endnote w:type="continuationSeparator" w:id="0">
    <w:p w14:paraId="01F6B367" w14:textId="77777777" w:rsidR="0062667D" w:rsidRDefault="0062667D" w:rsidP="00767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8B00D" w14:textId="77777777" w:rsidR="0062667D" w:rsidRDefault="0062667D" w:rsidP="00767DBD">
      <w:pPr>
        <w:spacing w:after="0" w:line="240" w:lineRule="auto"/>
      </w:pPr>
      <w:r>
        <w:separator/>
      </w:r>
    </w:p>
  </w:footnote>
  <w:footnote w:type="continuationSeparator" w:id="0">
    <w:p w14:paraId="5F6B5DF4" w14:textId="77777777" w:rsidR="0062667D" w:rsidRDefault="0062667D" w:rsidP="00767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984787"/>
      <w:docPartObj>
        <w:docPartGallery w:val="Page Numbers (Top of Page)"/>
        <w:docPartUnique/>
      </w:docPartObj>
    </w:sdtPr>
    <w:sdtEndPr>
      <w:rPr>
        <w:rFonts w:ascii="Times New Roman" w:hAnsi="Times New Roman" w:cs="Times New Roman"/>
        <w:sz w:val="28"/>
        <w:szCs w:val="28"/>
      </w:rPr>
    </w:sdtEndPr>
    <w:sdtContent>
      <w:p w14:paraId="1E4D910D" w14:textId="2889E1BF" w:rsidR="00114786" w:rsidRPr="00003395" w:rsidRDefault="00114786">
        <w:pPr>
          <w:pStyle w:val="aa"/>
          <w:jc w:val="right"/>
          <w:rPr>
            <w:rFonts w:ascii="Times New Roman" w:hAnsi="Times New Roman" w:cs="Times New Roman"/>
            <w:sz w:val="28"/>
            <w:szCs w:val="28"/>
          </w:rPr>
        </w:pPr>
        <w:r w:rsidRPr="00003395">
          <w:rPr>
            <w:rFonts w:ascii="Times New Roman" w:hAnsi="Times New Roman" w:cs="Times New Roman"/>
            <w:sz w:val="28"/>
            <w:szCs w:val="28"/>
          </w:rPr>
          <w:fldChar w:fldCharType="begin"/>
        </w:r>
        <w:r w:rsidRPr="00003395">
          <w:rPr>
            <w:rFonts w:ascii="Times New Roman" w:hAnsi="Times New Roman" w:cs="Times New Roman"/>
            <w:sz w:val="28"/>
            <w:szCs w:val="28"/>
          </w:rPr>
          <w:instrText>PAGE   \* MERGEFORMAT</w:instrText>
        </w:r>
        <w:r w:rsidRPr="00003395">
          <w:rPr>
            <w:rFonts w:ascii="Times New Roman" w:hAnsi="Times New Roman" w:cs="Times New Roman"/>
            <w:sz w:val="28"/>
            <w:szCs w:val="28"/>
          </w:rPr>
          <w:fldChar w:fldCharType="separate"/>
        </w:r>
        <w:r w:rsidR="002A1743">
          <w:rPr>
            <w:rFonts w:ascii="Times New Roman" w:hAnsi="Times New Roman" w:cs="Times New Roman"/>
            <w:noProof/>
            <w:sz w:val="28"/>
            <w:szCs w:val="28"/>
          </w:rPr>
          <w:t>24</w:t>
        </w:r>
        <w:r w:rsidRPr="00003395">
          <w:rPr>
            <w:rFonts w:ascii="Times New Roman" w:hAnsi="Times New Roman" w:cs="Times New Roman"/>
            <w:sz w:val="28"/>
            <w:szCs w:val="28"/>
          </w:rPr>
          <w:fldChar w:fldCharType="end"/>
        </w:r>
      </w:p>
    </w:sdtContent>
  </w:sdt>
  <w:p w14:paraId="6FB6B56C" w14:textId="77777777" w:rsidR="00114786" w:rsidRDefault="0011478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3393E"/>
    <w:multiLevelType w:val="hybridMultilevel"/>
    <w:tmpl w:val="CEAAF292"/>
    <w:lvl w:ilvl="0" w:tplc="77DE2564">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15:restartNumberingAfterBreak="0">
    <w:nsid w:val="08C77B06"/>
    <w:multiLevelType w:val="hybridMultilevel"/>
    <w:tmpl w:val="DBB08FAA"/>
    <w:lvl w:ilvl="0" w:tplc="0419000F">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120F74E1"/>
    <w:multiLevelType w:val="multilevel"/>
    <w:tmpl w:val="49C4627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BE00B1A"/>
    <w:multiLevelType w:val="hybridMultilevel"/>
    <w:tmpl w:val="4E1E35BC"/>
    <w:lvl w:ilvl="0" w:tplc="CC4871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208A1023"/>
    <w:multiLevelType w:val="multilevel"/>
    <w:tmpl w:val="87FC429A"/>
    <w:lvl w:ilvl="0">
      <w:start w:val="1"/>
      <w:numFmt w:val="decimal"/>
      <w:lvlText w:val="%1"/>
      <w:lvlJc w:val="left"/>
      <w:pPr>
        <w:ind w:left="375" w:hanging="375"/>
      </w:pPr>
      <w:rPr>
        <w:rFonts w:hint="default"/>
      </w:rPr>
    </w:lvl>
    <w:lvl w:ilvl="1">
      <w:start w:val="2"/>
      <w:numFmt w:val="decimal"/>
      <w:lvlText w:val="%1.%2"/>
      <w:lvlJc w:val="left"/>
      <w:pPr>
        <w:ind w:left="1215" w:hanging="375"/>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5" w15:restartNumberingAfterBreak="0">
    <w:nsid w:val="25060A38"/>
    <w:multiLevelType w:val="multilevel"/>
    <w:tmpl w:val="63BA3F46"/>
    <w:lvl w:ilvl="0">
      <w:start w:val="1"/>
      <w:numFmt w:val="decimal"/>
      <w:lvlText w:val="%1"/>
      <w:lvlJc w:val="left"/>
      <w:pPr>
        <w:ind w:left="375" w:hanging="375"/>
      </w:pPr>
      <w:rPr>
        <w:rFonts w:hint="default"/>
      </w:rPr>
    </w:lvl>
    <w:lvl w:ilvl="1">
      <w:start w:val="3"/>
      <w:numFmt w:val="decimal"/>
      <w:lvlText w:val="%1.%2"/>
      <w:lvlJc w:val="left"/>
      <w:pPr>
        <w:ind w:left="1934" w:hanging="375"/>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880" w:hanging="2160"/>
      </w:pPr>
      <w:rPr>
        <w:rFonts w:hint="default"/>
      </w:rPr>
    </w:lvl>
  </w:abstractNum>
  <w:abstractNum w:abstractNumId="6" w15:restartNumberingAfterBreak="0">
    <w:nsid w:val="25CF3928"/>
    <w:multiLevelType w:val="multilevel"/>
    <w:tmpl w:val="DE7E275C"/>
    <w:lvl w:ilvl="0">
      <w:start w:val="1"/>
      <w:numFmt w:val="decimal"/>
      <w:lvlText w:val="%1."/>
      <w:lvlJc w:val="left"/>
      <w:pPr>
        <w:tabs>
          <w:tab w:val="num" w:pos="720"/>
        </w:tabs>
        <w:ind w:left="720" w:hanging="360"/>
      </w:pPr>
    </w:lvl>
    <w:lvl w:ilvl="1">
      <w:start w:val="2"/>
      <w:numFmt w:val="decimal"/>
      <w:lvlText w:val="%2."/>
      <w:lvlJc w:val="left"/>
      <w:pPr>
        <w:tabs>
          <w:tab w:val="num" w:pos="1636"/>
        </w:tabs>
        <w:ind w:left="163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4068F3"/>
    <w:multiLevelType w:val="hybridMultilevel"/>
    <w:tmpl w:val="14FEDBF2"/>
    <w:lvl w:ilvl="0" w:tplc="1D8ABBA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35456518"/>
    <w:multiLevelType w:val="hybridMultilevel"/>
    <w:tmpl w:val="FCE20070"/>
    <w:lvl w:ilvl="0" w:tplc="052EEE66">
      <w:start w:val="1"/>
      <w:numFmt w:val="decimal"/>
      <w:lvlText w:val="%1."/>
      <w:lvlJc w:val="left"/>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6786091"/>
    <w:multiLevelType w:val="multilevel"/>
    <w:tmpl w:val="E05CDD74"/>
    <w:lvl w:ilvl="0">
      <w:start w:val="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0" w15:restartNumberingAfterBreak="0">
    <w:nsid w:val="3E79751F"/>
    <w:multiLevelType w:val="hybridMultilevel"/>
    <w:tmpl w:val="DF820DFC"/>
    <w:lvl w:ilvl="0" w:tplc="A20C217C">
      <w:numFmt w:val="bullet"/>
      <w:lvlText w:val="-"/>
      <w:lvlJc w:val="left"/>
      <w:pPr>
        <w:ind w:left="502" w:hanging="360"/>
      </w:pPr>
      <w:rPr>
        <w:rFonts w:ascii="Times New Roman" w:eastAsia="Times New Roman" w:hAnsi="Times New Roman" w:cs="Times New Roman" w:hint="default"/>
      </w:rPr>
    </w:lvl>
    <w:lvl w:ilvl="1" w:tplc="04190003">
      <w:start w:val="1"/>
      <w:numFmt w:val="bullet"/>
      <w:lvlText w:val="o"/>
      <w:lvlJc w:val="left"/>
      <w:pPr>
        <w:ind w:left="1222" w:hanging="360"/>
      </w:pPr>
      <w:rPr>
        <w:rFonts w:ascii="Courier New" w:hAnsi="Courier New" w:cs="Times New Roman"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Times New Roman"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Times New Roman" w:hint="default"/>
      </w:rPr>
    </w:lvl>
    <w:lvl w:ilvl="8" w:tplc="04190005">
      <w:start w:val="1"/>
      <w:numFmt w:val="bullet"/>
      <w:lvlText w:val=""/>
      <w:lvlJc w:val="left"/>
      <w:pPr>
        <w:ind w:left="6262" w:hanging="360"/>
      </w:pPr>
      <w:rPr>
        <w:rFonts w:ascii="Wingdings" w:hAnsi="Wingdings" w:hint="default"/>
      </w:rPr>
    </w:lvl>
  </w:abstractNum>
  <w:abstractNum w:abstractNumId="11" w15:restartNumberingAfterBreak="0">
    <w:nsid w:val="400D71FC"/>
    <w:multiLevelType w:val="hybridMultilevel"/>
    <w:tmpl w:val="3676C592"/>
    <w:lvl w:ilvl="0" w:tplc="52C01F28">
      <w:numFmt w:val="bullet"/>
      <w:lvlText w:val="-"/>
      <w:lvlJc w:val="left"/>
      <w:pPr>
        <w:tabs>
          <w:tab w:val="num" w:pos="2989"/>
        </w:tabs>
        <w:ind w:left="298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4898235E"/>
    <w:multiLevelType w:val="multilevel"/>
    <w:tmpl w:val="001A4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C85F7B"/>
    <w:multiLevelType w:val="hybridMultilevel"/>
    <w:tmpl w:val="D43EC8DA"/>
    <w:lvl w:ilvl="0" w:tplc="3BA239D2">
      <w:start w:val="1"/>
      <w:numFmt w:val="bullet"/>
      <w:lvlText w:val="-"/>
      <w:lvlJc w:val="left"/>
      <w:pPr>
        <w:ind w:left="780" w:hanging="360"/>
      </w:pPr>
      <w:rPr>
        <w:rFonts w:ascii="Times New Roman" w:eastAsiaTheme="minorHAnsi" w:hAnsi="Times New Roman" w:cs="Times New Roman" w:hint="default"/>
      </w:rPr>
    </w:lvl>
    <w:lvl w:ilvl="1" w:tplc="04190003">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572B63B6"/>
    <w:multiLevelType w:val="multilevel"/>
    <w:tmpl w:val="74C890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9684A82"/>
    <w:multiLevelType w:val="hybridMultilevel"/>
    <w:tmpl w:val="FEFA7E38"/>
    <w:lvl w:ilvl="0" w:tplc="B45482CA">
      <w:start w:val="1"/>
      <w:numFmt w:val="bullet"/>
      <w:lvlText w:val="-"/>
      <w:lvlJc w:val="left"/>
      <w:pPr>
        <w:ind w:left="780" w:hanging="360"/>
      </w:pPr>
      <w:rPr>
        <w:rFonts w:ascii="Times New Roman" w:eastAsiaTheme="minorHAns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15:restartNumberingAfterBreak="0">
    <w:nsid w:val="7B7211B0"/>
    <w:multiLevelType w:val="hybridMultilevel"/>
    <w:tmpl w:val="8CAC1238"/>
    <w:lvl w:ilvl="0" w:tplc="52C01F28">
      <w:numFmt w:val="bullet"/>
      <w:lvlText w:val="-"/>
      <w:lvlJc w:val="left"/>
      <w:pPr>
        <w:tabs>
          <w:tab w:val="num" w:pos="2280"/>
        </w:tabs>
        <w:ind w:left="2280" w:hanging="360"/>
      </w:pPr>
      <w:rPr>
        <w:rFonts w:ascii="Times New Roman" w:eastAsia="Times New Roman" w:hAnsi="Times New Roman"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7CF1011E"/>
    <w:multiLevelType w:val="multilevel"/>
    <w:tmpl w:val="0C88F7B0"/>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E7C385B"/>
    <w:multiLevelType w:val="hybridMultilevel"/>
    <w:tmpl w:val="81F661C6"/>
    <w:lvl w:ilvl="0" w:tplc="52C01F28">
      <w:numFmt w:val="bullet"/>
      <w:lvlText w:val="-"/>
      <w:lvlJc w:val="left"/>
      <w:pPr>
        <w:tabs>
          <w:tab w:val="num" w:pos="2280"/>
        </w:tabs>
        <w:ind w:left="228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9"/>
  </w:num>
  <w:num w:numId="3">
    <w:abstractNumId w:val="13"/>
  </w:num>
  <w:num w:numId="4">
    <w:abstractNumId w:val="15"/>
  </w:num>
  <w:num w:numId="5">
    <w:abstractNumId w:val="17"/>
  </w:num>
  <w:num w:numId="6">
    <w:abstractNumId w:val="5"/>
  </w:num>
  <w:num w:numId="7">
    <w:abstractNumId w:val="6"/>
  </w:num>
  <w:num w:numId="8">
    <w:abstractNumId w:val="12"/>
  </w:num>
  <w:num w:numId="9">
    <w:abstractNumId w:val="0"/>
  </w:num>
  <w:num w:numId="10">
    <w:abstractNumId w:val="2"/>
  </w:num>
  <w:num w:numId="11">
    <w:abstractNumId w:val="3"/>
  </w:num>
  <w:num w:numId="12">
    <w:abstractNumId w:val="4"/>
  </w:num>
  <w:num w:numId="13">
    <w:abstractNumId w:val="7"/>
  </w:num>
  <w:num w:numId="14">
    <w:abstractNumId w:val="16"/>
  </w:num>
  <w:num w:numId="15">
    <w:abstractNumId w:val="18"/>
  </w:num>
  <w:num w:numId="16">
    <w:abstractNumId w:val="11"/>
  </w:num>
  <w:num w:numId="17">
    <w:abstractNumId w:val="1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B5B"/>
    <w:rsid w:val="0000235D"/>
    <w:rsid w:val="00003395"/>
    <w:rsid w:val="00006D56"/>
    <w:rsid w:val="00022055"/>
    <w:rsid w:val="00026C55"/>
    <w:rsid w:val="00026CAA"/>
    <w:rsid w:val="00040BFE"/>
    <w:rsid w:val="000410E6"/>
    <w:rsid w:val="00050F1C"/>
    <w:rsid w:val="00070E7D"/>
    <w:rsid w:val="00086870"/>
    <w:rsid w:val="0009190A"/>
    <w:rsid w:val="000A0312"/>
    <w:rsid w:val="000B36C4"/>
    <w:rsid w:val="000C2AAE"/>
    <w:rsid w:val="000D25FA"/>
    <w:rsid w:val="000D4803"/>
    <w:rsid w:val="000E5623"/>
    <w:rsid w:val="000E580B"/>
    <w:rsid w:val="00114786"/>
    <w:rsid w:val="00131639"/>
    <w:rsid w:val="00151173"/>
    <w:rsid w:val="001603F8"/>
    <w:rsid w:val="00161EEA"/>
    <w:rsid w:val="00166BF1"/>
    <w:rsid w:val="00173184"/>
    <w:rsid w:val="00184423"/>
    <w:rsid w:val="00187F90"/>
    <w:rsid w:val="00191FB7"/>
    <w:rsid w:val="00197215"/>
    <w:rsid w:val="001B0559"/>
    <w:rsid w:val="001C6A4D"/>
    <w:rsid w:val="001C710B"/>
    <w:rsid w:val="001F22CA"/>
    <w:rsid w:val="00222EC1"/>
    <w:rsid w:val="0022629D"/>
    <w:rsid w:val="002307C7"/>
    <w:rsid w:val="002363BF"/>
    <w:rsid w:val="00254F25"/>
    <w:rsid w:val="0026108E"/>
    <w:rsid w:val="002676A1"/>
    <w:rsid w:val="00274D7F"/>
    <w:rsid w:val="00275D67"/>
    <w:rsid w:val="00285F9A"/>
    <w:rsid w:val="002A1743"/>
    <w:rsid w:val="002A626D"/>
    <w:rsid w:val="002B400F"/>
    <w:rsid w:val="002D1559"/>
    <w:rsid w:val="002D698D"/>
    <w:rsid w:val="002E2CE6"/>
    <w:rsid w:val="002F2B23"/>
    <w:rsid w:val="00302054"/>
    <w:rsid w:val="00302DF8"/>
    <w:rsid w:val="00305115"/>
    <w:rsid w:val="00306736"/>
    <w:rsid w:val="00312198"/>
    <w:rsid w:val="00315E4C"/>
    <w:rsid w:val="0032671A"/>
    <w:rsid w:val="00326B8B"/>
    <w:rsid w:val="00361C74"/>
    <w:rsid w:val="00375628"/>
    <w:rsid w:val="00376561"/>
    <w:rsid w:val="00380413"/>
    <w:rsid w:val="003856A6"/>
    <w:rsid w:val="00396C0C"/>
    <w:rsid w:val="003A61FE"/>
    <w:rsid w:val="003F01A7"/>
    <w:rsid w:val="003F062F"/>
    <w:rsid w:val="003F1CF3"/>
    <w:rsid w:val="00403A2D"/>
    <w:rsid w:val="004119EF"/>
    <w:rsid w:val="00411A70"/>
    <w:rsid w:val="004245A1"/>
    <w:rsid w:val="0042546D"/>
    <w:rsid w:val="00437F66"/>
    <w:rsid w:val="00442191"/>
    <w:rsid w:val="004732E5"/>
    <w:rsid w:val="00486AEC"/>
    <w:rsid w:val="004915EF"/>
    <w:rsid w:val="00493FEE"/>
    <w:rsid w:val="004A4032"/>
    <w:rsid w:val="004B30E3"/>
    <w:rsid w:val="004B5DC6"/>
    <w:rsid w:val="004C2073"/>
    <w:rsid w:val="004E714C"/>
    <w:rsid w:val="004F415A"/>
    <w:rsid w:val="00501D9D"/>
    <w:rsid w:val="00510A02"/>
    <w:rsid w:val="005143F1"/>
    <w:rsid w:val="00514973"/>
    <w:rsid w:val="00516760"/>
    <w:rsid w:val="00537BEB"/>
    <w:rsid w:val="00563462"/>
    <w:rsid w:val="00575C89"/>
    <w:rsid w:val="00584517"/>
    <w:rsid w:val="00586B9E"/>
    <w:rsid w:val="0059289E"/>
    <w:rsid w:val="0059498F"/>
    <w:rsid w:val="005A3482"/>
    <w:rsid w:val="005A6F3C"/>
    <w:rsid w:val="005D2AE2"/>
    <w:rsid w:val="005E02AC"/>
    <w:rsid w:val="005E3872"/>
    <w:rsid w:val="005E4CF3"/>
    <w:rsid w:val="005F0384"/>
    <w:rsid w:val="00603268"/>
    <w:rsid w:val="00605586"/>
    <w:rsid w:val="0061331C"/>
    <w:rsid w:val="00620992"/>
    <w:rsid w:val="00623F94"/>
    <w:rsid w:val="0062667D"/>
    <w:rsid w:val="00634E30"/>
    <w:rsid w:val="00635246"/>
    <w:rsid w:val="006471D7"/>
    <w:rsid w:val="006554C1"/>
    <w:rsid w:val="00662D6D"/>
    <w:rsid w:val="00663236"/>
    <w:rsid w:val="00667431"/>
    <w:rsid w:val="00672AD1"/>
    <w:rsid w:val="00677B61"/>
    <w:rsid w:val="00682B9B"/>
    <w:rsid w:val="006C15FB"/>
    <w:rsid w:val="006C1A7A"/>
    <w:rsid w:val="006E0976"/>
    <w:rsid w:val="006E0B5D"/>
    <w:rsid w:val="006F39C9"/>
    <w:rsid w:val="006F794E"/>
    <w:rsid w:val="00717EBE"/>
    <w:rsid w:val="007351EB"/>
    <w:rsid w:val="007404BF"/>
    <w:rsid w:val="00747C15"/>
    <w:rsid w:val="0075102F"/>
    <w:rsid w:val="00753A13"/>
    <w:rsid w:val="00767DBD"/>
    <w:rsid w:val="007929DE"/>
    <w:rsid w:val="00793275"/>
    <w:rsid w:val="00797A4A"/>
    <w:rsid w:val="00797AA9"/>
    <w:rsid w:val="007B65FC"/>
    <w:rsid w:val="007C5A40"/>
    <w:rsid w:val="007C5CE9"/>
    <w:rsid w:val="007E0A68"/>
    <w:rsid w:val="007E2168"/>
    <w:rsid w:val="007E4984"/>
    <w:rsid w:val="008149C5"/>
    <w:rsid w:val="00835A1C"/>
    <w:rsid w:val="00837B2E"/>
    <w:rsid w:val="00855518"/>
    <w:rsid w:val="00862B2E"/>
    <w:rsid w:val="008843CD"/>
    <w:rsid w:val="00896891"/>
    <w:rsid w:val="008B3C2F"/>
    <w:rsid w:val="008B3EA7"/>
    <w:rsid w:val="008C413D"/>
    <w:rsid w:val="008C63AF"/>
    <w:rsid w:val="00921D78"/>
    <w:rsid w:val="009252FC"/>
    <w:rsid w:val="00930A4A"/>
    <w:rsid w:val="00936503"/>
    <w:rsid w:val="00943257"/>
    <w:rsid w:val="00944514"/>
    <w:rsid w:val="00952F4E"/>
    <w:rsid w:val="009B0AC7"/>
    <w:rsid w:val="009B0F18"/>
    <w:rsid w:val="009B5563"/>
    <w:rsid w:val="009C011C"/>
    <w:rsid w:val="009D46E5"/>
    <w:rsid w:val="009E34A3"/>
    <w:rsid w:val="00A03378"/>
    <w:rsid w:val="00A11DCD"/>
    <w:rsid w:val="00A16570"/>
    <w:rsid w:val="00A270CD"/>
    <w:rsid w:val="00A43D34"/>
    <w:rsid w:val="00A47C07"/>
    <w:rsid w:val="00A571CA"/>
    <w:rsid w:val="00A72B61"/>
    <w:rsid w:val="00A765A0"/>
    <w:rsid w:val="00A93331"/>
    <w:rsid w:val="00A953F7"/>
    <w:rsid w:val="00AA3938"/>
    <w:rsid w:val="00AB0EFD"/>
    <w:rsid w:val="00AB433C"/>
    <w:rsid w:val="00AB7103"/>
    <w:rsid w:val="00AF2B3B"/>
    <w:rsid w:val="00B00EFD"/>
    <w:rsid w:val="00B02D63"/>
    <w:rsid w:val="00B11BB2"/>
    <w:rsid w:val="00B35EBB"/>
    <w:rsid w:val="00BB1434"/>
    <w:rsid w:val="00BB2557"/>
    <w:rsid w:val="00BB4F75"/>
    <w:rsid w:val="00BB6B02"/>
    <w:rsid w:val="00BC7A63"/>
    <w:rsid w:val="00BD3058"/>
    <w:rsid w:val="00BE7F13"/>
    <w:rsid w:val="00C33C4C"/>
    <w:rsid w:val="00C351D3"/>
    <w:rsid w:val="00C621AA"/>
    <w:rsid w:val="00C62225"/>
    <w:rsid w:val="00C70EED"/>
    <w:rsid w:val="00C80189"/>
    <w:rsid w:val="00C97081"/>
    <w:rsid w:val="00CA6A70"/>
    <w:rsid w:val="00CC081C"/>
    <w:rsid w:val="00CC1CA5"/>
    <w:rsid w:val="00CC6BF8"/>
    <w:rsid w:val="00CD54AA"/>
    <w:rsid w:val="00CD7CC0"/>
    <w:rsid w:val="00CE4A17"/>
    <w:rsid w:val="00CE55D9"/>
    <w:rsid w:val="00CE6AB1"/>
    <w:rsid w:val="00CF2446"/>
    <w:rsid w:val="00CF3D34"/>
    <w:rsid w:val="00CF6E10"/>
    <w:rsid w:val="00D24F2A"/>
    <w:rsid w:val="00D429D5"/>
    <w:rsid w:val="00D46095"/>
    <w:rsid w:val="00D621B4"/>
    <w:rsid w:val="00D94F9A"/>
    <w:rsid w:val="00D956FF"/>
    <w:rsid w:val="00DA5124"/>
    <w:rsid w:val="00DB4E9B"/>
    <w:rsid w:val="00DB51CE"/>
    <w:rsid w:val="00DC4421"/>
    <w:rsid w:val="00DD587D"/>
    <w:rsid w:val="00DD7B42"/>
    <w:rsid w:val="00DE5289"/>
    <w:rsid w:val="00E119BA"/>
    <w:rsid w:val="00E12D08"/>
    <w:rsid w:val="00E16B5B"/>
    <w:rsid w:val="00E30C56"/>
    <w:rsid w:val="00E3385B"/>
    <w:rsid w:val="00E61317"/>
    <w:rsid w:val="00E61FEA"/>
    <w:rsid w:val="00E73D24"/>
    <w:rsid w:val="00E8108C"/>
    <w:rsid w:val="00E82607"/>
    <w:rsid w:val="00EA2545"/>
    <w:rsid w:val="00EB06F7"/>
    <w:rsid w:val="00EC0DD7"/>
    <w:rsid w:val="00EC3574"/>
    <w:rsid w:val="00ED38E3"/>
    <w:rsid w:val="00EF2189"/>
    <w:rsid w:val="00F023FE"/>
    <w:rsid w:val="00F10F0D"/>
    <w:rsid w:val="00F12F4B"/>
    <w:rsid w:val="00F2708C"/>
    <w:rsid w:val="00F35402"/>
    <w:rsid w:val="00F40456"/>
    <w:rsid w:val="00F40BEB"/>
    <w:rsid w:val="00F42A00"/>
    <w:rsid w:val="00F45883"/>
    <w:rsid w:val="00F55F52"/>
    <w:rsid w:val="00F75D9F"/>
    <w:rsid w:val="00F77414"/>
    <w:rsid w:val="00F82A25"/>
    <w:rsid w:val="00F958E2"/>
    <w:rsid w:val="00FA37B4"/>
    <w:rsid w:val="00FA3E9E"/>
    <w:rsid w:val="00FA63FA"/>
    <w:rsid w:val="00FC6244"/>
    <w:rsid w:val="00FC7FA1"/>
    <w:rsid w:val="00FD409F"/>
    <w:rsid w:val="00FE44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03CDC"/>
  <w15:chartTrackingRefBased/>
  <w15:docId w15:val="{081411F1-DB63-4154-BAA0-38A7645A6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058"/>
  </w:style>
  <w:style w:type="paragraph" w:styleId="1">
    <w:name w:val="heading 1"/>
    <w:basedOn w:val="a"/>
    <w:next w:val="a"/>
    <w:link w:val="10"/>
    <w:uiPriority w:val="9"/>
    <w:qFormat/>
    <w:rsid w:val="00B11B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51676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4448"/>
    <w:pPr>
      <w:ind w:left="720"/>
      <w:contextualSpacing/>
    </w:pPr>
  </w:style>
  <w:style w:type="character" w:styleId="a4">
    <w:name w:val="Hyperlink"/>
    <w:basedOn w:val="a0"/>
    <w:uiPriority w:val="99"/>
    <w:unhideWhenUsed/>
    <w:rsid w:val="0042546D"/>
    <w:rPr>
      <w:color w:val="0563C1" w:themeColor="hyperlink"/>
      <w:u w:val="single"/>
    </w:rPr>
  </w:style>
  <w:style w:type="character" w:customStyle="1" w:styleId="UnresolvedMention">
    <w:name w:val="Unresolved Mention"/>
    <w:basedOn w:val="a0"/>
    <w:uiPriority w:val="99"/>
    <w:semiHidden/>
    <w:unhideWhenUsed/>
    <w:rsid w:val="0042546D"/>
    <w:rPr>
      <w:color w:val="605E5C"/>
      <w:shd w:val="clear" w:color="auto" w:fill="E1DFDD"/>
    </w:rPr>
  </w:style>
  <w:style w:type="paragraph" w:styleId="a5">
    <w:name w:val="Normal (Web)"/>
    <w:basedOn w:val="a"/>
    <w:uiPriority w:val="99"/>
    <w:unhideWhenUsed/>
    <w:rsid w:val="004B30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qFormat/>
    <w:rsid w:val="00DD7B42"/>
    <w:rPr>
      <w:b/>
      <w:bCs/>
    </w:rPr>
  </w:style>
  <w:style w:type="character" w:styleId="a7">
    <w:name w:val="FollowedHyperlink"/>
    <w:basedOn w:val="a0"/>
    <w:uiPriority w:val="99"/>
    <w:semiHidden/>
    <w:unhideWhenUsed/>
    <w:rsid w:val="00BB6B02"/>
    <w:rPr>
      <w:color w:val="954F72" w:themeColor="followedHyperlink"/>
      <w:u w:val="single"/>
    </w:rPr>
  </w:style>
  <w:style w:type="character" w:customStyle="1" w:styleId="30">
    <w:name w:val="Заголовок 3 Знак"/>
    <w:basedOn w:val="a0"/>
    <w:link w:val="3"/>
    <w:uiPriority w:val="9"/>
    <w:rsid w:val="00516760"/>
    <w:rPr>
      <w:rFonts w:ascii="Times New Roman" w:eastAsia="Times New Roman" w:hAnsi="Times New Roman" w:cs="Times New Roman"/>
      <w:b/>
      <w:bCs/>
      <w:sz w:val="27"/>
      <w:szCs w:val="27"/>
      <w:lang w:eastAsia="ru-RU"/>
    </w:rPr>
  </w:style>
  <w:style w:type="character" w:styleId="a8">
    <w:name w:val="Emphasis"/>
    <w:basedOn w:val="a0"/>
    <w:uiPriority w:val="20"/>
    <w:qFormat/>
    <w:rsid w:val="00516760"/>
    <w:rPr>
      <w:i/>
      <w:iCs/>
    </w:rPr>
  </w:style>
  <w:style w:type="character" w:customStyle="1" w:styleId="10">
    <w:name w:val="Заголовок 1 Знак"/>
    <w:basedOn w:val="a0"/>
    <w:link w:val="1"/>
    <w:uiPriority w:val="9"/>
    <w:rsid w:val="00B11BB2"/>
    <w:rPr>
      <w:rFonts w:asciiTheme="majorHAnsi" w:eastAsiaTheme="majorEastAsia" w:hAnsiTheme="majorHAnsi" w:cstheme="majorBidi"/>
      <w:color w:val="2F5496" w:themeColor="accent1" w:themeShade="BF"/>
      <w:sz w:val="32"/>
      <w:szCs w:val="32"/>
    </w:rPr>
  </w:style>
  <w:style w:type="paragraph" w:styleId="a9">
    <w:name w:val="caption"/>
    <w:basedOn w:val="a"/>
    <w:next w:val="a"/>
    <w:uiPriority w:val="35"/>
    <w:unhideWhenUsed/>
    <w:qFormat/>
    <w:rsid w:val="00DC4421"/>
    <w:pPr>
      <w:spacing w:after="200" w:line="240" w:lineRule="auto"/>
    </w:pPr>
    <w:rPr>
      <w:i/>
      <w:iCs/>
      <w:color w:val="44546A" w:themeColor="text2"/>
      <w:sz w:val="18"/>
      <w:szCs w:val="18"/>
    </w:rPr>
  </w:style>
  <w:style w:type="paragraph" w:customStyle="1" w:styleId="11">
    <w:name w:val="Абзац списку1"/>
    <w:basedOn w:val="a"/>
    <w:rsid w:val="00F55F52"/>
    <w:pPr>
      <w:spacing w:after="200" w:line="276" w:lineRule="auto"/>
      <w:ind w:left="720"/>
      <w:contextualSpacing/>
    </w:pPr>
    <w:rPr>
      <w:rFonts w:ascii="Calibri" w:eastAsia="Times New Roman" w:hAnsi="Calibri" w:cs="Times New Roman"/>
    </w:rPr>
  </w:style>
  <w:style w:type="paragraph" w:styleId="aa">
    <w:name w:val="header"/>
    <w:basedOn w:val="a"/>
    <w:link w:val="ab"/>
    <w:uiPriority w:val="99"/>
    <w:unhideWhenUsed/>
    <w:rsid w:val="00767DB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67DBD"/>
  </w:style>
  <w:style w:type="paragraph" w:styleId="ac">
    <w:name w:val="footer"/>
    <w:basedOn w:val="a"/>
    <w:link w:val="ad"/>
    <w:uiPriority w:val="99"/>
    <w:unhideWhenUsed/>
    <w:rsid w:val="00767DB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67DBD"/>
  </w:style>
  <w:style w:type="paragraph" w:styleId="ae">
    <w:name w:val="TOC Heading"/>
    <w:basedOn w:val="1"/>
    <w:next w:val="a"/>
    <w:uiPriority w:val="39"/>
    <w:unhideWhenUsed/>
    <w:qFormat/>
    <w:rsid w:val="00A72B61"/>
    <w:pPr>
      <w:outlineLvl w:val="9"/>
    </w:pPr>
    <w:rPr>
      <w:lang w:eastAsia="ru-RU"/>
    </w:rPr>
  </w:style>
  <w:style w:type="paragraph" w:styleId="12">
    <w:name w:val="toc 1"/>
    <w:basedOn w:val="a"/>
    <w:next w:val="a"/>
    <w:autoRedefine/>
    <w:uiPriority w:val="39"/>
    <w:unhideWhenUsed/>
    <w:rsid w:val="00A72B61"/>
    <w:pPr>
      <w:spacing w:after="100"/>
    </w:pPr>
  </w:style>
  <w:style w:type="paragraph" w:styleId="31">
    <w:name w:val="toc 3"/>
    <w:basedOn w:val="a"/>
    <w:next w:val="a"/>
    <w:autoRedefine/>
    <w:uiPriority w:val="39"/>
    <w:unhideWhenUsed/>
    <w:rsid w:val="00A72B6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05886">
      <w:bodyDiv w:val="1"/>
      <w:marLeft w:val="0"/>
      <w:marRight w:val="0"/>
      <w:marTop w:val="0"/>
      <w:marBottom w:val="0"/>
      <w:divBdr>
        <w:top w:val="none" w:sz="0" w:space="0" w:color="auto"/>
        <w:left w:val="none" w:sz="0" w:space="0" w:color="auto"/>
        <w:bottom w:val="none" w:sz="0" w:space="0" w:color="auto"/>
        <w:right w:val="none" w:sz="0" w:space="0" w:color="auto"/>
      </w:divBdr>
    </w:div>
    <w:div w:id="261227301">
      <w:bodyDiv w:val="1"/>
      <w:marLeft w:val="0"/>
      <w:marRight w:val="0"/>
      <w:marTop w:val="0"/>
      <w:marBottom w:val="0"/>
      <w:divBdr>
        <w:top w:val="none" w:sz="0" w:space="0" w:color="auto"/>
        <w:left w:val="none" w:sz="0" w:space="0" w:color="auto"/>
        <w:bottom w:val="none" w:sz="0" w:space="0" w:color="auto"/>
        <w:right w:val="none" w:sz="0" w:space="0" w:color="auto"/>
      </w:divBdr>
    </w:div>
    <w:div w:id="265425585">
      <w:bodyDiv w:val="1"/>
      <w:marLeft w:val="0"/>
      <w:marRight w:val="0"/>
      <w:marTop w:val="0"/>
      <w:marBottom w:val="0"/>
      <w:divBdr>
        <w:top w:val="none" w:sz="0" w:space="0" w:color="auto"/>
        <w:left w:val="none" w:sz="0" w:space="0" w:color="auto"/>
        <w:bottom w:val="none" w:sz="0" w:space="0" w:color="auto"/>
        <w:right w:val="none" w:sz="0" w:space="0" w:color="auto"/>
      </w:divBdr>
    </w:div>
    <w:div w:id="272323779">
      <w:bodyDiv w:val="1"/>
      <w:marLeft w:val="0"/>
      <w:marRight w:val="0"/>
      <w:marTop w:val="0"/>
      <w:marBottom w:val="0"/>
      <w:divBdr>
        <w:top w:val="none" w:sz="0" w:space="0" w:color="auto"/>
        <w:left w:val="none" w:sz="0" w:space="0" w:color="auto"/>
        <w:bottom w:val="none" w:sz="0" w:space="0" w:color="auto"/>
        <w:right w:val="none" w:sz="0" w:space="0" w:color="auto"/>
      </w:divBdr>
    </w:div>
    <w:div w:id="273947434">
      <w:bodyDiv w:val="1"/>
      <w:marLeft w:val="0"/>
      <w:marRight w:val="0"/>
      <w:marTop w:val="0"/>
      <w:marBottom w:val="0"/>
      <w:divBdr>
        <w:top w:val="none" w:sz="0" w:space="0" w:color="auto"/>
        <w:left w:val="none" w:sz="0" w:space="0" w:color="auto"/>
        <w:bottom w:val="none" w:sz="0" w:space="0" w:color="auto"/>
        <w:right w:val="none" w:sz="0" w:space="0" w:color="auto"/>
      </w:divBdr>
    </w:div>
    <w:div w:id="309601086">
      <w:bodyDiv w:val="1"/>
      <w:marLeft w:val="0"/>
      <w:marRight w:val="0"/>
      <w:marTop w:val="0"/>
      <w:marBottom w:val="0"/>
      <w:divBdr>
        <w:top w:val="none" w:sz="0" w:space="0" w:color="auto"/>
        <w:left w:val="none" w:sz="0" w:space="0" w:color="auto"/>
        <w:bottom w:val="none" w:sz="0" w:space="0" w:color="auto"/>
        <w:right w:val="none" w:sz="0" w:space="0" w:color="auto"/>
      </w:divBdr>
    </w:div>
    <w:div w:id="358090585">
      <w:bodyDiv w:val="1"/>
      <w:marLeft w:val="0"/>
      <w:marRight w:val="0"/>
      <w:marTop w:val="0"/>
      <w:marBottom w:val="0"/>
      <w:divBdr>
        <w:top w:val="none" w:sz="0" w:space="0" w:color="auto"/>
        <w:left w:val="none" w:sz="0" w:space="0" w:color="auto"/>
        <w:bottom w:val="none" w:sz="0" w:space="0" w:color="auto"/>
        <w:right w:val="none" w:sz="0" w:space="0" w:color="auto"/>
      </w:divBdr>
    </w:div>
    <w:div w:id="367685094">
      <w:bodyDiv w:val="1"/>
      <w:marLeft w:val="0"/>
      <w:marRight w:val="0"/>
      <w:marTop w:val="0"/>
      <w:marBottom w:val="0"/>
      <w:divBdr>
        <w:top w:val="none" w:sz="0" w:space="0" w:color="auto"/>
        <w:left w:val="none" w:sz="0" w:space="0" w:color="auto"/>
        <w:bottom w:val="none" w:sz="0" w:space="0" w:color="auto"/>
        <w:right w:val="none" w:sz="0" w:space="0" w:color="auto"/>
      </w:divBdr>
    </w:div>
    <w:div w:id="381057676">
      <w:bodyDiv w:val="1"/>
      <w:marLeft w:val="0"/>
      <w:marRight w:val="0"/>
      <w:marTop w:val="0"/>
      <w:marBottom w:val="0"/>
      <w:divBdr>
        <w:top w:val="none" w:sz="0" w:space="0" w:color="auto"/>
        <w:left w:val="none" w:sz="0" w:space="0" w:color="auto"/>
        <w:bottom w:val="none" w:sz="0" w:space="0" w:color="auto"/>
        <w:right w:val="none" w:sz="0" w:space="0" w:color="auto"/>
      </w:divBdr>
      <w:divsChild>
        <w:div w:id="526677529">
          <w:marLeft w:val="0"/>
          <w:marRight w:val="0"/>
          <w:marTop w:val="0"/>
          <w:marBottom w:val="0"/>
          <w:divBdr>
            <w:top w:val="none" w:sz="0" w:space="0" w:color="auto"/>
            <w:left w:val="none" w:sz="0" w:space="0" w:color="auto"/>
            <w:bottom w:val="none" w:sz="0" w:space="0" w:color="auto"/>
            <w:right w:val="none" w:sz="0" w:space="0" w:color="auto"/>
          </w:divBdr>
        </w:div>
        <w:div w:id="917519138">
          <w:marLeft w:val="0"/>
          <w:marRight w:val="0"/>
          <w:marTop w:val="0"/>
          <w:marBottom w:val="0"/>
          <w:divBdr>
            <w:top w:val="none" w:sz="0" w:space="0" w:color="auto"/>
            <w:left w:val="none" w:sz="0" w:space="0" w:color="auto"/>
            <w:bottom w:val="none" w:sz="0" w:space="0" w:color="auto"/>
            <w:right w:val="none" w:sz="0" w:space="0" w:color="auto"/>
          </w:divBdr>
        </w:div>
      </w:divsChild>
    </w:div>
    <w:div w:id="409426246">
      <w:bodyDiv w:val="1"/>
      <w:marLeft w:val="0"/>
      <w:marRight w:val="0"/>
      <w:marTop w:val="0"/>
      <w:marBottom w:val="0"/>
      <w:divBdr>
        <w:top w:val="none" w:sz="0" w:space="0" w:color="auto"/>
        <w:left w:val="none" w:sz="0" w:space="0" w:color="auto"/>
        <w:bottom w:val="none" w:sz="0" w:space="0" w:color="auto"/>
        <w:right w:val="none" w:sz="0" w:space="0" w:color="auto"/>
      </w:divBdr>
    </w:div>
    <w:div w:id="728264560">
      <w:bodyDiv w:val="1"/>
      <w:marLeft w:val="0"/>
      <w:marRight w:val="0"/>
      <w:marTop w:val="0"/>
      <w:marBottom w:val="0"/>
      <w:divBdr>
        <w:top w:val="none" w:sz="0" w:space="0" w:color="auto"/>
        <w:left w:val="none" w:sz="0" w:space="0" w:color="auto"/>
        <w:bottom w:val="none" w:sz="0" w:space="0" w:color="auto"/>
        <w:right w:val="none" w:sz="0" w:space="0" w:color="auto"/>
      </w:divBdr>
    </w:div>
    <w:div w:id="762148463">
      <w:bodyDiv w:val="1"/>
      <w:marLeft w:val="0"/>
      <w:marRight w:val="0"/>
      <w:marTop w:val="0"/>
      <w:marBottom w:val="0"/>
      <w:divBdr>
        <w:top w:val="none" w:sz="0" w:space="0" w:color="auto"/>
        <w:left w:val="none" w:sz="0" w:space="0" w:color="auto"/>
        <w:bottom w:val="none" w:sz="0" w:space="0" w:color="auto"/>
        <w:right w:val="none" w:sz="0" w:space="0" w:color="auto"/>
      </w:divBdr>
      <w:divsChild>
        <w:div w:id="1340426948">
          <w:marLeft w:val="0"/>
          <w:marRight w:val="0"/>
          <w:marTop w:val="0"/>
          <w:marBottom w:val="0"/>
          <w:divBdr>
            <w:top w:val="none" w:sz="0" w:space="0" w:color="auto"/>
            <w:left w:val="none" w:sz="0" w:space="0" w:color="auto"/>
            <w:bottom w:val="none" w:sz="0" w:space="0" w:color="auto"/>
            <w:right w:val="none" w:sz="0" w:space="0" w:color="auto"/>
          </w:divBdr>
        </w:div>
        <w:div w:id="1324041992">
          <w:marLeft w:val="0"/>
          <w:marRight w:val="0"/>
          <w:marTop w:val="0"/>
          <w:marBottom w:val="0"/>
          <w:divBdr>
            <w:top w:val="none" w:sz="0" w:space="0" w:color="auto"/>
            <w:left w:val="none" w:sz="0" w:space="0" w:color="auto"/>
            <w:bottom w:val="none" w:sz="0" w:space="0" w:color="auto"/>
            <w:right w:val="none" w:sz="0" w:space="0" w:color="auto"/>
          </w:divBdr>
        </w:div>
      </w:divsChild>
    </w:div>
    <w:div w:id="794299936">
      <w:bodyDiv w:val="1"/>
      <w:marLeft w:val="0"/>
      <w:marRight w:val="0"/>
      <w:marTop w:val="0"/>
      <w:marBottom w:val="0"/>
      <w:divBdr>
        <w:top w:val="none" w:sz="0" w:space="0" w:color="auto"/>
        <w:left w:val="none" w:sz="0" w:space="0" w:color="auto"/>
        <w:bottom w:val="none" w:sz="0" w:space="0" w:color="auto"/>
        <w:right w:val="none" w:sz="0" w:space="0" w:color="auto"/>
      </w:divBdr>
    </w:div>
    <w:div w:id="1217934350">
      <w:bodyDiv w:val="1"/>
      <w:marLeft w:val="0"/>
      <w:marRight w:val="0"/>
      <w:marTop w:val="0"/>
      <w:marBottom w:val="0"/>
      <w:divBdr>
        <w:top w:val="none" w:sz="0" w:space="0" w:color="auto"/>
        <w:left w:val="none" w:sz="0" w:space="0" w:color="auto"/>
        <w:bottom w:val="none" w:sz="0" w:space="0" w:color="auto"/>
        <w:right w:val="none" w:sz="0" w:space="0" w:color="auto"/>
      </w:divBdr>
    </w:div>
    <w:div w:id="1459760305">
      <w:bodyDiv w:val="1"/>
      <w:marLeft w:val="0"/>
      <w:marRight w:val="0"/>
      <w:marTop w:val="0"/>
      <w:marBottom w:val="0"/>
      <w:divBdr>
        <w:top w:val="none" w:sz="0" w:space="0" w:color="auto"/>
        <w:left w:val="none" w:sz="0" w:space="0" w:color="auto"/>
        <w:bottom w:val="none" w:sz="0" w:space="0" w:color="auto"/>
        <w:right w:val="none" w:sz="0" w:space="0" w:color="auto"/>
      </w:divBdr>
    </w:div>
    <w:div w:id="1548252118">
      <w:bodyDiv w:val="1"/>
      <w:marLeft w:val="0"/>
      <w:marRight w:val="0"/>
      <w:marTop w:val="0"/>
      <w:marBottom w:val="0"/>
      <w:divBdr>
        <w:top w:val="none" w:sz="0" w:space="0" w:color="auto"/>
        <w:left w:val="none" w:sz="0" w:space="0" w:color="auto"/>
        <w:bottom w:val="none" w:sz="0" w:space="0" w:color="auto"/>
        <w:right w:val="none" w:sz="0" w:space="0" w:color="auto"/>
      </w:divBdr>
      <w:divsChild>
        <w:div w:id="1058626225">
          <w:marLeft w:val="0"/>
          <w:marRight w:val="0"/>
          <w:marTop w:val="0"/>
          <w:marBottom w:val="0"/>
          <w:divBdr>
            <w:top w:val="none" w:sz="0" w:space="0" w:color="auto"/>
            <w:left w:val="none" w:sz="0" w:space="0" w:color="auto"/>
            <w:bottom w:val="none" w:sz="0" w:space="0" w:color="auto"/>
            <w:right w:val="none" w:sz="0" w:space="0" w:color="auto"/>
          </w:divBdr>
        </w:div>
        <w:div w:id="1716276250">
          <w:marLeft w:val="0"/>
          <w:marRight w:val="0"/>
          <w:marTop w:val="0"/>
          <w:marBottom w:val="0"/>
          <w:divBdr>
            <w:top w:val="none" w:sz="0" w:space="0" w:color="auto"/>
            <w:left w:val="none" w:sz="0" w:space="0" w:color="auto"/>
            <w:bottom w:val="none" w:sz="0" w:space="0" w:color="auto"/>
            <w:right w:val="none" w:sz="0" w:space="0" w:color="auto"/>
          </w:divBdr>
        </w:div>
        <w:div w:id="353457155">
          <w:marLeft w:val="0"/>
          <w:marRight w:val="0"/>
          <w:marTop w:val="0"/>
          <w:marBottom w:val="0"/>
          <w:divBdr>
            <w:top w:val="none" w:sz="0" w:space="0" w:color="auto"/>
            <w:left w:val="none" w:sz="0" w:space="0" w:color="auto"/>
            <w:bottom w:val="none" w:sz="0" w:space="0" w:color="auto"/>
            <w:right w:val="none" w:sz="0" w:space="0" w:color="auto"/>
          </w:divBdr>
        </w:div>
        <w:div w:id="176119120">
          <w:marLeft w:val="0"/>
          <w:marRight w:val="0"/>
          <w:marTop w:val="0"/>
          <w:marBottom w:val="0"/>
          <w:divBdr>
            <w:top w:val="none" w:sz="0" w:space="0" w:color="auto"/>
            <w:left w:val="none" w:sz="0" w:space="0" w:color="auto"/>
            <w:bottom w:val="none" w:sz="0" w:space="0" w:color="auto"/>
            <w:right w:val="none" w:sz="0" w:space="0" w:color="auto"/>
          </w:divBdr>
        </w:div>
        <w:div w:id="1581207169">
          <w:marLeft w:val="0"/>
          <w:marRight w:val="0"/>
          <w:marTop w:val="0"/>
          <w:marBottom w:val="0"/>
          <w:divBdr>
            <w:top w:val="none" w:sz="0" w:space="0" w:color="auto"/>
            <w:left w:val="none" w:sz="0" w:space="0" w:color="auto"/>
            <w:bottom w:val="none" w:sz="0" w:space="0" w:color="auto"/>
            <w:right w:val="none" w:sz="0" w:space="0" w:color="auto"/>
          </w:divBdr>
        </w:div>
      </w:divsChild>
    </w:div>
    <w:div w:id="1657756221">
      <w:bodyDiv w:val="1"/>
      <w:marLeft w:val="0"/>
      <w:marRight w:val="0"/>
      <w:marTop w:val="0"/>
      <w:marBottom w:val="0"/>
      <w:divBdr>
        <w:top w:val="none" w:sz="0" w:space="0" w:color="auto"/>
        <w:left w:val="none" w:sz="0" w:space="0" w:color="auto"/>
        <w:bottom w:val="none" w:sz="0" w:space="0" w:color="auto"/>
        <w:right w:val="none" w:sz="0" w:space="0" w:color="auto"/>
      </w:divBdr>
    </w:div>
    <w:div w:id="1713844491">
      <w:bodyDiv w:val="1"/>
      <w:marLeft w:val="0"/>
      <w:marRight w:val="0"/>
      <w:marTop w:val="0"/>
      <w:marBottom w:val="0"/>
      <w:divBdr>
        <w:top w:val="none" w:sz="0" w:space="0" w:color="auto"/>
        <w:left w:val="none" w:sz="0" w:space="0" w:color="auto"/>
        <w:bottom w:val="none" w:sz="0" w:space="0" w:color="auto"/>
        <w:right w:val="none" w:sz="0" w:space="0" w:color="auto"/>
      </w:divBdr>
      <w:divsChild>
        <w:div w:id="477694767">
          <w:marLeft w:val="0"/>
          <w:marRight w:val="0"/>
          <w:marTop w:val="0"/>
          <w:marBottom w:val="0"/>
          <w:divBdr>
            <w:top w:val="none" w:sz="0" w:space="0" w:color="auto"/>
            <w:left w:val="none" w:sz="0" w:space="0" w:color="auto"/>
            <w:bottom w:val="none" w:sz="0" w:space="0" w:color="auto"/>
            <w:right w:val="none" w:sz="0" w:space="0" w:color="auto"/>
          </w:divBdr>
        </w:div>
        <w:div w:id="636224862">
          <w:marLeft w:val="0"/>
          <w:marRight w:val="0"/>
          <w:marTop w:val="0"/>
          <w:marBottom w:val="0"/>
          <w:divBdr>
            <w:top w:val="none" w:sz="0" w:space="0" w:color="auto"/>
            <w:left w:val="none" w:sz="0" w:space="0" w:color="auto"/>
            <w:bottom w:val="none" w:sz="0" w:space="0" w:color="auto"/>
            <w:right w:val="none" w:sz="0" w:space="0" w:color="auto"/>
          </w:divBdr>
        </w:div>
      </w:divsChild>
    </w:div>
    <w:div w:id="1773817507">
      <w:bodyDiv w:val="1"/>
      <w:marLeft w:val="0"/>
      <w:marRight w:val="0"/>
      <w:marTop w:val="0"/>
      <w:marBottom w:val="0"/>
      <w:divBdr>
        <w:top w:val="none" w:sz="0" w:space="0" w:color="auto"/>
        <w:left w:val="none" w:sz="0" w:space="0" w:color="auto"/>
        <w:bottom w:val="none" w:sz="0" w:space="0" w:color="auto"/>
        <w:right w:val="none" w:sz="0" w:space="0" w:color="auto"/>
      </w:divBdr>
    </w:div>
    <w:div w:id="1795174794">
      <w:bodyDiv w:val="1"/>
      <w:marLeft w:val="0"/>
      <w:marRight w:val="0"/>
      <w:marTop w:val="0"/>
      <w:marBottom w:val="0"/>
      <w:divBdr>
        <w:top w:val="none" w:sz="0" w:space="0" w:color="auto"/>
        <w:left w:val="none" w:sz="0" w:space="0" w:color="auto"/>
        <w:bottom w:val="none" w:sz="0" w:space="0" w:color="auto"/>
        <w:right w:val="none" w:sz="0" w:space="0" w:color="auto"/>
      </w:divBdr>
    </w:div>
    <w:div w:id="1836342044">
      <w:bodyDiv w:val="1"/>
      <w:marLeft w:val="0"/>
      <w:marRight w:val="0"/>
      <w:marTop w:val="0"/>
      <w:marBottom w:val="0"/>
      <w:divBdr>
        <w:top w:val="none" w:sz="0" w:space="0" w:color="auto"/>
        <w:left w:val="none" w:sz="0" w:space="0" w:color="auto"/>
        <w:bottom w:val="none" w:sz="0" w:space="0" w:color="auto"/>
        <w:right w:val="none" w:sz="0" w:space="0" w:color="auto"/>
      </w:divBdr>
    </w:div>
    <w:div w:id="1840584288">
      <w:bodyDiv w:val="1"/>
      <w:marLeft w:val="0"/>
      <w:marRight w:val="0"/>
      <w:marTop w:val="0"/>
      <w:marBottom w:val="0"/>
      <w:divBdr>
        <w:top w:val="none" w:sz="0" w:space="0" w:color="auto"/>
        <w:left w:val="none" w:sz="0" w:space="0" w:color="auto"/>
        <w:bottom w:val="none" w:sz="0" w:space="0" w:color="auto"/>
        <w:right w:val="none" w:sz="0" w:space="0" w:color="auto"/>
      </w:divBdr>
    </w:div>
    <w:div w:id="1842313683">
      <w:bodyDiv w:val="1"/>
      <w:marLeft w:val="0"/>
      <w:marRight w:val="0"/>
      <w:marTop w:val="0"/>
      <w:marBottom w:val="0"/>
      <w:divBdr>
        <w:top w:val="none" w:sz="0" w:space="0" w:color="auto"/>
        <w:left w:val="none" w:sz="0" w:space="0" w:color="auto"/>
        <w:bottom w:val="none" w:sz="0" w:space="0" w:color="auto"/>
        <w:right w:val="none" w:sz="0" w:space="0" w:color="auto"/>
      </w:divBdr>
      <w:divsChild>
        <w:div w:id="835338381">
          <w:marLeft w:val="0"/>
          <w:marRight w:val="0"/>
          <w:marTop w:val="0"/>
          <w:marBottom w:val="0"/>
          <w:divBdr>
            <w:top w:val="none" w:sz="0" w:space="0" w:color="auto"/>
            <w:left w:val="none" w:sz="0" w:space="0" w:color="auto"/>
            <w:bottom w:val="none" w:sz="0" w:space="0" w:color="auto"/>
            <w:right w:val="none" w:sz="0" w:space="0" w:color="auto"/>
          </w:divBdr>
        </w:div>
        <w:div w:id="1989700188">
          <w:marLeft w:val="0"/>
          <w:marRight w:val="0"/>
          <w:marTop w:val="0"/>
          <w:marBottom w:val="0"/>
          <w:divBdr>
            <w:top w:val="none" w:sz="0" w:space="0" w:color="auto"/>
            <w:left w:val="none" w:sz="0" w:space="0" w:color="auto"/>
            <w:bottom w:val="none" w:sz="0" w:space="0" w:color="auto"/>
            <w:right w:val="none" w:sz="0" w:space="0" w:color="auto"/>
          </w:divBdr>
        </w:div>
      </w:divsChild>
    </w:div>
    <w:div w:id="1889026510">
      <w:bodyDiv w:val="1"/>
      <w:marLeft w:val="0"/>
      <w:marRight w:val="0"/>
      <w:marTop w:val="0"/>
      <w:marBottom w:val="0"/>
      <w:divBdr>
        <w:top w:val="none" w:sz="0" w:space="0" w:color="auto"/>
        <w:left w:val="none" w:sz="0" w:space="0" w:color="auto"/>
        <w:bottom w:val="none" w:sz="0" w:space="0" w:color="auto"/>
        <w:right w:val="none" w:sz="0" w:space="0" w:color="auto"/>
      </w:divBdr>
      <w:divsChild>
        <w:div w:id="2088647148">
          <w:marLeft w:val="0"/>
          <w:marRight w:val="0"/>
          <w:marTop w:val="0"/>
          <w:marBottom w:val="0"/>
          <w:divBdr>
            <w:top w:val="none" w:sz="0" w:space="0" w:color="auto"/>
            <w:left w:val="none" w:sz="0" w:space="0" w:color="auto"/>
            <w:bottom w:val="none" w:sz="0" w:space="0" w:color="auto"/>
            <w:right w:val="none" w:sz="0" w:space="0" w:color="auto"/>
          </w:divBdr>
        </w:div>
        <w:div w:id="742486600">
          <w:marLeft w:val="0"/>
          <w:marRight w:val="0"/>
          <w:marTop w:val="0"/>
          <w:marBottom w:val="0"/>
          <w:divBdr>
            <w:top w:val="none" w:sz="0" w:space="0" w:color="auto"/>
            <w:left w:val="none" w:sz="0" w:space="0" w:color="auto"/>
            <w:bottom w:val="none" w:sz="0" w:space="0" w:color="auto"/>
            <w:right w:val="none" w:sz="0" w:space="0" w:color="auto"/>
          </w:divBdr>
        </w:div>
      </w:divsChild>
    </w:div>
    <w:div w:id="199788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A6777-6DDE-4B3B-8772-7DA574520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60</Pages>
  <Words>12604</Words>
  <Characters>71844</Characters>
  <Application>Microsoft Office Word</Application>
  <DocSecurity>0</DocSecurity>
  <Lines>598</Lines>
  <Paragraphs>168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AlluRene</dc:creator>
  <cp:keywords/>
  <dc:description/>
  <cp:lastModifiedBy>Пользователь Windows</cp:lastModifiedBy>
  <cp:revision>30</cp:revision>
  <dcterms:created xsi:type="dcterms:W3CDTF">2022-12-19T15:09:00Z</dcterms:created>
  <dcterms:modified xsi:type="dcterms:W3CDTF">2022-12-19T20:57:00Z</dcterms:modified>
</cp:coreProperties>
</file>