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DF9" w:rsidRPr="003B5DF9" w:rsidRDefault="003B5DF9" w:rsidP="003B5DF9">
      <w:pPr>
        <w:spacing w:after="0" w:line="240" w:lineRule="auto"/>
        <w:jc w:val="center"/>
        <w:rPr>
          <w:rFonts w:ascii="Times New Roman" w:eastAsia="Times New Roman" w:hAnsi="Times New Roman" w:cs="Times New Roman"/>
          <w:b/>
          <w:sz w:val="28"/>
          <w:szCs w:val="28"/>
          <w:lang w:val="ru-RU" w:eastAsia="ru-RU"/>
        </w:rPr>
      </w:pPr>
      <w:r w:rsidRPr="003B5DF9">
        <w:rPr>
          <w:rFonts w:ascii="Times New Roman" w:eastAsia="Times New Roman" w:hAnsi="Times New Roman" w:cs="Times New Roman"/>
          <w:b/>
          <w:sz w:val="28"/>
          <w:szCs w:val="28"/>
          <w:lang w:val="ru-RU" w:eastAsia="ru-RU"/>
        </w:rPr>
        <w:t>МІНІСТЕРСТВО ОСВІТИ І НАУКИ УКРАЇНИ</w:t>
      </w:r>
    </w:p>
    <w:p w:rsidR="003B5DF9" w:rsidRPr="003B5DF9" w:rsidRDefault="003B5DF9" w:rsidP="003B5DF9">
      <w:pPr>
        <w:spacing w:after="0" w:line="240" w:lineRule="auto"/>
        <w:jc w:val="center"/>
        <w:rPr>
          <w:rFonts w:ascii="Times New Roman" w:eastAsia="Times New Roman" w:hAnsi="Times New Roman" w:cs="Times New Roman"/>
          <w:b/>
          <w:sz w:val="28"/>
          <w:szCs w:val="28"/>
          <w:lang w:val="ru-RU" w:eastAsia="ru-RU"/>
        </w:rPr>
      </w:pPr>
      <w:r w:rsidRPr="003B5DF9">
        <w:rPr>
          <w:rFonts w:ascii="Times New Roman" w:eastAsia="Times New Roman" w:hAnsi="Times New Roman" w:cs="Times New Roman"/>
          <w:b/>
          <w:sz w:val="28"/>
          <w:szCs w:val="28"/>
          <w:lang w:val="ru-RU" w:eastAsia="ru-RU"/>
        </w:rPr>
        <w:t xml:space="preserve"> ЗАПОРІЗЬКИЙ НАЦІОНАЛЬНИЙ УНІВЕРСИТЕТ</w:t>
      </w:r>
    </w:p>
    <w:p w:rsidR="003B5DF9" w:rsidRPr="003B5DF9" w:rsidRDefault="003B5DF9" w:rsidP="003B5DF9">
      <w:pPr>
        <w:spacing w:after="0" w:line="240" w:lineRule="auto"/>
        <w:jc w:val="center"/>
        <w:rPr>
          <w:rFonts w:ascii="Times New Roman" w:eastAsia="Times New Roman" w:hAnsi="Times New Roman" w:cs="Times New Roman"/>
          <w:b/>
          <w:sz w:val="28"/>
          <w:szCs w:val="28"/>
          <w:lang w:val="ru-RU" w:eastAsia="ru-RU"/>
        </w:rPr>
      </w:pPr>
      <w:r w:rsidRPr="003B5DF9">
        <w:rPr>
          <w:rFonts w:ascii="Times New Roman" w:eastAsia="Times New Roman" w:hAnsi="Times New Roman" w:cs="Times New Roman"/>
          <w:b/>
          <w:sz w:val="28"/>
          <w:szCs w:val="28"/>
          <w:lang w:val="ru-RU" w:eastAsia="ru-RU"/>
        </w:rPr>
        <w:t xml:space="preserve">ФАКУЛЬТЕТ </w:t>
      </w:r>
      <w:proofErr w:type="gramStart"/>
      <w:r w:rsidRPr="003B5DF9">
        <w:rPr>
          <w:rFonts w:ascii="Times New Roman" w:eastAsia="Times New Roman" w:hAnsi="Times New Roman" w:cs="Times New Roman"/>
          <w:b/>
          <w:sz w:val="28"/>
          <w:szCs w:val="28"/>
          <w:lang w:val="ru-RU" w:eastAsia="ru-RU"/>
        </w:rPr>
        <w:t>СОЦ</w:t>
      </w:r>
      <w:proofErr w:type="gramEnd"/>
      <w:r w:rsidRPr="003B5DF9">
        <w:rPr>
          <w:rFonts w:ascii="Times New Roman" w:eastAsia="Times New Roman" w:hAnsi="Times New Roman" w:cs="Times New Roman"/>
          <w:b/>
          <w:sz w:val="28"/>
          <w:szCs w:val="28"/>
          <w:lang w:val="ru-RU" w:eastAsia="ru-RU"/>
        </w:rPr>
        <w:t>ІАЛЬНОЇ ПЕДАГОГІКИ ТА ПСИХОЛОГІЇ</w:t>
      </w:r>
    </w:p>
    <w:p w:rsidR="003B5DF9" w:rsidRPr="003B5DF9" w:rsidRDefault="003B5DF9" w:rsidP="003B5DF9">
      <w:pPr>
        <w:spacing w:after="0" w:line="360" w:lineRule="auto"/>
        <w:jc w:val="center"/>
        <w:rPr>
          <w:rFonts w:ascii="Times New Roman" w:eastAsia="Times New Roman" w:hAnsi="Times New Roman" w:cs="Times New Roman"/>
          <w:b/>
          <w:sz w:val="28"/>
          <w:szCs w:val="28"/>
          <w:lang w:eastAsia="ru-RU"/>
        </w:rPr>
      </w:pPr>
      <w:r w:rsidRPr="003B5DF9">
        <w:rPr>
          <w:rFonts w:ascii="Times New Roman" w:eastAsia="Times New Roman" w:hAnsi="Times New Roman" w:cs="Times New Roman"/>
          <w:b/>
          <w:sz w:val="28"/>
          <w:szCs w:val="28"/>
          <w:lang w:val="ru-RU" w:eastAsia="ru-RU"/>
        </w:rPr>
        <w:t>КАФЕДРА ПСИХОЛОГІЇ</w:t>
      </w:r>
    </w:p>
    <w:p w:rsidR="003B5DF9" w:rsidRPr="003B5DF9" w:rsidRDefault="003B5DF9" w:rsidP="003B5DF9">
      <w:pPr>
        <w:spacing w:after="0" w:line="240" w:lineRule="auto"/>
        <w:rPr>
          <w:rFonts w:ascii="Times New Roman" w:eastAsia="Times New Roman" w:hAnsi="Times New Roman" w:cs="Times New Roman"/>
          <w:sz w:val="16"/>
          <w:szCs w:val="24"/>
          <w:lang w:eastAsia="ru-RU"/>
        </w:rPr>
      </w:pPr>
    </w:p>
    <w:p w:rsidR="003B5DF9" w:rsidRPr="003B5DF9" w:rsidRDefault="003B5DF9" w:rsidP="003B5DF9">
      <w:pPr>
        <w:spacing w:after="0" w:line="240" w:lineRule="auto"/>
        <w:jc w:val="center"/>
        <w:rPr>
          <w:rFonts w:ascii="Times New Roman" w:eastAsia="Times New Roman" w:hAnsi="Times New Roman" w:cs="Times New Roman"/>
          <w:sz w:val="16"/>
          <w:szCs w:val="24"/>
          <w:lang w:eastAsia="ru-RU"/>
        </w:rPr>
      </w:pPr>
    </w:p>
    <w:p w:rsidR="003B5DF9" w:rsidRPr="003B5DF9" w:rsidRDefault="003B5DF9" w:rsidP="003B5DF9">
      <w:pPr>
        <w:spacing w:after="0" w:line="240" w:lineRule="auto"/>
        <w:jc w:val="center"/>
        <w:rPr>
          <w:rFonts w:ascii="Times New Roman" w:eastAsia="Times New Roman" w:hAnsi="Times New Roman" w:cs="Times New Roman"/>
          <w:sz w:val="16"/>
          <w:szCs w:val="24"/>
          <w:lang w:eastAsia="ru-RU"/>
        </w:rPr>
      </w:pPr>
    </w:p>
    <w:p w:rsidR="003B5DF9" w:rsidRPr="003B5DF9" w:rsidRDefault="003B5DF9" w:rsidP="003B5DF9">
      <w:pPr>
        <w:spacing w:after="0" w:line="240" w:lineRule="auto"/>
        <w:jc w:val="center"/>
        <w:rPr>
          <w:rFonts w:ascii="Times New Roman" w:eastAsia="Times New Roman" w:hAnsi="Times New Roman" w:cs="Times New Roman"/>
          <w:sz w:val="16"/>
          <w:szCs w:val="24"/>
          <w:lang w:eastAsia="ru-RU"/>
        </w:rPr>
      </w:pPr>
    </w:p>
    <w:p w:rsidR="003B5DF9" w:rsidRPr="003B5DF9" w:rsidRDefault="003B5DF9" w:rsidP="003B5DF9">
      <w:pPr>
        <w:spacing w:after="0" w:line="240" w:lineRule="auto"/>
        <w:jc w:val="center"/>
        <w:rPr>
          <w:rFonts w:ascii="Times New Roman" w:eastAsia="Times New Roman" w:hAnsi="Times New Roman" w:cs="Times New Roman"/>
          <w:sz w:val="16"/>
          <w:szCs w:val="24"/>
          <w:lang w:eastAsia="ru-RU"/>
        </w:rPr>
      </w:pPr>
    </w:p>
    <w:p w:rsidR="003B5DF9" w:rsidRPr="003B5DF9" w:rsidRDefault="003B5DF9" w:rsidP="003B5DF9">
      <w:pPr>
        <w:spacing w:after="0" w:line="240" w:lineRule="auto"/>
        <w:jc w:val="center"/>
        <w:rPr>
          <w:rFonts w:ascii="Times New Roman" w:eastAsia="Times New Roman" w:hAnsi="Times New Roman" w:cs="Times New Roman"/>
          <w:sz w:val="16"/>
          <w:szCs w:val="24"/>
          <w:lang w:eastAsia="ru-RU"/>
        </w:rPr>
      </w:pPr>
    </w:p>
    <w:p w:rsidR="003B5DF9" w:rsidRPr="003B5DF9" w:rsidRDefault="003B5DF9" w:rsidP="003B5DF9">
      <w:pPr>
        <w:spacing w:after="0" w:line="240" w:lineRule="auto"/>
        <w:jc w:val="center"/>
        <w:rPr>
          <w:rFonts w:ascii="Times New Roman" w:eastAsia="Times New Roman" w:hAnsi="Times New Roman" w:cs="Times New Roman"/>
          <w:sz w:val="16"/>
          <w:szCs w:val="24"/>
          <w:lang w:eastAsia="ru-RU"/>
        </w:rPr>
      </w:pPr>
    </w:p>
    <w:p w:rsidR="003B5DF9" w:rsidRPr="003B5DF9" w:rsidRDefault="003B5DF9" w:rsidP="003B5DF9">
      <w:pPr>
        <w:spacing w:after="0" w:line="240" w:lineRule="auto"/>
        <w:jc w:val="center"/>
        <w:rPr>
          <w:rFonts w:ascii="Times New Roman" w:eastAsia="Times New Roman" w:hAnsi="Times New Roman" w:cs="Times New Roman"/>
          <w:sz w:val="16"/>
          <w:szCs w:val="24"/>
          <w:lang w:eastAsia="ru-RU"/>
        </w:rPr>
      </w:pPr>
    </w:p>
    <w:p w:rsidR="003B5DF9" w:rsidRPr="003B5DF9" w:rsidRDefault="003B5DF9" w:rsidP="003B5DF9">
      <w:pPr>
        <w:spacing w:after="0" w:line="240" w:lineRule="auto"/>
        <w:jc w:val="center"/>
        <w:rPr>
          <w:rFonts w:ascii="Times New Roman" w:eastAsia="Times New Roman" w:hAnsi="Times New Roman" w:cs="Times New Roman"/>
          <w:sz w:val="16"/>
          <w:szCs w:val="24"/>
          <w:lang w:eastAsia="ru-RU"/>
        </w:rPr>
      </w:pPr>
    </w:p>
    <w:p w:rsidR="003B5DF9" w:rsidRPr="003B5DF9" w:rsidRDefault="003B5DF9" w:rsidP="003B5DF9">
      <w:pPr>
        <w:spacing w:after="0" w:line="240" w:lineRule="auto"/>
        <w:jc w:val="center"/>
        <w:rPr>
          <w:rFonts w:ascii="Times New Roman" w:eastAsia="Times New Roman" w:hAnsi="Times New Roman" w:cs="Times New Roman"/>
          <w:sz w:val="16"/>
          <w:szCs w:val="24"/>
          <w:lang w:eastAsia="ru-RU"/>
        </w:rPr>
      </w:pPr>
    </w:p>
    <w:p w:rsidR="003B5DF9" w:rsidRPr="003B5DF9" w:rsidRDefault="003B5DF9" w:rsidP="003B5DF9">
      <w:pPr>
        <w:spacing w:after="0" w:line="240" w:lineRule="auto"/>
        <w:jc w:val="center"/>
        <w:rPr>
          <w:rFonts w:ascii="Times New Roman" w:eastAsia="Times New Roman" w:hAnsi="Times New Roman" w:cs="Times New Roman"/>
          <w:sz w:val="16"/>
          <w:szCs w:val="24"/>
          <w:lang w:eastAsia="ru-RU"/>
        </w:rPr>
      </w:pPr>
    </w:p>
    <w:p w:rsidR="003B5DF9" w:rsidRPr="003B5DF9" w:rsidRDefault="003B5DF9" w:rsidP="003B5DF9">
      <w:pPr>
        <w:spacing w:after="0" w:line="240" w:lineRule="auto"/>
        <w:jc w:val="center"/>
        <w:rPr>
          <w:rFonts w:ascii="Times New Roman" w:eastAsia="Times New Roman" w:hAnsi="Times New Roman" w:cs="Times New Roman"/>
          <w:sz w:val="16"/>
          <w:szCs w:val="24"/>
          <w:lang w:eastAsia="ru-RU"/>
        </w:rPr>
      </w:pPr>
    </w:p>
    <w:p w:rsidR="003B5DF9" w:rsidRPr="003B5DF9" w:rsidRDefault="003B5DF9" w:rsidP="003B5DF9">
      <w:pPr>
        <w:spacing w:after="0" w:line="240" w:lineRule="auto"/>
        <w:jc w:val="center"/>
        <w:rPr>
          <w:rFonts w:ascii="Times New Roman" w:eastAsia="Times New Roman" w:hAnsi="Times New Roman" w:cs="Times New Roman"/>
          <w:sz w:val="16"/>
          <w:szCs w:val="24"/>
          <w:lang w:eastAsia="ru-RU"/>
        </w:rPr>
      </w:pPr>
    </w:p>
    <w:p w:rsidR="003B5DF9" w:rsidRPr="003B5DF9" w:rsidRDefault="003B5DF9" w:rsidP="003B5DF9">
      <w:pPr>
        <w:spacing w:after="0" w:line="240" w:lineRule="auto"/>
        <w:jc w:val="center"/>
        <w:rPr>
          <w:rFonts w:ascii="Times New Roman" w:eastAsia="Times New Roman" w:hAnsi="Times New Roman" w:cs="Times New Roman"/>
          <w:sz w:val="16"/>
          <w:szCs w:val="24"/>
          <w:lang w:eastAsia="ru-RU"/>
        </w:rPr>
      </w:pPr>
    </w:p>
    <w:p w:rsidR="003B5DF9" w:rsidRPr="003B5DF9" w:rsidRDefault="003B5DF9" w:rsidP="003B5DF9">
      <w:pPr>
        <w:spacing w:after="0" w:line="240" w:lineRule="auto"/>
        <w:jc w:val="center"/>
        <w:rPr>
          <w:rFonts w:ascii="Times New Roman" w:eastAsia="Times New Roman" w:hAnsi="Times New Roman" w:cs="Times New Roman"/>
          <w:b/>
          <w:sz w:val="36"/>
          <w:szCs w:val="36"/>
          <w:lang w:eastAsia="ru-RU"/>
        </w:rPr>
      </w:pPr>
      <w:r w:rsidRPr="003B5DF9">
        <w:rPr>
          <w:rFonts w:ascii="Times New Roman" w:eastAsia="Times New Roman" w:hAnsi="Times New Roman" w:cs="Times New Roman"/>
          <w:b/>
          <w:sz w:val="36"/>
          <w:szCs w:val="36"/>
          <w:lang w:eastAsia="ru-RU"/>
        </w:rPr>
        <w:t>Кваліфікаційна робота магістра</w:t>
      </w:r>
    </w:p>
    <w:p w:rsidR="003B5DF9" w:rsidRPr="003B5DF9" w:rsidRDefault="003B5DF9" w:rsidP="003B5DF9">
      <w:pPr>
        <w:spacing w:after="0" w:line="240" w:lineRule="auto"/>
        <w:rPr>
          <w:rFonts w:ascii="Times New Roman" w:eastAsia="Times New Roman" w:hAnsi="Times New Roman" w:cs="Times New Roman"/>
          <w:b/>
          <w:sz w:val="36"/>
          <w:szCs w:val="36"/>
          <w:lang w:eastAsia="ru-RU"/>
        </w:rPr>
      </w:pPr>
    </w:p>
    <w:p w:rsidR="003B5DF9" w:rsidRPr="003B5DF9" w:rsidRDefault="003B5DF9" w:rsidP="003B5DF9">
      <w:pPr>
        <w:tabs>
          <w:tab w:val="left" w:pos="5160"/>
        </w:tabs>
        <w:spacing w:after="0" w:line="240" w:lineRule="auto"/>
        <w:rPr>
          <w:rFonts w:ascii="Times New Roman" w:eastAsia="Times New Roman" w:hAnsi="Times New Roman" w:cs="Times New Roman"/>
          <w:sz w:val="16"/>
          <w:szCs w:val="24"/>
          <w:lang w:eastAsia="ru-RU"/>
        </w:rPr>
      </w:pPr>
      <w:r w:rsidRPr="003B5DF9">
        <w:rPr>
          <w:rFonts w:ascii="Times New Roman" w:eastAsia="Times New Roman" w:hAnsi="Times New Roman" w:cs="Times New Roman"/>
          <w:sz w:val="16"/>
          <w:szCs w:val="24"/>
          <w:lang w:eastAsia="ru-RU"/>
        </w:rPr>
        <w:tab/>
      </w:r>
    </w:p>
    <w:p w:rsidR="003B5DF9" w:rsidRPr="003B5DF9" w:rsidRDefault="003B5DF9" w:rsidP="003B5DF9">
      <w:pPr>
        <w:spacing w:before="80" w:after="0" w:line="240" w:lineRule="auto"/>
        <w:jc w:val="center"/>
        <w:rPr>
          <w:rFonts w:ascii="Times New Roman" w:eastAsia="Times New Roman" w:hAnsi="Times New Roman" w:cs="Times New Roman"/>
          <w:sz w:val="28"/>
          <w:szCs w:val="24"/>
          <w:lang w:eastAsia="ru-RU"/>
        </w:rPr>
      </w:pPr>
      <w:r w:rsidRPr="003B5DF9">
        <w:rPr>
          <w:rFonts w:ascii="Times New Roman" w:eastAsia="Times New Roman" w:hAnsi="Times New Roman" w:cs="Times New Roman"/>
          <w:sz w:val="28"/>
          <w:szCs w:val="24"/>
          <w:lang w:eastAsia="ru-RU"/>
        </w:rPr>
        <w:t>на тему</w:t>
      </w:r>
      <w:r w:rsidRPr="003B5D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ПСИХОЛОГІЧНІ ОСОБЛИВОСТІ СТРЕСОСТІЙКОСТІ МОЛОДИХ ЖІНОК В УМОВАХ ВОЄННОГО КОНФЛІКТУ</w:t>
      </w:r>
    </w:p>
    <w:p w:rsidR="003B5DF9" w:rsidRPr="003B5DF9" w:rsidRDefault="003B5DF9" w:rsidP="003B5DF9">
      <w:pPr>
        <w:spacing w:after="0" w:line="240" w:lineRule="auto"/>
        <w:jc w:val="center"/>
        <w:rPr>
          <w:rFonts w:ascii="Times New Roman" w:eastAsia="Times New Roman" w:hAnsi="Times New Roman" w:cs="Times New Roman"/>
          <w:sz w:val="28"/>
          <w:szCs w:val="24"/>
          <w:lang w:eastAsia="ru-RU"/>
        </w:rPr>
      </w:pPr>
    </w:p>
    <w:p w:rsidR="003B5DF9" w:rsidRPr="003B5DF9" w:rsidRDefault="003B5DF9" w:rsidP="003B5DF9">
      <w:pPr>
        <w:spacing w:after="0" w:line="240" w:lineRule="auto"/>
        <w:jc w:val="center"/>
        <w:rPr>
          <w:rFonts w:ascii="Times New Roman" w:eastAsia="Times New Roman" w:hAnsi="Times New Roman" w:cs="Times New Roman"/>
          <w:sz w:val="28"/>
          <w:szCs w:val="24"/>
          <w:lang w:eastAsia="ru-RU"/>
        </w:rPr>
      </w:pPr>
    </w:p>
    <w:p w:rsidR="003B5DF9" w:rsidRPr="003B5DF9" w:rsidRDefault="003B5DF9" w:rsidP="003B5DF9">
      <w:pPr>
        <w:spacing w:after="0" w:line="240" w:lineRule="auto"/>
        <w:jc w:val="center"/>
        <w:rPr>
          <w:rFonts w:ascii="Times New Roman" w:eastAsia="Times New Roman" w:hAnsi="Times New Roman" w:cs="Times New Roman"/>
          <w:sz w:val="28"/>
          <w:szCs w:val="24"/>
          <w:lang w:eastAsia="ru-RU"/>
        </w:rPr>
      </w:pPr>
    </w:p>
    <w:p w:rsidR="003B5DF9" w:rsidRPr="003B5DF9" w:rsidRDefault="003B5DF9" w:rsidP="003B5DF9">
      <w:pPr>
        <w:spacing w:after="0" w:line="240" w:lineRule="auto"/>
        <w:jc w:val="center"/>
        <w:rPr>
          <w:rFonts w:ascii="Times New Roman" w:eastAsia="Times New Roman" w:hAnsi="Times New Roman" w:cs="Times New Roman"/>
          <w:sz w:val="28"/>
          <w:szCs w:val="24"/>
          <w:lang w:eastAsia="ru-RU"/>
        </w:rPr>
      </w:pPr>
    </w:p>
    <w:p w:rsidR="003B5DF9" w:rsidRPr="003B5DF9" w:rsidRDefault="003B5DF9" w:rsidP="003B5DF9">
      <w:pPr>
        <w:spacing w:after="0" w:line="240" w:lineRule="auto"/>
        <w:jc w:val="center"/>
        <w:rPr>
          <w:rFonts w:ascii="Times New Roman" w:eastAsia="Times New Roman" w:hAnsi="Times New Roman" w:cs="Times New Roman"/>
          <w:sz w:val="28"/>
          <w:szCs w:val="24"/>
          <w:lang w:eastAsia="ru-RU"/>
        </w:rPr>
      </w:pPr>
    </w:p>
    <w:p w:rsidR="003B5DF9" w:rsidRPr="003B5DF9" w:rsidRDefault="003B5DF9" w:rsidP="003B5DF9">
      <w:pPr>
        <w:spacing w:after="0" w:line="240" w:lineRule="auto"/>
        <w:jc w:val="center"/>
        <w:rPr>
          <w:rFonts w:ascii="Times New Roman" w:eastAsia="Times New Roman" w:hAnsi="Times New Roman" w:cs="Times New Roman"/>
          <w:sz w:val="28"/>
          <w:szCs w:val="24"/>
          <w:lang w:eastAsia="ru-RU"/>
        </w:rPr>
      </w:pPr>
    </w:p>
    <w:p w:rsidR="003B5DF9" w:rsidRPr="003B5DF9" w:rsidRDefault="003B5DF9" w:rsidP="003B5DF9">
      <w:pPr>
        <w:spacing w:after="0" w:line="240" w:lineRule="auto"/>
        <w:jc w:val="center"/>
        <w:rPr>
          <w:rFonts w:ascii="Times New Roman" w:eastAsia="Times New Roman" w:hAnsi="Times New Roman" w:cs="Times New Roman"/>
          <w:sz w:val="28"/>
          <w:szCs w:val="24"/>
          <w:lang w:eastAsia="ru-RU"/>
        </w:rPr>
      </w:pPr>
    </w:p>
    <w:p w:rsidR="003B5DF9" w:rsidRPr="003B5DF9" w:rsidRDefault="003B5DF9" w:rsidP="003B5DF9">
      <w:pPr>
        <w:spacing w:after="0" w:line="240" w:lineRule="auto"/>
        <w:jc w:val="center"/>
        <w:rPr>
          <w:rFonts w:ascii="Times New Roman" w:eastAsia="Times New Roman" w:hAnsi="Times New Roman" w:cs="Times New Roman"/>
          <w:sz w:val="28"/>
          <w:szCs w:val="24"/>
          <w:lang w:eastAsia="ru-RU"/>
        </w:rPr>
      </w:pPr>
    </w:p>
    <w:p w:rsidR="003B5DF9" w:rsidRPr="003B5DF9" w:rsidRDefault="003B5DF9" w:rsidP="003B5DF9">
      <w:pPr>
        <w:spacing w:after="0" w:line="240" w:lineRule="auto"/>
        <w:jc w:val="center"/>
        <w:rPr>
          <w:rFonts w:ascii="Times New Roman" w:eastAsia="Times New Roman" w:hAnsi="Times New Roman" w:cs="Times New Roman"/>
          <w:sz w:val="28"/>
          <w:szCs w:val="24"/>
          <w:lang w:eastAsia="ru-RU"/>
        </w:rPr>
      </w:pPr>
    </w:p>
    <w:p w:rsidR="003B5DF9" w:rsidRPr="003B5DF9" w:rsidRDefault="003B5DF9" w:rsidP="003B5DF9">
      <w:pPr>
        <w:spacing w:after="0" w:line="240" w:lineRule="auto"/>
        <w:jc w:val="center"/>
        <w:rPr>
          <w:rFonts w:ascii="Times New Roman" w:eastAsia="Times New Roman" w:hAnsi="Times New Roman" w:cs="Times New Roman"/>
          <w:sz w:val="28"/>
          <w:szCs w:val="24"/>
          <w:lang w:eastAsia="ru-RU"/>
        </w:rPr>
      </w:pPr>
    </w:p>
    <w:p w:rsidR="003B5DF9" w:rsidRPr="003B5DF9" w:rsidRDefault="003B5DF9" w:rsidP="003B5DF9">
      <w:pPr>
        <w:spacing w:after="0" w:line="240" w:lineRule="auto"/>
        <w:ind w:left="3544"/>
        <w:rPr>
          <w:rFonts w:ascii="Times New Roman" w:eastAsia="Times New Roman" w:hAnsi="Times New Roman" w:cs="Times New Roman"/>
          <w:sz w:val="28"/>
          <w:szCs w:val="28"/>
          <w:lang w:eastAsia="ru-RU"/>
        </w:rPr>
      </w:pPr>
      <w:r w:rsidRPr="003B5DF9">
        <w:rPr>
          <w:rFonts w:ascii="Times New Roman" w:eastAsia="Times New Roman" w:hAnsi="Times New Roman" w:cs="Times New Roman"/>
          <w:sz w:val="28"/>
          <w:szCs w:val="28"/>
          <w:lang w:eastAsia="ru-RU"/>
        </w:rPr>
        <w:t>Виконав: студент</w:t>
      </w:r>
      <w:r>
        <w:rPr>
          <w:rFonts w:ascii="Times New Roman" w:eastAsia="Times New Roman" w:hAnsi="Times New Roman" w:cs="Times New Roman"/>
          <w:sz w:val="28"/>
          <w:szCs w:val="28"/>
          <w:lang w:eastAsia="ru-RU"/>
        </w:rPr>
        <w:t>ка</w:t>
      </w:r>
      <w:r w:rsidRPr="003B5DF9">
        <w:rPr>
          <w:rFonts w:ascii="Times New Roman" w:eastAsia="Times New Roman" w:hAnsi="Times New Roman" w:cs="Times New Roman"/>
          <w:sz w:val="28"/>
          <w:szCs w:val="28"/>
          <w:lang w:eastAsia="ru-RU"/>
        </w:rPr>
        <w:t xml:space="preserve"> 2 курсу, групи 8.0531</w:t>
      </w:r>
    </w:p>
    <w:p w:rsidR="003B5DF9" w:rsidRPr="003B5DF9" w:rsidRDefault="003B5DF9" w:rsidP="003B5DF9">
      <w:pPr>
        <w:spacing w:after="0" w:line="240" w:lineRule="auto"/>
        <w:ind w:left="3544"/>
        <w:rPr>
          <w:rFonts w:ascii="Times New Roman" w:eastAsia="Times New Roman" w:hAnsi="Times New Roman" w:cs="Times New Roman"/>
          <w:bCs/>
          <w:sz w:val="28"/>
          <w:szCs w:val="28"/>
          <w:lang w:eastAsia="ru-RU"/>
        </w:rPr>
      </w:pPr>
      <w:r w:rsidRPr="003B5DF9">
        <w:rPr>
          <w:rFonts w:ascii="Times New Roman" w:eastAsia="Times New Roman" w:hAnsi="Times New Roman" w:cs="Times New Roman"/>
          <w:sz w:val="28"/>
          <w:szCs w:val="28"/>
          <w:lang w:eastAsia="ru-RU"/>
        </w:rPr>
        <w:t>спеціальності 053</w:t>
      </w:r>
      <w:r w:rsidRPr="003B5DF9">
        <w:rPr>
          <w:rFonts w:ascii="Times New Roman" w:eastAsia="Times New Roman" w:hAnsi="Times New Roman" w:cs="Times New Roman"/>
          <w:bCs/>
          <w:sz w:val="28"/>
          <w:szCs w:val="28"/>
          <w:lang w:eastAsia="ru-RU"/>
        </w:rPr>
        <w:t>– Психологія</w:t>
      </w:r>
    </w:p>
    <w:p w:rsidR="003B5DF9" w:rsidRPr="003B5DF9" w:rsidRDefault="003B5DF9" w:rsidP="003B5DF9">
      <w:pPr>
        <w:spacing w:after="0" w:line="240" w:lineRule="auto"/>
        <w:ind w:left="3544"/>
        <w:rPr>
          <w:rFonts w:ascii="Times New Roman" w:eastAsia="Times New Roman" w:hAnsi="Times New Roman" w:cs="Times New Roman"/>
          <w:sz w:val="28"/>
          <w:szCs w:val="28"/>
          <w:lang w:eastAsia="ru-RU"/>
        </w:rPr>
      </w:pPr>
      <w:r w:rsidRPr="003B5DF9">
        <w:rPr>
          <w:rFonts w:ascii="Times New Roman" w:eastAsia="Times New Roman" w:hAnsi="Times New Roman" w:cs="Times New Roman"/>
          <w:sz w:val="28"/>
          <w:szCs w:val="28"/>
          <w:lang w:eastAsia="ru-RU"/>
        </w:rPr>
        <w:t xml:space="preserve">Кирилюк Анастасія Романівна </w:t>
      </w:r>
    </w:p>
    <w:p w:rsidR="003B5DF9" w:rsidRPr="003B5DF9" w:rsidRDefault="003B5DF9" w:rsidP="003B5DF9">
      <w:pPr>
        <w:spacing w:after="0" w:line="240" w:lineRule="auto"/>
        <w:ind w:left="3544"/>
        <w:rPr>
          <w:rFonts w:ascii="Times New Roman" w:eastAsia="Times New Roman" w:hAnsi="Times New Roman" w:cs="Times New Roman"/>
          <w:color w:val="000000"/>
          <w:sz w:val="28"/>
          <w:szCs w:val="28"/>
          <w:highlight w:val="white"/>
          <w:lang w:eastAsia="ru-RU"/>
        </w:rPr>
      </w:pPr>
      <w:r w:rsidRPr="003B5DF9">
        <w:rPr>
          <w:rFonts w:ascii="Times New Roman" w:eastAsia="Times New Roman" w:hAnsi="Times New Roman" w:cs="Times New Roman"/>
          <w:sz w:val="28"/>
          <w:szCs w:val="28"/>
          <w:lang w:eastAsia="ru-RU"/>
        </w:rPr>
        <w:t xml:space="preserve">Керівник: </w:t>
      </w:r>
      <w:proofErr w:type="spellStart"/>
      <w:r w:rsidRPr="003B5DF9">
        <w:rPr>
          <w:rFonts w:ascii="Times New Roman" w:eastAsia="Times New Roman" w:hAnsi="Times New Roman" w:cs="Times New Roman"/>
          <w:color w:val="000000"/>
          <w:sz w:val="28"/>
          <w:szCs w:val="28"/>
          <w:shd w:val="clear" w:color="auto" w:fill="FFFFFF"/>
          <w:lang w:eastAsia="ru-RU"/>
        </w:rPr>
        <w:t>к.психолог.н</w:t>
      </w:r>
      <w:proofErr w:type="spellEnd"/>
      <w:r w:rsidRPr="003B5DF9">
        <w:rPr>
          <w:rFonts w:ascii="Times New Roman" w:eastAsia="Times New Roman" w:hAnsi="Times New Roman" w:cs="Times New Roman"/>
          <w:color w:val="000000"/>
          <w:sz w:val="28"/>
          <w:szCs w:val="28"/>
          <w:shd w:val="clear" w:color="auto" w:fill="FFFFFF"/>
          <w:lang w:eastAsia="ru-RU"/>
        </w:rPr>
        <w:t xml:space="preserve">., доц. </w:t>
      </w:r>
      <w:proofErr w:type="spellStart"/>
      <w:r w:rsidRPr="003B5DF9">
        <w:rPr>
          <w:rFonts w:ascii="Times New Roman" w:eastAsia="Times New Roman" w:hAnsi="Times New Roman" w:cs="Times New Roman"/>
          <w:color w:val="000000"/>
          <w:sz w:val="28"/>
          <w:szCs w:val="28"/>
          <w:shd w:val="clear" w:color="auto" w:fill="FFFFFF"/>
          <w:lang w:eastAsia="ru-RU"/>
        </w:rPr>
        <w:t>Мосол</w:t>
      </w:r>
      <w:proofErr w:type="spellEnd"/>
      <w:r w:rsidRPr="003B5DF9">
        <w:rPr>
          <w:rFonts w:ascii="Times New Roman" w:eastAsia="Times New Roman" w:hAnsi="Times New Roman" w:cs="Times New Roman"/>
          <w:color w:val="000000"/>
          <w:sz w:val="28"/>
          <w:szCs w:val="28"/>
          <w:shd w:val="clear" w:color="auto" w:fill="FFFFFF"/>
          <w:lang w:eastAsia="ru-RU"/>
        </w:rPr>
        <w:t xml:space="preserve"> Н.О.</w:t>
      </w:r>
    </w:p>
    <w:p w:rsidR="003B5DF9" w:rsidRPr="003B5DF9" w:rsidRDefault="003B5DF9" w:rsidP="003B5DF9">
      <w:pPr>
        <w:spacing w:after="0" w:line="360" w:lineRule="auto"/>
        <w:ind w:left="2832" w:firstLine="708"/>
        <w:jc w:val="both"/>
        <w:rPr>
          <w:rFonts w:ascii="Times New Roman" w:eastAsia="Times New Roman" w:hAnsi="Times New Roman" w:cs="Times New Roman"/>
          <w:bCs/>
          <w:sz w:val="24"/>
          <w:szCs w:val="24"/>
          <w:lang w:eastAsia="ru-RU"/>
        </w:rPr>
      </w:pPr>
      <w:r w:rsidRPr="003B5DF9">
        <w:rPr>
          <w:rFonts w:ascii="Times New Roman" w:eastAsia="Times New Roman" w:hAnsi="Times New Roman" w:cs="Times New Roman"/>
          <w:sz w:val="28"/>
          <w:szCs w:val="28"/>
          <w:lang w:eastAsia="ru-RU"/>
        </w:rPr>
        <w:t xml:space="preserve">Рецензент: </w:t>
      </w:r>
      <w:proofErr w:type="spellStart"/>
      <w:r w:rsidRPr="003B5DF9">
        <w:rPr>
          <w:rFonts w:ascii="Times New Roman" w:eastAsia="Times New Roman" w:hAnsi="Times New Roman" w:cs="Times New Roman"/>
          <w:color w:val="000000"/>
          <w:sz w:val="28"/>
          <w:szCs w:val="28"/>
          <w:shd w:val="clear" w:color="auto" w:fill="FFFFFF"/>
          <w:lang w:eastAsia="ru-RU"/>
        </w:rPr>
        <w:t>к.психол.н</w:t>
      </w:r>
      <w:proofErr w:type="spellEnd"/>
      <w:r w:rsidRPr="003B5DF9">
        <w:rPr>
          <w:rFonts w:ascii="Times New Roman" w:eastAsia="Times New Roman" w:hAnsi="Times New Roman" w:cs="Times New Roman"/>
          <w:color w:val="000000"/>
          <w:sz w:val="28"/>
          <w:szCs w:val="28"/>
          <w:shd w:val="clear" w:color="auto" w:fill="FFFFFF"/>
          <w:lang w:eastAsia="ru-RU"/>
        </w:rPr>
        <w:t xml:space="preserve">., доц. </w:t>
      </w:r>
      <w:proofErr w:type="spellStart"/>
      <w:r w:rsidRPr="003B5DF9">
        <w:rPr>
          <w:rFonts w:ascii="Times New Roman" w:eastAsia="Times New Roman" w:hAnsi="Times New Roman" w:cs="Times New Roman"/>
          <w:color w:val="000000"/>
          <w:sz w:val="28"/>
          <w:szCs w:val="28"/>
          <w:shd w:val="clear" w:color="auto" w:fill="FFFFFF"/>
          <w:lang w:eastAsia="ru-RU"/>
        </w:rPr>
        <w:t>Железнякова</w:t>
      </w:r>
      <w:proofErr w:type="spellEnd"/>
      <w:r w:rsidRPr="003B5DF9">
        <w:rPr>
          <w:rFonts w:ascii="Times New Roman" w:eastAsia="Times New Roman" w:hAnsi="Times New Roman" w:cs="Times New Roman"/>
          <w:color w:val="000000"/>
          <w:sz w:val="28"/>
          <w:szCs w:val="28"/>
          <w:shd w:val="clear" w:color="auto" w:fill="FFFFFF"/>
          <w:lang w:eastAsia="ru-RU"/>
        </w:rPr>
        <w:t xml:space="preserve"> Ю.В.</w:t>
      </w:r>
    </w:p>
    <w:p w:rsidR="003B5DF9" w:rsidRPr="003B5DF9" w:rsidRDefault="003B5DF9" w:rsidP="003B5DF9">
      <w:pPr>
        <w:spacing w:after="0" w:line="240" w:lineRule="auto"/>
        <w:jc w:val="right"/>
        <w:rPr>
          <w:rFonts w:ascii="Times New Roman" w:eastAsia="Times New Roman" w:hAnsi="Times New Roman" w:cs="Times New Roman"/>
          <w:sz w:val="28"/>
          <w:szCs w:val="24"/>
          <w:lang w:eastAsia="ru-RU"/>
        </w:rPr>
      </w:pPr>
    </w:p>
    <w:p w:rsidR="003B5DF9" w:rsidRPr="003B5DF9" w:rsidRDefault="003B5DF9" w:rsidP="003B5DF9">
      <w:pPr>
        <w:spacing w:after="0" w:line="240" w:lineRule="auto"/>
        <w:jc w:val="right"/>
        <w:rPr>
          <w:rFonts w:ascii="Times New Roman" w:eastAsia="Times New Roman" w:hAnsi="Times New Roman" w:cs="Times New Roman"/>
          <w:sz w:val="28"/>
          <w:szCs w:val="24"/>
          <w:lang w:eastAsia="ru-RU"/>
        </w:rPr>
      </w:pPr>
    </w:p>
    <w:p w:rsidR="003B5DF9" w:rsidRPr="003B5DF9" w:rsidRDefault="003B5DF9" w:rsidP="003B5DF9">
      <w:pPr>
        <w:spacing w:after="0" w:line="240" w:lineRule="auto"/>
        <w:jc w:val="right"/>
        <w:rPr>
          <w:rFonts w:ascii="Times New Roman" w:eastAsia="Times New Roman" w:hAnsi="Times New Roman" w:cs="Times New Roman"/>
          <w:sz w:val="28"/>
          <w:szCs w:val="24"/>
          <w:lang w:eastAsia="ru-RU"/>
        </w:rPr>
      </w:pPr>
    </w:p>
    <w:p w:rsidR="003B5DF9" w:rsidRPr="003B5DF9" w:rsidRDefault="003B5DF9" w:rsidP="003B5DF9">
      <w:pPr>
        <w:spacing w:after="0" w:line="240" w:lineRule="auto"/>
        <w:jc w:val="right"/>
        <w:rPr>
          <w:rFonts w:ascii="Times New Roman" w:eastAsia="Times New Roman" w:hAnsi="Times New Roman" w:cs="Times New Roman"/>
          <w:sz w:val="28"/>
          <w:szCs w:val="24"/>
          <w:lang w:eastAsia="ru-RU"/>
        </w:rPr>
      </w:pPr>
    </w:p>
    <w:p w:rsidR="003B5DF9" w:rsidRPr="003B5DF9" w:rsidRDefault="003B5DF9" w:rsidP="003B5DF9">
      <w:pPr>
        <w:spacing w:after="0" w:line="240" w:lineRule="auto"/>
        <w:rPr>
          <w:rFonts w:ascii="Times New Roman" w:eastAsia="Times New Roman" w:hAnsi="Times New Roman" w:cs="Times New Roman"/>
          <w:sz w:val="28"/>
          <w:szCs w:val="24"/>
          <w:lang w:eastAsia="ru-RU"/>
        </w:rPr>
      </w:pPr>
    </w:p>
    <w:p w:rsidR="003B5DF9" w:rsidRPr="003B5DF9" w:rsidRDefault="003B5DF9" w:rsidP="003B5DF9">
      <w:pPr>
        <w:spacing w:after="0" w:line="240" w:lineRule="auto"/>
        <w:jc w:val="right"/>
        <w:rPr>
          <w:rFonts w:ascii="Times New Roman" w:eastAsia="Times New Roman" w:hAnsi="Times New Roman" w:cs="Times New Roman"/>
          <w:sz w:val="28"/>
          <w:szCs w:val="24"/>
          <w:lang w:eastAsia="ru-RU"/>
        </w:rPr>
      </w:pPr>
    </w:p>
    <w:p w:rsidR="003B5DF9" w:rsidRPr="003B5DF9" w:rsidRDefault="003B5DF9" w:rsidP="003B5DF9">
      <w:pPr>
        <w:spacing w:after="0" w:line="240" w:lineRule="auto"/>
        <w:jc w:val="center"/>
        <w:rPr>
          <w:rFonts w:ascii="Times New Roman" w:eastAsia="Times New Roman" w:hAnsi="Times New Roman" w:cs="Times New Roman"/>
          <w:bCs/>
          <w:sz w:val="28"/>
          <w:szCs w:val="28"/>
          <w:lang w:eastAsia="ru-RU"/>
        </w:rPr>
      </w:pPr>
      <w:r w:rsidRPr="003B5DF9">
        <w:rPr>
          <w:rFonts w:ascii="Times New Roman" w:eastAsia="Times New Roman" w:hAnsi="Times New Roman" w:cs="Times New Roman"/>
          <w:sz w:val="28"/>
          <w:szCs w:val="24"/>
          <w:lang w:eastAsia="ru-RU"/>
        </w:rPr>
        <w:t>Запоріжжя – 2022</w:t>
      </w:r>
      <w:r w:rsidRPr="003B5DF9">
        <w:rPr>
          <w:rFonts w:ascii="Times New Roman" w:eastAsia="Times New Roman" w:hAnsi="Times New Roman" w:cs="Times New Roman"/>
          <w:sz w:val="24"/>
          <w:szCs w:val="24"/>
          <w:lang w:eastAsia="ru-RU"/>
        </w:rPr>
        <w:br w:type="page"/>
      </w:r>
    </w:p>
    <w:p w:rsidR="00750247" w:rsidRDefault="00750247" w:rsidP="00EF5CD3">
      <w:pPr>
        <w:spacing w:after="0" w:line="360" w:lineRule="auto"/>
        <w:jc w:val="center"/>
        <w:rPr>
          <w:rFonts w:ascii="Times New Roman" w:eastAsia="Times New Roman" w:hAnsi="Times New Roman" w:cs="Times New Roman"/>
          <w:sz w:val="28"/>
          <w:szCs w:val="28"/>
          <w:lang w:eastAsia="ru-RU"/>
        </w:rPr>
        <w:sectPr w:rsidR="00750247" w:rsidSect="00750247">
          <w:headerReference w:type="default" r:id="rId9"/>
          <w:pgSz w:w="12240" w:h="15840"/>
          <w:pgMar w:top="1134" w:right="567" w:bottom="1134" w:left="1701" w:header="720" w:footer="720" w:gutter="0"/>
          <w:cols w:space="720"/>
          <w:titlePg/>
          <w:docGrid w:linePitch="360"/>
        </w:sectPr>
      </w:pPr>
    </w:p>
    <w:p w:rsidR="00EF5CD3" w:rsidRPr="00170CAA" w:rsidRDefault="00EF5CD3" w:rsidP="00681504">
      <w:pPr>
        <w:spacing w:after="0" w:line="360" w:lineRule="auto"/>
        <w:jc w:val="center"/>
        <w:outlineLvl w:val="0"/>
        <w:rPr>
          <w:rFonts w:ascii="Times New Roman" w:eastAsia="Times New Roman" w:hAnsi="Times New Roman" w:cs="Times New Roman"/>
          <w:sz w:val="28"/>
          <w:szCs w:val="28"/>
          <w:lang w:eastAsia="ru-RU"/>
        </w:rPr>
      </w:pPr>
      <w:r w:rsidRPr="00170CAA">
        <w:rPr>
          <w:rFonts w:ascii="Times New Roman" w:eastAsia="Times New Roman" w:hAnsi="Times New Roman" w:cs="Times New Roman"/>
          <w:sz w:val="28"/>
          <w:szCs w:val="28"/>
          <w:lang w:eastAsia="ru-RU"/>
        </w:rPr>
        <w:lastRenderedPageBreak/>
        <w:t>МІНІСТЕРСТВО ОСВІТИ І НАУКИ УКРАЇНИ</w:t>
      </w:r>
    </w:p>
    <w:p w:rsidR="00EF5CD3" w:rsidRPr="00170CAA" w:rsidRDefault="00EF5CD3" w:rsidP="00EF5CD3">
      <w:pPr>
        <w:spacing w:line="240" w:lineRule="auto"/>
        <w:ind w:left="-107" w:hanging="3"/>
        <w:jc w:val="center"/>
        <w:rPr>
          <w:rFonts w:ascii="Times New Roman" w:eastAsia="Times New Roman" w:hAnsi="Times New Roman" w:cs="Times New Roman"/>
          <w:sz w:val="28"/>
          <w:szCs w:val="28"/>
          <w:lang w:eastAsia="ru-RU"/>
        </w:rPr>
      </w:pPr>
      <w:r w:rsidRPr="00170CAA">
        <w:rPr>
          <w:rFonts w:ascii="Times New Roman" w:eastAsia="Times New Roman" w:hAnsi="Times New Roman" w:cs="Times New Roman"/>
          <w:sz w:val="28"/>
          <w:szCs w:val="28"/>
          <w:lang w:eastAsia="ru-RU"/>
        </w:rPr>
        <w:t xml:space="preserve"> ЗАПОРІЗЬКИЙ НАЦІОНАЛЬНИЙ УНІВЕРСИТЕТ</w:t>
      </w:r>
    </w:p>
    <w:p w:rsidR="00EF5CD3" w:rsidRPr="00EF5CD3" w:rsidRDefault="00EF5CD3" w:rsidP="00670CB6">
      <w:pPr>
        <w:spacing w:after="0" w:line="360" w:lineRule="auto"/>
        <w:ind w:left="-102" w:hanging="6"/>
        <w:rPr>
          <w:rFonts w:ascii="Times New Roman" w:eastAsia="Times New Roman" w:hAnsi="Times New Roman" w:cs="Times New Roman"/>
          <w:sz w:val="28"/>
          <w:szCs w:val="28"/>
          <w:lang w:val="ru-RU" w:eastAsia="ru-RU"/>
        </w:rPr>
      </w:pPr>
      <w:r w:rsidRPr="00170CAA">
        <w:rPr>
          <w:rFonts w:ascii="Times New Roman" w:eastAsia="Times New Roman" w:hAnsi="Times New Roman" w:cs="Times New Roman"/>
          <w:sz w:val="28"/>
          <w:szCs w:val="28"/>
          <w:lang w:eastAsia="ru-RU"/>
        </w:rPr>
        <w:t xml:space="preserve">Факультет </w:t>
      </w:r>
      <w:r w:rsidRPr="00170CAA">
        <w:rPr>
          <w:rFonts w:ascii="Times New Roman" w:eastAsia="Times New Roman" w:hAnsi="Times New Roman" w:cs="Times New Roman"/>
          <w:sz w:val="28"/>
          <w:szCs w:val="28"/>
          <w:u w:val="single"/>
          <w:lang w:eastAsia="ru-RU"/>
        </w:rPr>
        <w:t xml:space="preserve">соціальної педагогіки та </w:t>
      </w:r>
      <w:proofErr w:type="spellStart"/>
      <w:r w:rsidRPr="00170CAA">
        <w:rPr>
          <w:rFonts w:ascii="Times New Roman" w:eastAsia="Times New Roman" w:hAnsi="Times New Roman" w:cs="Times New Roman"/>
          <w:sz w:val="28"/>
          <w:szCs w:val="28"/>
          <w:u w:val="single"/>
          <w:lang w:eastAsia="ru-RU"/>
        </w:rPr>
        <w:t>пс</w:t>
      </w:r>
      <w:r w:rsidRPr="00EF5CD3">
        <w:rPr>
          <w:rFonts w:ascii="Times New Roman" w:eastAsia="Times New Roman" w:hAnsi="Times New Roman" w:cs="Times New Roman"/>
          <w:sz w:val="28"/>
          <w:szCs w:val="28"/>
          <w:u w:val="single"/>
          <w:lang w:val="ru-RU" w:eastAsia="ru-RU"/>
        </w:rPr>
        <w:t>ихології</w:t>
      </w:r>
      <w:proofErr w:type="spellEnd"/>
    </w:p>
    <w:p w:rsidR="00EF5CD3" w:rsidRPr="00EF5CD3" w:rsidRDefault="00EF5CD3" w:rsidP="00670CB6">
      <w:pPr>
        <w:spacing w:after="0" w:line="360" w:lineRule="auto"/>
        <w:ind w:left="-102" w:hanging="6"/>
        <w:rPr>
          <w:rFonts w:ascii="Times New Roman" w:eastAsia="Times New Roman" w:hAnsi="Times New Roman" w:cs="Times New Roman"/>
          <w:sz w:val="28"/>
          <w:szCs w:val="28"/>
          <w:lang w:val="ru-RU" w:eastAsia="ru-RU"/>
        </w:rPr>
      </w:pPr>
      <w:r w:rsidRPr="00EF5CD3">
        <w:rPr>
          <w:rFonts w:ascii="Times New Roman" w:eastAsia="Times New Roman" w:hAnsi="Times New Roman" w:cs="Times New Roman"/>
          <w:sz w:val="28"/>
          <w:szCs w:val="28"/>
          <w:lang w:val="ru-RU" w:eastAsia="ru-RU"/>
        </w:rPr>
        <w:t xml:space="preserve">Кафедра </w:t>
      </w:r>
      <w:proofErr w:type="spellStart"/>
      <w:r w:rsidRPr="00EF5CD3">
        <w:rPr>
          <w:rFonts w:ascii="Times New Roman" w:eastAsia="Times New Roman" w:hAnsi="Times New Roman" w:cs="Times New Roman"/>
          <w:sz w:val="28"/>
          <w:szCs w:val="28"/>
          <w:u w:val="single"/>
          <w:lang w:val="ru-RU" w:eastAsia="ru-RU"/>
        </w:rPr>
        <w:t>психології</w:t>
      </w:r>
      <w:proofErr w:type="spellEnd"/>
    </w:p>
    <w:p w:rsidR="00EF5CD3" w:rsidRPr="00EF5CD3" w:rsidRDefault="00EF5CD3" w:rsidP="00670CB6">
      <w:pPr>
        <w:spacing w:after="0" w:line="360" w:lineRule="auto"/>
        <w:ind w:left="-102" w:hanging="6"/>
        <w:rPr>
          <w:rFonts w:ascii="Times New Roman" w:eastAsia="Times New Roman" w:hAnsi="Times New Roman" w:cs="Times New Roman"/>
          <w:sz w:val="28"/>
          <w:szCs w:val="28"/>
          <w:lang w:val="ru-RU" w:eastAsia="ru-RU"/>
        </w:rPr>
      </w:pPr>
      <w:proofErr w:type="spellStart"/>
      <w:proofErr w:type="gramStart"/>
      <w:r w:rsidRPr="00EF5CD3">
        <w:rPr>
          <w:rFonts w:ascii="Times New Roman" w:eastAsia="Times New Roman" w:hAnsi="Times New Roman" w:cs="Times New Roman"/>
          <w:sz w:val="28"/>
          <w:szCs w:val="28"/>
          <w:lang w:val="ru-RU" w:eastAsia="ru-RU"/>
        </w:rPr>
        <w:t>Р</w:t>
      </w:r>
      <w:proofErr w:type="gramEnd"/>
      <w:r w:rsidRPr="00EF5CD3">
        <w:rPr>
          <w:rFonts w:ascii="Times New Roman" w:eastAsia="Times New Roman" w:hAnsi="Times New Roman" w:cs="Times New Roman"/>
          <w:sz w:val="28"/>
          <w:szCs w:val="28"/>
          <w:lang w:val="ru-RU" w:eastAsia="ru-RU"/>
        </w:rPr>
        <w:t>івень</w:t>
      </w:r>
      <w:proofErr w:type="spellEnd"/>
      <w:r w:rsidRPr="00EF5CD3">
        <w:rPr>
          <w:rFonts w:ascii="Times New Roman" w:eastAsia="Times New Roman" w:hAnsi="Times New Roman" w:cs="Times New Roman"/>
          <w:sz w:val="28"/>
          <w:szCs w:val="28"/>
          <w:lang w:val="ru-RU" w:eastAsia="ru-RU"/>
        </w:rPr>
        <w:t xml:space="preserve"> </w:t>
      </w:r>
      <w:proofErr w:type="spellStart"/>
      <w:r w:rsidRPr="00EF5CD3">
        <w:rPr>
          <w:rFonts w:ascii="Times New Roman" w:eastAsia="Times New Roman" w:hAnsi="Times New Roman" w:cs="Times New Roman"/>
          <w:sz w:val="28"/>
          <w:szCs w:val="28"/>
          <w:lang w:val="ru-RU" w:eastAsia="ru-RU"/>
        </w:rPr>
        <w:t>вищої</w:t>
      </w:r>
      <w:proofErr w:type="spellEnd"/>
      <w:r w:rsidRPr="00EF5CD3">
        <w:rPr>
          <w:rFonts w:ascii="Times New Roman" w:eastAsia="Times New Roman" w:hAnsi="Times New Roman" w:cs="Times New Roman"/>
          <w:sz w:val="28"/>
          <w:szCs w:val="28"/>
          <w:lang w:val="ru-RU" w:eastAsia="ru-RU"/>
        </w:rPr>
        <w:t xml:space="preserve"> </w:t>
      </w:r>
      <w:proofErr w:type="spellStart"/>
      <w:r w:rsidRPr="00EF5CD3">
        <w:rPr>
          <w:rFonts w:ascii="Times New Roman" w:eastAsia="Times New Roman" w:hAnsi="Times New Roman" w:cs="Times New Roman"/>
          <w:sz w:val="28"/>
          <w:szCs w:val="28"/>
          <w:lang w:val="ru-RU" w:eastAsia="ru-RU"/>
        </w:rPr>
        <w:t>освіти</w:t>
      </w:r>
      <w:proofErr w:type="spellEnd"/>
      <w:r w:rsidRPr="00EF5CD3">
        <w:rPr>
          <w:rFonts w:ascii="Times New Roman" w:eastAsia="Times New Roman" w:hAnsi="Times New Roman" w:cs="Times New Roman"/>
          <w:sz w:val="28"/>
          <w:szCs w:val="28"/>
          <w:lang w:val="ru-RU" w:eastAsia="ru-RU"/>
        </w:rPr>
        <w:t xml:space="preserve"> </w:t>
      </w:r>
      <w:proofErr w:type="spellStart"/>
      <w:r w:rsidRPr="00EF5CD3">
        <w:rPr>
          <w:rFonts w:ascii="Times New Roman" w:eastAsia="Times New Roman" w:hAnsi="Times New Roman" w:cs="Times New Roman"/>
          <w:sz w:val="28"/>
          <w:szCs w:val="28"/>
          <w:u w:val="single"/>
          <w:lang w:val="ru-RU" w:eastAsia="ru-RU"/>
        </w:rPr>
        <w:t>магістр</w:t>
      </w:r>
      <w:proofErr w:type="spellEnd"/>
    </w:p>
    <w:p w:rsidR="00EF5CD3" w:rsidRPr="00EF5CD3" w:rsidRDefault="00EF5CD3" w:rsidP="00681504">
      <w:pPr>
        <w:spacing w:after="0" w:line="360" w:lineRule="auto"/>
        <w:ind w:left="-102" w:hanging="6"/>
        <w:outlineLvl w:val="0"/>
        <w:rPr>
          <w:rFonts w:ascii="Times New Roman" w:eastAsia="Times New Roman" w:hAnsi="Times New Roman" w:cs="Times New Roman"/>
          <w:sz w:val="28"/>
          <w:szCs w:val="28"/>
          <w:u w:val="single"/>
          <w:lang w:val="ru-RU" w:eastAsia="ru-RU"/>
        </w:rPr>
      </w:pPr>
      <w:proofErr w:type="spellStart"/>
      <w:proofErr w:type="gramStart"/>
      <w:r w:rsidRPr="00EF5CD3">
        <w:rPr>
          <w:rFonts w:ascii="Times New Roman" w:eastAsia="Times New Roman" w:hAnsi="Times New Roman" w:cs="Times New Roman"/>
          <w:sz w:val="28"/>
          <w:szCs w:val="28"/>
          <w:lang w:val="ru-RU" w:eastAsia="ru-RU"/>
        </w:rPr>
        <w:t>Спец</w:t>
      </w:r>
      <w:proofErr w:type="gramEnd"/>
      <w:r w:rsidRPr="00EF5CD3">
        <w:rPr>
          <w:rFonts w:ascii="Times New Roman" w:eastAsia="Times New Roman" w:hAnsi="Times New Roman" w:cs="Times New Roman"/>
          <w:sz w:val="28"/>
          <w:szCs w:val="28"/>
          <w:lang w:val="ru-RU" w:eastAsia="ru-RU"/>
        </w:rPr>
        <w:t>іальність</w:t>
      </w:r>
      <w:proofErr w:type="spellEnd"/>
      <w:r w:rsidRPr="00EF5CD3">
        <w:rPr>
          <w:rFonts w:ascii="Times New Roman" w:eastAsia="Times New Roman" w:hAnsi="Times New Roman" w:cs="Times New Roman"/>
          <w:sz w:val="28"/>
          <w:szCs w:val="28"/>
          <w:lang w:val="ru-RU" w:eastAsia="ru-RU"/>
        </w:rPr>
        <w:t xml:space="preserve"> </w:t>
      </w:r>
      <w:r w:rsidRPr="00EF5CD3">
        <w:rPr>
          <w:rFonts w:ascii="Times New Roman" w:eastAsia="Times New Roman" w:hAnsi="Times New Roman" w:cs="Times New Roman"/>
          <w:sz w:val="28"/>
          <w:szCs w:val="28"/>
          <w:u w:val="single"/>
          <w:lang w:val="ru-RU" w:eastAsia="ru-RU"/>
        </w:rPr>
        <w:t xml:space="preserve">053 </w:t>
      </w:r>
      <w:proofErr w:type="spellStart"/>
      <w:r w:rsidRPr="00EF5CD3">
        <w:rPr>
          <w:rFonts w:ascii="Times New Roman" w:eastAsia="Times New Roman" w:hAnsi="Times New Roman" w:cs="Times New Roman"/>
          <w:sz w:val="28"/>
          <w:szCs w:val="28"/>
          <w:u w:val="single"/>
          <w:lang w:val="ru-RU" w:eastAsia="ru-RU"/>
        </w:rPr>
        <w:t>Психологія</w:t>
      </w:r>
      <w:proofErr w:type="spellEnd"/>
    </w:p>
    <w:p w:rsidR="00EF5CD3" w:rsidRPr="00EF5CD3" w:rsidRDefault="00EF5CD3" w:rsidP="00681504">
      <w:pPr>
        <w:spacing w:after="0" w:line="360" w:lineRule="auto"/>
        <w:ind w:left="-102" w:hanging="6"/>
        <w:outlineLvl w:val="0"/>
        <w:rPr>
          <w:rFonts w:ascii="Times New Roman" w:eastAsia="Times New Roman" w:hAnsi="Times New Roman" w:cs="Times New Roman"/>
          <w:sz w:val="28"/>
          <w:szCs w:val="28"/>
          <w:lang w:val="ru-RU" w:eastAsia="ru-RU"/>
        </w:rPr>
      </w:pPr>
      <w:proofErr w:type="spellStart"/>
      <w:r w:rsidRPr="00EF5CD3">
        <w:rPr>
          <w:rFonts w:ascii="Times New Roman" w:eastAsia="Times New Roman" w:hAnsi="Times New Roman" w:cs="Times New Roman"/>
          <w:sz w:val="28"/>
          <w:szCs w:val="28"/>
          <w:lang w:val="ru-RU" w:eastAsia="ru-RU"/>
        </w:rPr>
        <w:t>Освітня</w:t>
      </w:r>
      <w:proofErr w:type="spellEnd"/>
      <w:r w:rsidRPr="00EF5CD3">
        <w:rPr>
          <w:rFonts w:ascii="Times New Roman" w:eastAsia="Times New Roman" w:hAnsi="Times New Roman" w:cs="Times New Roman"/>
          <w:sz w:val="28"/>
          <w:szCs w:val="28"/>
          <w:lang w:val="ru-RU" w:eastAsia="ru-RU"/>
        </w:rPr>
        <w:t xml:space="preserve"> </w:t>
      </w:r>
      <w:proofErr w:type="spellStart"/>
      <w:r w:rsidRPr="00EF5CD3">
        <w:rPr>
          <w:rFonts w:ascii="Times New Roman" w:eastAsia="Times New Roman" w:hAnsi="Times New Roman" w:cs="Times New Roman"/>
          <w:sz w:val="28"/>
          <w:szCs w:val="28"/>
          <w:lang w:val="ru-RU" w:eastAsia="ru-RU"/>
        </w:rPr>
        <w:t>програма</w:t>
      </w:r>
      <w:proofErr w:type="spellEnd"/>
      <w:r w:rsidRPr="00EF5CD3">
        <w:rPr>
          <w:rFonts w:ascii="Times New Roman" w:eastAsia="Times New Roman" w:hAnsi="Times New Roman" w:cs="Times New Roman"/>
          <w:sz w:val="28"/>
          <w:szCs w:val="28"/>
          <w:lang w:val="ru-RU" w:eastAsia="ru-RU"/>
        </w:rPr>
        <w:t xml:space="preserve"> </w:t>
      </w:r>
      <w:proofErr w:type="spellStart"/>
      <w:r w:rsidRPr="00EF5CD3">
        <w:rPr>
          <w:rFonts w:ascii="Times New Roman" w:eastAsia="Times New Roman" w:hAnsi="Times New Roman" w:cs="Times New Roman"/>
          <w:sz w:val="28"/>
          <w:szCs w:val="28"/>
          <w:u w:val="single"/>
          <w:lang w:val="ru-RU" w:eastAsia="ru-RU"/>
        </w:rPr>
        <w:t>Психологія</w:t>
      </w:r>
      <w:proofErr w:type="spellEnd"/>
    </w:p>
    <w:p w:rsidR="00EF5CD3" w:rsidRPr="00EF5CD3" w:rsidRDefault="00EF5CD3" w:rsidP="00681504">
      <w:pPr>
        <w:spacing w:line="240" w:lineRule="auto"/>
        <w:ind w:left="5527" w:hanging="2"/>
        <w:outlineLvl w:val="0"/>
        <w:rPr>
          <w:rFonts w:ascii="Times New Roman" w:eastAsia="Times New Roman" w:hAnsi="Times New Roman" w:cs="Times New Roman"/>
          <w:sz w:val="28"/>
          <w:szCs w:val="28"/>
          <w:lang w:val="ru-RU" w:eastAsia="ru-RU"/>
        </w:rPr>
      </w:pPr>
      <w:r w:rsidRPr="00EF5CD3">
        <w:rPr>
          <w:rFonts w:ascii="Times New Roman" w:eastAsia="Times New Roman" w:hAnsi="Times New Roman" w:cs="Times New Roman"/>
          <w:b/>
          <w:sz w:val="28"/>
          <w:szCs w:val="28"/>
          <w:lang w:val="ru-RU" w:eastAsia="ru-RU"/>
        </w:rPr>
        <w:t>ЗАТВЕРДЖУЮ</w:t>
      </w:r>
    </w:p>
    <w:p w:rsidR="00EF5CD3" w:rsidRPr="00EF5CD3" w:rsidRDefault="00EF5CD3" w:rsidP="00681504">
      <w:pPr>
        <w:spacing w:line="240" w:lineRule="auto"/>
        <w:ind w:left="5527" w:hanging="2"/>
        <w:outlineLvl w:val="0"/>
        <w:rPr>
          <w:rFonts w:ascii="Times New Roman" w:eastAsia="Times New Roman" w:hAnsi="Times New Roman" w:cs="Times New Roman"/>
          <w:sz w:val="28"/>
          <w:szCs w:val="28"/>
          <w:lang w:val="ru-RU" w:eastAsia="ru-RU"/>
        </w:rPr>
      </w:pPr>
      <w:proofErr w:type="spellStart"/>
      <w:r w:rsidRPr="00EF5CD3">
        <w:rPr>
          <w:rFonts w:ascii="Times New Roman" w:eastAsia="Times New Roman" w:hAnsi="Times New Roman" w:cs="Times New Roman"/>
          <w:sz w:val="28"/>
          <w:szCs w:val="28"/>
          <w:lang w:val="ru-RU" w:eastAsia="ru-RU"/>
        </w:rPr>
        <w:t>Завідувач</w:t>
      </w:r>
      <w:proofErr w:type="spellEnd"/>
      <w:r w:rsidRPr="00EF5CD3">
        <w:rPr>
          <w:rFonts w:ascii="Times New Roman" w:eastAsia="Times New Roman" w:hAnsi="Times New Roman" w:cs="Times New Roman"/>
          <w:sz w:val="28"/>
          <w:szCs w:val="28"/>
          <w:lang w:val="ru-RU" w:eastAsia="ru-RU"/>
        </w:rPr>
        <w:t xml:space="preserve"> </w:t>
      </w:r>
      <w:proofErr w:type="spellStart"/>
      <w:r w:rsidRPr="00EF5CD3">
        <w:rPr>
          <w:rFonts w:ascii="Times New Roman" w:eastAsia="Times New Roman" w:hAnsi="Times New Roman" w:cs="Times New Roman"/>
          <w:sz w:val="28"/>
          <w:szCs w:val="28"/>
          <w:lang w:val="ru-RU" w:eastAsia="ru-RU"/>
        </w:rPr>
        <w:t>кафедри</w:t>
      </w:r>
      <w:proofErr w:type="spellEnd"/>
      <w:r w:rsidRPr="00EF5CD3">
        <w:rPr>
          <w:rFonts w:ascii="Times New Roman" w:eastAsia="Times New Roman" w:hAnsi="Times New Roman" w:cs="Times New Roman"/>
          <w:b/>
          <w:sz w:val="28"/>
          <w:szCs w:val="28"/>
          <w:lang w:val="ru-RU" w:eastAsia="ru-RU"/>
        </w:rPr>
        <w:t xml:space="preserve"> _____________</w:t>
      </w:r>
    </w:p>
    <w:p w:rsidR="00EF5CD3" w:rsidRPr="00EF5CD3" w:rsidRDefault="00EF5CD3" w:rsidP="00EF5CD3">
      <w:pPr>
        <w:spacing w:line="240" w:lineRule="auto"/>
        <w:ind w:left="5527" w:hanging="2"/>
        <w:rPr>
          <w:rFonts w:ascii="Times New Roman" w:eastAsia="Times New Roman" w:hAnsi="Times New Roman" w:cs="Times New Roman"/>
          <w:sz w:val="28"/>
          <w:szCs w:val="28"/>
          <w:u w:val="single"/>
          <w:lang w:val="ru-RU" w:eastAsia="ru-RU"/>
        </w:rPr>
      </w:pPr>
      <w:r w:rsidRPr="00EF5CD3">
        <w:rPr>
          <w:rFonts w:ascii="Times New Roman" w:eastAsia="Times New Roman" w:hAnsi="Times New Roman" w:cs="Times New Roman"/>
          <w:sz w:val="28"/>
          <w:szCs w:val="28"/>
          <w:u w:val="single"/>
          <w:lang w:val="ru-RU" w:eastAsia="ru-RU"/>
        </w:rPr>
        <w:t>к</w:t>
      </w:r>
      <w:proofErr w:type="gramStart"/>
      <w:r w:rsidRPr="00EF5CD3">
        <w:rPr>
          <w:rFonts w:ascii="Times New Roman" w:eastAsia="Times New Roman" w:hAnsi="Times New Roman" w:cs="Times New Roman"/>
          <w:sz w:val="28"/>
          <w:szCs w:val="28"/>
          <w:u w:val="single"/>
          <w:lang w:val="ru-RU" w:eastAsia="ru-RU"/>
        </w:rPr>
        <w:t>.п</w:t>
      </w:r>
      <w:proofErr w:type="gramEnd"/>
      <w:r w:rsidRPr="00EF5CD3">
        <w:rPr>
          <w:rFonts w:ascii="Times New Roman" w:eastAsia="Times New Roman" w:hAnsi="Times New Roman" w:cs="Times New Roman"/>
          <w:sz w:val="28"/>
          <w:szCs w:val="28"/>
          <w:u w:val="single"/>
          <w:lang w:val="ru-RU" w:eastAsia="ru-RU"/>
        </w:rPr>
        <w:t>сихол.н., доцент. Н.О. Губа</w:t>
      </w:r>
    </w:p>
    <w:p w:rsidR="00EF5CD3" w:rsidRPr="00EF5CD3" w:rsidRDefault="00EF5CD3" w:rsidP="00EF5CD3">
      <w:pPr>
        <w:spacing w:line="240" w:lineRule="auto"/>
        <w:ind w:left="5527" w:hanging="2"/>
        <w:rPr>
          <w:rFonts w:ascii="Times New Roman" w:eastAsia="Times New Roman" w:hAnsi="Times New Roman" w:cs="Times New Roman"/>
          <w:sz w:val="28"/>
          <w:szCs w:val="28"/>
          <w:lang w:val="ru-RU" w:eastAsia="ru-RU"/>
        </w:rPr>
      </w:pPr>
      <w:r w:rsidRPr="00EF5CD3">
        <w:rPr>
          <w:rFonts w:ascii="Times New Roman" w:eastAsia="Times New Roman" w:hAnsi="Times New Roman" w:cs="Times New Roman"/>
          <w:sz w:val="28"/>
          <w:szCs w:val="28"/>
          <w:lang w:val="ru-RU" w:eastAsia="ru-RU"/>
        </w:rPr>
        <w:t>«____»_________________202</w:t>
      </w:r>
      <w:r w:rsidRPr="00EF5CD3">
        <w:rPr>
          <w:rFonts w:ascii="Times New Roman" w:eastAsia="Times New Roman" w:hAnsi="Times New Roman" w:cs="Times New Roman"/>
          <w:sz w:val="28"/>
          <w:szCs w:val="28"/>
          <w:lang w:eastAsia="ru-RU"/>
        </w:rPr>
        <w:t>2</w:t>
      </w:r>
      <w:r w:rsidRPr="00EF5CD3">
        <w:rPr>
          <w:rFonts w:ascii="Times New Roman" w:eastAsia="Times New Roman" w:hAnsi="Times New Roman" w:cs="Times New Roman"/>
          <w:sz w:val="28"/>
          <w:szCs w:val="28"/>
          <w:lang w:val="ru-RU" w:eastAsia="ru-RU"/>
        </w:rPr>
        <w:t xml:space="preserve"> р.</w:t>
      </w:r>
    </w:p>
    <w:p w:rsidR="00EF5CD3" w:rsidRPr="00EF5CD3" w:rsidRDefault="00EF5CD3" w:rsidP="00681504">
      <w:pPr>
        <w:spacing w:line="240" w:lineRule="auto"/>
        <w:ind w:left="-107" w:hanging="3"/>
        <w:jc w:val="center"/>
        <w:outlineLvl w:val="0"/>
        <w:rPr>
          <w:rFonts w:ascii="Times New Roman" w:eastAsia="Times New Roman" w:hAnsi="Times New Roman" w:cs="Times New Roman"/>
          <w:sz w:val="28"/>
          <w:szCs w:val="28"/>
          <w:lang w:val="ru-RU" w:eastAsia="ru-RU"/>
        </w:rPr>
      </w:pPr>
      <w:r w:rsidRPr="00EF5CD3">
        <w:rPr>
          <w:rFonts w:ascii="Times New Roman" w:eastAsia="Times New Roman" w:hAnsi="Times New Roman" w:cs="Times New Roman"/>
          <w:b/>
          <w:sz w:val="28"/>
          <w:szCs w:val="28"/>
          <w:lang w:val="ru-RU" w:eastAsia="ru-RU"/>
        </w:rPr>
        <w:t xml:space="preserve">З А В Д А Н </w:t>
      </w:r>
      <w:proofErr w:type="spellStart"/>
      <w:proofErr w:type="gramStart"/>
      <w:r w:rsidRPr="00EF5CD3">
        <w:rPr>
          <w:rFonts w:ascii="Times New Roman" w:eastAsia="Times New Roman" w:hAnsi="Times New Roman" w:cs="Times New Roman"/>
          <w:b/>
          <w:sz w:val="28"/>
          <w:szCs w:val="28"/>
          <w:lang w:val="ru-RU" w:eastAsia="ru-RU"/>
        </w:rPr>
        <w:t>Н</w:t>
      </w:r>
      <w:proofErr w:type="spellEnd"/>
      <w:proofErr w:type="gramEnd"/>
      <w:r w:rsidRPr="00EF5CD3">
        <w:rPr>
          <w:rFonts w:ascii="Times New Roman" w:eastAsia="Times New Roman" w:hAnsi="Times New Roman" w:cs="Times New Roman"/>
          <w:b/>
          <w:sz w:val="28"/>
          <w:szCs w:val="28"/>
          <w:lang w:val="ru-RU" w:eastAsia="ru-RU"/>
        </w:rPr>
        <w:t xml:space="preserve"> Я</w:t>
      </w:r>
    </w:p>
    <w:p w:rsidR="00EF5CD3" w:rsidRPr="00EF5CD3" w:rsidRDefault="00EF5CD3" w:rsidP="00DD0709">
      <w:pPr>
        <w:spacing w:line="360" w:lineRule="auto"/>
        <w:ind w:left="-107" w:hanging="3"/>
        <w:jc w:val="center"/>
        <w:rPr>
          <w:rFonts w:ascii="Times New Roman" w:eastAsia="Times New Roman" w:hAnsi="Times New Roman" w:cs="Times New Roman"/>
          <w:sz w:val="28"/>
          <w:szCs w:val="28"/>
          <w:lang w:val="ru-RU" w:eastAsia="ru-RU"/>
        </w:rPr>
      </w:pPr>
      <w:r w:rsidRPr="00EF5CD3">
        <w:rPr>
          <w:rFonts w:ascii="Times New Roman" w:eastAsia="Times New Roman" w:hAnsi="Times New Roman" w:cs="Times New Roman"/>
          <w:sz w:val="28"/>
          <w:szCs w:val="28"/>
          <w:lang w:val="ru-RU" w:eastAsia="ru-RU"/>
        </w:rPr>
        <w:t>НА КВАЛІФІКАЦІЙНУ РОБОТУ СТУДЕНТЦІ</w:t>
      </w:r>
    </w:p>
    <w:p w:rsidR="006D05D9" w:rsidRDefault="00DE4CA2" w:rsidP="00DD0709">
      <w:pPr>
        <w:spacing w:after="0" w:line="36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u w:val="single"/>
          <w:lang w:val="ru-RU" w:eastAsia="ru-RU"/>
        </w:rPr>
        <w:t xml:space="preserve">      </w:t>
      </w:r>
      <w:r w:rsidR="00EF5CD3">
        <w:rPr>
          <w:rFonts w:ascii="Times New Roman" w:eastAsia="Times New Roman" w:hAnsi="Times New Roman" w:cs="Times New Roman"/>
          <w:sz w:val="28"/>
          <w:szCs w:val="28"/>
          <w:u w:val="single"/>
          <w:lang w:eastAsia="ru-RU"/>
        </w:rPr>
        <w:t>Кирилюк Анастасія Романівна</w:t>
      </w:r>
      <w:r w:rsidR="006D05D9">
        <w:rPr>
          <w:rFonts w:ascii="Times New Roman" w:eastAsia="Times New Roman" w:hAnsi="Times New Roman" w:cs="Times New Roman"/>
          <w:sz w:val="28"/>
          <w:szCs w:val="28"/>
          <w:lang w:val="ru-RU" w:eastAsia="ru-RU"/>
        </w:rPr>
        <w:t>_______________</w:t>
      </w:r>
    </w:p>
    <w:p w:rsidR="00EF5CD3" w:rsidRPr="00EF5CD3" w:rsidRDefault="00EF5CD3" w:rsidP="00DD0709">
      <w:pPr>
        <w:spacing w:after="0" w:line="360" w:lineRule="auto"/>
        <w:jc w:val="both"/>
        <w:rPr>
          <w:rFonts w:ascii="Times New Roman" w:eastAsia="Times New Roman" w:hAnsi="Times New Roman" w:cs="Times New Roman"/>
          <w:sz w:val="28"/>
          <w:szCs w:val="28"/>
          <w:u w:val="single"/>
          <w:lang w:val="ru-RU" w:eastAsia="ru-RU"/>
        </w:rPr>
      </w:pPr>
      <w:r w:rsidRPr="006D05D9">
        <w:rPr>
          <w:rFonts w:ascii="Times New Roman" w:eastAsia="Times New Roman" w:hAnsi="Times New Roman" w:cs="Times New Roman"/>
          <w:sz w:val="28"/>
          <w:szCs w:val="28"/>
          <w:lang w:val="ru-RU" w:eastAsia="ru-RU"/>
        </w:rPr>
        <w:t>Т</w:t>
      </w:r>
      <w:r w:rsidRPr="00EF5CD3">
        <w:rPr>
          <w:rFonts w:ascii="Times New Roman" w:eastAsia="Times New Roman" w:hAnsi="Times New Roman" w:cs="Times New Roman"/>
          <w:sz w:val="28"/>
          <w:szCs w:val="28"/>
          <w:lang w:val="ru-RU" w:eastAsia="ru-RU"/>
        </w:rPr>
        <w:t xml:space="preserve">ема </w:t>
      </w:r>
      <w:proofErr w:type="spellStart"/>
      <w:r w:rsidRPr="00EF5CD3">
        <w:rPr>
          <w:rFonts w:ascii="Times New Roman" w:eastAsia="Times New Roman" w:hAnsi="Times New Roman" w:cs="Times New Roman"/>
          <w:sz w:val="28"/>
          <w:szCs w:val="28"/>
          <w:lang w:val="ru-RU" w:eastAsia="ru-RU"/>
        </w:rPr>
        <w:t>роботи</w:t>
      </w:r>
      <w:proofErr w:type="spellEnd"/>
      <w:r w:rsidRPr="00EF5CD3">
        <w:rPr>
          <w:rFonts w:ascii="Times New Roman" w:eastAsia="Times New Roman" w:hAnsi="Times New Roman" w:cs="Times New Roman"/>
          <w:sz w:val="28"/>
          <w:szCs w:val="28"/>
          <w:lang w:val="ru-RU" w:eastAsia="ru-RU"/>
        </w:rPr>
        <w:t xml:space="preserve"> </w:t>
      </w:r>
      <w:r>
        <w:rPr>
          <w:rFonts w:ascii="Times New Roman" w:eastAsia="Calibri" w:hAnsi="Times New Roman" w:cs="Times New Roman"/>
          <w:sz w:val="28"/>
          <w:szCs w:val="28"/>
          <w:u w:val="single"/>
        </w:rPr>
        <w:t xml:space="preserve">Психологічні особливості </w:t>
      </w:r>
      <w:proofErr w:type="spellStart"/>
      <w:r>
        <w:rPr>
          <w:rFonts w:ascii="Times New Roman" w:eastAsia="Calibri" w:hAnsi="Times New Roman" w:cs="Times New Roman"/>
          <w:sz w:val="28"/>
          <w:szCs w:val="28"/>
          <w:u w:val="single"/>
        </w:rPr>
        <w:t>стресостійкості</w:t>
      </w:r>
      <w:proofErr w:type="spellEnd"/>
      <w:r>
        <w:rPr>
          <w:rFonts w:ascii="Times New Roman" w:eastAsia="Calibri" w:hAnsi="Times New Roman" w:cs="Times New Roman"/>
          <w:sz w:val="28"/>
          <w:szCs w:val="28"/>
          <w:u w:val="single"/>
        </w:rPr>
        <w:t xml:space="preserve"> молодих жінок в умовах воєнного конфлікту</w:t>
      </w:r>
    </w:p>
    <w:p w:rsidR="00EF5CD3" w:rsidRPr="00EF5CD3" w:rsidRDefault="00EF5CD3" w:rsidP="00DD0709">
      <w:pPr>
        <w:spacing w:after="0" w:line="360" w:lineRule="auto"/>
        <w:jc w:val="both"/>
        <w:rPr>
          <w:rFonts w:ascii="Times New Roman" w:eastAsia="Times New Roman" w:hAnsi="Times New Roman" w:cs="Times New Roman"/>
          <w:sz w:val="28"/>
          <w:szCs w:val="28"/>
          <w:lang w:val="ru-RU" w:eastAsia="ru-RU"/>
        </w:rPr>
      </w:pPr>
      <w:proofErr w:type="spellStart"/>
      <w:r w:rsidRPr="00EF5CD3">
        <w:rPr>
          <w:rFonts w:ascii="Times New Roman" w:eastAsia="Times New Roman" w:hAnsi="Times New Roman" w:cs="Times New Roman"/>
          <w:sz w:val="28"/>
          <w:szCs w:val="28"/>
          <w:lang w:val="ru-RU" w:eastAsia="ru-RU"/>
        </w:rPr>
        <w:t>керівник</w:t>
      </w:r>
      <w:proofErr w:type="spellEnd"/>
      <w:r w:rsidRPr="00EF5CD3">
        <w:rPr>
          <w:rFonts w:ascii="Times New Roman" w:eastAsia="Times New Roman" w:hAnsi="Times New Roman" w:cs="Times New Roman"/>
          <w:sz w:val="28"/>
          <w:szCs w:val="28"/>
          <w:lang w:val="ru-RU" w:eastAsia="ru-RU"/>
        </w:rPr>
        <w:t xml:space="preserve"> </w:t>
      </w:r>
      <w:proofErr w:type="spellStart"/>
      <w:r w:rsidRPr="00EF5CD3">
        <w:rPr>
          <w:rFonts w:ascii="Times New Roman" w:eastAsia="Times New Roman" w:hAnsi="Times New Roman" w:cs="Times New Roman"/>
          <w:sz w:val="28"/>
          <w:szCs w:val="28"/>
          <w:lang w:val="ru-RU" w:eastAsia="ru-RU"/>
        </w:rPr>
        <w:t>роботи</w:t>
      </w:r>
      <w:proofErr w:type="spellEnd"/>
      <w:r w:rsidRPr="00EF5CD3">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u w:val="single"/>
          <w:lang w:eastAsia="ru-RU"/>
        </w:rPr>
        <w:t>Мосол</w:t>
      </w:r>
      <w:proofErr w:type="spellEnd"/>
      <w:r>
        <w:rPr>
          <w:rFonts w:ascii="Times New Roman" w:eastAsia="Times New Roman" w:hAnsi="Times New Roman" w:cs="Times New Roman"/>
          <w:sz w:val="28"/>
          <w:szCs w:val="28"/>
          <w:u w:val="single"/>
          <w:lang w:eastAsia="ru-RU"/>
        </w:rPr>
        <w:t xml:space="preserve"> Н.О</w:t>
      </w:r>
      <w:r w:rsidRPr="00EF5CD3">
        <w:rPr>
          <w:rFonts w:ascii="Times New Roman" w:eastAsia="Times New Roman" w:hAnsi="Times New Roman" w:cs="Times New Roman"/>
          <w:sz w:val="28"/>
          <w:szCs w:val="28"/>
          <w:u w:val="single"/>
          <w:lang w:eastAsia="ru-RU"/>
        </w:rPr>
        <w:t>. д</w:t>
      </w:r>
      <w:proofErr w:type="gramStart"/>
      <w:r w:rsidRPr="00EF5CD3">
        <w:rPr>
          <w:rFonts w:ascii="Times New Roman" w:eastAsia="Times New Roman" w:hAnsi="Times New Roman" w:cs="Times New Roman"/>
          <w:sz w:val="28"/>
          <w:szCs w:val="28"/>
          <w:u w:val="single"/>
          <w:lang w:val="ru-RU" w:eastAsia="ru-RU"/>
        </w:rPr>
        <w:t>.</w:t>
      </w:r>
      <w:proofErr w:type="spellStart"/>
      <w:r w:rsidRPr="00EF5CD3">
        <w:rPr>
          <w:rFonts w:ascii="Times New Roman" w:eastAsia="Times New Roman" w:hAnsi="Times New Roman" w:cs="Times New Roman"/>
          <w:sz w:val="28"/>
          <w:szCs w:val="28"/>
          <w:u w:val="single"/>
          <w:lang w:val="ru-RU" w:eastAsia="ru-RU"/>
        </w:rPr>
        <w:t>п</w:t>
      </w:r>
      <w:proofErr w:type="gramEnd"/>
      <w:r w:rsidRPr="00EF5CD3">
        <w:rPr>
          <w:rFonts w:ascii="Times New Roman" w:eastAsia="Times New Roman" w:hAnsi="Times New Roman" w:cs="Times New Roman"/>
          <w:sz w:val="28"/>
          <w:szCs w:val="28"/>
          <w:u w:val="single"/>
          <w:lang w:val="ru-RU" w:eastAsia="ru-RU"/>
        </w:rPr>
        <w:t>сихол.н</w:t>
      </w:r>
      <w:proofErr w:type="spellEnd"/>
      <w:r w:rsidRPr="00EF5CD3">
        <w:rPr>
          <w:rFonts w:ascii="Times New Roman" w:eastAsia="Times New Roman" w:hAnsi="Times New Roman" w:cs="Times New Roman"/>
          <w:sz w:val="28"/>
          <w:szCs w:val="28"/>
          <w:u w:val="single"/>
          <w:lang w:val="ru-RU" w:eastAsia="ru-RU"/>
        </w:rPr>
        <w:t xml:space="preserve">., </w:t>
      </w:r>
      <w:r w:rsidRPr="00EF5CD3">
        <w:rPr>
          <w:rFonts w:ascii="Times New Roman" w:eastAsia="Times New Roman" w:hAnsi="Times New Roman" w:cs="Times New Roman"/>
          <w:sz w:val="28"/>
          <w:szCs w:val="28"/>
          <w:u w:val="single"/>
          <w:lang w:eastAsia="ru-RU"/>
        </w:rPr>
        <w:t>професор</w:t>
      </w:r>
      <w:r w:rsidRPr="00EF5CD3">
        <w:rPr>
          <w:rFonts w:ascii="Times New Roman" w:eastAsia="Times New Roman" w:hAnsi="Times New Roman" w:cs="Times New Roman"/>
          <w:sz w:val="28"/>
          <w:szCs w:val="28"/>
          <w:u w:val="single"/>
          <w:lang w:val="ru-RU" w:eastAsia="ru-RU"/>
        </w:rPr>
        <w:t xml:space="preserve"> </w:t>
      </w:r>
      <w:proofErr w:type="spellStart"/>
      <w:r w:rsidRPr="00EF5CD3">
        <w:rPr>
          <w:rFonts w:ascii="Times New Roman" w:eastAsia="Times New Roman" w:hAnsi="Times New Roman" w:cs="Times New Roman"/>
          <w:sz w:val="28"/>
          <w:szCs w:val="28"/>
          <w:u w:val="single"/>
          <w:lang w:val="ru-RU" w:eastAsia="ru-RU"/>
        </w:rPr>
        <w:t>кафедри</w:t>
      </w:r>
      <w:proofErr w:type="spellEnd"/>
      <w:r w:rsidRPr="00EF5CD3">
        <w:rPr>
          <w:rFonts w:ascii="Times New Roman" w:eastAsia="Times New Roman" w:hAnsi="Times New Roman" w:cs="Times New Roman"/>
          <w:sz w:val="28"/>
          <w:szCs w:val="28"/>
          <w:u w:val="single"/>
          <w:lang w:val="ru-RU" w:eastAsia="ru-RU"/>
        </w:rPr>
        <w:t xml:space="preserve"> </w:t>
      </w:r>
      <w:proofErr w:type="spellStart"/>
      <w:r w:rsidRPr="00EF5CD3">
        <w:rPr>
          <w:rFonts w:ascii="Times New Roman" w:eastAsia="Times New Roman" w:hAnsi="Times New Roman" w:cs="Times New Roman"/>
          <w:sz w:val="28"/>
          <w:szCs w:val="28"/>
          <w:u w:val="single"/>
          <w:lang w:val="ru-RU" w:eastAsia="ru-RU"/>
        </w:rPr>
        <w:t>психології</w:t>
      </w:r>
      <w:proofErr w:type="spellEnd"/>
    </w:p>
    <w:p w:rsidR="00EF5CD3" w:rsidRPr="00EF5CD3" w:rsidRDefault="00EF5CD3" w:rsidP="00DD0709">
      <w:pPr>
        <w:spacing w:after="0" w:line="360" w:lineRule="auto"/>
        <w:jc w:val="both"/>
        <w:rPr>
          <w:rFonts w:ascii="Times New Roman" w:eastAsia="Times New Roman" w:hAnsi="Times New Roman" w:cs="Times New Roman"/>
          <w:sz w:val="28"/>
          <w:szCs w:val="28"/>
          <w:u w:val="single"/>
          <w:lang w:val="ru-RU" w:eastAsia="ru-RU"/>
        </w:rPr>
      </w:pPr>
      <w:proofErr w:type="spellStart"/>
      <w:r w:rsidRPr="00EF5CD3">
        <w:rPr>
          <w:rFonts w:ascii="Times New Roman" w:eastAsia="Times New Roman" w:hAnsi="Times New Roman" w:cs="Times New Roman"/>
          <w:sz w:val="28"/>
          <w:szCs w:val="28"/>
          <w:lang w:val="ru-RU" w:eastAsia="ru-RU"/>
        </w:rPr>
        <w:t>затверджені</w:t>
      </w:r>
      <w:proofErr w:type="spellEnd"/>
      <w:r w:rsidRPr="00EF5CD3">
        <w:rPr>
          <w:rFonts w:ascii="Times New Roman" w:eastAsia="Times New Roman" w:hAnsi="Times New Roman" w:cs="Times New Roman"/>
          <w:sz w:val="28"/>
          <w:szCs w:val="28"/>
          <w:lang w:val="ru-RU" w:eastAsia="ru-RU"/>
        </w:rPr>
        <w:t xml:space="preserve"> наказом ЗНУ </w:t>
      </w:r>
      <w:proofErr w:type="spellStart"/>
      <w:r w:rsidRPr="00EF5CD3">
        <w:rPr>
          <w:rFonts w:ascii="Times New Roman" w:eastAsia="Times New Roman" w:hAnsi="Times New Roman" w:cs="Times New Roman"/>
          <w:sz w:val="28"/>
          <w:szCs w:val="28"/>
          <w:lang w:val="ru-RU" w:eastAsia="ru-RU"/>
        </w:rPr>
        <w:t>від</w:t>
      </w:r>
      <w:proofErr w:type="spellEnd"/>
      <w:r w:rsidR="00DE4CA2">
        <w:rPr>
          <w:rFonts w:ascii="Times New Roman" w:eastAsia="Times New Roman" w:hAnsi="Times New Roman" w:cs="Times New Roman"/>
          <w:sz w:val="28"/>
          <w:szCs w:val="28"/>
          <w:lang w:val="ru-RU" w:eastAsia="ru-RU"/>
        </w:rPr>
        <w:t xml:space="preserve"> </w:t>
      </w:r>
      <w:r w:rsidRPr="00EF5CD3">
        <w:rPr>
          <w:rFonts w:ascii="Times New Roman" w:eastAsia="Times New Roman" w:hAnsi="Times New Roman" w:cs="Times New Roman"/>
          <w:sz w:val="28"/>
          <w:szCs w:val="28"/>
          <w:u w:val="single"/>
          <w:lang w:val="ru-RU" w:eastAsia="ru-RU"/>
        </w:rPr>
        <w:t>«</w:t>
      </w:r>
      <w:r w:rsidRPr="00EF5CD3">
        <w:rPr>
          <w:rFonts w:ascii="Times New Roman" w:eastAsia="Times New Roman" w:hAnsi="Times New Roman" w:cs="Times New Roman"/>
          <w:sz w:val="28"/>
          <w:szCs w:val="28"/>
          <w:u w:val="single"/>
          <w:lang w:eastAsia="ru-RU"/>
        </w:rPr>
        <w:t>20</w:t>
      </w:r>
      <w:r w:rsidRPr="00EF5CD3">
        <w:rPr>
          <w:rFonts w:ascii="Times New Roman" w:eastAsia="Times New Roman" w:hAnsi="Times New Roman" w:cs="Times New Roman"/>
          <w:sz w:val="28"/>
          <w:szCs w:val="28"/>
          <w:u w:val="single"/>
          <w:lang w:val="ru-RU" w:eastAsia="ru-RU"/>
        </w:rPr>
        <w:t xml:space="preserve">» </w:t>
      </w:r>
      <w:r w:rsidRPr="00EF5CD3">
        <w:rPr>
          <w:rFonts w:ascii="Times New Roman" w:eastAsia="Times New Roman" w:hAnsi="Times New Roman" w:cs="Times New Roman"/>
          <w:sz w:val="28"/>
          <w:szCs w:val="28"/>
          <w:u w:val="single"/>
          <w:lang w:eastAsia="ru-RU"/>
        </w:rPr>
        <w:t>07</w:t>
      </w:r>
      <w:r w:rsidR="00DE4CA2">
        <w:rPr>
          <w:rFonts w:ascii="Times New Roman" w:eastAsia="Times New Roman" w:hAnsi="Times New Roman" w:cs="Times New Roman"/>
          <w:sz w:val="28"/>
          <w:szCs w:val="28"/>
          <w:u w:val="single"/>
          <w:lang w:eastAsia="ru-RU"/>
        </w:rPr>
        <w:t xml:space="preserve"> </w:t>
      </w:r>
      <w:r w:rsidRPr="00EF5CD3">
        <w:rPr>
          <w:rFonts w:ascii="Times New Roman" w:eastAsia="Times New Roman" w:hAnsi="Times New Roman" w:cs="Times New Roman"/>
          <w:sz w:val="28"/>
          <w:szCs w:val="28"/>
          <w:u w:val="single"/>
          <w:lang w:val="ru-RU" w:eastAsia="ru-RU"/>
        </w:rPr>
        <w:t>202</w:t>
      </w:r>
      <w:r w:rsidRPr="00EF5CD3">
        <w:rPr>
          <w:rFonts w:ascii="Times New Roman" w:eastAsia="Times New Roman" w:hAnsi="Times New Roman" w:cs="Times New Roman"/>
          <w:sz w:val="28"/>
          <w:szCs w:val="28"/>
          <w:u w:val="single"/>
          <w:lang w:eastAsia="ru-RU"/>
        </w:rPr>
        <w:t>2</w:t>
      </w:r>
      <w:r w:rsidRPr="00EF5CD3">
        <w:rPr>
          <w:rFonts w:ascii="Times New Roman" w:eastAsia="Times New Roman" w:hAnsi="Times New Roman" w:cs="Times New Roman"/>
          <w:sz w:val="28"/>
          <w:szCs w:val="28"/>
          <w:u w:val="single"/>
          <w:lang w:val="ru-RU" w:eastAsia="ru-RU"/>
        </w:rPr>
        <w:t xml:space="preserve"> року № </w:t>
      </w:r>
      <w:r w:rsidRPr="00EF5CD3">
        <w:rPr>
          <w:rFonts w:ascii="Times New Roman" w:eastAsia="Times New Roman" w:hAnsi="Times New Roman" w:cs="Times New Roman"/>
          <w:sz w:val="28"/>
          <w:szCs w:val="28"/>
          <w:u w:val="single"/>
          <w:lang w:eastAsia="ru-RU"/>
        </w:rPr>
        <w:t>884</w:t>
      </w:r>
      <w:r w:rsidRPr="00EF5CD3">
        <w:rPr>
          <w:rFonts w:ascii="Times New Roman" w:eastAsia="Times New Roman" w:hAnsi="Times New Roman" w:cs="Times New Roman"/>
          <w:sz w:val="28"/>
          <w:szCs w:val="28"/>
          <w:u w:val="single"/>
          <w:lang w:val="ru-RU" w:eastAsia="ru-RU"/>
        </w:rPr>
        <w:t xml:space="preserve">-с </w:t>
      </w:r>
    </w:p>
    <w:p w:rsidR="00EF5CD3" w:rsidRPr="00EF5CD3" w:rsidRDefault="00EF5CD3" w:rsidP="00DD0709">
      <w:pPr>
        <w:spacing w:after="0" w:line="360" w:lineRule="auto"/>
        <w:jc w:val="both"/>
        <w:rPr>
          <w:rFonts w:ascii="Times New Roman" w:eastAsia="Times New Roman" w:hAnsi="Times New Roman" w:cs="Times New Roman"/>
          <w:sz w:val="28"/>
          <w:szCs w:val="28"/>
          <w:lang w:val="ru-RU" w:eastAsia="ru-RU"/>
        </w:rPr>
      </w:pPr>
      <w:r w:rsidRPr="00EF5CD3">
        <w:rPr>
          <w:rFonts w:ascii="Times New Roman" w:eastAsia="Times New Roman" w:hAnsi="Times New Roman" w:cs="Times New Roman"/>
          <w:sz w:val="28"/>
          <w:szCs w:val="28"/>
          <w:lang w:val="ru-RU" w:eastAsia="ru-RU"/>
        </w:rPr>
        <w:t xml:space="preserve">2. Строк </w:t>
      </w:r>
      <w:proofErr w:type="spellStart"/>
      <w:r w:rsidRPr="00EF5CD3">
        <w:rPr>
          <w:rFonts w:ascii="Times New Roman" w:eastAsia="Times New Roman" w:hAnsi="Times New Roman" w:cs="Times New Roman"/>
          <w:sz w:val="28"/>
          <w:szCs w:val="28"/>
          <w:lang w:val="ru-RU" w:eastAsia="ru-RU"/>
        </w:rPr>
        <w:t>подання</w:t>
      </w:r>
      <w:proofErr w:type="spellEnd"/>
      <w:r w:rsidRPr="00EF5CD3">
        <w:rPr>
          <w:rFonts w:ascii="Times New Roman" w:eastAsia="Times New Roman" w:hAnsi="Times New Roman" w:cs="Times New Roman"/>
          <w:sz w:val="28"/>
          <w:szCs w:val="28"/>
          <w:lang w:val="ru-RU" w:eastAsia="ru-RU"/>
        </w:rPr>
        <w:t xml:space="preserve"> студентом </w:t>
      </w:r>
      <w:proofErr w:type="spellStart"/>
      <w:r w:rsidRPr="00EF5CD3">
        <w:rPr>
          <w:rFonts w:ascii="Times New Roman" w:eastAsia="Times New Roman" w:hAnsi="Times New Roman" w:cs="Times New Roman"/>
          <w:sz w:val="28"/>
          <w:szCs w:val="28"/>
          <w:lang w:val="ru-RU" w:eastAsia="ru-RU"/>
        </w:rPr>
        <w:t>роботи</w:t>
      </w:r>
      <w:proofErr w:type="spellEnd"/>
      <w:r w:rsidRPr="00EF5CD3">
        <w:rPr>
          <w:rFonts w:ascii="Times New Roman" w:eastAsia="Times New Roman" w:hAnsi="Times New Roman" w:cs="Times New Roman"/>
          <w:sz w:val="28"/>
          <w:szCs w:val="28"/>
          <w:lang w:val="ru-RU" w:eastAsia="ru-RU"/>
        </w:rPr>
        <w:t xml:space="preserve"> ____________________________</w:t>
      </w:r>
    </w:p>
    <w:p w:rsidR="00EF5CD3" w:rsidRPr="00EF5CD3" w:rsidRDefault="00EF5CD3" w:rsidP="00DD0709">
      <w:pPr>
        <w:spacing w:after="0" w:line="360" w:lineRule="auto"/>
        <w:jc w:val="both"/>
        <w:rPr>
          <w:rFonts w:ascii="Times New Roman" w:eastAsia="Times New Roman" w:hAnsi="Times New Roman" w:cs="Times New Roman"/>
          <w:sz w:val="28"/>
          <w:szCs w:val="28"/>
          <w:u w:val="single"/>
          <w:lang w:val="ru-RU" w:eastAsia="ru-RU"/>
        </w:rPr>
      </w:pPr>
      <w:r w:rsidRPr="00EF5CD3">
        <w:rPr>
          <w:rFonts w:ascii="Times New Roman" w:eastAsia="Times New Roman" w:hAnsi="Times New Roman" w:cs="Times New Roman"/>
          <w:sz w:val="28"/>
          <w:szCs w:val="28"/>
          <w:lang w:val="ru-RU" w:eastAsia="ru-RU"/>
        </w:rPr>
        <w:t xml:space="preserve">3. </w:t>
      </w:r>
      <w:proofErr w:type="spellStart"/>
      <w:r w:rsidRPr="00EF5CD3">
        <w:rPr>
          <w:rFonts w:ascii="Times New Roman" w:eastAsia="Times New Roman" w:hAnsi="Times New Roman" w:cs="Times New Roman"/>
          <w:sz w:val="28"/>
          <w:szCs w:val="28"/>
          <w:lang w:val="ru-RU" w:eastAsia="ru-RU"/>
        </w:rPr>
        <w:t>Вихідні</w:t>
      </w:r>
      <w:proofErr w:type="spellEnd"/>
      <w:r w:rsidRPr="00EF5CD3">
        <w:rPr>
          <w:rFonts w:ascii="Times New Roman" w:eastAsia="Times New Roman" w:hAnsi="Times New Roman" w:cs="Times New Roman"/>
          <w:sz w:val="28"/>
          <w:szCs w:val="28"/>
          <w:lang w:val="ru-RU" w:eastAsia="ru-RU"/>
        </w:rPr>
        <w:t xml:space="preserve"> </w:t>
      </w:r>
      <w:proofErr w:type="spellStart"/>
      <w:r w:rsidRPr="00EF5CD3">
        <w:rPr>
          <w:rFonts w:ascii="Times New Roman" w:eastAsia="Times New Roman" w:hAnsi="Times New Roman" w:cs="Times New Roman"/>
          <w:sz w:val="28"/>
          <w:szCs w:val="28"/>
          <w:lang w:val="ru-RU" w:eastAsia="ru-RU"/>
        </w:rPr>
        <w:t>дані</w:t>
      </w:r>
      <w:proofErr w:type="spellEnd"/>
      <w:r w:rsidRPr="00EF5CD3">
        <w:rPr>
          <w:rFonts w:ascii="Times New Roman" w:eastAsia="Times New Roman" w:hAnsi="Times New Roman" w:cs="Times New Roman"/>
          <w:sz w:val="28"/>
          <w:szCs w:val="28"/>
          <w:lang w:val="ru-RU" w:eastAsia="ru-RU"/>
        </w:rPr>
        <w:t xml:space="preserve"> до </w:t>
      </w:r>
      <w:proofErr w:type="spellStart"/>
      <w:r w:rsidRPr="00EF5CD3">
        <w:rPr>
          <w:rFonts w:ascii="Times New Roman" w:eastAsia="Times New Roman" w:hAnsi="Times New Roman" w:cs="Times New Roman"/>
          <w:sz w:val="28"/>
          <w:szCs w:val="28"/>
          <w:lang w:val="ru-RU" w:eastAsia="ru-RU"/>
        </w:rPr>
        <w:t>роботи</w:t>
      </w:r>
      <w:proofErr w:type="spellEnd"/>
      <w:r w:rsidRPr="00EF5CD3">
        <w:rPr>
          <w:rFonts w:ascii="Times New Roman" w:eastAsia="Times New Roman" w:hAnsi="Times New Roman" w:cs="Times New Roman"/>
          <w:sz w:val="28"/>
          <w:szCs w:val="28"/>
          <w:lang w:val="ru-RU" w:eastAsia="ru-RU"/>
        </w:rPr>
        <w:t xml:space="preserve"> </w:t>
      </w:r>
      <w:proofErr w:type="spellStart"/>
      <w:r w:rsidRPr="00EF5CD3">
        <w:rPr>
          <w:rFonts w:ascii="Times New Roman" w:eastAsia="Times New Roman" w:hAnsi="Times New Roman" w:cs="Times New Roman"/>
          <w:sz w:val="28"/>
          <w:szCs w:val="28"/>
          <w:u w:val="single"/>
          <w:lang w:val="ru-RU" w:eastAsia="ru-RU"/>
        </w:rPr>
        <w:t>аналіз</w:t>
      </w:r>
      <w:proofErr w:type="spellEnd"/>
      <w:r w:rsidRPr="00EF5CD3">
        <w:rPr>
          <w:rFonts w:ascii="Times New Roman" w:eastAsia="Times New Roman" w:hAnsi="Times New Roman" w:cs="Times New Roman"/>
          <w:sz w:val="28"/>
          <w:szCs w:val="28"/>
          <w:u w:val="single"/>
          <w:lang w:val="ru-RU" w:eastAsia="ru-RU"/>
        </w:rPr>
        <w:t xml:space="preserve"> </w:t>
      </w:r>
      <w:proofErr w:type="gramStart"/>
      <w:r w:rsidRPr="00EF5CD3">
        <w:rPr>
          <w:rFonts w:ascii="Times New Roman" w:eastAsia="Times New Roman" w:hAnsi="Times New Roman" w:cs="Times New Roman"/>
          <w:sz w:val="28"/>
          <w:szCs w:val="28"/>
          <w:u w:val="single"/>
          <w:lang w:val="ru-RU" w:eastAsia="ru-RU"/>
        </w:rPr>
        <w:t>психолого-</w:t>
      </w:r>
      <w:proofErr w:type="spellStart"/>
      <w:r w:rsidRPr="00EF5CD3">
        <w:rPr>
          <w:rFonts w:ascii="Times New Roman" w:eastAsia="Times New Roman" w:hAnsi="Times New Roman" w:cs="Times New Roman"/>
          <w:sz w:val="28"/>
          <w:szCs w:val="28"/>
          <w:u w:val="single"/>
          <w:lang w:val="ru-RU" w:eastAsia="ru-RU"/>
        </w:rPr>
        <w:t>педагог</w:t>
      </w:r>
      <w:proofErr w:type="gramEnd"/>
      <w:r w:rsidRPr="00EF5CD3">
        <w:rPr>
          <w:rFonts w:ascii="Times New Roman" w:eastAsia="Times New Roman" w:hAnsi="Times New Roman" w:cs="Times New Roman"/>
          <w:sz w:val="28"/>
          <w:szCs w:val="28"/>
          <w:u w:val="single"/>
          <w:lang w:val="ru-RU" w:eastAsia="ru-RU"/>
        </w:rPr>
        <w:t>ічної</w:t>
      </w:r>
      <w:proofErr w:type="spellEnd"/>
      <w:r w:rsidRPr="00EF5CD3">
        <w:rPr>
          <w:rFonts w:ascii="Times New Roman" w:eastAsia="Times New Roman" w:hAnsi="Times New Roman" w:cs="Times New Roman"/>
          <w:sz w:val="28"/>
          <w:szCs w:val="28"/>
          <w:u w:val="single"/>
          <w:lang w:val="ru-RU" w:eastAsia="ru-RU"/>
        </w:rPr>
        <w:t xml:space="preserve"> </w:t>
      </w:r>
      <w:proofErr w:type="spellStart"/>
      <w:r w:rsidRPr="00EF5CD3">
        <w:rPr>
          <w:rFonts w:ascii="Times New Roman" w:eastAsia="Times New Roman" w:hAnsi="Times New Roman" w:cs="Times New Roman"/>
          <w:sz w:val="28"/>
          <w:szCs w:val="28"/>
          <w:u w:val="single"/>
          <w:lang w:val="ru-RU" w:eastAsia="ru-RU"/>
        </w:rPr>
        <w:t>літератури</w:t>
      </w:r>
      <w:proofErr w:type="spellEnd"/>
      <w:r w:rsidRPr="00EF5CD3">
        <w:rPr>
          <w:rFonts w:ascii="Times New Roman" w:eastAsia="Times New Roman" w:hAnsi="Times New Roman" w:cs="Times New Roman"/>
          <w:sz w:val="28"/>
          <w:szCs w:val="28"/>
          <w:u w:val="single"/>
          <w:lang w:val="ru-RU" w:eastAsia="ru-RU"/>
        </w:rPr>
        <w:t>.</w:t>
      </w:r>
    </w:p>
    <w:p w:rsidR="00750247" w:rsidRPr="006D05D9" w:rsidRDefault="00EF5CD3" w:rsidP="00DD0709">
      <w:pPr>
        <w:spacing w:after="0" w:line="360" w:lineRule="auto"/>
        <w:jc w:val="both"/>
        <w:rPr>
          <w:rFonts w:ascii="Times New Roman" w:hAnsi="Times New Roman" w:cs="Times New Roman"/>
          <w:sz w:val="28"/>
          <w:szCs w:val="28"/>
          <w:lang w:val="ru-RU"/>
        </w:rPr>
        <w:sectPr w:rsidR="00750247" w:rsidRPr="006D05D9" w:rsidSect="00750247">
          <w:pgSz w:w="12240" w:h="15840"/>
          <w:pgMar w:top="1134" w:right="567" w:bottom="1134" w:left="1701" w:header="720" w:footer="720" w:gutter="0"/>
          <w:cols w:space="720"/>
          <w:titlePg/>
          <w:docGrid w:linePitch="360"/>
        </w:sectPr>
      </w:pPr>
      <w:r w:rsidRPr="00EF5CD3">
        <w:rPr>
          <w:rFonts w:ascii="Times New Roman" w:eastAsia="Times New Roman" w:hAnsi="Times New Roman" w:cs="Times New Roman"/>
          <w:sz w:val="28"/>
          <w:szCs w:val="28"/>
          <w:lang w:val="ru-RU" w:eastAsia="ru-RU"/>
        </w:rPr>
        <w:t xml:space="preserve">4. </w:t>
      </w:r>
      <w:proofErr w:type="spellStart"/>
      <w:r w:rsidRPr="00EF5CD3">
        <w:rPr>
          <w:rFonts w:ascii="Times New Roman" w:eastAsia="Times New Roman" w:hAnsi="Times New Roman" w:cs="Times New Roman"/>
          <w:sz w:val="28"/>
          <w:szCs w:val="28"/>
          <w:lang w:val="ru-RU" w:eastAsia="ru-RU"/>
        </w:rPr>
        <w:t>Змі</w:t>
      </w:r>
      <w:proofErr w:type="gramStart"/>
      <w:r w:rsidRPr="00EF5CD3">
        <w:rPr>
          <w:rFonts w:ascii="Times New Roman" w:eastAsia="Times New Roman" w:hAnsi="Times New Roman" w:cs="Times New Roman"/>
          <w:sz w:val="28"/>
          <w:szCs w:val="28"/>
          <w:lang w:val="ru-RU" w:eastAsia="ru-RU"/>
        </w:rPr>
        <w:t>ст</w:t>
      </w:r>
      <w:proofErr w:type="spellEnd"/>
      <w:proofErr w:type="gramEnd"/>
      <w:r w:rsidRPr="00EF5CD3">
        <w:rPr>
          <w:rFonts w:ascii="Times New Roman" w:eastAsia="Times New Roman" w:hAnsi="Times New Roman" w:cs="Times New Roman"/>
          <w:sz w:val="28"/>
          <w:szCs w:val="28"/>
          <w:lang w:val="ru-RU" w:eastAsia="ru-RU"/>
        </w:rPr>
        <w:t xml:space="preserve"> </w:t>
      </w:r>
      <w:proofErr w:type="spellStart"/>
      <w:r w:rsidRPr="00EF5CD3">
        <w:rPr>
          <w:rFonts w:ascii="Times New Roman" w:eastAsia="Times New Roman" w:hAnsi="Times New Roman" w:cs="Times New Roman"/>
          <w:sz w:val="28"/>
          <w:szCs w:val="28"/>
          <w:lang w:val="ru-RU" w:eastAsia="ru-RU"/>
        </w:rPr>
        <w:t>розрахунково-пояснювальної</w:t>
      </w:r>
      <w:proofErr w:type="spellEnd"/>
      <w:r w:rsidRPr="00EF5CD3">
        <w:rPr>
          <w:rFonts w:ascii="Times New Roman" w:eastAsia="Times New Roman" w:hAnsi="Times New Roman" w:cs="Times New Roman"/>
          <w:sz w:val="28"/>
          <w:szCs w:val="28"/>
          <w:lang w:val="ru-RU" w:eastAsia="ru-RU"/>
        </w:rPr>
        <w:t xml:space="preserve"> записки: </w:t>
      </w:r>
      <w:r w:rsidRPr="00EF5CD3">
        <w:rPr>
          <w:rFonts w:ascii="Times New Roman" w:eastAsia="Times New Roman" w:hAnsi="Times New Roman" w:cs="Times New Roman"/>
          <w:bCs/>
          <w:sz w:val="28"/>
          <w:szCs w:val="28"/>
          <w:lang w:eastAsia="ru-RU"/>
        </w:rPr>
        <w:t>з</w:t>
      </w:r>
      <w:proofErr w:type="spellStart"/>
      <w:r w:rsidRPr="00EF5CD3">
        <w:rPr>
          <w:rFonts w:ascii="Times New Roman" w:eastAsia="Times New Roman" w:hAnsi="Times New Roman" w:cs="Times New Roman"/>
          <w:bCs/>
          <w:sz w:val="28"/>
          <w:szCs w:val="28"/>
          <w:lang w:val="ru-RU" w:eastAsia="ru-RU"/>
        </w:rPr>
        <w:t>дійснити</w:t>
      </w:r>
      <w:proofErr w:type="spellEnd"/>
      <w:r w:rsidRPr="00EF5CD3">
        <w:rPr>
          <w:rFonts w:ascii="Times New Roman" w:eastAsia="Times New Roman" w:hAnsi="Times New Roman" w:cs="Times New Roman"/>
          <w:bCs/>
          <w:sz w:val="28"/>
          <w:szCs w:val="28"/>
          <w:lang w:val="ru-RU" w:eastAsia="ru-RU"/>
        </w:rPr>
        <w:t xml:space="preserve"> </w:t>
      </w:r>
      <w:proofErr w:type="spellStart"/>
      <w:r w:rsidRPr="00EF5CD3">
        <w:rPr>
          <w:rFonts w:ascii="Times New Roman" w:eastAsia="Times New Roman" w:hAnsi="Times New Roman" w:cs="Times New Roman"/>
          <w:bCs/>
          <w:sz w:val="28"/>
          <w:szCs w:val="28"/>
          <w:lang w:val="ru-RU" w:eastAsia="ru-RU"/>
        </w:rPr>
        <w:t>теоретичний</w:t>
      </w:r>
      <w:proofErr w:type="spellEnd"/>
      <w:r w:rsidRPr="00EF5CD3">
        <w:rPr>
          <w:rFonts w:ascii="Times New Roman" w:eastAsia="Times New Roman" w:hAnsi="Times New Roman" w:cs="Times New Roman"/>
          <w:bCs/>
          <w:sz w:val="28"/>
          <w:szCs w:val="28"/>
          <w:lang w:val="ru-RU" w:eastAsia="ru-RU"/>
        </w:rPr>
        <w:t xml:space="preserve"> </w:t>
      </w:r>
      <w:proofErr w:type="spellStart"/>
      <w:r w:rsidRPr="00EF5CD3">
        <w:rPr>
          <w:rFonts w:ascii="Times New Roman" w:eastAsia="Times New Roman" w:hAnsi="Times New Roman" w:cs="Times New Roman"/>
          <w:bCs/>
          <w:sz w:val="28"/>
          <w:szCs w:val="28"/>
          <w:lang w:val="ru-RU" w:eastAsia="ru-RU"/>
        </w:rPr>
        <w:t>аналіз</w:t>
      </w:r>
      <w:proofErr w:type="spellEnd"/>
      <w:r w:rsidRPr="00EF5CD3">
        <w:rPr>
          <w:rFonts w:ascii="Times New Roman" w:eastAsia="Times New Roman" w:hAnsi="Times New Roman" w:cs="Times New Roman"/>
          <w:bCs/>
          <w:sz w:val="28"/>
          <w:szCs w:val="28"/>
          <w:lang w:val="ru-RU" w:eastAsia="ru-RU"/>
        </w:rPr>
        <w:t xml:space="preserve"> </w:t>
      </w:r>
      <w:r w:rsidRPr="00070A67">
        <w:rPr>
          <w:rFonts w:ascii="Times New Roman" w:eastAsia="Times New Roman" w:hAnsi="Times New Roman" w:cs="Times New Roman"/>
          <w:bCs/>
          <w:sz w:val="28"/>
          <w:szCs w:val="28"/>
          <w:lang w:val="ru-RU" w:eastAsia="ru-RU"/>
        </w:rPr>
        <w:t>психолого-</w:t>
      </w:r>
      <w:proofErr w:type="spellStart"/>
      <w:r w:rsidRPr="00070A67">
        <w:rPr>
          <w:rFonts w:ascii="Times New Roman" w:eastAsia="Times New Roman" w:hAnsi="Times New Roman" w:cs="Times New Roman"/>
          <w:bCs/>
          <w:sz w:val="28"/>
          <w:szCs w:val="28"/>
          <w:lang w:val="ru-RU" w:eastAsia="ru-RU"/>
        </w:rPr>
        <w:t>педагогічної</w:t>
      </w:r>
      <w:proofErr w:type="spellEnd"/>
      <w:r w:rsidRPr="00070A67">
        <w:rPr>
          <w:rFonts w:ascii="Times New Roman" w:eastAsia="Times New Roman" w:hAnsi="Times New Roman" w:cs="Times New Roman"/>
          <w:bCs/>
          <w:sz w:val="28"/>
          <w:szCs w:val="28"/>
          <w:lang w:val="ru-RU" w:eastAsia="ru-RU"/>
        </w:rPr>
        <w:t xml:space="preserve"> </w:t>
      </w:r>
      <w:proofErr w:type="spellStart"/>
      <w:r w:rsidRPr="00070A67">
        <w:rPr>
          <w:rFonts w:ascii="Times New Roman" w:eastAsia="Times New Roman" w:hAnsi="Times New Roman" w:cs="Times New Roman"/>
          <w:bCs/>
          <w:sz w:val="28"/>
          <w:szCs w:val="28"/>
          <w:lang w:val="ru-RU" w:eastAsia="ru-RU"/>
        </w:rPr>
        <w:t>літератури</w:t>
      </w:r>
      <w:proofErr w:type="spellEnd"/>
      <w:r w:rsidRPr="00070A67">
        <w:rPr>
          <w:rFonts w:ascii="Times New Roman" w:eastAsia="Times New Roman" w:hAnsi="Times New Roman" w:cs="Times New Roman"/>
          <w:bCs/>
          <w:sz w:val="28"/>
          <w:szCs w:val="28"/>
          <w:lang w:val="ru-RU" w:eastAsia="ru-RU"/>
        </w:rPr>
        <w:t xml:space="preserve">, </w:t>
      </w:r>
      <w:r w:rsidRPr="00EF5CD3">
        <w:rPr>
          <w:rFonts w:ascii="Times New Roman" w:eastAsia="Times New Roman" w:hAnsi="Times New Roman" w:cs="Times New Roman"/>
          <w:bCs/>
          <w:sz w:val="28"/>
          <w:szCs w:val="28"/>
          <w:lang w:eastAsia="ru-RU"/>
        </w:rPr>
        <w:t>у</w:t>
      </w:r>
      <w:r w:rsidRPr="00EF5CD3">
        <w:rPr>
          <w:rFonts w:ascii="Times New Roman" w:eastAsia="Times New Roman" w:hAnsi="Times New Roman" w:cs="Times New Roman"/>
          <w:bCs/>
          <w:sz w:val="28"/>
          <w:szCs w:val="28"/>
          <w:lang w:val="ru-RU" w:eastAsia="ru-RU"/>
        </w:rPr>
        <w:t xml:space="preserve"> </w:t>
      </w:r>
      <w:proofErr w:type="spellStart"/>
      <w:r w:rsidRPr="00EF5CD3">
        <w:rPr>
          <w:rFonts w:ascii="Times New Roman" w:eastAsia="Times New Roman" w:hAnsi="Times New Roman" w:cs="Times New Roman"/>
          <w:bCs/>
          <w:sz w:val="28"/>
          <w:szCs w:val="28"/>
          <w:lang w:val="ru-RU" w:eastAsia="ru-RU"/>
        </w:rPr>
        <w:t>дослідженні</w:t>
      </w:r>
      <w:proofErr w:type="spellEnd"/>
      <w:r w:rsidRPr="00EF5CD3">
        <w:rPr>
          <w:rFonts w:ascii="Times New Roman" w:eastAsia="Times New Roman" w:hAnsi="Times New Roman" w:cs="Times New Roman"/>
          <w:bCs/>
          <w:sz w:val="28"/>
          <w:szCs w:val="28"/>
          <w:lang w:val="ru-RU" w:eastAsia="ru-RU"/>
        </w:rPr>
        <w:t xml:space="preserve"> </w:t>
      </w:r>
      <w:r w:rsidR="00070A67" w:rsidRPr="00070A67">
        <w:rPr>
          <w:rFonts w:ascii="Times New Roman" w:eastAsia="Times New Roman" w:hAnsi="Times New Roman" w:cs="Times New Roman"/>
          <w:bCs/>
          <w:sz w:val="28"/>
          <w:szCs w:val="28"/>
          <w:lang w:eastAsia="ru-RU"/>
        </w:rPr>
        <w:t xml:space="preserve">проблеми </w:t>
      </w:r>
      <w:proofErr w:type="spellStart"/>
      <w:r w:rsidR="00070A67" w:rsidRPr="00070A67">
        <w:rPr>
          <w:rFonts w:ascii="Times New Roman" w:eastAsia="Times New Roman" w:hAnsi="Times New Roman" w:cs="Times New Roman"/>
          <w:bCs/>
          <w:sz w:val="28"/>
          <w:szCs w:val="28"/>
          <w:lang w:eastAsia="ru-RU"/>
        </w:rPr>
        <w:t>стресостійкості</w:t>
      </w:r>
      <w:proofErr w:type="spellEnd"/>
      <w:r w:rsidR="00070A67" w:rsidRPr="00070A67">
        <w:rPr>
          <w:rFonts w:ascii="Times New Roman" w:eastAsia="Times New Roman" w:hAnsi="Times New Roman" w:cs="Times New Roman"/>
          <w:bCs/>
          <w:sz w:val="28"/>
          <w:szCs w:val="28"/>
          <w:lang w:eastAsia="ru-RU"/>
        </w:rPr>
        <w:t>, воєнного конфлікту в психологічній літературі, та його впливу на особистість</w:t>
      </w:r>
      <w:r w:rsidRPr="00EF5CD3">
        <w:rPr>
          <w:rFonts w:ascii="Times New Roman" w:eastAsia="Times New Roman" w:hAnsi="Times New Roman" w:cs="Times New Roman"/>
          <w:bCs/>
          <w:sz w:val="28"/>
          <w:szCs w:val="28"/>
          <w:lang w:val="ru-RU" w:eastAsia="ru-RU"/>
        </w:rPr>
        <w:t>;</w:t>
      </w:r>
      <w:r w:rsidRPr="00EF5CD3">
        <w:rPr>
          <w:rFonts w:ascii="Times New Roman" w:eastAsia="Times New Roman" w:hAnsi="Times New Roman" w:cs="Times New Roman"/>
          <w:bCs/>
          <w:sz w:val="28"/>
          <w:szCs w:val="28"/>
          <w:lang w:eastAsia="ru-RU"/>
        </w:rPr>
        <w:t xml:space="preserve"> </w:t>
      </w:r>
      <w:r w:rsidR="00070A67" w:rsidRPr="00070A67">
        <w:rPr>
          <w:rFonts w:ascii="Times New Roman" w:eastAsia="Times New Roman" w:hAnsi="Times New Roman" w:cs="Times New Roman"/>
          <w:bCs/>
          <w:sz w:val="28"/>
          <w:szCs w:val="28"/>
          <w:lang w:eastAsia="ru-RU"/>
        </w:rPr>
        <w:t xml:space="preserve">розкрити психологічний зміст </w:t>
      </w:r>
      <w:proofErr w:type="spellStart"/>
      <w:r w:rsidR="00070A67" w:rsidRPr="00070A67">
        <w:rPr>
          <w:rFonts w:ascii="Times New Roman" w:eastAsia="Times New Roman" w:hAnsi="Times New Roman" w:cs="Times New Roman"/>
          <w:bCs/>
          <w:sz w:val="28"/>
          <w:szCs w:val="28"/>
          <w:lang w:eastAsia="ru-RU"/>
        </w:rPr>
        <w:t>стресостійкості</w:t>
      </w:r>
      <w:proofErr w:type="spellEnd"/>
      <w:r w:rsidR="00070A67" w:rsidRPr="00070A67">
        <w:rPr>
          <w:rFonts w:ascii="Times New Roman" w:eastAsia="Times New Roman" w:hAnsi="Times New Roman" w:cs="Times New Roman"/>
          <w:bCs/>
          <w:sz w:val="28"/>
          <w:szCs w:val="28"/>
          <w:lang w:eastAsia="ru-RU"/>
        </w:rPr>
        <w:t xml:space="preserve"> та поняття воєнного конфлікту та його впливу на психіку особистості</w:t>
      </w:r>
      <w:r w:rsidRPr="00EF5CD3">
        <w:rPr>
          <w:rFonts w:ascii="Times New Roman" w:eastAsia="Times New Roman" w:hAnsi="Times New Roman" w:cs="Times New Roman"/>
          <w:bCs/>
          <w:sz w:val="28"/>
          <w:szCs w:val="28"/>
          <w:lang w:eastAsia="ru-RU"/>
        </w:rPr>
        <w:t>;</w:t>
      </w:r>
      <w:r w:rsidR="00070A67" w:rsidRPr="00070A67">
        <w:rPr>
          <w:rFonts w:ascii="Times New Roman" w:hAnsi="Times New Roman" w:cs="Times New Roman"/>
          <w:sz w:val="28"/>
          <w:szCs w:val="28"/>
        </w:rPr>
        <w:t xml:space="preserve"> проаналізувати особливості вікової групи молодих жінок;</w:t>
      </w:r>
      <w:r w:rsidRPr="00EF5CD3">
        <w:rPr>
          <w:rFonts w:ascii="Times New Roman" w:eastAsia="Times New Roman" w:hAnsi="Times New Roman" w:cs="Times New Roman"/>
          <w:bCs/>
          <w:sz w:val="28"/>
          <w:szCs w:val="28"/>
          <w:lang w:eastAsia="ru-RU"/>
        </w:rPr>
        <w:t xml:space="preserve"> </w:t>
      </w:r>
      <w:r w:rsidR="00A85612" w:rsidRPr="00EF5CD3">
        <w:rPr>
          <w:rFonts w:ascii="Times New Roman" w:eastAsia="Times New Roman" w:hAnsi="Times New Roman" w:cs="Times New Roman"/>
          <w:bCs/>
          <w:sz w:val="28"/>
          <w:szCs w:val="28"/>
          <w:lang w:eastAsia="ru-RU"/>
        </w:rPr>
        <w:t>експериментально</w:t>
      </w:r>
      <w:r w:rsidRPr="00EF5CD3">
        <w:rPr>
          <w:rFonts w:ascii="Times New Roman" w:eastAsia="Times New Roman" w:hAnsi="Times New Roman" w:cs="Times New Roman"/>
          <w:bCs/>
          <w:sz w:val="28"/>
          <w:szCs w:val="28"/>
          <w:lang w:eastAsia="ru-RU"/>
        </w:rPr>
        <w:t xml:space="preserve"> дослідити рівень </w:t>
      </w:r>
      <w:proofErr w:type="spellStart"/>
      <w:r w:rsidR="00070A67" w:rsidRPr="00070A67">
        <w:rPr>
          <w:rFonts w:ascii="Times New Roman" w:eastAsia="Times New Roman" w:hAnsi="Times New Roman" w:cs="Times New Roman"/>
          <w:bCs/>
          <w:sz w:val="28"/>
          <w:szCs w:val="28"/>
          <w:lang w:eastAsia="ru-RU"/>
        </w:rPr>
        <w:t>стресостійкості</w:t>
      </w:r>
      <w:proofErr w:type="spellEnd"/>
      <w:r w:rsidR="00070A67" w:rsidRPr="00070A67">
        <w:rPr>
          <w:rFonts w:ascii="Times New Roman" w:eastAsia="Times New Roman" w:hAnsi="Times New Roman" w:cs="Times New Roman"/>
          <w:bCs/>
          <w:sz w:val="28"/>
          <w:szCs w:val="28"/>
          <w:lang w:eastAsia="ru-RU"/>
        </w:rPr>
        <w:t xml:space="preserve"> молодих жінок, віком від 18 до 40 років, в залежності від їх місця перебування; </w:t>
      </w:r>
    </w:p>
    <w:p w:rsidR="00070A67" w:rsidRDefault="00070A67" w:rsidP="00070A67">
      <w:pPr>
        <w:spacing w:after="0" w:line="360" w:lineRule="auto"/>
        <w:jc w:val="both"/>
        <w:rPr>
          <w:rFonts w:ascii="Times New Roman" w:eastAsia="Times New Roman" w:hAnsi="Times New Roman" w:cs="Times New Roman"/>
          <w:sz w:val="28"/>
          <w:szCs w:val="28"/>
          <w:u w:val="single"/>
          <w:lang w:val="ru-RU" w:eastAsia="ru-RU"/>
        </w:rPr>
      </w:pPr>
      <w:r w:rsidRPr="00EF5CD3">
        <w:rPr>
          <w:rFonts w:ascii="Times New Roman" w:eastAsia="Times New Roman" w:hAnsi="Times New Roman" w:cs="Times New Roman"/>
          <w:sz w:val="28"/>
          <w:szCs w:val="28"/>
          <w:lang w:val="ru-RU" w:eastAsia="ru-RU"/>
        </w:rPr>
        <w:lastRenderedPageBreak/>
        <w:t xml:space="preserve"> </w:t>
      </w:r>
      <w:r w:rsidR="00EF5CD3" w:rsidRPr="00EF5CD3">
        <w:rPr>
          <w:rFonts w:ascii="Times New Roman" w:eastAsia="Times New Roman" w:hAnsi="Times New Roman" w:cs="Times New Roman"/>
          <w:sz w:val="28"/>
          <w:szCs w:val="28"/>
          <w:lang w:val="ru-RU" w:eastAsia="ru-RU"/>
        </w:rPr>
        <w:t xml:space="preserve">5. </w:t>
      </w:r>
      <w:proofErr w:type="spellStart"/>
      <w:r w:rsidR="00EF5CD3" w:rsidRPr="00EF5CD3">
        <w:rPr>
          <w:rFonts w:ascii="Times New Roman" w:eastAsia="Times New Roman" w:hAnsi="Times New Roman" w:cs="Times New Roman"/>
          <w:sz w:val="28"/>
          <w:szCs w:val="28"/>
          <w:lang w:val="ru-RU" w:eastAsia="ru-RU"/>
        </w:rPr>
        <w:t>Перелі</w:t>
      </w:r>
      <w:proofErr w:type="gramStart"/>
      <w:r w:rsidR="00EF5CD3" w:rsidRPr="00EF5CD3">
        <w:rPr>
          <w:rFonts w:ascii="Times New Roman" w:eastAsia="Times New Roman" w:hAnsi="Times New Roman" w:cs="Times New Roman"/>
          <w:sz w:val="28"/>
          <w:szCs w:val="28"/>
          <w:lang w:val="ru-RU" w:eastAsia="ru-RU"/>
        </w:rPr>
        <w:t>к</w:t>
      </w:r>
      <w:proofErr w:type="spellEnd"/>
      <w:proofErr w:type="gramEnd"/>
      <w:r w:rsidR="00EF5CD3" w:rsidRPr="00EF5CD3">
        <w:rPr>
          <w:rFonts w:ascii="Times New Roman" w:eastAsia="Times New Roman" w:hAnsi="Times New Roman" w:cs="Times New Roman"/>
          <w:sz w:val="28"/>
          <w:szCs w:val="28"/>
          <w:lang w:val="ru-RU" w:eastAsia="ru-RU"/>
        </w:rPr>
        <w:t xml:space="preserve"> </w:t>
      </w:r>
      <w:proofErr w:type="spellStart"/>
      <w:r w:rsidR="00EF5CD3" w:rsidRPr="00EF5CD3">
        <w:rPr>
          <w:rFonts w:ascii="Times New Roman" w:eastAsia="Times New Roman" w:hAnsi="Times New Roman" w:cs="Times New Roman"/>
          <w:sz w:val="28"/>
          <w:szCs w:val="28"/>
          <w:lang w:val="ru-RU" w:eastAsia="ru-RU"/>
        </w:rPr>
        <w:t>графічного</w:t>
      </w:r>
      <w:proofErr w:type="spellEnd"/>
      <w:r w:rsidR="00EF5CD3" w:rsidRPr="00EF5CD3">
        <w:rPr>
          <w:rFonts w:ascii="Times New Roman" w:eastAsia="Times New Roman" w:hAnsi="Times New Roman" w:cs="Times New Roman"/>
          <w:sz w:val="28"/>
          <w:szCs w:val="28"/>
          <w:lang w:val="ru-RU" w:eastAsia="ru-RU"/>
        </w:rPr>
        <w:t xml:space="preserve"> </w:t>
      </w:r>
      <w:proofErr w:type="spellStart"/>
      <w:r w:rsidR="00EF5CD3" w:rsidRPr="00EF5CD3">
        <w:rPr>
          <w:rFonts w:ascii="Times New Roman" w:eastAsia="Times New Roman" w:hAnsi="Times New Roman" w:cs="Times New Roman"/>
          <w:sz w:val="28"/>
          <w:szCs w:val="28"/>
          <w:lang w:val="ru-RU" w:eastAsia="ru-RU"/>
        </w:rPr>
        <w:t>матеріалу</w:t>
      </w:r>
      <w:proofErr w:type="spellEnd"/>
      <w:r w:rsidR="00EF5CD3" w:rsidRPr="00EF5CD3">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bCs/>
          <w:sz w:val="28"/>
          <w:szCs w:val="28"/>
          <w:lang w:eastAsia="ru-RU"/>
        </w:rPr>
        <w:t>3 таблиці</w:t>
      </w:r>
    </w:p>
    <w:p w:rsidR="00670CB6" w:rsidRDefault="00070A67" w:rsidP="00070A67">
      <w:pPr>
        <w:spacing w:after="0" w:line="36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EF5CD3" w:rsidRPr="00EF5CD3">
        <w:rPr>
          <w:rFonts w:ascii="Times New Roman" w:eastAsia="Times New Roman" w:hAnsi="Times New Roman" w:cs="Times New Roman"/>
          <w:sz w:val="28"/>
          <w:szCs w:val="28"/>
          <w:lang w:val="ru-RU" w:eastAsia="ru-RU"/>
        </w:rPr>
        <w:t xml:space="preserve">6. </w:t>
      </w:r>
      <w:proofErr w:type="spellStart"/>
      <w:r w:rsidR="00EF5CD3" w:rsidRPr="00EF5CD3">
        <w:rPr>
          <w:rFonts w:ascii="Times New Roman" w:eastAsia="Times New Roman" w:hAnsi="Times New Roman" w:cs="Times New Roman"/>
          <w:sz w:val="28"/>
          <w:szCs w:val="28"/>
          <w:lang w:val="ru-RU" w:eastAsia="ru-RU"/>
        </w:rPr>
        <w:t>Консультанти</w:t>
      </w:r>
      <w:proofErr w:type="spellEnd"/>
      <w:r w:rsidR="00EF5CD3" w:rsidRPr="00EF5CD3">
        <w:rPr>
          <w:rFonts w:ascii="Times New Roman" w:eastAsia="Times New Roman" w:hAnsi="Times New Roman" w:cs="Times New Roman"/>
          <w:sz w:val="28"/>
          <w:szCs w:val="28"/>
          <w:lang w:val="ru-RU" w:eastAsia="ru-RU"/>
        </w:rPr>
        <w:t xml:space="preserve"> </w:t>
      </w:r>
      <w:proofErr w:type="spellStart"/>
      <w:r w:rsidR="00EF5CD3" w:rsidRPr="00EF5CD3">
        <w:rPr>
          <w:rFonts w:ascii="Times New Roman" w:eastAsia="Times New Roman" w:hAnsi="Times New Roman" w:cs="Times New Roman"/>
          <w:sz w:val="28"/>
          <w:szCs w:val="28"/>
          <w:lang w:val="ru-RU" w:eastAsia="ru-RU"/>
        </w:rPr>
        <w:t>розділів</w:t>
      </w:r>
      <w:proofErr w:type="spellEnd"/>
      <w:r w:rsidR="00EF5CD3" w:rsidRPr="00EF5CD3">
        <w:rPr>
          <w:rFonts w:ascii="Times New Roman" w:eastAsia="Times New Roman" w:hAnsi="Times New Roman" w:cs="Times New Roman"/>
          <w:sz w:val="28"/>
          <w:szCs w:val="28"/>
          <w:lang w:val="ru-RU" w:eastAsia="ru-RU"/>
        </w:rPr>
        <w:t xml:space="preserve"> </w:t>
      </w:r>
      <w:proofErr w:type="spellStart"/>
      <w:r w:rsidR="00EF5CD3" w:rsidRPr="00EF5CD3">
        <w:rPr>
          <w:rFonts w:ascii="Times New Roman" w:eastAsia="Times New Roman" w:hAnsi="Times New Roman" w:cs="Times New Roman"/>
          <w:sz w:val="28"/>
          <w:szCs w:val="28"/>
          <w:lang w:val="ru-RU" w:eastAsia="ru-RU"/>
        </w:rPr>
        <w:t>роботи</w:t>
      </w:r>
      <w:proofErr w:type="spellEnd"/>
    </w:p>
    <w:tbl>
      <w:tblPr>
        <w:tblW w:w="9924" w:type="dxa"/>
        <w:jc w:val="center"/>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6"/>
        <w:gridCol w:w="3396"/>
        <w:gridCol w:w="2413"/>
        <w:gridCol w:w="2409"/>
      </w:tblGrid>
      <w:tr w:rsidR="00070A67" w:rsidRPr="00070A67" w:rsidTr="006D05D9">
        <w:trPr>
          <w:jc w:val="center"/>
        </w:trPr>
        <w:tc>
          <w:tcPr>
            <w:tcW w:w="1707" w:type="dxa"/>
            <w:vMerge w:val="restart"/>
            <w:tcBorders>
              <w:top w:val="single" w:sz="4" w:space="0" w:color="000000"/>
              <w:left w:val="single" w:sz="4" w:space="0" w:color="000000"/>
              <w:bottom w:val="single" w:sz="4" w:space="0" w:color="000000"/>
              <w:right w:val="single" w:sz="4" w:space="0" w:color="000000"/>
            </w:tcBorders>
            <w:vAlign w:val="center"/>
            <w:hideMark/>
          </w:tcPr>
          <w:p w:rsidR="00070A67" w:rsidRPr="00070A67" w:rsidRDefault="00070A67" w:rsidP="00070A67">
            <w:pPr>
              <w:ind w:left="1" w:hanging="3"/>
              <w:jc w:val="center"/>
              <w:rPr>
                <w:rFonts w:ascii="Times New Roman" w:eastAsia="Times New Roman" w:hAnsi="Times New Roman" w:cs="Times New Roman"/>
                <w:sz w:val="28"/>
                <w:szCs w:val="28"/>
                <w:lang w:val="ru-RU" w:eastAsia="ru-RU"/>
              </w:rPr>
            </w:pPr>
            <w:proofErr w:type="spellStart"/>
            <w:r w:rsidRPr="00070A67">
              <w:rPr>
                <w:rFonts w:ascii="Times New Roman" w:eastAsia="Times New Roman" w:hAnsi="Times New Roman" w:cs="Times New Roman"/>
                <w:sz w:val="28"/>
                <w:szCs w:val="28"/>
                <w:lang w:val="ru-RU" w:eastAsia="ru-RU"/>
              </w:rPr>
              <w:t>Розділ</w:t>
            </w:r>
            <w:proofErr w:type="spellEnd"/>
          </w:p>
        </w:tc>
        <w:tc>
          <w:tcPr>
            <w:tcW w:w="3397" w:type="dxa"/>
            <w:vMerge w:val="restart"/>
            <w:tcBorders>
              <w:top w:val="single" w:sz="4" w:space="0" w:color="000000"/>
              <w:left w:val="single" w:sz="4" w:space="0" w:color="000000"/>
              <w:bottom w:val="single" w:sz="4" w:space="0" w:color="000000"/>
              <w:right w:val="single" w:sz="4" w:space="0" w:color="000000"/>
            </w:tcBorders>
            <w:vAlign w:val="center"/>
            <w:hideMark/>
          </w:tcPr>
          <w:p w:rsidR="00070A67" w:rsidRPr="00070A67" w:rsidRDefault="00070A67" w:rsidP="00070A67">
            <w:pPr>
              <w:ind w:left="1" w:hanging="3"/>
              <w:jc w:val="center"/>
              <w:rPr>
                <w:rFonts w:ascii="Times New Roman" w:eastAsia="Times New Roman" w:hAnsi="Times New Roman" w:cs="Times New Roman"/>
                <w:sz w:val="28"/>
                <w:szCs w:val="28"/>
                <w:lang w:val="ru-RU" w:eastAsia="ru-RU"/>
              </w:rPr>
            </w:pPr>
            <w:proofErr w:type="spellStart"/>
            <w:proofErr w:type="gramStart"/>
            <w:r w:rsidRPr="00070A67">
              <w:rPr>
                <w:rFonts w:ascii="Times New Roman" w:eastAsia="Times New Roman" w:hAnsi="Times New Roman" w:cs="Times New Roman"/>
                <w:sz w:val="28"/>
                <w:szCs w:val="28"/>
                <w:lang w:val="ru-RU" w:eastAsia="ru-RU"/>
              </w:rPr>
              <w:t>Пр</w:t>
            </w:r>
            <w:proofErr w:type="gramEnd"/>
            <w:r w:rsidRPr="00070A67">
              <w:rPr>
                <w:rFonts w:ascii="Times New Roman" w:eastAsia="Times New Roman" w:hAnsi="Times New Roman" w:cs="Times New Roman"/>
                <w:sz w:val="28"/>
                <w:szCs w:val="28"/>
                <w:lang w:val="ru-RU" w:eastAsia="ru-RU"/>
              </w:rPr>
              <w:t>ізвище</w:t>
            </w:r>
            <w:proofErr w:type="spellEnd"/>
            <w:r w:rsidRPr="00070A67">
              <w:rPr>
                <w:rFonts w:ascii="Times New Roman" w:eastAsia="Times New Roman" w:hAnsi="Times New Roman" w:cs="Times New Roman"/>
                <w:sz w:val="28"/>
                <w:szCs w:val="28"/>
                <w:lang w:val="ru-RU" w:eastAsia="ru-RU"/>
              </w:rPr>
              <w:t xml:space="preserve">, </w:t>
            </w:r>
            <w:proofErr w:type="spellStart"/>
            <w:r w:rsidRPr="00070A67">
              <w:rPr>
                <w:rFonts w:ascii="Times New Roman" w:eastAsia="Times New Roman" w:hAnsi="Times New Roman" w:cs="Times New Roman"/>
                <w:sz w:val="28"/>
                <w:szCs w:val="28"/>
                <w:lang w:val="ru-RU" w:eastAsia="ru-RU"/>
              </w:rPr>
              <w:t>ініціали</w:t>
            </w:r>
            <w:proofErr w:type="spellEnd"/>
            <w:r w:rsidRPr="00070A67">
              <w:rPr>
                <w:rFonts w:ascii="Times New Roman" w:eastAsia="Times New Roman" w:hAnsi="Times New Roman" w:cs="Times New Roman"/>
                <w:sz w:val="28"/>
                <w:szCs w:val="28"/>
                <w:lang w:val="ru-RU" w:eastAsia="ru-RU"/>
              </w:rPr>
              <w:t xml:space="preserve"> та посада консультанта</w:t>
            </w:r>
          </w:p>
        </w:tc>
        <w:tc>
          <w:tcPr>
            <w:tcW w:w="4824" w:type="dxa"/>
            <w:gridSpan w:val="2"/>
            <w:tcBorders>
              <w:top w:val="single" w:sz="4" w:space="0" w:color="000000"/>
              <w:left w:val="single" w:sz="4" w:space="0" w:color="000000"/>
              <w:bottom w:val="single" w:sz="4" w:space="0" w:color="000000"/>
              <w:right w:val="single" w:sz="4" w:space="0" w:color="000000"/>
            </w:tcBorders>
            <w:hideMark/>
          </w:tcPr>
          <w:p w:rsidR="00070A67" w:rsidRPr="00070A67" w:rsidRDefault="00070A67" w:rsidP="00070A67">
            <w:pPr>
              <w:ind w:left="1" w:hanging="3"/>
              <w:jc w:val="center"/>
              <w:rPr>
                <w:rFonts w:ascii="Times New Roman" w:eastAsia="Times New Roman" w:hAnsi="Times New Roman" w:cs="Times New Roman"/>
                <w:sz w:val="28"/>
                <w:szCs w:val="28"/>
                <w:lang w:val="ru-RU" w:eastAsia="ru-RU"/>
              </w:rPr>
            </w:pPr>
            <w:proofErr w:type="spellStart"/>
            <w:proofErr w:type="gramStart"/>
            <w:r w:rsidRPr="00070A67">
              <w:rPr>
                <w:rFonts w:ascii="Times New Roman" w:eastAsia="Times New Roman" w:hAnsi="Times New Roman" w:cs="Times New Roman"/>
                <w:sz w:val="28"/>
                <w:szCs w:val="28"/>
                <w:lang w:val="ru-RU" w:eastAsia="ru-RU"/>
              </w:rPr>
              <w:t>П</w:t>
            </w:r>
            <w:proofErr w:type="gramEnd"/>
            <w:r w:rsidRPr="00070A67">
              <w:rPr>
                <w:rFonts w:ascii="Times New Roman" w:eastAsia="Times New Roman" w:hAnsi="Times New Roman" w:cs="Times New Roman"/>
                <w:sz w:val="28"/>
                <w:szCs w:val="28"/>
                <w:lang w:val="ru-RU" w:eastAsia="ru-RU"/>
              </w:rPr>
              <w:t>ідпис</w:t>
            </w:r>
            <w:proofErr w:type="spellEnd"/>
            <w:r w:rsidRPr="00070A67">
              <w:rPr>
                <w:rFonts w:ascii="Times New Roman" w:eastAsia="Times New Roman" w:hAnsi="Times New Roman" w:cs="Times New Roman"/>
                <w:sz w:val="28"/>
                <w:szCs w:val="28"/>
                <w:lang w:val="ru-RU" w:eastAsia="ru-RU"/>
              </w:rPr>
              <w:t>, дата</w:t>
            </w:r>
          </w:p>
        </w:tc>
      </w:tr>
      <w:tr w:rsidR="00070A67" w:rsidRPr="00070A67" w:rsidTr="006D05D9">
        <w:trPr>
          <w:jc w:val="center"/>
        </w:trPr>
        <w:tc>
          <w:tcPr>
            <w:tcW w:w="1707" w:type="dxa"/>
            <w:vMerge/>
            <w:tcBorders>
              <w:top w:val="single" w:sz="4" w:space="0" w:color="000000"/>
              <w:left w:val="single" w:sz="4" w:space="0" w:color="000000"/>
              <w:bottom w:val="single" w:sz="4" w:space="0" w:color="000000"/>
              <w:right w:val="single" w:sz="4" w:space="0" w:color="000000"/>
            </w:tcBorders>
            <w:vAlign w:val="center"/>
            <w:hideMark/>
          </w:tcPr>
          <w:p w:rsidR="00070A67" w:rsidRPr="00070A67" w:rsidRDefault="00070A67" w:rsidP="00070A67">
            <w:pPr>
              <w:spacing w:after="0" w:line="240" w:lineRule="auto"/>
              <w:rPr>
                <w:rFonts w:ascii="Times New Roman" w:eastAsia="Times New Roman" w:hAnsi="Times New Roman" w:cs="Times New Roman"/>
                <w:sz w:val="28"/>
                <w:szCs w:val="28"/>
                <w:lang w:val="ru-RU" w:eastAsia="ru-RU"/>
              </w:rPr>
            </w:pPr>
          </w:p>
        </w:tc>
        <w:tc>
          <w:tcPr>
            <w:tcW w:w="3397" w:type="dxa"/>
            <w:vMerge/>
            <w:tcBorders>
              <w:top w:val="single" w:sz="4" w:space="0" w:color="000000"/>
              <w:left w:val="single" w:sz="4" w:space="0" w:color="000000"/>
              <w:bottom w:val="single" w:sz="4" w:space="0" w:color="000000"/>
              <w:right w:val="single" w:sz="4" w:space="0" w:color="000000"/>
            </w:tcBorders>
            <w:vAlign w:val="center"/>
            <w:hideMark/>
          </w:tcPr>
          <w:p w:rsidR="00070A67" w:rsidRPr="00070A67" w:rsidRDefault="00070A67" w:rsidP="00070A67">
            <w:pPr>
              <w:spacing w:after="0" w:line="240" w:lineRule="auto"/>
              <w:rPr>
                <w:rFonts w:ascii="Times New Roman" w:eastAsia="Times New Roman" w:hAnsi="Times New Roman" w:cs="Times New Roman"/>
                <w:sz w:val="28"/>
                <w:szCs w:val="28"/>
                <w:lang w:val="ru-RU" w:eastAsia="ru-RU"/>
              </w:rPr>
            </w:pPr>
          </w:p>
        </w:tc>
        <w:tc>
          <w:tcPr>
            <w:tcW w:w="2414" w:type="dxa"/>
            <w:tcBorders>
              <w:top w:val="single" w:sz="4" w:space="0" w:color="000000"/>
              <w:left w:val="single" w:sz="4" w:space="0" w:color="000000"/>
              <w:bottom w:val="single" w:sz="4" w:space="0" w:color="000000"/>
              <w:right w:val="single" w:sz="4" w:space="0" w:color="000000"/>
            </w:tcBorders>
            <w:vAlign w:val="center"/>
            <w:hideMark/>
          </w:tcPr>
          <w:p w:rsidR="00070A67" w:rsidRPr="00070A67" w:rsidRDefault="00070A67" w:rsidP="00070A67">
            <w:pPr>
              <w:spacing w:after="0"/>
              <w:ind w:left="1" w:hanging="3"/>
              <w:jc w:val="center"/>
              <w:rPr>
                <w:rFonts w:ascii="Times New Roman" w:eastAsia="Times New Roman" w:hAnsi="Times New Roman" w:cs="Times New Roman"/>
                <w:sz w:val="28"/>
                <w:szCs w:val="28"/>
                <w:lang w:val="ru-RU" w:eastAsia="ru-RU"/>
              </w:rPr>
            </w:pPr>
            <w:proofErr w:type="spellStart"/>
            <w:r w:rsidRPr="00070A67">
              <w:rPr>
                <w:rFonts w:ascii="Times New Roman" w:eastAsia="Times New Roman" w:hAnsi="Times New Roman" w:cs="Times New Roman"/>
                <w:sz w:val="28"/>
                <w:szCs w:val="28"/>
                <w:lang w:val="ru-RU" w:eastAsia="ru-RU"/>
              </w:rPr>
              <w:t>Завдання</w:t>
            </w:r>
            <w:proofErr w:type="spellEnd"/>
          </w:p>
          <w:p w:rsidR="00070A67" w:rsidRPr="00070A67" w:rsidRDefault="00070A67" w:rsidP="00070A67">
            <w:pPr>
              <w:spacing w:after="0"/>
              <w:ind w:left="1" w:hanging="3"/>
              <w:jc w:val="center"/>
              <w:rPr>
                <w:rFonts w:ascii="Times New Roman" w:eastAsia="Times New Roman" w:hAnsi="Times New Roman" w:cs="Times New Roman"/>
                <w:sz w:val="28"/>
                <w:szCs w:val="28"/>
                <w:lang w:val="ru-RU" w:eastAsia="ru-RU"/>
              </w:rPr>
            </w:pPr>
            <w:proofErr w:type="gramStart"/>
            <w:r w:rsidRPr="00070A67">
              <w:rPr>
                <w:rFonts w:ascii="Times New Roman" w:eastAsia="Times New Roman" w:hAnsi="Times New Roman" w:cs="Times New Roman"/>
                <w:sz w:val="28"/>
                <w:szCs w:val="28"/>
                <w:lang w:val="ru-RU" w:eastAsia="ru-RU"/>
              </w:rPr>
              <w:t>Видав</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070A67" w:rsidRPr="00070A67" w:rsidRDefault="00070A67" w:rsidP="00070A67">
            <w:pPr>
              <w:spacing w:after="0"/>
              <w:ind w:left="1" w:hanging="3"/>
              <w:jc w:val="center"/>
              <w:rPr>
                <w:rFonts w:ascii="Times New Roman" w:eastAsia="Times New Roman" w:hAnsi="Times New Roman" w:cs="Times New Roman"/>
                <w:sz w:val="28"/>
                <w:szCs w:val="28"/>
                <w:lang w:val="ru-RU" w:eastAsia="ru-RU"/>
              </w:rPr>
            </w:pPr>
            <w:proofErr w:type="spellStart"/>
            <w:r w:rsidRPr="00070A67">
              <w:rPr>
                <w:rFonts w:ascii="Times New Roman" w:eastAsia="Times New Roman" w:hAnsi="Times New Roman" w:cs="Times New Roman"/>
                <w:sz w:val="28"/>
                <w:szCs w:val="28"/>
                <w:lang w:val="ru-RU" w:eastAsia="ru-RU"/>
              </w:rPr>
              <w:t>Завдання</w:t>
            </w:r>
            <w:proofErr w:type="spellEnd"/>
          </w:p>
          <w:p w:rsidR="00070A67" w:rsidRPr="00070A67" w:rsidRDefault="00070A67" w:rsidP="00070A67">
            <w:pPr>
              <w:spacing w:after="0"/>
              <w:ind w:left="1" w:hanging="3"/>
              <w:jc w:val="center"/>
              <w:rPr>
                <w:rFonts w:ascii="Times New Roman" w:eastAsia="Times New Roman" w:hAnsi="Times New Roman" w:cs="Times New Roman"/>
                <w:sz w:val="28"/>
                <w:szCs w:val="28"/>
                <w:lang w:val="ru-RU" w:eastAsia="ru-RU"/>
              </w:rPr>
            </w:pPr>
            <w:proofErr w:type="spellStart"/>
            <w:r w:rsidRPr="00070A67">
              <w:rPr>
                <w:rFonts w:ascii="Times New Roman" w:eastAsia="Times New Roman" w:hAnsi="Times New Roman" w:cs="Times New Roman"/>
                <w:sz w:val="28"/>
                <w:szCs w:val="28"/>
                <w:lang w:val="ru-RU" w:eastAsia="ru-RU"/>
              </w:rPr>
              <w:t>прийняв</w:t>
            </w:r>
            <w:proofErr w:type="spellEnd"/>
          </w:p>
        </w:tc>
      </w:tr>
      <w:tr w:rsidR="00070A67" w:rsidRPr="00070A67" w:rsidTr="006D05D9">
        <w:trPr>
          <w:trHeight w:val="320"/>
          <w:jc w:val="center"/>
        </w:trPr>
        <w:tc>
          <w:tcPr>
            <w:tcW w:w="1707" w:type="dxa"/>
            <w:tcBorders>
              <w:top w:val="single" w:sz="4" w:space="0" w:color="000000"/>
              <w:left w:val="single" w:sz="4" w:space="0" w:color="000000"/>
              <w:bottom w:val="single" w:sz="4" w:space="0" w:color="000000"/>
              <w:right w:val="single" w:sz="4" w:space="0" w:color="000000"/>
            </w:tcBorders>
            <w:vAlign w:val="center"/>
            <w:hideMark/>
          </w:tcPr>
          <w:p w:rsidR="00070A67" w:rsidRPr="00070A67" w:rsidRDefault="00070A67" w:rsidP="00070A67">
            <w:pPr>
              <w:ind w:left="1" w:hanging="3"/>
              <w:jc w:val="both"/>
              <w:rPr>
                <w:rFonts w:ascii="Times New Roman" w:eastAsia="Times New Roman" w:hAnsi="Times New Roman" w:cs="Times New Roman"/>
                <w:sz w:val="28"/>
                <w:szCs w:val="28"/>
                <w:lang w:val="ru-RU" w:eastAsia="ru-RU"/>
              </w:rPr>
            </w:pPr>
            <w:proofErr w:type="spellStart"/>
            <w:proofErr w:type="gramStart"/>
            <w:r w:rsidRPr="00070A67">
              <w:rPr>
                <w:rFonts w:ascii="Times New Roman" w:eastAsia="Times New Roman" w:hAnsi="Times New Roman" w:cs="Times New Roman"/>
                <w:sz w:val="28"/>
                <w:szCs w:val="28"/>
                <w:lang w:val="ru-RU" w:eastAsia="ru-RU"/>
              </w:rPr>
              <w:t>Вступ</w:t>
            </w:r>
            <w:proofErr w:type="spellEnd"/>
            <w:proofErr w:type="gramEnd"/>
          </w:p>
        </w:tc>
        <w:tc>
          <w:tcPr>
            <w:tcW w:w="3397" w:type="dxa"/>
            <w:tcBorders>
              <w:top w:val="single" w:sz="4" w:space="0" w:color="000000"/>
              <w:left w:val="single" w:sz="4" w:space="0" w:color="000000"/>
              <w:bottom w:val="single" w:sz="4" w:space="0" w:color="000000"/>
              <w:right w:val="single" w:sz="4" w:space="0" w:color="000000"/>
            </w:tcBorders>
            <w:vAlign w:val="center"/>
            <w:hideMark/>
          </w:tcPr>
          <w:p w:rsidR="00070A67" w:rsidRPr="00070A67" w:rsidRDefault="00070A67" w:rsidP="008935C1">
            <w:pPr>
              <w:ind w:left="1" w:right="-57" w:hanging="3"/>
              <w:rPr>
                <w:rFonts w:ascii="Times New Roman" w:eastAsia="Times New Roman" w:hAnsi="Times New Roman" w:cs="Times New Roman"/>
                <w:sz w:val="28"/>
                <w:szCs w:val="28"/>
                <w:lang w:eastAsia="ru-RU"/>
              </w:rPr>
            </w:pPr>
            <w:r w:rsidRPr="00070A67">
              <w:rPr>
                <w:rFonts w:ascii="Times New Roman" w:eastAsia="Times New Roman" w:hAnsi="Times New Roman" w:cs="Times New Roman"/>
                <w:sz w:val="28"/>
                <w:szCs w:val="28"/>
                <w:lang w:eastAsia="ru-RU"/>
              </w:rPr>
              <w:t>Мосол Н.О</w:t>
            </w:r>
            <w:r w:rsidRPr="00070A67">
              <w:rPr>
                <w:rFonts w:ascii="Times New Roman" w:eastAsia="Times New Roman" w:hAnsi="Times New Roman" w:cs="Times New Roman"/>
                <w:sz w:val="28"/>
                <w:szCs w:val="28"/>
                <w:lang w:val="ru-RU" w:eastAsia="ru-RU"/>
              </w:rPr>
              <w:t xml:space="preserve">, </w:t>
            </w:r>
            <w:r w:rsidR="008935C1">
              <w:rPr>
                <w:rFonts w:ascii="Times New Roman" w:eastAsia="Times New Roman" w:hAnsi="Times New Roman" w:cs="Times New Roman"/>
                <w:sz w:val="28"/>
                <w:szCs w:val="28"/>
                <w:lang w:eastAsia="ru-RU"/>
              </w:rPr>
              <w:t>доцент</w:t>
            </w:r>
          </w:p>
        </w:tc>
        <w:tc>
          <w:tcPr>
            <w:tcW w:w="2414" w:type="dxa"/>
            <w:tcBorders>
              <w:top w:val="single" w:sz="4" w:space="0" w:color="000000"/>
              <w:left w:val="single" w:sz="4" w:space="0" w:color="000000"/>
              <w:bottom w:val="single" w:sz="4" w:space="0" w:color="000000"/>
              <w:right w:val="single" w:sz="4" w:space="0" w:color="000000"/>
            </w:tcBorders>
            <w:vAlign w:val="center"/>
          </w:tcPr>
          <w:p w:rsidR="00070A67" w:rsidRPr="00070A67" w:rsidRDefault="00070A67" w:rsidP="00070A67">
            <w:pPr>
              <w:ind w:left="1" w:hanging="3"/>
              <w:jc w:val="both"/>
              <w:rPr>
                <w:rFonts w:ascii="Times New Roman" w:eastAsia="Times New Roman" w:hAnsi="Times New Roman" w:cs="Times New Roman"/>
                <w:sz w:val="28"/>
                <w:szCs w:val="28"/>
                <w:lang w:val="ru-RU" w:eastAsia="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070A67" w:rsidRPr="00070A67" w:rsidRDefault="00070A67" w:rsidP="00070A67">
            <w:pPr>
              <w:ind w:left="1" w:hanging="3"/>
              <w:jc w:val="both"/>
              <w:rPr>
                <w:rFonts w:ascii="Times New Roman" w:eastAsia="Times New Roman" w:hAnsi="Times New Roman" w:cs="Times New Roman"/>
                <w:sz w:val="28"/>
                <w:szCs w:val="28"/>
                <w:lang w:val="ru-RU" w:eastAsia="ru-RU"/>
              </w:rPr>
            </w:pPr>
          </w:p>
        </w:tc>
      </w:tr>
      <w:tr w:rsidR="00070A67" w:rsidRPr="00070A67" w:rsidTr="006D05D9">
        <w:trPr>
          <w:jc w:val="center"/>
        </w:trPr>
        <w:tc>
          <w:tcPr>
            <w:tcW w:w="1707" w:type="dxa"/>
            <w:tcBorders>
              <w:top w:val="single" w:sz="4" w:space="0" w:color="000000"/>
              <w:left w:val="single" w:sz="4" w:space="0" w:color="000000"/>
              <w:bottom w:val="single" w:sz="4" w:space="0" w:color="000000"/>
              <w:right w:val="single" w:sz="4" w:space="0" w:color="000000"/>
            </w:tcBorders>
            <w:vAlign w:val="center"/>
            <w:hideMark/>
          </w:tcPr>
          <w:p w:rsidR="00070A67" w:rsidRPr="00070A67" w:rsidRDefault="00070A67" w:rsidP="00070A67">
            <w:pPr>
              <w:ind w:left="1" w:hanging="3"/>
              <w:jc w:val="both"/>
              <w:rPr>
                <w:rFonts w:ascii="Times New Roman" w:eastAsia="Times New Roman" w:hAnsi="Times New Roman" w:cs="Times New Roman"/>
                <w:sz w:val="28"/>
                <w:szCs w:val="28"/>
                <w:lang w:val="ru-RU" w:eastAsia="ru-RU"/>
              </w:rPr>
            </w:pPr>
            <w:proofErr w:type="spellStart"/>
            <w:r w:rsidRPr="00070A67">
              <w:rPr>
                <w:rFonts w:ascii="Times New Roman" w:eastAsia="Times New Roman" w:hAnsi="Times New Roman" w:cs="Times New Roman"/>
                <w:sz w:val="28"/>
                <w:szCs w:val="28"/>
                <w:lang w:val="ru-RU" w:eastAsia="ru-RU"/>
              </w:rPr>
              <w:t>Розділ</w:t>
            </w:r>
            <w:proofErr w:type="spellEnd"/>
            <w:r w:rsidRPr="00070A67">
              <w:rPr>
                <w:rFonts w:ascii="Times New Roman" w:eastAsia="Times New Roman" w:hAnsi="Times New Roman" w:cs="Times New Roman"/>
                <w:sz w:val="28"/>
                <w:szCs w:val="28"/>
                <w:lang w:val="ru-RU" w:eastAsia="ru-RU"/>
              </w:rPr>
              <w:t xml:space="preserve"> 1 </w:t>
            </w:r>
          </w:p>
        </w:tc>
        <w:tc>
          <w:tcPr>
            <w:tcW w:w="3397" w:type="dxa"/>
            <w:tcBorders>
              <w:top w:val="single" w:sz="4" w:space="0" w:color="000000"/>
              <w:left w:val="single" w:sz="4" w:space="0" w:color="000000"/>
              <w:bottom w:val="single" w:sz="4" w:space="0" w:color="000000"/>
              <w:right w:val="single" w:sz="4" w:space="0" w:color="000000"/>
            </w:tcBorders>
            <w:hideMark/>
          </w:tcPr>
          <w:p w:rsidR="00070A67" w:rsidRPr="00070A67" w:rsidRDefault="00070A67" w:rsidP="00070A67">
            <w:pPr>
              <w:spacing w:after="0"/>
              <w:rPr>
                <w:rFonts w:ascii="Times New Roman" w:eastAsia="Times New Roman" w:hAnsi="Times New Roman" w:cs="Times New Roman"/>
                <w:sz w:val="24"/>
                <w:szCs w:val="24"/>
                <w:lang w:val="ru-RU" w:eastAsia="ru-RU"/>
              </w:rPr>
            </w:pPr>
            <w:r w:rsidRPr="00070A67">
              <w:rPr>
                <w:rFonts w:ascii="Times New Roman" w:eastAsia="Times New Roman" w:hAnsi="Times New Roman" w:cs="Times New Roman"/>
                <w:sz w:val="28"/>
                <w:szCs w:val="28"/>
                <w:lang w:eastAsia="ru-RU"/>
              </w:rPr>
              <w:t>Мосол Н.О</w:t>
            </w:r>
            <w:r w:rsidRPr="00070A67">
              <w:rPr>
                <w:rFonts w:ascii="Times New Roman" w:eastAsia="Times New Roman" w:hAnsi="Times New Roman" w:cs="Times New Roman"/>
                <w:sz w:val="28"/>
                <w:szCs w:val="28"/>
                <w:lang w:val="ru-RU" w:eastAsia="ru-RU"/>
              </w:rPr>
              <w:t xml:space="preserve">, </w:t>
            </w:r>
            <w:r w:rsidR="008935C1">
              <w:rPr>
                <w:rFonts w:ascii="Times New Roman" w:eastAsia="Times New Roman" w:hAnsi="Times New Roman" w:cs="Times New Roman"/>
                <w:sz w:val="28"/>
                <w:szCs w:val="28"/>
                <w:lang w:eastAsia="ru-RU"/>
              </w:rPr>
              <w:t>доцент</w:t>
            </w:r>
          </w:p>
        </w:tc>
        <w:tc>
          <w:tcPr>
            <w:tcW w:w="2414" w:type="dxa"/>
            <w:tcBorders>
              <w:top w:val="single" w:sz="4" w:space="0" w:color="000000"/>
              <w:left w:val="single" w:sz="4" w:space="0" w:color="000000"/>
              <w:bottom w:val="single" w:sz="4" w:space="0" w:color="000000"/>
              <w:right w:val="single" w:sz="4" w:space="0" w:color="000000"/>
            </w:tcBorders>
            <w:vAlign w:val="center"/>
          </w:tcPr>
          <w:p w:rsidR="00070A67" w:rsidRPr="00070A67" w:rsidRDefault="00070A67" w:rsidP="00070A67">
            <w:pPr>
              <w:ind w:left="1" w:hanging="3"/>
              <w:jc w:val="both"/>
              <w:rPr>
                <w:rFonts w:ascii="Times New Roman" w:eastAsia="Times New Roman" w:hAnsi="Times New Roman" w:cs="Times New Roman"/>
                <w:sz w:val="28"/>
                <w:szCs w:val="28"/>
                <w:lang w:val="ru-RU" w:eastAsia="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070A67" w:rsidRPr="00070A67" w:rsidRDefault="00070A67" w:rsidP="00070A67">
            <w:pPr>
              <w:ind w:left="1" w:hanging="3"/>
              <w:jc w:val="both"/>
              <w:rPr>
                <w:rFonts w:ascii="Times New Roman" w:eastAsia="Times New Roman" w:hAnsi="Times New Roman" w:cs="Times New Roman"/>
                <w:sz w:val="28"/>
                <w:szCs w:val="28"/>
                <w:lang w:val="ru-RU" w:eastAsia="ru-RU"/>
              </w:rPr>
            </w:pPr>
          </w:p>
        </w:tc>
      </w:tr>
      <w:tr w:rsidR="00070A67" w:rsidRPr="00070A67" w:rsidTr="006D05D9">
        <w:trPr>
          <w:jc w:val="center"/>
        </w:trPr>
        <w:tc>
          <w:tcPr>
            <w:tcW w:w="1707" w:type="dxa"/>
            <w:tcBorders>
              <w:top w:val="single" w:sz="4" w:space="0" w:color="000000"/>
              <w:left w:val="single" w:sz="4" w:space="0" w:color="000000"/>
              <w:bottom w:val="single" w:sz="4" w:space="0" w:color="000000"/>
              <w:right w:val="single" w:sz="4" w:space="0" w:color="000000"/>
            </w:tcBorders>
            <w:vAlign w:val="center"/>
            <w:hideMark/>
          </w:tcPr>
          <w:p w:rsidR="00070A67" w:rsidRPr="00070A67" w:rsidRDefault="00070A67" w:rsidP="00070A67">
            <w:pPr>
              <w:ind w:left="1" w:hanging="3"/>
              <w:jc w:val="both"/>
              <w:rPr>
                <w:rFonts w:ascii="Times New Roman" w:eastAsia="Times New Roman" w:hAnsi="Times New Roman" w:cs="Times New Roman"/>
                <w:sz w:val="28"/>
                <w:szCs w:val="28"/>
                <w:lang w:val="ru-RU" w:eastAsia="ru-RU"/>
              </w:rPr>
            </w:pPr>
            <w:proofErr w:type="spellStart"/>
            <w:r w:rsidRPr="00070A67">
              <w:rPr>
                <w:rFonts w:ascii="Times New Roman" w:eastAsia="Times New Roman" w:hAnsi="Times New Roman" w:cs="Times New Roman"/>
                <w:sz w:val="28"/>
                <w:szCs w:val="28"/>
                <w:lang w:val="ru-RU" w:eastAsia="ru-RU"/>
              </w:rPr>
              <w:t>Розділ</w:t>
            </w:r>
            <w:proofErr w:type="spellEnd"/>
            <w:r w:rsidRPr="00070A67">
              <w:rPr>
                <w:rFonts w:ascii="Times New Roman" w:eastAsia="Times New Roman" w:hAnsi="Times New Roman" w:cs="Times New Roman"/>
                <w:sz w:val="28"/>
                <w:szCs w:val="28"/>
                <w:lang w:val="ru-RU" w:eastAsia="ru-RU"/>
              </w:rPr>
              <w:t xml:space="preserve"> 2 </w:t>
            </w:r>
          </w:p>
        </w:tc>
        <w:tc>
          <w:tcPr>
            <w:tcW w:w="3397" w:type="dxa"/>
            <w:tcBorders>
              <w:top w:val="single" w:sz="4" w:space="0" w:color="000000"/>
              <w:left w:val="single" w:sz="4" w:space="0" w:color="000000"/>
              <w:bottom w:val="single" w:sz="4" w:space="0" w:color="000000"/>
              <w:right w:val="single" w:sz="4" w:space="0" w:color="000000"/>
            </w:tcBorders>
            <w:hideMark/>
          </w:tcPr>
          <w:p w:rsidR="00070A67" w:rsidRPr="00070A67" w:rsidRDefault="00070A67" w:rsidP="00070A67">
            <w:pPr>
              <w:spacing w:after="0"/>
              <w:rPr>
                <w:rFonts w:ascii="Times New Roman" w:eastAsia="Times New Roman" w:hAnsi="Times New Roman" w:cs="Times New Roman"/>
                <w:sz w:val="24"/>
                <w:szCs w:val="24"/>
                <w:lang w:val="ru-RU" w:eastAsia="ru-RU"/>
              </w:rPr>
            </w:pPr>
            <w:r w:rsidRPr="00070A67">
              <w:rPr>
                <w:rFonts w:ascii="Times New Roman" w:eastAsia="Times New Roman" w:hAnsi="Times New Roman" w:cs="Times New Roman"/>
                <w:sz w:val="28"/>
                <w:szCs w:val="28"/>
                <w:lang w:eastAsia="ru-RU"/>
              </w:rPr>
              <w:t>Мосол Н.О</w:t>
            </w:r>
            <w:r w:rsidRPr="00070A67">
              <w:rPr>
                <w:rFonts w:ascii="Times New Roman" w:eastAsia="Times New Roman" w:hAnsi="Times New Roman" w:cs="Times New Roman"/>
                <w:sz w:val="28"/>
                <w:szCs w:val="28"/>
                <w:lang w:val="ru-RU" w:eastAsia="ru-RU"/>
              </w:rPr>
              <w:t xml:space="preserve">, </w:t>
            </w:r>
            <w:r w:rsidR="008935C1">
              <w:rPr>
                <w:rFonts w:ascii="Times New Roman" w:eastAsia="Times New Roman" w:hAnsi="Times New Roman" w:cs="Times New Roman"/>
                <w:sz w:val="28"/>
                <w:szCs w:val="28"/>
                <w:lang w:eastAsia="ru-RU"/>
              </w:rPr>
              <w:t>доцент</w:t>
            </w:r>
          </w:p>
        </w:tc>
        <w:tc>
          <w:tcPr>
            <w:tcW w:w="2414" w:type="dxa"/>
            <w:tcBorders>
              <w:top w:val="single" w:sz="4" w:space="0" w:color="000000"/>
              <w:left w:val="single" w:sz="4" w:space="0" w:color="000000"/>
              <w:bottom w:val="single" w:sz="4" w:space="0" w:color="000000"/>
              <w:right w:val="single" w:sz="4" w:space="0" w:color="000000"/>
            </w:tcBorders>
            <w:vAlign w:val="center"/>
          </w:tcPr>
          <w:p w:rsidR="00070A67" w:rsidRPr="00070A67" w:rsidRDefault="00070A67" w:rsidP="00070A67">
            <w:pPr>
              <w:ind w:left="1" w:hanging="3"/>
              <w:jc w:val="both"/>
              <w:rPr>
                <w:rFonts w:ascii="Times New Roman" w:eastAsia="Times New Roman" w:hAnsi="Times New Roman" w:cs="Times New Roman"/>
                <w:sz w:val="28"/>
                <w:szCs w:val="28"/>
                <w:lang w:val="ru-RU" w:eastAsia="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070A67" w:rsidRPr="00070A67" w:rsidRDefault="00070A67" w:rsidP="00070A67">
            <w:pPr>
              <w:ind w:left="1" w:hanging="3"/>
              <w:jc w:val="both"/>
              <w:rPr>
                <w:rFonts w:ascii="Times New Roman" w:eastAsia="Times New Roman" w:hAnsi="Times New Roman" w:cs="Times New Roman"/>
                <w:sz w:val="28"/>
                <w:szCs w:val="28"/>
                <w:lang w:val="ru-RU" w:eastAsia="ru-RU"/>
              </w:rPr>
            </w:pPr>
          </w:p>
        </w:tc>
      </w:tr>
      <w:tr w:rsidR="00070A67" w:rsidRPr="00070A67" w:rsidTr="006D05D9">
        <w:trPr>
          <w:jc w:val="center"/>
        </w:trPr>
        <w:tc>
          <w:tcPr>
            <w:tcW w:w="1707" w:type="dxa"/>
            <w:tcBorders>
              <w:top w:val="single" w:sz="4" w:space="0" w:color="000000"/>
              <w:left w:val="single" w:sz="4" w:space="0" w:color="000000"/>
              <w:bottom w:val="single" w:sz="4" w:space="0" w:color="000000"/>
              <w:right w:val="single" w:sz="4" w:space="0" w:color="000000"/>
            </w:tcBorders>
            <w:vAlign w:val="center"/>
            <w:hideMark/>
          </w:tcPr>
          <w:p w:rsidR="00070A67" w:rsidRPr="00070A67" w:rsidRDefault="00070A67" w:rsidP="00070A67">
            <w:pPr>
              <w:ind w:left="1" w:hanging="3"/>
              <w:jc w:val="both"/>
              <w:rPr>
                <w:rFonts w:ascii="Times New Roman" w:eastAsia="Times New Roman" w:hAnsi="Times New Roman" w:cs="Times New Roman"/>
                <w:sz w:val="28"/>
                <w:szCs w:val="28"/>
                <w:lang w:val="ru-RU" w:eastAsia="ru-RU"/>
              </w:rPr>
            </w:pPr>
            <w:proofErr w:type="spellStart"/>
            <w:r w:rsidRPr="00070A67">
              <w:rPr>
                <w:rFonts w:ascii="Times New Roman" w:eastAsia="Times New Roman" w:hAnsi="Times New Roman" w:cs="Times New Roman"/>
                <w:sz w:val="28"/>
                <w:szCs w:val="28"/>
                <w:lang w:val="ru-RU" w:eastAsia="ru-RU"/>
              </w:rPr>
              <w:t>Розділ</w:t>
            </w:r>
            <w:proofErr w:type="spellEnd"/>
            <w:r w:rsidRPr="00070A67">
              <w:rPr>
                <w:rFonts w:ascii="Times New Roman" w:eastAsia="Times New Roman" w:hAnsi="Times New Roman" w:cs="Times New Roman"/>
                <w:sz w:val="28"/>
                <w:szCs w:val="28"/>
                <w:lang w:val="ru-RU" w:eastAsia="ru-RU"/>
              </w:rPr>
              <w:t xml:space="preserve"> 3</w:t>
            </w:r>
          </w:p>
        </w:tc>
        <w:tc>
          <w:tcPr>
            <w:tcW w:w="3397" w:type="dxa"/>
            <w:tcBorders>
              <w:top w:val="single" w:sz="4" w:space="0" w:color="000000"/>
              <w:left w:val="single" w:sz="4" w:space="0" w:color="000000"/>
              <w:bottom w:val="single" w:sz="4" w:space="0" w:color="000000"/>
              <w:right w:val="single" w:sz="4" w:space="0" w:color="000000"/>
            </w:tcBorders>
            <w:hideMark/>
          </w:tcPr>
          <w:p w:rsidR="00070A67" w:rsidRPr="00070A67" w:rsidRDefault="00070A67" w:rsidP="00070A67">
            <w:pPr>
              <w:spacing w:after="0"/>
              <w:rPr>
                <w:rFonts w:ascii="Times New Roman" w:eastAsia="Times New Roman" w:hAnsi="Times New Roman" w:cs="Times New Roman"/>
                <w:sz w:val="24"/>
                <w:szCs w:val="24"/>
                <w:lang w:val="ru-RU" w:eastAsia="ru-RU"/>
              </w:rPr>
            </w:pPr>
            <w:r w:rsidRPr="00070A67">
              <w:rPr>
                <w:rFonts w:ascii="Times New Roman" w:eastAsia="Times New Roman" w:hAnsi="Times New Roman" w:cs="Times New Roman"/>
                <w:sz w:val="28"/>
                <w:szCs w:val="28"/>
                <w:lang w:eastAsia="ru-RU"/>
              </w:rPr>
              <w:t>Мосол Н.О</w:t>
            </w:r>
            <w:r w:rsidRPr="00070A67">
              <w:rPr>
                <w:rFonts w:ascii="Times New Roman" w:eastAsia="Times New Roman" w:hAnsi="Times New Roman" w:cs="Times New Roman"/>
                <w:sz w:val="28"/>
                <w:szCs w:val="28"/>
                <w:lang w:val="ru-RU" w:eastAsia="ru-RU"/>
              </w:rPr>
              <w:t xml:space="preserve">, </w:t>
            </w:r>
            <w:r w:rsidR="008935C1">
              <w:rPr>
                <w:rFonts w:ascii="Times New Roman" w:eastAsia="Times New Roman" w:hAnsi="Times New Roman" w:cs="Times New Roman"/>
                <w:sz w:val="28"/>
                <w:szCs w:val="28"/>
                <w:lang w:eastAsia="ru-RU"/>
              </w:rPr>
              <w:t>доцент</w:t>
            </w:r>
          </w:p>
        </w:tc>
        <w:tc>
          <w:tcPr>
            <w:tcW w:w="2414" w:type="dxa"/>
            <w:tcBorders>
              <w:top w:val="single" w:sz="4" w:space="0" w:color="000000"/>
              <w:left w:val="single" w:sz="4" w:space="0" w:color="000000"/>
              <w:bottom w:val="single" w:sz="4" w:space="0" w:color="000000"/>
              <w:right w:val="single" w:sz="4" w:space="0" w:color="000000"/>
            </w:tcBorders>
            <w:vAlign w:val="center"/>
          </w:tcPr>
          <w:p w:rsidR="00070A67" w:rsidRPr="00070A67" w:rsidRDefault="00070A67" w:rsidP="00070A67">
            <w:pPr>
              <w:ind w:left="1" w:hanging="3"/>
              <w:jc w:val="both"/>
              <w:rPr>
                <w:rFonts w:ascii="Times New Roman" w:eastAsia="Times New Roman" w:hAnsi="Times New Roman" w:cs="Times New Roman"/>
                <w:sz w:val="28"/>
                <w:szCs w:val="28"/>
                <w:lang w:val="ru-RU" w:eastAsia="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070A67" w:rsidRPr="00070A67" w:rsidRDefault="00070A67" w:rsidP="00070A67">
            <w:pPr>
              <w:ind w:left="1" w:hanging="3"/>
              <w:jc w:val="both"/>
              <w:rPr>
                <w:rFonts w:ascii="Times New Roman" w:eastAsia="Times New Roman" w:hAnsi="Times New Roman" w:cs="Times New Roman"/>
                <w:sz w:val="28"/>
                <w:szCs w:val="28"/>
                <w:lang w:val="ru-RU" w:eastAsia="ru-RU"/>
              </w:rPr>
            </w:pPr>
          </w:p>
        </w:tc>
      </w:tr>
      <w:tr w:rsidR="00070A67" w:rsidRPr="00070A67" w:rsidTr="006D05D9">
        <w:trPr>
          <w:jc w:val="center"/>
        </w:trPr>
        <w:tc>
          <w:tcPr>
            <w:tcW w:w="1707" w:type="dxa"/>
            <w:tcBorders>
              <w:top w:val="single" w:sz="4" w:space="0" w:color="000000"/>
              <w:left w:val="single" w:sz="4" w:space="0" w:color="000000"/>
              <w:bottom w:val="single" w:sz="4" w:space="0" w:color="000000"/>
              <w:right w:val="single" w:sz="4" w:space="0" w:color="000000"/>
            </w:tcBorders>
            <w:vAlign w:val="center"/>
            <w:hideMark/>
          </w:tcPr>
          <w:p w:rsidR="00070A67" w:rsidRPr="00070A67" w:rsidRDefault="00070A67" w:rsidP="00070A67">
            <w:pPr>
              <w:ind w:left="1" w:hanging="3"/>
              <w:jc w:val="both"/>
              <w:rPr>
                <w:rFonts w:ascii="Times New Roman" w:eastAsia="Times New Roman" w:hAnsi="Times New Roman" w:cs="Times New Roman"/>
                <w:sz w:val="28"/>
                <w:szCs w:val="28"/>
                <w:lang w:val="ru-RU" w:eastAsia="ru-RU"/>
              </w:rPr>
            </w:pPr>
            <w:proofErr w:type="spellStart"/>
            <w:r w:rsidRPr="00070A67">
              <w:rPr>
                <w:rFonts w:ascii="Times New Roman" w:eastAsia="Times New Roman" w:hAnsi="Times New Roman" w:cs="Times New Roman"/>
                <w:sz w:val="28"/>
                <w:szCs w:val="28"/>
                <w:lang w:val="ru-RU" w:eastAsia="ru-RU"/>
              </w:rPr>
              <w:t>Висновки</w:t>
            </w:r>
            <w:proofErr w:type="spellEnd"/>
          </w:p>
        </w:tc>
        <w:tc>
          <w:tcPr>
            <w:tcW w:w="3397" w:type="dxa"/>
            <w:tcBorders>
              <w:top w:val="single" w:sz="4" w:space="0" w:color="000000"/>
              <w:left w:val="single" w:sz="4" w:space="0" w:color="000000"/>
              <w:bottom w:val="single" w:sz="4" w:space="0" w:color="000000"/>
              <w:right w:val="single" w:sz="4" w:space="0" w:color="000000"/>
            </w:tcBorders>
            <w:hideMark/>
          </w:tcPr>
          <w:p w:rsidR="00070A67" w:rsidRPr="00070A67" w:rsidRDefault="00070A67" w:rsidP="00070A67">
            <w:pPr>
              <w:spacing w:after="0"/>
              <w:rPr>
                <w:rFonts w:ascii="Times New Roman" w:eastAsia="Times New Roman" w:hAnsi="Times New Roman" w:cs="Times New Roman"/>
                <w:sz w:val="24"/>
                <w:szCs w:val="24"/>
                <w:lang w:val="ru-RU" w:eastAsia="ru-RU"/>
              </w:rPr>
            </w:pPr>
            <w:r w:rsidRPr="00070A67">
              <w:rPr>
                <w:rFonts w:ascii="Times New Roman" w:eastAsia="Times New Roman" w:hAnsi="Times New Roman" w:cs="Times New Roman"/>
                <w:sz w:val="28"/>
                <w:szCs w:val="28"/>
                <w:lang w:eastAsia="ru-RU"/>
              </w:rPr>
              <w:t>Мосол Н.О</w:t>
            </w:r>
            <w:r w:rsidRPr="00070A67">
              <w:rPr>
                <w:rFonts w:ascii="Times New Roman" w:eastAsia="Times New Roman" w:hAnsi="Times New Roman" w:cs="Times New Roman"/>
                <w:sz w:val="28"/>
                <w:szCs w:val="28"/>
                <w:lang w:val="ru-RU" w:eastAsia="ru-RU"/>
              </w:rPr>
              <w:t xml:space="preserve">, </w:t>
            </w:r>
            <w:r w:rsidR="008935C1">
              <w:rPr>
                <w:rFonts w:ascii="Times New Roman" w:eastAsia="Times New Roman" w:hAnsi="Times New Roman" w:cs="Times New Roman"/>
                <w:sz w:val="28"/>
                <w:szCs w:val="28"/>
                <w:lang w:eastAsia="ru-RU"/>
              </w:rPr>
              <w:t>доцент</w:t>
            </w:r>
          </w:p>
        </w:tc>
        <w:tc>
          <w:tcPr>
            <w:tcW w:w="2414" w:type="dxa"/>
            <w:tcBorders>
              <w:top w:val="single" w:sz="4" w:space="0" w:color="000000"/>
              <w:left w:val="single" w:sz="4" w:space="0" w:color="000000"/>
              <w:bottom w:val="single" w:sz="4" w:space="0" w:color="000000"/>
              <w:right w:val="single" w:sz="4" w:space="0" w:color="000000"/>
            </w:tcBorders>
            <w:vAlign w:val="center"/>
          </w:tcPr>
          <w:p w:rsidR="00070A67" w:rsidRPr="00070A67" w:rsidRDefault="00070A67" w:rsidP="00070A67">
            <w:pPr>
              <w:ind w:left="1" w:hanging="3"/>
              <w:jc w:val="both"/>
              <w:rPr>
                <w:rFonts w:ascii="Times New Roman" w:eastAsia="Times New Roman" w:hAnsi="Times New Roman" w:cs="Times New Roman"/>
                <w:sz w:val="28"/>
                <w:szCs w:val="28"/>
                <w:lang w:val="ru-RU" w:eastAsia="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070A67" w:rsidRPr="00070A67" w:rsidRDefault="00070A67" w:rsidP="00070A67">
            <w:pPr>
              <w:ind w:left="1" w:hanging="3"/>
              <w:jc w:val="both"/>
              <w:rPr>
                <w:rFonts w:ascii="Times New Roman" w:eastAsia="Times New Roman" w:hAnsi="Times New Roman" w:cs="Times New Roman"/>
                <w:sz w:val="28"/>
                <w:szCs w:val="28"/>
                <w:lang w:val="ru-RU" w:eastAsia="ru-RU"/>
              </w:rPr>
            </w:pPr>
          </w:p>
        </w:tc>
      </w:tr>
    </w:tbl>
    <w:p w:rsidR="00670CB6" w:rsidRPr="006D05D9" w:rsidRDefault="00070A67" w:rsidP="006D05D9">
      <w:pPr>
        <w:spacing w:line="240" w:lineRule="auto"/>
        <w:ind w:left="1" w:hanging="3"/>
        <w:jc w:val="both"/>
        <w:rPr>
          <w:rFonts w:ascii="Times New Roman" w:eastAsia="Times New Roman" w:hAnsi="Times New Roman" w:cs="Times New Roman"/>
          <w:sz w:val="28"/>
          <w:szCs w:val="28"/>
          <w:lang w:val="ru-RU" w:eastAsia="ru-RU"/>
        </w:rPr>
      </w:pPr>
      <w:r w:rsidRPr="00070A67">
        <w:rPr>
          <w:rFonts w:ascii="Times New Roman" w:eastAsia="Times New Roman" w:hAnsi="Times New Roman" w:cs="Times New Roman"/>
          <w:sz w:val="28"/>
          <w:szCs w:val="28"/>
          <w:lang w:val="ru-RU" w:eastAsia="ru-RU"/>
        </w:rPr>
        <w:t xml:space="preserve">7. Дата </w:t>
      </w:r>
      <w:proofErr w:type="spellStart"/>
      <w:r w:rsidRPr="00070A67">
        <w:rPr>
          <w:rFonts w:ascii="Times New Roman" w:eastAsia="Times New Roman" w:hAnsi="Times New Roman" w:cs="Times New Roman"/>
          <w:sz w:val="28"/>
          <w:szCs w:val="28"/>
          <w:lang w:val="ru-RU" w:eastAsia="ru-RU"/>
        </w:rPr>
        <w:t>видачі</w:t>
      </w:r>
      <w:proofErr w:type="spellEnd"/>
      <w:r w:rsidRPr="00070A67">
        <w:rPr>
          <w:rFonts w:ascii="Times New Roman" w:eastAsia="Times New Roman" w:hAnsi="Times New Roman" w:cs="Times New Roman"/>
          <w:sz w:val="28"/>
          <w:szCs w:val="28"/>
          <w:lang w:val="ru-RU" w:eastAsia="ru-RU"/>
        </w:rPr>
        <w:t xml:space="preserve"> </w:t>
      </w:r>
      <w:proofErr w:type="spellStart"/>
      <w:r w:rsidRPr="00070A67">
        <w:rPr>
          <w:rFonts w:ascii="Times New Roman" w:eastAsia="Times New Roman" w:hAnsi="Times New Roman" w:cs="Times New Roman"/>
          <w:sz w:val="28"/>
          <w:szCs w:val="28"/>
          <w:lang w:val="ru-RU" w:eastAsia="ru-RU"/>
        </w:rPr>
        <w:t>завдання</w:t>
      </w:r>
      <w:proofErr w:type="spellEnd"/>
      <w:r w:rsidRPr="00070A67">
        <w:rPr>
          <w:rFonts w:ascii="Times New Roman" w:eastAsia="Times New Roman" w:hAnsi="Times New Roman" w:cs="Times New Roman"/>
          <w:sz w:val="28"/>
          <w:szCs w:val="28"/>
          <w:lang w:val="ru-RU" w:eastAsia="ru-RU"/>
        </w:rPr>
        <w:t xml:space="preserve"> _____________________________ </w:t>
      </w:r>
    </w:p>
    <w:p w:rsidR="00070A67" w:rsidRPr="00070A67" w:rsidRDefault="00070A67" w:rsidP="00681504">
      <w:pPr>
        <w:tabs>
          <w:tab w:val="left" w:pos="3960"/>
        </w:tabs>
        <w:spacing w:line="240" w:lineRule="auto"/>
        <w:ind w:left="1" w:hanging="3"/>
        <w:jc w:val="center"/>
        <w:outlineLvl w:val="0"/>
        <w:rPr>
          <w:rFonts w:ascii="Times New Roman" w:eastAsia="Times New Roman" w:hAnsi="Times New Roman" w:cs="Times New Roman"/>
          <w:sz w:val="28"/>
          <w:szCs w:val="28"/>
          <w:lang w:val="ru-RU" w:eastAsia="ru-RU"/>
        </w:rPr>
      </w:pPr>
      <w:r w:rsidRPr="00070A67">
        <w:rPr>
          <w:rFonts w:ascii="Times New Roman" w:eastAsia="Times New Roman" w:hAnsi="Times New Roman" w:cs="Times New Roman"/>
          <w:b/>
          <w:sz w:val="28"/>
          <w:szCs w:val="28"/>
          <w:lang w:val="ru-RU" w:eastAsia="ru-RU"/>
        </w:rPr>
        <w:t>КАЛЕНДАРНИЙ ПЛАН</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5"/>
        <w:gridCol w:w="4238"/>
        <w:gridCol w:w="3247"/>
        <w:gridCol w:w="1418"/>
      </w:tblGrid>
      <w:tr w:rsidR="00070A67" w:rsidRPr="00070A67" w:rsidTr="001106AC">
        <w:tc>
          <w:tcPr>
            <w:tcW w:w="565" w:type="dxa"/>
            <w:tcBorders>
              <w:top w:val="single" w:sz="4" w:space="0" w:color="000000"/>
              <w:left w:val="single" w:sz="4" w:space="0" w:color="000000"/>
              <w:bottom w:val="single" w:sz="4" w:space="0" w:color="000000"/>
              <w:right w:val="single" w:sz="4" w:space="0" w:color="000000"/>
            </w:tcBorders>
            <w:hideMark/>
          </w:tcPr>
          <w:p w:rsidR="00070A67" w:rsidRPr="00070A67" w:rsidRDefault="00070A67" w:rsidP="00070A67">
            <w:pPr>
              <w:ind w:left="1" w:right="-57" w:hanging="3"/>
              <w:jc w:val="center"/>
              <w:rPr>
                <w:rFonts w:ascii="Times New Roman" w:eastAsia="Times New Roman" w:hAnsi="Times New Roman" w:cs="Times New Roman"/>
                <w:sz w:val="28"/>
                <w:szCs w:val="28"/>
                <w:lang w:val="ru-RU" w:eastAsia="ru-RU"/>
              </w:rPr>
            </w:pPr>
            <w:r w:rsidRPr="00070A67">
              <w:rPr>
                <w:rFonts w:ascii="Times New Roman" w:eastAsia="Times New Roman" w:hAnsi="Times New Roman" w:cs="Times New Roman"/>
                <w:sz w:val="28"/>
                <w:szCs w:val="28"/>
                <w:lang w:val="ru-RU" w:eastAsia="ru-RU"/>
              </w:rPr>
              <w:t>№ з/</w:t>
            </w:r>
            <w:proofErr w:type="gramStart"/>
            <w:r w:rsidRPr="00070A67">
              <w:rPr>
                <w:rFonts w:ascii="Times New Roman" w:eastAsia="Times New Roman" w:hAnsi="Times New Roman" w:cs="Times New Roman"/>
                <w:sz w:val="28"/>
                <w:szCs w:val="28"/>
                <w:lang w:val="ru-RU" w:eastAsia="ru-RU"/>
              </w:rPr>
              <w:t>п</w:t>
            </w:r>
            <w:proofErr w:type="gramEnd"/>
          </w:p>
        </w:tc>
        <w:tc>
          <w:tcPr>
            <w:tcW w:w="4238" w:type="dxa"/>
            <w:tcBorders>
              <w:top w:val="single" w:sz="4" w:space="0" w:color="000000"/>
              <w:left w:val="single" w:sz="4" w:space="0" w:color="000000"/>
              <w:bottom w:val="single" w:sz="4" w:space="0" w:color="000000"/>
              <w:right w:val="single" w:sz="4" w:space="0" w:color="000000"/>
            </w:tcBorders>
            <w:hideMark/>
          </w:tcPr>
          <w:p w:rsidR="00070A67" w:rsidRPr="00070A67" w:rsidRDefault="00070A67" w:rsidP="00070A67">
            <w:pPr>
              <w:ind w:left="1" w:right="-57" w:hanging="3"/>
              <w:jc w:val="center"/>
              <w:rPr>
                <w:rFonts w:ascii="Times New Roman" w:eastAsia="Times New Roman" w:hAnsi="Times New Roman" w:cs="Times New Roman"/>
                <w:sz w:val="28"/>
                <w:szCs w:val="28"/>
                <w:lang w:val="ru-RU" w:eastAsia="ru-RU"/>
              </w:rPr>
            </w:pPr>
            <w:proofErr w:type="spellStart"/>
            <w:r w:rsidRPr="00070A67">
              <w:rPr>
                <w:rFonts w:ascii="Times New Roman" w:eastAsia="Times New Roman" w:hAnsi="Times New Roman" w:cs="Times New Roman"/>
                <w:sz w:val="28"/>
                <w:szCs w:val="28"/>
                <w:lang w:val="ru-RU" w:eastAsia="ru-RU"/>
              </w:rPr>
              <w:t>Назва</w:t>
            </w:r>
            <w:proofErr w:type="spellEnd"/>
            <w:r w:rsidRPr="00070A67">
              <w:rPr>
                <w:rFonts w:ascii="Times New Roman" w:eastAsia="Times New Roman" w:hAnsi="Times New Roman" w:cs="Times New Roman"/>
                <w:sz w:val="28"/>
                <w:szCs w:val="28"/>
                <w:lang w:val="ru-RU" w:eastAsia="ru-RU"/>
              </w:rPr>
              <w:t xml:space="preserve"> </w:t>
            </w:r>
            <w:proofErr w:type="spellStart"/>
            <w:r w:rsidRPr="00070A67">
              <w:rPr>
                <w:rFonts w:ascii="Times New Roman" w:eastAsia="Times New Roman" w:hAnsi="Times New Roman" w:cs="Times New Roman"/>
                <w:sz w:val="28"/>
                <w:szCs w:val="28"/>
                <w:lang w:val="ru-RU" w:eastAsia="ru-RU"/>
              </w:rPr>
              <w:t>етапів</w:t>
            </w:r>
            <w:proofErr w:type="spellEnd"/>
            <w:r w:rsidRPr="00070A67">
              <w:rPr>
                <w:rFonts w:ascii="Times New Roman" w:eastAsia="Times New Roman" w:hAnsi="Times New Roman" w:cs="Times New Roman"/>
                <w:sz w:val="28"/>
                <w:szCs w:val="28"/>
                <w:lang w:val="ru-RU" w:eastAsia="ru-RU"/>
              </w:rPr>
              <w:t xml:space="preserve"> </w:t>
            </w:r>
            <w:proofErr w:type="spellStart"/>
            <w:r w:rsidRPr="00070A67">
              <w:rPr>
                <w:rFonts w:ascii="Times New Roman" w:eastAsia="Times New Roman" w:hAnsi="Times New Roman" w:cs="Times New Roman"/>
                <w:sz w:val="28"/>
                <w:szCs w:val="28"/>
                <w:lang w:val="ru-RU" w:eastAsia="ru-RU"/>
              </w:rPr>
              <w:t>кваліфікаційної</w:t>
            </w:r>
            <w:proofErr w:type="spellEnd"/>
            <w:r w:rsidRPr="00070A67">
              <w:rPr>
                <w:rFonts w:ascii="Times New Roman" w:eastAsia="Times New Roman" w:hAnsi="Times New Roman" w:cs="Times New Roman"/>
                <w:sz w:val="28"/>
                <w:szCs w:val="28"/>
                <w:lang w:val="ru-RU" w:eastAsia="ru-RU"/>
              </w:rPr>
              <w:t xml:space="preserve"> </w:t>
            </w:r>
            <w:proofErr w:type="spellStart"/>
            <w:r w:rsidRPr="00070A67">
              <w:rPr>
                <w:rFonts w:ascii="Times New Roman" w:eastAsia="Times New Roman" w:hAnsi="Times New Roman" w:cs="Times New Roman"/>
                <w:sz w:val="28"/>
                <w:szCs w:val="28"/>
                <w:lang w:val="ru-RU" w:eastAsia="ru-RU"/>
              </w:rPr>
              <w:t>роботи</w:t>
            </w:r>
            <w:proofErr w:type="spellEnd"/>
          </w:p>
        </w:tc>
        <w:tc>
          <w:tcPr>
            <w:tcW w:w="3247" w:type="dxa"/>
            <w:tcBorders>
              <w:top w:val="single" w:sz="4" w:space="0" w:color="000000"/>
              <w:left w:val="single" w:sz="4" w:space="0" w:color="000000"/>
              <w:bottom w:val="single" w:sz="4" w:space="0" w:color="000000"/>
              <w:right w:val="single" w:sz="4" w:space="0" w:color="000000"/>
            </w:tcBorders>
            <w:hideMark/>
          </w:tcPr>
          <w:p w:rsidR="00070A67" w:rsidRPr="00070A67" w:rsidRDefault="00070A67" w:rsidP="00070A67">
            <w:pPr>
              <w:ind w:left="1" w:right="-57" w:hanging="3"/>
              <w:jc w:val="center"/>
              <w:rPr>
                <w:rFonts w:ascii="Times New Roman" w:eastAsia="Times New Roman" w:hAnsi="Times New Roman" w:cs="Times New Roman"/>
                <w:sz w:val="28"/>
                <w:szCs w:val="28"/>
                <w:lang w:val="ru-RU" w:eastAsia="ru-RU"/>
              </w:rPr>
            </w:pPr>
            <w:r w:rsidRPr="00070A67">
              <w:rPr>
                <w:rFonts w:ascii="Times New Roman" w:eastAsia="Times New Roman" w:hAnsi="Times New Roman" w:cs="Times New Roman"/>
                <w:sz w:val="28"/>
                <w:szCs w:val="28"/>
                <w:lang w:val="ru-RU" w:eastAsia="ru-RU"/>
              </w:rPr>
              <w:t xml:space="preserve">Строк </w:t>
            </w:r>
            <w:proofErr w:type="spellStart"/>
            <w:r w:rsidRPr="00070A67">
              <w:rPr>
                <w:rFonts w:ascii="Times New Roman" w:eastAsia="Times New Roman" w:hAnsi="Times New Roman" w:cs="Times New Roman"/>
                <w:sz w:val="28"/>
                <w:szCs w:val="28"/>
                <w:lang w:val="ru-RU" w:eastAsia="ru-RU"/>
              </w:rPr>
              <w:t>виконання</w:t>
            </w:r>
            <w:proofErr w:type="spellEnd"/>
            <w:r w:rsidRPr="00070A67">
              <w:rPr>
                <w:rFonts w:ascii="Times New Roman" w:eastAsia="Times New Roman" w:hAnsi="Times New Roman" w:cs="Times New Roman"/>
                <w:sz w:val="28"/>
                <w:szCs w:val="28"/>
                <w:lang w:val="ru-RU" w:eastAsia="ru-RU"/>
              </w:rPr>
              <w:t xml:space="preserve"> </w:t>
            </w:r>
            <w:proofErr w:type="spellStart"/>
            <w:r w:rsidRPr="00070A67">
              <w:rPr>
                <w:rFonts w:ascii="Times New Roman" w:eastAsia="Times New Roman" w:hAnsi="Times New Roman" w:cs="Times New Roman"/>
                <w:sz w:val="28"/>
                <w:szCs w:val="28"/>
                <w:lang w:val="ru-RU" w:eastAsia="ru-RU"/>
              </w:rPr>
              <w:t>етапів</w:t>
            </w:r>
            <w:proofErr w:type="spellEnd"/>
            <w:r w:rsidRPr="00070A67">
              <w:rPr>
                <w:rFonts w:ascii="Times New Roman" w:eastAsia="Times New Roman" w:hAnsi="Times New Roman" w:cs="Times New Roman"/>
                <w:sz w:val="28"/>
                <w:szCs w:val="28"/>
                <w:lang w:val="ru-RU" w:eastAsia="ru-RU"/>
              </w:rPr>
              <w:t xml:space="preserve"> </w:t>
            </w:r>
            <w:proofErr w:type="spellStart"/>
            <w:r w:rsidRPr="00070A67">
              <w:rPr>
                <w:rFonts w:ascii="Times New Roman" w:eastAsia="Times New Roman" w:hAnsi="Times New Roman" w:cs="Times New Roman"/>
                <w:sz w:val="28"/>
                <w:szCs w:val="28"/>
                <w:lang w:val="ru-RU" w:eastAsia="ru-RU"/>
              </w:rPr>
              <w:t>роботи</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070A67" w:rsidRPr="00070A67" w:rsidRDefault="00070A67" w:rsidP="00070A67">
            <w:pPr>
              <w:ind w:left="1" w:right="-57" w:hanging="3"/>
              <w:jc w:val="center"/>
              <w:rPr>
                <w:rFonts w:ascii="Times New Roman" w:eastAsia="Times New Roman" w:hAnsi="Times New Roman" w:cs="Times New Roman"/>
                <w:sz w:val="28"/>
                <w:szCs w:val="28"/>
                <w:lang w:val="ru-RU" w:eastAsia="ru-RU"/>
              </w:rPr>
            </w:pPr>
            <w:proofErr w:type="spellStart"/>
            <w:r w:rsidRPr="00070A67">
              <w:rPr>
                <w:rFonts w:ascii="Times New Roman" w:eastAsia="Times New Roman" w:hAnsi="Times New Roman" w:cs="Times New Roman"/>
                <w:sz w:val="28"/>
                <w:szCs w:val="28"/>
                <w:lang w:val="ru-RU" w:eastAsia="ru-RU"/>
              </w:rPr>
              <w:t>Примітка</w:t>
            </w:r>
            <w:proofErr w:type="spellEnd"/>
          </w:p>
        </w:tc>
      </w:tr>
      <w:tr w:rsidR="00070A67" w:rsidRPr="00070A67" w:rsidTr="001106AC">
        <w:tc>
          <w:tcPr>
            <w:tcW w:w="565" w:type="dxa"/>
            <w:tcBorders>
              <w:top w:val="single" w:sz="4" w:space="0" w:color="000000"/>
              <w:left w:val="single" w:sz="4" w:space="0" w:color="000000"/>
              <w:bottom w:val="single" w:sz="4" w:space="0" w:color="000000"/>
              <w:right w:val="single" w:sz="4" w:space="0" w:color="000000"/>
            </w:tcBorders>
            <w:hideMark/>
          </w:tcPr>
          <w:p w:rsidR="00070A67" w:rsidRPr="00070A67" w:rsidRDefault="00070A67" w:rsidP="00070A67">
            <w:pPr>
              <w:ind w:left="1" w:right="-57" w:hanging="3"/>
              <w:jc w:val="center"/>
              <w:rPr>
                <w:rFonts w:ascii="Times New Roman" w:eastAsia="Times New Roman" w:hAnsi="Times New Roman" w:cs="Times New Roman"/>
                <w:sz w:val="28"/>
                <w:szCs w:val="28"/>
                <w:lang w:val="ru-RU" w:eastAsia="ru-RU"/>
              </w:rPr>
            </w:pPr>
            <w:r w:rsidRPr="00070A67">
              <w:rPr>
                <w:rFonts w:ascii="Times New Roman" w:eastAsia="Times New Roman" w:hAnsi="Times New Roman" w:cs="Times New Roman"/>
                <w:sz w:val="28"/>
                <w:szCs w:val="28"/>
                <w:lang w:val="ru-RU" w:eastAsia="ru-RU"/>
              </w:rPr>
              <w:t>1</w:t>
            </w:r>
          </w:p>
        </w:tc>
        <w:tc>
          <w:tcPr>
            <w:tcW w:w="4238" w:type="dxa"/>
            <w:tcBorders>
              <w:top w:val="single" w:sz="4" w:space="0" w:color="000000"/>
              <w:left w:val="single" w:sz="4" w:space="0" w:color="000000"/>
              <w:bottom w:val="single" w:sz="4" w:space="0" w:color="000000"/>
              <w:right w:val="single" w:sz="4" w:space="0" w:color="000000"/>
            </w:tcBorders>
            <w:hideMark/>
          </w:tcPr>
          <w:p w:rsidR="00070A67" w:rsidRPr="00070A67" w:rsidRDefault="00070A67" w:rsidP="00070A67">
            <w:pPr>
              <w:ind w:left="1" w:hanging="3"/>
              <w:rPr>
                <w:rFonts w:ascii="Times New Roman" w:eastAsia="Times New Roman" w:hAnsi="Times New Roman" w:cs="Times New Roman"/>
                <w:sz w:val="28"/>
                <w:szCs w:val="28"/>
                <w:lang w:val="ru-RU" w:eastAsia="ru-RU"/>
              </w:rPr>
            </w:pPr>
            <w:proofErr w:type="spellStart"/>
            <w:r w:rsidRPr="00070A67">
              <w:rPr>
                <w:rFonts w:ascii="Times New Roman" w:eastAsia="Times New Roman" w:hAnsi="Times New Roman" w:cs="Times New Roman"/>
                <w:sz w:val="28"/>
                <w:szCs w:val="28"/>
                <w:lang w:val="ru-RU" w:eastAsia="ru-RU"/>
              </w:rPr>
              <w:t>Збі</w:t>
            </w:r>
            <w:proofErr w:type="gramStart"/>
            <w:r w:rsidRPr="00070A67">
              <w:rPr>
                <w:rFonts w:ascii="Times New Roman" w:eastAsia="Times New Roman" w:hAnsi="Times New Roman" w:cs="Times New Roman"/>
                <w:sz w:val="28"/>
                <w:szCs w:val="28"/>
                <w:lang w:val="ru-RU" w:eastAsia="ru-RU"/>
              </w:rPr>
              <w:t>р</w:t>
            </w:r>
            <w:proofErr w:type="spellEnd"/>
            <w:proofErr w:type="gramEnd"/>
            <w:r w:rsidRPr="00070A67">
              <w:rPr>
                <w:rFonts w:ascii="Times New Roman" w:eastAsia="Times New Roman" w:hAnsi="Times New Roman" w:cs="Times New Roman"/>
                <w:sz w:val="28"/>
                <w:szCs w:val="28"/>
                <w:lang w:val="ru-RU" w:eastAsia="ru-RU"/>
              </w:rPr>
              <w:t xml:space="preserve"> та </w:t>
            </w:r>
            <w:proofErr w:type="spellStart"/>
            <w:r w:rsidRPr="00070A67">
              <w:rPr>
                <w:rFonts w:ascii="Times New Roman" w:eastAsia="Times New Roman" w:hAnsi="Times New Roman" w:cs="Times New Roman"/>
                <w:sz w:val="28"/>
                <w:szCs w:val="28"/>
                <w:lang w:val="ru-RU" w:eastAsia="ru-RU"/>
              </w:rPr>
              <w:t>систематизація</w:t>
            </w:r>
            <w:proofErr w:type="spellEnd"/>
            <w:r w:rsidRPr="00070A67">
              <w:rPr>
                <w:rFonts w:ascii="Times New Roman" w:eastAsia="Times New Roman" w:hAnsi="Times New Roman" w:cs="Times New Roman"/>
                <w:sz w:val="28"/>
                <w:szCs w:val="28"/>
                <w:lang w:val="ru-RU" w:eastAsia="ru-RU"/>
              </w:rPr>
              <w:t xml:space="preserve"> </w:t>
            </w:r>
            <w:proofErr w:type="spellStart"/>
            <w:r w:rsidRPr="00070A67">
              <w:rPr>
                <w:rFonts w:ascii="Times New Roman" w:eastAsia="Times New Roman" w:hAnsi="Times New Roman" w:cs="Times New Roman"/>
                <w:sz w:val="28"/>
                <w:szCs w:val="28"/>
                <w:lang w:val="ru-RU" w:eastAsia="ru-RU"/>
              </w:rPr>
              <w:t>матеріалу</w:t>
            </w:r>
            <w:proofErr w:type="spellEnd"/>
          </w:p>
        </w:tc>
        <w:tc>
          <w:tcPr>
            <w:tcW w:w="3247" w:type="dxa"/>
            <w:tcBorders>
              <w:top w:val="single" w:sz="4" w:space="0" w:color="000000"/>
              <w:left w:val="single" w:sz="4" w:space="0" w:color="000000"/>
              <w:bottom w:val="single" w:sz="4" w:space="0" w:color="000000"/>
              <w:right w:val="single" w:sz="4" w:space="0" w:color="000000"/>
            </w:tcBorders>
            <w:hideMark/>
          </w:tcPr>
          <w:p w:rsidR="00070A67" w:rsidRPr="00070A67" w:rsidRDefault="00070A67" w:rsidP="00070A67">
            <w:pPr>
              <w:ind w:left="1" w:right="-57" w:hanging="3"/>
              <w:rPr>
                <w:rFonts w:ascii="Times New Roman" w:eastAsia="Times New Roman" w:hAnsi="Times New Roman" w:cs="Times New Roman"/>
                <w:sz w:val="28"/>
                <w:szCs w:val="28"/>
                <w:lang w:val="ru-RU" w:eastAsia="ru-RU"/>
              </w:rPr>
            </w:pPr>
            <w:proofErr w:type="spellStart"/>
            <w:r w:rsidRPr="00070A67">
              <w:rPr>
                <w:rFonts w:ascii="Times New Roman" w:eastAsia="Times New Roman" w:hAnsi="Times New Roman" w:cs="Times New Roman"/>
                <w:sz w:val="28"/>
                <w:szCs w:val="28"/>
                <w:lang w:val="ru-RU" w:eastAsia="ru-RU"/>
              </w:rPr>
              <w:t>січень-березень</w:t>
            </w:r>
            <w:proofErr w:type="spellEnd"/>
            <w:r w:rsidRPr="00070A67">
              <w:rPr>
                <w:rFonts w:ascii="Times New Roman" w:eastAsia="Times New Roman" w:hAnsi="Times New Roman" w:cs="Times New Roman"/>
                <w:sz w:val="28"/>
                <w:szCs w:val="28"/>
                <w:lang w:val="ru-RU" w:eastAsia="ru-RU"/>
              </w:rPr>
              <w:t xml:space="preserve"> 202</w:t>
            </w:r>
            <w:r w:rsidRPr="00070A67">
              <w:rPr>
                <w:rFonts w:ascii="Times New Roman" w:eastAsia="Times New Roman" w:hAnsi="Times New Roman" w:cs="Times New Roman"/>
                <w:sz w:val="28"/>
                <w:szCs w:val="28"/>
                <w:lang w:eastAsia="ru-RU"/>
              </w:rPr>
              <w:t>2</w:t>
            </w:r>
            <w:r w:rsidRPr="00070A67">
              <w:rPr>
                <w:rFonts w:ascii="Times New Roman" w:eastAsia="Times New Roman" w:hAnsi="Times New Roman" w:cs="Times New Roman"/>
                <w:sz w:val="28"/>
                <w:szCs w:val="28"/>
                <w:lang w:val="ru-RU" w:eastAsia="ru-RU"/>
              </w:rPr>
              <w:t xml:space="preserve"> р.</w:t>
            </w:r>
          </w:p>
        </w:tc>
        <w:tc>
          <w:tcPr>
            <w:tcW w:w="1418" w:type="dxa"/>
            <w:tcBorders>
              <w:top w:val="single" w:sz="4" w:space="0" w:color="000000"/>
              <w:left w:val="single" w:sz="4" w:space="0" w:color="000000"/>
              <w:bottom w:val="single" w:sz="4" w:space="0" w:color="000000"/>
              <w:right w:val="single" w:sz="4" w:space="0" w:color="000000"/>
            </w:tcBorders>
            <w:hideMark/>
          </w:tcPr>
          <w:p w:rsidR="00070A67" w:rsidRPr="00070A67" w:rsidRDefault="00070A67" w:rsidP="00070A67">
            <w:pPr>
              <w:ind w:left="1" w:right="-57" w:hanging="3"/>
              <w:jc w:val="both"/>
              <w:rPr>
                <w:rFonts w:ascii="Times New Roman" w:eastAsia="Times New Roman" w:hAnsi="Times New Roman" w:cs="Times New Roman"/>
                <w:sz w:val="28"/>
                <w:szCs w:val="28"/>
                <w:lang w:val="ru-RU" w:eastAsia="ru-RU"/>
              </w:rPr>
            </w:pPr>
            <w:proofErr w:type="spellStart"/>
            <w:r w:rsidRPr="00070A67">
              <w:rPr>
                <w:rFonts w:ascii="Times New Roman" w:eastAsia="Times New Roman" w:hAnsi="Times New Roman" w:cs="Times New Roman"/>
                <w:sz w:val="28"/>
                <w:szCs w:val="28"/>
                <w:lang w:val="ru-RU" w:eastAsia="ru-RU"/>
              </w:rPr>
              <w:t>Виконано</w:t>
            </w:r>
            <w:proofErr w:type="spellEnd"/>
          </w:p>
        </w:tc>
      </w:tr>
      <w:tr w:rsidR="00070A67" w:rsidRPr="00070A67" w:rsidTr="001106AC">
        <w:tc>
          <w:tcPr>
            <w:tcW w:w="565" w:type="dxa"/>
            <w:tcBorders>
              <w:top w:val="single" w:sz="4" w:space="0" w:color="000000"/>
              <w:left w:val="single" w:sz="4" w:space="0" w:color="000000"/>
              <w:bottom w:val="single" w:sz="4" w:space="0" w:color="000000"/>
              <w:right w:val="single" w:sz="4" w:space="0" w:color="000000"/>
            </w:tcBorders>
            <w:hideMark/>
          </w:tcPr>
          <w:p w:rsidR="00070A67" w:rsidRPr="00070A67" w:rsidRDefault="00070A67" w:rsidP="00070A67">
            <w:pPr>
              <w:ind w:left="1" w:right="-57" w:hanging="3"/>
              <w:jc w:val="center"/>
              <w:rPr>
                <w:rFonts w:ascii="Times New Roman" w:eastAsia="Times New Roman" w:hAnsi="Times New Roman" w:cs="Times New Roman"/>
                <w:sz w:val="28"/>
                <w:szCs w:val="28"/>
                <w:lang w:val="ru-RU" w:eastAsia="ru-RU"/>
              </w:rPr>
            </w:pPr>
            <w:r w:rsidRPr="00070A67">
              <w:rPr>
                <w:rFonts w:ascii="Times New Roman" w:eastAsia="Times New Roman" w:hAnsi="Times New Roman" w:cs="Times New Roman"/>
                <w:sz w:val="28"/>
                <w:szCs w:val="28"/>
                <w:lang w:val="ru-RU" w:eastAsia="ru-RU"/>
              </w:rPr>
              <w:t>2</w:t>
            </w:r>
          </w:p>
        </w:tc>
        <w:tc>
          <w:tcPr>
            <w:tcW w:w="4238" w:type="dxa"/>
            <w:tcBorders>
              <w:top w:val="single" w:sz="4" w:space="0" w:color="000000"/>
              <w:left w:val="single" w:sz="4" w:space="0" w:color="000000"/>
              <w:bottom w:val="single" w:sz="4" w:space="0" w:color="000000"/>
              <w:right w:val="single" w:sz="4" w:space="0" w:color="000000"/>
            </w:tcBorders>
            <w:hideMark/>
          </w:tcPr>
          <w:p w:rsidR="00070A67" w:rsidRPr="00070A67" w:rsidRDefault="00070A67" w:rsidP="00070A67">
            <w:pPr>
              <w:ind w:left="1" w:hanging="3"/>
              <w:jc w:val="both"/>
              <w:rPr>
                <w:rFonts w:ascii="Times New Roman" w:eastAsia="Times New Roman" w:hAnsi="Times New Roman" w:cs="Times New Roman"/>
                <w:sz w:val="28"/>
                <w:szCs w:val="28"/>
                <w:lang w:val="ru-RU" w:eastAsia="ru-RU"/>
              </w:rPr>
            </w:pPr>
            <w:r w:rsidRPr="00070A67">
              <w:rPr>
                <w:rFonts w:ascii="Times New Roman" w:eastAsia="Times New Roman" w:hAnsi="Times New Roman" w:cs="Times New Roman"/>
                <w:sz w:val="28"/>
                <w:szCs w:val="28"/>
                <w:lang w:val="ru-RU" w:eastAsia="ru-RU"/>
              </w:rPr>
              <w:t xml:space="preserve">Робота над </w:t>
            </w:r>
            <w:proofErr w:type="spellStart"/>
            <w:r w:rsidRPr="00070A67">
              <w:rPr>
                <w:rFonts w:ascii="Times New Roman" w:eastAsia="Times New Roman" w:hAnsi="Times New Roman" w:cs="Times New Roman"/>
                <w:sz w:val="28"/>
                <w:szCs w:val="28"/>
                <w:lang w:val="ru-RU" w:eastAsia="ru-RU"/>
              </w:rPr>
              <w:t>вступом</w:t>
            </w:r>
            <w:proofErr w:type="spellEnd"/>
          </w:p>
        </w:tc>
        <w:tc>
          <w:tcPr>
            <w:tcW w:w="3247" w:type="dxa"/>
            <w:tcBorders>
              <w:top w:val="single" w:sz="4" w:space="0" w:color="000000"/>
              <w:left w:val="single" w:sz="4" w:space="0" w:color="000000"/>
              <w:bottom w:val="single" w:sz="4" w:space="0" w:color="000000"/>
              <w:right w:val="single" w:sz="4" w:space="0" w:color="000000"/>
            </w:tcBorders>
            <w:hideMark/>
          </w:tcPr>
          <w:p w:rsidR="00070A67" w:rsidRPr="00070A67" w:rsidRDefault="00070A67" w:rsidP="00070A67">
            <w:pPr>
              <w:ind w:left="1" w:right="-57" w:hanging="3"/>
              <w:rPr>
                <w:rFonts w:ascii="Times New Roman" w:eastAsia="Times New Roman" w:hAnsi="Times New Roman" w:cs="Times New Roman"/>
                <w:sz w:val="28"/>
                <w:szCs w:val="28"/>
                <w:lang w:val="ru-RU" w:eastAsia="ru-RU"/>
              </w:rPr>
            </w:pPr>
            <w:proofErr w:type="spellStart"/>
            <w:r w:rsidRPr="00070A67">
              <w:rPr>
                <w:rFonts w:ascii="Times New Roman" w:eastAsia="Times New Roman" w:hAnsi="Times New Roman" w:cs="Times New Roman"/>
                <w:sz w:val="28"/>
                <w:szCs w:val="28"/>
                <w:lang w:val="ru-RU" w:eastAsia="ru-RU"/>
              </w:rPr>
              <w:t>березень</w:t>
            </w:r>
            <w:proofErr w:type="spellEnd"/>
            <w:r w:rsidRPr="00070A67">
              <w:rPr>
                <w:rFonts w:ascii="Times New Roman" w:eastAsia="Times New Roman" w:hAnsi="Times New Roman" w:cs="Times New Roman"/>
                <w:sz w:val="28"/>
                <w:szCs w:val="28"/>
                <w:lang w:val="ru-RU" w:eastAsia="ru-RU"/>
              </w:rPr>
              <w:t xml:space="preserve"> 202</w:t>
            </w:r>
            <w:r w:rsidRPr="00070A67">
              <w:rPr>
                <w:rFonts w:ascii="Times New Roman" w:eastAsia="Times New Roman" w:hAnsi="Times New Roman" w:cs="Times New Roman"/>
                <w:sz w:val="28"/>
                <w:szCs w:val="28"/>
                <w:lang w:eastAsia="ru-RU"/>
              </w:rPr>
              <w:t>2</w:t>
            </w:r>
            <w:r w:rsidRPr="00070A67">
              <w:rPr>
                <w:rFonts w:ascii="Times New Roman" w:eastAsia="Times New Roman" w:hAnsi="Times New Roman" w:cs="Times New Roman"/>
                <w:sz w:val="28"/>
                <w:szCs w:val="28"/>
                <w:lang w:val="ru-RU" w:eastAsia="ru-RU"/>
              </w:rPr>
              <w:t xml:space="preserve"> р.</w:t>
            </w:r>
          </w:p>
        </w:tc>
        <w:tc>
          <w:tcPr>
            <w:tcW w:w="1418" w:type="dxa"/>
            <w:tcBorders>
              <w:top w:val="single" w:sz="4" w:space="0" w:color="000000"/>
              <w:left w:val="single" w:sz="4" w:space="0" w:color="000000"/>
              <w:bottom w:val="single" w:sz="4" w:space="0" w:color="000000"/>
              <w:right w:val="single" w:sz="4" w:space="0" w:color="000000"/>
            </w:tcBorders>
            <w:hideMark/>
          </w:tcPr>
          <w:p w:rsidR="00070A67" w:rsidRPr="00070A67" w:rsidRDefault="00070A67" w:rsidP="00070A67">
            <w:pPr>
              <w:ind w:left="1" w:right="-57" w:hanging="3"/>
              <w:jc w:val="both"/>
              <w:rPr>
                <w:rFonts w:ascii="Times New Roman" w:eastAsia="Times New Roman" w:hAnsi="Times New Roman" w:cs="Times New Roman"/>
                <w:sz w:val="28"/>
                <w:szCs w:val="28"/>
                <w:lang w:val="ru-RU" w:eastAsia="ru-RU"/>
              </w:rPr>
            </w:pPr>
            <w:proofErr w:type="spellStart"/>
            <w:r w:rsidRPr="00070A67">
              <w:rPr>
                <w:rFonts w:ascii="Times New Roman" w:eastAsia="Times New Roman" w:hAnsi="Times New Roman" w:cs="Times New Roman"/>
                <w:sz w:val="28"/>
                <w:szCs w:val="28"/>
                <w:lang w:val="ru-RU" w:eastAsia="ru-RU"/>
              </w:rPr>
              <w:t>Виконано</w:t>
            </w:r>
            <w:proofErr w:type="spellEnd"/>
          </w:p>
        </w:tc>
      </w:tr>
      <w:tr w:rsidR="00070A67" w:rsidRPr="00070A67" w:rsidTr="001106AC">
        <w:tc>
          <w:tcPr>
            <w:tcW w:w="565" w:type="dxa"/>
            <w:tcBorders>
              <w:top w:val="single" w:sz="4" w:space="0" w:color="000000"/>
              <w:left w:val="single" w:sz="4" w:space="0" w:color="000000"/>
              <w:bottom w:val="single" w:sz="4" w:space="0" w:color="000000"/>
              <w:right w:val="single" w:sz="4" w:space="0" w:color="000000"/>
            </w:tcBorders>
            <w:hideMark/>
          </w:tcPr>
          <w:p w:rsidR="00070A67" w:rsidRPr="00070A67" w:rsidRDefault="00070A67" w:rsidP="00070A67">
            <w:pPr>
              <w:ind w:left="1" w:right="-57" w:hanging="3"/>
              <w:jc w:val="center"/>
              <w:rPr>
                <w:rFonts w:ascii="Times New Roman" w:eastAsia="Times New Roman" w:hAnsi="Times New Roman" w:cs="Times New Roman"/>
                <w:sz w:val="28"/>
                <w:szCs w:val="28"/>
                <w:lang w:val="ru-RU" w:eastAsia="ru-RU"/>
              </w:rPr>
            </w:pPr>
            <w:r w:rsidRPr="00070A67">
              <w:rPr>
                <w:rFonts w:ascii="Times New Roman" w:eastAsia="Times New Roman" w:hAnsi="Times New Roman" w:cs="Times New Roman"/>
                <w:sz w:val="28"/>
                <w:szCs w:val="28"/>
                <w:lang w:val="ru-RU" w:eastAsia="ru-RU"/>
              </w:rPr>
              <w:t>3</w:t>
            </w:r>
          </w:p>
        </w:tc>
        <w:tc>
          <w:tcPr>
            <w:tcW w:w="4238" w:type="dxa"/>
            <w:tcBorders>
              <w:top w:val="single" w:sz="4" w:space="0" w:color="000000"/>
              <w:left w:val="single" w:sz="4" w:space="0" w:color="000000"/>
              <w:bottom w:val="single" w:sz="4" w:space="0" w:color="000000"/>
              <w:right w:val="single" w:sz="4" w:space="0" w:color="000000"/>
            </w:tcBorders>
            <w:hideMark/>
          </w:tcPr>
          <w:p w:rsidR="00070A67" w:rsidRPr="00070A67" w:rsidRDefault="00070A67" w:rsidP="00070A67">
            <w:pPr>
              <w:ind w:left="1" w:hanging="3"/>
              <w:jc w:val="both"/>
              <w:rPr>
                <w:rFonts w:ascii="Times New Roman" w:eastAsia="Times New Roman" w:hAnsi="Times New Roman" w:cs="Times New Roman"/>
                <w:sz w:val="28"/>
                <w:szCs w:val="28"/>
                <w:lang w:val="ru-RU" w:eastAsia="ru-RU"/>
              </w:rPr>
            </w:pPr>
            <w:r w:rsidRPr="00070A67">
              <w:rPr>
                <w:rFonts w:ascii="Times New Roman" w:eastAsia="Times New Roman" w:hAnsi="Times New Roman" w:cs="Times New Roman"/>
                <w:sz w:val="28"/>
                <w:szCs w:val="28"/>
                <w:lang w:val="ru-RU" w:eastAsia="ru-RU"/>
              </w:rPr>
              <w:t xml:space="preserve">Робота над </w:t>
            </w:r>
            <w:proofErr w:type="gramStart"/>
            <w:r w:rsidRPr="00070A67">
              <w:rPr>
                <w:rFonts w:ascii="Times New Roman" w:eastAsia="Times New Roman" w:hAnsi="Times New Roman" w:cs="Times New Roman"/>
                <w:sz w:val="28"/>
                <w:szCs w:val="28"/>
                <w:lang w:val="ru-RU" w:eastAsia="ru-RU"/>
              </w:rPr>
              <w:t>першим</w:t>
            </w:r>
            <w:proofErr w:type="gramEnd"/>
            <w:r w:rsidRPr="00070A67">
              <w:rPr>
                <w:rFonts w:ascii="Times New Roman" w:eastAsia="Times New Roman" w:hAnsi="Times New Roman" w:cs="Times New Roman"/>
                <w:sz w:val="28"/>
                <w:szCs w:val="28"/>
                <w:lang w:val="ru-RU" w:eastAsia="ru-RU"/>
              </w:rPr>
              <w:t xml:space="preserve"> </w:t>
            </w:r>
            <w:proofErr w:type="spellStart"/>
            <w:r w:rsidRPr="00070A67">
              <w:rPr>
                <w:rFonts w:ascii="Times New Roman" w:eastAsia="Times New Roman" w:hAnsi="Times New Roman" w:cs="Times New Roman"/>
                <w:sz w:val="28"/>
                <w:szCs w:val="28"/>
                <w:lang w:val="ru-RU" w:eastAsia="ru-RU"/>
              </w:rPr>
              <w:t>розділом</w:t>
            </w:r>
            <w:proofErr w:type="spellEnd"/>
          </w:p>
        </w:tc>
        <w:tc>
          <w:tcPr>
            <w:tcW w:w="3247" w:type="dxa"/>
            <w:tcBorders>
              <w:top w:val="single" w:sz="4" w:space="0" w:color="000000"/>
              <w:left w:val="single" w:sz="4" w:space="0" w:color="000000"/>
              <w:bottom w:val="single" w:sz="4" w:space="0" w:color="000000"/>
              <w:right w:val="single" w:sz="4" w:space="0" w:color="000000"/>
            </w:tcBorders>
            <w:hideMark/>
          </w:tcPr>
          <w:p w:rsidR="00070A67" w:rsidRPr="00070A67" w:rsidRDefault="00070A67" w:rsidP="00070A67">
            <w:pPr>
              <w:ind w:left="1" w:right="-57" w:hanging="3"/>
              <w:rPr>
                <w:rFonts w:ascii="Times New Roman" w:eastAsia="Times New Roman" w:hAnsi="Times New Roman" w:cs="Times New Roman"/>
                <w:sz w:val="28"/>
                <w:szCs w:val="28"/>
                <w:lang w:val="ru-RU" w:eastAsia="ru-RU"/>
              </w:rPr>
            </w:pPr>
            <w:proofErr w:type="spellStart"/>
            <w:r w:rsidRPr="00070A67">
              <w:rPr>
                <w:rFonts w:ascii="Times New Roman" w:eastAsia="Times New Roman" w:hAnsi="Times New Roman" w:cs="Times New Roman"/>
                <w:sz w:val="28"/>
                <w:szCs w:val="28"/>
                <w:lang w:val="ru-RU" w:eastAsia="ru-RU"/>
              </w:rPr>
              <w:t>квітень-червень</w:t>
            </w:r>
            <w:proofErr w:type="spellEnd"/>
            <w:r w:rsidRPr="00070A67">
              <w:rPr>
                <w:rFonts w:ascii="Times New Roman" w:eastAsia="Times New Roman" w:hAnsi="Times New Roman" w:cs="Times New Roman"/>
                <w:sz w:val="28"/>
                <w:szCs w:val="28"/>
                <w:lang w:val="ru-RU" w:eastAsia="ru-RU"/>
              </w:rPr>
              <w:t xml:space="preserve"> 202</w:t>
            </w:r>
            <w:r w:rsidRPr="00070A67">
              <w:rPr>
                <w:rFonts w:ascii="Times New Roman" w:eastAsia="Times New Roman" w:hAnsi="Times New Roman" w:cs="Times New Roman"/>
                <w:sz w:val="28"/>
                <w:szCs w:val="28"/>
                <w:lang w:eastAsia="ru-RU"/>
              </w:rPr>
              <w:t>2</w:t>
            </w:r>
            <w:r w:rsidRPr="00070A67">
              <w:rPr>
                <w:rFonts w:ascii="Times New Roman" w:eastAsia="Times New Roman" w:hAnsi="Times New Roman" w:cs="Times New Roman"/>
                <w:sz w:val="28"/>
                <w:szCs w:val="28"/>
                <w:lang w:val="ru-RU" w:eastAsia="ru-RU"/>
              </w:rPr>
              <w:t xml:space="preserve"> р.</w:t>
            </w:r>
          </w:p>
        </w:tc>
        <w:tc>
          <w:tcPr>
            <w:tcW w:w="1418" w:type="dxa"/>
            <w:tcBorders>
              <w:top w:val="single" w:sz="4" w:space="0" w:color="000000"/>
              <w:left w:val="single" w:sz="4" w:space="0" w:color="000000"/>
              <w:bottom w:val="single" w:sz="4" w:space="0" w:color="000000"/>
              <w:right w:val="single" w:sz="4" w:space="0" w:color="000000"/>
            </w:tcBorders>
            <w:hideMark/>
          </w:tcPr>
          <w:p w:rsidR="00070A67" w:rsidRPr="00070A67" w:rsidRDefault="00070A67" w:rsidP="00070A67">
            <w:pPr>
              <w:ind w:left="1" w:right="-57" w:hanging="3"/>
              <w:jc w:val="both"/>
              <w:rPr>
                <w:rFonts w:ascii="Times New Roman" w:eastAsia="Times New Roman" w:hAnsi="Times New Roman" w:cs="Times New Roman"/>
                <w:sz w:val="28"/>
                <w:szCs w:val="28"/>
                <w:lang w:val="ru-RU" w:eastAsia="ru-RU"/>
              </w:rPr>
            </w:pPr>
            <w:proofErr w:type="spellStart"/>
            <w:r w:rsidRPr="00070A67">
              <w:rPr>
                <w:rFonts w:ascii="Times New Roman" w:eastAsia="Times New Roman" w:hAnsi="Times New Roman" w:cs="Times New Roman"/>
                <w:sz w:val="28"/>
                <w:szCs w:val="28"/>
                <w:lang w:val="ru-RU" w:eastAsia="ru-RU"/>
              </w:rPr>
              <w:t>Виконано</w:t>
            </w:r>
            <w:proofErr w:type="spellEnd"/>
          </w:p>
        </w:tc>
      </w:tr>
      <w:tr w:rsidR="00070A67" w:rsidRPr="00070A67" w:rsidTr="001106AC">
        <w:tc>
          <w:tcPr>
            <w:tcW w:w="565" w:type="dxa"/>
            <w:tcBorders>
              <w:top w:val="single" w:sz="4" w:space="0" w:color="000000"/>
              <w:left w:val="single" w:sz="4" w:space="0" w:color="000000"/>
              <w:bottom w:val="single" w:sz="4" w:space="0" w:color="000000"/>
              <w:right w:val="single" w:sz="4" w:space="0" w:color="000000"/>
            </w:tcBorders>
            <w:hideMark/>
          </w:tcPr>
          <w:p w:rsidR="00070A67" w:rsidRPr="00070A67" w:rsidRDefault="00070A67" w:rsidP="00070A67">
            <w:pPr>
              <w:ind w:left="1" w:right="-57" w:hanging="3"/>
              <w:jc w:val="center"/>
              <w:rPr>
                <w:rFonts w:ascii="Times New Roman" w:eastAsia="Times New Roman" w:hAnsi="Times New Roman" w:cs="Times New Roman"/>
                <w:sz w:val="28"/>
                <w:szCs w:val="28"/>
                <w:lang w:val="ru-RU" w:eastAsia="ru-RU"/>
              </w:rPr>
            </w:pPr>
            <w:r w:rsidRPr="00070A67">
              <w:rPr>
                <w:rFonts w:ascii="Times New Roman" w:eastAsia="Times New Roman" w:hAnsi="Times New Roman" w:cs="Times New Roman"/>
                <w:sz w:val="28"/>
                <w:szCs w:val="28"/>
                <w:lang w:val="ru-RU" w:eastAsia="ru-RU"/>
              </w:rPr>
              <w:t>4</w:t>
            </w:r>
          </w:p>
        </w:tc>
        <w:tc>
          <w:tcPr>
            <w:tcW w:w="4238" w:type="dxa"/>
            <w:tcBorders>
              <w:top w:val="single" w:sz="4" w:space="0" w:color="000000"/>
              <w:left w:val="single" w:sz="4" w:space="0" w:color="000000"/>
              <w:bottom w:val="single" w:sz="4" w:space="0" w:color="000000"/>
              <w:right w:val="single" w:sz="4" w:space="0" w:color="000000"/>
            </w:tcBorders>
            <w:hideMark/>
          </w:tcPr>
          <w:p w:rsidR="00070A67" w:rsidRPr="00070A67" w:rsidRDefault="00070A67" w:rsidP="00070A67">
            <w:pPr>
              <w:ind w:left="1" w:hanging="3"/>
              <w:jc w:val="both"/>
              <w:rPr>
                <w:rFonts w:ascii="Times New Roman" w:eastAsia="Times New Roman" w:hAnsi="Times New Roman" w:cs="Times New Roman"/>
                <w:sz w:val="28"/>
                <w:szCs w:val="28"/>
                <w:lang w:val="ru-RU" w:eastAsia="ru-RU"/>
              </w:rPr>
            </w:pPr>
            <w:r w:rsidRPr="00070A67">
              <w:rPr>
                <w:rFonts w:ascii="Times New Roman" w:eastAsia="Times New Roman" w:hAnsi="Times New Roman" w:cs="Times New Roman"/>
                <w:sz w:val="28"/>
                <w:szCs w:val="28"/>
                <w:lang w:val="ru-RU" w:eastAsia="ru-RU"/>
              </w:rPr>
              <w:t xml:space="preserve">Робота </w:t>
            </w:r>
            <w:proofErr w:type="gramStart"/>
            <w:r w:rsidRPr="00070A67">
              <w:rPr>
                <w:rFonts w:ascii="Times New Roman" w:eastAsia="Times New Roman" w:hAnsi="Times New Roman" w:cs="Times New Roman"/>
                <w:sz w:val="28"/>
                <w:szCs w:val="28"/>
                <w:lang w:val="ru-RU" w:eastAsia="ru-RU"/>
              </w:rPr>
              <w:t>над</w:t>
            </w:r>
            <w:proofErr w:type="gramEnd"/>
            <w:r w:rsidRPr="00070A67">
              <w:rPr>
                <w:rFonts w:ascii="Times New Roman" w:eastAsia="Times New Roman" w:hAnsi="Times New Roman" w:cs="Times New Roman"/>
                <w:sz w:val="28"/>
                <w:szCs w:val="28"/>
                <w:lang w:val="ru-RU" w:eastAsia="ru-RU"/>
              </w:rPr>
              <w:t xml:space="preserve"> другим </w:t>
            </w:r>
            <w:proofErr w:type="spellStart"/>
            <w:r w:rsidRPr="00070A67">
              <w:rPr>
                <w:rFonts w:ascii="Times New Roman" w:eastAsia="Times New Roman" w:hAnsi="Times New Roman" w:cs="Times New Roman"/>
                <w:sz w:val="28"/>
                <w:szCs w:val="28"/>
                <w:lang w:val="ru-RU" w:eastAsia="ru-RU"/>
              </w:rPr>
              <w:t>розділом</w:t>
            </w:r>
            <w:proofErr w:type="spellEnd"/>
          </w:p>
        </w:tc>
        <w:tc>
          <w:tcPr>
            <w:tcW w:w="3247" w:type="dxa"/>
            <w:tcBorders>
              <w:top w:val="single" w:sz="4" w:space="0" w:color="000000"/>
              <w:left w:val="single" w:sz="4" w:space="0" w:color="000000"/>
              <w:bottom w:val="single" w:sz="4" w:space="0" w:color="000000"/>
              <w:right w:val="single" w:sz="4" w:space="0" w:color="000000"/>
            </w:tcBorders>
            <w:hideMark/>
          </w:tcPr>
          <w:p w:rsidR="00070A67" w:rsidRPr="00070A67" w:rsidRDefault="00070A67" w:rsidP="00070A67">
            <w:pPr>
              <w:ind w:left="1" w:right="-57" w:hanging="3"/>
              <w:rPr>
                <w:rFonts w:ascii="Times New Roman" w:eastAsia="Times New Roman" w:hAnsi="Times New Roman" w:cs="Times New Roman"/>
                <w:sz w:val="28"/>
                <w:szCs w:val="28"/>
                <w:lang w:val="ru-RU" w:eastAsia="ru-RU"/>
              </w:rPr>
            </w:pPr>
            <w:proofErr w:type="spellStart"/>
            <w:r w:rsidRPr="00070A67">
              <w:rPr>
                <w:rFonts w:ascii="Times New Roman" w:eastAsia="Times New Roman" w:hAnsi="Times New Roman" w:cs="Times New Roman"/>
                <w:sz w:val="28"/>
                <w:szCs w:val="28"/>
                <w:lang w:val="ru-RU" w:eastAsia="ru-RU"/>
              </w:rPr>
              <w:t>липень-серпень</w:t>
            </w:r>
            <w:proofErr w:type="spellEnd"/>
            <w:r w:rsidRPr="00070A67">
              <w:rPr>
                <w:rFonts w:ascii="Times New Roman" w:eastAsia="Times New Roman" w:hAnsi="Times New Roman" w:cs="Times New Roman"/>
                <w:sz w:val="28"/>
                <w:szCs w:val="28"/>
                <w:lang w:val="ru-RU" w:eastAsia="ru-RU"/>
              </w:rPr>
              <w:t xml:space="preserve"> 202</w:t>
            </w:r>
            <w:r w:rsidRPr="00070A67">
              <w:rPr>
                <w:rFonts w:ascii="Times New Roman" w:eastAsia="Times New Roman" w:hAnsi="Times New Roman" w:cs="Times New Roman"/>
                <w:sz w:val="28"/>
                <w:szCs w:val="28"/>
                <w:lang w:eastAsia="ru-RU"/>
              </w:rPr>
              <w:t>2</w:t>
            </w:r>
            <w:r w:rsidRPr="00070A67">
              <w:rPr>
                <w:rFonts w:ascii="Times New Roman" w:eastAsia="Times New Roman" w:hAnsi="Times New Roman" w:cs="Times New Roman"/>
                <w:sz w:val="28"/>
                <w:szCs w:val="28"/>
                <w:lang w:val="ru-RU" w:eastAsia="ru-RU"/>
              </w:rPr>
              <w:t xml:space="preserve"> р.</w:t>
            </w:r>
          </w:p>
        </w:tc>
        <w:tc>
          <w:tcPr>
            <w:tcW w:w="1418" w:type="dxa"/>
            <w:tcBorders>
              <w:top w:val="single" w:sz="4" w:space="0" w:color="000000"/>
              <w:left w:val="single" w:sz="4" w:space="0" w:color="000000"/>
              <w:bottom w:val="single" w:sz="4" w:space="0" w:color="000000"/>
              <w:right w:val="single" w:sz="4" w:space="0" w:color="000000"/>
            </w:tcBorders>
            <w:hideMark/>
          </w:tcPr>
          <w:p w:rsidR="00070A67" w:rsidRPr="00070A67" w:rsidRDefault="00070A67" w:rsidP="00070A67">
            <w:pPr>
              <w:ind w:left="1" w:right="-57" w:hanging="3"/>
              <w:jc w:val="both"/>
              <w:rPr>
                <w:rFonts w:ascii="Times New Roman" w:eastAsia="Times New Roman" w:hAnsi="Times New Roman" w:cs="Times New Roman"/>
                <w:sz w:val="28"/>
                <w:szCs w:val="28"/>
                <w:lang w:val="ru-RU" w:eastAsia="ru-RU"/>
              </w:rPr>
            </w:pPr>
            <w:proofErr w:type="spellStart"/>
            <w:r w:rsidRPr="00070A67">
              <w:rPr>
                <w:rFonts w:ascii="Times New Roman" w:eastAsia="Times New Roman" w:hAnsi="Times New Roman" w:cs="Times New Roman"/>
                <w:sz w:val="28"/>
                <w:szCs w:val="28"/>
                <w:lang w:val="ru-RU" w:eastAsia="ru-RU"/>
              </w:rPr>
              <w:t>Виконано</w:t>
            </w:r>
            <w:proofErr w:type="spellEnd"/>
          </w:p>
        </w:tc>
      </w:tr>
      <w:tr w:rsidR="00070A67" w:rsidRPr="00070A67" w:rsidTr="001106AC">
        <w:tc>
          <w:tcPr>
            <w:tcW w:w="565" w:type="dxa"/>
            <w:tcBorders>
              <w:top w:val="single" w:sz="4" w:space="0" w:color="000000"/>
              <w:left w:val="single" w:sz="4" w:space="0" w:color="000000"/>
              <w:bottom w:val="single" w:sz="4" w:space="0" w:color="000000"/>
              <w:right w:val="single" w:sz="4" w:space="0" w:color="000000"/>
            </w:tcBorders>
            <w:hideMark/>
          </w:tcPr>
          <w:p w:rsidR="00070A67" w:rsidRPr="00070A67" w:rsidRDefault="00070A67" w:rsidP="00070A67">
            <w:pPr>
              <w:ind w:left="1" w:right="-57" w:hanging="3"/>
              <w:jc w:val="center"/>
              <w:rPr>
                <w:rFonts w:ascii="Times New Roman" w:eastAsia="Times New Roman" w:hAnsi="Times New Roman" w:cs="Times New Roman"/>
                <w:sz w:val="28"/>
                <w:szCs w:val="28"/>
                <w:lang w:val="ru-RU" w:eastAsia="ru-RU"/>
              </w:rPr>
            </w:pPr>
            <w:r w:rsidRPr="00070A67">
              <w:rPr>
                <w:rFonts w:ascii="Times New Roman" w:eastAsia="Times New Roman" w:hAnsi="Times New Roman" w:cs="Times New Roman"/>
                <w:sz w:val="28"/>
                <w:szCs w:val="28"/>
                <w:lang w:val="ru-RU" w:eastAsia="ru-RU"/>
              </w:rPr>
              <w:t>5</w:t>
            </w:r>
          </w:p>
        </w:tc>
        <w:tc>
          <w:tcPr>
            <w:tcW w:w="4238" w:type="dxa"/>
            <w:tcBorders>
              <w:top w:val="single" w:sz="4" w:space="0" w:color="000000"/>
              <w:left w:val="single" w:sz="4" w:space="0" w:color="000000"/>
              <w:bottom w:val="single" w:sz="4" w:space="0" w:color="000000"/>
              <w:right w:val="single" w:sz="4" w:space="0" w:color="000000"/>
            </w:tcBorders>
            <w:hideMark/>
          </w:tcPr>
          <w:p w:rsidR="00070A67" w:rsidRPr="00070A67" w:rsidRDefault="00070A67" w:rsidP="00070A67">
            <w:pPr>
              <w:ind w:left="1" w:hanging="3"/>
              <w:jc w:val="both"/>
              <w:rPr>
                <w:rFonts w:ascii="Times New Roman" w:eastAsia="Times New Roman" w:hAnsi="Times New Roman" w:cs="Times New Roman"/>
                <w:sz w:val="28"/>
                <w:szCs w:val="28"/>
                <w:lang w:val="ru-RU" w:eastAsia="ru-RU"/>
              </w:rPr>
            </w:pPr>
            <w:proofErr w:type="spellStart"/>
            <w:r w:rsidRPr="00070A67">
              <w:rPr>
                <w:rFonts w:ascii="Times New Roman" w:eastAsia="Times New Roman" w:hAnsi="Times New Roman" w:cs="Times New Roman"/>
                <w:sz w:val="28"/>
                <w:szCs w:val="28"/>
                <w:lang w:val="ru-RU" w:eastAsia="ru-RU"/>
              </w:rPr>
              <w:t>Написання</w:t>
            </w:r>
            <w:proofErr w:type="spellEnd"/>
            <w:r w:rsidRPr="00070A67">
              <w:rPr>
                <w:rFonts w:ascii="Times New Roman" w:eastAsia="Times New Roman" w:hAnsi="Times New Roman" w:cs="Times New Roman"/>
                <w:sz w:val="28"/>
                <w:szCs w:val="28"/>
                <w:lang w:val="ru-RU" w:eastAsia="ru-RU"/>
              </w:rPr>
              <w:t xml:space="preserve"> </w:t>
            </w:r>
            <w:proofErr w:type="spellStart"/>
            <w:r w:rsidRPr="00070A67">
              <w:rPr>
                <w:rFonts w:ascii="Times New Roman" w:eastAsia="Times New Roman" w:hAnsi="Times New Roman" w:cs="Times New Roman"/>
                <w:sz w:val="28"/>
                <w:szCs w:val="28"/>
                <w:lang w:val="ru-RU" w:eastAsia="ru-RU"/>
              </w:rPr>
              <w:t>висновків</w:t>
            </w:r>
            <w:proofErr w:type="spellEnd"/>
          </w:p>
        </w:tc>
        <w:tc>
          <w:tcPr>
            <w:tcW w:w="3247" w:type="dxa"/>
            <w:tcBorders>
              <w:top w:val="single" w:sz="4" w:space="0" w:color="000000"/>
              <w:left w:val="single" w:sz="4" w:space="0" w:color="000000"/>
              <w:bottom w:val="single" w:sz="4" w:space="0" w:color="000000"/>
              <w:right w:val="single" w:sz="4" w:space="0" w:color="000000"/>
            </w:tcBorders>
            <w:hideMark/>
          </w:tcPr>
          <w:p w:rsidR="00070A67" w:rsidRPr="00070A67" w:rsidRDefault="00070A67" w:rsidP="00070A67">
            <w:pPr>
              <w:ind w:left="1" w:right="-57" w:hanging="3"/>
              <w:rPr>
                <w:rFonts w:ascii="Times New Roman" w:eastAsia="Times New Roman" w:hAnsi="Times New Roman" w:cs="Times New Roman"/>
                <w:sz w:val="28"/>
                <w:szCs w:val="28"/>
                <w:lang w:val="ru-RU" w:eastAsia="ru-RU"/>
              </w:rPr>
            </w:pPr>
            <w:proofErr w:type="spellStart"/>
            <w:r w:rsidRPr="00070A67">
              <w:rPr>
                <w:rFonts w:ascii="Times New Roman" w:eastAsia="Times New Roman" w:hAnsi="Times New Roman" w:cs="Times New Roman"/>
                <w:sz w:val="28"/>
                <w:szCs w:val="28"/>
                <w:lang w:val="ru-RU" w:eastAsia="ru-RU"/>
              </w:rPr>
              <w:t>вересень</w:t>
            </w:r>
            <w:proofErr w:type="spellEnd"/>
            <w:r w:rsidRPr="00070A67">
              <w:rPr>
                <w:rFonts w:ascii="Times New Roman" w:eastAsia="Times New Roman" w:hAnsi="Times New Roman" w:cs="Times New Roman"/>
                <w:sz w:val="28"/>
                <w:szCs w:val="28"/>
                <w:lang w:val="ru-RU" w:eastAsia="ru-RU"/>
              </w:rPr>
              <w:t xml:space="preserve"> 202</w:t>
            </w:r>
            <w:r w:rsidRPr="00070A67">
              <w:rPr>
                <w:rFonts w:ascii="Times New Roman" w:eastAsia="Times New Roman" w:hAnsi="Times New Roman" w:cs="Times New Roman"/>
                <w:sz w:val="28"/>
                <w:szCs w:val="28"/>
                <w:lang w:eastAsia="ru-RU"/>
              </w:rPr>
              <w:t>2</w:t>
            </w:r>
            <w:r w:rsidRPr="00070A67">
              <w:rPr>
                <w:rFonts w:ascii="Times New Roman" w:eastAsia="Times New Roman" w:hAnsi="Times New Roman" w:cs="Times New Roman"/>
                <w:sz w:val="28"/>
                <w:szCs w:val="28"/>
                <w:lang w:val="ru-RU" w:eastAsia="ru-RU"/>
              </w:rPr>
              <w:t xml:space="preserve"> р.</w:t>
            </w:r>
          </w:p>
        </w:tc>
        <w:tc>
          <w:tcPr>
            <w:tcW w:w="1418" w:type="dxa"/>
            <w:tcBorders>
              <w:top w:val="single" w:sz="4" w:space="0" w:color="000000"/>
              <w:left w:val="single" w:sz="4" w:space="0" w:color="000000"/>
              <w:bottom w:val="single" w:sz="4" w:space="0" w:color="000000"/>
              <w:right w:val="single" w:sz="4" w:space="0" w:color="000000"/>
            </w:tcBorders>
            <w:hideMark/>
          </w:tcPr>
          <w:p w:rsidR="00070A67" w:rsidRPr="00070A67" w:rsidRDefault="00070A67" w:rsidP="00070A67">
            <w:pPr>
              <w:ind w:left="1" w:right="-57" w:hanging="3"/>
              <w:jc w:val="both"/>
              <w:rPr>
                <w:rFonts w:ascii="Times New Roman" w:eastAsia="Times New Roman" w:hAnsi="Times New Roman" w:cs="Times New Roman"/>
                <w:sz w:val="28"/>
                <w:szCs w:val="28"/>
                <w:lang w:val="ru-RU" w:eastAsia="ru-RU"/>
              </w:rPr>
            </w:pPr>
            <w:proofErr w:type="spellStart"/>
            <w:r w:rsidRPr="00070A67">
              <w:rPr>
                <w:rFonts w:ascii="Times New Roman" w:eastAsia="Times New Roman" w:hAnsi="Times New Roman" w:cs="Times New Roman"/>
                <w:sz w:val="28"/>
                <w:szCs w:val="28"/>
                <w:lang w:val="ru-RU" w:eastAsia="ru-RU"/>
              </w:rPr>
              <w:t>Виконано</w:t>
            </w:r>
            <w:proofErr w:type="spellEnd"/>
          </w:p>
        </w:tc>
      </w:tr>
      <w:tr w:rsidR="00070A67" w:rsidRPr="00070A67" w:rsidTr="001106AC">
        <w:tc>
          <w:tcPr>
            <w:tcW w:w="565" w:type="dxa"/>
            <w:tcBorders>
              <w:top w:val="single" w:sz="4" w:space="0" w:color="000000"/>
              <w:left w:val="single" w:sz="4" w:space="0" w:color="000000"/>
              <w:bottom w:val="single" w:sz="4" w:space="0" w:color="000000"/>
              <w:right w:val="single" w:sz="4" w:space="0" w:color="000000"/>
            </w:tcBorders>
            <w:hideMark/>
          </w:tcPr>
          <w:p w:rsidR="00070A67" w:rsidRPr="00070A67" w:rsidRDefault="00070A67" w:rsidP="00070A67">
            <w:pPr>
              <w:ind w:left="1" w:right="-57" w:hanging="3"/>
              <w:jc w:val="center"/>
              <w:rPr>
                <w:rFonts w:ascii="Times New Roman" w:eastAsia="Times New Roman" w:hAnsi="Times New Roman" w:cs="Times New Roman"/>
                <w:sz w:val="28"/>
                <w:szCs w:val="28"/>
                <w:lang w:val="ru-RU" w:eastAsia="ru-RU"/>
              </w:rPr>
            </w:pPr>
            <w:r w:rsidRPr="00070A67">
              <w:rPr>
                <w:rFonts w:ascii="Times New Roman" w:eastAsia="Times New Roman" w:hAnsi="Times New Roman" w:cs="Times New Roman"/>
                <w:sz w:val="28"/>
                <w:szCs w:val="28"/>
                <w:lang w:val="ru-RU" w:eastAsia="ru-RU"/>
              </w:rPr>
              <w:t>6</w:t>
            </w:r>
          </w:p>
        </w:tc>
        <w:tc>
          <w:tcPr>
            <w:tcW w:w="4238" w:type="dxa"/>
            <w:tcBorders>
              <w:top w:val="single" w:sz="4" w:space="0" w:color="000000"/>
              <w:left w:val="single" w:sz="4" w:space="0" w:color="000000"/>
              <w:bottom w:val="single" w:sz="4" w:space="0" w:color="000000"/>
              <w:right w:val="single" w:sz="4" w:space="0" w:color="000000"/>
            </w:tcBorders>
            <w:hideMark/>
          </w:tcPr>
          <w:p w:rsidR="00070A67" w:rsidRPr="00070A67" w:rsidRDefault="00070A67" w:rsidP="00070A67">
            <w:pPr>
              <w:ind w:left="1" w:hanging="3"/>
              <w:jc w:val="both"/>
              <w:rPr>
                <w:rFonts w:ascii="Times New Roman" w:eastAsia="Times New Roman" w:hAnsi="Times New Roman" w:cs="Times New Roman"/>
                <w:sz w:val="28"/>
                <w:szCs w:val="28"/>
                <w:lang w:val="ru-RU" w:eastAsia="ru-RU"/>
              </w:rPr>
            </w:pPr>
            <w:proofErr w:type="spellStart"/>
            <w:r w:rsidRPr="00070A67">
              <w:rPr>
                <w:rFonts w:ascii="Times New Roman" w:eastAsia="Times New Roman" w:hAnsi="Times New Roman" w:cs="Times New Roman"/>
                <w:sz w:val="28"/>
                <w:szCs w:val="28"/>
                <w:lang w:val="ru-RU" w:eastAsia="ru-RU"/>
              </w:rPr>
              <w:t>Передзахист</w:t>
            </w:r>
            <w:proofErr w:type="spellEnd"/>
          </w:p>
        </w:tc>
        <w:tc>
          <w:tcPr>
            <w:tcW w:w="3247" w:type="dxa"/>
            <w:tcBorders>
              <w:top w:val="single" w:sz="4" w:space="0" w:color="000000"/>
              <w:left w:val="single" w:sz="4" w:space="0" w:color="000000"/>
              <w:bottom w:val="single" w:sz="4" w:space="0" w:color="000000"/>
              <w:right w:val="single" w:sz="4" w:space="0" w:color="000000"/>
            </w:tcBorders>
            <w:hideMark/>
          </w:tcPr>
          <w:p w:rsidR="00070A67" w:rsidRPr="00070A67" w:rsidRDefault="00070A67" w:rsidP="00070A67">
            <w:pPr>
              <w:ind w:left="1" w:right="-57" w:hanging="3"/>
              <w:rPr>
                <w:rFonts w:ascii="Times New Roman" w:eastAsia="Times New Roman" w:hAnsi="Times New Roman" w:cs="Times New Roman"/>
                <w:sz w:val="28"/>
                <w:szCs w:val="28"/>
                <w:lang w:val="ru-RU" w:eastAsia="ru-RU"/>
              </w:rPr>
            </w:pPr>
            <w:r w:rsidRPr="00070A67">
              <w:rPr>
                <w:rFonts w:ascii="Times New Roman" w:eastAsia="Times New Roman" w:hAnsi="Times New Roman" w:cs="Times New Roman"/>
                <w:sz w:val="28"/>
                <w:szCs w:val="28"/>
                <w:lang w:val="ru-RU" w:eastAsia="ru-RU"/>
              </w:rPr>
              <w:t>листопад 202</w:t>
            </w:r>
            <w:r w:rsidRPr="00070A67">
              <w:rPr>
                <w:rFonts w:ascii="Times New Roman" w:eastAsia="Times New Roman" w:hAnsi="Times New Roman" w:cs="Times New Roman"/>
                <w:sz w:val="28"/>
                <w:szCs w:val="28"/>
                <w:lang w:eastAsia="ru-RU"/>
              </w:rPr>
              <w:t>2</w:t>
            </w:r>
            <w:r w:rsidRPr="00070A67">
              <w:rPr>
                <w:rFonts w:ascii="Times New Roman" w:eastAsia="Times New Roman" w:hAnsi="Times New Roman" w:cs="Times New Roman"/>
                <w:sz w:val="28"/>
                <w:szCs w:val="28"/>
                <w:lang w:val="ru-RU" w:eastAsia="ru-RU"/>
              </w:rPr>
              <w:t xml:space="preserve"> р.</w:t>
            </w:r>
          </w:p>
        </w:tc>
        <w:tc>
          <w:tcPr>
            <w:tcW w:w="1418" w:type="dxa"/>
            <w:tcBorders>
              <w:top w:val="single" w:sz="4" w:space="0" w:color="000000"/>
              <w:left w:val="single" w:sz="4" w:space="0" w:color="000000"/>
              <w:bottom w:val="single" w:sz="4" w:space="0" w:color="000000"/>
              <w:right w:val="single" w:sz="4" w:space="0" w:color="000000"/>
            </w:tcBorders>
            <w:hideMark/>
          </w:tcPr>
          <w:p w:rsidR="00070A67" w:rsidRPr="00070A67" w:rsidRDefault="00070A67" w:rsidP="00070A67">
            <w:pPr>
              <w:ind w:left="1" w:right="-57" w:hanging="3"/>
              <w:jc w:val="both"/>
              <w:rPr>
                <w:rFonts w:ascii="Times New Roman" w:eastAsia="Times New Roman" w:hAnsi="Times New Roman" w:cs="Times New Roman"/>
                <w:sz w:val="28"/>
                <w:szCs w:val="28"/>
                <w:lang w:val="ru-RU" w:eastAsia="ru-RU"/>
              </w:rPr>
            </w:pPr>
            <w:proofErr w:type="spellStart"/>
            <w:r w:rsidRPr="00070A67">
              <w:rPr>
                <w:rFonts w:ascii="Times New Roman" w:eastAsia="Times New Roman" w:hAnsi="Times New Roman" w:cs="Times New Roman"/>
                <w:sz w:val="28"/>
                <w:szCs w:val="28"/>
                <w:lang w:val="ru-RU" w:eastAsia="ru-RU"/>
              </w:rPr>
              <w:t>Виконано</w:t>
            </w:r>
            <w:proofErr w:type="spellEnd"/>
          </w:p>
        </w:tc>
      </w:tr>
      <w:tr w:rsidR="00070A67" w:rsidRPr="00070A67" w:rsidTr="001106AC">
        <w:tc>
          <w:tcPr>
            <w:tcW w:w="565" w:type="dxa"/>
            <w:tcBorders>
              <w:top w:val="single" w:sz="4" w:space="0" w:color="000000"/>
              <w:left w:val="single" w:sz="4" w:space="0" w:color="000000"/>
              <w:bottom w:val="single" w:sz="4" w:space="0" w:color="000000"/>
              <w:right w:val="single" w:sz="4" w:space="0" w:color="000000"/>
            </w:tcBorders>
            <w:hideMark/>
          </w:tcPr>
          <w:p w:rsidR="00070A67" w:rsidRPr="00070A67" w:rsidRDefault="00070A67" w:rsidP="00070A67">
            <w:pPr>
              <w:ind w:left="1" w:right="-57" w:hanging="3"/>
              <w:jc w:val="center"/>
              <w:rPr>
                <w:rFonts w:ascii="Times New Roman" w:eastAsia="Times New Roman" w:hAnsi="Times New Roman" w:cs="Times New Roman"/>
                <w:sz w:val="28"/>
                <w:szCs w:val="28"/>
                <w:lang w:val="ru-RU" w:eastAsia="ru-RU"/>
              </w:rPr>
            </w:pPr>
            <w:r w:rsidRPr="00070A67">
              <w:rPr>
                <w:rFonts w:ascii="Times New Roman" w:eastAsia="Times New Roman" w:hAnsi="Times New Roman" w:cs="Times New Roman"/>
                <w:sz w:val="28"/>
                <w:szCs w:val="28"/>
                <w:lang w:val="ru-RU" w:eastAsia="ru-RU"/>
              </w:rPr>
              <w:t>7</w:t>
            </w:r>
          </w:p>
        </w:tc>
        <w:tc>
          <w:tcPr>
            <w:tcW w:w="4238" w:type="dxa"/>
            <w:tcBorders>
              <w:top w:val="single" w:sz="4" w:space="0" w:color="000000"/>
              <w:left w:val="single" w:sz="4" w:space="0" w:color="000000"/>
              <w:bottom w:val="single" w:sz="4" w:space="0" w:color="000000"/>
              <w:right w:val="single" w:sz="4" w:space="0" w:color="000000"/>
            </w:tcBorders>
            <w:hideMark/>
          </w:tcPr>
          <w:p w:rsidR="00070A67" w:rsidRPr="00070A67" w:rsidRDefault="00070A67" w:rsidP="00070A67">
            <w:pPr>
              <w:ind w:left="1" w:hanging="3"/>
              <w:jc w:val="both"/>
              <w:rPr>
                <w:rFonts w:ascii="Times New Roman" w:eastAsia="Times New Roman" w:hAnsi="Times New Roman" w:cs="Times New Roman"/>
                <w:sz w:val="28"/>
                <w:szCs w:val="28"/>
                <w:lang w:val="ru-RU" w:eastAsia="ru-RU"/>
              </w:rPr>
            </w:pPr>
            <w:proofErr w:type="spellStart"/>
            <w:r w:rsidRPr="00070A67">
              <w:rPr>
                <w:rFonts w:ascii="Times New Roman" w:eastAsia="Times New Roman" w:hAnsi="Times New Roman" w:cs="Times New Roman"/>
                <w:sz w:val="28"/>
                <w:szCs w:val="28"/>
                <w:lang w:val="ru-RU" w:eastAsia="ru-RU"/>
              </w:rPr>
              <w:t>Нормоконтроль</w:t>
            </w:r>
            <w:proofErr w:type="spellEnd"/>
          </w:p>
        </w:tc>
        <w:tc>
          <w:tcPr>
            <w:tcW w:w="3247" w:type="dxa"/>
            <w:tcBorders>
              <w:top w:val="single" w:sz="4" w:space="0" w:color="000000"/>
              <w:left w:val="single" w:sz="4" w:space="0" w:color="000000"/>
              <w:bottom w:val="single" w:sz="4" w:space="0" w:color="000000"/>
              <w:right w:val="single" w:sz="4" w:space="0" w:color="000000"/>
            </w:tcBorders>
            <w:hideMark/>
          </w:tcPr>
          <w:p w:rsidR="00070A67" w:rsidRPr="00070A67" w:rsidRDefault="00070A67" w:rsidP="00070A67">
            <w:pPr>
              <w:ind w:left="1" w:right="-57" w:hanging="3"/>
              <w:rPr>
                <w:rFonts w:ascii="Times New Roman" w:eastAsia="Times New Roman" w:hAnsi="Times New Roman" w:cs="Times New Roman"/>
                <w:sz w:val="28"/>
                <w:szCs w:val="28"/>
                <w:lang w:val="ru-RU" w:eastAsia="ru-RU"/>
              </w:rPr>
            </w:pPr>
            <w:r w:rsidRPr="00070A67">
              <w:rPr>
                <w:rFonts w:ascii="Times New Roman" w:eastAsia="Times New Roman" w:hAnsi="Times New Roman" w:cs="Times New Roman"/>
                <w:sz w:val="28"/>
                <w:szCs w:val="28"/>
                <w:lang w:val="ru-RU" w:eastAsia="ru-RU"/>
              </w:rPr>
              <w:t>листопад 202</w:t>
            </w:r>
            <w:r w:rsidRPr="00070A67">
              <w:rPr>
                <w:rFonts w:ascii="Times New Roman" w:eastAsia="Times New Roman" w:hAnsi="Times New Roman" w:cs="Times New Roman"/>
                <w:sz w:val="28"/>
                <w:szCs w:val="28"/>
                <w:lang w:eastAsia="ru-RU"/>
              </w:rPr>
              <w:t>2</w:t>
            </w:r>
            <w:r w:rsidRPr="00070A67">
              <w:rPr>
                <w:rFonts w:ascii="Times New Roman" w:eastAsia="Times New Roman" w:hAnsi="Times New Roman" w:cs="Times New Roman"/>
                <w:sz w:val="28"/>
                <w:szCs w:val="28"/>
                <w:lang w:val="ru-RU" w:eastAsia="ru-RU"/>
              </w:rPr>
              <w:t xml:space="preserve"> р.</w:t>
            </w:r>
          </w:p>
        </w:tc>
        <w:tc>
          <w:tcPr>
            <w:tcW w:w="1418" w:type="dxa"/>
            <w:tcBorders>
              <w:top w:val="single" w:sz="4" w:space="0" w:color="000000"/>
              <w:left w:val="single" w:sz="4" w:space="0" w:color="000000"/>
              <w:bottom w:val="single" w:sz="4" w:space="0" w:color="000000"/>
              <w:right w:val="single" w:sz="4" w:space="0" w:color="000000"/>
            </w:tcBorders>
            <w:hideMark/>
          </w:tcPr>
          <w:p w:rsidR="00070A67" w:rsidRPr="00070A67" w:rsidRDefault="00070A67" w:rsidP="00070A67">
            <w:pPr>
              <w:ind w:left="1" w:right="-57" w:hanging="3"/>
              <w:jc w:val="both"/>
              <w:rPr>
                <w:rFonts w:ascii="Times New Roman" w:eastAsia="Times New Roman" w:hAnsi="Times New Roman" w:cs="Times New Roman"/>
                <w:sz w:val="28"/>
                <w:szCs w:val="28"/>
                <w:lang w:val="ru-RU" w:eastAsia="ru-RU"/>
              </w:rPr>
            </w:pPr>
            <w:proofErr w:type="spellStart"/>
            <w:r w:rsidRPr="00070A67">
              <w:rPr>
                <w:rFonts w:ascii="Times New Roman" w:eastAsia="Times New Roman" w:hAnsi="Times New Roman" w:cs="Times New Roman"/>
                <w:sz w:val="28"/>
                <w:szCs w:val="28"/>
                <w:lang w:val="ru-RU" w:eastAsia="ru-RU"/>
              </w:rPr>
              <w:t>Виконано</w:t>
            </w:r>
            <w:proofErr w:type="spellEnd"/>
          </w:p>
        </w:tc>
      </w:tr>
    </w:tbl>
    <w:p w:rsidR="000314F0" w:rsidRDefault="000314F0" w:rsidP="000314F0">
      <w:pPr>
        <w:spacing w:after="0" w:line="240" w:lineRule="auto"/>
        <w:ind w:left="1" w:hanging="3"/>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Студент_________________</w:t>
      </w:r>
      <w:proofErr w:type="spellStart"/>
      <w:r>
        <w:rPr>
          <w:rFonts w:ascii="Times New Roman" w:eastAsia="Times New Roman" w:hAnsi="Times New Roman" w:cs="Times New Roman"/>
          <w:sz w:val="28"/>
          <w:szCs w:val="28"/>
          <w:lang w:eastAsia="ru-RU"/>
        </w:rPr>
        <w:t>А.Р.</w:t>
      </w:r>
      <w:r w:rsidR="001106AC">
        <w:rPr>
          <w:rFonts w:ascii="Times New Roman" w:eastAsia="Times New Roman" w:hAnsi="Times New Roman" w:cs="Times New Roman"/>
          <w:sz w:val="28"/>
          <w:szCs w:val="28"/>
          <w:lang w:eastAsia="ru-RU"/>
        </w:rPr>
        <w:t>Кирилюк</w:t>
      </w:r>
      <w:proofErr w:type="spellEnd"/>
    </w:p>
    <w:p w:rsidR="001106AC" w:rsidRPr="001106AC" w:rsidRDefault="001106AC" w:rsidP="000314F0">
      <w:pPr>
        <w:spacing w:after="0" w:line="240" w:lineRule="auto"/>
        <w:ind w:left="1" w:hanging="3"/>
        <w:jc w:val="both"/>
        <w:rPr>
          <w:rFonts w:ascii="Times New Roman" w:eastAsia="Times New Roman" w:hAnsi="Times New Roman" w:cs="Times New Roman"/>
          <w:sz w:val="28"/>
          <w:szCs w:val="28"/>
          <w:lang w:eastAsia="ru-RU"/>
        </w:rPr>
      </w:pPr>
      <w:proofErr w:type="spellStart"/>
      <w:r w:rsidRPr="001106AC">
        <w:rPr>
          <w:rFonts w:ascii="Times New Roman" w:eastAsia="Times New Roman" w:hAnsi="Times New Roman" w:cs="Times New Roman"/>
          <w:sz w:val="28"/>
          <w:szCs w:val="28"/>
          <w:lang w:val="ru-RU" w:eastAsia="ru-RU"/>
        </w:rPr>
        <w:t>Керівник</w:t>
      </w:r>
      <w:proofErr w:type="spellEnd"/>
      <w:r w:rsidRPr="001106AC">
        <w:rPr>
          <w:rFonts w:ascii="Times New Roman" w:eastAsia="Times New Roman" w:hAnsi="Times New Roman" w:cs="Times New Roman"/>
          <w:sz w:val="28"/>
          <w:szCs w:val="28"/>
          <w:lang w:val="ru-RU" w:eastAsia="ru-RU"/>
        </w:rPr>
        <w:t xml:space="preserve"> </w:t>
      </w:r>
      <w:proofErr w:type="spellStart"/>
      <w:r w:rsidRPr="001106AC">
        <w:rPr>
          <w:rFonts w:ascii="Times New Roman" w:eastAsia="Times New Roman" w:hAnsi="Times New Roman" w:cs="Times New Roman"/>
          <w:sz w:val="28"/>
          <w:szCs w:val="28"/>
          <w:lang w:val="ru-RU" w:eastAsia="ru-RU"/>
        </w:rPr>
        <w:t>роботи</w:t>
      </w:r>
      <w:proofErr w:type="spellEnd"/>
      <w:r w:rsidRPr="001106AC">
        <w:rPr>
          <w:rFonts w:ascii="Times New Roman" w:eastAsia="Times New Roman" w:hAnsi="Times New Roman" w:cs="Times New Roman"/>
          <w:sz w:val="28"/>
          <w:szCs w:val="28"/>
          <w:lang w:val="ru-RU" w:eastAsia="ru-RU"/>
        </w:rPr>
        <w:t xml:space="preserve"> _______________ </w:t>
      </w:r>
      <w:r>
        <w:rPr>
          <w:rFonts w:ascii="Times New Roman" w:eastAsia="Times New Roman" w:hAnsi="Times New Roman" w:cs="Times New Roman"/>
          <w:sz w:val="28"/>
          <w:szCs w:val="28"/>
          <w:lang w:eastAsia="ru-RU"/>
        </w:rPr>
        <w:t>Н. О. Мосол</w:t>
      </w:r>
    </w:p>
    <w:p w:rsidR="001106AC" w:rsidRPr="001106AC" w:rsidRDefault="001106AC" w:rsidP="001106AC">
      <w:pPr>
        <w:spacing w:after="0" w:line="240" w:lineRule="auto"/>
        <w:ind w:left="1" w:right="119" w:hanging="3"/>
        <w:jc w:val="both"/>
        <w:rPr>
          <w:rFonts w:ascii="Times New Roman" w:eastAsia="Times New Roman" w:hAnsi="Times New Roman" w:cs="Times New Roman"/>
          <w:b/>
          <w:sz w:val="28"/>
          <w:szCs w:val="28"/>
          <w:lang w:val="ru-RU" w:eastAsia="ru-RU"/>
        </w:rPr>
      </w:pPr>
    </w:p>
    <w:p w:rsidR="001106AC" w:rsidRPr="001106AC" w:rsidRDefault="001106AC" w:rsidP="001106AC">
      <w:pPr>
        <w:spacing w:after="0" w:line="240" w:lineRule="auto"/>
        <w:ind w:left="1" w:right="119" w:hanging="3"/>
        <w:jc w:val="both"/>
        <w:rPr>
          <w:rFonts w:ascii="Times New Roman" w:eastAsia="Times New Roman" w:hAnsi="Times New Roman" w:cs="Times New Roman"/>
          <w:b/>
          <w:sz w:val="28"/>
          <w:szCs w:val="28"/>
          <w:lang w:val="ru-RU" w:eastAsia="ru-RU"/>
        </w:rPr>
      </w:pPr>
    </w:p>
    <w:p w:rsidR="001106AC" w:rsidRPr="001106AC" w:rsidRDefault="001106AC" w:rsidP="00681504">
      <w:pPr>
        <w:spacing w:after="0" w:line="240" w:lineRule="auto"/>
        <w:ind w:left="1" w:right="119" w:hanging="3"/>
        <w:jc w:val="both"/>
        <w:outlineLvl w:val="0"/>
        <w:rPr>
          <w:rFonts w:ascii="Times New Roman" w:eastAsia="Times New Roman" w:hAnsi="Times New Roman" w:cs="Times New Roman"/>
          <w:b/>
          <w:sz w:val="28"/>
          <w:szCs w:val="28"/>
          <w:lang w:val="ru-RU" w:eastAsia="ru-RU"/>
        </w:rPr>
      </w:pPr>
      <w:proofErr w:type="spellStart"/>
      <w:r w:rsidRPr="001106AC">
        <w:rPr>
          <w:rFonts w:ascii="Times New Roman" w:eastAsia="Times New Roman" w:hAnsi="Times New Roman" w:cs="Times New Roman"/>
          <w:b/>
          <w:sz w:val="28"/>
          <w:szCs w:val="28"/>
          <w:lang w:val="ru-RU" w:eastAsia="ru-RU"/>
        </w:rPr>
        <w:t>Нормоконтроль</w:t>
      </w:r>
      <w:proofErr w:type="spellEnd"/>
      <w:r w:rsidRPr="001106AC">
        <w:rPr>
          <w:rFonts w:ascii="Times New Roman" w:eastAsia="Times New Roman" w:hAnsi="Times New Roman" w:cs="Times New Roman"/>
          <w:b/>
          <w:sz w:val="28"/>
          <w:szCs w:val="28"/>
          <w:lang w:val="ru-RU" w:eastAsia="ru-RU"/>
        </w:rPr>
        <w:t xml:space="preserve"> пройдено</w:t>
      </w:r>
    </w:p>
    <w:p w:rsidR="001106AC" w:rsidRDefault="001106AC" w:rsidP="00A52729">
      <w:pPr>
        <w:spacing w:after="0" w:line="240" w:lineRule="auto"/>
        <w:ind w:left="1" w:right="119" w:hanging="3"/>
        <w:jc w:val="both"/>
        <w:outlineLvl w:val="0"/>
        <w:rPr>
          <w:rFonts w:ascii="Times New Roman" w:eastAsia="Times New Roman" w:hAnsi="Times New Roman" w:cs="Times New Roman"/>
          <w:sz w:val="28"/>
          <w:szCs w:val="28"/>
          <w:lang w:val="ru-RU" w:eastAsia="ru-RU"/>
        </w:rPr>
      </w:pPr>
      <w:proofErr w:type="spellStart"/>
      <w:r w:rsidRPr="001106AC">
        <w:rPr>
          <w:rFonts w:ascii="Times New Roman" w:eastAsia="Times New Roman" w:hAnsi="Times New Roman" w:cs="Times New Roman"/>
          <w:b/>
          <w:sz w:val="28"/>
          <w:szCs w:val="28"/>
          <w:lang w:val="ru-RU" w:eastAsia="ru-RU"/>
        </w:rPr>
        <w:t>Нормоконтролер</w:t>
      </w:r>
      <w:proofErr w:type="spellEnd"/>
      <w:r w:rsidRPr="001106AC">
        <w:rPr>
          <w:rFonts w:ascii="Times New Roman" w:eastAsia="Times New Roman" w:hAnsi="Times New Roman" w:cs="Times New Roman"/>
          <w:sz w:val="28"/>
          <w:szCs w:val="28"/>
          <w:lang w:val="ru-RU" w:eastAsia="ru-RU"/>
        </w:rPr>
        <w:t xml:space="preserve"> _____</w:t>
      </w:r>
      <w:r w:rsidR="00A52729">
        <w:rPr>
          <w:rFonts w:ascii="Times New Roman" w:eastAsia="Times New Roman" w:hAnsi="Times New Roman" w:cs="Times New Roman"/>
          <w:sz w:val="28"/>
          <w:szCs w:val="28"/>
          <w:lang w:val="ru-RU" w:eastAsia="ru-RU"/>
        </w:rPr>
        <w:t xml:space="preserve">_____________ О. М. </w:t>
      </w:r>
      <w:proofErr w:type="spellStart"/>
      <w:r w:rsidR="00A52729">
        <w:rPr>
          <w:rFonts w:ascii="Times New Roman" w:eastAsia="Times New Roman" w:hAnsi="Times New Roman" w:cs="Times New Roman"/>
          <w:sz w:val="28"/>
          <w:szCs w:val="28"/>
          <w:lang w:val="ru-RU" w:eastAsia="ru-RU"/>
        </w:rPr>
        <w:t>Грединарова</w:t>
      </w:r>
      <w:proofErr w:type="spellEnd"/>
    </w:p>
    <w:p w:rsidR="00A52729" w:rsidRDefault="00A52729" w:rsidP="00A52729">
      <w:pPr>
        <w:rPr>
          <w:rFonts w:ascii="Times New Roman" w:eastAsia="Times New Roman" w:hAnsi="Times New Roman" w:cs="Times New Roman"/>
          <w:b/>
          <w:sz w:val="28"/>
          <w:szCs w:val="28"/>
          <w:lang w:val="ru-RU" w:eastAsia="ru-RU"/>
        </w:rPr>
        <w:sectPr w:rsidR="00A52729" w:rsidSect="000314F0">
          <w:pgSz w:w="12240" w:h="15840"/>
          <w:pgMar w:top="1134" w:right="567" w:bottom="1134" w:left="1701" w:header="720" w:footer="720" w:gutter="0"/>
          <w:cols w:space="720"/>
          <w:titlePg/>
          <w:docGrid w:linePitch="360"/>
        </w:sectPr>
      </w:pPr>
    </w:p>
    <w:p w:rsidR="00E42408" w:rsidRDefault="00E42408" w:rsidP="00A52729">
      <w:pPr>
        <w:spacing w:line="360" w:lineRule="auto"/>
        <w:jc w:val="center"/>
        <w:outlineLvl w:val="0"/>
        <w:rPr>
          <w:rFonts w:ascii="Times New Roman" w:hAnsi="Times New Roman" w:cs="Times New Roman"/>
          <w:b/>
          <w:sz w:val="28"/>
          <w:szCs w:val="28"/>
          <w:lang w:val="ru-RU"/>
        </w:rPr>
      </w:pPr>
      <w:r>
        <w:rPr>
          <w:rFonts w:ascii="Times New Roman" w:hAnsi="Times New Roman" w:cs="Times New Roman"/>
          <w:b/>
          <w:sz w:val="28"/>
          <w:szCs w:val="28"/>
        </w:rPr>
        <w:lastRenderedPageBreak/>
        <w:t>РЕФЕРАТ</w:t>
      </w:r>
    </w:p>
    <w:p w:rsidR="00DE4CA2" w:rsidRPr="00DE4CA2" w:rsidRDefault="00DE4CA2" w:rsidP="00DE4CA2">
      <w:pPr>
        <w:spacing w:after="0" w:line="360" w:lineRule="auto"/>
        <w:ind w:firstLine="709"/>
        <w:jc w:val="both"/>
        <w:rPr>
          <w:rFonts w:ascii="Times New Roman" w:hAnsi="Times New Roman" w:cs="Times New Roman"/>
          <w:b/>
          <w:sz w:val="28"/>
          <w:szCs w:val="28"/>
          <w:lang w:val="ru-RU"/>
        </w:rPr>
      </w:pPr>
    </w:p>
    <w:p w:rsidR="00E42408" w:rsidRPr="00EC1466" w:rsidRDefault="00E42408" w:rsidP="00DE4CA2">
      <w:pPr>
        <w:spacing w:after="0" w:line="360" w:lineRule="auto"/>
        <w:ind w:firstLine="709"/>
        <w:jc w:val="both"/>
        <w:rPr>
          <w:rFonts w:ascii="Times New Roman" w:hAnsi="Times New Roman" w:cs="Times New Roman"/>
          <w:sz w:val="28"/>
          <w:szCs w:val="28"/>
        </w:rPr>
      </w:pPr>
      <w:r w:rsidRPr="00EC1466">
        <w:rPr>
          <w:rFonts w:ascii="Times New Roman" w:hAnsi="Times New Roman" w:cs="Times New Roman"/>
          <w:sz w:val="28"/>
          <w:szCs w:val="28"/>
        </w:rPr>
        <w:t>Кв</w:t>
      </w:r>
      <w:r>
        <w:rPr>
          <w:rFonts w:ascii="Times New Roman" w:hAnsi="Times New Roman" w:cs="Times New Roman"/>
          <w:sz w:val="28"/>
          <w:szCs w:val="28"/>
        </w:rPr>
        <w:t>аліфікаційна робота магістра: 4</w:t>
      </w:r>
      <w:r w:rsidR="00FE7D0C">
        <w:rPr>
          <w:rFonts w:ascii="Times New Roman" w:hAnsi="Times New Roman" w:cs="Times New Roman"/>
          <w:sz w:val="28"/>
          <w:szCs w:val="28"/>
        </w:rPr>
        <w:t>5</w:t>
      </w:r>
      <w:r w:rsidRPr="00EC1466">
        <w:rPr>
          <w:rFonts w:ascii="Times New Roman" w:hAnsi="Times New Roman" w:cs="Times New Roman"/>
          <w:sz w:val="28"/>
          <w:szCs w:val="28"/>
        </w:rPr>
        <w:t xml:space="preserve"> сторінок, </w:t>
      </w:r>
      <w:r>
        <w:rPr>
          <w:rFonts w:ascii="Times New Roman" w:hAnsi="Times New Roman" w:cs="Times New Roman"/>
          <w:sz w:val="28"/>
          <w:szCs w:val="28"/>
        </w:rPr>
        <w:t>3 таблиці, 2</w:t>
      </w:r>
      <w:r w:rsidR="00FE7D0C">
        <w:rPr>
          <w:rFonts w:ascii="Times New Roman" w:hAnsi="Times New Roman" w:cs="Times New Roman"/>
          <w:sz w:val="28"/>
          <w:szCs w:val="28"/>
        </w:rPr>
        <w:t>3</w:t>
      </w:r>
      <w:r>
        <w:rPr>
          <w:rFonts w:ascii="Times New Roman" w:hAnsi="Times New Roman" w:cs="Times New Roman"/>
          <w:sz w:val="28"/>
          <w:szCs w:val="28"/>
        </w:rPr>
        <w:t xml:space="preserve"> </w:t>
      </w:r>
      <w:r w:rsidRPr="00EC1466">
        <w:rPr>
          <w:rFonts w:ascii="Times New Roman" w:hAnsi="Times New Roman" w:cs="Times New Roman"/>
          <w:sz w:val="28"/>
          <w:szCs w:val="28"/>
        </w:rPr>
        <w:t>джерел</w:t>
      </w:r>
      <w:r w:rsidR="00FE7D0C">
        <w:rPr>
          <w:rFonts w:ascii="Times New Roman" w:hAnsi="Times New Roman" w:cs="Times New Roman"/>
          <w:sz w:val="28"/>
          <w:szCs w:val="28"/>
        </w:rPr>
        <w:t>а</w:t>
      </w:r>
      <w:r w:rsidRPr="00EC1466">
        <w:rPr>
          <w:rFonts w:ascii="Times New Roman" w:hAnsi="Times New Roman" w:cs="Times New Roman"/>
          <w:sz w:val="28"/>
          <w:szCs w:val="28"/>
        </w:rPr>
        <w:t>, 1 додаток.</w:t>
      </w:r>
    </w:p>
    <w:p w:rsidR="00E42408" w:rsidRPr="00F40CB1" w:rsidRDefault="00E42408" w:rsidP="00DE4CA2">
      <w:pPr>
        <w:spacing w:after="0" w:line="360" w:lineRule="auto"/>
        <w:ind w:firstLine="709"/>
        <w:jc w:val="both"/>
        <w:rPr>
          <w:rFonts w:ascii="Times New Roman" w:hAnsi="Times New Roman" w:cs="Times New Roman"/>
          <w:sz w:val="28"/>
          <w:szCs w:val="28"/>
        </w:rPr>
      </w:pPr>
      <w:r w:rsidRPr="00F40CB1">
        <w:rPr>
          <w:rFonts w:ascii="Times New Roman" w:hAnsi="Times New Roman" w:cs="Times New Roman"/>
          <w:sz w:val="28"/>
          <w:szCs w:val="28"/>
        </w:rPr>
        <w:t>Об’єкт дослідження –</w:t>
      </w:r>
      <w:r w:rsidR="008935C1" w:rsidRPr="00F40CB1">
        <w:rPr>
          <w:rFonts w:ascii="Times New Roman" w:hAnsi="Times New Roman" w:cs="Times New Roman"/>
          <w:sz w:val="28"/>
          <w:szCs w:val="28"/>
        </w:rPr>
        <w:t xml:space="preserve"> </w:t>
      </w:r>
      <w:proofErr w:type="spellStart"/>
      <w:r w:rsidR="008935C1" w:rsidRPr="00F40CB1">
        <w:rPr>
          <w:rFonts w:ascii="Times New Roman" w:hAnsi="Times New Roman" w:cs="Times New Roman"/>
          <w:sz w:val="28"/>
          <w:szCs w:val="28"/>
        </w:rPr>
        <w:t>стресостій</w:t>
      </w:r>
      <w:proofErr w:type="spellEnd"/>
      <w:r w:rsidR="00F40CB1" w:rsidRPr="00F40CB1">
        <w:rPr>
          <w:rFonts w:ascii="Times New Roman" w:hAnsi="Times New Roman" w:cs="Times New Roman"/>
          <w:sz w:val="28"/>
          <w:szCs w:val="28"/>
          <w:lang w:val="ru-RU"/>
        </w:rPr>
        <w:t>к</w:t>
      </w:r>
      <w:proofErr w:type="spellStart"/>
      <w:r w:rsidR="008935C1" w:rsidRPr="00F40CB1">
        <w:rPr>
          <w:rFonts w:ascii="Times New Roman" w:hAnsi="Times New Roman" w:cs="Times New Roman"/>
          <w:sz w:val="28"/>
          <w:szCs w:val="28"/>
        </w:rPr>
        <w:t>ість</w:t>
      </w:r>
      <w:proofErr w:type="spellEnd"/>
      <w:r w:rsidR="00DE4CA2" w:rsidRPr="00F40CB1">
        <w:rPr>
          <w:rFonts w:ascii="Times New Roman" w:hAnsi="Times New Roman" w:cs="Times New Roman"/>
          <w:sz w:val="28"/>
          <w:szCs w:val="28"/>
        </w:rPr>
        <w:t xml:space="preserve"> </w:t>
      </w:r>
      <w:r w:rsidRPr="00F40CB1">
        <w:rPr>
          <w:rFonts w:ascii="Times New Roman" w:hAnsi="Times New Roman" w:cs="Times New Roman"/>
          <w:sz w:val="28"/>
          <w:szCs w:val="28"/>
        </w:rPr>
        <w:t>молодих жінок.</w:t>
      </w:r>
    </w:p>
    <w:p w:rsidR="00E42408" w:rsidRPr="00F40CB1" w:rsidRDefault="00E42408" w:rsidP="00DE4CA2">
      <w:pPr>
        <w:spacing w:after="0" w:line="360" w:lineRule="auto"/>
        <w:ind w:firstLine="709"/>
        <w:jc w:val="both"/>
        <w:rPr>
          <w:rFonts w:ascii="Times New Roman" w:hAnsi="Times New Roman" w:cs="Times New Roman"/>
          <w:sz w:val="28"/>
          <w:szCs w:val="28"/>
          <w:lang w:val="ru-RU"/>
        </w:rPr>
      </w:pPr>
      <w:r w:rsidRPr="00F40CB1">
        <w:rPr>
          <w:rFonts w:ascii="Times New Roman" w:hAnsi="Times New Roman" w:cs="Times New Roman"/>
          <w:sz w:val="28"/>
          <w:szCs w:val="28"/>
        </w:rPr>
        <w:t>Предмет дослідження –</w:t>
      </w:r>
      <w:r w:rsidR="008935C1" w:rsidRPr="00F40CB1">
        <w:rPr>
          <w:rFonts w:ascii="Times New Roman" w:hAnsi="Times New Roman" w:cs="Times New Roman"/>
          <w:sz w:val="28"/>
          <w:szCs w:val="28"/>
        </w:rPr>
        <w:t xml:space="preserve"> психологічні</w:t>
      </w:r>
      <w:r w:rsidRPr="00F40CB1">
        <w:rPr>
          <w:rFonts w:ascii="Times New Roman" w:hAnsi="Times New Roman" w:cs="Times New Roman"/>
          <w:sz w:val="28"/>
          <w:szCs w:val="28"/>
        </w:rPr>
        <w:t xml:space="preserve"> особливост</w:t>
      </w:r>
      <w:r w:rsidR="008935C1" w:rsidRPr="00F40CB1">
        <w:rPr>
          <w:rFonts w:ascii="Times New Roman" w:hAnsi="Times New Roman" w:cs="Times New Roman"/>
          <w:sz w:val="28"/>
          <w:szCs w:val="28"/>
        </w:rPr>
        <w:t>і</w:t>
      </w:r>
      <w:r w:rsidRPr="00F40CB1">
        <w:rPr>
          <w:rFonts w:ascii="Times New Roman" w:hAnsi="Times New Roman" w:cs="Times New Roman"/>
          <w:sz w:val="28"/>
          <w:szCs w:val="28"/>
        </w:rPr>
        <w:t xml:space="preserve"> </w:t>
      </w:r>
      <w:proofErr w:type="spellStart"/>
      <w:r w:rsidRPr="00F40CB1">
        <w:rPr>
          <w:rFonts w:ascii="Times New Roman" w:hAnsi="Times New Roman" w:cs="Times New Roman"/>
          <w:sz w:val="28"/>
          <w:szCs w:val="28"/>
        </w:rPr>
        <w:t>стресостійкості</w:t>
      </w:r>
      <w:proofErr w:type="spellEnd"/>
      <w:r w:rsidRPr="00F40CB1">
        <w:rPr>
          <w:rFonts w:ascii="Times New Roman" w:hAnsi="Times New Roman" w:cs="Times New Roman"/>
          <w:sz w:val="28"/>
          <w:szCs w:val="28"/>
        </w:rPr>
        <w:t xml:space="preserve"> молодих жінок </w:t>
      </w:r>
      <w:r w:rsidR="00DE4CA2" w:rsidRPr="00F40CB1">
        <w:rPr>
          <w:rFonts w:ascii="Times New Roman" w:hAnsi="Times New Roman" w:cs="Times New Roman"/>
          <w:sz w:val="28"/>
          <w:szCs w:val="28"/>
        </w:rPr>
        <w:t>в умовах воєнного конфлікту</w:t>
      </w:r>
      <w:r w:rsidR="00F40CB1">
        <w:rPr>
          <w:rFonts w:ascii="Times New Roman" w:hAnsi="Times New Roman" w:cs="Times New Roman"/>
          <w:sz w:val="28"/>
          <w:szCs w:val="28"/>
          <w:lang w:val="ru-RU"/>
        </w:rPr>
        <w:t>.</w:t>
      </w:r>
    </w:p>
    <w:p w:rsidR="00E42408" w:rsidRPr="00F40CB1" w:rsidRDefault="00E42408" w:rsidP="00DE4CA2">
      <w:pPr>
        <w:spacing w:after="0" w:line="360" w:lineRule="auto"/>
        <w:ind w:firstLine="709"/>
        <w:jc w:val="both"/>
        <w:rPr>
          <w:lang w:val="ru-RU"/>
        </w:rPr>
      </w:pPr>
      <w:r w:rsidRPr="00F40CB1">
        <w:rPr>
          <w:rFonts w:ascii="Times New Roman" w:hAnsi="Times New Roman" w:cs="Times New Roman"/>
          <w:sz w:val="28"/>
          <w:szCs w:val="28"/>
        </w:rPr>
        <w:t>Мета роботи – теоретично обґрунтувати та експери</w:t>
      </w:r>
      <w:r w:rsidR="00DE4CA2" w:rsidRPr="00F40CB1">
        <w:rPr>
          <w:rFonts w:ascii="Times New Roman" w:hAnsi="Times New Roman" w:cs="Times New Roman"/>
          <w:sz w:val="28"/>
          <w:szCs w:val="28"/>
        </w:rPr>
        <w:t xml:space="preserve">ментально дослідити особливості </w:t>
      </w:r>
      <w:proofErr w:type="spellStart"/>
      <w:r w:rsidRPr="00F40CB1">
        <w:rPr>
          <w:rFonts w:ascii="Times New Roman" w:hAnsi="Times New Roman" w:cs="Times New Roman"/>
          <w:sz w:val="28"/>
          <w:szCs w:val="28"/>
        </w:rPr>
        <w:t>стресостійкості</w:t>
      </w:r>
      <w:proofErr w:type="spellEnd"/>
      <w:r w:rsidRPr="00F40CB1">
        <w:rPr>
          <w:rFonts w:ascii="Times New Roman" w:hAnsi="Times New Roman" w:cs="Times New Roman"/>
          <w:sz w:val="28"/>
          <w:szCs w:val="28"/>
        </w:rPr>
        <w:t xml:space="preserve"> молодих жінок</w:t>
      </w:r>
      <w:r w:rsidR="00DE4CA2" w:rsidRPr="00F40CB1">
        <w:rPr>
          <w:rFonts w:ascii="Times New Roman" w:hAnsi="Times New Roman" w:cs="Times New Roman"/>
          <w:sz w:val="28"/>
          <w:szCs w:val="28"/>
          <w:lang w:val="ru-RU"/>
        </w:rPr>
        <w:t xml:space="preserve"> </w:t>
      </w:r>
      <w:r w:rsidRPr="00F40CB1">
        <w:rPr>
          <w:rFonts w:ascii="Times New Roman" w:hAnsi="Times New Roman" w:cs="Times New Roman"/>
          <w:sz w:val="28"/>
          <w:szCs w:val="28"/>
        </w:rPr>
        <w:t xml:space="preserve">в умовах воєнного конфлікту </w:t>
      </w:r>
      <w:proofErr w:type="spellStart"/>
      <w:r w:rsidR="00DE4CA2" w:rsidRPr="00F40CB1">
        <w:rPr>
          <w:rFonts w:ascii="Times New Roman" w:hAnsi="Times New Roman" w:cs="Times New Roman"/>
          <w:sz w:val="28"/>
          <w:szCs w:val="28"/>
          <w:lang w:val="ru-RU"/>
        </w:rPr>
        <w:t>залежно</w:t>
      </w:r>
      <w:proofErr w:type="spellEnd"/>
      <w:r w:rsidR="00DE4CA2" w:rsidRPr="00F40CB1">
        <w:rPr>
          <w:rFonts w:ascii="Times New Roman" w:hAnsi="Times New Roman" w:cs="Times New Roman"/>
          <w:sz w:val="28"/>
          <w:szCs w:val="28"/>
          <w:lang w:val="ru-RU"/>
        </w:rPr>
        <w:t xml:space="preserve"> </w:t>
      </w:r>
      <w:proofErr w:type="spellStart"/>
      <w:r w:rsidR="00DE4CA2" w:rsidRPr="00F40CB1">
        <w:rPr>
          <w:rFonts w:ascii="Times New Roman" w:hAnsi="Times New Roman" w:cs="Times New Roman"/>
          <w:sz w:val="28"/>
          <w:szCs w:val="28"/>
          <w:lang w:val="ru-RU"/>
        </w:rPr>
        <w:t>від</w:t>
      </w:r>
      <w:proofErr w:type="spellEnd"/>
      <w:r w:rsidR="00DE4CA2" w:rsidRPr="00F40CB1">
        <w:rPr>
          <w:rFonts w:ascii="Times New Roman" w:hAnsi="Times New Roman" w:cs="Times New Roman"/>
          <w:sz w:val="28"/>
          <w:szCs w:val="28"/>
          <w:lang w:val="ru-RU"/>
        </w:rPr>
        <w:t xml:space="preserve"> </w:t>
      </w:r>
      <w:proofErr w:type="spellStart"/>
      <w:r w:rsidR="00DE4CA2" w:rsidRPr="00F40CB1">
        <w:rPr>
          <w:rFonts w:ascii="Times New Roman" w:hAnsi="Times New Roman" w:cs="Times New Roman"/>
          <w:sz w:val="28"/>
          <w:szCs w:val="28"/>
          <w:lang w:val="ru-RU"/>
        </w:rPr>
        <w:t>місця</w:t>
      </w:r>
      <w:proofErr w:type="spellEnd"/>
      <w:r w:rsidR="00DE4CA2" w:rsidRPr="00F40CB1">
        <w:rPr>
          <w:rFonts w:ascii="Times New Roman" w:hAnsi="Times New Roman" w:cs="Times New Roman"/>
          <w:sz w:val="28"/>
          <w:szCs w:val="28"/>
          <w:lang w:val="ru-RU"/>
        </w:rPr>
        <w:t xml:space="preserve"> </w:t>
      </w:r>
      <w:proofErr w:type="spellStart"/>
      <w:r w:rsidR="00DE4CA2" w:rsidRPr="00F40CB1">
        <w:rPr>
          <w:rFonts w:ascii="Times New Roman" w:hAnsi="Times New Roman" w:cs="Times New Roman"/>
          <w:sz w:val="28"/>
          <w:szCs w:val="28"/>
          <w:lang w:val="ru-RU"/>
        </w:rPr>
        <w:t>перебування</w:t>
      </w:r>
      <w:proofErr w:type="spellEnd"/>
      <w:r w:rsidR="00DE4CA2" w:rsidRPr="00F40CB1">
        <w:rPr>
          <w:rFonts w:ascii="Times New Roman" w:hAnsi="Times New Roman" w:cs="Times New Roman"/>
          <w:sz w:val="28"/>
          <w:szCs w:val="28"/>
          <w:lang w:val="ru-RU"/>
        </w:rPr>
        <w:t xml:space="preserve">. </w:t>
      </w:r>
    </w:p>
    <w:p w:rsidR="00E42408" w:rsidRPr="00EC1466" w:rsidRDefault="00E42408" w:rsidP="00DE4CA2">
      <w:pPr>
        <w:spacing w:after="0" w:line="360" w:lineRule="auto"/>
        <w:ind w:firstLine="709"/>
        <w:jc w:val="both"/>
        <w:rPr>
          <w:rFonts w:ascii="Times New Roman" w:hAnsi="Times New Roman" w:cs="Times New Roman"/>
          <w:sz w:val="28"/>
          <w:szCs w:val="28"/>
        </w:rPr>
      </w:pPr>
      <w:r w:rsidRPr="00F40CB1">
        <w:rPr>
          <w:rFonts w:ascii="Times New Roman" w:hAnsi="Times New Roman" w:cs="Times New Roman"/>
          <w:sz w:val="28"/>
          <w:szCs w:val="28"/>
        </w:rPr>
        <w:t>Гіпотеза дослідження: передбачаємо, що</w:t>
      </w:r>
      <w:r w:rsidR="00DE4CA2" w:rsidRPr="00F40CB1">
        <w:rPr>
          <w:rFonts w:ascii="Times New Roman" w:hAnsi="Times New Roman" w:cs="Times New Roman"/>
          <w:sz w:val="28"/>
          <w:szCs w:val="28"/>
        </w:rPr>
        <w:t xml:space="preserve"> </w:t>
      </w:r>
      <w:r w:rsidR="004A43AF" w:rsidRPr="00F40CB1">
        <w:rPr>
          <w:rFonts w:ascii="Times New Roman" w:hAnsi="Times New Roman" w:cs="Times New Roman"/>
          <w:sz w:val="28"/>
          <w:szCs w:val="28"/>
        </w:rPr>
        <w:t xml:space="preserve">рівень </w:t>
      </w:r>
      <w:proofErr w:type="spellStart"/>
      <w:r w:rsidR="004A43AF" w:rsidRPr="00F40CB1">
        <w:rPr>
          <w:rFonts w:ascii="Times New Roman" w:hAnsi="Times New Roman" w:cs="Times New Roman"/>
          <w:sz w:val="28"/>
          <w:szCs w:val="28"/>
        </w:rPr>
        <w:t>стресостійкості</w:t>
      </w:r>
      <w:proofErr w:type="spellEnd"/>
      <w:r w:rsidR="004A43AF" w:rsidRPr="00F40CB1">
        <w:rPr>
          <w:rFonts w:ascii="Times New Roman" w:hAnsi="Times New Roman" w:cs="Times New Roman"/>
          <w:sz w:val="28"/>
          <w:szCs w:val="28"/>
        </w:rPr>
        <w:t xml:space="preserve"> в умовах воєнного конфлікту буде вищим </w:t>
      </w:r>
      <w:r w:rsidRPr="00F40CB1">
        <w:rPr>
          <w:rFonts w:ascii="Times New Roman" w:hAnsi="Times New Roman" w:cs="Times New Roman"/>
          <w:sz w:val="28"/>
          <w:szCs w:val="28"/>
        </w:rPr>
        <w:t xml:space="preserve">у молодих жінок, що залишились в Україні, </w:t>
      </w:r>
      <w:r w:rsidR="004A43AF" w:rsidRPr="00F40CB1">
        <w:rPr>
          <w:rFonts w:ascii="Times New Roman" w:hAnsi="Times New Roman" w:cs="Times New Roman"/>
          <w:sz w:val="28"/>
          <w:szCs w:val="28"/>
        </w:rPr>
        <w:t>порівняно з тими, котрі виїхали</w:t>
      </w:r>
      <w:r w:rsidRPr="00F40CB1">
        <w:rPr>
          <w:rFonts w:ascii="Times New Roman" w:hAnsi="Times New Roman" w:cs="Times New Roman"/>
          <w:sz w:val="28"/>
          <w:szCs w:val="28"/>
        </w:rPr>
        <w:t xml:space="preserve"> за кордон.</w:t>
      </w:r>
      <w:r w:rsidRPr="00EC1466">
        <w:rPr>
          <w:rFonts w:ascii="Times New Roman" w:hAnsi="Times New Roman" w:cs="Times New Roman"/>
          <w:sz w:val="28"/>
          <w:szCs w:val="28"/>
        </w:rPr>
        <w:t xml:space="preserve"> </w:t>
      </w:r>
    </w:p>
    <w:p w:rsidR="00E42408" w:rsidRPr="00EC1466" w:rsidRDefault="00E42408" w:rsidP="00DE4CA2">
      <w:pPr>
        <w:spacing w:after="0" w:line="360" w:lineRule="auto"/>
        <w:ind w:firstLine="709"/>
        <w:jc w:val="both"/>
        <w:rPr>
          <w:rFonts w:ascii="Times New Roman" w:hAnsi="Times New Roman" w:cs="Times New Roman"/>
          <w:sz w:val="28"/>
          <w:szCs w:val="28"/>
        </w:rPr>
      </w:pPr>
      <w:r w:rsidRPr="00EC1466">
        <w:rPr>
          <w:rFonts w:ascii="Times New Roman" w:hAnsi="Times New Roman" w:cs="Times New Roman"/>
          <w:sz w:val="28"/>
          <w:szCs w:val="28"/>
        </w:rPr>
        <w:t>Методи дослідження: теоретичні: теоретико-методологічний аналіз, класифікація та систематизація наукових джерел, порівняння й узагальнення даних досліджень; емпіричні: опитування, аналіз та синтез.</w:t>
      </w:r>
    </w:p>
    <w:p w:rsidR="00E42408" w:rsidRPr="00EC1466" w:rsidRDefault="00E42408" w:rsidP="00DE4CA2">
      <w:pPr>
        <w:spacing w:after="0" w:line="360" w:lineRule="auto"/>
        <w:ind w:firstLine="709"/>
        <w:jc w:val="both"/>
        <w:rPr>
          <w:rFonts w:ascii="Times New Roman" w:hAnsi="Times New Roman" w:cs="Times New Roman"/>
          <w:sz w:val="28"/>
          <w:szCs w:val="28"/>
        </w:rPr>
      </w:pPr>
      <w:r w:rsidRPr="00EC1466">
        <w:rPr>
          <w:rFonts w:ascii="Times New Roman" w:hAnsi="Times New Roman" w:cs="Times New Roman"/>
          <w:sz w:val="28"/>
          <w:szCs w:val="28"/>
        </w:rPr>
        <w:t xml:space="preserve">Наукова новизна полягає у </w:t>
      </w:r>
      <w:proofErr w:type="spellStart"/>
      <w:r w:rsidRPr="00EC1466">
        <w:rPr>
          <w:rFonts w:ascii="Times New Roman" w:hAnsi="Times New Roman" w:cs="Times New Roman"/>
          <w:sz w:val="28"/>
          <w:szCs w:val="28"/>
        </w:rPr>
        <w:t>у</w:t>
      </w:r>
      <w:proofErr w:type="spellEnd"/>
      <w:r w:rsidRPr="00EC1466">
        <w:rPr>
          <w:rFonts w:ascii="Times New Roman" w:hAnsi="Times New Roman" w:cs="Times New Roman"/>
          <w:sz w:val="28"/>
          <w:szCs w:val="28"/>
        </w:rPr>
        <w:t xml:space="preserve"> визначенні впливу воєнного конфлікту, його факторів на психіку людини, її механізми захисту, а також на </w:t>
      </w:r>
      <w:proofErr w:type="spellStart"/>
      <w:r w:rsidRPr="00EC1466">
        <w:rPr>
          <w:rFonts w:ascii="Times New Roman" w:hAnsi="Times New Roman" w:cs="Times New Roman"/>
          <w:sz w:val="28"/>
          <w:szCs w:val="28"/>
        </w:rPr>
        <w:t>стресостійкість</w:t>
      </w:r>
      <w:proofErr w:type="spellEnd"/>
      <w:r w:rsidR="008935C1">
        <w:rPr>
          <w:rFonts w:ascii="Times New Roman" w:hAnsi="Times New Roman" w:cs="Times New Roman"/>
          <w:sz w:val="28"/>
          <w:szCs w:val="28"/>
        </w:rPr>
        <w:t xml:space="preserve">, </w:t>
      </w:r>
      <w:r w:rsidR="004A43AF">
        <w:rPr>
          <w:rFonts w:ascii="Times New Roman" w:hAnsi="Times New Roman" w:cs="Times New Roman"/>
          <w:sz w:val="28"/>
          <w:szCs w:val="28"/>
        </w:rPr>
        <w:t xml:space="preserve">тому що </w:t>
      </w:r>
      <w:r w:rsidR="008935C1">
        <w:rPr>
          <w:rFonts w:ascii="Times New Roman" w:hAnsi="Times New Roman" w:cs="Times New Roman"/>
          <w:sz w:val="28"/>
          <w:szCs w:val="28"/>
        </w:rPr>
        <w:t xml:space="preserve">саме </w:t>
      </w:r>
      <w:proofErr w:type="spellStart"/>
      <w:r w:rsidR="008935C1">
        <w:rPr>
          <w:rFonts w:ascii="Times New Roman" w:hAnsi="Times New Roman" w:cs="Times New Roman"/>
          <w:sz w:val="28"/>
          <w:szCs w:val="28"/>
        </w:rPr>
        <w:t>стресостійкість</w:t>
      </w:r>
      <w:proofErr w:type="spellEnd"/>
      <w:r w:rsidR="00DE4CA2">
        <w:rPr>
          <w:rFonts w:ascii="Times New Roman" w:hAnsi="Times New Roman" w:cs="Times New Roman"/>
          <w:sz w:val="28"/>
          <w:szCs w:val="28"/>
        </w:rPr>
        <w:t xml:space="preserve"> </w:t>
      </w:r>
      <w:r w:rsidRPr="00EC1466">
        <w:rPr>
          <w:rFonts w:ascii="Times New Roman" w:hAnsi="Times New Roman" w:cs="Times New Roman"/>
          <w:sz w:val="28"/>
          <w:szCs w:val="28"/>
        </w:rPr>
        <w:t xml:space="preserve">є одним з головних факторів запобігання негативного впливу стресу та виникнення ПТСР. </w:t>
      </w:r>
    </w:p>
    <w:p w:rsidR="00E42408" w:rsidRPr="00EC1466" w:rsidRDefault="00E42408" w:rsidP="00DE4CA2">
      <w:pPr>
        <w:spacing w:after="0" w:line="360" w:lineRule="auto"/>
        <w:ind w:firstLine="709"/>
        <w:jc w:val="both"/>
        <w:rPr>
          <w:rFonts w:ascii="Times New Roman" w:hAnsi="Times New Roman" w:cs="Times New Roman"/>
          <w:sz w:val="28"/>
          <w:szCs w:val="28"/>
        </w:rPr>
      </w:pPr>
      <w:r w:rsidRPr="00EC1466">
        <w:rPr>
          <w:rFonts w:ascii="Times New Roman" w:hAnsi="Times New Roman" w:cs="Times New Roman"/>
          <w:sz w:val="28"/>
          <w:szCs w:val="28"/>
        </w:rPr>
        <w:t xml:space="preserve">Галузь використання: </w:t>
      </w:r>
      <w:r w:rsidR="004A43AF">
        <w:rPr>
          <w:rFonts w:ascii="Times New Roman" w:hAnsi="Times New Roman" w:cs="Times New Roman"/>
          <w:sz w:val="28"/>
          <w:szCs w:val="28"/>
        </w:rPr>
        <w:t xml:space="preserve">консультування, </w:t>
      </w:r>
      <w:r>
        <w:rPr>
          <w:rFonts w:ascii="Times New Roman" w:hAnsi="Times New Roman" w:cs="Times New Roman"/>
          <w:sz w:val="28"/>
          <w:szCs w:val="28"/>
        </w:rPr>
        <w:t>заклади реабілітації, лікарні, психологіч</w:t>
      </w:r>
      <w:r w:rsidR="004A43AF">
        <w:rPr>
          <w:rFonts w:ascii="Times New Roman" w:hAnsi="Times New Roman" w:cs="Times New Roman"/>
          <w:sz w:val="28"/>
          <w:szCs w:val="28"/>
        </w:rPr>
        <w:t>ні та психотерапевтичні заклади</w:t>
      </w:r>
      <w:r>
        <w:rPr>
          <w:rFonts w:ascii="Times New Roman" w:hAnsi="Times New Roman" w:cs="Times New Roman"/>
          <w:sz w:val="28"/>
          <w:szCs w:val="28"/>
        </w:rPr>
        <w:t xml:space="preserve">. </w:t>
      </w:r>
    </w:p>
    <w:p w:rsidR="004A43AF" w:rsidRDefault="004A43AF" w:rsidP="00DE4CA2">
      <w:pPr>
        <w:spacing w:after="0" w:line="360" w:lineRule="auto"/>
        <w:ind w:firstLine="709"/>
        <w:jc w:val="both"/>
        <w:rPr>
          <w:rFonts w:ascii="Times New Roman" w:hAnsi="Times New Roman" w:cs="Times New Roman"/>
          <w:sz w:val="28"/>
          <w:szCs w:val="28"/>
        </w:rPr>
      </w:pPr>
    </w:p>
    <w:p w:rsidR="00E42408" w:rsidRPr="00EC1466" w:rsidRDefault="00E42408" w:rsidP="00DE4C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ВОЄННИЙ КОНФЛІКТ, МОЛОДІ</w:t>
      </w:r>
      <w:r w:rsidR="008935C1">
        <w:rPr>
          <w:rFonts w:ascii="Times New Roman" w:hAnsi="Times New Roman" w:cs="Times New Roman"/>
          <w:sz w:val="28"/>
          <w:szCs w:val="28"/>
        </w:rPr>
        <w:t xml:space="preserve"> </w:t>
      </w:r>
      <w:r w:rsidR="0045243C">
        <w:rPr>
          <w:rFonts w:ascii="Times New Roman" w:hAnsi="Times New Roman" w:cs="Times New Roman"/>
          <w:sz w:val="28"/>
          <w:szCs w:val="28"/>
        </w:rPr>
        <w:t>ЖІНКИ, СТРЕС, СТРЕСОСТІЙКІСТЬ</w:t>
      </w:r>
      <w:r w:rsidR="004A43AF">
        <w:rPr>
          <w:rFonts w:ascii="Times New Roman" w:hAnsi="Times New Roman" w:cs="Times New Roman"/>
          <w:sz w:val="28"/>
          <w:szCs w:val="28"/>
        </w:rPr>
        <w:t>, ПОДОЛАННЯ СТРЕСУ</w:t>
      </w:r>
      <w:r w:rsidR="0045243C">
        <w:rPr>
          <w:rFonts w:ascii="Times New Roman" w:hAnsi="Times New Roman" w:cs="Times New Roman"/>
          <w:sz w:val="28"/>
          <w:szCs w:val="28"/>
        </w:rPr>
        <w:t>.</w:t>
      </w:r>
    </w:p>
    <w:p w:rsidR="00170CAA" w:rsidRDefault="00170CAA" w:rsidP="007E79F6">
      <w:pPr>
        <w:spacing w:line="360" w:lineRule="auto"/>
        <w:jc w:val="center"/>
        <w:rPr>
          <w:rFonts w:ascii="Times New Roman" w:hAnsi="Times New Roman" w:cs="Times New Roman"/>
          <w:b/>
          <w:sz w:val="28"/>
          <w:szCs w:val="28"/>
        </w:rPr>
      </w:pPr>
    </w:p>
    <w:p w:rsidR="00750247" w:rsidRPr="008935C1" w:rsidRDefault="00750247" w:rsidP="007E79F6">
      <w:pPr>
        <w:spacing w:line="360" w:lineRule="auto"/>
        <w:jc w:val="center"/>
        <w:rPr>
          <w:rFonts w:ascii="Times New Roman" w:hAnsi="Times New Roman" w:cs="Times New Roman"/>
          <w:b/>
          <w:sz w:val="28"/>
          <w:szCs w:val="28"/>
          <w:lang w:val="ru-RU"/>
        </w:rPr>
        <w:sectPr w:rsidR="00750247" w:rsidRPr="008935C1" w:rsidSect="000314F0">
          <w:pgSz w:w="12240" w:h="15840"/>
          <w:pgMar w:top="1134" w:right="567" w:bottom="1134" w:left="1701" w:header="720" w:footer="720" w:gutter="0"/>
          <w:cols w:space="720"/>
          <w:titlePg/>
          <w:docGrid w:linePitch="360"/>
        </w:sectPr>
      </w:pPr>
    </w:p>
    <w:p w:rsidR="00F57103" w:rsidRPr="00B407B4" w:rsidRDefault="00EF5CD3" w:rsidP="00F57103">
      <w:pPr>
        <w:spacing w:line="360" w:lineRule="auto"/>
        <w:jc w:val="center"/>
        <w:outlineLvl w:val="0"/>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SUMMARY</w:t>
      </w:r>
    </w:p>
    <w:p w:rsidR="00F57103" w:rsidRPr="00B407B4" w:rsidRDefault="00F57103" w:rsidP="00F57103">
      <w:pPr>
        <w:spacing w:line="360" w:lineRule="auto"/>
        <w:jc w:val="center"/>
        <w:outlineLvl w:val="0"/>
        <w:rPr>
          <w:rFonts w:ascii="Times New Roman" w:hAnsi="Times New Roman" w:cs="Times New Roman"/>
          <w:b/>
          <w:sz w:val="28"/>
          <w:szCs w:val="28"/>
          <w:lang w:val="en-US"/>
        </w:rPr>
      </w:pPr>
    </w:p>
    <w:p w:rsidR="00EF5CD3" w:rsidRPr="000813DD" w:rsidRDefault="00EF5CD3" w:rsidP="00B407B4">
      <w:pPr>
        <w:spacing w:after="0" w:line="360" w:lineRule="auto"/>
        <w:ind w:firstLine="709"/>
        <w:jc w:val="both"/>
        <w:rPr>
          <w:rFonts w:ascii="Times New Roman" w:hAnsi="Times New Roman" w:cs="Times New Roman"/>
          <w:sz w:val="28"/>
          <w:szCs w:val="28"/>
        </w:rPr>
      </w:pPr>
      <w:proofErr w:type="spellStart"/>
      <w:r w:rsidRPr="000813DD">
        <w:rPr>
          <w:rFonts w:ascii="Times New Roman" w:hAnsi="Times New Roman" w:cs="Times New Roman"/>
          <w:sz w:val="28"/>
          <w:szCs w:val="28"/>
        </w:rPr>
        <w:t>Kyrylyuk</w:t>
      </w:r>
      <w:proofErr w:type="spellEnd"/>
      <w:r w:rsidRPr="000813DD">
        <w:rPr>
          <w:rFonts w:ascii="Times New Roman" w:hAnsi="Times New Roman" w:cs="Times New Roman"/>
          <w:sz w:val="28"/>
          <w:szCs w:val="28"/>
        </w:rPr>
        <w:t xml:space="preserve"> A. R. </w:t>
      </w:r>
      <w:proofErr w:type="spellStart"/>
      <w:r w:rsidRPr="000813DD">
        <w:rPr>
          <w:rFonts w:ascii="Times New Roman" w:hAnsi="Times New Roman" w:cs="Times New Roman"/>
          <w:sz w:val="28"/>
          <w:szCs w:val="28"/>
        </w:rPr>
        <w:t>Psychological</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features</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of</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stress</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resistance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of</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young</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women</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in</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the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conditions</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of</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military</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conflict</w:t>
      </w:r>
      <w:proofErr w:type="spellEnd"/>
      <w:r w:rsidRPr="000813DD">
        <w:rPr>
          <w:rFonts w:ascii="Times New Roman" w:hAnsi="Times New Roman" w:cs="Times New Roman"/>
          <w:sz w:val="28"/>
          <w:szCs w:val="28"/>
        </w:rPr>
        <w:t>.</w:t>
      </w:r>
    </w:p>
    <w:p w:rsidR="00EF5CD3" w:rsidRPr="000813DD" w:rsidRDefault="00EF5CD3" w:rsidP="00B407B4">
      <w:pPr>
        <w:spacing w:after="0" w:line="360" w:lineRule="auto"/>
        <w:ind w:firstLine="709"/>
        <w:jc w:val="both"/>
        <w:rPr>
          <w:rFonts w:ascii="Times New Roman" w:hAnsi="Times New Roman" w:cs="Times New Roman"/>
          <w:sz w:val="28"/>
          <w:szCs w:val="28"/>
        </w:rPr>
      </w:pPr>
      <w:proofErr w:type="spellStart"/>
      <w:r w:rsidRPr="000813DD">
        <w:rPr>
          <w:rFonts w:ascii="Times New Roman" w:hAnsi="Times New Roman" w:cs="Times New Roman"/>
          <w:sz w:val="28"/>
          <w:szCs w:val="28"/>
        </w:rPr>
        <w:t>The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qualification</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work</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consists</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of</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an</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introduction</w:t>
      </w:r>
      <w:proofErr w:type="spellEnd"/>
      <w:r w:rsidRPr="000813DD">
        <w:rPr>
          <w:rFonts w:ascii="Times New Roman" w:hAnsi="Times New Roman" w:cs="Times New Roman"/>
          <w:sz w:val="28"/>
          <w:szCs w:val="28"/>
        </w:rPr>
        <w:t xml:space="preserve">, 2 </w:t>
      </w:r>
      <w:proofErr w:type="spellStart"/>
      <w:r w:rsidRPr="000813DD">
        <w:rPr>
          <w:rFonts w:ascii="Times New Roman" w:hAnsi="Times New Roman" w:cs="Times New Roman"/>
          <w:sz w:val="28"/>
          <w:szCs w:val="28"/>
        </w:rPr>
        <w:t>chapters</w:t>
      </w:r>
      <w:proofErr w:type="spellEnd"/>
      <w:r w:rsidRPr="000813DD">
        <w:rPr>
          <w:rFonts w:ascii="Times New Roman" w:hAnsi="Times New Roman" w:cs="Times New Roman"/>
          <w:sz w:val="28"/>
          <w:szCs w:val="28"/>
        </w:rPr>
        <w:t xml:space="preserve">, a </w:t>
      </w:r>
      <w:proofErr w:type="spellStart"/>
      <w:r w:rsidRPr="000813DD">
        <w:rPr>
          <w:rFonts w:ascii="Times New Roman" w:hAnsi="Times New Roman" w:cs="Times New Roman"/>
          <w:sz w:val="28"/>
          <w:szCs w:val="28"/>
        </w:rPr>
        <w:t>conclusion</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literature</w:t>
      </w:r>
      <w:proofErr w:type="spellEnd"/>
      <w:r w:rsidRPr="000813DD">
        <w:rPr>
          <w:rFonts w:ascii="Times New Roman" w:hAnsi="Times New Roman" w:cs="Times New Roman"/>
          <w:sz w:val="28"/>
          <w:szCs w:val="28"/>
        </w:rPr>
        <w:t xml:space="preserve"> (2</w:t>
      </w:r>
      <w:r w:rsidR="00FE7D0C">
        <w:rPr>
          <w:rFonts w:ascii="Times New Roman" w:hAnsi="Times New Roman" w:cs="Times New Roman"/>
          <w:sz w:val="28"/>
          <w:szCs w:val="28"/>
        </w:rPr>
        <w:t>3</w:t>
      </w:r>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sources</w:t>
      </w:r>
      <w:proofErr w:type="spellEnd"/>
      <w:r w:rsidRPr="000813DD">
        <w:rPr>
          <w:rFonts w:ascii="Times New Roman" w:hAnsi="Times New Roman" w:cs="Times New Roman"/>
          <w:sz w:val="28"/>
          <w:szCs w:val="28"/>
        </w:rPr>
        <w:t xml:space="preserve">, 3 </w:t>
      </w:r>
      <w:proofErr w:type="spellStart"/>
      <w:r w:rsidRPr="000813DD">
        <w:rPr>
          <w:rFonts w:ascii="Times New Roman" w:hAnsi="Times New Roman" w:cs="Times New Roman"/>
          <w:sz w:val="28"/>
          <w:szCs w:val="28"/>
        </w:rPr>
        <w:t>of</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foreign</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origin</w:t>
      </w:r>
      <w:proofErr w:type="spellEnd"/>
      <w:r w:rsidRPr="000813DD">
        <w:rPr>
          <w:rFonts w:ascii="Times New Roman" w:hAnsi="Times New Roman" w:cs="Times New Roman"/>
          <w:sz w:val="28"/>
          <w:szCs w:val="28"/>
        </w:rPr>
        <w:t xml:space="preserve">), 1 </w:t>
      </w:r>
      <w:proofErr w:type="spellStart"/>
      <w:r w:rsidRPr="000813DD">
        <w:rPr>
          <w:rFonts w:ascii="Times New Roman" w:hAnsi="Times New Roman" w:cs="Times New Roman"/>
          <w:sz w:val="28"/>
          <w:szCs w:val="28"/>
        </w:rPr>
        <w:t>appendix</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on</w:t>
      </w:r>
      <w:proofErr w:type="spellEnd"/>
      <w:r w:rsidRPr="000813DD">
        <w:rPr>
          <w:rFonts w:ascii="Times New Roman" w:hAnsi="Times New Roman" w:cs="Times New Roman"/>
          <w:sz w:val="28"/>
          <w:szCs w:val="28"/>
        </w:rPr>
        <w:t xml:space="preserve"> 2 </w:t>
      </w:r>
      <w:proofErr w:type="spellStart"/>
      <w:r w:rsidRPr="000813DD">
        <w:rPr>
          <w:rFonts w:ascii="Times New Roman" w:hAnsi="Times New Roman" w:cs="Times New Roman"/>
          <w:sz w:val="28"/>
          <w:szCs w:val="28"/>
        </w:rPr>
        <w:t>pages</w:t>
      </w:r>
      <w:proofErr w:type="spellEnd"/>
      <w:r w:rsidRPr="000813DD">
        <w:rPr>
          <w:rFonts w:ascii="Times New Roman" w:hAnsi="Times New Roman" w:cs="Times New Roman"/>
          <w:sz w:val="28"/>
          <w:szCs w:val="28"/>
        </w:rPr>
        <w:t>.</w:t>
      </w:r>
    </w:p>
    <w:p w:rsidR="00EF5CD3" w:rsidRPr="000813DD" w:rsidRDefault="00EF5CD3" w:rsidP="00B407B4">
      <w:pPr>
        <w:spacing w:after="0" w:line="360" w:lineRule="auto"/>
        <w:ind w:firstLine="709"/>
        <w:jc w:val="both"/>
        <w:rPr>
          <w:rFonts w:ascii="Times New Roman" w:hAnsi="Times New Roman" w:cs="Times New Roman"/>
          <w:sz w:val="28"/>
          <w:szCs w:val="28"/>
        </w:rPr>
      </w:pPr>
      <w:proofErr w:type="spellStart"/>
      <w:r w:rsidRPr="000813DD">
        <w:rPr>
          <w:rFonts w:ascii="Times New Roman" w:hAnsi="Times New Roman" w:cs="Times New Roman"/>
          <w:sz w:val="28"/>
          <w:szCs w:val="28"/>
        </w:rPr>
        <w:t>The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qualifying</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volume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of</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work</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is</w:t>
      </w:r>
      <w:proofErr w:type="spellEnd"/>
      <w:r w:rsidRPr="000813DD">
        <w:rPr>
          <w:rFonts w:ascii="Times New Roman" w:hAnsi="Times New Roman" w:cs="Times New Roman"/>
          <w:sz w:val="28"/>
          <w:szCs w:val="28"/>
        </w:rPr>
        <w:t xml:space="preserve"> 4</w:t>
      </w:r>
      <w:r w:rsidR="00FE7D0C">
        <w:rPr>
          <w:rFonts w:ascii="Times New Roman" w:hAnsi="Times New Roman" w:cs="Times New Roman"/>
          <w:sz w:val="28"/>
          <w:szCs w:val="28"/>
        </w:rPr>
        <w:t>5</w:t>
      </w:r>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pages</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of</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which</w:t>
      </w:r>
      <w:proofErr w:type="spellEnd"/>
      <w:r w:rsidRPr="000813DD">
        <w:rPr>
          <w:rFonts w:ascii="Times New Roman" w:hAnsi="Times New Roman" w:cs="Times New Roman"/>
          <w:sz w:val="28"/>
          <w:szCs w:val="28"/>
        </w:rPr>
        <w:t xml:space="preserve"> 3</w:t>
      </w:r>
      <w:r w:rsidR="003620F0">
        <w:rPr>
          <w:rFonts w:ascii="Times New Roman" w:hAnsi="Times New Roman" w:cs="Times New Roman"/>
          <w:sz w:val="28"/>
          <w:szCs w:val="28"/>
        </w:rPr>
        <w:t>7</w:t>
      </w:r>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are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the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main</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text</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There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are</w:t>
      </w:r>
      <w:proofErr w:type="spellEnd"/>
      <w:r w:rsidRPr="000813DD">
        <w:rPr>
          <w:rFonts w:ascii="Times New Roman" w:hAnsi="Times New Roman" w:cs="Times New Roman"/>
          <w:sz w:val="28"/>
          <w:szCs w:val="28"/>
        </w:rPr>
        <w:t xml:space="preserve"> 3 </w:t>
      </w:r>
      <w:proofErr w:type="spellStart"/>
      <w:r w:rsidRPr="000813DD">
        <w:rPr>
          <w:rFonts w:ascii="Times New Roman" w:hAnsi="Times New Roman" w:cs="Times New Roman"/>
          <w:sz w:val="28"/>
          <w:szCs w:val="28"/>
        </w:rPr>
        <w:t>tables</w:t>
      </w:r>
      <w:proofErr w:type="spellEnd"/>
      <w:r w:rsidRPr="000813DD">
        <w:rPr>
          <w:rFonts w:ascii="Times New Roman" w:hAnsi="Times New Roman" w:cs="Times New Roman"/>
          <w:sz w:val="28"/>
          <w:szCs w:val="28"/>
        </w:rPr>
        <w:t>.</w:t>
      </w:r>
    </w:p>
    <w:p w:rsidR="00EF5CD3" w:rsidRPr="000813DD" w:rsidRDefault="00EF5CD3" w:rsidP="00B407B4">
      <w:pPr>
        <w:spacing w:after="0" w:line="360" w:lineRule="auto"/>
        <w:ind w:firstLine="709"/>
        <w:jc w:val="both"/>
        <w:rPr>
          <w:rFonts w:ascii="Times New Roman" w:hAnsi="Times New Roman" w:cs="Times New Roman"/>
          <w:sz w:val="28"/>
          <w:szCs w:val="28"/>
        </w:rPr>
      </w:pPr>
      <w:proofErr w:type="spellStart"/>
      <w:r w:rsidRPr="000813DD">
        <w:rPr>
          <w:rFonts w:ascii="Times New Roman" w:hAnsi="Times New Roman" w:cs="Times New Roman"/>
          <w:sz w:val="28"/>
          <w:szCs w:val="28"/>
        </w:rPr>
        <w:t>The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relevance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of</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the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study</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is</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explained</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by</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the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fact</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that</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the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range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of</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factors</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influencing</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the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military</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conflict</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on</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the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psyche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of</w:t>
      </w:r>
      <w:proofErr w:type="spellEnd"/>
      <w:r w:rsidRPr="000813DD">
        <w:rPr>
          <w:rFonts w:ascii="Times New Roman" w:hAnsi="Times New Roman" w:cs="Times New Roman"/>
          <w:sz w:val="28"/>
          <w:szCs w:val="28"/>
        </w:rPr>
        <w:t xml:space="preserve"> a </w:t>
      </w:r>
      <w:proofErr w:type="spellStart"/>
      <w:r w:rsidRPr="000813DD">
        <w:rPr>
          <w:rFonts w:ascii="Times New Roman" w:hAnsi="Times New Roman" w:cs="Times New Roman"/>
          <w:sz w:val="28"/>
          <w:szCs w:val="28"/>
        </w:rPr>
        <w:t>person</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especially</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on</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the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psyche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of</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youth</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is</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extremely</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wide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and</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the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consequences</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of</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such</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an</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influence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are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contradictory</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and</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may</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not</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appear</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immediately</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Therefore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stress</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resistance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is</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one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of</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those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factors</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and</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mechanisms</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that</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can</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provide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the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psyche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with</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conditional</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security</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and</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stability</w:t>
      </w:r>
      <w:proofErr w:type="spellEnd"/>
      <w:r w:rsidRPr="000813DD">
        <w:rPr>
          <w:rFonts w:ascii="Times New Roman" w:hAnsi="Times New Roman" w:cs="Times New Roman"/>
          <w:sz w:val="28"/>
          <w:szCs w:val="28"/>
        </w:rPr>
        <w:t>.</w:t>
      </w:r>
    </w:p>
    <w:p w:rsidR="0049357E" w:rsidRPr="0049357E" w:rsidRDefault="0049357E" w:rsidP="00B407B4">
      <w:pPr>
        <w:spacing w:after="0" w:line="360" w:lineRule="auto"/>
        <w:ind w:firstLine="709"/>
        <w:jc w:val="both"/>
        <w:rPr>
          <w:rFonts w:ascii="Times New Roman" w:hAnsi="Times New Roman" w:cs="Times New Roman"/>
          <w:sz w:val="28"/>
          <w:szCs w:val="28"/>
        </w:rPr>
      </w:pPr>
      <w:proofErr w:type="spellStart"/>
      <w:r w:rsidRPr="0049357E">
        <w:rPr>
          <w:rFonts w:ascii="Times New Roman" w:hAnsi="Times New Roman" w:cs="Times New Roman"/>
          <w:sz w:val="28"/>
          <w:szCs w:val="28"/>
        </w:rPr>
        <w:t>The</w:t>
      </w:r>
      <w:proofErr w:type="spellEnd"/>
      <w:r w:rsidRPr="0049357E">
        <w:rPr>
          <w:rFonts w:ascii="Times New Roman" w:hAnsi="Times New Roman" w:cs="Times New Roman"/>
          <w:sz w:val="28"/>
          <w:szCs w:val="28"/>
        </w:rPr>
        <w:t xml:space="preserve"> </w:t>
      </w:r>
      <w:proofErr w:type="spellStart"/>
      <w:r w:rsidRPr="0049357E">
        <w:rPr>
          <w:rFonts w:ascii="Times New Roman" w:hAnsi="Times New Roman" w:cs="Times New Roman"/>
          <w:sz w:val="28"/>
          <w:szCs w:val="28"/>
        </w:rPr>
        <w:t>object</w:t>
      </w:r>
      <w:proofErr w:type="spellEnd"/>
      <w:r w:rsidRPr="0049357E">
        <w:rPr>
          <w:rFonts w:ascii="Times New Roman" w:hAnsi="Times New Roman" w:cs="Times New Roman"/>
          <w:sz w:val="28"/>
          <w:szCs w:val="28"/>
        </w:rPr>
        <w:t xml:space="preserve"> </w:t>
      </w:r>
      <w:proofErr w:type="spellStart"/>
      <w:r w:rsidRPr="0049357E">
        <w:rPr>
          <w:rFonts w:ascii="Times New Roman" w:hAnsi="Times New Roman" w:cs="Times New Roman"/>
          <w:sz w:val="28"/>
          <w:szCs w:val="28"/>
        </w:rPr>
        <w:t>of</w:t>
      </w:r>
      <w:proofErr w:type="spellEnd"/>
      <w:r w:rsidRPr="0049357E">
        <w:rPr>
          <w:rFonts w:ascii="Times New Roman" w:hAnsi="Times New Roman" w:cs="Times New Roman"/>
          <w:sz w:val="28"/>
          <w:szCs w:val="28"/>
        </w:rPr>
        <w:t xml:space="preserve"> </w:t>
      </w:r>
      <w:proofErr w:type="spellStart"/>
      <w:r w:rsidRPr="0049357E">
        <w:rPr>
          <w:rFonts w:ascii="Times New Roman" w:hAnsi="Times New Roman" w:cs="Times New Roman"/>
          <w:sz w:val="28"/>
          <w:szCs w:val="28"/>
        </w:rPr>
        <w:t>the</w:t>
      </w:r>
      <w:proofErr w:type="spellEnd"/>
      <w:r w:rsidRPr="0049357E">
        <w:rPr>
          <w:rFonts w:ascii="Times New Roman" w:hAnsi="Times New Roman" w:cs="Times New Roman"/>
          <w:sz w:val="28"/>
          <w:szCs w:val="28"/>
        </w:rPr>
        <w:t xml:space="preserve"> </w:t>
      </w:r>
      <w:proofErr w:type="spellStart"/>
      <w:r w:rsidRPr="0049357E">
        <w:rPr>
          <w:rFonts w:ascii="Times New Roman" w:hAnsi="Times New Roman" w:cs="Times New Roman"/>
          <w:sz w:val="28"/>
          <w:szCs w:val="28"/>
        </w:rPr>
        <w:t>study</w:t>
      </w:r>
      <w:proofErr w:type="spellEnd"/>
      <w:r w:rsidRPr="0049357E">
        <w:rPr>
          <w:rFonts w:ascii="Times New Roman" w:hAnsi="Times New Roman" w:cs="Times New Roman"/>
          <w:sz w:val="28"/>
          <w:szCs w:val="28"/>
        </w:rPr>
        <w:t xml:space="preserve"> </w:t>
      </w:r>
      <w:proofErr w:type="spellStart"/>
      <w:r w:rsidRPr="0049357E">
        <w:rPr>
          <w:rFonts w:ascii="Times New Roman" w:hAnsi="Times New Roman" w:cs="Times New Roman"/>
          <w:sz w:val="28"/>
          <w:szCs w:val="28"/>
        </w:rPr>
        <w:t>is</w:t>
      </w:r>
      <w:proofErr w:type="spellEnd"/>
      <w:r w:rsidRPr="0049357E">
        <w:rPr>
          <w:rFonts w:ascii="Times New Roman" w:hAnsi="Times New Roman" w:cs="Times New Roman"/>
          <w:sz w:val="28"/>
          <w:szCs w:val="28"/>
        </w:rPr>
        <w:t xml:space="preserve"> </w:t>
      </w:r>
      <w:proofErr w:type="spellStart"/>
      <w:r w:rsidRPr="0049357E">
        <w:rPr>
          <w:rFonts w:ascii="Times New Roman" w:hAnsi="Times New Roman" w:cs="Times New Roman"/>
          <w:sz w:val="28"/>
          <w:szCs w:val="28"/>
        </w:rPr>
        <w:t>the</w:t>
      </w:r>
      <w:proofErr w:type="spellEnd"/>
      <w:r w:rsidRPr="0049357E">
        <w:rPr>
          <w:rFonts w:ascii="Times New Roman" w:hAnsi="Times New Roman" w:cs="Times New Roman"/>
          <w:sz w:val="28"/>
          <w:szCs w:val="28"/>
        </w:rPr>
        <w:t xml:space="preserve"> </w:t>
      </w:r>
      <w:proofErr w:type="spellStart"/>
      <w:r w:rsidRPr="0049357E">
        <w:rPr>
          <w:rFonts w:ascii="Times New Roman" w:hAnsi="Times New Roman" w:cs="Times New Roman"/>
          <w:sz w:val="28"/>
          <w:szCs w:val="28"/>
        </w:rPr>
        <w:t>stress</w:t>
      </w:r>
      <w:proofErr w:type="spellEnd"/>
      <w:r w:rsidRPr="0049357E">
        <w:rPr>
          <w:rFonts w:ascii="Times New Roman" w:hAnsi="Times New Roman" w:cs="Times New Roman"/>
          <w:sz w:val="28"/>
          <w:szCs w:val="28"/>
        </w:rPr>
        <w:t xml:space="preserve"> </w:t>
      </w:r>
      <w:proofErr w:type="spellStart"/>
      <w:r w:rsidRPr="0049357E">
        <w:rPr>
          <w:rFonts w:ascii="Times New Roman" w:hAnsi="Times New Roman" w:cs="Times New Roman"/>
          <w:sz w:val="28"/>
          <w:szCs w:val="28"/>
        </w:rPr>
        <w:t>resistance</w:t>
      </w:r>
      <w:proofErr w:type="spellEnd"/>
      <w:r w:rsidRPr="0049357E">
        <w:rPr>
          <w:rFonts w:ascii="Times New Roman" w:hAnsi="Times New Roman" w:cs="Times New Roman"/>
          <w:sz w:val="28"/>
          <w:szCs w:val="28"/>
        </w:rPr>
        <w:t xml:space="preserve"> </w:t>
      </w:r>
      <w:proofErr w:type="spellStart"/>
      <w:r w:rsidRPr="0049357E">
        <w:rPr>
          <w:rFonts w:ascii="Times New Roman" w:hAnsi="Times New Roman" w:cs="Times New Roman"/>
          <w:sz w:val="28"/>
          <w:szCs w:val="28"/>
        </w:rPr>
        <w:t>of</w:t>
      </w:r>
      <w:proofErr w:type="spellEnd"/>
      <w:r w:rsidRPr="0049357E">
        <w:rPr>
          <w:rFonts w:ascii="Times New Roman" w:hAnsi="Times New Roman" w:cs="Times New Roman"/>
          <w:sz w:val="28"/>
          <w:szCs w:val="28"/>
        </w:rPr>
        <w:t xml:space="preserve"> </w:t>
      </w:r>
      <w:proofErr w:type="spellStart"/>
      <w:r w:rsidRPr="0049357E">
        <w:rPr>
          <w:rFonts w:ascii="Times New Roman" w:hAnsi="Times New Roman" w:cs="Times New Roman"/>
          <w:sz w:val="28"/>
          <w:szCs w:val="28"/>
        </w:rPr>
        <w:t>young</w:t>
      </w:r>
      <w:proofErr w:type="spellEnd"/>
      <w:r w:rsidRPr="0049357E">
        <w:rPr>
          <w:rFonts w:ascii="Times New Roman" w:hAnsi="Times New Roman" w:cs="Times New Roman"/>
          <w:sz w:val="28"/>
          <w:szCs w:val="28"/>
        </w:rPr>
        <w:t xml:space="preserve"> </w:t>
      </w:r>
      <w:proofErr w:type="spellStart"/>
      <w:r w:rsidRPr="0049357E">
        <w:rPr>
          <w:rFonts w:ascii="Times New Roman" w:hAnsi="Times New Roman" w:cs="Times New Roman"/>
          <w:sz w:val="28"/>
          <w:szCs w:val="28"/>
        </w:rPr>
        <w:t>women</w:t>
      </w:r>
      <w:proofErr w:type="spellEnd"/>
      <w:r w:rsidRPr="0049357E">
        <w:rPr>
          <w:rFonts w:ascii="Times New Roman" w:hAnsi="Times New Roman" w:cs="Times New Roman"/>
          <w:sz w:val="28"/>
          <w:szCs w:val="28"/>
        </w:rPr>
        <w:t>.</w:t>
      </w:r>
    </w:p>
    <w:p w:rsidR="0049357E" w:rsidRPr="0049357E" w:rsidRDefault="0049357E" w:rsidP="00B407B4">
      <w:pPr>
        <w:spacing w:after="0" w:line="360" w:lineRule="auto"/>
        <w:ind w:firstLine="709"/>
        <w:jc w:val="both"/>
        <w:rPr>
          <w:rFonts w:ascii="Times New Roman" w:hAnsi="Times New Roman" w:cs="Times New Roman"/>
          <w:sz w:val="28"/>
          <w:szCs w:val="28"/>
        </w:rPr>
      </w:pPr>
      <w:proofErr w:type="spellStart"/>
      <w:r w:rsidRPr="0049357E">
        <w:rPr>
          <w:rFonts w:ascii="Times New Roman" w:hAnsi="Times New Roman" w:cs="Times New Roman"/>
          <w:sz w:val="28"/>
          <w:szCs w:val="28"/>
        </w:rPr>
        <w:t>The</w:t>
      </w:r>
      <w:proofErr w:type="spellEnd"/>
      <w:r w:rsidRPr="0049357E">
        <w:rPr>
          <w:rFonts w:ascii="Times New Roman" w:hAnsi="Times New Roman" w:cs="Times New Roman"/>
          <w:sz w:val="28"/>
          <w:szCs w:val="28"/>
        </w:rPr>
        <w:t xml:space="preserve"> </w:t>
      </w:r>
      <w:proofErr w:type="spellStart"/>
      <w:r w:rsidRPr="0049357E">
        <w:rPr>
          <w:rFonts w:ascii="Times New Roman" w:hAnsi="Times New Roman" w:cs="Times New Roman"/>
          <w:sz w:val="28"/>
          <w:szCs w:val="28"/>
        </w:rPr>
        <w:t>subject</w:t>
      </w:r>
      <w:proofErr w:type="spellEnd"/>
      <w:r w:rsidRPr="0049357E">
        <w:rPr>
          <w:rFonts w:ascii="Times New Roman" w:hAnsi="Times New Roman" w:cs="Times New Roman"/>
          <w:sz w:val="28"/>
          <w:szCs w:val="28"/>
        </w:rPr>
        <w:t xml:space="preserve"> </w:t>
      </w:r>
      <w:proofErr w:type="spellStart"/>
      <w:r w:rsidRPr="0049357E">
        <w:rPr>
          <w:rFonts w:ascii="Times New Roman" w:hAnsi="Times New Roman" w:cs="Times New Roman"/>
          <w:sz w:val="28"/>
          <w:szCs w:val="28"/>
        </w:rPr>
        <w:t>of</w:t>
      </w:r>
      <w:proofErr w:type="spellEnd"/>
      <w:r w:rsidRPr="0049357E">
        <w:rPr>
          <w:rFonts w:ascii="Times New Roman" w:hAnsi="Times New Roman" w:cs="Times New Roman"/>
          <w:sz w:val="28"/>
          <w:szCs w:val="28"/>
        </w:rPr>
        <w:t xml:space="preserve"> </w:t>
      </w:r>
      <w:proofErr w:type="spellStart"/>
      <w:r w:rsidRPr="0049357E">
        <w:rPr>
          <w:rFonts w:ascii="Times New Roman" w:hAnsi="Times New Roman" w:cs="Times New Roman"/>
          <w:sz w:val="28"/>
          <w:szCs w:val="28"/>
        </w:rPr>
        <w:t>the</w:t>
      </w:r>
      <w:proofErr w:type="spellEnd"/>
      <w:r w:rsidRPr="0049357E">
        <w:rPr>
          <w:rFonts w:ascii="Times New Roman" w:hAnsi="Times New Roman" w:cs="Times New Roman"/>
          <w:sz w:val="28"/>
          <w:szCs w:val="28"/>
        </w:rPr>
        <w:t xml:space="preserve"> </w:t>
      </w:r>
      <w:proofErr w:type="spellStart"/>
      <w:r w:rsidRPr="0049357E">
        <w:rPr>
          <w:rFonts w:ascii="Times New Roman" w:hAnsi="Times New Roman" w:cs="Times New Roman"/>
          <w:sz w:val="28"/>
          <w:szCs w:val="28"/>
        </w:rPr>
        <w:t>research</w:t>
      </w:r>
      <w:proofErr w:type="spellEnd"/>
      <w:r w:rsidRPr="0049357E">
        <w:rPr>
          <w:rFonts w:ascii="Times New Roman" w:hAnsi="Times New Roman" w:cs="Times New Roman"/>
          <w:sz w:val="28"/>
          <w:szCs w:val="28"/>
        </w:rPr>
        <w:t xml:space="preserve"> </w:t>
      </w:r>
      <w:proofErr w:type="spellStart"/>
      <w:r w:rsidRPr="0049357E">
        <w:rPr>
          <w:rFonts w:ascii="Times New Roman" w:hAnsi="Times New Roman" w:cs="Times New Roman"/>
          <w:sz w:val="28"/>
          <w:szCs w:val="28"/>
        </w:rPr>
        <w:t>is</w:t>
      </w:r>
      <w:proofErr w:type="spellEnd"/>
      <w:r w:rsidRPr="0049357E">
        <w:rPr>
          <w:rFonts w:ascii="Times New Roman" w:hAnsi="Times New Roman" w:cs="Times New Roman"/>
          <w:sz w:val="28"/>
          <w:szCs w:val="28"/>
        </w:rPr>
        <w:t xml:space="preserve"> </w:t>
      </w:r>
      <w:proofErr w:type="spellStart"/>
      <w:r w:rsidRPr="0049357E">
        <w:rPr>
          <w:rFonts w:ascii="Times New Roman" w:hAnsi="Times New Roman" w:cs="Times New Roman"/>
          <w:sz w:val="28"/>
          <w:szCs w:val="28"/>
        </w:rPr>
        <w:t>the</w:t>
      </w:r>
      <w:proofErr w:type="spellEnd"/>
      <w:r w:rsidRPr="0049357E">
        <w:rPr>
          <w:rFonts w:ascii="Times New Roman" w:hAnsi="Times New Roman" w:cs="Times New Roman"/>
          <w:sz w:val="28"/>
          <w:szCs w:val="28"/>
        </w:rPr>
        <w:t xml:space="preserve"> </w:t>
      </w:r>
      <w:proofErr w:type="spellStart"/>
      <w:r w:rsidRPr="0049357E">
        <w:rPr>
          <w:rFonts w:ascii="Times New Roman" w:hAnsi="Times New Roman" w:cs="Times New Roman"/>
          <w:sz w:val="28"/>
          <w:szCs w:val="28"/>
        </w:rPr>
        <w:t>psychological</w:t>
      </w:r>
      <w:proofErr w:type="spellEnd"/>
      <w:r w:rsidRPr="0049357E">
        <w:rPr>
          <w:rFonts w:ascii="Times New Roman" w:hAnsi="Times New Roman" w:cs="Times New Roman"/>
          <w:sz w:val="28"/>
          <w:szCs w:val="28"/>
        </w:rPr>
        <w:t xml:space="preserve"> </w:t>
      </w:r>
      <w:proofErr w:type="spellStart"/>
      <w:r w:rsidRPr="0049357E">
        <w:rPr>
          <w:rFonts w:ascii="Times New Roman" w:hAnsi="Times New Roman" w:cs="Times New Roman"/>
          <w:sz w:val="28"/>
          <w:szCs w:val="28"/>
        </w:rPr>
        <w:t>features</w:t>
      </w:r>
      <w:proofErr w:type="spellEnd"/>
      <w:r w:rsidRPr="0049357E">
        <w:rPr>
          <w:rFonts w:ascii="Times New Roman" w:hAnsi="Times New Roman" w:cs="Times New Roman"/>
          <w:sz w:val="28"/>
          <w:szCs w:val="28"/>
        </w:rPr>
        <w:t xml:space="preserve"> </w:t>
      </w:r>
      <w:proofErr w:type="spellStart"/>
      <w:r w:rsidRPr="0049357E">
        <w:rPr>
          <w:rFonts w:ascii="Times New Roman" w:hAnsi="Times New Roman" w:cs="Times New Roman"/>
          <w:sz w:val="28"/>
          <w:szCs w:val="28"/>
        </w:rPr>
        <w:t>of</w:t>
      </w:r>
      <w:proofErr w:type="spellEnd"/>
      <w:r w:rsidRPr="0049357E">
        <w:rPr>
          <w:rFonts w:ascii="Times New Roman" w:hAnsi="Times New Roman" w:cs="Times New Roman"/>
          <w:sz w:val="28"/>
          <w:szCs w:val="28"/>
        </w:rPr>
        <w:t xml:space="preserve"> </w:t>
      </w:r>
      <w:proofErr w:type="spellStart"/>
      <w:r w:rsidRPr="0049357E">
        <w:rPr>
          <w:rFonts w:ascii="Times New Roman" w:hAnsi="Times New Roman" w:cs="Times New Roman"/>
          <w:sz w:val="28"/>
          <w:szCs w:val="28"/>
        </w:rPr>
        <w:t>stress</w:t>
      </w:r>
      <w:proofErr w:type="spellEnd"/>
      <w:r w:rsidRPr="0049357E">
        <w:rPr>
          <w:rFonts w:ascii="Times New Roman" w:hAnsi="Times New Roman" w:cs="Times New Roman"/>
          <w:sz w:val="28"/>
          <w:szCs w:val="28"/>
        </w:rPr>
        <w:t xml:space="preserve"> </w:t>
      </w:r>
      <w:proofErr w:type="spellStart"/>
      <w:r w:rsidRPr="0049357E">
        <w:rPr>
          <w:rFonts w:ascii="Times New Roman" w:hAnsi="Times New Roman" w:cs="Times New Roman"/>
          <w:sz w:val="28"/>
          <w:szCs w:val="28"/>
        </w:rPr>
        <w:t>resistance</w:t>
      </w:r>
      <w:proofErr w:type="spellEnd"/>
      <w:r w:rsidRPr="0049357E">
        <w:rPr>
          <w:rFonts w:ascii="Times New Roman" w:hAnsi="Times New Roman" w:cs="Times New Roman"/>
          <w:sz w:val="28"/>
          <w:szCs w:val="28"/>
        </w:rPr>
        <w:t xml:space="preserve"> </w:t>
      </w:r>
      <w:proofErr w:type="spellStart"/>
      <w:r w:rsidRPr="0049357E">
        <w:rPr>
          <w:rFonts w:ascii="Times New Roman" w:hAnsi="Times New Roman" w:cs="Times New Roman"/>
          <w:sz w:val="28"/>
          <w:szCs w:val="28"/>
        </w:rPr>
        <w:t>of</w:t>
      </w:r>
      <w:proofErr w:type="spellEnd"/>
      <w:r w:rsidRPr="0049357E">
        <w:rPr>
          <w:rFonts w:ascii="Times New Roman" w:hAnsi="Times New Roman" w:cs="Times New Roman"/>
          <w:sz w:val="28"/>
          <w:szCs w:val="28"/>
        </w:rPr>
        <w:t xml:space="preserve"> </w:t>
      </w:r>
      <w:proofErr w:type="spellStart"/>
      <w:r w:rsidRPr="0049357E">
        <w:rPr>
          <w:rFonts w:ascii="Times New Roman" w:hAnsi="Times New Roman" w:cs="Times New Roman"/>
          <w:sz w:val="28"/>
          <w:szCs w:val="28"/>
        </w:rPr>
        <w:t>young</w:t>
      </w:r>
      <w:proofErr w:type="spellEnd"/>
      <w:r w:rsidRPr="0049357E">
        <w:rPr>
          <w:rFonts w:ascii="Times New Roman" w:hAnsi="Times New Roman" w:cs="Times New Roman"/>
          <w:sz w:val="28"/>
          <w:szCs w:val="28"/>
        </w:rPr>
        <w:t xml:space="preserve"> </w:t>
      </w:r>
      <w:proofErr w:type="spellStart"/>
      <w:r w:rsidRPr="0049357E">
        <w:rPr>
          <w:rFonts w:ascii="Times New Roman" w:hAnsi="Times New Roman" w:cs="Times New Roman"/>
          <w:sz w:val="28"/>
          <w:szCs w:val="28"/>
        </w:rPr>
        <w:t>women</w:t>
      </w:r>
      <w:proofErr w:type="spellEnd"/>
      <w:r w:rsidRPr="0049357E">
        <w:rPr>
          <w:rFonts w:ascii="Times New Roman" w:hAnsi="Times New Roman" w:cs="Times New Roman"/>
          <w:sz w:val="28"/>
          <w:szCs w:val="28"/>
        </w:rPr>
        <w:t xml:space="preserve"> </w:t>
      </w:r>
      <w:proofErr w:type="spellStart"/>
      <w:r w:rsidRPr="0049357E">
        <w:rPr>
          <w:rFonts w:ascii="Times New Roman" w:hAnsi="Times New Roman" w:cs="Times New Roman"/>
          <w:sz w:val="28"/>
          <w:szCs w:val="28"/>
        </w:rPr>
        <w:t>in</w:t>
      </w:r>
      <w:proofErr w:type="spellEnd"/>
      <w:r w:rsidRPr="0049357E">
        <w:rPr>
          <w:rFonts w:ascii="Times New Roman" w:hAnsi="Times New Roman" w:cs="Times New Roman"/>
          <w:sz w:val="28"/>
          <w:szCs w:val="28"/>
        </w:rPr>
        <w:t xml:space="preserve"> </w:t>
      </w:r>
      <w:proofErr w:type="spellStart"/>
      <w:r w:rsidRPr="0049357E">
        <w:rPr>
          <w:rFonts w:ascii="Times New Roman" w:hAnsi="Times New Roman" w:cs="Times New Roman"/>
          <w:sz w:val="28"/>
          <w:szCs w:val="28"/>
        </w:rPr>
        <w:t>the</w:t>
      </w:r>
      <w:proofErr w:type="spellEnd"/>
      <w:r w:rsidRPr="0049357E">
        <w:rPr>
          <w:rFonts w:ascii="Times New Roman" w:hAnsi="Times New Roman" w:cs="Times New Roman"/>
          <w:sz w:val="28"/>
          <w:szCs w:val="28"/>
        </w:rPr>
        <w:t xml:space="preserve"> </w:t>
      </w:r>
      <w:proofErr w:type="spellStart"/>
      <w:r w:rsidRPr="0049357E">
        <w:rPr>
          <w:rFonts w:ascii="Times New Roman" w:hAnsi="Times New Roman" w:cs="Times New Roman"/>
          <w:sz w:val="28"/>
          <w:szCs w:val="28"/>
        </w:rPr>
        <w:t>conditions</w:t>
      </w:r>
      <w:proofErr w:type="spellEnd"/>
      <w:r w:rsidRPr="0049357E">
        <w:rPr>
          <w:rFonts w:ascii="Times New Roman" w:hAnsi="Times New Roman" w:cs="Times New Roman"/>
          <w:sz w:val="28"/>
          <w:szCs w:val="28"/>
        </w:rPr>
        <w:t xml:space="preserve"> </w:t>
      </w:r>
      <w:proofErr w:type="spellStart"/>
      <w:r w:rsidRPr="0049357E">
        <w:rPr>
          <w:rFonts w:ascii="Times New Roman" w:hAnsi="Times New Roman" w:cs="Times New Roman"/>
          <w:sz w:val="28"/>
          <w:szCs w:val="28"/>
        </w:rPr>
        <w:t>of</w:t>
      </w:r>
      <w:proofErr w:type="spellEnd"/>
      <w:r w:rsidRPr="0049357E">
        <w:rPr>
          <w:rFonts w:ascii="Times New Roman" w:hAnsi="Times New Roman" w:cs="Times New Roman"/>
          <w:sz w:val="28"/>
          <w:szCs w:val="28"/>
        </w:rPr>
        <w:t xml:space="preserve"> a </w:t>
      </w:r>
      <w:proofErr w:type="spellStart"/>
      <w:r w:rsidRPr="0049357E">
        <w:rPr>
          <w:rFonts w:ascii="Times New Roman" w:hAnsi="Times New Roman" w:cs="Times New Roman"/>
          <w:sz w:val="28"/>
          <w:szCs w:val="28"/>
        </w:rPr>
        <w:t>military</w:t>
      </w:r>
      <w:proofErr w:type="spellEnd"/>
      <w:r w:rsidRPr="0049357E">
        <w:rPr>
          <w:rFonts w:ascii="Times New Roman" w:hAnsi="Times New Roman" w:cs="Times New Roman"/>
          <w:sz w:val="28"/>
          <w:szCs w:val="28"/>
        </w:rPr>
        <w:t xml:space="preserve"> </w:t>
      </w:r>
      <w:proofErr w:type="spellStart"/>
      <w:r w:rsidRPr="0049357E">
        <w:rPr>
          <w:rFonts w:ascii="Times New Roman" w:hAnsi="Times New Roman" w:cs="Times New Roman"/>
          <w:sz w:val="28"/>
          <w:szCs w:val="28"/>
        </w:rPr>
        <w:t>conflict</w:t>
      </w:r>
      <w:proofErr w:type="spellEnd"/>
      <w:r w:rsidRPr="0049357E">
        <w:rPr>
          <w:rFonts w:ascii="Times New Roman" w:hAnsi="Times New Roman" w:cs="Times New Roman"/>
          <w:sz w:val="28"/>
          <w:szCs w:val="28"/>
        </w:rPr>
        <w:t>.</w:t>
      </w:r>
    </w:p>
    <w:p w:rsidR="0049357E" w:rsidRDefault="0049357E" w:rsidP="00B407B4">
      <w:pPr>
        <w:spacing w:after="0" w:line="360" w:lineRule="auto"/>
        <w:ind w:firstLine="709"/>
        <w:jc w:val="both"/>
        <w:rPr>
          <w:rFonts w:ascii="Times New Roman" w:hAnsi="Times New Roman" w:cs="Times New Roman"/>
          <w:sz w:val="28"/>
          <w:szCs w:val="28"/>
        </w:rPr>
      </w:pPr>
      <w:proofErr w:type="spellStart"/>
      <w:r w:rsidRPr="0049357E">
        <w:rPr>
          <w:rFonts w:ascii="Times New Roman" w:hAnsi="Times New Roman" w:cs="Times New Roman"/>
          <w:sz w:val="28"/>
          <w:szCs w:val="28"/>
        </w:rPr>
        <w:t>The</w:t>
      </w:r>
      <w:proofErr w:type="spellEnd"/>
      <w:r w:rsidRPr="0049357E">
        <w:rPr>
          <w:rFonts w:ascii="Times New Roman" w:hAnsi="Times New Roman" w:cs="Times New Roman"/>
          <w:sz w:val="28"/>
          <w:szCs w:val="28"/>
        </w:rPr>
        <w:t xml:space="preserve"> </w:t>
      </w:r>
      <w:proofErr w:type="spellStart"/>
      <w:r w:rsidRPr="0049357E">
        <w:rPr>
          <w:rFonts w:ascii="Times New Roman" w:hAnsi="Times New Roman" w:cs="Times New Roman"/>
          <w:sz w:val="28"/>
          <w:szCs w:val="28"/>
        </w:rPr>
        <w:t>purpose</w:t>
      </w:r>
      <w:proofErr w:type="spellEnd"/>
      <w:r w:rsidRPr="0049357E">
        <w:rPr>
          <w:rFonts w:ascii="Times New Roman" w:hAnsi="Times New Roman" w:cs="Times New Roman"/>
          <w:sz w:val="28"/>
          <w:szCs w:val="28"/>
        </w:rPr>
        <w:t xml:space="preserve"> </w:t>
      </w:r>
      <w:proofErr w:type="spellStart"/>
      <w:r w:rsidRPr="0049357E">
        <w:rPr>
          <w:rFonts w:ascii="Times New Roman" w:hAnsi="Times New Roman" w:cs="Times New Roman"/>
          <w:sz w:val="28"/>
          <w:szCs w:val="28"/>
        </w:rPr>
        <w:t>of</w:t>
      </w:r>
      <w:proofErr w:type="spellEnd"/>
      <w:r w:rsidRPr="0049357E">
        <w:rPr>
          <w:rFonts w:ascii="Times New Roman" w:hAnsi="Times New Roman" w:cs="Times New Roman"/>
          <w:sz w:val="28"/>
          <w:szCs w:val="28"/>
        </w:rPr>
        <w:t xml:space="preserve"> </w:t>
      </w:r>
      <w:proofErr w:type="spellStart"/>
      <w:r w:rsidRPr="0049357E">
        <w:rPr>
          <w:rFonts w:ascii="Times New Roman" w:hAnsi="Times New Roman" w:cs="Times New Roman"/>
          <w:sz w:val="28"/>
          <w:szCs w:val="28"/>
        </w:rPr>
        <w:t>the</w:t>
      </w:r>
      <w:proofErr w:type="spellEnd"/>
      <w:r w:rsidRPr="0049357E">
        <w:rPr>
          <w:rFonts w:ascii="Times New Roman" w:hAnsi="Times New Roman" w:cs="Times New Roman"/>
          <w:sz w:val="28"/>
          <w:szCs w:val="28"/>
        </w:rPr>
        <w:t xml:space="preserve"> </w:t>
      </w:r>
      <w:proofErr w:type="spellStart"/>
      <w:r w:rsidRPr="0049357E">
        <w:rPr>
          <w:rFonts w:ascii="Times New Roman" w:hAnsi="Times New Roman" w:cs="Times New Roman"/>
          <w:sz w:val="28"/>
          <w:szCs w:val="28"/>
        </w:rPr>
        <w:t>work</w:t>
      </w:r>
      <w:proofErr w:type="spellEnd"/>
      <w:r w:rsidRPr="0049357E">
        <w:rPr>
          <w:rFonts w:ascii="Times New Roman" w:hAnsi="Times New Roman" w:cs="Times New Roman"/>
          <w:sz w:val="28"/>
          <w:szCs w:val="28"/>
        </w:rPr>
        <w:t xml:space="preserve"> </w:t>
      </w:r>
      <w:proofErr w:type="spellStart"/>
      <w:r w:rsidRPr="0049357E">
        <w:rPr>
          <w:rFonts w:ascii="Times New Roman" w:hAnsi="Times New Roman" w:cs="Times New Roman"/>
          <w:sz w:val="28"/>
          <w:szCs w:val="28"/>
        </w:rPr>
        <w:t>is</w:t>
      </w:r>
      <w:proofErr w:type="spellEnd"/>
      <w:r w:rsidRPr="0049357E">
        <w:rPr>
          <w:rFonts w:ascii="Times New Roman" w:hAnsi="Times New Roman" w:cs="Times New Roman"/>
          <w:sz w:val="28"/>
          <w:szCs w:val="28"/>
        </w:rPr>
        <w:t xml:space="preserve"> </w:t>
      </w:r>
      <w:proofErr w:type="spellStart"/>
      <w:r w:rsidRPr="0049357E">
        <w:rPr>
          <w:rFonts w:ascii="Times New Roman" w:hAnsi="Times New Roman" w:cs="Times New Roman"/>
          <w:sz w:val="28"/>
          <w:szCs w:val="28"/>
        </w:rPr>
        <w:t>to</w:t>
      </w:r>
      <w:proofErr w:type="spellEnd"/>
      <w:r w:rsidRPr="0049357E">
        <w:rPr>
          <w:rFonts w:ascii="Times New Roman" w:hAnsi="Times New Roman" w:cs="Times New Roman"/>
          <w:sz w:val="28"/>
          <w:szCs w:val="28"/>
        </w:rPr>
        <w:t xml:space="preserve"> </w:t>
      </w:r>
      <w:proofErr w:type="spellStart"/>
      <w:r w:rsidRPr="0049357E">
        <w:rPr>
          <w:rFonts w:ascii="Times New Roman" w:hAnsi="Times New Roman" w:cs="Times New Roman"/>
          <w:sz w:val="28"/>
          <w:szCs w:val="28"/>
        </w:rPr>
        <w:t>theoretically</w:t>
      </w:r>
      <w:proofErr w:type="spellEnd"/>
      <w:r w:rsidRPr="0049357E">
        <w:rPr>
          <w:rFonts w:ascii="Times New Roman" w:hAnsi="Times New Roman" w:cs="Times New Roman"/>
          <w:sz w:val="28"/>
          <w:szCs w:val="28"/>
        </w:rPr>
        <w:t xml:space="preserve"> </w:t>
      </w:r>
      <w:proofErr w:type="spellStart"/>
      <w:r w:rsidRPr="0049357E">
        <w:rPr>
          <w:rFonts w:ascii="Times New Roman" w:hAnsi="Times New Roman" w:cs="Times New Roman"/>
          <w:sz w:val="28"/>
          <w:szCs w:val="28"/>
        </w:rPr>
        <w:t>substantiate</w:t>
      </w:r>
      <w:proofErr w:type="spellEnd"/>
      <w:r w:rsidRPr="0049357E">
        <w:rPr>
          <w:rFonts w:ascii="Times New Roman" w:hAnsi="Times New Roman" w:cs="Times New Roman"/>
          <w:sz w:val="28"/>
          <w:szCs w:val="28"/>
        </w:rPr>
        <w:t xml:space="preserve"> </w:t>
      </w:r>
      <w:proofErr w:type="spellStart"/>
      <w:r w:rsidRPr="0049357E">
        <w:rPr>
          <w:rFonts w:ascii="Times New Roman" w:hAnsi="Times New Roman" w:cs="Times New Roman"/>
          <w:sz w:val="28"/>
          <w:szCs w:val="28"/>
        </w:rPr>
        <w:t>and</w:t>
      </w:r>
      <w:proofErr w:type="spellEnd"/>
      <w:r w:rsidRPr="0049357E">
        <w:rPr>
          <w:rFonts w:ascii="Times New Roman" w:hAnsi="Times New Roman" w:cs="Times New Roman"/>
          <w:sz w:val="28"/>
          <w:szCs w:val="28"/>
        </w:rPr>
        <w:t xml:space="preserve"> </w:t>
      </w:r>
      <w:proofErr w:type="spellStart"/>
      <w:r w:rsidRPr="0049357E">
        <w:rPr>
          <w:rFonts w:ascii="Times New Roman" w:hAnsi="Times New Roman" w:cs="Times New Roman"/>
          <w:sz w:val="28"/>
          <w:szCs w:val="28"/>
        </w:rPr>
        <w:t>experimentally</w:t>
      </w:r>
      <w:proofErr w:type="spellEnd"/>
      <w:r w:rsidRPr="0049357E">
        <w:rPr>
          <w:rFonts w:ascii="Times New Roman" w:hAnsi="Times New Roman" w:cs="Times New Roman"/>
          <w:sz w:val="28"/>
          <w:szCs w:val="28"/>
        </w:rPr>
        <w:t xml:space="preserve"> </w:t>
      </w:r>
      <w:proofErr w:type="spellStart"/>
      <w:r w:rsidRPr="0049357E">
        <w:rPr>
          <w:rFonts w:ascii="Times New Roman" w:hAnsi="Times New Roman" w:cs="Times New Roman"/>
          <w:sz w:val="28"/>
          <w:szCs w:val="28"/>
        </w:rPr>
        <w:t>investigate</w:t>
      </w:r>
      <w:proofErr w:type="spellEnd"/>
      <w:r w:rsidRPr="0049357E">
        <w:rPr>
          <w:rFonts w:ascii="Times New Roman" w:hAnsi="Times New Roman" w:cs="Times New Roman"/>
          <w:sz w:val="28"/>
          <w:szCs w:val="28"/>
        </w:rPr>
        <w:t xml:space="preserve"> </w:t>
      </w:r>
      <w:proofErr w:type="spellStart"/>
      <w:r w:rsidRPr="0049357E">
        <w:rPr>
          <w:rFonts w:ascii="Times New Roman" w:hAnsi="Times New Roman" w:cs="Times New Roman"/>
          <w:sz w:val="28"/>
          <w:szCs w:val="28"/>
        </w:rPr>
        <w:t>the</w:t>
      </w:r>
      <w:proofErr w:type="spellEnd"/>
      <w:r w:rsidRPr="0049357E">
        <w:rPr>
          <w:rFonts w:ascii="Times New Roman" w:hAnsi="Times New Roman" w:cs="Times New Roman"/>
          <w:sz w:val="28"/>
          <w:szCs w:val="28"/>
        </w:rPr>
        <w:t xml:space="preserve"> </w:t>
      </w:r>
      <w:proofErr w:type="spellStart"/>
      <w:r w:rsidRPr="0049357E">
        <w:rPr>
          <w:rFonts w:ascii="Times New Roman" w:hAnsi="Times New Roman" w:cs="Times New Roman"/>
          <w:sz w:val="28"/>
          <w:szCs w:val="28"/>
        </w:rPr>
        <w:t>features</w:t>
      </w:r>
      <w:proofErr w:type="spellEnd"/>
      <w:r w:rsidRPr="0049357E">
        <w:rPr>
          <w:rFonts w:ascii="Times New Roman" w:hAnsi="Times New Roman" w:cs="Times New Roman"/>
          <w:sz w:val="28"/>
          <w:szCs w:val="28"/>
        </w:rPr>
        <w:t xml:space="preserve"> </w:t>
      </w:r>
      <w:proofErr w:type="spellStart"/>
      <w:r w:rsidRPr="0049357E">
        <w:rPr>
          <w:rFonts w:ascii="Times New Roman" w:hAnsi="Times New Roman" w:cs="Times New Roman"/>
          <w:sz w:val="28"/>
          <w:szCs w:val="28"/>
        </w:rPr>
        <w:t>of</w:t>
      </w:r>
      <w:proofErr w:type="spellEnd"/>
      <w:r w:rsidRPr="0049357E">
        <w:rPr>
          <w:rFonts w:ascii="Times New Roman" w:hAnsi="Times New Roman" w:cs="Times New Roman"/>
          <w:sz w:val="28"/>
          <w:szCs w:val="28"/>
        </w:rPr>
        <w:t xml:space="preserve"> </w:t>
      </w:r>
      <w:proofErr w:type="spellStart"/>
      <w:r w:rsidRPr="0049357E">
        <w:rPr>
          <w:rFonts w:ascii="Times New Roman" w:hAnsi="Times New Roman" w:cs="Times New Roman"/>
          <w:sz w:val="28"/>
          <w:szCs w:val="28"/>
        </w:rPr>
        <w:t>stress</w:t>
      </w:r>
      <w:proofErr w:type="spellEnd"/>
      <w:r w:rsidRPr="0049357E">
        <w:rPr>
          <w:rFonts w:ascii="Times New Roman" w:hAnsi="Times New Roman" w:cs="Times New Roman"/>
          <w:sz w:val="28"/>
          <w:szCs w:val="28"/>
        </w:rPr>
        <w:t xml:space="preserve"> </w:t>
      </w:r>
      <w:proofErr w:type="spellStart"/>
      <w:r w:rsidRPr="0049357E">
        <w:rPr>
          <w:rFonts w:ascii="Times New Roman" w:hAnsi="Times New Roman" w:cs="Times New Roman"/>
          <w:sz w:val="28"/>
          <w:szCs w:val="28"/>
        </w:rPr>
        <w:t>resistance</w:t>
      </w:r>
      <w:proofErr w:type="spellEnd"/>
      <w:r w:rsidRPr="0049357E">
        <w:rPr>
          <w:rFonts w:ascii="Times New Roman" w:hAnsi="Times New Roman" w:cs="Times New Roman"/>
          <w:sz w:val="28"/>
          <w:szCs w:val="28"/>
        </w:rPr>
        <w:t xml:space="preserve"> </w:t>
      </w:r>
      <w:proofErr w:type="spellStart"/>
      <w:r w:rsidRPr="0049357E">
        <w:rPr>
          <w:rFonts w:ascii="Times New Roman" w:hAnsi="Times New Roman" w:cs="Times New Roman"/>
          <w:sz w:val="28"/>
          <w:szCs w:val="28"/>
        </w:rPr>
        <w:t>of</w:t>
      </w:r>
      <w:proofErr w:type="spellEnd"/>
      <w:r w:rsidRPr="0049357E">
        <w:rPr>
          <w:rFonts w:ascii="Times New Roman" w:hAnsi="Times New Roman" w:cs="Times New Roman"/>
          <w:sz w:val="28"/>
          <w:szCs w:val="28"/>
        </w:rPr>
        <w:t xml:space="preserve"> </w:t>
      </w:r>
      <w:proofErr w:type="spellStart"/>
      <w:r w:rsidRPr="0049357E">
        <w:rPr>
          <w:rFonts w:ascii="Times New Roman" w:hAnsi="Times New Roman" w:cs="Times New Roman"/>
          <w:sz w:val="28"/>
          <w:szCs w:val="28"/>
        </w:rPr>
        <w:t>young</w:t>
      </w:r>
      <w:proofErr w:type="spellEnd"/>
      <w:r w:rsidRPr="0049357E">
        <w:rPr>
          <w:rFonts w:ascii="Times New Roman" w:hAnsi="Times New Roman" w:cs="Times New Roman"/>
          <w:sz w:val="28"/>
          <w:szCs w:val="28"/>
        </w:rPr>
        <w:t xml:space="preserve"> </w:t>
      </w:r>
      <w:proofErr w:type="spellStart"/>
      <w:r w:rsidRPr="0049357E">
        <w:rPr>
          <w:rFonts w:ascii="Times New Roman" w:hAnsi="Times New Roman" w:cs="Times New Roman"/>
          <w:sz w:val="28"/>
          <w:szCs w:val="28"/>
        </w:rPr>
        <w:t>women</w:t>
      </w:r>
      <w:proofErr w:type="spellEnd"/>
      <w:r w:rsidRPr="0049357E">
        <w:rPr>
          <w:rFonts w:ascii="Times New Roman" w:hAnsi="Times New Roman" w:cs="Times New Roman"/>
          <w:sz w:val="28"/>
          <w:szCs w:val="28"/>
        </w:rPr>
        <w:t xml:space="preserve"> </w:t>
      </w:r>
      <w:proofErr w:type="spellStart"/>
      <w:r w:rsidRPr="0049357E">
        <w:rPr>
          <w:rFonts w:ascii="Times New Roman" w:hAnsi="Times New Roman" w:cs="Times New Roman"/>
          <w:sz w:val="28"/>
          <w:szCs w:val="28"/>
        </w:rPr>
        <w:t>in</w:t>
      </w:r>
      <w:proofErr w:type="spellEnd"/>
      <w:r w:rsidRPr="0049357E">
        <w:rPr>
          <w:rFonts w:ascii="Times New Roman" w:hAnsi="Times New Roman" w:cs="Times New Roman"/>
          <w:sz w:val="28"/>
          <w:szCs w:val="28"/>
        </w:rPr>
        <w:t xml:space="preserve"> </w:t>
      </w:r>
      <w:proofErr w:type="spellStart"/>
      <w:r w:rsidRPr="0049357E">
        <w:rPr>
          <w:rFonts w:ascii="Times New Roman" w:hAnsi="Times New Roman" w:cs="Times New Roman"/>
          <w:sz w:val="28"/>
          <w:szCs w:val="28"/>
        </w:rPr>
        <w:t>the</w:t>
      </w:r>
      <w:proofErr w:type="spellEnd"/>
      <w:r w:rsidRPr="0049357E">
        <w:rPr>
          <w:rFonts w:ascii="Times New Roman" w:hAnsi="Times New Roman" w:cs="Times New Roman"/>
          <w:sz w:val="28"/>
          <w:szCs w:val="28"/>
        </w:rPr>
        <w:t xml:space="preserve"> </w:t>
      </w:r>
      <w:proofErr w:type="spellStart"/>
      <w:r w:rsidRPr="0049357E">
        <w:rPr>
          <w:rFonts w:ascii="Times New Roman" w:hAnsi="Times New Roman" w:cs="Times New Roman"/>
          <w:sz w:val="28"/>
          <w:szCs w:val="28"/>
        </w:rPr>
        <w:t>conditions</w:t>
      </w:r>
      <w:proofErr w:type="spellEnd"/>
      <w:r w:rsidRPr="0049357E">
        <w:rPr>
          <w:rFonts w:ascii="Times New Roman" w:hAnsi="Times New Roman" w:cs="Times New Roman"/>
          <w:sz w:val="28"/>
          <w:szCs w:val="28"/>
        </w:rPr>
        <w:t xml:space="preserve"> </w:t>
      </w:r>
      <w:proofErr w:type="spellStart"/>
      <w:r w:rsidRPr="0049357E">
        <w:rPr>
          <w:rFonts w:ascii="Times New Roman" w:hAnsi="Times New Roman" w:cs="Times New Roman"/>
          <w:sz w:val="28"/>
          <w:szCs w:val="28"/>
        </w:rPr>
        <w:t>of</w:t>
      </w:r>
      <w:proofErr w:type="spellEnd"/>
      <w:r w:rsidRPr="0049357E">
        <w:rPr>
          <w:rFonts w:ascii="Times New Roman" w:hAnsi="Times New Roman" w:cs="Times New Roman"/>
          <w:sz w:val="28"/>
          <w:szCs w:val="28"/>
        </w:rPr>
        <w:t xml:space="preserve"> a </w:t>
      </w:r>
      <w:proofErr w:type="spellStart"/>
      <w:r w:rsidRPr="0049357E">
        <w:rPr>
          <w:rFonts w:ascii="Times New Roman" w:hAnsi="Times New Roman" w:cs="Times New Roman"/>
          <w:sz w:val="28"/>
          <w:szCs w:val="28"/>
        </w:rPr>
        <w:t>military</w:t>
      </w:r>
      <w:proofErr w:type="spellEnd"/>
      <w:r w:rsidRPr="0049357E">
        <w:rPr>
          <w:rFonts w:ascii="Times New Roman" w:hAnsi="Times New Roman" w:cs="Times New Roman"/>
          <w:sz w:val="28"/>
          <w:szCs w:val="28"/>
        </w:rPr>
        <w:t xml:space="preserve"> </w:t>
      </w:r>
      <w:proofErr w:type="spellStart"/>
      <w:r w:rsidRPr="0049357E">
        <w:rPr>
          <w:rFonts w:ascii="Times New Roman" w:hAnsi="Times New Roman" w:cs="Times New Roman"/>
          <w:sz w:val="28"/>
          <w:szCs w:val="28"/>
        </w:rPr>
        <w:t>conflict</w:t>
      </w:r>
      <w:proofErr w:type="spellEnd"/>
      <w:r w:rsidRPr="0049357E">
        <w:rPr>
          <w:rFonts w:ascii="Times New Roman" w:hAnsi="Times New Roman" w:cs="Times New Roman"/>
          <w:sz w:val="28"/>
          <w:szCs w:val="28"/>
        </w:rPr>
        <w:t xml:space="preserve">, </w:t>
      </w:r>
      <w:proofErr w:type="spellStart"/>
      <w:r w:rsidRPr="0049357E">
        <w:rPr>
          <w:rFonts w:ascii="Times New Roman" w:hAnsi="Times New Roman" w:cs="Times New Roman"/>
          <w:sz w:val="28"/>
          <w:szCs w:val="28"/>
        </w:rPr>
        <w:t>depending</w:t>
      </w:r>
      <w:proofErr w:type="spellEnd"/>
      <w:r w:rsidRPr="0049357E">
        <w:rPr>
          <w:rFonts w:ascii="Times New Roman" w:hAnsi="Times New Roman" w:cs="Times New Roman"/>
          <w:sz w:val="28"/>
          <w:szCs w:val="28"/>
        </w:rPr>
        <w:t xml:space="preserve"> </w:t>
      </w:r>
      <w:proofErr w:type="spellStart"/>
      <w:r w:rsidRPr="0049357E">
        <w:rPr>
          <w:rFonts w:ascii="Times New Roman" w:hAnsi="Times New Roman" w:cs="Times New Roman"/>
          <w:sz w:val="28"/>
          <w:szCs w:val="28"/>
        </w:rPr>
        <w:t>on</w:t>
      </w:r>
      <w:proofErr w:type="spellEnd"/>
      <w:r w:rsidRPr="0049357E">
        <w:rPr>
          <w:rFonts w:ascii="Times New Roman" w:hAnsi="Times New Roman" w:cs="Times New Roman"/>
          <w:sz w:val="28"/>
          <w:szCs w:val="28"/>
        </w:rPr>
        <w:t xml:space="preserve"> </w:t>
      </w:r>
      <w:proofErr w:type="spellStart"/>
      <w:r w:rsidRPr="0049357E">
        <w:rPr>
          <w:rFonts w:ascii="Times New Roman" w:hAnsi="Times New Roman" w:cs="Times New Roman"/>
          <w:sz w:val="28"/>
          <w:szCs w:val="28"/>
        </w:rPr>
        <w:t>the</w:t>
      </w:r>
      <w:proofErr w:type="spellEnd"/>
      <w:r w:rsidRPr="0049357E">
        <w:rPr>
          <w:rFonts w:ascii="Times New Roman" w:hAnsi="Times New Roman" w:cs="Times New Roman"/>
          <w:sz w:val="28"/>
          <w:szCs w:val="28"/>
        </w:rPr>
        <w:t xml:space="preserve"> </w:t>
      </w:r>
      <w:proofErr w:type="spellStart"/>
      <w:r w:rsidRPr="0049357E">
        <w:rPr>
          <w:rFonts w:ascii="Times New Roman" w:hAnsi="Times New Roman" w:cs="Times New Roman"/>
          <w:sz w:val="28"/>
          <w:szCs w:val="28"/>
        </w:rPr>
        <w:t>place</w:t>
      </w:r>
      <w:proofErr w:type="spellEnd"/>
      <w:r w:rsidRPr="0049357E">
        <w:rPr>
          <w:rFonts w:ascii="Times New Roman" w:hAnsi="Times New Roman" w:cs="Times New Roman"/>
          <w:sz w:val="28"/>
          <w:szCs w:val="28"/>
        </w:rPr>
        <w:t xml:space="preserve"> </w:t>
      </w:r>
      <w:proofErr w:type="spellStart"/>
      <w:r w:rsidRPr="0049357E">
        <w:rPr>
          <w:rFonts w:ascii="Times New Roman" w:hAnsi="Times New Roman" w:cs="Times New Roman"/>
          <w:sz w:val="28"/>
          <w:szCs w:val="28"/>
        </w:rPr>
        <w:t>of</w:t>
      </w:r>
      <w:proofErr w:type="spellEnd"/>
      <w:r w:rsidRPr="0049357E">
        <w:rPr>
          <w:rFonts w:ascii="Times New Roman" w:hAnsi="Times New Roman" w:cs="Times New Roman"/>
          <w:sz w:val="28"/>
          <w:szCs w:val="28"/>
        </w:rPr>
        <w:t xml:space="preserve"> </w:t>
      </w:r>
      <w:proofErr w:type="spellStart"/>
      <w:r w:rsidRPr="0049357E">
        <w:rPr>
          <w:rFonts w:ascii="Times New Roman" w:hAnsi="Times New Roman" w:cs="Times New Roman"/>
          <w:sz w:val="28"/>
          <w:szCs w:val="28"/>
        </w:rPr>
        <w:t>stay</w:t>
      </w:r>
      <w:proofErr w:type="spellEnd"/>
      <w:r w:rsidRPr="0049357E">
        <w:rPr>
          <w:rFonts w:ascii="Times New Roman" w:hAnsi="Times New Roman" w:cs="Times New Roman"/>
          <w:sz w:val="28"/>
          <w:szCs w:val="28"/>
        </w:rPr>
        <w:t>.</w:t>
      </w:r>
    </w:p>
    <w:p w:rsidR="00EF5CD3" w:rsidRPr="000813DD" w:rsidRDefault="00EF5CD3" w:rsidP="00B407B4">
      <w:pPr>
        <w:spacing w:after="0" w:line="360" w:lineRule="auto"/>
        <w:ind w:firstLine="709"/>
        <w:jc w:val="both"/>
        <w:rPr>
          <w:rFonts w:ascii="Times New Roman" w:hAnsi="Times New Roman" w:cs="Times New Roman"/>
          <w:sz w:val="28"/>
          <w:szCs w:val="28"/>
        </w:rPr>
      </w:pPr>
      <w:proofErr w:type="spellStart"/>
      <w:r w:rsidRPr="000813DD">
        <w:rPr>
          <w:rFonts w:ascii="Times New Roman" w:hAnsi="Times New Roman" w:cs="Times New Roman"/>
          <w:sz w:val="28"/>
          <w:szCs w:val="28"/>
        </w:rPr>
        <w:t>Chapter</w:t>
      </w:r>
      <w:proofErr w:type="spellEnd"/>
      <w:r w:rsidRPr="000813DD">
        <w:rPr>
          <w:rFonts w:ascii="Times New Roman" w:hAnsi="Times New Roman" w:cs="Times New Roman"/>
          <w:sz w:val="28"/>
          <w:szCs w:val="28"/>
        </w:rPr>
        <w:t xml:space="preserve"> 1. "</w:t>
      </w:r>
      <w:proofErr w:type="spellStart"/>
      <w:r w:rsidRPr="000813DD">
        <w:rPr>
          <w:rFonts w:ascii="Times New Roman" w:hAnsi="Times New Roman" w:cs="Times New Roman"/>
          <w:sz w:val="28"/>
          <w:szCs w:val="28"/>
        </w:rPr>
        <w:t>Theoretical</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analysis</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of</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the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problem</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of</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stress</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resistance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of</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young</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women</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in</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the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conditions</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of</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military</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conflict</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Contains</w:t>
      </w:r>
      <w:proofErr w:type="spellEnd"/>
      <w:r w:rsidRPr="000813DD">
        <w:rPr>
          <w:rFonts w:ascii="Times New Roman" w:hAnsi="Times New Roman" w:cs="Times New Roman"/>
          <w:sz w:val="28"/>
          <w:szCs w:val="28"/>
        </w:rPr>
        <w:t xml:space="preserve"> a </w:t>
      </w:r>
      <w:proofErr w:type="spellStart"/>
      <w:r w:rsidRPr="000813DD">
        <w:rPr>
          <w:rFonts w:ascii="Times New Roman" w:hAnsi="Times New Roman" w:cs="Times New Roman"/>
          <w:sz w:val="28"/>
          <w:szCs w:val="28"/>
        </w:rPr>
        <w:t>theoretical</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analysis</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of</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the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problem</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of</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stress</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resistance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of</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young</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women</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in</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the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conditions</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of</w:t>
      </w:r>
      <w:proofErr w:type="spellEnd"/>
      <w:r w:rsidRPr="000813DD">
        <w:rPr>
          <w:rFonts w:ascii="Times New Roman" w:hAnsi="Times New Roman" w:cs="Times New Roman"/>
          <w:sz w:val="28"/>
          <w:szCs w:val="28"/>
        </w:rPr>
        <w:t xml:space="preserve"> a </w:t>
      </w:r>
      <w:proofErr w:type="spellStart"/>
      <w:r w:rsidRPr="000813DD">
        <w:rPr>
          <w:rFonts w:ascii="Times New Roman" w:hAnsi="Times New Roman" w:cs="Times New Roman"/>
          <w:sz w:val="28"/>
          <w:szCs w:val="28"/>
        </w:rPr>
        <w:t>military</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conflict</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types</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of</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military</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conflicts</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and</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their</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impact</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on</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the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mental</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state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of</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the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individual</w:t>
      </w:r>
      <w:proofErr w:type="spellEnd"/>
      <w:r w:rsidRPr="000813DD">
        <w:rPr>
          <w:rFonts w:ascii="Times New Roman" w:hAnsi="Times New Roman" w:cs="Times New Roman"/>
          <w:sz w:val="28"/>
          <w:szCs w:val="28"/>
        </w:rPr>
        <w:t>.</w:t>
      </w:r>
    </w:p>
    <w:p w:rsidR="00750247" w:rsidRDefault="00750247" w:rsidP="00B407B4">
      <w:pPr>
        <w:spacing w:after="0" w:line="360" w:lineRule="auto"/>
        <w:ind w:firstLine="709"/>
        <w:jc w:val="both"/>
        <w:rPr>
          <w:rFonts w:ascii="Times New Roman" w:hAnsi="Times New Roman" w:cs="Times New Roman"/>
          <w:sz w:val="28"/>
          <w:szCs w:val="28"/>
        </w:rPr>
        <w:sectPr w:rsidR="00750247" w:rsidSect="00750247">
          <w:pgSz w:w="12240" w:h="15840"/>
          <w:pgMar w:top="1134" w:right="567" w:bottom="1134" w:left="1701" w:header="720" w:footer="720" w:gutter="0"/>
          <w:cols w:space="720"/>
          <w:titlePg/>
          <w:docGrid w:linePitch="360"/>
        </w:sectPr>
      </w:pPr>
    </w:p>
    <w:p w:rsidR="00EF5CD3" w:rsidRPr="000813DD" w:rsidRDefault="00EF5CD3" w:rsidP="00B407B4">
      <w:pPr>
        <w:spacing w:after="0" w:line="360" w:lineRule="auto"/>
        <w:ind w:firstLine="709"/>
        <w:jc w:val="both"/>
        <w:rPr>
          <w:rFonts w:ascii="Times New Roman" w:hAnsi="Times New Roman" w:cs="Times New Roman"/>
          <w:sz w:val="28"/>
          <w:szCs w:val="28"/>
        </w:rPr>
      </w:pPr>
      <w:proofErr w:type="spellStart"/>
      <w:r w:rsidRPr="000813DD">
        <w:rPr>
          <w:rFonts w:ascii="Times New Roman" w:hAnsi="Times New Roman" w:cs="Times New Roman"/>
          <w:sz w:val="28"/>
          <w:szCs w:val="28"/>
        </w:rPr>
        <w:lastRenderedPageBreak/>
        <w:t>Chapter</w:t>
      </w:r>
      <w:proofErr w:type="spellEnd"/>
      <w:r w:rsidRPr="000813DD">
        <w:rPr>
          <w:rFonts w:ascii="Times New Roman" w:hAnsi="Times New Roman" w:cs="Times New Roman"/>
          <w:sz w:val="28"/>
          <w:szCs w:val="28"/>
        </w:rPr>
        <w:t xml:space="preserve"> 2. "</w:t>
      </w:r>
      <w:proofErr w:type="spellStart"/>
      <w:r w:rsidRPr="000813DD">
        <w:rPr>
          <w:rFonts w:ascii="Times New Roman" w:hAnsi="Times New Roman" w:cs="Times New Roman"/>
          <w:sz w:val="28"/>
          <w:szCs w:val="28"/>
        </w:rPr>
        <w:t>Study</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of</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stress</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resistance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of</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young</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women</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in</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the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conditions</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of</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military</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conflict</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Explains</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the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research</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conducted</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the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methods</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used</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and</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the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results</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of</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the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research</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Contains</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psychological</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recommendations</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for</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young</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women</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who</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find</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themselves</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in</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conditions</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of</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constant</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stress</w:t>
      </w:r>
      <w:proofErr w:type="spellEnd"/>
      <w:r w:rsidRPr="000813DD">
        <w:rPr>
          <w:rFonts w:ascii="Times New Roman" w:hAnsi="Times New Roman" w:cs="Times New Roman"/>
          <w:sz w:val="28"/>
          <w:szCs w:val="28"/>
        </w:rPr>
        <w:t>.</w:t>
      </w:r>
    </w:p>
    <w:p w:rsidR="00EF5CD3" w:rsidRPr="000813DD" w:rsidRDefault="00EF5CD3" w:rsidP="00B407B4">
      <w:pPr>
        <w:spacing w:after="0" w:line="360" w:lineRule="auto"/>
        <w:ind w:firstLine="709"/>
        <w:jc w:val="both"/>
        <w:rPr>
          <w:rFonts w:ascii="Times New Roman" w:hAnsi="Times New Roman" w:cs="Times New Roman"/>
          <w:sz w:val="28"/>
          <w:szCs w:val="28"/>
        </w:rPr>
      </w:pPr>
      <w:proofErr w:type="spellStart"/>
      <w:r w:rsidRPr="000813DD">
        <w:rPr>
          <w:rFonts w:ascii="Times New Roman" w:hAnsi="Times New Roman" w:cs="Times New Roman"/>
          <w:sz w:val="28"/>
          <w:szCs w:val="28"/>
        </w:rPr>
        <w:t>The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methods</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used</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in</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the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research</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theoretical</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theoretical-methodological</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analysis</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classification</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and</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systematization</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of</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scientific</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sources</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comparison</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and</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generalization</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of</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research</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data</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were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used</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to</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study</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scientific</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and</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psychological-pedagogical</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literature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on</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the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topic</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of</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research</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on</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stress</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stress</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resistance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the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impact</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of</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stress</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on</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personality</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and</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its</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psychological</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features</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on</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the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topic</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of</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the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military</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conflict</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and</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its</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impact</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on</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the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life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and</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psychological</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well-being</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of</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the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individual</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empirical</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surveys</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Boston</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test</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for</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stress</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resistance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analysis</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and</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synthesis</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of</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results</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were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used</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to</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determine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the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level</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of</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stress</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resistance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in</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young</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women</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aged</w:t>
      </w:r>
      <w:proofErr w:type="spellEnd"/>
      <w:r w:rsidRPr="000813DD">
        <w:rPr>
          <w:rFonts w:ascii="Times New Roman" w:hAnsi="Times New Roman" w:cs="Times New Roman"/>
          <w:sz w:val="28"/>
          <w:szCs w:val="28"/>
        </w:rPr>
        <w:t xml:space="preserve"> 18 </w:t>
      </w:r>
      <w:proofErr w:type="spellStart"/>
      <w:r w:rsidRPr="000813DD">
        <w:rPr>
          <w:rFonts w:ascii="Times New Roman" w:hAnsi="Times New Roman" w:cs="Times New Roman"/>
          <w:sz w:val="28"/>
          <w:szCs w:val="28"/>
        </w:rPr>
        <w:t>to</w:t>
      </w:r>
      <w:proofErr w:type="spellEnd"/>
      <w:r w:rsidRPr="000813DD">
        <w:rPr>
          <w:rFonts w:ascii="Times New Roman" w:hAnsi="Times New Roman" w:cs="Times New Roman"/>
          <w:sz w:val="28"/>
          <w:szCs w:val="28"/>
        </w:rPr>
        <w:t xml:space="preserve"> 40 </w:t>
      </w:r>
      <w:proofErr w:type="spellStart"/>
      <w:r w:rsidRPr="000813DD">
        <w:rPr>
          <w:rFonts w:ascii="Times New Roman" w:hAnsi="Times New Roman" w:cs="Times New Roman"/>
          <w:sz w:val="28"/>
          <w:szCs w:val="28"/>
        </w:rPr>
        <w:t>who</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are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in</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the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territory</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of</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Ukraine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and</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who</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went</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abroad</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with</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the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start</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of</w:t>
      </w:r>
      <w:proofErr w:type="spellEnd"/>
      <w:r w:rsidRPr="000813DD">
        <w:rPr>
          <w:rFonts w:ascii="Times New Roman" w:hAnsi="Times New Roman" w:cs="Times New Roman"/>
          <w:sz w:val="28"/>
          <w:szCs w:val="28"/>
        </w:rPr>
        <w:t xml:space="preserve"> a </w:t>
      </w:r>
      <w:proofErr w:type="spellStart"/>
      <w:r w:rsidRPr="000813DD">
        <w:rPr>
          <w:rFonts w:ascii="Times New Roman" w:hAnsi="Times New Roman" w:cs="Times New Roman"/>
          <w:sz w:val="28"/>
          <w:szCs w:val="28"/>
        </w:rPr>
        <w:t>full-scale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war</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in</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Ukraine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experiment</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quantitative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and</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qualitative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analysis</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of</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the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obtained</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results</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methods</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of</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mathematical</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statistics</w:t>
      </w:r>
      <w:proofErr w:type="spellEnd"/>
      <w:r w:rsidRPr="000813DD">
        <w:rPr>
          <w:rFonts w:ascii="Times New Roman" w:hAnsi="Times New Roman" w:cs="Times New Roman"/>
          <w:sz w:val="28"/>
          <w:szCs w:val="28"/>
        </w:rPr>
        <w:t>.</w:t>
      </w:r>
    </w:p>
    <w:p w:rsidR="00EF5CD3" w:rsidRPr="000813DD" w:rsidRDefault="00EF5CD3" w:rsidP="00B407B4">
      <w:pPr>
        <w:spacing w:after="0" w:line="360" w:lineRule="auto"/>
        <w:ind w:firstLine="709"/>
        <w:jc w:val="both"/>
        <w:rPr>
          <w:rFonts w:ascii="Times New Roman" w:hAnsi="Times New Roman" w:cs="Times New Roman"/>
          <w:sz w:val="28"/>
          <w:szCs w:val="28"/>
        </w:rPr>
      </w:pPr>
      <w:proofErr w:type="spellStart"/>
      <w:r w:rsidRPr="000813DD">
        <w:rPr>
          <w:rFonts w:ascii="Times New Roman" w:hAnsi="Times New Roman" w:cs="Times New Roman"/>
          <w:sz w:val="28"/>
          <w:szCs w:val="28"/>
        </w:rPr>
        <w:t>We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conducted</w:t>
      </w:r>
      <w:proofErr w:type="spellEnd"/>
      <w:r w:rsidRPr="000813DD">
        <w:rPr>
          <w:rFonts w:ascii="Times New Roman" w:hAnsi="Times New Roman" w:cs="Times New Roman"/>
          <w:sz w:val="28"/>
          <w:szCs w:val="28"/>
        </w:rPr>
        <w:t xml:space="preserve"> a </w:t>
      </w:r>
      <w:proofErr w:type="spellStart"/>
      <w:r w:rsidRPr="000813DD">
        <w:rPr>
          <w:rFonts w:ascii="Times New Roman" w:hAnsi="Times New Roman" w:cs="Times New Roman"/>
          <w:sz w:val="28"/>
          <w:szCs w:val="28"/>
        </w:rPr>
        <w:t>study</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of</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the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level</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of</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stress</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resistance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in</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young</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women</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aged</w:t>
      </w:r>
      <w:proofErr w:type="spellEnd"/>
      <w:r w:rsidRPr="000813DD">
        <w:rPr>
          <w:rFonts w:ascii="Times New Roman" w:hAnsi="Times New Roman" w:cs="Times New Roman"/>
          <w:sz w:val="28"/>
          <w:szCs w:val="28"/>
        </w:rPr>
        <w:t xml:space="preserve"> 18 </w:t>
      </w:r>
      <w:proofErr w:type="spellStart"/>
      <w:r w:rsidRPr="000813DD">
        <w:rPr>
          <w:rFonts w:ascii="Times New Roman" w:hAnsi="Times New Roman" w:cs="Times New Roman"/>
          <w:sz w:val="28"/>
          <w:szCs w:val="28"/>
        </w:rPr>
        <w:t>to</w:t>
      </w:r>
      <w:proofErr w:type="spellEnd"/>
      <w:r w:rsidRPr="000813DD">
        <w:rPr>
          <w:rFonts w:ascii="Times New Roman" w:hAnsi="Times New Roman" w:cs="Times New Roman"/>
          <w:sz w:val="28"/>
          <w:szCs w:val="28"/>
        </w:rPr>
        <w:t xml:space="preserve"> 40 </w:t>
      </w:r>
      <w:proofErr w:type="spellStart"/>
      <w:r w:rsidRPr="000813DD">
        <w:rPr>
          <w:rFonts w:ascii="Times New Roman" w:hAnsi="Times New Roman" w:cs="Times New Roman"/>
          <w:sz w:val="28"/>
          <w:szCs w:val="28"/>
        </w:rPr>
        <w:t>in</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the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conditions</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of</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the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military</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conflict</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in</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Ukraine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depending</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on</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the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criterion</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of</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whether</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they</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are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in</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Ukraine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or</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have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gone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abroad</w:t>
      </w:r>
      <w:proofErr w:type="spellEnd"/>
      <w:r w:rsidRPr="000813DD">
        <w:rPr>
          <w:rFonts w:ascii="Times New Roman" w:hAnsi="Times New Roman" w:cs="Times New Roman"/>
          <w:sz w:val="28"/>
          <w:szCs w:val="28"/>
        </w:rPr>
        <w:t>.</w:t>
      </w:r>
    </w:p>
    <w:p w:rsidR="00EF5CD3" w:rsidRPr="000813DD" w:rsidRDefault="00EF5CD3" w:rsidP="00B407B4">
      <w:pPr>
        <w:spacing w:after="0" w:line="360" w:lineRule="auto"/>
        <w:ind w:firstLine="709"/>
        <w:jc w:val="both"/>
        <w:rPr>
          <w:rFonts w:ascii="Times New Roman" w:hAnsi="Times New Roman" w:cs="Times New Roman"/>
          <w:sz w:val="28"/>
          <w:szCs w:val="28"/>
        </w:rPr>
      </w:pPr>
      <w:proofErr w:type="spellStart"/>
      <w:r w:rsidRPr="000813DD">
        <w:rPr>
          <w:rFonts w:ascii="Times New Roman" w:hAnsi="Times New Roman" w:cs="Times New Roman"/>
          <w:sz w:val="28"/>
          <w:szCs w:val="28"/>
        </w:rPr>
        <w:t>Based</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on</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the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results</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of</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the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research</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we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came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to</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the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conclusion</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that</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young</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women</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aged</w:t>
      </w:r>
      <w:proofErr w:type="spellEnd"/>
      <w:r w:rsidRPr="000813DD">
        <w:rPr>
          <w:rFonts w:ascii="Times New Roman" w:hAnsi="Times New Roman" w:cs="Times New Roman"/>
          <w:sz w:val="28"/>
          <w:szCs w:val="28"/>
        </w:rPr>
        <w:t xml:space="preserve"> 18 </w:t>
      </w:r>
      <w:proofErr w:type="spellStart"/>
      <w:r w:rsidRPr="000813DD">
        <w:rPr>
          <w:rFonts w:ascii="Times New Roman" w:hAnsi="Times New Roman" w:cs="Times New Roman"/>
          <w:sz w:val="28"/>
          <w:szCs w:val="28"/>
        </w:rPr>
        <w:t>to</w:t>
      </w:r>
      <w:proofErr w:type="spellEnd"/>
      <w:r w:rsidRPr="000813DD">
        <w:rPr>
          <w:rFonts w:ascii="Times New Roman" w:hAnsi="Times New Roman" w:cs="Times New Roman"/>
          <w:sz w:val="28"/>
          <w:szCs w:val="28"/>
        </w:rPr>
        <w:t xml:space="preserve"> 40 </w:t>
      </w:r>
      <w:proofErr w:type="spellStart"/>
      <w:r w:rsidRPr="000813DD">
        <w:rPr>
          <w:rFonts w:ascii="Times New Roman" w:hAnsi="Times New Roman" w:cs="Times New Roman"/>
          <w:sz w:val="28"/>
          <w:szCs w:val="28"/>
        </w:rPr>
        <w:t>who</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went</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abroad</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have</w:t>
      </w:r>
      <w:proofErr w:type="spellEnd"/>
      <w:r w:rsidRPr="000813DD">
        <w:rPr>
          <w:rFonts w:ascii="Times New Roman" w:hAnsi="Times New Roman" w:cs="Times New Roman"/>
          <w:sz w:val="28"/>
          <w:szCs w:val="28"/>
        </w:rPr>
        <w:t xml:space="preserve"> a </w:t>
      </w:r>
      <w:proofErr w:type="spellStart"/>
      <w:r w:rsidRPr="000813DD">
        <w:rPr>
          <w:rFonts w:ascii="Times New Roman" w:hAnsi="Times New Roman" w:cs="Times New Roman"/>
          <w:sz w:val="28"/>
          <w:szCs w:val="28"/>
        </w:rPr>
        <w:t>lower</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level</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of</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stress</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resistance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than</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those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women</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who</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stayed</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in</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Ukraine</w:t>
      </w:r>
      <w:proofErr w:type="spellEnd"/>
      <w:r w:rsidRPr="000813DD">
        <w:rPr>
          <w:rFonts w:ascii="Times New Roman" w:hAnsi="Times New Roman" w:cs="Times New Roman"/>
          <w:sz w:val="28"/>
          <w:szCs w:val="28"/>
        </w:rPr>
        <w:t>.</w:t>
      </w:r>
    </w:p>
    <w:p w:rsidR="00EF5CD3" w:rsidRPr="000813DD" w:rsidRDefault="00EF5CD3" w:rsidP="00B407B4">
      <w:pPr>
        <w:spacing w:after="0" w:line="360" w:lineRule="auto"/>
        <w:ind w:firstLine="709"/>
        <w:jc w:val="both"/>
        <w:rPr>
          <w:rFonts w:ascii="Times New Roman" w:hAnsi="Times New Roman" w:cs="Times New Roman"/>
          <w:sz w:val="28"/>
          <w:szCs w:val="28"/>
        </w:rPr>
      </w:pPr>
      <w:proofErr w:type="spellStart"/>
      <w:r w:rsidRPr="000813DD">
        <w:rPr>
          <w:rFonts w:ascii="Times New Roman" w:hAnsi="Times New Roman" w:cs="Times New Roman"/>
          <w:sz w:val="28"/>
          <w:szCs w:val="28"/>
        </w:rPr>
        <w:t>These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results</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confirmed</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our</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research</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hypothesis</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but</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do</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not</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have</w:t>
      </w:r>
      <w:proofErr w:type="spellEnd"/>
      <w:r w:rsidRPr="000813DD">
        <w:rPr>
          <w:rFonts w:ascii="Times New Roman" w:hAnsi="Times New Roman" w:cs="Times New Roman"/>
          <w:sz w:val="28"/>
          <w:szCs w:val="28"/>
        </w:rPr>
        <w:t xml:space="preserve"> a </w:t>
      </w:r>
      <w:proofErr w:type="spellStart"/>
      <w:r w:rsidRPr="000813DD">
        <w:rPr>
          <w:rFonts w:ascii="Times New Roman" w:hAnsi="Times New Roman" w:cs="Times New Roman"/>
          <w:sz w:val="28"/>
          <w:szCs w:val="28"/>
        </w:rPr>
        <w:t>full</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disclosure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of</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the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problem</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that</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we</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highlight</w:t>
      </w:r>
      <w:proofErr w:type="spellEnd"/>
      <w:r w:rsidRPr="000813DD">
        <w:rPr>
          <w:rFonts w:ascii="Times New Roman" w:hAnsi="Times New Roman" w:cs="Times New Roman"/>
          <w:sz w:val="28"/>
          <w:szCs w:val="28"/>
        </w:rPr>
        <w:t>.</w:t>
      </w:r>
    </w:p>
    <w:p w:rsidR="009302E7" w:rsidRDefault="00EF5CD3" w:rsidP="00B407B4">
      <w:pPr>
        <w:spacing w:after="0" w:line="360" w:lineRule="auto"/>
        <w:ind w:firstLine="709"/>
        <w:jc w:val="both"/>
        <w:rPr>
          <w:lang w:val="en-US"/>
        </w:rPr>
      </w:pPr>
      <w:proofErr w:type="spellStart"/>
      <w:r w:rsidRPr="000813DD">
        <w:rPr>
          <w:rFonts w:ascii="Times New Roman" w:hAnsi="Times New Roman" w:cs="Times New Roman"/>
          <w:sz w:val="28"/>
          <w:szCs w:val="28"/>
        </w:rPr>
        <w:t>Key</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words</w:t>
      </w:r>
      <w:proofErr w:type="spellEnd"/>
      <w:r w:rsidRPr="000813DD">
        <w:rPr>
          <w:rFonts w:ascii="Times New Roman" w:hAnsi="Times New Roman" w:cs="Times New Roman"/>
          <w:sz w:val="28"/>
          <w:szCs w:val="28"/>
        </w:rPr>
        <w:t xml:space="preserve">: </w:t>
      </w:r>
      <w:proofErr w:type="spellStart"/>
      <w:r w:rsidR="004A43AF" w:rsidRPr="000813DD">
        <w:rPr>
          <w:rFonts w:ascii="Times New Roman" w:hAnsi="Times New Roman" w:cs="Times New Roman"/>
          <w:sz w:val="28"/>
          <w:szCs w:val="28"/>
        </w:rPr>
        <w:t>military</w:t>
      </w:r>
      <w:proofErr w:type="spellEnd"/>
      <w:r w:rsidR="004A43AF" w:rsidRPr="000813DD">
        <w:rPr>
          <w:rFonts w:ascii="Times New Roman" w:hAnsi="Times New Roman" w:cs="Times New Roman"/>
          <w:sz w:val="28"/>
          <w:szCs w:val="28"/>
        </w:rPr>
        <w:t xml:space="preserve"> </w:t>
      </w:r>
      <w:proofErr w:type="spellStart"/>
      <w:r w:rsidR="004A43AF" w:rsidRPr="000813DD">
        <w:rPr>
          <w:rFonts w:ascii="Times New Roman" w:hAnsi="Times New Roman" w:cs="Times New Roman"/>
          <w:sz w:val="28"/>
          <w:szCs w:val="28"/>
        </w:rPr>
        <w:t>conflict</w:t>
      </w:r>
      <w:proofErr w:type="spellEnd"/>
      <w:r w:rsidR="004A43AF">
        <w:rPr>
          <w:rFonts w:ascii="Times New Roman" w:hAnsi="Times New Roman" w:cs="Times New Roman"/>
          <w:sz w:val="28"/>
          <w:szCs w:val="28"/>
          <w:lang w:val="en-US"/>
        </w:rPr>
        <w:t>,</w:t>
      </w:r>
      <w:r w:rsidR="004A43AF" w:rsidRPr="000813DD">
        <w:rPr>
          <w:rFonts w:ascii="Times New Roman" w:hAnsi="Times New Roman" w:cs="Times New Roman"/>
          <w:sz w:val="28"/>
          <w:szCs w:val="28"/>
        </w:rPr>
        <w:t xml:space="preserve"> </w:t>
      </w:r>
      <w:proofErr w:type="spellStart"/>
      <w:r w:rsidR="004A43AF" w:rsidRPr="000813DD">
        <w:rPr>
          <w:rFonts w:ascii="Times New Roman" w:hAnsi="Times New Roman" w:cs="Times New Roman"/>
          <w:sz w:val="28"/>
          <w:szCs w:val="28"/>
        </w:rPr>
        <w:t>young</w:t>
      </w:r>
      <w:proofErr w:type="spellEnd"/>
      <w:r w:rsidR="004A43AF" w:rsidRPr="000813DD">
        <w:rPr>
          <w:rFonts w:ascii="Times New Roman" w:hAnsi="Times New Roman" w:cs="Times New Roman"/>
          <w:sz w:val="28"/>
          <w:szCs w:val="28"/>
        </w:rPr>
        <w:t xml:space="preserve"> </w:t>
      </w:r>
      <w:proofErr w:type="spellStart"/>
      <w:r w:rsidR="004A43AF" w:rsidRPr="000813DD">
        <w:rPr>
          <w:rFonts w:ascii="Times New Roman" w:hAnsi="Times New Roman" w:cs="Times New Roman"/>
          <w:sz w:val="28"/>
          <w:szCs w:val="28"/>
        </w:rPr>
        <w:t>women</w:t>
      </w:r>
      <w:proofErr w:type="spellEnd"/>
      <w:r w:rsidR="004A43AF">
        <w:rPr>
          <w:rFonts w:ascii="Times New Roman" w:hAnsi="Times New Roman" w:cs="Times New Roman"/>
          <w:sz w:val="28"/>
          <w:szCs w:val="28"/>
          <w:lang w:val="en-US"/>
        </w:rPr>
        <w:t>,</w:t>
      </w:r>
      <w:r w:rsidR="004A43AF"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stress</w:t>
      </w:r>
      <w:proofErr w:type="spellEnd"/>
      <w:r w:rsidRPr="000813DD">
        <w:rPr>
          <w:rFonts w:ascii="Times New Roman" w:hAnsi="Times New Roman" w:cs="Times New Roman"/>
          <w:sz w:val="28"/>
          <w:szCs w:val="28"/>
        </w:rPr>
        <w:t xml:space="preserve">, </w:t>
      </w:r>
      <w:proofErr w:type="spellStart"/>
      <w:r w:rsidRPr="000813DD">
        <w:rPr>
          <w:rFonts w:ascii="Times New Roman" w:hAnsi="Times New Roman" w:cs="Times New Roman"/>
          <w:sz w:val="28"/>
          <w:szCs w:val="28"/>
        </w:rPr>
        <w:t>stress</w:t>
      </w:r>
      <w:proofErr w:type="spellEnd"/>
      <w:r w:rsidRPr="000813DD">
        <w:rPr>
          <w:rFonts w:ascii="Times New Roman" w:hAnsi="Times New Roman" w:cs="Times New Roman"/>
          <w:sz w:val="28"/>
          <w:szCs w:val="28"/>
        </w:rPr>
        <w:t xml:space="preserve"> </w:t>
      </w:r>
      <w:proofErr w:type="spellStart"/>
      <w:r w:rsidR="004A43AF">
        <w:rPr>
          <w:rFonts w:ascii="Times New Roman" w:hAnsi="Times New Roman" w:cs="Times New Roman"/>
          <w:sz w:val="28"/>
          <w:szCs w:val="28"/>
        </w:rPr>
        <w:t>resiliance</w:t>
      </w:r>
      <w:proofErr w:type="spellEnd"/>
      <w:r w:rsidRPr="000813DD">
        <w:rPr>
          <w:rFonts w:ascii="Times New Roman" w:hAnsi="Times New Roman" w:cs="Times New Roman"/>
          <w:sz w:val="28"/>
          <w:szCs w:val="28"/>
        </w:rPr>
        <w:t xml:space="preserve">, </w:t>
      </w:r>
      <w:r w:rsidR="004A43AF">
        <w:rPr>
          <w:rFonts w:ascii="Times New Roman" w:hAnsi="Times New Roman" w:cs="Times New Roman"/>
          <w:sz w:val="28"/>
          <w:szCs w:val="28"/>
          <w:lang w:val="en-US"/>
        </w:rPr>
        <w:t>coping</w:t>
      </w:r>
      <w:r w:rsidRPr="000813DD">
        <w:rPr>
          <w:rFonts w:ascii="Times New Roman" w:hAnsi="Times New Roman" w:cs="Times New Roman"/>
          <w:sz w:val="28"/>
          <w:szCs w:val="28"/>
        </w:rPr>
        <w:t>.</w:t>
      </w:r>
    </w:p>
    <w:p w:rsidR="00EF5CD3" w:rsidRPr="00EF5CD3" w:rsidRDefault="00EF5CD3" w:rsidP="00B407B4">
      <w:pPr>
        <w:spacing w:after="0" w:line="360" w:lineRule="auto"/>
        <w:ind w:firstLine="709"/>
        <w:jc w:val="both"/>
        <w:rPr>
          <w:lang w:val="en-US"/>
        </w:rPr>
      </w:pPr>
    </w:p>
    <w:p w:rsidR="00750247" w:rsidRDefault="00750247" w:rsidP="007E79F6">
      <w:pPr>
        <w:spacing w:line="360" w:lineRule="auto"/>
        <w:jc w:val="center"/>
        <w:rPr>
          <w:rFonts w:ascii="Times New Roman" w:hAnsi="Times New Roman" w:cs="Times New Roman"/>
          <w:sz w:val="28"/>
          <w:szCs w:val="28"/>
        </w:rPr>
        <w:sectPr w:rsidR="00750247" w:rsidSect="00750247">
          <w:pgSz w:w="12240" w:h="15840"/>
          <w:pgMar w:top="1134" w:right="567" w:bottom="1134" w:left="1701" w:header="720" w:footer="720" w:gutter="0"/>
          <w:cols w:space="720"/>
          <w:titlePg/>
          <w:docGrid w:linePitch="360"/>
        </w:sectPr>
      </w:pPr>
    </w:p>
    <w:p w:rsidR="006D05D9" w:rsidRDefault="00E75A82" w:rsidP="006D05D9">
      <w:pPr>
        <w:spacing w:line="360" w:lineRule="auto"/>
        <w:jc w:val="center"/>
        <w:outlineLvl w:val="0"/>
        <w:rPr>
          <w:rFonts w:ascii="Times New Roman" w:hAnsi="Times New Roman" w:cs="Times New Roman"/>
          <w:b/>
          <w:sz w:val="28"/>
          <w:szCs w:val="28"/>
        </w:rPr>
      </w:pPr>
      <w:r w:rsidRPr="006D05D9">
        <w:rPr>
          <w:rFonts w:ascii="Times New Roman" w:hAnsi="Times New Roman" w:cs="Times New Roman"/>
          <w:b/>
          <w:sz w:val="28"/>
          <w:szCs w:val="28"/>
        </w:rPr>
        <w:lastRenderedPageBreak/>
        <w:t>ЗМІСТ</w:t>
      </w:r>
    </w:p>
    <w:p w:rsidR="002E0553" w:rsidRDefault="002E0553" w:rsidP="006D05D9">
      <w:pPr>
        <w:spacing w:line="360" w:lineRule="auto"/>
        <w:jc w:val="center"/>
        <w:outlineLvl w:val="0"/>
        <w:rPr>
          <w:rFonts w:ascii="Times New Roman" w:hAnsi="Times New Roman" w:cs="Times New Roman"/>
          <w:b/>
          <w:sz w:val="28"/>
          <w:szCs w:val="28"/>
          <w:lang w:val="ru-RU"/>
        </w:rPr>
      </w:pPr>
      <w:bookmarkStart w:id="0" w:name="_GoBack"/>
      <w:bookmarkEnd w:id="0"/>
    </w:p>
    <w:p w:rsidR="00E75A82" w:rsidRPr="00A52729" w:rsidRDefault="00E75A82" w:rsidP="00007C15">
      <w:pPr>
        <w:spacing w:after="0" w:line="360" w:lineRule="auto"/>
        <w:jc w:val="both"/>
        <w:rPr>
          <w:rFonts w:ascii="Times New Roman" w:hAnsi="Times New Roman" w:cs="Times New Roman"/>
          <w:b/>
          <w:sz w:val="28"/>
          <w:szCs w:val="28"/>
          <w:lang w:val="ru-RU"/>
        </w:rPr>
      </w:pPr>
      <w:r>
        <w:rPr>
          <w:rFonts w:ascii="Times New Roman" w:hAnsi="Times New Roman" w:cs="Times New Roman"/>
          <w:sz w:val="28"/>
          <w:szCs w:val="28"/>
        </w:rPr>
        <w:t>ВСТУП</w:t>
      </w:r>
      <w:r w:rsidR="00F40CB1">
        <w:rPr>
          <w:rFonts w:ascii="Times New Roman" w:hAnsi="Times New Roman" w:cs="Times New Roman"/>
          <w:sz w:val="28"/>
          <w:szCs w:val="28"/>
        </w:rPr>
        <w:t>……………………</w:t>
      </w:r>
      <w:r w:rsidR="00FE7D0C">
        <w:rPr>
          <w:rFonts w:ascii="Times New Roman" w:hAnsi="Times New Roman" w:cs="Times New Roman"/>
          <w:sz w:val="28"/>
          <w:szCs w:val="28"/>
        </w:rPr>
        <w:t>………………………………………</w:t>
      </w:r>
      <w:r w:rsidR="00670CB6">
        <w:rPr>
          <w:rFonts w:ascii="Times New Roman" w:hAnsi="Times New Roman" w:cs="Times New Roman"/>
          <w:sz w:val="28"/>
          <w:szCs w:val="28"/>
        </w:rPr>
        <w:t>………</w:t>
      </w:r>
      <w:r w:rsidR="004662EF">
        <w:rPr>
          <w:rFonts w:ascii="Times New Roman" w:hAnsi="Times New Roman" w:cs="Times New Roman"/>
          <w:sz w:val="28"/>
          <w:szCs w:val="28"/>
        </w:rPr>
        <w:t>…</w:t>
      </w:r>
      <w:r w:rsidR="00F57103">
        <w:rPr>
          <w:rFonts w:ascii="Times New Roman" w:hAnsi="Times New Roman" w:cs="Times New Roman"/>
          <w:sz w:val="28"/>
          <w:szCs w:val="28"/>
          <w:lang w:val="ru-RU"/>
        </w:rPr>
        <w:t>…</w:t>
      </w:r>
      <w:r w:rsidR="00A52729">
        <w:rPr>
          <w:rFonts w:ascii="Times New Roman" w:hAnsi="Times New Roman" w:cs="Times New Roman"/>
          <w:sz w:val="28"/>
          <w:szCs w:val="28"/>
          <w:lang w:val="ru-RU"/>
        </w:rPr>
        <w:t>……....</w:t>
      </w:r>
      <w:r w:rsidR="00007C15">
        <w:rPr>
          <w:rFonts w:ascii="Times New Roman" w:hAnsi="Times New Roman" w:cs="Times New Roman"/>
          <w:sz w:val="28"/>
          <w:szCs w:val="28"/>
          <w:lang w:val="ru-RU"/>
        </w:rPr>
        <w:t>.</w:t>
      </w:r>
      <w:r w:rsidR="00F57103">
        <w:rPr>
          <w:rFonts w:ascii="Times New Roman" w:hAnsi="Times New Roman" w:cs="Times New Roman"/>
          <w:sz w:val="28"/>
          <w:szCs w:val="28"/>
          <w:lang w:val="ru-RU"/>
        </w:rPr>
        <w:t>.</w:t>
      </w:r>
      <w:r w:rsidR="00A52729">
        <w:rPr>
          <w:rFonts w:ascii="Times New Roman" w:hAnsi="Times New Roman" w:cs="Times New Roman"/>
          <w:sz w:val="28"/>
          <w:szCs w:val="28"/>
          <w:lang w:val="ru-RU"/>
        </w:rPr>
        <w:t>6</w:t>
      </w:r>
    </w:p>
    <w:p w:rsidR="00E75A82" w:rsidRDefault="00E75A82" w:rsidP="00007C1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РОЗДІЛ 1. ТЕОРЕТИЧНИЙ АНАЛІЗ ПРОБЛЕМИ СТРЕСОСТІЙКОСТІ МОЛОДИХ ЖІНОК В УМОВАХ ВОЄННОГО КОНФЛІКТУ ………</w:t>
      </w:r>
      <w:r w:rsidR="00670CB6">
        <w:rPr>
          <w:rFonts w:ascii="Times New Roman" w:hAnsi="Times New Roman" w:cs="Times New Roman"/>
          <w:sz w:val="28"/>
          <w:szCs w:val="28"/>
        </w:rPr>
        <w:t>………</w:t>
      </w:r>
      <w:r w:rsidR="004A43AF">
        <w:rPr>
          <w:rFonts w:ascii="Times New Roman" w:hAnsi="Times New Roman" w:cs="Times New Roman"/>
          <w:sz w:val="28"/>
          <w:szCs w:val="28"/>
        </w:rPr>
        <w:t>.</w:t>
      </w:r>
      <w:r w:rsidR="004662EF">
        <w:rPr>
          <w:rFonts w:ascii="Times New Roman" w:hAnsi="Times New Roman" w:cs="Times New Roman"/>
          <w:sz w:val="28"/>
          <w:szCs w:val="28"/>
        </w:rPr>
        <w:t>…</w:t>
      </w:r>
      <w:r w:rsidR="00A52729">
        <w:rPr>
          <w:rFonts w:ascii="Times New Roman" w:hAnsi="Times New Roman" w:cs="Times New Roman"/>
          <w:sz w:val="28"/>
          <w:szCs w:val="28"/>
          <w:lang w:val="ru-RU"/>
        </w:rPr>
        <w:t>.</w:t>
      </w:r>
      <w:r w:rsidR="00F57103">
        <w:rPr>
          <w:rFonts w:ascii="Times New Roman" w:hAnsi="Times New Roman" w:cs="Times New Roman"/>
          <w:sz w:val="28"/>
          <w:szCs w:val="28"/>
          <w:lang w:val="ru-RU"/>
        </w:rPr>
        <w:t>.</w:t>
      </w:r>
      <w:r w:rsidR="00007C15">
        <w:rPr>
          <w:rFonts w:ascii="Times New Roman" w:hAnsi="Times New Roman" w:cs="Times New Roman"/>
          <w:sz w:val="28"/>
          <w:szCs w:val="28"/>
          <w:lang w:val="ru-RU"/>
        </w:rPr>
        <w:t>...</w:t>
      </w:r>
      <w:r w:rsidR="00007C15">
        <w:rPr>
          <w:rFonts w:ascii="Times New Roman" w:hAnsi="Times New Roman" w:cs="Times New Roman"/>
          <w:sz w:val="28"/>
          <w:szCs w:val="28"/>
        </w:rPr>
        <w:t>8</w:t>
      </w:r>
    </w:p>
    <w:p w:rsidR="00E75A82" w:rsidRPr="00A52729" w:rsidRDefault="003332B3" w:rsidP="00007C15">
      <w:pPr>
        <w:pStyle w:val="a3"/>
        <w:numPr>
          <w:ilvl w:val="1"/>
          <w:numId w:val="1"/>
        </w:numPr>
        <w:spacing w:after="0" w:line="360" w:lineRule="auto"/>
        <w:ind w:left="0" w:firstLine="0"/>
        <w:jc w:val="both"/>
        <w:rPr>
          <w:rFonts w:ascii="Times New Roman" w:hAnsi="Times New Roman" w:cs="Times New Roman"/>
          <w:sz w:val="28"/>
          <w:szCs w:val="28"/>
        </w:rPr>
      </w:pPr>
      <w:r w:rsidRPr="00A52729">
        <w:rPr>
          <w:rFonts w:ascii="Times New Roman" w:hAnsi="Times New Roman" w:cs="Times New Roman"/>
          <w:sz w:val="28"/>
          <w:szCs w:val="28"/>
        </w:rPr>
        <w:t>Сутність поняття «</w:t>
      </w:r>
      <w:proofErr w:type="spellStart"/>
      <w:r w:rsidRPr="00A52729">
        <w:rPr>
          <w:rFonts w:ascii="Times New Roman" w:hAnsi="Times New Roman" w:cs="Times New Roman"/>
          <w:sz w:val="28"/>
          <w:szCs w:val="28"/>
        </w:rPr>
        <w:t>стресостійкість</w:t>
      </w:r>
      <w:proofErr w:type="spellEnd"/>
      <w:r w:rsidRPr="00A52729">
        <w:rPr>
          <w:rFonts w:ascii="Times New Roman" w:hAnsi="Times New Roman" w:cs="Times New Roman"/>
          <w:sz w:val="28"/>
          <w:szCs w:val="28"/>
        </w:rPr>
        <w:t xml:space="preserve">» в </w:t>
      </w:r>
      <w:r w:rsidR="004A550F" w:rsidRPr="00A52729">
        <w:rPr>
          <w:rFonts w:ascii="Times New Roman" w:hAnsi="Times New Roman" w:cs="Times New Roman"/>
          <w:sz w:val="28"/>
          <w:szCs w:val="28"/>
        </w:rPr>
        <w:t>психології</w:t>
      </w:r>
      <w:r w:rsidR="004A43AF" w:rsidRPr="00A52729">
        <w:rPr>
          <w:rFonts w:ascii="Times New Roman" w:hAnsi="Times New Roman" w:cs="Times New Roman"/>
          <w:sz w:val="28"/>
          <w:szCs w:val="28"/>
        </w:rPr>
        <w:t>……………………</w:t>
      </w:r>
      <w:r w:rsidR="00A52729">
        <w:rPr>
          <w:rFonts w:ascii="Times New Roman" w:hAnsi="Times New Roman" w:cs="Times New Roman"/>
          <w:sz w:val="28"/>
          <w:szCs w:val="28"/>
          <w:lang w:val="ru-RU"/>
        </w:rPr>
        <w:t>……....</w:t>
      </w:r>
      <w:r w:rsidR="00F57103" w:rsidRPr="00A52729">
        <w:rPr>
          <w:rFonts w:ascii="Times New Roman" w:hAnsi="Times New Roman" w:cs="Times New Roman"/>
          <w:sz w:val="28"/>
          <w:szCs w:val="28"/>
          <w:lang w:val="ru-RU"/>
        </w:rPr>
        <w:t>.</w:t>
      </w:r>
      <w:r w:rsidR="00007C15">
        <w:rPr>
          <w:rFonts w:ascii="Times New Roman" w:hAnsi="Times New Roman" w:cs="Times New Roman"/>
          <w:sz w:val="28"/>
          <w:szCs w:val="28"/>
          <w:lang w:val="ru-RU"/>
        </w:rPr>
        <w:t>..</w:t>
      </w:r>
      <w:r w:rsidR="00007C15">
        <w:rPr>
          <w:rFonts w:ascii="Times New Roman" w:hAnsi="Times New Roman" w:cs="Times New Roman"/>
          <w:sz w:val="28"/>
          <w:szCs w:val="28"/>
        </w:rPr>
        <w:t>8</w:t>
      </w:r>
    </w:p>
    <w:p w:rsidR="003332B3" w:rsidRPr="00A52729" w:rsidRDefault="00617415" w:rsidP="00007C15">
      <w:pPr>
        <w:pStyle w:val="a3"/>
        <w:numPr>
          <w:ilvl w:val="1"/>
          <w:numId w:val="1"/>
        </w:numPr>
        <w:spacing w:after="0" w:line="360" w:lineRule="auto"/>
        <w:ind w:left="0" w:firstLine="0"/>
        <w:jc w:val="both"/>
        <w:rPr>
          <w:rFonts w:ascii="Times New Roman" w:hAnsi="Times New Roman" w:cs="Times New Roman"/>
          <w:sz w:val="28"/>
          <w:szCs w:val="28"/>
        </w:rPr>
      </w:pPr>
      <w:r w:rsidRPr="00A52729">
        <w:rPr>
          <w:rFonts w:ascii="Times New Roman" w:hAnsi="Times New Roman" w:cs="Times New Roman"/>
          <w:sz w:val="28"/>
          <w:szCs w:val="28"/>
        </w:rPr>
        <w:t>Воєнний конфлікт</w:t>
      </w:r>
      <w:r w:rsidR="004A550F" w:rsidRPr="00A52729">
        <w:rPr>
          <w:rFonts w:ascii="Times New Roman" w:hAnsi="Times New Roman" w:cs="Times New Roman"/>
          <w:sz w:val="28"/>
          <w:szCs w:val="28"/>
        </w:rPr>
        <w:t xml:space="preserve"> </w:t>
      </w:r>
      <w:r w:rsidRPr="00A52729">
        <w:rPr>
          <w:rFonts w:ascii="Times New Roman" w:hAnsi="Times New Roman" w:cs="Times New Roman"/>
          <w:sz w:val="28"/>
          <w:szCs w:val="28"/>
        </w:rPr>
        <w:t>та його вплив на</w:t>
      </w:r>
      <w:r w:rsidR="00670CB6" w:rsidRPr="00A52729">
        <w:rPr>
          <w:rFonts w:ascii="Times New Roman" w:hAnsi="Times New Roman" w:cs="Times New Roman"/>
          <w:sz w:val="28"/>
          <w:szCs w:val="28"/>
        </w:rPr>
        <w:t xml:space="preserve"> психологічний стан особистості…</w:t>
      </w:r>
      <w:r w:rsidR="004662EF" w:rsidRPr="00A52729">
        <w:rPr>
          <w:rFonts w:ascii="Times New Roman" w:hAnsi="Times New Roman" w:cs="Times New Roman"/>
          <w:sz w:val="28"/>
          <w:szCs w:val="28"/>
        </w:rPr>
        <w:t>…</w:t>
      </w:r>
      <w:r w:rsidR="00007C15">
        <w:rPr>
          <w:rFonts w:ascii="Times New Roman" w:hAnsi="Times New Roman" w:cs="Times New Roman"/>
          <w:sz w:val="28"/>
          <w:szCs w:val="28"/>
        </w:rPr>
        <w:t>...</w:t>
      </w:r>
      <w:r w:rsidR="00670CB6" w:rsidRPr="00A52729">
        <w:rPr>
          <w:rFonts w:ascii="Times New Roman" w:hAnsi="Times New Roman" w:cs="Times New Roman"/>
          <w:sz w:val="28"/>
          <w:szCs w:val="28"/>
        </w:rPr>
        <w:t>1</w:t>
      </w:r>
      <w:r w:rsidR="002E0553">
        <w:rPr>
          <w:rFonts w:ascii="Times New Roman" w:hAnsi="Times New Roman" w:cs="Times New Roman"/>
          <w:sz w:val="28"/>
          <w:szCs w:val="28"/>
        </w:rPr>
        <w:t>2</w:t>
      </w:r>
    </w:p>
    <w:p w:rsidR="00963A1F" w:rsidRPr="00A52729" w:rsidRDefault="00963A1F" w:rsidP="00007C15">
      <w:pPr>
        <w:pStyle w:val="a3"/>
        <w:numPr>
          <w:ilvl w:val="1"/>
          <w:numId w:val="1"/>
        </w:numPr>
        <w:spacing w:after="0" w:line="360" w:lineRule="auto"/>
        <w:ind w:left="0" w:firstLine="0"/>
        <w:jc w:val="both"/>
        <w:rPr>
          <w:rFonts w:ascii="Times New Roman" w:hAnsi="Times New Roman" w:cs="Times New Roman"/>
          <w:sz w:val="28"/>
          <w:szCs w:val="28"/>
        </w:rPr>
      </w:pPr>
      <w:r w:rsidRPr="00A52729">
        <w:rPr>
          <w:rFonts w:ascii="Times New Roman" w:hAnsi="Times New Roman" w:cs="Times New Roman"/>
          <w:sz w:val="28"/>
          <w:szCs w:val="28"/>
        </w:rPr>
        <w:t>Психологічні особливості молодих жінок в умовах стресу</w:t>
      </w:r>
      <w:r w:rsidR="00670CB6" w:rsidRPr="00A52729">
        <w:rPr>
          <w:rFonts w:ascii="Times New Roman" w:hAnsi="Times New Roman" w:cs="Times New Roman"/>
          <w:sz w:val="28"/>
          <w:szCs w:val="28"/>
        </w:rPr>
        <w:t>………………</w:t>
      </w:r>
      <w:r w:rsidR="00007C15">
        <w:rPr>
          <w:rFonts w:ascii="Times New Roman" w:hAnsi="Times New Roman" w:cs="Times New Roman"/>
          <w:sz w:val="28"/>
          <w:szCs w:val="28"/>
        </w:rPr>
        <w:t>….</w:t>
      </w:r>
      <w:r w:rsidR="002E0553">
        <w:rPr>
          <w:rFonts w:ascii="Times New Roman" w:hAnsi="Times New Roman" w:cs="Times New Roman"/>
          <w:sz w:val="28"/>
          <w:szCs w:val="28"/>
        </w:rPr>
        <w:t>15</w:t>
      </w:r>
    </w:p>
    <w:p w:rsidR="00617415" w:rsidRDefault="007E79F6" w:rsidP="00007C1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РОЗДІЛ 2.</w:t>
      </w:r>
      <w:r w:rsidR="00DE4CA2">
        <w:rPr>
          <w:rFonts w:ascii="Times New Roman" w:hAnsi="Times New Roman" w:cs="Times New Roman"/>
          <w:sz w:val="28"/>
          <w:szCs w:val="28"/>
        </w:rPr>
        <w:t xml:space="preserve"> </w:t>
      </w:r>
      <w:r w:rsidR="004A550F">
        <w:rPr>
          <w:rFonts w:ascii="Times New Roman" w:hAnsi="Times New Roman" w:cs="Times New Roman"/>
          <w:sz w:val="28"/>
          <w:szCs w:val="28"/>
        </w:rPr>
        <w:t>ДОСЛІДЖЕНН</w:t>
      </w:r>
      <w:r w:rsidR="004A550F">
        <w:rPr>
          <w:rFonts w:ascii="Times New Roman" w:hAnsi="Times New Roman" w:cs="Times New Roman"/>
          <w:sz w:val="28"/>
          <w:szCs w:val="28"/>
          <w:lang w:val="ru-RU"/>
        </w:rPr>
        <w:t>Я</w:t>
      </w:r>
      <w:r>
        <w:rPr>
          <w:rFonts w:ascii="Times New Roman" w:hAnsi="Times New Roman" w:cs="Times New Roman"/>
          <w:sz w:val="28"/>
          <w:szCs w:val="28"/>
        </w:rPr>
        <w:t xml:space="preserve"> СТРЕСОСТІЙКОСТІ МОЛОДИХ ЖІНОК В У</w:t>
      </w:r>
      <w:r w:rsidR="001142B3">
        <w:rPr>
          <w:rFonts w:ascii="Times New Roman" w:hAnsi="Times New Roman" w:cs="Times New Roman"/>
          <w:sz w:val="28"/>
          <w:szCs w:val="28"/>
        </w:rPr>
        <w:t>МО</w:t>
      </w:r>
      <w:r>
        <w:rPr>
          <w:rFonts w:ascii="Times New Roman" w:hAnsi="Times New Roman" w:cs="Times New Roman"/>
          <w:sz w:val="28"/>
          <w:szCs w:val="28"/>
        </w:rPr>
        <w:t>ВАХ ВОЄННОГО КОНФЛІКТУ</w:t>
      </w:r>
      <w:r w:rsidR="00670CB6">
        <w:rPr>
          <w:rFonts w:ascii="Times New Roman" w:hAnsi="Times New Roman" w:cs="Times New Roman"/>
          <w:sz w:val="28"/>
          <w:szCs w:val="28"/>
        </w:rPr>
        <w:t>……………………………………………..</w:t>
      </w:r>
      <w:r w:rsidR="004662EF">
        <w:rPr>
          <w:rFonts w:ascii="Times New Roman" w:hAnsi="Times New Roman" w:cs="Times New Roman"/>
          <w:sz w:val="28"/>
          <w:szCs w:val="28"/>
        </w:rPr>
        <w:t>.</w:t>
      </w:r>
      <w:r w:rsidR="00F57103">
        <w:rPr>
          <w:rFonts w:ascii="Times New Roman" w:hAnsi="Times New Roman" w:cs="Times New Roman"/>
          <w:sz w:val="28"/>
          <w:szCs w:val="28"/>
          <w:lang w:val="ru-RU"/>
        </w:rPr>
        <w:t>.</w:t>
      </w:r>
      <w:r w:rsidR="00007C15">
        <w:rPr>
          <w:rFonts w:ascii="Times New Roman" w:hAnsi="Times New Roman" w:cs="Times New Roman"/>
          <w:sz w:val="28"/>
          <w:szCs w:val="28"/>
          <w:lang w:val="ru-RU"/>
        </w:rPr>
        <w:t>.</w:t>
      </w:r>
      <w:r w:rsidR="00670CB6">
        <w:rPr>
          <w:rFonts w:ascii="Times New Roman" w:hAnsi="Times New Roman" w:cs="Times New Roman"/>
          <w:sz w:val="28"/>
          <w:szCs w:val="28"/>
        </w:rPr>
        <w:t>2</w:t>
      </w:r>
      <w:r w:rsidR="002E0553">
        <w:rPr>
          <w:rFonts w:ascii="Times New Roman" w:hAnsi="Times New Roman" w:cs="Times New Roman"/>
          <w:sz w:val="28"/>
          <w:szCs w:val="28"/>
        </w:rPr>
        <w:t>5</w:t>
      </w:r>
    </w:p>
    <w:p w:rsidR="007E79F6" w:rsidRDefault="00A52729" w:rsidP="00007C15">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2.1. </w:t>
      </w:r>
      <w:r w:rsidR="004A550F" w:rsidRPr="0025029F">
        <w:rPr>
          <w:rFonts w:ascii="Times New Roman" w:hAnsi="Times New Roman" w:cs="Times New Roman"/>
          <w:sz w:val="28"/>
          <w:szCs w:val="28"/>
        </w:rPr>
        <w:t>Програма вивчення</w:t>
      </w:r>
      <w:r w:rsidR="00DE4CA2">
        <w:rPr>
          <w:rFonts w:ascii="Times New Roman" w:hAnsi="Times New Roman" w:cs="Times New Roman"/>
          <w:sz w:val="28"/>
          <w:szCs w:val="28"/>
          <w:lang w:val="ru-RU"/>
        </w:rPr>
        <w:t xml:space="preserve"> </w:t>
      </w:r>
      <w:proofErr w:type="spellStart"/>
      <w:r w:rsidR="00AF350D">
        <w:rPr>
          <w:rFonts w:ascii="Times New Roman" w:hAnsi="Times New Roman" w:cs="Times New Roman"/>
          <w:sz w:val="28"/>
          <w:szCs w:val="28"/>
          <w:lang w:val="ru-RU"/>
        </w:rPr>
        <w:t>стресостійкості</w:t>
      </w:r>
      <w:proofErr w:type="spellEnd"/>
      <w:r w:rsidR="004A550F">
        <w:rPr>
          <w:rFonts w:ascii="Times New Roman" w:hAnsi="Times New Roman" w:cs="Times New Roman"/>
          <w:sz w:val="28"/>
          <w:szCs w:val="28"/>
          <w:lang w:val="ru-RU"/>
        </w:rPr>
        <w:t xml:space="preserve"> </w:t>
      </w:r>
      <w:r w:rsidR="007E79F6">
        <w:rPr>
          <w:rFonts w:ascii="Times New Roman" w:hAnsi="Times New Roman" w:cs="Times New Roman"/>
          <w:sz w:val="28"/>
          <w:szCs w:val="28"/>
        </w:rPr>
        <w:t xml:space="preserve">жінок в умовах воєнного </w:t>
      </w:r>
      <w:r w:rsidR="0025029F">
        <w:rPr>
          <w:rFonts w:ascii="Times New Roman" w:hAnsi="Times New Roman" w:cs="Times New Roman"/>
          <w:sz w:val="28"/>
          <w:szCs w:val="28"/>
        </w:rPr>
        <w:t>конфлікту</w:t>
      </w:r>
      <w:r w:rsidR="00007C15">
        <w:rPr>
          <w:rFonts w:ascii="Times New Roman" w:hAnsi="Times New Roman" w:cs="Times New Roman"/>
          <w:sz w:val="28"/>
          <w:szCs w:val="28"/>
        </w:rPr>
        <w:t>……</w:t>
      </w:r>
      <w:r w:rsidR="00670CB6">
        <w:rPr>
          <w:rFonts w:ascii="Times New Roman" w:hAnsi="Times New Roman" w:cs="Times New Roman"/>
          <w:sz w:val="28"/>
          <w:szCs w:val="28"/>
        </w:rPr>
        <w:t>2</w:t>
      </w:r>
      <w:r w:rsidR="002E0553">
        <w:rPr>
          <w:rFonts w:ascii="Times New Roman" w:hAnsi="Times New Roman" w:cs="Times New Roman"/>
          <w:sz w:val="28"/>
          <w:szCs w:val="28"/>
        </w:rPr>
        <w:t>5</w:t>
      </w:r>
    </w:p>
    <w:p w:rsidR="007E79F6" w:rsidRDefault="007E79F6" w:rsidP="00007C1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2.2.</w:t>
      </w:r>
      <w:r w:rsidR="00DE4CA2">
        <w:rPr>
          <w:rFonts w:ascii="Times New Roman" w:hAnsi="Times New Roman" w:cs="Times New Roman"/>
          <w:sz w:val="28"/>
          <w:szCs w:val="28"/>
        </w:rPr>
        <w:t xml:space="preserve"> </w:t>
      </w:r>
      <w:r>
        <w:rPr>
          <w:rFonts w:ascii="Times New Roman" w:hAnsi="Times New Roman" w:cs="Times New Roman"/>
          <w:sz w:val="28"/>
          <w:szCs w:val="28"/>
        </w:rPr>
        <w:t>Аналіз результатів дослідження</w:t>
      </w:r>
      <w:r w:rsidR="008935C1">
        <w:rPr>
          <w:rFonts w:ascii="Times New Roman" w:hAnsi="Times New Roman" w:cs="Times New Roman"/>
          <w:sz w:val="28"/>
          <w:szCs w:val="28"/>
        </w:rPr>
        <w:t>………………………</w:t>
      </w:r>
      <w:r w:rsidR="004A43AF">
        <w:rPr>
          <w:rFonts w:ascii="Times New Roman" w:hAnsi="Times New Roman" w:cs="Times New Roman"/>
          <w:sz w:val="28"/>
          <w:szCs w:val="28"/>
        </w:rPr>
        <w:t>……………</w:t>
      </w:r>
      <w:r w:rsidR="008935C1">
        <w:rPr>
          <w:rFonts w:ascii="Times New Roman" w:hAnsi="Times New Roman" w:cs="Times New Roman"/>
          <w:sz w:val="28"/>
          <w:szCs w:val="28"/>
        </w:rPr>
        <w:t>..</w:t>
      </w:r>
      <w:r w:rsidR="004662EF">
        <w:rPr>
          <w:rFonts w:ascii="Times New Roman" w:hAnsi="Times New Roman" w:cs="Times New Roman"/>
          <w:sz w:val="28"/>
          <w:szCs w:val="28"/>
        </w:rPr>
        <w:t>……</w:t>
      </w:r>
      <w:r w:rsidR="00A52729">
        <w:rPr>
          <w:rFonts w:ascii="Times New Roman" w:hAnsi="Times New Roman" w:cs="Times New Roman"/>
          <w:sz w:val="28"/>
          <w:szCs w:val="28"/>
          <w:lang w:val="ru-RU"/>
        </w:rPr>
        <w:t>……..</w:t>
      </w:r>
      <w:r w:rsidR="002E0553">
        <w:rPr>
          <w:rFonts w:ascii="Times New Roman" w:hAnsi="Times New Roman" w:cs="Times New Roman"/>
          <w:sz w:val="28"/>
          <w:szCs w:val="28"/>
        </w:rPr>
        <w:t>27</w:t>
      </w:r>
    </w:p>
    <w:p w:rsidR="004A550F" w:rsidRDefault="004A550F" w:rsidP="00007C1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2.3 Психологічні рекомендації</w:t>
      </w:r>
      <w:r w:rsidR="00670CB6">
        <w:rPr>
          <w:rFonts w:ascii="Times New Roman" w:hAnsi="Times New Roman" w:cs="Times New Roman"/>
          <w:sz w:val="28"/>
          <w:szCs w:val="28"/>
        </w:rPr>
        <w:t xml:space="preserve"> </w:t>
      </w:r>
      <w:proofErr w:type="spellStart"/>
      <w:r w:rsidR="004A43AF" w:rsidRPr="00F40CB1">
        <w:rPr>
          <w:rFonts w:ascii="Times New Roman" w:hAnsi="Times New Roman" w:cs="Times New Roman"/>
          <w:sz w:val="28"/>
          <w:szCs w:val="28"/>
          <w:lang w:val="ru-RU"/>
        </w:rPr>
        <w:t>щодо</w:t>
      </w:r>
      <w:proofErr w:type="spellEnd"/>
      <w:r w:rsidR="004A43AF" w:rsidRPr="00F40CB1">
        <w:rPr>
          <w:rFonts w:ascii="Times New Roman" w:hAnsi="Times New Roman" w:cs="Times New Roman"/>
          <w:sz w:val="28"/>
          <w:szCs w:val="28"/>
          <w:lang w:val="ru-RU"/>
        </w:rPr>
        <w:t xml:space="preserve"> </w:t>
      </w:r>
      <w:proofErr w:type="spellStart"/>
      <w:r w:rsidR="004A43AF" w:rsidRPr="00F40CB1">
        <w:rPr>
          <w:rFonts w:ascii="Times New Roman" w:hAnsi="Times New Roman" w:cs="Times New Roman"/>
          <w:sz w:val="28"/>
          <w:szCs w:val="28"/>
          <w:lang w:val="ru-RU"/>
        </w:rPr>
        <w:t>подолання</w:t>
      </w:r>
      <w:proofErr w:type="spellEnd"/>
      <w:r w:rsidR="004A43AF" w:rsidRPr="00F40CB1">
        <w:rPr>
          <w:rFonts w:ascii="Times New Roman" w:hAnsi="Times New Roman" w:cs="Times New Roman"/>
          <w:sz w:val="28"/>
          <w:szCs w:val="28"/>
          <w:lang w:val="ru-RU"/>
        </w:rPr>
        <w:t xml:space="preserve"> </w:t>
      </w:r>
      <w:proofErr w:type="spellStart"/>
      <w:r w:rsidR="004A43AF" w:rsidRPr="00F40CB1">
        <w:rPr>
          <w:rFonts w:ascii="Times New Roman" w:hAnsi="Times New Roman" w:cs="Times New Roman"/>
          <w:sz w:val="28"/>
          <w:szCs w:val="28"/>
          <w:lang w:val="ru-RU"/>
        </w:rPr>
        <w:t>стресу</w:t>
      </w:r>
      <w:proofErr w:type="spellEnd"/>
      <w:r w:rsidR="004A43AF" w:rsidRPr="00F40CB1">
        <w:rPr>
          <w:rFonts w:ascii="Times New Roman" w:hAnsi="Times New Roman" w:cs="Times New Roman"/>
          <w:sz w:val="28"/>
          <w:szCs w:val="28"/>
          <w:lang w:val="ru-RU"/>
        </w:rPr>
        <w:t xml:space="preserve"> та </w:t>
      </w:r>
      <w:proofErr w:type="spellStart"/>
      <w:r w:rsidR="004A43AF" w:rsidRPr="00F40CB1">
        <w:rPr>
          <w:rFonts w:ascii="Times New Roman" w:hAnsi="Times New Roman" w:cs="Times New Roman"/>
          <w:sz w:val="28"/>
          <w:szCs w:val="28"/>
          <w:lang w:val="ru-RU"/>
        </w:rPr>
        <w:t>розвитку</w:t>
      </w:r>
      <w:proofErr w:type="spellEnd"/>
      <w:r w:rsidR="004A43AF" w:rsidRPr="00F40CB1">
        <w:rPr>
          <w:rFonts w:ascii="Times New Roman" w:hAnsi="Times New Roman" w:cs="Times New Roman"/>
          <w:sz w:val="28"/>
          <w:szCs w:val="28"/>
          <w:lang w:val="ru-RU"/>
        </w:rPr>
        <w:t xml:space="preserve"> </w:t>
      </w:r>
      <w:proofErr w:type="spellStart"/>
      <w:r w:rsidR="004A43AF" w:rsidRPr="00F40CB1">
        <w:rPr>
          <w:rFonts w:ascii="Times New Roman" w:hAnsi="Times New Roman" w:cs="Times New Roman"/>
          <w:sz w:val="28"/>
          <w:szCs w:val="28"/>
          <w:lang w:val="ru-RU"/>
        </w:rPr>
        <w:t>стресостійкості</w:t>
      </w:r>
      <w:proofErr w:type="spellEnd"/>
      <w:r>
        <w:rPr>
          <w:rFonts w:ascii="Times New Roman" w:hAnsi="Times New Roman" w:cs="Times New Roman"/>
          <w:sz w:val="28"/>
          <w:szCs w:val="28"/>
        </w:rPr>
        <w:t>…</w:t>
      </w:r>
      <w:r w:rsidR="00670CB6">
        <w:rPr>
          <w:rFonts w:ascii="Times New Roman" w:hAnsi="Times New Roman" w:cs="Times New Roman"/>
          <w:sz w:val="28"/>
          <w:szCs w:val="28"/>
        </w:rPr>
        <w:t>……</w:t>
      </w:r>
      <w:r w:rsidR="004A43AF">
        <w:rPr>
          <w:rFonts w:ascii="Times New Roman" w:hAnsi="Times New Roman" w:cs="Times New Roman"/>
          <w:sz w:val="28"/>
          <w:szCs w:val="28"/>
        </w:rPr>
        <w:t>……………………………………………………..……….</w:t>
      </w:r>
      <w:r w:rsidR="009523A4">
        <w:rPr>
          <w:rFonts w:ascii="Times New Roman" w:hAnsi="Times New Roman" w:cs="Times New Roman"/>
          <w:sz w:val="28"/>
          <w:szCs w:val="28"/>
        </w:rPr>
        <w:t>.</w:t>
      </w:r>
      <w:r w:rsidR="004662EF">
        <w:rPr>
          <w:rFonts w:ascii="Times New Roman" w:hAnsi="Times New Roman" w:cs="Times New Roman"/>
          <w:sz w:val="28"/>
          <w:szCs w:val="28"/>
        </w:rPr>
        <w:t>…</w:t>
      </w:r>
      <w:r w:rsidR="00670CB6">
        <w:rPr>
          <w:rFonts w:ascii="Times New Roman" w:hAnsi="Times New Roman" w:cs="Times New Roman"/>
          <w:sz w:val="28"/>
          <w:szCs w:val="28"/>
        </w:rPr>
        <w:t>3</w:t>
      </w:r>
      <w:r w:rsidR="002E0553">
        <w:rPr>
          <w:rFonts w:ascii="Times New Roman" w:hAnsi="Times New Roman" w:cs="Times New Roman"/>
          <w:sz w:val="28"/>
          <w:szCs w:val="28"/>
        </w:rPr>
        <w:t>2</w:t>
      </w:r>
    </w:p>
    <w:p w:rsidR="007E79F6" w:rsidRDefault="007E79F6" w:rsidP="00007C1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ВИСНОВКИ</w:t>
      </w:r>
      <w:r w:rsidR="004A43AF">
        <w:rPr>
          <w:rFonts w:ascii="Times New Roman" w:hAnsi="Times New Roman" w:cs="Times New Roman"/>
          <w:sz w:val="28"/>
          <w:szCs w:val="28"/>
        </w:rPr>
        <w:t>………………………………………………………….</w:t>
      </w:r>
      <w:r w:rsidR="00670CB6">
        <w:rPr>
          <w:rFonts w:ascii="Times New Roman" w:hAnsi="Times New Roman" w:cs="Times New Roman"/>
          <w:sz w:val="28"/>
          <w:szCs w:val="28"/>
        </w:rPr>
        <w:t>………</w:t>
      </w:r>
      <w:r w:rsidR="00A52729">
        <w:rPr>
          <w:rFonts w:ascii="Times New Roman" w:hAnsi="Times New Roman" w:cs="Times New Roman"/>
          <w:sz w:val="28"/>
          <w:szCs w:val="28"/>
          <w:lang w:val="ru-RU"/>
        </w:rPr>
        <w:t>……..</w:t>
      </w:r>
      <w:r w:rsidR="009523A4">
        <w:rPr>
          <w:rFonts w:ascii="Times New Roman" w:hAnsi="Times New Roman" w:cs="Times New Roman"/>
          <w:sz w:val="28"/>
          <w:szCs w:val="28"/>
          <w:lang w:val="ru-RU"/>
        </w:rPr>
        <w:t>.</w:t>
      </w:r>
      <w:r w:rsidR="004662EF">
        <w:rPr>
          <w:rFonts w:ascii="Times New Roman" w:hAnsi="Times New Roman" w:cs="Times New Roman"/>
          <w:sz w:val="28"/>
          <w:szCs w:val="28"/>
        </w:rPr>
        <w:t>…</w:t>
      </w:r>
      <w:r w:rsidR="00670CB6">
        <w:rPr>
          <w:rFonts w:ascii="Times New Roman" w:hAnsi="Times New Roman" w:cs="Times New Roman"/>
          <w:sz w:val="28"/>
          <w:szCs w:val="28"/>
        </w:rPr>
        <w:t>3</w:t>
      </w:r>
      <w:r w:rsidR="002E0553">
        <w:rPr>
          <w:rFonts w:ascii="Times New Roman" w:hAnsi="Times New Roman" w:cs="Times New Roman"/>
          <w:sz w:val="28"/>
          <w:szCs w:val="28"/>
        </w:rPr>
        <w:t>6</w:t>
      </w:r>
    </w:p>
    <w:p w:rsidR="007E79F6" w:rsidRDefault="00670CB6" w:rsidP="00007C1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ВИКОРИСТАНИХ ДЖЕРЕЛ……………………</w:t>
      </w:r>
      <w:r w:rsidR="004A43AF">
        <w:rPr>
          <w:rFonts w:ascii="Times New Roman" w:hAnsi="Times New Roman" w:cs="Times New Roman"/>
          <w:sz w:val="28"/>
          <w:szCs w:val="28"/>
        </w:rPr>
        <w:t>………………</w:t>
      </w:r>
      <w:r w:rsidR="00A52729">
        <w:rPr>
          <w:rFonts w:ascii="Times New Roman" w:hAnsi="Times New Roman" w:cs="Times New Roman"/>
          <w:sz w:val="28"/>
          <w:szCs w:val="28"/>
          <w:lang w:val="ru-RU"/>
        </w:rPr>
        <w:t>…….</w:t>
      </w:r>
      <w:r w:rsidR="009523A4">
        <w:rPr>
          <w:rFonts w:ascii="Times New Roman" w:hAnsi="Times New Roman" w:cs="Times New Roman"/>
          <w:sz w:val="28"/>
          <w:szCs w:val="28"/>
          <w:lang w:val="ru-RU"/>
        </w:rPr>
        <w:t>.</w:t>
      </w:r>
      <w:r w:rsidR="004A43AF">
        <w:rPr>
          <w:rFonts w:ascii="Times New Roman" w:hAnsi="Times New Roman" w:cs="Times New Roman"/>
          <w:sz w:val="28"/>
          <w:szCs w:val="28"/>
        </w:rPr>
        <w:t>…</w:t>
      </w:r>
      <w:r w:rsidR="002E0553">
        <w:rPr>
          <w:rFonts w:ascii="Times New Roman" w:hAnsi="Times New Roman" w:cs="Times New Roman"/>
          <w:sz w:val="28"/>
          <w:szCs w:val="28"/>
        </w:rPr>
        <w:t>39</w:t>
      </w:r>
    </w:p>
    <w:p w:rsidR="007E79F6" w:rsidRDefault="00670CB6" w:rsidP="00007C1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ДОД</w:t>
      </w:r>
      <w:r w:rsidR="004A43AF">
        <w:rPr>
          <w:rFonts w:ascii="Times New Roman" w:hAnsi="Times New Roman" w:cs="Times New Roman"/>
          <w:sz w:val="28"/>
          <w:szCs w:val="28"/>
        </w:rPr>
        <w:t>АТКИ…………………………………………………………………...</w:t>
      </w:r>
      <w:r>
        <w:rPr>
          <w:rFonts w:ascii="Times New Roman" w:hAnsi="Times New Roman" w:cs="Times New Roman"/>
          <w:sz w:val="28"/>
          <w:szCs w:val="28"/>
        </w:rPr>
        <w:t>…</w:t>
      </w:r>
      <w:r w:rsidR="00A52729">
        <w:rPr>
          <w:rFonts w:ascii="Times New Roman" w:hAnsi="Times New Roman" w:cs="Times New Roman"/>
          <w:sz w:val="28"/>
          <w:szCs w:val="28"/>
          <w:lang w:val="ru-RU"/>
        </w:rPr>
        <w:t>……</w:t>
      </w:r>
      <w:r w:rsidR="002E0553">
        <w:rPr>
          <w:rFonts w:ascii="Times New Roman" w:hAnsi="Times New Roman" w:cs="Times New Roman"/>
          <w:sz w:val="28"/>
          <w:szCs w:val="28"/>
        </w:rPr>
        <w:t>…</w:t>
      </w:r>
      <w:r>
        <w:rPr>
          <w:rFonts w:ascii="Times New Roman" w:hAnsi="Times New Roman" w:cs="Times New Roman"/>
          <w:sz w:val="28"/>
          <w:szCs w:val="28"/>
        </w:rPr>
        <w:t>4</w:t>
      </w:r>
      <w:r w:rsidR="002E0553">
        <w:rPr>
          <w:rFonts w:ascii="Times New Roman" w:hAnsi="Times New Roman" w:cs="Times New Roman"/>
          <w:sz w:val="28"/>
          <w:szCs w:val="28"/>
        </w:rPr>
        <w:t>2</w:t>
      </w:r>
    </w:p>
    <w:p w:rsidR="007E79F6" w:rsidRDefault="007E79F6" w:rsidP="00007C15">
      <w:pPr>
        <w:spacing w:after="0" w:line="360" w:lineRule="auto"/>
        <w:jc w:val="both"/>
        <w:rPr>
          <w:rFonts w:ascii="Times New Roman" w:hAnsi="Times New Roman" w:cs="Times New Roman"/>
          <w:sz w:val="28"/>
          <w:szCs w:val="28"/>
        </w:rPr>
      </w:pPr>
    </w:p>
    <w:p w:rsidR="007E79F6" w:rsidRPr="004662EF" w:rsidRDefault="007E79F6" w:rsidP="00A52729">
      <w:pPr>
        <w:spacing w:line="240" w:lineRule="auto"/>
        <w:jc w:val="both"/>
        <w:rPr>
          <w:rFonts w:ascii="Times New Roman" w:hAnsi="Times New Roman" w:cs="Times New Roman"/>
          <w:sz w:val="28"/>
          <w:szCs w:val="28"/>
          <w:lang w:val="ru-RU"/>
        </w:rPr>
      </w:pPr>
    </w:p>
    <w:p w:rsidR="007E79F6" w:rsidRDefault="007E79F6" w:rsidP="00A52729">
      <w:pPr>
        <w:spacing w:line="240" w:lineRule="auto"/>
        <w:jc w:val="both"/>
        <w:rPr>
          <w:rFonts w:ascii="Times New Roman" w:hAnsi="Times New Roman" w:cs="Times New Roman"/>
          <w:sz w:val="28"/>
          <w:szCs w:val="28"/>
        </w:rPr>
      </w:pPr>
    </w:p>
    <w:p w:rsidR="007E79F6" w:rsidRDefault="007E79F6" w:rsidP="00A52729">
      <w:pPr>
        <w:spacing w:line="240" w:lineRule="auto"/>
        <w:jc w:val="both"/>
        <w:rPr>
          <w:rFonts w:ascii="Times New Roman" w:hAnsi="Times New Roman" w:cs="Times New Roman"/>
          <w:sz w:val="28"/>
          <w:szCs w:val="28"/>
        </w:rPr>
      </w:pPr>
    </w:p>
    <w:p w:rsidR="007E79F6" w:rsidRDefault="007E79F6" w:rsidP="00617415">
      <w:pPr>
        <w:spacing w:line="240" w:lineRule="auto"/>
        <w:rPr>
          <w:rFonts w:ascii="Times New Roman" w:hAnsi="Times New Roman" w:cs="Times New Roman"/>
          <w:sz w:val="28"/>
          <w:szCs w:val="28"/>
        </w:rPr>
      </w:pPr>
    </w:p>
    <w:p w:rsidR="007E79F6" w:rsidRDefault="007E79F6" w:rsidP="00617415">
      <w:pPr>
        <w:spacing w:line="240" w:lineRule="auto"/>
        <w:rPr>
          <w:rFonts w:ascii="Times New Roman" w:hAnsi="Times New Roman" w:cs="Times New Roman"/>
          <w:sz w:val="28"/>
          <w:szCs w:val="28"/>
        </w:rPr>
      </w:pPr>
    </w:p>
    <w:p w:rsidR="00750247" w:rsidRDefault="00750247" w:rsidP="001106AC">
      <w:pPr>
        <w:rPr>
          <w:rFonts w:ascii="Times New Roman" w:hAnsi="Times New Roman" w:cs="Times New Roman"/>
          <w:b/>
          <w:sz w:val="28"/>
          <w:szCs w:val="28"/>
        </w:rPr>
        <w:sectPr w:rsidR="00750247" w:rsidSect="00750247">
          <w:pgSz w:w="12240" w:h="15840"/>
          <w:pgMar w:top="1134" w:right="567" w:bottom="1134" w:left="1701" w:header="720" w:footer="720" w:gutter="0"/>
          <w:cols w:space="720"/>
          <w:titlePg/>
          <w:docGrid w:linePitch="360"/>
        </w:sectPr>
      </w:pPr>
    </w:p>
    <w:p w:rsidR="007E79F6" w:rsidRDefault="007E79F6" w:rsidP="00681504">
      <w:pPr>
        <w:spacing w:after="0" w:line="36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ВСТУП</w:t>
      </w:r>
    </w:p>
    <w:p w:rsidR="00193ECE" w:rsidRDefault="00193ECE" w:rsidP="00193ECE">
      <w:pPr>
        <w:spacing w:after="0" w:line="360" w:lineRule="auto"/>
        <w:ind w:firstLine="709"/>
        <w:jc w:val="center"/>
        <w:rPr>
          <w:rFonts w:ascii="Times New Roman" w:hAnsi="Times New Roman" w:cs="Times New Roman"/>
          <w:b/>
          <w:sz w:val="28"/>
          <w:szCs w:val="28"/>
        </w:rPr>
      </w:pPr>
    </w:p>
    <w:p w:rsidR="00193ECE" w:rsidRDefault="00193ECE" w:rsidP="00193ECE">
      <w:pPr>
        <w:spacing w:after="0" w:line="360" w:lineRule="auto"/>
        <w:ind w:firstLine="709"/>
        <w:jc w:val="center"/>
        <w:rPr>
          <w:rFonts w:ascii="Times New Roman" w:hAnsi="Times New Roman" w:cs="Times New Roman"/>
          <w:b/>
          <w:sz w:val="28"/>
          <w:szCs w:val="28"/>
        </w:rPr>
      </w:pPr>
    </w:p>
    <w:p w:rsidR="007E79F6" w:rsidRDefault="00EA79DB" w:rsidP="00193E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Актуальність теми.</w:t>
      </w:r>
      <w:r w:rsidR="00DE4CA2">
        <w:rPr>
          <w:rFonts w:ascii="Times New Roman" w:hAnsi="Times New Roman" w:cs="Times New Roman"/>
          <w:sz w:val="28"/>
          <w:szCs w:val="28"/>
        </w:rPr>
        <w:t xml:space="preserve"> </w:t>
      </w:r>
      <w:r>
        <w:rPr>
          <w:rFonts w:ascii="Times New Roman" w:hAnsi="Times New Roman" w:cs="Times New Roman"/>
          <w:sz w:val="28"/>
          <w:szCs w:val="28"/>
        </w:rPr>
        <w:t xml:space="preserve">Воєнний конфлікт, за котрого, наша країна живе вже вісім років, має значний вплив не тільки в політичній та соціальній сферах життя, а так само і в психологічній. І це грає одну з найважливіших ролей </w:t>
      </w:r>
      <w:r w:rsidR="00E4361D">
        <w:rPr>
          <w:rFonts w:ascii="Times New Roman" w:hAnsi="Times New Roman" w:cs="Times New Roman"/>
          <w:sz w:val="28"/>
          <w:szCs w:val="28"/>
        </w:rPr>
        <w:t xml:space="preserve">в </w:t>
      </w:r>
      <w:r>
        <w:rPr>
          <w:rFonts w:ascii="Times New Roman" w:hAnsi="Times New Roman" w:cs="Times New Roman"/>
          <w:sz w:val="28"/>
          <w:szCs w:val="28"/>
        </w:rPr>
        <w:t>житт</w:t>
      </w:r>
      <w:r w:rsidR="00E4361D">
        <w:rPr>
          <w:rFonts w:ascii="Times New Roman" w:hAnsi="Times New Roman" w:cs="Times New Roman"/>
          <w:sz w:val="28"/>
          <w:szCs w:val="28"/>
        </w:rPr>
        <w:t>і</w:t>
      </w:r>
      <w:r>
        <w:rPr>
          <w:rFonts w:ascii="Times New Roman" w:hAnsi="Times New Roman" w:cs="Times New Roman"/>
          <w:sz w:val="28"/>
          <w:szCs w:val="28"/>
        </w:rPr>
        <w:t xml:space="preserve"> кожного українця.</w:t>
      </w:r>
      <w:r w:rsidR="00DE4CA2">
        <w:rPr>
          <w:rFonts w:ascii="Times New Roman" w:hAnsi="Times New Roman" w:cs="Times New Roman"/>
          <w:sz w:val="28"/>
          <w:szCs w:val="28"/>
        </w:rPr>
        <w:t xml:space="preserve"> </w:t>
      </w:r>
    </w:p>
    <w:p w:rsidR="00E8571D" w:rsidRDefault="00EA79DB" w:rsidP="00193E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моменту повномасштабного вторгнення РФ </w:t>
      </w:r>
      <w:r w:rsidR="0049357E">
        <w:rPr>
          <w:rFonts w:ascii="Times New Roman" w:hAnsi="Times New Roman" w:cs="Times New Roman"/>
          <w:sz w:val="28"/>
          <w:szCs w:val="28"/>
        </w:rPr>
        <w:t xml:space="preserve">24 лютого </w:t>
      </w:r>
      <w:r>
        <w:rPr>
          <w:rFonts w:ascii="Times New Roman" w:hAnsi="Times New Roman" w:cs="Times New Roman"/>
          <w:sz w:val="28"/>
          <w:szCs w:val="28"/>
        </w:rPr>
        <w:t>на територію Ук</w:t>
      </w:r>
      <w:r w:rsidR="008935C1">
        <w:rPr>
          <w:rFonts w:ascii="Times New Roman" w:hAnsi="Times New Roman" w:cs="Times New Roman"/>
          <w:sz w:val="28"/>
          <w:szCs w:val="28"/>
        </w:rPr>
        <w:t xml:space="preserve">раїни багато людей втратили </w:t>
      </w:r>
      <w:r w:rsidR="00DE4CA2">
        <w:rPr>
          <w:rFonts w:ascii="Times New Roman" w:hAnsi="Times New Roman" w:cs="Times New Roman"/>
          <w:sz w:val="28"/>
          <w:szCs w:val="28"/>
        </w:rPr>
        <w:t>своє зви</w:t>
      </w:r>
      <w:r w:rsidR="00193ECE">
        <w:rPr>
          <w:rFonts w:ascii="Times New Roman" w:hAnsi="Times New Roman" w:cs="Times New Roman"/>
          <w:sz w:val="28"/>
          <w:szCs w:val="28"/>
        </w:rPr>
        <w:t>чайне</w:t>
      </w:r>
      <w:r w:rsidR="00DE4CA2">
        <w:rPr>
          <w:rFonts w:ascii="Times New Roman" w:hAnsi="Times New Roman" w:cs="Times New Roman"/>
          <w:sz w:val="28"/>
          <w:szCs w:val="28"/>
        </w:rPr>
        <w:t xml:space="preserve"> </w:t>
      </w:r>
      <w:r>
        <w:rPr>
          <w:rFonts w:ascii="Times New Roman" w:hAnsi="Times New Roman" w:cs="Times New Roman"/>
          <w:sz w:val="28"/>
          <w:szCs w:val="28"/>
        </w:rPr>
        <w:t xml:space="preserve">життя: роботу, </w:t>
      </w:r>
      <w:r w:rsidR="00DE4CA2">
        <w:rPr>
          <w:rFonts w:ascii="Times New Roman" w:hAnsi="Times New Roman" w:cs="Times New Roman"/>
          <w:sz w:val="28"/>
          <w:szCs w:val="28"/>
        </w:rPr>
        <w:t xml:space="preserve">домівки, місце проживання, багато хто втратили </w:t>
      </w:r>
      <w:r>
        <w:rPr>
          <w:rFonts w:ascii="Times New Roman" w:hAnsi="Times New Roman" w:cs="Times New Roman"/>
          <w:sz w:val="28"/>
          <w:szCs w:val="28"/>
        </w:rPr>
        <w:t xml:space="preserve">близьких та рідних. Це величезний стресогений фактор, котрий впливає на всі психологічні аспекти життя </w:t>
      </w:r>
      <w:r w:rsidR="00AC2897">
        <w:rPr>
          <w:rFonts w:ascii="Times New Roman" w:hAnsi="Times New Roman" w:cs="Times New Roman"/>
          <w:sz w:val="28"/>
          <w:szCs w:val="28"/>
        </w:rPr>
        <w:t xml:space="preserve">людини, її психіку, когнітивні </w:t>
      </w:r>
      <w:r w:rsidR="00AC2897">
        <w:rPr>
          <w:rFonts w:ascii="Times New Roman" w:hAnsi="Times New Roman" w:cs="Times New Roman"/>
          <w:sz w:val="28"/>
          <w:szCs w:val="28"/>
          <w:lang w:val="ru-RU"/>
        </w:rPr>
        <w:t>т</w:t>
      </w:r>
      <w:r>
        <w:rPr>
          <w:rFonts w:ascii="Times New Roman" w:hAnsi="Times New Roman" w:cs="Times New Roman"/>
          <w:sz w:val="28"/>
          <w:szCs w:val="28"/>
        </w:rPr>
        <w:t xml:space="preserve">а творчі здібності. </w:t>
      </w:r>
      <w:r w:rsidR="00DE4CA2">
        <w:rPr>
          <w:rFonts w:ascii="Times New Roman" w:hAnsi="Times New Roman" w:cs="Times New Roman"/>
          <w:sz w:val="28"/>
          <w:szCs w:val="28"/>
        </w:rPr>
        <w:t>Водночас, д</w:t>
      </w:r>
      <w:r>
        <w:rPr>
          <w:rFonts w:ascii="Times New Roman" w:hAnsi="Times New Roman" w:cs="Times New Roman"/>
          <w:sz w:val="28"/>
          <w:szCs w:val="28"/>
        </w:rPr>
        <w:t>ослідники підкреслюють, що</w:t>
      </w:r>
      <w:r w:rsidR="00DE4CA2">
        <w:rPr>
          <w:rFonts w:ascii="Times New Roman" w:hAnsi="Times New Roman" w:cs="Times New Roman"/>
          <w:sz w:val="28"/>
          <w:szCs w:val="28"/>
        </w:rPr>
        <w:t xml:space="preserve"> </w:t>
      </w:r>
      <w:r>
        <w:rPr>
          <w:rFonts w:ascii="Times New Roman" w:hAnsi="Times New Roman" w:cs="Times New Roman"/>
          <w:sz w:val="28"/>
          <w:szCs w:val="28"/>
        </w:rPr>
        <w:t xml:space="preserve">вплив </w:t>
      </w:r>
      <w:r w:rsidR="00E4361D">
        <w:rPr>
          <w:rFonts w:ascii="Times New Roman" w:hAnsi="Times New Roman" w:cs="Times New Roman"/>
          <w:sz w:val="28"/>
          <w:szCs w:val="28"/>
        </w:rPr>
        <w:t xml:space="preserve">таких сильних </w:t>
      </w:r>
      <w:proofErr w:type="spellStart"/>
      <w:r w:rsidR="00E4361D">
        <w:rPr>
          <w:rFonts w:ascii="Times New Roman" w:hAnsi="Times New Roman" w:cs="Times New Roman"/>
          <w:sz w:val="28"/>
          <w:szCs w:val="28"/>
        </w:rPr>
        <w:t>стресогенних</w:t>
      </w:r>
      <w:proofErr w:type="spellEnd"/>
      <w:r w:rsidR="00E4361D">
        <w:rPr>
          <w:rFonts w:ascii="Times New Roman" w:hAnsi="Times New Roman" w:cs="Times New Roman"/>
          <w:sz w:val="28"/>
          <w:szCs w:val="28"/>
        </w:rPr>
        <w:t xml:space="preserve"> факторів </w:t>
      </w:r>
      <w:r w:rsidR="00DE4CA2">
        <w:rPr>
          <w:rFonts w:ascii="Times New Roman" w:hAnsi="Times New Roman" w:cs="Times New Roman"/>
          <w:sz w:val="28"/>
          <w:szCs w:val="28"/>
        </w:rPr>
        <w:t>може мати</w:t>
      </w:r>
      <w:r w:rsidR="00E4361D">
        <w:rPr>
          <w:rFonts w:ascii="Times New Roman" w:hAnsi="Times New Roman" w:cs="Times New Roman"/>
          <w:sz w:val="28"/>
          <w:szCs w:val="28"/>
        </w:rPr>
        <w:t xml:space="preserve"> як негативний, так і позитивний вплив на психіку молодих людей. </w:t>
      </w:r>
    </w:p>
    <w:p w:rsidR="00EA79DB" w:rsidRDefault="00E8571D" w:rsidP="00193E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Актуальність дослідження пояснюється тим, що т</w:t>
      </w:r>
      <w:r w:rsidRPr="00E8571D">
        <w:rPr>
          <w:rFonts w:ascii="Times New Roman" w:hAnsi="Times New Roman" w:cs="Times New Roman"/>
          <w:sz w:val="28"/>
          <w:szCs w:val="28"/>
        </w:rPr>
        <w:t>ой діапазон факторів впливу воєнного конфлікту на психіку людини, особливо на психіку молоді,</w:t>
      </w:r>
      <w:r w:rsidR="00DE4CA2">
        <w:rPr>
          <w:rFonts w:ascii="Times New Roman" w:hAnsi="Times New Roman" w:cs="Times New Roman"/>
          <w:sz w:val="28"/>
          <w:szCs w:val="28"/>
        </w:rPr>
        <w:t xml:space="preserve"> </w:t>
      </w:r>
      <w:r w:rsidRPr="00E8571D">
        <w:rPr>
          <w:rFonts w:ascii="Times New Roman" w:hAnsi="Times New Roman" w:cs="Times New Roman"/>
          <w:sz w:val="28"/>
          <w:szCs w:val="28"/>
        </w:rPr>
        <w:t>надзвичайно широкий, а наслідки такого впливу суперечливі та можуть з’являтися не одразу.</w:t>
      </w:r>
      <w:r w:rsidR="00DE4CA2">
        <w:rPr>
          <w:rFonts w:ascii="Times New Roman" w:hAnsi="Times New Roman" w:cs="Times New Roman"/>
          <w:sz w:val="28"/>
          <w:szCs w:val="28"/>
        </w:rPr>
        <w:t xml:space="preserve"> </w:t>
      </w:r>
      <w:r w:rsidRPr="00E8571D">
        <w:rPr>
          <w:rFonts w:ascii="Times New Roman" w:hAnsi="Times New Roman" w:cs="Times New Roman"/>
          <w:sz w:val="28"/>
          <w:szCs w:val="28"/>
        </w:rPr>
        <w:t xml:space="preserve">Тому </w:t>
      </w:r>
      <w:proofErr w:type="spellStart"/>
      <w:r w:rsidRPr="00E8571D">
        <w:rPr>
          <w:rFonts w:ascii="Times New Roman" w:hAnsi="Times New Roman" w:cs="Times New Roman"/>
          <w:sz w:val="28"/>
          <w:szCs w:val="28"/>
        </w:rPr>
        <w:t>стресостійкість</w:t>
      </w:r>
      <w:proofErr w:type="spellEnd"/>
      <w:r w:rsidRPr="00E8571D">
        <w:rPr>
          <w:rFonts w:ascii="Times New Roman" w:hAnsi="Times New Roman" w:cs="Times New Roman"/>
          <w:sz w:val="28"/>
          <w:szCs w:val="28"/>
        </w:rPr>
        <w:t xml:space="preserve"> – є одним з тих факторів та механізмів, що можуть надати психіці умовної безпеки та стійкості.</w:t>
      </w:r>
    </w:p>
    <w:p w:rsidR="00A85612" w:rsidRPr="00F57103" w:rsidRDefault="00A85612" w:rsidP="00A85612">
      <w:pPr>
        <w:spacing w:after="0" w:line="360" w:lineRule="auto"/>
        <w:ind w:firstLine="709"/>
        <w:jc w:val="both"/>
        <w:rPr>
          <w:rFonts w:ascii="Times New Roman" w:hAnsi="Times New Roman" w:cs="Times New Roman"/>
          <w:sz w:val="28"/>
          <w:szCs w:val="28"/>
        </w:rPr>
      </w:pPr>
      <w:r w:rsidRPr="00F57103">
        <w:rPr>
          <w:rFonts w:ascii="Times New Roman" w:hAnsi="Times New Roman" w:cs="Times New Roman"/>
          <w:sz w:val="28"/>
          <w:szCs w:val="28"/>
        </w:rPr>
        <w:t xml:space="preserve">Об’єкт дослідження – </w:t>
      </w:r>
      <w:proofErr w:type="spellStart"/>
      <w:r w:rsidRPr="00F57103">
        <w:rPr>
          <w:rFonts w:ascii="Times New Roman" w:hAnsi="Times New Roman" w:cs="Times New Roman"/>
          <w:sz w:val="28"/>
          <w:szCs w:val="28"/>
        </w:rPr>
        <w:t>стресостій</w:t>
      </w:r>
      <w:proofErr w:type="spellEnd"/>
      <w:r w:rsidR="00F40CB1" w:rsidRPr="00F57103">
        <w:rPr>
          <w:rFonts w:ascii="Times New Roman" w:hAnsi="Times New Roman" w:cs="Times New Roman"/>
          <w:sz w:val="28"/>
          <w:szCs w:val="28"/>
          <w:lang w:val="ru-RU"/>
        </w:rPr>
        <w:t>к</w:t>
      </w:r>
      <w:proofErr w:type="spellStart"/>
      <w:r w:rsidRPr="00F57103">
        <w:rPr>
          <w:rFonts w:ascii="Times New Roman" w:hAnsi="Times New Roman" w:cs="Times New Roman"/>
          <w:sz w:val="28"/>
          <w:szCs w:val="28"/>
        </w:rPr>
        <w:t>ість</w:t>
      </w:r>
      <w:proofErr w:type="spellEnd"/>
      <w:r w:rsidRPr="00F57103">
        <w:rPr>
          <w:rFonts w:ascii="Times New Roman" w:hAnsi="Times New Roman" w:cs="Times New Roman"/>
          <w:sz w:val="28"/>
          <w:szCs w:val="28"/>
        </w:rPr>
        <w:t xml:space="preserve"> молодих жінок.</w:t>
      </w:r>
    </w:p>
    <w:p w:rsidR="00A85612" w:rsidRPr="00F57103" w:rsidRDefault="00A85612" w:rsidP="00A85612">
      <w:pPr>
        <w:spacing w:after="0" w:line="360" w:lineRule="auto"/>
        <w:ind w:firstLine="709"/>
        <w:jc w:val="both"/>
        <w:rPr>
          <w:rFonts w:ascii="Times New Roman" w:hAnsi="Times New Roman" w:cs="Times New Roman"/>
          <w:sz w:val="28"/>
          <w:szCs w:val="28"/>
          <w:lang w:val="ru-RU"/>
        </w:rPr>
      </w:pPr>
      <w:r w:rsidRPr="00F57103">
        <w:rPr>
          <w:rFonts w:ascii="Times New Roman" w:hAnsi="Times New Roman" w:cs="Times New Roman"/>
          <w:sz w:val="28"/>
          <w:szCs w:val="28"/>
        </w:rPr>
        <w:t xml:space="preserve">Предмет дослідження – психологічні особливості </w:t>
      </w:r>
      <w:proofErr w:type="spellStart"/>
      <w:r w:rsidRPr="00F57103">
        <w:rPr>
          <w:rFonts w:ascii="Times New Roman" w:hAnsi="Times New Roman" w:cs="Times New Roman"/>
          <w:sz w:val="28"/>
          <w:szCs w:val="28"/>
        </w:rPr>
        <w:t>стресостійкості</w:t>
      </w:r>
      <w:proofErr w:type="spellEnd"/>
      <w:r w:rsidRPr="00F57103">
        <w:rPr>
          <w:rFonts w:ascii="Times New Roman" w:hAnsi="Times New Roman" w:cs="Times New Roman"/>
          <w:sz w:val="28"/>
          <w:szCs w:val="28"/>
        </w:rPr>
        <w:t xml:space="preserve"> молодих жінок в умовах воєнного конфлікту</w:t>
      </w:r>
      <w:r w:rsidR="00F40CB1" w:rsidRPr="00F57103">
        <w:rPr>
          <w:rFonts w:ascii="Times New Roman" w:hAnsi="Times New Roman" w:cs="Times New Roman"/>
          <w:sz w:val="28"/>
          <w:szCs w:val="28"/>
          <w:lang w:val="ru-RU"/>
        </w:rPr>
        <w:t>.</w:t>
      </w:r>
    </w:p>
    <w:p w:rsidR="00A85612" w:rsidRPr="00F57103" w:rsidRDefault="00A85612" w:rsidP="00A85612">
      <w:pPr>
        <w:spacing w:after="0" w:line="360" w:lineRule="auto"/>
        <w:ind w:firstLine="709"/>
        <w:jc w:val="both"/>
        <w:rPr>
          <w:lang w:val="ru-RU"/>
        </w:rPr>
      </w:pPr>
      <w:r w:rsidRPr="00F57103">
        <w:rPr>
          <w:rFonts w:ascii="Times New Roman" w:hAnsi="Times New Roman" w:cs="Times New Roman"/>
          <w:sz w:val="28"/>
          <w:szCs w:val="28"/>
        </w:rPr>
        <w:t xml:space="preserve">Мета роботи – теоретично обґрунтувати та експериментально дослідити особливості </w:t>
      </w:r>
      <w:proofErr w:type="spellStart"/>
      <w:r w:rsidRPr="00F57103">
        <w:rPr>
          <w:rFonts w:ascii="Times New Roman" w:hAnsi="Times New Roman" w:cs="Times New Roman"/>
          <w:sz w:val="28"/>
          <w:szCs w:val="28"/>
        </w:rPr>
        <w:t>стресостійкості</w:t>
      </w:r>
      <w:proofErr w:type="spellEnd"/>
      <w:r w:rsidRPr="00F57103">
        <w:rPr>
          <w:rFonts w:ascii="Times New Roman" w:hAnsi="Times New Roman" w:cs="Times New Roman"/>
          <w:sz w:val="28"/>
          <w:szCs w:val="28"/>
        </w:rPr>
        <w:t xml:space="preserve"> молодих жінок</w:t>
      </w:r>
      <w:r w:rsidRPr="00F57103">
        <w:rPr>
          <w:rFonts w:ascii="Times New Roman" w:hAnsi="Times New Roman" w:cs="Times New Roman"/>
          <w:sz w:val="28"/>
          <w:szCs w:val="28"/>
          <w:lang w:val="ru-RU"/>
        </w:rPr>
        <w:t xml:space="preserve"> </w:t>
      </w:r>
      <w:r w:rsidRPr="00F57103">
        <w:rPr>
          <w:rFonts w:ascii="Times New Roman" w:hAnsi="Times New Roman" w:cs="Times New Roman"/>
          <w:sz w:val="28"/>
          <w:szCs w:val="28"/>
        </w:rPr>
        <w:t xml:space="preserve">в умовах воєнного конфлікту </w:t>
      </w:r>
      <w:proofErr w:type="spellStart"/>
      <w:r w:rsidRPr="00F57103">
        <w:rPr>
          <w:rFonts w:ascii="Times New Roman" w:hAnsi="Times New Roman" w:cs="Times New Roman"/>
          <w:sz w:val="28"/>
          <w:szCs w:val="28"/>
          <w:lang w:val="ru-RU"/>
        </w:rPr>
        <w:t>залежно</w:t>
      </w:r>
      <w:proofErr w:type="spellEnd"/>
      <w:r w:rsidRPr="00F57103">
        <w:rPr>
          <w:rFonts w:ascii="Times New Roman" w:hAnsi="Times New Roman" w:cs="Times New Roman"/>
          <w:sz w:val="28"/>
          <w:szCs w:val="28"/>
          <w:lang w:val="ru-RU"/>
        </w:rPr>
        <w:t xml:space="preserve"> </w:t>
      </w:r>
      <w:proofErr w:type="spellStart"/>
      <w:r w:rsidRPr="00F57103">
        <w:rPr>
          <w:rFonts w:ascii="Times New Roman" w:hAnsi="Times New Roman" w:cs="Times New Roman"/>
          <w:sz w:val="28"/>
          <w:szCs w:val="28"/>
          <w:lang w:val="ru-RU"/>
        </w:rPr>
        <w:t>від</w:t>
      </w:r>
      <w:proofErr w:type="spellEnd"/>
      <w:r w:rsidRPr="00F57103">
        <w:rPr>
          <w:rFonts w:ascii="Times New Roman" w:hAnsi="Times New Roman" w:cs="Times New Roman"/>
          <w:sz w:val="28"/>
          <w:szCs w:val="28"/>
          <w:lang w:val="ru-RU"/>
        </w:rPr>
        <w:t xml:space="preserve"> </w:t>
      </w:r>
      <w:proofErr w:type="spellStart"/>
      <w:r w:rsidRPr="00F57103">
        <w:rPr>
          <w:rFonts w:ascii="Times New Roman" w:hAnsi="Times New Roman" w:cs="Times New Roman"/>
          <w:sz w:val="28"/>
          <w:szCs w:val="28"/>
          <w:lang w:val="ru-RU"/>
        </w:rPr>
        <w:t>місця</w:t>
      </w:r>
      <w:proofErr w:type="spellEnd"/>
      <w:r w:rsidRPr="00F57103">
        <w:rPr>
          <w:rFonts w:ascii="Times New Roman" w:hAnsi="Times New Roman" w:cs="Times New Roman"/>
          <w:sz w:val="28"/>
          <w:szCs w:val="28"/>
          <w:lang w:val="ru-RU"/>
        </w:rPr>
        <w:t xml:space="preserve"> </w:t>
      </w:r>
      <w:proofErr w:type="spellStart"/>
      <w:r w:rsidRPr="00F57103">
        <w:rPr>
          <w:rFonts w:ascii="Times New Roman" w:hAnsi="Times New Roman" w:cs="Times New Roman"/>
          <w:sz w:val="28"/>
          <w:szCs w:val="28"/>
          <w:lang w:val="ru-RU"/>
        </w:rPr>
        <w:t>перебування</w:t>
      </w:r>
      <w:proofErr w:type="spellEnd"/>
      <w:r w:rsidRPr="00F57103">
        <w:rPr>
          <w:rFonts w:ascii="Times New Roman" w:hAnsi="Times New Roman" w:cs="Times New Roman"/>
          <w:sz w:val="28"/>
          <w:szCs w:val="28"/>
          <w:lang w:val="ru-RU"/>
        </w:rPr>
        <w:t xml:space="preserve">. </w:t>
      </w:r>
    </w:p>
    <w:p w:rsidR="00A85612" w:rsidRPr="00F57103" w:rsidRDefault="00A85612" w:rsidP="00A85612">
      <w:pPr>
        <w:spacing w:after="0" w:line="360" w:lineRule="auto"/>
        <w:ind w:firstLine="709"/>
        <w:jc w:val="both"/>
        <w:rPr>
          <w:rFonts w:ascii="Times New Roman" w:hAnsi="Times New Roman" w:cs="Times New Roman"/>
          <w:sz w:val="28"/>
          <w:szCs w:val="28"/>
        </w:rPr>
      </w:pPr>
      <w:r w:rsidRPr="00F57103">
        <w:rPr>
          <w:rFonts w:ascii="Times New Roman" w:hAnsi="Times New Roman" w:cs="Times New Roman"/>
          <w:sz w:val="28"/>
          <w:szCs w:val="28"/>
        </w:rPr>
        <w:t xml:space="preserve">Гіпотеза дослідження: передбачаємо, що рівень </w:t>
      </w:r>
      <w:proofErr w:type="spellStart"/>
      <w:r w:rsidRPr="00F57103">
        <w:rPr>
          <w:rFonts w:ascii="Times New Roman" w:hAnsi="Times New Roman" w:cs="Times New Roman"/>
          <w:sz w:val="28"/>
          <w:szCs w:val="28"/>
        </w:rPr>
        <w:t>стресостійкості</w:t>
      </w:r>
      <w:proofErr w:type="spellEnd"/>
      <w:r w:rsidRPr="00F57103">
        <w:rPr>
          <w:rFonts w:ascii="Times New Roman" w:hAnsi="Times New Roman" w:cs="Times New Roman"/>
          <w:sz w:val="28"/>
          <w:szCs w:val="28"/>
        </w:rPr>
        <w:t xml:space="preserve"> в умовах воєнного конфлікту буде вищим у молодих жінок, що залишились в Україні, порівняно з тими, котрі виїхали за кордон. </w:t>
      </w:r>
    </w:p>
    <w:p w:rsidR="00077E66" w:rsidRPr="00F57103" w:rsidRDefault="00077E66" w:rsidP="00193ECE">
      <w:pPr>
        <w:spacing w:after="0" w:line="360" w:lineRule="auto"/>
        <w:ind w:firstLine="709"/>
        <w:jc w:val="both"/>
        <w:rPr>
          <w:rFonts w:ascii="Times New Roman" w:hAnsi="Times New Roman" w:cs="Times New Roman"/>
          <w:sz w:val="28"/>
          <w:szCs w:val="28"/>
        </w:rPr>
      </w:pPr>
      <w:r w:rsidRPr="00F57103">
        <w:rPr>
          <w:rFonts w:ascii="Times New Roman" w:hAnsi="Times New Roman" w:cs="Times New Roman"/>
          <w:sz w:val="28"/>
          <w:szCs w:val="28"/>
        </w:rPr>
        <w:lastRenderedPageBreak/>
        <w:t>Завдання дослідження:</w:t>
      </w:r>
    </w:p>
    <w:p w:rsidR="00A85612" w:rsidRPr="00F57103" w:rsidRDefault="00077E66" w:rsidP="00193ECE">
      <w:pPr>
        <w:pStyle w:val="a3"/>
        <w:numPr>
          <w:ilvl w:val="0"/>
          <w:numId w:val="2"/>
        </w:numPr>
        <w:spacing w:after="0" w:line="360" w:lineRule="auto"/>
        <w:ind w:left="0" w:firstLine="709"/>
        <w:jc w:val="both"/>
        <w:rPr>
          <w:rFonts w:ascii="Times New Roman" w:hAnsi="Times New Roman" w:cs="Times New Roman"/>
          <w:sz w:val="28"/>
          <w:szCs w:val="28"/>
        </w:rPr>
      </w:pPr>
      <w:r w:rsidRPr="00F57103">
        <w:rPr>
          <w:rFonts w:ascii="Times New Roman" w:hAnsi="Times New Roman" w:cs="Times New Roman"/>
          <w:sz w:val="28"/>
          <w:szCs w:val="28"/>
        </w:rPr>
        <w:t>Провести аналіз психолого-педагогічної літера</w:t>
      </w:r>
      <w:r w:rsidR="00F23081" w:rsidRPr="00F57103">
        <w:rPr>
          <w:rFonts w:ascii="Times New Roman" w:hAnsi="Times New Roman" w:cs="Times New Roman"/>
          <w:sz w:val="28"/>
          <w:szCs w:val="28"/>
        </w:rPr>
        <w:t xml:space="preserve">тури </w:t>
      </w:r>
      <w:r w:rsidR="00A85612" w:rsidRPr="00F57103">
        <w:rPr>
          <w:rFonts w:ascii="Times New Roman" w:hAnsi="Times New Roman" w:cs="Times New Roman"/>
          <w:sz w:val="28"/>
          <w:szCs w:val="28"/>
        </w:rPr>
        <w:t xml:space="preserve">та визначити  психологічний зміст феномену </w:t>
      </w:r>
      <w:proofErr w:type="spellStart"/>
      <w:r w:rsidR="00A85612" w:rsidRPr="00F57103">
        <w:rPr>
          <w:rFonts w:ascii="Times New Roman" w:hAnsi="Times New Roman" w:cs="Times New Roman"/>
          <w:sz w:val="28"/>
          <w:szCs w:val="28"/>
        </w:rPr>
        <w:t>стресостійкості</w:t>
      </w:r>
      <w:proofErr w:type="spellEnd"/>
      <w:r w:rsidR="00A85612" w:rsidRPr="00F57103">
        <w:rPr>
          <w:rFonts w:ascii="Times New Roman" w:hAnsi="Times New Roman" w:cs="Times New Roman"/>
          <w:sz w:val="28"/>
          <w:szCs w:val="28"/>
        </w:rPr>
        <w:t>.</w:t>
      </w:r>
    </w:p>
    <w:p w:rsidR="009426C8" w:rsidRPr="00F57103" w:rsidRDefault="00A85612" w:rsidP="00193ECE">
      <w:pPr>
        <w:pStyle w:val="a3"/>
        <w:numPr>
          <w:ilvl w:val="0"/>
          <w:numId w:val="2"/>
        </w:numPr>
        <w:spacing w:after="0" w:line="360" w:lineRule="auto"/>
        <w:ind w:left="0" w:firstLine="709"/>
        <w:jc w:val="both"/>
        <w:rPr>
          <w:rFonts w:ascii="Times New Roman" w:hAnsi="Times New Roman" w:cs="Times New Roman"/>
          <w:sz w:val="28"/>
          <w:szCs w:val="28"/>
        </w:rPr>
      </w:pPr>
      <w:r w:rsidRPr="00F57103">
        <w:rPr>
          <w:rFonts w:ascii="Times New Roman" w:hAnsi="Times New Roman" w:cs="Times New Roman"/>
          <w:sz w:val="28"/>
          <w:szCs w:val="28"/>
        </w:rPr>
        <w:t xml:space="preserve">Визначити специфіку впливу стресу на людину та  психологічні особливості  розвитку </w:t>
      </w:r>
      <w:proofErr w:type="spellStart"/>
      <w:r w:rsidR="009426C8" w:rsidRPr="00F57103">
        <w:rPr>
          <w:rFonts w:ascii="Times New Roman" w:hAnsi="Times New Roman" w:cs="Times New Roman"/>
          <w:sz w:val="28"/>
          <w:szCs w:val="28"/>
        </w:rPr>
        <w:t>стресостійкості</w:t>
      </w:r>
      <w:proofErr w:type="spellEnd"/>
      <w:r w:rsidRPr="00F57103">
        <w:rPr>
          <w:rFonts w:ascii="Times New Roman" w:hAnsi="Times New Roman" w:cs="Times New Roman"/>
          <w:sz w:val="28"/>
          <w:szCs w:val="28"/>
        </w:rPr>
        <w:t xml:space="preserve"> в умовах воєнного конфлікту.</w:t>
      </w:r>
      <w:r w:rsidR="009426C8" w:rsidRPr="00F57103">
        <w:rPr>
          <w:rFonts w:ascii="Times New Roman" w:hAnsi="Times New Roman" w:cs="Times New Roman"/>
          <w:sz w:val="28"/>
          <w:szCs w:val="28"/>
        </w:rPr>
        <w:t xml:space="preserve"> </w:t>
      </w:r>
    </w:p>
    <w:p w:rsidR="009426C8" w:rsidRPr="00F57103" w:rsidRDefault="009426C8" w:rsidP="00193ECE">
      <w:pPr>
        <w:pStyle w:val="a3"/>
        <w:numPr>
          <w:ilvl w:val="0"/>
          <w:numId w:val="2"/>
        </w:numPr>
        <w:spacing w:after="0" w:line="360" w:lineRule="auto"/>
        <w:ind w:left="0" w:firstLine="709"/>
        <w:jc w:val="both"/>
        <w:rPr>
          <w:rFonts w:ascii="Times New Roman" w:hAnsi="Times New Roman" w:cs="Times New Roman"/>
          <w:sz w:val="28"/>
          <w:szCs w:val="28"/>
        </w:rPr>
      </w:pPr>
      <w:r w:rsidRPr="00F57103">
        <w:rPr>
          <w:rFonts w:ascii="Times New Roman" w:hAnsi="Times New Roman" w:cs="Times New Roman"/>
          <w:sz w:val="28"/>
          <w:szCs w:val="28"/>
        </w:rPr>
        <w:t xml:space="preserve">Проаналізувати </w:t>
      </w:r>
      <w:r w:rsidR="00A85612" w:rsidRPr="00F57103">
        <w:rPr>
          <w:rFonts w:ascii="Times New Roman" w:hAnsi="Times New Roman" w:cs="Times New Roman"/>
          <w:sz w:val="28"/>
          <w:szCs w:val="28"/>
        </w:rPr>
        <w:t xml:space="preserve">психологічні характеристики вікової групи молодих жінок та особливості їх </w:t>
      </w:r>
      <w:proofErr w:type="spellStart"/>
      <w:r w:rsidR="00A85612" w:rsidRPr="00F57103">
        <w:rPr>
          <w:rFonts w:ascii="Times New Roman" w:hAnsi="Times New Roman" w:cs="Times New Roman"/>
          <w:sz w:val="28"/>
          <w:szCs w:val="28"/>
        </w:rPr>
        <w:t>стресостійкості</w:t>
      </w:r>
      <w:proofErr w:type="spellEnd"/>
      <w:r w:rsidR="00A85612" w:rsidRPr="00F57103">
        <w:rPr>
          <w:rFonts w:ascii="Times New Roman" w:hAnsi="Times New Roman" w:cs="Times New Roman"/>
          <w:sz w:val="28"/>
          <w:szCs w:val="28"/>
        </w:rPr>
        <w:t xml:space="preserve">.  </w:t>
      </w:r>
      <w:r w:rsidRPr="00F57103">
        <w:rPr>
          <w:rFonts w:ascii="Times New Roman" w:hAnsi="Times New Roman" w:cs="Times New Roman"/>
          <w:sz w:val="28"/>
          <w:szCs w:val="28"/>
        </w:rPr>
        <w:t xml:space="preserve"> </w:t>
      </w:r>
    </w:p>
    <w:p w:rsidR="009426C8" w:rsidRPr="00F57103" w:rsidRDefault="0025029F" w:rsidP="00193ECE">
      <w:pPr>
        <w:pStyle w:val="a3"/>
        <w:numPr>
          <w:ilvl w:val="0"/>
          <w:numId w:val="2"/>
        </w:numPr>
        <w:spacing w:after="0" w:line="360" w:lineRule="auto"/>
        <w:ind w:left="0" w:firstLine="709"/>
        <w:jc w:val="both"/>
        <w:rPr>
          <w:rFonts w:ascii="Times New Roman" w:hAnsi="Times New Roman" w:cs="Times New Roman"/>
          <w:sz w:val="28"/>
          <w:szCs w:val="28"/>
        </w:rPr>
      </w:pPr>
      <w:r w:rsidRPr="00F57103">
        <w:rPr>
          <w:rFonts w:ascii="Times New Roman" w:hAnsi="Times New Roman" w:cs="Times New Roman"/>
          <w:sz w:val="28"/>
          <w:szCs w:val="28"/>
        </w:rPr>
        <w:t>Експериментальн</w:t>
      </w:r>
      <w:r w:rsidR="00A85612" w:rsidRPr="00F57103">
        <w:rPr>
          <w:rFonts w:ascii="Times New Roman" w:hAnsi="Times New Roman" w:cs="Times New Roman"/>
          <w:sz w:val="28"/>
          <w:szCs w:val="28"/>
        </w:rPr>
        <w:t>о дослідити</w:t>
      </w:r>
      <w:r w:rsidR="008224E8" w:rsidRPr="00F57103">
        <w:rPr>
          <w:rFonts w:ascii="Times New Roman" w:hAnsi="Times New Roman" w:cs="Times New Roman"/>
          <w:sz w:val="28"/>
          <w:szCs w:val="28"/>
        </w:rPr>
        <w:t xml:space="preserve"> </w:t>
      </w:r>
      <w:r w:rsidR="001142B3" w:rsidRPr="00F57103">
        <w:rPr>
          <w:rFonts w:ascii="Times New Roman" w:hAnsi="Times New Roman" w:cs="Times New Roman"/>
          <w:sz w:val="28"/>
          <w:szCs w:val="28"/>
        </w:rPr>
        <w:t>психологічних особливост</w:t>
      </w:r>
      <w:r w:rsidR="00A85612" w:rsidRPr="00F57103">
        <w:rPr>
          <w:rFonts w:ascii="Times New Roman" w:hAnsi="Times New Roman" w:cs="Times New Roman"/>
          <w:sz w:val="28"/>
          <w:szCs w:val="28"/>
        </w:rPr>
        <w:t xml:space="preserve">і </w:t>
      </w:r>
      <w:proofErr w:type="spellStart"/>
      <w:r w:rsidR="00A85612" w:rsidRPr="00F57103">
        <w:rPr>
          <w:rFonts w:ascii="Times New Roman" w:hAnsi="Times New Roman" w:cs="Times New Roman"/>
          <w:sz w:val="28"/>
          <w:szCs w:val="28"/>
        </w:rPr>
        <w:t>стресостійкості</w:t>
      </w:r>
      <w:proofErr w:type="spellEnd"/>
      <w:r w:rsidR="00A85612" w:rsidRPr="00F57103">
        <w:rPr>
          <w:rFonts w:ascii="Times New Roman" w:hAnsi="Times New Roman" w:cs="Times New Roman"/>
          <w:sz w:val="28"/>
          <w:szCs w:val="28"/>
        </w:rPr>
        <w:t xml:space="preserve"> молодих жінок </w:t>
      </w:r>
      <w:r w:rsidR="001142B3" w:rsidRPr="00F57103">
        <w:rPr>
          <w:rFonts w:ascii="Times New Roman" w:hAnsi="Times New Roman" w:cs="Times New Roman"/>
          <w:sz w:val="28"/>
          <w:szCs w:val="28"/>
        </w:rPr>
        <w:t xml:space="preserve">в умовах воєнного конфлікту. </w:t>
      </w:r>
    </w:p>
    <w:p w:rsidR="00070A67" w:rsidRPr="00F57103" w:rsidRDefault="00070A67" w:rsidP="00193ECE">
      <w:pPr>
        <w:pStyle w:val="a3"/>
        <w:numPr>
          <w:ilvl w:val="0"/>
          <w:numId w:val="2"/>
        </w:numPr>
        <w:spacing w:after="0" w:line="360" w:lineRule="auto"/>
        <w:ind w:left="0" w:firstLine="709"/>
        <w:jc w:val="both"/>
        <w:rPr>
          <w:rFonts w:ascii="Times New Roman" w:hAnsi="Times New Roman" w:cs="Times New Roman"/>
          <w:sz w:val="28"/>
          <w:szCs w:val="28"/>
        </w:rPr>
      </w:pPr>
      <w:r w:rsidRPr="00F57103">
        <w:rPr>
          <w:rFonts w:ascii="Times New Roman" w:hAnsi="Times New Roman" w:cs="Times New Roman"/>
          <w:sz w:val="28"/>
          <w:szCs w:val="28"/>
        </w:rPr>
        <w:t xml:space="preserve">Розробити психологічні рекомендації для </w:t>
      </w:r>
      <w:proofErr w:type="spellStart"/>
      <w:r w:rsidR="00A85612" w:rsidRPr="00F57103">
        <w:rPr>
          <w:rFonts w:ascii="Times New Roman" w:hAnsi="Times New Roman" w:cs="Times New Roman"/>
          <w:sz w:val="28"/>
          <w:szCs w:val="28"/>
          <w:lang w:val="ru-RU"/>
        </w:rPr>
        <w:t>подолання</w:t>
      </w:r>
      <w:proofErr w:type="spellEnd"/>
      <w:r w:rsidR="00A85612" w:rsidRPr="00F57103">
        <w:rPr>
          <w:rFonts w:ascii="Times New Roman" w:hAnsi="Times New Roman" w:cs="Times New Roman"/>
          <w:sz w:val="28"/>
          <w:szCs w:val="28"/>
          <w:lang w:val="ru-RU"/>
        </w:rPr>
        <w:t xml:space="preserve"> </w:t>
      </w:r>
      <w:proofErr w:type="spellStart"/>
      <w:r w:rsidR="00A85612" w:rsidRPr="00F57103">
        <w:rPr>
          <w:rFonts w:ascii="Times New Roman" w:hAnsi="Times New Roman" w:cs="Times New Roman"/>
          <w:sz w:val="28"/>
          <w:szCs w:val="28"/>
          <w:lang w:val="ru-RU"/>
        </w:rPr>
        <w:t>стресу</w:t>
      </w:r>
      <w:proofErr w:type="spellEnd"/>
      <w:r w:rsidR="00A85612" w:rsidRPr="00F57103">
        <w:rPr>
          <w:rFonts w:ascii="Times New Roman" w:hAnsi="Times New Roman" w:cs="Times New Roman"/>
          <w:sz w:val="28"/>
          <w:szCs w:val="28"/>
          <w:lang w:val="ru-RU"/>
        </w:rPr>
        <w:t xml:space="preserve"> та </w:t>
      </w:r>
      <w:proofErr w:type="spellStart"/>
      <w:r w:rsidR="00A85612" w:rsidRPr="00F57103">
        <w:rPr>
          <w:rFonts w:ascii="Times New Roman" w:hAnsi="Times New Roman" w:cs="Times New Roman"/>
          <w:sz w:val="28"/>
          <w:szCs w:val="28"/>
          <w:lang w:val="ru-RU"/>
        </w:rPr>
        <w:t>розвитку</w:t>
      </w:r>
      <w:proofErr w:type="spellEnd"/>
      <w:r w:rsidR="00A85612" w:rsidRPr="00F57103">
        <w:rPr>
          <w:rFonts w:ascii="Times New Roman" w:hAnsi="Times New Roman" w:cs="Times New Roman"/>
          <w:sz w:val="28"/>
          <w:szCs w:val="28"/>
          <w:lang w:val="ru-RU"/>
        </w:rPr>
        <w:t xml:space="preserve"> </w:t>
      </w:r>
      <w:proofErr w:type="spellStart"/>
      <w:r w:rsidR="00A85612" w:rsidRPr="00F57103">
        <w:rPr>
          <w:rFonts w:ascii="Times New Roman" w:hAnsi="Times New Roman" w:cs="Times New Roman"/>
          <w:sz w:val="28"/>
          <w:szCs w:val="28"/>
          <w:lang w:val="ru-RU"/>
        </w:rPr>
        <w:t>стресостійкості</w:t>
      </w:r>
      <w:proofErr w:type="spellEnd"/>
      <w:r w:rsidR="00A85612" w:rsidRPr="00F57103">
        <w:rPr>
          <w:rFonts w:ascii="Times New Roman" w:hAnsi="Times New Roman" w:cs="Times New Roman"/>
          <w:sz w:val="28"/>
          <w:szCs w:val="28"/>
          <w:lang w:val="ru-RU"/>
        </w:rPr>
        <w:t>.</w:t>
      </w:r>
    </w:p>
    <w:p w:rsidR="001142B3" w:rsidRDefault="001142B3" w:rsidP="00193ECE">
      <w:pPr>
        <w:spacing w:after="0" w:line="360" w:lineRule="auto"/>
        <w:ind w:firstLine="709"/>
        <w:jc w:val="both"/>
        <w:rPr>
          <w:rFonts w:ascii="Times New Roman" w:hAnsi="Times New Roman" w:cs="Times New Roman"/>
          <w:sz w:val="28"/>
          <w:szCs w:val="28"/>
        </w:rPr>
      </w:pPr>
      <w:r w:rsidRPr="001142B3">
        <w:rPr>
          <w:rFonts w:ascii="Times New Roman" w:hAnsi="Times New Roman" w:cs="Times New Roman"/>
          <w:sz w:val="28"/>
          <w:szCs w:val="28"/>
        </w:rPr>
        <w:t xml:space="preserve">Методи дослідження: теоретичні: теоретико-методологічний аналіз, класифікація та систематизація наукових джерел, порівняння й узагальнення даних досліджень; емпіричні: </w:t>
      </w:r>
      <w:r>
        <w:rPr>
          <w:rFonts w:ascii="Times New Roman" w:hAnsi="Times New Roman" w:cs="Times New Roman"/>
          <w:sz w:val="28"/>
          <w:szCs w:val="28"/>
        </w:rPr>
        <w:t>опитування, аналіз та синтез.</w:t>
      </w:r>
    </w:p>
    <w:p w:rsidR="001142B3" w:rsidRPr="00E50637" w:rsidRDefault="001142B3" w:rsidP="00193E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Наукова новизна полягає у визначенні впливу воєнного конфлікту, його факторів на психіку людини, її механізми захисту, а також на стресостійкість, так як саме стресостійкість – є одним з головних факторів запобігання негативного впливу стресу та виникнення ПТСР. </w:t>
      </w:r>
    </w:p>
    <w:p w:rsidR="00A52729" w:rsidRPr="00A52729" w:rsidRDefault="00A52729" w:rsidP="00A52729">
      <w:pPr>
        <w:spacing w:after="0" w:line="360" w:lineRule="auto"/>
        <w:ind w:firstLine="709"/>
        <w:jc w:val="both"/>
        <w:rPr>
          <w:rFonts w:ascii="Times New Roman" w:hAnsi="Times New Roman" w:cs="Times New Roman"/>
          <w:sz w:val="28"/>
          <w:szCs w:val="28"/>
        </w:rPr>
      </w:pPr>
      <w:r w:rsidRPr="00A52729">
        <w:rPr>
          <w:rFonts w:ascii="Times New Roman" w:hAnsi="Times New Roman" w:cs="Times New Roman"/>
          <w:sz w:val="28"/>
          <w:szCs w:val="28"/>
        </w:rPr>
        <w:t xml:space="preserve">Галузь використання: консультування, заклади реабілітації, лікарні, психологічні та психотерапевтичні заклади. </w:t>
      </w:r>
    </w:p>
    <w:p w:rsidR="00A52729" w:rsidRPr="00A52729" w:rsidRDefault="00A52729" w:rsidP="00193ECE">
      <w:pPr>
        <w:spacing w:after="0" w:line="360" w:lineRule="auto"/>
        <w:ind w:firstLine="709"/>
        <w:jc w:val="both"/>
        <w:rPr>
          <w:rFonts w:ascii="Times New Roman" w:hAnsi="Times New Roman" w:cs="Times New Roman"/>
          <w:sz w:val="28"/>
          <w:szCs w:val="28"/>
        </w:rPr>
      </w:pPr>
    </w:p>
    <w:p w:rsidR="00042DF6" w:rsidRDefault="00042DF6" w:rsidP="00193ECE">
      <w:pPr>
        <w:spacing w:after="0" w:line="360" w:lineRule="auto"/>
        <w:ind w:firstLine="709"/>
        <w:rPr>
          <w:rFonts w:ascii="Times New Roman" w:hAnsi="Times New Roman" w:cs="Times New Roman"/>
          <w:sz w:val="28"/>
          <w:szCs w:val="28"/>
        </w:rPr>
      </w:pPr>
    </w:p>
    <w:p w:rsidR="00042DF6" w:rsidRPr="00042DF6" w:rsidRDefault="00042DF6" w:rsidP="00193ECE">
      <w:pPr>
        <w:spacing w:after="0" w:line="360" w:lineRule="auto"/>
        <w:ind w:firstLine="709"/>
        <w:rPr>
          <w:rFonts w:ascii="Times New Roman" w:hAnsi="Times New Roman" w:cs="Times New Roman"/>
          <w:sz w:val="28"/>
          <w:szCs w:val="28"/>
        </w:rPr>
      </w:pPr>
    </w:p>
    <w:p w:rsidR="00042DF6" w:rsidRPr="00042DF6" w:rsidRDefault="00042DF6" w:rsidP="00193ECE">
      <w:pPr>
        <w:spacing w:after="0" w:line="360" w:lineRule="auto"/>
        <w:ind w:firstLine="709"/>
        <w:rPr>
          <w:rFonts w:ascii="Times New Roman" w:hAnsi="Times New Roman" w:cs="Times New Roman"/>
          <w:sz w:val="28"/>
          <w:szCs w:val="28"/>
        </w:rPr>
      </w:pPr>
    </w:p>
    <w:p w:rsidR="00042DF6" w:rsidRDefault="00042DF6" w:rsidP="00193ECE">
      <w:pPr>
        <w:spacing w:after="0" w:line="360" w:lineRule="auto"/>
        <w:ind w:firstLine="709"/>
        <w:rPr>
          <w:rFonts w:ascii="Times New Roman" w:hAnsi="Times New Roman" w:cs="Times New Roman"/>
          <w:sz w:val="28"/>
          <w:szCs w:val="28"/>
        </w:rPr>
      </w:pPr>
    </w:p>
    <w:p w:rsidR="00DE4CA2" w:rsidRDefault="00DE4CA2" w:rsidP="00193ECE">
      <w:pPr>
        <w:spacing w:after="0" w:line="360" w:lineRule="auto"/>
        <w:ind w:firstLine="709"/>
        <w:jc w:val="center"/>
        <w:rPr>
          <w:rFonts w:ascii="Times New Roman" w:hAnsi="Times New Roman" w:cs="Times New Roman"/>
          <w:b/>
          <w:sz w:val="28"/>
          <w:szCs w:val="28"/>
        </w:rPr>
      </w:pPr>
    </w:p>
    <w:p w:rsidR="00A85612" w:rsidRDefault="00A85612" w:rsidP="00A52729">
      <w:pPr>
        <w:spacing w:after="0" w:line="360" w:lineRule="auto"/>
        <w:rPr>
          <w:rFonts w:ascii="Times New Roman" w:hAnsi="Times New Roman" w:cs="Times New Roman"/>
          <w:b/>
          <w:sz w:val="28"/>
          <w:szCs w:val="28"/>
          <w:lang w:val="ru-RU"/>
        </w:rPr>
      </w:pPr>
    </w:p>
    <w:p w:rsidR="00A52729" w:rsidRPr="00A52729" w:rsidRDefault="00A52729" w:rsidP="00A52729">
      <w:pPr>
        <w:spacing w:after="0" w:line="360" w:lineRule="auto"/>
        <w:rPr>
          <w:rFonts w:ascii="Times New Roman" w:hAnsi="Times New Roman" w:cs="Times New Roman"/>
          <w:b/>
          <w:sz w:val="28"/>
          <w:szCs w:val="28"/>
          <w:lang w:val="ru-RU"/>
        </w:rPr>
      </w:pPr>
    </w:p>
    <w:p w:rsidR="00963A1F" w:rsidRPr="006D05D9" w:rsidRDefault="006D05D9" w:rsidP="00681504">
      <w:pPr>
        <w:spacing w:after="0" w:line="360" w:lineRule="auto"/>
        <w:ind w:firstLine="709"/>
        <w:jc w:val="center"/>
        <w:outlineLvl w:val="0"/>
        <w:rPr>
          <w:rFonts w:ascii="Times New Roman" w:hAnsi="Times New Roman" w:cs="Times New Roman"/>
          <w:b/>
          <w:sz w:val="28"/>
          <w:szCs w:val="28"/>
          <w:lang w:val="ru-RU"/>
        </w:rPr>
      </w:pPr>
      <w:r>
        <w:rPr>
          <w:rFonts w:ascii="Times New Roman" w:hAnsi="Times New Roman" w:cs="Times New Roman"/>
          <w:b/>
          <w:sz w:val="28"/>
          <w:szCs w:val="28"/>
        </w:rPr>
        <w:lastRenderedPageBreak/>
        <w:t xml:space="preserve">РОЗДІЛ </w:t>
      </w:r>
      <w:r>
        <w:rPr>
          <w:rFonts w:ascii="Times New Roman" w:hAnsi="Times New Roman" w:cs="Times New Roman"/>
          <w:b/>
          <w:sz w:val="28"/>
          <w:szCs w:val="28"/>
          <w:lang w:val="ru-RU"/>
        </w:rPr>
        <w:t>1.</w:t>
      </w:r>
    </w:p>
    <w:p w:rsidR="00042DF6" w:rsidRDefault="00042DF6" w:rsidP="006D05D9">
      <w:pPr>
        <w:spacing w:after="0" w:line="360" w:lineRule="auto"/>
        <w:ind w:firstLine="709"/>
        <w:jc w:val="center"/>
        <w:rPr>
          <w:rFonts w:ascii="Times New Roman" w:hAnsi="Times New Roman" w:cs="Times New Roman"/>
          <w:b/>
          <w:sz w:val="28"/>
          <w:szCs w:val="28"/>
        </w:rPr>
      </w:pPr>
      <w:r w:rsidRPr="00042DF6">
        <w:rPr>
          <w:rFonts w:ascii="Times New Roman" w:hAnsi="Times New Roman" w:cs="Times New Roman"/>
          <w:b/>
          <w:sz w:val="28"/>
          <w:szCs w:val="28"/>
        </w:rPr>
        <w:t>ТЕОРЕТИЧНИЙ АНАЛІЗ ПРОБЛЕМИ СТРЕСОСТІЙКОСТІ МОЛОДИХ ЖІНОК В УМОВАХ ВОЄННОГО КОНФЛІКТУ</w:t>
      </w:r>
    </w:p>
    <w:p w:rsidR="00DE4CA2" w:rsidRDefault="00DE4CA2" w:rsidP="00193ECE">
      <w:pPr>
        <w:spacing w:after="0" w:line="360" w:lineRule="auto"/>
        <w:ind w:firstLine="709"/>
        <w:jc w:val="center"/>
        <w:rPr>
          <w:rFonts w:ascii="Times New Roman" w:hAnsi="Times New Roman" w:cs="Times New Roman"/>
          <w:b/>
          <w:sz w:val="28"/>
          <w:szCs w:val="28"/>
        </w:rPr>
      </w:pPr>
    </w:p>
    <w:p w:rsidR="00DE4CA2" w:rsidRDefault="00DE4CA2" w:rsidP="00193ECE">
      <w:pPr>
        <w:spacing w:after="0" w:line="360" w:lineRule="auto"/>
        <w:ind w:firstLine="709"/>
        <w:jc w:val="center"/>
        <w:rPr>
          <w:rFonts w:ascii="Times New Roman" w:hAnsi="Times New Roman" w:cs="Times New Roman"/>
          <w:b/>
          <w:sz w:val="28"/>
          <w:szCs w:val="28"/>
        </w:rPr>
      </w:pPr>
    </w:p>
    <w:p w:rsidR="00042DF6" w:rsidRDefault="00042DF6" w:rsidP="00193ECE">
      <w:pPr>
        <w:pStyle w:val="a3"/>
        <w:numPr>
          <w:ilvl w:val="1"/>
          <w:numId w:val="3"/>
        </w:numPr>
        <w:spacing w:after="0" w:line="360" w:lineRule="auto"/>
        <w:ind w:left="0" w:firstLine="709"/>
        <w:rPr>
          <w:rFonts w:ascii="Times New Roman" w:hAnsi="Times New Roman" w:cs="Times New Roman"/>
          <w:b/>
          <w:sz w:val="28"/>
          <w:szCs w:val="28"/>
        </w:rPr>
      </w:pPr>
      <w:r w:rsidRPr="00042DF6">
        <w:rPr>
          <w:rFonts w:ascii="Times New Roman" w:hAnsi="Times New Roman" w:cs="Times New Roman"/>
          <w:b/>
          <w:sz w:val="28"/>
          <w:szCs w:val="28"/>
        </w:rPr>
        <w:t>Сутність поняття «</w:t>
      </w:r>
      <w:proofErr w:type="spellStart"/>
      <w:r w:rsidRPr="00042DF6">
        <w:rPr>
          <w:rFonts w:ascii="Times New Roman" w:hAnsi="Times New Roman" w:cs="Times New Roman"/>
          <w:b/>
          <w:sz w:val="28"/>
          <w:szCs w:val="28"/>
        </w:rPr>
        <w:t>стресостійкість</w:t>
      </w:r>
      <w:proofErr w:type="spellEnd"/>
      <w:r w:rsidRPr="00042DF6">
        <w:rPr>
          <w:rFonts w:ascii="Times New Roman" w:hAnsi="Times New Roman" w:cs="Times New Roman"/>
          <w:b/>
          <w:sz w:val="28"/>
          <w:szCs w:val="28"/>
        </w:rPr>
        <w:t>» в психології</w:t>
      </w:r>
    </w:p>
    <w:p w:rsidR="00DE4CA2" w:rsidRPr="00042DF6" w:rsidRDefault="00DE4CA2" w:rsidP="00DE4CA2">
      <w:pPr>
        <w:pStyle w:val="a3"/>
        <w:spacing w:after="0" w:line="360" w:lineRule="auto"/>
        <w:ind w:left="709" w:firstLine="709"/>
        <w:jc w:val="both"/>
        <w:rPr>
          <w:rFonts w:ascii="Times New Roman" w:hAnsi="Times New Roman" w:cs="Times New Roman"/>
          <w:b/>
          <w:sz w:val="28"/>
          <w:szCs w:val="28"/>
        </w:rPr>
      </w:pPr>
    </w:p>
    <w:p w:rsidR="00042DF6" w:rsidRDefault="00042DF6" w:rsidP="00DE4C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Поняття «стресу» та «</w:t>
      </w:r>
      <w:proofErr w:type="spellStart"/>
      <w:r>
        <w:rPr>
          <w:rFonts w:ascii="Times New Roman" w:hAnsi="Times New Roman" w:cs="Times New Roman"/>
          <w:sz w:val="28"/>
          <w:szCs w:val="28"/>
        </w:rPr>
        <w:t>стресостійкості</w:t>
      </w:r>
      <w:proofErr w:type="spellEnd"/>
      <w:r>
        <w:rPr>
          <w:rFonts w:ascii="Times New Roman" w:hAnsi="Times New Roman" w:cs="Times New Roman"/>
          <w:sz w:val="28"/>
          <w:szCs w:val="28"/>
        </w:rPr>
        <w:t xml:space="preserve">» в психології та інших науках вивчається дуже давно, і має як психологічне, так і фізіологічне підґрунтя. Стрес, сам по собі, має великий вплив на життя людини: він є деяким каталізатором життя людини, надає активності, або стає деяким тормозом, і призупиняє діяльність особистості. Стрес, таким чином, має і негативний і позитивний вплив на життя особистості. </w:t>
      </w:r>
    </w:p>
    <w:p w:rsidR="00042DF6" w:rsidRDefault="00042DF6" w:rsidP="00DE4CA2">
      <w:pPr>
        <w:spacing w:after="0" w:line="360" w:lineRule="auto"/>
        <w:ind w:firstLine="709"/>
        <w:jc w:val="both"/>
        <w:rPr>
          <w:rFonts w:ascii="Times New Roman" w:hAnsi="Times New Roman" w:cs="Times New Roman"/>
          <w:sz w:val="28"/>
          <w:szCs w:val="28"/>
        </w:rPr>
      </w:pPr>
      <w:r w:rsidRPr="00042DF6">
        <w:rPr>
          <w:rFonts w:ascii="Times New Roman" w:hAnsi="Times New Roman" w:cs="Times New Roman"/>
          <w:sz w:val="28"/>
          <w:szCs w:val="28"/>
        </w:rPr>
        <w:t>Під стресом Г. Сельє розумів систему реакцій організму у відповідь на будь-яку вимогу до нього, яка спрямована на створення адаптації чи пристосування організму до труднощів</w:t>
      </w:r>
      <w:r>
        <w:rPr>
          <w:rFonts w:ascii="Times New Roman" w:hAnsi="Times New Roman" w:cs="Times New Roman"/>
          <w:sz w:val="28"/>
          <w:szCs w:val="28"/>
        </w:rPr>
        <w:t xml:space="preserve">. </w:t>
      </w:r>
      <w:r w:rsidRPr="008160F5">
        <w:rPr>
          <w:rFonts w:ascii="Times New Roman" w:hAnsi="Times New Roman" w:cs="Times New Roman"/>
          <w:sz w:val="28"/>
          <w:szCs w:val="28"/>
          <w:lang w:val="ru-RU"/>
        </w:rPr>
        <w:t>[</w:t>
      </w:r>
      <w:r w:rsidR="008A2523">
        <w:rPr>
          <w:rFonts w:ascii="Times New Roman" w:hAnsi="Times New Roman" w:cs="Times New Roman"/>
          <w:sz w:val="28"/>
          <w:szCs w:val="28"/>
        </w:rPr>
        <w:t>11</w:t>
      </w:r>
      <w:r w:rsidR="000314F0">
        <w:rPr>
          <w:rFonts w:ascii="Times New Roman" w:hAnsi="Times New Roman" w:cs="Times New Roman"/>
          <w:sz w:val="28"/>
          <w:szCs w:val="28"/>
        </w:rPr>
        <w:t xml:space="preserve">, </w:t>
      </w:r>
      <w:r>
        <w:rPr>
          <w:rFonts w:ascii="Times New Roman" w:hAnsi="Times New Roman" w:cs="Times New Roman"/>
          <w:sz w:val="28"/>
          <w:szCs w:val="28"/>
        </w:rPr>
        <w:t>16</w:t>
      </w:r>
      <w:r w:rsidRPr="008160F5">
        <w:rPr>
          <w:rFonts w:ascii="Times New Roman" w:hAnsi="Times New Roman" w:cs="Times New Roman"/>
          <w:sz w:val="28"/>
          <w:szCs w:val="28"/>
          <w:lang w:val="ru-RU"/>
        </w:rPr>
        <w:t>]</w:t>
      </w:r>
    </w:p>
    <w:p w:rsidR="008160F5" w:rsidRPr="008160F5" w:rsidRDefault="008160F5" w:rsidP="00DE4CA2">
      <w:pPr>
        <w:spacing w:after="0" w:line="360" w:lineRule="auto"/>
        <w:ind w:firstLine="709"/>
        <w:jc w:val="both"/>
        <w:rPr>
          <w:rFonts w:ascii="Times New Roman" w:hAnsi="Times New Roman" w:cs="Times New Roman"/>
          <w:sz w:val="28"/>
          <w:szCs w:val="28"/>
        </w:rPr>
      </w:pPr>
      <w:r w:rsidRPr="008160F5">
        <w:rPr>
          <w:rFonts w:ascii="Times New Roman" w:hAnsi="Times New Roman" w:cs="Times New Roman"/>
          <w:sz w:val="28"/>
          <w:szCs w:val="28"/>
        </w:rPr>
        <w:t>У 1972 р. Всесвітня організація охорони здоров’я прийняла таке визначення: стрес – це неспецифічна (тобто одна і та сама на різні подразники) реакція організму на будь-яку висунуту до нього вимогу. Стрес – це відповідь на загрозу, реальну чи уявну.</w:t>
      </w:r>
      <w:r w:rsidRPr="008160F5">
        <w:rPr>
          <w:rFonts w:ascii="Times New Roman" w:hAnsi="Times New Roman" w:cs="Times New Roman"/>
          <w:sz w:val="28"/>
          <w:szCs w:val="28"/>
          <w:lang w:val="ru-RU"/>
        </w:rPr>
        <w:t xml:space="preserve"> [</w:t>
      </w:r>
      <w:r w:rsidR="00805A13">
        <w:rPr>
          <w:rFonts w:ascii="Times New Roman" w:hAnsi="Times New Roman" w:cs="Times New Roman"/>
          <w:sz w:val="28"/>
          <w:szCs w:val="28"/>
        </w:rPr>
        <w:t>1</w:t>
      </w:r>
      <w:r w:rsidR="008A2523">
        <w:rPr>
          <w:rFonts w:ascii="Times New Roman" w:hAnsi="Times New Roman" w:cs="Times New Roman"/>
          <w:sz w:val="28"/>
          <w:szCs w:val="28"/>
        </w:rPr>
        <w:t>1</w:t>
      </w:r>
      <w:r w:rsidR="00805A13">
        <w:rPr>
          <w:rFonts w:ascii="Times New Roman" w:hAnsi="Times New Roman" w:cs="Times New Roman"/>
          <w:sz w:val="28"/>
          <w:szCs w:val="28"/>
        </w:rPr>
        <w:t>,</w:t>
      </w:r>
      <w:r w:rsidRPr="008160F5">
        <w:rPr>
          <w:rFonts w:ascii="Times New Roman" w:hAnsi="Times New Roman" w:cs="Times New Roman"/>
          <w:sz w:val="28"/>
          <w:szCs w:val="28"/>
        </w:rPr>
        <w:t xml:space="preserve"> 1</w:t>
      </w:r>
      <w:r>
        <w:rPr>
          <w:rFonts w:ascii="Times New Roman" w:hAnsi="Times New Roman" w:cs="Times New Roman"/>
          <w:sz w:val="28"/>
          <w:szCs w:val="28"/>
        </w:rPr>
        <w:t>7</w:t>
      </w:r>
      <w:r w:rsidRPr="008160F5">
        <w:rPr>
          <w:rFonts w:ascii="Times New Roman" w:hAnsi="Times New Roman" w:cs="Times New Roman"/>
          <w:sz w:val="28"/>
          <w:szCs w:val="28"/>
          <w:lang w:val="ru-RU"/>
        </w:rPr>
        <w:t>]</w:t>
      </w:r>
    </w:p>
    <w:p w:rsidR="008160F5" w:rsidRDefault="008160F5" w:rsidP="00DE4C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Сельє виділив так званий «хороший» та «поганий» стреси. </w:t>
      </w:r>
      <w:r w:rsidR="0025029F">
        <w:rPr>
          <w:rFonts w:ascii="Times New Roman" w:hAnsi="Times New Roman" w:cs="Times New Roman"/>
          <w:sz w:val="28"/>
          <w:szCs w:val="28"/>
        </w:rPr>
        <w:t xml:space="preserve">Такі стреси мають назви «еутострес» та «дістрес». </w:t>
      </w:r>
      <w:r>
        <w:rPr>
          <w:rFonts w:ascii="Times New Roman" w:hAnsi="Times New Roman" w:cs="Times New Roman"/>
          <w:sz w:val="28"/>
          <w:szCs w:val="28"/>
        </w:rPr>
        <w:t>Еутострес стимулює та тонізує організм та психіку людини, дає певні ресурси для подолання стресової ситуації, при цьому ві</w:t>
      </w:r>
      <w:r w:rsidR="00FF4814">
        <w:rPr>
          <w:rFonts w:ascii="Times New Roman" w:hAnsi="Times New Roman" w:cs="Times New Roman"/>
          <w:sz w:val="28"/>
          <w:szCs w:val="28"/>
        </w:rPr>
        <w:t>н має позитивний емоційний фон. Дістрес же навпаки, він переважає над адаптаційними можливостями організму і психіки людини, має негативний емоційний фон</w:t>
      </w:r>
      <w:r w:rsidR="00DE4CA2">
        <w:rPr>
          <w:rFonts w:ascii="Times New Roman" w:hAnsi="Times New Roman" w:cs="Times New Roman"/>
          <w:sz w:val="28"/>
          <w:szCs w:val="28"/>
        </w:rPr>
        <w:t xml:space="preserve"> </w:t>
      </w:r>
      <w:r w:rsidR="00FF4814">
        <w:rPr>
          <w:rFonts w:ascii="Times New Roman" w:hAnsi="Times New Roman" w:cs="Times New Roman"/>
          <w:sz w:val="28"/>
          <w:szCs w:val="28"/>
        </w:rPr>
        <w:t xml:space="preserve">та може призводити до фізіологічних та психічних розладів. </w:t>
      </w:r>
    </w:p>
    <w:p w:rsidR="00570A85" w:rsidRDefault="00FF4814" w:rsidP="00DE4CA2">
      <w:pPr>
        <w:spacing w:after="0" w:line="360" w:lineRule="auto"/>
        <w:ind w:firstLine="709"/>
        <w:jc w:val="both"/>
        <w:rPr>
          <w:rFonts w:ascii="Times New Roman" w:hAnsi="Times New Roman" w:cs="Times New Roman"/>
          <w:sz w:val="28"/>
          <w:szCs w:val="28"/>
        </w:rPr>
      </w:pPr>
      <w:r w:rsidRPr="00FF4814">
        <w:rPr>
          <w:rFonts w:ascii="Times New Roman" w:hAnsi="Times New Roman" w:cs="Times New Roman"/>
          <w:sz w:val="28"/>
          <w:szCs w:val="28"/>
        </w:rPr>
        <w:t>Коли людина потрапляє у стресову ситуацію і намагається адаптуватися до впливу стресу, то цей проце</w:t>
      </w:r>
      <w:r>
        <w:rPr>
          <w:rFonts w:ascii="Times New Roman" w:hAnsi="Times New Roman" w:cs="Times New Roman"/>
          <w:sz w:val="28"/>
          <w:szCs w:val="28"/>
        </w:rPr>
        <w:t xml:space="preserve">с, згідно з Г. </w:t>
      </w:r>
      <w:proofErr w:type="spellStart"/>
      <w:r>
        <w:rPr>
          <w:rFonts w:ascii="Times New Roman" w:hAnsi="Times New Roman" w:cs="Times New Roman"/>
          <w:sz w:val="28"/>
          <w:szCs w:val="28"/>
        </w:rPr>
        <w:t>Сельє</w:t>
      </w:r>
      <w:proofErr w:type="spellEnd"/>
      <w:r>
        <w:rPr>
          <w:rFonts w:ascii="Times New Roman" w:hAnsi="Times New Roman" w:cs="Times New Roman"/>
          <w:sz w:val="28"/>
          <w:szCs w:val="28"/>
        </w:rPr>
        <w:t xml:space="preserve">, проходить </w:t>
      </w:r>
      <w:r w:rsidRPr="00FF4814">
        <w:rPr>
          <w:rFonts w:ascii="Times New Roman" w:hAnsi="Times New Roman" w:cs="Times New Roman"/>
          <w:sz w:val="28"/>
          <w:szCs w:val="28"/>
        </w:rPr>
        <w:t>три фази:</w:t>
      </w:r>
    </w:p>
    <w:p w:rsidR="00570A85" w:rsidRDefault="00FF4814" w:rsidP="00DE4CA2">
      <w:pPr>
        <w:pStyle w:val="a3"/>
        <w:numPr>
          <w:ilvl w:val="0"/>
          <w:numId w:val="4"/>
        </w:numPr>
        <w:spacing w:after="0" w:line="360" w:lineRule="auto"/>
        <w:ind w:left="0" w:firstLine="709"/>
        <w:jc w:val="both"/>
        <w:rPr>
          <w:rFonts w:ascii="Times New Roman" w:hAnsi="Times New Roman" w:cs="Times New Roman"/>
          <w:sz w:val="28"/>
          <w:szCs w:val="28"/>
        </w:rPr>
      </w:pPr>
      <w:r w:rsidRPr="00570A85">
        <w:rPr>
          <w:rFonts w:ascii="Times New Roman" w:hAnsi="Times New Roman" w:cs="Times New Roman"/>
          <w:sz w:val="28"/>
          <w:szCs w:val="28"/>
        </w:rPr>
        <w:lastRenderedPageBreak/>
        <w:t xml:space="preserve">Фаза тривоги. Організм мобілізується для зустрічі із загрозою. Відбуваються біологічні реакції, які обумовлюють боротьбу або втечу. З погляду фізіології це певні зрушення: згущення крові, підвищення тиску, збільшення печінки тощо. Опір організму спочатку знижується («фаза шоку»), а потім включаються захисні механізми («фаза </w:t>
      </w:r>
      <w:proofErr w:type="spellStart"/>
      <w:r w:rsidRPr="00570A85">
        <w:rPr>
          <w:rFonts w:ascii="Times New Roman" w:hAnsi="Times New Roman" w:cs="Times New Roman"/>
          <w:sz w:val="28"/>
          <w:szCs w:val="28"/>
        </w:rPr>
        <w:t>протишоку</w:t>
      </w:r>
      <w:proofErr w:type="spellEnd"/>
      <w:r w:rsidRPr="00570A85">
        <w:rPr>
          <w:rFonts w:ascii="Times New Roman" w:hAnsi="Times New Roman" w:cs="Times New Roman"/>
          <w:sz w:val="28"/>
          <w:szCs w:val="28"/>
        </w:rPr>
        <w:t>»).</w:t>
      </w:r>
    </w:p>
    <w:p w:rsidR="00FF4814" w:rsidRPr="00570A85" w:rsidRDefault="00FF4814" w:rsidP="00DE4CA2">
      <w:pPr>
        <w:pStyle w:val="a3"/>
        <w:numPr>
          <w:ilvl w:val="0"/>
          <w:numId w:val="4"/>
        </w:numPr>
        <w:spacing w:after="0" w:line="360" w:lineRule="auto"/>
        <w:ind w:left="0" w:firstLine="709"/>
        <w:jc w:val="both"/>
        <w:rPr>
          <w:rFonts w:ascii="Times New Roman" w:hAnsi="Times New Roman" w:cs="Times New Roman"/>
          <w:sz w:val="28"/>
          <w:szCs w:val="28"/>
        </w:rPr>
      </w:pPr>
      <w:r w:rsidRPr="00570A85">
        <w:rPr>
          <w:rFonts w:ascii="Times New Roman" w:hAnsi="Times New Roman" w:cs="Times New Roman"/>
          <w:sz w:val="28"/>
          <w:szCs w:val="28"/>
        </w:rPr>
        <w:t xml:space="preserve"> Фаза опору (резистентності, стійкості, адаптації). Організм намагається опиратися загрозі або справлятися з нею, якщо загроза продовжує діяти і її не можна уникнути. Фізіологічні реакції перевищують норму, і це робить тіло вразливішим для інших стресорів. Наприклад, коли ви захворіли, то гостріше реагуєте на неприємності.</w:t>
      </w:r>
    </w:p>
    <w:p w:rsidR="00570A85" w:rsidRDefault="00FF4814" w:rsidP="00DE4CA2">
      <w:pPr>
        <w:spacing w:after="0" w:line="360" w:lineRule="auto"/>
        <w:ind w:firstLine="709"/>
        <w:jc w:val="both"/>
        <w:rPr>
          <w:rFonts w:ascii="Times New Roman" w:hAnsi="Times New Roman" w:cs="Times New Roman"/>
          <w:sz w:val="28"/>
          <w:szCs w:val="28"/>
        </w:rPr>
      </w:pPr>
      <w:r w:rsidRPr="00FF4814">
        <w:rPr>
          <w:rFonts w:ascii="Times New Roman" w:hAnsi="Times New Roman" w:cs="Times New Roman"/>
          <w:sz w:val="28"/>
          <w:szCs w:val="28"/>
        </w:rPr>
        <w:t>Врешті-решт тіло адаптується до стресу і повертається до нормального, стану. За рахунок напруги систе</w:t>
      </w:r>
      <w:r>
        <w:rPr>
          <w:rFonts w:ascii="Times New Roman" w:hAnsi="Times New Roman" w:cs="Times New Roman"/>
          <w:sz w:val="28"/>
          <w:szCs w:val="28"/>
        </w:rPr>
        <w:t xml:space="preserve">м, що функціонують, досягається </w:t>
      </w:r>
      <w:r w:rsidRPr="00FF4814">
        <w:rPr>
          <w:rFonts w:ascii="Times New Roman" w:hAnsi="Times New Roman" w:cs="Times New Roman"/>
          <w:sz w:val="28"/>
          <w:szCs w:val="28"/>
        </w:rPr>
        <w:t>присто</w:t>
      </w:r>
      <w:r w:rsidR="00570A85">
        <w:rPr>
          <w:rFonts w:ascii="Times New Roman" w:hAnsi="Times New Roman" w:cs="Times New Roman"/>
          <w:sz w:val="28"/>
          <w:szCs w:val="28"/>
        </w:rPr>
        <w:t xml:space="preserve">сування організму до нових умов. </w:t>
      </w:r>
    </w:p>
    <w:p w:rsidR="00FF4814" w:rsidRPr="00570A85" w:rsidRDefault="00FF4814" w:rsidP="00DE4CA2">
      <w:pPr>
        <w:pStyle w:val="a3"/>
        <w:numPr>
          <w:ilvl w:val="0"/>
          <w:numId w:val="4"/>
        </w:numPr>
        <w:spacing w:after="0" w:line="360" w:lineRule="auto"/>
        <w:ind w:left="0" w:firstLine="709"/>
        <w:jc w:val="both"/>
        <w:rPr>
          <w:rFonts w:ascii="Times New Roman" w:hAnsi="Times New Roman" w:cs="Times New Roman"/>
          <w:sz w:val="28"/>
          <w:szCs w:val="28"/>
        </w:rPr>
      </w:pPr>
      <w:r w:rsidRPr="00570A85">
        <w:rPr>
          <w:rFonts w:ascii="Times New Roman" w:hAnsi="Times New Roman" w:cs="Times New Roman"/>
          <w:sz w:val="28"/>
          <w:szCs w:val="28"/>
        </w:rPr>
        <w:t>Якщо дія стресу продовжується і людина неспроможна адаптуватися, це може виснажити ресурси тіла. Фаза виснаження характеризується вразливістю до втоми. Фізичні проблеми призводять до хвороб і навіть до загибелі організму. Ті самі реакції, які дозволяють опиратися короткочасним стресорам, – підсилення енергії напруження м’язів, недопускання ознак болю, припинення травлення, підвищення тиску крові – за тривалої дії шкідливі. Виявляється неспроможність захисних механізмів і наростає порушення погодженості життєвих функцій. [</w:t>
      </w:r>
      <w:r w:rsidR="008A2523">
        <w:rPr>
          <w:rFonts w:ascii="Times New Roman" w:hAnsi="Times New Roman" w:cs="Times New Roman"/>
          <w:sz w:val="28"/>
          <w:szCs w:val="28"/>
        </w:rPr>
        <w:t>11</w:t>
      </w:r>
      <w:r w:rsidR="00953117" w:rsidRPr="00570A85">
        <w:rPr>
          <w:rFonts w:ascii="Times New Roman" w:hAnsi="Times New Roman" w:cs="Times New Roman"/>
          <w:sz w:val="28"/>
          <w:szCs w:val="28"/>
        </w:rPr>
        <w:t>,</w:t>
      </w:r>
      <w:r w:rsidR="009523A4">
        <w:rPr>
          <w:rFonts w:ascii="Times New Roman" w:hAnsi="Times New Roman" w:cs="Times New Roman"/>
          <w:sz w:val="28"/>
          <w:szCs w:val="28"/>
        </w:rPr>
        <w:t xml:space="preserve"> </w:t>
      </w:r>
      <w:r w:rsidRPr="00570A85">
        <w:rPr>
          <w:rFonts w:ascii="Times New Roman" w:hAnsi="Times New Roman" w:cs="Times New Roman"/>
          <w:sz w:val="28"/>
          <w:szCs w:val="28"/>
        </w:rPr>
        <w:t>19-20]</w:t>
      </w:r>
    </w:p>
    <w:p w:rsidR="001C1C74" w:rsidRDefault="001C1C74" w:rsidP="00DE4C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подолання стресу існує безліч методик, безліч вправ, але головним механізмом подолання стресових ситуацій є стресостійкість. Звернемося до визначень поняття «стресостійкість».</w:t>
      </w:r>
    </w:p>
    <w:p w:rsidR="001C1C74" w:rsidRPr="00D86E95" w:rsidRDefault="001C1C74" w:rsidP="00DE4CA2">
      <w:pPr>
        <w:spacing w:after="0" w:line="360" w:lineRule="auto"/>
        <w:ind w:firstLine="709"/>
        <w:jc w:val="both"/>
        <w:rPr>
          <w:rFonts w:ascii="Times New Roman" w:hAnsi="Times New Roman" w:cs="Times New Roman"/>
          <w:sz w:val="28"/>
          <w:szCs w:val="28"/>
        </w:rPr>
      </w:pPr>
      <w:r w:rsidRPr="001C1C74">
        <w:rPr>
          <w:rFonts w:ascii="Times New Roman" w:hAnsi="Times New Roman" w:cs="Times New Roman"/>
          <w:sz w:val="28"/>
          <w:szCs w:val="28"/>
        </w:rPr>
        <w:t>Стресостійкість – це якість особистості, окремими аспектами якої є стійкість, врівноваженість, опірність. Вона дозволяє особистості протистояти різного роду труднощам, несприятливому тиску обставин, зберігати самопочуття і працездатність в різних випробуваннях.</w:t>
      </w:r>
      <w:r w:rsidR="00D86E95">
        <w:rPr>
          <w:rFonts w:ascii="Times New Roman" w:hAnsi="Times New Roman" w:cs="Times New Roman"/>
          <w:sz w:val="28"/>
          <w:szCs w:val="28"/>
        </w:rPr>
        <w:t xml:space="preserve"> </w:t>
      </w:r>
      <w:r w:rsidR="00D86E95" w:rsidRPr="00D86E95">
        <w:rPr>
          <w:rFonts w:ascii="Times New Roman" w:hAnsi="Times New Roman" w:cs="Times New Roman"/>
          <w:sz w:val="28"/>
          <w:szCs w:val="28"/>
        </w:rPr>
        <w:t>[</w:t>
      </w:r>
      <w:r w:rsidR="008A2523">
        <w:rPr>
          <w:rFonts w:ascii="Times New Roman" w:hAnsi="Times New Roman" w:cs="Times New Roman"/>
          <w:sz w:val="28"/>
          <w:szCs w:val="28"/>
        </w:rPr>
        <w:t>7</w:t>
      </w:r>
      <w:r w:rsidR="009523A4">
        <w:rPr>
          <w:rFonts w:ascii="Times New Roman" w:hAnsi="Times New Roman" w:cs="Times New Roman"/>
          <w:sz w:val="28"/>
          <w:szCs w:val="28"/>
        </w:rPr>
        <w:t>,</w:t>
      </w:r>
      <w:r w:rsidR="00D86E95">
        <w:rPr>
          <w:rFonts w:ascii="Times New Roman" w:hAnsi="Times New Roman" w:cs="Times New Roman"/>
          <w:sz w:val="28"/>
          <w:szCs w:val="28"/>
        </w:rPr>
        <w:t xml:space="preserve"> 5</w:t>
      </w:r>
      <w:r w:rsidR="00D86E95" w:rsidRPr="00FD7435">
        <w:rPr>
          <w:rFonts w:ascii="Times New Roman" w:hAnsi="Times New Roman" w:cs="Times New Roman"/>
          <w:sz w:val="28"/>
          <w:szCs w:val="28"/>
        </w:rPr>
        <w:t>]</w:t>
      </w:r>
    </w:p>
    <w:p w:rsidR="00FF4814" w:rsidRDefault="00FD7435" w:rsidP="00DE4CA2">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С</w:t>
      </w:r>
      <w:r w:rsidRPr="00FD7435">
        <w:rPr>
          <w:rFonts w:ascii="Times New Roman" w:hAnsi="Times New Roman" w:cs="Times New Roman"/>
          <w:sz w:val="28"/>
          <w:szCs w:val="28"/>
        </w:rPr>
        <w:t>тресостійкість</w:t>
      </w:r>
      <w:proofErr w:type="spellEnd"/>
      <w:r w:rsidR="00DE4CA2">
        <w:rPr>
          <w:rFonts w:ascii="Times New Roman" w:hAnsi="Times New Roman" w:cs="Times New Roman"/>
          <w:sz w:val="28"/>
          <w:szCs w:val="28"/>
        </w:rPr>
        <w:t xml:space="preserve"> </w:t>
      </w:r>
      <w:r w:rsidRPr="00FD7435">
        <w:rPr>
          <w:rFonts w:ascii="Times New Roman" w:hAnsi="Times New Roman" w:cs="Times New Roman"/>
          <w:sz w:val="28"/>
          <w:szCs w:val="28"/>
        </w:rPr>
        <w:t>–</w:t>
      </w:r>
      <w:r w:rsidR="00DE4CA2">
        <w:rPr>
          <w:rFonts w:ascii="Times New Roman" w:hAnsi="Times New Roman" w:cs="Times New Roman"/>
          <w:sz w:val="28"/>
          <w:szCs w:val="28"/>
        </w:rPr>
        <w:t xml:space="preserve"> </w:t>
      </w:r>
      <w:r w:rsidRPr="00FD7435">
        <w:rPr>
          <w:rFonts w:ascii="Times New Roman" w:hAnsi="Times New Roman" w:cs="Times New Roman"/>
          <w:sz w:val="28"/>
          <w:szCs w:val="28"/>
        </w:rPr>
        <w:t>це</w:t>
      </w:r>
      <w:r w:rsidR="00DE4CA2">
        <w:rPr>
          <w:rFonts w:ascii="Times New Roman" w:hAnsi="Times New Roman" w:cs="Times New Roman"/>
          <w:sz w:val="28"/>
          <w:szCs w:val="28"/>
        </w:rPr>
        <w:t xml:space="preserve"> </w:t>
      </w:r>
      <w:r>
        <w:rPr>
          <w:rFonts w:ascii="Times New Roman" w:hAnsi="Times New Roman" w:cs="Times New Roman"/>
          <w:sz w:val="28"/>
          <w:szCs w:val="28"/>
        </w:rPr>
        <w:t>психологічна</w:t>
      </w:r>
      <w:r w:rsidR="00DE4CA2">
        <w:rPr>
          <w:rFonts w:ascii="Times New Roman" w:hAnsi="Times New Roman" w:cs="Times New Roman"/>
          <w:sz w:val="28"/>
          <w:szCs w:val="28"/>
        </w:rPr>
        <w:t xml:space="preserve"> </w:t>
      </w:r>
      <w:r>
        <w:rPr>
          <w:rFonts w:ascii="Times New Roman" w:hAnsi="Times New Roman" w:cs="Times New Roman"/>
          <w:sz w:val="28"/>
          <w:szCs w:val="28"/>
        </w:rPr>
        <w:t>осо</w:t>
      </w:r>
      <w:r w:rsidRPr="00FD7435">
        <w:rPr>
          <w:rFonts w:ascii="Times New Roman" w:hAnsi="Times New Roman" w:cs="Times New Roman"/>
          <w:sz w:val="28"/>
          <w:szCs w:val="28"/>
        </w:rPr>
        <w:t>бливість, яка з однієї сторони регулює структуру особистості та впливає на переживання суб’єктом стресової ситуації,</w:t>
      </w:r>
      <w:r>
        <w:rPr>
          <w:rFonts w:ascii="Times New Roman" w:hAnsi="Times New Roman" w:cs="Times New Roman"/>
          <w:sz w:val="28"/>
          <w:szCs w:val="28"/>
        </w:rPr>
        <w:t xml:space="preserve"> а з іншої – знаходиться в осно</w:t>
      </w:r>
      <w:r w:rsidRPr="00FD7435">
        <w:rPr>
          <w:rFonts w:ascii="Times New Roman" w:hAnsi="Times New Roman" w:cs="Times New Roman"/>
          <w:sz w:val="28"/>
          <w:szCs w:val="28"/>
        </w:rPr>
        <w:t>ві успішної діяльності та соціальної активності, реалізується</w:t>
      </w:r>
      <w:r w:rsidR="00DE4CA2">
        <w:rPr>
          <w:rFonts w:ascii="Times New Roman" w:hAnsi="Times New Roman" w:cs="Times New Roman"/>
          <w:sz w:val="28"/>
          <w:szCs w:val="28"/>
        </w:rPr>
        <w:t xml:space="preserve"> </w:t>
      </w:r>
      <w:r w:rsidRPr="00FD7435">
        <w:rPr>
          <w:rFonts w:ascii="Times New Roman" w:hAnsi="Times New Roman" w:cs="Times New Roman"/>
          <w:sz w:val="28"/>
          <w:szCs w:val="28"/>
        </w:rPr>
        <w:t>за</w:t>
      </w:r>
      <w:r w:rsidR="00DE4CA2">
        <w:rPr>
          <w:rFonts w:ascii="Times New Roman" w:hAnsi="Times New Roman" w:cs="Times New Roman"/>
          <w:sz w:val="28"/>
          <w:szCs w:val="28"/>
        </w:rPr>
        <w:t xml:space="preserve"> </w:t>
      </w:r>
      <w:r w:rsidRPr="00FD7435">
        <w:rPr>
          <w:rFonts w:ascii="Times New Roman" w:hAnsi="Times New Roman" w:cs="Times New Roman"/>
          <w:sz w:val="28"/>
          <w:szCs w:val="28"/>
        </w:rPr>
        <w:t>допомогою</w:t>
      </w:r>
      <w:r w:rsidR="00DE4CA2">
        <w:rPr>
          <w:rFonts w:ascii="Times New Roman" w:hAnsi="Times New Roman" w:cs="Times New Roman"/>
          <w:sz w:val="28"/>
          <w:szCs w:val="28"/>
        </w:rPr>
        <w:t xml:space="preserve"> </w:t>
      </w:r>
      <w:r w:rsidRPr="00FD7435">
        <w:rPr>
          <w:rFonts w:ascii="Times New Roman" w:hAnsi="Times New Roman" w:cs="Times New Roman"/>
          <w:sz w:val="28"/>
          <w:szCs w:val="28"/>
        </w:rPr>
        <w:t>функцій</w:t>
      </w:r>
      <w:r w:rsidR="00DE4CA2">
        <w:rPr>
          <w:rFonts w:ascii="Times New Roman" w:hAnsi="Times New Roman" w:cs="Times New Roman"/>
          <w:sz w:val="28"/>
          <w:szCs w:val="28"/>
        </w:rPr>
        <w:t xml:space="preserve"> </w:t>
      </w:r>
      <w:r w:rsidRPr="00FD7435">
        <w:rPr>
          <w:rFonts w:ascii="Times New Roman" w:hAnsi="Times New Roman" w:cs="Times New Roman"/>
          <w:sz w:val="28"/>
          <w:szCs w:val="28"/>
        </w:rPr>
        <w:t>са</w:t>
      </w:r>
      <w:r>
        <w:rPr>
          <w:rFonts w:ascii="Times New Roman" w:hAnsi="Times New Roman" w:cs="Times New Roman"/>
          <w:sz w:val="28"/>
          <w:szCs w:val="28"/>
        </w:rPr>
        <w:t>мокон</w:t>
      </w:r>
      <w:r w:rsidRPr="00FD7435">
        <w:rPr>
          <w:rFonts w:ascii="Times New Roman" w:hAnsi="Times New Roman" w:cs="Times New Roman"/>
          <w:sz w:val="28"/>
          <w:szCs w:val="28"/>
        </w:rPr>
        <w:t>тролю, саморегул</w:t>
      </w:r>
      <w:r>
        <w:rPr>
          <w:rFonts w:ascii="Times New Roman" w:hAnsi="Times New Roman" w:cs="Times New Roman"/>
          <w:sz w:val="28"/>
          <w:szCs w:val="28"/>
        </w:rPr>
        <w:t>яції, емоційної стійкості, вияв</w:t>
      </w:r>
      <w:r w:rsidRPr="00FD7435">
        <w:rPr>
          <w:rFonts w:ascii="Times New Roman" w:hAnsi="Times New Roman" w:cs="Times New Roman"/>
          <w:sz w:val="28"/>
          <w:szCs w:val="28"/>
        </w:rPr>
        <w:t>ляється</w:t>
      </w:r>
      <w:r w:rsidR="00DE4CA2">
        <w:rPr>
          <w:rFonts w:ascii="Times New Roman" w:hAnsi="Times New Roman" w:cs="Times New Roman"/>
          <w:sz w:val="28"/>
          <w:szCs w:val="28"/>
        </w:rPr>
        <w:t xml:space="preserve"> </w:t>
      </w:r>
      <w:r w:rsidRPr="00FD7435">
        <w:rPr>
          <w:rFonts w:ascii="Times New Roman" w:hAnsi="Times New Roman" w:cs="Times New Roman"/>
          <w:sz w:val="28"/>
          <w:szCs w:val="28"/>
        </w:rPr>
        <w:t>у</w:t>
      </w:r>
      <w:r w:rsidR="00DE4CA2">
        <w:rPr>
          <w:rFonts w:ascii="Times New Roman" w:hAnsi="Times New Roman" w:cs="Times New Roman"/>
          <w:sz w:val="28"/>
          <w:szCs w:val="28"/>
        </w:rPr>
        <w:t xml:space="preserve"> </w:t>
      </w:r>
      <w:r w:rsidRPr="00FD7435">
        <w:rPr>
          <w:rFonts w:ascii="Times New Roman" w:hAnsi="Times New Roman" w:cs="Times New Roman"/>
          <w:sz w:val="28"/>
          <w:szCs w:val="28"/>
        </w:rPr>
        <w:t>рівні</w:t>
      </w:r>
      <w:r w:rsidR="00DE4CA2">
        <w:rPr>
          <w:rFonts w:ascii="Times New Roman" w:hAnsi="Times New Roman" w:cs="Times New Roman"/>
          <w:sz w:val="28"/>
          <w:szCs w:val="28"/>
        </w:rPr>
        <w:t xml:space="preserve"> </w:t>
      </w:r>
      <w:r w:rsidRPr="00FD7435">
        <w:rPr>
          <w:rFonts w:ascii="Times New Roman" w:hAnsi="Times New Roman" w:cs="Times New Roman"/>
          <w:sz w:val="28"/>
          <w:szCs w:val="28"/>
        </w:rPr>
        <w:t>розвитку</w:t>
      </w:r>
      <w:r w:rsidR="00DE4CA2">
        <w:rPr>
          <w:rFonts w:ascii="Times New Roman" w:hAnsi="Times New Roman" w:cs="Times New Roman"/>
          <w:sz w:val="28"/>
          <w:szCs w:val="28"/>
        </w:rPr>
        <w:t xml:space="preserve"> </w:t>
      </w:r>
      <w:r w:rsidRPr="00FD7435">
        <w:rPr>
          <w:rFonts w:ascii="Times New Roman" w:hAnsi="Times New Roman" w:cs="Times New Roman"/>
          <w:sz w:val="28"/>
          <w:szCs w:val="28"/>
        </w:rPr>
        <w:t>емоційного</w:t>
      </w:r>
      <w:r w:rsidR="00DE4CA2">
        <w:rPr>
          <w:rFonts w:ascii="Times New Roman" w:hAnsi="Times New Roman" w:cs="Times New Roman"/>
          <w:sz w:val="28"/>
          <w:szCs w:val="28"/>
        </w:rPr>
        <w:t xml:space="preserve"> </w:t>
      </w:r>
      <w:r w:rsidRPr="00FD7435">
        <w:rPr>
          <w:rFonts w:ascii="Times New Roman" w:hAnsi="Times New Roman" w:cs="Times New Roman"/>
          <w:sz w:val="28"/>
          <w:szCs w:val="28"/>
        </w:rPr>
        <w:t>інтелекту та емоційної компетентності</w:t>
      </w:r>
      <w:r w:rsidR="00DE4CA2">
        <w:rPr>
          <w:rFonts w:ascii="Times New Roman" w:hAnsi="Times New Roman" w:cs="Times New Roman"/>
          <w:sz w:val="28"/>
          <w:szCs w:val="28"/>
        </w:rPr>
        <w:t xml:space="preserve"> </w:t>
      </w:r>
      <w:r w:rsidRPr="00FD7435">
        <w:rPr>
          <w:rFonts w:ascii="Times New Roman" w:hAnsi="Times New Roman" w:cs="Times New Roman"/>
          <w:sz w:val="28"/>
          <w:szCs w:val="28"/>
        </w:rPr>
        <w:t>[</w:t>
      </w:r>
      <w:r w:rsidR="008A2523">
        <w:rPr>
          <w:rFonts w:ascii="Times New Roman" w:hAnsi="Times New Roman" w:cs="Times New Roman"/>
          <w:sz w:val="28"/>
          <w:szCs w:val="28"/>
        </w:rPr>
        <w:t>19</w:t>
      </w:r>
      <w:r w:rsidR="00953117">
        <w:rPr>
          <w:rFonts w:ascii="Times New Roman" w:hAnsi="Times New Roman" w:cs="Times New Roman"/>
          <w:sz w:val="28"/>
          <w:szCs w:val="28"/>
        </w:rPr>
        <w:t>,</w:t>
      </w:r>
      <w:r>
        <w:rPr>
          <w:rFonts w:ascii="Times New Roman" w:hAnsi="Times New Roman" w:cs="Times New Roman"/>
          <w:sz w:val="28"/>
          <w:szCs w:val="28"/>
        </w:rPr>
        <w:t xml:space="preserve">  43</w:t>
      </w:r>
      <w:r w:rsidRPr="00FD7435">
        <w:rPr>
          <w:rFonts w:ascii="Times New Roman" w:hAnsi="Times New Roman" w:cs="Times New Roman"/>
          <w:sz w:val="28"/>
          <w:szCs w:val="28"/>
        </w:rPr>
        <w:t>]</w:t>
      </w:r>
    </w:p>
    <w:p w:rsidR="00FD7435" w:rsidRPr="005D77D2" w:rsidRDefault="00DE4CA2" w:rsidP="00DE4C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думку Г. </w:t>
      </w:r>
      <w:r w:rsidR="00FD7435">
        <w:rPr>
          <w:rFonts w:ascii="Times New Roman" w:hAnsi="Times New Roman" w:cs="Times New Roman"/>
          <w:sz w:val="28"/>
          <w:szCs w:val="28"/>
        </w:rPr>
        <w:t xml:space="preserve">Бердник, </w:t>
      </w:r>
      <w:proofErr w:type="spellStart"/>
      <w:r w:rsidR="00FD7435">
        <w:rPr>
          <w:rFonts w:ascii="Times New Roman" w:hAnsi="Times New Roman" w:cs="Times New Roman"/>
          <w:sz w:val="28"/>
          <w:szCs w:val="28"/>
        </w:rPr>
        <w:t>стресостійкість</w:t>
      </w:r>
      <w:proofErr w:type="spellEnd"/>
      <w:r w:rsidR="00FD7435">
        <w:rPr>
          <w:rFonts w:ascii="Times New Roman" w:hAnsi="Times New Roman" w:cs="Times New Roman"/>
          <w:sz w:val="28"/>
          <w:szCs w:val="28"/>
        </w:rPr>
        <w:t xml:space="preserve"> особис</w:t>
      </w:r>
      <w:r w:rsidR="00FD7435" w:rsidRPr="00FD7435">
        <w:rPr>
          <w:rFonts w:ascii="Times New Roman" w:hAnsi="Times New Roman" w:cs="Times New Roman"/>
          <w:sz w:val="28"/>
          <w:szCs w:val="28"/>
        </w:rPr>
        <w:t>тості</w:t>
      </w:r>
      <w:r>
        <w:rPr>
          <w:rFonts w:ascii="Times New Roman" w:hAnsi="Times New Roman" w:cs="Times New Roman"/>
          <w:sz w:val="28"/>
          <w:szCs w:val="28"/>
        </w:rPr>
        <w:t xml:space="preserve"> </w:t>
      </w:r>
      <w:r w:rsidR="00FD7435" w:rsidRPr="00FD7435">
        <w:rPr>
          <w:rFonts w:ascii="Times New Roman" w:hAnsi="Times New Roman" w:cs="Times New Roman"/>
          <w:sz w:val="28"/>
          <w:szCs w:val="28"/>
        </w:rPr>
        <w:t>визначаєть</w:t>
      </w:r>
      <w:r w:rsidR="00FD7435">
        <w:rPr>
          <w:rFonts w:ascii="Times New Roman" w:hAnsi="Times New Roman" w:cs="Times New Roman"/>
          <w:sz w:val="28"/>
          <w:szCs w:val="28"/>
        </w:rPr>
        <w:t>ся</w:t>
      </w:r>
      <w:r>
        <w:rPr>
          <w:rFonts w:ascii="Times New Roman" w:hAnsi="Times New Roman" w:cs="Times New Roman"/>
          <w:sz w:val="28"/>
          <w:szCs w:val="28"/>
        </w:rPr>
        <w:t xml:space="preserve"> </w:t>
      </w:r>
      <w:r w:rsidR="00FD7435">
        <w:rPr>
          <w:rFonts w:ascii="Times New Roman" w:hAnsi="Times New Roman" w:cs="Times New Roman"/>
          <w:sz w:val="28"/>
          <w:szCs w:val="28"/>
        </w:rPr>
        <w:t>сукупністю</w:t>
      </w:r>
      <w:r>
        <w:rPr>
          <w:rFonts w:ascii="Times New Roman" w:hAnsi="Times New Roman" w:cs="Times New Roman"/>
          <w:sz w:val="28"/>
          <w:szCs w:val="28"/>
        </w:rPr>
        <w:t xml:space="preserve"> </w:t>
      </w:r>
      <w:r w:rsidR="00FD7435">
        <w:rPr>
          <w:rFonts w:ascii="Times New Roman" w:hAnsi="Times New Roman" w:cs="Times New Roman"/>
          <w:sz w:val="28"/>
          <w:szCs w:val="28"/>
        </w:rPr>
        <w:t>особистих</w:t>
      </w:r>
      <w:r>
        <w:rPr>
          <w:rFonts w:ascii="Times New Roman" w:hAnsi="Times New Roman" w:cs="Times New Roman"/>
          <w:sz w:val="28"/>
          <w:szCs w:val="28"/>
        </w:rPr>
        <w:t xml:space="preserve"> </w:t>
      </w:r>
      <w:r w:rsidR="00FD7435">
        <w:rPr>
          <w:rFonts w:ascii="Times New Roman" w:hAnsi="Times New Roman" w:cs="Times New Roman"/>
          <w:sz w:val="28"/>
          <w:szCs w:val="28"/>
        </w:rPr>
        <w:t>якос</w:t>
      </w:r>
      <w:r w:rsidR="00FD7435" w:rsidRPr="00FD7435">
        <w:rPr>
          <w:rFonts w:ascii="Times New Roman" w:hAnsi="Times New Roman" w:cs="Times New Roman"/>
          <w:sz w:val="28"/>
          <w:szCs w:val="28"/>
        </w:rPr>
        <w:t>тей, що дають змогу людині переносити значні інтелектуальні,</w:t>
      </w:r>
      <w:r>
        <w:rPr>
          <w:rFonts w:ascii="Times New Roman" w:hAnsi="Times New Roman" w:cs="Times New Roman"/>
          <w:sz w:val="28"/>
          <w:szCs w:val="28"/>
        </w:rPr>
        <w:t xml:space="preserve"> </w:t>
      </w:r>
      <w:r w:rsidR="00FD7435">
        <w:rPr>
          <w:rFonts w:ascii="Times New Roman" w:hAnsi="Times New Roman" w:cs="Times New Roman"/>
          <w:sz w:val="28"/>
          <w:szCs w:val="28"/>
        </w:rPr>
        <w:t>вольові</w:t>
      </w:r>
      <w:r>
        <w:rPr>
          <w:rFonts w:ascii="Times New Roman" w:hAnsi="Times New Roman" w:cs="Times New Roman"/>
          <w:sz w:val="28"/>
          <w:szCs w:val="28"/>
        </w:rPr>
        <w:t xml:space="preserve"> </w:t>
      </w:r>
      <w:r w:rsidR="00FD7435">
        <w:rPr>
          <w:rFonts w:ascii="Times New Roman" w:hAnsi="Times New Roman" w:cs="Times New Roman"/>
          <w:sz w:val="28"/>
          <w:szCs w:val="28"/>
        </w:rPr>
        <w:t>й</w:t>
      </w:r>
      <w:r>
        <w:rPr>
          <w:rFonts w:ascii="Times New Roman" w:hAnsi="Times New Roman" w:cs="Times New Roman"/>
          <w:sz w:val="28"/>
          <w:szCs w:val="28"/>
        </w:rPr>
        <w:t xml:space="preserve"> </w:t>
      </w:r>
      <w:r w:rsidR="00FD7435">
        <w:rPr>
          <w:rFonts w:ascii="Times New Roman" w:hAnsi="Times New Roman" w:cs="Times New Roman"/>
          <w:sz w:val="28"/>
          <w:szCs w:val="28"/>
        </w:rPr>
        <w:t>емоційні</w:t>
      </w:r>
      <w:r>
        <w:rPr>
          <w:rFonts w:ascii="Times New Roman" w:hAnsi="Times New Roman" w:cs="Times New Roman"/>
          <w:sz w:val="28"/>
          <w:szCs w:val="28"/>
        </w:rPr>
        <w:t xml:space="preserve"> </w:t>
      </w:r>
      <w:r w:rsidR="00FD7435">
        <w:rPr>
          <w:rFonts w:ascii="Times New Roman" w:hAnsi="Times New Roman" w:cs="Times New Roman"/>
          <w:sz w:val="28"/>
          <w:szCs w:val="28"/>
        </w:rPr>
        <w:t>наванта</w:t>
      </w:r>
      <w:r w:rsidR="00FD7435" w:rsidRPr="00FD7435">
        <w:rPr>
          <w:rFonts w:ascii="Times New Roman" w:hAnsi="Times New Roman" w:cs="Times New Roman"/>
          <w:sz w:val="28"/>
          <w:szCs w:val="28"/>
        </w:rPr>
        <w:t>ження,</w:t>
      </w:r>
      <w:r>
        <w:rPr>
          <w:rFonts w:ascii="Times New Roman" w:hAnsi="Times New Roman" w:cs="Times New Roman"/>
          <w:sz w:val="28"/>
          <w:szCs w:val="28"/>
        </w:rPr>
        <w:t xml:space="preserve"> </w:t>
      </w:r>
      <w:r w:rsidR="00FD7435" w:rsidRPr="00FD7435">
        <w:rPr>
          <w:rFonts w:ascii="Times New Roman" w:hAnsi="Times New Roman" w:cs="Times New Roman"/>
          <w:sz w:val="28"/>
          <w:szCs w:val="28"/>
        </w:rPr>
        <w:t>зумовлені</w:t>
      </w:r>
      <w:r>
        <w:rPr>
          <w:rFonts w:ascii="Times New Roman" w:hAnsi="Times New Roman" w:cs="Times New Roman"/>
          <w:sz w:val="28"/>
          <w:szCs w:val="28"/>
        </w:rPr>
        <w:t xml:space="preserve"> </w:t>
      </w:r>
      <w:r w:rsidR="00FD7435" w:rsidRPr="00FD7435">
        <w:rPr>
          <w:rFonts w:ascii="Times New Roman" w:hAnsi="Times New Roman" w:cs="Times New Roman"/>
          <w:sz w:val="28"/>
          <w:szCs w:val="28"/>
        </w:rPr>
        <w:t>особливостями</w:t>
      </w:r>
      <w:r>
        <w:rPr>
          <w:rFonts w:ascii="Times New Roman" w:hAnsi="Times New Roman" w:cs="Times New Roman"/>
          <w:sz w:val="28"/>
          <w:szCs w:val="28"/>
        </w:rPr>
        <w:t xml:space="preserve"> </w:t>
      </w:r>
      <w:r w:rsidR="00FD7435" w:rsidRPr="00FD7435">
        <w:rPr>
          <w:rFonts w:ascii="Times New Roman" w:hAnsi="Times New Roman" w:cs="Times New Roman"/>
          <w:sz w:val="28"/>
          <w:szCs w:val="28"/>
        </w:rPr>
        <w:t>професійної діяльності,</w:t>
      </w:r>
      <w:r>
        <w:rPr>
          <w:rFonts w:ascii="Times New Roman" w:hAnsi="Times New Roman" w:cs="Times New Roman"/>
          <w:sz w:val="28"/>
          <w:szCs w:val="28"/>
        </w:rPr>
        <w:t xml:space="preserve"> </w:t>
      </w:r>
      <w:r w:rsidR="00FD7435" w:rsidRPr="00FD7435">
        <w:rPr>
          <w:rFonts w:ascii="Times New Roman" w:hAnsi="Times New Roman" w:cs="Times New Roman"/>
          <w:sz w:val="28"/>
          <w:szCs w:val="28"/>
        </w:rPr>
        <w:t>без</w:t>
      </w:r>
      <w:r>
        <w:rPr>
          <w:rFonts w:ascii="Times New Roman" w:hAnsi="Times New Roman" w:cs="Times New Roman"/>
          <w:sz w:val="28"/>
          <w:szCs w:val="28"/>
        </w:rPr>
        <w:t xml:space="preserve"> </w:t>
      </w:r>
      <w:r w:rsidR="00FD7435" w:rsidRPr="00FD7435">
        <w:rPr>
          <w:rFonts w:ascii="Times New Roman" w:hAnsi="Times New Roman" w:cs="Times New Roman"/>
          <w:sz w:val="28"/>
          <w:szCs w:val="28"/>
        </w:rPr>
        <w:t>особливих</w:t>
      </w:r>
      <w:r>
        <w:rPr>
          <w:rFonts w:ascii="Times New Roman" w:hAnsi="Times New Roman" w:cs="Times New Roman"/>
          <w:sz w:val="28"/>
          <w:szCs w:val="28"/>
        </w:rPr>
        <w:t xml:space="preserve"> </w:t>
      </w:r>
      <w:r w:rsidR="00FD7435" w:rsidRPr="00FD7435">
        <w:rPr>
          <w:rFonts w:ascii="Times New Roman" w:hAnsi="Times New Roman" w:cs="Times New Roman"/>
          <w:sz w:val="28"/>
          <w:szCs w:val="28"/>
        </w:rPr>
        <w:t>шкідливих</w:t>
      </w:r>
      <w:r>
        <w:rPr>
          <w:rFonts w:ascii="Times New Roman" w:hAnsi="Times New Roman" w:cs="Times New Roman"/>
          <w:sz w:val="28"/>
          <w:szCs w:val="28"/>
        </w:rPr>
        <w:t xml:space="preserve"> </w:t>
      </w:r>
      <w:r w:rsidR="00FD7435" w:rsidRPr="00FD7435">
        <w:rPr>
          <w:rFonts w:ascii="Times New Roman" w:hAnsi="Times New Roman" w:cs="Times New Roman"/>
          <w:sz w:val="28"/>
          <w:szCs w:val="28"/>
        </w:rPr>
        <w:t>наслідків для</w:t>
      </w:r>
      <w:r>
        <w:rPr>
          <w:rFonts w:ascii="Times New Roman" w:hAnsi="Times New Roman" w:cs="Times New Roman"/>
          <w:sz w:val="28"/>
          <w:szCs w:val="28"/>
        </w:rPr>
        <w:t xml:space="preserve"> </w:t>
      </w:r>
      <w:r w:rsidR="00FD7435" w:rsidRPr="00FD7435">
        <w:rPr>
          <w:rFonts w:ascii="Times New Roman" w:hAnsi="Times New Roman" w:cs="Times New Roman"/>
          <w:sz w:val="28"/>
          <w:szCs w:val="28"/>
        </w:rPr>
        <w:t>діяльності</w:t>
      </w:r>
      <w:r>
        <w:rPr>
          <w:rFonts w:ascii="Times New Roman" w:hAnsi="Times New Roman" w:cs="Times New Roman"/>
          <w:sz w:val="28"/>
          <w:szCs w:val="28"/>
        </w:rPr>
        <w:t xml:space="preserve"> </w:t>
      </w:r>
      <w:r w:rsidR="00FD7435" w:rsidRPr="00FD7435">
        <w:rPr>
          <w:rFonts w:ascii="Times New Roman" w:hAnsi="Times New Roman" w:cs="Times New Roman"/>
          <w:sz w:val="28"/>
          <w:szCs w:val="28"/>
        </w:rPr>
        <w:t>людей,</w:t>
      </w:r>
      <w:r>
        <w:rPr>
          <w:rFonts w:ascii="Times New Roman" w:hAnsi="Times New Roman" w:cs="Times New Roman"/>
          <w:sz w:val="28"/>
          <w:szCs w:val="28"/>
        </w:rPr>
        <w:t xml:space="preserve"> </w:t>
      </w:r>
      <w:r w:rsidR="00FD7435" w:rsidRPr="00FD7435">
        <w:rPr>
          <w:rFonts w:ascii="Times New Roman" w:hAnsi="Times New Roman" w:cs="Times New Roman"/>
          <w:sz w:val="28"/>
          <w:szCs w:val="28"/>
        </w:rPr>
        <w:t>що</w:t>
      </w:r>
      <w:r>
        <w:rPr>
          <w:rFonts w:ascii="Times New Roman" w:hAnsi="Times New Roman" w:cs="Times New Roman"/>
          <w:sz w:val="28"/>
          <w:szCs w:val="28"/>
        </w:rPr>
        <w:t xml:space="preserve"> </w:t>
      </w:r>
      <w:r w:rsidR="00FD7435" w:rsidRPr="00FD7435">
        <w:rPr>
          <w:rFonts w:ascii="Times New Roman" w:hAnsi="Times New Roman" w:cs="Times New Roman"/>
          <w:sz w:val="28"/>
          <w:szCs w:val="28"/>
        </w:rPr>
        <w:t>її</w:t>
      </w:r>
      <w:r>
        <w:rPr>
          <w:rFonts w:ascii="Times New Roman" w:hAnsi="Times New Roman" w:cs="Times New Roman"/>
          <w:sz w:val="28"/>
          <w:szCs w:val="28"/>
        </w:rPr>
        <w:t xml:space="preserve"> </w:t>
      </w:r>
      <w:r w:rsidR="00FD7435" w:rsidRPr="00FD7435">
        <w:rPr>
          <w:rFonts w:ascii="Times New Roman" w:hAnsi="Times New Roman" w:cs="Times New Roman"/>
          <w:sz w:val="28"/>
          <w:szCs w:val="28"/>
        </w:rPr>
        <w:t>оточують,</w:t>
      </w:r>
      <w:r>
        <w:rPr>
          <w:rFonts w:ascii="Times New Roman" w:hAnsi="Times New Roman" w:cs="Times New Roman"/>
          <w:sz w:val="28"/>
          <w:szCs w:val="28"/>
        </w:rPr>
        <w:t xml:space="preserve"> </w:t>
      </w:r>
      <w:r w:rsidR="00FD7435">
        <w:rPr>
          <w:rFonts w:ascii="Times New Roman" w:hAnsi="Times New Roman" w:cs="Times New Roman"/>
          <w:sz w:val="28"/>
          <w:szCs w:val="28"/>
        </w:rPr>
        <w:t>і</w:t>
      </w:r>
      <w:r>
        <w:rPr>
          <w:rFonts w:ascii="Times New Roman" w:hAnsi="Times New Roman" w:cs="Times New Roman"/>
          <w:sz w:val="28"/>
          <w:szCs w:val="28"/>
        </w:rPr>
        <w:t xml:space="preserve"> </w:t>
      </w:r>
      <w:r w:rsidR="00FD7435">
        <w:rPr>
          <w:rFonts w:ascii="Times New Roman" w:hAnsi="Times New Roman" w:cs="Times New Roman"/>
          <w:sz w:val="28"/>
          <w:szCs w:val="28"/>
        </w:rPr>
        <w:t>свого здоров’я [</w:t>
      </w:r>
      <w:r w:rsidR="00953117">
        <w:rPr>
          <w:rFonts w:ascii="Times New Roman" w:hAnsi="Times New Roman" w:cs="Times New Roman"/>
          <w:sz w:val="28"/>
          <w:szCs w:val="28"/>
        </w:rPr>
        <w:t>1</w:t>
      </w:r>
      <w:r w:rsidR="009523A4">
        <w:rPr>
          <w:rFonts w:ascii="Times New Roman" w:hAnsi="Times New Roman" w:cs="Times New Roman"/>
          <w:sz w:val="28"/>
          <w:szCs w:val="28"/>
        </w:rPr>
        <w:t xml:space="preserve">, </w:t>
      </w:r>
      <w:r w:rsidR="00FD7435" w:rsidRPr="005D77D2">
        <w:rPr>
          <w:rFonts w:ascii="Times New Roman" w:hAnsi="Times New Roman" w:cs="Times New Roman"/>
          <w:sz w:val="28"/>
          <w:szCs w:val="28"/>
        </w:rPr>
        <w:t>19-20]</w:t>
      </w:r>
    </w:p>
    <w:p w:rsidR="00FD7435" w:rsidRPr="005D77D2" w:rsidRDefault="00FD7435" w:rsidP="00DE4CA2">
      <w:pPr>
        <w:spacing w:after="0" w:line="360" w:lineRule="auto"/>
        <w:ind w:firstLine="709"/>
        <w:jc w:val="both"/>
        <w:rPr>
          <w:rFonts w:ascii="Times New Roman" w:hAnsi="Times New Roman" w:cs="Times New Roman"/>
          <w:sz w:val="28"/>
          <w:szCs w:val="28"/>
        </w:rPr>
      </w:pPr>
      <w:r w:rsidRPr="005D77D2">
        <w:rPr>
          <w:rFonts w:ascii="Times New Roman" w:hAnsi="Times New Roman" w:cs="Times New Roman"/>
          <w:sz w:val="28"/>
          <w:szCs w:val="28"/>
        </w:rPr>
        <w:t xml:space="preserve">Д. Блок </w:t>
      </w:r>
      <w:proofErr w:type="spellStart"/>
      <w:r w:rsidRPr="005D77D2">
        <w:rPr>
          <w:rFonts w:ascii="Times New Roman" w:hAnsi="Times New Roman" w:cs="Times New Roman"/>
          <w:sz w:val="28"/>
          <w:szCs w:val="28"/>
        </w:rPr>
        <w:t>стресостійкість</w:t>
      </w:r>
      <w:proofErr w:type="spellEnd"/>
      <w:r w:rsidRPr="005D77D2">
        <w:rPr>
          <w:rFonts w:ascii="Times New Roman" w:hAnsi="Times New Roman" w:cs="Times New Roman"/>
          <w:sz w:val="28"/>
          <w:szCs w:val="28"/>
        </w:rPr>
        <w:t xml:space="preserve"> розглядає, як</w:t>
      </w:r>
      <w:r w:rsidR="00DE4CA2">
        <w:rPr>
          <w:rFonts w:ascii="Times New Roman" w:hAnsi="Times New Roman" w:cs="Times New Roman"/>
          <w:sz w:val="28"/>
          <w:szCs w:val="28"/>
        </w:rPr>
        <w:t xml:space="preserve"> </w:t>
      </w:r>
      <w:r w:rsidR="005240A7">
        <w:rPr>
          <w:rFonts w:ascii="Times New Roman" w:hAnsi="Times New Roman" w:cs="Times New Roman"/>
          <w:sz w:val="28"/>
          <w:szCs w:val="28"/>
        </w:rPr>
        <w:t>«</w:t>
      </w:r>
      <w:r w:rsidRPr="005D77D2">
        <w:rPr>
          <w:rFonts w:ascii="Times New Roman" w:hAnsi="Times New Roman" w:cs="Times New Roman"/>
          <w:sz w:val="28"/>
          <w:szCs w:val="28"/>
        </w:rPr>
        <w:t>індивідуал</w:t>
      </w:r>
      <w:r w:rsidR="00576314" w:rsidRPr="005D77D2">
        <w:rPr>
          <w:rFonts w:ascii="Times New Roman" w:hAnsi="Times New Roman" w:cs="Times New Roman"/>
          <w:sz w:val="28"/>
          <w:szCs w:val="28"/>
        </w:rPr>
        <w:t>ьна</w:t>
      </w:r>
      <w:r w:rsidR="00DE4CA2">
        <w:rPr>
          <w:rFonts w:ascii="Times New Roman" w:hAnsi="Times New Roman" w:cs="Times New Roman"/>
          <w:sz w:val="28"/>
          <w:szCs w:val="28"/>
        </w:rPr>
        <w:t xml:space="preserve"> </w:t>
      </w:r>
      <w:r w:rsidR="00576314" w:rsidRPr="005D77D2">
        <w:rPr>
          <w:rFonts w:ascii="Times New Roman" w:hAnsi="Times New Roman" w:cs="Times New Roman"/>
          <w:sz w:val="28"/>
          <w:szCs w:val="28"/>
        </w:rPr>
        <w:t>характеристика,</w:t>
      </w:r>
      <w:r w:rsidR="00DE4CA2">
        <w:rPr>
          <w:rFonts w:ascii="Times New Roman" w:hAnsi="Times New Roman" w:cs="Times New Roman"/>
          <w:sz w:val="28"/>
          <w:szCs w:val="28"/>
        </w:rPr>
        <w:t xml:space="preserve"> </w:t>
      </w:r>
      <w:r w:rsidR="00576314" w:rsidRPr="005D77D2">
        <w:rPr>
          <w:rFonts w:ascii="Times New Roman" w:hAnsi="Times New Roman" w:cs="Times New Roman"/>
          <w:sz w:val="28"/>
          <w:szCs w:val="28"/>
        </w:rPr>
        <w:t>риса</w:t>
      </w:r>
      <w:r w:rsidR="00DE4CA2">
        <w:rPr>
          <w:rFonts w:ascii="Times New Roman" w:hAnsi="Times New Roman" w:cs="Times New Roman"/>
          <w:sz w:val="28"/>
          <w:szCs w:val="28"/>
        </w:rPr>
        <w:t xml:space="preserve"> </w:t>
      </w:r>
      <w:r w:rsidR="00576314" w:rsidRPr="005D77D2">
        <w:rPr>
          <w:rFonts w:ascii="Times New Roman" w:hAnsi="Times New Roman" w:cs="Times New Roman"/>
          <w:sz w:val="28"/>
          <w:szCs w:val="28"/>
        </w:rPr>
        <w:t>осо</w:t>
      </w:r>
      <w:r w:rsidRPr="005D77D2">
        <w:rPr>
          <w:rFonts w:ascii="Times New Roman" w:hAnsi="Times New Roman" w:cs="Times New Roman"/>
          <w:sz w:val="28"/>
          <w:szCs w:val="28"/>
        </w:rPr>
        <w:t>бистості, що захищає від негараздів життя та за-побігає</w:t>
      </w:r>
      <w:r w:rsidR="00DE4CA2">
        <w:rPr>
          <w:rFonts w:ascii="Times New Roman" w:hAnsi="Times New Roman" w:cs="Times New Roman"/>
          <w:sz w:val="28"/>
          <w:szCs w:val="28"/>
        </w:rPr>
        <w:t xml:space="preserve"> </w:t>
      </w:r>
      <w:r w:rsidRPr="005D77D2">
        <w:rPr>
          <w:rFonts w:ascii="Times New Roman" w:hAnsi="Times New Roman" w:cs="Times New Roman"/>
          <w:sz w:val="28"/>
          <w:szCs w:val="28"/>
        </w:rPr>
        <w:t>розвитку</w:t>
      </w:r>
      <w:r w:rsidR="00DE4CA2">
        <w:rPr>
          <w:rFonts w:ascii="Times New Roman" w:hAnsi="Times New Roman" w:cs="Times New Roman"/>
          <w:sz w:val="28"/>
          <w:szCs w:val="28"/>
        </w:rPr>
        <w:t xml:space="preserve"> </w:t>
      </w:r>
      <w:r w:rsidRPr="005D77D2">
        <w:rPr>
          <w:rFonts w:ascii="Times New Roman" w:hAnsi="Times New Roman" w:cs="Times New Roman"/>
          <w:sz w:val="28"/>
          <w:szCs w:val="28"/>
        </w:rPr>
        <w:t>психічних</w:t>
      </w:r>
      <w:r w:rsidR="00DE4CA2">
        <w:rPr>
          <w:rFonts w:ascii="Times New Roman" w:hAnsi="Times New Roman" w:cs="Times New Roman"/>
          <w:sz w:val="28"/>
          <w:szCs w:val="28"/>
        </w:rPr>
        <w:t xml:space="preserve"> </w:t>
      </w:r>
      <w:r w:rsidRPr="005D77D2">
        <w:rPr>
          <w:rFonts w:ascii="Times New Roman" w:hAnsi="Times New Roman" w:cs="Times New Roman"/>
          <w:sz w:val="28"/>
          <w:szCs w:val="28"/>
        </w:rPr>
        <w:t>розладів</w:t>
      </w:r>
      <w:r w:rsidR="00DE4CA2">
        <w:rPr>
          <w:rFonts w:ascii="Times New Roman" w:hAnsi="Times New Roman" w:cs="Times New Roman"/>
          <w:sz w:val="28"/>
          <w:szCs w:val="28"/>
        </w:rPr>
        <w:t xml:space="preserve"> </w:t>
      </w:r>
      <w:r w:rsidRPr="005D77D2">
        <w:rPr>
          <w:rFonts w:ascii="Times New Roman" w:hAnsi="Times New Roman" w:cs="Times New Roman"/>
          <w:sz w:val="28"/>
          <w:szCs w:val="28"/>
        </w:rPr>
        <w:t xml:space="preserve">внаслідок </w:t>
      </w:r>
      <w:proofErr w:type="spellStart"/>
      <w:r w:rsidRPr="005D77D2">
        <w:rPr>
          <w:rFonts w:ascii="Times New Roman" w:hAnsi="Times New Roman" w:cs="Times New Roman"/>
          <w:sz w:val="28"/>
          <w:szCs w:val="28"/>
        </w:rPr>
        <w:t>психотравматизації</w:t>
      </w:r>
      <w:proofErr w:type="spellEnd"/>
      <w:r w:rsidRPr="005D77D2">
        <w:rPr>
          <w:rFonts w:ascii="Times New Roman" w:hAnsi="Times New Roman" w:cs="Times New Roman"/>
          <w:sz w:val="28"/>
          <w:szCs w:val="28"/>
        </w:rPr>
        <w:t>;</w:t>
      </w:r>
      <w:r w:rsidR="00DE4CA2">
        <w:rPr>
          <w:rFonts w:ascii="Times New Roman" w:hAnsi="Times New Roman" w:cs="Times New Roman"/>
          <w:sz w:val="28"/>
          <w:szCs w:val="28"/>
        </w:rPr>
        <w:t xml:space="preserve"> </w:t>
      </w:r>
      <w:r w:rsidRPr="005D77D2">
        <w:rPr>
          <w:rFonts w:ascii="Times New Roman" w:hAnsi="Times New Roman" w:cs="Times New Roman"/>
          <w:sz w:val="28"/>
          <w:szCs w:val="28"/>
        </w:rPr>
        <w:t>містить</w:t>
      </w:r>
      <w:r w:rsidR="00DE4CA2">
        <w:rPr>
          <w:rFonts w:ascii="Times New Roman" w:hAnsi="Times New Roman" w:cs="Times New Roman"/>
          <w:sz w:val="28"/>
          <w:szCs w:val="28"/>
        </w:rPr>
        <w:t xml:space="preserve"> </w:t>
      </w:r>
      <w:r w:rsidRPr="005D77D2">
        <w:rPr>
          <w:rFonts w:ascii="Times New Roman" w:hAnsi="Times New Roman" w:cs="Times New Roman"/>
          <w:sz w:val="28"/>
          <w:szCs w:val="28"/>
        </w:rPr>
        <w:t>у</w:t>
      </w:r>
      <w:r w:rsidR="00DE4CA2">
        <w:rPr>
          <w:rFonts w:ascii="Times New Roman" w:hAnsi="Times New Roman" w:cs="Times New Roman"/>
          <w:sz w:val="28"/>
          <w:szCs w:val="28"/>
        </w:rPr>
        <w:t xml:space="preserve"> </w:t>
      </w:r>
      <w:r w:rsidRPr="005D77D2">
        <w:rPr>
          <w:rFonts w:ascii="Times New Roman" w:hAnsi="Times New Roman" w:cs="Times New Roman"/>
          <w:sz w:val="28"/>
          <w:szCs w:val="28"/>
        </w:rPr>
        <w:t>собі</w:t>
      </w:r>
      <w:r w:rsidR="00DE4CA2">
        <w:rPr>
          <w:rFonts w:ascii="Times New Roman" w:hAnsi="Times New Roman" w:cs="Times New Roman"/>
          <w:sz w:val="28"/>
          <w:szCs w:val="28"/>
        </w:rPr>
        <w:t xml:space="preserve"> </w:t>
      </w:r>
      <w:r w:rsidRPr="005D77D2">
        <w:rPr>
          <w:rFonts w:ascii="Times New Roman" w:hAnsi="Times New Roman" w:cs="Times New Roman"/>
          <w:sz w:val="28"/>
          <w:szCs w:val="28"/>
        </w:rPr>
        <w:t>набір</w:t>
      </w:r>
      <w:r w:rsidR="00DE4CA2">
        <w:rPr>
          <w:rFonts w:ascii="Times New Roman" w:hAnsi="Times New Roman" w:cs="Times New Roman"/>
          <w:sz w:val="28"/>
          <w:szCs w:val="28"/>
        </w:rPr>
        <w:t xml:space="preserve"> </w:t>
      </w:r>
      <w:r w:rsidRPr="005D77D2">
        <w:rPr>
          <w:rFonts w:ascii="Times New Roman" w:hAnsi="Times New Roman" w:cs="Times New Roman"/>
          <w:sz w:val="28"/>
          <w:szCs w:val="28"/>
        </w:rPr>
        <w:t>таких характеристик,</w:t>
      </w:r>
      <w:r w:rsidR="00DE4CA2">
        <w:rPr>
          <w:rFonts w:ascii="Times New Roman" w:hAnsi="Times New Roman" w:cs="Times New Roman"/>
          <w:sz w:val="28"/>
          <w:szCs w:val="28"/>
        </w:rPr>
        <w:t xml:space="preserve"> </w:t>
      </w:r>
      <w:r w:rsidRPr="005D77D2">
        <w:rPr>
          <w:rFonts w:ascii="Times New Roman" w:hAnsi="Times New Roman" w:cs="Times New Roman"/>
          <w:sz w:val="28"/>
          <w:szCs w:val="28"/>
        </w:rPr>
        <w:t>як</w:t>
      </w:r>
      <w:r w:rsidR="00DE4CA2">
        <w:rPr>
          <w:rFonts w:ascii="Times New Roman" w:hAnsi="Times New Roman" w:cs="Times New Roman"/>
          <w:sz w:val="28"/>
          <w:szCs w:val="28"/>
        </w:rPr>
        <w:t xml:space="preserve"> </w:t>
      </w:r>
      <w:r w:rsidR="00576314" w:rsidRPr="005D77D2">
        <w:rPr>
          <w:rFonts w:ascii="Times New Roman" w:hAnsi="Times New Roman" w:cs="Times New Roman"/>
          <w:sz w:val="28"/>
          <w:szCs w:val="28"/>
        </w:rPr>
        <w:t>гнучкість,</w:t>
      </w:r>
      <w:r w:rsidR="00DE4CA2">
        <w:rPr>
          <w:rFonts w:ascii="Times New Roman" w:hAnsi="Times New Roman" w:cs="Times New Roman"/>
          <w:sz w:val="28"/>
          <w:szCs w:val="28"/>
        </w:rPr>
        <w:t xml:space="preserve"> </w:t>
      </w:r>
      <w:r w:rsidR="00576314" w:rsidRPr="005D77D2">
        <w:rPr>
          <w:rFonts w:ascii="Times New Roman" w:hAnsi="Times New Roman" w:cs="Times New Roman"/>
          <w:sz w:val="28"/>
          <w:szCs w:val="28"/>
        </w:rPr>
        <w:t>спритність,</w:t>
      </w:r>
      <w:r w:rsidR="00DE4CA2">
        <w:rPr>
          <w:rFonts w:ascii="Times New Roman" w:hAnsi="Times New Roman" w:cs="Times New Roman"/>
          <w:sz w:val="28"/>
          <w:szCs w:val="28"/>
        </w:rPr>
        <w:t xml:space="preserve"> </w:t>
      </w:r>
      <w:r w:rsidR="00576314" w:rsidRPr="005D77D2">
        <w:rPr>
          <w:rFonts w:ascii="Times New Roman" w:hAnsi="Times New Roman" w:cs="Times New Roman"/>
          <w:sz w:val="28"/>
          <w:szCs w:val="28"/>
        </w:rPr>
        <w:t>вина</w:t>
      </w:r>
      <w:r w:rsidRPr="005D77D2">
        <w:rPr>
          <w:rFonts w:ascii="Times New Roman" w:hAnsi="Times New Roman" w:cs="Times New Roman"/>
          <w:sz w:val="28"/>
          <w:szCs w:val="28"/>
        </w:rPr>
        <w:t>хідливість та м</w:t>
      </w:r>
      <w:r w:rsidR="00576314" w:rsidRPr="005D77D2">
        <w:rPr>
          <w:rFonts w:ascii="Times New Roman" w:hAnsi="Times New Roman" w:cs="Times New Roman"/>
          <w:sz w:val="28"/>
          <w:szCs w:val="28"/>
        </w:rPr>
        <w:t>іцність характеру, а також гнуч</w:t>
      </w:r>
      <w:r w:rsidRPr="005D77D2">
        <w:rPr>
          <w:rFonts w:ascii="Times New Roman" w:hAnsi="Times New Roman" w:cs="Times New Roman"/>
          <w:sz w:val="28"/>
          <w:szCs w:val="28"/>
        </w:rPr>
        <w:t>кість функціонування в різних зовнішніх умовах</w:t>
      </w:r>
      <w:r w:rsidR="005240A7">
        <w:rPr>
          <w:rFonts w:ascii="Times New Roman" w:hAnsi="Times New Roman" w:cs="Times New Roman"/>
          <w:sz w:val="28"/>
          <w:szCs w:val="28"/>
        </w:rPr>
        <w:t>»</w:t>
      </w:r>
      <w:r w:rsidR="00576314" w:rsidRPr="005D77D2">
        <w:rPr>
          <w:rFonts w:ascii="Times New Roman" w:hAnsi="Times New Roman" w:cs="Times New Roman"/>
          <w:sz w:val="28"/>
          <w:szCs w:val="28"/>
        </w:rPr>
        <w:t xml:space="preserve"> [</w:t>
      </w:r>
      <w:r w:rsidR="008A2523">
        <w:rPr>
          <w:rFonts w:ascii="Times New Roman" w:hAnsi="Times New Roman" w:cs="Times New Roman"/>
          <w:sz w:val="28"/>
          <w:szCs w:val="28"/>
        </w:rPr>
        <w:t>21</w:t>
      </w:r>
      <w:r w:rsidR="009523A4">
        <w:rPr>
          <w:rFonts w:ascii="Times New Roman" w:hAnsi="Times New Roman" w:cs="Times New Roman"/>
          <w:sz w:val="28"/>
          <w:szCs w:val="28"/>
        </w:rPr>
        <w:t>,</w:t>
      </w:r>
      <w:r w:rsidR="00576314" w:rsidRPr="005D77D2">
        <w:rPr>
          <w:rFonts w:ascii="Times New Roman" w:hAnsi="Times New Roman" w:cs="Times New Roman"/>
          <w:sz w:val="28"/>
          <w:szCs w:val="28"/>
        </w:rPr>
        <w:t>56-</w:t>
      </w:r>
      <w:r w:rsidR="00953117">
        <w:rPr>
          <w:rFonts w:ascii="Times New Roman" w:hAnsi="Times New Roman" w:cs="Times New Roman"/>
          <w:sz w:val="28"/>
          <w:szCs w:val="28"/>
        </w:rPr>
        <w:t>58</w:t>
      </w:r>
      <w:r w:rsidR="00576314" w:rsidRPr="005D77D2">
        <w:rPr>
          <w:rFonts w:ascii="Times New Roman" w:hAnsi="Times New Roman" w:cs="Times New Roman"/>
          <w:sz w:val="28"/>
          <w:szCs w:val="28"/>
        </w:rPr>
        <w:t>]</w:t>
      </w:r>
    </w:p>
    <w:p w:rsidR="00880D38" w:rsidRPr="005D77D2" w:rsidRDefault="00880D38" w:rsidP="00DE4CA2">
      <w:pPr>
        <w:spacing w:after="0" w:line="360" w:lineRule="auto"/>
        <w:ind w:firstLine="709"/>
        <w:jc w:val="both"/>
        <w:rPr>
          <w:rFonts w:ascii="Times New Roman" w:hAnsi="Times New Roman" w:cs="Times New Roman"/>
          <w:sz w:val="28"/>
          <w:szCs w:val="28"/>
        </w:rPr>
      </w:pPr>
      <w:r w:rsidRPr="005D77D2">
        <w:rPr>
          <w:rFonts w:ascii="Times New Roman" w:hAnsi="Times New Roman" w:cs="Times New Roman"/>
          <w:sz w:val="28"/>
          <w:szCs w:val="28"/>
        </w:rPr>
        <w:t>За А. Мастен стресостійкість – це динамічний процес</w:t>
      </w:r>
      <w:r w:rsidR="00DE4CA2">
        <w:rPr>
          <w:rFonts w:ascii="Times New Roman" w:hAnsi="Times New Roman" w:cs="Times New Roman"/>
          <w:sz w:val="28"/>
          <w:szCs w:val="28"/>
        </w:rPr>
        <w:t xml:space="preserve"> </w:t>
      </w:r>
      <w:r w:rsidRPr="005D77D2">
        <w:rPr>
          <w:rFonts w:ascii="Times New Roman" w:hAnsi="Times New Roman" w:cs="Times New Roman"/>
          <w:sz w:val="28"/>
          <w:szCs w:val="28"/>
        </w:rPr>
        <w:t>в якому позитивна адаптація відбувається в умовах негараздів. [</w:t>
      </w:r>
      <w:r w:rsidR="008A2523">
        <w:rPr>
          <w:rFonts w:ascii="Times New Roman" w:hAnsi="Times New Roman" w:cs="Times New Roman"/>
          <w:sz w:val="28"/>
          <w:szCs w:val="28"/>
        </w:rPr>
        <w:t>23</w:t>
      </w:r>
      <w:r w:rsidR="00953117">
        <w:rPr>
          <w:rFonts w:ascii="Times New Roman" w:hAnsi="Times New Roman" w:cs="Times New Roman"/>
          <w:sz w:val="28"/>
          <w:szCs w:val="28"/>
        </w:rPr>
        <w:t xml:space="preserve">, </w:t>
      </w:r>
      <w:r w:rsidRPr="005D77D2">
        <w:rPr>
          <w:rFonts w:ascii="Times New Roman" w:hAnsi="Times New Roman" w:cs="Times New Roman"/>
          <w:sz w:val="28"/>
          <w:szCs w:val="28"/>
        </w:rPr>
        <w:t>18.]</w:t>
      </w:r>
    </w:p>
    <w:p w:rsidR="00880D38" w:rsidRPr="005D77D2" w:rsidRDefault="00DE4CA2" w:rsidP="00DE4C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думкою дослідників Г. </w:t>
      </w:r>
      <w:proofErr w:type="spellStart"/>
      <w:r w:rsidR="002C709D" w:rsidRPr="005D77D2">
        <w:rPr>
          <w:rFonts w:ascii="Times New Roman" w:hAnsi="Times New Roman" w:cs="Times New Roman"/>
          <w:sz w:val="28"/>
          <w:szCs w:val="28"/>
        </w:rPr>
        <w:t>Мигаль</w:t>
      </w:r>
      <w:proofErr w:type="spellEnd"/>
      <w:r w:rsidR="002C709D" w:rsidRPr="005D77D2">
        <w:rPr>
          <w:rFonts w:ascii="Times New Roman" w:hAnsi="Times New Roman" w:cs="Times New Roman"/>
          <w:sz w:val="28"/>
          <w:szCs w:val="28"/>
        </w:rPr>
        <w:t>,</w:t>
      </w:r>
      <w:r>
        <w:rPr>
          <w:rFonts w:ascii="Times New Roman" w:hAnsi="Times New Roman" w:cs="Times New Roman"/>
          <w:sz w:val="28"/>
          <w:szCs w:val="28"/>
        </w:rPr>
        <w:t xml:space="preserve"> </w:t>
      </w:r>
      <w:r w:rsidR="002C709D" w:rsidRPr="005D77D2">
        <w:rPr>
          <w:rFonts w:ascii="Times New Roman" w:hAnsi="Times New Roman" w:cs="Times New Roman"/>
          <w:sz w:val="28"/>
          <w:szCs w:val="28"/>
        </w:rPr>
        <w:t>О.</w:t>
      </w:r>
      <w:r>
        <w:rPr>
          <w:rFonts w:ascii="Times New Roman" w:hAnsi="Times New Roman" w:cs="Times New Roman"/>
          <w:sz w:val="28"/>
          <w:szCs w:val="28"/>
        </w:rPr>
        <w:t xml:space="preserve"> </w:t>
      </w:r>
      <w:r w:rsidR="002C709D" w:rsidRPr="005D77D2">
        <w:rPr>
          <w:rFonts w:ascii="Times New Roman" w:hAnsi="Times New Roman" w:cs="Times New Roman"/>
          <w:sz w:val="28"/>
          <w:szCs w:val="28"/>
        </w:rPr>
        <w:t xml:space="preserve">Протасенко </w:t>
      </w:r>
      <w:proofErr w:type="spellStart"/>
      <w:r w:rsidR="002C709D" w:rsidRPr="005D77D2">
        <w:rPr>
          <w:rFonts w:ascii="Times New Roman" w:hAnsi="Times New Roman" w:cs="Times New Roman"/>
          <w:sz w:val="28"/>
          <w:szCs w:val="28"/>
        </w:rPr>
        <w:t>стресостійкість</w:t>
      </w:r>
      <w:proofErr w:type="spellEnd"/>
      <w:r>
        <w:rPr>
          <w:rFonts w:ascii="Times New Roman" w:hAnsi="Times New Roman" w:cs="Times New Roman"/>
          <w:sz w:val="28"/>
          <w:szCs w:val="28"/>
        </w:rPr>
        <w:t xml:space="preserve"> </w:t>
      </w:r>
      <w:r w:rsidR="002C709D" w:rsidRPr="005D77D2">
        <w:rPr>
          <w:rFonts w:ascii="Times New Roman" w:hAnsi="Times New Roman" w:cs="Times New Roman"/>
          <w:sz w:val="28"/>
          <w:szCs w:val="28"/>
        </w:rPr>
        <w:t>як</w:t>
      </w:r>
      <w:r>
        <w:rPr>
          <w:rFonts w:ascii="Times New Roman" w:hAnsi="Times New Roman" w:cs="Times New Roman"/>
          <w:sz w:val="28"/>
          <w:szCs w:val="28"/>
        </w:rPr>
        <w:t xml:space="preserve"> </w:t>
      </w:r>
      <w:r w:rsidR="002C709D" w:rsidRPr="005D77D2">
        <w:rPr>
          <w:rFonts w:ascii="Times New Roman" w:hAnsi="Times New Roman" w:cs="Times New Roman"/>
          <w:sz w:val="28"/>
          <w:szCs w:val="28"/>
        </w:rPr>
        <w:t>здатність</w:t>
      </w:r>
      <w:r>
        <w:rPr>
          <w:rFonts w:ascii="Times New Roman" w:hAnsi="Times New Roman" w:cs="Times New Roman"/>
          <w:sz w:val="28"/>
          <w:szCs w:val="28"/>
        </w:rPr>
        <w:t xml:space="preserve"> </w:t>
      </w:r>
      <w:r w:rsidR="002C709D" w:rsidRPr="005D77D2">
        <w:rPr>
          <w:rFonts w:ascii="Times New Roman" w:hAnsi="Times New Roman" w:cs="Times New Roman"/>
          <w:sz w:val="28"/>
          <w:szCs w:val="28"/>
        </w:rPr>
        <w:t>людини</w:t>
      </w:r>
      <w:r>
        <w:rPr>
          <w:rFonts w:ascii="Times New Roman" w:hAnsi="Times New Roman" w:cs="Times New Roman"/>
          <w:sz w:val="28"/>
          <w:szCs w:val="28"/>
        </w:rPr>
        <w:t xml:space="preserve"> </w:t>
      </w:r>
      <w:r w:rsidR="002C709D" w:rsidRPr="005D77D2">
        <w:rPr>
          <w:rFonts w:ascii="Times New Roman" w:hAnsi="Times New Roman" w:cs="Times New Roman"/>
          <w:sz w:val="28"/>
          <w:szCs w:val="28"/>
        </w:rPr>
        <w:t>протистояти негативному</w:t>
      </w:r>
      <w:r>
        <w:rPr>
          <w:rFonts w:ascii="Times New Roman" w:hAnsi="Times New Roman" w:cs="Times New Roman"/>
          <w:sz w:val="28"/>
          <w:szCs w:val="28"/>
        </w:rPr>
        <w:t xml:space="preserve"> </w:t>
      </w:r>
      <w:r w:rsidR="002C709D" w:rsidRPr="005D77D2">
        <w:rPr>
          <w:rFonts w:ascii="Times New Roman" w:hAnsi="Times New Roman" w:cs="Times New Roman"/>
          <w:sz w:val="28"/>
          <w:szCs w:val="28"/>
        </w:rPr>
        <w:t>впливу</w:t>
      </w:r>
      <w:r>
        <w:rPr>
          <w:rFonts w:ascii="Times New Roman" w:hAnsi="Times New Roman" w:cs="Times New Roman"/>
          <w:sz w:val="28"/>
          <w:szCs w:val="28"/>
        </w:rPr>
        <w:t xml:space="preserve"> </w:t>
      </w:r>
      <w:r w:rsidR="002C709D" w:rsidRPr="005D77D2">
        <w:rPr>
          <w:rFonts w:ascii="Times New Roman" w:hAnsi="Times New Roman" w:cs="Times New Roman"/>
          <w:sz w:val="28"/>
          <w:szCs w:val="28"/>
        </w:rPr>
        <w:t>стрес-факторів,</w:t>
      </w:r>
      <w:r>
        <w:rPr>
          <w:rFonts w:ascii="Times New Roman" w:hAnsi="Times New Roman" w:cs="Times New Roman"/>
          <w:sz w:val="28"/>
          <w:szCs w:val="28"/>
        </w:rPr>
        <w:t xml:space="preserve"> </w:t>
      </w:r>
      <w:r w:rsidR="002C709D" w:rsidRPr="005D77D2">
        <w:rPr>
          <w:rFonts w:ascii="Times New Roman" w:hAnsi="Times New Roman" w:cs="Times New Roman"/>
          <w:sz w:val="28"/>
          <w:szCs w:val="28"/>
        </w:rPr>
        <w:t>зумовлену індивідуальним комплексом вроджених і надбаних психологічних і фізіологічних властивостей і процесів [</w:t>
      </w:r>
      <w:r w:rsidR="008A2523">
        <w:rPr>
          <w:rFonts w:ascii="Times New Roman" w:hAnsi="Times New Roman" w:cs="Times New Roman"/>
          <w:sz w:val="28"/>
          <w:szCs w:val="28"/>
        </w:rPr>
        <w:t>10</w:t>
      </w:r>
      <w:r w:rsidR="009523A4">
        <w:rPr>
          <w:rFonts w:ascii="Times New Roman" w:hAnsi="Times New Roman" w:cs="Times New Roman"/>
          <w:sz w:val="28"/>
          <w:szCs w:val="28"/>
        </w:rPr>
        <w:t>,</w:t>
      </w:r>
      <w:r w:rsidR="002C709D" w:rsidRPr="005D77D2">
        <w:rPr>
          <w:rFonts w:ascii="Times New Roman" w:hAnsi="Times New Roman" w:cs="Times New Roman"/>
          <w:sz w:val="28"/>
          <w:szCs w:val="28"/>
        </w:rPr>
        <w:t xml:space="preserve"> </w:t>
      </w:r>
      <w:r w:rsidR="00953117">
        <w:rPr>
          <w:rFonts w:ascii="Times New Roman" w:hAnsi="Times New Roman" w:cs="Times New Roman"/>
          <w:sz w:val="28"/>
          <w:szCs w:val="28"/>
        </w:rPr>
        <w:t>249</w:t>
      </w:r>
      <w:r w:rsidR="002C709D" w:rsidRPr="005D77D2">
        <w:rPr>
          <w:rFonts w:ascii="Times New Roman" w:hAnsi="Times New Roman" w:cs="Times New Roman"/>
          <w:sz w:val="28"/>
          <w:szCs w:val="28"/>
        </w:rPr>
        <w:t>]</w:t>
      </w:r>
    </w:p>
    <w:p w:rsidR="005D77D2" w:rsidRDefault="005D77D2" w:rsidP="00DE4CA2">
      <w:pPr>
        <w:spacing w:after="0" w:line="360" w:lineRule="auto"/>
        <w:ind w:firstLine="709"/>
        <w:jc w:val="both"/>
        <w:rPr>
          <w:rFonts w:ascii="Times New Roman" w:hAnsi="Times New Roman" w:cs="Times New Roman"/>
          <w:sz w:val="28"/>
          <w:szCs w:val="28"/>
        </w:rPr>
      </w:pPr>
      <w:r w:rsidRPr="005D77D2">
        <w:rPr>
          <w:rFonts w:ascii="Times New Roman" w:hAnsi="Times New Roman" w:cs="Times New Roman"/>
          <w:sz w:val="28"/>
          <w:szCs w:val="28"/>
        </w:rPr>
        <w:t xml:space="preserve">Таким чином, </w:t>
      </w:r>
      <w:r w:rsidR="00B86E55" w:rsidRPr="005D77D2">
        <w:rPr>
          <w:rFonts w:ascii="Times New Roman" w:hAnsi="Times New Roman" w:cs="Times New Roman"/>
          <w:sz w:val="28"/>
          <w:szCs w:val="28"/>
        </w:rPr>
        <w:t>багато</w:t>
      </w:r>
      <w:r w:rsidRPr="005D77D2">
        <w:rPr>
          <w:rFonts w:ascii="Times New Roman" w:hAnsi="Times New Roman" w:cs="Times New Roman"/>
          <w:sz w:val="28"/>
          <w:szCs w:val="28"/>
        </w:rPr>
        <w:t xml:space="preserve"> дослідників визначають стресостійкість, як якусь певну </w:t>
      </w:r>
      <w:r>
        <w:rPr>
          <w:rFonts w:ascii="Times New Roman" w:hAnsi="Times New Roman" w:cs="Times New Roman"/>
          <w:sz w:val="28"/>
          <w:szCs w:val="28"/>
        </w:rPr>
        <w:t xml:space="preserve">здатність або якість </w:t>
      </w:r>
      <w:r w:rsidR="0025029F">
        <w:rPr>
          <w:rFonts w:ascii="Times New Roman" w:hAnsi="Times New Roman" w:cs="Times New Roman"/>
          <w:sz w:val="28"/>
          <w:szCs w:val="28"/>
        </w:rPr>
        <w:t>особистості</w:t>
      </w:r>
      <w:r>
        <w:rPr>
          <w:rFonts w:ascii="Times New Roman" w:hAnsi="Times New Roman" w:cs="Times New Roman"/>
          <w:sz w:val="28"/>
          <w:szCs w:val="28"/>
        </w:rPr>
        <w:t>, котра допомагає адаптуватися та протистояти негативним подразникам, котрі акумулюють стрес.</w:t>
      </w:r>
      <w:r w:rsidR="00DE4CA2">
        <w:rPr>
          <w:rFonts w:ascii="Times New Roman" w:hAnsi="Times New Roman" w:cs="Times New Roman"/>
          <w:sz w:val="28"/>
          <w:szCs w:val="28"/>
        </w:rPr>
        <w:t xml:space="preserve"> </w:t>
      </w:r>
      <w:proofErr w:type="spellStart"/>
      <w:r w:rsidR="00B86E55">
        <w:rPr>
          <w:rFonts w:ascii="Times New Roman" w:hAnsi="Times New Roman" w:cs="Times New Roman"/>
          <w:sz w:val="28"/>
          <w:szCs w:val="28"/>
        </w:rPr>
        <w:t>Стресостійкість</w:t>
      </w:r>
      <w:proofErr w:type="spellEnd"/>
      <w:r w:rsidR="00B86E55">
        <w:rPr>
          <w:rFonts w:ascii="Times New Roman" w:hAnsi="Times New Roman" w:cs="Times New Roman"/>
          <w:sz w:val="28"/>
          <w:szCs w:val="28"/>
        </w:rPr>
        <w:t xml:space="preserve"> – є </w:t>
      </w:r>
      <w:r w:rsidR="0025029F">
        <w:rPr>
          <w:rFonts w:ascii="Times New Roman" w:hAnsi="Times New Roman" w:cs="Times New Roman"/>
          <w:sz w:val="28"/>
          <w:szCs w:val="28"/>
        </w:rPr>
        <w:t>властивістю</w:t>
      </w:r>
      <w:r w:rsidR="00B86E55">
        <w:rPr>
          <w:rFonts w:ascii="Times New Roman" w:hAnsi="Times New Roman" w:cs="Times New Roman"/>
          <w:sz w:val="28"/>
          <w:szCs w:val="28"/>
        </w:rPr>
        <w:t xml:space="preserve">, котра не дає стресу негативно впливати на особистість, та надає ресурси, фізичні і психологічні, аби вирішити та знайти </w:t>
      </w:r>
      <w:r w:rsidR="0025029F">
        <w:rPr>
          <w:rFonts w:ascii="Times New Roman" w:hAnsi="Times New Roman" w:cs="Times New Roman"/>
          <w:sz w:val="28"/>
          <w:szCs w:val="28"/>
        </w:rPr>
        <w:t>конструктивний</w:t>
      </w:r>
      <w:r w:rsidR="00B86E55">
        <w:rPr>
          <w:rFonts w:ascii="Times New Roman" w:hAnsi="Times New Roman" w:cs="Times New Roman"/>
          <w:sz w:val="28"/>
          <w:szCs w:val="28"/>
        </w:rPr>
        <w:t xml:space="preserve"> вихід з ситуації. </w:t>
      </w:r>
    </w:p>
    <w:p w:rsidR="00B86E55" w:rsidRDefault="00B86E55" w:rsidP="00DE4CA2">
      <w:pPr>
        <w:spacing w:after="0" w:line="360" w:lineRule="auto"/>
        <w:ind w:firstLine="709"/>
        <w:jc w:val="both"/>
        <w:rPr>
          <w:rFonts w:ascii="Times New Roman" w:hAnsi="Times New Roman" w:cs="Times New Roman"/>
          <w:sz w:val="28"/>
          <w:szCs w:val="28"/>
        </w:rPr>
      </w:pPr>
      <w:r w:rsidRPr="00B86E55">
        <w:rPr>
          <w:rFonts w:ascii="Times New Roman" w:hAnsi="Times New Roman" w:cs="Times New Roman"/>
          <w:sz w:val="28"/>
          <w:szCs w:val="28"/>
        </w:rPr>
        <w:lastRenderedPageBreak/>
        <w:t xml:space="preserve">Стресостійкість складається з емоційного компоненту та психологічної стійкості. Психологічну стійкість особистості можна розглядати як складну якість особистості, синтез окремих якостей і здібностей. До складових психологічної стійкості деякі дослідники відносять: здатність до особистісного зростання зі своєчасним і адекватним вирішенням </w:t>
      </w:r>
      <w:r w:rsidR="0025029F" w:rsidRPr="00B86E55">
        <w:rPr>
          <w:rFonts w:ascii="Times New Roman" w:hAnsi="Times New Roman" w:cs="Times New Roman"/>
          <w:sz w:val="28"/>
          <w:szCs w:val="28"/>
        </w:rPr>
        <w:t>внутрішньо особистісних</w:t>
      </w:r>
      <w:r w:rsidRPr="00B86E55">
        <w:rPr>
          <w:rFonts w:ascii="Times New Roman" w:hAnsi="Times New Roman" w:cs="Times New Roman"/>
          <w:sz w:val="28"/>
          <w:szCs w:val="28"/>
        </w:rPr>
        <w:t xml:space="preserve"> конфліктів (ціннісних, мотиваційних, рольових); відносну (не абсолютну) стабільність емоційного тону і позитивного настрою; розвинуту вольову регуляцію [</w:t>
      </w:r>
      <w:r w:rsidR="00953117">
        <w:rPr>
          <w:rFonts w:ascii="Times New Roman" w:hAnsi="Times New Roman" w:cs="Times New Roman"/>
          <w:sz w:val="28"/>
          <w:szCs w:val="28"/>
        </w:rPr>
        <w:t>1</w:t>
      </w:r>
      <w:r w:rsidR="008A2523">
        <w:rPr>
          <w:rFonts w:ascii="Times New Roman" w:hAnsi="Times New Roman" w:cs="Times New Roman"/>
          <w:sz w:val="28"/>
          <w:szCs w:val="28"/>
        </w:rPr>
        <w:t>2</w:t>
      </w:r>
      <w:r w:rsidR="009523A4">
        <w:rPr>
          <w:rFonts w:ascii="Times New Roman" w:hAnsi="Times New Roman" w:cs="Times New Roman"/>
          <w:sz w:val="28"/>
          <w:szCs w:val="28"/>
        </w:rPr>
        <w:t>,</w:t>
      </w:r>
      <w:r w:rsidRPr="00B86E55">
        <w:rPr>
          <w:rFonts w:ascii="Times New Roman" w:hAnsi="Times New Roman" w:cs="Times New Roman"/>
          <w:sz w:val="28"/>
          <w:szCs w:val="28"/>
        </w:rPr>
        <w:t>86]</w:t>
      </w:r>
      <w:r>
        <w:rPr>
          <w:rFonts w:ascii="Times New Roman" w:hAnsi="Times New Roman" w:cs="Times New Roman"/>
          <w:sz w:val="28"/>
          <w:szCs w:val="28"/>
        </w:rPr>
        <w:t xml:space="preserve"> </w:t>
      </w:r>
      <w:r w:rsidRPr="00B86E55">
        <w:rPr>
          <w:rFonts w:ascii="Times New Roman" w:hAnsi="Times New Roman" w:cs="Times New Roman"/>
          <w:sz w:val="28"/>
          <w:szCs w:val="28"/>
        </w:rPr>
        <w:t>. Під «емоційною стійкістю» розуміють інтегративну якість особистості, що сприяє успішному здійсненню діяльності в напружених умовах</w:t>
      </w:r>
      <w:r>
        <w:rPr>
          <w:rFonts w:ascii="Times New Roman" w:hAnsi="Times New Roman" w:cs="Times New Roman"/>
          <w:sz w:val="28"/>
          <w:szCs w:val="28"/>
        </w:rPr>
        <w:t xml:space="preserve"> </w:t>
      </w:r>
      <w:r w:rsidRPr="00B86E55">
        <w:rPr>
          <w:rFonts w:ascii="Times New Roman" w:hAnsi="Times New Roman" w:cs="Times New Roman"/>
          <w:sz w:val="28"/>
          <w:szCs w:val="28"/>
        </w:rPr>
        <w:t>[</w:t>
      </w:r>
      <w:r w:rsidR="00953117">
        <w:rPr>
          <w:rFonts w:ascii="Times New Roman" w:hAnsi="Times New Roman" w:cs="Times New Roman"/>
          <w:sz w:val="28"/>
          <w:szCs w:val="28"/>
        </w:rPr>
        <w:t>1</w:t>
      </w:r>
      <w:r w:rsidR="008A2523">
        <w:rPr>
          <w:rFonts w:ascii="Times New Roman" w:hAnsi="Times New Roman" w:cs="Times New Roman"/>
          <w:sz w:val="28"/>
          <w:szCs w:val="28"/>
        </w:rPr>
        <w:t>2</w:t>
      </w:r>
      <w:r w:rsidR="009523A4">
        <w:rPr>
          <w:rFonts w:ascii="Times New Roman" w:hAnsi="Times New Roman" w:cs="Times New Roman"/>
          <w:sz w:val="28"/>
          <w:szCs w:val="28"/>
        </w:rPr>
        <w:t>,</w:t>
      </w:r>
      <w:r w:rsidR="00953117">
        <w:rPr>
          <w:rFonts w:ascii="Times New Roman" w:hAnsi="Times New Roman" w:cs="Times New Roman"/>
          <w:sz w:val="28"/>
          <w:szCs w:val="28"/>
        </w:rPr>
        <w:t xml:space="preserve"> </w:t>
      </w:r>
      <w:r>
        <w:rPr>
          <w:rFonts w:ascii="Times New Roman" w:hAnsi="Times New Roman" w:cs="Times New Roman"/>
          <w:sz w:val="28"/>
          <w:szCs w:val="28"/>
        </w:rPr>
        <w:t>91.</w:t>
      </w:r>
      <w:r w:rsidRPr="00B86E55">
        <w:rPr>
          <w:rFonts w:ascii="Times New Roman" w:hAnsi="Times New Roman" w:cs="Times New Roman"/>
          <w:sz w:val="28"/>
          <w:szCs w:val="28"/>
        </w:rPr>
        <w:t>]</w:t>
      </w:r>
    </w:p>
    <w:p w:rsidR="00B86E55" w:rsidRDefault="00B86E55" w:rsidP="00DE4CA2">
      <w:pPr>
        <w:spacing w:after="0" w:line="360" w:lineRule="auto"/>
        <w:ind w:firstLine="709"/>
        <w:jc w:val="both"/>
        <w:rPr>
          <w:rFonts w:ascii="Times New Roman" w:hAnsi="Times New Roman" w:cs="Times New Roman"/>
          <w:sz w:val="28"/>
          <w:szCs w:val="28"/>
        </w:rPr>
      </w:pPr>
      <w:r w:rsidRPr="00B86E55">
        <w:rPr>
          <w:rFonts w:ascii="Times New Roman" w:hAnsi="Times New Roman" w:cs="Times New Roman"/>
          <w:sz w:val="28"/>
          <w:szCs w:val="28"/>
        </w:rPr>
        <w:t>Збереження або підвищення стресостійкості особистості пов’язане з пошуком ресурсів, що допомагають їй в подоланні негативних наслідків стресових ситуацій. Під «ресурсами» мають на увазі вну</w:t>
      </w:r>
      <w:r>
        <w:rPr>
          <w:rFonts w:ascii="Times New Roman" w:hAnsi="Times New Roman" w:cs="Times New Roman"/>
          <w:sz w:val="28"/>
          <w:szCs w:val="28"/>
        </w:rPr>
        <w:t xml:space="preserve">трішні й зовнішні змінні, що </w:t>
      </w:r>
      <w:r w:rsidRPr="00B86E55">
        <w:rPr>
          <w:rFonts w:ascii="Times New Roman" w:hAnsi="Times New Roman" w:cs="Times New Roman"/>
          <w:sz w:val="28"/>
          <w:szCs w:val="28"/>
        </w:rPr>
        <w:t xml:space="preserve">сприяють психологічній стійкості у </w:t>
      </w:r>
      <w:proofErr w:type="spellStart"/>
      <w:r w:rsidRPr="00B86E55">
        <w:rPr>
          <w:rFonts w:ascii="Times New Roman" w:hAnsi="Times New Roman" w:cs="Times New Roman"/>
          <w:sz w:val="28"/>
          <w:szCs w:val="28"/>
        </w:rPr>
        <w:t>стресогенних</w:t>
      </w:r>
      <w:proofErr w:type="spellEnd"/>
      <w:r w:rsidRPr="00B86E55">
        <w:rPr>
          <w:rFonts w:ascii="Times New Roman" w:hAnsi="Times New Roman" w:cs="Times New Roman"/>
          <w:sz w:val="28"/>
          <w:szCs w:val="28"/>
        </w:rPr>
        <w:t xml:space="preserve"> ситуаціях [</w:t>
      </w:r>
      <w:r w:rsidR="008A2523">
        <w:rPr>
          <w:rFonts w:ascii="Times New Roman" w:hAnsi="Times New Roman" w:cs="Times New Roman"/>
          <w:sz w:val="28"/>
          <w:szCs w:val="28"/>
        </w:rPr>
        <w:t>9</w:t>
      </w:r>
      <w:r w:rsidRPr="00B86E55">
        <w:rPr>
          <w:rFonts w:ascii="Times New Roman" w:hAnsi="Times New Roman" w:cs="Times New Roman"/>
          <w:sz w:val="28"/>
          <w:szCs w:val="28"/>
        </w:rPr>
        <w:t>].</w:t>
      </w:r>
    </w:p>
    <w:p w:rsidR="00B86E55" w:rsidRDefault="00B86E55" w:rsidP="00DE4CA2">
      <w:pPr>
        <w:spacing w:after="0" w:line="360" w:lineRule="auto"/>
        <w:ind w:firstLine="709"/>
        <w:jc w:val="both"/>
        <w:rPr>
          <w:rFonts w:ascii="Times New Roman" w:hAnsi="Times New Roman" w:cs="Times New Roman"/>
          <w:sz w:val="28"/>
          <w:szCs w:val="28"/>
        </w:rPr>
      </w:pPr>
      <w:r w:rsidRPr="00B86E55">
        <w:rPr>
          <w:rFonts w:ascii="Times New Roman" w:hAnsi="Times New Roman" w:cs="Times New Roman"/>
          <w:sz w:val="28"/>
          <w:szCs w:val="28"/>
        </w:rPr>
        <w:t xml:space="preserve"> Стресостійкість особистості, на думку Я.О. Овсяннікової, залежить від багатьох факторів: факторів соціального середовища (що підтримують самооцінку, сприяють самореалізації, підтримують адаптивні потенціали й енергетичні ресурси організму, забезпечують психологічну підтримку соціального оточення) та особистісних факторів (до яких відносять свідомість та ставлення особистості, а також когнітивну, емоційну, поведінкову, діяльні</w:t>
      </w:r>
      <w:r w:rsidR="00805F85">
        <w:rPr>
          <w:rFonts w:ascii="Times New Roman" w:hAnsi="Times New Roman" w:cs="Times New Roman"/>
          <w:sz w:val="28"/>
          <w:szCs w:val="28"/>
        </w:rPr>
        <w:t>сну й комунікативну сфери) [</w:t>
      </w:r>
      <w:r w:rsidR="00953117">
        <w:rPr>
          <w:rFonts w:ascii="Times New Roman" w:hAnsi="Times New Roman" w:cs="Times New Roman"/>
          <w:sz w:val="28"/>
          <w:szCs w:val="28"/>
        </w:rPr>
        <w:t>1</w:t>
      </w:r>
      <w:r w:rsidR="008A2523">
        <w:rPr>
          <w:rFonts w:ascii="Times New Roman" w:hAnsi="Times New Roman" w:cs="Times New Roman"/>
          <w:sz w:val="28"/>
          <w:szCs w:val="28"/>
        </w:rPr>
        <w:t>2</w:t>
      </w:r>
      <w:r w:rsidR="009523A4">
        <w:rPr>
          <w:rFonts w:ascii="Times New Roman" w:hAnsi="Times New Roman" w:cs="Times New Roman"/>
          <w:sz w:val="28"/>
          <w:szCs w:val="28"/>
        </w:rPr>
        <w:t>,</w:t>
      </w:r>
      <w:r w:rsidRPr="00B86E55">
        <w:rPr>
          <w:rFonts w:ascii="Times New Roman" w:hAnsi="Times New Roman" w:cs="Times New Roman"/>
          <w:sz w:val="28"/>
          <w:szCs w:val="28"/>
        </w:rPr>
        <w:t xml:space="preserve"> 87-88].</w:t>
      </w:r>
    </w:p>
    <w:p w:rsidR="009D0716" w:rsidRDefault="00805F85" w:rsidP="00DE4C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Підсумовуючи, можна зазначити, що одного визначення поняття «стрес» та «стресостійкість» не існує</w:t>
      </w:r>
      <w:r w:rsidR="00E67706">
        <w:rPr>
          <w:rFonts w:ascii="Times New Roman" w:hAnsi="Times New Roman" w:cs="Times New Roman"/>
          <w:sz w:val="28"/>
          <w:szCs w:val="28"/>
        </w:rPr>
        <w:t>, дослідники цих тем різняться в своїх роботах, щодо цілісного визначення</w:t>
      </w:r>
      <w:r>
        <w:rPr>
          <w:rFonts w:ascii="Times New Roman" w:hAnsi="Times New Roman" w:cs="Times New Roman"/>
          <w:sz w:val="28"/>
          <w:szCs w:val="28"/>
        </w:rPr>
        <w:t>. Ці поняття розглядаються в психології сумісно, бо стрес – це реакція особистості</w:t>
      </w:r>
      <w:r w:rsidR="00E67706">
        <w:rPr>
          <w:rFonts w:ascii="Times New Roman" w:hAnsi="Times New Roman" w:cs="Times New Roman"/>
          <w:sz w:val="28"/>
          <w:szCs w:val="28"/>
        </w:rPr>
        <w:t xml:space="preserve"> на певні подразники</w:t>
      </w:r>
      <w:r>
        <w:rPr>
          <w:rFonts w:ascii="Times New Roman" w:hAnsi="Times New Roman" w:cs="Times New Roman"/>
          <w:sz w:val="28"/>
          <w:szCs w:val="28"/>
        </w:rPr>
        <w:t>, а стресості</w:t>
      </w:r>
      <w:r w:rsidR="00E67706">
        <w:rPr>
          <w:rFonts w:ascii="Times New Roman" w:hAnsi="Times New Roman" w:cs="Times New Roman"/>
          <w:sz w:val="28"/>
          <w:szCs w:val="28"/>
        </w:rPr>
        <w:t>й</w:t>
      </w:r>
      <w:r>
        <w:rPr>
          <w:rFonts w:ascii="Times New Roman" w:hAnsi="Times New Roman" w:cs="Times New Roman"/>
          <w:sz w:val="28"/>
          <w:szCs w:val="28"/>
        </w:rPr>
        <w:t>кість – це властивість або здатність особистості реагувати на стресові ситуації та їх наслідки.</w:t>
      </w:r>
      <w:r w:rsidR="00DE4CA2">
        <w:rPr>
          <w:rFonts w:ascii="Times New Roman" w:hAnsi="Times New Roman" w:cs="Times New Roman"/>
          <w:sz w:val="28"/>
          <w:szCs w:val="28"/>
        </w:rPr>
        <w:t xml:space="preserve"> </w:t>
      </w:r>
      <w:r w:rsidR="00E67706">
        <w:rPr>
          <w:rFonts w:ascii="Times New Roman" w:hAnsi="Times New Roman" w:cs="Times New Roman"/>
          <w:sz w:val="28"/>
          <w:szCs w:val="28"/>
        </w:rPr>
        <w:t xml:space="preserve">Таким чином, </w:t>
      </w:r>
      <w:proofErr w:type="spellStart"/>
      <w:r w:rsidR="00E67706">
        <w:rPr>
          <w:rFonts w:ascii="Times New Roman" w:hAnsi="Times New Roman" w:cs="Times New Roman"/>
          <w:sz w:val="28"/>
          <w:szCs w:val="28"/>
        </w:rPr>
        <w:t>стресостійкість</w:t>
      </w:r>
      <w:proofErr w:type="spellEnd"/>
      <w:r w:rsidR="00E67706">
        <w:rPr>
          <w:rFonts w:ascii="Times New Roman" w:hAnsi="Times New Roman" w:cs="Times New Roman"/>
          <w:sz w:val="28"/>
          <w:szCs w:val="28"/>
        </w:rPr>
        <w:t xml:space="preserve"> – це </w:t>
      </w:r>
      <w:r w:rsidR="00C02273">
        <w:rPr>
          <w:rFonts w:ascii="Times New Roman" w:hAnsi="Times New Roman" w:cs="Times New Roman"/>
          <w:sz w:val="28"/>
          <w:szCs w:val="28"/>
        </w:rPr>
        <w:t>т</w:t>
      </w:r>
      <w:r w:rsidR="00E67706">
        <w:rPr>
          <w:rFonts w:ascii="Times New Roman" w:hAnsi="Times New Roman" w:cs="Times New Roman"/>
          <w:sz w:val="28"/>
          <w:szCs w:val="28"/>
        </w:rPr>
        <w:t>а проблема, котра зараз має велику актуальність, пов’язану з</w:t>
      </w:r>
      <w:r w:rsidR="00DE4CA2">
        <w:rPr>
          <w:rFonts w:ascii="Times New Roman" w:hAnsi="Times New Roman" w:cs="Times New Roman"/>
          <w:sz w:val="28"/>
          <w:szCs w:val="28"/>
        </w:rPr>
        <w:t xml:space="preserve"> </w:t>
      </w:r>
      <w:r w:rsidR="00E67706">
        <w:rPr>
          <w:rFonts w:ascii="Times New Roman" w:hAnsi="Times New Roman" w:cs="Times New Roman"/>
          <w:sz w:val="28"/>
          <w:szCs w:val="28"/>
        </w:rPr>
        <w:t>воєнним станом в країні, та іншими стресовими факторами, котрі виникли че</w:t>
      </w:r>
      <w:r w:rsidR="00963A1F">
        <w:rPr>
          <w:rFonts w:ascii="Times New Roman" w:hAnsi="Times New Roman" w:cs="Times New Roman"/>
          <w:sz w:val="28"/>
          <w:szCs w:val="28"/>
        </w:rPr>
        <w:t>рез стан, згаданий напередодні</w:t>
      </w:r>
      <w:r w:rsidR="00DE4CA2">
        <w:rPr>
          <w:rFonts w:ascii="Times New Roman" w:hAnsi="Times New Roman" w:cs="Times New Roman"/>
          <w:sz w:val="28"/>
          <w:szCs w:val="28"/>
        </w:rPr>
        <w:t>.</w:t>
      </w:r>
    </w:p>
    <w:p w:rsidR="00DE4CA2" w:rsidRPr="00F40CB1" w:rsidRDefault="00DE4CA2" w:rsidP="00F40CB1">
      <w:pPr>
        <w:spacing w:after="0" w:line="360" w:lineRule="auto"/>
        <w:jc w:val="both"/>
        <w:rPr>
          <w:rFonts w:ascii="Times New Roman" w:hAnsi="Times New Roman" w:cs="Times New Roman"/>
          <w:sz w:val="28"/>
          <w:szCs w:val="28"/>
          <w:lang w:val="ru-RU"/>
        </w:rPr>
      </w:pPr>
    </w:p>
    <w:p w:rsidR="00C02273" w:rsidRDefault="00C02273" w:rsidP="00DE4CA2">
      <w:pPr>
        <w:pStyle w:val="a3"/>
        <w:numPr>
          <w:ilvl w:val="1"/>
          <w:numId w:val="3"/>
        </w:numPr>
        <w:spacing w:after="0" w:line="360" w:lineRule="auto"/>
        <w:ind w:left="0" w:firstLine="709"/>
        <w:jc w:val="both"/>
        <w:rPr>
          <w:rFonts w:ascii="Times New Roman" w:hAnsi="Times New Roman" w:cs="Times New Roman"/>
          <w:b/>
          <w:sz w:val="28"/>
          <w:szCs w:val="28"/>
        </w:rPr>
      </w:pPr>
      <w:r w:rsidRPr="00C02273">
        <w:rPr>
          <w:rFonts w:ascii="Times New Roman" w:hAnsi="Times New Roman" w:cs="Times New Roman"/>
          <w:b/>
          <w:sz w:val="28"/>
          <w:szCs w:val="28"/>
        </w:rPr>
        <w:t>Воєнний конфлікт та його вплив на психологічний стан особистості</w:t>
      </w:r>
    </w:p>
    <w:p w:rsidR="00DE4CA2" w:rsidRPr="00C02273" w:rsidRDefault="00DE4CA2" w:rsidP="00DE4CA2">
      <w:pPr>
        <w:pStyle w:val="a3"/>
        <w:spacing w:after="0" w:line="360" w:lineRule="auto"/>
        <w:ind w:left="709"/>
        <w:rPr>
          <w:rFonts w:ascii="Times New Roman" w:hAnsi="Times New Roman" w:cs="Times New Roman"/>
          <w:b/>
          <w:sz w:val="28"/>
          <w:szCs w:val="28"/>
        </w:rPr>
      </w:pPr>
    </w:p>
    <w:p w:rsidR="00C02273" w:rsidRDefault="00F04FCC" w:rsidP="00F40C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Воєнний конфлікт триває на території України понад 8 років та має значний вплив, як на політичні та фізичні </w:t>
      </w:r>
      <w:r w:rsidR="0025029F">
        <w:rPr>
          <w:rFonts w:ascii="Times New Roman" w:hAnsi="Times New Roman" w:cs="Times New Roman"/>
          <w:sz w:val="28"/>
          <w:szCs w:val="28"/>
        </w:rPr>
        <w:t>території</w:t>
      </w:r>
      <w:r>
        <w:rPr>
          <w:rFonts w:ascii="Times New Roman" w:hAnsi="Times New Roman" w:cs="Times New Roman"/>
          <w:sz w:val="28"/>
          <w:szCs w:val="28"/>
        </w:rPr>
        <w:t xml:space="preserve"> країни, так і на психічний стан всіх українців.</w:t>
      </w:r>
      <w:r w:rsidR="00DE4CA2">
        <w:rPr>
          <w:rFonts w:ascii="Times New Roman" w:hAnsi="Times New Roman" w:cs="Times New Roman"/>
          <w:sz w:val="28"/>
          <w:szCs w:val="28"/>
        </w:rPr>
        <w:t xml:space="preserve"> </w:t>
      </w:r>
      <w:r>
        <w:rPr>
          <w:rFonts w:ascii="Times New Roman" w:hAnsi="Times New Roman" w:cs="Times New Roman"/>
          <w:sz w:val="28"/>
          <w:szCs w:val="28"/>
        </w:rPr>
        <w:t xml:space="preserve">Історія України докорінно показує, як країна та все населення протягом багатьох </w:t>
      </w:r>
      <w:r w:rsidR="0025029F">
        <w:rPr>
          <w:rFonts w:ascii="Times New Roman" w:hAnsi="Times New Roman" w:cs="Times New Roman"/>
          <w:sz w:val="28"/>
          <w:szCs w:val="28"/>
        </w:rPr>
        <w:t>століть</w:t>
      </w:r>
      <w:r>
        <w:rPr>
          <w:rFonts w:ascii="Times New Roman" w:hAnsi="Times New Roman" w:cs="Times New Roman"/>
          <w:sz w:val="28"/>
          <w:szCs w:val="28"/>
        </w:rPr>
        <w:t xml:space="preserve"> потерпає від ворожих нападів, котрі докорінно змінюють матеріальне, психологічне, політичне, соціальне становище в країні. </w:t>
      </w:r>
    </w:p>
    <w:p w:rsidR="00011940" w:rsidRPr="00DE4CA2" w:rsidRDefault="00F04FCC" w:rsidP="00F40CB1">
      <w:pPr>
        <w:spacing w:after="0" w:line="360" w:lineRule="auto"/>
        <w:ind w:firstLine="709"/>
        <w:jc w:val="both"/>
        <w:rPr>
          <w:rFonts w:ascii="Times New Roman" w:hAnsi="Times New Roman" w:cs="Times New Roman"/>
          <w:sz w:val="28"/>
          <w:szCs w:val="28"/>
        </w:rPr>
      </w:pPr>
      <w:r w:rsidRPr="00F04FCC">
        <w:rPr>
          <w:rFonts w:ascii="Times New Roman" w:hAnsi="Times New Roman" w:cs="Times New Roman"/>
          <w:sz w:val="28"/>
          <w:szCs w:val="28"/>
        </w:rPr>
        <w:t xml:space="preserve">Воєнний конфлікт - форма розв'язування (вирішення) політичних, соціальних, територіальних, етнічних, релігійних (конфесійних) та інших протиріч між конфліктуючими сторонами із застосуванням воєнної сили з різними політичними цілями і масштабом воєнних дій. </w:t>
      </w:r>
      <w:r w:rsidR="0025029F" w:rsidRPr="00F04FCC">
        <w:rPr>
          <w:rFonts w:ascii="Times New Roman" w:hAnsi="Times New Roman" w:cs="Times New Roman"/>
          <w:sz w:val="28"/>
          <w:szCs w:val="28"/>
        </w:rPr>
        <w:t>Сутністю воєнного конфлікту є збройне зіткнення між угрупованнями військ (сил) сторін, а змістом - сукупність воєнних (бойових) дій тактичного і опера</w:t>
      </w:r>
      <w:r w:rsidR="0025029F">
        <w:rPr>
          <w:rFonts w:ascii="Times New Roman" w:hAnsi="Times New Roman" w:cs="Times New Roman"/>
          <w:sz w:val="28"/>
          <w:szCs w:val="28"/>
        </w:rPr>
        <w:t>тивного рівня, які організовуються</w:t>
      </w:r>
      <w:r w:rsidR="0025029F" w:rsidRPr="00F04FCC">
        <w:rPr>
          <w:rFonts w:ascii="Times New Roman" w:hAnsi="Times New Roman" w:cs="Times New Roman"/>
          <w:sz w:val="28"/>
          <w:szCs w:val="28"/>
        </w:rPr>
        <w:t xml:space="preserve"> і проводяться по єдиному плану і замислу для досягнення воєнно-політичних цілей </w:t>
      </w:r>
      <w:r w:rsidR="00011940" w:rsidRPr="00011940">
        <w:rPr>
          <w:rFonts w:ascii="Times New Roman" w:hAnsi="Times New Roman" w:cs="Times New Roman"/>
          <w:sz w:val="28"/>
          <w:szCs w:val="28"/>
        </w:rPr>
        <w:t>[</w:t>
      </w:r>
      <w:r w:rsidR="0025029F">
        <w:rPr>
          <w:rFonts w:ascii="Times New Roman" w:hAnsi="Times New Roman" w:cs="Times New Roman"/>
          <w:sz w:val="28"/>
          <w:szCs w:val="28"/>
        </w:rPr>
        <w:t>1</w:t>
      </w:r>
      <w:r w:rsidR="008A2523">
        <w:rPr>
          <w:rFonts w:ascii="Times New Roman" w:hAnsi="Times New Roman" w:cs="Times New Roman"/>
          <w:sz w:val="28"/>
          <w:szCs w:val="28"/>
        </w:rPr>
        <w:t>5</w:t>
      </w:r>
      <w:r w:rsidR="009523A4">
        <w:rPr>
          <w:rFonts w:ascii="Times New Roman" w:hAnsi="Times New Roman" w:cs="Times New Roman"/>
          <w:sz w:val="28"/>
          <w:szCs w:val="28"/>
        </w:rPr>
        <w:t>,</w:t>
      </w:r>
      <w:r w:rsidR="0025029F">
        <w:rPr>
          <w:rFonts w:ascii="Times New Roman" w:hAnsi="Times New Roman" w:cs="Times New Roman"/>
          <w:sz w:val="28"/>
          <w:szCs w:val="28"/>
        </w:rPr>
        <w:t xml:space="preserve"> 4</w:t>
      </w:r>
      <w:r w:rsidR="00011940" w:rsidRPr="0025029F">
        <w:rPr>
          <w:rFonts w:ascii="Times New Roman" w:hAnsi="Times New Roman" w:cs="Times New Roman"/>
          <w:sz w:val="28"/>
          <w:szCs w:val="28"/>
        </w:rPr>
        <w:t>]</w:t>
      </w:r>
      <w:r w:rsidR="00DE4CA2" w:rsidRPr="00DE4CA2">
        <w:rPr>
          <w:rFonts w:ascii="Times New Roman" w:hAnsi="Times New Roman" w:cs="Times New Roman"/>
          <w:sz w:val="28"/>
          <w:szCs w:val="28"/>
        </w:rPr>
        <w:t>.</w:t>
      </w:r>
    </w:p>
    <w:p w:rsidR="00F04FCC" w:rsidRDefault="00011940" w:rsidP="00F40CB1">
      <w:pPr>
        <w:spacing w:after="0" w:line="360" w:lineRule="auto"/>
        <w:ind w:firstLine="709"/>
        <w:jc w:val="both"/>
        <w:rPr>
          <w:rFonts w:ascii="Times New Roman" w:hAnsi="Times New Roman" w:cs="Times New Roman"/>
          <w:sz w:val="28"/>
          <w:szCs w:val="28"/>
        </w:rPr>
      </w:pPr>
      <w:r w:rsidRPr="00011940">
        <w:rPr>
          <w:rFonts w:ascii="Times New Roman" w:hAnsi="Times New Roman" w:cs="Times New Roman"/>
          <w:sz w:val="28"/>
          <w:szCs w:val="28"/>
        </w:rPr>
        <w:t xml:space="preserve">Аналіз сучасних досліджень дозволяє вважати, що воєнні конфлікти за характером політичної мети можуть бути трьох типів. Перший тип - війна за домінування (гегемонію). Політичною метою такого конфлікту може бути встановлення (відновлення втраченого) домінування (політичної, ідеологічної, економічної, етноконфесійної, воєнної гегемонії) на глобальному, регіональному або локальному рівнях. </w:t>
      </w:r>
      <w:r>
        <w:rPr>
          <w:rFonts w:ascii="Times New Roman" w:hAnsi="Times New Roman" w:cs="Times New Roman"/>
          <w:sz w:val="28"/>
          <w:szCs w:val="28"/>
        </w:rPr>
        <w:t>Другий тип - війна</w:t>
      </w:r>
      <w:r w:rsidRPr="00011940">
        <w:rPr>
          <w:rFonts w:ascii="Times New Roman" w:hAnsi="Times New Roman" w:cs="Times New Roman"/>
          <w:sz w:val="28"/>
          <w:szCs w:val="28"/>
        </w:rPr>
        <w:t xml:space="preserve"> за території. Її політичною метою може бути захоплення додаткових (спірних) або визволення окупованих територій. Третій тип - змішаний. Політичною метою такого конфлікту може бути і захоплення територій і розширення сфер домінування</w:t>
      </w:r>
      <w:r>
        <w:rPr>
          <w:rFonts w:ascii="Times New Roman" w:hAnsi="Times New Roman" w:cs="Times New Roman"/>
          <w:sz w:val="28"/>
          <w:szCs w:val="28"/>
        </w:rPr>
        <w:t xml:space="preserve">. </w:t>
      </w:r>
      <w:r w:rsidRPr="00011940">
        <w:rPr>
          <w:rFonts w:ascii="Times New Roman" w:hAnsi="Times New Roman" w:cs="Times New Roman"/>
          <w:sz w:val="28"/>
          <w:szCs w:val="28"/>
          <w:lang w:val="ru-RU"/>
        </w:rPr>
        <w:t>[</w:t>
      </w:r>
      <w:r w:rsidR="008A2523">
        <w:rPr>
          <w:rFonts w:ascii="Times New Roman" w:hAnsi="Times New Roman" w:cs="Times New Roman"/>
          <w:sz w:val="28"/>
          <w:szCs w:val="28"/>
          <w:lang w:val="ru-RU"/>
        </w:rPr>
        <w:t>8</w:t>
      </w:r>
      <w:r w:rsidR="0025029F">
        <w:rPr>
          <w:rFonts w:ascii="Times New Roman" w:hAnsi="Times New Roman" w:cs="Times New Roman"/>
          <w:sz w:val="28"/>
          <w:szCs w:val="28"/>
          <w:lang w:val="ru-RU"/>
        </w:rPr>
        <w:t>, 49</w:t>
      </w:r>
      <w:r w:rsidRPr="00011940">
        <w:rPr>
          <w:rFonts w:ascii="Times New Roman" w:hAnsi="Times New Roman" w:cs="Times New Roman"/>
          <w:sz w:val="28"/>
          <w:szCs w:val="28"/>
          <w:lang w:val="ru-RU"/>
        </w:rPr>
        <w:t>]</w:t>
      </w:r>
    </w:p>
    <w:p w:rsidR="000973BB" w:rsidRDefault="000973BB" w:rsidP="00F40C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Спираючись на класифікацію воєнних конфліктів, що зазначена вище, можна зробити висновок, що воєнний конфлікт, котрий точиться на території </w:t>
      </w:r>
      <w:r>
        <w:rPr>
          <w:rFonts w:ascii="Times New Roman" w:hAnsi="Times New Roman" w:cs="Times New Roman"/>
          <w:sz w:val="28"/>
          <w:szCs w:val="28"/>
        </w:rPr>
        <w:lastRenderedPageBreak/>
        <w:t xml:space="preserve">України, з боку РФ, є змішаним. Адже цілі РФ є саме захоплення територій та розширення сфер домінування на світовій політичній арені. </w:t>
      </w:r>
    </w:p>
    <w:p w:rsidR="000973BB" w:rsidRDefault="000973BB" w:rsidP="00F40CB1">
      <w:pPr>
        <w:spacing w:after="0" w:line="360" w:lineRule="auto"/>
        <w:ind w:firstLine="709"/>
        <w:jc w:val="both"/>
        <w:rPr>
          <w:rFonts w:ascii="Times New Roman" w:hAnsi="Times New Roman" w:cs="Times New Roman"/>
          <w:sz w:val="28"/>
          <w:szCs w:val="28"/>
        </w:rPr>
      </w:pPr>
      <w:r w:rsidRPr="000973BB">
        <w:rPr>
          <w:rFonts w:ascii="Times New Roman" w:hAnsi="Times New Roman" w:cs="Times New Roman"/>
          <w:sz w:val="28"/>
          <w:szCs w:val="28"/>
        </w:rPr>
        <w:t>Перебування в надзвичайних умовах воєнного конфлікту спричиняє стан постійного стресу і травматизації для усіх учасників подій: як військових, так і цивільних, всіх, кого ці події стосуються прямо або опосередковано, а надто таких соціально вразливих категорій, як жінки, діти й підлітки, люди похилого віку</w:t>
      </w:r>
      <w:r w:rsidR="00240E76">
        <w:rPr>
          <w:rFonts w:ascii="Times New Roman" w:hAnsi="Times New Roman" w:cs="Times New Roman"/>
          <w:sz w:val="28"/>
          <w:szCs w:val="28"/>
        </w:rPr>
        <w:t xml:space="preserve">. </w:t>
      </w:r>
    </w:p>
    <w:p w:rsidR="00240E76" w:rsidRDefault="00240E76" w:rsidP="00F40C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Воєнний конфлікт та стрес на пряму </w:t>
      </w:r>
      <w:r w:rsidR="0025029F">
        <w:rPr>
          <w:rFonts w:ascii="Times New Roman" w:hAnsi="Times New Roman" w:cs="Times New Roman"/>
          <w:sz w:val="28"/>
          <w:szCs w:val="28"/>
        </w:rPr>
        <w:t>пов’язані</w:t>
      </w:r>
      <w:r>
        <w:rPr>
          <w:rFonts w:ascii="Times New Roman" w:hAnsi="Times New Roman" w:cs="Times New Roman"/>
          <w:sz w:val="28"/>
          <w:szCs w:val="28"/>
        </w:rPr>
        <w:t xml:space="preserve"> один з одним, і мають вплив на психічний стан особистості. Адже воєнний конфлікт – є довготривалим стресогенним фактором. </w:t>
      </w:r>
      <w:r w:rsidRPr="00240E76">
        <w:rPr>
          <w:rFonts w:ascii="Times New Roman" w:hAnsi="Times New Roman" w:cs="Times New Roman"/>
          <w:sz w:val="28"/>
          <w:szCs w:val="28"/>
        </w:rPr>
        <w:t>Стрес може носити гострий характер та бути хронічним. У моменти</w:t>
      </w:r>
      <w:r w:rsidRPr="00240E76">
        <w:rPr>
          <w:rFonts w:ascii="Times New Roman" w:hAnsi="Times New Roman" w:cs="Times New Roman"/>
          <w:sz w:val="28"/>
          <w:szCs w:val="28"/>
          <w:lang w:val="ru-RU"/>
        </w:rPr>
        <w:t xml:space="preserve"> </w:t>
      </w:r>
      <w:r w:rsidRPr="00240E76">
        <w:rPr>
          <w:rFonts w:ascii="Times New Roman" w:hAnsi="Times New Roman" w:cs="Times New Roman"/>
          <w:sz w:val="28"/>
          <w:szCs w:val="28"/>
        </w:rPr>
        <w:t>гострого стресу, зокрема, на початку війни, спостерігається фізіологічний</w:t>
      </w:r>
      <w:r w:rsidRPr="00240E76">
        <w:rPr>
          <w:rFonts w:ascii="Times New Roman" w:hAnsi="Times New Roman" w:cs="Times New Roman"/>
          <w:sz w:val="28"/>
          <w:szCs w:val="28"/>
          <w:lang w:val="ru-RU"/>
        </w:rPr>
        <w:t xml:space="preserve"> </w:t>
      </w:r>
      <w:r w:rsidRPr="00240E76">
        <w:rPr>
          <w:rFonts w:ascii="Times New Roman" w:hAnsi="Times New Roman" w:cs="Times New Roman"/>
          <w:sz w:val="28"/>
          <w:szCs w:val="28"/>
        </w:rPr>
        <w:t>дискомфорт, емоційне та когнітивне напруження в екстремальних умовах та</w:t>
      </w:r>
      <w:r w:rsidRPr="00240E76">
        <w:rPr>
          <w:rFonts w:ascii="Times New Roman" w:hAnsi="Times New Roman" w:cs="Times New Roman"/>
          <w:sz w:val="28"/>
          <w:szCs w:val="28"/>
          <w:lang w:val="ru-RU"/>
        </w:rPr>
        <w:t xml:space="preserve"> </w:t>
      </w:r>
      <w:r w:rsidRPr="00240E76">
        <w:rPr>
          <w:rFonts w:ascii="Times New Roman" w:hAnsi="Times New Roman" w:cs="Times New Roman"/>
          <w:sz w:val="28"/>
          <w:szCs w:val="28"/>
        </w:rPr>
        <w:t>очікування катастрофи. Більш складні наслідки для організму людини несе</w:t>
      </w:r>
      <w:r w:rsidRPr="00240E76">
        <w:rPr>
          <w:rFonts w:ascii="Times New Roman" w:hAnsi="Times New Roman" w:cs="Times New Roman"/>
          <w:sz w:val="28"/>
          <w:szCs w:val="28"/>
          <w:lang w:val="ru-RU"/>
        </w:rPr>
        <w:t xml:space="preserve"> </w:t>
      </w:r>
      <w:r w:rsidRPr="00240E76">
        <w:rPr>
          <w:rFonts w:ascii="Times New Roman" w:hAnsi="Times New Roman" w:cs="Times New Roman"/>
          <w:sz w:val="28"/>
          <w:szCs w:val="28"/>
        </w:rPr>
        <w:t>хронічний стрес, коли дія стресогенних факторів продовжується. Людина відчуває на собі такі прояви, як: порушення сну, тривога, депресія, агресія та інші психосоматичні реакції. Фізіологічні прояви стресу охоплюють всі</w:t>
      </w:r>
      <w:r w:rsidRPr="00240E76">
        <w:rPr>
          <w:rFonts w:ascii="Times New Roman" w:hAnsi="Times New Roman" w:cs="Times New Roman"/>
          <w:sz w:val="28"/>
          <w:szCs w:val="28"/>
          <w:lang w:val="ru-RU"/>
        </w:rPr>
        <w:t xml:space="preserve"> </w:t>
      </w:r>
      <w:r w:rsidRPr="00240E76">
        <w:rPr>
          <w:rFonts w:ascii="Times New Roman" w:hAnsi="Times New Roman" w:cs="Times New Roman"/>
          <w:sz w:val="28"/>
          <w:szCs w:val="28"/>
        </w:rPr>
        <w:t>системи організму, в першу чергу серцево-судинну, нервову, дихальну,</w:t>
      </w:r>
      <w:r w:rsidRPr="00240E76">
        <w:rPr>
          <w:rFonts w:ascii="Times New Roman" w:hAnsi="Times New Roman" w:cs="Times New Roman"/>
          <w:sz w:val="28"/>
          <w:szCs w:val="28"/>
          <w:lang w:val="ru-RU"/>
        </w:rPr>
        <w:t xml:space="preserve"> </w:t>
      </w:r>
      <w:r w:rsidRPr="00240E76">
        <w:rPr>
          <w:rFonts w:ascii="Times New Roman" w:hAnsi="Times New Roman" w:cs="Times New Roman"/>
          <w:sz w:val="28"/>
          <w:szCs w:val="28"/>
        </w:rPr>
        <w:t xml:space="preserve">кишково-шлунковий тракт. Людина, яка зазнала дію стресора, </w:t>
      </w:r>
      <w:r w:rsidR="0025029F" w:rsidRPr="00240E76">
        <w:rPr>
          <w:rFonts w:ascii="Times New Roman" w:hAnsi="Times New Roman" w:cs="Times New Roman"/>
          <w:sz w:val="28"/>
          <w:szCs w:val="28"/>
        </w:rPr>
        <w:t>відчуває</w:t>
      </w:r>
      <w:r w:rsidRPr="00240E76">
        <w:rPr>
          <w:rFonts w:ascii="Times New Roman" w:hAnsi="Times New Roman" w:cs="Times New Roman"/>
          <w:sz w:val="28"/>
          <w:szCs w:val="28"/>
        </w:rPr>
        <w:t xml:space="preserve"> </w:t>
      </w:r>
      <w:r w:rsidR="0025029F" w:rsidRPr="00240E76">
        <w:rPr>
          <w:rFonts w:ascii="Times New Roman" w:hAnsi="Times New Roman" w:cs="Times New Roman"/>
          <w:sz w:val="28"/>
          <w:szCs w:val="28"/>
        </w:rPr>
        <w:t>збільшення</w:t>
      </w:r>
      <w:r w:rsidRPr="00240E76">
        <w:rPr>
          <w:rFonts w:ascii="Times New Roman" w:hAnsi="Times New Roman" w:cs="Times New Roman"/>
          <w:sz w:val="28"/>
          <w:szCs w:val="28"/>
        </w:rPr>
        <w:t xml:space="preserve"> частоти пульсу, підвищення артеріального тиску, поколювання в області голови, серця, неприємні відчуття в шлунково-кишковому тракті. Переважно дії мають комплексний характер. Погіршується загальне самопочуття, частіше з’являється стомлюваність, знижується імунітет, частішають захворювання; люди різко втрачають або набирають вагу. Чим довша дія стресорів, тим швидше гострі захворювання переходять в стадію хронічну [</w:t>
      </w:r>
      <w:r w:rsidRPr="00240E76">
        <w:rPr>
          <w:rFonts w:ascii="Times New Roman" w:hAnsi="Times New Roman" w:cs="Times New Roman"/>
          <w:sz w:val="28"/>
          <w:szCs w:val="28"/>
          <w:lang w:val="en-US"/>
        </w:rPr>
        <w:t> </w:t>
      </w:r>
      <w:r w:rsidR="008A2523">
        <w:rPr>
          <w:rFonts w:ascii="Times New Roman" w:hAnsi="Times New Roman" w:cs="Times New Roman"/>
          <w:sz w:val="28"/>
          <w:szCs w:val="28"/>
        </w:rPr>
        <w:t>9</w:t>
      </w:r>
      <w:r w:rsidRPr="00240E76">
        <w:rPr>
          <w:rFonts w:ascii="Times New Roman" w:hAnsi="Times New Roman" w:cs="Times New Roman"/>
          <w:sz w:val="28"/>
          <w:szCs w:val="28"/>
        </w:rPr>
        <w:t>].За фізіологічними проявами зазнає змін і емоційний стан людини. Настрій змінюється, частішають негативні емоційні спалахи. Людина стає схвильованою, підвищується тривожність; виникає дратівливість, гнів і, навіть, агресія, або навпаки знижується психічна активність, домінує відчуття прострації. Якщо дія чинників не припиняється, може розвинутись невроз та</w:t>
      </w:r>
      <w:r w:rsidRPr="00240E76">
        <w:rPr>
          <w:rFonts w:ascii="Times New Roman" w:hAnsi="Times New Roman" w:cs="Times New Roman"/>
          <w:sz w:val="28"/>
          <w:szCs w:val="28"/>
          <w:lang w:val="ru-RU"/>
        </w:rPr>
        <w:t xml:space="preserve"> </w:t>
      </w:r>
      <w:r w:rsidRPr="00240E76">
        <w:rPr>
          <w:rFonts w:ascii="Times New Roman" w:hAnsi="Times New Roman" w:cs="Times New Roman"/>
          <w:sz w:val="28"/>
          <w:szCs w:val="28"/>
        </w:rPr>
        <w:t>перейти в депресію [</w:t>
      </w:r>
      <w:r w:rsidR="008A2523">
        <w:rPr>
          <w:rFonts w:ascii="Times New Roman" w:hAnsi="Times New Roman" w:cs="Times New Roman"/>
          <w:sz w:val="28"/>
          <w:szCs w:val="28"/>
        </w:rPr>
        <w:t>6</w:t>
      </w:r>
      <w:r w:rsidRPr="008935C1">
        <w:rPr>
          <w:rFonts w:ascii="Times New Roman" w:hAnsi="Times New Roman" w:cs="Times New Roman"/>
          <w:sz w:val="28"/>
          <w:szCs w:val="28"/>
          <w:lang w:val="ru-RU"/>
        </w:rPr>
        <w:t>]</w:t>
      </w:r>
    </w:p>
    <w:p w:rsidR="00D61E7E" w:rsidRDefault="00D61E7E" w:rsidP="00F40CB1">
      <w:pPr>
        <w:spacing w:after="0" w:line="360" w:lineRule="auto"/>
        <w:ind w:firstLine="709"/>
        <w:jc w:val="both"/>
        <w:rPr>
          <w:rFonts w:ascii="Times New Roman" w:hAnsi="Times New Roman" w:cs="Times New Roman"/>
          <w:sz w:val="28"/>
          <w:szCs w:val="28"/>
        </w:rPr>
      </w:pPr>
      <w:r w:rsidRPr="00D61E7E">
        <w:rPr>
          <w:rFonts w:ascii="Times New Roman" w:hAnsi="Times New Roman" w:cs="Times New Roman"/>
          <w:sz w:val="28"/>
          <w:szCs w:val="28"/>
        </w:rPr>
        <w:lastRenderedPageBreak/>
        <w:t xml:space="preserve">Під час подолання труднощів, викликаних </w:t>
      </w:r>
      <w:proofErr w:type="spellStart"/>
      <w:r w:rsidRPr="00D61E7E">
        <w:rPr>
          <w:rFonts w:ascii="Times New Roman" w:hAnsi="Times New Roman" w:cs="Times New Roman"/>
          <w:sz w:val="28"/>
          <w:szCs w:val="28"/>
        </w:rPr>
        <w:t>стресогенними</w:t>
      </w:r>
      <w:proofErr w:type="spellEnd"/>
      <w:r w:rsidRPr="00D61E7E">
        <w:rPr>
          <w:rFonts w:ascii="Times New Roman" w:hAnsi="Times New Roman" w:cs="Times New Roman"/>
          <w:sz w:val="28"/>
          <w:szCs w:val="28"/>
        </w:rPr>
        <w:t xml:space="preserve"> подіями у деяких людей можуть виникнути гострі стресо</w:t>
      </w:r>
      <w:r>
        <w:rPr>
          <w:rFonts w:ascii="Times New Roman" w:hAnsi="Times New Roman" w:cs="Times New Roman"/>
          <w:sz w:val="28"/>
          <w:szCs w:val="28"/>
        </w:rPr>
        <w:t>ві реакції. До них відносять</w:t>
      </w:r>
      <w:r w:rsidRPr="00D61E7E">
        <w:rPr>
          <w:rFonts w:ascii="Times New Roman" w:hAnsi="Times New Roman" w:cs="Times New Roman"/>
          <w:sz w:val="28"/>
          <w:szCs w:val="28"/>
        </w:rPr>
        <w:t xml:space="preserve">: </w:t>
      </w:r>
    </w:p>
    <w:p w:rsidR="00D61E7E" w:rsidRDefault="00D61E7E" w:rsidP="00F40CB1">
      <w:pPr>
        <w:spacing w:after="0" w:line="360" w:lineRule="auto"/>
        <w:ind w:firstLine="709"/>
        <w:jc w:val="both"/>
        <w:rPr>
          <w:rFonts w:ascii="Times New Roman" w:hAnsi="Times New Roman" w:cs="Times New Roman"/>
          <w:sz w:val="28"/>
          <w:szCs w:val="28"/>
        </w:rPr>
      </w:pPr>
      <w:r w:rsidRPr="00D61E7E">
        <w:rPr>
          <w:rFonts w:ascii="Times New Roman" w:hAnsi="Times New Roman" w:cs="Times New Roman"/>
          <w:sz w:val="28"/>
          <w:szCs w:val="28"/>
        </w:rPr>
        <w:t xml:space="preserve">- психічний ступор, який характеризується різкою загальмованістю рухів або їх відсутністю. Люди у такому стані навіть попри смертельну небезпеку не можуть зрушити з місця, не спроможні вимовити жодного слова, виникає емоційний параліч (відчуття зникають, немає жодної емоційної реакції на навколишні події, повна байдужість), поводять себе як сторонні спостерігачі; </w:t>
      </w:r>
    </w:p>
    <w:p w:rsidR="00D61E7E" w:rsidRDefault="00D61E7E" w:rsidP="00F40CB1">
      <w:pPr>
        <w:spacing w:after="0" w:line="360" w:lineRule="auto"/>
        <w:ind w:firstLine="709"/>
        <w:jc w:val="both"/>
        <w:rPr>
          <w:rFonts w:ascii="Times New Roman" w:hAnsi="Times New Roman" w:cs="Times New Roman"/>
          <w:sz w:val="28"/>
          <w:szCs w:val="28"/>
        </w:rPr>
      </w:pPr>
      <w:r w:rsidRPr="00D61E7E">
        <w:rPr>
          <w:rFonts w:ascii="Times New Roman" w:hAnsi="Times New Roman" w:cs="Times New Roman"/>
          <w:sz w:val="28"/>
          <w:szCs w:val="28"/>
        </w:rPr>
        <w:t xml:space="preserve">- психомоторне збудження являє собою прямо протилежний стан щодо психічного ступору і виявляється у безлічі зайвих, хаотичних, різких рухах, часто безцільних і безглуздих діях, ненормально гучній мові або підвищеній мовній активності (людина говорить без зупинки, іноді абсолютно безглузді речі), може бути відсутня реакція на оточуючих (на зауваження, прохання, накази). При цьому, людина не помічає реальних шляхів виходу із ситуації і продовжує заклики про допомогу. Такий стан найчастіше різко припиняється і переходить у депресію або стан ступору; </w:t>
      </w:r>
    </w:p>
    <w:p w:rsidR="00D61E7E" w:rsidRDefault="00D61E7E" w:rsidP="00F40CB1">
      <w:pPr>
        <w:spacing w:after="0" w:line="360" w:lineRule="auto"/>
        <w:ind w:firstLine="709"/>
        <w:jc w:val="both"/>
        <w:rPr>
          <w:rFonts w:ascii="Times New Roman" w:hAnsi="Times New Roman" w:cs="Times New Roman"/>
          <w:sz w:val="28"/>
          <w:szCs w:val="28"/>
        </w:rPr>
      </w:pPr>
      <w:r w:rsidRPr="00D61E7E">
        <w:rPr>
          <w:rFonts w:ascii="Times New Roman" w:hAnsi="Times New Roman" w:cs="Times New Roman"/>
          <w:sz w:val="28"/>
          <w:szCs w:val="28"/>
        </w:rPr>
        <w:t>- психічний транс передбачає звуження свідомості, появу явищ автоматизму у мовленні та діях, порушення відчуття часу та простору, втрату чутливості; - реакції гострого лиха проявляються психологічними та соматичними симптомами – втрата сил, відчуття виснаження, емоційна відстороненість, сприйняття ситуації як нереальної (неможливої). Виокремлюють п’ять основних ознак: фізичне страждання, почуття провини, агресія, втрата поведінкових моделей, захопленість образом померлої близької людини. Тривалість нормальної реакції на лихо зумовлюється здатністю постраждалої особи прийняти втрату;</w:t>
      </w:r>
    </w:p>
    <w:p w:rsidR="00D61E7E" w:rsidRDefault="00D61E7E" w:rsidP="00F40CB1">
      <w:pPr>
        <w:spacing w:after="0" w:line="360" w:lineRule="auto"/>
        <w:ind w:firstLine="709"/>
        <w:jc w:val="both"/>
        <w:rPr>
          <w:rFonts w:ascii="Times New Roman" w:hAnsi="Times New Roman" w:cs="Times New Roman"/>
          <w:sz w:val="28"/>
          <w:szCs w:val="28"/>
        </w:rPr>
      </w:pPr>
      <w:r w:rsidRPr="00D61E7E">
        <w:rPr>
          <w:rFonts w:ascii="Times New Roman" w:hAnsi="Times New Roman" w:cs="Times New Roman"/>
          <w:sz w:val="28"/>
          <w:szCs w:val="28"/>
        </w:rPr>
        <w:t xml:space="preserve"> - афективно-шокові реакції представлені різноманітними формами: психомоторне збудження, ступор і шок; </w:t>
      </w:r>
    </w:p>
    <w:p w:rsidR="00797B59" w:rsidRDefault="00D61E7E" w:rsidP="00F40CB1">
      <w:pPr>
        <w:spacing w:after="0" w:line="360" w:lineRule="auto"/>
        <w:ind w:firstLine="709"/>
        <w:jc w:val="both"/>
        <w:rPr>
          <w:rFonts w:ascii="Times New Roman" w:hAnsi="Times New Roman" w:cs="Times New Roman"/>
          <w:sz w:val="28"/>
          <w:szCs w:val="28"/>
        </w:rPr>
      </w:pPr>
      <w:r w:rsidRPr="00D61E7E">
        <w:rPr>
          <w:rFonts w:ascii="Times New Roman" w:hAnsi="Times New Roman" w:cs="Times New Roman"/>
          <w:sz w:val="28"/>
          <w:szCs w:val="28"/>
        </w:rPr>
        <w:t xml:space="preserve">- істеричні психози проявляються у формі психогенних розладів свідомості. </w:t>
      </w:r>
    </w:p>
    <w:p w:rsidR="00D61E7E" w:rsidRPr="00797B59" w:rsidRDefault="00D61E7E" w:rsidP="00F40CB1">
      <w:pPr>
        <w:spacing w:after="0" w:line="360" w:lineRule="auto"/>
        <w:ind w:firstLine="709"/>
        <w:jc w:val="both"/>
        <w:rPr>
          <w:rFonts w:ascii="Times New Roman" w:hAnsi="Times New Roman" w:cs="Times New Roman"/>
          <w:sz w:val="28"/>
          <w:szCs w:val="28"/>
        </w:rPr>
      </w:pPr>
      <w:r w:rsidRPr="00D61E7E">
        <w:rPr>
          <w:rFonts w:ascii="Times New Roman" w:hAnsi="Times New Roman" w:cs="Times New Roman"/>
          <w:sz w:val="28"/>
          <w:szCs w:val="28"/>
        </w:rPr>
        <w:t xml:space="preserve">Можуть виникати затьмарення свідомості та поява фантазійних переживань. Виникнення різного типу реакцій зумовлене цілим рядом різноманітних факторів: </w:t>
      </w:r>
      <w:r w:rsidRPr="00D61E7E">
        <w:rPr>
          <w:rFonts w:ascii="Times New Roman" w:hAnsi="Times New Roman" w:cs="Times New Roman"/>
          <w:sz w:val="28"/>
          <w:szCs w:val="28"/>
        </w:rPr>
        <w:lastRenderedPageBreak/>
        <w:t xml:space="preserve">раптовість, інтенсивність та сила подразника, його тривалість та спрямованість, індивідуально-психологічні властивості самої людини (вік, життєвий досвід, рівень обізнаності, готовність до подібної ситуації, рівень </w:t>
      </w:r>
      <w:proofErr w:type="spellStart"/>
      <w:r w:rsidRPr="00D61E7E">
        <w:rPr>
          <w:rFonts w:ascii="Times New Roman" w:hAnsi="Times New Roman" w:cs="Times New Roman"/>
          <w:sz w:val="28"/>
          <w:szCs w:val="28"/>
        </w:rPr>
        <w:t>стресостійкості</w:t>
      </w:r>
      <w:proofErr w:type="spellEnd"/>
      <w:r w:rsidRPr="00D61E7E">
        <w:rPr>
          <w:rFonts w:ascii="Times New Roman" w:hAnsi="Times New Roman" w:cs="Times New Roman"/>
          <w:sz w:val="28"/>
          <w:szCs w:val="28"/>
        </w:rPr>
        <w:t>, система цінностей та світогляд)</w:t>
      </w:r>
      <w:r w:rsidR="00797B59" w:rsidRPr="00797B59">
        <w:rPr>
          <w:rFonts w:ascii="Times New Roman" w:hAnsi="Times New Roman" w:cs="Times New Roman"/>
          <w:sz w:val="28"/>
          <w:szCs w:val="28"/>
        </w:rPr>
        <w:t xml:space="preserve">. </w:t>
      </w:r>
      <w:r w:rsidR="00797B59" w:rsidRPr="00797B59">
        <w:rPr>
          <w:rFonts w:ascii="Times New Roman" w:hAnsi="Times New Roman" w:cs="Times New Roman"/>
          <w:sz w:val="28"/>
          <w:szCs w:val="28"/>
          <w:lang w:val="ru-RU"/>
        </w:rPr>
        <w:t>[</w:t>
      </w:r>
      <w:r w:rsidR="009523A4">
        <w:rPr>
          <w:rFonts w:ascii="Times New Roman" w:hAnsi="Times New Roman" w:cs="Times New Roman"/>
          <w:sz w:val="28"/>
          <w:szCs w:val="28"/>
        </w:rPr>
        <w:t xml:space="preserve">4, </w:t>
      </w:r>
      <w:r w:rsidR="008A2523">
        <w:rPr>
          <w:rFonts w:ascii="Times New Roman" w:hAnsi="Times New Roman" w:cs="Times New Roman"/>
          <w:sz w:val="28"/>
          <w:szCs w:val="28"/>
        </w:rPr>
        <w:t>140 - 141</w:t>
      </w:r>
      <w:r w:rsidR="00797B59" w:rsidRPr="00797B59">
        <w:rPr>
          <w:rFonts w:ascii="Times New Roman" w:hAnsi="Times New Roman" w:cs="Times New Roman"/>
          <w:sz w:val="28"/>
          <w:szCs w:val="28"/>
          <w:lang w:val="ru-RU"/>
        </w:rPr>
        <w:t>]</w:t>
      </w:r>
    </w:p>
    <w:p w:rsidR="00240E76" w:rsidRDefault="007E439F" w:rsidP="00F40CB1">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На початку повномасштабної війни було </w:t>
      </w:r>
      <w:r w:rsidR="0025029F">
        <w:rPr>
          <w:rFonts w:ascii="Times New Roman" w:hAnsi="Times New Roman" w:cs="Times New Roman"/>
          <w:sz w:val="28"/>
          <w:szCs w:val="28"/>
        </w:rPr>
        <w:t>проведено</w:t>
      </w:r>
      <w:r>
        <w:rPr>
          <w:rFonts w:ascii="Times New Roman" w:hAnsi="Times New Roman" w:cs="Times New Roman"/>
          <w:sz w:val="28"/>
          <w:szCs w:val="28"/>
        </w:rPr>
        <w:t xml:space="preserve"> дослідження, котре </w:t>
      </w:r>
      <w:r w:rsidRPr="007E439F">
        <w:rPr>
          <w:rFonts w:ascii="Times New Roman" w:hAnsi="Times New Roman" w:cs="Times New Roman"/>
          <w:sz w:val="28"/>
          <w:szCs w:val="28"/>
        </w:rPr>
        <w:t xml:space="preserve">відображає достатньо кризову ситуацію впливу бойових дій на психологічний стан українських громадян. Зокрема, більшість респондентів характеризується </w:t>
      </w:r>
      <w:r w:rsidR="00CF4DB6">
        <w:rPr>
          <w:rFonts w:ascii="Times New Roman" w:hAnsi="Times New Roman" w:cs="Times New Roman"/>
          <w:sz w:val="28"/>
          <w:szCs w:val="28"/>
        </w:rPr>
        <w:t xml:space="preserve">в цьому дослідженні </w:t>
      </w:r>
      <w:r w:rsidRPr="007E439F">
        <w:rPr>
          <w:rFonts w:ascii="Times New Roman" w:hAnsi="Times New Roman" w:cs="Times New Roman"/>
          <w:sz w:val="28"/>
          <w:szCs w:val="28"/>
        </w:rPr>
        <w:t>надмірно вираженим станом тривожності, не спроможністю нормально та повноцінно функціонувати в умовах війни. Вся їх діяльність генералізована навколо переживань з приводу військових дій та їх загрози життю і здоров’ю громадян. Разом із тим, підвищений рівень тривоги закономірно поєднується з властивими респондентам не продуктивними копінг-стратегіями уникнення, дистанціювання та позитивної переоцінки. Фактично, більшість українських громадян не спроможні результативно застосовувати копінг-стратегію планування вирішення проблеми, тобто не розробляють дієвий алгоритм реалізації дій, спрямованих на зменшення загрози власному життю.</w:t>
      </w:r>
      <w:r w:rsidRPr="007E439F">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gramStart"/>
      <w:r w:rsidR="0025029F">
        <w:rPr>
          <w:rFonts w:ascii="Times New Roman" w:hAnsi="Times New Roman" w:cs="Times New Roman"/>
          <w:sz w:val="28"/>
          <w:szCs w:val="28"/>
          <w:lang w:val="ru-RU"/>
        </w:rPr>
        <w:t>на</w:t>
      </w:r>
      <w:proofErr w:type="gramEnd"/>
      <w:r w:rsidR="0025029F">
        <w:rPr>
          <w:rFonts w:ascii="Times New Roman" w:hAnsi="Times New Roman" w:cs="Times New Roman"/>
          <w:sz w:val="28"/>
          <w:szCs w:val="28"/>
          <w:lang w:val="ru-RU"/>
        </w:rPr>
        <w:t xml:space="preserve"> </w:t>
      </w:r>
      <w:proofErr w:type="spellStart"/>
      <w:r w:rsidR="0025029F">
        <w:rPr>
          <w:rFonts w:ascii="Times New Roman" w:hAnsi="Times New Roman" w:cs="Times New Roman"/>
          <w:sz w:val="28"/>
          <w:szCs w:val="28"/>
          <w:lang w:val="ru-RU"/>
        </w:rPr>
        <w:t>основі</w:t>
      </w:r>
      <w:proofErr w:type="spellEnd"/>
      <w:r w:rsidR="0025029F">
        <w:rPr>
          <w:rFonts w:ascii="Times New Roman" w:hAnsi="Times New Roman" w:cs="Times New Roman"/>
          <w:sz w:val="28"/>
          <w:szCs w:val="28"/>
          <w:lang w:val="ru-RU"/>
        </w:rPr>
        <w:t xml:space="preserve"> </w:t>
      </w:r>
      <w:r w:rsidR="0025029F" w:rsidRPr="0025029F">
        <w:rPr>
          <w:rFonts w:ascii="Times New Roman" w:hAnsi="Times New Roman" w:cs="Times New Roman"/>
          <w:sz w:val="28"/>
          <w:szCs w:val="28"/>
          <w:lang w:val="ru-RU"/>
        </w:rPr>
        <w:t>[</w:t>
      </w:r>
      <w:r w:rsidR="0025029F">
        <w:rPr>
          <w:rFonts w:ascii="Times New Roman" w:hAnsi="Times New Roman" w:cs="Times New Roman"/>
          <w:sz w:val="28"/>
          <w:szCs w:val="28"/>
          <w:lang w:val="ru-RU"/>
        </w:rPr>
        <w:t>2</w:t>
      </w:r>
      <w:r w:rsidR="0025029F" w:rsidRPr="007E439F">
        <w:rPr>
          <w:rFonts w:ascii="Times New Roman" w:hAnsi="Times New Roman" w:cs="Times New Roman"/>
          <w:sz w:val="28"/>
          <w:szCs w:val="28"/>
          <w:lang w:val="ru-RU"/>
        </w:rPr>
        <w:t>]</w:t>
      </w:r>
    </w:p>
    <w:p w:rsidR="007E439F" w:rsidRPr="007E439F" w:rsidRDefault="007E439F" w:rsidP="00F40CB1">
      <w:pPr>
        <w:spacing w:after="0" w:line="360" w:lineRule="auto"/>
        <w:ind w:firstLine="709"/>
        <w:jc w:val="both"/>
        <w:rPr>
          <w:rFonts w:ascii="Times New Roman" w:hAnsi="Times New Roman" w:cs="Times New Roman"/>
          <w:sz w:val="28"/>
          <w:szCs w:val="28"/>
        </w:rPr>
      </w:pPr>
      <w:r w:rsidRPr="007E439F">
        <w:rPr>
          <w:rFonts w:ascii="Times New Roman" w:hAnsi="Times New Roman" w:cs="Times New Roman"/>
          <w:sz w:val="28"/>
          <w:szCs w:val="28"/>
        </w:rPr>
        <w:t>Результати досліджень серед біженців через громадянську війну у Камбоджі в 1960-х роках, продемонстрували наявність у них високого рівня психіатричної симптоматики через десять років після події. Установлено, що понад 80 % опитаних відчувають депресію та мають низку психосоматичних проявів, незважаючи на належний доступ до отримання якісних медичних</w:t>
      </w:r>
      <w:r>
        <w:rPr>
          <w:rFonts w:ascii="Times New Roman" w:hAnsi="Times New Roman" w:cs="Times New Roman"/>
          <w:sz w:val="28"/>
          <w:szCs w:val="28"/>
        </w:rPr>
        <w:t xml:space="preserve"> послуг.</w:t>
      </w:r>
      <w:r w:rsidRPr="007E439F">
        <w:t xml:space="preserve"> </w:t>
      </w:r>
      <w:r w:rsidRPr="007E439F">
        <w:rPr>
          <w:lang w:val="ru-RU"/>
        </w:rPr>
        <w:t>[</w:t>
      </w:r>
      <w:r w:rsidR="0025029F">
        <w:rPr>
          <w:rFonts w:ascii="Times New Roman" w:hAnsi="Times New Roman" w:cs="Times New Roman"/>
          <w:sz w:val="28"/>
          <w:szCs w:val="28"/>
        </w:rPr>
        <w:t>1</w:t>
      </w:r>
      <w:r w:rsidR="008A2523">
        <w:rPr>
          <w:rFonts w:ascii="Times New Roman" w:hAnsi="Times New Roman" w:cs="Times New Roman"/>
          <w:sz w:val="28"/>
          <w:szCs w:val="28"/>
        </w:rPr>
        <w:t>7</w:t>
      </w:r>
      <w:r w:rsidR="0025029F">
        <w:rPr>
          <w:rFonts w:ascii="Times New Roman" w:hAnsi="Times New Roman" w:cs="Times New Roman"/>
          <w:sz w:val="28"/>
          <w:szCs w:val="28"/>
        </w:rPr>
        <w:t>, с</w:t>
      </w:r>
      <w:r>
        <w:rPr>
          <w:rFonts w:ascii="Times New Roman" w:hAnsi="Times New Roman" w:cs="Times New Roman"/>
          <w:sz w:val="28"/>
          <w:szCs w:val="28"/>
        </w:rPr>
        <w:t xml:space="preserve">. </w:t>
      </w:r>
      <w:r w:rsidR="0025029F">
        <w:rPr>
          <w:rFonts w:ascii="Times New Roman" w:hAnsi="Times New Roman" w:cs="Times New Roman"/>
          <w:sz w:val="28"/>
          <w:szCs w:val="28"/>
        </w:rPr>
        <w:t>79</w:t>
      </w:r>
      <w:r w:rsidRPr="007E439F">
        <w:rPr>
          <w:rFonts w:ascii="Times New Roman" w:hAnsi="Times New Roman" w:cs="Times New Roman"/>
          <w:sz w:val="28"/>
          <w:szCs w:val="28"/>
          <w:lang w:val="ru-RU"/>
        </w:rPr>
        <w:t>]</w:t>
      </w:r>
    </w:p>
    <w:p w:rsidR="007E439F" w:rsidRDefault="007E439F" w:rsidP="00F40CB1">
      <w:pPr>
        <w:spacing w:after="0" w:line="360" w:lineRule="auto"/>
        <w:ind w:firstLine="709"/>
        <w:jc w:val="both"/>
        <w:rPr>
          <w:rFonts w:ascii="Times New Roman" w:hAnsi="Times New Roman" w:cs="Times New Roman"/>
          <w:sz w:val="28"/>
          <w:szCs w:val="28"/>
        </w:rPr>
      </w:pPr>
      <w:r w:rsidRPr="007E439F">
        <w:rPr>
          <w:rFonts w:ascii="Times New Roman" w:hAnsi="Times New Roman" w:cs="Times New Roman"/>
          <w:sz w:val="28"/>
          <w:szCs w:val="28"/>
        </w:rPr>
        <w:t xml:space="preserve">Ученими Г. Вагнер, П. Глік, У. Хаммаш та ін. проводилися дослідження серед палестинської молоді через війну на Близькому Сході. Ними констатовано, що у постраждалих найпоширенішими наслідками військового конфлікту та впливу насильства (як прямого, так і непрямого) на їх психічне здоров’я були підвищені симптоми депресії та тривоги. Водночас, молоді жінки проявляли </w:t>
      </w:r>
      <w:r w:rsidRPr="007E439F">
        <w:rPr>
          <w:rFonts w:ascii="Times New Roman" w:hAnsi="Times New Roman" w:cs="Times New Roman"/>
          <w:sz w:val="28"/>
          <w:szCs w:val="28"/>
        </w:rPr>
        <w:lastRenderedPageBreak/>
        <w:t>меншу схильність до насильства, але частіше, ніж чоловіки, повідомляли про підвищені симптоми дистресу, депресії та тривоги. Ученими виявлено, що у них фаталістичне ставлення до власного життя, песимізм по відношенню до свого майбутнього найчастіше пов’язані з підвищеними симптомами депресії та дистресу,</w:t>
      </w:r>
      <w:r>
        <w:rPr>
          <w:rFonts w:ascii="Times New Roman" w:hAnsi="Times New Roman" w:cs="Times New Roman"/>
          <w:sz w:val="28"/>
          <w:szCs w:val="28"/>
        </w:rPr>
        <w:t xml:space="preserve"> особливо серед чоловіків. </w:t>
      </w:r>
      <w:r w:rsidR="0025029F" w:rsidRPr="00963A1F">
        <w:rPr>
          <w:rFonts w:ascii="Times New Roman" w:hAnsi="Times New Roman" w:cs="Times New Roman"/>
          <w:sz w:val="28"/>
          <w:szCs w:val="28"/>
        </w:rPr>
        <w:t>[</w:t>
      </w:r>
      <w:r w:rsidR="0025029F">
        <w:rPr>
          <w:rFonts w:ascii="Times New Roman" w:hAnsi="Times New Roman" w:cs="Times New Roman"/>
          <w:sz w:val="28"/>
          <w:szCs w:val="28"/>
        </w:rPr>
        <w:t>1</w:t>
      </w:r>
      <w:r w:rsidR="008A2523">
        <w:rPr>
          <w:rFonts w:ascii="Times New Roman" w:hAnsi="Times New Roman" w:cs="Times New Roman"/>
          <w:sz w:val="28"/>
          <w:szCs w:val="28"/>
        </w:rPr>
        <w:t>7</w:t>
      </w:r>
      <w:r w:rsidR="0025029F">
        <w:rPr>
          <w:rFonts w:ascii="Times New Roman" w:hAnsi="Times New Roman" w:cs="Times New Roman"/>
          <w:sz w:val="28"/>
          <w:szCs w:val="28"/>
        </w:rPr>
        <w:t>,</w:t>
      </w:r>
      <w:r w:rsidR="009523A4">
        <w:rPr>
          <w:rFonts w:ascii="Times New Roman" w:hAnsi="Times New Roman" w:cs="Times New Roman"/>
          <w:sz w:val="28"/>
          <w:szCs w:val="28"/>
        </w:rPr>
        <w:t xml:space="preserve"> </w:t>
      </w:r>
      <w:r w:rsidR="0025029F">
        <w:rPr>
          <w:rFonts w:ascii="Times New Roman" w:hAnsi="Times New Roman" w:cs="Times New Roman"/>
          <w:sz w:val="28"/>
          <w:szCs w:val="28"/>
        </w:rPr>
        <w:t>79</w:t>
      </w:r>
      <w:r w:rsidRPr="007E439F">
        <w:rPr>
          <w:rFonts w:ascii="Times New Roman" w:hAnsi="Times New Roman" w:cs="Times New Roman"/>
          <w:sz w:val="28"/>
          <w:szCs w:val="28"/>
        </w:rPr>
        <w:t xml:space="preserve"> </w:t>
      </w:r>
      <w:r w:rsidRPr="00963A1F">
        <w:rPr>
          <w:rFonts w:ascii="Times New Roman" w:hAnsi="Times New Roman" w:cs="Times New Roman"/>
          <w:sz w:val="28"/>
          <w:szCs w:val="28"/>
        </w:rPr>
        <w:t>]</w:t>
      </w:r>
    </w:p>
    <w:p w:rsidR="00D87801" w:rsidRDefault="00D87801" w:rsidP="00F40CB1">
      <w:pPr>
        <w:spacing w:after="0" w:line="360" w:lineRule="auto"/>
        <w:ind w:firstLine="709"/>
        <w:jc w:val="both"/>
        <w:rPr>
          <w:rFonts w:ascii="Times New Roman" w:hAnsi="Times New Roman" w:cs="Times New Roman"/>
          <w:sz w:val="28"/>
          <w:szCs w:val="28"/>
        </w:rPr>
      </w:pPr>
      <w:r w:rsidRPr="00D87801">
        <w:rPr>
          <w:rFonts w:ascii="Times New Roman" w:hAnsi="Times New Roman" w:cs="Times New Roman"/>
          <w:sz w:val="28"/>
          <w:szCs w:val="28"/>
        </w:rPr>
        <w:t xml:space="preserve">Зарубіжними вченими Х. </w:t>
      </w:r>
      <w:proofErr w:type="spellStart"/>
      <w:r w:rsidRPr="00D87801">
        <w:rPr>
          <w:rFonts w:ascii="Times New Roman" w:hAnsi="Times New Roman" w:cs="Times New Roman"/>
          <w:sz w:val="28"/>
          <w:szCs w:val="28"/>
        </w:rPr>
        <w:t>Контесс</w:t>
      </w:r>
      <w:proofErr w:type="spellEnd"/>
      <w:r w:rsidRPr="00D87801">
        <w:rPr>
          <w:rFonts w:ascii="Times New Roman" w:hAnsi="Times New Roman" w:cs="Times New Roman"/>
          <w:sz w:val="28"/>
          <w:szCs w:val="28"/>
        </w:rPr>
        <w:t xml:space="preserve">, С. Пауелл, А. Сольдо та ін. проведено тривале 11- річне практичне дослідження серед </w:t>
      </w:r>
      <w:proofErr w:type="spellStart"/>
      <w:r w:rsidRPr="00D87801">
        <w:rPr>
          <w:rFonts w:ascii="Times New Roman" w:hAnsi="Times New Roman" w:cs="Times New Roman"/>
          <w:sz w:val="28"/>
          <w:szCs w:val="28"/>
        </w:rPr>
        <w:t>боснійців</w:t>
      </w:r>
      <w:proofErr w:type="spellEnd"/>
      <w:r w:rsidRPr="00D87801">
        <w:rPr>
          <w:rFonts w:ascii="Times New Roman" w:hAnsi="Times New Roman" w:cs="Times New Roman"/>
          <w:sz w:val="28"/>
          <w:szCs w:val="28"/>
        </w:rPr>
        <w:t xml:space="preserve">, що пережили війну й проживають у </w:t>
      </w:r>
      <w:proofErr w:type="spellStart"/>
      <w:r w:rsidRPr="00D87801">
        <w:rPr>
          <w:rFonts w:ascii="Times New Roman" w:hAnsi="Times New Roman" w:cs="Times New Roman"/>
          <w:sz w:val="28"/>
          <w:szCs w:val="28"/>
        </w:rPr>
        <w:t>постконфліктному</w:t>
      </w:r>
      <w:proofErr w:type="spellEnd"/>
      <w:r w:rsidRPr="00D87801">
        <w:rPr>
          <w:rFonts w:ascii="Times New Roman" w:hAnsi="Times New Roman" w:cs="Times New Roman"/>
          <w:sz w:val="28"/>
          <w:szCs w:val="28"/>
        </w:rPr>
        <w:t xml:space="preserve"> регіоні. За результатами вивчення показників загального психічного здоров’я досліджуваних установлено, що у осіб, які залишилися у зоні бойових дій з часом рівень психологічних симптомів зменшився, у колишніх внутрішньо переміщених осіб – зберігався, а у колишніх біженців – спостерігалося їх зростання. Учені пов’язують отримані показники психічного здоров’я як з </w:t>
      </w:r>
      <w:proofErr w:type="spellStart"/>
      <w:r w:rsidRPr="00D87801">
        <w:rPr>
          <w:rFonts w:ascii="Times New Roman" w:hAnsi="Times New Roman" w:cs="Times New Roman"/>
          <w:sz w:val="28"/>
          <w:szCs w:val="28"/>
        </w:rPr>
        <w:t>травмувальними</w:t>
      </w:r>
      <w:proofErr w:type="spellEnd"/>
      <w:r w:rsidRPr="00D87801">
        <w:rPr>
          <w:rFonts w:ascii="Times New Roman" w:hAnsi="Times New Roman" w:cs="Times New Roman"/>
          <w:sz w:val="28"/>
          <w:szCs w:val="28"/>
        </w:rPr>
        <w:t xml:space="preserve"> подіями війни, так і зі збільшенням поточних психологічних стресових чинників після її закінчення. Тобто, вони довели, що </w:t>
      </w:r>
      <w:proofErr w:type="spellStart"/>
      <w:r w:rsidRPr="00D87801">
        <w:rPr>
          <w:rFonts w:ascii="Times New Roman" w:hAnsi="Times New Roman" w:cs="Times New Roman"/>
          <w:sz w:val="28"/>
          <w:szCs w:val="28"/>
        </w:rPr>
        <w:t>травмувальні</w:t>
      </w:r>
      <w:proofErr w:type="spellEnd"/>
      <w:r w:rsidRPr="00D87801">
        <w:rPr>
          <w:rFonts w:ascii="Times New Roman" w:hAnsi="Times New Roman" w:cs="Times New Roman"/>
          <w:sz w:val="28"/>
          <w:szCs w:val="28"/>
        </w:rPr>
        <w:t xml:space="preserve"> події війни та переміщення самих осіб мають негативні і довготривалі наслідки для їх психічного здоров’я, а вплив сучасних стресових чинників – здатний їх підсилювати</w:t>
      </w:r>
      <w:r>
        <w:rPr>
          <w:rFonts w:ascii="Times New Roman" w:hAnsi="Times New Roman" w:cs="Times New Roman"/>
          <w:sz w:val="28"/>
          <w:szCs w:val="28"/>
        </w:rPr>
        <w:t xml:space="preserve">. </w:t>
      </w:r>
      <w:r w:rsidRPr="00963A1F">
        <w:rPr>
          <w:rFonts w:ascii="Times New Roman" w:hAnsi="Times New Roman" w:cs="Times New Roman"/>
          <w:sz w:val="28"/>
          <w:szCs w:val="28"/>
        </w:rPr>
        <w:t>[</w:t>
      </w:r>
      <w:r>
        <w:rPr>
          <w:rFonts w:ascii="Times New Roman" w:hAnsi="Times New Roman" w:cs="Times New Roman"/>
          <w:sz w:val="28"/>
          <w:szCs w:val="28"/>
        </w:rPr>
        <w:t>1</w:t>
      </w:r>
      <w:r w:rsidR="008A2523">
        <w:rPr>
          <w:rFonts w:ascii="Times New Roman" w:hAnsi="Times New Roman" w:cs="Times New Roman"/>
          <w:sz w:val="28"/>
          <w:szCs w:val="28"/>
        </w:rPr>
        <w:t>7</w:t>
      </w:r>
      <w:r w:rsidR="009523A4">
        <w:rPr>
          <w:rFonts w:ascii="Times New Roman" w:hAnsi="Times New Roman" w:cs="Times New Roman"/>
          <w:sz w:val="28"/>
          <w:szCs w:val="28"/>
        </w:rPr>
        <w:t xml:space="preserve">, </w:t>
      </w:r>
      <w:r>
        <w:rPr>
          <w:rFonts w:ascii="Times New Roman" w:hAnsi="Times New Roman" w:cs="Times New Roman"/>
          <w:sz w:val="28"/>
          <w:szCs w:val="28"/>
        </w:rPr>
        <w:t>80</w:t>
      </w:r>
      <w:r w:rsidRPr="007E439F">
        <w:rPr>
          <w:rFonts w:ascii="Times New Roman" w:hAnsi="Times New Roman" w:cs="Times New Roman"/>
          <w:sz w:val="28"/>
          <w:szCs w:val="28"/>
        </w:rPr>
        <w:t xml:space="preserve"> </w:t>
      </w:r>
      <w:r w:rsidRPr="00963A1F">
        <w:rPr>
          <w:rFonts w:ascii="Times New Roman" w:hAnsi="Times New Roman" w:cs="Times New Roman"/>
          <w:sz w:val="28"/>
          <w:szCs w:val="28"/>
        </w:rPr>
        <w:t>]</w:t>
      </w:r>
    </w:p>
    <w:p w:rsidR="00570A85" w:rsidRDefault="00570A85" w:rsidP="00F40CB1">
      <w:pPr>
        <w:spacing w:after="0" w:line="360" w:lineRule="auto"/>
        <w:ind w:firstLine="709"/>
        <w:jc w:val="both"/>
        <w:rPr>
          <w:rFonts w:ascii="Times New Roman" w:hAnsi="Times New Roman" w:cs="Times New Roman"/>
          <w:sz w:val="28"/>
          <w:szCs w:val="28"/>
        </w:rPr>
      </w:pPr>
      <w:r w:rsidRPr="00570A85">
        <w:rPr>
          <w:rFonts w:ascii="Times New Roman" w:hAnsi="Times New Roman" w:cs="Times New Roman"/>
          <w:sz w:val="28"/>
          <w:szCs w:val="28"/>
        </w:rPr>
        <w:t xml:space="preserve">Психологічній науці відомі чотири етапи переживання кризової, </w:t>
      </w:r>
      <w:proofErr w:type="spellStart"/>
      <w:r w:rsidRPr="00570A85">
        <w:rPr>
          <w:rFonts w:ascii="Times New Roman" w:hAnsi="Times New Roman" w:cs="Times New Roman"/>
          <w:sz w:val="28"/>
          <w:szCs w:val="28"/>
        </w:rPr>
        <w:t>психотравмуючої</w:t>
      </w:r>
      <w:proofErr w:type="spellEnd"/>
      <w:r w:rsidRPr="00570A85">
        <w:rPr>
          <w:rFonts w:ascii="Times New Roman" w:hAnsi="Times New Roman" w:cs="Times New Roman"/>
          <w:sz w:val="28"/>
          <w:szCs w:val="28"/>
        </w:rPr>
        <w:t xml:space="preserve"> ситуації, її осмислення людиною та реагування на неї. Власне кажучи, ці етапи якраз і відображають характер видозмін, що відбуваються з нами та нашими психологічними реакціями протягом переживання такої ситуації. Зазначені етапи є такими: </w:t>
      </w:r>
    </w:p>
    <w:p w:rsidR="00570A85" w:rsidRDefault="00570A85" w:rsidP="00F40CB1">
      <w:pPr>
        <w:spacing w:after="0" w:line="360" w:lineRule="auto"/>
        <w:ind w:firstLine="709"/>
        <w:jc w:val="both"/>
        <w:rPr>
          <w:rFonts w:ascii="Times New Roman" w:hAnsi="Times New Roman" w:cs="Times New Roman"/>
          <w:sz w:val="28"/>
          <w:szCs w:val="28"/>
        </w:rPr>
      </w:pPr>
      <w:r w:rsidRPr="00570A85">
        <w:rPr>
          <w:rFonts w:ascii="Times New Roman" w:hAnsi="Times New Roman" w:cs="Times New Roman"/>
          <w:sz w:val="28"/>
          <w:szCs w:val="28"/>
        </w:rPr>
        <w:t xml:space="preserve">1. Перший етап – Заперечення, або Шок. На цьому етапі, що наступає відразу після дії </w:t>
      </w:r>
      <w:proofErr w:type="spellStart"/>
      <w:r w:rsidRPr="00570A85">
        <w:rPr>
          <w:rFonts w:ascii="Times New Roman" w:hAnsi="Times New Roman" w:cs="Times New Roman"/>
          <w:sz w:val="28"/>
          <w:szCs w:val="28"/>
        </w:rPr>
        <w:t>травмуючого</w:t>
      </w:r>
      <w:proofErr w:type="spellEnd"/>
      <w:r w:rsidRPr="00570A85">
        <w:rPr>
          <w:rFonts w:ascii="Times New Roman" w:hAnsi="Times New Roman" w:cs="Times New Roman"/>
          <w:sz w:val="28"/>
          <w:szCs w:val="28"/>
        </w:rPr>
        <w:t xml:space="preserve"> чинника, людина не може прийняти те, що сталося на емоційному рівні. Психіка захищається від руйнівної дії травматичної ситуації (етап нетривалий, з перших секунд до двох діб). Людина в цей час переживає гостру стресову ре</w:t>
      </w:r>
      <w:r w:rsidR="00B407B4">
        <w:rPr>
          <w:rFonts w:ascii="Times New Roman" w:hAnsi="Times New Roman" w:cs="Times New Roman"/>
          <w:sz w:val="28"/>
          <w:szCs w:val="28"/>
          <w:lang w:val="ru-RU"/>
        </w:rPr>
        <w:t>а</w:t>
      </w:r>
      <w:proofErr w:type="spellStart"/>
      <w:r w:rsidRPr="00570A85">
        <w:rPr>
          <w:rFonts w:ascii="Times New Roman" w:hAnsi="Times New Roman" w:cs="Times New Roman"/>
          <w:sz w:val="28"/>
          <w:szCs w:val="28"/>
        </w:rPr>
        <w:t>кцію</w:t>
      </w:r>
      <w:proofErr w:type="spellEnd"/>
      <w:r w:rsidRPr="00570A85">
        <w:rPr>
          <w:rFonts w:ascii="Times New Roman" w:hAnsi="Times New Roman" w:cs="Times New Roman"/>
          <w:sz w:val="28"/>
          <w:szCs w:val="28"/>
        </w:rPr>
        <w:t xml:space="preserve"> на події навколо.</w:t>
      </w:r>
    </w:p>
    <w:p w:rsidR="00570A85" w:rsidRDefault="00570A85" w:rsidP="00F40CB1">
      <w:pPr>
        <w:spacing w:after="0" w:line="360" w:lineRule="auto"/>
        <w:ind w:firstLine="709"/>
        <w:jc w:val="both"/>
        <w:rPr>
          <w:rFonts w:ascii="Times New Roman" w:hAnsi="Times New Roman" w:cs="Times New Roman"/>
          <w:sz w:val="28"/>
          <w:szCs w:val="28"/>
        </w:rPr>
      </w:pPr>
      <w:r w:rsidRPr="00570A85">
        <w:rPr>
          <w:rFonts w:ascii="Times New Roman" w:hAnsi="Times New Roman" w:cs="Times New Roman"/>
          <w:sz w:val="28"/>
          <w:szCs w:val="28"/>
        </w:rPr>
        <w:lastRenderedPageBreak/>
        <w:t xml:space="preserve"> 2. Другий етап – Агресія і Провина. Поступово починаючи переживати й 712 усвідомлювати те, що трапилося, людина спочатку намагається звинувачувати в цій події тих, хто прямо або побічно міг бути причетним до </w:t>
      </w:r>
      <w:proofErr w:type="spellStart"/>
      <w:r w:rsidRPr="00570A85">
        <w:rPr>
          <w:rFonts w:ascii="Times New Roman" w:hAnsi="Times New Roman" w:cs="Times New Roman"/>
          <w:sz w:val="28"/>
          <w:szCs w:val="28"/>
        </w:rPr>
        <w:t>ії</w:t>
      </w:r>
      <w:proofErr w:type="spellEnd"/>
      <w:r w:rsidRPr="00570A85">
        <w:rPr>
          <w:rFonts w:ascii="Times New Roman" w:hAnsi="Times New Roman" w:cs="Times New Roman"/>
          <w:sz w:val="28"/>
          <w:szCs w:val="28"/>
        </w:rPr>
        <w:t xml:space="preserve"> виникнення. Після цього людина звертає агресію на самого себе і відчуває провину («Якби я вчинив інакше, такого б не сталося, або сталося б на краще»). </w:t>
      </w:r>
    </w:p>
    <w:p w:rsidR="00570A85" w:rsidRDefault="00570A85" w:rsidP="00F40CB1">
      <w:pPr>
        <w:spacing w:after="0" w:line="360" w:lineRule="auto"/>
        <w:ind w:firstLine="709"/>
        <w:jc w:val="both"/>
        <w:rPr>
          <w:rFonts w:ascii="Times New Roman" w:hAnsi="Times New Roman" w:cs="Times New Roman"/>
          <w:sz w:val="28"/>
          <w:szCs w:val="28"/>
        </w:rPr>
      </w:pPr>
      <w:r w:rsidRPr="00570A85">
        <w:rPr>
          <w:rFonts w:ascii="Times New Roman" w:hAnsi="Times New Roman" w:cs="Times New Roman"/>
          <w:sz w:val="28"/>
          <w:szCs w:val="28"/>
        </w:rPr>
        <w:t xml:space="preserve">3. Третій етап – Депресія. Настає після усвідомлення того, що обставини проявили себе сильнішими за людину. Супроводжується почуттями безпорадності, </w:t>
      </w:r>
      <w:proofErr w:type="spellStart"/>
      <w:r w:rsidRPr="00570A85">
        <w:rPr>
          <w:rFonts w:ascii="Times New Roman" w:hAnsi="Times New Roman" w:cs="Times New Roman"/>
          <w:sz w:val="28"/>
          <w:szCs w:val="28"/>
        </w:rPr>
        <w:t>покинутості</w:t>
      </w:r>
      <w:proofErr w:type="spellEnd"/>
      <w:r w:rsidRPr="00570A85">
        <w:rPr>
          <w:rFonts w:ascii="Times New Roman" w:hAnsi="Times New Roman" w:cs="Times New Roman"/>
          <w:sz w:val="28"/>
          <w:szCs w:val="28"/>
        </w:rPr>
        <w:t xml:space="preserve">, самотності, власної непотрібності. Людина не бачить виходу з положення, що створилося, втрачає відчуття мети, інтерес до спілкування («Ніхто мене не розуміє, усе життя не має сенсу»), співрозмовники починають її втомлювати, спілкування переривається, почуття самотності посилюється. </w:t>
      </w:r>
    </w:p>
    <w:p w:rsidR="00570A85" w:rsidRPr="00FE7D0C" w:rsidRDefault="00570A85" w:rsidP="00F40CB1">
      <w:pPr>
        <w:spacing w:after="0" w:line="360" w:lineRule="auto"/>
        <w:ind w:firstLine="709"/>
        <w:jc w:val="both"/>
        <w:rPr>
          <w:rFonts w:ascii="Times New Roman" w:hAnsi="Times New Roman" w:cs="Times New Roman"/>
          <w:sz w:val="28"/>
          <w:szCs w:val="28"/>
        </w:rPr>
      </w:pPr>
      <w:r w:rsidRPr="00570A85">
        <w:rPr>
          <w:rFonts w:ascii="Times New Roman" w:hAnsi="Times New Roman" w:cs="Times New Roman"/>
          <w:sz w:val="28"/>
          <w:szCs w:val="28"/>
        </w:rPr>
        <w:t>4. Четвертий етап – Зцілення, Реконструкція. Для неї характерно повне свідоме і емоційне прийняття свого минулого і набуття нового сенсу життя. Людина виявляється здатною витягти з подій корисний життєвий досвід, і почати по-новому планувати своє життя, навіть в умовах продовження кризи (війни)</w:t>
      </w:r>
      <w:r>
        <w:rPr>
          <w:rFonts w:ascii="Times New Roman" w:hAnsi="Times New Roman" w:cs="Times New Roman"/>
          <w:sz w:val="28"/>
          <w:szCs w:val="28"/>
        </w:rPr>
        <w:t>.</w:t>
      </w:r>
      <w:r w:rsidRPr="00570A85">
        <w:rPr>
          <w:rFonts w:ascii="Times New Roman" w:hAnsi="Times New Roman" w:cs="Times New Roman"/>
          <w:sz w:val="28"/>
          <w:szCs w:val="28"/>
          <w:lang w:val="ru-RU"/>
        </w:rPr>
        <w:t>[</w:t>
      </w:r>
      <w:r w:rsidR="008A2523">
        <w:t xml:space="preserve"> </w:t>
      </w:r>
      <w:r w:rsidR="008A2523">
        <w:rPr>
          <w:rFonts w:ascii="Times New Roman" w:hAnsi="Times New Roman" w:cs="Times New Roman"/>
          <w:sz w:val="28"/>
          <w:szCs w:val="28"/>
        </w:rPr>
        <w:t xml:space="preserve">18, </w:t>
      </w:r>
      <w:r w:rsidR="00FE7D0C">
        <w:rPr>
          <w:rFonts w:ascii="Times New Roman" w:hAnsi="Times New Roman" w:cs="Times New Roman"/>
          <w:sz w:val="28"/>
          <w:szCs w:val="28"/>
        </w:rPr>
        <w:t>711 – 712</w:t>
      </w:r>
      <w:r w:rsidR="00FE7D0C" w:rsidRPr="008935C1">
        <w:rPr>
          <w:rFonts w:ascii="Times New Roman" w:hAnsi="Times New Roman" w:cs="Times New Roman"/>
          <w:sz w:val="28"/>
          <w:szCs w:val="28"/>
        </w:rPr>
        <w:t>]</w:t>
      </w:r>
    </w:p>
    <w:p w:rsidR="00F04FCC" w:rsidRPr="00F40CB1" w:rsidRDefault="007E439F" w:rsidP="00F40C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Отже, з</w:t>
      </w:r>
      <w:r w:rsidR="00DE4CA2">
        <w:rPr>
          <w:rFonts w:ascii="Times New Roman" w:hAnsi="Times New Roman" w:cs="Times New Roman"/>
          <w:sz w:val="28"/>
          <w:szCs w:val="28"/>
        </w:rPr>
        <w:t xml:space="preserve"> </w:t>
      </w:r>
      <w:r>
        <w:rPr>
          <w:rFonts w:ascii="Times New Roman" w:hAnsi="Times New Roman" w:cs="Times New Roman"/>
          <w:sz w:val="28"/>
          <w:szCs w:val="28"/>
        </w:rPr>
        <w:t xml:space="preserve">огляду на зарубіжні та </w:t>
      </w:r>
      <w:r w:rsidR="00EF775E">
        <w:rPr>
          <w:rFonts w:ascii="Times New Roman" w:hAnsi="Times New Roman" w:cs="Times New Roman"/>
          <w:sz w:val="28"/>
          <w:szCs w:val="28"/>
        </w:rPr>
        <w:t>наші дослідження, що були провед</w:t>
      </w:r>
      <w:r>
        <w:rPr>
          <w:rFonts w:ascii="Times New Roman" w:hAnsi="Times New Roman" w:cs="Times New Roman"/>
          <w:sz w:val="28"/>
          <w:szCs w:val="28"/>
        </w:rPr>
        <w:t xml:space="preserve">ені, </w:t>
      </w:r>
      <w:r w:rsidR="00EF775E">
        <w:rPr>
          <w:rFonts w:ascii="Times New Roman" w:hAnsi="Times New Roman" w:cs="Times New Roman"/>
          <w:sz w:val="28"/>
          <w:szCs w:val="28"/>
        </w:rPr>
        <w:t xml:space="preserve">можна зазначити, що наслідки воєнних конфліктів мають довготривалий негативний вплив на життя та психічний стан особистості. </w:t>
      </w:r>
      <w:r w:rsidR="0025029F">
        <w:rPr>
          <w:rFonts w:ascii="Times New Roman" w:hAnsi="Times New Roman" w:cs="Times New Roman"/>
          <w:sz w:val="28"/>
          <w:szCs w:val="28"/>
        </w:rPr>
        <w:t xml:space="preserve">У жертв війни, найчастіше, проявляються симптоми депресії та депресивних розладів, панічні атаки, тривоги, психосоматичні розлади, загострення хронічних захворювань, посттравматичний розлад, суїцидальні думки та наміри, спостерігається схильність до насильства. </w:t>
      </w:r>
    </w:p>
    <w:p w:rsidR="00681504" w:rsidRPr="00B407B4" w:rsidRDefault="00681504" w:rsidP="00F40CB1">
      <w:pPr>
        <w:spacing w:after="0" w:line="360" w:lineRule="auto"/>
        <w:rPr>
          <w:rFonts w:ascii="Times New Roman" w:hAnsi="Times New Roman" w:cs="Times New Roman"/>
          <w:sz w:val="28"/>
          <w:szCs w:val="28"/>
        </w:rPr>
      </w:pPr>
    </w:p>
    <w:p w:rsidR="00852237" w:rsidRPr="00681504" w:rsidRDefault="00963A1F" w:rsidP="00193ECE">
      <w:pPr>
        <w:pStyle w:val="a3"/>
        <w:numPr>
          <w:ilvl w:val="1"/>
          <w:numId w:val="3"/>
        </w:numPr>
        <w:spacing w:after="0" w:line="360" w:lineRule="auto"/>
        <w:ind w:left="0" w:firstLine="709"/>
        <w:rPr>
          <w:rFonts w:ascii="Times New Roman" w:hAnsi="Times New Roman" w:cs="Times New Roman"/>
          <w:b/>
          <w:sz w:val="28"/>
          <w:szCs w:val="28"/>
        </w:rPr>
      </w:pPr>
      <w:r>
        <w:rPr>
          <w:rFonts w:ascii="Times New Roman" w:hAnsi="Times New Roman" w:cs="Times New Roman"/>
          <w:b/>
          <w:sz w:val="28"/>
          <w:szCs w:val="28"/>
        </w:rPr>
        <w:t>Психологічні особливості жінок в умовах стресу</w:t>
      </w:r>
    </w:p>
    <w:p w:rsidR="00681504" w:rsidRPr="00963A1F" w:rsidRDefault="00681504" w:rsidP="00681504">
      <w:pPr>
        <w:pStyle w:val="a3"/>
        <w:spacing w:after="0" w:line="360" w:lineRule="auto"/>
        <w:ind w:left="709"/>
        <w:rPr>
          <w:rFonts w:ascii="Times New Roman" w:hAnsi="Times New Roman" w:cs="Times New Roman"/>
          <w:b/>
          <w:sz w:val="28"/>
          <w:szCs w:val="28"/>
        </w:rPr>
      </w:pPr>
    </w:p>
    <w:p w:rsidR="00963A1F" w:rsidRPr="00963A1F" w:rsidRDefault="00963A1F" w:rsidP="00F40CB1">
      <w:pPr>
        <w:spacing w:after="0" w:line="360" w:lineRule="auto"/>
        <w:ind w:firstLine="709"/>
        <w:jc w:val="both"/>
        <w:rPr>
          <w:rFonts w:ascii="Times New Roman" w:hAnsi="Times New Roman" w:cs="Times New Roman"/>
          <w:sz w:val="28"/>
          <w:szCs w:val="28"/>
        </w:rPr>
      </w:pPr>
      <w:r w:rsidRPr="00963A1F">
        <w:rPr>
          <w:rFonts w:ascii="Times New Roman" w:hAnsi="Times New Roman" w:cs="Times New Roman"/>
          <w:sz w:val="28"/>
          <w:szCs w:val="28"/>
        </w:rPr>
        <w:t xml:space="preserve">Молодість, як певний етап онтогенезу особистості, є найбільш невизначеним, хронологічно, у порівнянні з іншими етапами розвитку та </w:t>
      </w:r>
      <w:r w:rsidRPr="00963A1F">
        <w:rPr>
          <w:rFonts w:ascii="Times New Roman" w:hAnsi="Times New Roman" w:cs="Times New Roman"/>
          <w:sz w:val="28"/>
          <w:szCs w:val="28"/>
        </w:rPr>
        <w:lastRenderedPageBreak/>
        <w:t xml:space="preserve">становлення людини. Для подальшого розуміння цього етапу визначимо його хронологічні обмеження у різних авторів. </w:t>
      </w:r>
    </w:p>
    <w:p w:rsidR="00963A1F" w:rsidRPr="00963A1F" w:rsidRDefault="00963A1F" w:rsidP="00F40CB1">
      <w:pPr>
        <w:spacing w:after="0" w:line="360" w:lineRule="auto"/>
        <w:ind w:firstLine="709"/>
        <w:jc w:val="both"/>
        <w:rPr>
          <w:rFonts w:ascii="Times New Roman" w:hAnsi="Times New Roman" w:cs="Times New Roman"/>
          <w:sz w:val="28"/>
          <w:szCs w:val="28"/>
        </w:rPr>
      </w:pPr>
      <w:r w:rsidRPr="00963A1F">
        <w:rPr>
          <w:rFonts w:ascii="Times New Roman" w:hAnsi="Times New Roman" w:cs="Times New Roman"/>
          <w:sz w:val="28"/>
          <w:szCs w:val="28"/>
        </w:rPr>
        <w:t xml:space="preserve">У великої кількості авторів молодість ототожнюється з ранньою дорослістю та охоплює віковий період від 18(20) років до 30 років. В цей час особистість перестає розвиватися фізично, але продовжує розвиватися інтелектуально, становиться самостійною, дорослою людиною, вступає в професійну діяльність, створює сім’ю. </w:t>
      </w:r>
    </w:p>
    <w:p w:rsidR="00963A1F" w:rsidRPr="00963A1F" w:rsidRDefault="00963A1F" w:rsidP="00F40CB1">
      <w:pPr>
        <w:spacing w:after="0" w:line="360" w:lineRule="auto"/>
        <w:ind w:firstLine="709"/>
        <w:jc w:val="both"/>
        <w:rPr>
          <w:rFonts w:ascii="Times New Roman" w:hAnsi="Times New Roman" w:cs="Times New Roman"/>
          <w:sz w:val="28"/>
          <w:szCs w:val="28"/>
        </w:rPr>
      </w:pPr>
      <w:r w:rsidRPr="00963A1F">
        <w:rPr>
          <w:rFonts w:ascii="Times New Roman" w:hAnsi="Times New Roman" w:cs="Times New Roman"/>
          <w:sz w:val="28"/>
          <w:szCs w:val="28"/>
        </w:rPr>
        <w:t>Враховуючи соціальні, психологічні і біологічні чинники, дослідники окреслюють межі дорослості по різному. За періодизацією Б.Г.Ананьєва середній вік (зрілість) складається із двох фаз: (від 21-22 до 35 років і від 36 до 55-60 років), потім настає похилий вік (від 55-60 до 75 років), далі - старість (75-90 років) І вік довгожителів.</w:t>
      </w:r>
    </w:p>
    <w:p w:rsidR="00963A1F" w:rsidRPr="00963A1F" w:rsidRDefault="00963A1F" w:rsidP="00F40CB1">
      <w:pPr>
        <w:spacing w:after="0" w:line="360" w:lineRule="auto"/>
        <w:ind w:firstLine="709"/>
        <w:jc w:val="both"/>
        <w:rPr>
          <w:rFonts w:ascii="Times New Roman" w:hAnsi="Times New Roman" w:cs="Times New Roman"/>
          <w:sz w:val="28"/>
          <w:szCs w:val="28"/>
        </w:rPr>
      </w:pPr>
      <w:r w:rsidRPr="00963A1F">
        <w:rPr>
          <w:rFonts w:ascii="Times New Roman" w:hAnsi="Times New Roman" w:cs="Times New Roman"/>
          <w:sz w:val="28"/>
          <w:szCs w:val="28"/>
        </w:rPr>
        <w:t xml:space="preserve">В.В. </w:t>
      </w:r>
      <w:proofErr w:type="spellStart"/>
      <w:r w:rsidRPr="00963A1F">
        <w:rPr>
          <w:rFonts w:ascii="Times New Roman" w:hAnsi="Times New Roman" w:cs="Times New Roman"/>
          <w:sz w:val="28"/>
          <w:szCs w:val="28"/>
        </w:rPr>
        <w:t>Бунак</w:t>
      </w:r>
      <w:proofErr w:type="spellEnd"/>
      <w:r w:rsidRPr="00963A1F">
        <w:rPr>
          <w:rFonts w:ascii="Times New Roman" w:hAnsi="Times New Roman" w:cs="Times New Roman"/>
          <w:sz w:val="28"/>
          <w:szCs w:val="28"/>
        </w:rPr>
        <w:t xml:space="preserve"> описує чотири періоди дорослості, кожний з яких поділяється на два етапи: дорослий період (перший вік -22-28 років для чоловіків, 21-26 для жінок; другий вік - 29-35 років для чоловіків, 27-32 роки для жінок); зрілий період (перший вік - 36-45 років для чоловіків, 33-40 років для жінок; другий вік - 46-55 років для чоловіків, 41-50 років для жінок); похилий вік (перший вік - 56-63 роки для чоловіків, 51-57 років для жінок; другий вік - 64-70 років для чоловіків, 58-63 роки для жінок) і пізній старечий період (понад 71 рік для чоловіків і 65 років для жінок).</w:t>
      </w:r>
    </w:p>
    <w:p w:rsidR="00963A1F" w:rsidRPr="00963A1F" w:rsidRDefault="00963A1F" w:rsidP="00F40CB1">
      <w:pPr>
        <w:spacing w:after="0" w:line="360" w:lineRule="auto"/>
        <w:ind w:firstLine="709"/>
        <w:jc w:val="both"/>
        <w:rPr>
          <w:rFonts w:ascii="Times New Roman" w:hAnsi="Times New Roman" w:cs="Times New Roman"/>
          <w:sz w:val="28"/>
          <w:szCs w:val="28"/>
        </w:rPr>
      </w:pPr>
      <w:proofErr w:type="spellStart"/>
      <w:r w:rsidRPr="00963A1F">
        <w:rPr>
          <w:rFonts w:ascii="Times New Roman" w:hAnsi="Times New Roman" w:cs="Times New Roman"/>
          <w:sz w:val="28"/>
          <w:szCs w:val="28"/>
        </w:rPr>
        <w:t>Д.Б.Бромлей</w:t>
      </w:r>
      <w:proofErr w:type="spellEnd"/>
      <w:r w:rsidRPr="00963A1F">
        <w:rPr>
          <w:rFonts w:ascii="Times New Roman" w:hAnsi="Times New Roman" w:cs="Times New Roman"/>
          <w:sz w:val="28"/>
          <w:szCs w:val="28"/>
        </w:rPr>
        <w:t xml:space="preserve"> стверджує, дорослість складається з чотирьох стадій: ранньої (20-25 років), середньої (25-40 років), пізньої дорослості (40-55 років) і передпенсійного віку (55-65 років). Після неї настає старіння, в якому виокремлюють стадії "відходу від справ" або "відставки" (65-70 років), старості (70 років і більше), хворобливої старості і смерті.</w:t>
      </w:r>
    </w:p>
    <w:p w:rsidR="00963A1F" w:rsidRPr="00963A1F" w:rsidRDefault="00963A1F" w:rsidP="00F40CB1">
      <w:pPr>
        <w:spacing w:after="0" w:line="360" w:lineRule="auto"/>
        <w:ind w:firstLine="709"/>
        <w:jc w:val="both"/>
        <w:rPr>
          <w:rFonts w:ascii="Times New Roman" w:hAnsi="Times New Roman" w:cs="Times New Roman"/>
          <w:sz w:val="28"/>
          <w:szCs w:val="28"/>
        </w:rPr>
      </w:pPr>
      <w:r w:rsidRPr="00963A1F">
        <w:rPr>
          <w:rFonts w:ascii="Times New Roman" w:hAnsi="Times New Roman" w:cs="Times New Roman"/>
          <w:sz w:val="28"/>
          <w:szCs w:val="28"/>
        </w:rPr>
        <w:t xml:space="preserve">Г. </w:t>
      </w:r>
      <w:proofErr w:type="spellStart"/>
      <w:r w:rsidRPr="00963A1F">
        <w:rPr>
          <w:rFonts w:ascii="Times New Roman" w:hAnsi="Times New Roman" w:cs="Times New Roman"/>
          <w:sz w:val="28"/>
          <w:szCs w:val="28"/>
        </w:rPr>
        <w:t>Крайг</w:t>
      </w:r>
      <w:proofErr w:type="spellEnd"/>
      <w:r w:rsidRPr="00963A1F">
        <w:rPr>
          <w:rFonts w:ascii="Times New Roman" w:hAnsi="Times New Roman" w:cs="Times New Roman"/>
          <w:sz w:val="28"/>
          <w:szCs w:val="28"/>
        </w:rPr>
        <w:t xml:space="preserve"> виокремлює ранню дорослість (20-45 років), середню дорослість (40-60 років) і пізню дорослість (понад 60 років).</w:t>
      </w:r>
    </w:p>
    <w:p w:rsidR="00963A1F" w:rsidRPr="00963A1F" w:rsidRDefault="00963A1F" w:rsidP="00F40CB1">
      <w:pPr>
        <w:spacing w:after="0" w:line="360" w:lineRule="auto"/>
        <w:ind w:firstLine="709"/>
        <w:jc w:val="both"/>
        <w:rPr>
          <w:rFonts w:ascii="Times New Roman" w:hAnsi="Times New Roman" w:cs="Times New Roman"/>
          <w:sz w:val="28"/>
          <w:szCs w:val="28"/>
        </w:rPr>
      </w:pPr>
      <w:r w:rsidRPr="00963A1F">
        <w:rPr>
          <w:rFonts w:ascii="Times New Roman" w:hAnsi="Times New Roman" w:cs="Times New Roman"/>
          <w:sz w:val="28"/>
          <w:szCs w:val="28"/>
        </w:rPr>
        <w:lastRenderedPageBreak/>
        <w:t xml:space="preserve">В геронтології використовується періодизація Дж. </w:t>
      </w:r>
      <w:proofErr w:type="spellStart"/>
      <w:r w:rsidRPr="00963A1F">
        <w:rPr>
          <w:rFonts w:ascii="Times New Roman" w:hAnsi="Times New Roman" w:cs="Times New Roman"/>
          <w:sz w:val="28"/>
          <w:szCs w:val="28"/>
        </w:rPr>
        <w:t>Біррена</w:t>
      </w:r>
      <w:proofErr w:type="spellEnd"/>
      <w:r w:rsidRPr="00963A1F">
        <w:rPr>
          <w:rFonts w:ascii="Times New Roman" w:hAnsi="Times New Roman" w:cs="Times New Roman"/>
          <w:sz w:val="28"/>
          <w:szCs w:val="28"/>
        </w:rPr>
        <w:t>, який виділяє: ранню зрілість (17-25 років), зрілість (25-50 років), пізню зрілість (50-75 років), старість (понад 75 років)[цитовано за</w:t>
      </w:r>
      <w:r w:rsidR="00911466">
        <w:rPr>
          <w:rFonts w:ascii="Times New Roman" w:hAnsi="Times New Roman" w:cs="Times New Roman"/>
          <w:sz w:val="28"/>
          <w:szCs w:val="28"/>
        </w:rPr>
        <w:t xml:space="preserve"> 13</w:t>
      </w:r>
      <w:r w:rsidRPr="00963A1F">
        <w:rPr>
          <w:rFonts w:ascii="Times New Roman" w:hAnsi="Times New Roman" w:cs="Times New Roman"/>
          <w:sz w:val="28"/>
          <w:szCs w:val="28"/>
        </w:rPr>
        <w:t xml:space="preserve">] Таким чином, існують помітні розбіжності в поглядах на встановлення меж періодів. А.А. </w:t>
      </w:r>
      <w:proofErr w:type="spellStart"/>
      <w:r w:rsidRPr="00963A1F">
        <w:rPr>
          <w:rFonts w:ascii="Times New Roman" w:hAnsi="Times New Roman" w:cs="Times New Roman"/>
          <w:sz w:val="28"/>
          <w:szCs w:val="28"/>
        </w:rPr>
        <w:t>Реан</w:t>
      </w:r>
      <w:proofErr w:type="spellEnd"/>
      <w:r w:rsidRPr="00963A1F">
        <w:rPr>
          <w:rFonts w:ascii="Times New Roman" w:hAnsi="Times New Roman" w:cs="Times New Roman"/>
          <w:sz w:val="28"/>
          <w:szCs w:val="28"/>
        </w:rPr>
        <w:t xml:space="preserve"> зазначає, що дана ситуація зумовлена тим, що суб'єктивне самовідчуття і об'єктивні показники розквіту сил людини визначаються не стільки хронологічним віком, скільки різними факторами: </w:t>
      </w:r>
      <w:proofErr w:type="spellStart"/>
      <w:r w:rsidRPr="00963A1F">
        <w:rPr>
          <w:rFonts w:ascii="Times New Roman" w:hAnsi="Times New Roman" w:cs="Times New Roman"/>
          <w:sz w:val="28"/>
          <w:szCs w:val="28"/>
        </w:rPr>
        <w:t>соціоекономічний</w:t>
      </w:r>
      <w:proofErr w:type="spellEnd"/>
      <w:r w:rsidRPr="00963A1F">
        <w:rPr>
          <w:rFonts w:ascii="Times New Roman" w:hAnsi="Times New Roman" w:cs="Times New Roman"/>
          <w:sz w:val="28"/>
          <w:szCs w:val="28"/>
        </w:rPr>
        <w:t xml:space="preserve"> статус, освітній рівень, специфіка професійної діяльності.[1</w:t>
      </w:r>
      <w:r w:rsidR="00FE7D0C">
        <w:rPr>
          <w:rFonts w:ascii="Times New Roman" w:hAnsi="Times New Roman" w:cs="Times New Roman"/>
          <w:sz w:val="28"/>
          <w:szCs w:val="28"/>
        </w:rPr>
        <w:t>4</w:t>
      </w:r>
      <w:r w:rsidR="00911466">
        <w:rPr>
          <w:rFonts w:ascii="Times New Roman" w:hAnsi="Times New Roman" w:cs="Times New Roman"/>
          <w:sz w:val="28"/>
          <w:szCs w:val="28"/>
        </w:rPr>
        <w:t xml:space="preserve">, </w:t>
      </w:r>
      <w:r w:rsidRPr="00963A1F">
        <w:rPr>
          <w:rFonts w:ascii="Times New Roman" w:hAnsi="Times New Roman" w:cs="Times New Roman"/>
          <w:sz w:val="28"/>
          <w:szCs w:val="28"/>
        </w:rPr>
        <w:t xml:space="preserve">50] У зв’язку з тим, що періодизації молодості мають певний розбіг у різних авторів, у нашому дослідженні ми будемо використовувати періодизацію, що охоплює найширший діапазон: 18-40 років. </w:t>
      </w:r>
    </w:p>
    <w:p w:rsidR="00963A1F" w:rsidRPr="00963A1F" w:rsidRDefault="00963A1F" w:rsidP="00F40CB1">
      <w:pPr>
        <w:spacing w:after="0" w:line="360" w:lineRule="auto"/>
        <w:ind w:firstLine="709"/>
        <w:jc w:val="both"/>
        <w:rPr>
          <w:rFonts w:ascii="Times New Roman" w:hAnsi="Times New Roman" w:cs="Times New Roman"/>
          <w:sz w:val="28"/>
          <w:szCs w:val="28"/>
        </w:rPr>
      </w:pPr>
      <w:r w:rsidRPr="00963A1F">
        <w:rPr>
          <w:rFonts w:ascii="Times New Roman" w:hAnsi="Times New Roman" w:cs="Times New Roman"/>
          <w:sz w:val="28"/>
          <w:szCs w:val="28"/>
        </w:rPr>
        <w:t xml:space="preserve">Не спираючись на гендерні ознаки, молодість має характерну ознаку – це оптимізм. Як молоді жінки, так і чоловіки мають оптимістичне прагнення до життя, до свого професійного та соціального становлення, особистість переповнює сила, енергія та велике бажання дійти до наміченої цілі. </w:t>
      </w:r>
    </w:p>
    <w:p w:rsidR="00963A1F" w:rsidRPr="00963A1F" w:rsidRDefault="00963A1F" w:rsidP="00F40CB1">
      <w:pPr>
        <w:tabs>
          <w:tab w:val="right" w:pos="9972"/>
        </w:tabs>
        <w:spacing w:after="0" w:line="360" w:lineRule="auto"/>
        <w:ind w:firstLine="709"/>
        <w:jc w:val="both"/>
        <w:rPr>
          <w:rFonts w:ascii="Times New Roman" w:hAnsi="Times New Roman" w:cs="Times New Roman"/>
          <w:sz w:val="28"/>
          <w:szCs w:val="28"/>
        </w:rPr>
      </w:pPr>
      <w:r w:rsidRPr="00963A1F">
        <w:rPr>
          <w:rFonts w:ascii="Times New Roman" w:hAnsi="Times New Roman" w:cs="Times New Roman"/>
          <w:sz w:val="28"/>
          <w:szCs w:val="28"/>
        </w:rPr>
        <w:t xml:space="preserve">Розвиток особистості дорослої людини відбувається за такими напрямами: </w:t>
      </w:r>
      <w:r>
        <w:rPr>
          <w:rFonts w:ascii="Times New Roman" w:hAnsi="Times New Roman" w:cs="Times New Roman"/>
          <w:sz w:val="28"/>
          <w:szCs w:val="28"/>
        </w:rPr>
        <w:tab/>
      </w:r>
    </w:p>
    <w:p w:rsidR="00963A1F" w:rsidRPr="00963A1F" w:rsidRDefault="00963A1F" w:rsidP="00F40CB1">
      <w:pPr>
        <w:spacing w:after="0" w:line="360" w:lineRule="auto"/>
        <w:ind w:firstLine="709"/>
        <w:jc w:val="both"/>
        <w:rPr>
          <w:rFonts w:ascii="Times New Roman" w:hAnsi="Times New Roman" w:cs="Times New Roman"/>
          <w:sz w:val="28"/>
          <w:szCs w:val="28"/>
        </w:rPr>
      </w:pPr>
      <w:r w:rsidRPr="00963A1F">
        <w:rPr>
          <w:rFonts w:ascii="Times New Roman" w:hAnsi="Times New Roman" w:cs="Times New Roman"/>
          <w:sz w:val="28"/>
          <w:szCs w:val="28"/>
        </w:rPr>
        <w:t xml:space="preserve">а ) зростання самостійності людини, її свободи та відповідальності, розвиток індивідуальності (неповторності), творчого ставлення до дійсності та власного життєвого ш ляху ; </w:t>
      </w:r>
    </w:p>
    <w:p w:rsidR="00963A1F" w:rsidRPr="00963A1F" w:rsidRDefault="00963A1F" w:rsidP="00F40CB1">
      <w:pPr>
        <w:spacing w:after="0" w:line="360" w:lineRule="auto"/>
        <w:ind w:firstLine="709"/>
        <w:jc w:val="both"/>
        <w:rPr>
          <w:rFonts w:ascii="Times New Roman" w:hAnsi="Times New Roman" w:cs="Times New Roman"/>
          <w:sz w:val="28"/>
          <w:szCs w:val="28"/>
        </w:rPr>
      </w:pPr>
      <w:r w:rsidRPr="00963A1F">
        <w:rPr>
          <w:rFonts w:ascii="Times New Roman" w:hAnsi="Times New Roman" w:cs="Times New Roman"/>
          <w:sz w:val="28"/>
          <w:szCs w:val="28"/>
        </w:rPr>
        <w:t>б) посилення соціально-духовної інтегрованості людини, соціальної відповідальності, збагачення форм її життєдіяльності.[3]</w:t>
      </w:r>
    </w:p>
    <w:p w:rsidR="00963A1F" w:rsidRPr="00963A1F" w:rsidRDefault="00963A1F" w:rsidP="00F40CB1">
      <w:pPr>
        <w:spacing w:after="0" w:line="360" w:lineRule="auto"/>
        <w:ind w:firstLine="709"/>
        <w:jc w:val="both"/>
        <w:rPr>
          <w:rFonts w:ascii="Times New Roman" w:hAnsi="Times New Roman" w:cs="Times New Roman"/>
          <w:sz w:val="28"/>
          <w:szCs w:val="28"/>
        </w:rPr>
      </w:pPr>
      <w:r w:rsidRPr="00963A1F">
        <w:rPr>
          <w:rFonts w:ascii="Times New Roman" w:hAnsi="Times New Roman" w:cs="Times New Roman"/>
          <w:sz w:val="28"/>
          <w:szCs w:val="28"/>
        </w:rPr>
        <w:t xml:space="preserve">Початок дорослого буття внутрішньо сприймається як позитивне і значуще почуття, зникають сумніви і переживання часів юності; людина починає осмисллено будувати майбутнє, орієнтуючись на всю вікову перспективу в цілому, а не тільки на оволодіння цінностями і цілями найближчого вікового періоду (як це було на всіх попередніх етапах розвитку). У всіх сферах життя (професійній, емоційній, особистісній, соціальній) виявляється сильне прагнення до особистісної експансії, самовираження. В першу чергу, ці тенденції чітко виявляються при виборі професії, здійсненні професійного самовизначення і </w:t>
      </w:r>
      <w:r w:rsidRPr="00963A1F">
        <w:rPr>
          <w:rFonts w:ascii="Times New Roman" w:hAnsi="Times New Roman" w:cs="Times New Roman"/>
          <w:sz w:val="28"/>
          <w:szCs w:val="28"/>
        </w:rPr>
        <w:lastRenderedPageBreak/>
        <w:t>початку самостійної професійної кар'єри. Для чоловіків "створення життєвої спільноти" та початок професійної кар'єри - найважливіші завдання цього віку. Для жінок на перше місце часто виходить відповідальність за створення особистого оточення - партнера, сім'ї, дітей, хоча прагнення кар'єрних досягнень актуальне для сучасних жінок не менше, ніж для чоловіків. [цитовано за</w:t>
      </w:r>
      <w:r w:rsidR="00DE4CA2">
        <w:rPr>
          <w:rFonts w:ascii="Times New Roman" w:hAnsi="Times New Roman" w:cs="Times New Roman"/>
          <w:sz w:val="28"/>
          <w:szCs w:val="28"/>
        </w:rPr>
        <w:t xml:space="preserve"> </w:t>
      </w:r>
      <w:r w:rsidRPr="00963A1F">
        <w:rPr>
          <w:rFonts w:ascii="Times New Roman" w:hAnsi="Times New Roman" w:cs="Times New Roman"/>
          <w:sz w:val="28"/>
          <w:szCs w:val="28"/>
        </w:rPr>
        <w:t>1</w:t>
      </w:r>
      <w:r w:rsidR="00FE7D0C">
        <w:rPr>
          <w:rFonts w:ascii="Times New Roman" w:hAnsi="Times New Roman" w:cs="Times New Roman"/>
          <w:sz w:val="28"/>
          <w:szCs w:val="28"/>
        </w:rPr>
        <w:t>3</w:t>
      </w:r>
      <w:r w:rsidRPr="00963A1F">
        <w:rPr>
          <w:rFonts w:ascii="Times New Roman" w:hAnsi="Times New Roman" w:cs="Times New Roman"/>
          <w:sz w:val="28"/>
          <w:szCs w:val="28"/>
        </w:rPr>
        <w:t xml:space="preserve">] </w:t>
      </w:r>
    </w:p>
    <w:p w:rsidR="00963A1F" w:rsidRPr="00963A1F" w:rsidRDefault="00963A1F" w:rsidP="00F40CB1">
      <w:pPr>
        <w:spacing w:after="0" w:line="360" w:lineRule="auto"/>
        <w:ind w:firstLine="709"/>
        <w:jc w:val="both"/>
        <w:rPr>
          <w:rFonts w:ascii="Times New Roman" w:hAnsi="Times New Roman" w:cs="Times New Roman"/>
          <w:sz w:val="28"/>
          <w:szCs w:val="28"/>
        </w:rPr>
      </w:pPr>
      <w:r w:rsidRPr="00963A1F">
        <w:rPr>
          <w:rFonts w:ascii="Times New Roman" w:hAnsi="Times New Roman" w:cs="Times New Roman"/>
          <w:sz w:val="28"/>
          <w:szCs w:val="28"/>
        </w:rPr>
        <w:t xml:space="preserve">Що таке стрес та його види ми розглянули у першому підпункті нашого дослідження, тепер ми хочемо розглянути його поведінкові та фізіологічні прояви. Ці прояви не залежать від </w:t>
      </w:r>
      <w:proofErr w:type="spellStart"/>
      <w:r w:rsidRPr="00963A1F">
        <w:rPr>
          <w:rFonts w:ascii="Times New Roman" w:hAnsi="Times New Roman" w:cs="Times New Roman"/>
          <w:sz w:val="28"/>
          <w:szCs w:val="28"/>
        </w:rPr>
        <w:t>гендеру</w:t>
      </w:r>
      <w:proofErr w:type="spellEnd"/>
      <w:r w:rsidRPr="00963A1F">
        <w:rPr>
          <w:rFonts w:ascii="Times New Roman" w:hAnsi="Times New Roman" w:cs="Times New Roman"/>
          <w:sz w:val="28"/>
          <w:szCs w:val="28"/>
        </w:rPr>
        <w:t xml:space="preserve">, але можуть посилюватися в залежності від індивідуальності організму. </w:t>
      </w:r>
    </w:p>
    <w:p w:rsidR="00963A1F" w:rsidRPr="00963A1F" w:rsidRDefault="00963A1F" w:rsidP="00F40CB1">
      <w:pPr>
        <w:spacing w:after="0" w:line="360" w:lineRule="auto"/>
        <w:ind w:firstLine="709"/>
        <w:jc w:val="both"/>
        <w:rPr>
          <w:rFonts w:ascii="Times New Roman" w:hAnsi="Times New Roman" w:cs="Times New Roman"/>
          <w:sz w:val="28"/>
          <w:szCs w:val="28"/>
        </w:rPr>
      </w:pPr>
      <w:r w:rsidRPr="00963A1F">
        <w:rPr>
          <w:rFonts w:ascii="Times New Roman" w:hAnsi="Times New Roman" w:cs="Times New Roman"/>
          <w:sz w:val="28"/>
          <w:szCs w:val="28"/>
        </w:rPr>
        <w:t xml:space="preserve">О.Б. </w:t>
      </w:r>
      <w:proofErr w:type="spellStart"/>
      <w:r w:rsidRPr="00963A1F">
        <w:rPr>
          <w:rFonts w:ascii="Times New Roman" w:hAnsi="Times New Roman" w:cs="Times New Roman"/>
          <w:sz w:val="28"/>
          <w:szCs w:val="28"/>
        </w:rPr>
        <w:t>Столяренко</w:t>
      </w:r>
      <w:proofErr w:type="spellEnd"/>
      <w:r w:rsidRPr="00963A1F">
        <w:rPr>
          <w:rFonts w:ascii="Times New Roman" w:hAnsi="Times New Roman" w:cs="Times New Roman"/>
          <w:sz w:val="28"/>
          <w:szCs w:val="28"/>
        </w:rPr>
        <w:t xml:space="preserve"> розділяє чотири ранги стресу, які проявляються один за одним у разі, якщо на певному етапі </w:t>
      </w:r>
      <w:proofErr w:type="spellStart"/>
      <w:r w:rsidRPr="00963A1F">
        <w:rPr>
          <w:rFonts w:ascii="Times New Roman" w:hAnsi="Times New Roman" w:cs="Times New Roman"/>
          <w:sz w:val="28"/>
          <w:szCs w:val="28"/>
        </w:rPr>
        <w:t>стресогенний</w:t>
      </w:r>
      <w:proofErr w:type="spellEnd"/>
      <w:r w:rsidRPr="00963A1F">
        <w:rPr>
          <w:rFonts w:ascii="Times New Roman" w:hAnsi="Times New Roman" w:cs="Times New Roman"/>
          <w:sz w:val="28"/>
          <w:szCs w:val="28"/>
        </w:rPr>
        <w:t xml:space="preserve"> чинник не вдалося подолати:</w:t>
      </w:r>
    </w:p>
    <w:p w:rsidR="00963A1F" w:rsidRPr="00963A1F" w:rsidRDefault="00963A1F" w:rsidP="00F40CB1">
      <w:pPr>
        <w:spacing w:after="0" w:line="360" w:lineRule="auto"/>
        <w:ind w:firstLine="709"/>
        <w:jc w:val="both"/>
        <w:rPr>
          <w:rFonts w:ascii="Times New Roman" w:hAnsi="Times New Roman" w:cs="Times New Roman"/>
          <w:sz w:val="28"/>
          <w:szCs w:val="28"/>
        </w:rPr>
      </w:pPr>
      <w:r w:rsidRPr="00963A1F">
        <w:rPr>
          <w:rFonts w:ascii="Times New Roman" w:hAnsi="Times New Roman" w:cs="Times New Roman"/>
          <w:sz w:val="28"/>
          <w:szCs w:val="28"/>
        </w:rPr>
        <w:t>1) стресова криза першого рангу характеризується мобілізацією адаптаційних захисних резервів, які завжди можуть проявитися при раптових екстремальних подіях;</w:t>
      </w:r>
    </w:p>
    <w:p w:rsidR="00963A1F" w:rsidRPr="00963A1F" w:rsidRDefault="00963A1F" w:rsidP="00F40CB1">
      <w:pPr>
        <w:spacing w:after="0" w:line="360" w:lineRule="auto"/>
        <w:ind w:firstLine="709"/>
        <w:jc w:val="both"/>
        <w:rPr>
          <w:rFonts w:ascii="Times New Roman" w:hAnsi="Times New Roman" w:cs="Times New Roman"/>
          <w:sz w:val="28"/>
          <w:szCs w:val="28"/>
        </w:rPr>
      </w:pPr>
      <w:r w:rsidRPr="00963A1F">
        <w:rPr>
          <w:rFonts w:ascii="Times New Roman" w:hAnsi="Times New Roman" w:cs="Times New Roman"/>
          <w:sz w:val="28"/>
          <w:szCs w:val="28"/>
        </w:rPr>
        <w:t xml:space="preserve">2) стрес другого рангу характеризується наступною мобілізацію більш глибинних резервів, які дозволяють більш активно боротися із </w:t>
      </w:r>
      <w:proofErr w:type="spellStart"/>
      <w:r w:rsidRPr="00963A1F">
        <w:rPr>
          <w:rFonts w:ascii="Times New Roman" w:hAnsi="Times New Roman" w:cs="Times New Roman"/>
          <w:sz w:val="28"/>
          <w:szCs w:val="28"/>
        </w:rPr>
        <w:t>стресогенним</w:t>
      </w:r>
      <w:proofErr w:type="spellEnd"/>
      <w:r w:rsidRPr="00963A1F">
        <w:rPr>
          <w:rFonts w:ascii="Times New Roman" w:hAnsi="Times New Roman" w:cs="Times New Roman"/>
          <w:sz w:val="28"/>
          <w:szCs w:val="28"/>
        </w:rPr>
        <w:t xml:space="preserve"> чинником; </w:t>
      </w:r>
    </w:p>
    <w:p w:rsidR="00963A1F" w:rsidRPr="00963A1F" w:rsidRDefault="00963A1F" w:rsidP="00F40CB1">
      <w:pPr>
        <w:spacing w:after="0" w:line="360" w:lineRule="auto"/>
        <w:ind w:firstLine="709"/>
        <w:jc w:val="both"/>
        <w:rPr>
          <w:rFonts w:ascii="Times New Roman" w:hAnsi="Times New Roman" w:cs="Times New Roman"/>
          <w:sz w:val="28"/>
          <w:szCs w:val="28"/>
        </w:rPr>
      </w:pPr>
      <w:r w:rsidRPr="00963A1F">
        <w:rPr>
          <w:rFonts w:ascii="Times New Roman" w:hAnsi="Times New Roman" w:cs="Times New Roman"/>
          <w:sz w:val="28"/>
          <w:szCs w:val="28"/>
        </w:rPr>
        <w:t xml:space="preserve">3) стрес третього рангу характеризується появою хворобливого стану: підвищується втомлюваність, знижується працездатність, можуть з’являтися депресивні стани, починають з’являтися перші проблеми з різними системами органів; </w:t>
      </w:r>
    </w:p>
    <w:p w:rsidR="00963A1F" w:rsidRPr="00963A1F" w:rsidRDefault="00963A1F" w:rsidP="00F40CB1">
      <w:pPr>
        <w:spacing w:after="0" w:line="360" w:lineRule="auto"/>
        <w:ind w:firstLine="709"/>
        <w:jc w:val="both"/>
        <w:rPr>
          <w:rFonts w:ascii="Times New Roman" w:hAnsi="Times New Roman" w:cs="Times New Roman"/>
          <w:sz w:val="28"/>
          <w:szCs w:val="28"/>
        </w:rPr>
      </w:pPr>
      <w:r w:rsidRPr="00963A1F">
        <w:rPr>
          <w:rFonts w:ascii="Times New Roman" w:hAnsi="Times New Roman" w:cs="Times New Roman"/>
          <w:sz w:val="28"/>
          <w:szCs w:val="28"/>
        </w:rPr>
        <w:t>4) стрес четвертого рангу характеризується перетіканням «хворобливого стану» до реальних хвороб.[ 1</w:t>
      </w:r>
      <w:r w:rsidR="00FE7D0C">
        <w:rPr>
          <w:rFonts w:ascii="Times New Roman" w:hAnsi="Times New Roman" w:cs="Times New Roman"/>
          <w:sz w:val="28"/>
          <w:szCs w:val="28"/>
        </w:rPr>
        <w:t>6</w:t>
      </w:r>
      <w:r w:rsidR="009523A4">
        <w:rPr>
          <w:rFonts w:ascii="Times New Roman" w:hAnsi="Times New Roman" w:cs="Times New Roman"/>
          <w:sz w:val="28"/>
          <w:szCs w:val="28"/>
        </w:rPr>
        <w:t xml:space="preserve">, </w:t>
      </w:r>
      <w:r w:rsidRPr="00963A1F">
        <w:rPr>
          <w:rFonts w:ascii="Times New Roman" w:hAnsi="Times New Roman" w:cs="Times New Roman"/>
          <w:sz w:val="28"/>
          <w:szCs w:val="28"/>
        </w:rPr>
        <w:t>90 -91]</w:t>
      </w:r>
    </w:p>
    <w:p w:rsidR="00963A1F" w:rsidRPr="00963A1F" w:rsidRDefault="00963A1F" w:rsidP="00F40CB1">
      <w:pPr>
        <w:spacing w:after="0" w:line="360" w:lineRule="auto"/>
        <w:ind w:firstLine="709"/>
        <w:jc w:val="both"/>
        <w:rPr>
          <w:rFonts w:ascii="Times New Roman" w:hAnsi="Times New Roman" w:cs="Times New Roman"/>
          <w:sz w:val="28"/>
          <w:szCs w:val="28"/>
        </w:rPr>
      </w:pPr>
      <w:r w:rsidRPr="00963A1F">
        <w:rPr>
          <w:rFonts w:ascii="Times New Roman" w:hAnsi="Times New Roman" w:cs="Times New Roman"/>
          <w:sz w:val="28"/>
          <w:szCs w:val="28"/>
        </w:rPr>
        <w:t xml:space="preserve">Серед основних причин прояву стресу можна виділити дві групи: суб’єктивні та об’єктивні. До суб’єктивних можна віднести: не відповідність очікувань від певних подій і дійсності; наявність певних життєвих установок, поведінкових програм, що були нав’язані оточенням і не відповідають дійсним уявленням і потребам людини і роблять її життя складнішим; не відповідність </w:t>
      </w:r>
      <w:r w:rsidRPr="00963A1F">
        <w:rPr>
          <w:rFonts w:ascii="Times New Roman" w:hAnsi="Times New Roman" w:cs="Times New Roman"/>
          <w:sz w:val="28"/>
          <w:szCs w:val="28"/>
        </w:rPr>
        <w:lastRenderedPageBreak/>
        <w:t>реального та «віртуального» світів, що пов’язано із когнітивним дисонансом та деякими механізмами психологічного захисту; відсутність можливості реалізувати актуальну потребу; наявність певних емоцій людини що призвели до спонтанних рішень; неконструктивна комунікація (може бути пов’язана із завищеними; очікуваннями, критикою). Неадекватна реалізація умовних рефлексів (соціальні потрясіння). До об’єктивних причин стресу можна віднести: погані умови для праці та життя; проблеми у взаємовідносинах з оточуючими людьми; порушення режиму дня; економічні проблеми; політичні проблеми; надзвичайні ситуації.[1</w:t>
      </w:r>
      <w:r w:rsidR="00FE7D0C">
        <w:rPr>
          <w:rFonts w:ascii="Times New Roman" w:hAnsi="Times New Roman" w:cs="Times New Roman"/>
          <w:sz w:val="28"/>
          <w:szCs w:val="28"/>
        </w:rPr>
        <w:t>6</w:t>
      </w:r>
      <w:r w:rsidR="009523A4">
        <w:rPr>
          <w:rFonts w:ascii="Times New Roman" w:hAnsi="Times New Roman" w:cs="Times New Roman"/>
          <w:sz w:val="28"/>
          <w:szCs w:val="28"/>
        </w:rPr>
        <w:t xml:space="preserve">, </w:t>
      </w:r>
      <w:r w:rsidRPr="00963A1F">
        <w:rPr>
          <w:rFonts w:ascii="Times New Roman" w:hAnsi="Times New Roman" w:cs="Times New Roman"/>
          <w:sz w:val="28"/>
          <w:szCs w:val="28"/>
        </w:rPr>
        <w:t>91]</w:t>
      </w:r>
    </w:p>
    <w:p w:rsidR="00963A1F" w:rsidRPr="00963A1F" w:rsidRDefault="00963A1F" w:rsidP="00F40CB1">
      <w:pPr>
        <w:spacing w:after="0" w:line="360" w:lineRule="auto"/>
        <w:ind w:firstLine="709"/>
        <w:jc w:val="both"/>
        <w:rPr>
          <w:rFonts w:ascii="Times New Roman" w:hAnsi="Times New Roman" w:cs="Times New Roman"/>
          <w:sz w:val="28"/>
          <w:szCs w:val="28"/>
        </w:rPr>
      </w:pPr>
      <w:r w:rsidRPr="00963A1F">
        <w:rPr>
          <w:rFonts w:ascii="Times New Roman" w:hAnsi="Times New Roman" w:cs="Times New Roman"/>
          <w:sz w:val="28"/>
          <w:szCs w:val="28"/>
        </w:rPr>
        <w:t>В умовах, що склалися в ситуації сьогодення, стрес є довготривалим фактором, що впливає на всі аспекти життя особистості, особливо жінок. Багато молодих жінок, віком від 18 до 40 років, мали покинути свої домівки, взяти повну відповідальність за своє життя та життя своїх сімей,</w:t>
      </w:r>
      <w:r w:rsidR="00DE4CA2">
        <w:rPr>
          <w:rFonts w:ascii="Times New Roman" w:hAnsi="Times New Roman" w:cs="Times New Roman"/>
          <w:sz w:val="28"/>
          <w:szCs w:val="28"/>
        </w:rPr>
        <w:t xml:space="preserve"> </w:t>
      </w:r>
      <w:r w:rsidRPr="00963A1F">
        <w:rPr>
          <w:rFonts w:ascii="Times New Roman" w:hAnsi="Times New Roman" w:cs="Times New Roman"/>
          <w:sz w:val="28"/>
          <w:szCs w:val="28"/>
        </w:rPr>
        <w:t xml:space="preserve">незважаючи на те, чи залишились вони в Україні, чи поїхали за кордон. Майже кожна подія, що відбулася в життя української жінки після 24 лютого – є </w:t>
      </w:r>
      <w:proofErr w:type="spellStart"/>
      <w:r w:rsidRPr="00963A1F">
        <w:rPr>
          <w:rFonts w:ascii="Times New Roman" w:hAnsi="Times New Roman" w:cs="Times New Roman"/>
          <w:sz w:val="28"/>
          <w:szCs w:val="28"/>
        </w:rPr>
        <w:t>стресогенною</w:t>
      </w:r>
      <w:proofErr w:type="spellEnd"/>
      <w:r w:rsidRPr="00963A1F">
        <w:rPr>
          <w:rFonts w:ascii="Times New Roman" w:hAnsi="Times New Roman" w:cs="Times New Roman"/>
          <w:sz w:val="28"/>
          <w:szCs w:val="28"/>
        </w:rPr>
        <w:t xml:space="preserve">. </w:t>
      </w:r>
    </w:p>
    <w:p w:rsidR="00963A1F" w:rsidRPr="00963A1F" w:rsidRDefault="00963A1F" w:rsidP="00F40CB1">
      <w:pPr>
        <w:spacing w:after="0" w:line="360" w:lineRule="auto"/>
        <w:ind w:firstLine="709"/>
        <w:jc w:val="both"/>
        <w:rPr>
          <w:rFonts w:ascii="Times New Roman" w:hAnsi="Times New Roman" w:cs="Times New Roman"/>
          <w:sz w:val="28"/>
          <w:szCs w:val="28"/>
        </w:rPr>
      </w:pPr>
      <w:r w:rsidRPr="00963A1F">
        <w:rPr>
          <w:rFonts w:ascii="Times New Roman" w:hAnsi="Times New Roman" w:cs="Times New Roman"/>
          <w:sz w:val="28"/>
          <w:szCs w:val="28"/>
        </w:rPr>
        <w:t>Високий рівень стресу у представниць жіночої статі виникає з тієї самої причині що й знижується, тобто через їх емоційність. Стресові стани жінок супроводжуються найчастіше посиленням емоційної неврівноваженості і схильністю до стрімких змін психологічного стану, імпульсивних та радикальних рішень про прийняття яких вони з часом можуть пожалкувати.</w:t>
      </w:r>
    </w:p>
    <w:p w:rsidR="00963A1F" w:rsidRPr="00963A1F" w:rsidRDefault="00963A1F" w:rsidP="00F40CB1">
      <w:pPr>
        <w:spacing w:after="0" w:line="360" w:lineRule="auto"/>
        <w:ind w:firstLine="709"/>
        <w:jc w:val="both"/>
        <w:rPr>
          <w:rFonts w:ascii="Times New Roman" w:hAnsi="Times New Roman" w:cs="Times New Roman"/>
          <w:sz w:val="28"/>
          <w:szCs w:val="28"/>
        </w:rPr>
      </w:pPr>
      <w:r w:rsidRPr="00963A1F">
        <w:rPr>
          <w:rFonts w:ascii="Times New Roman" w:hAnsi="Times New Roman" w:cs="Times New Roman"/>
          <w:sz w:val="28"/>
          <w:szCs w:val="28"/>
        </w:rPr>
        <w:t>Таким чином, можна зауважити, що</w:t>
      </w:r>
      <w:r w:rsidR="00DE4CA2">
        <w:rPr>
          <w:rFonts w:ascii="Times New Roman" w:hAnsi="Times New Roman" w:cs="Times New Roman"/>
          <w:sz w:val="28"/>
          <w:szCs w:val="28"/>
        </w:rPr>
        <w:t xml:space="preserve"> </w:t>
      </w:r>
      <w:r w:rsidRPr="00963A1F">
        <w:rPr>
          <w:rFonts w:ascii="Times New Roman" w:hAnsi="Times New Roman" w:cs="Times New Roman"/>
          <w:sz w:val="28"/>
          <w:szCs w:val="28"/>
        </w:rPr>
        <w:t xml:space="preserve">більшість молодих жінок перебувають у довготривалому стресі, котрий негативно впливає на психічні та фізіологічні функції організму. Проявляється це, в першу чергу, в поведінкових проявах стресу. </w:t>
      </w:r>
    </w:p>
    <w:p w:rsidR="00963A1F" w:rsidRPr="00963A1F" w:rsidRDefault="00963A1F" w:rsidP="00F40CB1">
      <w:pPr>
        <w:spacing w:after="0" w:line="360" w:lineRule="auto"/>
        <w:ind w:firstLine="709"/>
        <w:jc w:val="both"/>
        <w:rPr>
          <w:rFonts w:ascii="Times New Roman" w:hAnsi="Times New Roman" w:cs="Times New Roman"/>
          <w:sz w:val="28"/>
          <w:szCs w:val="28"/>
        </w:rPr>
      </w:pPr>
      <w:r w:rsidRPr="00963A1F">
        <w:rPr>
          <w:rFonts w:ascii="Times New Roman" w:hAnsi="Times New Roman" w:cs="Times New Roman"/>
          <w:sz w:val="28"/>
          <w:szCs w:val="28"/>
        </w:rPr>
        <w:t xml:space="preserve">Поведінкові ознаки стресу, у свою чергу, можна поділити ще на 4 групи: психомоторні порушення, порушення соціально-ролевих функцій, професіональні порушення та зміна образу життя. До основних психомоторних порушень можна віднести напруження і тремор м’язів; дрижання голосу; зниження швидкості </w:t>
      </w:r>
      <w:proofErr w:type="spellStart"/>
      <w:r w:rsidRPr="00963A1F">
        <w:rPr>
          <w:rFonts w:ascii="Times New Roman" w:hAnsi="Times New Roman" w:cs="Times New Roman"/>
          <w:sz w:val="28"/>
          <w:szCs w:val="28"/>
        </w:rPr>
        <w:lastRenderedPageBreak/>
        <w:t>сенсомоторної</w:t>
      </w:r>
      <w:proofErr w:type="spellEnd"/>
      <w:r w:rsidRPr="00963A1F">
        <w:rPr>
          <w:rFonts w:ascii="Times New Roman" w:hAnsi="Times New Roman" w:cs="Times New Roman"/>
          <w:sz w:val="28"/>
          <w:szCs w:val="28"/>
        </w:rPr>
        <w:t xml:space="preserve"> реакції. Також можливі прояви у вигляді підвищеної метушливості або навпаки у вигляді ступорів.</w:t>
      </w:r>
    </w:p>
    <w:p w:rsidR="00963A1F" w:rsidRPr="00963A1F" w:rsidRDefault="00963A1F" w:rsidP="00F40CB1">
      <w:pPr>
        <w:spacing w:after="0" w:line="360" w:lineRule="auto"/>
        <w:ind w:firstLine="709"/>
        <w:jc w:val="both"/>
        <w:rPr>
          <w:rFonts w:ascii="Times New Roman" w:hAnsi="Times New Roman" w:cs="Times New Roman"/>
          <w:sz w:val="28"/>
          <w:szCs w:val="28"/>
        </w:rPr>
      </w:pPr>
      <w:r w:rsidRPr="00963A1F">
        <w:rPr>
          <w:rFonts w:ascii="Times New Roman" w:hAnsi="Times New Roman" w:cs="Times New Roman"/>
          <w:sz w:val="28"/>
          <w:szCs w:val="28"/>
        </w:rPr>
        <w:t xml:space="preserve">До порушень соціально-ролевих функцій належить підвищена утомлюваність, можливі погіршення соціальних стосунків, у тому числі із близьким оточенням, підвищення конфліктності. Порушення режиму дня в основному проявляються у різних порушеннях сну (скорочення часу сну, зсув неспання на нічний час), також через стрес може підвищуватись частота нічних жахів. </w:t>
      </w:r>
    </w:p>
    <w:p w:rsidR="00963A1F" w:rsidRPr="00963A1F" w:rsidRDefault="00963A1F" w:rsidP="00F40CB1">
      <w:pPr>
        <w:spacing w:after="0" w:line="360" w:lineRule="auto"/>
        <w:ind w:firstLine="709"/>
        <w:jc w:val="both"/>
        <w:rPr>
          <w:rFonts w:ascii="Times New Roman" w:hAnsi="Times New Roman" w:cs="Times New Roman"/>
          <w:sz w:val="28"/>
          <w:szCs w:val="28"/>
        </w:rPr>
      </w:pPr>
      <w:r w:rsidRPr="00963A1F">
        <w:rPr>
          <w:rFonts w:ascii="Times New Roman" w:hAnsi="Times New Roman" w:cs="Times New Roman"/>
          <w:sz w:val="28"/>
          <w:szCs w:val="28"/>
        </w:rPr>
        <w:t>Професійні порушення проявляються через збільшені кількості помилок, низьку продуктивність, що викликана у тому числі і підвищеною втомлюваністю. Погіршуються також і узгодженість та точність рухів. Серед зміну інтелектуальної діяльності через стрес у першу чергу варто зазначити погіршення процесів уваги та пам’яті.[ 1</w:t>
      </w:r>
      <w:r w:rsidR="00FE7D0C">
        <w:rPr>
          <w:rFonts w:ascii="Times New Roman" w:hAnsi="Times New Roman" w:cs="Times New Roman"/>
          <w:sz w:val="28"/>
          <w:szCs w:val="28"/>
        </w:rPr>
        <w:t>6</w:t>
      </w:r>
      <w:r w:rsidR="009523A4">
        <w:rPr>
          <w:rFonts w:ascii="Times New Roman" w:hAnsi="Times New Roman" w:cs="Times New Roman"/>
          <w:sz w:val="28"/>
          <w:szCs w:val="28"/>
        </w:rPr>
        <w:t>,</w:t>
      </w:r>
      <w:r w:rsidRPr="00963A1F">
        <w:rPr>
          <w:rFonts w:ascii="Times New Roman" w:hAnsi="Times New Roman" w:cs="Times New Roman"/>
          <w:sz w:val="28"/>
          <w:szCs w:val="28"/>
        </w:rPr>
        <w:t xml:space="preserve"> 91]</w:t>
      </w:r>
    </w:p>
    <w:p w:rsidR="00963A1F" w:rsidRPr="00963A1F" w:rsidRDefault="00963A1F" w:rsidP="00F40CB1">
      <w:pPr>
        <w:spacing w:after="0" w:line="360" w:lineRule="auto"/>
        <w:ind w:firstLine="709"/>
        <w:jc w:val="both"/>
        <w:rPr>
          <w:rFonts w:ascii="Times New Roman" w:hAnsi="Times New Roman" w:cs="Times New Roman"/>
          <w:sz w:val="28"/>
          <w:szCs w:val="28"/>
        </w:rPr>
      </w:pPr>
      <w:r w:rsidRPr="00963A1F">
        <w:rPr>
          <w:rFonts w:ascii="Times New Roman" w:hAnsi="Times New Roman" w:cs="Times New Roman"/>
          <w:sz w:val="28"/>
          <w:szCs w:val="28"/>
        </w:rPr>
        <w:t>При тривалій дії стресу може розвинутися депресивні розлади,</w:t>
      </w:r>
      <w:r w:rsidR="00DE4CA2">
        <w:rPr>
          <w:rFonts w:ascii="Times New Roman" w:hAnsi="Times New Roman" w:cs="Times New Roman"/>
          <w:sz w:val="28"/>
          <w:szCs w:val="28"/>
        </w:rPr>
        <w:t xml:space="preserve"> </w:t>
      </w:r>
      <w:r w:rsidRPr="00963A1F">
        <w:rPr>
          <w:rFonts w:ascii="Times New Roman" w:hAnsi="Times New Roman" w:cs="Times New Roman"/>
          <w:sz w:val="28"/>
          <w:szCs w:val="28"/>
        </w:rPr>
        <w:t xml:space="preserve">депресія, такі розлади як ОКР, дратівливість, агресія, гнів, поява афективних станів. При стресі відбувається зміна загального емоційного фону, який отримує більш песимістичне забарвлення, підвищується рівень тривожності. Також може погіршуватись самооцінка, посилюватись </w:t>
      </w:r>
      <w:proofErr w:type="spellStart"/>
      <w:r w:rsidRPr="00963A1F">
        <w:rPr>
          <w:rFonts w:ascii="Times New Roman" w:hAnsi="Times New Roman" w:cs="Times New Roman"/>
          <w:sz w:val="28"/>
          <w:szCs w:val="28"/>
        </w:rPr>
        <w:t>інтровертовані</w:t>
      </w:r>
      <w:proofErr w:type="spellEnd"/>
      <w:r w:rsidRPr="00963A1F">
        <w:rPr>
          <w:rFonts w:ascii="Times New Roman" w:hAnsi="Times New Roman" w:cs="Times New Roman"/>
          <w:sz w:val="28"/>
          <w:szCs w:val="28"/>
        </w:rPr>
        <w:t xml:space="preserve"> прояви.</w:t>
      </w:r>
    </w:p>
    <w:p w:rsidR="00963A1F" w:rsidRPr="00963A1F" w:rsidRDefault="00963A1F" w:rsidP="00F40CB1">
      <w:pPr>
        <w:spacing w:after="0" w:line="360" w:lineRule="auto"/>
        <w:ind w:firstLine="709"/>
        <w:jc w:val="both"/>
        <w:rPr>
          <w:rFonts w:ascii="Times New Roman" w:hAnsi="Times New Roman" w:cs="Times New Roman"/>
          <w:sz w:val="28"/>
          <w:szCs w:val="28"/>
        </w:rPr>
      </w:pPr>
      <w:r w:rsidRPr="00963A1F">
        <w:rPr>
          <w:rFonts w:ascii="Times New Roman" w:hAnsi="Times New Roman" w:cs="Times New Roman"/>
          <w:sz w:val="28"/>
          <w:szCs w:val="28"/>
        </w:rPr>
        <w:t xml:space="preserve">При цьому, хочемо зазначити, спираючись на когнітивну теорію психологічного стресу, котра була розроблена Річардом </w:t>
      </w:r>
      <w:proofErr w:type="spellStart"/>
      <w:r w:rsidRPr="00963A1F">
        <w:rPr>
          <w:rFonts w:ascii="Times New Roman" w:hAnsi="Times New Roman" w:cs="Times New Roman"/>
          <w:sz w:val="28"/>
          <w:szCs w:val="28"/>
        </w:rPr>
        <w:t>Лазарусом</w:t>
      </w:r>
      <w:proofErr w:type="spellEnd"/>
      <w:r w:rsidRPr="00963A1F">
        <w:rPr>
          <w:rFonts w:ascii="Times New Roman" w:hAnsi="Times New Roman" w:cs="Times New Roman"/>
          <w:sz w:val="28"/>
          <w:szCs w:val="28"/>
        </w:rPr>
        <w:t xml:space="preserve">, що: </w:t>
      </w:r>
    </w:p>
    <w:p w:rsidR="00963A1F" w:rsidRPr="00963A1F" w:rsidRDefault="00963A1F" w:rsidP="00F40CB1">
      <w:pPr>
        <w:spacing w:after="0" w:line="360" w:lineRule="auto"/>
        <w:ind w:firstLine="709"/>
        <w:jc w:val="both"/>
        <w:rPr>
          <w:rFonts w:ascii="Times New Roman" w:hAnsi="Times New Roman" w:cs="Times New Roman"/>
          <w:sz w:val="28"/>
          <w:szCs w:val="28"/>
        </w:rPr>
      </w:pPr>
      <w:r w:rsidRPr="00963A1F">
        <w:rPr>
          <w:rFonts w:ascii="Times New Roman" w:hAnsi="Times New Roman" w:cs="Times New Roman"/>
          <w:sz w:val="28"/>
          <w:szCs w:val="28"/>
        </w:rPr>
        <w:t xml:space="preserve">а) ситуація, яка викликає стрес у однієї людини, не обов’язково буде стресовою для іншої; </w:t>
      </w:r>
    </w:p>
    <w:p w:rsidR="00963A1F" w:rsidRPr="00963A1F" w:rsidRDefault="00963A1F" w:rsidP="00F40CB1">
      <w:pPr>
        <w:spacing w:after="0" w:line="360" w:lineRule="auto"/>
        <w:ind w:firstLine="709"/>
        <w:jc w:val="both"/>
        <w:rPr>
          <w:rFonts w:ascii="Times New Roman" w:hAnsi="Times New Roman" w:cs="Times New Roman"/>
          <w:sz w:val="28"/>
          <w:szCs w:val="28"/>
        </w:rPr>
      </w:pPr>
      <w:r w:rsidRPr="00963A1F">
        <w:rPr>
          <w:rFonts w:ascii="Times New Roman" w:hAnsi="Times New Roman" w:cs="Times New Roman"/>
          <w:sz w:val="28"/>
          <w:szCs w:val="28"/>
        </w:rPr>
        <w:t xml:space="preserve">б) ступінь стресового значення певної ситуації для конкретного суб’єкта визначається лише суб’єктивними когнітивними оцінками; </w:t>
      </w:r>
    </w:p>
    <w:p w:rsidR="00963A1F" w:rsidRPr="008935C1" w:rsidRDefault="00963A1F" w:rsidP="00F40CB1">
      <w:pPr>
        <w:spacing w:after="0" w:line="360" w:lineRule="auto"/>
        <w:ind w:firstLine="709"/>
        <w:jc w:val="both"/>
        <w:rPr>
          <w:rFonts w:ascii="Times New Roman" w:hAnsi="Times New Roman" w:cs="Times New Roman"/>
          <w:sz w:val="28"/>
          <w:szCs w:val="28"/>
        </w:rPr>
      </w:pPr>
      <w:r w:rsidRPr="00963A1F">
        <w:rPr>
          <w:rFonts w:ascii="Times New Roman" w:hAnsi="Times New Roman" w:cs="Times New Roman"/>
          <w:sz w:val="28"/>
          <w:szCs w:val="28"/>
        </w:rPr>
        <w:t>в) однакова подія у різні періоди життя суб’єкта може оцінюватися ним по різному, від цією оцінки і залежить чи буде виникати стресовий стан. [</w:t>
      </w:r>
      <w:r w:rsidR="00FE7D0C">
        <w:rPr>
          <w:rFonts w:ascii="Times New Roman" w:hAnsi="Times New Roman" w:cs="Times New Roman"/>
          <w:sz w:val="28"/>
          <w:szCs w:val="28"/>
        </w:rPr>
        <w:t>22</w:t>
      </w:r>
      <w:r w:rsidRPr="00963A1F">
        <w:rPr>
          <w:rFonts w:ascii="Times New Roman" w:hAnsi="Times New Roman" w:cs="Times New Roman"/>
          <w:sz w:val="28"/>
          <w:szCs w:val="28"/>
        </w:rPr>
        <w:t>]</w:t>
      </w:r>
    </w:p>
    <w:p w:rsidR="00570A85" w:rsidRPr="00570A85" w:rsidRDefault="00570A85" w:rsidP="00F40CB1">
      <w:pPr>
        <w:spacing w:after="0" w:line="360" w:lineRule="auto"/>
        <w:ind w:firstLine="709"/>
        <w:jc w:val="both"/>
        <w:rPr>
          <w:rFonts w:ascii="Times New Roman" w:hAnsi="Times New Roman" w:cs="Times New Roman"/>
          <w:sz w:val="28"/>
          <w:szCs w:val="28"/>
        </w:rPr>
      </w:pPr>
      <w:r w:rsidRPr="00570A85">
        <w:rPr>
          <w:rFonts w:ascii="Times New Roman" w:hAnsi="Times New Roman" w:cs="Times New Roman"/>
          <w:sz w:val="28"/>
          <w:szCs w:val="28"/>
        </w:rPr>
        <w:t xml:space="preserve">Реакції організму на екстремальні ситуації можуть бути двох типів: адекватні форми реакції та реакції тривоги. Відмінною ознакою, що дає </w:t>
      </w:r>
      <w:r w:rsidRPr="00570A85">
        <w:rPr>
          <w:rFonts w:ascii="Times New Roman" w:hAnsi="Times New Roman" w:cs="Times New Roman"/>
          <w:sz w:val="28"/>
          <w:szCs w:val="28"/>
        </w:rPr>
        <w:lastRenderedPageBreak/>
        <w:t xml:space="preserve">можливість віднести реакцію до того чи іншого типу, є напрям цієї реакції. У динаміці поведінки людей, які вже потрапили в екстремальну ситуацію, виділяють 6 послідовних фаз або етапів: </w:t>
      </w:r>
    </w:p>
    <w:p w:rsidR="00570A85" w:rsidRPr="00570A85" w:rsidRDefault="00570A85" w:rsidP="00F40CB1">
      <w:pPr>
        <w:spacing w:after="0" w:line="360" w:lineRule="auto"/>
        <w:ind w:firstLine="709"/>
        <w:jc w:val="both"/>
        <w:rPr>
          <w:rFonts w:ascii="Times New Roman" w:hAnsi="Times New Roman" w:cs="Times New Roman"/>
          <w:sz w:val="28"/>
          <w:szCs w:val="28"/>
        </w:rPr>
      </w:pPr>
      <w:r w:rsidRPr="00570A85">
        <w:rPr>
          <w:rFonts w:ascii="Times New Roman" w:hAnsi="Times New Roman" w:cs="Times New Roman"/>
          <w:sz w:val="28"/>
          <w:szCs w:val="28"/>
        </w:rPr>
        <w:sym w:font="Symbol" w:char="F02D"/>
      </w:r>
      <w:r w:rsidRPr="00570A85">
        <w:rPr>
          <w:rFonts w:ascii="Times New Roman" w:hAnsi="Times New Roman" w:cs="Times New Roman"/>
          <w:sz w:val="28"/>
          <w:szCs w:val="28"/>
        </w:rPr>
        <w:t xml:space="preserve"> стадія вітальних реакцій – триває до 15 хвилин, протягом яких поведінка спрямована на збереження тільки власного життя, що переходять у короткочасний стан ступору; </w:t>
      </w:r>
    </w:p>
    <w:p w:rsidR="00570A85" w:rsidRPr="00570A85" w:rsidRDefault="00570A85" w:rsidP="00F40CB1">
      <w:pPr>
        <w:spacing w:after="0" w:line="360" w:lineRule="auto"/>
        <w:ind w:firstLine="709"/>
        <w:jc w:val="both"/>
        <w:rPr>
          <w:rFonts w:ascii="Times New Roman" w:hAnsi="Times New Roman" w:cs="Times New Roman"/>
          <w:sz w:val="28"/>
          <w:szCs w:val="28"/>
        </w:rPr>
      </w:pPr>
      <w:r w:rsidRPr="00570A85">
        <w:rPr>
          <w:rFonts w:ascii="Times New Roman" w:hAnsi="Times New Roman" w:cs="Times New Roman"/>
          <w:sz w:val="28"/>
          <w:szCs w:val="28"/>
        </w:rPr>
        <w:sym w:font="Symbol" w:char="F02D"/>
      </w:r>
      <w:r w:rsidRPr="00570A85">
        <w:rPr>
          <w:rFonts w:ascii="Times New Roman" w:hAnsi="Times New Roman" w:cs="Times New Roman"/>
          <w:sz w:val="28"/>
          <w:szCs w:val="28"/>
        </w:rPr>
        <w:t xml:space="preserve"> стадія гострого психоемоційного шоку </w:t>
      </w:r>
    </w:p>
    <w:p w:rsidR="00570A85" w:rsidRPr="00570A85" w:rsidRDefault="00570A85" w:rsidP="00F40CB1">
      <w:pPr>
        <w:spacing w:after="0" w:line="360" w:lineRule="auto"/>
        <w:ind w:firstLine="709"/>
        <w:jc w:val="both"/>
        <w:rPr>
          <w:rFonts w:ascii="Times New Roman" w:hAnsi="Times New Roman" w:cs="Times New Roman"/>
          <w:sz w:val="28"/>
          <w:szCs w:val="28"/>
        </w:rPr>
      </w:pPr>
      <w:r w:rsidRPr="00570A85">
        <w:rPr>
          <w:rFonts w:ascii="Times New Roman" w:hAnsi="Times New Roman" w:cs="Times New Roman"/>
          <w:sz w:val="28"/>
          <w:szCs w:val="28"/>
        </w:rPr>
        <w:t xml:space="preserve">– триває до 5 годин та характеризується явищами мобілізації. Розвивається загальним психічним напруженням, надзвичайною мобілізацією психофізіологічних резервів, загостренням сприйняття, проявом легковажності при зниженні критичної оцінки ситуації; </w:t>
      </w:r>
    </w:p>
    <w:p w:rsidR="00570A85" w:rsidRPr="00570A85" w:rsidRDefault="00570A85" w:rsidP="00F40CB1">
      <w:pPr>
        <w:spacing w:after="0" w:line="360" w:lineRule="auto"/>
        <w:ind w:firstLine="709"/>
        <w:jc w:val="both"/>
        <w:rPr>
          <w:rFonts w:ascii="Times New Roman" w:hAnsi="Times New Roman" w:cs="Times New Roman"/>
          <w:sz w:val="28"/>
          <w:szCs w:val="28"/>
        </w:rPr>
      </w:pPr>
      <w:r w:rsidRPr="00570A85">
        <w:rPr>
          <w:rFonts w:ascii="Times New Roman" w:hAnsi="Times New Roman" w:cs="Times New Roman"/>
          <w:sz w:val="28"/>
          <w:szCs w:val="28"/>
        </w:rPr>
        <w:sym w:font="Symbol" w:char="F02D"/>
      </w:r>
      <w:r w:rsidRPr="00570A85">
        <w:rPr>
          <w:rFonts w:ascii="Times New Roman" w:hAnsi="Times New Roman" w:cs="Times New Roman"/>
          <w:sz w:val="28"/>
          <w:szCs w:val="28"/>
        </w:rPr>
        <w:t xml:space="preserve"> стадія психофізіологічної демобілізації – триває до 3 діб. Основа даної стадії являється найбільш значне погіршення самопочуття та психоемоційного стану з переважанням панічних реакцій, зниженням моральної нормативної поведінки, депресивний стан тощо; </w:t>
      </w:r>
    </w:p>
    <w:p w:rsidR="00570A85" w:rsidRPr="00570A85" w:rsidRDefault="00570A85" w:rsidP="00F40CB1">
      <w:pPr>
        <w:spacing w:after="0" w:line="360" w:lineRule="auto"/>
        <w:ind w:firstLine="709"/>
        <w:jc w:val="both"/>
        <w:rPr>
          <w:rFonts w:ascii="Times New Roman" w:hAnsi="Times New Roman" w:cs="Times New Roman"/>
          <w:sz w:val="28"/>
          <w:szCs w:val="28"/>
        </w:rPr>
      </w:pPr>
      <w:r w:rsidRPr="00570A85">
        <w:rPr>
          <w:rFonts w:ascii="Times New Roman" w:hAnsi="Times New Roman" w:cs="Times New Roman"/>
          <w:sz w:val="28"/>
          <w:szCs w:val="28"/>
        </w:rPr>
        <w:sym w:font="Symbol" w:char="F02D"/>
      </w:r>
      <w:r w:rsidRPr="00570A85">
        <w:rPr>
          <w:rFonts w:ascii="Times New Roman" w:hAnsi="Times New Roman" w:cs="Times New Roman"/>
          <w:sz w:val="28"/>
          <w:szCs w:val="28"/>
        </w:rPr>
        <w:t xml:space="preserve"> стадія вирішення – триває 3-12 днів після ситуації. На цьому етапі самопочуття і настрій стабілізуються, але при цьому зберігається знижений емоційний фон і обмежені контакти з оточуючими;</w:t>
      </w:r>
    </w:p>
    <w:p w:rsidR="00570A85" w:rsidRPr="00570A85" w:rsidRDefault="00570A85" w:rsidP="00F40CB1">
      <w:pPr>
        <w:spacing w:after="0" w:line="360" w:lineRule="auto"/>
        <w:ind w:firstLine="709"/>
        <w:jc w:val="both"/>
        <w:rPr>
          <w:rFonts w:ascii="Times New Roman" w:hAnsi="Times New Roman" w:cs="Times New Roman"/>
          <w:sz w:val="28"/>
          <w:szCs w:val="28"/>
        </w:rPr>
      </w:pPr>
      <w:r w:rsidRPr="00570A85">
        <w:rPr>
          <w:rFonts w:ascii="Times New Roman" w:hAnsi="Times New Roman" w:cs="Times New Roman"/>
          <w:sz w:val="28"/>
          <w:szCs w:val="28"/>
        </w:rPr>
        <w:sym w:font="Symbol" w:char="F02D"/>
      </w:r>
      <w:r w:rsidRPr="00570A85">
        <w:rPr>
          <w:rFonts w:ascii="Times New Roman" w:hAnsi="Times New Roman" w:cs="Times New Roman"/>
          <w:sz w:val="28"/>
          <w:szCs w:val="28"/>
        </w:rPr>
        <w:t xml:space="preserve"> етап одужання – починається з 12-го дня. У постраждалих активізуються міжособистісні стосунки, починає нормалізуватися емоційне забарвлення мови, мімічні реакції тощо; </w:t>
      </w:r>
    </w:p>
    <w:p w:rsidR="00570A85" w:rsidRPr="00570A85" w:rsidRDefault="00570A85" w:rsidP="00F40CB1">
      <w:pPr>
        <w:spacing w:after="0" w:line="360" w:lineRule="auto"/>
        <w:ind w:firstLine="709"/>
        <w:jc w:val="both"/>
        <w:rPr>
          <w:rFonts w:ascii="Times New Roman" w:hAnsi="Times New Roman" w:cs="Times New Roman"/>
          <w:sz w:val="28"/>
          <w:szCs w:val="28"/>
          <w:lang w:val="ru-RU"/>
        </w:rPr>
      </w:pPr>
      <w:r w:rsidRPr="00570A85">
        <w:rPr>
          <w:rFonts w:ascii="Times New Roman" w:hAnsi="Times New Roman" w:cs="Times New Roman"/>
          <w:sz w:val="28"/>
          <w:szCs w:val="28"/>
        </w:rPr>
        <w:sym w:font="Symbol" w:char="F02D"/>
      </w:r>
      <w:r w:rsidRPr="00570A85">
        <w:rPr>
          <w:rFonts w:ascii="Times New Roman" w:hAnsi="Times New Roman" w:cs="Times New Roman"/>
          <w:sz w:val="28"/>
          <w:szCs w:val="28"/>
        </w:rPr>
        <w:t xml:space="preserve"> стадія відкладених реакцій, яка характер</w:t>
      </w:r>
      <w:r>
        <w:rPr>
          <w:rFonts w:ascii="Times New Roman" w:hAnsi="Times New Roman" w:cs="Times New Roman"/>
          <w:sz w:val="28"/>
          <w:szCs w:val="28"/>
        </w:rPr>
        <w:t>изується віддаленими наслідками</w:t>
      </w:r>
      <w:r w:rsidRPr="00570A85">
        <w:rPr>
          <w:rFonts w:ascii="Times New Roman" w:hAnsi="Times New Roman" w:cs="Times New Roman"/>
          <w:sz w:val="28"/>
          <w:szCs w:val="28"/>
          <w:lang w:val="ru-RU"/>
        </w:rPr>
        <w:t>.</w:t>
      </w:r>
    </w:p>
    <w:p w:rsidR="00570A85" w:rsidRPr="00570A85" w:rsidRDefault="00570A85" w:rsidP="00F40CB1">
      <w:pPr>
        <w:spacing w:after="0" w:line="360" w:lineRule="auto"/>
        <w:ind w:firstLine="709"/>
        <w:jc w:val="both"/>
        <w:rPr>
          <w:rFonts w:ascii="Times New Roman" w:hAnsi="Times New Roman" w:cs="Times New Roman"/>
          <w:sz w:val="28"/>
          <w:szCs w:val="28"/>
        </w:rPr>
      </w:pPr>
      <w:r w:rsidRPr="00570A85">
        <w:rPr>
          <w:rFonts w:ascii="Times New Roman" w:hAnsi="Times New Roman" w:cs="Times New Roman"/>
          <w:sz w:val="28"/>
          <w:szCs w:val="28"/>
        </w:rPr>
        <w:t>Основні типи психоемоційних станів під час війни:</w:t>
      </w:r>
    </w:p>
    <w:p w:rsidR="00570A85" w:rsidRPr="00570A85" w:rsidRDefault="00570A85" w:rsidP="00F40CB1">
      <w:pPr>
        <w:spacing w:after="0" w:line="360" w:lineRule="auto"/>
        <w:ind w:firstLine="709"/>
        <w:jc w:val="both"/>
        <w:rPr>
          <w:rFonts w:ascii="Times New Roman" w:hAnsi="Times New Roman" w:cs="Times New Roman"/>
          <w:sz w:val="28"/>
          <w:szCs w:val="28"/>
        </w:rPr>
      </w:pPr>
      <w:r w:rsidRPr="00570A85">
        <w:rPr>
          <w:rFonts w:ascii="Times New Roman" w:hAnsi="Times New Roman" w:cs="Times New Roman"/>
          <w:sz w:val="28"/>
          <w:szCs w:val="28"/>
        </w:rPr>
        <w:t xml:space="preserve"> </w:t>
      </w:r>
      <w:r w:rsidRPr="00570A85">
        <w:rPr>
          <w:rFonts w:ascii="Times New Roman" w:hAnsi="Times New Roman" w:cs="Times New Roman"/>
          <w:sz w:val="28"/>
          <w:szCs w:val="28"/>
        </w:rPr>
        <w:sym w:font="Symbol" w:char="F0B7"/>
      </w:r>
      <w:r w:rsidRPr="00570A85">
        <w:rPr>
          <w:rFonts w:ascii="Times New Roman" w:hAnsi="Times New Roman" w:cs="Times New Roman"/>
          <w:sz w:val="28"/>
          <w:szCs w:val="28"/>
        </w:rPr>
        <w:t xml:space="preserve"> гострий психоемоційний шок; </w:t>
      </w:r>
    </w:p>
    <w:p w:rsidR="00570A85" w:rsidRPr="00570A85" w:rsidRDefault="00570A85" w:rsidP="00F40CB1">
      <w:pPr>
        <w:spacing w:after="0" w:line="360" w:lineRule="auto"/>
        <w:ind w:firstLine="709"/>
        <w:jc w:val="both"/>
        <w:rPr>
          <w:rFonts w:ascii="Times New Roman" w:hAnsi="Times New Roman" w:cs="Times New Roman"/>
          <w:sz w:val="28"/>
          <w:szCs w:val="28"/>
        </w:rPr>
      </w:pPr>
      <w:r w:rsidRPr="00570A85">
        <w:rPr>
          <w:rFonts w:ascii="Times New Roman" w:hAnsi="Times New Roman" w:cs="Times New Roman"/>
          <w:sz w:val="28"/>
          <w:szCs w:val="28"/>
        </w:rPr>
        <w:sym w:font="Symbol" w:char="F0B7"/>
      </w:r>
      <w:r w:rsidRPr="00570A85">
        <w:rPr>
          <w:rFonts w:ascii="Times New Roman" w:hAnsi="Times New Roman" w:cs="Times New Roman"/>
          <w:sz w:val="28"/>
          <w:szCs w:val="28"/>
        </w:rPr>
        <w:t xml:space="preserve"> психофізіологічна демобілізація; </w:t>
      </w:r>
    </w:p>
    <w:p w:rsidR="00570A85" w:rsidRPr="00570A85" w:rsidRDefault="00570A85" w:rsidP="00F40CB1">
      <w:pPr>
        <w:spacing w:after="0" w:line="360" w:lineRule="auto"/>
        <w:ind w:firstLine="709"/>
        <w:jc w:val="both"/>
        <w:rPr>
          <w:rFonts w:ascii="Times New Roman" w:hAnsi="Times New Roman" w:cs="Times New Roman"/>
          <w:sz w:val="28"/>
          <w:szCs w:val="28"/>
        </w:rPr>
      </w:pPr>
      <w:r w:rsidRPr="00570A85">
        <w:rPr>
          <w:rFonts w:ascii="Times New Roman" w:hAnsi="Times New Roman" w:cs="Times New Roman"/>
          <w:sz w:val="28"/>
          <w:szCs w:val="28"/>
        </w:rPr>
        <w:sym w:font="Symbol" w:char="F0B7"/>
      </w:r>
      <w:r w:rsidRPr="00570A85">
        <w:rPr>
          <w:rFonts w:ascii="Times New Roman" w:hAnsi="Times New Roman" w:cs="Times New Roman"/>
          <w:sz w:val="28"/>
          <w:szCs w:val="28"/>
        </w:rPr>
        <w:t xml:space="preserve"> стадія відкладених реакцій; </w:t>
      </w:r>
    </w:p>
    <w:p w:rsidR="00570A85" w:rsidRPr="00570A85" w:rsidRDefault="00570A85" w:rsidP="00F40CB1">
      <w:pPr>
        <w:spacing w:after="0" w:line="360" w:lineRule="auto"/>
        <w:ind w:firstLine="709"/>
        <w:jc w:val="both"/>
        <w:rPr>
          <w:rFonts w:ascii="Times New Roman" w:hAnsi="Times New Roman" w:cs="Times New Roman"/>
          <w:sz w:val="28"/>
          <w:szCs w:val="28"/>
        </w:rPr>
      </w:pPr>
      <w:r w:rsidRPr="00570A85">
        <w:rPr>
          <w:rFonts w:ascii="Times New Roman" w:hAnsi="Times New Roman" w:cs="Times New Roman"/>
          <w:sz w:val="28"/>
          <w:szCs w:val="28"/>
        </w:rPr>
        <w:sym w:font="Symbol" w:char="F0B7"/>
      </w:r>
      <w:r w:rsidRPr="00570A85">
        <w:rPr>
          <w:rFonts w:ascii="Times New Roman" w:hAnsi="Times New Roman" w:cs="Times New Roman"/>
          <w:sz w:val="28"/>
          <w:szCs w:val="28"/>
        </w:rPr>
        <w:t xml:space="preserve"> вітальні реакції; </w:t>
      </w:r>
    </w:p>
    <w:p w:rsidR="00570A85" w:rsidRPr="00570A85" w:rsidRDefault="00570A85" w:rsidP="00F40CB1">
      <w:pPr>
        <w:spacing w:after="0" w:line="360" w:lineRule="auto"/>
        <w:ind w:firstLine="709"/>
        <w:jc w:val="both"/>
        <w:rPr>
          <w:rFonts w:ascii="Times New Roman" w:hAnsi="Times New Roman" w:cs="Times New Roman"/>
          <w:sz w:val="28"/>
          <w:szCs w:val="28"/>
        </w:rPr>
      </w:pPr>
      <w:r w:rsidRPr="00570A85">
        <w:rPr>
          <w:rFonts w:ascii="Times New Roman" w:hAnsi="Times New Roman" w:cs="Times New Roman"/>
          <w:sz w:val="28"/>
          <w:szCs w:val="28"/>
        </w:rPr>
        <w:lastRenderedPageBreak/>
        <w:sym w:font="Symbol" w:char="F0B7"/>
      </w:r>
      <w:r w:rsidRPr="00570A85">
        <w:rPr>
          <w:rFonts w:ascii="Times New Roman" w:hAnsi="Times New Roman" w:cs="Times New Roman"/>
          <w:sz w:val="28"/>
          <w:szCs w:val="28"/>
        </w:rPr>
        <w:t xml:space="preserve"> стадія вирішення; </w:t>
      </w:r>
    </w:p>
    <w:p w:rsidR="00570A85" w:rsidRPr="00570A85" w:rsidRDefault="00570A85" w:rsidP="00F40CB1">
      <w:pPr>
        <w:spacing w:after="0" w:line="360" w:lineRule="auto"/>
        <w:ind w:firstLine="709"/>
        <w:jc w:val="both"/>
        <w:rPr>
          <w:rFonts w:ascii="Times New Roman" w:hAnsi="Times New Roman" w:cs="Times New Roman"/>
          <w:sz w:val="28"/>
          <w:szCs w:val="28"/>
        </w:rPr>
      </w:pPr>
      <w:r w:rsidRPr="00570A85">
        <w:rPr>
          <w:rFonts w:ascii="Times New Roman" w:hAnsi="Times New Roman" w:cs="Times New Roman"/>
          <w:sz w:val="28"/>
          <w:szCs w:val="28"/>
        </w:rPr>
        <w:sym w:font="Symbol" w:char="F0B7"/>
      </w:r>
      <w:r w:rsidRPr="00570A85">
        <w:rPr>
          <w:rFonts w:ascii="Times New Roman" w:hAnsi="Times New Roman" w:cs="Times New Roman"/>
          <w:sz w:val="28"/>
          <w:szCs w:val="28"/>
        </w:rPr>
        <w:t xml:space="preserve"> етап одужання. </w:t>
      </w:r>
    </w:p>
    <w:p w:rsidR="00570A85" w:rsidRPr="00FE7D0C" w:rsidRDefault="00570A85" w:rsidP="00F40CB1">
      <w:pPr>
        <w:spacing w:after="0" w:line="360" w:lineRule="auto"/>
        <w:ind w:firstLine="709"/>
        <w:jc w:val="both"/>
        <w:rPr>
          <w:rFonts w:ascii="Times New Roman" w:hAnsi="Times New Roman" w:cs="Times New Roman"/>
          <w:sz w:val="28"/>
          <w:szCs w:val="28"/>
        </w:rPr>
      </w:pPr>
      <w:r w:rsidRPr="00570A85">
        <w:rPr>
          <w:rFonts w:ascii="Times New Roman" w:hAnsi="Times New Roman" w:cs="Times New Roman"/>
          <w:sz w:val="28"/>
          <w:szCs w:val="28"/>
        </w:rPr>
        <w:t xml:space="preserve">З великої кількості розглянутих зарубіжних досліджень, які були сформовані на пережитому досвіді військових подій в інших країнах можна виділити також деякі широкі фактори ризику та асоціації. </w:t>
      </w:r>
      <w:r w:rsidRPr="00FE7D0C">
        <w:rPr>
          <w:rFonts w:ascii="Times New Roman" w:hAnsi="Times New Roman" w:cs="Times New Roman"/>
          <w:sz w:val="28"/>
          <w:szCs w:val="28"/>
        </w:rPr>
        <w:t>[</w:t>
      </w:r>
      <w:r w:rsidR="009523A4">
        <w:rPr>
          <w:rFonts w:ascii="Times New Roman" w:hAnsi="Times New Roman" w:cs="Times New Roman"/>
          <w:sz w:val="28"/>
          <w:szCs w:val="28"/>
        </w:rPr>
        <w:t xml:space="preserve">20, </w:t>
      </w:r>
      <w:r w:rsidR="00FE7D0C">
        <w:rPr>
          <w:rFonts w:ascii="Times New Roman" w:hAnsi="Times New Roman" w:cs="Times New Roman"/>
          <w:sz w:val="28"/>
          <w:szCs w:val="28"/>
        </w:rPr>
        <w:t>99</w:t>
      </w:r>
      <w:r w:rsidRPr="00FE7D0C">
        <w:rPr>
          <w:rFonts w:ascii="Times New Roman" w:hAnsi="Times New Roman" w:cs="Times New Roman"/>
          <w:sz w:val="28"/>
          <w:szCs w:val="28"/>
        </w:rPr>
        <w:t>]</w:t>
      </w:r>
    </w:p>
    <w:p w:rsidR="00CF4DB6" w:rsidRPr="00BF4A37" w:rsidRDefault="00963A1F" w:rsidP="00F40CB1">
      <w:pPr>
        <w:spacing w:after="0" w:line="360" w:lineRule="auto"/>
        <w:ind w:firstLine="709"/>
        <w:jc w:val="both"/>
        <w:rPr>
          <w:rFonts w:ascii="Times New Roman" w:hAnsi="Times New Roman" w:cs="Times New Roman"/>
          <w:sz w:val="28"/>
          <w:szCs w:val="28"/>
        </w:rPr>
      </w:pPr>
      <w:r w:rsidRPr="00963A1F">
        <w:rPr>
          <w:rFonts w:ascii="Times New Roman" w:hAnsi="Times New Roman" w:cs="Times New Roman"/>
          <w:sz w:val="28"/>
          <w:szCs w:val="28"/>
        </w:rPr>
        <w:t>Підводячи підсумки, зазначимо, що стрес має свої фізіологічні та поведінкові прояви, в незалежності від статі та віку, лише в залежності від індивідуальних психологічних</w:t>
      </w:r>
      <w:r w:rsidR="007D19F4">
        <w:rPr>
          <w:rFonts w:ascii="Times New Roman" w:hAnsi="Times New Roman" w:cs="Times New Roman"/>
          <w:sz w:val="28"/>
          <w:szCs w:val="28"/>
        </w:rPr>
        <w:t xml:space="preserve"> та фізичних станів організму. </w:t>
      </w:r>
      <w:r w:rsidR="00D61E7E">
        <w:rPr>
          <w:rFonts w:ascii="Times New Roman" w:hAnsi="Times New Roman" w:cs="Times New Roman"/>
          <w:sz w:val="28"/>
          <w:szCs w:val="28"/>
        </w:rPr>
        <w:t xml:space="preserve">Реакції організму на стресову ситуацію може бути різною, що залежить від індивідуальних особливостей індивіда, але у жінок реакція на стрес обумовлена емоціями, що вони переживають до і під час стресової ситуації. </w:t>
      </w:r>
    </w:p>
    <w:p w:rsidR="004E3715" w:rsidRDefault="004E3715" w:rsidP="00193ECE">
      <w:pPr>
        <w:spacing w:after="0" w:line="360" w:lineRule="auto"/>
        <w:ind w:firstLine="709"/>
        <w:jc w:val="center"/>
        <w:rPr>
          <w:rFonts w:ascii="Times New Roman" w:hAnsi="Times New Roman" w:cs="Times New Roman"/>
          <w:b/>
          <w:sz w:val="28"/>
          <w:szCs w:val="28"/>
        </w:rPr>
      </w:pPr>
    </w:p>
    <w:p w:rsidR="00D61E7E" w:rsidRPr="00D61E7E" w:rsidRDefault="00D61E7E" w:rsidP="00193ECE">
      <w:pPr>
        <w:spacing w:after="0" w:line="360" w:lineRule="auto"/>
        <w:ind w:firstLine="709"/>
        <w:rPr>
          <w:rFonts w:ascii="Times New Roman" w:hAnsi="Times New Roman" w:cs="Times New Roman"/>
          <w:b/>
          <w:sz w:val="28"/>
          <w:szCs w:val="28"/>
          <w:lang w:val="ru-RU"/>
        </w:rPr>
      </w:pPr>
    </w:p>
    <w:p w:rsidR="00F40CB1" w:rsidRDefault="00F40CB1" w:rsidP="00681504">
      <w:pPr>
        <w:spacing w:after="0" w:line="360" w:lineRule="auto"/>
        <w:ind w:firstLine="709"/>
        <w:jc w:val="center"/>
        <w:outlineLvl w:val="0"/>
        <w:rPr>
          <w:rFonts w:ascii="Times New Roman" w:hAnsi="Times New Roman" w:cs="Times New Roman"/>
          <w:b/>
          <w:sz w:val="28"/>
          <w:szCs w:val="28"/>
          <w:lang w:val="ru-RU"/>
        </w:rPr>
      </w:pPr>
    </w:p>
    <w:p w:rsidR="009F5933" w:rsidRDefault="009F5933" w:rsidP="00681504">
      <w:pPr>
        <w:spacing w:after="0" w:line="360" w:lineRule="auto"/>
        <w:ind w:firstLine="709"/>
        <w:jc w:val="center"/>
        <w:outlineLvl w:val="0"/>
        <w:rPr>
          <w:rFonts w:ascii="Times New Roman" w:hAnsi="Times New Roman" w:cs="Times New Roman"/>
          <w:b/>
          <w:sz w:val="28"/>
          <w:szCs w:val="28"/>
        </w:rPr>
      </w:pPr>
    </w:p>
    <w:p w:rsidR="009F5933" w:rsidRDefault="009F5933" w:rsidP="00681504">
      <w:pPr>
        <w:spacing w:after="0" w:line="360" w:lineRule="auto"/>
        <w:ind w:firstLine="709"/>
        <w:jc w:val="center"/>
        <w:outlineLvl w:val="0"/>
        <w:rPr>
          <w:rFonts w:ascii="Times New Roman" w:hAnsi="Times New Roman" w:cs="Times New Roman"/>
          <w:b/>
          <w:sz w:val="28"/>
          <w:szCs w:val="28"/>
        </w:rPr>
      </w:pPr>
    </w:p>
    <w:p w:rsidR="009F5933" w:rsidRDefault="009F5933" w:rsidP="00681504">
      <w:pPr>
        <w:spacing w:after="0" w:line="360" w:lineRule="auto"/>
        <w:ind w:firstLine="709"/>
        <w:jc w:val="center"/>
        <w:outlineLvl w:val="0"/>
        <w:rPr>
          <w:rFonts w:ascii="Times New Roman" w:hAnsi="Times New Roman" w:cs="Times New Roman"/>
          <w:b/>
          <w:sz w:val="28"/>
          <w:szCs w:val="28"/>
        </w:rPr>
      </w:pPr>
    </w:p>
    <w:p w:rsidR="009F5933" w:rsidRDefault="009F5933" w:rsidP="00681504">
      <w:pPr>
        <w:spacing w:after="0" w:line="360" w:lineRule="auto"/>
        <w:ind w:firstLine="709"/>
        <w:jc w:val="center"/>
        <w:outlineLvl w:val="0"/>
        <w:rPr>
          <w:rFonts w:ascii="Times New Roman" w:hAnsi="Times New Roman" w:cs="Times New Roman"/>
          <w:b/>
          <w:sz w:val="28"/>
          <w:szCs w:val="28"/>
        </w:rPr>
      </w:pPr>
    </w:p>
    <w:p w:rsidR="009F5933" w:rsidRDefault="009F5933" w:rsidP="00681504">
      <w:pPr>
        <w:spacing w:after="0" w:line="360" w:lineRule="auto"/>
        <w:ind w:firstLine="709"/>
        <w:jc w:val="center"/>
        <w:outlineLvl w:val="0"/>
        <w:rPr>
          <w:rFonts w:ascii="Times New Roman" w:hAnsi="Times New Roman" w:cs="Times New Roman"/>
          <w:b/>
          <w:sz w:val="28"/>
          <w:szCs w:val="28"/>
        </w:rPr>
      </w:pPr>
    </w:p>
    <w:p w:rsidR="009F5933" w:rsidRDefault="009F5933" w:rsidP="00681504">
      <w:pPr>
        <w:spacing w:after="0" w:line="360" w:lineRule="auto"/>
        <w:ind w:firstLine="709"/>
        <w:jc w:val="center"/>
        <w:outlineLvl w:val="0"/>
        <w:rPr>
          <w:rFonts w:ascii="Times New Roman" w:hAnsi="Times New Roman" w:cs="Times New Roman"/>
          <w:b/>
          <w:sz w:val="28"/>
          <w:szCs w:val="28"/>
        </w:rPr>
      </w:pPr>
    </w:p>
    <w:p w:rsidR="009F5933" w:rsidRDefault="009F5933" w:rsidP="00681504">
      <w:pPr>
        <w:spacing w:after="0" w:line="360" w:lineRule="auto"/>
        <w:ind w:firstLine="709"/>
        <w:jc w:val="center"/>
        <w:outlineLvl w:val="0"/>
        <w:rPr>
          <w:rFonts w:ascii="Times New Roman" w:hAnsi="Times New Roman" w:cs="Times New Roman"/>
          <w:b/>
          <w:sz w:val="28"/>
          <w:szCs w:val="28"/>
        </w:rPr>
      </w:pPr>
    </w:p>
    <w:p w:rsidR="009F5933" w:rsidRDefault="009F5933" w:rsidP="00681504">
      <w:pPr>
        <w:spacing w:after="0" w:line="360" w:lineRule="auto"/>
        <w:ind w:firstLine="709"/>
        <w:jc w:val="center"/>
        <w:outlineLvl w:val="0"/>
        <w:rPr>
          <w:rFonts w:ascii="Times New Roman" w:hAnsi="Times New Roman" w:cs="Times New Roman"/>
          <w:b/>
          <w:sz w:val="28"/>
          <w:szCs w:val="28"/>
        </w:rPr>
      </w:pPr>
    </w:p>
    <w:p w:rsidR="009F5933" w:rsidRDefault="009F5933" w:rsidP="00681504">
      <w:pPr>
        <w:spacing w:after="0" w:line="360" w:lineRule="auto"/>
        <w:ind w:firstLine="709"/>
        <w:jc w:val="center"/>
        <w:outlineLvl w:val="0"/>
        <w:rPr>
          <w:rFonts w:ascii="Times New Roman" w:hAnsi="Times New Roman" w:cs="Times New Roman"/>
          <w:b/>
          <w:sz w:val="28"/>
          <w:szCs w:val="28"/>
        </w:rPr>
      </w:pPr>
    </w:p>
    <w:p w:rsidR="009F5933" w:rsidRDefault="009F5933" w:rsidP="00681504">
      <w:pPr>
        <w:spacing w:after="0" w:line="360" w:lineRule="auto"/>
        <w:ind w:firstLine="709"/>
        <w:jc w:val="center"/>
        <w:outlineLvl w:val="0"/>
        <w:rPr>
          <w:rFonts w:ascii="Times New Roman" w:hAnsi="Times New Roman" w:cs="Times New Roman"/>
          <w:b/>
          <w:sz w:val="28"/>
          <w:szCs w:val="28"/>
        </w:rPr>
      </w:pPr>
    </w:p>
    <w:p w:rsidR="009F5933" w:rsidRDefault="009F5933" w:rsidP="00681504">
      <w:pPr>
        <w:spacing w:after="0" w:line="360" w:lineRule="auto"/>
        <w:ind w:firstLine="709"/>
        <w:jc w:val="center"/>
        <w:outlineLvl w:val="0"/>
        <w:rPr>
          <w:rFonts w:ascii="Times New Roman" w:hAnsi="Times New Roman" w:cs="Times New Roman"/>
          <w:b/>
          <w:sz w:val="28"/>
          <w:szCs w:val="28"/>
        </w:rPr>
      </w:pPr>
    </w:p>
    <w:p w:rsidR="009F5933" w:rsidRDefault="009F5933" w:rsidP="00681504">
      <w:pPr>
        <w:spacing w:after="0" w:line="360" w:lineRule="auto"/>
        <w:ind w:firstLine="709"/>
        <w:jc w:val="center"/>
        <w:outlineLvl w:val="0"/>
        <w:rPr>
          <w:rFonts w:ascii="Times New Roman" w:hAnsi="Times New Roman" w:cs="Times New Roman"/>
          <w:b/>
          <w:sz w:val="28"/>
          <w:szCs w:val="28"/>
        </w:rPr>
      </w:pPr>
    </w:p>
    <w:p w:rsidR="00911466" w:rsidRDefault="00911466" w:rsidP="009F5933">
      <w:pPr>
        <w:spacing w:after="0" w:line="360" w:lineRule="auto"/>
        <w:ind w:firstLine="709"/>
        <w:jc w:val="center"/>
        <w:outlineLvl w:val="0"/>
        <w:rPr>
          <w:rFonts w:ascii="Times New Roman" w:hAnsi="Times New Roman" w:cs="Times New Roman"/>
          <w:b/>
          <w:sz w:val="28"/>
          <w:szCs w:val="28"/>
        </w:rPr>
      </w:pPr>
    </w:p>
    <w:p w:rsidR="00911466" w:rsidRDefault="00911466" w:rsidP="009F5933">
      <w:pPr>
        <w:spacing w:after="0" w:line="360" w:lineRule="auto"/>
        <w:ind w:firstLine="709"/>
        <w:jc w:val="center"/>
        <w:outlineLvl w:val="0"/>
        <w:rPr>
          <w:rFonts w:ascii="Times New Roman" w:hAnsi="Times New Roman" w:cs="Times New Roman"/>
          <w:b/>
          <w:sz w:val="28"/>
          <w:szCs w:val="28"/>
        </w:rPr>
      </w:pPr>
    </w:p>
    <w:p w:rsidR="00963A1F" w:rsidRDefault="00852237" w:rsidP="009F5933">
      <w:pPr>
        <w:spacing w:after="0" w:line="360" w:lineRule="auto"/>
        <w:ind w:firstLine="709"/>
        <w:jc w:val="center"/>
        <w:outlineLvl w:val="0"/>
        <w:rPr>
          <w:rFonts w:ascii="Times New Roman" w:hAnsi="Times New Roman" w:cs="Times New Roman"/>
          <w:b/>
          <w:sz w:val="28"/>
          <w:szCs w:val="28"/>
        </w:rPr>
      </w:pPr>
      <w:r w:rsidRPr="00852237">
        <w:rPr>
          <w:rFonts w:ascii="Times New Roman" w:hAnsi="Times New Roman" w:cs="Times New Roman"/>
          <w:b/>
          <w:sz w:val="28"/>
          <w:szCs w:val="28"/>
        </w:rPr>
        <w:lastRenderedPageBreak/>
        <w:t>РОЗДІЛ 2.</w:t>
      </w:r>
    </w:p>
    <w:p w:rsidR="00852237" w:rsidRDefault="00852237" w:rsidP="009F5933">
      <w:pPr>
        <w:spacing w:after="0" w:line="360" w:lineRule="auto"/>
        <w:ind w:firstLine="709"/>
        <w:jc w:val="center"/>
        <w:rPr>
          <w:rFonts w:ascii="Times New Roman" w:hAnsi="Times New Roman" w:cs="Times New Roman"/>
          <w:b/>
          <w:sz w:val="28"/>
          <w:szCs w:val="28"/>
          <w:lang w:val="ru-RU"/>
        </w:rPr>
      </w:pPr>
      <w:r w:rsidRPr="00852237">
        <w:rPr>
          <w:rFonts w:ascii="Times New Roman" w:hAnsi="Times New Roman" w:cs="Times New Roman"/>
          <w:b/>
          <w:sz w:val="28"/>
          <w:szCs w:val="28"/>
        </w:rPr>
        <w:t>ДОСЛІДЖЕНН</w:t>
      </w:r>
      <w:r w:rsidRPr="00852237">
        <w:rPr>
          <w:rFonts w:ascii="Times New Roman" w:hAnsi="Times New Roman" w:cs="Times New Roman"/>
          <w:b/>
          <w:sz w:val="28"/>
          <w:szCs w:val="28"/>
          <w:lang w:val="ru-RU"/>
        </w:rPr>
        <w:t>Я</w:t>
      </w:r>
      <w:r w:rsidRPr="00852237">
        <w:rPr>
          <w:rFonts w:ascii="Times New Roman" w:hAnsi="Times New Roman" w:cs="Times New Roman"/>
          <w:b/>
          <w:sz w:val="28"/>
          <w:szCs w:val="28"/>
        </w:rPr>
        <w:t xml:space="preserve"> СТРЕСОСТІЙКОСТІ МОЛОДИХ ЖІНОК В УМОВАХ ВОЄННОГО КОНФЛІКТУ</w:t>
      </w:r>
    </w:p>
    <w:p w:rsidR="00681504" w:rsidRDefault="00681504" w:rsidP="009F5933">
      <w:pPr>
        <w:spacing w:after="0" w:line="360" w:lineRule="auto"/>
        <w:ind w:firstLine="709"/>
        <w:jc w:val="center"/>
        <w:rPr>
          <w:rFonts w:ascii="Times New Roman" w:hAnsi="Times New Roman" w:cs="Times New Roman"/>
          <w:b/>
          <w:sz w:val="28"/>
          <w:szCs w:val="28"/>
          <w:lang w:val="ru-RU"/>
        </w:rPr>
      </w:pPr>
    </w:p>
    <w:p w:rsidR="00681504" w:rsidRPr="00681504" w:rsidRDefault="00681504" w:rsidP="00193ECE">
      <w:pPr>
        <w:spacing w:after="0" w:line="360" w:lineRule="auto"/>
        <w:ind w:firstLine="709"/>
        <w:jc w:val="center"/>
        <w:rPr>
          <w:rFonts w:ascii="Times New Roman" w:hAnsi="Times New Roman" w:cs="Times New Roman"/>
          <w:b/>
          <w:sz w:val="28"/>
          <w:szCs w:val="28"/>
          <w:lang w:val="ru-RU"/>
        </w:rPr>
      </w:pPr>
    </w:p>
    <w:p w:rsidR="00852237" w:rsidRDefault="00852237" w:rsidP="00F40CB1">
      <w:pPr>
        <w:spacing w:after="0" w:line="360" w:lineRule="auto"/>
        <w:ind w:firstLine="709"/>
        <w:jc w:val="both"/>
        <w:rPr>
          <w:rFonts w:ascii="Times New Roman" w:hAnsi="Times New Roman" w:cs="Times New Roman"/>
          <w:b/>
          <w:sz w:val="28"/>
          <w:szCs w:val="28"/>
          <w:lang w:val="ru-RU"/>
        </w:rPr>
      </w:pPr>
      <w:r w:rsidRPr="00852237">
        <w:rPr>
          <w:rFonts w:ascii="Times New Roman" w:hAnsi="Times New Roman" w:cs="Times New Roman"/>
          <w:b/>
          <w:sz w:val="28"/>
          <w:szCs w:val="28"/>
        </w:rPr>
        <w:t>2.1.</w:t>
      </w:r>
      <w:r w:rsidRPr="0025029F">
        <w:rPr>
          <w:rFonts w:ascii="Times New Roman" w:hAnsi="Times New Roman" w:cs="Times New Roman"/>
          <w:b/>
          <w:sz w:val="28"/>
          <w:szCs w:val="28"/>
        </w:rPr>
        <w:t xml:space="preserve"> Програма вивчення</w:t>
      </w:r>
      <w:r w:rsidR="00DE4CA2">
        <w:rPr>
          <w:rFonts w:ascii="Times New Roman" w:hAnsi="Times New Roman" w:cs="Times New Roman"/>
          <w:b/>
          <w:sz w:val="28"/>
          <w:szCs w:val="28"/>
          <w:lang w:val="ru-RU"/>
        </w:rPr>
        <w:t xml:space="preserve"> </w:t>
      </w:r>
      <w:proofErr w:type="spellStart"/>
      <w:r w:rsidRPr="00852237">
        <w:rPr>
          <w:rFonts w:ascii="Times New Roman" w:hAnsi="Times New Roman" w:cs="Times New Roman"/>
          <w:b/>
          <w:sz w:val="28"/>
          <w:szCs w:val="28"/>
          <w:lang w:val="ru-RU"/>
        </w:rPr>
        <w:t>стресостійкості</w:t>
      </w:r>
      <w:proofErr w:type="spellEnd"/>
      <w:r w:rsidRPr="00852237">
        <w:rPr>
          <w:rFonts w:ascii="Times New Roman" w:hAnsi="Times New Roman" w:cs="Times New Roman"/>
          <w:b/>
          <w:sz w:val="28"/>
          <w:szCs w:val="28"/>
          <w:lang w:val="ru-RU"/>
        </w:rPr>
        <w:t xml:space="preserve"> </w:t>
      </w:r>
      <w:r w:rsidRPr="00852237">
        <w:rPr>
          <w:rFonts w:ascii="Times New Roman" w:hAnsi="Times New Roman" w:cs="Times New Roman"/>
          <w:b/>
          <w:sz w:val="28"/>
          <w:szCs w:val="28"/>
        </w:rPr>
        <w:t xml:space="preserve">жінок в умовах воєнного </w:t>
      </w:r>
      <w:r w:rsidR="0025029F" w:rsidRPr="00852237">
        <w:rPr>
          <w:rFonts w:ascii="Times New Roman" w:hAnsi="Times New Roman" w:cs="Times New Roman"/>
          <w:b/>
          <w:sz w:val="28"/>
          <w:szCs w:val="28"/>
        </w:rPr>
        <w:t>конфлікту</w:t>
      </w:r>
      <w:r w:rsidRPr="00852237">
        <w:rPr>
          <w:rFonts w:ascii="Times New Roman" w:hAnsi="Times New Roman" w:cs="Times New Roman"/>
          <w:b/>
          <w:sz w:val="28"/>
          <w:szCs w:val="28"/>
        </w:rPr>
        <w:t xml:space="preserve"> </w:t>
      </w:r>
    </w:p>
    <w:p w:rsidR="00681504" w:rsidRPr="00681504" w:rsidRDefault="00681504" w:rsidP="00F40CB1">
      <w:pPr>
        <w:spacing w:after="0" w:line="360" w:lineRule="auto"/>
        <w:ind w:firstLine="709"/>
        <w:jc w:val="both"/>
        <w:rPr>
          <w:rFonts w:ascii="Times New Roman" w:hAnsi="Times New Roman" w:cs="Times New Roman"/>
          <w:sz w:val="28"/>
          <w:szCs w:val="28"/>
          <w:lang w:val="ru-RU"/>
        </w:rPr>
      </w:pPr>
    </w:p>
    <w:p w:rsidR="00852237" w:rsidRDefault="00646F1E" w:rsidP="00F40C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Дослідження </w:t>
      </w:r>
      <w:proofErr w:type="spellStart"/>
      <w:r>
        <w:rPr>
          <w:rFonts w:ascii="Times New Roman" w:hAnsi="Times New Roman" w:cs="Times New Roman"/>
          <w:sz w:val="28"/>
          <w:szCs w:val="28"/>
        </w:rPr>
        <w:t>стресостійкості</w:t>
      </w:r>
      <w:proofErr w:type="spellEnd"/>
      <w:r>
        <w:rPr>
          <w:rFonts w:ascii="Times New Roman" w:hAnsi="Times New Roman" w:cs="Times New Roman"/>
          <w:sz w:val="28"/>
          <w:szCs w:val="28"/>
        </w:rPr>
        <w:t xml:space="preserve"> було проведено дистанційно, через анонімне опитування, яке було створене через гугл форми. Загалом в </w:t>
      </w:r>
      <w:r w:rsidR="0025029F">
        <w:rPr>
          <w:rFonts w:ascii="Times New Roman" w:hAnsi="Times New Roman" w:cs="Times New Roman"/>
          <w:sz w:val="28"/>
          <w:szCs w:val="28"/>
        </w:rPr>
        <w:t>дослідженні</w:t>
      </w:r>
      <w:r>
        <w:rPr>
          <w:rFonts w:ascii="Times New Roman" w:hAnsi="Times New Roman" w:cs="Times New Roman"/>
          <w:sz w:val="28"/>
          <w:szCs w:val="28"/>
        </w:rPr>
        <w:t xml:space="preserve"> взяло участь </w:t>
      </w:r>
      <w:r w:rsidR="00BF4A37">
        <w:rPr>
          <w:rFonts w:ascii="Times New Roman" w:hAnsi="Times New Roman" w:cs="Times New Roman"/>
          <w:sz w:val="28"/>
          <w:szCs w:val="28"/>
          <w:lang w:val="ru-RU"/>
        </w:rPr>
        <w:t>52</w:t>
      </w:r>
      <w:r>
        <w:rPr>
          <w:rFonts w:ascii="Times New Roman" w:hAnsi="Times New Roman" w:cs="Times New Roman"/>
          <w:sz w:val="28"/>
          <w:szCs w:val="28"/>
        </w:rPr>
        <w:t xml:space="preserve"> </w:t>
      </w:r>
      <w:r w:rsidR="0025029F">
        <w:rPr>
          <w:rFonts w:ascii="Times New Roman" w:hAnsi="Times New Roman" w:cs="Times New Roman"/>
          <w:sz w:val="28"/>
          <w:szCs w:val="28"/>
        </w:rPr>
        <w:t>респонденти</w:t>
      </w:r>
      <w:r>
        <w:rPr>
          <w:rFonts w:ascii="Times New Roman" w:hAnsi="Times New Roman" w:cs="Times New Roman"/>
          <w:sz w:val="28"/>
          <w:szCs w:val="28"/>
        </w:rPr>
        <w:t xml:space="preserve">, а саме молоді жінки, віком від 18 до 40 років. </w:t>
      </w:r>
    </w:p>
    <w:p w:rsidR="00852237" w:rsidRDefault="00646F1E" w:rsidP="00F40C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вивчення та дослідження були використані такі методи, як: теоретичні (</w:t>
      </w:r>
      <w:r w:rsidR="00F23081" w:rsidRPr="00F23081">
        <w:rPr>
          <w:rFonts w:ascii="Times New Roman" w:hAnsi="Times New Roman" w:cs="Times New Roman"/>
          <w:sz w:val="28"/>
          <w:szCs w:val="28"/>
        </w:rPr>
        <w:t>теоретико-методологічний аналіз, класифікація та систематизація наукових джерел, порівняння й узагальнення даних досліджень</w:t>
      </w:r>
      <w:r w:rsidR="0025568B">
        <w:rPr>
          <w:rFonts w:ascii="Times New Roman" w:hAnsi="Times New Roman" w:cs="Times New Roman"/>
          <w:sz w:val="28"/>
          <w:szCs w:val="28"/>
        </w:rPr>
        <w:t>) використовувалися для вивчення наукової та психолого-педагогічної літератури з теми дослідження стресу, стресостійкості, впливу стресу на особистість та її психологічні особливості; з теми воєнного конфлікту та його впливу на життя та психологічне благополуччя особистості; емпіричні ( опитування, бостонський тест на стресостійкість</w:t>
      </w:r>
      <w:r w:rsidR="00F23081">
        <w:rPr>
          <w:rFonts w:ascii="Times New Roman" w:hAnsi="Times New Roman" w:cs="Times New Roman"/>
          <w:sz w:val="28"/>
          <w:szCs w:val="28"/>
        </w:rPr>
        <w:t>, аналіз та синтез результатів</w:t>
      </w:r>
      <w:r w:rsidR="0025568B">
        <w:rPr>
          <w:rFonts w:ascii="Times New Roman" w:hAnsi="Times New Roman" w:cs="Times New Roman"/>
          <w:sz w:val="28"/>
          <w:szCs w:val="28"/>
        </w:rPr>
        <w:t>) застосувалися з метою визначити рівень стресостійкості у молодих жінок віком від 18 до 40 років, що знаходяться на території України та які поїхали за кордон, з</w:t>
      </w:r>
      <w:r w:rsidR="00DE4CA2">
        <w:rPr>
          <w:rFonts w:ascii="Times New Roman" w:hAnsi="Times New Roman" w:cs="Times New Roman"/>
          <w:sz w:val="28"/>
          <w:szCs w:val="28"/>
        </w:rPr>
        <w:t xml:space="preserve"> </w:t>
      </w:r>
      <w:r w:rsidR="0025568B">
        <w:rPr>
          <w:rFonts w:ascii="Times New Roman" w:hAnsi="Times New Roman" w:cs="Times New Roman"/>
          <w:sz w:val="28"/>
          <w:szCs w:val="28"/>
        </w:rPr>
        <w:t xml:space="preserve">початком повномасштабної війни в Україні; експеримент, кількісний та якісний аналіз отриманих результатів, методи математичної статистики. </w:t>
      </w:r>
    </w:p>
    <w:p w:rsidR="00E556BA" w:rsidRPr="00E556BA" w:rsidRDefault="0025568B" w:rsidP="00F40C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Дослідження стресостійкості молодих жінок в умовах воєнного конфлікту проводилось в два етапи: перший етап – це опитування в гугл формі, а другий етап – визначення рівня стресостійкості молодих жінок, в залежності від їх місця перебування ( на території України чи поза її межами).</w:t>
      </w:r>
      <w:r w:rsidR="00DE4CA2">
        <w:rPr>
          <w:rFonts w:ascii="Times New Roman" w:hAnsi="Times New Roman" w:cs="Times New Roman"/>
          <w:sz w:val="28"/>
          <w:szCs w:val="28"/>
        </w:rPr>
        <w:t xml:space="preserve"> </w:t>
      </w:r>
      <w:r>
        <w:rPr>
          <w:rFonts w:ascii="Times New Roman" w:hAnsi="Times New Roman" w:cs="Times New Roman"/>
          <w:sz w:val="28"/>
          <w:szCs w:val="28"/>
        </w:rPr>
        <w:t xml:space="preserve">Респонденти не були об’єднані в одну групу, кожен був опитаний анонімно, не залежно один від </w:t>
      </w:r>
      <w:r>
        <w:rPr>
          <w:rFonts w:ascii="Times New Roman" w:hAnsi="Times New Roman" w:cs="Times New Roman"/>
          <w:sz w:val="28"/>
          <w:szCs w:val="28"/>
        </w:rPr>
        <w:lastRenderedPageBreak/>
        <w:t>одного.</w:t>
      </w:r>
      <w:r w:rsidR="00DE4CA2">
        <w:rPr>
          <w:rFonts w:ascii="Times New Roman" w:hAnsi="Times New Roman" w:cs="Times New Roman"/>
          <w:sz w:val="28"/>
          <w:szCs w:val="28"/>
        </w:rPr>
        <w:t xml:space="preserve"> </w:t>
      </w:r>
      <w:r w:rsidR="000612B8">
        <w:rPr>
          <w:rFonts w:ascii="Times New Roman" w:hAnsi="Times New Roman" w:cs="Times New Roman"/>
          <w:sz w:val="28"/>
          <w:szCs w:val="28"/>
        </w:rPr>
        <w:t>Метою даної методики було: опитати та визначити рівень стресостійкості молодих жінок, віком від 18 до 40 років, в умовах воєнного конфлікту, та визначити залежність рівня стресостійкості в залежності від того,</w:t>
      </w:r>
      <w:r w:rsidR="00DE4CA2">
        <w:rPr>
          <w:rFonts w:ascii="Times New Roman" w:hAnsi="Times New Roman" w:cs="Times New Roman"/>
          <w:sz w:val="28"/>
          <w:szCs w:val="28"/>
        </w:rPr>
        <w:t xml:space="preserve"> </w:t>
      </w:r>
      <w:r w:rsidR="000612B8">
        <w:rPr>
          <w:rFonts w:ascii="Times New Roman" w:hAnsi="Times New Roman" w:cs="Times New Roman"/>
          <w:sz w:val="28"/>
          <w:szCs w:val="28"/>
        </w:rPr>
        <w:t xml:space="preserve">чи виїхали вони з </w:t>
      </w:r>
      <w:r w:rsidR="0025029F">
        <w:rPr>
          <w:rFonts w:ascii="Times New Roman" w:hAnsi="Times New Roman" w:cs="Times New Roman"/>
          <w:sz w:val="28"/>
          <w:szCs w:val="28"/>
        </w:rPr>
        <w:t>країни</w:t>
      </w:r>
      <w:r w:rsidR="000612B8">
        <w:rPr>
          <w:rFonts w:ascii="Times New Roman" w:hAnsi="Times New Roman" w:cs="Times New Roman"/>
          <w:sz w:val="28"/>
          <w:szCs w:val="28"/>
        </w:rPr>
        <w:t xml:space="preserve"> чи залишилися тут. Респондентам було запропонована </w:t>
      </w:r>
      <w:proofErr w:type="spellStart"/>
      <w:r w:rsidR="000612B8">
        <w:rPr>
          <w:rFonts w:ascii="Times New Roman" w:hAnsi="Times New Roman" w:cs="Times New Roman"/>
          <w:sz w:val="28"/>
          <w:szCs w:val="28"/>
        </w:rPr>
        <w:t>гугл</w:t>
      </w:r>
      <w:proofErr w:type="spellEnd"/>
      <w:r w:rsidR="000612B8">
        <w:rPr>
          <w:rFonts w:ascii="Times New Roman" w:hAnsi="Times New Roman" w:cs="Times New Roman"/>
          <w:sz w:val="28"/>
          <w:szCs w:val="28"/>
        </w:rPr>
        <w:t xml:space="preserve"> форма з</w:t>
      </w:r>
      <w:r w:rsidR="00DE4CA2">
        <w:rPr>
          <w:rFonts w:ascii="Times New Roman" w:hAnsi="Times New Roman" w:cs="Times New Roman"/>
          <w:sz w:val="28"/>
          <w:szCs w:val="28"/>
        </w:rPr>
        <w:t xml:space="preserve"> </w:t>
      </w:r>
      <w:r w:rsidR="000612B8">
        <w:rPr>
          <w:rFonts w:ascii="Times New Roman" w:hAnsi="Times New Roman" w:cs="Times New Roman"/>
          <w:sz w:val="28"/>
          <w:szCs w:val="28"/>
        </w:rPr>
        <w:t xml:space="preserve">опитуванням, котре було розроблено вченими Медицинського центра Університету Бостона. В опитуванні було 20 питань самого опитувальника, де потрібно обрати одну відповідь, що була найближча до респондента, та власне 7 пунктів додані від нас для більш точної діагностики стану </w:t>
      </w:r>
      <w:r w:rsidR="0025029F">
        <w:rPr>
          <w:rFonts w:ascii="Times New Roman" w:hAnsi="Times New Roman" w:cs="Times New Roman"/>
          <w:sz w:val="28"/>
          <w:szCs w:val="28"/>
        </w:rPr>
        <w:t>респондентів</w:t>
      </w:r>
      <w:r w:rsidR="000612B8">
        <w:rPr>
          <w:rFonts w:ascii="Times New Roman" w:hAnsi="Times New Roman" w:cs="Times New Roman"/>
          <w:sz w:val="28"/>
          <w:szCs w:val="28"/>
        </w:rPr>
        <w:t xml:space="preserve"> на час проходження опитування, а саме: «Чи ви знаходитесь в Україні?», «Ваш вік», «Ваша стать» та пункти, де респондентам треба було продовжити речення «Війна для мене…», «Я зараз хочу/жадаю…», «</w:t>
      </w:r>
      <w:r w:rsidR="007928C8">
        <w:rPr>
          <w:rFonts w:ascii="Times New Roman" w:hAnsi="Times New Roman" w:cs="Times New Roman"/>
          <w:sz w:val="28"/>
          <w:szCs w:val="28"/>
        </w:rPr>
        <w:t>Після закінчення війни я…», «Під час війни моє життя…».</w:t>
      </w:r>
      <w:r w:rsidR="00DE4CA2">
        <w:rPr>
          <w:rFonts w:ascii="Times New Roman" w:hAnsi="Times New Roman" w:cs="Times New Roman"/>
          <w:sz w:val="28"/>
          <w:szCs w:val="28"/>
        </w:rPr>
        <w:t xml:space="preserve"> </w:t>
      </w:r>
      <w:r w:rsidR="007928C8">
        <w:rPr>
          <w:rFonts w:ascii="Times New Roman" w:hAnsi="Times New Roman" w:cs="Times New Roman"/>
          <w:sz w:val="28"/>
          <w:szCs w:val="28"/>
        </w:rPr>
        <w:t>Перед проходженням опитування респондентам було наголошено, що правильних відповідей не існує і що потрібно відповідати, виходячи з того, наскільки час</w:t>
      </w:r>
      <w:r w:rsidR="00E556BA">
        <w:rPr>
          <w:rFonts w:ascii="Times New Roman" w:hAnsi="Times New Roman" w:cs="Times New Roman"/>
          <w:sz w:val="28"/>
          <w:szCs w:val="28"/>
        </w:rPr>
        <w:t>то ці твердження вірні для них.</w:t>
      </w:r>
    </w:p>
    <w:p w:rsidR="008731D5" w:rsidRDefault="008731D5" w:rsidP="00F40C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Результати опитування респондентів було об’єднано за критерієм: чи знаходились жінки в Україні чи поїхали за кордон.</w:t>
      </w:r>
      <w:r w:rsidR="003B7965">
        <w:rPr>
          <w:rFonts w:ascii="Times New Roman" w:hAnsi="Times New Roman" w:cs="Times New Roman"/>
          <w:sz w:val="28"/>
          <w:szCs w:val="28"/>
        </w:rPr>
        <w:t xml:space="preserve"> Кожна група склалася з 26 жінок, тобто 26 особистостей знаходяться на території України,</w:t>
      </w:r>
      <w:r w:rsidR="00E556BA">
        <w:rPr>
          <w:rFonts w:ascii="Times New Roman" w:hAnsi="Times New Roman" w:cs="Times New Roman"/>
          <w:sz w:val="28"/>
          <w:szCs w:val="28"/>
        </w:rPr>
        <w:t xml:space="preserve"> віком від 18 до 40 років,</w:t>
      </w:r>
      <w:r w:rsidR="00DE4CA2">
        <w:rPr>
          <w:rFonts w:ascii="Times New Roman" w:hAnsi="Times New Roman" w:cs="Times New Roman"/>
          <w:sz w:val="28"/>
          <w:szCs w:val="28"/>
        </w:rPr>
        <w:t xml:space="preserve"> </w:t>
      </w:r>
      <w:r w:rsidR="003B7965">
        <w:rPr>
          <w:rFonts w:ascii="Times New Roman" w:hAnsi="Times New Roman" w:cs="Times New Roman"/>
          <w:sz w:val="28"/>
          <w:szCs w:val="28"/>
        </w:rPr>
        <w:t>а інші 26 знаходяться за кордоном</w:t>
      </w:r>
      <w:r w:rsidR="00E556BA">
        <w:rPr>
          <w:rFonts w:ascii="Times New Roman" w:hAnsi="Times New Roman" w:cs="Times New Roman"/>
          <w:sz w:val="28"/>
          <w:szCs w:val="28"/>
        </w:rPr>
        <w:t>, віком від 18 до 40 років</w:t>
      </w:r>
      <w:r w:rsidR="003B7965">
        <w:rPr>
          <w:rFonts w:ascii="Times New Roman" w:hAnsi="Times New Roman" w:cs="Times New Roman"/>
          <w:sz w:val="28"/>
          <w:szCs w:val="28"/>
        </w:rPr>
        <w:t>.</w:t>
      </w:r>
      <w:r w:rsidR="00DE4CA2">
        <w:rPr>
          <w:rFonts w:ascii="Times New Roman" w:hAnsi="Times New Roman" w:cs="Times New Roman"/>
          <w:sz w:val="28"/>
          <w:szCs w:val="28"/>
        </w:rPr>
        <w:t xml:space="preserve"> </w:t>
      </w:r>
      <w:r>
        <w:rPr>
          <w:rFonts w:ascii="Times New Roman" w:hAnsi="Times New Roman" w:cs="Times New Roman"/>
          <w:sz w:val="28"/>
          <w:szCs w:val="28"/>
        </w:rPr>
        <w:t xml:space="preserve">Таке об’єднання було зроблено аби визначити рівень стресостійкості жінок, під час воєнного конфлікту, та залежність рівня стресостійкості від того, чи поїхали жінки за кордон, чи залишились в Україні. </w:t>
      </w:r>
    </w:p>
    <w:p w:rsidR="003B7965" w:rsidRDefault="00E556BA" w:rsidP="00F40C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того, аби зробити загальний висновок, щодо опитування респондентів, їх було об’єднано за певним критерієм, який можна помітити, як місцезнаходження особистості. Результати опитування за загальною вибіркою такі: </w:t>
      </w:r>
    </w:p>
    <w:p w:rsidR="000314F0" w:rsidRDefault="000314F0" w:rsidP="00681504">
      <w:pPr>
        <w:spacing w:after="0" w:line="360" w:lineRule="auto"/>
        <w:ind w:firstLine="709"/>
        <w:jc w:val="right"/>
        <w:outlineLvl w:val="0"/>
        <w:rPr>
          <w:rFonts w:ascii="Times New Roman" w:hAnsi="Times New Roman" w:cs="Times New Roman"/>
          <w:b/>
          <w:sz w:val="28"/>
          <w:szCs w:val="28"/>
          <w:lang w:val="ru-RU"/>
        </w:rPr>
      </w:pPr>
    </w:p>
    <w:p w:rsidR="000314F0" w:rsidRDefault="000314F0" w:rsidP="00681504">
      <w:pPr>
        <w:spacing w:after="0" w:line="360" w:lineRule="auto"/>
        <w:ind w:firstLine="709"/>
        <w:jc w:val="right"/>
        <w:outlineLvl w:val="0"/>
        <w:rPr>
          <w:rFonts w:ascii="Times New Roman" w:hAnsi="Times New Roman" w:cs="Times New Roman"/>
          <w:b/>
          <w:sz w:val="28"/>
          <w:szCs w:val="28"/>
          <w:lang w:val="ru-RU"/>
        </w:rPr>
      </w:pPr>
    </w:p>
    <w:p w:rsidR="000314F0" w:rsidRDefault="000314F0" w:rsidP="00681504">
      <w:pPr>
        <w:spacing w:after="0" w:line="360" w:lineRule="auto"/>
        <w:ind w:firstLine="709"/>
        <w:jc w:val="right"/>
        <w:outlineLvl w:val="0"/>
        <w:rPr>
          <w:rFonts w:ascii="Times New Roman" w:hAnsi="Times New Roman" w:cs="Times New Roman"/>
          <w:b/>
          <w:sz w:val="28"/>
          <w:szCs w:val="28"/>
          <w:lang w:val="ru-RU"/>
        </w:rPr>
      </w:pPr>
    </w:p>
    <w:p w:rsidR="00963A1F" w:rsidRPr="000314F0" w:rsidRDefault="00570A85" w:rsidP="00681504">
      <w:pPr>
        <w:spacing w:after="0" w:line="360" w:lineRule="auto"/>
        <w:ind w:firstLine="709"/>
        <w:jc w:val="right"/>
        <w:outlineLvl w:val="0"/>
        <w:rPr>
          <w:rFonts w:ascii="Times New Roman" w:hAnsi="Times New Roman" w:cs="Times New Roman"/>
          <w:i/>
          <w:sz w:val="28"/>
          <w:szCs w:val="28"/>
          <w:lang w:val="ru-RU"/>
        </w:rPr>
      </w:pPr>
      <w:r w:rsidRPr="000314F0">
        <w:rPr>
          <w:rFonts w:ascii="Times New Roman" w:hAnsi="Times New Roman" w:cs="Times New Roman"/>
          <w:i/>
          <w:sz w:val="28"/>
          <w:szCs w:val="28"/>
        </w:rPr>
        <w:lastRenderedPageBreak/>
        <w:t>Таблиця 2.1</w:t>
      </w:r>
    </w:p>
    <w:p w:rsidR="000250B7" w:rsidRDefault="000250B7" w:rsidP="00681504">
      <w:pPr>
        <w:tabs>
          <w:tab w:val="left" w:pos="4644"/>
        </w:tabs>
        <w:spacing w:after="0" w:line="360" w:lineRule="auto"/>
        <w:ind w:firstLine="709"/>
        <w:jc w:val="center"/>
        <w:outlineLvl w:val="0"/>
        <w:rPr>
          <w:rFonts w:ascii="Times New Roman" w:hAnsi="Times New Roman" w:cs="Times New Roman"/>
          <w:b/>
          <w:sz w:val="28"/>
          <w:szCs w:val="28"/>
        </w:rPr>
      </w:pPr>
    </w:p>
    <w:p w:rsidR="002C793F" w:rsidRPr="00D05D7B" w:rsidRDefault="00D05D7B" w:rsidP="00681504">
      <w:pPr>
        <w:tabs>
          <w:tab w:val="left" w:pos="4644"/>
        </w:tabs>
        <w:spacing w:after="0" w:line="36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Результати опитування за загальною вибіркою</w:t>
      </w:r>
    </w:p>
    <w:tbl>
      <w:tblPr>
        <w:tblStyle w:val="a8"/>
        <w:tblW w:w="0" w:type="auto"/>
        <w:tblLook w:val="04A0" w:firstRow="1" w:lastRow="0" w:firstColumn="1" w:lastColumn="0" w:noHBand="0" w:noVBand="1"/>
      </w:tblPr>
      <w:tblGrid>
        <w:gridCol w:w="2547"/>
        <w:gridCol w:w="2547"/>
        <w:gridCol w:w="2547"/>
        <w:gridCol w:w="2547"/>
      </w:tblGrid>
      <w:tr w:rsidR="00E556BA" w:rsidTr="003B5DF9">
        <w:tc>
          <w:tcPr>
            <w:tcW w:w="2547" w:type="dxa"/>
            <w:shd w:val="clear" w:color="auto" w:fill="auto"/>
          </w:tcPr>
          <w:p w:rsidR="00E556BA" w:rsidRPr="003B5DF9" w:rsidRDefault="00E556BA" w:rsidP="00193ECE">
            <w:pPr>
              <w:spacing w:line="360" w:lineRule="auto"/>
              <w:ind w:firstLine="709"/>
              <w:jc w:val="center"/>
              <w:rPr>
                <w:rFonts w:ascii="Times New Roman" w:hAnsi="Times New Roman" w:cs="Times New Roman"/>
                <w:b/>
                <w:sz w:val="28"/>
                <w:szCs w:val="28"/>
              </w:rPr>
            </w:pPr>
            <w:r w:rsidRPr="003B5DF9">
              <w:rPr>
                <w:rFonts w:ascii="Times New Roman" w:hAnsi="Times New Roman" w:cs="Times New Roman"/>
                <w:b/>
                <w:sz w:val="28"/>
                <w:szCs w:val="28"/>
              </w:rPr>
              <w:t>Місце знаходження</w:t>
            </w:r>
          </w:p>
        </w:tc>
        <w:tc>
          <w:tcPr>
            <w:tcW w:w="2547" w:type="dxa"/>
            <w:shd w:val="clear" w:color="auto" w:fill="auto"/>
          </w:tcPr>
          <w:p w:rsidR="00E556BA" w:rsidRPr="003B5DF9" w:rsidRDefault="00E556BA" w:rsidP="00193ECE">
            <w:pPr>
              <w:spacing w:line="360" w:lineRule="auto"/>
              <w:ind w:firstLine="709"/>
              <w:rPr>
                <w:rFonts w:ascii="Times New Roman" w:hAnsi="Times New Roman" w:cs="Times New Roman"/>
                <w:b/>
                <w:sz w:val="28"/>
                <w:szCs w:val="28"/>
              </w:rPr>
            </w:pPr>
            <w:r w:rsidRPr="003B5DF9">
              <w:rPr>
                <w:rFonts w:ascii="Times New Roman" w:hAnsi="Times New Roman" w:cs="Times New Roman"/>
                <w:b/>
                <w:sz w:val="28"/>
                <w:szCs w:val="28"/>
              </w:rPr>
              <w:t>Висока стресостійкість</w:t>
            </w:r>
          </w:p>
        </w:tc>
        <w:tc>
          <w:tcPr>
            <w:tcW w:w="2547" w:type="dxa"/>
            <w:shd w:val="clear" w:color="auto" w:fill="auto"/>
          </w:tcPr>
          <w:p w:rsidR="00E556BA" w:rsidRPr="003B5DF9" w:rsidRDefault="00E556BA" w:rsidP="00193ECE">
            <w:pPr>
              <w:spacing w:line="360" w:lineRule="auto"/>
              <w:ind w:firstLine="709"/>
              <w:rPr>
                <w:rFonts w:ascii="Times New Roman" w:hAnsi="Times New Roman" w:cs="Times New Roman"/>
                <w:b/>
                <w:sz w:val="28"/>
                <w:szCs w:val="28"/>
              </w:rPr>
            </w:pPr>
            <w:r w:rsidRPr="003B5DF9">
              <w:rPr>
                <w:rFonts w:ascii="Times New Roman" w:hAnsi="Times New Roman" w:cs="Times New Roman"/>
                <w:b/>
                <w:sz w:val="28"/>
                <w:szCs w:val="28"/>
              </w:rPr>
              <w:t>Середня стресостійкість</w:t>
            </w:r>
          </w:p>
        </w:tc>
        <w:tc>
          <w:tcPr>
            <w:tcW w:w="2547" w:type="dxa"/>
            <w:shd w:val="clear" w:color="auto" w:fill="auto"/>
          </w:tcPr>
          <w:p w:rsidR="00E556BA" w:rsidRPr="003B5DF9" w:rsidRDefault="00E556BA" w:rsidP="00193ECE">
            <w:pPr>
              <w:spacing w:line="360" w:lineRule="auto"/>
              <w:ind w:firstLine="709"/>
              <w:rPr>
                <w:rFonts w:ascii="Times New Roman" w:hAnsi="Times New Roman" w:cs="Times New Roman"/>
                <w:b/>
                <w:sz w:val="28"/>
                <w:szCs w:val="28"/>
              </w:rPr>
            </w:pPr>
            <w:r w:rsidRPr="003B5DF9">
              <w:rPr>
                <w:rFonts w:ascii="Times New Roman" w:hAnsi="Times New Roman" w:cs="Times New Roman"/>
                <w:b/>
                <w:sz w:val="28"/>
                <w:szCs w:val="28"/>
              </w:rPr>
              <w:t>Низька стресостійкість</w:t>
            </w:r>
          </w:p>
        </w:tc>
      </w:tr>
      <w:tr w:rsidR="00E556BA" w:rsidTr="00E556BA">
        <w:tc>
          <w:tcPr>
            <w:tcW w:w="2547" w:type="dxa"/>
          </w:tcPr>
          <w:p w:rsidR="00E556BA" w:rsidRDefault="00E556BA" w:rsidP="00193ECE">
            <w:pPr>
              <w:spacing w:line="360" w:lineRule="auto"/>
              <w:ind w:firstLine="709"/>
              <w:rPr>
                <w:rFonts w:ascii="Times New Roman" w:hAnsi="Times New Roman" w:cs="Times New Roman"/>
                <w:sz w:val="28"/>
                <w:szCs w:val="28"/>
              </w:rPr>
            </w:pPr>
            <w:r>
              <w:rPr>
                <w:rFonts w:ascii="Times New Roman" w:hAnsi="Times New Roman" w:cs="Times New Roman"/>
                <w:sz w:val="28"/>
                <w:szCs w:val="28"/>
              </w:rPr>
              <w:t>Україна</w:t>
            </w:r>
          </w:p>
        </w:tc>
        <w:tc>
          <w:tcPr>
            <w:tcW w:w="2547" w:type="dxa"/>
          </w:tcPr>
          <w:p w:rsidR="00E556BA" w:rsidRDefault="002C793F" w:rsidP="00193ECE">
            <w:pPr>
              <w:spacing w:line="360" w:lineRule="auto"/>
              <w:ind w:firstLine="709"/>
              <w:rPr>
                <w:rFonts w:ascii="Times New Roman" w:hAnsi="Times New Roman" w:cs="Times New Roman"/>
                <w:sz w:val="28"/>
                <w:szCs w:val="28"/>
              </w:rPr>
            </w:pPr>
            <w:r>
              <w:rPr>
                <w:rFonts w:ascii="Times New Roman" w:hAnsi="Times New Roman" w:cs="Times New Roman"/>
                <w:sz w:val="28"/>
                <w:szCs w:val="28"/>
              </w:rPr>
              <w:t>5</w:t>
            </w:r>
          </w:p>
        </w:tc>
        <w:tc>
          <w:tcPr>
            <w:tcW w:w="2547" w:type="dxa"/>
          </w:tcPr>
          <w:p w:rsidR="00E556BA" w:rsidRDefault="002C793F" w:rsidP="00193ECE">
            <w:pPr>
              <w:spacing w:line="360" w:lineRule="auto"/>
              <w:ind w:firstLine="709"/>
              <w:rPr>
                <w:rFonts w:ascii="Times New Roman" w:hAnsi="Times New Roman" w:cs="Times New Roman"/>
                <w:sz w:val="28"/>
                <w:szCs w:val="28"/>
              </w:rPr>
            </w:pPr>
            <w:r>
              <w:rPr>
                <w:rFonts w:ascii="Times New Roman" w:hAnsi="Times New Roman" w:cs="Times New Roman"/>
                <w:sz w:val="28"/>
                <w:szCs w:val="28"/>
              </w:rPr>
              <w:t>21</w:t>
            </w:r>
          </w:p>
        </w:tc>
        <w:tc>
          <w:tcPr>
            <w:tcW w:w="2547" w:type="dxa"/>
          </w:tcPr>
          <w:p w:rsidR="00E556BA" w:rsidRDefault="00E556BA" w:rsidP="00193ECE">
            <w:pPr>
              <w:spacing w:line="360" w:lineRule="auto"/>
              <w:ind w:firstLine="709"/>
              <w:rPr>
                <w:rFonts w:ascii="Times New Roman" w:hAnsi="Times New Roman" w:cs="Times New Roman"/>
                <w:sz w:val="28"/>
                <w:szCs w:val="28"/>
              </w:rPr>
            </w:pPr>
          </w:p>
        </w:tc>
      </w:tr>
      <w:tr w:rsidR="00E556BA" w:rsidTr="00E556BA">
        <w:tc>
          <w:tcPr>
            <w:tcW w:w="2547" w:type="dxa"/>
          </w:tcPr>
          <w:p w:rsidR="00E556BA" w:rsidRDefault="00E556BA" w:rsidP="00193ECE">
            <w:pPr>
              <w:spacing w:line="360" w:lineRule="auto"/>
              <w:ind w:firstLine="709"/>
              <w:rPr>
                <w:rFonts w:ascii="Times New Roman" w:hAnsi="Times New Roman" w:cs="Times New Roman"/>
                <w:sz w:val="28"/>
                <w:szCs w:val="28"/>
              </w:rPr>
            </w:pPr>
            <w:r>
              <w:rPr>
                <w:rFonts w:ascii="Times New Roman" w:hAnsi="Times New Roman" w:cs="Times New Roman"/>
                <w:sz w:val="28"/>
                <w:szCs w:val="28"/>
              </w:rPr>
              <w:t>За кордоном</w:t>
            </w:r>
          </w:p>
        </w:tc>
        <w:tc>
          <w:tcPr>
            <w:tcW w:w="2547" w:type="dxa"/>
          </w:tcPr>
          <w:p w:rsidR="00E556BA" w:rsidRDefault="002C793F" w:rsidP="00193ECE">
            <w:pPr>
              <w:spacing w:line="360" w:lineRule="auto"/>
              <w:ind w:firstLine="709"/>
              <w:rPr>
                <w:rFonts w:ascii="Times New Roman" w:hAnsi="Times New Roman" w:cs="Times New Roman"/>
                <w:sz w:val="28"/>
                <w:szCs w:val="28"/>
              </w:rPr>
            </w:pPr>
            <w:r>
              <w:rPr>
                <w:rFonts w:ascii="Times New Roman" w:hAnsi="Times New Roman" w:cs="Times New Roman"/>
                <w:sz w:val="28"/>
                <w:szCs w:val="28"/>
              </w:rPr>
              <w:t>2</w:t>
            </w:r>
          </w:p>
        </w:tc>
        <w:tc>
          <w:tcPr>
            <w:tcW w:w="2547" w:type="dxa"/>
          </w:tcPr>
          <w:p w:rsidR="00E556BA" w:rsidRDefault="002C793F" w:rsidP="00193ECE">
            <w:pPr>
              <w:spacing w:line="360" w:lineRule="auto"/>
              <w:ind w:firstLine="709"/>
              <w:rPr>
                <w:rFonts w:ascii="Times New Roman" w:hAnsi="Times New Roman" w:cs="Times New Roman"/>
                <w:sz w:val="28"/>
                <w:szCs w:val="28"/>
              </w:rPr>
            </w:pPr>
            <w:r>
              <w:rPr>
                <w:rFonts w:ascii="Times New Roman" w:hAnsi="Times New Roman" w:cs="Times New Roman"/>
                <w:sz w:val="28"/>
                <w:szCs w:val="28"/>
              </w:rPr>
              <w:t>22</w:t>
            </w:r>
          </w:p>
        </w:tc>
        <w:tc>
          <w:tcPr>
            <w:tcW w:w="2547" w:type="dxa"/>
          </w:tcPr>
          <w:p w:rsidR="00E556BA" w:rsidRDefault="002C793F" w:rsidP="00193ECE">
            <w:pPr>
              <w:spacing w:line="360" w:lineRule="auto"/>
              <w:ind w:firstLine="709"/>
              <w:rPr>
                <w:rFonts w:ascii="Times New Roman" w:hAnsi="Times New Roman" w:cs="Times New Roman"/>
                <w:sz w:val="28"/>
                <w:szCs w:val="28"/>
              </w:rPr>
            </w:pPr>
            <w:r>
              <w:rPr>
                <w:rFonts w:ascii="Times New Roman" w:hAnsi="Times New Roman" w:cs="Times New Roman"/>
                <w:sz w:val="28"/>
                <w:szCs w:val="28"/>
              </w:rPr>
              <w:t>2</w:t>
            </w:r>
          </w:p>
        </w:tc>
      </w:tr>
    </w:tbl>
    <w:p w:rsidR="00E556BA" w:rsidRDefault="00E556BA" w:rsidP="00193ECE">
      <w:pPr>
        <w:spacing w:after="0" w:line="360" w:lineRule="auto"/>
        <w:ind w:firstLine="709"/>
        <w:rPr>
          <w:rFonts w:ascii="Times New Roman" w:hAnsi="Times New Roman" w:cs="Times New Roman"/>
          <w:sz w:val="28"/>
          <w:szCs w:val="28"/>
        </w:rPr>
      </w:pPr>
    </w:p>
    <w:p w:rsidR="00E556BA" w:rsidRDefault="00D05D7B" w:rsidP="00F40C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Отже, за результатами опитування за загальною вибіркою можна зробити висновок, що молоді жінки, що виїхали за кордон, мають, здебільшого, середню стресостійкість, як і молоді жінки, що досі заходяться на території України. Але, хочемо зауважити, що при цьому, рівень високої стресостійкості більше мають молоді жінки, що знаходяться на території України.</w:t>
      </w:r>
      <w:r w:rsidR="00DE4CA2">
        <w:rPr>
          <w:rFonts w:ascii="Times New Roman" w:hAnsi="Times New Roman" w:cs="Times New Roman"/>
          <w:sz w:val="28"/>
          <w:szCs w:val="28"/>
        </w:rPr>
        <w:t xml:space="preserve"> </w:t>
      </w:r>
      <w:r>
        <w:rPr>
          <w:rFonts w:ascii="Times New Roman" w:hAnsi="Times New Roman" w:cs="Times New Roman"/>
          <w:sz w:val="28"/>
          <w:szCs w:val="28"/>
        </w:rPr>
        <w:t xml:space="preserve">Наявність високого рівня </w:t>
      </w:r>
      <w:proofErr w:type="spellStart"/>
      <w:r>
        <w:rPr>
          <w:rFonts w:ascii="Times New Roman" w:hAnsi="Times New Roman" w:cs="Times New Roman"/>
          <w:sz w:val="28"/>
          <w:szCs w:val="28"/>
        </w:rPr>
        <w:t>стресостійкості</w:t>
      </w:r>
      <w:proofErr w:type="spellEnd"/>
      <w:r>
        <w:rPr>
          <w:rFonts w:ascii="Times New Roman" w:hAnsi="Times New Roman" w:cs="Times New Roman"/>
          <w:sz w:val="28"/>
          <w:szCs w:val="28"/>
        </w:rPr>
        <w:t xml:space="preserve"> та середнього рівня каже про те, що респонденти адаптувались до постійного стресогеного фактору, котрий присутній в їх житті.</w:t>
      </w:r>
    </w:p>
    <w:p w:rsidR="00F40CB1" w:rsidRDefault="00F40CB1" w:rsidP="00F40CB1">
      <w:pPr>
        <w:spacing w:after="0" w:line="360" w:lineRule="auto"/>
        <w:ind w:firstLine="709"/>
        <w:jc w:val="both"/>
        <w:rPr>
          <w:rFonts w:ascii="Times New Roman" w:hAnsi="Times New Roman" w:cs="Times New Roman"/>
          <w:b/>
          <w:sz w:val="28"/>
          <w:szCs w:val="28"/>
          <w:lang w:val="ru-RU"/>
        </w:rPr>
      </w:pPr>
    </w:p>
    <w:p w:rsidR="00D05D7B" w:rsidRDefault="00D05D7B" w:rsidP="00F40CB1">
      <w:pPr>
        <w:spacing w:after="0" w:line="360" w:lineRule="auto"/>
        <w:ind w:firstLine="709"/>
        <w:jc w:val="both"/>
        <w:rPr>
          <w:rFonts w:ascii="Times New Roman" w:hAnsi="Times New Roman" w:cs="Times New Roman"/>
          <w:b/>
          <w:sz w:val="28"/>
          <w:szCs w:val="28"/>
          <w:lang w:val="ru-RU"/>
        </w:rPr>
      </w:pPr>
      <w:r>
        <w:rPr>
          <w:rFonts w:ascii="Times New Roman" w:hAnsi="Times New Roman" w:cs="Times New Roman"/>
          <w:b/>
          <w:sz w:val="28"/>
          <w:szCs w:val="28"/>
        </w:rPr>
        <w:t xml:space="preserve">2.2. </w:t>
      </w:r>
      <w:r w:rsidRPr="00D05D7B">
        <w:rPr>
          <w:rFonts w:ascii="Times New Roman" w:hAnsi="Times New Roman" w:cs="Times New Roman"/>
          <w:b/>
          <w:sz w:val="28"/>
          <w:szCs w:val="28"/>
        </w:rPr>
        <w:t>Аналіз результатів дослідження</w:t>
      </w:r>
    </w:p>
    <w:p w:rsidR="00F40CB1" w:rsidRPr="00F40CB1" w:rsidRDefault="00F40CB1" w:rsidP="00F40CB1">
      <w:pPr>
        <w:spacing w:after="0" w:line="360" w:lineRule="auto"/>
        <w:ind w:firstLine="709"/>
        <w:jc w:val="both"/>
        <w:rPr>
          <w:rFonts w:ascii="Times New Roman" w:hAnsi="Times New Roman" w:cs="Times New Roman"/>
          <w:b/>
          <w:sz w:val="28"/>
          <w:szCs w:val="28"/>
          <w:lang w:val="ru-RU"/>
        </w:rPr>
      </w:pPr>
    </w:p>
    <w:p w:rsidR="00D05D7B" w:rsidRDefault="00D05D7B" w:rsidP="00F40C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Нами було проведено дослідження</w:t>
      </w:r>
      <w:r w:rsidR="00F42740">
        <w:rPr>
          <w:rFonts w:ascii="Times New Roman" w:hAnsi="Times New Roman" w:cs="Times New Roman"/>
          <w:sz w:val="28"/>
          <w:szCs w:val="28"/>
        </w:rPr>
        <w:t xml:space="preserve"> рівня стресотійкості у молодих жінок віком від 18 до 40 років в умовах воєнного конфлікту в Україні, в залежності від критерія чи знаходяться вони на території України чи поїхали за кордон. Дослідження проводилось в два етапи. На другому етапі результати респондентів було </w:t>
      </w:r>
      <w:r w:rsidR="0025029F">
        <w:rPr>
          <w:rFonts w:ascii="Times New Roman" w:hAnsi="Times New Roman" w:cs="Times New Roman"/>
          <w:sz w:val="28"/>
          <w:szCs w:val="28"/>
        </w:rPr>
        <w:t>об’єднано</w:t>
      </w:r>
      <w:r w:rsidR="00F42740">
        <w:rPr>
          <w:rFonts w:ascii="Times New Roman" w:hAnsi="Times New Roman" w:cs="Times New Roman"/>
          <w:sz w:val="28"/>
          <w:szCs w:val="28"/>
        </w:rPr>
        <w:t xml:space="preserve"> на дві групи, саме за критерієм місцезнаходження респондентів. Хочемо ще раз наголосити, що кожен респондент був опитаний незалежно один від одного, </w:t>
      </w:r>
      <w:r w:rsidR="0025029F">
        <w:rPr>
          <w:rFonts w:ascii="Times New Roman" w:hAnsi="Times New Roman" w:cs="Times New Roman"/>
          <w:sz w:val="28"/>
          <w:szCs w:val="28"/>
        </w:rPr>
        <w:t>об’єднання</w:t>
      </w:r>
      <w:r w:rsidR="00F42740">
        <w:rPr>
          <w:rFonts w:ascii="Times New Roman" w:hAnsi="Times New Roman" w:cs="Times New Roman"/>
          <w:sz w:val="28"/>
          <w:szCs w:val="28"/>
        </w:rPr>
        <w:t xml:space="preserve"> було зроблено для більш якісного аналізу отриманих результатів.</w:t>
      </w:r>
      <w:r w:rsidR="00DE4CA2">
        <w:rPr>
          <w:rFonts w:ascii="Times New Roman" w:hAnsi="Times New Roman" w:cs="Times New Roman"/>
          <w:sz w:val="28"/>
          <w:szCs w:val="28"/>
        </w:rPr>
        <w:t xml:space="preserve"> </w:t>
      </w:r>
      <w:r w:rsidR="00F42740">
        <w:rPr>
          <w:rFonts w:ascii="Times New Roman" w:hAnsi="Times New Roman" w:cs="Times New Roman"/>
          <w:sz w:val="28"/>
          <w:szCs w:val="28"/>
        </w:rPr>
        <w:t xml:space="preserve">Опитування відбувалось за Бостонським тестом стресостійкості </w:t>
      </w:r>
      <w:r w:rsidR="00F42740" w:rsidRPr="00EA4479">
        <w:rPr>
          <w:rFonts w:ascii="Times New Roman" w:hAnsi="Times New Roman" w:cs="Times New Roman"/>
          <w:sz w:val="28"/>
          <w:szCs w:val="28"/>
        </w:rPr>
        <w:t>[</w:t>
      </w:r>
      <w:r w:rsidR="00F42740">
        <w:rPr>
          <w:rFonts w:ascii="Times New Roman" w:hAnsi="Times New Roman" w:cs="Times New Roman"/>
          <w:sz w:val="28"/>
          <w:szCs w:val="28"/>
        </w:rPr>
        <w:t>Додаток А</w:t>
      </w:r>
      <w:r w:rsidR="00F42740" w:rsidRPr="00EA4479">
        <w:rPr>
          <w:rFonts w:ascii="Times New Roman" w:hAnsi="Times New Roman" w:cs="Times New Roman"/>
          <w:sz w:val="28"/>
          <w:szCs w:val="28"/>
        </w:rPr>
        <w:t>]</w:t>
      </w:r>
      <w:r w:rsidR="00F42740">
        <w:rPr>
          <w:rFonts w:ascii="Times New Roman" w:hAnsi="Times New Roman" w:cs="Times New Roman"/>
          <w:sz w:val="28"/>
          <w:szCs w:val="28"/>
        </w:rPr>
        <w:t xml:space="preserve">. </w:t>
      </w:r>
    </w:p>
    <w:p w:rsidR="00F42740" w:rsidRDefault="005D00B5" w:rsidP="00F40C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Молоді жінки відносяться до категорії дорослого віку (так званої молодості), і на цей період, від 18 до 40 років припадає багато криз: кризи самовизначення, криза початку самостійного життя, криза тридцятиріччя тощо. Всі ці фактори</w:t>
      </w:r>
      <w:r w:rsidR="00DE4CA2">
        <w:rPr>
          <w:rFonts w:ascii="Times New Roman" w:hAnsi="Times New Roman" w:cs="Times New Roman"/>
          <w:sz w:val="28"/>
          <w:szCs w:val="28"/>
        </w:rPr>
        <w:t xml:space="preserve"> </w:t>
      </w:r>
      <w:r>
        <w:rPr>
          <w:rFonts w:ascii="Times New Roman" w:hAnsi="Times New Roman" w:cs="Times New Roman"/>
          <w:sz w:val="28"/>
          <w:szCs w:val="28"/>
        </w:rPr>
        <w:t xml:space="preserve">є </w:t>
      </w:r>
      <w:proofErr w:type="spellStart"/>
      <w:r>
        <w:rPr>
          <w:rFonts w:ascii="Times New Roman" w:hAnsi="Times New Roman" w:cs="Times New Roman"/>
          <w:sz w:val="28"/>
          <w:szCs w:val="28"/>
        </w:rPr>
        <w:t>стресогенними</w:t>
      </w:r>
      <w:proofErr w:type="spellEnd"/>
      <w:r>
        <w:rPr>
          <w:rFonts w:ascii="Times New Roman" w:hAnsi="Times New Roman" w:cs="Times New Roman"/>
          <w:sz w:val="28"/>
          <w:szCs w:val="28"/>
        </w:rPr>
        <w:t xml:space="preserve"> і постійно впливають на життя, адаптацію та рівень стресостійкості особистості. </w:t>
      </w:r>
      <w:r w:rsidR="00FF4F7D">
        <w:rPr>
          <w:rFonts w:ascii="Times New Roman" w:hAnsi="Times New Roman" w:cs="Times New Roman"/>
          <w:sz w:val="28"/>
          <w:szCs w:val="28"/>
        </w:rPr>
        <w:t xml:space="preserve">Окрім цього, в життя кожної українки додався постійний стресогенний фактор – війна. </w:t>
      </w:r>
    </w:p>
    <w:p w:rsidR="00FF4F7D" w:rsidRDefault="0025029F" w:rsidP="00F40C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Отже, як вже було зазначено у попередньому підрозділі за загальними результатами, кожна з груп має в основі середній рівень стресостійкості. </w:t>
      </w:r>
      <w:r w:rsidR="00FF4F7D">
        <w:rPr>
          <w:rFonts w:ascii="Times New Roman" w:hAnsi="Times New Roman" w:cs="Times New Roman"/>
          <w:sz w:val="28"/>
          <w:szCs w:val="28"/>
        </w:rPr>
        <w:t>Розглянемо кожну групу окремо.</w:t>
      </w:r>
    </w:p>
    <w:p w:rsidR="00FF4F7D" w:rsidRPr="00FF4F7D" w:rsidRDefault="00FF4F7D" w:rsidP="00F40CB1">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Результати за Бостонським тестом стресостійкості жінок, що залишились в Україні. Бали нараховуються таким чином: </w:t>
      </w:r>
      <w:r w:rsidR="00917E18">
        <w:rPr>
          <w:rFonts w:ascii="Times New Roman" w:hAnsi="Times New Roman" w:cs="Times New Roman"/>
          <w:sz w:val="28"/>
          <w:szCs w:val="28"/>
        </w:rPr>
        <w:t xml:space="preserve">слід скласти результати всіх </w:t>
      </w:r>
      <w:r w:rsidRPr="00FF4F7D">
        <w:rPr>
          <w:rFonts w:ascii="Times New Roman" w:hAnsi="Times New Roman" w:cs="Times New Roman"/>
          <w:sz w:val="28"/>
          <w:szCs w:val="28"/>
        </w:rPr>
        <w:t>відповідей і з отрима</w:t>
      </w:r>
      <w:r w:rsidRPr="00FF4F7D">
        <w:rPr>
          <w:rFonts w:ascii="Times New Roman" w:hAnsi="Times New Roman" w:cs="Times New Roman"/>
          <w:sz w:val="28"/>
          <w:szCs w:val="28"/>
        </w:rPr>
        <w:softHyphen/>
        <w:t>ного числа відняти 20 балів.</w:t>
      </w:r>
    </w:p>
    <w:p w:rsidR="00FF4F7D" w:rsidRPr="00917E18" w:rsidRDefault="00FF4F7D" w:rsidP="00F40CB1">
      <w:pPr>
        <w:pStyle w:val="a3"/>
        <w:numPr>
          <w:ilvl w:val="0"/>
          <w:numId w:val="6"/>
        </w:numPr>
        <w:spacing w:after="0" w:line="360" w:lineRule="auto"/>
        <w:ind w:firstLine="709"/>
        <w:jc w:val="both"/>
        <w:rPr>
          <w:rFonts w:ascii="Times New Roman" w:hAnsi="Times New Roman" w:cs="Times New Roman"/>
          <w:sz w:val="28"/>
          <w:szCs w:val="28"/>
          <w:lang w:val="ru-RU"/>
        </w:rPr>
      </w:pPr>
      <w:r w:rsidRPr="00917E18">
        <w:rPr>
          <w:rFonts w:ascii="Times New Roman" w:hAnsi="Times New Roman" w:cs="Times New Roman"/>
          <w:sz w:val="28"/>
          <w:szCs w:val="28"/>
        </w:rPr>
        <w:t>0-20 балів: висока стійкість до стресових ситуацій і впливу стресу.</w:t>
      </w:r>
    </w:p>
    <w:p w:rsidR="00917E18" w:rsidRDefault="00917E18" w:rsidP="00F40C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FF4F7D" w:rsidRPr="00FF4F7D">
        <w:rPr>
          <w:rFonts w:ascii="Times New Roman" w:hAnsi="Times New Roman" w:cs="Times New Roman"/>
          <w:sz w:val="28"/>
          <w:szCs w:val="28"/>
        </w:rPr>
        <w:t xml:space="preserve">20-50 балів: середній </w:t>
      </w:r>
      <w:proofErr w:type="gramStart"/>
      <w:r w:rsidR="00FF4F7D" w:rsidRPr="00FF4F7D">
        <w:rPr>
          <w:rFonts w:ascii="Times New Roman" w:hAnsi="Times New Roman" w:cs="Times New Roman"/>
          <w:sz w:val="28"/>
          <w:szCs w:val="28"/>
        </w:rPr>
        <w:t>р</w:t>
      </w:r>
      <w:proofErr w:type="gramEnd"/>
      <w:r w:rsidR="00FF4F7D" w:rsidRPr="00FF4F7D">
        <w:rPr>
          <w:rFonts w:ascii="Times New Roman" w:hAnsi="Times New Roman" w:cs="Times New Roman"/>
          <w:sz w:val="28"/>
          <w:szCs w:val="28"/>
        </w:rPr>
        <w:t>івень стресостійкості.</w:t>
      </w:r>
    </w:p>
    <w:p w:rsidR="00FF4F7D" w:rsidRDefault="00917E18" w:rsidP="00F40C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4F7D" w:rsidRPr="00FF4F7D">
        <w:rPr>
          <w:rFonts w:ascii="Times New Roman" w:hAnsi="Times New Roman" w:cs="Times New Roman"/>
          <w:sz w:val="28"/>
          <w:szCs w:val="28"/>
        </w:rPr>
        <w:t>&gt; 50 балів: низький рівень стресостійкості</w:t>
      </w:r>
      <w:r>
        <w:rPr>
          <w:rFonts w:ascii="Times New Roman" w:hAnsi="Times New Roman" w:cs="Times New Roman"/>
          <w:sz w:val="28"/>
          <w:szCs w:val="28"/>
        </w:rPr>
        <w:t>.</w:t>
      </w:r>
    </w:p>
    <w:p w:rsidR="00917E18" w:rsidRPr="000314F0" w:rsidRDefault="00917E18" w:rsidP="00681504">
      <w:pPr>
        <w:spacing w:after="0" w:line="360" w:lineRule="auto"/>
        <w:ind w:firstLine="709"/>
        <w:jc w:val="right"/>
        <w:outlineLvl w:val="0"/>
        <w:rPr>
          <w:rFonts w:ascii="Times New Roman" w:hAnsi="Times New Roman" w:cs="Times New Roman"/>
          <w:i/>
          <w:sz w:val="28"/>
          <w:szCs w:val="28"/>
        </w:rPr>
      </w:pPr>
      <w:r w:rsidRPr="000314F0">
        <w:rPr>
          <w:rFonts w:ascii="Times New Roman" w:hAnsi="Times New Roman" w:cs="Times New Roman"/>
          <w:i/>
          <w:sz w:val="28"/>
          <w:szCs w:val="28"/>
        </w:rPr>
        <w:t>Таблиця 2.2</w:t>
      </w:r>
    </w:p>
    <w:p w:rsidR="00917E18" w:rsidRDefault="00917E18" w:rsidP="00681504">
      <w:pPr>
        <w:spacing w:after="0" w:line="36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Жінки, що перебувають на території України</w:t>
      </w:r>
    </w:p>
    <w:tbl>
      <w:tblPr>
        <w:tblStyle w:val="12"/>
        <w:tblW w:w="10337" w:type="dxa"/>
        <w:tblLook w:val="04A0" w:firstRow="1" w:lastRow="0" w:firstColumn="1" w:lastColumn="0" w:noHBand="0" w:noVBand="1"/>
      </w:tblPr>
      <w:tblGrid>
        <w:gridCol w:w="822"/>
        <w:gridCol w:w="943"/>
        <w:gridCol w:w="656"/>
        <w:gridCol w:w="756"/>
        <w:gridCol w:w="756"/>
        <w:gridCol w:w="756"/>
        <w:gridCol w:w="756"/>
        <w:gridCol w:w="756"/>
        <w:gridCol w:w="756"/>
        <w:gridCol w:w="756"/>
        <w:gridCol w:w="656"/>
        <w:gridCol w:w="656"/>
        <w:gridCol w:w="656"/>
        <w:gridCol w:w="656"/>
      </w:tblGrid>
      <w:tr w:rsidR="000B61E3" w:rsidRPr="000B61E3" w:rsidTr="000B61E3">
        <w:trPr>
          <w:trHeight w:val="525"/>
        </w:trPr>
        <w:tc>
          <w:tcPr>
            <w:tcW w:w="822" w:type="dxa"/>
            <w:shd w:val="clear" w:color="auto" w:fill="auto"/>
          </w:tcPr>
          <w:p w:rsidR="000B61E3" w:rsidRPr="000B61E3" w:rsidRDefault="000B61E3" w:rsidP="000B61E3">
            <w:pPr>
              <w:jc w:val="both"/>
              <w:rPr>
                <w:b/>
              </w:rPr>
            </w:pPr>
            <w:r w:rsidRPr="000B61E3">
              <w:rPr>
                <w:b/>
              </w:rPr>
              <w:t>Вік</w:t>
            </w:r>
          </w:p>
        </w:tc>
        <w:tc>
          <w:tcPr>
            <w:tcW w:w="943" w:type="dxa"/>
            <w:shd w:val="clear" w:color="auto" w:fill="auto"/>
          </w:tcPr>
          <w:p w:rsidR="000B61E3" w:rsidRPr="000B61E3" w:rsidRDefault="000B61E3" w:rsidP="000B61E3">
            <w:pPr>
              <w:jc w:val="both"/>
            </w:pPr>
            <w:r w:rsidRPr="000B61E3">
              <w:t>21</w:t>
            </w:r>
          </w:p>
        </w:tc>
        <w:tc>
          <w:tcPr>
            <w:tcW w:w="656" w:type="dxa"/>
            <w:shd w:val="clear" w:color="auto" w:fill="auto"/>
          </w:tcPr>
          <w:p w:rsidR="000B61E3" w:rsidRPr="000B61E3" w:rsidRDefault="000B61E3" w:rsidP="000B61E3">
            <w:pPr>
              <w:jc w:val="both"/>
            </w:pPr>
            <w:r w:rsidRPr="000B61E3">
              <w:t>19</w:t>
            </w:r>
          </w:p>
        </w:tc>
        <w:tc>
          <w:tcPr>
            <w:tcW w:w="756" w:type="dxa"/>
            <w:shd w:val="clear" w:color="auto" w:fill="auto"/>
          </w:tcPr>
          <w:p w:rsidR="000B61E3" w:rsidRPr="000B61E3" w:rsidRDefault="000B61E3" w:rsidP="000B61E3">
            <w:pPr>
              <w:jc w:val="both"/>
            </w:pPr>
            <w:r w:rsidRPr="000B61E3">
              <w:t>22</w:t>
            </w:r>
          </w:p>
        </w:tc>
        <w:tc>
          <w:tcPr>
            <w:tcW w:w="756" w:type="dxa"/>
            <w:shd w:val="clear" w:color="auto" w:fill="auto"/>
          </w:tcPr>
          <w:p w:rsidR="000B61E3" w:rsidRPr="000B61E3" w:rsidRDefault="000B61E3" w:rsidP="000B61E3">
            <w:pPr>
              <w:jc w:val="both"/>
            </w:pPr>
            <w:r w:rsidRPr="000B61E3">
              <w:t>19</w:t>
            </w:r>
          </w:p>
        </w:tc>
        <w:tc>
          <w:tcPr>
            <w:tcW w:w="756" w:type="dxa"/>
            <w:shd w:val="clear" w:color="auto" w:fill="auto"/>
          </w:tcPr>
          <w:p w:rsidR="000B61E3" w:rsidRPr="000B61E3" w:rsidRDefault="000B61E3" w:rsidP="000B61E3">
            <w:pPr>
              <w:jc w:val="both"/>
            </w:pPr>
            <w:r w:rsidRPr="000B61E3">
              <w:t>22</w:t>
            </w:r>
          </w:p>
        </w:tc>
        <w:tc>
          <w:tcPr>
            <w:tcW w:w="756" w:type="dxa"/>
            <w:shd w:val="clear" w:color="auto" w:fill="auto"/>
          </w:tcPr>
          <w:p w:rsidR="000B61E3" w:rsidRPr="000B61E3" w:rsidRDefault="000B61E3" w:rsidP="000B61E3">
            <w:pPr>
              <w:jc w:val="both"/>
            </w:pPr>
            <w:r w:rsidRPr="000B61E3">
              <w:t>20</w:t>
            </w:r>
          </w:p>
        </w:tc>
        <w:tc>
          <w:tcPr>
            <w:tcW w:w="756" w:type="dxa"/>
            <w:shd w:val="clear" w:color="auto" w:fill="auto"/>
          </w:tcPr>
          <w:p w:rsidR="000B61E3" w:rsidRPr="000B61E3" w:rsidRDefault="000B61E3" w:rsidP="000B61E3">
            <w:pPr>
              <w:jc w:val="both"/>
            </w:pPr>
            <w:r w:rsidRPr="000B61E3">
              <w:t>21</w:t>
            </w:r>
          </w:p>
        </w:tc>
        <w:tc>
          <w:tcPr>
            <w:tcW w:w="756" w:type="dxa"/>
            <w:shd w:val="clear" w:color="auto" w:fill="auto"/>
          </w:tcPr>
          <w:p w:rsidR="000B61E3" w:rsidRPr="000B61E3" w:rsidRDefault="000B61E3" w:rsidP="000B61E3">
            <w:pPr>
              <w:jc w:val="both"/>
            </w:pPr>
            <w:r w:rsidRPr="000B61E3">
              <w:t>21</w:t>
            </w:r>
          </w:p>
        </w:tc>
        <w:tc>
          <w:tcPr>
            <w:tcW w:w="756" w:type="dxa"/>
            <w:shd w:val="clear" w:color="auto" w:fill="auto"/>
          </w:tcPr>
          <w:p w:rsidR="000B61E3" w:rsidRPr="000B61E3" w:rsidRDefault="000B61E3" w:rsidP="000B61E3">
            <w:pPr>
              <w:jc w:val="both"/>
            </w:pPr>
            <w:r w:rsidRPr="000B61E3">
              <w:t>23</w:t>
            </w:r>
          </w:p>
        </w:tc>
        <w:tc>
          <w:tcPr>
            <w:tcW w:w="656" w:type="dxa"/>
            <w:shd w:val="clear" w:color="auto" w:fill="auto"/>
          </w:tcPr>
          <w:p w:rsidR="000B61E3" w:rsidRPr="000B61E3" w:rsidRDefault="000B61E3" w:rsidP="000B61E3">
            <w:pPr>
              <w:jc w:val="both"/>
            </w:pPr>
            <w:r w:rsidRPr="000B61E3">
              <w:t>21</w:t>
            </w:r>
          </w:p>
        </w:tc>
        <w:tc>
          <w:tcPr>
            <w:tcW w:w="656" w:type="dxa"/>
            <w:shd w:val="clear" w:color="auto" w:fill="auto"/>
          </w:tcPr>
          <w:p w:rsidR="000B61E3" w:rsidRPr="000B61E3" w:rsidRDefault="000B61E3" w:rsidP="000B61E3">
            <w:pPr>
              <w:jc w:val="both"/>
            </w:pPr>
            <w:r w:rsidRPr="000B61E3">
              <w:t>21</w:t>
            </w:r>
          </w:p>
        </w:tc>
        <w:tc>
          <w:tcPr>
            <w:tcW w:w="656" w:type="dxa"/>
            <w:shd w:val="clear" w:color="auto" w:fill="auto"/>
          </w:tcPr>
          <w:p w:rsidR="000B61E3" w:rsidRPr="000B61E3" w:rsidRDefault="000B61E3" w:rsidP="000B61E3">
            <w:pPr>
              <w:jc w:val="both"/>
            </w:pPr>
            <w:r w:rsidRPr="000B61E3">
              <w:t>20</w:t>
            </w:r>
          </w:p>
        </w:tc>
        <w:tc>
          <w:tcPr>
            <w:tcW w:w="656" w:type="dxa"/>
            <w:shd w:val="clear" w:color="auto" w:fill="auto"/>
          </w:tcPr>
          <w:p w:rsidR="000B61E3" w:rsidRPr="000B61E3" w:rsidRDefault="000B61E3" w:rsidP="000B61E3">
            <w:pPr>
              <w:jc w:val="both"/>
            </w:pPr>
            <w:r w:rsidRPr="000B61E3">
              <w:t>23</w:t>
            </w:r>
          </w:p>
        </w:tc>
      </w:tr>
      <w:tr w:rsidR="000B61E3" w:rsidRPr="000B61E3" w:rsidTr="000B61E3">
        <w:trPr>
          <w:trHeight w:val="525"/>
        </w:trPr>
        <w:tc>
          <w:tcPr>
            <w:tcW w:w="822" w:type="dxa"/>
            <w:shd w:val="clear" w:color="auto" w:fill="auto"/>
          </w:tcPr>
          <w:p w:rsidR="000B61E3" w:rsidRPr="000B61E3" w:rsidRDefault="000B61E3" w:rsidP="000B61E3">
            <w:pPr>
              <w:jc w:val="both"/>
              <w:rPr>
                <w:b/>
              </w:rPr>
            </w:pPr>
            <w:r w:rsidRPr="000B61E3">
              <w:rPr>
                <w:b/>
              </w:rPr>
              <w:t>Бали</w:t>
            </w:r>
          </w:p>
        </w:tc>
        <w:tc>
          <w:tcPr>
            <w:tcW w:w="943" w:type="dxa"/>
            <w:shd w:val="clear" w:color="auto" w:fill="auto"/>
          </w:tcPr>
          <w:p w:rsidR="000B61E3" w:rsidRPr="000B61E3" w:rsidRDefault="000B61E3" w:rsidP="000B61E3">
            <w:pPr>
              <w:jc w:val="both"/>
            </w:pPr>
            <w:r w:rsidRPr="000B61E3">
              <w:t>24б</w:t>
            </w:r>
          </w:p>
        </w:tc>
        <w:tc>
          <w:tcPr>
            <w:tcW w:w="656" w:type="dxa"/>
            <w:shd w:val="clear" w:color="auto" w:fill="auto"/>
          </w:tcPr>
          <w:p w:rsidR="000B61E3" w:rsidRPr="000B61E3" w:rsidRDefault="000B61E3" w:rsidP="000B61E3">
            <w:pPr>
              <w:jc w:val="both"/>
            </w:pPr>
            <w:r w:rsidRPr="000B61E3">
              <w:t>34б</w:t>
            </w:r>
          </w:p>
        </w:tc>
        <w:tc>
          <w:tcPr>
            <w:tcW w:w="756" w:type="dxa"/>
            <w:shd w:val="clear" w:color="auto" w:fill="auto"/>
          </w:tcPr>
          <w:p w:rsidR="000B61E3" w:rsidRPr="000B61E3" w:rsidRDefault="000B61E3" w:rsidP="000B61E3">
            <w:pPr>
              <w:jc w:val="both"/>
            </w:pPr>
            <w:r w:rsidRPr="000B61E3">
              <w:t>39б</w:t>
            </w:r>
          </w:p>
        </w:tc>
        <w:tc>
          <w:tcPr>
            <w:tcW w:w="756" w:type="dxa"/>
            <w:shd w:val="clear" w:color="auto" w:fill="auto"/>
          </w:tcPr>
          <w:p w:rsidR="000B61E3" w:rsidRPr="000B61E3" w:rsidRDefault="000B61E3" w:rsidP="000B61E3">
            <w:pPr>
              <w:jc w:val="both"/>
            </w:pPr>
            <w:r w:rsidRPr="000B61E3">
              <w:t>18б</w:t>
            </w:r>
          </w:p>
        </w:tc>
        <w:tc>
          <w:tcPr>
            <w:tcW w:w="756" w:type="dxa"/>
            <w:shd w:val="clear" w:color="auto" w:fill="auto"/>
          </w:tcPr>
          <w:p w:rsidR="000B61E3" w:rsidRPr="000B61E3" w:rsidRDefault="000B61E3" w:rsidP="000B61E3">
            <w:pPr>
              <w:jc w:val="both"/>
            </w:pPr>
            <w:r w:rsidRPr="000B61E3">
              <w:t>14б</w:t>
            </w:r>
          </w:p>
        </w:tc>
        <w:tc>
          <w:tcPr>
            <w:tcW w:w="756" w:type="dxa"/>
            <w:shd w:val="clear" w:color="auto" w:fill="auto"/>
          </w:tcPr>
          <w:p w:rsidR="000B61E3" w:rsidRPr="000B61E3" w:rsidRDefault="000B61E3" w:rsidP="000B61E3">
            <w:pPr>
              <w:jc w:val="both"/>
            </w:pPr>
            <w:r w:rsidRPr="000B61E3">
              <w:t>23б</w:t>
            </w:r>
          </w:p>
        </w:tc>
        <w:tc>
          <w:tcPr>
            <w:tcW w:w="756" w:type="dxa"/>
            <w:shd w:val="clear" w:color="auto" w:fill="auto"/>
          </w:tcPr>
          <w:p w:rsidR="000B61E3" w:rsidRPr="000B61E3" w:rsidRDefault="000B61E3" w:rsidP="000B61E3">
            <w:pPr>
              <w:jc w:val="both"/>
            </w:pPr>
            <w:r w:rsidRPr="000B61E3">
              <w:t>33б</w:t>
            </w:r>
          </w:p>
        </w:tc>
        <w:tc>
          <w:tcPr>
            <w:tcW w:w="756" w:type="dxa"/>
            <w:shd w:val="clear" w:color="auto" w:fill="auto"/>
          </w:tcPr>
          <w:p w:rsidR="000B61E3" w:rsidRPr="000B61E3" w:rsidRDefault="000B61E3" w:rsidP="000B61E3">
            <w:pPr>
              <w:jc w:val="both"/>
            </w:pPr>
            <w:r w:rsidRPr="000B61E3">
              <w:t>38б</w:t>
            </w:r>
          </w:p>
        </w:tc>
        <w:tc>
          <w:tcPr>
            <w:tcW w:w="756" w:type="dxa"/>
            <w:shd w:val="clear" w:color="auto" w:fill="auto"/>
          </w:tcPr>
          <w:p w:rsidR="000B61E3" w:rsidRPr="000B61E3" w:rsidRDefault="000B61E3" w:rsidP="000B61E3">
            <w:pPr>
              <w:jc w:val="both"/>
            </w:pPr>
            <w:r w:rsidRPr="000B61E3">
              <w:t>40б</w:t>
            </w:r>
          </w:p>
        </w:tc>
        <w:tc>
          <w:tcPr>
            <w:tcW w:w="656" w:type="dxa"/>
            <w:shd w:val="clear" w:color="auto" w:fill="auto"/>
          </w:tcPr>
          <w:p w:rsidR="000B61E3" w:rsidRPr="000B61E3" w:rsidRDefault="000B61E3" w:rsidP="000B61E3">
            <w:pPr>
              <w:jc w:val="both"/>
            </w:pPr>
            <w:r w:rsidRPr="000B61E3">
              <w:t>17б</w:t>
            </w:r>
          </w:p>
        </w:tc>
        <w:tc>
          <w:tcPr>
            <w:tcW w:w="656" w:type="dxa"/>
            <w:shd w:val="clear" w:color="auto" w:fill="auto"/>
          </w:tcPr>
          <w:p w:rsidR="000B61E3" w:rsidRPr="000B61E3" w:rsidRDefault="000B61E3" w:rsidP="000B61E3">
            <w:pPr>
              <w:jc w:val="both"/>
            </w:pPr>
            <w:r w:rsidRPr="000B61E3">
              <w:t>21б</w:t>
            </w:r>
          </w:p>
        </w:tc>
        <w:tc>
          <w:tcPr>
            <w:tcW w:w="656" w:type="dxa"/>
            <w:shd w:val="clear" w:color="auto" w:fill="auto"/>
          </w:tcPr>
          <w:p w:rsidR="000B61E3" w:rsidRPr="000B61E3" w:rsidRDefault="000B61E3" w:rsidP="000B61E3">
            <w:pPr>
              <w:jc w:val="both"/>
            </w:pPr>
            <w:r w:rsidRPr="000B61E3">
              <w:t>27б</w:t>
            </w:r>
          </w:p>
        </w:tc>
        <w:tc>
          <w:tcPr>
            <w:tcW w:w="656" w:type="dxa"/>
            <w:shd w:val="clear" w:color="auto" w:fill="auto"/>
          </w:tcPr>
          <w:p w:rsidR="000B61E3" w:rsidRPr="000B61E3" w:rsidRDefault="000B61E3" w:rsidP="000B61E3">
            <w:pPr>
              <w:jc w:val="both"/>
            </w:pPr>
            <w:r w:rsidRPr="000B61E3">
              <w:t>34б</w:t>
            </w:r>
          </w:p>
        </w:tc>
      </w:tr>
      <w:tr w:rsidR="000B61E3" w:rsidRPr="000B61E3" w:rsidTr="000B61E3">
        <w:trPr>
          <w:trHeight w:val="525"/>
        </w:trPr>
        <w:tc>
          <w:tcPr>
            <w:tcW w:w="822" w:type="dxa"/>
            <w:shd w:val="clear" w:color="auto" w:fill="auto"/>
          </w:tcPr>
          <w:p w:rsidR="000B61E3" w:rsidRPr="000B61E3" w:rsidRDefault="000B61E3" w:rsidP="000B61E3">
            <w:pPr>
              <w:jc w:val="both"/>
              <w:rPr>
                <w:b/>
              </w:rPr>
            </w:pPr>
            <w:r w:rsidRPr="000B61E3">
              <w:rPr>
                <w:b/>
              </w:rPr>
              <w:t>Вік</w:t>
            </w:r>
          </w:p>
        </w:tc>
        <w:tc>
          <w:tcPr>
            <w:tcW w:w="943" w:type="dxa"/>
            <w:shd w:val="clear" w:color="auto" w:fill="auto"/>
          </w:tcPr>
          <w:p w:rsidR="000B61E3" w:rsidRPr="000B61E3" w:rsidRDefault="000B61E3" w:rsidP="000B61E3">
            <w:pPr>
              <w:jc w:val="both"/>
            </w:pPr>
            <w:r w:rsidRPr="000B61E3">
              <w:t>22</w:t>
            </w:r>
          </w:p>
        </w:tc>
        <w:tc>
          <w:tcPr>
            <w:tcW w:w="656" w:type="dxa"/>
            <w:shd w:val="clear" w:color="auto" w:fill="auto"/>
          </w:tcPr>
          <w:p w:rsidR="000B61E3" w:rsidRPr="000B61E3" w:rsidRDefault="000B61E3" w:rsidP="000B61E3">
            <w:pPr>
              <w:jc w:val="both"/>
            </w:pPr>
            <w:r w:rsidRPr="000B61E3">
              <w:t>25</w:t>
            </w:r>
          </w:p>
        </w:tc>
        <w:tc>
          <w:tcPr>
            <w:tcW w:w="756" w:type="dxa"/>
            <w:shd w:val="clear" w:color="auto" w:fill="auto"/>
          </w:tcPr>
          <w:p w:rsidR="000B61E3" w:rsidRPr="000B61E3" w:rsidRDefault="000B61E3" w:rsidP="000B61E3">
            <w:pPr>
              <w:jc w:val="both"/>
            </w:pPr>
            <w:r w:rsidRPr="000B61E3">
              <w:t>20</w:t>
            </w:r>
          </w:p>
        </w:tc>
        <w:tc>
          <w:tcPr>
            <w:tcW w:w="756" w:type="dxa"/>
            <w:shd w:val="clear" w:color="auto" w:fill="auto"/>
          </w:tcPr>
          <w:p w:rsidR="000B61E3" w:rsidRPr="000B61E3" w:rsidRDefault="000B61E3" w:rsidP="000B61E3">
            <w:pPr>
              <w:jc w:val="both"/>
            </w:pPr>
            <w:r w:rsidRPr="000B61E3">
              <w:t>20</w:t>
            </w:r>
          </w:p>
        </w:tc>
        <w:tc>
          <w:tcPr>
            <w:tcW w:w="756" w:type="dxa"/>
            <w:shd w:val="clear" w:color="auto" w:fill="auto"/>
          </w:tcPr>
          <w:p w:rsidR="000B61E3" w:rsidRPr="000B61E3" w:rsidRDefault="000B61E3" w:rsidP="000B61E3">
            <w:pPr>
              <w:jc w:val="both"/>
            </w:pPr>
            <w:r w:rsidRPr="000B61E3">
              <w:t>21</w:t>
            </w:r>
          </w:p>
        </w:tc>
        <w:tc>
          <w:tcPr>
            <w:tcW w:w="756" w:type="dxa"/>
            <w:shd w:val="clear" w:color="auto" w:fill="auto"/>
          </w:tcPr>
          <w:p w:rsidR="000B61E3" w:rsidRPr="000B61E3" w:rsidRDefault="000B61E3" w:rsidP="000B61E3">
            <w:pPr>
              <w:jc w:val="both"/>
            </w:pPr>
            <w:r w:rsidRPr="000B61E3">
              <w:t>19</w:t>
            </w:r>
          </w:p>
        </w:tc>
        <w:tc>
          <w:tcPr>
            <w:tcW w:w="756" w:type="dxa"/>
            <w:shd w:val="clear" w:color="auto" w:fill="auto"/>
          </w:tcPr>
          <w:p w:rsidR="000B61E3" w:rsidRPr="000B61E3" w:rsidRDefault="000B61E3" w:rsidP="000B61E3">
            <w:pPr>
              <w:jc w:val="both"/>
            </w:pPr>
            <w:r w:rsidRPr="000B61E3">
              <w:t>19</w:t>
            </w:r>
          </w:p>
        </w:tc>
        <w:tc>
          <w:tcPr>
            <w:tcW w:w="756" w:type="dxa"/>
            <w:shd w:val="clear" w:color="auto" w:fill="auto"/>
          </w:tcPr>
          <w:p w:rsidR="000B61E3" w:rsidRPr="000B61E3" w:rsidRDefault="000B61E3" w:rsidP="000B61E3">
            <w:pPr>
              <w:jc w:val="both"/>
            </w:pPr>
            <w:r w:rsidRPr="000B61E3">
              <w:t>20</w:t>
            </w:r>
          </w:p>
        </w:tc>
        <w:tc>
          <w:tcPr>
            <w:tcW w:w="756" w:type="dxa"/>
            <w:shd w:val="clear" w:color="auto" w:fill="auto"/>
          </w:tcPr>
          <w:p w:rsidR="000B61E3" w:rsidRPr="000B61E3" w:rsidRDefault="000B61E3" w:rsidP="000B61E3">
            <w:pPr>
              <w:jc w:val="both"/>
            </w:pPr>
            <w:r w:rsidRPr="000B61E3">
              <w:t>38</w:t>
            </w:r>
          </w:p>
        </w:tc>
        <w:tc>
          <w:tcPr>
            <w:tcW w:w="656" w:type="dxa"/>
            <w:shd w:val="clear" w:color="auto" w:fill="auto"/>
          </w:tcPr>
          <w:p w:rsidR="000B61E3" w:rsidRPr="000B61E3" w:rsidRDefault="000B61E3" w:rsidP="000B61E3">
            <w:pPr>
              <w:jc w:val="both"/>
            </w:pPr>
            <w:r w:rsidRPr="000B61E3">
              <w:t>30</w:t>
            </w:r>
          </w:p>
        </w:tc>
        <w:tc>
          <w:tcPr>
            <w:tcW w:w="656" w:type="dxa"/>
            <w:shd w:val="clear" w:color="auto" w:fill="auto"/>
          </w:tcPr>
          <w:p w:rsidR="000B61E3" w:rsidRPr="000B61E3" w:rsidRDefault="000B61E3" w:rsidP="000B61E3">
            <w:pPr>
              <w:jc w:val="both"/>
            </w:pPr>
            <w:r w:rsidRPr="000B61E3">
              <w:t>21</w:t>
            </w:r>
          </w:p>
        </w:tc>
        <w:tc>
          <w:tcPr>
            <w:tcW w:w="656" w:type="dxa"/>
            <w:shd w:val="clear" w:color="auto" w:fill="auto"/>
          </w:tcPr>
          <w:p w:rsidR="000B61E3" w:rsidRPr="000B61E3" w:rsidRDefault="000B61E3" w:rsidP="000B61E3">
            <w:pPr>
              <w:jc w:val="both"/>
            </w:pPr>
            <w:r w:rsidRPr="000B61E3">
              <w:t>21</w:t>
            </w:r>
          </w:p>
        </w:tc>
        <w:tc>
          <w:tcPr>
            <w:tcW w:w="656" w:type="dxa"/>
            <w:shd w:val="clear" w:color="auto" w:fill="auto"/>
          </w:tcPr>
          <w:p w:rsidR="000B61E3" w:rsidRPr="000B61E3" w:rsidRDefault="000B61E3" w:rsidP="000B61E3">
            <w:pPr>
              <w:jc w:val="both"/>
            </w:pPr>
            <w:r w:rsidRPr="000B61E3">
              <w:t>40</w:t>
            </w:r>
          </w:p>
        </w:tc>
      </w:tr>
      <w:tr w:rsidR="000B61E3" w:rsidRPr="000B61E3" w:rsidTr="000B61E3">
        <w:trPr>
          <w:trHeight w:val="603"/>
        </w:trPr>
        <w:tc>
          <w:tcPr>
            <w:tcW w:w="822" w:type="dxa"/>
            <w:shd w:val="clear" w:color="auto" w:fill="auto"/>
          </w:tcPr>
          <w:p w:rsidR="000B61E3" w:rsidRPr="000B61E3" w:rsidRDefault="000B61E3" w:rsidP="000B61E3">
            <w:pPr>
              <w:jc w:val="both"/>
              <w:rPr>
                <w:b/>
              </w:rPr>
            </w:pPr>
            <w:r w:rsidRPr="000B61E3">
              <w:rPr>
                <w:b/>
              </w:rPr>
              <w:t>Бали</w:t>
            </w:r>
          </w:p>
        </w:tc>
        <w:tc>
          <w:tcPr>
            <w:tcW w:w="943" w:type="dxa"/>
            <w:shd w:val="clear" w:color="auto" w:fill="auto"/>
          </w:tcPr>
          <w:p w:rsidR="000B61E3" w:rsidRPr="000B61E3" w:rsidRDefault="000B61E3" w:rsidP="000B61E3">
            <w:pPr>
              <w:jc w:val="both"/>
            </w:pPr>
            <w:r w:rsidRPr="000B61E3">
              <w:t>21б</w:t>
            </w:r>
          </w:p>
        </w:tc>
        <w:tc>
          <w:tcPr>
            <w:tcW w:w="656" w:type="dxa"/>
            <w:shd w:val="clear" w:color="auto" w:fill="auto"/>
          </w:tcPr>
          <w:p w:rsidR="000B61E3" w:rsidRPr="000B61E3" w:rsidRDefault="000B61E3" w:rsidP="000B61E3">
            <w:pPr>
              <w:jc w:val="both"/>
            </w:pPr>
            <w:r w:rsidRPr="000B61E3">
              <w:t>20б</w:t>
            </w:r>
          </w:p>
        </w:tc>
        <w:tc>
          <w:tcPr>
            <w:tcW w:w="756" w:type="dxa"/>
            <w:shd w:val="clear" w:color="auto" w:fill="auto"/>
          </w:tcPr>
          <w:p w:rsidR="000B61E3" w:rsidRPr="000B61E3" w:rsidRDefault="000B61E3" w:rsidP="000B61E3">
            <w:pPr>
              <w:jc w:val="both"/>
            </w:pPr>
            <w:r w:rsidRPr="000B61E3">
              <w:t>22б</w:t>
            </w:r>
          </w:p>
        </w:tc>
        <w:tc>
          <w:tcPr>
            <w:tcW w:w="756" w:type="dxa"/>
            <w:shd w:val="clear" w:color="auto" w:fill="auto"/>
          </w:tcPr>
          <w:p w:rsidR="000B61E3" w:rsidRPr="000B61E3" w:rsidRDefault="000B61E3" w:rsidP="000B61E3">
            <w:pPr>
              <w:jc w:val="both"/>
            </w:pPr>
            <w:r w:rsidRPr="000B61E3">
              <w:t>25б</w:t>
            </w:r>
          </w:p>
        </w:tc>
        <w:tc>
          <w:tcPr>
            <w:tcW w:w="756" w:type="dxa"/>
            <w:shd w:val="clear" w:color="auto" w:fill="auto"/>
          </w:tcPr>
          <w:p w:rsidR="000B61E3" w:rsidRPr="000B61E3" w:rsidRDefault="000B61E3" w:rsidP="000B61E3">
            <w:pPr>
              <w:jc w:val="both"/>
            </w:pPr>
            <w:r w:rsidRPr="000B61E3">
              <w:t>28б</w:t>
            </w:r>
          </w:p>
        </w:tc>
        <w:tc>
          <w:tcPr>
            <w:tcW w:w="756" w:type="dxa"/>
            <w:shd w:val="clear" w:color="auto" w:fill="auto"/>
          </w:tcPr>
          <w:p w:rsidR="000B61E3" w:rsidRPr="000B61E3" w:rsidRDefault="000B61E3" w:rsidP="000B61E3">
            <w:pPr>
              <w:jc w:val="both"/>
            </w:pPr>
            <w:r w:rsidRPr="000B61E3">
              <w:t>25б</w:t>
            </w:r>
          </w:p>
        </w:tc>
        <w:tc>
          <w:tcPr>
            <w:tcW w:w="756" w:type="dxa"/>
            <w:shd w:val="clear" w:color="auto" w:fill="auto"/>
          </w:tcPr>
          <w:p w:rsidR="000B61E3" w:rsidRPr="000B61E3" w:rsidRDefault="000B61E3" w:rsidP="000B61E3">
            <w:pPr>
              <w:jc w:val="both"/>
            </w:pPr>
            <w:r w:rsidRPr="000B61E3">
              <w:t>42б</w:t>
            </w:r>
          </w:p>
        </w:tc>
        <w:tc>
          <w:tcPr>
            <w:tcW w:w="756" w:type="dxa"/>
            <w:shd w:val="clear" w:color="auto" w:fill="auto"/>
          </w:tcPr>
          <w:p w:rsidR="000B61E3" w:rsidRPr="000B61E3" w:rsidRDefault="000B61E3" w:rsidP="000B61E3">
            <w:pPr>
              <w:jc w:val="both"/>
            </w:pPr>
            <w:r w:rsidRPr="000B61E3">
              <w:t>42б</w:t>
            </w:r>
          </w:p>
        </w:tc>
        <w:tc>
          <w:tcPr>
            <w:tcW w:w="756" w:type="dxa"/>
            <w:shd w:val="clear" w:color="auto" w:fill="auto"/>
          </w:tcPr>
          <w:p w:rsidR="000B61E3" w:rsidRPr="000B61E3" w:rsidRDefault="000B61E3" w:rsidP="000B61E3">
            <w:pPr>
              <w:jc w:val="both"/>
            </w:pPr>
            <w:r w:rsidRPr="000B61E3">
              <w:t>35б</w:t>
            </w:r>
          </w:p>
        </w:tc>
        <w:tc>
          <w:tcPr>
            <w:tcW w:w="656" w:type="dxa"/>
            <w:shd w:val="clear" w:color="auto" w:fill="auto"/>
          </w:tcPr>
          <w:p w:rsidR="000B61E3" w:rsidRPr="000B61E3" w:rsidRDefault="000B61E3" w:rsidP="000B61E3">
            <w:pPr>
              <w:jc w:val="both"/>
            </w:pPr>
            <w:r w:rsidRPr="000B61E3">
              <w:t>28б</w:t>
            </w:r>
          </w:p>
        </w:tc>
        <w:tc>
          <w:tcPr>
            <w:tcW w:w="656" w:type="dxa"/>
            <w:shd w:val="clear" w:color="auto" w:fill="auto"/>
          </w:tcPr>
          <w:p w:rsidR="000B61E3" w:rsidRPr="000B61E3" w:rsidRDefault="000B61E3" w:rsidP="000B61E3">
            <w:pPr>
              <w:jc w:val="both"/>
            </w:pPr>
            <w:r w:rsidRPr="000B61E3">
              <w:t>22б</w:t>
            </w:r>
          </w:p>
        </w:tc>
        <w:tc>
          <w:tcPr>
            <w:tcW w:w="656" w:type="dxa"/>
            <w:shd w:val="clear" w:color="auto" w:fill="auto"/>
          </w:tcPr>
          <w:p w:rsidR="000B61E3" w:rsidRPr="000B61E3" w:rsidRDefault="000B61E3" w:rsidP="000B61E3">
            <w:pPr>
              <w:jc w:val="both"/>
            </w:pPr>
            <w:r w:rsidRPr="000B61E3">
              <w:t>21б</w:t>
            </w:r>
          </w:p>
        </w:tc>
        <w:tc>
          <w:tcPr>
            <w:tcW w:w="656" w:type="dxa"/>
            <w:shd w:val="clear" w:color="auto" w:fill="auto"/>
          </w:tcPr>
          <w:p w:rsidR="000B61E3" w:rsidRPr="000B61E3" w:rsidRDefault="000B61E3" w:rsidP="000B61E3">
            <w:pPr>
              <w:jc w:val="both"/>
            </w:pPr>
            <w:r w:rsidRPr="000B61E3">
              <w:t>17б</w:t>
            </w:r>
          </w:p>
        </w:tc>
      </w:tr>
    </w:tbl>
    <w:p w:rsidR="00DD0709" w:rsidRDefault="00DD0709" w:rsidP="000B61E3">
      <w:pPr>
        <w:spacing w:after="0" w:line="360" w:lineRule="auto"/>
        <w:ind w:firstLine="709"/>
        <w:jc w:val="both"/>
        <w:rPr>
          <w:rFonts w:ascii="Times New Roman" w:hAnsi="Times New Roman" w:cs="Times New Roman"/>
          <w:sz w:val="28"/>
          <w:szCs w:val="28"/>
          <w:lang w:val="en-US"/>
        </w:rPr>
      </w:pPr>
    </w:p>
    <w:p w:rsidR="00EC6FF2" w:rsidRDefault="00A27607" w:rsidP="00F40C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Отже, спираючись на наведені бали, і на загальний результат за вибіркою, можна дійти висновку, що жінки, що залишились в Україні, з</w:t>
      </w:r>
      <w:r w:rsidR="00DE4CA2">
        <w:rPr>
          <w:rFonts w:ascii="Times New Roman" w:hAnsi="Times New Roman" w:cs="Times New Roman"/>
          <w:sz w:val="28"/>
          <w:szCs w:val="28"/>
        </w:rPr>
        <w:t xml:space="preserve"> </w:t>
      </w:r>
      <w:r>
        <w:rPr>
          <w:rFonts w:ascii="Times New Roman" w:hAnsi="Times New Roman" w:cs="Times New Roman"/>
          <w:sz w:val="28"/>
          <w:szCs w:val="28"/>
        </w:rPr>
        <w:t xml:space="preserve">початком повномасштабної війни в Україні, мають середній рівень стресостійкості, що говорить про те, що їх психіка та організм адаптувались до постійного стресогеного фактору. Також, </w:t>
      </w:r>
      <w:r w:rsidR="0025029F">
        <w:rPr>
          <w:rFonts w:ascii="Times New Roman" w:hAnsi="Times New Roman" w:cs="Times New Roman"/>
          <w:sz w:val="28"/>
          <w:szCs w:val="28"/>
        </w:rPr>
        <w:t>хочемо</w:t>
      </w:r>
      <w:r>
        <w:rPr>
          <w:rFonts w:ascii="Times New Roman" w:hAnsi="Times New Roman" w:cs="Times New Roman"/>
          <w:sz w:val="28"/>
          <w:szCs w:val="28"/>
        </w:rPr>
        <w:t xml:space="preserve"> зазначити, що в представленій групі немає </w:t>
      </w:r>
      <w:r>
        <w:rPr>
          <w:rFonts w:ascii="Times New Roman" w:hAnsi="Times New Roman" w:cs="Times New Roman"/>
          <w:sz w:val="28"/>
          <w:szCs w:val="28"/>
        </w:rPr>
        <w:lastRenderedPageBreak/>
        <w:t>жінок з низьким рівнем стресостійкості, що каже про те, що стрес має незначний вплив на їх життя. 5 жінок з цієї групи має високий рівень стресотійкості. Це каже про те, що жінки, що мають даний рівень стресостійкості, не піддаються діям стресу, або мають гарну а</w:t>
      </w:r>
      <w:r w:rsidR="004B36B2">
        <w:rPr>
          <w:rFonts w:ascii="Times New Roman" w:hAnsi="Times New Roman" w:cs="Times New Roman"/>
          <w:sz w:val="28"/>
          <w:szCs w:val="28"/>
        </w:rPr>
        <w:t>д</w:t>
      </w:r>
      <w:r>
        <w:rPr>
          <w:rFonts w:ascii="Times New Roman" w:hAnsi="Times New Roman" w:cs="Times New Roman"/>
          <w:sz w:val="28"/>
          <w:szCs w:val="28"/>
        </w:rPr>
        <w:t xml:space="preserve">аптацію до нього, без негативних наслідків для свого фізичного та психічного здоров’я. </w:t>
      </w:r>
    </w:p>
    <w:p w:rsidR="00A27607" w:rsidRPr="000314F0" w:rsidRDefault="004B36B2" w:rsidP="00681504">
      <w:pPr>
        <w:spacing w:after="0" w:line="360" w:lineRule="auto"/>
        <w:ind w:firstLine="709"/>
        <w:jc w:val="right"/>
        <w:outlineLvl w:val="0"/>
        <w:rPr>
          <w:rFonts w:ascii="Times New Roman" w:hAnsi="Times New Roman" w:cs="Times New Roman"/>
          <w:i/>
          <w:sz w:val="28"/>
          <w:szCs w:val="28"/>
        </w:rPr>
      </w:pPr>
      <w:r w:rsidRPr="000314F0">
        <w:rPr>
          <w:rFonts w:ascii="Times New Roman" w:hAnsi="Times New Roman" w:cs="Times New Roman"/>
          <w:i/>
          <w:sz w:val="28"/>
          <w:szCs w:val="28"/>
        </w:rPr>
        <w:t>Таблиця 2.3</w:t>
      </w:r>
    </w:p>
    <w:p w:rsidR="004B36B2" w:rsidRDefault="004B36B2" w:rsidP="00681504">
      <w:pPr>
        <w:spacing w:after="0" w:line="36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Жінки, що перебувають за кордоном</w:t>
      </w:r>
    </w:p>
    <w:tbl>
      <w:tblPr>
        <w:tblStyle w:val="20"/>
        <w:tblW w:w="10436" w:type="dxa"/>
        <w:tblLook w:val="04A0" w:firstRow="1" w:lastRow="0" w:firstColumn="1" w:lastColumn="0" w:noHBand="0" w:noVBand="1"/>
      </w:tblPr>
      <w:tblGrid>
        <w:gridCol w:w="806"/>
        <w:gridCol w:w="932"/>
        <w:gridCol w:w="800"/>
        <w:gridCol w:w="802"/>
        <w:gridCol w:w="802"/>
        <w:gridCol w:w="802"/>
        <w:gridCol w:w="802"/>
        <w:gridCol w:w="802"/>
        <w:gridCol w:w="802"/>
        <w:gridCol w:w="802"/>
        <w:gridCol w:w="571"/>
        <w:gridCol w:w="571"/>
        <w:gridCol w:w="571"/>
        <w:gridCol w:w="571"/>
      </w:tblGrid>
      <w:tr w:rsidR="000B61E3" w:rsidRPr="000B61E3" w:rsidTr="000B61E3">
        <w:trPr>
          <w:trHeight w:val="544"/>
        </w:trPr>
        <w:tc>
          <w:tcPr>
            <w:tcW w:w="806" w:type="dxa"/>
            <w:shd w:val="clear" w:color="auto" w:fill="auto"/>
          </w:tcPr>
          <w:p w:rsidR="000B61E3" w:rsidRPr="000B61E3" w:rsidRDefault="000B61E3" w:rsidP="000B61E3">
            <w:pPr>
              <w:rPr>
                <w:b/>
              </w:rPr>
            </w:pPr>
            <w:r w:rsidRPr="000B61E3">
              <w:rPr>
                <w:b/>
              </w:rPr>
              <w:t>Вік</w:t>
            </w:r>
          </w:p>
        </w:tc>
        <w:tc>
          <w:tcPr>
            <w:tcW w:w="932" w:type="dxa"/>
            <w:shd w:val="clear" w:color="auto" w:fill="auto"/>
          </w:tcPr>
          <w:p w:rsidR="000B61E3" w:rsidRPr="000B61E3" w:rsidRDefault="000B61E3" w:rsidP="000B61E3">
            <w:r w:rsidRPr="000B61E3">
              <w:t>18</w:t>
            </w:r>
          </w:p>
        </w:tc>
        <w:tc>
          <w:tcPr>
            <w:tcW w:w="800" w:type="dxa"/>
            <w:shd w:val="clear" w:color="auto" w:fill="auto"/>
          </w:tcPr>
          <w:p w:rsidR="000B61E3" w:rsidRPr="000B61E3" w:rsidRDefault="000B61E3" w:rsidP="000B61E3">
            <w:r w:rsidRPr="000B61E3">
              <w:t>21</w:t>
            </w:r>
          </w:p>
        </w:tc>
        <w:tc>
          <w:tcPr>
            <w:tcW w:w="802" w:type="dxa"/>
            <w:shd w:val="clear" w:color="auto" w:fill="auto"/>
          </w:tcPr>
          <w:p w:rsidR="000B61E3" w:rsidRPr="000B61E3" w:rsidRDefault="000B61E3" w:rsidP="000B61E3">
            <w:r w:rsidRPr="000B61E3">
              <w:t>22</w:t>
            </w:r>
          </w:p>
        </w:tc>
        <w:tc>
          <w:tcPr>
            <w:tcW w:w="802" w:type="dxa"/>
            <w:shd w:val="clear" w:color="auto" w:fill="auto"/>
          </w:tcPr>
          <w:p w:rsidR="000B61E3" w:rsidRPr="000B61E3" w:rsidRDefault="000B61E3" w:rsidP="000B61E3">
            <w:r w:rsidRPr="000B61E3">
              <w:t>21</w:t>
            </w:r>
          </w:p>
        </w:tc>
        <w:tc>
          <w:tcPr>
            <w:tcW w:w="802" w:type="dxa"/>
            <w:shd w:val="clear" w:color="auto" w:fill="auto"/>
          </w:tcPr>
          <w:p w:rsidR="000B61E3" w:rsidRPr="000B61E3" w:rsidRDefault="000B61E3" w:rsidP="000B61E3">
            <w:r w:rsidRPr="000B61E3">
              <w:t>21</w:t>
            </w:r>
          </w:p>
        </w:tc>
        <w:tc>
          <w:tcPr>
            <w:tcW w:w="802" w:type="dxa"/>
            <w:shd w:val="clear" w:color="auto" w:fill="auto"/>
          </w:tcPr>
          <w:p w:rsidR="000B61E3" w:rsidRPr="000B61E3" w:rsidRDefault="000B61E3" w:rsidP="000B61E3">
            <w:r w:rsidRPr="000B61E3">
              <w:t>23</w:t>
            </w:r>
          </w:p>
        </w:tc>
        <w:tc>
          <w:tcPr>
            <w:tcW w:w="802" w:type="dxa"/>
            <w:shd w:val="clear" w:color="auto" w:fill="auto"/>
          </w:tcPr>
          <w:p w:rsidR="000B61E3" w:rsidRPr="000B61E3" w:rsidRDefault="000B61E3" w:rsidP="000B61E3">
            <w:r w:rsidRPr="000B61E3">
              <w:t>27</w:t>
            </w:r>
          </w:p>
        </w:tc>
        <w:tc>
          <w:tcPr>
            <w:tcW w:w="802" w:type="dxa"/>
            <w:shd w:val="clear" w:color="auto" w:fill="auto"/>
          </w:tcPr>
          <w:p w:rsidR="000B61E3" w:rsidRPr="000B61E3" w:rsidRDefault="000B61E3" w:rsidP="000B61E3">
            <w:r w:rsidRPr="000B61E3">
              <w:t>33</w:t>
            </w:r>
          </w:p>
        </w:tc>
        <w:tc>
          <w:tcPr>
            <w:tcW w:w="802" w:type="dxa"/>
            <w:shd w:val="clear" w:color="auto" w:fill="auto"/>
          </w:tcPr>
          <w:p w:rsidR="000B61E3" w:rsidRPr="000B61E3" w:rsidRDefault="000B61E3" w:rsidP="000B61E3">
            <w:r w:rsidRPr="000B61E3">
              <w:t>34</w:t>
            </w:r>
          </w:p>
        </w:tc>
        <w:tc>
          <w:tcPr>
            <w:tcW w:w="571" w:type="dxa"/>
            <w:shd w:val="clear" w:color="auto" w:fill="auto"/>
          </w:tcPr>
          <w:p w:rsidR="000B61E3" w:rsidRPr="000B61E3" w:rsidRDefault="000B61E3" w:rsidP="000B61E3">
            <w:r w:rsidRPr="000B61E3">
              <w:t>23</w:t>
            </w:r>
          </w:p>
        </w:tc>
        <w:tc>
          <w:tcPr>
            <w:tcW w:w="571" w:type="dxa"/>
            <w:shd w:val="clear" w:color="auto" w:fill="auto"/>
          </w:tcPr>
          <w:p w:rsidR="000B61E3" w:rsidRPr="000B61E3" w:rsidRDefault="000B61E3" w:rsidP="000B61E3">
            <w:r w:rsidRPr="000B61E3">
              <w:t>40</w:t>
            </w:r>
          </w:p>
        </w:tc>
        <w:tc>
          <w:tcPr>
            <w:tcW w:w="571" w:type="dxa"/>
            <w:shd w:val="clear" w:color="auto" w:fill="auto"/>
          </w:tcPr>
          <w:p w:rsidR="000B61E3" w:rsidRPr="000B61E3" w:rsidRDefault="000B61E3" w:rsidP="000B61E3">
            <w:r w:rsidRPr="000B61E3">
              <w:t>21</w:t>
            </w:r>
          </w:p>
        </w:tc>
        <w:tc>
          <w:tcPr>
            <w:tcW w:w="571" w:type="dxa"/>
            <w:shd w:val="clear" w:color="auto" w:fill="auto"/>
          </w:tcPr>
          <w:p w:rsidR="000B61E3" w:rsidRPr="000B61E3" w:rsidRDefault="000B61E3" w:rsidP="000B61E3">
            <w:r w:rsidRPr="000B61E3">
              <w:t>21</w:t>
            </w:r>
          </w:p>
        </w:tc>
      </w:tr>
      <w:tr w:rsidR="000B61E3" w:rsidRPr="000B61E3" w:rsidTr="000B61E3">
        <w:trPr>
          <w:trHeight w:val="544"/>
        </w:trPr>
        <w:tc>
          <w:tcPr>
            <w:tcW w:w="806" w:type="dxa"/>
          </w:tcPr>
          <w:p w:rsidR="000B61E3" w:rsidRPr="000B61E3" w:rsidRDefault="000B61E3" w:rsidP="000B61E3">
            <w:pPr>
              <w:rPr>
                <w:b/>
              </w:rPr>
            </w:pPr>
            <w:r w:rsidRPr="000B61E3">
              <w:rPr>
                <w:b/>
              </w:rPr>
              <w:t>Бали</w:t>
            </w:r>
          </w:p>
        </w:tc>
        <w:tc>
          <w:tcPr>
            <w:tcW w:w="932" w:type="dxa"/>
          </w:tcPr>
          <w:p w:rsidR="000B61E3" w:rsidRPr="000B61E3" w:rsidRDefault="000B61E3" w:rsidP="000B61E3">
            <w:r w:rsidRPr="000B61E3">
              <w:t>25б</w:t>
            </w:r>
          </w:p>
        </w:tc>
        <w:tc>
          <w:tcPr>
            <w:tcW w:w="800" w:type="dxa"/>
          </w:tcPr>
          <w:p w:rsidR="000B61E3" w:rsidRPr="000B61E3" w:rsidRDefault="000B61E3" w:rsidP="000B61E3">
            <w:r w:rsidRPr="000B61E3">
              <w:t>33б</w:t>
            </w:r>
          </w:p>
        </w:tc>
        <w:tc>
          <w:tcPr>
            <w:tcW w:w="802" w:type="dxa"/>
          </w:tcPr>
          <w:p w:rsidR="000B61E3" w:rsidRPr="000B61E3" w:rsidRDefault="000B61E3" w:rsidP="000B61E3">
            <w:r w:rsidRPr="000B61E3">
              <w:t>29б</w:t>
            </w:r>
          </w:p>
        </w:tc>
        <w:tc>
          <w:tcPr>
            <w:tcW w:w="802" w:type="dxa"/>
          </w:tcPr>
          <w:p w:rsidR="000B61E3" w:rsidRPr="000B61E3" w:rsidRDefault="000B61E3" w:rsidP="000B61E3">
            <w:r w:rsidRPr="000B61E3">
              <w:t>29б</w:t>
            </w:r>
          </w:p>
        </w:tc>
        <w:tc>
          <w:tcPr>
            <w:tcW w:w="802" w:type="dxa"/>
          </w:tcPr>
          <w:p w:rsidR="000B61E3" w:rsidRPr="000B61E3" w:rsidRDefault="000B61E3" w:rsidP="000B61E3">
            <w:r w:rsidRPr="000B61E3">
              <w:t>45б</w:t>
            </w:r>
          </w:p>
        </w:tc>
        <w:tc>
          <w:tcPr>
            <w:tcW w:w="802" w:type="dxa"/>
          </w:tcPr>
          <w:p w:rsidR="000B61E3" w:rsidRPr="000B61E3" w:rsidRDefault="000B61E3" w:rsidP="000B61E3">
            <w:r w:rsidRPr="000B61E3">
              <w:t>35б</w:t>
            </w:r>
          </w:p>
        </w:tc>
        <w:tc>
          <w:tcPr>
            <w:tcW w:w="802" w:type="dxa"/>
          </w:tcPr>
          <w:p w:rsidR="000B61E3" w:rsidRPr="000B61E3" w:rsidRDefault="000B61E3" w:rsidP="000B61E3">
            <w:r w:rsidRPr="000B61E3">
              <w:t>34б</w:t>
            </w:r>
          </w:p>
        </w:tc>
        <w:tc>
          <w:tcPr>
            <w:tcW w:w="802" w:type="dxa"/>
          </w:tcPr>
          <w:p w:rsidR="000B61E3" w:rsidRPr="000B61E3" w:rsidRDefault="000B61E3" w:rsidP="000B61E3">
            <w:r w:rsidRPr="000B61E3">
              <w:t>24б</w:t>
            </w:r>
          </w:p>
        </w:tc>
        <w:tc>
          <w:tcPr>
            <w:tcW w:w="802" w:type="dxa"/>
          </w:tcPr>
          <w:p w:rsidR="000B61E3" w:rsidRPr="000B61E3" w:rsidRDefault="000B61E3" w:rsidP="000B61E3">
            <w:r w:rsidRPr="000B61E3">
              <w:t>31б</w:t>
            </w:r>
          </w:p>
        </w:tc>
        <w:tc>
          <w:tcPr>
            <w:tcW w:w="571" w:type="dxa"/>
          </w:tcPr>
          <w:p w:rsidR="000B61E3" w:rsidRPr="000B61E3" w:rsidRDefault="000B61E3" w:rsidP="000B61E3">
            <w:r w:rsidRPr="000B61E3">
              <w:t>41б</w:t>
            </w:r>
          </w:p>
        </w:tc>
        <w:tc>
          <w:tcPr>
            <w:tcW w:w="571" w:type="dxa"/>
          </w:tcPr>
          <w:p w:rsidR="000B61E3" w:rsidRPr="000B61E3" w:rsidRDefault="000B61E3" w:rsidP="000B61E3">
            <w:r w:rsidRPr="000B61E3">
              <w:t>50б</w:t>
            </w:r>
          </w:p>
        </w:tc>
        <w:tc>
          <w:tcPr>
            <w:tcW w:w="571" w:type="dxa"/>
          </w:tcPr>
          <w:p w:rsidR="000B61E3" w:rsidRPr="000B61E3" w:rsidRDefault="000B61E3" w:rsidP="000B61E3">
            <w:r w:rsidRPr="000B61E3">
              <w:t>40б</w:t>
            </w:r>
          </w:p>
        </w:tc>
        <w:tc>
          <w:tcPr>
            <w:tcW w:w="571" w:type="dxa"/>
          </w:tcPr>
          <w:p w:rsidR="000B61E3" w:rsidRPr="000B61E3" w:rsidRDefault="000B61E3" w:rsidP="000B61E3">
            <w:r w:rsidRPr="000B61E3">
              <w:t>46б</w:t>
            </w:r>
          </w:p>
        </w:tc>
      </w:tr>
      <w:tr w:rsidR="000B61E3" w:rsidRPr="000B61E3" w:rsidTr="000B61E3">
        <w:trPr>
          <w:trHeight w:val="568"/>
        </w:trPr>
        <w:tc>
          <w:tcPr>
            <w:tcW w:w="806" w:type="dxa"/>
            <w:shd w:val="clear" w:color="auto" w:fill="auto"/>
          </w:tcPr>
          <w:p w:rsidR="000B61E3" w:rsidRPr="000B61E3" w:rsidRDefault="000B61E3" w:rsidP="000B61E3">
            <w:pPr>
              <w:rPr>
                <w:b/>
              </w:rPr>
            </w:pPr>
            <w:r w:rsidRPr="000B61E3">
              <w:rPr>
                <w:b/>
              </w:rPr>
              <w:t>Вік</w:t>
            </w:r>
          </w:p>
        </w:tc>
        <w:tc>
          <w:tcPr>
            <w:tcW w:w="932" w:type="dxa"/>
            <w:shd w:val="clear" w:color="auto" w:fill="auto"/>
          </w:tcPr>
          <w:p w:rsidR="000B61E3" w:rsidRPr="000B61E3" w:rsidRDefault="000B61E3" w:rsidP="000B61E3">
            <w:r w:rsidRPr="000B61E3">
              <w:t>22</w:t>
            </w:r>
          </w:p>
        </w:tc>
        <w:tc>
          <w:tcPr>
            <w:tcW w:w="800" w:type="dxa"/>
            <w:shd w:val="clear" w:color="auto" w:fill="auto"/>
          </w:tcPr>
          <w:p w:rsidR="000B61E3" w:rsidRPr="000B61E3" w:rsidRDefault="000B61E3" w:rsidP="000B61E3">
            <w:r w:rsidRPr="000B61E3">
              <w:t>36</w:t>
            </w:r>
          </w:p>
        </w:tc>
        <w:tc>
          <w:tcPr>
            <w:tcW w:w="802" w:type="dxa"/>
            <w:shd w:val="clear" w:color="auto" w:fill="auto"/>
          </w:tcPr>
          <w:p w:rsidR="000B61E3" w:rsidRPr="000B61E3" w:rsidRDefault="000B61E3" w:rsidP="000B61E3">
            <w:r w:rsidRPr="000B61E3">
              <w:t>22</w:t>
            </w:r>
          </w:p>
        </w:tc>
        <w:tc>
          <w:tcPr>
            <w:tcW w:w="802" w:type="dxa"/>
            <w:shd w:val="clear" w:color="auto" w:fill="auto"/>
          </w:tcPr>
          <w:p w:rsidR="000B61E3" w:rsidRPr="000B61E3" w:rsidRDefault="000B61E3" w:rsidP="000B61E3">
            <w:r w:rsidRPr="000B61E3">
              <w:t>18</w:t>
            </w:r>
          </w:p>
        </w:tc>
        <w:tc>
          <w:tcPr>
            <w:tcW w:w="802" w:type="dxa"/>
            <w:shd w:val="clear" w:color="auto" w:fill="auto"/>
          </w:tcPr>
          <w:p w:rsidR="000B61E3" w:rsidRPr="000B61E3" w:rsidRDefault="000B61E3" w:rsidP="000B61E3">
            <w:r w:rsidRPr="000B61E3">
              <w:t>22</w:t>
            </w:r>
          </w:p>
        </w:tc>
        <w:tc>
          <w:tcPr>
            <w:tcW w:w="802" w:type="dxa"/>
            <w:shd w:val="clear" w:color="auto" w:fill="auto"/>
          </w:tcPr>
          <w:p w:rsidR="000B61E3" w:rsidRPr="000B61E3" w:rsidRDefault="000B61E3" w:rsidP="000B61E3">
            <w:r w:rsidRPr="000B61E3">
              <w:t>19</w:t>
            </w:r>
          </w:p>
        </w:tc>
        <w:tc>
          <w:tcPr>
            <w:tcW w:w="802" w:type="dxa"/>
            <w:shd w:val="clear" w:color="auto" w:fill="auto"/>
          </w:tcPr>
          <w:p w:rsidR="000B61E3" w:rsidRPr="000B61E3" w:rsidRDefault="000B61E3" w:rsidP="000B61E3">
            <w:r w:rsidRPr="000B61E3">
              <w:t>18</w:t>
            </w:r>
          </w:p>
        </w:tc>
        <w:tc>
          <w:tcPr>
            <w:tcW w:w="802" w:type="dxa"/>
            <w:shd w:val="clear" w:color="auto" w:fill="auto"/>
          </w:tcPr>
          <w:p w:rsidR="000B61E3" w:rsidRPr="000B61E3" w:rsidRDefault="000B61E3" w:rsidP="000B61E3">
            <w:r w:rsidRPr="000B61E3">
              <w:t>19</w:t>
            </w:r>
          </w:p>
        </w:tc>
        <w:tc>
          <w:tcPr>
            <w:tcW w:w="802" w:type="dxa"/>
            <w:shd w:val="clear" w:color="auto" w:fill="auto"/>
          </w:tcPr>
          <w:p w:rsidR="000B61E3" w:rsidRPr="000B61E3" w:rsidRDefault="000B61E3" w:rsidP="000B61E3">
            <w:r w:rsidRPr="000B61E3">
              <w:t>21</w:t>
            </w:r>
          </w:p>
        </w:tc>
        <w:tc>
          <w:tcPr>
            <w:tcW w:w="571" w:type="dxa"/>
            <w:shd w:val="clear" w:color="auto" w:fill="auto"/>
          </w:tcPr>
          <w:p w:rsidR="000B61E3" w:rsidRPr="000B61E3" w:rsidRDefault="000B61E3" w:rsidP="000B61E3">
            <w:r w:rsidRPr="000B61E3">
              <w:t>23</w:t>
            </w:r>
          </w:p>
        </w:tc>
        <w:tc>
          <w:tcPr>
            <w:tcW w:w="571" w:type="dxa"/>
            <w:shd w:val="clear" w:color="auto" w:fill="auto"/>
          </w:tcPr>
          <w:p w:rsidR="000B61E3" w:rsidRPr="000B61E3" w:rsidRDefault="000B61E3" w:rsidP="000B61E3">
            <w:r w:rsidRPr="000B61E3">
              <w:t>19</w:t>
            </w:r>
          </w:p>
        </w:tc>
        <w:tc>
          <w:tcPr>
            <w:tcW w:w="571" w:type="dxa"/>
            <w:shd w:val="clear" w:color="auto" w:fill="auto"/>
          </w:tcPr>
          <w:p w:rsidR="000B61E3" w:rsidRPr="000B61E3" w:rsidRDefault="000B61E3" w:rsidP="000B61E3">
            <w:r w:rsidRPr="000B61E3">
              <w:t>35</w:t>
            </w:r>
          </w:p>
        </w:tc>
        <w:tc>
          <w:tcPr>
            <w:tcW w:w="571" w:type="dxa"/>
            <w:shd w:val="clear" w:color="auto" w:fill="auto"/>
          </w:tcPr>
          <w:p w:rsidR="000B61E3" w:rsidRPr="000B61E3" w:rsidRDefault="000B61E3" w:rsidP="000B61E3">
            <w:r w:rsidRPr="000B61E3">
              <w:t>25</w:t>
            </w:r>
          </w:p>
        </w:tc>
      </w:tr>
      <w:tr w:rsidR="000B61E3" w:rsidRPr="000B61E3" w:rsidTr="000B61E3">
        <w:trPr>
          <w:trHeight w:val="756"/>
        </w:trPr>
        <w:tc>
          <w:tcPr>
            <w:tcW w:w="806" w:type="dxa"/>
          </w:tcPr>
          <w:p w:rsidR="000B61E3" w:rsidRPr="000B61E3" w:rsidRDefault="000B61E3" w:rsidP="000B61E3">
            <w:pPr>
              <w:rPr>
                <w:b/>
              </w:rPr>
            </w:pPr>
            <w:r w:rsidRPr="000B61E3">
              <w:rPr>
                <w:b/>
              </w:rPr>
              <w:t>Бали</w:t>
            </w:r>
          </w:p>
        </w:tc>
        <w:tc>
          <w:tcPr>
            <w:tcW w:w="932" w:type="dxa"/>
          </w:tcPr>
          <w:p w:rsidR="000B61E3" w:rsidRPr="000B61E3" w:rsidRDefault="000B61E3" w:rsidP="000B61E3">
            <w:r w:rsidRPr="000B61E3">
              <w:t>11б</w:t>
            </w:r>
          </w:p>
        </w:tc>
        <w:tc>
          <w:tcPr>
            <w:tcW w:w="800" w:type="dxa"/>
          </w:tcPr>
          <w:p w:rsidR="000B61E3" w:rsidRPr="000B61E3" w:rsidRDefault="000B61E3" w:rsidP="000B61E3">
            <w:r w:rsidRPr="000B61E3">
              <w:t>45б</w:t>
            </w:r>
          </w:p>
        </w:tc>
        <w:tc>
          <w:tcPr>
            <w:tcW w:w="802" w:type="dxa"/>
          </w:tcPr>
          <w:p w:rsidR="000B61E3" w:rsidRPr="000B61E3" w:rsidRDefault="000B61E3" w:rsidP="000B61E3">
            <w:r w:rsidRPr="000B61E3">
              <w:t>29б</w:t>
            </w:r>
          </w:p>
        </w:tc>
        <w:tc>
          <w:tcPr>
            <w:tcW w:w="802" w:type="dxa"/>
          </w:tcPr>
          <w:p w:rsidR="000B61E3" w:rsidRPr="000B61E3" w:rsidRDefault="000B61E3" w:rsidP="000B61E3">
            <w:r w:rsidRPr="000B61E3">
              <w:t>15б</w:t>
            </w:r>
          </w:p>
        </w:tc>
        <w:tc>
          <w:tcPr>
            <w:tcW w:w="802" w:type="dxa"/>
          </w:tcPr>
          <w:p w:rsidR="000B61E3" w:rsidRPr="000B61E3" w:rsidRDefault="000B61E3" w:rsidP="000B61E3">
            <w:r w:rsidRPr="000B61E3">
              <w:t>29б</w:t>
            </w:r>
          </w:p>
        </w:tc>
        <w:tc>
          <w:tcPr>
            <w:tcW w:w="802" w:type="dxa"/>
          </w:tcPr>
          <w:p w:rsidR="000B61E3" w:rsidRPr="000B61E3" w:rsidRDefault="000B61E3" w:rsidP="000B61E3">
            <w:r w:rsidRPr="000B61E3">
              <w:t>31б</w:t>
            </w:r>
          </w:p>
        </w:tc>
        <w:tc>
          <w:tcPr>
            <w:tcW w:w="802" w:type="dxa"/>
          </w:tcPr>
          <w:p w:rsidR="000B61E3" w:rsidRPr="000B61E3" w:rsidRDefault="000B61E3" w:rsidP="000B61E3">
            <w:r w:rsidRPr="000B61E3">
              <w:t>26б</w:t>
            </w:r>
          </w:p>
        </w:tc>
        <w:tc>
          <w:tcPr>
            <w:tcW w:w="802" w:type="dxa"/>
          </w:tcPr>
          <w:p w:rsidR="000B61E3" w:rsidRPr="000B61E3" w:rsidRDefault="000B61E3" w:rsidP="000B61E3">
            <w:r w:rsidRPr="000B61E3">
              <w:t>44б</w:t>
            </w:r>
          </w:p>
        </w:tc>
        <w:tc>
          <w:tcPr>
            <w:tcW w:w="802" w:type="dxa"/>
          </w:tcPr>
          <w:p w:rsidR="000B61E3" w:rsidRPr="000B61E3" w:rsidRDefault="000B61E3" w:rsidP="000B61E3">
            <w:r w:rsidRPr="000B61E3">
              <w:t>35б</w:t>
            </w:r>
          </w:p>
        </w:tc>
        <w:tc>
          <w:tcPr>
            <w:tcW w:w="571" w:type="dxa"/>
          </w:tcPr>
          <w:p w:rsidR="000B61E3" w:rsidRPr="000B61E3" w:rsidRDefault="000B61E3" w:rsidP="000B61E3">
            <w:r w:rsidRPr="000B61E3">
              <w:t>24б</w:t>
            </w:r>
          </w:p>
        </w:tc>
        <w:tc>
          <w:tcPr>
            <w:tcW w:w="571" w:type="dxa"/>
          </w:tcPr>
          <w:p w:rsidR="000B61E3" w:rsidRPr="000B61E3" w:rsidRDefault="000B61E3" w:rsidP="000B61E3">
            <w:r w:rsidRPr="000B61E3">
              <w:t>50б</w:t>
            </w:r>
          </w:p>
        </w:tc>
        <w:tc>
          <w:tcPr>
            <w:tcW w:w="571" w:type="dxa"/>
          </w:tcPr>
          <w:p w:rsidR="000B61E3" w:rsidRPr="000B61E3" w:rsidRDefault="000B61E3" w:rsidP="000B61E3">
            <w:r w:rsidRPr="000B61E3">
              <w:t>39б</w:t>
            </w:r>
          </w:p>
        </w:tc>
        <w:tc>
          <w:tcPr>
            <w:tcW w:w="571" w:type="dxa"/>
          </w:tcPr>
          <w:p w:rsidR="000B61E3" w:rsidRPr="000B61E3" w:rsidRDefault="000B61E3" w:rsidP="000B61E3">
            <w:r w:rsidRPr="000B61E3">
              <w:t>37б</w:t>
            </w:r>
          </w:p>
        </w:tc>
      </w:tr>
    </w:tbl>
    <w:p w:rsidR="004B36B2" w:rsidRDefault="004B36B2" w:rsidP="00193ECE">
      <w:pPr>
        <w:spacing w:after="0" w:line="360" w:lineRule="auto"/>
        <w:ind w:firstLine="709"/>
        <w:rPr>
          <w:rFonts w:ascii="Times New Roman" w:hAnsi="Times New Roman" w:cs="Times New Roman"/>
          <w:sz w:val="28"/>
          <w:szCs w:val="28"/>
        </w:rPr>
      </w:pPr>
    </w:p>
    <w:p w:rsidR="004B36B2" w:rsidRDefault="004B36B2" w:rsidP="00F40C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Отже, спираючись на наведені бали даної групи</w:t>
      </w:r>
      <w:r w:rsidR="00DE4CA2">
        <w:rPr>
          <w:rFonts w:ascii="Times New Roman" w:hAnsi="Times New Roman" w:cs="Times New Roman"/>
          <w:sz w:val="28"/>
          <w:szCs w:val="28"/>
        </w:rPr>
        <w:t xml:space="preserve"> </w:t>
      </w:r>
      <w:r w:rsidR="00A67137">
        <w:rPr>
          <w:rFonts w:ascii="Times New Roman" w:hAnsi="Times New Roman" w:cs="Times New Roman"/>
          <w:sz w:val="28"/>
          <w:szCs w:val="28"/>
        </w:rPr>
        <w:t>та на загальний результат за вибіркою, можна зробити висновки, що жінки з даної групи, мають рівень стресостійкості нижчий за тих жінок, що знаходяться на території України. По-перше, в даній групі присутні два показники низького рівня стресостійкості; по-друге, всього два показники кажуть про те, що жінки мають високий рівень стресостійкості. Дані показники,</w:t>
      </w:r>
      <w:r w:rsidR="00EA4479">
        <w:rPr>
          <w:rFonts w:ascii="Times New Roman" w:hAnsi="Times New Roman" w:cs="Times New Roman"/>
          <w:sz w:val="28"/>
          <w:szCs w:val="28"/>
          <w:lang w:val="ru-RU"/>
        </w:rPr>
        <w:t xml:space="preserve"> </w:t>
      </w:r>
      <w:r w:rsidR="00A67137">
        <w:rPr>
          <w:rFonts w:ascii="Times New Roman" w:hAnsi="Times New Roman" w:cs="Times New Roman"/>
          <w:sz w:val="28"/>
          <w:szCs w:val="28"/>
        </w:rPr>
        <w:t>кажуть про те, що адаптація до воєнного конфлікту, як постійного стресогенного фактору</w:t>
      </w:r>
      <w:r w:rsidR="00EA4479">
        <w:rPr>
          <w:rFonts w:ascii="Times New Roman" w:hAnsi="Times New Roman" w:cs="Times New Roman"/>
          <w:sz w:val="28"/>
          <w:szCs w:val="28"/>
          <w:lang w:val="ru-RU"/>
        </w:rPr>
        <w:t>,</w:t>
      </w:r>
      <w:r w:rsidR="00A67137">
        <w:rPr>
          <w:rFonts w:ascii="Times New Roman" w:hAnsi="Times New Roman" w:cs="Times New Roman"/>
          <w:sz w:val="28"/>
          <w:szCs w:val="28"/>
        </w:rPr>
        <w:t xml:space="preserve"> є нижча, що також </w:t>
      </w:r>
      <w:r w:rsidR="00EA4479">
        <w:rPr>
          <w:rFonts w:ascii="Times New Roman" w:hAnsi="Times New Roman" w:cs="Times New Roman"/>
          <w:sz w:val="28"/>
          <w:szCs w:val="28"/>
        </w:rPr>
        <w:t>обумовлюється</w:t>
      </w:r>
      <w:r w:rsidR="00A67137">
        <w:rPr>
          <w:rFonts w:ascii="Times New Roman" w:hAnsi="Times New Roman" w:cs="Times New Roman"/>
          <w:sz w:val="28"/>
          <w:szCs w:val="28"/>
        </w:rPr>
        <w:t xml:space="preserve"> постійними переживаннями того, що жінки знаходяться на чужині, переживання за близьких, що </w:t>
      </w:r>
      <w:r w:rsidR="0025029F">
        <w:rPr>
          <w:rFonts w:ascii="Times New Roman" w:hAnsi="Times New Roman" w:cs="Times New Roman"/>
          <w:sz w:val="28"/>
          <w:szCs w:val="28"/>
        </w:rPr>
        <w:t>залишилися</w:t>
      </w:r>
      <w:r w:rsidR="00A67137">
        <w:rPr>
          <w:rFonts w:ascii="Times New Roman" w:hAnsi="Times New Roman" w:cs="Times New Roman"/>
          <w:sz w:val="28"/>
          <w:szCs w:val="28"/>
        </w:rPr>
        <w:t xml:space="preserve"> в Україні, а також, на нашу думку, обумовлено це ще й синдромом</w:t>
      </w:r>
      <w:r w:rsidR="00E52334">
        <w:rPr>
          <w:rFonts w:ascii="Times New Roman" w:hAnsi="Times New Roman" w:cs="Times New Roman"/>
          <w:sz w:val="28"/>
          <w:szCs w:val="28"/>
        </w:rPr>
        <w:t xml:space="preserve"> провини вцілілого, що є додатковим </w:t>
      </w:r>
      <w:proofErr w:type="spellStart"/>
      <w:r w:rsidR="00E52334">
        <w:rPr>
          <w:rFonts w:ascii="Times New Roman" w:hAnsi="Times New Roman" w:cs="Times New Roman"/>
          <w:sz w:val="28"/>
          <w:szCs w:val="28"/>
        </w:rPr>
        <w:t>стресогенним</w:t>
      </w:r>
      <w:proofErr w:type="spellEnd"/>
      <w:r w:rsidR="00E52334">
        <w:rPr>
          <w:rFonts w:ascii="Times New Roman" w:hAnsi="Times New Roman" w:cs="Times New Roman"/>
          <w:sz w:val="28"/>
          <w:szCs w:val="28"/>
        </w:rPr>
        <w:t xml:space="preserve"> фактором та </w:t>
      </w:r>
      <w:r w:rsidR="00F57103">
        <w:rPr>
          <w:rFonts w:ascii="Times New Roman" w:hAnsi="Times New Roman" w:cs="Times New Roman"/>
          <w:sz w:val="28"/>
          <w:szCs w:val="28"/>
        </w:rPr>
        <w:t xml:space="preserve">підвищує рівень стресу, що призводить до зниження рівня </w:t>
      </w:r>
      <w:proofErr w:type="spellStart"/>
      <w:r w:rsidR="00F57103">
        <w:rPr>
          <w:rFonts w:ascii="Times New Roman" w:hAnsi="Times New Roman" w:cs="Times New Roman"/>
          <w:sz w:val="28"/>
          <w:szCs w:val="28"/>
        </w:rPr>
        <w:t>стресотійкості</w:t>
      </w:r>
      <w:proofErr w:type="spellEnd"/>
      <w:r w:rsidR="00E52334">
        <w:rPr>
          <w:rFonts w:ascii="Times New Roman" w:hAnsi="Times New Roman" w:cs="Times New Roman"/>
          <w:sz w:val="28"/>
          <w:szCs w:val="28"/>
        </w:rPr>
        <w:t xml:space="preserve">. </w:t>
      </w:r>
    </w:p>
    <w:p w:rsidR="00E52334" w:rsidRPr="00E52334" w:rsidRDefault="00E52334" w:rsidP="00F40CB1">
      <w:pPr>
        <w:spacing w:after="0" w:line="360" w:lineRule="auto"/>
        <w:ind w:firstLine="709"/>
        <w:jc w:val="both"/>
        <w:rPr>
          <w:rFonts w:ascii="Times New Roman" w:hAnsi="Times New Roman" w:cs="Times New Roman"/>
          <w:sz w:val="28"/>
          <w:szCs w:val="28"/>
        </w:rPr>
      </w:pPr>
      <w:r w:rsidRPr="00E52334">
        <w:rPr>
          <w:rFonts w:ascii="Times New Roman" w:hAnsi="Times New Roman" w:cs="Times New Roman"/>
          <w:sz w:val="28"/>
          <w:szCs w:val="28"/>
        </w:rPr>
        <w:t xml:space="preserve">Синдром провини вцілілого (англ. survivor guilt) – окремий специфічний діагноз, значущий симптом ПТСР, при якому постраждалого переслідує сильне почуття провини після переживання ним екстремальної події (нещасного випадку, </w:t>
      </w:r>
      <w:r w:rsidRPr="00E52334">
        <w:rPr>
          <w:rFonts w:ascii="Times New Roman" w:hAnsi="Times New Roman" w:cs="Times New Roman"/>
          <w:sz w:val="28"/>
          <w:szCs w:val="28"/>
        </w:rPr>
        <w:lastRenderedPageBreak/>
        <w:t>теракту, стихійного лиха, епідемії, війни, табору). Це поняття використовується для опису реакцій та поведінки людини, яка пережила масові та несприятливі події, а багато інших людей загинули в результаті або під час цієї події. Вирішальним фактором для постановки цього діагнозу є почуття провини пацієнта за те, що він навмисно чи ненавмисно вижив, у той час, коли інші люди навколо вмирали, а він не зміг їм допомогти.</w:t>
      </w:r>
      <w:r w:rsidRPr="00A07D03">
        <w:rPr>
          <w:rFonts w:ascii="Times New Roman" w:hAnsi="Times New Roman" w:cs="Times New Roman"/>
          <w:sz w:val="28"/>
          <w:szCs w:val="28"/>
        </w:rPr>
        <w:t>[</w:t>
      </w:r>
      <w:r w:rsidR="00FE7D0C">
        <w:rPr>
          <w:rFonts w:ascii="Times New Roman" w:hAnsi="Times New Roman" w:cs="Times New Roman"/>
          <w:sz w:val="28"/>
          <w:szCs w:val="28"/>
        </w:rPr>
        <w:t>5</w:t>
      </w:r>
      <w:r w:rsidR="009523A4">
        <w:rPr>
          <w:rFonts w:ascii="Times New Roman" w:hAnsi="Times New Roman" w:cs="Times New Roman"/>
          <w:sz w:val="28"/>
          <w:szCs w:val="28"/>
        </w:rPr>
        <w:t xml:space="preserve">, </w:t>
      </w:r>
      <w:r w:rsidR="0025029F">
        <w:rPr>
          <w:rFonts w:ascii="Times New Roman" w:hAnsi="Times New Roman" w:cs="Times New Roman"/>
          <w:sz w:val="28"/>
          <w:szCs w:val="28"/>
        </w:rPr>
        <w:t xml:space="preserve">163 </w:t>
      </w:r>
      <w:r w:rsidRPr="00E52334">
        <w:rPr>
          <w:rFonts w:ascii="Times New Roman" w:hAnsi="Times New Roman" w:cs="Times New Roman"/>
          <w:sz w:val="28"/>
          <w:szCs w:val="28"/>
        </w:rPr>
        <w:t>]</w:t>
      </w:r>
    </w:p>
    <w:p w:rsidR="00E52334" w:rsidRDefault="00EA4479" w:rsidP="00F40C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Також, в опитуванні ми додали свої питання, аби визначити яке значення відіграє війна в житті жінок, чого їм би хотілося в цей час. </w:t>
      </w:r>
    </w:p>
    <w:p w:rsidR="005B7A84" w:rsidRDefault="005B7A84" w:rsidP="00F40C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Жінки, що виїхали за кордон, на питання «війна для мене» відповідали загалом в таких ключах: жах/біль/страх, втрата близьких, стрес; на питання «я зараз хочу»: потрапити додому, близьких людей поруч, перемоги/закінчення війни; на питання «після закінчення війни»: повернуся додому, побачусь з друзями/рідними/батьками, буду подорожувати; та на питання «під час війни моє життя»: змінилося ( тут відповідали як і в кращу сторону, так і в гіршу), стало на паузу, стало стресом. </w:t>
      </w:r>
    </w:p>
    <w:p w:rsidR="005B7A84" w:rsidRDefault="005B7A84" w:rsidP="00F40C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чином, спираючись на відповіді, хочеться зазначити, що у більшості з жінок сприйняття війни – є тим, що змінило їх життя, змінило ставлення до життя, знаходження на чужині стало постійним стресовим фактором, котре породжує бажання повернення додому.</w:t>
      </w:r>
      <w:r w:rsidR="00DE4CA2">
        <w:rPr>
          <w:rFonts w:ascii="Times New Roman" w:hAnsi="Times New Roman" w:cs="Times New Roman"/>
          <w:sz w:val="28"/>
          <w:szCs w:val="28"/>
        </w:rPr>
        <w:t xml:space="preserve"> </w:t>
      </w:r>
      <w:r w:rsidR="00495F04">
        <w:rPr>
          <w:rFonts w:ascii="Times New Roman" w:hAnsi="Times New Roman" w:cs="Times New Roman"/>
          <w:sz w:val="28"/>
          <w:szCs w:val="28"/>
        </w:rPr>
        <w:t xml:space="preserve">При цьому зміни життя, а саме виїзд за кордон, сприймаються, як позитивно, так і негативно. </w:t>
      </w:r>
    </w:p>
    <w:p w:rsidR="00495F04" w:rsidRDefault="00495F04" w:rsidP="00F40C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Тепер, перейдемо до групи жінок, що залишилися в Україні. Їх відповіді були в таких ключах – на питання «війна для мене»: </w:t>
      </w:r>
      <w:r w:rsidR="00F57103">
        <w:rPr>
          <w:rFonts w:ascii="Times New Roman" w:hAnsi="Times New Roman" w:cs="Times New Roman"/>
          <w:sz w:val="28"/>
          <w:szCs w:val="28"/>
        </w:rPr>
        <w:t>стрес, хаос, страх/біль/тривога</w:t>
      </w:r>
      <w:r>
        <w:rPr>
          <w:rFonts w:ascii="Times New Roman" w:hAnsi="Times New Roman" w:cs="Times New Roman"/>
          <w:sz w:val="28"/>
          <w:szCs w:val="28"/>
        </w:rPr>
        <w:t>/жах, втрата близьких; на питання «я зараз хочу»: закінчення війни/перемоги, спокою, смерті РФ, бути поруч з близькими; на питання « після закінчення війни»: буду подорожувати, продовжу жити, повернуся додому, поїду до рідних; на питання «під час війни моє життя»: змінилося, стало на паузу, стало сірим/втратило сенс.</w:t>
      </w:r>
    </w:p>
    <w:p w:rsidR="00495F04" w:rsidRDefault="00495F04" w:rsidP="00F40C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Спираючись на відповіді групи респондентів, котрі залишилися в Україні, можна проаналізувати динаміку того, що війна сприймається,</w:t>
      </w:r>
      <w:r w:rsidR="00DE4CA2">
        <w:rPr>
          <w:rFonts w:ascii="Times New Roman" w:hAnsi="Times New Roman" w:cs="Times New Roman"/>
          <w:sz w:val="28"/>
          <w:szCs w:val="28"/>
        </w:rPr>
        <w:t xml:space="preserve"> </w:t>
      </w:r>
      <w:r>
        <w:rPr>
          <w:rFonts w:ascii="Times New Roman" w:hAnsi="Times New Roman" w:cs="Times New Roman"/>
          <w:sz w:val="28"/>
          <w:szCs w:val="28"/>
        </w:rPr>
        <w:t xml:space="preserve">як стрес, біль та жах, як те, що змінило життя, змусило змінитися без власної волі. Обидві групи респондентів в цьому схожі: війна залишається стресовим фактором, незалежно від того, де знаходиться особистість. </w:t>
      </w:r>
    </w:p>
    <w:p w:rsidR="00495F04" w:rsidRDefault="00495F04" w:rsidP="00F571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Отже, за результатами дослідження, ми прийшли висновку, що молоді жінки, віком від 18 до 40 років, котрі виїхали за кордон</w:t>
      </w:r>
      <w:r w:rsidR="00CF0224">
        <w:rPr>
          <w:rFonts w:ascii="Times New Roman" w:hAnsi="Times New Roman" w:cs="Times New Roman"/>
          <w:sz w:val="28"/>
          <w:szCs w:val="28"/>
        </w:rPr>
        <w:t xml:space="preserve"> мають </w:t>
      </w:r>
      <w:r w:rsidR="00F57103">
        <w:rPr>
          <w:rFonts w:ascii="Times New Roman" w:hAnsi="Times New Roman" w:cs="Times New Roman"/>
          <w:sz w:val="28"/>
          <w:szCs w:val="28"/>
        </w:rPr>
        <w:t xml:space="preserve">вищий </w:t>
      </w:r>
      <w:r w:rsidR="00CF0224">
        <w:rPr>
          <w:rFonts w:ascii="Times New Roman" w:hAnsi="Times New Roman" w:cs="Times New Roman"/>
          <w:sz w:val="28"/>
          <w:szCs w:val="28"/>
        </w:rPr>
        <w:t xml:space="preserve">рівень </w:t>
      </w:r>
      <w:r w:rsidR="00F57103">
        <w:rPr>
          <w:rFonts w:ascii="Times New Roman" w:hAnsi="Times New Roman" w:cs="Times New Roman"/>
          <w:sz w:val="28"/>
          <w:szCs w:val="28"/>
        </w:rPr>
        <w:t>стресу</w:t>
      </w:r>
      <w:r w:rsidR="00CF0224">
        <w:rPr>
          <w:rFonts w:ascii="Times New Roman" w:hAnsi="Times New Roman" w:cs="Times New Roman"/>
          <w:sz w:val="28"/>
          <w:szCs w:val="28"/>
        </w:rPr>
        <w:t>,</w:t>
      </w:r>
      <w:r w:rsidR="00F57103">
        <w:rPr>
          <w:rFonts w:ascii="Times New Roman" w:hAnsi="Times New Roman" w:cs="Times New Roman"/>
          <w:sz w:val="28"/>
          <w:szCs w:val="28"/>
        </w:rPr>
        <w:t xml:space="preserve"> що може обумовлюватися додатковими </w:t>
      </w:r>
      <w:proofErr w:type="spellStart"/>
      <w:r w:rsidR="00F57103">
        <w:rPr>
          <w:rFonts w:ascii="Times New Roman" w:hAnsi="Times New Roman" w:cs="Times New Roman"/>
          <w:sz w:val="28"/>
          <w:szCs w:val="28"/>
        </w:rPr>
        <w:t>стресогеними</w:t>
      </w:r>
      <w:proofErr w:type="spellEnd"/>
      <w:r w:rsidR="00F57103">
        <w:rPr>
          <w:rFonts w:ascii="Times New Roman" w:hAnsi="Times New Roman" w:cs="Times New Roman"/>
          <w:sz w:val="28"/>
          <w:szCs w:val="28"/>
        </w:rPr>
        <w:t xml:space="preserve"> факторами, а саме такими як: знаходження на чужині, мовленнєвий бар’єр</w:t>
      </w:r>
      <w:r w:rsidR="00A74D26">
        <w:rPr>
          <w:rFonts w:ascii="Times New Roman" w:hAnsi="Times New Roman" w:cs="Times New Roman"/>
          <w:sz w:val="28"/>
          <w:szCs w:val="28"/>
        </w:rPr>
        <w:t xml:space="preserve">, синдром вцілілого тощо, що призводить до зниження рівня </w:t>
      </w:r>
      <w:proofErr w:type="spellStart"/>
      <w:r w:rsidR="00A74D26">
        <w:rPr>
          <w:rFonts w:ascii="Times New Roman" w:hAnsi="Times New Roman" w:cs="Times New Roman"/>
          <w:sz w:val="28"/>
          <w:szCs w:val="28"/>
        </w:rPr>
        <w:t>стресотійкості</w:t>
      </w:r>
      <w:proofErr w:type="spellEnd"/>
      <w:r w:rsidR="00A74D26">
        <w:rPr>
          <w:rFonts w:ascii="Times New Roman" w:hAnsi="Times New Roman" w:cs="Times New Roman"/>
          <w:sz w:val="28"/>
          <w:szCs w:val="28"/>
        </w:rPr>
        <w:t xml:space="preserve">. </w:t>
      </w:r>
      <w:r w:rsidR="00CF0224">
        <w:rPr>
          <w:rFonts w:ascii="Times New Roman" w:hAnsi="Times New Roman" w:cs="Times New Roman"/>
          <w:sz w:val="28"/>
          <w:szCs w:val="28"/>
        </w:rPr>
        <w:t>На нашу думку, такі показники залежать від таких факторів:</w:t>
      </w:r>
    </w:p>
    <w:p w:rsidR="00CF0224" w:rsidRDefault="00CF0224" w:rsidP="00F40CB1">
      <w:pPr>
        <w:pStyle w:val="a3"/>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Чесність респондентів, щодо опитування. </w:t>
      </w:r>
    </w:p>
    <w:p w:rsidR="00CF0224" w:rsidRDefault="00CF0224" w:rsidP="00F40CB1">
      <w:pPr>
        <w:pStyle w:val="a3"/>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Знаходження в чужій країні, що є додатковим стресогенним фактором. Також бажання повернення додому, що можна простежити у відкритих відповідях респондентів. </w:t>
      </w:r>
    </w:p>
    <w:p w:rsidR="00C47AB6" w:rsidRPr="00C47AB6" w:rsidRDefault="00CF0224" w:rsidP="00C47A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Отже, </w:t>
      </w:r>
      <w:r w:rsidR="0025029F">
        <w:rPr>
          <w:rFonts w:ascii="Times New Roman" w:hAnsi="Times New Roman" w:cs="Times New Roman"/>
          <w:sz w:val="28"/>
          <w:szCs w:val="28"/>
        </w:rPr>
        <w:t>проаналізувавши</w:t>
      </w:r>
      <w:r>
        <w:rPr>
          <w:rFonts w:ascii="Times New Roman" w:hAnsi="Times New Roman" w:cs="Times New Roman"/>
          <w:sz w:val="28"/>
          <w:szCs w:val="28"/>
        </w:rPr>
        <w:t xml:space="preserve"> результати нашого дослідження, можна сказати, що гіпотеза, котра була висунута, є підтвердженою. Жінки, що виїхал</w:t>
      </w:r>
      <w:r w:rsidR="00A74D26">
        <w:rPr>
          <w:rFonts w:ascii="Times New Roman" w:hAnsi="Times New Roman" w:cs="Times New Roman"/>
          <w:sz w:val="28"/>
          <w:szCs w:val="28"/>
        </w:rPr>
        <w:t xml:space="preserve">и за кордон мають вищий рівень стресу, що призводить до зниження рівня </w:t>
      </w:r>
      <w:proofErr w:type="spellStart"/>
      <w:r>
        <w:rPr>
          <w:rFonts w:ascii="Times New Roman" w:hAnsi="Times New Roman" w:cs="Times New Roman"/>
          <w:sz w:val="28"/>
          <w:szCs w:val="28"/>
        </w:rPr>
        <w:t>стресотійкості</w:t>
      </w:r>
      <w:proofErr w:type="spellEnd"/>
      <w:r>
        <w:rPr>
          <w:rFonts w:ascii="Times New Roman" w:hAnsi="Times New Roman" w:cs="Times New Roman"/>
          <w:sz w:val="28"/>
          <w:szCs w:val="28"/>
        </w:rPr>
        <w:t>, ніж жінки, що залишилися в Україні.</w:t>
      </w:r>
      <w:r w:rsidR="00C47AB6" w:rsidRPr="00C47AB6">
        <w:rPr>
          <w:rFonts w:ascii="Times New Roman" w:hAnsi="Times New Roman" w:cs="Times New Roman"/>
          <w:sz w:val="28"/>
          <w:szCs w:val="28"/>
        </w:rPr>
        <w:t xml:space="preserve"> Відзначимо, що особистісні когнітивні оцінки зовнішніх подій визначають ступінь їх стресового значення для конкретного суб’єкта. Відмінності в сприйнятті ситуації як стресової або нормальної можуть бути пов’язані із змінами у фізіологічному стані або психічному статусі суб’єкта</w:t>
      </w:r>
      <w:r w:rsidR="00C47AB6">
        <w:rPr>
          <w:rFonts w:ascii="Times New Roman" w:hAnsi="Times New Roman" w:cs="Times New Roman"/>
          <w:sz w:val="28"/>
          <w:szCs w:val="28"/>
        </w:rPr>
        <w:t>.</w:t>
      </w:r>
    </w:p>
    <w:p w:rsidR="00CF0224" w:rsidRPr="00C47AB6" w:rsidRDefault="00CF0224" w:rsidP="00F40CB1">
      <w:pPr>
        <w:spacing w:after="0" w:line="360" w:lineRule="auto"/>
        <w:ind w:firstLine="709"/>
        <w:jc w:val="both"/>
        <w:rPr>
          <w:rFonts w:ascii="Times New Roman" w:hAnsi="Times New Roman" w:cs="Times New Roman"/>
          <w:sz w:val="28"/>
          <w:szCs w:val="28"/>
        </w:rPr>
      </w:pPr>
    </w:p>
    <w:p w:rsidR="00681504" w:rsidRDefault="00681504" w:rsidP="00F40CB1">
      <w:pPr>
        <w:spacing w:after="0" w:line="360" w:lineRule="auto"/>
        <w:rPr>
          <w:rFonts w:ascii="Times New Roman" w:hAnsi="Times New Roman" w:cs="Times New Roman"/>
          <w:sz w:val="28"/>
          <w:szCs w:val="28"/>
        </w:rPr>
      </w:pPr>
    </w:p>
    <w:p w:rsidR="00007C15" w:rsidRDefault="00007C15" w:rsidP="00F40CB1">
      <w:pPr>
        <w:spacing w:after="0" w:line="360" w:lineRule="auto"/>
        <w:rPr>
          <w:rFonts w:ascii="Times New Roman" w:hAnsi="Times New Roman" w:cs="Times New Roman"/>
          <w:sz w:val="28"/>
          <w:szCs w:val="28"/>
        </w:rPr>
      </w:pPr>
    </w:p>
    <w:p w:rsidR="00007C15" w:rsidRDefault="00007C15" w:rsidP="00F40CB1">
      <w:pPr>
        <w:spacing w:after="0" w:line="360" w:lineRule="auto"/>
        <w:rPr>
          <w:rFonts w:ascii="Times New Roman" w:hAnsi="Times New Roman" w:cs="Times New Roman"/>
          <w:sz w:val="28"/>
          <w:szCs w:val="28"/>
        </w:rPr>
      </w:pPr>
    </w:p>
    <w:p w:rsidR="00007C15" w:rsidRPr="00C47AB6" w:rsidRDefault="00007C15" w:rsidP="00F40CB1">
      <w:pPr>
        <w:spacing w:after="0" w:line="360" w:lineRule="auto"/>
        <w:rPr>
          <w:rFonts w:ascii="Times New Roman" w:hAnsi="Times New Roman" w:cs="Times New Roman"/>
          <w:sz w:val="28"/>
          <w:szCs w:val="28"/>
        </w:rPr>
      </w:pPr>
    </w:p>
    <w:p w:rsidR="00F57103" w:rsidRPr="00F57103" w:rsidRDefault="00CF0224" w:rsidP="00007C15">
      <w:pPr>
        <w:pStyle w:val="a3"/>
        <w:numPr>
          <w:ilvl w:val="1"/>
          <w:numId w:val="7"/>
        </w:numPr>
        <w:spacing w:after="0" w:line="360" w:lineRule="auto"/>
        <w:ind w:left="0" w:firstLine="720"/>
        <w:jc w:val="both"/>
        <w:rPr>
          <w:rFonts w:ascii="Times New Roman" w:hAnsi="Times New Roman" w:cs="Times New Roman"/>
          <w:b/>
          <w:sz w:val="28"/>
          <w:szCs w:val="28"/>
        </w:rPr>
      </w:pPr>
      <w:r w:rsidRPr="00F57103">
        <w:rPr>
          <w:rFonts w:ascii="Times New Roman" w:hAnsi="Times New Roman" w:cs="Times New Roman"/>
          <w:b/>
          <w:sz w:val="28"/>
          <w:szCs w:val="28"/>
        </w:rPr>
        <w:lastRenderedPageBreak/>
        <w:t>Психологічні рекомендації</w:t>
      </w:r>
      <w:r w:rsidR="00670CB6" w:rsidRPr="00F57103">
        <w:rPr>
          <w:rFonts w:ascii="Times New Roman" w:hAnsi="Times New Roman" w:cs="Times New Roman"/>
          <w:b/>
          <w:sz w:val="28"/>
          <w:szCs w:val="28"/>
        </w:rPr>
        <w:t xml:space="preserve"> </w:t>
      </w:r>
      <w:r w:rsidR="00F57103" w:rsidRPr="00F57103">
        <w:rPr>
          <w:rFonts w:ascii="Times New Roman" w:hAnsi="Times New Roman" w:cs="Times New Roman"/>
          <w:b/>
          <w:sz w:val="28"/>
          <w:szCs w:val="28"/>
        </w:rPr>
        <w:t xml:space="preserve">щодо подолання стресу та розвитку </w:t>
      </w:r>
      <w:proofErr w:type="spellStart"/>
      <w:r w:rsidR="00F57103" w:rsidRPr="00F57103">
        <w:rPr>
          <w:rFonts w:ascii="Times New Roman" w:hAnsi="Times New Roman" w:cs="Times New Roman"/>
          <w:b/>
          <w:sz w:val="28"/>
          <w:szCs w:val="28"/>
        </w:rPr>
        <w:t>стресостійкості</w:t>
      </w:r>
      <w:proofErr w:type="spellEnd"/>
    </w:p>
    <w:p w:rsidR="00F57103" w:rsidRPr="00F57103" w:rsidRDefault="00F57103" w:rsidP="00007C15">
      <w:pPr>
        <w:spacing w:after="0" w:line="360" w:lineRule="auto"/>
        <w:ind w:firstLine="720"/>
        <w:jc w:val="both"/>
        <w:rPr>
          <w:rFonts w:ascii="Times New Roman" w:hAnsi="Times New Roman" w:cs="Times New Roman"/>
          <w:b/>
          <w:sz w:val="28"/>
          <w:szCs w:val="28"/>
          <w:lang w:val="ru-RU"/>
        </w:rPr>
      </w:pPr>
    </w:p>
    <w:p w:rsidR="00CF0224" w:rsidRPr="00570B85" w:rsidRDefault="00CF0224" w:rsidP="00007C15">
      <w:pPr>
        <w:spacing w:after="0" w:line="360" w:lineRule="auto"/>
        <w:ind w:firstLine="720"/>
        <w:jc w:val="both"/>
        <w:rPr>
          <w:rFonts w:ascii="Times New Roman" w:hAnsi="Times New Roman" w:cs="Times New Roman"/>
          <w:sz w:val="28"/>
          <w:szCs w:val="28"/>
        </w:rPr>
      </w:pPr>
      <w:r w:rsidRPr="00CF0224">
        <w:rPr>
          <w:rFonts w:ascii="Times New Roman" w:hAnsi="Times New Roman" w:cs="Times New Roman"/>
          <w:sz w:val="28"/>
          <w:szCs w:val="28"/>
        </w:rPr>
        <w:t>Людина, яка приймає участь у військовому конфлікті, перебуває під обстрілами, переживає сильний стрес, паніку і тривогу, стала свідком жорстокості нелюдських вчинків з боку агресорів,</w:t>
      </w:r>
      <w:r>
        <w:rPr>
          <w:rFonts w:ascii="Times New Roman" w:hAnsi="Times New Roman" w:cs="Times New Roman"/>
          <w:sz w:val="28"/>
          <w:szCs w:val="28"/>
        </w:rPr>
        <w:t xml:space="preserve"> втратила чи покинула свою домівку</w:t>
      </w:r>
      <w:r w:rsidRPr="00CF0224">
        <w:rPr>
          <w:rFonts w:ascii="Times New Roman" w:hAnsi="Times New Roman" w:cs="Times New Roman"/>
          <w:sz w:val="28"/>
          <w:szCs w:val="28"/>
        </w:rPr>
        <w:t xml:space="preserve"> потребує значної психологічної підтримки.</w:t>
      </w:r>
      <w:r w:rsidR="00570B85" w:rsidRPr="00570B85">
        <w:rPr>
          <w:rFonts w:ascii="Times New Roman" w:hAnsi="Times New Roman" w:cs="Times New Roman"/>
          <w:sz w:val="28"/>
          <w:szCs w:val="28"/>
        </w:rPr>
        <w:t xml:space="preserve"> </w:t>
      </w:r>
      <w:r w:rsidR="00570B85">
        <w:rPr>
          <w:rFonts w:ascii="Times New Roman" w:hAnsi="Times New Roman" w:cs="Times New Roman"/>
          <w:sz w:val="28"/>
          <w:szCs w:val="28"/>
        </w:rPr>
        <w:t xml:space="preserve">На жаль, зараз не у всіх є змога звертатися по професійну психологічну допомогу та підтримку, особливо це стосується тих, хто опинився в ситуації окупації, на чужині та має при цьому мовленнєвий бар’єр, що є додатковим </w:t>
      </w:r>
      <w:proofErr w:type="spellStart"/>
      <w:r w:rsidR="00570B85">
        <w:rPr>
          <w:rFonts w:ascii="Times New Roman" w:hAnsi="Times New Roman" w:cs="Times New Roman"/>
          <w:sz w:val="28"/>
          <w:szCs w:val="28"/>
        </w:rPr>
        <w:t>стресогенним</w:t>
      </w:r>
      <w:proofErr w:type="spellEnd"/>
      <w:r w:rsidR="00570B85">
        <w:rPr>
          <w:rFonts w:ascii="Times New Roman" w:hAnsi="Times New Roman" w:cs="Times New Roman"/>
          <w:sz w:val="28"/>
          <w:szCs w:val="28"/>
        </w:rPr>
        <w:t xml:space="preserve"> фактором. Для послаблення впливу таких факторів, послаблення стану тривоги та самотності ми розробили психологічні рекомендації для подолання стресу, підвищення рівня </w:t>
      </w:r>
      <w:proofErr w:type="spellStart"/>
      <w:r w:rsidR="00570B85">
        <w:rPr>
          <w:rFonts w:ascii="Times New Roman" w:hAnsi="Times New Roman" w:cs="Times New Roman"/>
          <w:sz w:val="28"/>
          <w:szCs w:val="28"/>
        </w:rPr>
        <w:t>стресостійкості</w:t>
      </w:r>
      <w:proofErr w:type="spellEnd"/>
      <w:r w:rsidR="00570B85">
        <w:rPr>
          <w:rFonts w:ascii="Times New Roman" w:hAnsi="Times New Roman" w:cs="Times New Roman"/>
          <w:sz w:val="28"/>
          <w:szCs w:val="28"/>
        </w:rPr>
        <w:t xml:space="preserve"> та надання психологічної допомоги собі або іншим людям. </w:t>
      </w:r>
    </w:p>
    <w:p w:rsidR="00652D69" w:rsidRDefault="00CF0224" w:rsidP="00652D69">
      <w:pPr>
        <w:spacing w:after="0" w:line="360" w:lineRule="auto"/>
        <w:ind w:firstLine="709"/>
        <w:jc w:val="both"/>
        <w:rPr>
          <w:rFonts w:ascii="Times New Roman" w:hAnsi="Times New Roman" w:cs="Times New Roman"/>
          <w:sz w:val="28"/>
          <w:szCs w:val="28"/>
        </w:rPr>
      </w:pPr>
      <w:r w:rsidRPr="00CF0224">
        <w:rPr>
          <w:rFonts w:ascii="Times New Roman" w:hAnsi="Times New Roman" w:cs="Times New Roman"/>
          <w:sz w:val="28"/>
          <w:szCs w:val="28"/>
        </w:rPr>
        <w:t xml:space="preserve">Одним із методів ефективної поведінки, самодопомоги і </w:t>
      </w:r>
      <w:r w:rsidR="0025029F" w:rsidRPr="00CF0224">
        <w:rPr>
          <w:rFonts w:ascii="Times New Roman" w:hAnsi="Times New Roman" w:cs="Times New Roman"/>
          <w:sz w:val="28"/>
          <w:szCs w:val="28"/>
        </w:rPr>
        <w:t>само стабілізації</w:t>
      </w:r>
      <w:r w:rsidRPr="00CF0224">
        <w:rPr>
          <w:rFonts w:ascii="Times New Roman" w:hAnsi="Times New Roman" w:cs="Times New Roman"/>
          <w:sz w:val="28"/>
          <w:szCs w:val="28"/>
        </w:rPr>
        <w:t xml:space="preserve"> в критичних ситуаціях- є вміння розрізняти ті неприємні відчуття, які можливо контролювати, від тих, контроль над якими непідвладний. Багато людей витрачають масу зусиль на те, щоб змінити події, що знаходяться поза їх контролем, вимотуючи себе і фізично, і емоційно. В людині все взаємопов'язано: і </w:t>
      </w:r>
      <w:r w:rsidRPr="00B547A2">
        <w:rPr>
          <w:rFonts w:ascii="Times New Roman" w:hAnsi="Times New Roman" w:cs="Times New Roman"/>
          <w:sz w:val="28"/>
          <w:szCs w:val="28"/>
        </w:rPr>
        <w:t>тіло, і думки. Коли людина в стресі, то тіло напружене. Коли ви відпочиваєте, спить, тіло розслаблене. Розслабляючи м'язи тіла, набувається зняття нервової напруги. Одним із ефективних методів самодопомоги є врівноважене дихання. Стабілізуючи дихання, людина стабілізує і власний тиск.</w:t>
      </w:r>
    </w:p>
    <w:p w:rsidR="00652D69" w:rsidRPr="00B547A2" w:rsidRDefault="00652D69" w:rsidP="00652D69">
      <w:pPr>
        <w:spacing w:after="0" w:line="360" w:lineRule="auto"/>
        <w:ind w:firstLine="709"/>
        <w:jc w:val="both"/>
        <w:rPr>
          <w:rFonts w:ascii="Times New Roman" w:hAnsi="Times New Roman" w:cs="Times New Roman"/>
          <w:sz w:val="28"/>
          <w:szCs w:val="28"/>
        </w:rPr>
      </w:pPr>
      <w:r w:rsidRPr="00652D69">
        <w:rPr>
          <w:rFonts w:ascii="Times New Roman" w:hAnsi="Times New Roman" w:cs="Times New Roman"/>
          <w:sz w:val="28"/>
          <w:szCs w:val="28"/>
        </w:rPr>
        <w:t xml:space="preserve">Постійні стреси нашого життя призводять до того, що наше тіло перебуває в постійному напруженні. Відомо, що тіло і емоції пов’язані між собою, і напружене тіло не дозволяє повністю проживати емоції. Ми стаємо як би «замороженими» і життя через це позбавляється фарб. Природні фізичні прояви – сміх, плач – дозволяють зняти напруження з тіла, і також сприяють нейтралізації стресу. Отже, </w:t>
      </w:r>
      <w:r w:rsidRPr="00652D69">
        <w:rPr>
          <w:rFonts w:ascii="Times New Roman" w:hAnsi="Times New Roman" w:cs="Times New Roman"/>
          <w:sz w:val="28"/>
          <w:szCs w:val="28"/>
        </w:rPr>
        <w:lastRenderedPageBreak/>
        <w:t xml:space="preserve">плачте, коли є потреба, </w:t>
      </w:r>
      <w:r w:rsidR="00E6318C">
        <w:rPr>
          <w:rFonts w:ascii="Times New Roman" w:hAnsi="Times New Roman" w:cs="Times New Roman"/>
          <w:sz w:val="28"/>
          <w:szCs w:val="28"/>
        </w:rPr>
        <w:t xml:space="preserve">смійтеся, коли вам хочеться - </w:t>
      </w:r>
      <w:r w:rsidRPr="00652D69">
        <w:rPr>
          <w:rFonts w:ascii="Times New Roman" w:hAnsi="Times New Roman" w:cs="Times New Roman"/>
          <w:sz w:val="28"/>
          <w:szCs w:val="28"/>
        </w:rPr>
        <w:t>це корисно! Психотерапевти вважають, що сльози – це найдешевші і найефективніші ліки.</w:t>
      </w:r>
    </w:p>
    <w:p w:rsidR="000318FC" w:rsidRPr="00B547A2" w:rsidRDefault="000318FC" w:rsidP="00F40CB1">
      <w:pPr>
        <w:spacing w:after="0" w:line="360" w:lineRule="auto"/>
        <w:ind w:firstLine="709"/>
        <w:jc w:val="both"/>
        <w:rPr>
          <w:rFonts w:ascii="Times New Roman" w:hAnsi="Times New Roman" w:cs="Times New Roman"/>
          <w:sz w:val="28"/>
          <w:szCs w:val="28"/>
        </w:rPr>
      </w:pPr>
      <w:r w:rsidRPr="00B547A2">
        <w:rPr>
          <w:rFonts w:ascii="Times New Roman" w:hAnsi="Times New Roman" w:cs="Times New Roman"/>
          <w:sz w:val="28"/>
          <w:szCs w:val="28"/>
        </w:rPr>
        <w:t>Стрес супроводжує життя людини</w:t>
      </w:r>
      <w:r w:rsidR="00DE4CA2">
        <w:rPr>
          <w:rFonts w:ascii="Times New Roman" w:hAnsi="Times New Roman" w:cs="Times New Roman"/>
          <w:sz w:val="28"/>
          <w:szCs w:val="28"/>
        </w:rPr>
        <w:t xml:space="preserve"> </w:t>
      </w:r>
      <w:r w:rsidRPr="00B547A2">
        <w:rPr>
          <w:rFonts w:ascii="Times New Roman" w:hAnsi="Times New Roman" w:cs="Times New Roman"/>
          <w:sz w:val="28"/>
          <w:szCs w:val="28"/>
        </w:rPr>
        <w:t>кожен день, він має вплив на психічний та фізичний стан особистості, має вплив на більшість аспектів дорослого життя. Для боротьби проти стресу потрібно розвивати рівень стресотійкості, а це відбувається, коли ми знаємо як потрібно діяти у стані стресу. Тому пропонуємо покроковий план, як боротися зі стресом та стресовими станами:</w:t>
      </w:r>
    </w:p>
    <w:p w:rsidR="000318FC" w:rsidRPr="0045243C" w:rsidRDefault="000318FC" w:rsidP="00F40CB1">
      <w:pPr>
        <w:pStyle w:val="a3"/>
        <w:numPr>
          <w:ilvl w:val="0"/>
          <w:numId w:val="24"/>
        </w:numPr>
        <w:spacing w:after="0" w:line="360" w:lineRule="auto"/>
        <w:ind w:left="0" w:firstLine="709"/>
        <w:jc w:val="both"/>
        <w:rPr>
          <w:rFonts w:ascii="Times New Roman" w:hAnsi="Times New Roman" w:cs="Times New Roman"/>
          <w:sz w:val="28"/>
          <w:szCs w:val="28"/>
        </w:rPr>
      </w:pPr>
      <w:r w:rsidRPr="0045243C">
        <w:rPr>
          <w:rFonts w:ascii="Times New Roman" w:hAnsi="Times New Roman" w:cs="Times New Roman"/>
          <w:sz w:val="28"/>
          <w:szCs w:val="28"/>
        </w:rPr>
        <w:t>Зрозуміти, що саме викликає стрес у вас. Це може бути щоденні рутинні справи, робота, стан в країні, позитивні події (свята, наприклад) тощо.</w:t>
      </w:r>
    </w:p>
    <w:p w:rsidR="000318FC" w:rsidRPr="0045243C" w:rsidRDefault="000318FC" w:rsidP="00F40CB1">
      <w:pPr>
        <w:pStyle w:val="a3"/>
        <w:numPr>
          <w:ilvl w:val="0"/>
          <w:numId w:val="24"/>
        </w:numPr>
        <w:spacing w:after="0" w:line="360" w:lineRule="auto"/>
        <w:ind w:left="0" w:firstLine="709"/>
        <w:jc w:val="both"/>
        <w:rPr>
          <w:rFonts w:ascii="Times New Roman" w:hAnsi="Times New Roman" w:cs="Times New Roman"/>
          <w:sz w:val="28"/>
          <w:szCs w:val="28"/>
        </w:rPr>
      </w:pPr>
      <w:r w:rsidRPr="0045243C">
        <w:rPr>
          <w:rFonts w:ascii="Times New Roman" w:hAnsi="Times New Roman" w:cs="Times New Roman"/>
          <w:sz w:val="28"/>
          <w:szCs w:val="28"/>
        </w:rPr>
        <w:t xml:space="preserve">Зрозуміти власні відчуття, почуття, так звані «SOS-сигнали» свого тіла. Це може бути підвищена втомлюваність, агресивність, біль у спині та шиї, біль у шлунку, головні болі, дратівливість, плаксивість тощо. </w:t>
      </w:r>
    </w:p>
    <w:p w:rsidR="00B547A2" w:rsidRPr="0045243C" w:rsidRDefault="000318FC" w:rsidP="00F40CB1">
      <w:pPr>
        <w:pStyle w:val="a3"/>
        <w:numPr>
          <w:ilvl w:val="0"/>
          <w:numId w:val="24"/>
        </w:numPr>
        <w:spacing w:after="0" w:line="360" w:lineRule="auto"/>
        <w:ind w:left="0" w:firstLine="709"/>
        <w:jc w:val="both"/>
        <w:rPr>
          <w:rFonts w:ascii="Times New Roman" w:hAnsi="Times New Roman" w:cs="Times New Roman"/>
          <w:sz w:val="28"/>
          <w:szCs w:val="28"/>
        </w:rPr>
      </w:pPr>
      <w:r w:rsidRPr="0045243C">
        <w:rPr>
          <w:rFonts w:ascii="Times New Roman" w:hAnsi="Times New Roman" w:cs="Times New Roman"/>
          <w:sz w:val="28"/>
          <w:szCs w:val="28"/>
        </w:rPr>
        <w:t xml:space="preserve">Згадайте та використайте навички та знання з подолання стресу: </w:t>
      </w:r>
    </w:p>
    <w:p w:rsidR="000318FC" w:rsidRPr="00B547A2" w:rsidRDefault="000318FC" w:rsidP="00F40CB1">
      <w:pPr>
        <w:pStyle w:val="a3"/>
        <w:numPr>
          <w:ilvl w:val="0"/>
          <w:numId w:val="9"/>
        </w:numPr>
        <w:spacing w:after="0" w:line="360" w:lineRule="auto"/>
        <w:ind w:left="0" w:firstLine="709"/>
        <w:jc w:val="both"/>
        <w:rPr>
          <w:rFonts w:ascii="Times New Roman" w:hAnsi="Times New Roman" w:cs="Times New Roman"/>
          <w:sz w:val="28"/>
          <w:szCs w:val="28"/>
        </w:rPr>
      </w:pPr>
      <w:r w:rsidRPr="00B547A2">
        <w:rPr>
          <w:rFonts w:ascii="Times New Roman" w:hAnsi="Times New Roman" w:cs="Times New Roman"/>
          <w:sz w:val="28"/>
          <w:szCs w:val="28"/>
        </w:rPr>
        <w:t xml:space="preserve">Рефлексивне дихання: зробіть 10 глибоких вдихів і 1 </w:t>
      </w:r>
      <w:r w:rsidR="0025029F" w:rsidRPr="00B547A2">
        <w:rPr>
          <w:rFonts w:ascii="Times New Roman" w:hAnsi="Times New Roman" w:cs="Times New Roman"/>
          <w:sz w:val="28"/>
          <w:szCs w:val="28"/>
        </w:rPr>
        <w:t>короткий</w:t>
      </w:r>
      <w:r w:rsidRPr="00B547A2">
        <w:rPr>
          <w:rFonts w:ascii="Times New Roman" w:hAnsi="Times New Roman" w:cs="Times New Roman"/>
          <w:sz w:val="28"/>
          <w:szCs w:val="28"/>
        </w:rPr>
        <w:t>, та навпаки.</w:t>
      </w:r>
    </w:p>
    <w:p w:rsidR="000318FC" w:rsidRDefault="000318FC" w:rsidP="00F40CB1">
      <w:pPr>
        <w:pStyle w:val="a3"/>
        <w:numPr>
          <w:ilvl w:val="0"/>
          <w:numId w:val="9"/>
        </w:numPr>
        <w:spacing w:after="0" w:line="360" w:lineRule="auto"/>
        <w:ind w:left="0" w:firstLine="709"/>
        <w:jc w:val="both"/>
        <w:rPr>
          <w:rFonts w:ascii="Times New Roman" w:hAnsi="Times New Roman" w:cs="Times New Roman"/>
          <w:sz w:val="28"/>
          <w:szCs w:val="28"/>
        </w:rPr>
      </w:pPr>
      <w:r w:rsidRPr="00B547A2">
        <w:rPr>
          <w:rFonts w:ascii="Times New Roman" w:hAnsi="Times New Roman" w:cs="Times New Roman"/>
          <w:sz w:val="28"/>
          <w:szCs w:val="28"/>
        </w:rPr>
        <w:t xml:space="preserve">Заняття спортом ( це дуже гарний спосіб боротьби з хронічним та </w:t>
      </w:r>
      <w:r w:rsidR="0025029F" w:rsidRPr="00B547A2">
        <w:rPr>
          <w:rFonts w:ascii="Times New Roman" w:hAnsi="Times New Roman" w:cs="Times New Roman"/>
          <w:sz w:val="28"/>
          <w:szCs w:val="28"/>
        </w:rPr>
        <w:t>тривалим</w:t>
      </w:r>
      <w:r w:rsidRPr="00B547A2">
        <w:rPr>
          <w:rFonts w:ascii="Times New Roman" w:hAnsi="Times New Roman" w:cs="Times New Roman"/>
          <w:sz w:val="28"/>
          <w:szCs w:val="28"/>
        </w:rPr>
        <w:t xml:space="preserve"> стресом – знайти заняття, котре вам </w:t>
      </w:r>
      <w:r w:rsidR="00B547A2" w:rsidRPr="00B547A2">
        <w:rPr>
          <w:rFonts w:ascii="Times New Roman" w:hAnsi="Times New Roman" w:cs="Times New Roman"/>
          <w:sz w:val="28"/>
          <w:szCs w:val="28"/>
        </w:rPr>
        <w:t>буде до вподоби: спортивна зала, біг, танці тощо)</w:t>
      </w:r>
    </w:p>
    <w:p w:rsidR="00652D69" w:rsidRPr="00B547A2" w:rsidRDefault="00652D69" w:rsidP="00F40CB1">
      <w:pPr>
        <w:pStyle w:val="a3"/>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Масаж. </w:t>
      </w:r>
      <w:r w:rsidRPr="00652D69">
        <w:rPr>
          <w:rFonts w:ascii="Times New Roman" w:hAnsi="Times New Roman" w:cs="Times New Roman"/>
          <w:sz w:val="28"/>
          <w:szCs w:val="28"/>
        </w:rPr>
        <w:t>Це не розкіш, а необхідність для підтримання здоров’я і зменшення негативного ефекту стресу.</w:t>
      </w:r>
    </w:p>
    <w:p w:rsidR="00342272" w:rsidRPr="00B547A2" w:rsidRDefault="00342272" w:rsidP="00F40CB1">
      <w:pPr>
        <w:pStyle w:val="a3"/>
        <w:numPr>
          <w:ilvl w:val="0"/>
          <w:numId w:val="9"/>
        </w:numPr>
        <w:spacing w:after="0" w:line="360" w:lineRule="auto"/>
        <w:ind w:left="0" w:firstLine="709"/>
        <w:jc w:val="both"/>
        <w:rPr>
          <w:rFonts w:ascii="Times New Roman" w:hAnsi="Times New Roman" w:cs="Times New Roman"/>
          <w:sz w:val="28"/>
          <w:szCs w:val="28"/>
        </w:rPr>
      </w:pPr>
      <w:r w:rsidRPr="00B547A2">
        <w:rPr>
          <w:rFonts w:ascii="Times New Roman" w:hAnsi="Times New Roman" w:cs="Times New Roman"/>
          <w:sz w:val="28"/>
          <w:szCs w:val="28"/>
        </w:rPr>
        <w:t xml:space="preserve">Стрес – це завжди напруга всього організму, особливо стрес відчувається м’язами, котрі знаходяться в постійній напрузі, через те, що людина не може розслабитися. Тому, у ході </w:t>
      </w:r>
      <w:r w:rsidR="0025029F" w:rsidRPr="00B547A2">
        <w:rPr>
          <w:rFonts w:ascii="Times New Roman" w:hAnsi="Times New Roman" w:cs="Times New Roman"/>
          <w:sz w:val="28"/>
          <w:szCs w:val="28"/>
        </w:rPr>
        <w:t>бор</w:t>
      </w:r>
      <w:r w:rsidR="0025029F">
        <w:rPr>
          <w:rFonts w:ascii="Times New Roman" w:hAnsi="Times New Roman" w:cs="Times New Roman"/>
          <w:sz w:val="28"/>
          <w:szCs w:val="28"/>
        </w:rPr>
        <w:t>от</w:t>
      </w:r>
      <w:r w:rsidR="0025029F" w:rsidRPr="00B547A2">
        <w:rPr>
          <w:rFonts w:ascii="Times New Roman" w:hAnsi="Times New Roman" w:cs="Times New Roman"/>
          <w:sz w:val="28"/>
          <w:szCs w:val="28"/>
        </w:rPr>
        <w:t>ьби</w:t>
      </w:r>
      <w:r w:rsidRPr="00B547A2">
        <w:rPr>
          <w:rFonts w:ascii="Times New Roman" w:hAnsi="Times New Roman" w:cs="Times New Roman"/>
          <w:sz w:val="28"/>
          <w:szCs w:val="28"/>
        </w:rPr>
        <w:t xml:space="preserve"> зі стресом, пропонуємо додати вправу </w:t>
      </w:r>
      <w:r w:rsidR="000318FC" w:rsidRPr="00B547A2">
        <w:rPr>
          <w:rFonts w:ascii="Times New Roman" w:hAnsi="Times New Roman" w:cs="Times New Roman"/>
          <w:sz w:val="28"/>
          <w:szCs w:val="28"/>
        </w:rPr>
        <w:t>м’язової</w:t>
      </w:r>
      <w:r w:rsidRPr="00B547A2">
        <w:rPr>
          <w:rFonts w:ascii="Times New Roman" w:hAnsi="Times New Roman" w:cs="Times New Roman"/>
          <w:sz w:val="28"/>
          <w:szCs w:val="28"/>
        </w:rPr>
        <w:t xml:space="preserve"> релаксації за технікою Еверелі: </w:t>
      </w:r>
    </w:p>
    <w:p w:rsidR="00342272" w:rsidRPr="00B547A2" w:rsidRDefault="00342272" w:rsidP="00F40CB1">
      <w:pPr>
        <w:spacing w:after="0" w:line="360" w:lineRule="auto"/>
        <w:ind w:firstLine="709"/>
        <w:jc w:val="both"/>
        <w:rPr>
          <w:rFonts w:ascii="Times New Roman" w:hAnsi="Times New Roman" w:cs="Times New Roman"/>
          <w:sz w:val="28"/>
          <w:szCs w:val="28"/>
        </w:rPr>
      </w:pPr>
      <w:r w:rsidRPr="00B547A2">
        <w:rPr>
          <w:rFonts w:ascii="Times New Roman" w:hAnsi="Times New Roman" w:cs="Times New Roman"/>
          <w:sz w:val="28"/>
          <w:szCs w:val="28"/>
        </w:rPr>
        <w:t>1. У положенні сидячи зосередьте увагу на м’язах стегон. Випряміть обидві ноги перед собою. Потримайте, розслабте.</w:t>
      </w:r>
    </w:p>
    <w:p w:rsidR="00342272" w:rsidRPr="00B547A2" w:rsidRDefault="00342272" w:rsidP="00F40CB1">
      <w:pPr>
        <w:spacing w:after="0" w:line="360" w:lineRule="auto"/>
        <w:ind w:firstLine="709"/>
        <w:jc w:val="both"/>
        <w:rPr>
          <w:rFonts w:ascii="Times New Roman" w:hAnsi="Times New Roman" w:cs="Times New Roman"/>
          <w:sz w:val="28"/>
          <w:szCs w:val="28"/>
        </w:rPr>
      </w:pPr>
      <w:r w:rsidRPr="00B547A2">
        <w:rPr>
          <w:rFonts w:ascii="Times New Roman" w:hAnsi="Times New Roman" w:cs="Times New Roman"/>
          <w:sz w:val="28"/>
          <w:szCs w:val="28"/>
        </w:rPr>
        <w:t>2. Стисніть кисті в кулаки. Потримайте, розслабте.</w:t>
      </w:r>
    </w:p>
    <w:p w:rsidR="00342272" w:rsidRPr="00B547A2" w:rsidRDefault="00342272" w:rsidP="00F40CB1">
      <w:pPr>
        <w:spacing w:after="0" w:line="360" w:lineRule="auto"/>
        <w:ind w:firstLine="709"/>
        <w:jc w:val="both"/>
        <w:rPr>
          <w:rFonts w:ascii="Times New Roman" w:hAnsi="Times New Roman" w:cs="Times New Roman"/>
          <w:sz w:val="28"/>
          <w:szCs w:val="28"/>
        </w:rPr>
      </w:pPr>
      <w:r w:rsidRPr="00B547A2">
        <w:rPr>
          <w:rFonts w:ascii="Times New Roman" w:hAnsi="Times New Roman" w:cs="Times New Roman"/>
          <w:sz w:val="28"/>
          <w:szCs w:val="28"/>
        </w:rPr>
        <w:t xml:space="preserve">3. </w:t>
      </w:r>
      <w:r w:rsidR="0025029F" w:rsidRPr="00B547A2">
        <w:rPr>
          <w:rFonts w:ascii="Times New Roman" w:hAnsi="Times New Roman" w:cs="Times New Roman"/>
          <w:sz w:val="28"/>
          <w:szCs w:val="28"/>
        </w:rPr>
        <w:t>Підіжміть</w:t>
      </w:r>
      <w:r w:rsidRPr="00B547A2">
        <w:rPr>
          <w:rFonts w:ascii="Times New Roman" w:hAnsi="Times New Roman" w:cs="Times New Roman"/>
          <w:sz w:val="28"/>
          <w:szCs w:val="28"/>
        </w:rPr>
        <w:t xml:space="preserve"> плечі вертикально в напрямку до вух. Потримайте, розслабте.</w:t>
      </w:r>
    </w:p>
    <w:p w:rsidR="00342272" w:rsidRPr="00B547A2" w:rsidRDefault="00342272" w:rsidP="00F40CB1">
      <w:pPr>
        <w:spacing w:after="0" w:line="360" w:lineRule="auto"/>
        <w:ind w:firstLine="709"/>
        <w:jc w:val="both"/>
        <w:rPr>
          <w:rFonts w:ascii="Times New Roman" w:hAnsi="Times New Roman" w:cs="Times New Roman"/>
          <w:sz w:val="28"/>
          <w:szCs w:val="28"/>
        </w:rPr>
      </w:pPr>
      <w:r w:rsidRPr="00B547A2">
        <w:rPr>
          <w:rFonts w:ascii="Times New Roman" w:hAnsi="Times New Roman" w:cs="Times New Roman"/>
          <w:sz w:val="28"/>
          <w:szCs w:val="28"/>
        </w:rPr>
        <w:lastRenderedPageBreak/>
        <w:t>4. Посміхніться настільки широко, наскільки можете. Потримайте, розслабте.</w:t>
      </w:r>
    </w:p>
    <w:p w:rsidR="00B547A2" w:rsidRPr="00B547A2" w:rsidRDefault="00342272" w:rsidP="00F40CB1">
      <w:pPr>
        <w:spacing w:after="0" w:line="360" w:lineRule="auto"/>
        <w:ind w:firstLine="709"/>
        <w:jc w:val="both"/>
        <w:rPr>
          <w:rFonts w:ascii="Times New Roman" w:hAnsi="Times New Roman" w:cs="Times New Roman"/>
          <w:sz w:val="28"/>
          <w:szCs w:val="28"/>
        </w:rPr>
      </w:pPr>
      <w:r w:rsidRPr="00B547A2">
        <w:rPr>
          <w:rFonts w:ascii="Times New Roman" w:hAnsi="Times New Roman" w:cs="Times New Roman"/>
          <w:sz w:val="28"/>
          <w:szCs w:val="28"/>
        </w:rPr>
        <w:t>5. Міцно замружте очі. Потримайте, розслабте.</w:t>
      </w:r>
    </w:p>
    <w:p w:rsidR="00B547A2" w:rsidRPr="0045243C" w:rsidRDefault="00B547A2" w:rsidP="00F40CB1">
      <w:pPr>
        <w:pStyle w:val="a3"/>
        <w:numPr>
          <w:ilvl w:val="0"/>
          <w:numId w:val="24"/>
        </w:numPr>
        <w:spacing w:after="0" w:line="360" w:lineRule="auto"/>
        <w:ind w:left="0" w:firstLine="709"/>
        <w:jc w:val="both"/>
        <w:rPr>
          <w:rFonts w:ascii="Times New Roman" w:hAnsi="Times New Roman" w:cs="Times New Roman"/>
          <w:sz w:val="28"/>
          <w:szCs w:val="28"/>
        </w:rPr>
      </w:pPr>
      <w:r w:rsidRPr="0045243C">
        <w:rPr>
          <w:rFonts w:ascii="Times New Roman" w:hAnsi="Times New Roman" w:cs="Times New Roman"/>
          <w:sz w:val="28"/>
          <w:szCs w:val="28"/>
        </w:rPr>
        <w:t>Поміркуйте про зону вашої відповідальності. Проаналізуйте, чи є серед ваших стресорів такі, на які ви можете вплинути. Визначте у чому саме полягає ваш вплив, для цього задайте собі питання: «Що в цій ситуації залежить від мене, а що ні?»</w:t>
      </w:r>
    </w:p>
    <w:p w:rsidR="00B547A2" w:rsidRPr="0045243C" w:rsidRDefault="00B547A2" w:rsidP="00F40CB1">
      <w:pPr>
        <w:pStyle w:val="a3"/>
        <w:numPr>
          <w:ilvl w:val="0"/>
          <w:numId w:val="24"/>
        </w:numPr>
        <w:spacing w:after="0" w:line="360" w:lineRule="auto"/>
        <w:ind w:left="0" w:firstLine="709"/>
        <w:jc w:val="both"/>
        <w:rPr>
          <w:rFonts w:ascii="Times New Roman" w:hAnsi="Times New Roman" w:cs="Times New Roman"/>
          <w:sz w:val="28"/>
          <w:szCs w:val="28"/>
        </w:rPr>
      </w:pPr>
      <w:r w:rsidRPr="0045243C">
        <w:rPr>
          <w:rFonts w:ascii="Times New Roman" w:hAnsi="Times New Roman" w:cs="Times New Roman"/>
          <w:sz w:val="28"/>
          <w:szCs w:val="28"/>
        </w:rPr>
        <w:t xml:space="preserve">Розвивайте необхідні навички. Людина, котра розуміє природу власного стресу, може в ньому «зростати», при цьому відточуючи навички його подолання. </w:t>
      </w:r>
    </w:p>
    <w:p w:rsidR="00B547A2" w:rsidRDefault="00B547A2" w:rsidP="00F40C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Наприклад, раціональна організація відпочинку.</w:t>
      </w:r>
    </w:p>
    <w:p w:rsidR="00B547A2" w:rsidRDefault="00B547A2" w:rsidP="00F40C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Методи розвитку цієї </w:t>
      </w:r>
      <w:r w:rsidR="0025029F">
        <w:rPr>
          <w:rFonts w:ascii="Times New Roman" w:hAnsi="Times New Roman" w:cs="Times New Roman"/>
          <w:sz w:val="28"/>
          <w:szCs w:val="28"/>
        </w:rPr>
        <w:t>навички</w:t>
      </w:r>
      <w:r>
        <w:rPr>
          <w:rFonts w:ascii="Times New Roman" w:hAnsi="Times New Roman" w:cs="Times New Roman"/>
          <w:sz w:val="28"/>
          <w:szCs w:val="28"/>
        </w:rPr>
        <w:t xml:space="preserve">: </w:t>
      </w:r>
    </w:p>
    <w:p w:rsidR="00B547A2" w:rsidRPr="0045243C" w:rsidRDefault="00B547A2" w:rsidP="00F40CB1">
      <w:pPr>
        <w:pStyle w:val="a3"/>
        <w:numPr>
          <w:ilvl w:val="0"/>
          <w:numId w:val="23"/>
        </w:numPr>
        <w:spacing w:after="0" w:line="360" w:lineRule="auto"/>
        <w:ind w:left="0" w:firstLine="709"/>
        <w:jc w:val="both"/>
        <w:rPr>
          <w:rFonts w:ascii="Times New Roman" w:hAnsi="Times New Roman" w:cs="Times New Roman"/>
          <w:sz w:val="28"/>
          <w:szCs w:val="28"/>
        </w:rPr>
      </w:pPr>
      <w:r w:rsidRPr="0045243C">
        <w:rPr>
          <w:rFonts w:ascii="Times New Roman" w:hAnsi="Times New Roman" w:cs="Times New Roman"/>
          <w:sz w:val="28"/>
          <w:szCs w:val="28"/>
        </w:rPr>
        <w:t>Завжди пам’ятати про користь відпочинку</w:t>
      </w:r>
    </w:p>
    <w:p w:rsidR="00B547A2" w:rsidRPr="0045243C" w:rsidRDefault="00B547A2" w:rsidP="00F40CB1">
      <w:pPr>
        <w:pStyle w:val="a3"/>
        <w:numPr>
          <w:ilvl w:val="0"/>
          <w:numId w:val="23"/>
        </w:numPr>
        <w:spacing w:after="0" w:line="360" w:lineRule="auto"/>
        <w:ind w:left="0" w:firstLine="709"/>
        <w:jc w:val="both"/>
        <w:rPr>
          <w:rFonts w:ascii="Times New Roman" w:hAnsi="Times New Roman" w:cs="Times New Roman"/>
          <w:sz w:val="28"/>
          <w:szCs w:val="28"/>
        </w:rPr>
      </w:pPr>
      <w:r w:rsidRPr="0045243C">
        <w:rPr>
          <w:rFonts w:ascii="Times New Roman" w:hAnsi="Times New Roman" w:cs="Times New Roman"/>
          <w:sz w:val="28"/>
          <w:szCs w:val="28"/>
        </w:rPr>
        <w:t>Проаналізувати та зрозуміти який вид відпочинку притаманний саме вам</w:t>
      </w:r>
    </w:p>
    <w:p w:rsidR="00B547A2" w:rsidRPr="0045243C" w:rsidRDefault="00B547A2" w:rsidP="00F40CB1">
      <w:pPr>
        <w:pStyle w:val="a3"/>
        <w:numPr>
          <w:ilvl w:val="0"/>
          <w:numId w:val="23"/>
        </w:numPr>
        <w:spacing w:after="0" w:line="360" w:lineRule="auto"/>
        <w:ind w:left="0" w:firstLine="709"/>
        <w:jc w:val="both"/>
        <w:rPr>
          <w:rFonts w:ascii="Times New Roman" w:hAnsi="Times New Roman" w:cs="Times New Roman"/>
          <w:sz w:val="28"/>
          <w:szCs w:val="28"/>
        </w:rPr>
      </w:pPr>
      <w:r w:rsidRPr="0045243C">
        <w:rPr>
          <w:rFonts w:ascii="Times New Roman" w:hAnsi="Times New Roman" w:cs="Times New Roman"/>
          <w:sz w:val="28"/>
          <w:szCs w:val="28"/>
        </w:rPr>
        <w:t>Дозволяти собі відпочивати, коли цього потребує тіло</w:t>
      </w:r>
    </w:p>
    <w:p w:rsidR="00B547A2" w:rsidRPr="0045243C" w:rsidRDefault="00B547A2" w:rsidP="00F40CB1">
      <w:pPr>
        <w:pStyle w:val="a3"/>
        <w:numPr>
          <w:ilvl w:val="0"/>
          <w:numId w:val="23"/>
        </w:numPr>
        <w:spacing w:after="0" w:line="360" w:lineRule="auto"/>
        <w:ind w:left="0" w:firstLine="709"/>
        <w:jc w:val="both"/>
        <w:rPr>
          <w:rFonts w:ascii="Times New Roman" w:hAnsi="Times New Roman" w:cs="Times New Roman"/>
          <w:sz w:val="28"/>
          <w:szCs w:val="28"/>
        </w:rPr>
      </w:pPr>
      <w:r w:rsidRPr="0045243C">
        <w:rPr>
          <w:rFonts w:ascii="Times New Roman" w:hAnsi="Times New Roman" w:cs="Times New Roman"/>
          <w:sz w:val="28"/>
          <w:szCs w:val="28"/>
        </w:rPr>
        <w:t xml:space="preserve">Намагайтесь висипатися </w:t>
      </w:r>
    </w:p>
    <w:p w:rsidR="009523A4" w:rsidRDefault="00B547A2" w:rsidP="00F40CB1">
      <w:pPr>
        <w:pStyle w:val="a3"/>
        <w:numPr>
          <w:ilvl w:val="0"/>
          <w:numId w:val="23"/>
        </w:numPr>
        <w:spacing w:after="0" w:line="360" w:lineRule="auto"/>
        <w:ind w:left="0" w:firstLine="709"/>
        <w:jc w:val="both"/>
        <w:rPr>
          <w:rFonts w:ascii="Times New Roman" w:hAnsi="Times New Roman" w:cs="Times New Roman"/>
          <w:sz w:val="28"/>
          <w:szCs w:val="28"/>
        </w:rPr>
      </w:pPr>
      <w:r w:rsidRPr="0045243C">
        <w:rPr>
          <w:rFonts w:ascii="Times New Roman" w:hAnsi="Times New Roman" w:cs="Times New Roman"/>
          <w:sz w:val="28"/>
          <w:szCs w:val="28"/>
        </w:rPr>
        <w:t>Дозволяйте собі прогулянки, кафе, ка</w:t>
      </w:r>
      <w:r w:rsidR="009523A4">
        <w:rPr>
          <w:rFonts w:ascii="Times New Roman" w:hAnsi="Times New Roman" w:cs="Times New Roman"/>
          <w:sz w:val="28"/>
          <w:szCs w:val="28"/>
        </w:rPr>
        <w:t>ву, навіть тоді, коли вам важко</w:t>
      </w:r>
    </w:p>
    <w:p w:rsidR="00C47AB6" w:rsidRDefault="009523A4" w:rsidP="00C47AB6">
      <w:pPr>
        <w:pStyle w:val="a3"/>
        <w:numPr>
          <w:ilvl w:val="0"/>
          <w:numId w:val="2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Дозволяти собі відпочивати навіть під час роботи, невелика перерва зменшить рівень напруги та стресу.</w:t>
      </w:r>
    </w:p>
    <w:p w:rsidR="00C47AB6" w:rsidRDefault="00C47AB6" w:rsidP="00C47AB6">
      <w:pPr>
        <w:spacing w:after="0" w:line="360" w:lineRule="auto"/>
        <w:ind w:firstLine="709"/>
        <w:jc w:val="both"/>
        <w:rPr>
          <w:rFonts w:ascii="Times New Roman" w:hAnsi="Times New Roman" w:cs="Times New Roman"/>
          <w:sz w:val="28"/>
          <w:szCs w:val="28"/>
        </w:rPr>
      </w:pPr>
      <w:r w:rsidRPr="00C47AB6">
        <w:rPr>
          <w:rFonts w:ascii="Times New Roman" w:hAnsi="Times New Roman" w:cs="Times New Roman"/>
          <w:sz w:val="28"/>
          <w:szCs w:val="28"/>
        </w:rPr>
        <w:t xml:space="preserve">Як подолати стрес та стресові ситуації ми вирішили, а як підвищити свою </w:t>
      </w:r>
      <w:proofErr w:type="spellStart"/>
      <w:r w:rsidRPr="00C47AB6">
        <w:rPr>
          <w:rFonts w:ascii="Times New Roman" w:hAnsi="Times New Roman" w:cs="Times New Roman"/>
          <w:sz w:val="28"/>
          <w:szCs w:val="28"/>
        </w:rPr>
        <w:t>стресостійкість</w:t>
      </w:r>
      <w:proofErr w:type="spellEnd"/>
      <w:r w:rsidRPr="00C47AB6">
        <w:rPr>
          <w:rFonts w:ascii="Times New Roman" w:hAnsi="Times New Roman" w:cs="Times New Roman"/>
          <w:sz w:val="28"/>
          <w:szCs w:val="28"/>
        </w:rPr>
        <w:t>, як певну здатність адаптуватися та протистояти стресу?</w:t>
      </w:r>
    </w:p>
    <w:p w:rsidR="00C47AB6" w:rsidRDefault="00C47AB6" w:rsidP="00C47AB6">
      <w:pPr>
        <w:pStyle w:val="a3"/>
        <w:numPr>
          <w:ilvl w:val="0"/>
          <w:numId w:val="28"/>
        </w:numPr>
        <w:spacing w:after="0" w:line="360" w:lineRule="auto"/>
        <w:jc w:val="both"/>
        <w:rPr>
          <w:rFonts w:ascii="Times New Roman" w:hAnsi="Times New Roman" w:cs="Times New Roman"/>
          <w:sz w:val="28"/>
          <w:szCs w:val="28"/>
        </w:rPr>
      </w:pPr>
      <w:r w:rsidRPr="00C47AB6">
        <w:rPr>
          <w:rFonts w:ascii="Times New Roman" w:hAnsi="Times New Roman" w:cs="Times New Roman"/>
          <w:sz w:val="28"/>
          <w:szCs w:val="28"/>
        </w:rPr>
        <w:t xml:space="preserve"> </w:t>
      </w:r>
      <w:r>
        <w:rPr>
          <w:rFonts w:ascii="Times New Roman" w:hAnsi="Times New Roman" w:cs="Times New Roman"/>
          <w:sz w:val="28"/>
          <w:szCs w:val="28"/>
        </w:rPr>
        <w:t xml:space="preserve">Переоцінка. Коли особистість не може зменшити </w:t>
      </w:r>
      <w:proofErr w:type="spellStart"/>
      <w:r>
        <w:rPr>
          <w:rFonts w:ascii="Times New Roman" w:hAnsi="Times New Roman" w:cs="Times New Roman"/>
          <w:sz w:val="28"/>
          <w:szCs w:val="28"/>
        </w:rPr>
        <w:t>стресогенний</w:t>
      </w:r>
      <w:proofErr w:type="spellEnd"/>
      <w:r>
        <w:rPr>
          <w:rFonts w:ascii="Times New Roman" w:hAnsi="Times New Roman" w:cs="Times New Roman"/>
          <w:sz w:val="28"/>
          <w:szCs w:val="28"/>
        </w:rPr>
        <w:t xml:space="preserve"> фактор,</w:t>
      </w:r>
    </w:p>
    <w:p w:rsidR="00C47AB6" w:rsidRDefault="00C47AB6" w:rsidP="00C47AB6">
      <w:pPr>
        <w:spacing w:after="0" w:line="360" w:lineRule="auto"/>
        <w:jc w:val="both"/>
        <w:rPr>
          <w:rFonts w:ascii="Times New Roman" w:hAnsi="Times New Roman" w:cs="Times New Roman"/>
          <w:sz w:val="28"/>
          <w:szCs w:val="28"/>
        </w:rPr>
      </w:pPr>
      <w:r w:rsidRPr="00C47AB6">
        <w:rPr>
          <w:rFonts w:ascii="Times New Roman" w:hAnsi="Times New Roman" w:cs="Times New Roman"/>
          <w:sz w:val="28"/>
          <w:szCs w:val="28"/>
        </w:rPr>
        <w:t xml:space="preserve">вона може думати про нього по-новому. Ми можемо подолати стрес, якщо поговоримо із собою, переміщаючи акценти, заміняючи негативні твердження, такі як: «Я у небезпеці!», «Я поїхала, що я за людина» тощо </w:t>
      </w:r>
      <w:r>
        <w:rPr>
          <w:rFonts w:ascii="Times New Roman" w:hAnsi="Times New Roman" w:cs="Times New Roman"/>
          <w:sz w:val="28"/>
          <w:szCs w:val="28"/>
        </w:rPr>
        <w:t>на позитивні твердження</w:t>
      </w:r>
      <w:r w:rsidR="003620F0">
        <w:rPr>
          <w:rFonts w:ascii="Times New Roman" w:hAnsi="Times New Roman" w:cs="Times New Roman"/>
          <w:sz w:val="28"/>
          <w:szCs w:val="28"/>
        </w:rPr>
        <w:t>:</w:t>
      </w:r>
      <w:r w:rsidR="003620F0" w:rsidRPr="003620F0">
        <w:t xml:space="preserve"> </w:t>
      </w:r>
      <w:r w:rsidR="003620F0">
        <w:t>«</w:t>
      </w:r>
      <w:r w:rsidR="003620F0" w:rsidRPr="003620F0">
        <w:rPr>
          <w:rFonts w:ascii="Times New Roman" w:hAnsi="Times New Roman" w:cs="Times New Roman"/>
          <w:sz w:val="28"/>
          <w:szCs w:val="28"/>
        </w:rPr>
        <w:t xml:space="preserve">я зробив усе, що міг, у цій ситуації, скоро це </w:t>
      </w:r>
      <w:proofErr w:type="spellStart"/>
      <w:r w:rsidR="003620F0" w:rsidRPr="003620F0">
        <w:rPr>
          <w:rFonts w:ascii="Times New Roman" w:hAnsi="Times New Roman" w:cs="Times New Roman"/>
          <w:sz w:val="28"/>
          <w:szCs w:val="28"/>
        </w:rPr>
        <w:t>минеться</w:t>
      </w:r>
      <w:proofErr w:type="spellEnd"/>
      <w:r w:rsidR="003620F0">
        <w:rPr>
          <w:rFonts w:ascii="Times New Roman" w:hAnsi="Times New Roman" w:cs="Times New Roman"/>
          <w:sz w:val="28"/>
          <w:szCs w:val="28"/>
        </w:rPr>
        <w:t>»</w:t>
      </w:r>
      <w:r w:rsidR="003620F0" w:rsidRPr="003620F0">
        <w:rPr>
          <w:rFonts w:ascii="Times New Roman" w:hAnsi="Times New Roman" w:cs="Times New Roman"/>
          <w:sz w:val="28"/>
          <w:szCs w:val="28"/>
        </w:rPr>
        <w:t xml:space="preserve">. Проблему </w:t>
      </w:r>
      <w:r w:rsidR="003620F0" w:rsidRPr="003620F0">
        <w:rPr>
          <w:rFonts w:ascii="Times New Roman" w:hAnsi="Times New Roman" w:cs="Times New Roman"/>
          <w:sz w:val="28"/>
          <w:szCs w:val="28"/>
        </w:rPr>
        <w:lastRenderedPageBreak/>
        <w:t>можна перетворити у виклик, що ви надаєте собі, а втрати – у несподіване надбання</w:t>
      </w:r>
      <w:r w:rsidR="003620F0">
        <w:rPr>
          <w:rFonts w:ascii="Times New Roman" w:hAnsi="Times New Roman" w:cs="Times New Roman"/>
          <w:sz w:val="28"/>
          <w:szCs w:val="28"/>
        </w:rPr>
        <w:t>.</w:t>
      </w:r>
    </w:p>
    <w:p w:rsidR="003620F0" w:rsidRDefault="003620F0" w:rsidP="003620F0">
      <w:pPr>
        <w:pStyle w:val="a3"/>
        <w:numPr>
          <w:ilvl w:val="0"/>
          <w:numId w:val="2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Уникання та пильність. У випадку війні в країні, де ви, в основному маєте</w:t>
      </w:r>
    </w:p>
    <w:p w:rsidR="003620F0" w:rsidRPr="003620F0" w:rsidRDefault="003620F0" w:rsidP="003620F0">
      <w:pPr>
        <w:spacing w:after="0" w:line="360" w:lineRule="auto"/>
        <w:jc w:val="both"/>
        <w:rPr>
          <w:rFonts w:ascii="Times New Roman" w:hAnsi="Times New Roman" w:cs="Times New Roman"/>
          <w:sz w:val="28"/>
          <w:szCs w:val="28"/>
        </w:rPr>
      </w:pPr>
      <w:r w:rsidRPr="003620F0">
        <w:rPr>
          <w:rFonts w:ascii="Times New Roman" w:hAnsi="Times New Roman" w:cs="Times New Roman"/>
          <w:sz w:val="28"/>
          <w:szCs w:val="28"/>
        </w:rPr>
        <w:t xml:space="preserve">лише інформацію, і не контролюєте ситуацію – цей спосіб прекрасний для підвищення своєї </w:t>
      </w:r>
      <w:proofErr w:type="spellStart"/>
      <w:r w:rsidRPr="003620F0">
        <w:rPr>
          <w:rFonts w:ascii="Times New Roman" w:hAnsi="Times New Roman" w:cs="Times New Roman"/>
          <w:sz w:val="28"/>
          <w:szCs w:val="28"/>
        </w:rPr>
        <w:t>стресостійкості</w:t>
      </w:r>
      <w:proofErr w:type="spellEnd"/>
      <w:r w:rsidRPr="003620F0">
        <w:rPr>
          <w:rFonts w:ascii="Times New Roman" w:hAnsi="Times New Roman" w:cs="Times New Roman"/>
          <w:sz w:val="28"/>
          <w:szCs w:val="28"/>
        </w:rPr>
        <w:t>. Це, в більшості, стосується інформаційного поля: можна не вдаватися у подробиці, але приділяти увагу основним моментам</w:t>
      </w:r>
      <w:r>
        <w:rPr>
          <w:rFonts w:ascii="Times New Roman" w:hAnsi="Times New Roman" w:cs="Times New Roman"/>
          <w:sz w:val="28"/>
          <w:szCs w:val="28"/>
        </w:rPr>
        <w:t>.</w:t>
      </w:r>
    </w:p>
    <w:p w:rsidR="00AD5999" w:rsidRDefault="00B547A2" w:rsidP="00C47A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Підсумовуючи, </w:t>
      </w:r>
      <w:r w:rsidR="000644C4">
        <w:rPr>
          <w:rFonts w:ascii="Times New Roman" w:hAnsi="Times New Roman" w:cs="Times New Roman"/>
          <w:sz w:val="28"/>
          <w:szCs w:val="28"/>
        </w:rPr>
        <w:t xml:space="preserve">хочемо зазначити, що головне в </w:t>
      </w:r>
      <w:r w:rsidR="00AD5999">
        <w:rPr>
          <w:rFonts w:ascii="Times New Roman" w:hAnsi="Times New Roman" w:cs="Times New Roman"/>
          <w:sz w:val="28"/>
          <w:szCs w:val="28"/>
        </w:rPr>
        <w:t>підвищені рівня</w:t>
      </w:r>
      <w:r w:rsidR="000644C4">
        <w:rPr>
          <w:rFonts w:ascii="Times New Roman" w:hAnsi="Times New Roman" w:cs="Times New Roman"/>
          <w:sz w:val="28"/>
          <w:szCs w:val="28"/>
        </w:rPr>
        <w:t xml:space="preserve"> стресостійкості та боротьбі зі стресом – є увага до свого тіла, психіки та організму в цілому. Коли ви зрозумієте стрес, котрий на вас впливає, та почуєте сигнали свого тіла, то ви зможете випрацювати навички боротьби зі стресом. </w:t>
      </w:r>
      <w:r w:rsidR="009523A4">
        <w:rPr>
          <w:rFonts w:ascii="Times New Roman" w:hAnsi="Times New Roman" w:cs="Times New Roman"/>
          <w:sz w:val="28"/>
          <w:szCs w:val="28"/>
        </w:rPr>
        <w:t xml:space="preserve">Відпрацювання навички розуміння своїх почуттів – один з головних способів подолання стресу, його причин та спосіб підвищення </w:t>
      </w:r>
      <w:proofErr w:type="spellStart"/>
      <w:r w:rsidR="009523A4">
        <w:rPr>
          <w:rFonts w:ascii="Times New Roman" w:hAnsi="Times New Roman" w:cs="Times New Roman"/>
          <w:sz w:val="28"/>
          <w:szCs w:val="28"/>
        </w:rPr>
        <w:t>стресостійкості</w:t>
      </w:r>
      <w:proofErr w:type="spellEnd"/>
      <w:r w:rsidR="009523A4">
        <w:rPr>
          <w:rFonts w:ascii="Times New Roman" w:hAnsi="Times New Roman" w:cs="Times New Roman"/>
          <w:sz w:val="28"/>
          <w:szCs w:val="28"/>
        </w:rPr>
        <w:t>.</w:t>
      </w:r>
    </w:p>
    <w:p w:rsidR="001B00A5" w:rsidRDefault="001B00A5" w:rsidP="00F40CB1">
      <w:pPr>
        <w:spacing w:line="360" w:lineRule="auto"/>
        <w:ind w:firstLine="709"/>
        <w:jc w:val="both"/>
        <w:rPr>
          <w:rFonts w:ascii="Times New Roman" w:hAnsi="Times New Roman" w:cs="Times New Roman"/>
          <w:b/>
          <w:sz w:val="28"/>
          <w:szCs w:val="28"/>
        </w:rPr>
      </w:pPr>
    </w:p>
    <w:p w:rsidR="00106203" w:rsidRPr="009523A4" w:rsidRDefault="00106203" w:rsidP="00DD0709">
      <w:pPr>
        <w:spacing w:line="360" w:lineRule="auto"/>
        <w:ind w:firstLine="709"/>
        <w:jc w:val="center"/>
        <w:rPr>
          <w:rFonts w:ascii="Times New Roman" w:hAnsi="Times New Roman" w:cs="Times New Roman"/>
          <w:b/>
          <w:sz w:val="28"/>
          <w:szCs w:val="28"/>
        </w:rPr>
      </w:pPr>
    </w:p>
    <w:p w:rsidR="00681504" w:rsidRPr="00C47AB6" w:rsidRDefault="00681504" w:rsidP="00DD0709">
      <w:pPr>
        <w:spacing w:line="360" w:lineRule="auto"/>
        <w:ind w:firstLine="709"/>
        <w:jc w:val="center"/>
        <w:rPr>
          <w:rFonts w:ascii="Times New Roman" w:hAnsi="Times New Roman" w:cs="Times New Roman"/>
          <w:b/>
          <w:sz w:val="28"/>
          <w:szCs w:val="28"/>
        </w:rPr>
      </w:pPr>
    </w:p>
    <w:p w:rsidR="00681504" w:rsidRPr="00C47AB6" w:rsidRDefault="00681504" w:rsidP="00DD0709">
      <w:pPr>
        <w:spacing w:line="360" w:lineRule="auto"/>
        <w:ind w:firstLine="709"/>
        <w:jc w:val="center"/>
        <w:rPr>
          <w:rFonts w:ascii="Times New Roman" w:hAnsi="Times New Roman" w:cs="Times New Roman"/>
          <w:b/>
          <w:sz w:val="28"/>
          <w:szCs w:val="28"/>
        </w:rPr>
      </w:pPr>
    </w:p>
    <w:p w:rsidR="00681504" w:rsidRPr="00C47AB6" w:rsidRDefault="00681504" w:rsidP="00DD0709">
      <w:pPr>
        <w:spacing w:line="360" w:lineRule="auto"/>
        <w:ind w:firstLine="709"/>
        <w:jc w:val="center"/>
        <w:rPr>
          <w:rFonts w:ascii="Times New Roman" w:hAnsi="Times New Roman" w:cs="Times New Roman"/>
          <w:b/>
          <w:sz w:val="28"/>
          <w:szCs w:val="28"/>
        </w:rPr>
      </w:pPr>
    </w:p>
    <w:p w:rsidR="00681504" w:rsidRPr="00C47AB6" w:rsidRDefault="00681504" w:rsidP="00DD0709">
      <w:pPr>
        <w:spacing w:line="360" w:lineRule="auto"/>
        <w:ind w:firstLine="709"/>
        <w:jc w:val="center"/>
        <w:rPr>
          <w:rFonts w:ascii="Times New Roman" w:hAnsi="Times New Roman" w:cs="Times New Roman"/>
          <w:b/>
          <w:sz w:val="28"/>
          <w:szCs w:val="28"/>
        </w:rPr>
      </w:pPr>
    </w:p>
    <w:p w:rsidR="00681504" w:rsidRPr="00C47AB6" w:rsidRDefault="00681504" w:rsidP="00DD0709">
      <w:pPr>
        <w:spacing w:line="360" w:lineRule="auto"/>
        <w:ind w:firstLine="709"/>
        <w:jc w:val="center"/>
        <w:rPr>
          <w:rFonts w:ascii="Times New Roman" w:hAnsi="Times New Roman" w:cs="Times New Roman"/>
          <w:b/>
          <w:sz w:val="28"/>
          <w:szCs w:val="28"/>
        </w:rPr>
      </w:pPr>
    </w:p>
    <w:p w:rsidR="00681504" w:rsidRPr="00C47AB6" w:rsidRDefault="00681504" w:rsidP="00DD0709">
      <w:pPr>
        <w:spacing w:line="360" w:lineRule="auto"/>
        <w:ind w:firstLine="709"/>
        <w:jc w:val="center"/>
        <w:rPr>
          <w:rFonts w:ascii="Times New Roman" w:hAnsi="Times New Roman" w:cs="Times New Roman"/>
          <w:b/>
          <w:sz w:val="28"/>
          <w:szCs w:val="28"/>
        </w:rPr>
      </w:pPr>
    </w:p>
    <w:p w:rsidR="00681504" w:rsidRPr="00C47AB6" w:rsidRDefault="00681504" w:rsidP="00DD0709">
      <w:pPr>
        <w:spacing w:line="360" w:lineRule="auto"/>
        <w:ind w:firstLine="709"/>
        <w:jc w:val="center"/>
        <w:rPr>
          <w:rFonts w:ascii="Times New Roman" w:hAnsi="Times New Roman" w:cs="Times New Roman"/>
          <w:b/>
          <w:sz w:val="28"/>
          <w:szCs w:val="28"/>
        </w:rPr>
      </w:pPr>
    </w:p>
    <w:p w:rsidR="00681504" w:rsidRPr="00C47AB6" w:rsidRDefault="00681504" w:rsidP="00DD0709">
      <w:pPr>
        <w:spacing w:line="360" w:lineRule="auto"/>
        <w:ind w:firstLine="709"/>
        <w:jc w:val="center"/>
        <w:rPr>
          <w:rFonts w:ascii="Times New Roman" w:hAnsi="Times New Roman" w:cs="Times New Roman"/>
          <w:b/>
          <w:sz w:val="28"/>
          <w:szCs w:val="28"/>
        </w:rPr>
      </w:pPr>
    </w:p>
    <w:p w:rsidR="000250B7" w:rsidRPr="00C47AB6" w:rsidRDefault="000250B7" w:rsidP="00A52729">
      <w:pPr>
        <w:spacing w:line="360" w:lineRule="auto"/>
        <w:outlineLvl w:val="0"/>
        <w:rPr>
          <w:rFonts w:ascii="Times New Roman" w:hAnsi="Times New Roman" w:cs="Times New Roman"/>
          <w:b/>
          <w:sz w:val="28"/>
          <w:szCs w:val="28"/>
        </w:rPr>
      </w:pPr>
    </w:p>
    <w:p w:rsidR="00AD5999" w:rsidRPr="00F40CB1" w:rsidRDefault="00AD5999" w:rsidP="00681504">
      <w:pPr>
        <w:spacing w:line="36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ВИСНОВКИ</w:t>
      </w:r>
    </w:p>
    <w:p w:rsidR="00681504" w:rsidRPr="00F40CB1" w:rsidRDefault="00681504" w:rsidP="00F57103">
      <w:pPr>
        <w:spacing w:line="360" w:lineRule="auto"/>
        <w:ind w:firstLine="709"/>
        <w:jc w:val="both"/>
        <w:outlineLvl w:val="0"/>
        <w:rPr>
          <w:rFonts w:ascii="Times New Roman" w:hAnsi="Times New Roman" w:cs="Times New Roman"/>
          <w:b/>
          <w:sz w:val="28"/>
          <w:szCs w:val="28"/>
        </w:rPr>
      </w:pPr>
    </w:p>
    <w:p w:rsidR="00AD5999" w:rsidRDefault="00F23081" w:rsidP="00F571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Стрес та </w:t>
      </w:r>
      <w:proofErr w:type="spellStart"/>
      <w:r>
        <w:rPr>
          <w:rFonts w:ascii="Times New Roman" w:hAnsi="Times New Roman" w:cs="Times New Roman"/>
          <w:sz w:val="28"/>
          <w:szCs w:val="28"/>
        </w:rPr>
        <w:t>стресостійкість</w:t>
      </w:r>
      <w:proofErr w:type="spellEnd"/>
      <w:r>
        <w:rPr>
          <w:rFonts w:ascii="Times New Roman" w:hAnsi="Times New Roman" w:cs="Times New Roman"/>
          <w:sz w:val="28"/>
          <w:szCs w:val="28"/>
        </w:rPr>
        <w:t xml:space="preserve"> - це наукова проблемати</w:t>
      </w:r>
      <w:r w:rsidR="00A15951">
        <w:rPr>
          <w:rFonts w:ascii="Times New Roman" w:hAnsi="Times New Roman" w:cs="Times New Roman"/>
          <w:sz w:val="28"/>
          <w:szCs w:val="28"/>
        </w:rPr>
        <w:t xml:space="preserve">ка, що висвітлюється в роботах багатьох вчених, психологів, педагогів та соціологів, </w:t>
      </w:r>
      <w:r w:rsidR="00A15951" w:rsidRPr="001B1088">
        <w:rPr>
          <w:rFonts w:ascii="Times New Roman" w:hAnsi="Times New Roman" w:cs="Times New Roman"/>
          <w:sz w:val="28"/>
          <w:szCs w:val="28"/>
        </w:rPr>
        <w:t xml:space="preserve">що стали методологічним та теоретичним підґрунтям багатьох досліджень </w:t>
      </w:r>
      <w:r w:rsidR="00A15951">
        <w:rPr>
          <w:rFonts w:ascii="Times New Roman" w:hAnsi="Times New Roman" w:cs="Times New Roman"/>
          <w:sz w:val="28"/>
          <w:szCs w:val="28"/>
        </w:rPr>
        <w:t xml:space="preserve">в психології. Хочемо зауважити, що проблема стресостійкості недостатньо вивчена в психологічній та психолого-педагогічній літературі, та вся набута інформація з аналізу літератури, а також з нашого дослідження потребує подальшого вивчення, узагальнення та систематизації. </w:t>
      </w:r>
    </w:p>
    <w:p w:rsidR="00A15951" w:rsidRPr="00193ECE" w:rsidRDefault="00193ECE" w:rsidP="00F571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основі</w:t>
      </w:r>
      <w:r w:rsidR="00A15951" w:rsidRPr="00193ECE">
        <w:rPr>
          <w:rFonts w:ascii="Times New Roman" w:hAnsi="Times New Roman" w:cs="Times New Roman"/>
          <w:sz w:val="28"/>
          <w:szCs w:val="28"/>
        </w:rPr>
        <w:t xml:space="preserve"> </w:t>
      </w:r>
      <w:r>
        <w:rPr>
          <w:rFonts w:ascii="Times New Roman" w:hAnsi="Times New Roman" w:cs="Times New Roman"/>
          <w:sz w:val="28"/>
          <w:szCs w:val="28"/>
        </w:rPr>
        <w:t>аналізу</w:t>
      </w:r>
      <w:r w:rsidR="00A15951" w:rsidRPr="00193ECE">
        <w:rPr>
          <w:rFonts w:ascii="Times New Roman" w:hAnsi="Times New Roman" w:cs="Times New Roman"/>
          <w:sz w:val="28"/>
          <w:szCs w:val="28"/>
        </w:rPr>
        <w:t xml:space="preserve"> психол</w:t>
      </w:r>
      <w:r w:rsidR="005240A7" w:rsidRPr="00193ECE">
        <w:rPr>
          <w:rFonts w:ascii="Times New Roman" w:hAnsi="Times New Roman" w:cs="Times New Roman"/>
          <w:sz w:val="28"/>
          <w:szCs w:val="28"/>
        </w:rPr>
        <w:t>огічн</w:t>
      </w:r>
      <w:r>
        <w:rPr>
          <w:rFonts w:ascii="Times New Roman" w:hAnsi="Times New Roman" w:cs="Times New Roman"/>
          <w:sz w:val="28"/>
          <w:szCs w:val="28"/>
        </w:rPr>
        <w:t>ої</w:t>
      </w:r>
      <w:r w:rsidR="005240A7" w:rsidRPr="00193ECE">
        <w:rPr>
          <w:rFonts w:ascii="Times New Roman" w:hAnsi="Times New Roman" w:cs="Times New Roman"/>
          <w:sz w:val="28"/>
          <w:szCs w:val="28"/>
        </w:rPr>
        <w:t>, військов</w:t>
      </w:r>
      <w:r>
        <w:rPr>
          <w:rFonts w:ascii="Times New Roman" w:hAnsi="Times New Roman" w:cs="Times New Roman"/>
          <w:sz w:val="28"/>
          <w:szCs w:val="28"/>
        </w:rPr>
        <w:t xml:space="preserve">ої </w:t>
      </w:r>
      <w:r w:rsidR="005240A7" w:rsidRPr="00193ECE">
        <w:rPr>
          <w:rFonts w:ascii="Times New Roman" w:hAnsi="Times New Roman" w:cs="Times New Roman"/>
          <w:sz w:val="28"/>
          <w:szCs w:val="28"/>
        </w:rPr>
        <w:t>та психолого-</w:t>
      </w:r>
      <w:r w:rsidR="00A15951" w:rsidRPr="00193ECE">
        <w:rPr>
          <w:rFonts w:ascii="Times New Roman" w:hAnsi="Times New Roman" w:cs="Times New Roman"/>
          <w:sz w:val="28"/>
          <w:szCs w:val="28"/>
        </w:rPr>
        <w:t>педагогічн</w:t>
      </w:r>
      <w:r>
        <w:rPr>
          <w:rFonts w:ascii="Times New Roman" w:hAnsi="Times New Roman" w:cs="Times New Roman"/>
          <w:sz w:val="28"/>
          <w:szCs w:val="28"/>
        </w:rPr>
        <w:t>ої</w:t>
      </w:r>
      <w:r w:rsidR="00A15951" w:rsidRPr="00193ECE">
        <w:rPr>
          <w:rFonts w:ascii="Times New Roman" w:hAnsi="Times New Roman" w:cs="Times New Roman"/>
          <w:sz w:val="28"/>
          <w:szCs w:val="28"/>
        </w:rPr>
        <w:t xml:space="preserve"> літератур</w:t>
      </w:r>
      <w:r>
        <w:rPr>
          <w:rFonts w:ascii="Times New Roman" w:hAnsi="Times New Roman" w:cs="Times New Roman"/>
          <w:sz w:val="28"/>
          <w:szCs w:val="28"/>
        </w:rPr>
        <w:t>и</w:t>
      </w:r>
      <w:r w:rsidR="00A15951" w:rsidRPr="00193ECE">
        <w:rPr>
          <w:rFonts w:ascii="Times New Roman" w:hAnsi="Times New Roman" w:cs="Times New Roman"/>
          <w:sz w:val="28"/>
          <w:szCs w:val="28"/>
        </w:rPr>
        <w:t xml:space="preserve">, </w:t>
      </w:r>
      <w:r>
        <w:rPr>
          <w:rFonts w:ascii="Times New Roman" w:hAnsi="Times New Roman" w:cs="Times New Roman"/>
          <w:sz w:val="28"/>
          <w:szCs w:val="28"/>
        </w:rPr>
        <w:t xml:space="preserve">було </w:t>
      </w:r>
      <w:r w:rsidR="00A15951" w:rsidRPr="00193ECE">
        <w:rPr>
          <w:rFonts w:ascii="Times New Roman" w:hAnsi="Times New Roman" w:cs="Times New Roman"/>
          <w:sz w:val="28"/>
          <w:szCs w:val="28"/>
        </w:rPr>
        <w:t>визначено</w:t>
      </w:r>
      <w:r>
        <w:rPr>
          <w:rFonts w:ascii="Times New Roman" w:hAnsi="Times New Roman" w:cs="Times New Roman"/>
          <w:sz w:val="28"/>
          <w:szCs w:val="28"/>
        </w:rPr>
        <w:t xml:space="preserve"> таке</w:t>
      </w:r>
      <w:r w:rsidR="00A15951" w:rsidRPr="00193ECE">
        <w:rPr>
          <w:rFonts w:ascii="Times New Roman" w:hAnsi="Times New Roman" w:cs="Times New Roman"/>
          <w:sz w:val="28"/>
          <w:szCs w:val="28"/>
        </w:rPr>
        <w:t>: поняття стрес та стресостійкість вивчається в одному полі, бо мають пряму залежність одну від одного; види стресу, їх впливи</w:t>
      </w:r>
      <w:r w:rsidR="005240A7" w:rsidRPr="00193ECE">
        <w:rPr>
          <w:rFonts w:ascii="Times New Roman" w:hAnsi="Times New Roman" w:cs="Times New Roman"/>
          <w:sz w:val="28"/>
          <w:szCs w:val="28"/>
        </w:rPr>
        <w:t xml:space="preserve"> на організм та психіку людини; вплив воєнного конфлікту на стан особистості та психологічні особливості жінок в умовах стресу.</w:t>
      </w:r>
      <w:r w:rsidR="00DE4CA2">
        <w:rPr>
          <w:rFonts w:ascii="Times New Roman" w:hAnsi="Times New Roman" w:cs="Times New Roman"/>
          <w:sz w:val="28"/>
          <w:szCs w:val="28"/>
        </w:rPr>
        <w:t xml:space="preserve"> </w:t>
      </w:r>
    </w:p>
    <w:p w:rsidR="005240A7" w:rsidRPr="00193ECE" w:rsidRDefault="005240A7" w:rsidP="00F57103">
      <w:pPr>
        <w:spacing w:after="0" w:line="360" w:lineRule="auto"/>
        <w:ind w:firstLine="709"/>
        <w:jc w:val="both"/>
        <w:rPr>
          <w:rFonts w:ascii="Times New Roman" w:hAnsi="Times New Roman" w:cs="Times New Roman"/>
          <w:sz w:val="28"/>
          <w:szCs w:val="28"/>
        </w:rPr>
      </w:pPr>
      <w:r w:rsidRPr="00193ECE">
        <w:rPr>
          <w:rFonts w:ascii="Times New Roman" w:hAnsi="Times New Roman" w:cs="Times New Roman"/>
          <w:sz w:val="28"/>
          <w:szCs w:val="28"/>
        </w:rPr>
        <w:t xml:space="preserve">Багато дослідників визначають стресостійкість як певну здатність особистості протистояти, адаптуватися та існувати в умовах стресу. Воєнний конфлікт, на разі, є постійним </w:t>
      </w:r>
      <w:r w:rsidR="0025029F" w:rsidRPr="00193ECE">
        <w:rPr>
          <w:rFonts w:ascii="Times New Roman" w:hAnsi="Times New Roman" w:cs="Times New Roman"/>
          <w:sz w:val="28"/>
          <w:szCs w:val="28"/>
        </w:rPr>
        <w:t>стресовим</w:t>
      </w:r>
      <w:r w:rsidRPr="00193ECE">
        <w:rPr>
          <w:rFonts w:ascii="Times New Roman" w:hAnsi="Times New Roman" w:cs="Times New Roman"/>
          <w:sz w:val="28"/>
          <w:szCs w:val="28"/>
        </w:rPr>
        <w:t xml:space="preserve"> фактором, котрий впливає на життя людини</w:t>
      </w:r>
      <w:r w:rsidR="00D67A65" w:rsidRPr="00193ECE">
        <w:rPr>
          <w:rFonts w:ascii="Times New Roman" w:hAnsi="Times New Roman" w:cs="Times New Roman"/>
          <w:sz w:val="28"/>
          <w:szCs w:val="28"/>
        </w:rPr>
        <w:t>, в особливості на життя молодих жінок. Війна, як постійний стресогений фактор, розвиває адаптацію до постійного стресу, аб</w:t>
      </w:r>
      <w:r w:rsidR="001B00A5" w:rsidRPr="00193ECE">
        <w:rPr>
          <w:rFonts w:ascii="Times New Roman" w:hAnsi="Times New Roman" w:cs="Times New Roman"/>
          <w:sz w:val="28"/>
          <w:szCs w:val="28"/>
        </w:rPr>
        <w:t>и</w:t>
      </w:r>
      <w:r w:rsidR="00D67A65" w:rsidRPr="00193ECE">
        <w:rPr>
          <w:rFonts w:ascii="Times New Roman" w:hAnsi="Times New Roman" w:cs="Times New Roman"/>
          <w:sz w:val="28"/>
          <w:szCs w:val="28"/>
        </w:rPr>
        <w:t xml:space="preserve"> вижити людина повинна адаптуватися до стресу, в чом</w:t>
      </w:r>
      <w:r w:rsidR="001B00A5" w:rsidRPr="00193ECE">
        <w:rPr>
          <w:rFonts w:ascii="Times New Roman" w:hAnsi="Times New Roman" w:cs="Times New Roman"/>
          <w:sz w:val="28"/>
          <w:szCs w:val="28"/>
        </w:rPr>
        <w:t xml:space="preserve">у їй допомагає стресостійкість. Але при цьому воєнний конфлікт, як постійний стресогенний фактор, </w:t>
      </w:r>
      <w:r w:rsidR="0025029F" w:rsidRPr="00193ECE">
        <w:rPr>
          <w:rFonts w:ascii="Times New Roman" w:hAnsi="Times New Roman" w:cs="Times New Roman"/>
          <w:sz w:val="28"/>
          <w:szCs w:val="28"/>
        </w:rPr>
        <w:t>призводить</w:t>
      </w:r>
      <w:r w:rsidR="001B00A5" w:rsidRPr="00193ECE">
        <w:rPr>
          <w:rFonts w:ascii="Times New Roman" w:hAnsi="Times New Roman" w:cs="Times New Roman"/>
          <w:sz w:val="28"/>
          <w:szCs w:val="28"/>
        </w:rPr>
        <w:t xml:space="preserve"> до хронічного стресу, впливаючи на психо-фізіологічні показники. Людина відчуває на собі такі прояви, як: порушення сну, тривога, депресія, агресія та інші психосоматичні реакції.</w:t>
      </w:r>
    </w:p>
    <w:p w:rsidR="00002AB7" w:rsidRPr="00193ECE" w:rsidRDefault="00002AB7" w:rsidP="00F57103">
      <w:pPr>
        <w:spacing w:after="0" w:line="360" w:lineRule="auto"/>
        <w:ind w:firstLine="709"/>
        <w:jc w:val="both"/>
        <w:rPr>
          <w:rFonts w:ascii="Times New Roman" w:hAnsi="Times New Roman" w:cs="Times New Roman"/>
          <w:sz w:val="28"/>
          <w:szCs w:val="28"/>
        </w:rPr>
      </w:pPr>
      <w:r w:rsidRPr="00193ECE">
        <w:rPr>
          <w:rFonts w:ascii="Times New Roman" w:hAnsi="Times New Roman" w:cs="Times New Roman"/>
          <w:sz w:val="28"/>
          <w:szCs w:val="28"/>
        </w:rPr>
        <w:t xml:space="preserve">Було вивчено та теоретично досліджено психологічні особливості молодих жінок, особливості їх вікової групи та психологічні особливості молоді, або дорослості, як вікової групи. Також було визначено дію стресу та особливості </w:t>
      </w:r>
      <w:r w:rsidRPr="00193ECE">
        <w:rPr>
          <w:rFonts w:ascii="Times New Roman" w:hAnsi="Times New Roman" w:cs="Times New Roman"/>
          <w:sz w:val="28"/>
          <w:szCs w:val="28"/>
        </w:rPr>
        <w:lastRenderedPageBreak/>
        <w:t>поводження особистості в умовах стресу та його впливу на фізичні та психічні стани людини.</w:t>
      </w:r>
    </w:p>
    <w:p w:rsidR="00D67A65" w:rsidRDefault="00D67A65" w:rsidP="00F57103">
      <w:pPr>
        <w:spacing w:after="0" w:line="360" w:lineRule="auto"/>
        <w:ind w:firstLine="709"/>
        <w:jc w:val="both"/>
        <w:rPr>
          <w:rFonts w:ascii="Times New Roman" w:hAnsi="Times New Roman" w:cs="Times New Roman"/>
          <w:sz w:val="28"/>
          <w:szCs w:val="28"/>
        </w:rPr>
      </w:pPr>
      <w:r w:rsidRPr="00193ECE">
        <w:rPr>
          <w:rFonts w:ascii="Times New Roman" w:hAnsi="Times New Roman" w:cs="Times New Roman"/>
          <w:sz w:val="28"/>
          <w:szCs w:val="28"/>
        </w:rPr>
        <w:t xml:space="preserve"> </w:t>
      </w:r>
      <w:r w:rsidR="00B54242" w:rsidRPr="00193ECE">
        <w:rPr>
          <w:rFonts w:ascii="Times New Roman" w:hAnsi="Times New Roman" w:cs="Times New Roman"/>
          <w:sz w:val="28"/>
          <w:szCs w:val="28"/>
        </w:rPr>
        <w:t xml:space="preserve">Нами було проведено дослідження за яким було визначено, що молоді жінки віком від 18 до 40 років мають нижчий рівень стресостійкості та більш підтверджені стресовим фактором, ніж жінки що залишилися в Україні з початком </w:t>
      </w:r>
      <w:r w:rsidR="0025029F" w:rsidRPr="00193ECE">
        <w:rPr>
          <w:rFonts w:ascii="Times New Roman" w:hAnsi="Times New Roman" w:cs="Times New Roman"/>
          <w:sz w:val="28"/>
          <w:szCs w:val="28"/>
        </w:rPr>
        <w:t>повномасштабного</w:t>
      </w:r>
      <w:r w:rsidR="00B54242" w:rsidRPr="00193ECE">
        <w:rPr>
          <w:rFonts w:ascii="Times New Roman" w:hAnsi="Times New Roman" w:cs="Times New Roman"/>
          <w:sz w:val="28"/>
          <w:szCs w:val="28"/>
        </w:rPr>
        <w:t xml:space="preserve"> вторгнення РФ на територію України. </w:t>
      </w:r>
    </w:p>
    <w:p w:rsidR="00A74D26" w:rsidRDefault="00A74D26" w:rsidP="00F57103">
      <w:pPr>
        <w:spacing w:after="0" w:line="360" w:lineRule="auto"/>
        <w:ind w:firstLine="709"/>
        <w:jc w:val="both"/>
        <w:rPr>
          <w:rFonts w:ascii="Times New Roman" w:hAnsi="Times New Roman" w:cs="Times New Roman"/>
          <w:sz w:val="28"/>
          <w:szCs w:val="28"/>
        </w:rPr>
      </w:pPr>
      <w:r w:rsidRPr="00A74D26">
        <w:rPr>
          <w:rFonts w:ascii="Times New Roman" w:hAnsi="Times New Roman" w:cs="Times New Roman"/>
          <w:sz w:val="28"/>
          <w:szCs w:val="28"/>
        </w:rPr>
        <w:t xml:space="preserve">Дослідження проводилось нами дистанційно, в </w:t>
      </w:r>
      <w:proofErr w:type="spellStart"/>
      <w:r w:rsidRPr="00A74D26">
        <w:rPr>
          <w:rFonts w:ascii="Times New Roman" w:hAnsi="Times New Roman" w:cs="Times New Roman"/>
          <w:sz w:val="28"/>
          <w:szCs w:val="28"/>
        </w:rPr>
        <w:t>гугл</w:t>
      </w:r>
      <w:proofErr w:type="spellEnd"/>
      <w:r w:rsidRPr="00A74D26">
        <w:rPr>
          <w:rFonts w:ascii="Times New Roman" w:hAnsi="Times New Roman" w:cs="Times New Roman"/>
          <w:sz w:val="28"/>
          <w:szCs w:val="28"/>
        </w:rPr>
        <w:t xml:space="preserve"> формах, у вигляді опитування, де було застосовано бостонський тест на </w:t>
      </w:r>
      <w:proofErr w:type="spellStart"/>
      <w:r w:rsidRPr="00A74D26">
        <w:rPr>
          <w:rFonts w:ascii="Times New Roman" w:hAnsi="Times New Roman" w:cs="Times New Roman"/>
          <w:sz w:val="28"/>
          <w:szCs w:val="28"/>
        </w:rPr>
        <w:t>стресостійкість</w:t>
      </w:r>
      <w:proofErr w:type="spellEnd"/>
      <w:r w:rsidRPr="00A74D26">
        <w:rPr>
          <w:rFonts w:ascii="Times New Roman" w:hAnsi="Times New Roman" w:cs="Times New Roman"/>
          <w:sz w:val="28"/>
          <w:szCs w:val="28"/>
        </w:rPr>
        <w:t xml:space="preserve"> та власне наші питання, котрі були додані задля більш точного розуміння стану респондентів під час проходження опитування.</w:t>
      </w:r>
    </w:p>
    <w:p w:rsidR="00A74D26" w:rsidRPr="00193ECE" w:rsidRDefault="00A74D26" w:rsidP="00F57103">
      <w:pPr>
        <w:spacing w:after="0" w:line="360" w:lineRule="auto"/>
        <w:ind w:firstLine="709"/>
        <w:jc w:val="both"/>
        <w:rPr>
          <w:rFonts w:ascii="Times New Roman" w:hAnsi="Times New Roman" w:cs="Times New Roman"/>
          <w:sz w:val="28"/>
          <w:szCs w:val="28"/>
        </w:rPr>
      </w:pPr>
      <w:r w:rsidRPr="00A74D26">
        <w:rPr>
          <w:rFonts w:ascii="Times New Roman" w:hAnsi="Times New Roman" w:cs="Times New Roman"/>
          <w:sz w:val="28"/>
          <w:szCs w:val="28"/>
        </w:rPr>
        <w:t xml:space="preserve">Метою даної методики було: опитати та визначити рівень </w:t>
      </w:r>
      <w:proofErr w:type="spellStart"/>
      <w:r w:rsidRPr="00A74D26">
        <w:rPr>
          <w:rFonts w:ascii="Times New Roman" w:hAnsi="Times New Roman" w:cs="Times New Roman"/>
          <w:sz w:val="28"/>
          <w:szCs w:val="28"/>
        </w:rPr>
        <w:t>стресостійкості</w:t>
      </w:r>
      <w:proofErr w:type="spellEnd"/>
      <w:r w:rsidRPr="00A74D26">
        <w:rPr>
          <w:rFonts w:ascii="Times New Roman" w:hAnsi="Times New Roman" w:cs="Times New Roman"/>
          <w:sz w:val="28"/>
          <w:szCs w:val="28"/>
        </w:rPr>
        <w:t xml:space="preserve"> молодих жінок, віком від 18 до 40 років, в умовах воєнного конфлікту, та визначити залежність рівня </w:t>
      </w:r>
      <w:proofErr w:type="spellStart"/>
      <w:r w:rsidRPr="00A74D26">
        <w:rPr>
          <w:rFonts w:ascii="Times New Roman" w:hAnsi="Times New Roman" w:cs="Times New Roman"/>
          <w:sz w:val="28"/>
          <w:szCs w:val="28"/>
        </w:rPr>
        <w:t>стресостійкості</w:t>
      </w:r>
      <w:proofErr w:type="spellEnd"/>
      <w:r w:rsidRPr="00A74D26">
        <w:rPr>
          <w:rFonts w:ascii="Times New Roman" w:hAnsi="Times New Roman" w:cs="Times New Roman"/>
          <w:sz w:val="28"/>
          <w:szCs w:val="28"/>
        </w:rPr>
        <w:t xml:space="preserve"> в залежності від того, чи виїхали вони з країни чи залишилися тут. Респондентам було запропонована </w:t>
      </w:r>
      <w:proofErr w:type="spellStart"/>
      <w:r w:rsidRPr="00A74D26">
        <w:rPr>
          <w:rFonts w:ascii="Times New Roman" w:hAnsi="Times New Roman" w:cs="Times New Roman"/>
          <w:sz w:val="28"/>
          <w:szCs w:val="28"/>
        </w:rPr>
        <w:t>гугл</w:t>
      </w:r>
      <w:proofErr w:type="spellEnd"/>
      <w:r w:rsidRPr="00A74D26">
        <w:rPr>
          <w:rFonts w:ascii="Times New Roman" w:hAnsi="Times New Roman" w:cs="Times New Roman"/>
          <w:sz w:val="28"/>
          <w:szCs w:val="28"/>
        </w:rPr>
        <w:t xml:space="preserve"> форма з опитуванням, котре було розроблено вченими </w:t>
      </w:r>
      <w:proofErr w:type="spellStart"/>
      <w:r w:rsidRPr="00A74D26">
        <w:rPr>
          <w:rFonts w:ascii="Times New Roman" w:hAnsi="Times New Roman" w:cs="Times New Roman"/>
          <w:sz w:val="28"/>
          <w:szCs w:val="28"/>
        </w:rPr>
        <w:t>Медицинського</w:t>
      </w:r>
      <w:proofErr w:type="spellEnd"/>
      <w:r w:rsidRPr="00A74D26">
        <w:rPr>
          <w:rFonts w:ascii="Times New Roman" w:hAnsi="Times New Roman" w:cs="Times New Roman"/>
          <w:sz w:val="28"/>
          <w:szCs w:val="28"/>
        </w:rPr>
        <w:t xml:space="preserve"> центра Університету Бостона. В опитуванні було 20 питань самого опитувальника, де потрібно обрати одну відповідь, що була найближча до респондента, та власне 7 пунктів додані від нас для більш точної діагностики стану респондентів на час проходження опитування, а саме: «Чи ви знаходитесь в Україні?», «Ваш вік», «Ваша стать» та пункти, де респондентам треба було продовжити речення «Війна для мене…», «Я зараз хочу/жадаю…», «Після закінчення війни я…», «Під час війни моє життя…». Перед проходженням опитування респондентам було наголошено, що правильних відповідей не існує і що потрібно відповідати, виходячи з того, наскільки часто ці твердження вірні для них.</w:t>
      </w:r>
    </w:p>
    <w:p w:rsidR="00B54242" w:rsidRPr="00193ECE" w:rsidRDefault="00B54242" w:rsidP="00F57103">
      <w:pPr>
        <w:spacing w:after="0" w:line="360" w:lineRule="auto"/>
        <w:ind w:firstLine="709"/>
        <w:jc w:val="both"/>
        <w:rPr>
          <w:rFonts w:ascii="Times New Roman" w:hAnsi="Times New Roman" w:cs="Times New Roman"/>
          <w:sz w:val="28"/>
          <w:szCs w:val="28"/>
        </w:rPr>
      </w:pPr>
      <w:r w:rsidRPr="00193ECE">
        <w:rPr>
          <w:rFonts w:ascii="Times New Roman" w:hAnsi="Times New Roman" w:cs="Times New Roman"/>
          <w:sz w:val="28"/>
          <w:szCs w:val="28"/>
        </w:rPr>
        <w:t xml:space="preserve">Хочемо ще раз зазначити, що кожен респондент проходив тест окремо один від одного, і не був </w:t>
      </w:r>
      <w:r w:rsidR="00002AB7" w:rsidRPr="00193ECE">
        <w:rPr>
          <w:rFonts w:ascii="Times New Roman" w:hAnsi="Times New Roman" w:cs="Times New Roman"/>
          <w:sz w:val="28"/>
          <w:szCs w:val="28"/>
        </w:rPr>
        <w:t>об’єднаний</w:t>
      </w:r>
      <w:r w:rsidRPr="00193ECE">
        <w:rPr>
          <w:rFonts w:ascii="Times New Roman" w:hAnsi="Times New Roman" w:cs="Times New Roman"/>
          <w:sz w:val="28"/>
          <w:szCs w:val="28"/>
        </w:rPr>
        <w:t xml:space="preserve"> в спеціальну групу</w:t>
      </w:r>
      <w:r w:rsidR="00A74D26">
        <w:rPr>
          <w:rFonts w:ascii="Times New Roman" w:hAnsi="Times New Roman" w:cs="Times New Roman"/>
          <w:sz w:val="28"/>
          <w:szCs w:val="28"/>
        </w:rPr>
        <w:t>.</w:t>
      </w:r>
    </w:p>
    <w:p w:rsidR="009F5933" w:rsidRDefault="00B54242" w:rsidP="00F571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результатами дослідження ми зробили висновки, що </w:t>
      </w:r>
      <w:r w:rsidR="00002AB7">
        <w:rPr>
          <w:rFonts w:ascii="Times New Roman" w:hAnsi="Times New Roman" w:cs="Times New Roman"/>
          <w:sz w:val="28"/>
          <w:szCs w:val="28"/>
        </w:rPr>
        <w:t>молоді жінки</w:t>
      </w:r>
      <w:r>
        <w:rPr>
          <w:rFonts w:ascii="Times New Roman" w:hAnsi="Times New Roman" w:cs="Times New Roman"/>
          <w:sz w:val="28"/>
          <w:szCs w:val="28"/>
        </w:rPr>
        <w:t xml:space="preserve">, що знаходяться за кордоном, </w:t>
      </w:r>
      <w:r w:rsidR="00002AB7">
        <w:rPr>
          <w:rFonts w:ascii="Times New Roman" w:hAnsi="Times New Roman" w:cs="Times New Roman"/>
          <w:sz w:val="28"/>
          <w:szCs w:val="28"/>
        </w:rPr>
        <w:t xml:space="preserve">мають нижчий рівень стресостійкості, що, на нашу </w:t>
      </w:r>
      <w:r w:rsidR="00002AB7">
        <w:rPr>
          <w:rFonts w:ascii="Times New Roman" w:hAnsi="Times New Roman" w:cs="Times New Roman"/>
          <w:sz w:val="28"/>
          <w:szCs w:val="28"/>
        </w:rPr>
        <w:lastRenderedPageBreak/>
        <w:t xml:space="preserve">думку, обумовлено факторами знаходження на чужині, воєнного конфлікту, відсутності близьких поруч, а також синдромом провини вцілілого, що грає не аби яку роль в формуванні стресу та стресової ситуації. </w:t>
      </w:r>
    </w:p>
    <w:p w:rsidR="00002AB7" w:rsidRDefault="009F5933" w:rsidP="00F571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результатами наших додаткових питань обидві групи мали в основі відповідей те, що війна змінила їх життя, мали як позитивний вплив так і негативний. </w:t>
      </w:r>
      <w:r w:rsidR="00002AB7">
        <w:rPr>
          <w:rFonts w:ascii="Times New Roman" w:hAnsi="Times New Roman" w:cs="Times New Roman"/>
          <w:sz w:val="28"/>
          <w:szCs w:val="28"/>
        </w:rPr>
        <w:t>Дані результати підтвердили нашу гіпотезу дослідження, але не мають повного розкриття проблеми, котру ми висвітлюємо.</w:t>
      </w:r>
    </w:p>
    <w:p w:rsidR="00D4370B" w:rsidRDefault="00D4370B" w:rsidP="00F571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Спираючись на результати нашого дослідження, на всю вивчену та представлену інформацію про стрес, нами було розроблено психологічні рекомендації щодо подолання стресу та розвитку </w:t>
      </w:r>
      <w:proofErr w:type="spellStart"/>
      <w:r>
        <w:rPr>
          <w:rFonts w:ascii="Times New Roman" w:hAnsi="Times New Roman" w:cs="Times New Roman"/>
          <w:sz w:val="28"/>
          <w:szCs w:val="28"/>
        </w:rPr>
        <w:t>стресостійкості</w:t>
      </w:r>
      <w:proofErr w:type="spellEnd"/>
      <w:r>
        <w:rPr>
          <w:rFonts w:ascii="Times New Roman" w:hAnsi="Times New Roman" w:cs="Times New Roman"/>
          <w:sz w:val="28"/>
          <w:szCs w:val="28"/>
        </w:rPr>
        <w:t xml:space="preserve">. </w:t>
      </w:r>
    </w:p>
    <w:p w:rsidR="00002AB7" w:rsidRPr="00553B2D" w:rsidRDefault="00002AB7" w:rsidP="00F57103">
      <w:pPr>
        <w:spacing w:after="0" w:line="360" w:lineRule="auto"/>
        <w:ind w:firstLine="709"/>
        <w:jc w:val="both"/>
        <w:rPr>
          <w:rFonts w:ascii="Times New Roman" w:hAnsi="Times New Roman" w:cs="Times New Roman"/>
          <w:sz w:val="28"/>
          <w:szCs w:val="28"/>
        </w:rPr>
      </w:pPr>
      <w:r w:rsidRPr="00553B2D">
        <w:rPr>
          <w:rFonts w:ascii="Times New Roman" w:hAnsi="Times New Roman" w:cs="Times New Roman"/>
          <w:sz w:val="28"/>
          <w:szCs w:val="28"/>
        </w:rPr>
        <w:t>Виконане дослідження не претендує на повне розв’язання проблеми</w:t>
      </w:r>
      <w:r>
        <w:rPr>
          <w:rFonts w:ascii="Times New Roman" w:hAnsi="Times New Roman" w:cs="Times New Roman"/>
          <w:sz w:val="28"/>
          <w:szCs w:val="28"/>
        </w:rPr>
        <w:t xml:space="preserve">. </w:t>
      </w:r>
      <w:r w:rsidRPr="00553B2D">
        <w:rPr>
          <w:rFonts w:ascii="Times New Roman" w:hAnsi="Times New Roman" w:cs="Times New Roman"/>
          <w:sz w:val="28"/>
          <w:szCs w:val="28"/>
        </w:rPr>
        <w:t xml:space="preserve">Отримані результати доводять необхідність подальшого теоретичного та експериментального дослідження цієї проблеми. </w:t>
      </w:r>
    </w:p>
    <w:p w:rsidR="00B54242" w:rsidRDefault="00002AB7" w:rsidP="00F57103">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rPr>
        <w:t xml:space="preserve"> </w:t>
      </w:r>
    </w:p>
    <w:p w:rsidR="009F5933" w:rsidRDefault="009F5933" w:rsidP="00681504">
      <w:pPr>
        <w:spacing w:after="0" w:line="360" w:lineRule="auto"/>
        <w:ind w:firstLine="709"/>
        <w:jc w:val="center"/>
        <w:outlineLvl w:val="0"/>
        <w:rPr>
          <w:rFonts w:ascii="Times New Roman" w:hAnsi="Times New Roman" w:cs="Times New Roman"/>
          <w:sz w:val="28"/>
          <w:szCs w:val="28"/>
          <w:lang w:val="ru-RU"/>
        </w:rPr>
      </w:pPr>
    </w:p>
    <w:p w:rsidR="009F5933" w:rsidRDefault="009F5933" w:rsidP="00681504">
      <w:pPr>
        <w:spacing w:after="0" w:line="360" w:lineRule="auto"/>
        <w:ind w:firstLine="709"/>
        <w:jc w:val="center"/>
        <w:outlineLvl w:val="0"/>
        <w:rPr>
          <w:rFonts w:ascii="Times New Roman" w:hAnsi="Times New Roman" w:cs="Times New Roman"/>
          <w:sz w:val="28"/>
          <w:szCs w:val="28"/>
          <w:lang w:val="ru-RU"/>
        </w:rPr>
      </w:pPr>
    </w:p>
    <w:p w:rsidR="000250B7" w:rsidRDefault="000250B7" w:rsidP="00681504">
      <w:pPr>
        <w:spacing w:after="0" w:line="360" w:lineRule="auto"/>
        <w:ind w:firstLine="709"/>
        <w:jc w:val="center"/>
        <w:outlineLvl w:val="0"/>
        <w:rPr>
          <w:rFonts w:ascii="Times New Roman" w:hAnsi="Times New Roman" w:cs="Times New Roman"/>
          <w:b/>
          <w:sz w:val="28"/>
          <w:szCs w:val="28"/>
        </w:rPr>
      </w:pPr>
    </w:p>
    <w:p w:rsidR="000250B7" w:rsidRDefault="000250B7" w:rsidP="00681504">
      <w:pPr>
        <w:spacing w:after="0" w:line="360" w:lineRule="auto"/>
        <w:ind w:firstLine="709"/>
        <w:jc w:val="center"/>
        <w:outlineLvl w:val="0"/>
        <w:rPr>
          <w:rFonts w:ascii="Times New Roman" w:hAnsi="Times New Roman" w:cs="Times New Roman"/>
          <w:b/>
          <w:sz w:val="28"/>
          <w:szCs w:val="28"/>
        </w:rPr>
      </w:pPr>
    </w:p>
    <w:p w:rsidR="000250B7" w:rsidRDefault="000250B7" w:rsidP="00681504">
      <w:pPr>
        <w:spacing w:after="0" w:line="360" w:lineRule="auto"/>
        <w:ind w:firstLine="709"/>
        <w:jc w:val="center"/>
        <w:outlineLvl w:val="0"/>
        <w:rPr>
          <w:rFonts w:ascii="Times New Roman" w:hAnsi="Times New Roman" w:cs="Times New Roman"/>
          <w:b/>
          <w:sz w:val="28"/>
          <w:szCs w:val="28"/>
        </w:rPr>
      </w:pPr>
    </w:p>
    <w:p w:rsidR="000250B7" w:rsidRDefault="000250B7" w:rsidP="00681504">
      <w:pPr>
        <w:spacing w:after="0" w:line="360" w:lineRule="auto"/>
        <w:ind w:firstLine="709"/>
        <w:jc w:val="center"/>
        <w:outlineLvl w:val="0"/>
        <w:rPr>
          <w:rFonts w:ascii="Times New Roman" w:hAnsi="Times New Roman" w:cs="Times New Roman"/>
          <w:b/>
          <w:sz w:val="28"/>
          <w:szCs w:val="28"/>
        </w:rPr>
      </w:pPr>
    </w:p>
    <w:p w:rsidR="000250B7" w:rsidRDefault="000250B7" w:rsidP="00681504">
      <w:pPr>
        <w:spacing w:after="0" w:line="360" w:lineRule="auto"/>
        <w:ind w:firstLine="709"/>
        <w:jc w:val="center"/>
        <w:outlineLvl w:val="0"/>
        <w:rPr>
          <w:rFonts w:ascii="Times New Roman" w:hAnsi="Times New Roman" w:cs="Times New Roman"/>
          <w:b/>
          <w:sz w:val="28"/>
          <w:szCs w:val="28"/>
        </w:rPr>
      </w:pPr>
    </w:p>
    <w:p w:rsidR="000250B7" w:rsidRDefault="000250B7" w:rsidP="00681504">
      <w:pPr>
        <w:spacing w:after="0" w:line="360" w:lineRule="auto"/>
        <w:ind w:firstLine="709"/>
        <w:jc w:val="center"/>
        <w:outlineLvl w:val="0"/>
        <w:rPr>
          <w:rFonts w:ascii="Times New Roman" w:hAnsi="Times New Roman" w:cs="Times New Roman"/>
          <w:b/>
          <w:sz w:val="28"/>
          <w:szCs w:val="28"/>
        </w:rPr>
      </w:pPr>
    </w:p>
    <w:p w:rsidR="000250B7" w:rsidRDefault="000250B7" w:rsidP="00681504">
      <w:pPr>
        <w:spacing w:after="0" w:line="360" w:lineRule="auto"/>
        <w:ind w:firstLine="709"/>
        <w:jc w:val="center"/>
        <w:outlineLvl w:val="0"/>
        <w:rPr>
          <w:rFonts w:ascii="Times New Roman" w:hAnsi="Times New Roman" w:cs="Times New Roman"/>
          <w:b/>
          <w:sz w:val="28"/>
          <w:szCs w:val="28"/>
        </w:rPr>
      </w:pPr>
    </w:p>
    <w:p w:rsidR="000250B7" w:rsidRDefault="000250B7" w:rsidP="00681504">
      <w:pPr>
        <w:spacing w:after="0" w:line="360" w:lineRule="auto"/>
        <w:ind w:firstLine="709"/>
        <w:jc w:val="center"/>
        <w:outlineLvl w:val="0"/>
        <w:rPr>
          <w:rFonts w:ascii="Times New Roman" w:hAnsi="Times New Roman" w:cs="Times New Roman"/>
          <w:b/>
          <w:sz w:val="28"/>
          <w:szCs w:val="28"/>
        </w:rPr>
      </w:pPr>
    </w:p>
    <w:p w:rsidR="000250B7" w:rsidRDefault="000250B7" w:rsidP="00681504">
      <w:pPr>
        <w:spacing w:after="0" w:line="360" w:lineRule="auto"/>
        <w:ind w:firstLine="709"/>
        <w:jc w:val="center"/>
        <w:outlineLvl w:val="0"/>
        <w:rPr>
          <w:rFonts w:ascii="Times New Roman" w:hAnsi="Times New Roman" w:cs="Times New Roman"/>
          <w:b/>
          <w:sz w:val="28"/>
          <w:szCs w:val="28"/>
        </w:rPr>
      </w:pPr>
    </w:p>
    <w:p w:rsidR="003620F0" w:rsidRDefault="003620F0" w:rsidP="003620F0">
      <w:pPr>
        <w:tabs>
          <w:tab w:val="left" w:pos="4872"/>
        </w:tabs>
        <w:spacing w:after="0" w:line="360" w:lineRule="auto"/>
        <w:outlineLvl w:val="0"/>
        <w:rPr>
          <w:rFonts w:ascii="Times New Roman" w:hAnsi="Times New Roman" w:cs="Times New Roman"/>
          <w:b/>
          <w:sz w:val="28"/>
          <w:szCs w:val="28"/>
        </w:rPr>
      </w:pPr>
    </w:p>
    <w:p w:rsidR="009523A4" w:rsidRDefault="009523A4" w:rsidP="00681504">
      <w:pPr>
        <w:spacing w:after="0" w:line="360" w:lineRule="auto"/>
        <w:ind w:firstLine="709"/>
        <w:jc w:val="center"/>
        <w:outlineLvl w:val="0"/>
        <w:rPr>
          <w:rFonts w:ascii="Times New Roman" w:hAnsi="Times New Roman" w:cs="Times New Roman"/>
          <w:b/>
          <w:sz w:val="28"/>
          <w:szCs w:val="28"/>
        </w:rPr>
      </w:pPr>
    </w:p>
    <w:p w:rsidR="003620F0" w:rsidRDefault="003620F0" w:rsidP="00681504">
      <w:pPr>
        <w:spacing w:after="0" w:line="360" w:lineRule="auto"/>
        <w:ind w:firstLine="709"/>
        <w:jc w:val="center"/>
        <w:outlineLvl w:val="0"/>
        <w:rPr>
          <w:rFonts w:ascii="Times New Roman" w:hAnsi="Times New Roman" w:cs="Times New Roman"/>
          <w:b/>
          <w:sz w:val="28"/>
          <w:szCs w:val="28"/>
        </w:rPr>
      </w:pPr>
    </w:p>
    <w:p w:rsidR="006A7701" w:rsidRDefault="00A07D03" w:rsidP="00681504">
      <w:pPr>
        <w:spacing w:after="0" w:line="360" w:lineRule="auto"/>
        <w:ind w:firstLine="709"/>
        <w:jc w:val="center"/>
        <w:outlineLvl w:val="0"/>
        <w:rPr>
          <w:rFonts w:ascii="Times New Roman" w:hAnsi="Times New Roman" w:cs="Times New Roman"/>
          <w:b/>
          <w:sz w:val="28"/>
          <w:szCs w:val="28"/>
          <w:lang w:val="ru-RU"/>
        </w:rPr>
      </w:pPr>
      <w:r>
        <w:rPr>
          <w:rFonts w:ascii="Times New Roman" w:hAnsi="Times New Roman" w:cs="Times New Roman"/>
          <w:b/>
          <w:sz w:val="28"/>
          <w:szCs w:val="28"/>
        </w:rPr>
        <w:lastRenderedPageBreak/>
        <w:t>СПИСОК ВИКОРИСТАНИХ ДЖЕРЕЛ</w:t>
      </w:r>
    </w:p>
    <w:p w:rsidR="00681504" w:rsidRDefault="00681504" w:rsidP="00681504">
      <w:pPr>
        <w:spacing w:after="0" w:line="360" w:lineRule="auto"/>
        <w:ind w:firstLine="709"/>
        <w:jc w:val="center"/>
        <w:outlineLvl w:val="0"/>
        <w:rPr>
          <w:rFonts w:ascii="Times New Roman" w:hAnsi="Times New Roman" w:cs="Times New Roman"/>
          <w:b/>
          <w:sz w:val="28"/>
          <w:szCs w:val="28"/>
          <w:lang w:val="ru-RU"/>
        </w:rPr>
      </w:pPr>
    </w:p>
    <w:p w:rsidR="00681504" w:rsidRPr="00681504" w:rsidRDefault="00681504" w:rsidP="00681504">
      <w:pPr>
        <w:spacing w:after="0" w:line="360" w:lineRule="auto"/>
        <w:ind w:firstLine="709"/>
        <w:jc w:val="center"/>
        <w:outlineLvl w:val="0"/>
        <w:rPr>
          <w:rFonts w:ascii="Times New Roman" w:hAnsi="Times New Roman" w:cs="Times New Roman"/>
          <w:b/>
          <w:sz w:val="28"/>
          <w:szCs w:val="28"/>
          <w:lang w:val="ru-RU"/>
        </w:rPr>
      </w:pPr>
    </w:p>
    <w:p w:rsidR="00A07D03" w:rsidRPr="00A07D03" w:rsidRDefault="00A07D03" w:rsidP="000314F0">
      <w:pPr>
        <w:pStyle w:val="a3"/>
        <w:numPr>
          <w:ilvl w:val="0"/>
          <w:numId w:val="15"/>
        </w:numPr>
        <w:spacing w:after="0" w:line="360" w:lineRule="auto"/>
        <w:ind w:left="0" w:firstLine="709"/>
        <w:jc w:val="both"/>
        <w:rPr>
          <w:rFonts w:ascii="Times New Roman" w:hAnsi="Times New Roman" w:cs="Times New Roman"/>
          <w:sz w:val="28"/>
          <w:szCs w:val="28"/>
        </w:rPr>
      </w:pPr>
      <w:r w:rsidRPr="00A07D03">
        <w:rPr>
          <w:rFonts w:ascii="Times New Roman" w:hAnsi="Times New Roman" w:cs="Times New Roman"/>
          <w:sz w:val="28"/>
          <w:szCs w:val="28"/>
        </w:rPr>
        <w:t xml:space="preserve">Бердник Г.Б. Дослідження </w:t>
      </w:r>
      <w:proofErr w:type="spellStart"/>
      <w:r w:rsidRPr="00A07D03">
        <w:rPr>
          <w:rFonts w:ascii="Times New Roman" w:hAnsi="Times New Roman" w:cs="Times New Roman"/>
          <w:sz w:val="28"/>
          <w:szCs w:val="28"/>
        </w:rPr>
        <w:t>стресостійкості</w:t>
      </w:r>
      <w:proofErr w:type="spellEnd"/>
      <w:r w:rsidRPr="00A07D03">
        <w:rPr>
          <w:rFonts w:ascii="Times New Roman" w:hAnsi="Times New Roman" w:cs="Times New Roman"/>
          <w:sz w:val="28"/>
          <w:szCs w:val="28"/>
        </w:rPr>
        <w:t xml:space="preserve"> особистості майбутнього практичного психолога в процесі професійної підготовки у ВНЗ. Вісник післядипломної освіти. 2009. No11(2). С. 19–28</w:t>
      </w:r>
    </w:p>
    <w:p w:rsidR="00A07D03" w:rsidRPr="00A07D03" w:rsidRDefault="00A07D03" w:rsidP="000314F0">
      <w:pPr>
        <w:pStyle w:val="a3"/>
        <w:numPr>
          <w:ilvl w:val="0"/>
          <w:numId w:val="15"/>
        </w:numPr>
        <w:spacing w:after="0" w:line="360" w:lineRule="auto"/>
        <w:ind w:left="0" w:firstLine="709"/>
        <w:jc w:val="both"/>
        <w:rPr>
          <w:rFonts w:ascii="Times New Roman" w:hAnsi="Times New Roman" w:cs="Times New Roman"/>
          <w:sz w:val="28"/>
          <w:szCs w:val="28"/>
        </w:rPr>
      </w:pPr>
      <w:r w:rsidRPr="00A07D03">
        <w:rPr>
          <w:rFonts w:ascii="Times New Roman" w:hAnsi="Times New Roman" w:cs="Times New Roman"/>
          <w:sz w:val="28"/>
          <w:szCs w:val="28"/>
        </w:rPr>
        <w:t>Борисова З.О.,</w:t>
      </w:r>
      <w:r w:rsidR="00DE4CA2">
        <w:rPr>
          <w:rFonts w:ascii="Times New Roman" w:hAnsi="Times New Roman" w:cs="Times New Roman"/>
          <w:sz w:val="28"/>
          <w:szCs w:val="28"/>
        </w:rPr>
        <w:t xml:space="preserve"> </w:t>
      </w:r>
      <w:proofErr w:type="spellStart"/>
      <w:r w:rsidRPr="00A07D03">
        <w:rPr>
          <w:rFonts w:ascii="Times New Roman" w:hAnsi="Times New Roman" w:cs="Times New Roman"/>
          <w:sz w:val="28"/>
          <w:szCs w:val="28"/>
        </w:rPr>
        <w:t>Дубровіна</w:t>
      </w:r>
      <w:proofErr w:type="spellEnd"/>
      <w:r w:rsidRPr="00A07D03">
        <w:rPr>
          <w:rFonts w:ascii="Times New Roman" w:hAnsi="Times New Roman" w:cs="Times New Roman"/>
          <w:sz w:val="28"/>
          <w:szCs w:val="28"/>
        </w:rPr>
        <w:t xml:space="preserve"> Е.А., </w:t>
      </w:r>
      <w:proofErr w:type="spellStart"/>
      <w:r w:rsidRPr="00A07D03">
        <w:rPr>
          <w:rFonts w:ascii="Times New Roman" w:hAnsi="Times New Roman" w:cs="Times New Roman"/>
          <w:sz w:val="28"/>
          <w:szCs w:val="28"/>
        </w:rPr>
        <w:t>Дубровіна</w:t>
      </w:r>
      <w:proofErr w:type="spellEnd"/>
      <w:r w:rsidRPr="00A07D03">
        <w:rPr>
          <w:rFonts w:ascii="Times New Roman" w:hAnsi="Times New Roman" w:cs="Times New Roman"/>
          <w:sz w:val="28"/>
          <w:szCs w:val="28"/>
        </w:rPr>
        <w:t xml:space="preserve"> О.В. Вплив військових дій на психологічний стан українців та профілактика можливих ускладнень. </w:t>
      </w:r>
      <w:proofErr w:type="spellStart"/>
      <w:r w:rsidRPr="00A07D03">
        <w:rPr>
          <w:rFonts w:ascii="Times New Roman" w:hAnsi="Times New Roman" w:cs="Times New Roman"/>
          <w:sz w:val="28"/>
          <w:szCs w:val="28"/>
        </w:rPr>
        <w:t>Proceedings</w:t>
      </w:r>
      <w:proofErr w:type="spellEnd"/>
      <w:r w:rsidRPr="00A07D03">
        <w:rPr>
          <w:rFonts w:ascii="Times New Roman" w:hAnsi="Times New Roman" w:cs="Times New Roman"/>
          <w:sz w:val="28"/>
          <w:szCs w:val="28"/>
        </w:rPr>
        <w:t xml:space="preserve"> </w:t>
      </w:r>
      <w:proofErr w:type="spellStart"/>
      <w:r w:rsidRPr="00A07D03">
        <w:rPr>
          <w:rFonts w:ascii="Times New Roman" w:hAnsi="Times New Roman" w:cs="Times New Roman"/>
          <w:sz w:val="28"/>
          <w:szCs w:val="28"/>
        </w:rPr>
        <w:t>of</w:t>
      </w:r>
      <w:proofErr w:type="spellEnd"/>
      <w:r w:rsidRPr="00A07D03">
        <w:rPr>
          <w:rFonts w:ascii="Times New Roman" w:hAnsi="Times New Roman" w:cs="Times New Roman"/>
          <w:sz w:val="28"/>
          <w:szCs w:val="28"/>
        </w:rPr>
        <w:t xml:space="preserve"> III </w:t>
      </w:r>
      <w:proofErr w:type="spellStart"/>
      <w:r w:rsidRPr="00A07D03">
        <w:rPr>
          <w:rFonts w:ascii="Times New Roman" w:hAnsi="Times New Roman" w:cs="Times New Roman"/>
          <w:sz w:val="28"/>
          <w:szCs w:val="28"/>
        </w:rPr>
        <w:t>International</w:t>
      </w:r>
      <w:proofErr w:type="spellEnd"/>
      <w:r w:rsidRPr="00A07D03">
        <w:rPr>
          <w:rFonts w:ascii="Times New Roman" w:hAnsi="Times New Roman" w:cs="Times New Roman"/>
          <w:sz w:val="28"/>
          <w:szCs w:val="28"/>
        </w:rPr>
        <w:t xml:space="preserve"> </w:t>
      </w:r>
      <w:proofErr w:type="spellStart"/>
      <w:r w:rsidRPr="00A07D03">
        <w:rPr>
          <w:rFonts w:ascii="Times New Roman" w:hAnsi="Times New Roman" w:cs="Times New Roman"/>
          <w:sz w:val="28"/>
          <w:szCs w:val="28"/>
        </w:rPr>
        <w:t>Scientific</w:t>
      </w:r>
      <w:proofErr w:type="spellEnd"/>
      <w:r w:rsidRPr="00A07D03">
        <w:rPr>
          <w:rFonts w:ascii="Times New Roman" w:hAnsi="Times New Roman" w:cs="Times New Roman"/>
          <w:sz w:val="28"/>
          <w:szCs w:val="28"/>
        </w:rPr>
        <w:t xml:space="preserve"> </w:t>
      </w:r>
      <w:proofErr w:type="spellStart"/>
      <w:r w:rsidRPr="00A07D03">
        <w:rPr>
          <w:rFonts w:ascii="Times New Roman" w:hAnsi="Times New Roman" w:cs="Times New Roman"/>
          <w:sz w:val="28"/>
          <w:szCs w:val="28"/>
        </w:rPr>
        <w:t>and</w:t>
      </w:r>
      <w:proofErr w:type="spellEnd"/>
      <w:r w:rsidRPr="00A07D03">
        <w:rPr>
          <w:rFonts w:ascii="Times New Roman" w:hAnsi="Times New Roman" w:cs="Times New Roman"/>
          <w:sz w:val="28"/>
          <w:szCs w:val="28"/>
        </w:rPr>
        <w:t xml:space="preserve"> </w:t>
      </w:r>
      <w:proofErr w:type="spellStart"/>
      <w:r w:rsidRPr="00A07D03">
        <w:rPr>
          <w:rFonts w:ascii="Times New Roman" w:hAnsi="Times New Roman" w:cs="Times New Roman"/>
          <w:sz w:val="28"/>
          <w:szCs w:val="28"/>
        </w:rPr>
        <w:t>Practical</w:t>
      </w:r>
      <w:proofErr w:type="spellEnd"/>
      <w:r w:rsidRPr="00A07D03">
        <w:rPr>
          <w:rFonts w:ascii="Times New Roman" w:hAnsi="Times New Roman" w:cs="Times New Roman"/>
          <w:sz w:val="28"/>
          <w:szCs w:val="28"/>
        </w:rPr>
        <w:t xml:space="preserve"> </w:t>
      </w:r>
      <w:proofErr w:type="spellStart"/>
      <w:r w:rsidRPr="00A07D03">
        <w:rPr>
          <w:rFonts w:ascii="Times New Roman" w:hAnsi="Times New Roman" w:cs="Times New Roman"/>
          <w:sz w:val="28"/>
          <w:szCs w:val="28"/>
        </w:rPr>
        <w:t>Conference</w:t>
      </w:r>
      <w:proofErr w:type="spellEnd"/>
      <w:r w:rsidRPr="00A07D03">
        <w:rPr>
          <w:rFonts w:ascii="Times New Roman" w:hAnsi="Times New Roman" w:cs="Times New Roman"/>
          <w:sz w:val="28"/>
          <w:szCs w:val="28"/>
        </w:rPr>
        <w:t xml:space="preserve"> </w:t>
      </w:r>
      <w:proofErr w:type="spellStart"/>
      <w:r w:rsidRPr="00A07D03">
        <w:rPr>
          <w:rFonts w:ascii="Times New Roman" w:hAnsi="Times New Roman" w:cs="Times New Roman"/>
          <w:sz w:val="28"/>
          <w:szCs w:val="28"/>
        </w:rPr>
        <w:t>Barcelona</w:t>
      </w:r>
      <w:proofErr w:type="spellEnd"/>
      <w:r w:rsidRPr="00A07D03">
        <w:rPr>
          <w:rFonts w:ascii="Times New Roman" w:hAnsi="Times New Roman" w:cs="Times New Roman"/>
          <w:sz w:val="28"/>
          <w:szCs w:val="28"/>
        </w:rPr>
        <w:t xml:space="preserve">, </w:t>
      </w:r>
      <w:proofErr w:type="spellStart"/>
      <w:r w:rsidRPr="00A07D03">
        <w:rPr>
          <w:rFonts w:ascii="Times New Roman" w:hAnsi="Times New Roman" w:cs="Times New Roman"/>
          <w:sz w:val="28"/>
          <w:szCs w:val="28"/>
        </w:rPr>
        <w:t>Spain</w:t>
      </w:r>
      <w:proofErr w:type="spellEnd"/>
      <w:r w:rsidRPr="00A07D03">
        <w:rPr>
          <w:rFonts w:ascii="Times New Roman" w:hAnsi="Times New Roman" w:cs="Times New Roman"/>
          <w:sz w:val="28"/>
          <w:szCs w:val="28"/>
        </w:rPr>
        <w:t xml:space="preserve"> 10-12 </w:t>
      </w:r>
      <w:proofErr w:type="spellStart"/>
      <w:r w:rsidRPr="00A07D03">
        <w:rPr>
          <w:rFonts w:ascii="Times New Roman" w:hAnsi="Times New Roman" w:cs="Times New Roman"/>
          <w:sz w:val="28"/>
          <w:szCs w:val="28"/>
        </w:rPr>
        <w:t>April</w:t>
      </w:r>
      <w:proofErr w:type="spellEnd"/>
      <w:r w:rsidRPr="00A07D03">
        <w:rPr>
          <w:rFonts w:ascii="Times New Roman" w:hAnsi="Times New Roman" w:cs="Times New Roman"/>
          <w:sz w:val="28"/>
          <w:szCs w:val="28"/>
        </w:rPr>
        <w:t xml:space="preserve"> 2022. 180-185 с.</w:t>
      </w:r>
    </w:p>
    <w:p w:rsidR="00A07D03" w:rsidRDefault="00A07D03" w:rsidP="000314F0">
      <w:pPr>
        <w:pStyle w:val="a3"/>
        <w:numPr>
          <w:ilvl w:val="0"/>
          <w:numId w:val="15"/>
        </w:numPr>
        <w:spacing w:after="0" w:line="360" w:lineRule="auto"/>
        <w:ind w:left="0" w:firstLine="709"/>
        <w:jc w:val="both"/>
        <w:rPr>
          <w:rFonts w:ascii="Times New Roman" w:hAnsi="Times New Roman" w:cs="Times New Roman"/>
          <w:sz w:val="28"/>
          <w:szCs w:val="28"/>
        </w:rPr>
      </w:pPr>
      <w:r w:rsidRPr="00A07D03">
        <w:rPr>
          <w:rFonts w:ascii="Times New Roman" w:hAnsi="Times New Roman" w:cs="Times New Roman"/>
          <w:sz w:val="28"/>
          <w:szCs w:val="28"/>
        </w:rPr>
        <w:t xml:space="preserve">Василенко Л.П., </w:t>
      </w:r>
      <w:proofErr w:type="spellStart"/>
      <w:r w:rsidRPr="00A07D03">
        <w:rPr>
          <w:rFonts w:ascii="Times New Roman" w:hAnsi="Times New Roman" w:cs="Times New Roman"/>
          <w:sz w:val="28"/>
          <w:szCs w:val="28"/>
        </w:rPr>
        <w:t>Савчин</w:t>
      </w:r>
      <w:proofErr w:type="spellEnd"/>
      <w:r w:rsidRPr="00A07D03">
        <w:rPr>
          <w:rFonts w:ascii="Times New Roman" w:hAnsi="Times New Roman" w:cs="Times New Roman"/>
          <w:sz w:val="28"/>
          <w:szCs w:val="28"/>
        </w:rPr>
        <w:t xml:space="preserve"> М.В. Вікова психологія: </w:t>
      </w:r>
      <w:proofErr w:type="spellStart"/>
      <w:r w:rsidRPr="00A07D03">
        <w:rPr>
          <w:rFonts w:ascii="Times New Roman" w:hAnsi="Times New Roman" w:cs="Times New Roman"/>
          <w:sz w:val="28"/>
          <w:szCs w:val="28"/>
        </w:rPr>
        <w:t>навч</w:t>
      </w:r>
      <w:proofErr w:type="spellEnd"/>
      <w:r w:rsidRPr="00A07D03">
        <w:rPr>
          <w:rFonts w:ascii="Times New Roman" w:hAnsi="Times New Roman" w:cs="Times New Roman"/>
          <w:sz w:val="28"/>
          <w:szCs w:val="28"/>
        </w:rPr>
        <w:t xml:space="preserve">. Посібник. Київ: </w:t>
      </w:r>
      <w:proofErr w:type="spellStart"/>
      <w:r w:rsidRPr="00A07D03">
        <w:rPr>
          <w:rFonts w:ascii="Times New Roman" w:hAnsi="Times New Roman" w:cs="Times New Roman"/>
          <w:sz w:val="28"/>
          <w:szCs w:val="28"/>
        </w:rPr>
        <w:t>Академвидав</w:t>
      </w:r>
      <w:proofErr w:type="spellEnd"/>
      <w:r w:rsidRPr="00A07D03">
        <w:rPr>
          <w:rFonts w:ascii="Times New Roman" w:hAnsi="Times New Roman" w:cs="Times New Roman"/>
          <w:sz w:val="28"/>
          <w:szCs w:val="28"/>
        </w:rPr>
        <w:t>, 2005.</w:t>
      </w:r>
      <w:r w:rsidR="00DE4CA2">
        <w:rPr>
          <w:rFonts w:ascii="Times New Roman" w:hAnsi="Times New Roman" w:cs="Times New Roman"/>
          <w:sz w:val="28"/>
          <w:szCs w:val="28"/>
        </w:rPr>
        <w:t xml:space="preserve"> </w:t>
      </w:r>
      <w:r w:rsidRPr="00A07D03">
        <w:rPr>
          <w:rFonts w:ascii="Times New Roman" w:hAnsi="Times New Roman" w:cs="Times New Roman"/>
          <w:sz w:val="28"/>
          <w:szCs w:val="28"/>
        </w:rPr>
        <w:t xml:space="preserve">360 с. </w:t>
      </w:r>
    </w:p>
    <w:p w:rsidR="00FE7D0C" w:rsidRPr="00FE7D0C" w:rsidRDefault="00FE7D0C" w:rsidP="000314F0">
      <w:pPr>
        <w:pStyle w:val="a3"/>
        <w:numPr>
          <w:ilvl w:val="0"/>
          <w:numId w:val="15"/>
        </w:numPr>
        <w:spacing w:after="0" w:line="360" w:lineRule="auto"/>
        <w:ind w:left="0" w:firstLine="709"/>
        <w:jc w:val="both"/>
        <w:rPr>
          <w:rFonts w:ascii="Times New Roman" w:hAnsi="Times New Roman" w:cs="Times New Roman"/>
          <w:sz w:val="28"/>
          <w:szCs w:val="28"/>
        </w:rPr>
      </w:pPr>
      <w:r w:rsidRPr="00FE7D0C">
        <w:rPr>
          <w:rFonts w:ascii="Times New Roman" w:hAnsi="Times New Roman" w:cs="Times New Roman"/>
          <w:sz w:val="28"/>
          <w:szCs w:val="28"/>
        </w:rPr>
        <w:t xml:space="preserve">Герман Л.В. Основні стресові реакції людини в умовах війни: </w:t>
      </w:r>
      <w:proofErr w:type="spellStart"/>
      <w:r w:rsidRPr="00FE7D0C">
        <w:rPr>
          <w:rFonts w:ascii="Times New Roman" w:hAnsi="Times New Roman" w:cs="Times New Roman"/>
          <w:sz w:val="28"/>
          <w:szCs w:val="28"/>
        </w:rPr>
        <w:t>збірн</w:t>
      </w:r>
      <w:proofErr w:type="spellEnd"/>
      <w:r w:rsidRPr="00FE7D0C">
        <w:rPr>
          <w:rFonts w:ascii="Times New Roman" w:hAnsi="Times New Roman" w:cs="Times New Roman"/>
          <w:sz w:val="28"/>
          <w:szCs w:val="28"/>
        </w:rPr>
        <w:t xml:space="preserve">. тез </w:t>
      </w:r>
      <w:proofErr w:type="spellStart"/>
      <w:r w:rsidRPr="00FE7D0C">
        <w:rPr>
          <w:rFonts w:ascii="Times New Roman" w:hAnsi="Times New Roman" w:cs="Times New Roman"/>
          <w:sz w:val="28"/>
          <w:szCs w:val="28"/>
        </w:rPr>
        <w:t>всеукр</w:t>
      </w:r>
      <w:proofErr w:type="spellEnd"/>
      <w:r w:rsidRPr="00FE7D0C">
        <w:rPr>
          <w:rFonts w:ascii="Times New Roman" w:hAnsi="Times New Roman" w:cs="Times New Roman"/>
          <w:sz w:val="28"/>
          <w:szCs w:val="28"/>
        </w:rPr>
        <w:t xml:space="preserve">. міжвідомчого </w:t>
      </w:r>
      <w:proofErr w:type="spellStart"/>
      <w:r w:rsidRPr="00FE7D0C">
        <w:rPr>
          <w:rFonts w:ascii="Times New Roman" w:hAnsi="Times New Roman" w:cs="Times New Roman"/>
          <w:sz w:val="28"/>
          <w:szCs w:val="28"/>
        </w:rPr>
        <w:t>психол</w:t>
      </w:r>
      <w:proofErr w:type="spellEnd"/>
      <w:r w:rsidRPr="00FE7D0C">
        <w:rPr>
          <w:rFonts w:ascii="Times New Roman" w:hAnsi="Times New Roman" w:cs="Times New Roman"/>
          <w:sz w:val="28"/>
          <w:szCs w:val="28"/>
        </w:rPr>
        <w:t>. форуму, м. Київ, 30 червня. 2022. Київ, 2022.</w:t>
      </w:r>
      <w:r w:rsidR="00DE4CA2">
        <w:rPr>
          <w:rFonts w:ascii="Times New Roman" w:hAnsi="Times New Roman" w:cs="Times New Roman"/>
          <w:sz w:val="28"/>
          <w:szCs w:val="28"/>
        </w:rPr>
        <w:t xml:space="preserve"> </w:t>
      </w:r>
      <w:r w:rsidRPr="00FE7D0C">
        <w:rPr>
          <w:rFonts w:ascii="Times New Roman" w:hAnsi="Times New Roman" w:cs="Times New Roman"/>
          <w:sz w:val="28"/>
          <w:szCs w:val="28"/>
        </w:rPr>
        <w:t xml:space="preserve">139 – 141 с. </w:t>
      </w:r>
    </w:p>
    <w:p w:rsidR="00A07D03" w:rsidRPr="00A07D03" w:rsidRDefault="00A07D03" w:rsidP="000314F0">
      <w:pPr>
        <w:pStyle w:val="a3"/>
        <w:numPr>
          <w:ilvl w:val="0"/>
          <w:numId w:val="15"/>
        </w:numPr>
        <w:spacing w:after="0" w:line="360" w:lineRule="auto"/>
        <w:ind w:left="0" w:firstLine="709"/>
        <w:jc w:val="both"/>
        <w:rPr>
          <w:rFonts w:ascii="Times New Roman" w:hAnsi="Times New Roman" w:cs="Times New Roman"/>
          <w:sz w:val="28"/>
          <w:szCs w:val="28"/>
        </w:rPr>
      </w:pPr>
      <w:proofErr w:type="spellStart"/>
      <w:r w:rsidRPr="00A07D03">
        <w:rPr>
          <w:rFonts w:ascii="Times New Roman" w:hAnsi="Times New Roman" w:cs="Times New Roman"/>
          <w:sz w:val="28"/>
          <w:szCs w:val="28"/>
        </w:rPr>
        <w:t>Захаренко</w:t>
      </w:r>
      <w:proofErr w:type="spellEnd"/>
      <w:r w:rsidRPr="00A07D03">
        <w:rPr>
          <w:rFonts w:ascii="Times New Roman" w:hAnsi="Times New Roman" w:cs="Times New Roman"/>
          <w:sz w:val="28"/>
          <w:szCs w:val="28"/>
        </w:rPr>
        <w:t xml:space="preserve"> Л.М.</w:t>
      </w:r>
      <w:r w:rsidR="00DE4CA2">
        <w:rPr>
          <w:rFonts w:ascii="Times New Roman" w:hAnsi="Times New Roman" w:cs="Times New Roman"/>
          <w:sz w:val="28"/>
          <w:szCs w:val="28"/>
        </w:rPr>
        <w:t xml:space="preserve"> </w:t>
      </w:r>
      <w:r w:rsidRPr="00A07D03">
        <w:rPr>
          <w:rFonts w:ascii="Times New Roman" w:hAnsi="Times New Roman" w:cs="Times New Roman"/>
          <w:sz w:val="28"/>
          <w:szCs w:val="28"/>
        </w:rPr>
        <w:t xml:space="preserve">Синдром «Провина вцілілого»: як запобігти і допомогти?: </w:t>
      </w:r>
      <w:proofErr w:type="spellStart"/>
      <w:r w:rsidRPr="00A07D03">
        <w:rPr>
          <w:rFonts w:ascii="Times New Roman" w:hAnsi="Times New Roman" w:cs="Times New Roman"/>
          <w:sz w:val="28"/>
          <w:szCs w:val="28"/>
        </w:rPr>
        <w:t>збірн</w:t>
      </w:r>
      <w:proofErr w:type="spellEnd"/>
      <w:r w:rsidRPr="00A07D03">
        <w:rPr>
          <w:rFonts w:ascii="Times New Roman" w:hAnsi="Times New Roman" w:cs="Times New Roman"/>
          <w:sz w:val="28"/>
          <w:szCs w:val="28"/>
        </w:rPr>
        <w:t xml:space="preserve">. тез </w:t>
      </w:r>
      <w:proofErr w:type="spellStart"/>
      <w:r w:rsidRPr="00A07D03">
        <w:rPr>
          <w:rFonts w:ascii="Times New Roman" w:hAnsi="Times New Roman" w:cs="Times New Roman"/>
          <w:sz w:val="28"/>
          <w:szCs w:val="28"/>
        </w:rPr>
        <w:t>всеукр</w:t>
      </w:r>
      <w:proofErr w:type="spellEnd"/>
      <w:r w:rsidRPr="00A07D03">
        <w:rPr>
          <w:rFonts w:ascii="Times New Roman" w:hAnsi="Times New Roman" w:cs="Times New Roman"/>
          <w:sz w:val="28"/>
          <w:szCs w:val="28"/>
        </w:rPr>
        <w:t xml:space="preserve">. міжвідомчого </w:t>
      </w:r>
      <w:proofErr w:type="spellStart"/>
      <w:r w:rsidRPr="00A07D03">
        <w:rPr>
          <w:rFonts w:ascii="Times New Roman" w:hAnsi="Times New Roman" w:cs="Times New Roman"/>
          <w:sz w:val="28"/>
          <w:szCs w:val="28"/>
        </w:rPr>
        <w:t>психол</w:t>
      </w:r>
      <w:proofErr w:type="spellEnd"/>
      <w:r w:rsidRPr="00A07D03">
        <w:rPr>
          <w:rFonts w:ascii="Times New Roman" w:hAnsi="Times New Roman" w:cs="Times New Roman"/>
          <w:sz w:val="28"/>
          <w:szCs w:val="28"/>
        </w:rPr>
        <w:t xml:space="preserve">. форуму, м. Київ, 30 червня. 2022. Київ, 2022. 163 – 166 с. </w:t>
      </w:r>
    </w:p>
    <w:p w:rsidR="00A07D03" w:rsidRPr="00A07D03" w:rsidRDefault="00A07D03" w:rsidP="000314F0">
      <w:pPr>
        <w:pStyle w:val="a3"/>
        <w:numPr>
          <w:ilvl w:val="0"/>
          <w:numId w:val="15"/>
        </w:numPr>
        <w:spacing w:after="0" w:line="360" w:lineRule="auto"/>
        <w:ind w:left="0" w:firstLine="709"/>
        <w:jc w:val="both"/>
        <w:rPr>
          <w:rFonts w:ascii="Times New Roman" w:hAnsi="Times New Roman" w:cs="Times New Roman"/>
          <w:sz w:val="28"/>
          <w:szCs w:val="28"/>
        </w:rPr>
      </w:pPr>
      <w:proofErr w:type="spellStart"/>
      <w:r w:rsidRPr="00A07D03">
        <w:rPr>
          <w:rFonts w:ascii="Times New Roman" w:hAnsi="Times New Roman" w:cs="Times New Roman"/>
          <w:sz w:val="28"/>
          <w:szCs w:val="28"/>
        </w:rPr>
        <w:t>Кокун</w:t>
      </w:r>
      <w:proofErr w:type="spellEnd"/>
      <w:r w:rsidRPr="00A07D03">
        <w:rPr>
          <w:rFonts w:ascii="Times New Roman" w:hAnsi="Times New Roman" w:cs="Times New Roman"/>
          <w:sz w:val="28"/>
          <w:szCs w:val="28"/>
        </w:rPr>
        <w:t xml:space="preserve"> О. М. Оптимізація адаптаційних можливостей людини: психофізіологічний аспект забезпечення діяльності: монографія. Київ: Міленіум, 2004. 265 с</w:t>
      </w:r>
    </w:p>
    <w:p w:rsidR="00A07D03" w:rsidRPr="00A07D03" w:rsidRDefault="00A07D03" w:rsidP="000314F0">
      <w:pPr>
        <w:pStyle w:val="a3"/>
        <w:numPr>
          <w:ilvl w:val="0"/>
          <w:numId w:val="15"/>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Кокун</w:t>
      </w:r>
      <w:proofErr w:type="spellEnd"/>
      <w:r>
        <w:rPr>
          <w:rFonts w:ascii="Times New Roman" w:hAnsi="Times New Roman" w:cs="Times New Roman"/>
          <w:sz w:val="28"/>
          <w:szCs w:val="28"/>
        </w:rPr>
        <w:t xml:space="preserve"> О.М.</w:t>
      </w:r>
      <w:r w:rsidRPr="00A07D03">
        <w:rPr>
          <w:rFonts w:ascii="Times New Roman" w:hAnsi="Times New Roman" w:cs="Times New Roman"/>
          <w:sz w:val="28"/>
          <w:szCs w:val="28"/>
        </w:rPr>
        <w:t xml:space="preserve">, </w:t>
      </w:r>
      <w:proofErr w:type="spellStart"/>
      <w:r w:rsidRPr="00A07D03">
        <w:rPr>
          <w:rFonts w:ascii="Times New Roman" w:hAnsi="Times New Roman" w:cs="Times New Roman"/>
          <w:sz w:val="28"/>
          <w:szCs w:val="28"/>
        </w:rPr>
        <w:t>Лозінська</w:t>
      </w:r>
      <w:proofErr w:type="spellEnd"/>
      <w:r w:rsidRPr="00A07D03">
        <w:rPr>
          <w:rFonts w:ascii="Times New Roman" w:hAnsi="Times New Roman" w:cs="Times New Roman"/>
          <w:sz w:val="28"/>
          <w:szCs w:val="28"/>
        </w:rPr>
        <w:t xml:space="preserve"> Н.С., </w:t>
      </w:r>
      <w:proofErr w:type="spellStart"/>
      <w:r w:rsidRPr="00A07D03">
        <w:rPr>
          <w:rFonts w:ascii="Times New Roman" w:hAnsi="Times New Roman" w:cs="Times New Roman"/>
          <w:sz w:val="28"/>
          <w:szCs w:val="28"/>
        </w:rPr>
        <w:t>Пішко</w:t>
      </w:r>
      <w:proofErr w:type="spellEnd"/>
      <w:r w:rsidRPr="00A07D03">
        <w:rPr>
          <w:rFonts w:ascii="Times New Roman" w:hAnsi="Times New Roman" w:cs="Times New Roman"/>
          <w:sz w:val="28"/>
          <w:szCs w:val="28"/>
        </w:rPr>
        <w:t xml:space="preserve"> І.О. Практикум з формування </w:t>
      </w:r>
      <w:proofErr w:type="spellStart"/>
      <w:r w:rsidRPr="00A07D03">
        <w:rPr>
          <w:rFonts w:ascii="Times New Roman" w:hAnsi="Times New Roman" w:cs="Times New Roman"/>
          <w:sz w:val="28"/>
          <w:szCs w:val="28"/>
        </w:rPr>
        <w:t>стресостійкості</w:t>
      </w:r>
      <w:proofErr w:type="spellEnd"/>
      <w:r w:rsidRPr="00A07D03">
        <w:rPr>
          <w:rFonts w:ascii="Times New Roman" w:hAnsi="Times New Roman" w:cs="Times New Roman"/>
          <w:sz w:val="28"/>
          <w:szCs w:val="28"/>
        </w:rPr>
        <w:t xml:space="preserve"> військовослужбовців до раптових змін бойової обстановки : Методичний посібник./ За ред. В.М. Мороза. К. : НДЦ ГП ЗС України, 2020. 70 с</w:t>
      </w:r>
    </w:p>
    <w:p w:rsidR="00A07D03" w:rsidRPr="00A07D03" w:rsidRDefault="00A07D03" w:rsidP="000314F0">
      <w:pPr>
        <w:pStyle w:val="a3"/>
        <w:numPr>
          <w:ilvl w:val="0"/>
          <w:numId w:val="15"/>
        </w:numPr>
        <w:spacing w:after="0" w:line="360" w:lineRule="auto"/>
        <w:ind w:left="0" w:firstLine="709"/>
        <w:jc w:val="both"/>
        <w:rPr>
          <w:rFonts w:ascii="Times New Roman" w:hAnsi="Times New Roman" w:cs="Times New Roman"/>
          <w:sz w:val="28"/>
          <w:szCs w:val="28"/>
        </w:rPr>
      </w:pPr>
      <w:r w:rsidRPr="00A07D03">
        <w:rPr>
          <w:rFonts w:ascii="Times New Roman" w:hAnsi="Times New Roman" w:cs="Times New Roman"/>
          <w:sz w:val="28"/>
          <w:szCs w:val="28"/>
        </w:rPr>
        <w:t xml:space="preserve">Костенко Г.Ф. Типи, види воєнних конфліктів та їх класифікація: Науковий вісник Дипломатичної академії України. 1999. Вип. 2. 48 – 57 с. </w:t>
      </w:r>
    </w:p>
    <w:p w:rsidR="00805A13" w:rsidRPr="00805A13" w:rsidRDefault="00805A13" w:rsidP="000314F0">
      <w:pPr>
        <w:pStyle w:val="a3"/>
        <w:numPr>
          <w:ilvl w:val="0"/>
          <w:numId w:val="15"/>
        </w:numPr>
        <w:spacing w:after="0" w:line="360" w:lineRule="auto"/>
        <w:ind w:left="0" w:firstLine="709"/>
        <w:jc w:val="both"/>
        <w:rPr>
          <w:rFonts w:ascii="Times New Roman" w:hAnsi="Times New Roman" w:cs="Times New Roman"/>
          <w:sz w:val="28"/>
          <w:szCs w:val="28"/>
        </w:rPr>
      </w:pPr>
      <w:proofErr w:type="spellStart"/>
      <w:r w:rsidRPr="00805A13">
        <w:rPr>
          <w:rFonts w:ascii="Times New Roman" w:hAnsi="Times New Roman" w:cs="Times New Roman"/>
          <w:sz w:val="28"/>
          <w:szCs w:val="28"/>
        </w:rPr>
        <w:t>Крайнюк</w:t>
      </w:r>
      <w:proofErr w:type="spellEnd"/>
      <w:r w:rsidRPr="00805A13">
        <w:rPr>
          <w:rFonts w:ascii="Times New Roman" w:hAnsi="Times New Roman" w:cs="Times New Roman"/>
          <w:sz w:val="28"/>
          <w:szCs w:val="28"/>
        </w:rPr>
        <w:t xml:space="preserve"> В. М. Психологія </w:t>
      </w:r>
      <w:proofErr w:type="spellStart"/>
      <w:r w:rsidRPr="00805A13">
        <w:rPr>
          <w:rFonts w:ascii="Times New Roman" w:hAnsi="Times New Roman" w:cs="Times New Roman"/>
          <w:sz w:val="28"/>
          <w:szCs w:val="28"/>
        </w:rPr>
        <w:t>стресостійкості</w:t>
      </w:r>
      <w:proofErr w:type="spellEnd"/>
      <w:r w:rsidRPr="00805A13">
        <w:rPr>
          <w:rFonts w:ascii="Times New Roman" w:hAnsi="Times New Roman" w:cs="Times New Roman"/>
          <w:sz w:val="28"/>
          <w:szCs w:val="28"/>
        </w:rPr>
        <w:t xml:space="preserve"> особистості: монографія. Київ: Ніка-Центр, 2007. 432 с.</w:t>
      </w:r>
    </w:p>
    <w:p w:rsidR="00805A13" w:rsidRPr="00805A13" w:rsidRDefault="00DE4CA2" w:rsidP="000314F0">
      <w:pPr>
        <w:pStyle w:val="a3"/>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sidR="00805A13" w:rsidRPr="00805A13">
        <w:rPr>
          <w:rFonts w:ascii="Times New Roman" w:hAnsi="Times New Roman" w:cs="Times New Roman"/>
          <w:sz w:val="28"/>
          <w:szCs w:val="28"/>
        </w:rPr>
        <w:t>Мигаль</w:t>
      </w:r>
      <w:proofErr w:type="spellEnd"/>
      <w:r>
        <w:rPr>
          <w:rFonts w:ascii="Times New Roman" w:hAnsi="Times New Roman" w:cs="Times New Roman"/>
          <w:sz w:val="28"/>
          <w:szCs w:val="28"/>
        </w:rPr>
        <w:t xml:space="preserve"> </w:t>
      </w:r>
      <w:r w:rsidR="00805A13" w:rsidRPr="00805A13">
        <w:rPr>
          <w:rFonts w:ascii="Times New Roman" w:hAnsi="Times New Roman" w:cs="Times New Roman"/>
          <w:sz w:val="28"/>
          <w:szCs w:val="28"/>
        </w:rPr>
        <w:t>Г.В.,</w:t>
      </w:r>
      <w:r>
        <w:rPr>
          <w:rFonts w:ascii="Times New Roman" w:hAnsi="Times New Roman" w:cs="Times New Roman"/>
          <w:sz w:val="28"/>
          <w:szCs w:val="28"/>
        </w:rPr>
        <w:t xml:space="preserve"> </w:t>
      </w:r>
      <w:r w:rsidR="00805A13" w:rsidRPr="00805A13">
        <w:rPr>
          <w:rFonts w:ascii="Times New Roman" w:hAnsi="Times New Roman" w:cs="Times New Roman"/>
          <w:sz w:val="28"/>
          <w:szCs w:val="28"/>
        </w:rPr>
        <w:t>Протасенко</w:t>
      </w:r>
      <w:r>
        <w:rPr>
          <w:rFonts w:ascii="Times New Roman" w:hAnsi="Times New Roman" w:cs="Times New Roman"/>
          <w:sz w:val="28"/>
          <w:szCs w:val="28"/>
        </w:rPr>
        <w:t xml:space="preserve"> </w:t>
      </w:r>
      <w:r w:rsidR="00805A13" w:rsidRPr="00805A13">
        <w:rPr>
          <w:rFonts w:ascii="Times New Roman" w:hAnsi="Times New Roman" w:cs="Times New Roman"/>
          <w:sz w:val="28"/>
          <w:szCs w:val="28"/>
        </w:rPr>
        <w:t>О.Ф.</w:t>
      </w:r>
      <w:r>
        <w:rPr>
          <w:rFonts w:ascii="Times New Roman" w:hAnsi="Times New Roman" w:cs="Times New Roman"/>
          <w:sz w:val="28"/>
          <w:szCs w:val="28"/>
        </w:rPr>
        <w:t xml:space="preserve"> </w:t>
      </w:r>
      <w:proofErr w:type="spellStart"/>
      <w:r w:rsidR="00805A13" w:rsidRPr="00805A13">
        <w:rPr>
          <w:rFonts w:ascii="Times New Roman" w:hAnsi="Times New Roman" w:cs="Times New Roman"/>
          <w:sz w:val="28"/>
          <w:szCs w:val="28"/>
        </w:rPr>
        <w:t>Стресостійкість</w:t>
      </w:r>
      <w:proofErr w:type="spellEnd"/>
      <w:r>
        <w:rPr>
          <w:rFonts w:ascii="Times New Roman" w:hAnsi="Times New Roman" w:cs="Times New Roman"/>
          <w:sz w:val="28"/>
          <w:szCs w:val="28"/>
        </w:rPr>
        <w:t xml:space="preserve"> </w:t>
      </w:r>
      <w:r w:rsidR="00805A13" w:rsidRPr="00805A13">
        <w:rPr>
          <w:rFonts w:ascii="Times New Roman" w:hAnsi="Times New Roman" w:cs="Times New Roman"/>
          <w:sz w:val="28"/>
          <w:szCs w:val="28"/>
        </w:rPr>
        <w:t>людини-оператора.</w:t>
      </w:r>
      <w:r>
        <w:rPr>
          <w:rFonts w:ascii="Times New Roman" w:hAnsi="Times New Roman" w:cs="Times New Roman"/>
          <w:sz w:val="28"/>
          <w:szCs w:val="28"/>
        </w:rPr>
        <w:t xml:space="preserve"> </w:t>
      </w:r>
      <w:r w:rsidR="00805A13" w:rsidRPr="00805A13">
        <w:rPr>
          <w:rFonts w:ascii="Times New Roman" w:hAnsi="Times New Roman" w:cs="Times New Roman"/>
          <w:sz w:val="28"/>
          <w:szCs w:val="28"/>
        </w:rPr>
        <w:t>Методи</w:t>
      </w:r>
      <w:r>
        <w:rPr>
          <w:rFonts w:ascii="Times New Roman" w:hAnsi="Times New Roman" w:cs="Times New Roman"/>
          <w:sz w:val="28"/>
          <w:szCs w:val="28"/>
        </w:rPr>
        <w:t xml:space="preserve"> </w:t>
      </w:r>
      <w:r w:rsidR="00805A13" w:rsidRPr="00805A13">
        <w:rPr>
          <w:rFonts w:ascii="Times New Roman" w:hAnsi="Times New Roman" w:cs="Times New Roman"/>
          <w:sz w:val="28"/>
          <w:szCs w:val="28"/>
        </w:rPr>
        <w:t>підвищення</w:t>
      </w:r>
      <w:r>
        <w:rPr>
          <w:rFonts w:ascii="Times New Roman" w:hAnsi="Times New Roman" w:cs="Times New Roman"/>
          <w:sz w:val="28"/>
          <w:szCs w:val="28"/>
        </w:rPr>
        <w:t xml:space="preserve"> </w:t>
      </w:r>
      <w:proofErr w:type="spellStart"/>
      <w:r w:rsidR="00805A13" w:rsidRPr="00805A13">
        <w:rPr>
          <w:rFonts w:ascii="Times New Roman" w:hAnsi="Times New Roman" w:cs="Times New Roman"/>
          <w:sz w:val="28"/>
          <w:szCs w:val="28"/>
        </w:rPr>
        <w:t>стресостійкості</w:t>
      </w:r>
      <w:proofErr w:type="spellEnd"/>
      <w:r w:rsidR="00805A13" w:rsidRPr="00805A13">
        <w:rPr>
          <w:rFonts w:ascii="Times New Roman" w:hAnsi="Times New Roman" w:cs="Times New Roman"/>
          <w:i/>
          <w:sz w:val="28"/>
          <w:szCs w:val="28"/>
        </w:rPr>
        <w:t xml:space="preserve">. </w:t>
      </w:r>
      <w:proofErr w:type="spellStart"/>
      <w:r w:rsidR="00805A13" w:rsidRPr="00805A13">
        <w:rPr>
          <w:rFonts w:ascii="Times New Roman" w:hAnsi="Times New Roman" w:cs="Times New Roman"/>
          <w:i/>
          <w:sz w:val="28"/>
          <w:szCs w:val="28"/>
        </w:rPr>
        <w:t>Открытые</w:t>
      </w:r>
      <w:proofErr w:type="spellEnd"/>
      <w:r w:rsidR="00805A13" w:rsidRPr="00805A13">
        <w:rPr>
          <w:rFonts w:ascii="Times New Roman" w:hAnsi="Times New Roman" w:cs="Times New Roman"/>
          <w:i/>
          <w:sz w:val="28"/>
          <w:szCs w:val="28"/>
        </w:rPr>
        <w:t xml:space="preserve"> </w:t>
      </w:r>
      <w:proofErr w:type="spellStart"/>
      <w:r w:rsidR="00805A13" w:rsidRPr="00805A13">
        <w:rPr>
          <w:rFonts w:ascii="Times New Roman" w:hAnsi="Times New Roman" w:cs="Times New Roman"/>
          <w:i/>
          <w:sz w:val="28"/>
          <w:szCs w:val="28"/>
        </w:rPr>
        <w:t>информационные</w:t>
      </w:r>
      <w:proofErr w:type="spellEnd"/>
      <w:r w:rsidR="00805A13" w:rsidRPr="00805A13">
        <w:rPr>
          <w:rFonts w:ascii="Times New Roman" w:hAnsi="Times New Roman" w:cs="Times New Roman"/>
          <w:i/>
          <w:sz w:val="28"/>
          <w:szCs w:val="28"/>
        </w:rPr>
        <w:t xml:space="preserve"> и </w:t>
      </w:r>
      <w:proofErr w:type="spellStart"/>
      <w:r w:rsidR="00805A13" w:rsidRPr="00805A13">
        <w:rPr>
          <w:rFonts w:ascii="Times New Roman" w:hAnsi="Times New Roman" w:cs="Times New Roman"/>
          <w:i/>
          <w:sz w:val="28"/>
          <w:szCs w:val="28"/>
        </w:rPr>
        <w:t>компьютерные</w:t>
      </w:r>
      <w:proofErr w:type="spellEnd"/>
      <w:r w:rsidR="00805A13" w:rsidRPr="00805A13">
        <w:rPr>
          <w:rFonts w:ascii="Times New Roman" w:hAnsi="Times New Roman" w:cs="Times New Roman"/>
          <w:i/>
          <w:sz w:val="28"/>
          <w:szCs w:val="28"/>
        </w:rPr>
        <w:t xml:space="preserve"> </w:t>
      </w:r>
      <w:proofErr w:type="spellStart"/>
      <w:r w:rsidR="00805A13" w:rsidRPr="00805A13">
        <w:rPr>
          <w:rFonts w:ascii="Times New Roman" w:hAnsi="Times New Roman" w:cs="Times New Roman"/>
          <w:i/>
          <w:sz w:val="28"/>
          <w:szCs w:val="28"/>
        </w:rPr>
        <w:t>интегрированные</w:t>
      </w:r>
      <w:proofErr w:type="spellEnd"/>
      <w:r w:rsidR="00805A13" w:rsidRPr="00805A13">
        <w:rPr>
          <w:rFonts w:ascii="Times New Roman" w:hAnsi="Times New Roman" w:cs="Times New Roman"/>
          <w:i/>
          <w:sz w:val="28"/>
          <w:szCs w:val="28"/>
        </w:rPr>
        <w:t xml:space="preserve"> </w:t>
      </w:r>
      <w:proofErr w:type="spellStart"/>
      <w:r w:rsidR="00805A13" w:rsidRPr="00805A13">
        <w:rPr>
          <w:rFonts w:ascii="Times New Roman" w:hAnsi="Times New Roman" w:cs="Times New Roman"/>
          <w:i/>
          <w:sz w:val="28"/>
          <w:szCs w:val="28"/>
        </w:rPr>
        <w:t>технологии</w:t>
      </w:r>
      <w:proofErr w:type="spellEnd"/>
      <w:r w:rsidR="00805A13" w:rsidRPr="00805A13">
        <w:rPr>
          <w:rFonts w:ascii="Times New Roman" w:hAnsi="Times New Roman" w:cs="Times New Roman"/>
          <w:sz w:val="28"/>
          <w:szCs w:val="28"/>
        </w:rPr>
        <w:t xml:space="preserve">. 2008. </w:t>
      </w:r>
      <w:proofErr w:type="spellStart"/>
      <w:r w:rsidR="00805A13" w:rsidRPr="00805A13">
        <w:rPr>
          <w:rFonts w:ascii="Times New Roman" w:hAnsi="Times New Roman" w:cs="Times New Roman"/>
          <w:sz w:val="28"/>
          <w:szCs w:val="28"/>
        </w:rPr>
        <w:t>No</w:t>
      </w:r>
      <w:proofErr w:type="spellEnd"/>
      <w:r w:rsidR="00805A13" w:rsidRPr="00805A13">
        <w:rPr>
          <w:rFonts w:ascii="Times New Roman" w:hAnsi="Times New Roman" w:cs="Times New Roman"/>
          <w:sz w:val="28"/>
          <w:szCs w:val="28"/>
        </w:rPr>
        <w:t xml:space="preserve"> 39. 248–252 с.</w:t>
      </w:r>
    </w:p>
    <w:p w:rsidR="00805A13" w:rsidRPr="00805A13" w:rsidRDefault="00805A13" w:rsidP="000314F0">
      <w:pPr>
        <w:pStyle w:val="a3"/>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805A13">
        <w:rPr>
          <w:rFonts w:ascii="Times New Roman" w:hAnsi="Times New Roman" w:cs="Times New Roman"/>
          <w:sz w:val="28"/>
          <w:szCs w:val="28"/>
        </w:rPr>
        <w:t>Наугольник</w:t>
      </w:r>
      <w:proofErr w:type="spellEnd"/>
      <w:r w:rsidRPr="00805A13">
        <w:rPr>
          <w:rFonts w:ascii="Times New Roman" w:hAnsi="Times New Roman" w:cs="Times New Roman"/>
          <w:sz w:val="28"/>
          <w:szCs w:val="28"/>
        </w:rPr>
        <w:t xml:space="preserve"> Л.Б. Психологія стресу: </w:t>
      </w:r>
      <w:proofErr w:type="spellStart"/>
      <w:r w:rsidRPr="00805A13">
        <w:rPr>
          <w:rFonts w:ascii="Times New Roman" w:hAnsi="Times New Roman" w:cs="Times New Roman"/>
          <w:sz w:val="28"/>
          <w:szCs w:val="28"/>
        </w:rPr>
        <w:t>підручнк</w:t>
      </w:r>
      <w:proofErr w:type="spellEnd"/>
      <w:r w:rsidRPr="00805A13">
        <w:rPr>
          <w:rFonts w:ascii="Times New Roman" w:hAnsi="Times New Roman" w:cs="Times New Roman"/>
          <w:sz w:val="28"/>
          <w:szCs w:val="28"/>
        </w:rPr>
        <w:t xml:space="preserve">. Львівський державний університет внутрішніх справ. Львів, 2015. 324 с. </w:t>
      </w:r>
    </w:p>
    <w:p w:rsidR="00805A13" w:rsidRPr="00805A13" w:rsidRDefault="00805A13" w:rsidP="000314F0">
      <w:pPr>
        <w:pStyle w:val="a3"/>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805A13">
        <w:rPr>
          <w:rFonts w:ascii="Times New Roman" w:hAnsi="Times New Roman" w:cs="Times New Roman"/>
          <w:sz w:val="28"/>
          <w:szCs w:val="28"/>
        </w:rPr>
        <w:t>Овсяннікова</w:t>
      </w:r>
      <w:proofErr w:type="spellEnd"/>
      <w:r w:rsidRPr="00805A13">
        <w:rPr>
          <w:rFonts w:ascii="Times New Roman" w:hAnsi="Times New Roman" w:cs="Times New Roman"/>
          <w:sz w:val="28"/>
          <w:szCs w:val="28"/>
        </w:rPr>
        <w:t xml:space="preserve"> Я.О. Теоретико-методологічні підходи до аналізу понять емоційної, психологічної </w:t>
      </w:r>
      <w:proofErr w:type="spellStart"/>
      <w:r w:rsidRPr="00805A13">
        <w:rPr>
          <w:rFonts w:ascii="Times New Roman" w:hAnsi="Times New Roman" w:cs="Times New Roman"/>
          <w:sz w:val="28"/>
          <w:szCs w:val="28"/>
        </w:rPr>
        <w:t>стресостійкості</w:t>
      </w:r>
      <w:proofErr w:type="spellEnd"/>
      <w:r w:rsidRPr="00805A13">
        <w:rPr>
          <w:rFonts w:ascii="Times New Roman" w:hAnsi="Times New Roman" w:cs="Times New Roman"/>
          <w:sz w:val="28"/>
          <w:szCs w:val="28"/>
        </w:rPr>
        <w:t xml:space="preserve">. </w:t>
      </w:r>
      <w:r w:rsidRPr="00805A13">
        <w:rPr>
          <w:rFonts w:ascii="Times New Roman" w:hAnsi="Times New Roman" w:cs="Times New Roman"/>
          <w:i/>
          <w:sz w:val="28"/>
          <w:szCs w:val="28"/>
        </w:rPr>
        <w:t xml:space="preserve">Проблеми екстремальної та кризової психології. </w:t>
      </w:r>
      <w:r w:rsidRPr="00805A13">
        <w:rPr>
          <w:rFonts w:ascii="Times New Roman" w:hAnsi="Times New Roman" w:cs="Times New Roman"/>
          <w:sz w:val="28"/>
          <w:szCs w:val="28"/>
        </w:rPr>
        <w:t xml:space="preserve">2009. </w:t>
      </w:r>
      <w:proofErr w:type="spellStart"/>
      <w:r w:rsidRPr="00805A13">
        <w:rPr>
          <w:rFonts w:ascii="Times New Roman" w:hAnsi="Times New Roman" w:cs="Times New Roman"/>
          <w:sz w:val="28"/>
          <w:szCs w:val="28"/>
        </w:rPr>
        <w:t>Вип</w:t>
      </w:r>
      <w:proofErr w:type="spellEnd"/>
      <w:r w:rsidRPr="00805A13">
        <w:rPr>
          <w:rFonts w:ascii="Times New Roman" w:hAnsi="Times New Roman" w:cs="Times New Roman"/>
          <w:sz w:val="28"/>
          <w:szCs w:val="28"/>
        </w:rPr>
        <w:t xml:space="preserve"> 6. 85-94 с.</w:t>
      </w:r>
    </w:p>
    <w:p w:rsidR="00805A13" w:rsidRPr="00805A13" w:rsidRDefault="00805A13" w:rsidP="000314F0">
      <w:pPr>
        <w:pStyle w:val="a3"/>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805A13">
        <w:rPr>
          <w:rFonts w:ascii="Times New Roman" w:hAnsi="Times New Roman" w:cs="Times New Roman"/>
          <w:sz w:val="28"/>
          <w:szCs w:val="28"/>
        </w:rPr>
        <w:t>Павелків</w:t>
      </w:r>
      <w:proofErr w:type="spellEnd"/>
      <w:r w:rsidRPr="00805A13">
        <w:rPr>
          <w:rFonts w:ascii="Times New Roman" w:hAnsi="Times New Roman" w:cs="Times New Roman"/>
          <w:sz w:val="28"/>
          <w:szCs w:val="28"/>
        </w:rPr>
        <w:t xml:space="preserve"> Р.В. Вікова психологія</w:t>
      </w:r>
      <w:r>
        <w:rPr>
          <w:rFonts w:ascii="Times New Roman" w:hAnsi="Times New Roman" w:cs="Times New Roman"/>
          <w:sz w:val="28"/>
          <w:szCs w:val="28"/>
        </w:rPr>
        <w:t>: підручник.</w:t>
      </w:r>
      <w:r w:rsidRPr="00805A13">
        <w:rPr>
          <w:rFonts w:ascii="Times New Roman" w:hAnsi="Times New Roman" w:cs="Times New Roman"/>
          <w:sz w:val="28"/>
          <w:szCs w:val="28"/>
        </w:rPr>
        <w:t xml:space="preserve"> Київ: Кондор, 2011. 468</w:t>
      </w:r>
      <w:r>
        <w:rPr>
          <w:rFonts w:ascii="Times New Roman" w:hAnsi="Times New Roman" w:cs="Times New Roman"/>
          <w:sz w:val="28"/>
          <w:szCs w:val="28"/>
        </w:rPr>
        <w:t xml:space="preserve"> </w:t>
      </w:r>
      <w:r w:rsidRPr="00805A13">
        <w:rPr>
          <w:rFonts w:ascii="Times New Roman" w:hAnsi="Times New Roman" w:cs="Times New Roman"/>
          <w:sz w:val="28"/>
          <w:szCs w:val="28"/>
        </w:rPr>
        <w:t>с</w:t>
      </w:r>
      <w:r>
        <w:rPr>
          <w:rFonts w:ascii="Times New Roman" w:hAnsi="Times New Roman" w:cs="Times New Roman"/>
          <w:sz w:val="28"/>
          <w:szCs w:val="28"/>
        </w:rPr>
        <w:t>.</w:t>
      </w:r>
    </w:p>
    <w:p w:rsidR="00805A13" w:rsidRPr="00805A13" w:rsidRDefault="00805A13" w:rsidP="000314F0">
      <w:pPr>
        <w:pStyle w:val="a3"/>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805A13">
        <w:rPr>
          <w:rFonts w:ascii="Times New Roman" w:hAnsi="Times New Roman" w:cs="Times New Roman"/>
          <w:sz w:val="28"/>
          <w:szCs w:val="28"/>
        </w:rPr>
        <w:t>Павлін</w:t>
      </w:r>
      <w:proofErr w:type="spellEnd"/>
      <w:r w:rsidRPr="00805A13">
        <w:rPr>
          <w:rFonts w:ascii="Times New Roman" w:hAnsi="Times New Roman" w:cs="Times New Roman"/>
          <w:sz w:val="28"/>
          <w:szCs w:val="28"/>
        </w:rPr>
        <w:t xml:space="preserve"> Д.О. Психологічні особливості розвитку спонтанності особистості у віці ранньої дорослості: </w:t>
      </w:r>
      <w:proofErr w:type="spellStart"/>
      <w:r w:rsidRPr="00805A13">
        <w:rPr>
          <w:rFonts w:ascii="Times New Roman" w:hAnsi="Times New Roman" w:cs="Times New Roman"/>
          <w:sz w:val="28"/>
          <w:szCs w:val="28"/>
        </w:rPr>
        <w:t>дис</w:t>
      </w:r>
      <w:proofErr w:type="spellEnd"/>
      <w:r w:rsidRPr="00805A13">
        <w:rPr>
          <w:rFonts w:ascii="Times New Roman" w:hAnsi="Times New Roman" w:cs="Times New Roman"/>
          <w:sz w:val="28"/>
          <w:szCs w:val="28"/>
        </w:rPr>
        <w:t xml:space="preserve">… </w:t>
      </w:r>
      <w:proofErr w:type="spellStart"/>
      <w:r w:rsidRPr="00805A13">
        <w:rPr>
          <w:rFonts w:ascii="Times New Roman" w:hAnsi="Times New Roman" w:cs="Times New Roman"/>
          <w:sz w:val="28"/>
          <w:szCs w:val="28"/>
        </w:rPr>
        <w:t>канд</w:t>
      </w:r>
      <w:proofErr w:type="spellEnd"/>
      <w:r w:rsidRPr="00805A13">
        <w:rPr>
          <w:rFonts w:ascii="Times New Roman" w:hAnsi="Times New Roman" w:cs="Times New Roman"/>
          <w:sz w:val="28"/>
          <w:szCs w:val="28"/>
        </w:rPr>
        <w:t xml:space="preserve">. </w:t>
      </w:r>
      <w:proofErr w:type="spellStart"/>
      <w:r w:rsidRPr="00805A13">
        <w:rPr>
          <w:rFonts w:ascii="Times New Roman" w:hAnsi="Times New Roman" w:cs="Times New Roman"/>
          <w:sz w:val="28"/>
          <w:szCs w:val="28"/>
        </w:rPr>
        <w:t>психол</w:t>
      </w:r>
      <w:proofErr w:type="spellEnd"/>
      <w:r w:rsidRPr="00805A13">
        <w:rPr>
          <w:rFonts w:ascii="Times New Roman" w:hAnsi="Times New Roman" w:cs="Times New Roman"/>
          <w:sz w:val="28"/>
          <w:szCs w:val="28"/>
        </w:rPr>
        <w:t>. наук : 19.00.07. Київ,2016. 238 с</w:t>
      </w:r>
      <w:r>
        <w:rPr>
          <w:rFonts w:ascii="Times New Roman" w:hAnsi="Times New Roman" w:cs="Times New Roman"/>
          <w:sz w:val="28"/>
          <w:szCs w:val="28"/>
        </w:rPr>
        <w:t>.</w:t>
      </w:r>
    </w:p>
    <w:p w:rsidR="00805A13" w:rsidRPr="00805A13" w:rsidRDefault="00805A13" w:rsidP="000314F0">
      <w:pPr>
        <w:pStyle w:val="a3"/>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805A13">
        <w:rPr>
          <w:rFonts w:ascii="Times New Roman" w:hAnsi="Times New Roman" w:cs="Times New Roman"/>
          <w:sz w:val="28"/>
          <w:szCs w:val="28"/>
        </w:rPr>
        <w:t>Піщанський</w:t>
      </w:r>
      <w:proofErr w:type="spellEnd"/>
      <w:r w:rsidRPr="00805A13">
        <w:rPr>
          <w:rFonts w:ascii="Times New Roman" w:hAnsi="Times New Roman" w:cs="Times New Roman"/>
          <w:sz w:val="28"/>
          <w:szCs w:val="28"/>
        </w:rPr>
        <w:t xml:space="preserve"> В.П. Сучасні війни та військові конфлікти, їх психологічна особливість: методична розробка. </w:t>
      </w:r>
      <w:proofErr w:type="spellStart"/>
      <w:r w:rsidRPr="00805A13">
        <w:rPr>
          <w:rFonts w:ascii="Times New Roman" w:hAnsi="Times New Roman" w:cs="Times New Roman"/>
          <w:sz w:val="28"/>
          <w:szCs w:val="28"/>
        </w:rPr>
        <w:t>Немішаєве</w:t>
      </w:r>
      <w:proofErr w:type="spellEnd"/>
      <w:r w:rsidRPr="00805A13">
        <w:rPr>
          <w:rFonts w:ascii="Times New Roman" w:hAnsi="Times New Roman" w:cs="Times New Roman"/>
          <w:sz w:val="28"/>
          <w:szCs w:val="28"/>
        </w:rPr>
        <w:t>, 2019.</w:t>
      </w:r>
      <w:r w:rsidR="00DE4CA2">
        <w:rPr>
          <w:rFonts w:ascii="Times New Roman" w:hAnsi="Times New Roman" w:cs="Times New Roman"/>
          <w:sz w:val="28"/>
          <w:szCs w:val="28"/>
        </w:rPr>
        <w:t xml:space="preserve"> </w:t>
      </w:r>
      <w:r w:rsidRPr="00805A13">
        <w:rPr>
          <w:rFonts w:ascii="Times New Roman" w:hAnsi="Times New Roman" w:cs="Times New Roman"/>
          <w:sz w:val="28"/>
          <w:szCs w:val="28"/>
        </w:rPr>
        <w:t>26 с.</w:t>
      </w:r>
    </w:p>
    <w:p w:rsidR="00805A13" w:rsidRPr="00805A13" w:rsidRDefault="00DE4CA2" w:rsidP="000314F0">
      <w:pPr>
        <w:pStyle w:val="a3"/>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805A13" w:rsidRPr="00805A13">
        <w:rPr>
          <w:rFonts w:ascii="Times New Roman" w:hAnsi="Times New Roman" w:cs="Times New Roman"/>
          <w:sz w:val="28"/>
          <w:szCs w:val="28"/>
        </w:rPr>
        <w:t>Предко</w:t>
      </w:r>
      <w:proofErr w:type="spellEnd"/>
      <w:r w:rsidR="00805A13" w:rsidRPr="00805A13">
        <w:rPr>
          <w:rFonts w:ascii="Times New Roman" w:hAnsi="Times New Roman" w:cs="Times New Roman"/>
          <w:sz w:val="28"/>
          <w:szCs w:val="28"/>
        </w:rPr>
        <w:t xml:space="preserve"> В.В.,</w:t>
      </w:r>
      <w:r>
        <w:rPr>
          <w:rFonts w:ascii="Times New Roman" w:hAnsi="Times New Roman" w:cs="Times New Roman"/>
          <w:sz w:val="28"/>
          <w:szCs w:val="28"/>
        </w:rPr>
        <w:t xml:space="preserve"> </w:t>
      </w:r>
      <w:r w:rsidR="00805A13" w:rsidRPr="00805A13">
        <w:rPr>
          <w:rFonts w:ascii="Times New Roman" w:hAnsi="Times New Roman" w:cs="Times New Roman"/>
          <w:sz w:val="28"/>
          <w:szCs w:val="28"/>
        </w:rPr>
        <w:t xml:space="preserve">Сомова О.О. Вплив війни на зміну рівня стресу та стратегій збереження життєстійкості українців. </w:t>
      </w:r>
      <w:r w:rsidR="00805A13" w:rsidRPr="00805A13">
        <w:rPr>
          <w:rFonts w:ascii="Times New Roman" w:hAnsi="Times New Roman" w:cs="Times New Roman"/>
          <w:i/>
          <w:sz w:val="28"/>
          <w:szCs w:val="28"/>
        </w:rPr>
        <w:t>Психологія національної безпеки та безпеки життєдіяльності.</w:t>
      </w:r>
      <w:r w:rsidR="00805A13" w:rsidRPr="00805A13">
        <w:rPr>
          <w:rFonts w:ascii="Times New Roman" w:hAnsi="Times New Roman" w:cs="Times New Roman"/>
          <w:sz w:val="28"/>
          <w:szCs w:val="28"/>
        </w:rPr>
        <w:t xml:space="preserve"> Київ, 2022. Том 33. 89-98 с.</w:t>
      </w:r>
    </w:p>
    <w:p w:rsidR="00805A13" w:rsidRDefault="00DE4CA2" w:rsidP="000314F0">
      <w:pPr>
        <w:pStyle w:val="a3"/>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805A13" w:rsidRPr="00805A13">
        <w:rPr>
          <w:rFonts w:ascii="Times New Roman" w:hAnsi="Times New Roman" w:cs="Times New Roman"/>
          <w:sz w:val="28"/>
          <w:szCs w:val="28"/>
        </w:rPr>
        <w:t>П’янківська</w:t>
      </w:r>
      <w:proofErr w:type="spellEnd"/>
      <w:r w:rsidR="00805A13" w:rsidRPr="00805A13">
        <w:rPr>
          <w:rFonts w:ascii="Times New Roman" w:hAnsi="Times New Roman" w:cs="Times New Roman"/>
          <w:sz w:val="28"/>
          <w:szCs w:val="28"/>
        </w:rPr>
        <w:t xml:space="preserve"> Л.В. Вплив наслідків війни на психічне здоров’я людини: огляд зарубіжних досліджень. </w:t>
      </w:r>
      <w:proofErr w:type="spellStart"/>
      <w:r w:rsidR="00805A13" w:rsidRPr="00805A13">
        <w:rPr>
          <w:rFonts w:ascii="Times New Roman" w:hAnsi="Times New Roman" w:cs="Times New Roman"/>
          <w:i/>
          <w:sz w:val="28"/>
          <w:szCs w:val="28"/>
        </w:rPr>
        <w:t>Collection</w:t>
      </w:r>
      <w:proofErr w:type="spellEnd"/>
      <w:r w:rsidR="00805A13" w:rsidRPr="00805A13">
        <w:rPr>
          <w:rFonts w:ascii="Times New Roman" w:hAnsi="Times New Roman" w:cs="Times New Roman"/>
          <w:i/>
          <w:sz w:val="28"/>
          <w:szCs w:val="28"/>
        </w:rPr>
        <w:t xml:space="preserve"> </w:t>
      </w:r>
      <w:proofErr w:type="spellStart"/>
      <w:r w:rsidR="00805A13" w:rsidRPr="00805A13">
        <w:rPr>
          <w:rFonts w:ascii="Times New Roman" w:hAnsi="Times New Roman" w:cs="Times New Roman"/>
          <w:i/>
          <w:sz w:val="28"/>
          <w:szCs w:val="28"/>
        </w:rPr>
        <w:t>of</w:t>
      </w:r>
      <w:proofErr w:type="spellEnd"/>
      <w:r w:rsidR="00805A13" w:rsidRPr="00805A13">
        <w:rPr>
          <w:rFonts w:ascii="Times New Roman" w:hAnsi="Times New Roman" w:cs="Times New Roman"/>
          <w:i/>
          <w:sz w:val="28"/>
          <w:szCs w:val="28"/>
        </w:rPr>
        <w:t xml:space="preserve"> </w:t>
      </w:r>
      <w:proofErr w:type="spellStart"/>
      <w:r w:rsidR="00805A13" w:rsidRPr="00805A13">
        <w:rPr>
          <w:rFonts w:ascii="Times New Roman" w:hAnsi="Times New Roman" w:cs="Times New Roman"/>
          <w:i/>
          <w:sz w:val="28"/>
          <w:szCs w:val="28"/>
        </w:rPr>
        <w:t>scientific</w:t>
      </w:r>
      <w:proofErr w:type="spellEnd"/>
      <w:r w:rsidR="00805A13" w:rsidRPr="00805A13">
        <w:rPr>
          <w:rFonts w:ascii="Times New Roman" w:hAnsi="Times New Roman" w:cs="Times New Roman"/>
          <w:i/>
          <w:sz w:val="28"/>
          <w:szCs w:val="28"/>
        </w:rPr>
        <w:t xml:space="preserve"> </w:t>
      </w:r>
      <w:proofErr w:type="spellStart"/>
      <w:r w:rsidR="00805A13" w:rsidRPr="00805A13">
        <w:rPr>
          <w:rFonts w:ascii="Times New Roman" w:hAnsi="Times New Roman" w:cs="Times New Roman"/>
          <w:i/>
          <w:sz w:val="28"/>
          <w:szCs w:val="28"/>
        </w:rPr>
        <w:t>papers</w:t>
      </w:r>
      <w:proofErr w:type="spellEnd"/>
      <w:r w:rsidR="00805A13" w:rsidRPr="00805A13">
        <w:rPr>
          <w:rFonts w:ascii="Times New Roman" w:hAnsi="Times New Roman" w:cs="Times New Roman"/>
          <w:i/>
          <w:sz w:val="28"/>
          <w:szCs w:val="28"/>
        </w:rPr>
        <w:t xml:space="preserve"> «SCIENTIA»</w:t>
      </w:r>
      <w:r w:rsidR="00805A13" w:rsidRPr="00805A13">
        <w:rPr>
          <w:rFonts w:ascii="Times New Roman" w:hAnsi="Times New Roman" w:cs="Times New Roman"/>
          <w:sz w:val="28"/>
          <w:szCs w:val="28"/>
        </w:rPr>
        <w:t xml:space="preserve"> . </w:t>
      </w:r>
      <w:proofErr w:type="spellStart"/>
      <w:r w:rsidR="00805A13" w:rsidRPr="00805A13">
        <w:rPr>
          <w:rFonts w:ascii="Times New Roman" w:hAnsi="Times New Roman" w:cs="Times New Roman"/>
          <w:sz w:val="28"/>
          <w:szCs w:val="28"/>
        </w:rPr>
        <w:t>Kraków</w:t>
      </w:r>
      <w:proofErr w:type="spellEnd"/>
      <w:r w:rsidR="00805A13" w:rsidRPr="00805A13">
        <w:rPr>
          <w:rFonts w:ascii="Times New Roman" w:hAnsi="Times New Roman" w:cs="Times New Roman"/>
          <w:sz w:val="28"/>
          <w:szCs w:val="28"/>
        </w:rPr>
        <w:t xml:space="preserve">, </w:t>
      </w:r>
      <w:proofErr w:type="spellStart"/>
      <w:r w:rsidR="00805A13" w:rsidRPr="00805A13">
        <w:rPr>
          <w:rFonts w:ascii="Times New Roman" w:hAnsi="Times New Roman" w:cs="Times New Roman"/>
          <w:sz w:val="28"/>
          <w:szCs w:val="28"/>
        </w:rPr>
        <w:t>Republic</w:t>
      </w:r>
      <w:proofErr w:type="spellEnd"/>
      <w:r w:rsidR="00805A13" w:rsidRPr="00805A13">
        <w:rPr>
          <w:rFonts w:ascii="Times New Roman" w:hAnsi="Times New Roman" w:cs="Times New Roman"/>
          <w:sz w:val="28"/>
          <w:szCs w:val="28"/>
        </w:rPr>
        <w:t xml:space="preserve"> </w:t>
      </w:r>
      <w:proofErr w:type="spellStart"/>
      <w:r w:rsidR="00805A13" w:rsidRPr="00805A13">
        <w:rPr>
          <w:rFonts w:ascii="Times New Roman" w:hAnsi="Times New Roman" w:cs="Times New Roman"/>
          <w:sz w:val="28"/>
          <w:szCs w:val="28"/>
        </w:rPr>
        <w:t>of</w:t>
      </w:r>
      <w:proofErr w:type="spellEnd"/>
      <w:r w:rsidR="00805A13" w:rsidRPr="00805A13">
        <w:rPr>
          <w:rFonts w:ascii="Times New Roman" w:hAnsi="Times New Roman" w:cs="Times New Roman"/>
          <w:sz w:val="28"/>
          <w:szCs w:val="28"/>
        </w:rPr>
        <w:t xml:space="preserve"> </w:t>
      </w:r>
      <w:proofErr w:type="spellStart"/>
      <w:r w:rsidR="00805A13" w:rsidRPr="00805A13">
        <w:rPr>
          <w:rFonts w:ascii="Times New Roman" w:hAnsi="Times New Roman" w:cs="Times New Roman"/>
          <w:sz w:val="28"/>
          <w:szCs w:val="28"/>
        </w:rPr>
        <w:t>Poland</w:t>
      </w:r>
      <w:proofErr w:type="spellEnd"/>
      <w:r w:rsidR="00805A13" w:rsidRPr="00805A13">
        <w:rPr>
          <w:rFonts w:ascii="Times New Roman" w:hAnsi="Times New Roman" w:cs="Times New Roman"/>
          <w:sz w:val="28"/>
          <w:szCs w:val="28"/>
        </w:rPr>
        <w:t>, 2022.</w:t>
      </w:r>
      <w:r>
        <w:rPr>
          <w:rFonts w:ascii="Times New Roman" w:hAnsi="Times New Roman" w:cs="Times New Roman"/>
          <w:sz w:val="28"/>
          <w:szCs w:val="28"/>
        </w:rPr>
        <w:t xml:space="preserve"> </w:t>
      </w:r>
      <w:r w:rsidR="00805A13" w:rsidRPr="00805A13">
        <w:rPr>
          <w:rFonts w:ascii="Times New Roman" w:hAnsi="Times New Roman" w:cs="Times New Roman"/>
          <w:sz w:val="28"/>
          <w:szCs w:val="28"/>
        </w:rPr>
        <w:t>79 -81 с.</w:t>
      </w:r>
    </w:p>
    <w:p w:rsidR="00FE7D0C" w:rsidRPr="00FE7D0C" w:rsidRDefault="00FE7D0C" w:rsidP="000314F0">
      <w:pPr>
        <w:pStyle w:val="a3"/>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FE7D0C">
        <w:rPr>
          <w:rFonts w:ascii="Times New Roman" w:hAnsi="Times New Roman" w:cs="Times New Roman"/>
          <w:sz w:val="28"/>
          <w:szCs w:val="28"/>
        </w:rPr>
        <w:t>Скрипнік</w:t>
      </w:r>
      <w:proofErr w:type="spellEnd"/>
      <w:r w:rsidRPr="00FE7D0C">
        <w:rPr>
          <w:rFonts w:ascii="Times New Roman" w:hAnsi="Times New Roman" w:cs="Times New Roman"/>
          <w:sz w:val="28"/>
          <w:szCs w:val="28"/>
        </w:rPr>
        <w:t xml:space="preserve"> О. Г. Аспекти протікання масових психологічних реакцій в українському суспільстві в умовах війни. </w:t>
      </w:r>
      <w:proofErr w:type="spellStart"/>
      <w:r w:rsidRPr="00FE7D0C">
        <w:rPr>
          <w:rFonts w:ascii="Times New Roman" w:hAnsi="Times New Roman" w:cs="Times New Roman"/>
          <w:i/>
          <w:sz w:val="28"/>
          <w:szCs w:val="28"/>
        </w:rPr>
        <w:t>Modern</w:t>
      </w:r>
      <w:proofErr w:type="spellEnd"/>
      <w:r w:rsidRPr="00FE7D0C">
        <w:rPr>
          <w:rFonts w:ascii="Times New Roman" w:hAnsi="Times New Roman" w:cs="Times New Roman"/>
          <w:i/>
          <w:sz w:val="28"/>
          <w:szCs w:val="28"/>
        </w:rPr>
        <w:t xml:space="preserve"> </w:t>
      </w:r>
      <w:proofErr w:type="spellStart"/>
      <w:r w:rsidRPr="00FE7D0C">
        <w:rPr>
          <w:rFonts w:ascii="Times New Roman" w:hAnsi="Times New Roman" w:cs="Times New Roman"/>
          <w:i/>
          <w:sz w:val="28"/>
          <w:szCs w:val="28"/>
        </w:rPr>
        <w:t>research</w:t>
      </w:r>
      <w:proofErr w:type="spellEnd"/>
      <w:r w:rsidRPr="00FE7D0C">
        <w:rPr>
          <w:rFonts w:ascii="Times New Roman" w:hAnsi="Times New Roman" w:cs="Times New Roman"/>
          <w:i/>
          <w:sz w:val="28"/>
          <w:szCs w:val="28"/>
        </w:rPr>
        <w:t xml:space="preserve"> </w:t>
      </w:r>
      <w:proofErr w:type="spellStart"/>
      <w:r w:rsidRPr="00FE7D0C">
        <w:rPr>
          <w:rFonts w:ascii="Times New Roman" w:hAnsi="Times New Roman" w:cs="Times New Roman"/>
          <w:i/>
          <w:sz w:val="28"/>
          <w:szCs w:val="28"/>
        </w:rPr>
        <w:t>in</w:t>
      </w:r>
      <w:proofErr w:type="spellEnd"/>
      <w:r w:rsidRPr="00FE7D0C">
        <w:rPr>
          <w:rFonts w:ascii="Times New Roman" w:hAnsi="Times New Roman" w:cs="Times New Roman"/>
          <w:i/>
          <w:sz w:val="28"/>
          <w:szCs w:val="28"/>
        </w:rPr>
        <w:t xml:space="preserve"> </w:t>
      </w:r>
      <w:proofErr w:type="spellStart"/>
      <w:r w:rsidRPr="00FE7D0C">
        <w:rPr>
          <w:rFonts w:ascii="Times New Roman" w:hAnsi="Times New Roman" w:cs="Times New Roman"/>
          <w:i/>
          <w:sz w:val="28"/>
          <w:szCs w:val="28"/>
        </w:rPr>
        <w:t>world</w:t>
      </w:r>
      <w:proofErr w:type="spellEnd"/>
      <w:r w:rsidRPr="00FE7D0C">
        <w:rPr>
          <w:rFonts w:ascii="Times New Roman" w:hAnsi="Times New Roman" w:cs="Times New Roman"/>
          <w:i/>
          <w:sz w:val="28"/>
          <w:szCs w:val="28"/>
        </w:rPr>
        <w:t xml:space="preserve"> </w:t>
      </w:r>
      <w:proofErr w:type="spellStart"/>
      <w:r w:rsidRPr="00FE7D0C">
        <w:rPr>
          <w:rFonts w:ascii="Times New Roman" w:hAnsi="Times New Roman" w:cs="Times New Roman"/>
          <w:i/>
          <w:sz w:val="28"/>
          <w:szCs w:val="28"/>
        </w:rPr>
        <w:t>science</w:t>
      </w:r>
      <w:proofErr w:type="spellEnd"/>
      <w:r w:rsidRPr="00FE7D0C">
        <w:rPr>
          <w:rFonts w:ascii="Times New Roman" w:hAnsi="Times New Roman" w:cs="Times New Roman"/>
          <w:i/>
          <w:sz w:val="28"/>
          <w:szCs w:val="28"/>
        </w:rPr>
        <w:t>.</w:t>
      </w:r>
      <w:r w:rsidRPr="00FE7D0C">
        <w:rPr>
          <w:rFonts w:ascii="Times New Roman" w:hAnsi="Times New Roman" w:cs="Times New Roman"/>
          <w:sz w:val="28"/>
          <w:szCs w:val="28"/>
        </w:rPr>
        <w:t xml:space="preserve"> </w:t>
      </w:r>
      <w:proofErr w:type="spellStart"/>
      <w:r w:rsidRPr="00FE7D0C">
        <w:rPr>
          <w:rFonts w:ascii="Times New Roman" w:hAnsi="Times New Roman" w:cs="Times New Roman"/>
          <w:sz w:val="28"/>
          <w:szCs w:val="28"/>
        </w:rPr>
        <w:t>Proceedings</w:t>
      </w:r>
      <w:proofErr w:type="spellEnd"/>
      <w:r w:rsidRPr="00FE7D0C">
        <w:rPr>
          <w:rFonts w:ascii="Times New Roman" w:hAnsi="Times New Roman" w:cs="Times New Roman"/>
          <w:sz w:val="28"/>
          <w:szCs w:val="28"/>
        </w:rPr>
        <w:t xml:space="preserve"> </w:t>
      </w:r>
      <w:proofErr w:type="spellStart"/>
      <w:r w:rsidRPr="00FE7D0C">
        <w:rPr>
          <w:rFonts w:ascii="Times New Roman" w:hAnsi="Times New Roman" w:cs="Times New Roman"/>
          <w:sz w:val="28"/>
          <w:szCs w:val="28"/>
        </w:rPr>
        <w:t>of</w:t>
      </w:r>
      <w:proofErr w:type="spellEnd"/>
      <w:r w:rsidRPr="00FE7D0C">
        <w:rPr>
          <w:rFonts w:ascii="Times New Roman" w:hAnsi="Times New Roman" w:cs="Times New Roman"/>
          <w:sz w:val="28"/>
          <w:szCs w:val="28"/>
        </w:rPr>
        <w:t xml:space="preserve"> IV </w:t>
      </w:r>
      <w:proofErr w:type="spellStart"/>
      <w:r w:rsidRPr="00FE7D0C">
        <w:rPr>
          <w:rFonts w:ascii="Times New Roman" w:hAnsi="Times New Roman" w:cs="Times New Roman"/>
          <w:sz w:val="28"/>
          <w:szCs w:val="28"/>
        </w:rPr>
        <w:t>International</w:t>
      </w:r>
      <w:proofErr w:type="spellEnd"/>
      <w:r w:rsidRPr="00FE7D0C">
        <w:rPr>
          <w:rFonts w:ascii="Times New Roman" w:hAnsi="Times New Roman" w:cs="Times New Roman"/>
          <w:sz w:val="28"/>
          <w:szCs w:val="28"/>
        </w:rPr>
        <w:t xml:space="preserve"> </w:t>
      </w:r>
      <w:proofErr w:type="spellStart"/>
      <w:r w:rsidRPr="00FE7D0C">
        <w:rPr>
          <w:rFonts w:ascii="Times New Roman" w:hAnsi="Times New Roman" w:cs="Times New Roman"/>
          <w:sz w:val="28"/>
          <w:szCs w:val="28"/>
        </w:rPr>
        <w:t>Scientific</w:t>
      </w:r>
      <w:proofErr w:type="spellEnd"/>
      <w:r w:rsidRPr="00FE7D0C">
        <w:rPr>
          <w:rFonts w:ascii="Times New Roman" w:hAnsi="Times New Roman" w:cs="Times New Roman"/>
          <w:sz w:val="28"/>
          <w:szCs w:val="28"/>
        </w:rPr>
        <w:t xml:space="preserve"> </w:t>
      </w:r>
      <w:proofErr w:type="spellStart"/>
      <w:r w:rsidRPr="00FE7D0C">
        <w:rPr>
          <w:rFonts w:ascii="Times New Roman" w:hAnsi="Times New Roman" w:cs="Times New Roman"/>
          <w:sz w:val="28"/>
          <w:szCs w:val="28"/>
        </w:rPr>
        <w:t>and</w:t>
      </w:r>
      <w:proofErr w:type="spellEnd"/>
      <w:r w:rsidRPr="00FE7D0C">
        <w:rPr>
          <w:rFonts w:ascii="Times New Roman" w:hAnsi="Times New Roman" w:cs="Times New Roman"/>
          <w:sz w:val="28"/>
          <w:szCs w:val="28"/>
        </w:rPr>
        <w:t xml:space="preserve"> </w:t>
      </w:r>
      <w:proofErr w:type="spellStart"/>
      <w:r w:rsidRPr="00FE7D0C">
        <w:rPr>
          <w:rFonts w:ascii="Times New Roman" w:hAnsi="Times New Roman" w:cs="Times New Roman"/>
          <w:sz w:val="28"/>
          <w:szCs w:val="28"/>
        </w:rPr>
        <w:t>Practical</w:t>
      </w:r>
      <w:proofErr w:type="spellEnd"/>
      <w:r w:rsidRPr="00FE7D0C">
        <w:rPr>
          <w:rFonts w:ascii="Times New Roman" w:hAnsi="Times New Roman" w:cs="Times New Roman"/>
          <w:sz w:val="28"/>
          <w:szCs w:val="28"/>
        </w:rPr>
        <w:t xml:space="preserve"> </w:t>
      </w:r>
      <w:proofErr w:type="spellStart"/>
      <w:r w:rsidRPr="00FE7D0C">
        <w:rPr>
          <w:rFonts w:ascii="Times New Roman" w:hAnsi="Times New Roman" w:cs="Times New Roman"/>
          <w:sz w:val="28"/>
          <w:szCs w:val="28"/>
        </w:rPr>
        <w:t>Conference</w:t>
      </w:r>
      <w:proofErr w:type="spellEnd"/>
      <w:r w:rsidRPr="00FE7D0C">
        <w:rPr>
          <w:rFonts w:ascii="Times New Roman" w:hAnsi="Times New Roman" w:cs="Times New Roman"/>
          <w:sz w:val="28"/>
          <w:szCs w:val="28"/>
        </w:rPr>
        <w:t xml:space="preserve">. </w:t>
      </w:r>
      <w:proofErr w:type="spellStart"/>
      <w:r w:rsidRPr="00FE7D0C">
        <w:rPr>
          <w:rFonts w:ascii="Times New Roman" w:hAnsi="Times New Roman" w:cs="Times New Roman"/>
          <w:sz w:val="28"/>
          <w:szCs w:val="28"/>
        </w:rPr>
        <w:t>Lviv</w:t>
      </w:r>
      <w:proofErr w:type="spellEnd"/>
      <w:r w:rsidRPr="00FE7D0C">
        <w:rPr>
          <w:rFonts w:ascii="Times New Roman" w:hAnsi="Times New Roman" w:cs="Times New Roman"/>
          <w:sz w:val="28"/>
          <w:szCs w:val="28"/>
        </w:rPr>
        <w:t xml:space="preserve">, </w:t>
      </w:r>
      <w:proofErr w:type="spellStart"/>
      <w:r w:rsidRPr="00FE7D0C">
        <w:rPr>
          <w:rFonts w:ascii="Times New Roman" w:hAnsi="Times New Roman" w:cs="Times New Roman"/>
          <w:sz w:val="28"/>
          <w:szCs w:val="28"/>
        </w:rPr>
        <w:t>Ukraine</w:t>
      </w:r>
      <w:proofErr w:type="spellEnd"/>
      <w:r w:rsidRPr="00FE7D0C">
        <w:rPr>
          <w:rFonts w:ascii="Times New Roman" w:hAnsi="Times New Roman" w:cs="Times New Roman"/>
          <w:sz w:val="28"/>
          <w:szCs w:val="28"/>
        </w:rPr>
        <w:t xml:space="preserve"> 10-12 </w:t>
      </w:r>
      <w:proofErr w:type="spellStart"/>
      <w:r w:rsidRPr="00FE7D0C">
        <w:rPr>
          <w:rFonts w:ascii="Times New Roman" w:hAnsi="Times New Roman" w:cs="Times New Roman"/>
          <w:sz w:val="28"/>
          <w:szCs w:val="28"/>
        </w:rPr>
        <w:t>July</w:t>
      </w:r>
      <w:proofErr w:type="spellEnd"/>
      <w:r w:rsidRPr="00FE7D0C">
        <w:rPr>
          <w:rFonts w:ascii="Times New Roman" w:hAnsi="Times New Roman" w:cs="Times New Roman"/>
          <w:sz w:val="28"/>
          <w:szCs w:val="28"/>
        </w:rPr>
        <w:t xml:space="preserve"> 2022.</w:t>
      </w:r>
      <w:r w:rsidR="00DE4CA2">
        <w:rPr>
          <w:rFonts w:ascii="Times New Roman" w:hAnsi="Times New Roman" w:cs="Times New Roman"/>
          <w:sz w:val="28"/>
          <w:szCs w:val="28"/>
        </w:rPr>
        <w:t xml:space="preserve"> </w:t>
      </w:r>
      <w:r w:rsidRPr="00FE7D0C">
        <w:rPr>
          <w:rFonts w:ascii="Times New Roman" w:hAnsi="Times New Roman" w:cs="Times New Roman"/>
          <w:sz w:val="28"/>
          <w:szCs w:val="28"/>
        </w:rPr>
        <w:t xml:space="preserve">708 – 713 с. </w:t>
      </w:r>
    </w:p>
    <w:p w:rsidR="00805A13" w:rsidRDefault="00805A13" w:rsidP="000314F0">
      <w:pPr>
        <w:pStyle w:val="a3"/>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05A13">
        <w:rPr>
          <w:rFonts w:ascii="Times New Roman" w:hAnsi="Times New Roman" w:cs="Times New Roman"/>
          <w:sz w:val="28"/>
          <w:szCs w:val="28"/>
        </w:rPr>
        <w:t xml:space="preserve">Циганчук Т.В. Динаміка переживання стресу студентами вищих навчальних закладів : дис. ... канд. </w:t>
      </w:r>
      <w:proofErr w:type="spellStart"/>
      <w:r w:rsidRPr="00805A13">
        <w:rPr>
          <w:rFonts w:ascii="Times New Roman" w:hAnsi="Times New Roman" w:cs="Times New Roman"/>
          <w:sz w:val="28"/>
          <w:szCs w:val="28"/>
        </w:rPr>
        <w:t>психол</w:t>
      </w:r>
      <w:proofErr w:type="spellEnd"/>
      <w:r w:rsidRPr="00805A13">
        <w:rPr>
          <w:rFonts w:ascii="Times New Roman" w:hAnsi="Times New Roman" w:cs="Times New Roman"/>
          <w:sz w:val="28"/>
          <w:szCs w:val="28"/>
        </w:rPr>
        <w:t>. наук : 19.00.01 / Інститут психології імені Г.С.Костюка. Київ, 2011.</w:t>
      </w:r>
    </w:p>
    <w:p w:rsidR="00FE7D0C" w:rsidRPr="00FE7D0C" w:rsidRDefault="00FE7D0C" w:rsidP="000314F0">
      <w:pPr>
        <w:pStyle w:val="a3"/>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sidRPr="00FE7D0C">
        <w:rPr>
          <w:rFonts w:ascii="Times New Roman" w:hAnsi="Times New Roman" w:cs="Times New Roman"/>
          <w:sz w:val="28"/>
          <w:szCs w:val="28"/>
        </w:rPr>
        <w:t>Цуркан-Сайфуліна</w:t>
      </w:r>
      <w:proofErr w:type="spellEnd"/>
      <w:r w:rsidRPr="00FE7D0C">
        <w:rPr>
          <w:rFonts w:ascii="Times New Roman" w:hAnsi="Times New Roman" w:cs="Times New Roman"/>
          <w:sz w:val="28"/>
          <w:szCs w:val="28"/>
        </w:rPr>
        <w:t xml:space="preserve"> Ю. Особливості надання первинної психологічної допомоги під час війни. HUMANITARIAN STUDIOS: PEDAGOGICS, PSYCHOLOGY, PHILOSOPHY. 2022. </w:t>
      </w:r>
      <w:proofErr w:type="spellStart"/>
      <w:r w:rsidRPr="00FE7D0C">
        <w:rPr>
          <w:rFonts w:ascii="Times New Roman" w:hAnsi="Times New Roman" w:cs="Times New Roman"/>
          <w:sz w:val="28"/>
          <w:szCs w:val="28"/>
        </w:rPr>
        <w:t>Vol</w:t>
      </w:r>
      <w:proofErr w:type="spellEnd"/>
      <w:r w:rsidRPr="00FE7D0C">
        <w:rPr>
          <w:rFonts w:ascii="Times New Roman" w:hAnsi="Times New Roman" w:cs="Times New Roman"/>
          <w:sz w:val="28"/>
          <w:szCs w:val="28"/>
        </w:rPr>
        <w:t xml:space="preserve"> 13(1). 96 – 107 с. </w:t>
      </w:r>
    </w:p>
    <w:p w:rsidR="00805A13" w:rsidRPr="00805A13" w:rsidRDefault="00805A13" w:rsidP="000314F0">
      <w:pPr>
        <w:pStyle w:val="a3"/>
        <w:numPr>
          <w:ilvl w:val="0"/>
          <w:numId w:val="15"/>
        </w:numPr>
        <w:spacing w:after="0" w:line="360" w:lineRule="auto"/>
        <w:ind w:left="0" w:firstLine="709"/>
        <w:jc w:val="both"/>
        <w:rPr>
          <w:rFonts w:ascii="Times New Roman" w:hAnsi="Times New Roman" w:cs="Times New Roman"/>
          <w:sz w:val="28"/>
          <w:szCs w:val="28"/>
        </w:rPr>
      </w:pPr>
      <w:r w:rsidRPr="00805A13">
        <w:rPr>
          <w:rFonts w:ascii="Times New Roman" w:hAnsi="Times New Roman" w:cs="Times New Roman"/>
          <w:sz w:val="28"/>
          <w:szCs w:val="28"/>
        </w:rPr>
        <w:t xml:space="preserve"> </w:t>
      </w:r>
      <w:proofErr w:type="spellStart"/>
      <w:r w:rsidRPr="00805A13">
        <w:rPr>
          <w:rFonts w:ascii="Times New Roman" w:hAnsi="Times New Roman" w:cs="Times New Roman"/>
          <w:sz w:val="28"/>
          <w:szCs w:val="28"/>
        </w:rPr>
        <w:t>Block</w:t>
      </w:r>
      <w:proofErr w:type="spellEnd"/>
      <w:r w:rsidRPr="00805A13">
        <w:rPr>
          <w:rFonts w:ascii="Times New Roman" w:hAnsi="Times New Roman" w:cs="Times New Roman"/>
          <w:sz w:val="28"/>
          <w:szCs w:val="28"/>
        </w:rPr>
        <w:t xml:space="preserve"> J.H., </w:t>
      </w:r>
      <w:proofErr w:type="spellStart"/>
      <w:r w:rsidRPr="00805A13">
        <w:rPr>
          <w:rFonts w:ascii="Times New Roman" w:hAnsi="Times New Roman" w:cs="Times New Roman"/>
          <w:sz w:val="28"/>
          <w:szCs w:val="28"/>
        </w:rPr>
        <w:t>Block</w:t>
      </w:r>
      <w:proofErr w:type="spellEnd"/>
      <w:r w:rsidRPr="00805A13">
        <w:rPr>
          <w:rFonts w:ascii="Times New Roman" w:hAnsi="Times New Roman" w:cs="Times New Roman"/>
          <w:sz w:val="28"/>
          <w:szCs w:val="28"/>
        </w:rPr>
        <w:t xml:space="preserve"> J. </w:t>
      </w:r>
      <w:proofErr w:type="spellStart"/>
      <w:r w:rsidRPr="00805A13">
        <w:rPr>
          <w:rFonts w:ascii="Times New Roman" w:hAnsi="Times New Roman" w:cs="Times New Roman"/>
          <w:sz w:val="28"/>
          <w:szCs w:val="28"/>
        </w:rPr>
        <w:t>The</w:t>
      </w:r>
      <w:proofErr w:type="spellEnd"/>
      <w:r w:rsidRPr="00805A13">
        <w:rPr>
          <w:rFonts w:ascii="Times New Roman" w:hAnsi="Times New Roman" w:cs="Times New Roman"/>
          <w:sz w:val="28"/>
          <w:szCs w:val="28"/>
        </w:rPr>
        <w:t xml:space="preserve"> </w:t>
      </w:r>
      <w:proofErr w:type="spellStart"/>
      <w:r w:rsidRPr="00805A13">
        <w:rPr>
          <w:rFonts w:ascii="Times New Roman" w:hAnsi="Times New Roman" w:cs="Times New Roman"/>
          <w:sz w:val="28"/>
          <w:szCs w:val="28"/>
        </w:rPr>
        <w:t>role</w:t>
      </w:r>
      <w:proofErr w:type="spellEnd"/>
      <w:r w:rsidRPr="00805A13">
        <w:rPr>
          <w:rFonts w:ascii="Times New Roman" w:hAnsi="Times New Roman" w:cs="Times New Roman"/>
          <w:sz w:val="28"/>
          <w:szCs w:val="28"/>
        </w:rPr>
        <w:t xml:space="preserve"> </w:t>
      </w:r>
      <w:proofErr w:type="spellStart"/>
      <w:r w:rsidRPr="00805A13">
        <w:rPr>
          <w:rFonts w:ascii="Times New Roman" w:hAnsi="Times New Roman" w:cs="Times New Roman"/>
          <w:sz w:val="28"/>
          <w:szCs w:val="28"/>
        </w:rPr>
        <w:t>of</w:t>
      </w:r>
      <w:proofErr w:type="spellEnd"/>
      <w:r w:rsidRPr="00805A13">
        <w:rPr>
          <w:rFonts w:ascii="Times New Roman" w:hAnsi="Times New Roman" w:cs="Times New Roman"/>
          <w:sz w:val="28"/>
          <w:szCs w:val="28"/>
        </w:rPr>
        <w:t xml:space="preserve"> </w:t>
      </w:r>
      <w:proofErr w:type="spellStart"/>
      <w:r w:rsidRPr="00805A13">
        <w:rPr>
          <w:rFonts w:ascii="Times New Roman" w:hAnsi="Times New Roman" w:cs="Times New Roman"/>
          <w:sz w:val="28"/>
          <w:szCs w:val="28"/>
        </w:rPr>
        <w:t>ego-control</w:t>
      </w:r>
      <w:proofErr w:type="spellEnd"/>
      <w:r w:rsidRPr="00805A13">
        <w:rPr>
          <w:rFonts w:ascii="Times New Roman" w:hAnsi="Times New Roman" w:cs="Times New Roman"/>
          <w:sz w:val="28"/>
          <w:szCs w:val="28"/>
        </w:rPr>
        <w:t xml:space="preserve"> </w:t>
      </w:r>
      <w:proofErr w:type="spellStart"/>
      <w:r w:rsidRPr="00805A13">
        <w:rPr>
          <w:rFonts w:ascii="Times New Roman" w:hAnsi="Times New Roman" w:cs="Times New Roman"/>
          <w:sz w:val="28"/>
          <w:szCs w:val="28"/>
        </w:rPr>
        <w:t>and</w:t>
      </w:r>
      <w:proofErr w:type="spellEnd"/>
      <w:r w:rsidRPr="00805A13">
        <w:rPr>
          <w:rFonts w:ascii="Times New Roman" w:hAnsi="Times New Roman" w:cs="Times New Roman"/>
          <w:sz w:val="28"/>
          <w:szCs w:val="28"/>
        </w:rPr>
        <w:t xml:space="preserve"> </w:t>
      </w:r>
      <w:proofErr w:type="spellStart"/>
      <w:r w:rsidRPr="00805A13">
        <w:rPr>
          <w:rFonts w:ascii="Times New Roman" w:hAnsi="Times New Roman" w:cs="Times New Roman"/>
          <w:sz w:val="28"/>
          <w:szCs w:val="28"/>
        </w:rPr>
        <w:t>ego</w:t>
      </w:r>
      <w:proofErr w:type="spellEnd"/>
      <w:r w:rsidRPr="00805A13">
        <w:rPr>
          <w:rFonts w:ascii="Times New Roman" w:hAnsi="Times New Roman" w:cs="Times New Roman"/>
          <w:sz w:val="28"/>
          <w:szCs w:val="28"/>
        </w:rPr>
        <w:t xml:space="preserve"> </w:t>
      </w:r>
      <w:proofErr w:type="spellStart"/>
      <w:r w:rsidRPr="00805A13">
        <w:rPr>
          <w:rFonts w:ascii="Times New Roman" w:hAnsi="Times New Roman" w:cs="Times New Roman"/>
          <w:sz w:val="28"/>
          <w:szCs w:val="28"/>
        </w:rPr>
        <w:t>resiliency</w:t>
      </w:r>
      <w:proofErr w:type="spellEnd"/>
      <w:r w:rsidRPr="00805A13">
        <w:rPr>
          <w:rFonts w:ascii="Times New Roman" w:hAnsi="Times New Roman" w:cs="Times New Roman"/>
          <w:sz w:val="28"/>
          <w:szCs w:val="28"/>
        </w:rPr>
        <w:t xml:space="preserve"> </w:t>
      </w:r>
      <w:proofErr w:type="spellStart"/>
      <w:r w:rsidRPr="00805A13">
        <w:rPr>
          <w:rFonts w:ascii="Times New Roman" w:hAnsi="Times New Roman" w:cs="Times New Roman"/>
          <w:sz w:val="28"/>
          <w:szCs w:val="28"/>
        </w:rPr>
        <w:t>in</w:t>
      </w:r>
      <w:proofErr w:type="spellEnd"/>
      <w:r w:rsidRPr="00805A13">
        <w:rPr>
          <w:rFonts w:ascii="Times New Roman" w:hAnsi="Times New Roman" w:cs="Times New Roman"/>
          <w:sz w:val="28"/>
          <w:szCs w:val="28"/>
        </w:rPr>
        <w:t xml:space="preserve"> </w:t>
      </w:r>
      <w:proofErr w:type="spellStart"/>
      <w:r w:rsidRPr="00805A13">
        <w:rPr>
          <w:rFonts w:ascii="Times New Roman" w:hAnsi="Times New Roman" w:cs="Times New Roman"/>
          <w:sz w:val="28"/>
          <w:szCs w:val="28"/>
        </w:rPr>
        <w:t>the</w:t>
      </w:r>
      <w:proofErr w:type="spellEnd"/>
      <w:r w:rsidRPr="00805A13">
        <w:rPr>
          <w:rFonts w:ascii="Times New Roman" w:hAnsi="Times New Roman" w:cs="Times New Roman"/>
          <w:sz w:val="28"/>
          <w:szCs w:val="28"/>
        </w:rPr>
        <w:t xml:space="preserve"> </w:t>
      </w:r>
      <w:proofErr w:type="spellStart"/>
      <w:r w:rsidRPr="00805A13">
        <w:rPr>
          <w:rFonts w:ascii="Times New Roman" w:hAnsi="Times New Roman" w:cs="Times New Roman"/>
          <w:sz w:val="28"/>
          <w:szCs w:val="28"/>
        </w:rPr>
        <w:t>organization</w:t>
      </w:r>
      <w:proofErr w:type="spellEnd"/>
      <w:r w:rsidRPr="00805A13">
        <w:rPr>
          <w:rFonts w:ascii="Times New Roman" w:hAnsi="Times New Roman" w:cs="Times New Roman"/>
          <w:sz w:val="28"/>
          <w:szCs w:val="28"/>
        </w:rPr>
        <w:t xml:space="preserve"> </w:t>
      </w:r>
      <w:proofErr w:type="spellStart"/>
      <w:r w:rsidRPr="00805A13">
        <w:rPr>
          <w:rFonts w:ascii="Times New Roman" w:hAnsi="Times New Roman" w:cs="Times New Roman"/>
          <w:sz w:val="28"/>
          <w:szCs w:val="28"/>
        </w:rPr>
        <w:t>of</w:t>
      </w:r>
      <w:proofErr w:type="spellEnd"/>
      <w:r w:rsidRPr="00805A13">
        <w:rPr>
          <w:rFonts w:ascii="Times New Roman" w:hAnsi="Times New Roman" w:cs="Times New Roman"/>
          <w:sz w:val="28"/>
          <w:szCs w:val="28"/>
        </w:rPr>
        <w:t xml:space="preserve"> </w:t>
      </w:r>
      <w:proofErr w:type="spellStart"/>
      <w:r w:rsidRPr="00805A13">
        <w:rPr>
          <w:rFonts w:ascii="Times New Roman" w:hAnsi="Times New Roman" w:cs="Times New Roman"/>
          <w:sz w:val="28"/>
          <w:szCs w:val="28"/>
        </w:rPr>
        <w:t>behavior</w:t>
      </w:r>
      <w:proofErr w:type="spellEnd"/>
      <w:r w:rsidRPr="00805A13">
        <w:rPr>
          <w:rFonts w:ascii="Times New Roman" w:hAnsi="Times New Roman" w:cs="Times New Roman"/>
          <w:sz w:val="28"/>
          <w:szCs w:val="28"/>
        </w:rPr>
        <w:t xml:space="preserve">. </w:t>
      </w:r>
      <w:proofErr w:type="spellStart"/>
      <w:r w:rsidRPr="00805A13">
        <w:rPr>
          <w:rFonts w:ascii="Times New Roman" w:hAnsi="Times New Roman" w:cs="Times New Roman"/>
          <w:sz w:val="28"/>
          <w:szCs w:val="28"/>
        </w:rPr>
        <w:t>Minnesota</w:t>
      </w:r>
      <w:proofErr w:type="spellEnd"/>
      <w:r w:rsidRPr="00805A13">
        <w:rPr>
          <w:rFonts w:ascii="Times New Roman" w:hAnsi="Times New Roman" w:cs="Times New Roman"/>
          <w:sz w:val="28"/>
          <w:szCs w:val="28"/>
        </w:rPr>
        <w:t xml:space="preserve"> </w:t>
      </w:r>
      <w:proofErr w:type="spellStart"/>
      <w:r w:rsidRPr="00805A13">
        <w:rPr>
          <w:rFonts w:ascii="Times New Roman" w:hAnsi="Times New Roman" w:cs="Times New Roman"/>
          <w:sz w:val="28"/>
          <w:szCs w:val="28"/>
        </w:rPr>
        <w:t>Symposium</w:t>
      </w:r>
      <w:proofErr w:type="spellEnd"/>
      <w:r w:rsidRPr="00805A13">
        <w:rPr>
          <w:rFonts w:ascii="Times New Roman" w:hAnsi="Times New Roman" w:cs="Times New Roman"/>
          <w:sz w:val="28"/>
          <w:szCs w:val="28"/>
        </w:rPr>
        <w:t xml:space="preserve"> </w:t>
      </w:r>
      <w:proofErr w:type="spellStart"/>
      <w:r w:rsidRPr="00805A13">
        <w:rPr>
          <w:rFonts w:ascii="Times New Roman" w:hAnsi="Times New Roman" w:cs="Times New Roman"/>
          <w:sz w:val="28"/>
          <w:szCs w:val="28"/>
        </w:rPr>
        <w:t>on</w:t>
      </w:r>
      <w:proofErr w:type="spellEnd"/>
      <w:r w:rsidRPr="00805A13">
        <w:rPr>
          <w:rFonts w:ascii="Times New Roman" w:hAnsi="Times New Roman" w:cs="Times New Roman"/>
          <w:sz w:val="28"/>
          <w:szCs w:val="28"/>
        </w:rPr>
        <w:t xml:space="preserve"> </w:t>
      </w:r>
      <w:proofErr w:type="spellStart"/>
      <w:r w:rsidRPr="00805A13">
        <w:rPr>
          <w:rFonts w:ascii="Times New Roman" w:hAnsi="Times New Roman" w:cs="Times New Roman"/>
          <w:sz w:val="28"/>
          <w:szCs w:val="28"/>
        </w:rPr>
        <w:t>Child</w:t>
      </w:r>
      <w:proofErr w:type="spellEnd"/>
      <w:r w:rsidRPr="00805A13">
        <w:rPr>
          <w:rFonts w:ascii="Times New Roman" w:hAnsi="Times New Roman" w:cs="Times New Roman"/>
          <w:sz w:val="28"/>
          <w:szCs w:val="28"/>
        </w:rPr>
        <w:t xml:space="preserve"> </w:t>
      </w:r>
      <w:proofErr w:type="spellStart"/>
      <w:r w:rsidRPr="00805A13">
        <w:rPr>
          <w:rFonts w:ascii="Times New Roman" w:hAnsi="Times New Roman" w:cs="Times New Roman"/>
          <w:sz w:val="28"/>
          <w:szCs w:val="28"/>
        </w:rPr>
        <w:t>Psychology</w:t>
      </w:r>
      <w:proofErr w:type="spellEnd"/>
      <w:r w:rsidRPr="00805A13">
        <w:rPr>
          <w:rFonts w:ascii="Times New Roman" w:hAnsi="Times New Roman" w:cs="Times New Roman"/>
          <w:sz w:val="28"/>
          <w:szCs w:val="28"/>
        </w:rPr>
        <w:t xml:space="preserve">. </w:t>
      </w:r>
      <w:proofErr w:type="spellStart"/>
      <w:r w:rsidRPr="00805A13">
        <w:rPr>
          <w:rFonts w:ascii="Times New Roman" w:hAnsi="Times New Roman" w:cs="Times New Roman"/>
          <w:sz w:val="28"/>
          <w:szCs w:val="28"/>
        </w:rPr>
        <w:t>Erlbaum</w:t>
      </w:r>
      <w:proofErr w:type="spellEnd"/>
      <w:r w:rsidRPr="00805A13">
        <w:rPr>
          <w:rFonts w:ascii="Times New Roman" w:hAnsi="Times New Roman" w:cs="Times New Roman"/>
          <w:sz w:val="28"/>
          <w:szCs w:val="28"/>
        </w:rPr>
        <w:t xml:space="preserve">; </w:t>
      </w:r>
      <w:proofErr w:type="spellStart"/>
      <w:r w:rsidRPr="00805A13">
        <w:rPr>
          <w:rFonts w:ascii="Times New Roman" w:hAnsi="Times New Roman" w:cs="Times New Roman"/>
          <w:sz w:val="28"/>
          <w:szCs w:val="28"/>
        </w:rPr>
        <w:t>Hillsdale</w:t>
      </w:r>
      <w:proofErr w:type="spellEnd"/>
      <w:r w:rsidRPr="00805A13">
        <w:rPr>
          <w:rFonts w:ascii="Times New Roman" w:hAnsi="Times New Roman" w:cs="Times New Roman"/>
          <w:sz w:val="28"/>
          <w:szCs w:val="28"/>
        </w:rPr>
        <w:t xml:space="preserve">; NJ, 1980. </w:t>
      </w:r>
      <w:proofErr w:type="spellStart"/>
      <w:r w:rsidRPr="00805A13">
        <w:rPr>
          <w:rFonts w:ascii="Times New Roman" w:hAnsi="Times New Roman" w:cs="Times New Roman"/>
          <w:sz w:val="28"/>
          <w:szCs w:val="28"/>
        </w:rPr>
        <w:t>Vol</w:t>
      </w:r>
      <w:proofErr w:type="spellEnd"/>
      <w:r w:rsidRPr="00805A13">
        <w:rPr>
          <w:rFonts w:ascii="Times New Roman" w:hAnsi="Times New Roman" w:cs="Times New Roman"/>
          <w:sz w:val="28"/>
          <w:szCs w:val="28"/>
        </w:rPr>
        <w:t>. 13. Р. 39–101</w:t>
      </w:r>
    </w:p>
    <w:p w:rsidR="00805A13" w:rsidRPr="00805A13" w:rsidRDefault="00805A13" w:rsidP="000314F0">
      <w:pPr>
        <w:pStyle w:val="a3"/>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805A13">
        <w:rPr>
          <w:rFonts w:ascii="Times New Roman" w:hAnsi="Times New Roman" w:cs="Times New Roman"/>
          <w:sz w:val="28"/>
          <w:szCs w:val="28"/>
        </w:rPr>
        <w:t>Lazarus</w:t>
      </w:r>
      <w:proofErr w:type="spellEnd"/>
      <w:r w:rsidRPr="00805A13">
        <w:rPr>
          <w:rFonts w:ascii="Times New Roman" w:hAnsi="Times New Roman" w:cs="Times New Roman"/>
          <w:sz w:val="28"/>
          <w:szCs w:val="28"/>
        </w:rPr>
        <w:t xml:space="preserve"> R.S. </w:t>
      </w:r>
      <w:proofErr w:type="spellStart"/>
      <w:r w:rsidRPr="00805A13">
        <w:rPr>
          <w:rFonts w:ascii="Times New Roman" w:hAnsi="Times New Roman" w:cs="Times New Roman"/>
          <w:sz w:val="28"/>
          <w:szCs w:val="28"/>
        </w:rPr>
        <w:t>From</w:t>
      </w:r>
      <w:proofErr w:type="spellEnd"/>
      <w:r w:rsidRPr="00805A13">
        <w:rPr>
          <w:rFonts w:ascii="Times New Roman" w:hAnsi="Times New Roman" w:cs="Times New Roman"/>
          <w:sz w:val="28"/>
          <w:szCs w:val="28"/>
        </w:rPr>
        <w:t xml:space="preserve"> </w:t>
      </w:r>
      <w:proofErr w:type="spellStart"/>
      <w:r w:rsidRPr="00805A13">
        <w:rPr>
          <w:rFonts w:ascii="Times New Roman" w:hAnsi="Times New Roman" w:cs="Times New Roman"/>
          <w:sz w:val="28"/>
          <w:szCs w:val="28"/>
        </w:rPr>
        <w:t>psychological</w:t>
      </w:r>
      <w:proofErr w:type="spellEnd"/>
      <w:r w:rsidRPr="00805A13">
        <w:rPr>
          <w:rFonts w:ascii="Times New Roman" w:hAnsi="Times New Roman" w:cs="Times New Roman"/>
          <w:sz w:val="28"/>
          <w:szCs w:val="28"/>
        </w:rPr>
        <w:t xml:space="preserve"> </w:t>
      </w:r>
      <w:proofErr w:type="spellStart"/>
      <w:r w:rsidRPr="00805A13">
        <w:rPr>
          <w:rFonts w:ascii="Times New Roman" w:hAnsi="Times New Roman" w:cs="Times New Roman"/>
          <w:sz w:val="28"/>
          <w:szCs w:val="28"/>
        </w:rPr>
        <w:t>stress</w:t>
      </w:r>
      <w:proofErr w:type="spellEnd"/>
      <w:r w:rsidRPr="00805A13">
        <w:rPr>
          <w:rFonts w:ascii="Times New Roman" w:hAnsi="Times New Roman" w:cs="Times New Roman"/>
          <w:sz w:val="28"/>
          <w:szCs w:val="28"/>
        </w:rPr>
        <w:t xml:space="preserve"> </w:t>
      </w:r>
      <w:proofErr w:type="spellStart"/>
      <w:r w:rsidRPr="00805A13">
        <w:rPr>
          <w:rFonts w:ascii="Times New Roman" w:hAnsi="Times New Roman" w:cs="Times New Roman"/>
          <w:sz w:val="28"/>
          <w:szCs w:val="28"/>
        </w:rPr>
        <w:t>to</w:t>
      </w:r>
      <w:proofErr w:type="spellEnd"/>
      <w:r w:rsidRPr="00805A13">
        <w:rPr>
          <w:rFonts w:ascii="Times New Roman" w:hAnsi="Times New Roman" w:cs="Times New Roman"/>
          <w:sz w:val="28"/>
          <w:szCs w:val="28"/>
        </w:rPr>
        <w:t xml:space="preserve"> </w:t>
      </w:r>
      <w:proofErr w:type="spellStart"/>
      <w:r w:rsidRPr="00805A13">
        <w:rPr>
          <w:rFonts w:ascii="Times New Roman" w:hAnsi="Times New Roman" w:cs="Times New Roman"/>
          <w:sz w:val="28"/>
          <w:szCs w:val="28"/>
        </w:rPr>
        <w:t>the</w:t>
      </w:r>
      <w:proofErr w:type="spellEnd"/>
      <w:r w:rsidRPr="00805A13">
        <w:rPr>
          <w:rFonts w:ascii="Times New Roman" w:hAnsi="Times New Roman" w:cs="Times New Roman"/>
          <w:sz w:val="28"/>
          <w:szCs w:val="28"/>
        </w:rPr>
        <w:t xml:space="preserve"> </w:t>
      </w:r>
      <w:proofErr w:type="spellStart"/>
      <w:r w:rsidRPr="00805A13">
        <w:rPr>
          <w:rFonts w:ascii="Times New Roman" w:hAnsi="Times New Roman" w:cs="Times New Roman"/>
          <w:sz w:val="28"/>
          <w:szCs w:val="28"/>
        </w:rPr>
        <w:t>emotions</w:t>
      </w:r>
      <w:proofErr w:type="spellEnd"/>
      <w:r w:rsidRPr="00805A13">
        <w:rPr>
          <w:rFonts w:ascii="Times New Roman" w:hAnsi="Times New Roman" w:cs="Times New Roman"/>
          <w:sz w:val="28"/>
          <w:szCs w:val="28"/>
        </w:rPr>
        <w:t xml:space="preserve">: a </w:t>
      </w:r>
      <w:proofErr w:type="spellStart"/>
      <w:r w:rsidRPr="00805A13">
        <w:rPr>
          <w:rFonts w:ascii="Times New Roman" w:hAnsi="Times New Roman" w:cs="Times New Roman"/>
          <w:sz w:val="28"/>
          <w:szCs w:val="28"/>
        </w:rPr>
        <w:t>history</w:t>
      </w:r>
      <w:proofErr w:type="spellEnd"/>
      <w:r w:rsidRPr="00805A13">
        <w:rPr>
          <w:rFonts w:ascii="Times New Roman" w:hAnsi="Times New Roman" w:cs="Times New Roman"/>
          <w:sz w:val="28"/>
          <w:szCs w:val="28"/>
        </w:rPr>
        <w:t xml:space="preserve"> </w:t>
      </w:r>
      <w:proofErr w:type="spellStart"/>
      <w:r w:rsidRPr="00805A13">
        <w:rPr>
          <w:rFonts w:ascii="Times New Roman" w:hAnsi="Times New Roman" w:cs="Times New Roman"/>
          <w:sz w:val="28"/>
          <w:szCs w:val="28"/>
        </w:rPr>
        <w:t>pf</w:t>
      </w:r>
      <w:proofErr w:type="spellEnd"/>
      <w:r w:rsidRPr="00805A13">
        <w:rPr>
          <w:rFonts w:ascii="Times New Roman" w:hAnsi="Times New Roman" w:cs="Times New Roman"/>
          <w:sz w:val="28"/>
          <w:szCs w:val="28"/>
        </w:rPr>
        <w:t xml:space="preserve"> </w:t>
      </w:r>
      <w:proofErr w:type="spellStart"/>
      <w:r w:rsidRPr="00805A13">
        <w:rPr>
          <w:rFonts w:ascii="Times New Roman" w:hAnsi="Times New Roman" w:cs="Times New Roman"/>
          <w:sz w:val="28"/>
          <w:szCs w:val="28"/>
        </w:rPr>
        <w:t>changing</w:t>
      </w:r>
      <w:proofErr w:type="spellEnd"/>
      <w:r w:rsidRPr="00805A13">
        <w:rPr>
          <w:rFonts w:ascii="Times New Roman" w:hAnsi="Times New Roman" w:cs="Times New Roman"/>
          <w:sz w:val="28"/>
          <w:szCs w:val="28"/>
        </w:rPr>
        <w:t xml:space="preserve"> </w:t>
      </w:r>
      <w:proofErr w:type="spellStart"/>
      <w:r w:rsidRPr="00805A13">
        <w:rPr>
          <w:rFonts w:ascii="Times New Roman" w:hAnsi="Times New Roman" w:cs="Times New Roman"/>
          <w:sz w:val="28"/>
          <w:szCs w:val="28"/>
        </w:rPr>
        <w:t>outlook</w:t>
      </w:r>
      <w:proofErr w:type="spellEnd"/>
      <w:r w:rsidRPr="00805A13">
        <w:rPr>
          <w:rFonts w:ascii="Times New Roman" w:hAnsi="Times New Roman" w:cs="Times New Roman"/>
          <w:sz w:val="28"/>
          <w:szCs w:val="28"/>
        </w:rPr>
        <w:t xml:space="preserve">. </w:t>
      </w:r>
      <w:proofErr w:type="spellStart"/>
      <w:r w:rsidRPr="00805A13">
        <w:rPr>
          <w:rFonts w:ascii="Times New Roman" w:hAnsi="Times New Roman" w:cs="Times New Roman"/>
          <w:sz w:val="28"/>
          <w:szCs w:val="28"/>
        </w:rPr>
        <w:t>Annual</w:t>
      </w:r>
      <w:proofErr w:type="spellEnd"/>
      <w:r w:rsidRPr="00805A13">
        <w:rPr>
          <w:rFonts w:ascii="Times New Roman" w:hAnsi="Times New Roman" w:cs="Times New Roman"/>
          <w:sz w:val="28"/>
          <w:szCs w:val="28"/>
        </w:rPr>
        <w:t xml:space="preserve"> </w:t>
      </w:r>
      <w:proofErr w:type="spellStart"/>
      <w:r w:rsidRPr="00805A13">
        <w:rPr>
          <w:rFonts w:ascii="Times New Roman" w:hAnsi="Times New Roman" w:cs="Times New Roman"/>
          <w:sz w:val="28"/>
          <w:szCs w:val="28"/>
        </w:rPr>
        <w:t>Review</w:t>
      </w:r>
      <w:proofErr w:type="spellEnd"/>
      <w:r w:rsidRPr="00805A13">
        <w:rPr>
          <w:rFonts w:ascii="Times New Roman" w:hAnsi="Times New Roman" w:cs="Times New Roman"/>
          <w:sz w:val="28"/>
          <w:szCs w:val="28"/>
        </w:rPr>
        <w:t xml:space="preserve"> </w:t>
      </w:r>
      <w:proofErr w:type="spellStart"/>
      <w:r w:rsidRPr="00805A13">
        <w:rPr>
          <w:rFonts w:ascii="Times New Roman" w:hAnsi="Times New Roman" w:cs="Times New Roman"/>
          <w:sz w:val="28"/>
          <w:szCs w:val="28"/>
        </w:rPr>
        <w:t>of</w:t>
      </w:r>
      <w:proofErr w:type="spellEnd"/>
      <w:r w:rsidRPr="00805A13">
        <w:rPr>
          <w:rFonts w:ascii="Times New Roman" w:hAnsi="Times New Roman" w:cs="Times New Roman"/>
          <w:sz w:val="28"/>
          <w:szCs w:val="28"/>
        </w:rPr>
        <w:t xml:space="preserve"> </w:t>
      </w:r>
      <w:proofErr w:type="spellStart"/>
      <w:r w:rsidRPr="00805A13">
        <w:rPr>
          <w:rFonts w:ascii="Times New Roman" w:hAnsi="Times New Roman" w:cs="Times New Roman"/>
          <w:sz w:val="28"/>
          <w:szCs w:val="28"/>
        </w:rPr>
        <w:t>Psychology</w:t>
      </w:r>
      <w:proofErr w:type="spellEnd"/>
      <w:r w:rsidRPr="00805A13">
        <w:rPr>
          <w:rFonts w:ascii="Times New Roman" w:hAnsi="Times New Roman" w:cs="Times New Roman"/>
          <w:sz w:val="28"/>
          <w:szCs w:val="28"/>
        </w:rPr>
        <w:t>. 1993. № 4. С. 1-21</w:t>
      </w:r>
    </w:p>
    <w:p w:rsidR="0025029F" w:rsidRPr="00DD0709" w:rsidRDefault="00805A13" w:rsidP="000314F0">
      <w:pPr>
        <w:pStyle w:val="a3"/>
        <w:numPr>
          <w:ilvl w:val="0"/>
          <w:numId w:val="15"/>
        </w:numPr>
        <w:spacing w:after="0" w:line="360" w:lineRule="auto"/>
        <w:ind w:left="0" w:firstLine="709"/>
        <w:jc w:val="both"/>
        <w:rPr>
          <w:rFonts w:ascii="Times New Roman" w:hAnsi="Times New Roman" w:cs="Times New Roman"/>
          <w:sz w:val="28"/>
          <w:szCs w:val="28"/>
        </w:rPr>
      </w:pPr>
      <w:r w:rsidRPr="00805A13">
        <w:rPr>
          <w:rFonts w:ascii="Times New Roman" w:hAnsi="Times New Roman" w:cs="Times New Roman"/>
          <w:sz w:val="28"/>
          <w:szCs w:val="28"/>
        </w:rPr>
        <w:t xml:space="preserve"> </w:t>
      </w:r>
      <w:proofErr w:type="spellStart"/>
      <w:r w:rsidRPr="00805A13">
        <w:rPr>
          <w:rFonts w:ascii="Times New Roman" w:hAnsi="Times New Roman" w:cs="Times New Roman"/>
          <w:sz w:val="28"/>
          <w:szCs w:val="28"/>
        </w:rPr>
        <w:t>Masten</w:t>
      </w:r>
      <w:proofErr w:type="spellEnd"/>
      <w:r w:rsidRPr="00805A13">
        <w:rPr>
          <w:rFonts w:ascii="Times New Roman" w:hAnsi="Times New Roman" w:cs="Times New Roman"/>
          <w:sz w:val="28"/>
          <w:szCs w:val="28"/>
        </w:rPr>
        <w:t xml:space="preserve"> A.S. </w:t>
      </w:r>
      <w:proofErr w:type="spellStart"/>
      <w:r w:rsidRPr="00805A13">
        <w:rPr>
          <w:rFonts w:ascii="Times New Roman" w:hAnsi="Times New Roman" w:cs="Times New Roman"/>
          <w:sz w:val="28"/>
          <w:szCs w:val="28"/>
        </w:rPr>
        <w:t>Resilience</w:t>
      </w:r>
      <w:proofErr w:type="spellEnd"/>
      <w:r w:rsidRPr="00805A13">
        <w:rPr>
          <w:rFonts w:ascii="Times New Roman" w:hAnsi="Times New Roman" w:cs="Times New Roman"/>
          <w:sz w:val="28"/>
          <w:szCs w:val="28"/>
        </w:rPr>
        <w:t xml:space="preserve"> </w:t>
      </w:r>
      <w:proofErr w:type="spellStart"/>
      <w:r w:rsidRPr="00805A13">
        <w:rPr>
          <w:rFonts w:ascii="Times New Roman" w:hAnsi="Times New Roman" w:cs="Times New Roman"/>
          <w:sz w:val="28"/>
          <w:szCs w:val="28"/>
        </w:rPr>
        <w:t>in</w:t>
      </w:r>
      <w:proofErr w:type="spellEnd"/>
      <w:r w:rsidRPr="00805A13">
        <w:rPr>
          <w:rFonts w:ascii="Times New Roman" w:hAnsi="Times New Roman" w:cs="Times New Roman"/>
          <w:sz w:val="28"/>
          <w:szCs w:val="28"/>
        </w:rPr>
        <w:t xml:space="preserve"> </w:t>
      </w:r>
      <w:proofErr w:type="spellStart"/>
      <w:r w:rsidRPr="00805A13">
        <w:rPr>
          <w:rFonts w:ascii="Times New Roman" w:hAnsi="Times New Roman" w:cs="Times New Roman"/>
          <w:sz w:val="28"/>
          <w:szCs w:val="28"/>
        </w:rPr>
        <w:t>individual</w:t>
      </w:r>
      <w:proofErr w:type="spellEnd"/>
      <w:r w:rsidRPr="00805A13">
        <w:rPr>
          <w:rFonts w:ascii="Times New Roman" w:hAnsi="Times New Roman" w:cs="Times New Roman"/>
          <w:sz w:val="28"/>
          <w:szCs w:val="28"/>
        </w:rPr>
        <w:t xml:space="preserve"> </w:t>
      </w:r>
      <w:proofErr w:type="spellStart"/>
      <w:r w:rsidRPr="00805A13">
        <w:rPr>
          <w:rFonts w:ascii="Times New Roman" w:hAnsi="Times New Roman" w:cs="Times New Roman"/>
          <w:sz w:val="28"/>
          <w:szCs w:val="28"/>
        </w:rPr>
        <w:t>development</w:t>
      </w:r>
      <w:proofErr w:type="spellEnd"/>
      <w:r w:rsidRPr="00805A13">
        <w:rPr>
          <w:rFonts w:ascii="Times New Roman" w:hAnsi="Times New Roman" w:cs="Times New Roman"/>
          <w:sz w:val="28"/>
          <w:szCs w:val="28"/>
        </w:rPr>
        <w:t xml:space="preserve">: </w:t>
      </w:r>
      <w:proofErr w:type="spellStart"/>
      <w:r w:rsidRPr="00805A13">
        <w:rPr>
          <w:rFonts w:ascii="Times New Roman" w:hAnsi="Times New Roman" w:cs="Times New Roman"/>
          <w:sz w:val="28"/>
          <w:szCs w:val="28"/>
        </w:rPr>
        <w:t>Successful</w:t>
      </w:r>
      <w:proofErr w:type="spellEnd"/>
      <w:r w:rsidRPr="00805A13">
        <w:rPr>
          <w:rFonts w:ascii="Times New Roman" w:hAnsi="Times New Roman" w:cs="Times New Roman"/>
          <w:sz w:val="28"/>
          <w:szCs w:val="28"/>
        </w:rPr>
        <w:t xml:space="preserve"> </w:t>
      </w:r>
      <w:proofErr w:type="spellStart"/>
      <w:r w:rsidRPr="00805A13">
        <w:rPr>
          <w:rFonts w:ascii="Times New Roman" w:hAnsi="Times New Roman" w:cs="Times New Roman"/>
          <w:sz w:val="28"/>
          <w:szCs w:val="28"/>
        </w:rPr>
        <w:t>adaptation</w:t>
      </w:r>
      <w:proofErr w:type="spellEnd"/>
      <w:r w:rsidRPr="00805A13">
        <w:rPr>
          <w:rFonts w:ascii="Times New Roman" w:hAnsi="Times New Roman" w:cs="Times New Roman"/>
          <w:sz w:val="28"/>
          <w:szCs w:val="28"/>
        </w:rPr>
        <w:t xml:space="preserve"> </w:t>
      </w:r>
      <w:proofErr w:type="spellStart"/>
      <w:r w:rsidRPr="00805A13">
        <w:rPr>
          <w:rFonts w:ascii="Times New Roman" w:hAnsi="Times New Roman" w:cs="Times New Roman"/>
          <w:sz w:val="28"/>
          <w:szCs w:val="28"/>
        </w:rPr>
        <w:t>despite</w:t>
      </w:r>
      <w:proofErr w:type="spellEnd"/>
      <w:r w:rsidRPr="00805A13">
        <w:rPr>
          <w:rFonts w:ascii="Times New Roman" w:hAnsi="Times New Roman" w:cs="Times New Roman"/>
          <w:sz w:val="28"/>
          <w:szCs w:val="28"/>
        </w:rPr>
        <w:t xml:space="preserve"> </w:t>
      </w:r>
      <w:proofErr w:type="spellStart"/>
      <w:r w:rsidRPr="00805A13">
        <w:rPr>
          <w:rFonts w:ascii="Times New Roman" w:hAnsi="Times New Roman" w:cs="Times New Roman"/>
          <w:sz w:val="28"/>
          <w:szCs w:val="28"/>
        </w:rPr>
        <w:t>risk</w:t>
      </w:r>
      <w:proofErr w:type="spellEnd"/>
      <w:r w:rsidRPr="00805A13">
        <w:rPr>
          <w:rFonts w:ascii="Times New Roman" w:hAnsi="Times New Roman" w:cs="Times New Roman"/>
          <w:sz w:val="28"/>
          <w:szCs w:val="28"/>
        </w:rPr>
        <w:t xml:space="preserve"> </w:t>
      </w:r>
      <w:proofErr w:type="spellStart"/>
      <w:r w:rsidRPr="00805A13">
        <w:rPr>
          <w:rFonts w:ascii="Times New Roman" w:hAnsi="Times New Roman" w:cs="Times New Roman"/>
          <w:sz w:val="28"/>
          <w:szCs w:val="28"/>
        </w:rPr>
        <w:t>and</w:t>
      </w:r>
      <w:proofErr w:type="spellEnd"/>
      <w:r w:rsidRPr="00805A13">
        <w:rPr>
          <w:rFonts w:ascii="Times New Roman" w:hAnsi="Times New Roman" w:cs="Times New Roman"/>
          <w:sz w:val="28"/>
          <w:szCs w:val="28"/>
        </w:rPr>
        <w:t xml:space="preserve"> </w:t>
      </w:r>
      <w:proofErr w:type="spellStart"/>
      <w:r w:rsidRPr="00805A13">
        <w:rPr>
          <w:rFonts w:ascii="Times New Roman" w:hAnsi="Times New Roman" w:cs="Times New Roman"/>
          <w:sz w:val="28"/>
          <w:szCs w:val="28"/>
        </w:rPr>
        <w:t>adversity</w:t>
      </w:r>
      <w:proofErr w:type="spellEnd"/>
      <w:r w:rsidRPr="00805A13">
        <w:rPr>
          <w:rFonts w:ascii="Times New Roman" w:hAnsi="Times New Roman" w:cs="Times New Roman"/>
          <w:sz w:val="28"/>
          <w:szCs w:val="28"/>
        </w:rPr>
        <w:t xml:space="preserve">. </w:t>
      </w:r>
      <w:proofErr w:type="spellStart"/>
      <w:r w:rsidRPr="00805A13">
        <w:rPr>
          <w:rFonts w:ascii="Times New Roman" w:hAnsi="Times New Roman" w:cs="Times New Roman"/>
          <w:sz w:val="28"/>
          <w:szCs w:val="28"/>
        </w:rPr>
        <w:t>Educational</w:t>
      </w:r>
      <w:proofErr w:type="spellEnd"/>
      <w:r w:rsidRPr="00805A13">
        <w:rPr>
          <w:rFonts w:ascii="Times New Roman" w:hAnsi="Times New Roman" w:cs="Times New Roman"/>
          <w:sz w:val="28"/>
          <w:szCs w:val="28"/>
        </w:rPr>
        <w:t xml:space="preserve"> </w:t>
      </w:r>
      <w:proofErr w:type="spellStart"/>
      <w:r w:rsidRPr="00805A13">
        <w:rPr>
          <w:rFonts w:ascii="Times New Roman" w:hAnsi="Times New Roman" w:cs="Times New Roman"/>
          <w:sz w:val="28"/>
          <w:szCs w:val="28"/>
        </w:rPr>
        <w:t>resilience</w:t>
      </w:r>
      <w:proofErr w:type="spellEnd"/>
      <w:r w:rsidRPr="00805A13">
        <w:rPr>
          <w:rFonts w:ascii="Times New Roman" w:hAnsi="Times New Roman" w:cs="Times New Roman"/>
          <w:sz w:val="28"/>
          <w:szCs w:val="28"/>
        </w:rPr>
        <w:t xml:space="preserve"> </w:t>
      </w:r>
      <w:proofErr w:type="spellStart"/>
      <w:r w:rsidRPr="00805A13">
        <w:rPr>
          <w:rFonts w:ascii="Times New Roman" w:hAnsi="Times New Roman" w:cs="Times New Roman"/>
          <w:sz w:val="28"/>
          <w:szCs w:val="28"/>
        </w:rPr>
        <w:t>in</w:t>
      </w:r>
      <w:proofErr w:type="spellEnd"/>
      <w:r w:rsidRPr="00805A13">
        <w:rPr>
          <w:rFonts w:ascii="Times New Roman" w:hAnsi="Times New Roman" w:cs="Times New Roman"/>
          <w:sz w:val="28"/>
          <w:szCs w:val="28"/>
        </w:rPr>
        <w:t xml:space="preserve"> </w:t>
      </w:r>
      <w:proofErr w:type="spellStart"/>
      <w:r w:rsidRPr="00805A13">
        <w:rPr>
          <w:rFonts w:ascii="Times New Roman" w:hAnsi="Times New Roman" w:cs="Times New Roman"/>
          <w:sz w:val="28"/>
          <w:szCs w:val="28"/>
        </w:rPr>
        <w:t>inner</w:t>
      </w:r>
      <w:proofErr w:type="spellEnd"/>
      <w:r w:rsidRPr="00805A13">
        <w:rPr>
          <w:rFonts w:ascii="Times New Roman" w:hAnsi="Times New Roman" w:cs="Times New Roman"/>
          <w:sz w:val="28"/>
          <w:szCs w:val="28"/>
        </w:rPr>
        <w:t xml:space="preserve"> </w:t>
      </w:r>
      <w:proofErr w:type="spellStart"/>
      <w:r w:rsidRPr="00805A13">
        <w:rPr>
          <w:rFonts w:ascii="Times New Roman" w:hAnsi="Times New Roman" w:cs="Times New Roman"/>
          <w:sz w:val="28"/>
          <w:szCs w:val="28"/>
        </w:rPr>
        <w:t>city</w:t>
      </w:r>
      <w:proofErr w:type="spellEnd"/>
      <w:r w:rsidRPr="00805A13">
        <w:rPr>
          <w:rFonts w:ascii="Times New Roman" w:hAnsi="Times New Roman" w:cs="Times New Roman"/>
          <w:sz w:val="28"/>
          <w:szCs w:val="28"/>
        </w:rPr>
        <w:t xml:space="preserve"> </w:t>
      </w:r>
      <w:proofErr w:type="spellStart"/>
      <w:r w:rsidRPr="00805A13">
        <w:rPr>
          <w:rFonts w:ascii="Times New Roman" w:hAnsi="Times New Roman" w:cs="Times New Roman"/>
          <w:sz w:val="28"/>
          <w:szCs w:val="28"/>
        </w:rPr>
        <w:t>America</w:t>
      </w:r>
      <w:proofErr w:type="spellEnd"/>
      <w:r w:rsidRPr="00805A13">
        <w:rPr>
          <w:rFonts w:ascii="Times New Roman" w:hAnsi="Times New Roman" w:cs="Times New Roman"/>
          <w:sz w:val="28"/>
          <w:szCs w:val="28"/>
        </w:rPr>
        <w:t xml:space="preserve">: </w:t>
      </w:r>
      <w:proofErr w:type="spellStart"/>
      <w:r w:rsidRPr="00805A13">
        <w:rPr>
          <w:rFonts w:ascii="Times New Roman" w:hAnsi="Times New Roman" w:cs="Times New Roman"/>
          <w:sz w:val="28"/>
          <w:szCs w:val="28"/>
        </w:rPr>
        <w:t>Challenges</w:t>
      </w:r>
      <w:proofErr w:type="spellEnd"/>
      <w:r w:rsidRPr="00805A13">
        <w:rPr>
          <w:rFonts w:ascii="Times New Roman" w:hAnsi="Times New Roman" w:cs="Times New Roman"/>
          <w:sz w:val="28"/>
          <w:szCs w:val="28"/>
        </w:rPr>
        <w:t xml:space="preserve"> </w:t>
      </w:r>
      <w:proofErr w:type="spellStart"/>
      <w:r w:rsidRPr="00805A13">
        <w:rPr>
          <w:rFonts w:ascii="Times New Roman" w:hAnsi="Times New Roman" w:cs="Times New Roman"/>
          <w:sz w:val="28"/>
          <w:szCs w:val="28"/>
        </w:rPr>
        <w:t>and</w:t>
      </w:r>
      <w:proofErr w:type="spellEnd"/>
      <w:r w:rsidRPr="00805A13">
        <w:rPr>
          <w:rFonts w:ascii="Times New Roman" w:hAnsi="Times New Roman" w:cs="Times New Roman"/>
          <w:sz w:val="28"/>
          <w:szCs w:val="28"/>
        </w:rPr>
        <w:t xml:space="preserve"> </w:t>
      </w:r>
      <w:proofErr w:type="spellStart"/>
      <w:r w:rsidRPr="00805A13">
        <w:rPr>
          <w:rFonts w:ascii="Times New Roman" w:hAnsi="Times New Roman" w:cs="Times New Roman"/>
          <w:sz w:val="28"/>
          <w:szCs w:val="28"/>
        </w:rPr>
        <w:t>prospects</w:t>
      </w:r>
      <w:proofErr w:type="spellEnd"/>
      <w:r w:rsidRPr="00805A13">
        <w:rPr>
          <w:rFonts w:ascii="Times New Roman" w:hAnsi="Times New Roman" w:cs="Times New Roman"/>
          <w:sz w:val="28"/>
          <w:szCs w:val="28"/>
        </w:rPr>
        <w:t xml:space="preserve">. 1994. </w:t>
      </w:r>
      <w:proofErr w:type="spellStart"/>
      <w:r w:rsidRPr="00805A13">
        <w:rPr>
          <w:rFonts w:ascii="Times New Roman" w:hAnsi="Times New Roman" w:cs="Times New Roman"/>
          <w:sz w:val="28"/>
          <w:szCs w:val="28"/>
        </w:rPr>
        <w:t>No</w:t>
      </w:r>
      <w:proofErr w:type="spellEnd"/>
      <w:r w:rsidRPr="00805A13">
        <w:rPr>
          <w:rFonts w:ascii="Times New Roman" w:hAnsi="Times New Roman" w:cs="Times New Roman"/>
          <w:sz w:val="28"/>
          <w:szCs w:val="28"/>
        </w:rPr>
        <w:t xml:space="preserve"> 18. Р. 3–25.</w:t>
      </w:r>
    </w:p>
    <w:p w:rsidR="00797B59" w:rsidRDefault="00797B59" w:rsidP="000314F0">
      <w:pPr>
        <w:spacing w:line="360" w:lineRule="auto"/>
        <w:jc w:val="both"/>
        <w:rPr>
          <w:rFonts w:ascii="Times New Roman" w:hAnsi="Times New Roman" w:cs="Times New Roman"/>
          <w:b/>
          <w:sz w:val="28"/>
          <w:szCs w:val="28"/>
        </w:rPr>
      </w:pPr>
    </w:p>
    <w:p w:rsidR="00797B59" w:rsidRDefault="00797B59" w:rsidP="000314F0">
      <w:pPr>
        <w:spacing w:line="360" w:lineRule="auto"/>
        <w:jc w:val="both"/>
        <w:rPr>
          <w:rFonts w:ascii="Times New Roman" w:hAnsi="Times New Roman" w:cs="Times New Roman"/>
          <w:b/>
          <w:sz w:val="28"/>
          <w:szCs w:val="28"/>
        </w:rPr>
      </w:pPr>
    </w:p>
    <w:p w:rsidR="00FE7D0C" w:rsidRDefault="00FE7D0C" w:rsidP="0025029F">
      <w:pPr>
        <w:spacing w:line="360" w:lineRule="auto"/>
        <w:jc w:val="center"/>
        <w:rPr>
          <w:rFonts w:ascii="Times New Roman" w:hAnsi="Times New Roman" w:cs="Times New Roman"/>
          <w:b/>
          <w:sz w:val="28"/>
          <w:szCs w:val="28"/>
        </w:rPr>
      </w:pPr>
    </w:p>
    <w:p w:rsidR="00FE7D0C" w:rsidRDefault="00FE7D0C" w:rsidP="0025029F">
      <w:pPr>
        <w:spacing w:line="360" w:lineRule="auto"/>
        <w:jc w:val="center"/>
        <w:rPr>
          <w:rFonts w:ascii="Times New Roman" w:hAnsi="Times New Roman" w:cs="Times New Roman"/>
          <w:b/>
          <w:sz w:val="28"/>
          <w:szCs w:val="28"/>
        </w:rPr>
      </w:pPr>
    </w:p>
    <w:p w:rsidR="00FE7D0C" w:rsidRDefault="00FE7D0C" w:rsidP="0025029F">
      <w:pPr>
        <w:spacing w:line="360" w:lineRule="auto"/>
        <w:jc w:val="center"/>
        <w:rPr>
          <w:rFonts w:ascii="Times New Roman" w:hAnsi="Times New Roman" w:cs="Times New Roman"/>
          <w:b/>
          <w:sz w:val="28"/>
          <w:szCs w:val="28"/>
          <w:lang w:val="ru-RU"/>
        </w:rPr>
      </w:pPr>
    </w:p>
    <w:p w:rsidR="00681504" w:rsidRDefault="00681504" w:rsidP="0025029F">
      <w:pPr>
        <w:spacing w:line="360" w:lineRule="auto"/>
        <w:jc w:val="center"/>
        <w:rPr>
          <w:rFonts w:ascii="Times New Roman" w:hAnsi="Times New Roman" w:cs="Times New Roman"/>
          <w:b/>
          <w:sz w:val="28"/>
          <w:szCs w:val="28"/>
          <w:lang w:val="ru-RU"/>
        </w:rPr>
      </w:pPr>
    </w:p>
    <w:p w:rsidR="00681504" w:rsidRDefault="00681504" w:rsidP="0025029F">
      <w:pPr>
        <w:spacing w:line="360" w:lineRule="auto"/>
        <w:jc w:val="center"/>
        <w:rPr>
          <w:rFonts w:ascii="Times New Roman" w:hAnsi="Times New Roman" w:cs="Times New Roman"/>
          <w:b/>
          <w:sz w:val="28"/>
          <w:szCs w:val="28"/>
          <w:lang w:val="ru-RU"/>
        </w:rPr>
      </w:pPr>
    </w:p>
    <w:p w:rsidR="00681504" w:rsidRDefault="00681504" w:rsidP="0025029F">
      <w:pPr>
        <w:spacing w:line="360" w:lineRule="auto"/>
        <w:jc w:val="center"/>
        <w:rPr>
          <w:rFonts w:ascii="Times New Roman" w:hAnsi="Times New Roman" w:cs="Times New Roman"/>
          <w:b/>
          <w:sz w:val="28"/>
          <w:szCs w:val="28"/>
          <w:lang w:val="ru-RU"/>
        </w:rPr>
      </w:pPr>
    </w:p>
    <w:p w:rsidR="009F5933" w:rsidRDefault="009F5933" w:rsidP="009523A4">
      <w:pPr>
        <w:spacing w:line="360" w:lineRule="auto"/>
        <w:outlineLvl w:val="0"/>
        <w:rPr>
          <w:rFonts w:ascii="Times New Roman" w:hAnsi="Times New Roman" w:cs="Times New Roman"/>
          <w:b/>
          <w:sz w:val="28"/>
          <w:szCs w:val="28"/>
        </w:rPr>
      </w:pPr>
    </w:p>
    <w:p w:rsidR="009523A4" w:rsidRDefault="009523A4" w:rsidP="00681504">
      <w:pPr>
        <w:spacing w:line="360" w:lineRule="auto"/>
        <w:jc w:val="center"/>
        <w:outlineLvl w:val="0"/>
        <w:rPr>
          <w:rFonts w:ascii="Times New Roman" w:hAnsi="Times New Roman" w:cs="Times New Roman"/>
          <w:b/>
          <w:sz w:val="28"/>
          <w:szCs w:val="28"/>
        </w:rPr>
      </w:pPr>
    </w:p>
    <w:p w:rsidR="009523A4" w:rsidRDefault="009523A4" w:rsidP="00681504">
      <w:pPr>
        <w:spacing w:line="360" w:lineRule="auto"/>
        <w:jc w:val="center"/>
        <w:outlineLvl w:val="0"/>
        <w:rPr>
          <w:rFonts w:ascii="Times New Roman" w:hAnsi="Times New Roman" w:cs="Times New Roman"/>
          <w:b/>
          <w:sz w:val="28"/>
          <w:szCs w:val="28"/>
        </w:rPr>
      </w:pPr>
    </w:p>
    <w:p w:rsidR="009523A4" w:rsidRDefault="009523A4" w:rsidP="00681504">
      <w:pPr>
        <w:spacing w:line="360" w:lineRule="auto"/>
        <w:jc w:val="center"/>
        <w:outlineLvl w:val="0"/>
        <w:rPr>
          <w:rFonts w:ascii="Times New Roman" w:hAnsi="Times New Roman" w:cs="Times New Roman"/>
          <w:b/>
          <w:sz w:val="28"/>
          <w:szCs w:val="28"/>
        </w:rPr>
      </w:pPr>
    </w:p>
    <w:p w:rsidR="0025029F" w:rsidRDefault="0025029F" w:rsidP="00681504">
      <w:pPr>
        <w:spacing w:line="360" w:lineRule="auto"/>
        <w:jc w:val="center"/>
        <w:outlineLvl w:val="0"/>
        <w:rPr>
          <w:rFonts w:ascii="Times New Roman" w:hAnsi="Times New Roman" w:cs="Times New Roman"/>
          <w:b/>
          <w:sz w:val="28"/>
          <w:szCs w:val="28"/>
        </w:rPr>
      </w:pPr>
      <w:r w:rsidRPr="00681504">
        <w:rPr>
          <w:rFonts w:ascii="Times New Roman" w:hAnsi="Times New Roman" w:cs="Times New Roman"/>
          <w:b/>
          <w:sz w:val="28"/>
          <w:szCs w:val="28"/>
        </w:rPr>
        <w:lastRenderedPageBreak/>
        <w:t>ДОДАТКИ</w:t>
      </w:r>
    </w:p>
    <w:p w:rsidR="0025029F" w:rsidRDefault="0025029F" w:rsidP="0025029F">
      <w:pPr>
        <w:spacing w:line="360" w:lineRule="auto"/>
        <w:jc w:val="center"/>
        <w:rPr>
          <w:rFonts w:ascii="Times New Roman" w:hAnsi="Times New Roman" w:cs="Times New Roman"/>
          <w:b/>
          <w:sz w:val="28"/>
          <w:szCs w:val="28"/>
        </w:rPr>
      </w:pPr>
      <w:r w:rsidRPr="00681504">
        <w:rPr>
          <w:rFonts w:ascii="Times New Roman" w:hAnsi="Times New Roman" w:cs="Times New Roman"/>
          <w:b/>
          <w:sz w:val="28"/>
          <w:szCs w:val="28"/>
        </w:rPr>
        <w:t>Д</w:t>
      </w:r>
      <w:proofErr w:type="spellStart"/>
      <w:r w:rsidR="000314F0">
        <w:rPr>
          <w:rFonts w:ascii="Times New Roman" w:hAnsi="Times New Roman" w:cs="Times New Roman"/>
          <w:b/>
          <w:sz w:val="28"/>
          <w:szCs w:val="28"/>
          <w:lang w:val="ru-RU"/>
        </w:rPr>
        <w:t>одаток</w:t>
      </w:r>
      <w:proofErr w:type="spellEnd"/>
      <w:r w:rsidRPr="00681504">
        <w:rPr>
          <w:rFonts w:ascii="Times New Roman" w:hAnsi="Times New Roman" w:cs="Times New Roman"/>
          <w:b/>
          <w:sz w:val="28"/>
          <w:szCs w:val="28"/>
        </w:rPr>
        <w:t xml:space="preserve"> А</w:t>
      </w:r>
    </w:p>
    <w:p w:rsidR="00A74D26" w:rsidRPr="00681504" w:rsidRDefault="00A74D26" w:rsidP="0025029F">
      <w:pPr>
        <w:spacing w:line="360" w:lineRule="auto"/>
        <w:jc w:val="center"/>
        <w:rPr>
          <w:rFonts w:ascii="Times New Roman" w:hAnsi="Times New Roman" w:cs="Times New Roman"/>
          <w:b/>
          <w:sz w:val="28"/>
          <w:szCs w:val="28"/>
        </w:rPr>
      </w:pPr>
    </w:p>
    <w:p w:rsidR="0025029F" w:rsidRPr="00681504" w:rsidRDefault="009B0E1E" w:rsidP="009F5933">
      <w:pPr>
        <w:spacing w:after="0" w:line="360" w:lineRule="auto"/>
        <w:jc w:val="both"/>
        <w:rPr>
          <w:rFonts w:ascii="Times New Roman" w:hAnsi="Times New Roman" w:cs="Times New Roman"/>
          <w:sz w:val="28"/>
          <w:szCs w:val="28"/>
        </w:rPr>
      </w:pPr>
      <w:r w:rsidRPr="00681504">
        <w:rPr>
          <w:rFonts w:ascii="Times New Roman" w:hAnsi="Times New Roman" w:cs="Times New Roman"/>
          <w:sz w:val="28"/>
          <w:szCs w:val="28"/>
        </w:rPr>
        <w:t xml:space="preserve">Бостонський тест на </w:t>
      </w:r>
      <w:proofErr w:type="spellStart"/>
      <w:r w:rsidRPr="00681504">
        <w:rPr>
          <w:rFonts w:ascii="Times New Roman" w:hAnsi="Times New Roman" w:cs="Times New Roman"/>
          <w:sz w:val="28"/>
          <w:szCs w:val="28"/>
        </w:rPr>
        <w:t>стресостійкість</w:t>
      </w:r>
      <w:proofErr w:type="spellEnd"/>
    </w:p>
    <w:p w:rsidR="009B0E1E" w:rsidRPr="00681504" w:rsidRDefault="009B0E1E" w:rsidP="009F5933">
      <w:pPr>
        <w:spacing w:after="0" w:line="360" w:lineRule="auto"/>
        <w:jc w:val="both"/>
        <w:outlineLvl w:val="0"/>
        <w:rPr>
          <w:rFonts w:ascii="Times New Roman" w:hAnsi="Times New Roman" w:cs="Times New Roman"/>
          <w:i/>
          <w:iCs/>
          <w:sz w:val="28"/>
          <w:szCs w:val="28"/>
          <w:u w:val="single"/>
        </w:rPr>
      </w:pPr>
      <w:r w:rsidRPr="00681504">
        <w:rPr>
          <w:rFonts w:ascii="Times New Roman" w:hAnsi="Times New Roman" w:cs="Times New Roman"/>
          <w:i/>
          <w:iCs/>
          <w:sz w:val="28"/>
          <w:szCs w:val="28"/>
          <w:u w:val="single"/>
        </w:rPr>
        <w:t>ІНСТРУКЦІЯ</w:t>
      </w:r>
    </w:p>
    <w:p w:rsidR="009B0E1E" w:rsidRPr="00681504" w:rsidRDefault="009B0E1E" w:rsidP="009F5933">
      <w:pPr>
        <w:spacing w:after="0" w:line="360" w:lineRule="auto"/>
        <w:jc w:val="both"/>
        <w:rPr>
          <w:rFonts w:ascii="Times New Roman" w:hAnsi="Times New Roman" w:cs="Times New Roman"/>
          <w:i/>
          <w:iCs/>
          <w:sz w:val="28"/>
          <w:szCs w:val="28"/>
          <w:u w:val="single"/>
        </w:rPr>
      </w:pPr>
      <w:r w:rsidRPr="00681504">
        <w:rPr>
          <w:rFonts w:ascii="Times New Roman" w:hAnsi="Times New Roman" w:cs="Times New Roman"/>
          <w:i/>
          <w:iCs/>
          <w:sz w:val="28"/>
          <w:szCs w:val="28"/>
        </w:rPr>
        <w:t xml:space="preserve"> </w:t>
      </w:r>
      <w:r w:rsidRPr="00681504">
        <w:rPr>
          <w:rFonts w:ascii="Times New Roman" w:hAnsi="Times New Roman" w:cs="Times New Roman"/>
          <w:sz w:val="28"/>
          <w:szCs w:val="28"/>
        </w:rPr>
        <w:t>Необхідно відповісти на запитання, з ог</w:t>
      </w:r>
      <w:r w:rsidRPr="00681504">
        <w:rPr>
          <w:rFonts w:ascii="Times New Roman" w:hAnsi="Times New Roman" w:cs="Times New Roman"/>
          <w:sz w:val="28"/>
          <w:szCs w:val="28"/>
        </w:rPr>
        <w:softHyphen/>
        <w:t>ляду на те, наскільки ці твердження правильні для вас. Відповідати слід на всі пункти, навіть якщо дане тверд</w:t>
      </w:r>
      <w:r w:rsidRPr="00681504">
        <w:rPr>
          <w:rFonts w:ascii="Times New Roman" w:hAnsi="Times New Roman" w:cs="Times New Roman"/>
          <w:sz w:val="28"/>
          <w:szCs w:val="28"/>
        </w:rPr>
        <w:softHyphen/>
        <w:t>ження вас узагалі не стосується.</w:t>
      </w:r>
    </w:p>
    <w:p w:rsidR="009B0E1E" w:rsidRPr="00681504" w:rsidRDefault="009B0E1E" w:rsidP="009F5933">
      <w:pPr>
        <w:spacing w:after="0" w:line="360" w:lineRule="auto"/>
        <w:jc w:val="both"/>
        <w:rPr>
          <w:rFonts w:ascii="Times New Roman" w:hAnsi="Times New Roman" w:cs="Times New Roman"/>
          <w:sz w:val="28"/>
          <w:szCs w:val="28"/>
        </w:rPr>
      </w:pPr>
      <w:r w:rsidRPr="00681504">
        <w:rPr>
          <w:rFonts w:ascii="Times New Roman" w:hAnsi="Times New Roman" w:cs="Times New Roman"/>
          <w:sz w:val="28"/>
          <w:szCs w:val="28"/>
        </w:rPr>
        <w:t>Пропонуються наступні варіанти відповідей з відповідною кількістю балів:</w:t>
      </w:r>
    </w:p>
    <w:p w:rsidR="009B0E1E" w:rsidRPr="00681504" w:rsidRDefault="009B0E1E" w:rsidP="009F5933">
      <w:pPr>
        <w:numPr>
          <w:ilvl w:val="0"/>
          <w:numId w:val="17"/>
        </w:numPr>
        <w:spacing w:after="0" w:line="360" w:lineRule="auto"/>
        <w:jc w:val="both"/>
        <w:rPr>
          <w:rFonts w:ascii="Times New Roman" w:hAnsi="Times New Roman" w:cs="Times New Roman"/>
          <w:sz w:val="28"/>
          <w:szCs w:val="28"/>
        </w:rPr>
      </w:pPr>
      <w:r w:rsidRPr="00681504">
        <w:rPr>
          <w:rFonts w:ascii="Times New Roman" w:hAnsi="Times New Roman" w:cs="Times New Roman"/>
          <w:sz w:val="28"/>
          <w:szCs w:val="28"/>
        </w:rPr>
        <w:t>майже завжди - 1;</w:t>
      </w:r>
    </w:p>
    <w:p w:rsidR="009B0E1E" w:rsidRPr="00681504" w:rsidRDefault="009B0E1E" w:rsidP="009F5933">
      <w:pPr>
        <w:numPr>
          <w:ilvl w:val="0"/>
          <w:numId w:val="17"/>
        </w:numPr>
        <w:spacing w:after="0" w:line="360" w:lineRule="auto"/>
        <w:jc w:val="both"/>
        <w:rPr>
          <w:rFonts w:ascii="Times New Roman" w:hAnsi="Times New Roman" w:cs="Times New Roman"/>
          <w:sz w:val="28"/>
          <w:szCs w:val="28"/>
        </w:rPr>
      </w:pPr>
      <w:r w:rsidRPr="00681504">
        <w:rPr>
          <w:rFonts w:ascii="Times New Roman" w:hAnsi="Times New Roman" w:cs="Times New Roman"/>
          <w:sz w:val="28"/>
          <w:szCs w:val="28"/>
        </w:rPr>
        <w:t>часто - 2;</w:t>
      </w:r>
    </w:p>
    <w:p w:rsidR="009B0E1E" w:rsidRPr="00681504" w:rsidRDefault="009B0E1E" w:rsidP="009F5933">
      <w:pPr>
        <w:numPr>
          <w:ilvl w:val="0"/>
          <w:numId w:val="17"/>
        </w:numPr>
        <w:spacing w:after="0" w:line="360" w:lineRule="auto"/>
        <w:jc w:val="both"/>
        <w:rPr>
          <w:rFonts w:ascii="Times New Roman" w:hAnsi="Times New Roman" w:cs="Times New Roman"/>
          <w:sz w:val="28"/>
          <w:szCs w:val="28"/>
        </w:rPr>
      </w:pPr>
      <w:r w:rsidRPr="00681504">
        <w:rPr>
          <w:rFonts w:ascii="Times New Roman" w:hAnsi="Times New Roman" w:cs="Times New Roman"/>
          <w:sz w:val="28"/>
          <w:szCs w:val="28"/>
        </w:rPr>
        <w:t>іноді - 3;</w:t>
      </w:r>
    </w:p>
    <w:p w:rsidR="009B0E1E" w:rsidRPr="00681504" w:rsidRDefault="009B0E1E" w:rsidP="009F5933">
      <w:pPr>
        <w:numPr>
          <w:ilvl w:val="0"/>
          <w:numId w:val="17"/>
        </w:numPr>
        <w:spacing w:after="0" w:line="360" w:lineRule="auto"/>
        <w:jc w:val="both"/>
        <w:rPr>
          <w:rFonts w:ascii="Times New Roman" w:hAnsi="Times New Roman" w:cs="Times New Roman"/>
          <w:sz w:val="28"/>
          <w:szCs w:val="28"/>
        </w:rPr>
      </w:pPr>
      <w:r w:rsidRPr="00681504">
        <w:rPr>
          <w:rFonts w:ascii="Times New Roman" w:hAnsi="Times New Roman" w:cs="Times New Roman"/>
          <w:sz w:val="28"/>
          <w:szCs w:val="28"/>
        </w:rPr>
        <w:t>майже ніколи - 4;</w:t>
      </w:r>
    </w:p>
    <w:p w:rsidR="009B0E1E" w:rsidRPr="00681504" w:rsidRDefault="009B0E1E" w:rsidP="009F5933">
      <w:pPr>
        <w:numPr>
          <w:ilvl w:val="0"/>
          <w:numId w:val="17"/>
        </w:numPr>
        <w:spacing w:after="0" w:line="360" w:lineRule="auto"/>
        <w:jc w:val="both"/>
        <w:rPr>
          <w:rFonts w:ascii="Times New Roman" w:hAnsi="Times New Roman" w:cs="Times New Roman"/>
          <w:sz w:val="28"/>
          <w:szCs w:val="28"/>
        </w:rPr>
      </w:pPr>
      <w:r w:rsidRPr="00681504">
        <w:rPr>
          <w:rFonts w:ascii="Times New Roman" w:hAnsi="Times New Roman" w:cs="Times New Roman"/>
          <w:sz w:val="28"/>
          <w:szCs w:val="28"/>
        </w:rPr>
        <w:t>ніколи - 5.</w:t>
      </w:r>
    </w:p>
    <w:p w:rsidR="009B0E1E" w:rsidRPr="00681504" w:rsidRDefault="009B0E1E" w:rsidP="009F5933">
      <w:pPr>
        <w:numPr>
          <w:ilvl w:val="0"/>
          <w:numId w:val="18"/>
        </w:numPr>
        <w:spacing w:after="0" w:line="360" w:lineRule="auto"/>
        <w:jc w:val="both"/>
        <w:rPr>
          <w:rFonts w:ascii="Times New Roman" w:hAnsi="Times New Roman" w:cs="Times New Roman"/>
          <w:sz w:val="28"/>
          <w:szCs w:val="28"/>
        </w:rPr>
      </w:pPr>
      <w:r w:rsidRPr="00681504">
        <w:rPr>
          <w:rFonts w:ascii="Times New Roman" w:hAnsi="Times New Roman" w:cs="Times New Roman"/>
          <w:sz w:val="28"/>
          <w:szCs w:val="28"/>
        </w:rPr>
        <w:t>Ви їсте принаймні одну гарячу страву на день?</w:t>
      </w:r>
    </w:p>
    <w:p w:rsidR="009B0E1E" w:rsidRPr="00681504" w:rsidRDefault="009B0E1E" w:rsidP="009F5933">
      <w:pPr>
        <w:numPr>
          <w:ilvl w:val="0"/>
          <w:numId w:val="18"/>
        </w:numPr>
        <w:spacing w:after="0" w:line="360" w:lineRule="auto"/>
        <w:jc w:val="both"/>
        <w:rPr>
          <w:rFonts w:ascii="Times New Roman" w:hAnsi="Times New Roman" w:cs="Times New Roman"/>
          <w:sz w:val="28"/>
          <w:szCs w:val="28"/>
        </w:rPr>
      </w:pPr>
      <w:r w:rsidRPr="00681504">
        <w:rPr>
          <w:rFonts w:ascii="Times New Roman" w:hAnsi="Times New Roman" w:cs="Times New Roman"/>
          <w:sz w:val="28"/>
          <w:szCs w:val="28"/>
        </w:rPr>
        <w:t>Ви спите 7-8 годин принаймні чотири рази на тиж</w:t>
      </w:r>
      <w:r w:rsidRPr="00681504">
        <w:rPr>
          <w:rFonts w:ascii="Times New Roman" w:hAnsi="Times New Roman" w:cs="Times New Roman"/>
          <w:sz w:val="28"/>
          <w:szCs w:val="28"/>
        </w:rPr>
        <w:softHyphen/>
        <w:t>день?</w:t>
      </w:r>
    </w:p>
    <w:p w:rsidR="009B0E1E" w:rsidRPr="00681504" w:rsidRDefault="009B0E1E" w:rsidP="009F5933">
      <w:pPr>
        <w:numPr>
          <w:ilvl w:val="0"/>
          <w:numId w:val="18"/>
        </w:numPr>
        <w:spacing w:after="0" w:line="360" w:lineRule="auto"/>
        <w:jc w:val="both"/>
        <w:rPr>
          <w:rFonts w:ascii="Times New Roman" w:hAnsi="Times New Roman" w:cs="Times New Roman"/>
          <w:sz w:val="28"/>
          <w:szCs w:val="28"/>
        </w:rPr>
      </w:pPr>
      <w:r w:rsidRPr="00681504">
        <w:rPr>
          <w:rFonts w:ascii="Times New Roman" w:hAnsi="Times New Roman" w:cs="Times New Roman"/>
          <w:sz w:val="28"/>
          <w:szCs w:val="28"/>
        </w:rPr>
        <w:t>Ви постійно відчуваєте любов інших і віддаєте свою любов у відповідь?</w:t>
      </w:r>
    </w:p>
    <w:p w:rsidR="009B0E1E" w:rsidRPr="00681504" w:rsidRDefault="009B0E1E" w:rsidP="009F5933">
      <w:pPr>
        <w:numPr>
          <w:ilvl w:val="0"/>
          <w:numId w:val="18"/>
        </w:numPr>
        <w:spacing w:after="0" w:line="360" w:lineRule="auto"/>
        <w:jc w:val="both"/>
        <w:rPr>
          <w:rFonts w:ascii="Times New Roman" w:hAnsi="Times New Roman" w:cs="Times New Roman"/>
          <w:sz w:val="28"/>
          <w:szCs w:val="28"/>
        </w:rPr>
      </w:pPr>
      <w:r w:rsidRPr="00681504">
        <w:rPr>
          <w:rFonts w:ascii="Times New Roman" w:hAnsi="Times New Roman" w:cs="Times New Roman"/>
          <w:sz w:val="28"/>
          <w:szCs w:val="28"/>
        </w:rPr>
        <w:t>У межах 50 кілометрів у вас є хоча б одна людина, на яку ви можете покластися?</w:t>
      </w:r>
    </w:p>
    <w:p w:rsidR="009B0E1E" w:rsidRPr="00681504" w:rsidRDefault="009B0E1E" w:rsidP="009F5933">
      <w:pPr>
        <w:numPr>
          <w:ilvl w:val="0"/>
          <w:numId w:val="18"/>
        </w:numPr>
        <w:spacing w:after="0" w:line="360" w:lineRule="auto"/>
        <w:jc w:val="both"/>
        <w:rPr>
          <w:rFonts w:ascii="Times New Roman" w:hAnsi="Times New Roman" w:cs="Times New Roman"/>
          <w:sz w:val="28"/>
          <w:szCs w:val="28"/>
        </w:rPr>
      </w:pPr>
      <w:r w:rsidRPr="00681504">
        <w:rPr>
          <w:rFonts w:ascii="Times New Roman" w:hAnsi="Times New Roman" w:cs="Times New Roman"/>
          <w:sz w:val="28"/>
          <w:szCs w:val="28"/>
        </w:rPr>
        <w:t>Ви працюєте до поту хоча б два рази на тиждень?</w:t>
      </w:r>
    </w:p>
    <w:p w:rsidR="009B0E1E" w:rsidRPr="00681504" w:rsidRDefault="009B0E1E" w:rsidP="009F5933">
      <w:pPr>
        <w:numPr>
          <w:ilvl w:val="0"/>
          <w:numId w:val="19"/>
        </w:numPr>
        <w:spacing w:after="0" w:line="360" w:lineRule="auto"/>
        <w:jc w:val="both"/>
        <w:rPr>
          <w:rFonts w:ascii="Times New Roman" w:hAnsi="Times New Roman" w:cs="Times New Roman"/>
          <w:sz w:val="28"/>
          <w:szCs w:val="28"/>
        </w:rPr>
      </w:pPr>
      <w:r w:rsidRPr="00681504">
        <w:rPr>
          <w:rFonts w:ascii="Times New Roman" w:hAnsi="Times New Roman" w:cs="Times New Roman"/>
          <w:sz w:val="28"/>
          <w:szCs w:val="28"/>
        </w:rPr>
        <w:t>Ви палите менше половини пачки сигарет на день?</w:t>
      </w:r>
    </w:p>
    <w:p w:rsidR="009B0E1E" w:rsidRPr="00681504" w:rsidRDefault="009B0E1E" w:rsidP="009F5933">
      <w:pPr>
        <w:numPr>
          <w:ilvl w:val="0"/>
          <w:numId w:val="19"/>
        </w:numPr>
        <w:spacing w:after="0" w:line="360" w:lineRule="auto"/>
        <w:jc w:val="both"/>
        <w:rPr>
          <w:rFonts w:ascii="Times New Roman" w:hAnsi="Times New Roman" w:cs="Times New Roman"/>
          <w:sz w:val="28"/>
          <w:szCs w:val="28"/>
        </w:rPr>
      </w:pPr>
      <w:r w:rsidRPr="00681504">
        <w:rPr>
          <w:rFonts w:ascii="Times New Roman" w:hAnsi="Times New Roman" w:cs="Times New Roman"/>
          <w:sz w:val="28"/>
          <w:szCs w:val="28"/>
        </w:rPr>
        <w:t>За тиждень ви споживаєте не більше п'яти чарок алкогольних напоїв?</w:t>
      </w:r>
    </w:p>
    <w:p w:rsidR="009B0E1E" w:rsidRPr="00681504" w:rsidRDefault="009B0E1E" w:rsidP="009F5933">
      <w:pPr>
        <w:numPr>
          <w:ilvl w:val="0"/>
          <w:numId w:val="19"/>
        </w:numPr>
        <w:spacing w:after="0" w:line="360" w:lineRule="auto"/>
        <w:jc w:val="both"/>
        <w:rPr>
          <w:rFonts w:ascii="Times New Roman" w:hAnsi="Times New Roman" w:cs="Times New Roman"/>
          <w:sz w:val="28"/>
          <w:szCs w:val="28"/>
        </w:rPr>
      </w:pPr>
      <w:r w:rsidRPr="00681504">
        <w:rPr>
          <w:rFonts w:ascii="Times New Roman" w:hAnsi="Times New Roman" w:cs="Times New Roman"/>
          <w:sz w:val="28"/>
          <w:szCs w:val="28"/>
        </w:rPr>
        <w:t>Ваша вага відповідає вашому росту?</w:t>
      </w:r>
    </w:p>
    <w:p w:rsidR="009B0E1E" w:rsidRPr="00681504" w:rsidRDefault="009B0E1E" w:rsidP="009F5933">
      <w:pPr>
        <w:numPr>
          <w:ilvl w:val="0"/>
          <w:numId w:val="19"/>
        </w:numPr>
        <w:spacing w:after="0" w:line="360" w:lineRule="auto"/>
        <w:jc w:val="both"/>
        <w:rPr>
          <w:rFonts w:ascii="Times New Roman" w:hAnsi="Times New Roman" w:cs="Times New Roman"/>
          <w:sz w:val="28"/>
          <w:szCs w:val="28"/>
        </w:rPr>
      </w:pPr>
      <w:r w:rsidRPr="00681504">
        <w:rPr>
          <w:rFonts w:ascii="Times New Roman" w:hAnsi="Times New Roman" w:cs="Times New Roman"/>
          <w:sz w:val="28"/>
          <w:szCs w:val="28"/>
        </w:rPr>
        <w:t>Ваш дохід цілком задовольняє ваші основні потреби?</w:t>
      </w:r>
    </w:p>
    <w:p w:rsidR="009B0E1E" w:rsidRPr="00681504" w:rsidRDefault="009B0E1E" w:rsidP="009F5933">
      <w:pPr>
        <w:numPr>
          <w:ilvl w:val="0"/>
          <w:numId w:val="20"/>
        </w:numPr>
        <w:spacing w:after="0" w:line="360" w:lineRule="auto"/>
        <w:jc w:val="both"/>
        <w:rPr>
          <w:rFonts w:ascii="Times New Roman" w:hAnsi="Times New Roman" w:cs="Times New Roman"/>
          <w:sz w:val="28"/>
          <w:szCs w:val="28"/>
        </w:rPr>
      </w:pPr>
      <w:r w:rsidRPr="00681504">
        <w:rPr>
          <w:rFonts w:ascii="Times New Roman" w:hAnsi="Times New Roman" w:cs="Times New Roman"/>
          <w:sz w:val="28"/>
          <w:szCs w:val="28"/>
        </w:rPr>
        <w:t>Вас підтримує ваша віра?</w:t>
      </w:r>
    </w:p>
    <w:p w:rsidR="009B0E1E" w:rsidRPr="00681504" w:rsidRDefault="009B0E1E" w:rsidP="009F5933">
      <w:pPr>
        <w:numPr>
          <w:ilvl w:val="0"/>
          <w:numId w:val="20"/>
        </w:numPr>
        <w:spacing w:after="0" w:line="360" w:lineRule="auto"/>
        <w:jc w:val="both"/>
        <w:rPr>
          <w:rFonts w:ascii="Times New Roman" w:hAnsi="Times New Roman" w:cs="Times New Roman"/>
          <w:sz w:val="28"/>
          <w:szCs w:val="28"/>
        </w:rPr>
      </w:pPr>
      <w:r w:rsidRPr="00681504">
        <w:rPr>
          <w:rFonts w:ascii="Times New Roman" w:hAnsi="Times New Roman" w:cs="Times New Roman"/>
          <w:sz w:val="28"/>
          <w:szCs w:val="28"/>
        </w:rPr>
        <w:t>Ви регулярно займаєтеся суспільною діяльністю?</w:t>
      </w:r>
    </w:p>
    <w:p w:rsidR="009B0E1E" w:rsidRPr="00681504" w:rsidRDefault="009B0E1E" w:rsidP="009F5933">
      <w:pPr>
        <w:numPr>
          <w:ilvl w:val="0"/>
          <w:numId w:val="20"/>
        </w:numPr>
        <w:spacing w:after="0" w:line="360" w:lineRule="auto"/>
        <w:jc w:val="both"/>
        <w:rPr>
          <w:rFonts w:ascii="Times New Roman" w:hAnsi="Times New Roman" w:cs="Times New Roman"/>
          <w:sz w:val="28"/>
          <w:szCs w:val="28"/>
        </w:rPr>
      </w:pPr>
      <w:r w:rsidRPr="00681504">
        <w:rPr>
          <w:rFonts w:ascii="Times New Roman" w:hAnsi="Times New Roman" w:cs="Times New Roman"/>
          <w:sz w:val="28"/>
          <w:szCs w:val="28"/>
        </w:rPr>
        <w:t>У вас багато друзів і знайомих?</w:t>
      </w:r>
    </w:p>
    <w:p w:rsidR="009B0E1E" w:rsidRPr="00681504" w:rsidRDefault="00A52729" w:rsidP="009F5933">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rPr>
        <w:t>13.</w:t>
      </w:r>
      <w:r w:rsidR="009B0E1E" w:rsidRPr="00681504">
        <w:rPr>
          <w:rFonts w:ascii="Times New Roman" w:hAnsi="Times New Roman" w:cs="Times New Roman"/>
          <w:sz w:val="28"/>
          <w:szCs w:val="28"/>
        </w:rPr>
        <w:t>У вас один чи двоє друзів, яким ви цілком довіряєте?</w:t>
      </w:r>
    </w:p>
    <w:p w:rsidR="009B0E1E" w:rsidRPr="00681504" w:rsidRDefault="009B0E1E" w:rsidP="009F5933">
      <w:pPr>
        <w:numPr>
          <w:ilvl w:val="0"/>
          <w:numId w:val="21"/>
        </w:numPr>
        <w:spacing w:after="0" w:line="360" w:lineRule="auto"/>
        <w:jc w:val="both"/>
        <w:rPr>
          <w:rFonts w:ascii="Times New Roman" w:hAnsi="Times New Roman" w:cs="Times New Roman"/>
          <w:sz w:val="28"/>
          <w:szCs w:val="28"/>
        </w:rPr>
      </w:pPr>
      <w:r w:rsidRPr="00681504">
        <w:rPr>
          <w:rFonts w:ascii="Times New Roman" w:hAnsi="Times New Roman" w:cs="Times New Roman"/>
          <w:sz w:val="28"/>
          <w:szCs w:val="28"/>
        </w:rPr>
        <w:lastRenderedPageBreak/>
        <w:t>Ви здорові?</w:t>
      </w:r>
    </w:p>
    <w:p w:rsidR="009B0E1E" w:rsidRPr="00681504" w:rsidRDefault="009B0E1E" w:rsidP="009F5933">
      <w:pPr>
        <w:numPr>
          <w:ilvl w:val="0"/>
          <w:numId w:val="21"/>
        </w:numPr>
        <w:spacing w:after="0" w:line="360" w:lineRule="auto"/>
        <w:jc w:val="both"/>
        <w:rPr>
          <w:rFonts w:ascii="Times New Roman" w:hAnsi="Times New Roman" w:cs="Times New Roman"/>
          <w:sz w:val="28"/>
          <w:szCs w:val="28"/>
        </w:rPr>
      </w:pPr>
      <w:r w:rsidRPr="00681504">
        <w:rPr>
          <w:rFonts w:ascii="Times New Roman" w:hAnsi="Times New Roman" w:cs="Times New Roman"/>
          <w:sz w:val="28"/>
          <w:szCs w:val="28"/>
        </w:rPr>
        <w:t>Ви можете відкрито заявити про свої почуття, ко</w:t>
      </w:r>
      <w:r w:rsidRPr="00681504">
        <w:rPr>
          <w:rFonts w:ascii="Times New Roman" w:hAnsi="Times New Roman" w:cs="Times New Roman"/>
          <w:sz w:val="28"/>
          <w:szCs w:val="28"/>
        </w:rPr>
        <w:softHyphen/>
        <w:t>ли ви злі чи стурбовані чим-небудь?</w:t>
      </w:r>
    </w:p>
    <w:p w:rsidR="009B0E1E" w:rsidRPr="00681504" w:rsidRDefault="009B0E1E" w:rsidP="009F5933">
      <w:pPr>
        <w:numPr>
          <w:ilvl w:val="0"/>
          <w:numId w:val="21"/>
        </w:numPr>
        <w:spacing w:after="0" w:line="360" w:lineRule="auto"/>
        <w:jc w:val="both"/>
        <w:rPr>
          <w:rFonts w:ascii="Times New Roman" w:hAnsi="Times New Roman" w:cs="Times New Roman"/>
          <w:sz w:val="28"/>
          <w:szCs w:val="28"/>
        </w:rPr>
      </w:pPr>
      <w:r w:rsidRPr="00681504">
        <w:rPr>
          <w:rFonts w:ascii="Times New Roman" w:hAnsi="Times New Roman" w:cs="Times New Roman"/>
          <w:sz w:val="28"/>
          <w:szCs w:val="28"/>
        </w:rPr>
        <w:t>Ви регулярно обговорюєте з людьми, з якими жи</w:t>
      </w:r>
      <w:r w:rsidRPr="00681504">
        <w:rPr>
          <w:rFonts w:ascii="Times New Roman" w:hAnsi="Times New Roman" w:cs="Times New Roman"/>
          <w:sz w:val="28"/>
          <w:szCs w:val="28"/>
        </w:rPr>
        <w:softHyphen/>
        <w:t>вете, ваші домашні проблеми?</w:t>
      </w:r>
    </w:p>
    <w:p w:rsidR="009B0E1E" w:rsidRPr="00681504" w:rsidRDefault="009B0E1E" w:rsidP="009F5933">
      <w:pPr>
        <w:numPr>
          <w:ilvl w:val="0"/>
          <w:numId w:val="21"/>
        </w:numPr>
        <w:spacing w:after="0" w:line="360" w:lineRule="auto"/>
        <w:jc w:val="both"/>
        <w:rPr>
          <w:rFonts w:ascii="Times New Roman" w:hAnsi="Times New Roman" w:cs="Times New Roman"/>
          <w:sz w:val="28"/>
          <w:szCs w:val="28"/>
        </w:rPr>
      </w:pPr>
      <w:r w:rsidRPr="00681504">
        <w:rPr>
          <w:rFonts w:ascii="Times New Roman" w:hAnsi="Times New Roman" w:cs="Times New Roman"/>
          <w:sz w:val="28"/>
          <w:szCs w:val="28"/>
        </w:rPr>
        <w:t>Ви робите щось жартома хоча б раз на тиждень?</w:t>
      </w:r>
    </w:p>
    <w:p w:rsidR="009B0E1E" w:rsidRPr="00681504" w:rsidRDefault="009B0E1E" w:rsidP="009F5933">
      <w:pPr>
        <w:numPr>
          <w:ilvl w:val="0"/>
          <w:numId w:val="21"/>
        </w:numPr>
        <w:spacing w:after="0" w:line="360" w:lineRule="auto"/>
        <w:jc w:val="both"/>
        <w:rPr>
          <w:rFonts w:ascii="Times New Roman" w:hAnsi="Times New Roman" w:cs="Times New Roman"/>
          <w:sz w:val="28"/>
          <w:szCs w:val="28"/>
        </w:rPr>
      </w:pPr>
      <w:r w:rsidRPr="00681504">
        <w:rPr>
          <w:rFonts w:ascii="Times New Roman" w:hAnsi="Times New Roman" w:cs="Times New Roman"/>
          <w:sz w:val="28"/>
          <w:szCs w:val="28"/>
        </w:rPr>
        <w:t>Ви можете організувати ваш час ефективно?</w:t>
      </w:r>
    </w:p>
    <w:p w:rsidR="009B0E1E" w:rsidRPr="00681504" w:rsidRDefault="009B0E1E" w:rsidP="009F5933">
      <w:pPr>
        <w:numPr>
          <w:ilvl w:val="0"/>
          <w:numId w:val="21"/>
        </w:numPr>
        <w:spacing w:after="0" w:line="360" w:lineRule="auto"/>
        <w:jc w:val="both"/>
        <w:rPr>
          <w:rFonts w:ascii="Times New Roman" w:hAnsi="Times New Roman" w:cs="Times New Roman"/>
          <w:sz w:val="28"/>
          <w:szCs w:val="28"/>
        </w:rPr>
      </w:pPr>
      <w:r w:rsidRPr="00681504">
        <w:rPr>
          <w:rFonts w:ascii="Times New Roman" w:hAnsi="Times New Roman" w:cs="Times New Roman"/>
          <w:sz w:val="28"/>
          <w:szCs w:val="28"/>
        </w:rPr>
        <w:t>За день ви споживаєте не більше трьох чашок ка</w:t>
      </w:r>
      <w:r w:rsidRPr="00681504">
        <w:rPr>
          <w:rFonts w:ascii="Times New Roman" w:hAnsi="Times New Roman" w:cs="Times New Roman"/>
          <w:sz w:val="28"/>
          <w:szCs w:val="28"/>
        </w:rPr>
        <w:softHyphen/>
        <w:t>ви, інших напоїв, які містять кофеїн?</w:t>
      </w:r>
    </w:p>
    <w:p w:rsidR="009B0E1E" w:rsidRPr="00681504" w:rsidRDefault="009B0E1E" w:rsidP="009F5933">
      <w:pPr>
        <w:numPr>
          <w:ilvl w:val="0"/>
          <w:numId w:val="21"/>
        </w:numPr>
        <w:spacing w:after="0" w:line="360" w:lineRule="auto"/>
        <w:jc w:val="both"/>
        <w:rPr>
          <w:rFonts w:ascii="Times New Roman" w:hAnsi="Times New Roman" w:cs="Times New Roman"/>
          <w:sz w:val="28"/>
          <w:szCs w:val="28"/>
        </w:rPr>
      </w:pPr>
      <w:r w:rsidRPr="00681504">
        <w:rPr>
          <w:rFonts w:ascii="Times New Roman" w:hAnsi="Times New Roman" w:cs="Times New Roman"/>
          <w:sz w:val="28"/>
          <w:szCs w:val="28"/>
        </w:rPr>
        <w:t>У вас є небагато часу для себе протягом кожного Дня?</w:t>
      </w:r>
    </w:p>
    <w:p w:rsidR="009B0E1E" w:rsidRPr="00681504" w:rsidRDefault="009B0E1E" w:rsidP="009F5933">
      <w:pPr>
        <w:spacing w:after="0" w:line="360" w:lineRule="auto"/>
        <w:jc w:val="both"/>
        <w:rPr>
          <w:rFonts w:ascii="Times New Roman" w:hAnsi="Times New Roman" w:cs="Times New Roman"/>
          <w:sz w:val="28"/>
          <w:szCs w:val="28"/>
          <w:lang w:val="ru-RU"/>
        </w:rPr>
      </w:pPr>
      <w:r w:rsidRPr="00681504">
        <w:rPr>
          <w:rFonts w:ascii="Times New Roman" w:hAnsi="Times New Roman" w:cs="Times New Roman"/>
          <w:i/>
          <w:iCs/>
          <w:sz w:val="28"/>
          <w:szCs w:val="28"/>
          <w:u w:val="single"/>
        </w:rPr>
        <w:t xml:space="preserve">ОБРОБКА ТА ІНТЕРПРЕТАЦІЯ. </w:t>
      </w:r>
      <w:r w:rsidRPr="00681504">
        <w:rPr>
          <w:rFonts w:ascii="Times New Roman" w:hAnsi="Times New Roman" w:cs="Times New Roman"/>
          <w:sz w:val="28"/>
          <w:szCs w:val="28"/>
        </w:rPr>
        <w:t>Слід скласти результати ваших відповідей і з отрима</w:t>
      </w:r>
      <w:r w:rsidRPr="00681504">
        <w:rPr>
          <w:rFonts w:ascii="Times New Roman" w:hAnsi="Times New Roman" w:cs="Times New Roman"/>
          <w:sz w:val="28"/>
          <w:szCs w:val="28"/>
        </w:rPr>
        <w:softHyphen/>
        <w:t>ного числа відняти 20 балів.</w:t>
      </w:r>
    </w:p>
    <w:p w:rsidR="009B0E1E" w:rsidRPr="00681504" w:rsidRDefault="009B0E1E" w:rsidP="009F5933">
      <w:pPr>
        <w:spacing w:after="0" w:line="360" w:lineRule="auto"/>
        <w:jc w:val="both"/>
        <w:rPr>
          <w:rFonts w:ascii="Times New Roman" w:hAnsi="Times New Roman" w:cs="Times New Roman"/>
          <w:sz w:val="28"/>
          <w:szCs w:val="28"/>
          <w:lang w:val="ru-RU"/>
        </w:rPr>
      </w:pPr>
      <w:r w:rsidRPr="00681504">
        <w:rPr>
          <w:rFonts w:ascii="Times New Roman" w:hAnsi="Times New Roman" w:cs="Times New Roman"/>
          <w:sz w:val="28"/>
          <w:szCs w:val="28"/>
        </w:rPr>
        <w:t>-0-20 балів: висока стійкість до стресових ситуацій і впливу стресу.</w:t>
      </w:r>
    </w:p>
    <w:p w:rsidR="009B0E1E" w:rsidRPr="00681504" w:rsidRDefault="009B0E1E" w:rsidP="009F5933">
      <w:pPr>
        <w:numPr>
          <w:ilvl w:val="0"/>
          <w:numId w:val="22"/>
        </w:numPr>
        <w:spacing w:after="0" w:line="360" w:lineRule="auto"/>
        <w:jc w:val="both"/>
        <w:rPr>
          <w:rFonts w:ascii="Times New Roman" w:hAnsi="Times New Roman" w:cs="Times New Roman"/>
          <w:sz w:val="28"/>
          <w:szCs w:val="28"/>
        </w:rPr>
      </w:pPr>
      <w:r w:rsidRPr="00681504">
        <w:rPr>
          <w:rFonts w:ascii="Times New Roman" w:hAnsi="Times New Roman" w:cs="Times New Roman"/>
          <w:sz w:val="28"/>
          <w:szCs w:val="28"/>
        </w:rPr>
        <w:t xml:space="preserve">20-50 балів: середній рівень </w:t>
      </w:r>
      <w:proofErr w:type="spellStart"/>
      <w:r w:rsidRPr="00681504">
        <w:rPr>
          <w:rFonts w:ascii="Times New Roman" w:hAnsi="Times New Roman" w:cs="Times New Roman"/>
          <w:sz w:val="28"/>
          <w:szCs w:val="28"/>
        </w:rPr>
        <w:t>стресостійкості</w:t>
      </w:r>
      <w:proofErr w:type="spellEnd"/>
      <w:r w:rsidRPr="00681504">
        <w:rPr>
          <w:rFonts w:ascii="Times New Roman" w:hAnsi="Times New Roman" w:cs="Times New Roman"/>
          <w:sz w:val="28"/>
          <w:szCs w:val="28"/>
        </w:rPr>
        <w:t>.</w:t>
      </w:r>
    </w:p>
    <w:p w:rsidR="009B0E1E" w:rsidRPr="00681504" w:rsidRDefault="009B0E1E" w:rsidP="009F5933">
      <w:pPr>
        <w:numPr>
          <w:ilvl w:val="0"/>
          <w:numId w:val="22"/>
        </w:numPr>
        <w:spacing w:after="0" w:line="360" w:lineRule="auto"/>
        <w:jc w:val="both"/>
        <w:rPr>
          <w:rFonts w:ascii="Times New Roman" w:hAnsi="Times New Roman" w:cs="Times New Roman"/>
          <w:sz w:val="28"/>
          <w:szCs w:val="28"/>
        </w:rPr>
      </w:pPr>
      <w:r w:rsidRPr="00681504">
        <w:rPr>
          <w:rFonts w:ascii="Times New Roman" w:hAnsi="Times New Roman" w:cs="Times New Roman"/>
          <w:sz w:val="28"/>
          <w:szCs w:val="28"/>
        </w:rPr>
        <w:t xml:space="preserve">&gt; 50 балів: низький рівень </w:t>
      </w:r>
      <w:proofErr w:type="spellStart"/>
      <w:r w:rsidRPr="00681504">
        <w:rPr>
          <w:rFonts w:ascii="Times New Roman" w:hAnsi="Times New Roman" w:cs="Times New Roman"/>
          <w:sz w:val="28"/>
          <w:szCs w:val="28"/>
        </w:rPr>
        <w:t>стресостійкості</w:t>
      </w:r>
      <w:proofErr w:type="spellEnd"/>
      <w:r w:rsidRPr="00681504">
        <w:rPr>
          <w:rFonts w:ascii="Times New Roman" w:hAnsi="Times New Roman" w:cs="Times New Roman"/>
          <w:sz w:val="28"/>
          <w:szCs w:val="28"/>
        </w:rPr>
        <w:t xml:space="preserve">. </w:t>
      </w:r>
    </w:p>
    <w:p w:rsidR="009B0E1E" w:rsidRPr="009B0E1E" w:rsidRDefault="009B0E1E" w:rsidP="009F5933">
      <w:pPr>
        <w:spacing w:after="0" w:line="360" w:lineRule="auto"/>
        <w:jc w:val="both"/>
        <w:rPr>
          <w:rFonts w:ascii="Times New Roman" w:hAnsi="Times New Roman" w:cs="Times New Roman"/>
          <w:sz w:val="28"/>
          <w:szCs w:val="28"/>
        </w:rPr>
      </w:pPr>
    </w:p>
    <w:sectPr w:rsidR="009B0E1E" w:rsidRPr="009B0E1E" w:rsidSect="006D05D9">
      <w:pgSz w:w="12240" w:h="15840"/>
      <w:pgMar w:top="1134" w:right="567" w:bottom="1134" w:left="1701" w:header="720" w:footer="720" w:gutter="0"/>
      <w:pgNumType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988" w:rsidRDefault="001A7988" w:rsidP="00805F85">
      <w:pPr>
        <w:spacing w:after="0" w:line="240" w:lineRule="auto"/>
      </w:pPr>
      <w:r>
        <w:separator/>
      </w:r>
    </w:p>
  </w:endnote>
  <w:endnote w:type="continuationSeparator" w:id="0">
    <w:p w:rsidR="001A7988" w:rsidRDefault="001A7988" w:rsidP="00805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988" w:rsidRDefault="001A7988" w:rsidP="00805F85">
      <w:pPr>
        <w:spacing w:after="0" w:line="240" w:lineRule="auto"/>
      </w:pPr>
      <w:r>
        <w:separator/>
      </w:r>
    </w:p>
  </w:footnote>
  <w:footnote w:type="continuationSeparator" w:id="0">
    <w:p w:rsidR="001A7988" w:rsidRDefault="001A7988" w:rsidP="00805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327362"/>
      <w:docPartObj>
        <w:docPartGallery w:val="Page Numbers (Top of Page)"/>
        <w:docPartUnique/>
      </w:docPartObj>
    </w:sdtPr>
    <w:sdtEndPr>
      <w:rPr>
        <w:rFonts w:ascii="Times New Roman" w:hAnsi="Times New Roman" w:cs="Times New Roman"/>
        <w:sz w:val="28"/>
        <w:szCs w:val="28"/>
      </w:rPr>
    </w:sdtEndPr>
    <w:sdtContent>
      <w:p w:rsidR="00007C15" w:rsidRPr="004A43AF" w:rsidRDefault="00007C15" w:rsidP="004A43AF">
        <w:pPr>
          <w:pStyle w:val="a4"/>
          <w:jc w:val="right"/>
          <w:rPr>
            <w:rFonts w:ascii="Times New Roman" w:hAnsi="Times New Roman" w:cs="Times New Roman"/>
            <w:sz w:val="28"/>
            <w:szCs w:val="28"/>
          </w:rPr>
        </w:pPr>
        <w:r w:rsidRPr="004A43AF">
          <w:rPr>
            <w:rFonts w:ascii="Times New Roman" w:hAnsi="Times New Roman" w:cs="Times New Roman"/>
            <w:sz w:val="28"/>
            <w:szCs w:val="28"/>
          </w:rPr>
          <w:fldChar w:fldCharType="begin"/>
        </w:r>
        <w:r w:rsidRPr="004A43AF">
          <w:rPr>
            <w:rFonts w:ascii="Times New Roman" w:hAnsi="Times New Roman" w:cs="Times New Roman"/>
            <w:sz w:val="28"/>
            <w:szCs w:val="28"/>
          </w:rPr>
          <w:instrText>PAGE   \* MERGEFORMAT</w:instrText>
        </w:r>
        <w:r w:rsidRPr="004A43AF">
          <w:rPr>
            <w:rFonts w:ascii="Times New Roman" w:hAnsi="Times New Roman" w:cs="Times New Roman"/>
            <w:sz w:val="28"/>
            <w:szCs w:val="28"/>
          </w:rPr>
          <w:fldChar w:fldCharType="separate"/>
        </w:r>
        <w:r w:rsidR="002E0553" w:rsidRPr="002E0553">
          <w:rPr>
            <w:rFonts w:ascii="Times New Roman" w:hAnsi="Times New Roman" w:cs="Times New Roman"/>
            <w:noProof/>
            <w:sz w:val="28"/>
            <w:szCs w:val="28"/>
            <w:lang w:val="ru-RU"/>
          </w:rPr>
          <w:t>6</w:t>
        </w:r>
        <w:r w:rsidRPr="004A43AF">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A9A9966"/>
    <w:lvl w:ilvl="0">
      <w:numFmt w:val="bullet"/>
      <w:lvlText w:val="*"/>
      <w:lvlJc w:val="left"/>
      <w:pPr>
        <w:ind w:left="0" w:firstLine="0"/>
      </w:pPr>
    </w:lvl>
  </w:abstractNum>
  <w:abstractNum w:abstractNumId="1">
    <w:nsid w:val="06C853A4"/>
    <w:multiLevelType w:val="hybridMultilevel"/>
    <w:tmpl w:val="E03A9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A532C"/>
    <w:multiLevelType w:val="hybridMultilevel"/>
    <w:tmpl w:val="00762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E73EC"/>
    <w:multiLevelType w:val="singleLevel"/>
    <w:tmpl w:val="CDC47E04"/>
    <w:lvl w:ilvl="0">
      <w:start w:val="14"/>
      <w:numFmt w:val="decimal"/>
      <w:lvlText w:val="%1."/>
      <w:legacy w:legacy="1" w:legacySpace="0" w:legacyIndent="307"/>
      <w:lvlJc w:val="left"/>
      <w:pPr>
        <w:ind w:left="0" w:firstLine="0"/>
      </w:pPr>
      <w:rPr>
        <w:rFonts w:ascii="Arial" w:hAnsi="Arial" w:cs="Arial" w:hint="default"/>
      </w:rPr>
    </w:lvl>
  </w:abstractNum>
  <w:abstractNum w:abstractNumId="4">
    <w:nsid w:val="08FF489B"/>
    <w:multiLevelType w:val="multilevel"/>
    <w:tmpl w:val="3956F31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A047CED"/>
    <w:multiLevelType w:val="singleLevel"/>
    <w:tmpl w:val="D18C7074"/>
    <w:lvl w:ilvl="0">
      <w:start w:val="1"/>
      <w:numFmt w:val="decimal"/>
      <w:lvlText w:val="%1."/>
      <w:legacy w:legacy="1" w:legacySpace="0" w:legacyIndent="212"/>
      <w:lvlJc w:val="left"/>
      <w:pPr>
        <w:ind w:left="0" w:firstLine="0"/>
      </w:pPr>
      <w:rPr>
        <w:rFonts w:ascii="Arial" w:hAnsi="Arial" w:cs="Arial" w:hint="default"/>
      </w:rPr>
    </w:lvl>
  </w:abstractNum>
  <w:abstractNum w:abstractNumId="6">
    <w:nsid w:val="1826133A"/>
    <w:multiLevelType w:val="hybridMultilevel"/>
    <w:tmpl w:val="DC52BFCC"/>
    <w:lvl w:ilvl="0" w:tplc="F3A2371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715419"/>
    <w:multiLevelType w:val="hybridMultilevel"/>
    <w:tmpl w:val="7180C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D62982"/>
    <w:multiLevelType w:val="multilevel"/>
    <w:tmpl w:val="1BE6A030"/>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25392D0B"/>
    <w:multiLevelType w:val="hybridMultilevel"/>
    <w:tmpl w:val="972875BE"/>
    <w:lvl w:ilvl="0" w:tplc="200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DC36029"/>
    <w:multiLevelType w:val="hybridMultilevel"/>
    <w:tmpl w:val="EA229940"/>
    <w:lvl w:ilvl="0" w:tplc="2000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E5A6ABC"/>
    <w:multiLevelType w:val="hybridMultilevel"/>
    <w:tmpl w:val="D3E6D3A2"/>
    <w:lvl w:ilvl="0" w:tplc="B168558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3D5824C7"/>
    <w:multiLevelType w:val="hybridMultilevel"/>
    <w:tmpl w:val="54E67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2C4A3F"/>
    <w:multiLevelType w:val="singleLevel"/>
    <w:tmpl w:val="31E4562A"/>
    <w:lvl w:ilvl="0">
      <w:start w:val="6"/>
      <w:numFmt w:val="decimal"/>
      <w:lvlText w:val="%1."/>
      <w:legacy w:legacy="1" w:legacySpace="0" w:legacyIndent="202"/>
      <w:lvlJc w:val="left"/>
      <w:pPr>
        <w:ind w:left="0" w:firstLine="0"/>
      </w:pPr>
      <w:rPr>
        <w:rFonts w:ascii="Arial" w:hAnsi="Arial" w:cs="Arial" w:hint="default"/>
      </w:rPr>
    </w:lvl>
  </w:abstractNum>
  <w:abstractNum w:abstractNumId="14">
    <w:nsid w:val="4238325E"/>
    <w:multiLevelType w:val="hybridMultilevel"/>
    <w:tmpl w:val="84FE9B2C"/>
    <w:lvl w:ilvl="0" w:tplc="F4D8CDB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46836277"/>
    <w:multiLevelType w:val="hybridMultilevel"/>
    <w:tmpl w:val="01D6B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AB1FA9"/>
    <w:multiLevelType w:val="hybridMultilevel"/>
    <w:tmpl w:val="9FD8D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0A51FA"/>
    <w:multiLevelType w:val="hybridMultilevel"/>
    <w:tmpl w:val="B0846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273F7F"/>
    <w:multiLevelType w:val="hybridMultilevel"/>
    <w:tmpl w:val="6A26B20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5DB06356"/>
    <w:multiLevelType w:val="multilevel"/>
    <w:tmpl w:val="3956F31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ED84D6D"/>
    <w:multiLevelType w:val="hybridMultilevel"/>
    <w:tmpl w:val="0492C3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E90B90"/>
    <w:multiLevelType w:val="hybridMultilevel"/>
    <w:tmpl w:val="9086F2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4B815BA"/>
    <w:multiLevelType w:val="multilevel"/>
    <w:tmpl w:val="4C5CE08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79F7310"/>
    <w:multiLevelType w:val="singleLevel"/>
    <w:tmpl w:val="07F0BBB8"/>
    <w:lvl w:ilvl="0">
      <w:start w:val="10"/>
      <w:numFmt w:val="decimal"/>
      <w:lvlText w:val="%1."/>
      <w:legacy w:legacy="1" w:legacySpace="0" w:legacyIndent="293"/>
      <w:lvlJc w:val="left"/>
      <w:pPr>
        <w:ind w:left="0" w:firstLine="0"/>
      </w:pPr>
      <w:rPr>
        <w:rFonts w:ascii="Arial" w:hAnsi="Arial" w:cs="Arial" w:hint="default"/>
      </w:rPr>
    </w:lvl>
  </w:abstractNum>
  <w:abstractNum w:abstractNumId="24">
    <w:nsid w:val="7BBE0776"/>
    <w:multiLevelType w:val="hybridMultilevel"/>
    <w:tmpl w:val="0F301EDC"/>
    <w:lvl w:ilvl="0" w:tplc="6068F40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3E1B08"/>
    <w:multiLevelType w:val="hybridMultilevel"/>
    <w:tmpl w:val="70585D16"/>
    <w:lvl w:ilvl="0" w:tplc="9098A35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2"/>
  </w:num>
  <w:num w:numId="2">
    <w:abstractNumId w:val="15"/>
  </w:num>
  <w:num w:numId="3">
    <w:abstractNumId w:val="19"/>
  </w:num>
  <w:num w:numId="4">
    <w:abstractNumId w:val="24"/>
  </w:num>
  <w:num w:numId="5">
    <w:abstractNumId w:val="6"/>
  </w:num>
  <w:num w:numId="6">
    <w:abstractNumId w:val="0"/>
    <w:lvlOverride w:ilvl="0">
      <w:lvl w:ilvl="0">
        <w:numFmt w:val="bullet"/>
        <w:lvlText w:val="-"/>
        <w:legacy w:legacy="1" w:legacySpace="0" w:legacyIndent="154"/>
        <w:lvlJc w:val="left"/>
        <w:pPr>
          <w:ind w:left="0" w:firstLine="0"/>
        </w:pPr>
        <w:rPr>
          <w:rFonts w:ascii="Arial" w:hAnsi="Arial" w:cs="Arial" w:hint="default"/>
        </w:rPr>
      </w:lvl>
    </w:lvlOverride>
  </w:num>
  <w:num w:numId="7">
    <w:abstractNumId w:val="8"/>
  </w:num>
  <w:num w:numId="8">
    <w:abstractNumId w:val="16"/>
  </w:num>
  <w:num w:numId="9">
    <w:abstractNumId w:val="10"/>
  </w:num>
  <w:num w:numId="10">
    <w:abstractNumId w:val="12"/>
  </w:num>
  <w:num w:numId="11">
    <w:abstractNumId w:val="20"/>
  </w:num>
  <w:num w:numId="12">
    <w:abstractNumId w:val="9"/>
  </w:num>
  <w:num w:numId="13">
    <w:abstractNumId w:val="25"/>
  </w:num>
  <w:num w:numId="14">
    <w:abstractNumId w:val="17"/>
  </w:num>
  <w:num w:numId="15">
    <w:abstractNumId w:val="1"/>
  </w:num>
  <w:num w:numId="16">
    <w:abstractNumId w:val="7"/>
  </w:num>
  <w:num w:numId="17">
    <w:abstractNumId w:val="0"/>
    <w:lvlOverride w:ilvl="0">
      <w:lvl w:ilvl="0">
        <w:numFmt w:val="bullet"/>
        <w:lvlText w:val="-"/>
        <w:legacy w:legacy="1" w:legacySpace="0" w:legacyIndent="148"/>
        <w:lvlJc w:val="left"/>
        <w:pPr>
          <w:ind w:left="0" w:firstLine="0"/>
        </w:pPr>
        <w:rPr>
          <w:rFonts w:ascii="Arial" w:hAnsi="Arial" w:cs="Arial" w:hint="default"/>
        </w:rPr>
      </w:lvl>
    </w:lvlOverride>
  </w:num>
  <w:num w:numId="18">
    <w:abstractNumId w:val="5"/>
    <w:lvlOverride w:ilvl="0">
      <w:startOverride w:val="1"/>
    </w:lvlOverride>
  </w:num>
  <w:num w:numId="19">
    <w:abstractNumId w:val="13"/>
    <w:lvlOverride w:ilvl="0">
      <w:startOverride w:val="6"/>
    </w:lvlOverride>
  </w:num>
  <w:num w:numId="20">
    <w:abstractNumId w:val="23"/>
    <w:lvlOverride w:ilvl="0">
      <w:startOverride w:val="10"/>
    </w:lvlOverride>
  </w:num>
  <w:num w:numId="21">
    <w:abstractNumId w:val="3"/>
    <w:lvlOverride w:ilvl="0">
      <w:startOverride w:val="14"/>
    </w:lvlOverride>
  </w:num>
  <w:num w:numId="22">
    <w:abstractNumId w:val="0"/>
    <w:lvlOverride w:ilvl="0">
      <w:lvl w:ilvl="0">
        <w:numFmt w:val="bullet"/>
        <w:lvlText w:val="-"/>
        <w:legacy w:legacy="1" w:legacySpace="0" w:legacyIndent="154"/>
        <w:lvlJc w:val="left"/>
        <w:pPr>
          <w:ind w:left="0" w:firstLine="0"/>
        </w:pPr>
        <w:rPr>
          <w:rFonts w:ascii="Arial" w:hAnsi="Arial" w:cs="Arial" w:hint="default"/>
        </w:rPr>
      </w:lvl>
    </w:lvlOverride>
  </w:num>
  <w:num w:numId="23">
    <w:abstractNumId w:val="2"/>
  </w:num>
  <w:num w:numId="24">
    <w:abstractNumId w:val="4"/>
  </w:num>
  <w:num w:numId="25">
    <w:abstractNumId w:val="18"/>
  </w:num>
  <w:num w:numId="26">
    <w:abstractNumId w:val="21"/>
  </w:num>
  <w:num w:numId="27">
    <w:abstractNumId w:val="1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F9A"/>
    <w:rsid w:val="00002AB7"/>
    <w:rsid w:val="00007C15"/>
    <w:rsid w:val="00011940"/>
    <w:rsid w:val="000127FF"/>
    <w:rsid w:val="000250B7"/>
    <w:rsid w:val="000314F0"/>
    <w:rsid w:val="000318FC"/>
    <w:rsid w:val="00042DF6"/>
    <w:rsid w:val="000612B8"/>
    <w:rsid w:val="000644C4"/>
    <w:rsid w:val="00070A67"/>
    <w:rsid w:val="00077E66"/>
    <w:rsid w:val="00086BDE"/>
    <w:rsid w:val="000973BB"/>
    <w:rsid w:val="000A53E9"/>
    <w:rsid w:val="000B61E3"/>
    <w:rsid w:val="00106203"/>
    <w:rsid w:val="001106AC"/>
    <w:rsid w:val="001142B3"/>
    <w:rsid w:val="00170CAA"/>
    <w:rsid w:val="00193ECE"/>
    <w:rsid w:val="001A7988"/>
    <w:rsid w:val="001B00A5"/>
    <w:rsid w:val="001B5419"/>
    <w:rsid w:val="001C1C74"/>
    <w:rsid w:val="001C48E1"/>
    <w:rsid w:val="00240E76"/>
    <w:rsid w:val="00244548"/>
    <w:rsid w:val="0025029F"/>
    <w:rsid w:val="0025568B"/>
    <w:rsid w:val="002821A9"/>
    <w:rsid w:val="002C6BB8"/>
    <w:rsid w:val="002C709D"/>
    <w:rsid w:val="002C793F"/>
    <w:rsid w:val="002E0553"/>
    <w:rsid w:val="003332B3"/>
    <w:rsid w:val="00342272"/>
    <w:rsid w:val="003523A7"/>
    <w:rsid w:val="003620F0"/>
    <w:rsid w:val="0036466E"/>
    <w:rsid w:val="003A5BDD"/>
    <w:rsid w:val="003B5DF9"/>
    <w:rsid w:val="003B7965"/>
    <w:rsid w:val="003F21BA"/>
    <w:rsid w:val="0044124A"/>
    <w:rsid w:val="00446394"/>
    <w:rsid w:val="0045243C"/>
    <w:rsid w:val="004662EF"/>
    <w:rsid w:val="0049357E"/>
    <w:rsid w:val="00495F04"/>
    <w:rsid w:val="004A43AF"/>
    <w:rsid w:val="004A550F"/>
    <w:rsid w:val="004B36B2"/>
    <w:rsid w:val="004E3715"/>
    <w:rsid w:val="005240A7"/>
    <w:rsid w:val="00570A85"/>
    <w:rsid w:val="00570B85"/>
    <w:rsid w:val="00576314"/>
    <w:rsid w:val="005977F0"/>
    <w:rsid w:val="005B7A84"/>
    <w:rsid w:val="005C6F9A"/>
    <w:rsid w:val="005D00B5"/>
    <w:rsid w:val="005D77D2"/>
    <w:rsid w:val="005E6E26"/>
    <w:rsid w:val="005F4D10"/>
    <w:rsid w:val="0061371D"/>
    <w:rsid w:val="00617415"/>
    <w:rsid w:val="00637EED"/>
    <w:rsid w:val="00646F1E"/>
    <w:rsid w:val="00652D69"/>
    <w:rsid w:val="00670CB6"/>
    <w:rsid w:val="00681504"/>
    <w:rsid w:val="006A63E8"/>
    <w:rsid w:val="006A7701"/>
    <w:rsid w:val="006D05D9"/>
    <w:rsid w:val="00750247"/>
    <w:rsid w:val="007928C8"/>
    <w:rsid w:val="00797B59"/>
    <w:rsid w:val="007D19F4"/>
    <w:rsid w:val="007E439F"/>
    <w:rsid w:val="007E79F6"/>
    <w:rsid w:val="00805A13"/>
    <w:rsid w:val="00805F85"/>
    <w:rsid w:val="008160F5"/>
    <w:rsid w:val="008224E8"/>
    <w:rsid w:val="00852237"/>
    <w:rsid w:val="008731D5"/>
    <w:rsid w:val="00880D38"/>
    <w:rsid w:val="008935C1"/>
    <w:rsid w:val="008A2523"/>
    <w:rsid w:val="008A2E78"/>
    <w:rsid w:val="00911466"/>
    <w:rsid w:val="00917E18"/>
    <w:rsid w:val="009302E7"/>
    <w:rsid w:val="0094000A"/>
    <w:rsid w:val="009426C8"/>
    <w:rsid w:val="009523A4"/>
    <w:rsid w:val="00953117"/>
    <w:rsid w:val="00963A1F"/>
    <w:rsid w:val="009B0E1E"/>
    <w:rsid w:val="009D0716"/>
    <w:rsid w:val="009F5933"/>
    <w:rsid w:val="00A07D03"/>
    <w:rsid w:val="00A15951"/>
    <w:rsid w:val="00A27607"/>
    <w:rsid w:val="00A52729"/>
    <w:rsid w:val="00A67137"/>
    <w:rsid w:val="00A71AD5"/>
    <w:rsid w:val="00A74D26"/>
    <w:rsid w:val="00A85612"/>
    <w:rsid w:val="00AB2982"/>
    <w:rsid w:val="00AC2897"/>
    <w:rsid w:val="00AD5999"/>
    <w:rsid w:val="00AE7704"/>
    <w:rsid w:val="00AF350D"/>
    <w:rsid w:val="00B227CE"/>
    <w:rsid w:val="00B407B4"/>
    <w:rsid w:val="00B54242"/>
    <w:rsid w:val="00B547A2"/>
    <w:rsid w:val="00B86E55"/>
    <w:rsid w:val="00BA3440"/>
    <w:rsid w:val="00BF4A37"/>
    <w:rsid w:val="00C02273"/>
    <w:rsid w:val="00C11D32"/>
    <w:rsid w:val="00C47AB6"/>
    <w:rsid w:val="00CD7538"/>
    <w:rsid w:val="00CF0224"/>
    <w:rsid w:val="00CF4DB6"/>
    <w:rsid w:val="00D05D7B"/>
    <w:rsid w:val="00D4370B"/>
    <w:rsid w:val="00D61E7E"/>
    <w:rsid w:val="00D67A65"/>
    <w:rsid w:val="00D744BC"/>
    <w:rsid w:val="00D86E95"/>
    <w:rsid w:val="00D87801"/>
    <w:rsid w:val="00DD0709"/>
    <w:rsid w:val="00DE4CA2"/>
    <w:rsid w:val="00E42408"/>
    <w:rsid w:val="00E4361D"/>
    <w:rsid w:val="00E50637"/>
    <w:rsid w:val="00E52334"/>
    <w:rsid w:val="00E556BA"/>
    <w:rsid w:val="00E6318C"/>
    <w:rsid w:val="00E67706"/>
    <w:rsid w:val="00E75A82"/>
    <w:rsid w:val="00E8571D"/>
    <w:rsid w:val="00EA4479"/>
    <w:rsid w:val="00EA79DB"/>
    <w:rsid w:val="00EC537F"/>
    <w:rsid w:val="00EC6FF2"/>
    <w:rsid w:val="00EF5CD3"/>
    <w:rsid w:val="00EF775E"/>
    <w:rsid w:val="00F04FCC"/>
    <w:rsid w:val="00F23081"/>
    <w:rsid w:val="00F26EC5"/>
    <w:rsid w:val="00F40CB1"/>
    <w:rsid w:val="00F42740"/>
    <w:rsid w:val="00F56D05"/>
    <w:rsid w:val="00F57103"/>
    <w:rsid w:val="00F63C11"/>
    <w:rsid w:val="00F70C2F"/>
    <w:rsid w:val="00FD7435"/>
    <w:rsid w:val="00FE7D0C"/>
    <w:rsid w:val="00FF4814"/>
    <w:rsid w:val="00FF4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612"/>
    <w:rPr>
      <w:lang w:val="uk-UA"/>
    </w:rPr>
  </w:style>
  <w:style w:type="paragraph" w:styleId="1">
    <w:name w:val="heading 1"/>
    <w:basedOn w:val="a"/>
    <w:next w:val="a"/>
    <w:link w:val="10"/>
    <w:uiPriority w:val="9"/>
    <w:qFormat/>
    <w:rsid w:val="00670C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A82"/>
    <w:pPr>
      <w:ind w:left="720"/>
      <w:contextualSpacing/>
    </w:pPr>
  </w:style>
  <w:style w:type="paragraph" w:styleId="a4">
    <w:name w:val="header"/>
    <w:basedOn w:val="a"/>
    <w:link w:val="a5"/>
    <w:uiPriority w:val="99"/>
    <w:unhideWhenUsed/>
    <w:rsid w:val="00805F85"/>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805F85"/>
    <w:rPr>
      <w:lang w:val="uk-UA"/>
    </w:rPr>
  </w:style>
  <w:style w:type="paragraph" w:styleId="a6">
    <w:name w:val="footer"/>
    <w:basedOn w:val="a"/>
    <w:link w:val="a7"/>
    <w:uiPriority w:val="99"/>
    <w:unhideWhenUsed/>
    <w:rsid w:val="00805F85"/>
    <w:pPr>
      <w:tabs>
        <w:tab w:val="center" w:pos="4844"/>
        <w:tab w:val="right" w:pos="9689"/>
      </w:tabs>
      <w:spacing w:after="0" w:line="240" w:lineRule="auto"/>
    </w:pPr>
  </w:style>
  <w:style w:type="character" w:customStyle="1" w:styleId="a7">
    <w:name w:val="Нижний колонтитул Знак"/>
    <w:basedOn w:val="a0"/>
    <w:link w:val="a6"/>
    <w:uiPriority w:val="99"/>
    <w:rsid w:val="00805F85"/>
    <w:rPr>
      <w:lang w:val="uk-UA"/>
    </w:rPr>
  </w:style>
  <w:style w:type="table" w:styleId="a8">
    <w:name w:val="Table Grid"/>
    <w:basedOn w:val="a1"/>
    <w:uiPriority w:val="59"/>
    <w:unhideWhenUsed/>
    <w:rsid w:val="00E55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ая заливка - Акцент 11"/>
    <w:basedOn w:val="a1"/>
    <w:uiPriority w:val="60"/>
    <w:rsid w:val="00E556B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10">
    <w:name w:val="Заголовок 1 Знак"/>
    <w:basedOn w:val="a0"/>
    <w:link w:val="1"/>
    <w:uiPriority w:val="9"/>
    <w:rsid w:val="00670CB6"/>
    <w:rPr>
      <w:rFonts w:asciiTheme="majorHAnsi" w:eastAsiaTheme="majorEastAsia" w:hAnsiTheme="majorHAnsi" w:cstheme="majorBidi"/>
      <w:b/>
      <w:bCs/>
      <w:color w:val="365F91" w:themeColor="accent1" w:themeShade="BF"/>
      <w:sz w:val="28"/>
      <w:szCs w:val="28"/>
      <w:lang w:val="uk-UA"/>
    </w:rPr>
  </w:style>
  <w:style w:type="paragraph" w:styleId="a9">
    <w:name w:val="TOC Heading"/>
    <w:basedOn w:val="1"/>
    <w:next w:val="a"/>
    <w:uiPriority w:val="39"/>
    <w:unhideWhenUsed/>
    <w:qFormat/>
    <w:rsid w:val="00670CB6"/>
    <w:pPr>
      <w:outlineLvl w:val="9"/>
    </w:pPr>
    <w:rPr>
      <w:lang w:val="en-US"/>
    </w:rPr>
  </w:style>
  <w:style w:type="paragraph" w:styleId="2">
    <w:name w:val="toc 2"/>
    <w:basedOn w:val="a"/>
    <w:next w:val="a"/>
    <w:autoRedefine/>
    <w:uiPriority w:val="39"/>
    <w:semiHidden/>
    <w:unhideWhenUsed/>
    <w:qFormat/>
    <w:rsid w:val="00670CB6"/>
    <w:pPr>
      <w:spacing w:after="100"/>
      <w:ind w:left="220"/>
    </w:pPr>
    <w:rPr>
      <w:rFonts w:eastAsiaTheme="minorEastAsia"/>
      <w:lang w:val="en-US"/>
    </w:rPr>
  </w:style>
  <w:style w:type="paragraph" w:styleId="11">
    <w:name w:val="toc 1"/>
    <w:basedOn w:val="a"/>
    <w:next w:val="a"/>
    <w:autoRedefine/>
    <w:uiPriority w:val="39"/>
    <w:semiHidden/>
    <w:unhideWhenUsed/>
    <w:qFormat/>
    <w:rsid w:val="00670CB6"/>
    <w:pPr>
      <w:spacing w:after="100"/>
    </w:pPr>
    <w:rPr>
      <w:rFonts w:eastAsiaTheme="minorEastAsia"/>
      <w:lang w:val="en-US"/>
    </w:rPr>
  </w:style>
  <w:style w:type="paragraph" w:styleId="3">
    <w:name w:val="toc 3"/>
    <w:basedOn w:val="a"/>
    <w:next w:val="a"/>
    <w:autoRedefine/>
    <w:uiPriority w:val="39"/>
    <w:semiHidden/>
    <w:unhideWhenUsed/>
    <w:qFormat/>
    <w:rsid w:val="00670CB6"/>
    <w:pPr>
      <w:spacing w:after="100"/>
      <w:ind w:left="440"/>
    </w:pPr>
    <w:rPr>
      <w:rFonts w:eastAsiaTheme="minorEastAsia"/>
      <w:lang w:val="en-US"/>
    </w:rPr>
  </w:style>
  <w:style w:type="paragraph" w:styleId="aa">
    <w:name w:val="Balloon Text"/>
    <w:basedOn w:val="a"/>
    <w:link w:val="ab"/>
    <w:uiPriority w:val="99"/>
    <w:semiHidden/>
    <w:unhideWhenUsed/>
    <w:rsid w:val="00670CB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70CB6"/>
    <w:rPr>
      <w:rFonts w:ascii="Tahoma" w:hAnsi="Tahoma" w:cs="Tahoma"/>
      <w:sz w:val="16"/>
      <w:szCs w:val="16"/>
      <w:lang w:val="uk-UA"/>
    </w:rPr>
  </w:style>
  <w:style w:type="paragraph" w:styleId="ac">
    <w:name w:val="Document Map"/>
    <w:basedOn w:val="a"/>
    <w:link w:val="ad"/>
    <w:uiPriority w:val="99"/>
    <w:semiHidden/>
    <w:unhideWhenUsed/>
    <w:rsid w:val="00681504"/>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681504"/>
    <w:rPr>
      <w:rFonts w:ascii="Tahoma" w:hAnsi="Tahoma" w:cs="Tahoma"/>
      <w:sz w:val="16"/>
      <w:szCs w:val="16"/>
      <w:lang w:val="uk-UA"/>
    </w:rPr>
  </w:style>
  <w:style w:type="table" w:customStyle="1" w:styleId="12">
    <w:name w:val="Сетка таблицы1"/>
    <w:basedOn w:val="a1"/>
    <w:next w:val="a8"/>
    <w:uiPriority w:val="59"/>
    <w:rsid w:val="000B6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8"/>
    <w:uiPriority w:val="59"/>
    <w:rsid w:val="000B6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612"/>
    <w:rPr>
      <w:lang w:val="uk-UA"/>
    </w:rPr>
  </w:style>
  <w:style w:type="paragraph" w:styleId="1">
    <w:name w:val="heading 1"/>
    <w:basedOn w:val="a"/>
    <w:next w:val="a"/>
    <w:link w:val="10"/>
    <w:uiPriority w:val="9"/>
    <w:qFormat/>
    <w:rsid w:val="00670C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A82"/>
    <w:pPr>
      <w:ind w:left="720"/>
      <w:contextualSpacing/>
    </w:pPr>
  </w:style>
  <w:style w:type="paragraph" w:styleId="a4">
    <w:name w:val="header"/>
    <w:basedOn w:val="a"/>
    <w:link w:val="a5"/>
    <w:uiPriority w:val="99"/>
    <w:unhideWhenUsed/>
    <w:rsid w:val="00805F85"/>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805F85"/>
    <w:rPr>
      <w:lang w:val="uk-UA"/>
    </w:rPr>
  </w:style>
  <w:style w:type="paragraph" w:styleId="a6">
    <w:name w:val="footer"/>
    <w:basedOn w:val="a"/>
    <w:link w:val="a7"/>
    <w:uiPriority w:val="99"/>
    <w:unhideWhenUsed/>
    <w:rsid w:val="00805F85"/>
    <w:pPr>
      <w:tabs>
        <w:tab w:val="center" w:pos="4844"/>
        <w:tab w:val="right" w:pos="9689"/>
      </w:tabs>
      <w:spacing w:after="0" w:line="240" w:lineRule="auto"/>
    </w:pPr>
  </w:style>
  <w:style w:type="character" w:customStyle="1" w:styleId="a7">
    <w:name w:val="Нижний колонтитул Знак"/>
    <w:basedOn w:val="a0"/>
    <w:link w:val="a6"/>
    <w:uiPriority w:val="99"/>
    <w:rsid w:val="00805F85"/>
    <w:rPr>
      <w:lang w:val="uk-UA"/>
    </w:rPr>
  </w:style>
  <w:style w:type="table" w:styleId="a8">
    <w:name w:val="Table Grid"/>
    <w:basedOn w:val="a1"/>
    <w:uiPriority w:val="59"/>
    <w:unhideWhenUsed/>
    <w:rsid w:val="00E55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ая заливка - Акцент 11"/>
    <w:basedOn w:val="a1"/>
    <w:uiPriority w:val="60"/>
    <w:rsid w:val="00E556B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10">
    <w:name w:val="Заголовок 1 Знак"/>
    <w:basedOn w:val="a0"/>
    <w:link w:val="1"/>
    <w:uiPriority w:val="9"/>
    <w:rsid w:val="00670CB6"/>
    <w:rPr>
      <w:rFonts w:asciiTheme="majorHAnsi" w:eastAsiaTheme="majorEastAsia" w:hAnsiTheme="majorHAnsi" w:cstheme="majorBidi"/>
      <w:b/>
      <w:bCs/>
      <w:color w:val="365F91" w:themeColor="accent1" w:themeShade="BF"/>
      <w:sz w:val="28"/>
      <w:szCs w:val="28"/>
      <w:lang w:val="uk-UA"/>
    </w:rPr>
  </w:style>
  <w:style w:type="paragraph" w:styleId="a9">
    <w:name w:val="TOC Heading"/>
    <w:basedOn w:val="1"/>
    <w:next w:val="a"/>
    <w:uiPriority w:val="39"/>
    <w:unhideWhenUsed/>
    <w:qFormat/>
    <w:rsid w:val="00670CB6"/>
    <w:pPr>
      <w:outlineLvl w:val="9"/>
    </w:pPr>
    <w:rPr>
      <w:lang w:val="en-US"/>
    </w:rPr>
  </w:style>
  <w:style w:type="paragraph" w:styleId="2">
    <w:name w:val="toc 2"/>
    <w:basedOn w:val="a"/>
    <w:next w:val="a"/>
    <w:autoRedefine/>
    <w:uiPriority w:val="39"/>
    <w:semiHidden/>
    <w:unhideWhenUsed/>
    <w:qFormat/>
    <w:rsid w:val="00670CB6"/>
    <w:pPr>
      <w:spacing w:after="100"/>
      <w:ind w:left="220"/>
    </w:pPr>
    <w:rPr>
      <w:rFonts w:eastAsiaTheme="minorEastAsia"/>
      <w:lang w:val="en-US"/>
    </w:rPr>
  </w:style>
  <w:style w:type="paragraph" w:styleId="11">
    <w:name w:val="toc 1"/>
    <w:basedOn w:val="a"/>
    <w:next w:val="a"/>
    <w:autoRedefine/>
    <w:uiPriority w:val="39"/>
    <w:semiHidden/>
    <w:unhideWhenUsed/>
    <w:qFormat/>
    <w:rsid w:val="00670CB6"/>
    <w:pPr>
      <w:spacing w:after="100"/>
    </w:pPr>
    <w:rPr>
      <w:rFonts w:eastAsiaTheme="minorEastAsia"/>
      <w:lang w:val="en-US"/>
    </w:rPr>
  </w:style>
  <w:style w:type="paragraph" w:styleId="3">
    <w:name w:val="toc 3"/>
    <w:basedOn w:val="a"/>
    <w:next w:val="a"/>
    <w:autoRedefine/>
    <w:uiPriority w:val="39"/>
    <w:semiHidden/>
    <w:unhideWhenUsed/>
    <w:qFormat/>
    <w:rsid w:val="00670CB6"/>
    <w:pPr>
      <w:spacing w:after="100"/>
      <w:ind w:left="440"/>
    </w:pPr>
    <w:rPr>
      <w:rFonts w:eastAsiaTheme="minorEastAsia"/>
      <w:lang w:val="en-US"/>
    </w:rPr>
  </w:style>
  <w:style w:type="paragraph" w:styleId="aa">
    <w:name w:val="Balloon Text"/>
    <w:basedOn w:val="a"/>
    <w:link w:val="ab"/>
    <w:uiPriority w:val="99"/>
    <w:semiHidden/>
    <w:unhideWhenUsed/>
    <w:rsid w:val="00670CB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70CB6"/>
    <w:rPr>
      <w:rFonts w:ascii="Tahoma" w:hAnsi="Tahoma" w:cs="Tahoma"/>
      <w:sz w:val="16"/>
      <w:szCs w:val="16"/>
      <w:lang w:val="uk-UA"/>
    </w:rPr>
  </w:style>
  <w:style w:type="paragraph" w:styleId="ac">
    <w:name w:val="Document Map"/>
    <w:basedOn w:val="a"/>
    <w:link w:val="ad"/>
    <w:uiPriority w:val="99"/>
    <w:semiHidden/>
    <w:unhideWhenUsed/>
    <w:rsid w:val="00681504"/>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681504"/>
    <w:rPr>
      <w:rFonts w:ascii="Tahoma" w:hAnsi="Tahoma" w:cs="Tahoma"/>
      <w:sz w:val="16"/>
      <w:szCs w:val="16"/>
      <w:lang w:val="uk-UA"/>
    </w:rPr>
  </w:style>
  <w:style w:type="table" w:customStyle="1" w:styleId="12">
    <w:name w:val="Сетка таблицы1"/>
    <w:basedOn w:val="a1"/>
    <w:next w:val="a8"/>
    <w:uiPriority w:val="59"/>
    <w:rsid w:val="000B6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8"/>
    <w:uiPriority w:val="59"/>
    <w:rsid w:val="000B6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37">
      <w:bodyDiv w:val="1"/>
      <w:marLeft w:val="0"/>
      <w:marRight w:val="0"/>
      <w:marTop w:val="0"/>
      <w:marBottom w:val="0"/>
      <w:divBdr>
        <w:top w:val="none" w:sz="0" w:space="0" w:color="auto"/>
        <w:left w:val="none" w:sz="0" w:space="0" w:color="auto"/>
        <w:bottom w:val="none" w:sz="0" w:space="0" w:color="auto"/>
        <w:right w:val="none" w:sz="0" w:space="0" w:color="auto"/>
      </w:divBdr>
    </w:div>
    <w:div w:id="326054492">
      <w:bodyDiv w:val="1"/>
      <w:marLeft w:val="0"/>
      <w:marRight w:val="0"/>
      <w:marTop w:val="0"/>
      <w:marBottom w:val="0"/>
      <w:divBdr>
        <w:top w:val="none" w:sz="0" w:space="0" w:color="auto"/>
        <w:left w:val="none" w:sz="0" w:space="0" w:color="auto"/>
        <w:bottom w:val="none" w:sz="0" w:space="0" w:color="auto"/>
        <w:right w:val="none" w:sz="0" w:space="0" w:color="auto"/>
      </w:divBdr>
    </w:div>
    <w:div w:id="333846111">
      <w:bodyDiv w:val="1"/>
      <w:marLeft w:val="0"/>
      <w:marRight w:val="0"/>
      <w:marTop w:val="0"/>
      <w:marBottom w:val="0"/>
      <w:divBdr>
        <w:top w:val="none" w:sz="0" w:space="0" w:color="auto"/>
        <w:left w:val="none" w:sz="0" w:space="0" w:color="auto"/>
        <w:bottom w:val="none" w:sz="0" w:space="0" w:color="auto"/>
        <w:right w:val="none" w:sz="0" w:space="0" w:color="auto"/>
      </w:divBdr>
    </w:div>
    <w:div w:id="517043061">
      <w:bodyDiv w:val="1"/>
      <w:marLeft w:val="0"/>
      <w:marRight w:val="0"/>
      <w:marTop w:val="0"/>
      <w:marBottom w:val="0"/>
      <w:divBdr>
        <w:top w:val="none" w:sz="0" w:space="0" w:color="auto"/>
        <w:left w:val="none" w:sz="0" w:space="0" w:color="auto"/>
        <w:bottom w:val="none" w:sz="0" w:space="0" w:color="auto"/>
        <w:right w:val="none" w:sz="0" w:space="0" w:color="auto"/>
      </w:divBdr>
    </w:div>
    <w:div w:id="750540372">
      <w:bodyDiv w:val="1"/>
      <w:marLeft w:val="0"/>
      <w:marRight w:val="0"/>
      <w:marTop w:val="0"/>
      <w:marBottom w:val="0"/>
      <w:divBdr>
        <w:top w:val="none" w:sz="0" w:space="0" w:color="auto"/>
        <w:left w:val="none" w:sz="0" w:space="0" w:color="auto"/>
        <w:bottom w:val="none" w:sz="0" w:space="0" w:color="auto"/>
        <w:right w:val="none" w:sz="0" w:space="0" w:color="auto"/>
      </w:divBdr>
    </w:div>
    <w:div w:id="798256417">
      <w:bodyDiv w:val="1"/>
      <w:marLeft w:val="0"/>
      <w:marRight w:val="0"/>
      <w:marTop w:val="0"/>
      <w:marBottom w:val="0"/>
      <w:divBdr>
        <w:top w:val="none" w:sz="0" w:space="0" w:color="auto"/>
        <w:left w:val="none" w:sz="0" w:space="0" w:color="auto"/>
        <w:bottom w:val="none" w:sz="0" w:space="0" w:color="auto"/>
        <w:right w:val="none" w:sz="0" w:space="0" w:color="auto"/>
      </w:divBdr>
    </w:div>
    <w:div w:id="924606955">
      <w:bodyDiv w:val="1"/>
      <w:marLeft w:val="0"/>
      <w:marRight w:val="0"/>
      <w:marTop w:val="0"/>
      <w:marBottom w:val="0"/>
      <w:divBdr>
        <w:top w:val="none" w:sz="0" w:space="0" w:color="auto"/>
        <w:left w:val="none" w:sz="0" w:space="0" w:color="auto"/>
        <w:bottom w:val="none" w:sz="0" w:space="0" w:color="auto"/>
        <w:right w:val="none" w:sz="0" w:space="0" w:color="auto"/>
      </w:divBdr>
      <w:divsChild>
        <w:div w:id="93013349">
          <w:marLeft w:val="0"/>
          <w:marRight w:val="0"/>
          <w:marTop w:val="0"/>
          <w:marBottom w:val="0"/>
          <w:divBdr>
            <w:top w:val="none" w:sz="0" w:space="0" w:color="auto"/>
            <w:left w:val="none" w:sz="0" w:space="0" w:color="auto"/>
            <w:bottom w:val="none" w:sz="0" w:space="0" w:color="auto"/>
            <w:right w:val="none" w:sz="0" w:space="0" w:color="auto"/>
          </w:divBdr>
        </w:div>
        <w:div w:id="1386873922">
          <w:marLeft w:val="0"/>
          <w:marRight w:val="0"/>
          <w:marTop w:val="0"/>
          <w:marBottom w:val="0"/>
          <w:divBdr>
            <w:top w:val="none" w:sz="0" w:space="0" w:color="auto"/>
            <w:left w:val="none" w:sz="0" w:space="0" w:color="auto"/>
            <w:bottom w:val="none" w:sz="0" w:space="0" w:color="auto"/>
            <w:right w:val="none" w:sz="0" w:space="0" w:color="auto"/>
          </w:divBdr>
        </w:div>
        <w:div w:id="1385179043">
          <w:marLeft w:val="0"/>
          <w:marRight w:val="0"/>
          <w:marTop w:val="0"/>
          <w:marBottom w:val="0"/>
          <w:divBdr>
            <w:top w:val="none" w:sz="0" w:space="0" w:color="auto"/>
            <w:left w:val="none" w:sz="0" w:space="0" w:color="auto"/>
            <w:bottom w:val="none" w:sz="0" w:space="0" w:color="auto"/>
            <w:right w:val="none" w:sz="0" w:space="0" w:color="auto"/>
          </w:divBdr>
        </w:div>
        <w:div w:id="958535361">
          <w:marLeft w:val="0"/>
          <w:marRight w:val="0"/>
          <w:marTop w:val="0"/>
          <w:marBottom w:val="0"/>
          <w:divBdr>
            <w:top w:val="none" w:sz="0" w:space="0" w:color="auto"/>
            <w:left w:val="none" w:sz="0" w:space="0" w:color="auto"/>
            <w:bottom w:val="none" w:sz="0" w:space="0" w:color="auto"/>
            <w:right w:val="none" w:sz="0" w:space="0" w:color="auto"/>
          </w:divBdr>
        </w:div>
        <w:div w:id="2045860841">
          <w:marLeft w:val="0"/>
          <w:marRight w:val="0"/>
          <w:marTop w:val="0"/>
          <w:marBottom w:val="0"/>
          <w:divBdr>
            <w:top w:val="none" w:sz="0" w:space="0" w:color="auto"/>
            <w:left w:val="none" w:sz="0" w:space="0" w:color="auto"/>
            <w:bottom w:val="none" w:sz="0" w:space="0" w:color="auto"/>
            <w:right w:val="none" w:sz="0" w:space="0" w:color="auto"/>
          </w:divBdr>
        </w:div>
        <w:div w:id="790519013">
          <w:marLeft w:val="0"/>
          <w:marRight w:val="0"/>
          <w:marTop w:val="0"/>
          <w:marBottom w:val="0"/>
          <w:divBdr>
            <w:top w:val="none" w:sz="0" w:space="0" w:color="auto"/>
            <w:left w:val="none" w:sz="0" w:space="0" w:color="auto"/>
            <w:bottom w:val="none" w:sz="0" w:space="0" w:color="auto"/>
            <w:right w:val="none" w:sz="0" w:space="0" w:color="auto"/>
          </w:divBdr>
        </w:div>
        <w:div w:id="1366826388">
          <w:marLeft w:val="0"/>
          <w:marRight w:val="0"/>
          <w:marTop w:val="0"/>
          <w:marBottom w:val="0"/>
          <w:divBdr>
            <w:top w:val="none" w:sz="0" w:space="0" w:color="auto"/>
            <w:left w:val="none" w:sz="0" w:space="0" w:color="auto"/>
            <w:bottom w:val="none" w:sz="0" w:space="0" w:color="auto"/>
            <w:right w:val="none" w:sz="0" w:space="0" w:color="auto"/>
          </w:divBdr>
        </w:div>
        <w:div w:id="1418939412">
          <w:marLeft w:val="0"/>
          <w:marRight w:val="0"/>
          <w:marTop w:val="0"/>
          <w:marBottom w:val="0"/>
          <w:divBdr>
            <w:top w:val="none" w:sz="0" w:space="0" w:color="auto"/>
            <w:left w:val="none" w:sz="0" w:space="0" w:color="auto"/>
            <w:bottom w:val="none" w:sz="0" w:space="0" w:color="auto"/>
            <w:right w:val="none" w:sz="0" w:space="0" w:color="auto"/>
          </w:divBdr>
        </w:div>
        <w:div w:id="825902690">
          <w:marLeft w:val="0"/>
          <w:marRight w:val="0"/>
          <w:marTop w:val="0"/>
          <w:marBottom w:val="0"/>
          <w:divBdr>
            <w:top w:val="none" w:sz="0" w:space="0" w:color="auto"/>
            <w:left w:val="none" w:sz="0" w:space="0" w:color="auto"/>
            <w:bottom w:val="none" w:sz="0" w:space="0" w:color="auto"/>
            <w:right w:val="none" w:sz="0" w:space="0" w:color="auto"/>
          </w:divBdr>
        </w:div>
        <w:div w:id="820731482">
          <w:marLeft w:val="0"/>
          <w:marRight w:val="0"/>
          <w:marTop w:val="0"/>
          <w:marBottom w:val="0"/>
          <w:divBdr>
            <w:top w:val="none" w:sz="0" w:space="0" w:color="auto"/>
            <w:left w:val="none" w:sz="0" w:space="0" w:color="auto"/>
            <w:bottom w:val="none" w:sz="0" w:space="0" w:color="auto"/>
            <w:right w:val="none" w:sz="0" w:space="0" w:color="auto"/>
          </w:divBdr>
        </w:div>
      </w:divsChild>
    </w:div>
    <w:div w:id="1104040003">
      <w:bodyDiv w:val="1"/>
      <w:marLeft w:val="0"/>
      <w:marRight w:val="0"/>
      <w:marTop w:val="0"/>
      <w:marBottom w:val="0"/>
      <w:divBdr>
        <w:top w:val="none" w:sz="0" w:space="0" w:color="auto"/>
        <w:left w:val="none" w:sz="0" w:space="0" w:color="auto"/>
        <w:bottom w:val="none" w:sz="0" w:space="0" w:color="auto"/>
        <w:right w:val="none" w:sz="0" w:space="0" w:color="auto"/>
      </w:divBdr>
    </w:div>
    <w:div w:id="1161697856">
      <w:bodyDiv w:val="1"/>
      <w:marLeft w:val="0"/>
      <w:marRight w:val="0"/>
      <w:marTop w:val="0"/>
      <w:marBottom w:val="0"/>
      <w:divBdr>
        <w:top w:val="none" w:sz="0" w:space="0" w:color="auto"/>
        <w:left w:val="none" w:sz="0" w:space="0" w:color="auto"/>
        <w:bottom w:val="none" w:sz="0" w:space="0" w:color="auto"/>
        <w:right w:val="none" w:sz="0" w:space="0" w:color="auto"/>
      </w:divBdr>
    </w:div>
    <w:div w:id="1384215678">
      <w:bodyDiv w:val="1"/>
      <w:marLeft w:val="0"/>
      <w:marRight w:val="0"/>
      <w:marTop w:val="0"/>
      <w:marBottom w:val="0"/>
      <w:divBdr>
        <w:top w:val="none" w:sz="0" w:space="0" w:color="auto"/>
        <w:left w:val="none" w:sz="0" w:space="0" w:color="auto"/>
        <w:bottom w:val="none" w:sz="0" w:space="0" w:color="auto"/>
        <w:right w:val="none" w:sz="0" w:space="0" w:color="auto"/>
      </w:divBdr>
      <w:divsChild>
        <w:div w:id="189993230">
          <w:marLeft w:val="0"/>
          <w:marRight w:val="0"/>
          <w:marTop w:val="0"/>
          <w:marBottom w:val="0"/>
          <w:divBdr>
            <w:top w:val="none" w:sz="0" w:space="0" w:color="auto"/>
            <w:left w:val="none" w:sz="0" w:space="0" w:color="auto"/>
            <w:bottom w:val="none" w:sz="0" w:space="0" w:color="auto"/>
            <w:right w:val="none" w:sz="0" w:space="0" w:color="auto"/>
          </w:divBdr>
        </w:div>
        <w:div w:id="1325861827">
          <w:marLeft w:val="0"/>
          <w:marRight w:val="0"/>
          <w:marTop w:val="0"/>
          <w:marBottom w:val="0"/>
          <w:divBdr>
            <w:top w:val="none" w:sz="0" w:space="0" w:color="auto"/>
            <w:left w:val="none" w:sz="0" w:space="0" w:color="auto"/>
            <w:bottom w:val="none" w:sz="0" w:space="0" w:color="auto"/>
            <w:right w:val="none" w:sz="0" w:space="0" w:color="auto"/>
          </w:divBdr>
        </w:div>
      </w:divsChild>
    </w:div>
    <w:div w:id="1389381081">
      <w:bodyDiv w:val="1"/>
      <w:marLeft w:val="0"/>
      <w:marRight w:val="0"/>
      <w:marTop w:val="0"/>
      <w:marBottom w:val="0"/>
      <w:divBdr>
        <w:top w:val="none" w:sz="0" w:space="0" w:color="auto"/>
        <w:left w:val="none" w:sz="0" w:space="0" w:color="auto"/>
        <w:bottom w:val="none" w:sz="0" w:space="0" w:color="auto"/>
        <w:right w:val="none" w:sz="0" w:space="0" w:color="auto"/>
      </w:divBdr>
    </w:div>
    <w:div w:id="1440492315">
      <w:bodyDiv w:val="1"/>
      <w:marLeft w:val="0"/>
      <w:marRight w:val="0"/>
      <w:marTop w:val="0"/>
      <w:marBottom w:val="0"/>
      <w:divBdr>
        <w:top w:val="none" w:sz="0" w:space="0" w:color="auto"/>
        <w:left w:val="none" w:sz="0" w:space="0" w:color="auto"/>
        <w:bottom w:val="none" w:sz="0" w:space="0" w:color="auto"/>
        <w:right w:val="none" w:sz="0" w:space="0" w:color="auto"/>
      </w:divBdr>
    </w:div>
    <w:div w:id="1538618223">
      <w:bodyDiv w:val="1"/>
      <w:marLeft w:val="0"/>
      <w:marRight w:val="0"/>
      <w:marTop w:val="0"/>
      <w:marBottom w:val="0"/>
      <w:divBdr>
        <w:top w:val="none" w:sz="0" w:space="0" w:color="auto"/>
        <w:left w:val="none" w:sz="0" w:space="0" w:color="auto"/>
        <w:bottom w:val="none" w:sz="0" w:space="0" w:color="auto"/>
        <w:right w:val="none" w:sz="0" w:space="0" w:color="auto"/>
      </w:divBdr>
      <w:divsChild>
        <w:div w:id="1288584806">
          <w:marLeft w:val="0"/>
          <w:marRight w:val="0"/>
          <w:marTop w:val="0"/>
          <w:marBottom w:val="0"/>
          <w:divBdr>
            <w:top w:val="none" w:sz="0" w:space="0" w:color="auto"/>
            <w:left w:val="none" w:sz="0" w:space="0" w:color="auto"/>
            <w:bottom w:val="none" w:sz="0" w:space="0" w:color="auto"/>
            <w:right w:val="none" w:sz="0" w:space="0" w:color="auto"/>
          </w:divBdr>
        </w:div>
        <w:div w:id="1556965217">
          <w:marLeft w:val="0"/>
          <w:marRight w:val="0"/>
          <w:marTop w:val="0"/>
          <w:marBottom w:val="0"/>
          <w:divBdr>
            <w:top w:val="none" w:sz="0" w:space="0" w:color="auto"/>
            <w:left w:val="none" w:sz="0" w:space="0" w:color="auto"/>
            <w:bottom w:val="none" w:sz="0" w:space="0" w:color="auto"/>
            <w:right w:val="none" w:sz="0" w:space="0" w:color="auto"/>
          </w:divBdr>
        </w:div>
        <w:div w:id="134105335">
          <w:marLeft w:val="0"/>
          <w:marRight w:val="0"/>
          <w:marTop w:val="0"/>
          <w:marBottom w:val="0"/>
          <w:divBdr>
            <w:top w:val="none" w:sz="0" w:space="0" w:color="auto"/>
            <w:left w:val="none" w:sz="0" w:space="0" w:color="auto"/>
            <w:bottom w:val="none" w:sz="0" w:space="0" w:color="auto"/>
            <w:right w:val="none" w:sz="0" w:space="0" w:color="auto"/>
          </w:divBdr>
        </w:div>
        <w:div w:id="1144660676">
          <w:marLeft w:val="0"/>
          <w:marRight w:val="0"/>
          <w:marTop w:val="0"/>
          <w:marBottom w:val="0"/>
          <w:divBdr>
            <w:top w:val="none" w:sz="0" w:space="0" w:color="auto"/>
            <w:left w:val="none" w:sz="0" w:space="0" w:color="auto"/>
            <w:bottom w:val="none" w:sz="0" w:space="0" w:color="auto"/>
            <w:right w:val="none" w:sz="0" w:space="0" w:color="auto"/>
          </w:divBdr>
        </w:div>
        <w:div w:id="1159419698">
          <w:marLeft w:val="0"/>
          <w:marRight w:val="0"/>
          <w:marTop w:val="0"/>
          <w:marBottom w:val="0"/>
          <w:divBdr>
            <w:top w:val="none" w:sz="0" w:space="0" w:color="auto"/>
            <w:left w:val="none" w:sz="0" w:space="0" w:color="auto"/>
            <w:bottom w:val="none" w:sz="0" w:space="0" w:color="auto"/>
            <w:right w:val="none" w:sz="0" w:space="0" w:color="auto"/>
          </w:divBdr>
        </w:div>
        <w:div w:id="948657893">
          <w:marLeft w:val="0"/>
          <w:marRight w:val="0"/>
          <w:marTop w:val="0"/>
          <w:marBottom w:val="0"/>
          <w:divBdr>
            <w:top w:val="none" w:sz="0" w:space="0" w:color="auto"/>
            <w:left w:val="none" w:sz="0" w:space="0" w:color="auto"/>
            <w:bottom w:val="none" w:sz="0" w:space="0" w:color="auto"/>
            <w:right w:val="none" w:sz="0" w:space="0" w:color="auto"/>
          </w:divBdr>
        </w:div>
        <w:div w:id="569654308">
          <w:marLeft w:val="0"/>
          <w:marRight w:val="0"/>
          <w:marTop w:val="0"/>
          <w:marBottom w:val="0"/>
          <w:divBdr>
            <w:top w:val="none" w:sz="0" w:space="0" w:color="auto"/>
            <w:left w:val="none" w:sz="0" w:space="0" w:color="auto"/>
            <w:bottom w:val="none" w:sz="0" w:space="0" w:color="auto"/>
            <w:right w:val="none" w:sz="0" w:space="0" w:color="auto"/>
          </w:divBdr>
        </w:div>
        <w:div w:id="1138645097">
          <w:marLeft w:val="0"/>
          <w:marRight w:val="0"/>
          <w:marTop w:val="0"/>
          <w:marBottom w:val="0"/>
          <w:divBdr>
            <w:top w:val="none" w:sz="0" w:space="0" w:color="auto"/>
            <w:left w:val="none" w:sz="0" w:space="0" w:color="auto"/>
            <w:bottom w:val="none" w:sz="0" w:space="0" w:color="auto"/>
            <w:right w:val="none" w:sz="0" w:space="0" w:color="auto"/>
          </w:divBdr>
        </w:div>
      </w:divsChild>
    </w:div>
    <w:div w:id="1792741929">
      <w:bodyDiv w:val="1"/>
      <w:marLeft w:val="0"/>
      <w:marRight w:val="0"/>
      <w:marTop w:val="0"/>
      <w:marBottom w:val="0"/>
      <w:divBdr>
        <w:top w:val="none" w:sz="0" w:space="0" w:color="auto"/>
        <w:left w:val="none" w:sz="0" w:space="0" w:color="auto"/>
        <w:bottom w:val="none" w:sz="0" w:space="0" w:color="auto"/>
        <w:right w:val="none" w:sz="0" w:space="0" w:color="auto"/>
      </w:divBdr>
    </w:div>
    <w:div w:id="1987274813">
      <w:bodyDiv w:val="1"/>
      <w:marLeft w:val="0"/>
      <w:marRight w:val="0"/>
      <w:marTop w:val="0"/>
      <w:marBottom w:val="0"/>
      <w:divBdr>
        <w:top w:val="none" w:sz="0" w:space="0" w:color="auto"/>
        <w:left w:val="none" w:sz="0" w:space="0" w:color="auto"/>
        <w:bottom w:val="none" w:sz="0" w:space="0" w:color="auto"/>
        <w:right w:val="none" w:sz="0" w:space="0" w:color="auto"/>
      </w:divBdr>
      <w:divsChild>
        <w:div w:id="809438119">
          <w:marLeft w:val="0"/>
          <w:marRight w:val="0"/>
          <w:marTop w:val="0"/>
          <w:marBottom w:val="0"/>
          <w:divBdr>
            <w:top w:val="none" w:sz="0" w:space="0" w:color="auto"/>
            <w:left w:val="none" w:sz="0" w:space="0" w:color="auto"/>
            <w:bottom w:val="none" w:sz="0" w:space="0" w:color="auto"/>
            <w:right w:val="none" w:sz="0" w:space="0" w:color="auto"/>
          </w:divBdr>
        </w:div>
        <w:div w:id="472648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2C4C0-3F48-4274-998F-D824B0A1F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43538</Words>
  <Characters>24817</Characters>
  <Application>Microsoft Office Word</Application>
  <DocSecurity>0</DocSecurity>
  <Lines>206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Nastya</dc:creator>
  <cp:lastModifiedBy>Lenovo</cp:lastModifiedBy>
  <cp:revision>2</cp:revision>
  <dcterms:created xsi:type="dcterms:W3CDTF">2022-11-29T19:55:00Z</dcterms:created>
  <dcterms:modified xsi:type="dcterms:W3CDTF">2022-11-29T19:55:00Z</dcterms:modified>
</cp:coreProperties>
</file>