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E53234" w:rsidRPr="00E53234" w:rsidRDefault="00E53234" w:rsidP="00E53234">
      <w:pPr>
        <w:ind w:left="0"/>
        <w:jc w:val="center"/>
        <w:rPr>
          <w:rFonts w:ascii="Times New Roman" w:hAnsi="Times New Roman" w:cs="Times New Roman"/>
          <w:b/>
          <w:sz w:val="28"/>
          <w:lang w:val="uk-UA"/>
        </w:rPr>
      </w:pPr>
      <w:r w:rsidRPr="00E53234">
        <w:rPr>
          <w:rFonts w:ascii="Times New Roman" w:hAnsi="Times New Roman" w:cs="Times New Roman"/>
          <w:b/>
          <w:sz w:val="28"/>
          <w:lang w:val="uk-UA"/>
        </w:rPr>
        <w:t>МІНІСТЕРСТВО ОСВІТИ І НАУКИ УКРАЇНИ</w:t>
      </w:r>
    </w:p>
    <w:p w:rsidR="00E53234" w:rsidRDefault="00E53234" w:rsidP="00E53234">
      <w:pPr>
        <w:jc w:val="center"/>
        <w:rPr>
          <w:rFonts w:ascii="Times New Roman" w:hAnsi="Times New Roman" w:cs="Times New Roman"/>
          <w:b/>
          <w:sz w:val="28"/>
          <w:lang w:val="uk-UA"/>
        </w:rPr>
      </w:pPr>
      <w:r>
        <w:rPr>
          <w:rFonts w:ascii="Times New Roman" w:hAnsi="Times New Roman" w:cs="Times New Roman"/>
          <w:b/>
          <w:sz w:val="28"/>
          <w:lang w:val="uk-UA"/>
        </w:rPr>
        <w:t>ЗАПОРІЗЬКИЙ НАЦІОНАЛЬНИЙ УНІВЕРСИТЕТ</w:t>
      </w:r>
    </w:p>
    <w:p w:rsidR="00E53234" w:rsidRPr="00E53234" w:rsidRDefault="00E53234" w:rsidP="00E53234">
      <w:pPr>
        <w:jc w:val="center"/>
        <w:rPr>
          <w:rFonts w:ascii="Times New Roman" w:hAnsi="Times New Roman" w:cs="Times New Roman"/>
          <w:b/>
          <w:sz w:val="28"/>
          <w:lang w:val="uk-UA"/>
        </w:rPr>
      </w:pPr>
      <w:r>
        <w:rPr>
          <w:rFonts w:ascii="Times New Roman" w:hAnsi="Times New Roman" w:cs="Times New Roman"/>
          <w:b/>
          <w:sz w:val="28"/>
          <w:lang w:val="uk-UA"/>
        </w:rPr>
        <w:t>Біологічний факультет</w:t>
      </w:r>
    </w:p>
    <w:p w:rsidR="00E53234" w:rsidRPr="00C13B19" w:rsidRDefault="006E7FAF" w:rsidP="00E53234">
      <w:pPr>
        <w:tabs>
          <w:tab w:val="left" w:pos="1290"/>
        </w:tabs>
        <w:jc w:val="center"/>
        <w:rPr>
          <w:rFonts w:ascii="Times New Roman" w:hAnsi="Times New Roman" w:cs="Times New Roman"/>
          <w:sz w:val="28"/>
          <w:lang w:val="uk-UA"/>
        </w:rPr>
      </w:pPr>
      <w:hyperlink r:id="rId7" w:history="1">
        <w:r w:rsidR="00C13B19" w:rsidRPr="00C13B19">
          <w:rPr>
            <w:rStyle w:val="ac"/>
            <w:rFonts w:ascii="Times New Roman" w:hAnsi="Times New Roman" w:cs="Times New Roman"/>
            <w:color w:val="auto"/>
            <w:sz w:val="28"/>
            <w:u w:val="none"/>
            <w:shd w:val="clear" w:color="auto" w:fill="FFFFFF"/>
            <w:lang w:val="uk-UA"/>
          </w:rPr>
          <w:t>Кафедра фізіології, імунології і біохімії з курсом цивільного захисту та медицини</w:t>
        </w:r>
      </w:hyperlink>
    </w:p>
    <w:p w:rsidR="00E53234" w:rsidRPr="00E53234" w:rsidRDefault="00E53234" w:rsidP="00C13B19">
      <w:pPr>
        <w:rPr>
          <w:rFonts w:ascii="Times New Roman" w:hAnsi="Times New Roman" w:cs="Times New Roman"/>
          <w:lang w:val="uk-UA"/>
        </w:rPr>
      </w:pPr>
    </w:p>
    <w:p w:rsidR="00E53234" w:rsidRPr="00E53234" w:rsidRDefault="00E53234" w:rsidP="00E53234">
      <w:pPr>
        <w:rPr>
          <w:rFonts w:ascii="Times New Roman" w:hAnsi="Times New Roman" w:cs="Times New Roman"/>
          <w:sz w:val="28"/>
          <w:lang w:val="uk-UA"/>
        </w:rPr>
      </w:pPr>
    </w:p>
    <w:p w:rsidR="00E53234" w:rsidRPr="00E53234" w:rsidRDefault="00E53234" w:rsidP="00E53234">
      <w:pPr>
        <w:rPr>
          <w:rFonts w:ascii="Times New Roman" w:hAnsi="Times New Roman" w:cs="Times New Roman"/>
          <w:sz w:val="28"/>
          <w:lang w:val="uk-UA"/>
        </w:rPr>
      </w:pPr>
    </w:p>
    <w:p w:rsidR="00E53234" w:rsidRPr="00E53234" w:rsidRDefault="00E53234" w:rsidP="00D92E40">
      <w:pPr>
        <w:ind w:left="0"/>
        <w:rPr>
          <w:rFonts w:ascii="Times New Roman" w:hAnsi="Times New Roman" w:cs="Times New Roman"/>
          <w:lang w:val="uk-UA"/>
        </w:rPr>
      </w:pPr>
    </w:p>
    <w:p w:rsidR="00E53234" w:rsidRPr="00E53234" w:rsidRDefault="00E53234" w:rsidP="00E53234">
      <w:pPr>
        <w:ind w:left="0"/>
        <w:jc w:val="center"/>
        <w:rPr>
          <w:rFonts w:ascii="Times New Roman" w:hAnsi="Times New Roman" w:cs="Times New Roman"/>
          <w:b/>
          <w:sz w:val="32"/>
          <w:lang w:val="uk-UA"/>
        </w:rPr>
      </w:pPr>
      <w:r w:rsidRPr="00E53234">
        <w:rPr>
          <w:rFonts w:ascii="Times New Roman" w:hAnsi="Times New Roman" w:cs="Times New Roman"/>
          <w:b/>
          <w:sz w:val="32"/>
          <w:lang w:val="uk-UA"/>
        </w:rPr>
        <w:t>Дипломна робота</w:t>
      </w:r>
    </w:p>
    <w:p w:rsidR="00E53234" w:rsidRPr="00E53234" w:rsidRDefault="00E53234" w:rsidP="00E53234">
      <w:pPr>
        <w:ind w:left="0"/>
        <w:jc w:val="center"/>
        <w:rPr>
          <w:rFonts w:ascii="Times New Roman" w:hAnsi="Times New Roman" w:cs="Times New Roman"/>
          <w:sz w:val="28"/>
          <w:lang w:val="uk-UA"/>
        </w:rPr>
      </w:pPr>
      <w:r w:rsidRPr="00E53234">
        <w:rPr>
          <w:rFonts w:ascii="Times New Roman" w:hAnsi="Times New Roman" w:cs="Times New Roman"/>
          <w:sz w:val="28"/>
          <w:lang w:val="uk-UA"/>
        </w:rPr>
        <w:t xml:space="preserve">освітньо – кваліфікаційного рівня </w:t>
      </w:r>
      <w:r>
        <w:rPr>
          <w:rFonts w:ascii="Times New Roman" w:hAnsi="Times New Roman" w:cs="Times New Roman"/>
          <w:sz w:val="28"/>
          <w:lang w:val="uk-UA"/>
        </w:rPr>
        <w:t>магістр</w:t>
      </w:r>
    </w:p>
    <w:p w:rsidR="00E53234" w:rsidRPr="00E53234" w:rsidRDefault="00E53234" w:rsidP="00E53234">
      <w:pPr>
        <w:jc w:val="center"/>
        <w:rPr>
          <w:rFonts w:ascii="Times New Roman" w:hAnsi="Times New Roman" w:cs="Times New Roman"/>
          <w:sz w:val="28"/>
          <w:lang w:val="uk-UA"/>
        </w:rPr>
      </w:pPr>
    </w:p>
    <w:p w:rsidR="00E53234" w:rsidRPr="00E53234" w:rsidRDefault="00E53234" w:rsidP="00E53234">
      <w:pPr>
        <w:ind w:left="0"/>
        <w:rPr>
          <w:rFonts w:ascii="Times New Roman" w:hAnsi="Times New Roman" w:cs="Times New Roman"/>
          <w:sz w:val="28"/>
          <w:lang w:val="uk-UA"/>
        </w:rPr>
      </w:pPr>
    </w:p>
    <w:p w:rsidR="00E53234" w:rsidRPr="00E53234" w:rsidRDefault="00C13B19" w:rsidP="00C13B19">
      <w:pPr>
        <w:tabs>
          <w:tab w:val="left" w:pos="5220"/>
        </w:tabs>
        <w:rPr>
          <w:rFonts w:ascii="Times New Roman" w:hAnsi="Times New Roman" w:cs="Times New Roman"/>
          <w:sz w:val="28"/>
          <w:lang w:val="uk-UA"/>
        </w:rPr>
      </w:pPr>
      <w:r>
        <w:rPr>
          <w:rFonts w:ascii="Times New Roman" w:hAnsi="Times New Roman" w:cs="Times New Roman"/>
          <w:sz w:val="28"/>
          <w:lang w:val="uk-UA"/>
        </w:rPr>
        <w:t xml:space="preserve">                                                       </w:t>
      </w:r>
      <w:r w:rsidR="00E53234">
        <w:rPr>
          <w:rFonts w:ascii="Times New Roman" w:hAnsi="Times New Roman" w:cs="Times New Roman"/>
          <w:sz w:val="28"/>
          <w:lang w:val="uk-UA"/>
        </w:rPr>
        <w:t xml:space="preserve">Виконав: студент(ка) 2 </w:t>
      </w:r>
      <w:r w:rsidR="00E53234" w:rsidRPr="00E53234">
        <w:rPr>
          <w:rFonts w:ascii="Times New Roman" w:hAnsi="Times New Roman" w:cs="Times New Roman"/>
          <w:sz w:val="28"/>
          <w:lang w:val="uk-UA"/>
        </w:rPr>
        <w:t>курсу</w:t>
      </w:r>
    </w:p>
    <w:p w:rsidR="00E53234" w:rsidRPr="00C13B19" w:rsidRDefault="00C13B19" w:rsidP="00C13B19">
      <w:pPr>
        <w:tabs>
          <w:tab w:val="left" w:pos="2400"/>
        </w:tabs>
        <w:ind w:left="3540"/>
        <w:rPr>
          <w:rFonts w:ascii="Times New Roman" w:hAnsi="Times New Roman" w:cs="Times New Roman"/>
          <w:sz w:val="28"/>
          <w:lang w:val="uk-UA"/>
        </w:rPr>
      </w:pPr>
      <w:r>
        <w:rPr>
          <w:rFonts w:ascii="Times New Roman" w:hAnsi="Times New Roman" w:cs="Times New Roman"/>
          <w:sz w:val="28"/>
          <w:lang w:val="uk-UA"/>
        </w:rPr>
        <w:t xml:space="preserve">         </w:t>
      </w:r>
      <w:r w:rsidR="00E53234" w:rsidRPr="00E53234">
        <w:rPr>
          <w:rFonts w:ascii="Times New Roman" w:hAnsi="Times New Roman" w:cs="Times New Roman"/>
          <w:sz w:val="28"/>
          <w:lang w:val="uk-UA"/>
        </w:rPr>
        <w:t>С</w:t>
      </w:r>
      <w:r>
        <w:rPr>
          <w:rFonts w:ascii="Times New Roman" w:hAnsi="Times New Roman" w:cs="Times New Roman"/>
          <w:sz w:val="28"/>
          <w:lang w:val="uk-UA"/>
        </w:rPr>
        <w:t>пеціальності 8.0911-б, Біологія</w:t>
      </w:r>
    </w:p>
    <w:p w:rsidR="00E53234" w:rsidRPr="00E53234" w:rsidRDefault="00C13B19" w:rsidP="00E53234">
      <w:pPr>
        <w:tabs>
          <w:tab w:val="left" w:pos="2400"/>
        </w:tabs>
        <w:ind w:left="3540"/>
        <w:rPr>
          <w:rFonts w:ascii="Times New Roman" w:hAnsi="Times New Roman" w:cs="Times New Roman"/>
          <w:sz w:val="28"/>
          <w:lang w:val="uk-UA"/>
        </w:rPr>
      </w:pPr>
      <w:r>
        <w:rPr>
          <w:rFonts w:ascii="Times New Roman" w:hAnsi="Times New Roman" w:cs="Times New Roman"/>
          <w:sz w:val="28"/>
          <w:lang w:val="uk-UA"/>
        </w:rPr>
        <w:t xml:space="preserve">         </w:t>
      </w:r>
      <w:r w:rsidR="00E53234">
        <w:rPr>
          <w:rFonts w:ascii="Times New Roman" w:hAnsi="Times New Roman" w:cs="Times New Roman"/>
          <w:sz w:val="28"/>
          <w:lang w:val="uk-UA"/>
        </w:rPr>
        <w:t>Діденко Карина Анатоліївна</w:t>
      </w:r>
    </w:p>
    <w:p w:rsidR="00C13B19" w:rsidRPr="00C13B19" w:rsidRDefault="00E53234" w:rsidP="00C13B19">
      <w:pPr>
        <w:tabs>
          <w:tab w:val="left" w:pos="2400"/>
        </w:tabs>
        <w:ind w:left="3540"/>
        <w:jc w:val="right"/>
        <w:rPr>
          <w:rFonts w:ascii="Times New Roman" w:hAnsi="Times New Roman" w:cs="Times New Roman"/>
          <w:sz w:val="28"/>
          <w:lang w:val="uk-UA"/>
        </w:rPr>
      </w:pPr>
      <w:r w:rsidRPr="00E53234">
        <w:rPr>
          <w:rFonts w:ascii="Times New Roman" w:hAnsi="Times New Roman" w:cs="Times New Roman"/>
          <w:sz w:val="28"/>
          <w:lang w:val="uk-UA"/>
        </w:rPr>
        <w:t>К</w:t>
      </w:r>
      <w:r w:rsidR="00C13B19">
        <w:rPr>
          <w:rFonts w:ascii="Times New Roman" w:hAnsi="Times New Roman" w:cs="Times New Roman"/>
          <w:sz w:val="28"/>
          <w:lang w:val="uk-UA"/>
        </w:rPr>
        <w:t xml:space="preserve">ерівник: </w:t>
      </w:r>
      <w:r w:rsidR="00C13B19">
        <w:rPr>
          <w:rFonts w:ascii="Times New Roman" w:hAnsi="Times New Roman" w:cs="Times New Roman"/>
          <w:sz w:val="28"/>
          <w:shd w:val="clear" w:color="auto" w:fill="FFFFFF"/>
        </w:rPr>
        <w:t>доктор біологічних наук</w:t>
      </w:r>
      <w:r w:rsidR="00C13B19">
        <w:rPr>
          <w:rFonts w:ascii="Times New Roman" w:hAnsi="Times New Roman" w:cs="Times New Roman"/>
          <w:sz w:val="28"/>
          <w:shd w:val="clear" w:color="auto" w:fill="FFFFFF"/>
          <w:lang w:val="uk-UA"/>
        </w:rPr>
        <w:t>, професор</w:t>
      </w:r>
    </w:p>
    <w:p w:rsidR="00E53234" w:rsidRPr="00C13B19" w:rsidRDefault="00C13B19" w:rsidP="00C13B19">
      <w:pPr>
        <w:tabs>
          <w:tab w:val="left" w:pos="2400"/>
        </w:tabs>
        <w:ind w:left="3540"/>
        <w:rPr>
          <w:rFonts w:ascii="Times New Roman" w:hAnsi="Times New Roman" w:cs="Times New Roman"/>
          <w:sz w:val="28"/>
          <w:lang w:val="uk-UA"/>
        </w:rPr>
      </w:pPr>
      <w:r>
        <w:rPr>
          <w:rFonts w:ascii="Times New Roman" w:hAnsi="Times New Roman" w:cs="Times New Roman"/>
          <w:sz w:val="28"/>
          <w:lang w:val="uk-UA"/>
        </w:rPr>
        <w:t xml:space="preserve">          Кущ Оксана Георгіївна</w:t>
      </w:r>
      <w:r w:rsidR="00E53234" w:rsidRPr="00E53234">
        <w:rPr>
          <w:rFonts w:ascii="Times New Roman" w:hAnsi="Times New Roman" w:cs="Times New Roman"/>
          <w:lang w:val="uk-UA"/>
        </w:rPr>
        <w:tab/>
      </w:r>
    </w:p>
    <w:p w:rsidR="00E53234" w:rsidRPr="002A0BC7" w:rsidRDefault="00C13B19" w:rsidP="00E53234">
      <w:pPr>
        <w:tabs>
          <w:tab w:val="left" w:pos="2400"/>
        </w:tabs>
        <w:ind w:left="3540"/>
        <w:rPr>
          <w:rFonts w:ascii="Times New Roman" w:hAnsi="Times New Roman" w:cs="Times New Roman"/>
          <w:sz w:val="28"/>
        </w:rPr>
      </w:pPr>
      <w:r>
        <w:rPr>
          <w:rFonts w:ascii="Times New Roman" w:hAnsi="Times New Roman" w:cs="Times New Roman"/>
          <w:sz w:val="28"/>
          <w:lang w:val="uk-UA"/>
        </w:rPr>
        <w:tab/>
        <w:t>Рецензент:</w:t>
      </w:r>
    </w:p>
    <w:p w:rsidR="00E53234" w:rsidRDefault="00E53234" w:rsidP="00E53234">
      <w:pPr>
        <w:tabs>
          <w:tab w:val="left" w:pos="3420"/>
        </w:tabs>
        <w:ind w:left="3540"/>
        <w:rPr>
          <w:rFonts w:ascii="Times New Roman" w:hAnsi="Times New Roman" w:cs="Times New Roman"/>
          <w:lang w:val="uk-UA"/>
        </w:rPr>
      </w:pPr>
      <w:r w:rsidRPr="00E53234">
        <w:rPr>
          <w:rFonts w:ascii="Times New Roman" w:hAnsi="Times New Roman" w:cs="Times New Roman"/>
          <w:sz w:val="28"/>
          <w:lang w:val="uk-UA"/>
        </w:rPr>
        <w:tab/>
      </w:r>
      <w:r w:rsidRPr="00E53234">
        <w:rPr>
          <w:rFonts w:ascii="Times New Roman" w:hAnsi="Times New Roman" w:cs="Times New Roman"/>
          <w:sz w:val="28"/>
          <w:lang w:val="uk-UA"/>
        </w:rPr>
        <w:tab/>
      </w:r>
    </w:p>
    <w:p w:rsidR="00C13B19" w:rsidRDefault="00C13B19" w:rsidP="00E53234">
      <w:pPr>
        <w:tabs>
          <w:tab w:val="left" w:pos="3420"/>
        </w:tabs>
        <w:ind w:left="3540"/>
        <w:rPr>
          <w:rFonts w:ascii="Times New Roman" w:hAnsi="Times New Roman" w:cs="Times New Roman"/>
          <w:lang w:val="uk-UA"/>
        </w:rPr>
      </w:pPr>
    </w:p>
    <w:p w:rsidR="00C13B19" w:rsidRPr="00E53234" w:rsidRDefault="00C13B19" w:rsidP="00E53234">
      <w:pPr>
        <w:tabs>
          <w:tab w:val="left" w:pos="3420"/>
        </w:tabs>
        <w:ind w:left="3540"/>
        <w:rPr>
          <w:rFonts w:ascii="Times New Roman" w:hAnsi="Times New Roman" w:cs="Times New Roman"/>
          <w:lang w:val="uk-UA"/>
        </w:rPr>
      </w:pPr>
    </w:p>
    <w:p w:rsidR="00E53234" w:rsidRPr="00E53234" w:rsidRDefault="00E53234" w:rsidP="00E53234">
      <w:pPr>
        <w:tabs>
          <w:tab w:val="left" w:pos="3420"/>
        </w:tabs>
        <w:ind w:left="0"/>
        <w:rPr>
          <w:rFonts w:ascii="Times New Roman" w:hAnsi="Times New Roman" w:cs="Times New Roman"/>
          <w:sz w:val="28"/>
          <w:lang w:val="uk-UA"/>
        </w:rPr>
      </w:pPr>
    </w:p>
    <w:p w:rsidR="00E53234" w:rsidRPr="00E53234" w:rsidRDefault="00E53234" w:rsidP="00E53234">
      <w:pPr>
        <w:tabs>
          <w:tab w:val="left" w:pos="3420"/>
        </w:tabs>
        <w:ind w:left="0"/>
        <w:rPr>
          <w:rFonts w:ascii="Times New Roman" w:hAnsi="Times New Roman" w:cs="Times New Roman"/>
          <w:sz w:val="28"/>
          <w:lang w:val="uk-UA"/>
        </w:rPr>
      </w:pPr>
    </w:p>
    <w:p w:rsidR="00E53234" w:rsidRDefault="00E53234" w:rsidP="0095580C">
      <w:pPr>
        <w:tabs>
          <w:tab w:val="left" w:pos="2160"/>
        </w:tabs>
        <w:jc w:val="center"/>
        <w:rPr>
          <w:rFonts w:ascii="Times New Roman" w:hAnsi="Times New Roman" w:cs="Times New Roman"/>
          <w:sz w:val="28"/>
          <w:lang w:val="uk-UA"/>
        </w:rPr>
      </w:pPr>
      <w:r>
        <w:rPr>
          <w:rFonts w:ascii="Times New Roman" w:hAnsi="Times New Roman" w:cs="Times New Roman"/>
          <w:sz w:val="28"/>
          <w:lang w:val="uk-UA"/>
        </w:rPr>
        <w:t>Запоріжжя</w:t>
      </w:r>
      <w:r w:rsidRPr="00E53234">
        <w:rPr>
          <w:rFonts w:ascii="Times New Roman" w:hAnsi="Times New Roman" w:cs="Times New Roman"/>
          <w:sz w:val="28"/>
          <w:lang w:val="uk-UA"/>
        </w:rPr>
        <w:t xml:space="preserve"> – </w:t>
      </w:r>
      <w:r>
        <w:rPr>
          <w:rFonts w:ascii="Times New Roman" w:hAnsi="Times New Roman" w:cs="Times New Roman"/>
          <w:sz w:val="28"/>
          <w:lang w:val="uk-UA"/>
        </w:rPr>
        <w:t>2022</w:t>
      </w:r>
    </w:p>
    <w:p w:rsidR="0017562A" w:rsidRPr="0095580C" w:rsidRDefault="0017562A" w:rsidP="0095580C">
      <w:pPr>
        <w:tabs>
          <w:tab w:val="left" w:pos="2160"/>
        </w:tabs>
        <w:jc w:val="center"/>
        <w:rPr>
          <w:rFonts w:ascii="Times New Roman" w:hAnsi="Times New Roman" w:cs="Times New Roman"/>
          <w:sz w:val="28"/>
          <w:lang w:val="uk-UA"/>
        </w:rPr>
      </w:pPr>
    </w:p>
    <w:p w:rsidR="002A0BC7" w:rsidRDefault="002A0BC7" w:rsidP="002A0BC7">
      <w:pPr>
        <w:widowControl w:val="0"/>
        <w:autoSpaceDE w:val="0"/>
        <w:autoSpaceDN w:val="0"/>
        <w:spacing w:after="0" w:line="360" w:lineRule="auto"/>
        <w:jc w:val="center"/>
        <w:rPr>
          <w:rFonts w:ascii="Times New Roman" w:hAnsi="Times New Roman" w:cs="Times New Roman"/>
          <w:sz w:val="32"/>
          <w:szCs w:val="32"/>
          <w:lang w:val="uk-UA"/>
        </w:rPr>
      </w:pPr>
      <w:r>
        <w:rPr>
          <w:rFonts w:ascii="Times New Roman" w:hAnsi="Times New Roman" w:cs="Times New Roman"/>
          <w:sz w:val="32"/>
          <w:szCs w:val="32"/>
          <w:lang w:val="uk-UA"/>
        </w:rPr>
        <w:lastRenderedPageBreak/>
        <w:t>ЗМІСТ:</w:t>
      </w:r>
    </w:p>
    <w:p w:rsidR="002A0BC7" w:rsidRDefault="002A0BC7" w:rsidP="002A0BC7">
      <w:pPr>
        <w:widowControl w:val="0"/>
        <w:autoSpaceDE w:val="0"/>
        <w:autoSpaceDN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Вступ……………………………………………………………………………..</w:t>
      </w:r>
    </w:p>
    <w:p w:rsidR="00E2030F" w:rsidRPr="00E2030F" w:rsidRDefault="00E2030F" w:rsidP="00E2030F">
      <w:pPr>
        <w:pStyle w:val="1"/>
        <w:spacing w:line="288" w:lineRule="auto"/>
        <w:rPr>
          <w:rFonts w:ascii="Times New Roman" w:hAnsi="Times New Roman"/>
          <w:caps/>
          <w:sz w:val="28"/>
          <w:szCs w:val="28"/>
          <w:lang w:val="uk-UA"/>
        </w:rPr>
      </w:pPr>
      <w:r>
        <w:rPr>
          <w:rFonts w:ascii="Times New Roman" w:hAnsi="Times New Roman"/>
          <w:caps/>
          <w:sz w:val="28"/>
          <w:szCs w:val="28"/>
        </w:rPr>
        <w:t>abstract</w:t>
      </w:r>
      <w:r>
        <w:rPr>
          <w:rFonts w:ascii="Times New Roman" w:hAnsi="Times New Roman"/>
          <w:caps/>
          <w:sz w:val="28"/>
          <w:szCs w:val="28"/>
          <w:lang w:val="uk-UA"/>
        </w:rPr>
        <w:t>…………………………………………………………</w:t>
      </w:r>
      <w:proofErr w:type="gramStart"/>
      <w:r>
        <w:rPr>
          <w:rFonts w:ascii="Times New Roman" w:hAnsi="Times New Roman"/>
          <w:caps/>
          <w:sz w:val="28"/>
          <w:szCs w:val="28"/>
          <w:lang w:val="uk-UA"/>
        </w:rPr>
        <w:t>…..</w:t>
      </w:r>
      <w:proofErr w:type="gramEnd"/>
    </w:p>
    <w:p w:rsidR="002A0BC7" w:rsidRDefault="002A0BC7" w:rsidP="002A0BC7">
      <w:pPr>
        <w:widowControl w:val="0"/>
        <w:autoSpaceDE w:val="0"/>
        <w:autoSpaceDN w:val="0"/>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Розділ1.   Основне поняття лікувального харчування…………………………….……………………………………….…</w:t>
      </w:r>
    </w:p>
    <w:p w:rsidR="002A0BC7" w:rsidRDefault="002A0BC7" w:rsidP="002A0BC7">
      <w:pPr>
        <w:widowControl w:val="0"/>
        <w:autoSpaceDE w:val="0"/>
        <w:autoSpaceDN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1.1.</w:t>
      </w:r>
      <w:r>
        <w:rPr>
          <w:rFonts w:ascii="Times New Roman" w:hAnsi="Times New Roman" w:cs="Times New Roman"/>
          <w:sz w:val="28"/>
          <w:szCs w:val="28"/>
          <w:lang w:val="uk-UA"/>
        </w:rPr>
        <w:tab/>
        <w:t>Функції харчування………………………………………………………..</w:t>
      </w:r>
    </w:p>
    <w:p w:rsidR="002A0BC7" w:rsidRDefault="002A0BC7" w:rsidP="002A0BC7">
      <w:pPr>
        <w:widowControl w:val="0"/>
        <w:autoSpaceDE w:val="0"/>
        <w:autoSpaceDN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1.2.</w:t>
      </w:r>
      <w:r>
        <w:rPr>
          <w:rFonts w:ascii="Times New Roman" w:hAnsi="Times New Roman" w:cs="Times New Roman"/>
          <w:sz w:val="28"/>
          <w:szCs w:val="28"/>
          <w:lang w:val="uk-UA"/>
        </w:rPr>
        <w:tab/>
        <w:t xml:space="preserve">Механізм лікувального харчування…………………………….. </w:t>
      </w:r>
    </w:p>
    <w:p w:rsidR="002A0BC7" w:rsidRDefault="002A0BC7" w:rsidP="002A0BC7">
      <w:pPr>
        <w:widowControl w:val="0"/>
        <w:autoSpaceDE w:val="0"/>
        <w:autoSpaceDN w:val="0"/>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1.3.    Основні принципи лікувального харчування…………….…………..... </w:t>
      </w:r>
    </w:p>
    <w:p w:rsidR="002A0BC7" w:rsidRDefault="002A0BC7" w:rsidP="002A0BC7">
      <w:pPr>
        <w:widowControl w:val="0"/>
        <w:autoSpaceDE w:val="0"/>
        <w:autoSpaceDN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Розділ 2. Методи підбору і розрахунку дієтичних столів для дітей різних вікових груп...</w:t>
      </w:r>
    </w:p>
    <w:p w:rsidR="002A0BC7" w:rsidRDefault="002A0BC7" w:rsidP="002A0BC7">
      <w:pPr>
        <w:widowControl w:val="0"/>
        <w:autoSpaceDE w:val="0"/>
        <w:autoSpaceDN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2.1.</w:t>
      </w:r>
      <w:r>
        <w:rPr>
          <w:rFonts w:ascii="Times New Roman" w:hAnsi="Times New Roman" w:cs="Times New Roman"/>
          <w:sz w:val="28"/>
          <w:szCs w:val="28"/>
          <w:lang w:val="uk-UA"/>
        </w:rPr>
        <w:tab/>
        <w:t xml:space="preserve">Основні дієтичні столи за Певзнером………………………………………..……. </w:t>
      </w:r>
    </w:p>
    <w:p w:rsidR="002A0BC7" w:rsidRDefault="002A0BC7" w:rsidP="002A0BC7">
      <w:pPr>
        <w:widowControl w:val="0"/>
        <w:autoSpaceDE w:val="0"/>
        <w:autoSpaceDN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2.2.</w:t>
      </w:r>
      <w:r>
        <w:rPr>
          <w:rFonts w:ascii="Times New Roman" w:hAnsi="Times New Roman" w:cs="Times New Roman"/>
          <w:sz w:val="28"/>
          <w:szCs w:val="28"/>
          <w:lang w:val="uk-UA"/>
        </w:rPr>
        <w:tab/>
        <w:t>Різновид дієтичних столів для дітей з різними захворюваннями</w:t>
      </w:r>
      <w:r>
        <w:rPr>
          <w:rFonts w:ascii="Times New Roman" w:hAnsi="Times New Roman" w:cs="Times New Roman"/>
          <w:sz w:val="28"/>
          <w:szCs w:val="28"/>
          <w:lang w:val="uk-UA"/>
        </w:rPr>
        <w:tab/>
        <w:t xml:space="preserve">………………………………………………..... </w:t>
      </w:r>
    </w:p>
    <w:p w:rsidR="002A0BC7" w:rsidRDefault="002A0BC7" w:rsidP="002A0BC7">
      <w:pPr>
        <w:widowControl w:val="0"/>
        <w:autoSpaceDE w:val="0"/>
        <w:autoSpaceDN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3   Експериментальна частина…………………..…………………......... </w:t>
      </w:r>
    </w:p>
    <w:p w:rsidR="002A0BC7" w:rsidRDefault="002A0BC7" w:rsidP="002A0BC7">
      <w:pPr>
        <w:widowControl w:val="0"/>
        <w:autoSpaceDE w:val="0"/>
        <w:autoSpaceDN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3.1   Види дієтичних столів, які на практиці використовуються в лікарні ……………….…..</w:t>
      </w:r>
    </w:p>
    <w:p w:rsidR="002A0BC7" w:rsidRDefault="002A0BC7" w:rsidP="002A0BC7">
      <w:pPr>
        <w:widowControl w:val="0"/>
        <w:autoSpaceDE w:val="0"/>
        <w:autoSpaceDN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3.2     Процес розрахунку калорій і поживних речовин……</w:t>
      </w:r>
    </w:p>
    <w:p w:rsidR="002A0BC7" w:rsidRDefault="002A0BC7" w:rsidP="002A0BC7">
      <w:pPr>
        <w:widowControl w:val="0"/>
        <w:autoSpaceDE w:val="0"/>
        <w:autoSpaceDN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3.3     Сучасне бачення лікувального харчування в період війни………..</w:t>
      </w:r>
    </w:p>
    <w:p w:rsidR="002A0BC7" w:rsidRDefault="002A0BC7" w:rsidP="002A0BC7">
      <w:pPr>
        <w:widowControl w:val="0"/>
        <w:autoSpaceDE w:val="0"/>
        <w:autoSpaceDN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3.4     Обробка результатів ………………......……………..………...………</w:t>
      </w:r>
    </w:p>
    <w:p w:rsidR="002A0BC7" w:rsidRDefault="002A0BC7" w:rsidP="002A0BC7">
      <w:pPr>
        <w:widowControl w:val="0"/>
        <w:autoSpaceDE w:val="0"/>
        <w:autoSpaceDN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Охоронна праці……………………………………………………………..……</w:t>
      </w:r>
    </w:p>
    <w:p w:rsidR="002A0BC7" w:rsidRDefault="002A0BC7" w:rsidP="002A0BC7">
      <w:pPr>
        <w:widowControl w:val="0"/>
        <w:autoSpaceDE w:val="0"/>
        <w:autoSpaceDN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w:t>
      </w:r>
    </w:p>
    <w:p w:rsidR="002A0BC7" w:rsidRDefault="002A0BC7" w:rsidP="002A0BC7">
      <w:pPr>
        <w:widowControl w:val="0"/>
        <w:autoSpaceDE w:val="0"/>
        <w:autoSpaceDN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Перелік посилань………………...………………………………………………</w:t>
      </w:r>
    </w:p>
    <w:p w:rsidR="002A0BC7" w:rsidRDefault="002A0BC7" w:rsidP="002A0BC7">
      <w:pPr>
        <w:widowControl w:val="0"/>
        <w:autoSpaceDE w:val="0"/>
        <w:autoSpaceDN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Додатки…………………………………………………………………….</w:t>
      </w:r>
    </w:p>
    <w:p w:rsidR="002A0BC7" w:rsidRDefault="002A0BC7" w:rsidP="002A0BC7"/>
    <w:p w:rsidR="002A0BC7" w:rsidRDefault="002A0BC7">
      <w:pPr>
        <w:rPr>
          <w:rFonts w:ascii="Times New Roman" w:eastAsia="Times New Roman" w:hAnsi="Times New Roman" w:cs="Times New Roman"/>
          <w:caps/>
          <w:snapToGrid w:val="0"/>
          <w:sz w:val="28"/>
          <w:szCs w:val="28"/>
          <w:lang w:val="uk-UA" w:eastAsia="ru-RU"/>
        </w:rPr>
      </w:pPr>
      <w:r>
        <w:rPr>
          <w:rFonts w:ascii="Times New Roman" w:hAnsi="Times New Roman"/>
          <w:caps/>
          <w:sz w:val="28"/>
          <w:szCs w:val="28"/>
          <w:lang w:val="uk-UA"/>
        </w:rPr>
        <w:br w:type="page"/>
      </w:r>
    </w:p>
    <w:p w:rsidR="002F5E00" w:rsidRDefault="002F5E00" w:rsidP="00F425F1">
      <w:pPr>
        <w:pStyle w:val="1"/>
        <w:spacing w:before="240" w:line="360" w:lineRule="auto"/>
        <w:ind w:left="0"/>
        <w:jc w:val="center"/>
        <w:rPr>
          <w:rFonts w:ascii="Times New Roman" w:hAnsi="Times New Roman"/>
          <w:caps/>
          <w:sz w:val="28"/>
          <w:szCs w:val="28"/>
          <w:lang w:val="uk-UA"/>
        </w:rPr>
      </w:pPr>
      <w:r>
        <w:rPr>
          <w:rFonts w:ascii="Times New Roman" w:hAnsi="Times New Roman"/>
          <w:caps/>
          <w:sz w:val="28"/>
          <w:szCs w:val="28"/>
          <w:lang w:val="uk-UA"/>
        </w:rPr>
        <w:lastRenderedPageBreak/>
        <w:t>реферат</w:t>
      </w:r>
    </w:p>
    <w:p w:rsidR="00F425F1" w:rsidRDefault="00F425F1" w:rsidP="002F5E00">
      <w:pPr>
        <w:pStyle w:val="1"/>
        <w:spacing w:line="360" w:lineRule="auto"/>
        <w:ind w:left="0"/>
        <w:jc w:val="center"/>
        <w:rPr>
          <w:rFonts w:ascii="Times New Roman" w:hAnsi="Times New Roman"/>
          <w:caps/>
          <w:sz w:val="28"/>
          <w:szCs w:val="28"/>
          <w:lang w:val="uk-UA"/>
        </w:rPr>
      </w:pPr>
    </w:p>
    <w:p w:rsidR="005A4F0C" w:rsidRDefault="005A4F0C" w:rsidP="008C3B0F">
      <w:pPr>
        <w:spacing w:before="240"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12B28">
        <w:rPr>
          <w:rFonts w:ascii="Times New Roman" w:hAnsi="Times New Roman" w:cs="Times New Roman"/>
          <w:sz w:val="28"/>
          <w:szCs w:val="28"/>
          <w:lang w:val="uk-UA"/>
        </w:rPr>
        <w:t xml:space="preserve">Робота викладена на 55 сторінках друкованого тексту, містить </w:t>
      </w:r>
      <w:r w:rsidR="00F425F1">
        <w:rPr>
          <w:rFonts w:ascii="Times New Roman" w:hAnsi="Times New Roman" w:cs="Times New Roman"/>
          <w:sz w:val="28"/>
          <w:szCs w:val="28"/>
          <w:lang w:val="uk-UA"/>
        </w:rPr>
        <w:t xml:space="preserve"> </w:t>
      </w:r>
      <w:r>
        <w:rPr>
          <w:rFonts w:ascii="Times New Roman" w:hAnsi="Times New Roman" w:cs="Times New Roman"/>
          <w:sz w:val="28"/>
          <w:szCs w:val="28"/>
          <w:lang w:val="uk-UA"/>
        </w:rPr>
        <w:t>6 рисунків та 3 таблиці. Перелік посилань включає 58 джерела.</w:t>
      </w:r>
      <w:r w:rsidR="008C3B0F">
        <w:rPr>
          <w:rFonts w:ascii="Times New Roman" w:hAnsi="Times New Roman" w:cs="Times New Roman"/>
          <w:sz w:val="28"/>
          <w:szCs w:val="28"/>
          <w:lang w:val="uk-UA"/>
        </w:rPr>
        <w:br/>
      </w:r>
      <w:r>
        <w:rPr>
          <w:rFonts w:ascii="Times New Roman" w:hAnsi="Times New Roman" w:cs="Times New Roman"/>
          <w:sz w:val="28"/>
          <w:szCs w:val="28"/>
          <w:lang w:val="uk-UA"/>
        </w:rPr>
        <w:t>Об’єкт дослідження – перспективне семиденне меню з урахуванням усіх типів дієтичних столів за Певсзнером.</w:t>
      </w:r>
      <w:r w:rsidR="008C3B0F">
        <w:rPr>
          <w:rFonts w:ascii="Times New Roman" w:hAnsi="Times New Roman" w:cs="Times New Roman"/>
          <w:sz w:val="28"/>
          <w:szCs w:val="28"/>
          <w:lang w:val="uk-UA"/>
        </w:rPr>
        <w:br/>
      </w:r>
      <w:r>
        <w:rPr>
          <w:rFonts w:ascii="Times New Roman" w:hAnsi="Times New Roman" w:cs="Times New Roman"/>
          <w:sz w:val="28"/>
          <w:szCs w:val="28"/>
          <w:lang w:val="uk-UA"/>
        </w:rPr>
        <w:t>Мета роботи – удосконалити процес харчування хворих у лікарнях. Урізниманітити раціон , підібрати ідеальне меню для різних груп дітей. Для досягнення</w:t>
      </w:r>
      <w:r w:rsidR="00D36C26">
        <w:rPr>
          <w:rFonts w:ascii="Times New Roman" w:hAnsi="Times New Roman" w:cs="Times New Roman"/>
          <w:sz w:val="28"/>
          <w:szCs w:val="28"/>
          <w:lang w:val="uk-UA"/>
        </w:rPr>
        <w:t xml:space="preserve"> мети виконано ряд завдань: 1) провели аналіз теоретичних даних; 2) Проаналізували існуючі види харчування та їх актуальність; 3) Розробили ідеальну систему повноцінного харчування дітей у лікарні; 4) Перевірили альтернативи основних дієтичних столів в лікарнях; 5) Запропонували ідеальне меню для різних груп столів.</w:t>
      </w:r>
      <w:r w:rsidR="008C3B0F">
        <w:rPr>
          <w:rFonts w:ascii="Times New Roman" w:hAnsi="Times New Roman" w:cs="Times New Roman"/>
          <w:sz w:val="28"/>
          <w:szCs w:val="28"/>
          <w:lang w:val="uk-UA"/>
        </w:rPr>
        <w:br/>
      </w:r>
      <w:r w:rsidR="00D36C26">
        <w:rPr>
          <w:rFonts w:ascii="Times New Roman" w:hAnsi="Times New Roman" w:cs="Times New Roman"/>
          <w:sz w:val="28"/>
          <w:szCs w:val="28"/>
          <w:lang w:val="uk-UA"/>
        </w:rPr>
        <w:t>Методи дослідження – визначення оптимальної калорійності для різних столів.</w:t>
      </w:r>
      <w:r w:rsidR="008C3B0F">
        <w:rPr>
          <w:rFonts w:ascii="Times New Roman" w:hAnsi="Times New Roman" w:cs="Times New Roman"/>
          <w:sz w:val="28"/>
          <w:szCs w:val="28"/>
          <w:lang w:val="uk-UA"/>
        </w:rPr>
        <w:br/>
      </w:r>
      <w:r w:rsidR="00D36C26">
        <w:rPr>
          <w:rFonts w:ascii="Times New Roman" w:hAnsi="Times New Roman" w:cs="Times New Roman"/>
          <w:sz w:val="28"/>
          <w:szCs w:val="28"/>
          <w:lang w:val="uk-UA"/>
        </w:rPr>
        <w:t>В результаті дослідження у пацієнтів дитячої лікарні покращився загольгий стан, динаміка ви здоровлення а також підвищеня інтересу до подачі страв.</w:t>
      </w:r>
      <w:r w:rsidR="008C3B0F">
        <w:rPr>
          <w:rFonts w:ascii="Times New Roman" w:hAnsi="Times New Roman" w:cs="Times New Roman"/>
          <w:sz w:val="28"/>
          <w:szCs w:val="28"/>
          <w:lang w:val="uk-UA"/>
        </w:rPr>
        <w:br/>
      </w:r>
      <w:r w:rsidR="008446A6">
        <w:rPr>
          <w:rFonts w:ascii="Times New Roman" w:hAnsi="Times New Roman" w:cs="Times New Roman"/>
          <w:sz w:val="28"/>
          <w:szCs w:val="28"/>
          <w:lang w:val="uk-UA"/>
        </w:rPr>
        <w:t>Новизна роботи полягає в тому, що вперше проводилось вивчення актуальності семиденного перспективного меню в окремій лікарні з урахуванням потребностей  та морфологічних індексів масси тіла.</w:t>
      </w:r>
      <w:r w:rsidR="008C3B0F">
        <w:rPr>
          <w:rFonts w:ascii="Times New Roman" w:hAnsi="Times New Roman" w:cs="Times New Roman"/>
          <w:sz w:val="28"/>
          <w:szCs w:val="28"/>
          <w:lang w:val="uk-UA"/>
        </w:rPr>
        <w:br/>
      </w:r>
      <w:r w:rsidR="008446A6">
        <w:rPr>
          <w:rFonts w:ascii="Times New Roman" w:hAnsi="Times New Roman" w:cs="Times New Roman"/>
          <w:sz w:val="28"/>
          <w:szCs w:val="28"/>
          <w:lang w:val="uk-UA"/>
        </w:rPr>
        <w:t>Значущіть роботи – результати дослідження поширюють уявлення про вплив правильно підібраного раціону та якості продуктів на загальний стан дітей різних вікових груп.</w:t>
      </w:r>
      <w:r w:rsidR="008C3B0F">
        <w:rPr>
          <w:rFonts w:ascii="Times New Roman" w:hAnsi="Times New Roman" w:cs="Times New Roman"/>
          <w:sz w:val="28"/>
          <w:szCs w:val="28"/>
          <w:lang w:val="uk-UA"/>
        </w:rPr>
        <w:br/>
      </w:r>
      <w:r w:rsidR="008446A6">
        <w:rPr>
          <w:rFonts w:ascii="Times New Roman" w:hAnsi="Times New Roman" w:cs="Times New Roman"/>
          <w:sz w:val="28"/>
          <w:szCs w:val="28"/>
          <w:lang w:val="uk-UA"/>
        </w:rPr>
        <w:t xml:space="preserve">Отримані результати можуть  бути використані медичними закладами, дошкільними закладами , санаторіями для створення індивідуального меню дітей різних вікових </w:t>
      </w:r>
      <w:r w:rsidR="00035B67">
        <w:rPr>
          <w:rFonts w:ascii="Times New Roman" w:hAnsi="Times New Roman" w:cs="Times New Roman"/>
          <w:sz w:val="28"/>
          <w:szCs w:val="28"/>
          <w:lang w:val="uk-UA"/>
        </w:rPr>
        <w:t>груп.</w:t>
      </w:r>
    </w:p>
    <w:p w:rsidR="008C3B0F" w:rsidRPr="008C3B0F" w:rsidRDefault="008C3B0F" w:rsidP="008C3B0F">
      <w:pPr>
        <w:spacing w:before="240" w:line="360" w:lineRule="auto"/>
        <w:ind w:left="0"/>
        <w:rPr>
          <w:rFonts w:ascii="Times New Roman" w:hAnsi="Times New Roman" w:cs="Times New Roman"/>
          <w:sz w:val="28"/>
          <w:szCs w:val="28"/>
          <w:lang w:val="uk-UA"/>
        </w:rPr>
      </w:pPr>
      <w:r w:rsidRPr="008C3B0F">
        <w:rPr>
          <w:rFonts w:ascii="Times New Roman" w:hAnsi="Times New Roman" w:cs="Times New Roman"/>
          <w:sz w:val="28"/>
          <w:szCs w:val="28"/>
          <w:lang w:val="uk-UA"/>
        </w:rPr>
        <w:t>ГІГІЄНА ХАРЧУВАННЯ</w:t>
      </w:r>
      <w:r>
        <w:rPr>
          <w:rFonts w:ascii="Times New Roman" w:hAnsi="Times New Roman" w:cs="Times New Roman"/>
          <w:sz w:val="28"/>
          <w:szCs w:val="28"/>
          <w:lang w:val="uk-UA"/>
        </w:rPr>
        <w:t>,</w:t>
      </w:r>
      <w:r w:rsidRPr="008C3B0F">
        <w:rPr>
          <w:rFonts w:ascii="Times New Roman" w:hAnsi="Times New Roman" w:cs="Times New Roman"/>
          <w:sz w:val="28"/>
          <w:szCs w:val="28"/>
          <w:lang w:val="uk-UA"/>
        </w:rPr>
        <w:t xml:space="preserve">   ДІЄТОЛОГІЯ</w:t>
      </w:r>
      <w:r>
        <w:rPr>
          <w:rFonts w:ascii="Times New Roman" w:hAnsi="Times New Roman" w:cs="Times New Roman"/>
          <w:sz w:val="28"/>
          <w:szCs w:val="28"/>
          <w:lang w:val="uk-UA"/>
        </w:rPr>
        <w:t>,  ХАРЧУВАННЯ ДІТЕЙ,</w:t>
      </w:r>
      <w:r w:rsidRPr="008C3B0F">
        <w:rPr>
          <w:rFonts w:ascii="Times New Roman" w:hAnsi="Times New Roman" w:cs="Times New Roman"/>
          <w:sz w:val="28"/>
          <w:szCs w:val="28"/>
          <w:lang w:val="uk-UA"/>
        </w:rPr>
        <w:t xml:space="preserve"> ЗБАЛАНСОВАНІСТЬ РАЦІОНУ</w:t>
      </w:r>
      <w:r>
        <w:rPr>
          <w:rFonts w:ascii="Times New Roman" w:hAnsi="Times New Roman" w:cs="Times New Roman"/>
          <w:sz w:val="28"/>
          <w:szCs w:val="28"/>
          <w:lang w:val="uk-UA"/>
        </w:rPr>
        <w:t>,</w:t>
      </w:r>
      <w:r w:rsidRPr="008C3B0F">
        <w:rPr>
          <w:rFonts w:ascii="Times New Roman" w:hAnsi="Times New Roman" w:cs="Times New Roman"/>
          <w:sz w:val="28"/>
          <w:szCs w:val="28"/>
          <w:lang w:val="uk-UA"/>
        </w:rPr>
        <w:t xml:space="preserve">  БІЛКИ</w:t>
      </w:r>
      <w:r>
        <w:rPr>
          <w:rFonts w:ascii="Times New Roman" w:hAnsi="Times New Roman" w:cs="Times New Roman"/>
          <w:sz w:val="28"/>
          <w:szCs w:val="28"/>
          <w:lang w:val="uk-UA"/>
        </w:rPr>
        <w:t>,  ЖИРИ,</w:t>
      </w:r>
      <w:r w:rsidRPr="008C3B0F">
        <w:rPr>
          <w:rFonts w:ascii="Times New Roman" w:hAnsi="Times New Roman" w:cs="Times New Roman"/>
          <w:sz w:val="28"/>
          <w:szCs w:val="28"/>
          <w:lang w:val="uk-UA"/>
        </w:rPr>
        <w:t xml:space="preserve"> ВУГЛЕВОДИ</w:t>
      </w:r>
      <w:r>
        <w:rPr>
          <w:rFonts w:ascii="Times New Roman" w:hAnsi="Times New Roman" w:cs="Times New Roman"/>
          <w:sz w:val="28"/>
          <w:szCs w:val="28"/>
          <w:lang w:val="uk-UA"/>
        </w:rPr>
        <w:t>.</w:t>
      </w:r>
    </w:p>
    <w:p w:rsidR="00F425F1" w:rsidRPr="00035B67" w:rsidRDefault="005A4F0C" w:rsidP="00035B67">
      <w:pPr>
        <w:spacing w:before="240" w:line="360" w:lineRule="auto"/>
        <w:ind w:left="0"/>
        <w:rPr>
          <w:rFonts w:ascii="Times New Roman" w:eastAsia="Times New Roman" w:hAnsi="Times New Roman" w:cs="Times New Roman"/>
          <w:caps/>
          <w:snapToGrid w:val="0"/>
          <w:sz w:val="28"/>
          <w:szCs w:val="28"/>
          <w:lang w:val="uk-UA" w:eastAsia="ru-RU"/>
        </w:rPr>
      </w:pPr>
      <w:r>
        <w:rPr>
          <w:rFonts w:ascii="Times New Roman" w:hAnsi="Times New Roman" w:cs="Times New Roman"/>
          <w:sz w:val="28"/>
          <w:szCs w:val="28"/>
          <w:lang w:val="uk-UA"/>
        </w:rPr>
        <w:t xml:space="preserve">     </w:t>
      </w:r>
    </w:p>
    <w:p w:rsidR="002D61E7" w:rsidRPr="00F425F1" w:rsidRDefault="002D61E7" w:rsidP="002F5E00">
      <w:pPr>
        <w:pStyle w:val="1"/>
        <w:spacing w:line="360" w:lineRule="auto"/>
        <w:ind w:left="0"/>
        <w:jc w:val="center"/>
        <w:rPr>
          <w:rFonts w:ascii="Times New Roman" w:hAnsi="Times New Roman"/>
          <w:caps/>
          <w:sz w:val="28"/>
          <w:szCs w:val="28"/>
          <w:lang w:val="uk-UA"/>
        </w:rPr>
      </w:pPr>
      <w:r w:rsidRPr="00F425F1">
        <w:rPr>
          <w:rFonts w:ascii="Times New Roman" w:hAnsi="Times New Roman"/>
          <w:caps/>
          <w:sz w:val="28"/>
          <w:szCs w:val="28"/>
          <w:lang w:val="uk-UA"/>
        </w:rPr>
        <w:lastRenderedPageBreak/>
        <w:t>Вступ</w:t>
      </w:r>
    </w:p>
    <w:p w:rsidR="001C1DC4" w:rsidRPr="00F425F1" w:rsidRDefault="001C1DC4" w:rsidP="005037E6">
      <w:pPr>
        <w:spacing w:line="360" w:lineRule="auto"/>
        <w:rPr>
          <w:rFonts w:ascii="Times New Roman" w:hAnsi="Times New Roman" w:cs="Times New Roman"/>
          <w:color w:val="000000" w:themeColor="text1"/>
          <w:sz w:val="28"/>
          <w:szCs w:val="28"/>
          <w:lang w:val="uk-UA"/>
        </w:rPr>
      </w:pPr>
      <w:r w:rsidRPr="00F425F1">
        <w:rPr>
          <w:rFonts w:ascii="Times New Roman" w:hAnsi="Times New Roman" w:cs="Times New Roman"/>
          <w:color w:val="000000" w:themeColor="text1"/>
          <w:sz w:val="28"/>
          <w:szCs w:val="28"/>
          <w:lang w:val="uk-UA"/>
        </w:rPr>
        <w:t xml:space="preserve">     </w:t>
      </w:r>
      <w:r w:rsidR="002D61E7" w:rsidRPr="00F425F1">
        <w:rPr>
          <w:rFonts w:ascii="Times New Roman" w:hAnsi="Times New Roman" w:cs="Times New Roman"/>
          <w:color w:val="000000" w:themeColor="text1"/>
          <w:sz w:val="28"/>
          <w:szCs w:val="28"/>
          <w:lang w:val="uk-UA"/>
        </w:rPr>
        <w:t>Лікування</w:t>
      </w:r>
      <w:r w:rsidR="002D61E7" w:rsidRPr="00F425F1">
        <w:rPr>
          <w:rFonts w:ascii="Times New Roman" w:hAnsi="Times New Roman" w:cs="Times New Roman"/>
          <w:color w:val="000000" w:themeColor="text1"/>
          <w:sz w:val="28"/>
          <w:szCs w:val="28"/>
        </w:rPr>
        <w:t xml:space="preserve"> пацієнтів </w:t>
      </w:r>
      <w:r w:rsidR="002D61E7" w:rsidRPr="00F425F1">
        <w:rPr>
          <w:rFonts w:ascii="Times New Roman" w:hAnsi="Times New Roman" w:cs="Times New Roman"/>
          <w:color w:val="000000" w:themeColor="text1"/>
          <w:sz w:val="28"/>
          <w:szCs w:val="28"/>
          <w:lang w:val="uk-UA"/>
        </w:rPr>
        <w:t xml:space="preserve">в </w:t>
      </w:r>
      <w:r w:rsidR="002D61E7" w:rsidRPr="00F425F1">
        <w:rPr>
          <w:rFonts w:ascii="Times New Roman" w:hAnsi="Times New Roman" w:cs="Times New Roman"/>
          <w:color w:val="000000" w:themeColor="text1"/>
          <w:sz w:val="28"/>
          <w:szCs w:val="28"/>
        </w:rPr>
        <w:t xml:space="preserve">медичних закладах в сучасних умовах включає не тільки надання медичних послуг. </w:t>
      </w:r>
      <w:r w:rsidR="002D61E7" w:rsidRPr="00F425F1">
        <w:rPr>
          <w:rFonts w:ascii="Times New Roman" w:hAnsi="Times New Roman" w:cs="Times New Roman"/>
          <w:color w:val="000000" w:themeColor="text1"/>
          <w:sz w:val="28"/>
          <w:szCs w:val="28"/>
          <w:lang w:val="uk-UA"/>
        </w:rPr>
        <w:t>Обслуговування</w:t>
      </w:r>
      <w:r w:rsidR="002D61E7" w:rsidRPr="00F425F1">
        <w:rPr>
          <w:rFonts w:ascii="Times New Roman" w:hAnsi="Times New Roman" w:cs="Times New Roman"/>
          <w:color w:val="000000" w:themeColor="text1"/>
          <w:sz w:val="28"/>
          <w:szCs w:val="28"/>
        </w:rPr>
        <w:t xml:space="preserve"> хворих в лікарні потребує комплексного підходу до їх п</w:t>
      </w:r>
      <w:r w:rsidRPr="00F425F1">
        <w:rPr>
          <w:rFonts w:ascii="Times New Roman" w:hAnsi="Times New Roman" w:cs="Times New Roman"/>
          <w:color w:val="000000" w:themeColor="text1"/>
          <w:sz w:val="28"/>
          <w:szCs w:val="28"/>
        </w:rPr>
        <w:t>еребування в умовах стаціонару.</w:t>
      </w:r>
      <w:r w:rsidRPr="00F425F1">
        <w:rPr>
          <w:rFonts w:ascii="Times New Roman" w:hAnsi="Times New Roman" w:cs="Times New Roman"/>
          <w:color w:val="000000" w:themeColor="text1"/>
          <w:sz w:val="28"/>
          <w:szCs w:val="28"/>
          <w:lang w:val="uk-UA"/>
        </w:rPr>
        <w:t xml:space="preserve"> </w:t>
      </w:r>
    </w:p>
    <w:p w:rsidR="002D61E7" w:rsidRPr="00F425F1" w:rsidRDefault="001C1DC4" w:rsidP="005037E6">
      <w:pPr>
        <w:spacing w:line="360" w:lineRule="auto"/>
        <w:rPr>
          <w:rFonts w:ascii="Times New Roman" w:hAnsi="Times New Roman" w:cs="Times New Roman"/>
          <w:color w:val="000000" w:themeColor="text1"/>
          <w:sz w:val="28"/>
          <w:szCs w:val="28"/>
        </w:rPr>
      </w:pPr>
      <w:r w:rsidRPr="00F425F1">
        <w:rPr>
          <w:rFonts w:ascii="Times New Roman" w:hAnsi="Times New Roman" w:cs="Times New Roman"/>
          <w:color w:val="000000" w:themeColor="text1"/>
          <w:sz w:val="28"/>
          <w:szCs w:val="28"/>
          <w:lang w:val="uk-UA"/>
        </w:rPr>
        <w:t xml:space="preserve">     </w:t>
      </w:r>
      <w:r w:rsidR="002D61E7" w:rsidRPr="00F425F1">
        <w:rPr>
          <w:rFonts w:ascii="Times New Roman" w:hAnsi="Times New Roman" w:cs="Times New Roman"/>
          <w:color w:val="000000" w:themeColor="text1"/>
          <w:sz w:val="28"/>
          <w:szCs w:val="28"/>
          <w:lang w:val="uk-UA"/>
        </w:rPr>
        <w:t>Дуже в</w:t>
      </w:r>
      <w:r w:rsidR="002D61E7" w:rsidRPr="00F425F1">
        <w:rPr>
          <w:rFonts w:ascii="Times New Roman" w:hAnsi="Times New Roman" w:cs="Times New Roman"/>
          <w:color w:val="000000" w:themeColor="text1"/>
          <w:sz w:val="28"/>
          <w:szCs w:val="28"/>
        </w:rPr>
        <w:t xml:space="preserve">ажливим питанням є харчування хворих, насамперед з урахуванням медичних обмежень, протипоказань, а також індивідуальних потреб та особливостей пацієнтів. </w:t>
      </w:r>
      <w:r w:rsidR="002D61E7" w:rsidRPr="00F425F1">
        <w:rPr>
          <w:rFonts w:ascii="Times New Roman" w:hAnsi="Times New Roman" w:cs="Times New Roman"/>
          <w:color w:val="000000" w:themeColor="text1"/>
          <w:sz w:val="28"/>
          <w:szCs w:val="28"/>
          <w:lang w:val="uk-UA"/>
        </w:rPr>
        <w:t>Звісно</w:t>
      </w:r>
      <w:r w:rsidR="002D61E7" w:rsidRPr="00F425F1">
        <w:rPr>
          <w:rFonts w:ascii="Times New Roman" w:hAnsi="Times New Roman" w:cs="Times New Roman"/>
          <w:color w:val="000000" w:themeColor="text1"/>
          <w:sz w:val="28"/>
          <w:szCs w:val="28"/>
        </w:rPr>
        <w:t>, процес складання раціону не з</w:t>
      </w:r>
      <w:r w:rsidR="002D61E7" w:rsidRPr="00F425F1">
        <w:rPr>
          <w:rFonts w:ascii="Times New Roman" w:hAnsi="Times New Roman" w:cs="Times New Roman"/>
          <w:color w:val="000000" w:themeColor="text1"/>
          <w:sz w:val="28"/>
          <w:szCs w:val="28"/>
          <w:lang w:val="uk-UA"/>
        </w:rPr>
        <w:t>упеняється</w:t>
      </w:r>
      <w:r w:rsidR="002D61E7" w:rsidRPr="00F425F1">
        <w:rPr>
          <w:rFonts w:ascii="Times New Roman" w:hAnsi="Times New Roman" w:cs="Times New Roman"/>
          <w:color w:val="000000" w:themeColor="text1"/>
          <w:sz w:val="28"/>
          <w:szCs w:val="28"/>
        </w:rPr>
        <w:t xml:space="preserve"> лише </w:t>
      </w:r>
      <w:r w:rsidR="002D61E7" w:rsidRPr="00F425F1">
        <w:rPr>
          <w:rFonts w:ascii="Times New Roman" w:hAnsi="Times New Roman" w:cs="Times New Roman"/>
          <w:color w:val="000000" w:themeColor="text1"/>
          <w:sz w:val="28"/>
          <w:szCs w:val="28"/>
          <w:lang w:val="uk-UA"/>
        </w:rPr>
        <w:t xml:space="preserve">на </w:t>
      </w:r>
      <w:r w:rsidR="002D61E7" w:rsidRPr="00F425F1">
        <w:rPr>
          <w:rFonts w:ascii="Times New Roman" w:hAnsi="Times New Roman" w:cs="Times New Roman"/>
          <w:color w:val="000000" w:themeColor="text1"/>
          <w:sz w:val="28"/>
          <w:szCs w:val="28"/>
        </w:rPr>
        <w:t>переліках медичних дієт.</w:t>
      </w:r>
    </w:p>
    <w:p w:rsidR="002D61E7" w:rsidRPr="00F425F1" w:rsidRDefault="002D61E7" w:rsidP="005037E6">
      <w:pPr>
        <w:spacing w:line="360" w:lineRule="auto"/>
        <w:rPr>
          <w:rFonts w:ascii="Times New Roman" w:hAnsi="Times New Roman" w:cs="Times New Roman"/>
          <w:color w:val="000000" w:themeColor="text1"/>
          <w:sz w:val="28"/>
          <w:szCs w:val="28"/>
        </w:rPr>
      </w:pPr>
      <w:r w:rsidRPr="00F425F1">
        <w:rPr>
          <w:rFonts w:ascii="Times New Roman" w:hAnsi="Times New Roman" w:cs="Times New Roman"/>
          <w:color w:val="000000" w:themeColor="text1"/>
          <w:sz w:val="28"/>
          <w:szCs w:val="28"/>
        </w:rPr>
        <w:t xml:space="preserve"> </w:t>
      </w:r>
      <w:r w:rsidR="001C1DC4" w:rsidRPr="00F425F1">
        <w:rPr>
          <w:rFonts w:ascii="Times New Roman" w:hAnsi="Times New Roman" w:cs="Times New Roman"/>
          <w:color w:val="000000" w:themeColor="text1"/>
          <w:sz w:val="28"/>
          <w:szCs w:val="28"/>
          <w:lang w:val="uk-UA"/>
        </w:rPr>
        <w:t xml:space="preserve">   </w:t>
      </w:r>
      <w:r w:rsidRPr="00F425F1">
        <w:rPr>
          <w:rFonts w:ascii="Times New Roman" w:hAnsi="Times New Roman" w:cs="Times New Roman"/>
          <w:color w:val="000000" w:themeColor="text1"/>
          <w:sz w:val="28"/>
          <w:szCs w:val="28"/>
        </w:rPr>
        <w:t xml:space="preserve">При складанні раціону можуть бути використані індвідуальні обмеження пацієнтів: </w:t>
      </w:r>
    </w:p>
    <w:p w:rsidR="002D61E7" w:rsidRPr="00F425F1" w:rsidRDefault="002D61E7" w:rsidP="005037E6">
      <w:pPr>
        <w:pStyle w:val="a7"/>
        <w:numPr>
          <w:ilvl w:val="0"/>
          <w:numId w:val="2"/>
        </w:numPr>
        <w:spacing w:line="360" w:lineRule="auto"/>
        <w:rPr>
          <w:rFonts w:ascii="Times New Roman" w:hAnsi="Times New Roman" w:cs="Times New Roman"/>
          <w:color w:val="000000" w:themeColor="text1"/>
          <w:sz w:val="28"/>
          <w:szCs w:val="28"/>
        </w:rPr>
      </w:pPr>
      <w:r w:rsidRPr="00F425F1">
        <w:rPr>
          <w:rFonts w:ascii="Times New Roman" w:hAnsi="Times New Roman" w:cs="Times New Roman"/>
          <w:color w:val="000000" w:themeColor="text1"/>
          <w:sz w:val="28"/>
          <w:szCs w:val="28"/>
          <w:lang w:val="uk-UA"/>
        </w:rPr>
        <w:t xml:space="preserve">медичні (алергічні реакціє на певні продукти), </w:t>
      </w:r>
    </w:p>
    <w:p w:rsidR="002D61E7" w:rsidRPr="00F425F1" w:rsidRDefault="002D61E7" w:rsidP="005037E6">
      <w:pPr>
        <w:pStyle w:val="a7"/>
        <w:numPr>
          <w:ilvl w:val="0"/>
          <w:numId w:val="2"/>
        </w:numPr>
        <w:spacing w:line="360" w:lineRule="auto"/>
        <w:rPr>
          <w:rFonts w:ascii="Times New Roman" w:hAnsi="Times New Roman" w:cs="Times New Roman"/>
          <w:color w:val="000000" w:themeColor="text1"/>
          <w:sz w:val="28"/>
          <w:szCs w:val="28"/>
        </w:rPr>
      </w:pPr>
      <w:r w:rsidRPr="00F425F1">
        <w:rPr>
          <w:rFonts w:ascii="Times New Roman" w:hAnsi="Times New Roman" w:cs="Times New Roman"/>
          <w:color w:val="000000" w:themeColor="text1"/>
          <w:sz w:val="28"/>
          <w:szCs w:val="28"/>
          <w:lang w:val="uk-UA"/>
        </w:rPr>
        <w:t xml:space="preserve">матеріальні (обмеження по вартості пакету харчування), </w:t>
      </w:r>
    </w:p>
    <w:p w:rsidR="002D61E7" w:rsidRPr="00F425F1" w:rsidRDefault="002D61E7" w:rsidP="005037E6">
      <w:pPr>
        <w:pStyle w:val="a7"/>
        <w:numPr>
          <w:ilvl w:val="0"/>
          <w:numId w:val="2"/>
        </w:numPr>
        <w:spacing w:line="360" w:lineRule="auto"/>
        <w:rPr>
          <w:rFonts w:ascii="Times New Roman" w:hAnsi="Times New Roman" w:cs="Times New Roman"/>
          <w:color w:val="000000" w:themeColor="text1"/>
          <w:sz w:val="28"/>
          <w:szCs w:val="28"/>
        </w:rPr>
      </w:pPr>
      <w:r w:rsidRPr="00F425F1">
        <w:rPr>
          <w:rFonts w:ascii="Times New Roman" w:hAnsi="Times New Roman" w:cs="Times New Roman"/>
          <w:color w:val="000000" w:themeColor="text1"/>
          <w:sz w:val="28"/>
          <w:szCs w:val="28"/>
          <w:lang w:val="uk-UA"/>
        </w:rPr>
        <w:t xml:space="preserve">морально-соціальні (невживання певних продуктів за переконаннями, наприклад, вегетаріанство чи веганство), </w:t>
      </w:r>
    </w:p>
    <w:p w:rsidR="002D61E7" w:rsidRPr="00F425F1" w:rsidRDefault="002D61E7" w:rsidP="005037E6">
      <w:pPr>
        <w:pStyle w:val="a7"/>
        <w:numPr>
          <w:ilvl w:val="0"/>
          <w:numId w:val="2"/>
        </w:numPr>
        <w:spacing w:line="360" w:lineRule="auto"/>
        <w:rPr>
          <w:rFonts w:ascii="Times New Roman" w:hAnsi="Times New Roman" w:cs="Times New Roman"/>
          <w:color w:val="000000" w:themeColor="text1"/>
          <w:sz w:val="28"/>
          <w:szCs w:val="28"/>
        </w:rPr>
      </w:pPr>
      <w:r w:rsidRPr="00F425F1">
        <w:rPr>
          <w:rFonts w:ascii="Times New Roman" w:hAnsi="Times New Roman" w:cs="Times New Roman"/>
          <w:color w:val="000000" w:themeColor="text1"/>
          <w:sz w:val="28"/>
          <w:szCs w:val="28"/>
          <w:lang w:val="uk-UA"/>
        </w:rPr>
        <w:t xml:space="preserve">інші види обмежень. </w:t>
      </w:r>
    </w:p>
    <w:p w:rsidR="002D61E7" w:rsidRPr="00F425F1" w:rsidRDefault="001C1DC4" w:rsidP="005037E6">
      <w:pPr>
        <w:spacing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2D61E7" w:rsidRPr="00F425F1">
        <w:rPr>
          <w:rFonts w:ascii="Times New Roman" w:eastAsia="Times New Roman" w:hAnsi="Times New Roman" w:cs="Times New Roman"/>
          <w:color w:val="000000" w:themeColor="text1"/>
          <w:sz w:val="28"/>
          <w:szCs w:val="28"/>
          <w:lang w:val="uk-UA" w:eastAsia="ru-RU"/>
        </w:rPr>
        <w:t>При наявності великої кількості факторів, що впливають на формування замовлення на харчування від кінцевого постачальника послуг (наприклад, їдальня, буфет тощо), актуальною є задача автоматизованого формування як окремих однотипних замовлень, так і загальних замовлень на рівень відділення лікарні або лікувального закладу в цілому.</w:t>
      </w:r>
    </w:p>
    <w:p w:rsidR="00D00844" w:rsidRPr="00F425F1" w:rsidRDefault="00D00844" w:rsidP="005037E6">
      <w:pPr>
        <w:spacing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Pr="00F425F1">
        <w:rPr>
          <w:rFonts w:ascii="Times New Roman" w:hAnsi="Times New Roman" w:cs="Times New Roman"/>
          <w:sz w:val="28"/>
          <w:lang w:val="uk-UA"/>
        </w:rPr>
        <w:t>Об’єкт дослідження – перспективне семиденне меню з урахуванням усіх типів дієтичних столів за Певзнером.</w:t>
      </w:r>
    </w:p>
    <w:p w:rsidR="002D61E7" w:rsidRPr="00F425F1" w:rsidRDefault="001C1DC4" w:rsidP="005037E6">
      <w:pPr>
        <w:spacing w:line="360" w:lineRule="auto"/>
        <w:rPr>
          <w:rStyle w:val="y2iqfc"/>
          <w:rFonts w:ascii="Times New Roman" w:hAnsi="Times New Roman" w:cs="Times New Roman"/>
          <w:color w:val="000000" w:themeColor="text1"/>
          <w:sz w:val="28"/>
          <w:szCs w:val="28"/>
          <w:lang w:val="uk-UA"/>
        </w:rPr>
      </w:pPr>
      <w:r w:rsidRPr="00F425F1">
        <w:rPr>
          <w:rStyle w:val="y2iqfc"/>
          <w:rFonts w:ascii="Times New Roman" w:hAnsi="Times New Roman" w:cs="Times New Roman"/>
          <w:color w:val="000000" w:themeColor="text1"/>
          <w:sz w:val="28"/>
          <w:szCs w:val="28"/>
          <w:lang w:val="uk-UA"/>
        </w:rPr>
        <w:t xml:space="preserve">     </w:t>
      </w:r>
      <w:r w:rsidR="002D61E7" w:rsidRPr="00F425F1">
        <w:rPr>
          <w:rStyle w:val="y2iqfc"/>
          <w:rFonts w:ascii="Times New Roman" w:hAnsi="Times New Roman" w:cs="Times New Roman"/>
          <w:color w:val="000000" w:themeColor="text1"/>
          <w:sz w:val="28"/>
          <w:szCs w:val="28"/>
          <w:lang w:val="uk-UA"/>
        </w:rPr>
        <w:t>Мета роботи – удосконалити  процес харчування хворих у лікарнях. Урізниманітнити раціон, підібрати ідеальне меню для рцзних груп дітей. Для досягнення мети необхідно виконати ряд завдань:</w:t>
      </w:r>
    </w:p>
    <w:p w:rsidR="002D61E7" w:rsidRPr="00F425F1" w:rsidRDefault="002D61E7" w:rsidP="005037E6">
      <w:pPr>
        <w:pStyle w:val="a7"/>
        <w:numPr>
          <w:ilvl w:val="0"/>
          <w:numId w:val="3"/>
        </w:numPr>
        <w:spacing w:line="360" w:lineRule="auto"/>
        <w:rPr>
          <w:rStyle w:val="y2iqfc"/>
          <w:rFonts w:ascii="Times New Roman" w:hAnsi="Times New Roman" w:cs="Times New Roman"/>
          <w:color w:val="000000" w:themeColor="text1"/>
          <w:sz w:val="28"/>
          <w:szCs w:val="28"/>
          <w:lang w:val="uk-UA"/>
        </w:rPr>
      </w:pPr>
      <w:r w:rsidRPr="00F425F1">
        <w:rPr>
          <w:rStyle w:val="y2iqfc"/>
          <w:rFonts w:ascii="Times New Roman" w:hAnsi="Times New Roman" w:cs="Times New Roman"/>
          <w:color w:val="000000" w:themeColor="text1"/>
          <w:sz w:val="28"/>
          <w:szCs w:val="28"/>
          <w:lang w:val="uk-UA"/>
        </w:rPr>
        <w:t>Провести аналіз теоретичних даних;</w:t>
      </w:r>
    </w:p>
    <w:p w:rsidR="002D61E7" w:rsidRPr="00F425F1" w:rsidRDefault="002D61E7" w:rsidP="005037E6">
      <w:pPr>
        <w:pStyle w:val="a7"/>
        <w:numPr>
          <w:ilvl w:val="0"/>
          <w:numId w:val="3"/>
        </w:numPr>
        <w:spacing w:line="360" w:lineRule="auto"/>
        <w:rPr>
          <w:rStyle w:val="y2iqfc"/>
          <w:rFonts w:ascii="Times New Roman" w:hAnsi="Times New Roman" w:cs="Times New Roman"/>
          <w:color w:val="000000" w:themeColor="text1"/>
          <w:sz w:val="28"/>
          <w:szCs w:val="28"/>
          <w:lang w:val="uk-UA"/>
        </w:rPr>
      </w:pPr>
      <w:r w:rsidRPr="00F425F1">
        <w:rPr>
          <w:rStyle w:val="y2iqfc"/>
          <w:rFonts w:ascii="Times New Roman" w:hAnsi="Times New Roman" w:cs="Times New Roman"/>
          <w:color w:val="000000" w:themeColor="text1"/>
          <w:sz w:val="28"/>
          <w:szCs w:val="28"/>
          <w:lang w:val="uk-UA"/>
        </w:rPr>
        <w:t>Проаналізувати існуючі види харчування та їх актуальність;</w:t>
      </w:r>
    </w:p>
    <w:p w:rsidR="002D61E7" w:rsidRPr="00F425F1" w:rsidRDefault="002D61E7" w:rsidP="005037E6">
      <w:pPr>
        <w:pStyle w:val="a7"/>
        <w:numPr>
          <w:ilvl w:val="0"/>
          <w:numId w:val="3"/>
        </w:numPr>
        <w:spacing w:line="360" w:lineRule="auto"/>
        <w:rPr>
          <w:rStyle w:val="y2iqfc"/>
          <w:rFonts w:ascii="Times New Roman" w:hAnsi="Times New Roman" w:cs="Times New Roman"/>
          <w:color w:val="000000" w:themeColor="text1"/>
          <w:sz w:val="28"/>
          <w:szCs w:val="28"/>
          <w:lang w:val="uk-UA"/>
        </w:rPr>
      </w:pPr>
      <w:r w:rsidRPr="00F425F1">
        <w:rPr>
          <w:rStyle w:val="y2iqfc"/>
          <w:rFonts w:ascii="Times New Roman" w:hAnsi="Times New Roman" w:cs="Times New Roman"/>
          <w:color w:val="000000" w:themeColor="text1"/>
          <w:sz w:val="28"/>
          <w:szCs w:val="28"/>
          <w:lang w:val="uk-UA"/>
        </w:rPr>
        <w:lastRenderedPageBreak/>
        <w:t>Розробити ідеальну систему повноцінного харчування дітей у лікарнях.</w:t>
      </w:r>
    </w:p>
    <w:p w:rsidR="002D61E7" w:rsidRPr="00F425F1" w:rsidRDefault="002D61E7" w:rsidP="005037E6">
      <w:pPr>
        <w:pStyle w:val="a7"/>
        <w:numPr>
          <w:ilvl w:val="0"/>
          <w:numId w:val="3"/>
        </w:numPr>
        <w:spacing w:line="360" w:lineRule="auto"/>
        <w:rPr>
          <w:rFonts w:ascii="Times New Roman" w:hAnsi="Times New Roman" w:cs="Times New Roman"/>
          <w:color w:val="000000" w:themeColor="text1"/>
          <w:sz w:val="28"/>
          <w:szCs w:val="28"/>
          <w:lang w:val="uk-UA"/>
        </w:rPr>
      </w:pPr>
      <w:r w:rsidRPr="00F425F1">
        <w:rPr>
          <w:rFonts w:ascii="Times New Roman" w:hAnsi="Times New Roman" w:cs="Times New Roman"/>
          <w:color w:val="000000" w:themeColor="text1"/>
          <w:sz w:val="28"/>
          <w:szCs w:val="28"/>
          <w:lang w:val="uk-UA"/>
        </w:rPr>
        <w:t>Перев</w:t>
      </w:r>
      <w:r w:rsidRPr="00F425F1">
        <w:rPr>
          <w:rFonts w:ascii="Times New Roman" w:hAnsi="Times New Roman" w:cs="Times New Roman"/>
          <w:color w:val="000000" w:themeColor="text1"/>
          <w:sz w:val="28"/>
          <w:szCs w:val="28"/>
          <w:lang w:val="en-US"/>
        </w:rPr>
        <w:t>i</w:t>
      </w:r>
      <w:r w:rsidRPr="00F425F1">
        <w:rPr>
          <w:rFonts w:ascii="Times New Roman" w:hAnsi="Times New Roman" w:cs="Times New Roman"/>
          <w:color w:val="000000" w:themeColor="text1"/>
          <w:sz w:val="28"/>
          <w:szCs w:val="28"/>
          <w:lang w:val="uk-UA"/>
        </w:rPr>
        <w:t>рити альтернативи основних  дієтичних столів в лікарнях.</w:t>
      </w:r>
    </w:p>
    <w:p w:rsidR="002D61E7" w:rsidRPr="00F425F1" w:rsidRDefault="002D61E7" w:rsidP="005037E6">
      <w:pPr>
        <w:pStyle w:val="a7"/>
        <w:numPr>
          <w:ilvl w:val="0"/>
          <w:numId w:val="3"/>
        </w:numPr>
        <w:spacing w:line="360" w:lineRule="auto"/>
        <w:rPr>
          <w:rFonts w:ascii="Times New Roman" w:hAnsi="Times New Roman" w:cs="Times New Roman"/>
          <w:color w:val="000000" w:themeColor="text1"/>
          <w:sz w:val="28"/>
          <w:szCs w:val="28"/>
          <w:lang w:val="uk-UA"/>
        </w:rPr>
      </w:pPr>
      <w:r w:rsidRPr="00F425F1">
        <w:rPr>
          <w:rFonts w:ascii="Times New Roman" w:hAnsi="Times New Roman" w:cs="Times New Roman"/>
          <w:color w:val="000000" w:themeColor="text1"/>
          <w:sz w:val="28"/>
          <w:szCs w:val="28"/>
          <w:lang w:val="uk-UA"/>
        </w:rPr>
        <w:t>Запропонувати ідеальне меню для різних груп столів.</w:t>
      </w:r>
    </w:p>
    <w:p w:rsidR="002D61E7" w:rsidRPr="00F425F1" w:rsidRDefault="001C1DC4" w:rsidP="005037E6">
      <w:pPr>
        <w:spacing w:line="360" w:lineRule="auto"/>
        <w:ind w:left="360"/>
        <w:rPr>
          <w:rFonts w:ascii="Times New Roman" w:hAnsi="Times New Roman" w:cs="Times New Roman"/>
          <w:color w:val="000000" w:themeColor="text1"/>
          <w:sz w:val="28"/>
          <w:szCs w:val="28"/>
          <w:lang w:val="uk-UA"/>
        </w:rPr>
      </w:pPr>
      <w:r w:rsidRPr="00F425F1">
        <w:rPr>
          <w:rFonts w:ascii="Times New Roman" w:hAnsi="Times New Roman" w:cs="Times New Roman"/>
          <w:color w:val="000000" w:themeColor="text1"/>
          <w:sz w:val="28"/>
          <w:szCs w:val="28"/>
          <w:shd w:val="clear" w:color="auto" w:fill="F8F9FA"/>
          <w:lang w:val="uk-UA"/>
        </w:rPr>
        <w:t xml:space="preserve">     </w:t>
      </w:r>
      <w:r w:rsidR="002D61E7" w:rsidRPr="00F425F1">
        <w:rPr>
          <w:rFonts w:ascii="Times New Roman" w:hAnsi="Times New Roman" w:cs="Times New Roman"/>
          <w:color w:val="000000" w:themeColor="text1"/>
          <w:sz w:val="28"/>
          <w:szCs w:val="28"/>
          <w:shd w:val="clear" w:color="auto" w:fill="F8F9FA"/>
        </w:rPr>
        <w:t xml:space="preserve">Актуальність теми, що розглядається, обумовлюється тим, що в даний час, особливо у воєнний час, наслідки нераціонального харчування </w:t>
      </w:r>
      <w:proofErr w:type="gramStart"/>
      <w:r w:rsidR="002D61E7" w:rsidRPr="00F425F1">
        <w:rPr>
          <w:rFonts w:ascii="Times New Roman" w:hAnsi="Times New Roman" w:cs="Times New Roman"/>
          <w:color w:val="000000" w:themeColor="text1"/>
          <w:sz w:val="28"/>
          <w:szCs w:val="28"/>
          <w:shd w:val="clear" w:color="auto" w:fill="F8F9FA"/>
        </w:rPr>
        <w:t>в першу</w:t>
      </w:r>
      <w:proofErr w:type="gramEnd"/>
      <w:r w:rsidR="002D61E7" w:rsidRPr="00F425F1">
        <w:rPr>
          <w:rFonts w:ascii="Times New Roman" w:hAnsi="Times New Roman" w:cs="Times New Roman"/>
          <w:color w:val="000000" w:themeColor="text1"/>
          <w:sz w:val="28"/>
          <w:szCs w:val="28"/>
          <w:shd w:val="clear" w:color="auto" w:fill="F8F9FA"/>
        </w:rPr>
        <w:t xml:space="preserve"> чергу позначаються на здоров'ї дітей. Діти, які знаходяться на стаціонарі, повинні отримувати добову норму калорій, вітамінів і мінералів. Щоб організм дитини міг будуватися, рости та функціонувати</w:t>
      </w:r>
      <w:r w:rsidR="002D61E7" w:rsidRPr="00F425F1">
        <w:rPr>
          <w:rFonts w:ascii="Times New Roman" w:hAnsi="Times New Roman" w:cs="Times New Roman"/>
          <w:color w:val="000000" w:themeColor="text1"/>
          <w:sz w:val="28"/>
          <w:szCs w:val="28"/>
          <w:shd w:val="clear" w:color="auto" w:fill="F8F9FA"/>
          <w:lang w:val="uk-UA"/>
        </w:rPr>
        <w:t>, потрібно їсти, і не будь що</w:t>
      </w:r>
      <w:r w:rsidR="002D61E7" w:rsidRPr="00F425F1">
        <w:rPr>
          <w:rFonts w:ascii="Times New Roman" w:hAnsi="Times New Roman" w:cs="Times New Roman"/>
          <w:color w:val="000000" w:themeColor="text1"/>
          <w:sz w:val="28"/>
          <w:szCs w:val="28"/>
          <w:shd w:val="clear" w:color="auto" w:fill="F8F9FA"/>
        </w:rPr>
        <w:t>. І залежить це не тільки в кількості калорі і правильній дієті</w:t>
      </w:r>
      <w:r w:rsidR="002D61E7" w:rsidRPr="00F425F1">
        <w:rPr>
          <w:rFonts w:ascii="Times New Roman" w:hAnsi="Times New Roman" w:cs="Times New Roman"/>
          <w:color w:val="000000" w:themeColor="text1"/>
          <w:sz w:val="28"/>
          <w:szCs w:val="28"/>
          <w:shd w:val="clear" w:color="auto" w:fill="F8F9FA"/>
          <w:lang w:val="uk-UA"/>
        </w:rPr>
        <w:t xml:space="preserve">, а і </w:t>
      </w:r>
      <w:proofErr w:type="gramStart"/>
      <w:r w:rsidR="002D61E7" w:rsidRPr="00F425F1">
        <w:rPr>
          <w:rFonts w:ascii="Times New Roman" w:hAnsi="Times New Roman" w:cs="Times New Roman"/>
          <w:color w:val="000000" w:themeColor="text1"/>
          <w:sz w:val="28"/>
          <w:szCs w:val="28"/>
          <w:shd w:val="clear" w:color="auto" w:fill="F8F9FA"/>
          <w:lang w:val="uk-UA"/>
        </w:rPr>
        <w:t>у самих продуктах</w:t>
      </w:r>
      <w:proofErr w:type="gramEnd"/>
      <w:r w:rsidR="002D61E7" w:rsidRPr="00F425F1">
        <w:rPr>
          <w:rFonts w:ascii="Times New Roman" w:hAnsi="Times New Roman" w:cs="Times New Roman"/>
          <w:color w:val="000000" w:themeColor="text1"/>
          <w:sz w:val="28"/>
          <w:szCs w:val="28"/>
          <w:shd w:val="clear" w:color="auto" w:fill="F8F9FA"/>
        </w:rPr>
        <w:t xml:space="preserve">. </w:t>
      </w:r>
      <w:r w:rsidR="002D61E7" w:rsidRPr="00F425F1">
        <w:rPr>
          <w:rFonts w:ascii="Times New Roman" w:hAnsi="Times New Roman" w:cs="Times New Roman"/>
          <w:color w:val="000000" w:themeColor="text1"/>
          <w:sz w:val="28"/>
          <w:szCs w:val="28"/>
          <w:shd w:val="clear" w:color="auto" w:fill="F8F9FA"/>
          <w:lang w:val="uk-UA"/>
        </w:rPr>
        <w:t>Якщо, якість та кількість не буде ідеальна,</w:t>
      </w:r>
      <w:r w:rsidR="002D61E7" w:rsidRPr="00F425F1">
        <w:rPr>
          <w:rFonts w:ascii="Times New Roman" w:hAnsi="Times New Roman" w:cs="Times New Roman"/>
          <w:color w:val="000000" w:themeColor="text1"/>
          <w:sz w:val="28"/>
          <w:szCs w:val="28"/>
          <w:shd w:val="clear" w:color="auto" w:fill="F8F9FA"/>
        </w:rPr>
        <w:t>то в організмі відбуватимуться порушення. Тому склад їжі</w:t>
      </w:r>
      <w:r w:rsidR="002D61E7" w:rsidRPr="00F425F1">
        <w:rPr>
          <w:rFonts w:ascii="Times New Roman" w:hAnsi="Times New Roman" w:cs="Times New Roman"/>
          <w:color w:val="000000" w:themeColor="text1"/>
          <w:sz w:val="28"/>
          <w:szCs w:val="28"/>
          <w:shd w:val="clear" w:color="auto" w:fill="F8F9FA"/>
          <w:lang w:val="uk-UA"/>
        </w:rPr>
        <w:t>, добавки та вид обробки</w:t>
      </w:r>
      <w:r w:rsidR="002D61E7" w:rsidRPr="00F425F1">
        <w:rPr>
          <w:rFonts w:ascii="Times New Roman" w:hAnsi="Times New Roman" w:cs="Times New Roman"/>
          <w:color w:val="000000" w:themeColor="text1"/>
          <w:sz w:val="28"/>
          <w:szCs w:val="28"/>
          <w:shd w:val="clear" w:color="auto" w:fill="F8F9FA"/>
        </w:rPr>
        <w:t xml:space="preserve"> необхідно враховувати і контролювати так само, як і кількість</w:t>
      </w:r>
      <w:r w:rsidR="002D61E7" w:rsidRPr="00F425F1">
        <w:rPr>
          <w:rFonts w:ascii="Times New Roman" w:hAnsi="Times New Roman" w:cs="Times New Roman"/>
          <w:color w:val="000000" w:themeColor="text1"/>
          <w:sz w:val="28"/>
          <w:szCs w:val="28"/>
          <w:shd w:val="clear" w:color="auto" w:fill="F8F9FA"/>
          <w:lang w:val="uk-UA"/>
        </w:rPr>
        <w:t xml:space="preserve"> поживних речовин</w:t>
      </w:r>
      <w:r w:rsidR="002D61E7" w:rsidRPr="00F425F1">
        <w:rPr>
          <w:rFonts w:ascii="Times New Roman" w:hAnsi="Times New Roman" w:cs="Times New Roman"/>
          <w:color w:val="000000" w:themeColor="text1"/>
          <w:sz w:val="28"/>
          <w:szCs w:val="28"/>
          <w:shd w:val="clear" w:color="auto" w:fill="F8F9FA"/>
        </w:rPr>
        <w:t>.</w:t>
      </w:r>
    </w:p>
    <w:p w:rsidR="002D61E7" w:rsidRPr="00F425F1" w:rsidRDefault="001C1DC4" w:rsidP="005037E6">
      <w:pPr>
        <w:shd w:val="clear" w:color="auto" w:fill="FFFFFF" w:themeFill="background1"/>
        <w:spacing w:line="360" w:lineRule="auto"/>
        <w:rPr>
          <w:rStyle w:val="y2iqfc"/>
          <w:rFonts w:ascii="Times New Roman" w:hAnsi="Times New Roman" w:cs="Times New Roman"/>
          <w:color w:val="000000" w:themeColor="text1"/>
          <w:sz w:val="28"/>
          <w:szCs w:val="28"/>
          <w:lang w:val="uk-UA"/>
        </w:rPr>
      </w:pPr>
      <w:r w:rsidRPr="00F425F1">
        <w:rPr>
          <w:rStyle w:val="y2iqfc"/>
          <w:rFonts w:ascii="Times New Roman" w:hAnsi="Times New Roman" w:cs="Times New Roman"/>
          <w:color w:val="000000" w:themeColor="text1"/>
          <w:sz w:val="28"/>
          <w:szCs w:val="28"/>
          <w:lang w:val="uk-UA"/>
        </w:rPr>
        <w:t xml:space="preserve">     </w:t>
      </w:r>
      <w:r w:rsidR="002D61E7" w:rsidRPr="00F425F1">
        <w:rPr>
          <w:rStyle w:val="y2iqfc"/>
          <w:rFonts w:ascii="Times New Roman" w:hAnsi="Times New Roman" w:cs="Times New Roman"/>
          <w:color w:val="000000" w:themeColor="text1"/>
          <w:sz w:val="28"/>
          <w:szCs w:val="28"/>
          <w:lang w:val="uk-UA"/>
        </w:rPr>
        <w:t xml:space="preserve">Як висновок, дотримання раціонального і збалансованого харчування людей є дуже важливою темою з точки зору нормального формування, ростута розвитку дітей. </w:t>
      </w:r>
    </w:p>
    <w:p w:rsidR="001755BE" w:rsidRPr="00F425F1" w:rsidRDefault="001C1DC4" w:rsidP="001755BE">
      <w:pPr>
        <w:shd w:val="clear" w:color="auto" w:fill="FFFFFF" w:themeFill="background1"/>
        <w:spacing w:line="360" w:lineRule="auto"/>
        <w:rPr>
          <w:rStyle w:val="y2iqfc"/>
          <w:rFonts w:ascii="Times New Roman" w:hAnsi="Times New Roman" w:cs="Times New Roman"/>
          <w:color w:val="000000" w:themeColor="text1"/>
          <w:sz w:val="28"/>
          <w:szCs w:val="28"/>
          <w:lang w:val="uk-UA"/>
        </w:rPr>
      </w:pPr>
      <w:r w:rsidRPr="00F425F1">
        <w:rPr>
          <w:rStyle w:val="y2iqfc"/>
          <w:rFonts w:ascii="Times New Roman" w:hAnsi="Times New Roman" w:cs="Times New Roman"/>
          <w:color w:val="000000" w:themeColor="text1"/>
          <w:sz w:val="28"/>
          <w:szCs w:val="28"/>
          <w:lang w:val="uk-UA"/>
        </w:rPr>
        <w:t xml:space="preserve">    </w:t>
      </w:r>
      <w:r w:rsidR="002D61E7" w:rsidRPr="00F425F1">
        <w:rPr>
          <w:rStyle w:val="y2iqfc"/>
          <w:rFonts w:ascii="Times New Roman" w:hAnsi="Times New Roman" w:cs="Times New Roman"/>
          <w:color w:val="000000" w:themeColor="text1"/>
          <w:sz w:val="28"/>
          <w:szCs w:val="28"/>
          <w:lang w:val="uk-UA"/>
        </w:rPr>
        <w:t>Завдання</w:t>
      </w:r>
    </w:p>
    <w:p w:rsidR="002D61E7" w:rsidRPr="00F425F1" w:rsidRDefault="002D61E7" w:rsidP="005037E6">
      <w:pPr>
        <w:pStyle w:val="a7"/>
        <w:numPr>
          <w:ilvl w:val="0"/>
          <w:numId w:val="4"/>
        </w:numPr>
        <w:shd w:val="clear" w:color="auto" w:fill="FFFFFF" w:themeFill="background1"/>
        <w:spacing w:line="360" w:lineRule="auto"/>
        <w:rPr>
          <w:rStyle w:val="y2iqfc"/>
          <w:rFonts w:ascii="Times New Roman" w:hAnsi="Times New Roman" w:cs="Times New Roman"/>
          <w:color w:val="000000" w:themeColor="text1"/>
          <w:sz w:val="28"/>
          <w:szCs w:val="28"/>
          <w:lang w:val="uk-UA"/>
        </w:rPr>
      </w:pPr>
      <w:r w:rsidRPr="00F425F1">
        <w:rPr>
          <w:rStyle w:val="y2iqfc"/>
          <w:rFonts w:ascii="Times New Roman" w:hAnsi="Times New Roman" w:cs="Times New Roman"/>
          <w:color w:val="000000" w:themeColor="text1"/>
          <w:sz w:val="28"/>
          <w:szCs w:val="28"/>
          <w:lang w:val="uk-UA"/>
        </w:rPr>
        <w:t>Перевірити раціон на калорійність, різноманітність, натуральність, смакові властивості, збалансованість.</w:t>
      </w:r>
    </w:p>
    <w:p w:rsidR="002D61E7" w:rsidRPr="00F425F1" w:rsidRDefault="002D61E7" w:rsidP="005037E6">
      <w:pPr>
        <w:pStyle w:val="a7"/>
        <w:numPr>
          <w:ilvl w:val="0"/>
          <w:numId w:val="4"/>
        </w:numPr>
        <w:shd w:val="clear" w:color="auto" w:fill="FFFFFF" w:themeFill="background1"/>
        <w:spacing w:line="360" w:lineRule="auto"/>
        <w:rPr>
          <w:rStyle w:val="y2iqfc"/>
          <w:rFonts w:ascii="Times New Roman" w:hAnsi="Times New Roman" w:cs="Times New Roman"/>
          <w:color w:val="000000" w:themeColor="text1"/>
          <w:sz w:val="28"/>
          <w:szCs w:val="28"/>
          <w:lang w:val="uk-UA"/>
        </w:rPr>
      </w:pPr>
      <w:r w:rsidRPr="00F425F1">
        <w:rPr>
          <w:rStyle w:val="y2iqfc"/>
          <w:rFonts w:ascii="Times New Roman" w:hAnsi="Times New Roman" w:cs="Times New Roman"/>
          <w:color w:val="000000" w:themeColor="text1"/>
          <w:sz w:val="28"/>
          <w:szCs w:val="28"/>
          <w:lang w:val="uk-UA"/>
        </w:rPr>
        <w:t>Розібрати усі наявні дієтичні столи та запропонувати урізниманітнити види страв, та їх подачу.</w:t>
      </w:r>
    </w:p>
    <w:p w:rsidR="002D61E7" w:rsidRPr="00F425F1" w:rsidRDefault="002D61E7" w:rsidP="005037E6">
      <w:pPr>
        <w:pStyle w:val="a7"/>
        <w:numPr>
          <w:ilvl w:val="0"/>
          <w:numId w:val="4"/>
        </w:numPr>
        <w:shd w:val="clear" w:color="auto" w:fill="FFFFFF" w:themeFill="background1"/>
        <w:spacing w:line="360" w:lineRule="auto"/>
        <w:rPr>
          <w:rStyle w:val="y2iqfc"/>
          <w:rFonts w:ascii="Times New Roman" w:hAnsi="Times New Roman" w:cs="Times New Roman"/>
          <w:color w:val="000000" w:themeColor="text1"/>
          <w:sz w:val="28"/>
          <w:szCs w:val="28"/>
          <w:lang w:val="uk-UA"/>
        </w:rPr>
      </w:pPr>
      <w:r w:rsidRPr="00F425F1">
        <w:rPr>
          <w:rStyle w:val="y2iqfc"/>
          <w:rFonts w:ascii="Times New Roman" w:hAnsi="Times New Roman" w:cs="Times New Roman"/>
          <w:color w:val="000000" w:themeColor="text1"/>
          <w:sz w:val="28"/>
          <w:szCs w:val="28"/>
          <w:lang w:val="uk-UA"/>
        </w:rPr>
        <w:t>Розібратися з основними принципами лікувального харчування.</w:t>
      </w:r>
    </w:p>
    <w:p w:rsidR="002D61E7" w:rsidRPr="00F425F1" w:rsidRDefault="002D61E7" w:rsidP="005037E6">
      <w:pPr>
        <w:pStyle w:val="a7"/>
        <w:numPr>
          <w:ilvl w:val="0"/>
          <w:numId w:val="4"/>
        </w:numPr>
        <w:shd w:val="clear" w:color="auto" w:fill="FFFFFF" w:themeFill="background1"/>
        <w:spacing w:line="360" w:lineRule="auto"/>
        <w:rPr>
          <w:rStyle w:val="y2iqfc"/>
          <w:rFonts w:ascii="Times New Roman" w:hAnsi="Times New Roman" w:cs="Times New Roman"/>
          <w:color w:val="000000" w:themeColor="text1"/>
          <w:sz w:val="28"/>
          <w:szCs w:val="28"/>
          <w:lang w:val="uk-UA"/>
        </w:rPr>
      </w:pPr>
      <w:r w:rsidRPr="00F425F1">
        <w:rPr>
          <w:rStyle w:val="y2iqfc"/>
          <w:rFonts w:ascii="Times New Roman" w:hAnsi="Times New Roman" w:cs="Times New Roman"/>
          <w:color w:val="000000" w:themeColor="text1"/>
          <w:sz w:val="28"/>
          <w:szCs w:val="28"/>
          <w:lang w:val="uk-UA"/>
        </w:rPr>
        <w:t xml:space="preserve">Вдосконалити </w:t>
      </w:r>
      <w:r w:rsidR="00CA24B7" w:rsidRPr="00F425F1">
        <w:rPr>
          <w:rStyle w:val="y2iqfc"/>
          <w:rFonts w:ascii="Times New Roman" w:hAnsi="Times New Roman" w:cs="Times New Roman"/>
          <w:color w:val="000000" w:themeColor="text1"/>
          <w:sz w:val="28"/>
          <w:szCs w:val="28"/>
          <w:lang w:val="uk-UA"/>
        </w:rPr>
        <w:t>орг</w:t>
      </w:r>
      <w:r w:rsidRPr="00F425F1">
        <w:rPr>
          <w:rStyle w:val="y2iqfc"/>
          <w:rFonts w:ascii="Times New Roman" w:hAnsi="Times New Roman" w:cs="Times New Roman"/>
          <w:color w:val="000000" w:themeColor="text1"/>
          <w:sz w:val="28"/>
          <w:szCs w:val="28"/>
          <w:lang w:val="uk-UA"/>
        </w:rPr>
        <w:t>анізацію харчування в дитячих лікарнях.</w:t>
      </w:r>
    </w:p>
    <w:p w:rsidR="00E2030F" w:rsidRDefault="001C1DC4" w:rsidP="005037E6">
      <w:pPr>
        <w:shd w:val="clear" w:color="auto" w:fill="FFFFFF" w:themeFill="background1"/>
        <w:spacing w:line="360" w:lineRule="auto"/>
        <w:rPr>
          <w:rStyle w:val="y2iqfc"/>
          <w:rFonts w:ascii="Times New Roman" w:hAnsi="Times New Roman" w:cs="Times New Roman"/>
          <w:color w:val="000000" w:themeColor="text1"/>
          <w:sz w:val="28"/>
          <w:szCs w:val="28"/>
          <w:lang w:val="uk-UA"/>
        </w:rPr>
      </w:pPr>
      <w:r w:rsidRPr="00F425F1">
        <w:rPr>
          <w:rStyle w:val="y2iqfc"/>
          <w:rFonts w:ascii="Times New Roman" w:hAnsi="Times New Roman" w:cs="Times New Roman"/>
          <w:color w:val="000000" w:themeColor="text1"/>
          <w:sz w:val="28"/>
          <w:szCs w:val="28"/>
          <w:lang w:val="uk-UA"/>
        </w:rPr>
        <w:t xml:space="preserve">     </w:t>
      </w:r>
      <w:r w:rsidR="002D61E7" w:rsidRPr="00F425F1">
        <w:rPr>
          <w:rStyle w:val="y2iqfc"/>
          <w:rFonts w:ascii="Times New Roman" w:hAnsi="Times New Roman" w:cs="Times New Roman"/>
          <w:color w:val="000000" w:themeColor="text1"/>
          <w:sz w:val="28"/>
          <w:szCs w:val="28"/>
          <w:lang w:val="uk-UA"/>
        </w:rPr>
        <w:t>Практичне значення даної роботи полягає в тому, що результат досягнення поставленої мети має можливість застосування в дитячих лікарнях для вдосконалення процесу організації харчування хворих у стаціонарі в умовах сучасного часу. Упрощення складних умов в період війни.</w:t>
      </w:r>
    </w:p>
    <w:p w:rsidR="00E2030F" w:rsidRDefault="00E2030F">
      <w:pPr>
        <w:rPr>
          <w:rStyle w:val="y2iqfc"/>
          <w:rFonts w:ascii="Times New Roman" w:hAnsi="Times New Roman" w:cs="Times New Roman"/>
          <w:color w:val="000000" w:themeColor="text1"/>
          <w:sz w:val="28"/>
          <w:szCs w:val="28"/>
          <w:lang w:val="uk-UA"/>
        </w:rPr>
      </w:pPr>
      <w:r>
        <w:rPr>
          <w:rStyle w:val="y2iqfc"/>
          <w:rFonts w:ascii="Times New Roman" w:hAnsi="Times New Roman" w:cs="Times New Roman"/>
          <w:color w:val="000000" w:themeColor="text1"/>
          <w:sz w:val="28"/>
          <w:szCs w:val="28"/>
          <w:lang w:val="uk-UA"/>
        </w:rPr>
        <w:lastRenderedPageBreak/>
        <w:br w:type="page"/>
      </w:r>
    </w:p>
    <w:p w:rsidR="00E2030F" w:rsidRDefault="00E2030F" w:rsidP="00E2030F">
      <w:pPr>
        <w:pStyle w:val="1"/>
        <w:spacing w:line="288" w:lineRule="auto"/>
        <w:jc w:val="center"/>
        <w:rPr>
          <w:rFonts w:ascii="Times New Roman" w:hAnsi="Times New Roman"/>
          <w:caps/>
          <w:sz w:val="28"/>
          <w:szCs w:val="28"/>
        </w:rPr>
      </w:pPr>
      <w:r>
        <w:rPr>
          <w:rFonts w:ascii="Times New Roman" w:hAnsi="Times New Roman"/>
          <w:caps/>
          <w:sz w:val="28"/>
          <w:szCs w:val="28"/>
        </w:rPr>
        <w:lastRenderedPageBreak/>
        <w:t>abstract</w:t>
      </w:r>
    </w:p>
    <w:p w:rsidR="00E2030F" w:rsidRDefault="00E2030F" w:rsidP="00E2030F">
      <w:pPr>
        <w:pStyle w:val="1"/>
        <w:spacing w:line="288" w:lineRule="auto"/>
        <w:jc w:val="center"/>
        <w:rPr>
          <w:rFonts w:ascii="Times New Roman" w:hAnsi="Times New Roman"/>
          <w:caps/>
          <w:sz w:val="28"/>
          <w:szCs w:val="28"/>
        </w:rPr>
      </w:pPr>
    </w:p>
    <w:p w:rsidR="00390E96" w:rsidRPr="00390E96" w:rsidRDefault="00390E96" w:rsidP="00390E96">
      <w:pPr>
        <w:rPr>
          <w:rFonts w:ascii="Times New Roman" w:hAnsi="Times New Roman" w:cs="Times New Roman"/>
          <w:sz w:val="28"/>
          <w:szCs w:val="28"/>
          <w:lang w:val="uk-UA"/>
        </w:rPr>
      </w:pPr>
      <w:r w:rsidRPr="00390E96">
        <w:rPr>
          <w:rFonts w:ascii="Times New Roman" w:hAnsi="Times New Roman" w:cs="Times New Roman"/>
          <w:sz w:val="28"/>
          <w:szCs w:val="28"/>
          <w:lang w:val="uk-UA"/>
        </w:rPr>
        <w:t>The work is presented on 55 pages of printed text, contains 6 figures and 3 tables. The list of references includes 58 sources.</w:t>
      </w:r>
    </w:p>
    <w:p w:rsidR="00390E96" w:rsidRPr="00390E96" w:rsidRDefault="00390E96" w:rsidP="00390E96">
      <w:pPr>
        <w:rPr>
          <w:rFonts w:ascii="Times New Roman" w:hAnsi="Times New Roman" w:cs="Times New Roman"/>
          <w:sz w:val="28"/>
          <w:szCs w:val="28"/>
          <w:lang w:val="uk-UA"/>
        </w:rPr>
      </w:pPr>
      <w:r w:rsidRPr="00390E96">
        <w:rPr>
          <w:rFonts w:ascii="Times New Roman" w:hAnsi="Times New Roman" w:cs="Times New Roman"/>
          <w:sz w:val="28"/>
          <w:szCs w:val="28"/>
          <w:lang w:val="uk-UA"/>
        </w:rPr>
        <w:t xml:space="preserve">      The object of the study is a prospective seven-day menu taking into account all types of dietary tables according to Pevszner.</w:t>
      </w:r>
    </w:p>
    <w:p w:rsidR="00390E96" w:rsidRPr="00390E96" w:rsidRDefault="00390E96" w:rsidP="00390E96">
      <w:pPr>
        <w:rPr>
          <w:rFonts w:ascii="Times New Roman" w:hAnsi="Times New Roman" w:cs="Times New Roman"/>
          <w:sz w:val="28"/>
          <w:szCs w:val="28"/>
          <w:lang w:val="uk-UA"/>
        </w:rPr>
      </w:pPr>
      <w:r w:rsidRPr="00390E96">
        <w:rPr>
          <w:rFonts w:ascii="Times New Roman" w:hAnsi="Times New Roman" w:cs="Times New Roman"/>
          <w:sz w:val="28"/>
          <w:szCs w:val="28"/>
          <w:lang w:val="uk-UA"/>
        </w:rPr>
        <w:t xml:space="preserve">   The goal of the work is to improve the process of feeding patients in hospitals. Diversify the diet, choose the perfect menu for different groups of children. To achieve the goal, a number of tasks were completed: 1) analysis of theoretical data was carried out; 2) Analyzed the existing types of nutrition and their relevance; 3) Developed an ideal system of full nutrition for children in the hospital; 4) Checked alternatives to the main dietary tables in hospitals; 5) Offered an ideal menu for different groups of tables.</w:t>
      </w:r>
    </w:p>
    <w:p w:rsidR="00390E96" w:rsidRPr="00390E96" w:rsidRDefault="00390E96" w:rsidP="00390E96">
      <w:pPr>
        <w:rPr>
          <w:rFonts w:ascii="Times New Roman" w:hAnsi="Times New Roman" w:cs="Times New Roman"/>
          <w:sz w:val="28"/>
          <w:szCs w:val="28"/>
          <w:lang w:val="uk-UA"/>
        </w:rPr>
      </w:pPr>
      <w:r w:rsidRPr="00390E96">
        <w:rPr>
          <w:rFonts w:ascii="Times New Roman" w:hAnsi="Times New Roman" w:cs="Times New Roman"/>
          <w:sz w:val="28"/>
          <w:szCs w:val="28"/>
          <w:lang w:val="uk-UA"/>
        </w:rPr>
        <w:t xml:space="preserve">    Research methods - determination of the optimal calorie content for different tables.</w:t>
      </w:r>
    </w:p>
    <w:p w:rsidR="00390E96" w:rsidRPr="00390E96" w:rsidRDefault="00390E96" w:rsidP="00390E96">
      <w:pPr>
        <w:rPr>
          <w:rFonts w:ascii="Times New Roman" w:hAnsi="Times New Roman" w:cs="Times New Roman"/>
          <w:sz w:val="28"/>
          <w:szCs w:val="28"/>
          <w:lang w:val="uk-UA"/>
        </w:rPr>
      </w:pPr>
      <w:r w:rsidRPr="00390E96">
        <w:rPr>
          <w:rFonts w:ascii="Times New Roman" w:hAnsi="Times New Roman" w:cs="Times New Roman"/>
          <w:sz w:val="28"/>
          <w:szCs w:val="28"/>
          <w:lang w:val="uk-UA"/>
        </w:rPr>
        <w:t>As a result of the research, the patients of the children's hospital improved their balding condition, the dynamics of their health, and also increased interest in serving food.</w:t>
      </w:r>
    </w:p>
    <w:p w:rsidR="00390E96" w:rsidRPr="00390E96" w:rsidRDefault="00390E96" w:rsidP="00390E96">
      <w:pPr>
        <w:rPr>
          <w:rFonts w:ascii="Times New Roman" w:hAnsi="Times New Roman" w:cs="Times New Roman"/>
          <w:sz w:val="28"/>
          <w:szCs w:val="28"/>
          <w:lang w:val="uk-UA"/>
        </w:rPr>
      </w:pPr>
      <w:r w:rsidRPr="00390E96">
        <w:rPr>
          <w:rFonts w:ascii="Times New Roman" w:hAnsi="Times New Roman" w:cs="Times New Roman"/>
          <w:sz w:val="28"/>
          <w:szCs w:val="28"/>
          <w:lang w:val="uk-UA"/>
        </w:rPr>
        <w:t>The novelty of the work is that for the first time the relevance of a seven-day prospective menu was studied in a separate hospital, taking into account the needs and morphological indices of body mass.</w:t>
      </w:r>
    </w:p>
    <w:p w:rsidR="00390E96" w:rsidRPr="00390E96" w:rsidRDefault="00390E96" w:rsidP="00390E96">
      <w:pPr>
        <w:rPr>
          <w:rFonts w:ascii="Times New Roman" w:hAnsi="Times New Roman" w:cs="Times New Roman"/>
          <w:sz w:val="28"/>
          <w:szCs w:val="28"/>
          <w:lang w:val="uk-UA"/>
        </w:rPr>
      </w:pPr>
      <w:r w:rsidRPr="00390E96">
        <w:rPr>
          <w:rFonts w:ascii="Times New Roman" w:hAnsi="Times New Roman" w:cs="Times New Roman"/>
          <w:sz w:val="28"/>
          <w:szCs w:val="28"/>
          <w:lang w:val="uk-UA"/>
        </w:rPr>
        <w:t>The significance of the work - the results of the study spread the idea of the impact of a properly selected diet and the quality of products on the general condition of children of different age groups.</w:t>
      </w:r>
    </w:p>
    <w:p w:rsidR="00390E96" w:rsidRDefault="00390E96" w:rsidP="00390E96">
      <w:pPr>
        <w:rPr>
          <w:rFonts w:ascii="Times New Roman" w:hAnsi="Times New Roman" w:cs="Times New Roman"/>
          <w:sz w:val="28"/>
          <w:szCs w:val="28"/>
          <w:lang w:val="uk-UA"/>
        </w:rPr>
      </w:pPr>
      <w:r w:rsidRPr="00390E96">
        <w:rPr>
          <w:rFonts w:ascii="Times New Roman" w:hAnsi="Times New Roman" w:cs="Times New Roman"/>
          <w:sz w:val="28"/>
          <w:szCs w:val="28"/>
          <w:lang w:val="uk-UA"/>
        </w:rPr>
        <w:t>The obtained results can be used by medical institutions, preschool institutions, sanatoriums to create an individual menu for children of different age groups.</w:t>
      </w:r>
    </w:p>
    <w:p w:rsidR="008C3B0F" w:rsidRDefault="008C3B0F" w:rsidP="00390E96">
      <w:pPr>
        <w:rPr>
          <w:rFonts w:ascii="Times New Roman" w:hAnsi="Times New Roman" w:cs="Times New Roman"/>
          <w:sz w:val="28"/>
          <w:szCs w:val="28"/>
          <w:lang w:val="uk-UA"/>
        </w:rPr>
      </w:pPr>
      <w:r w:rsidRPr="008C3B0F">
        <w:rPr>
          <w:rFonts w:ascii="Times New Roman" w:hAnsi="Times New Roman" w:cs="Times New Roman"/>
          <w:sz w:val="28"/>
          <w:szCs w:val="28"/>
          <w:lang w:val="uk-UA"/>
        </w:rPr>
        <w:t>FOOD HYGIENE, DIETETICS, CHILDREN'S NUTRITION, BALANCED DIET, PROTEINS, FATS, CARBOHYDRATES</w:t>
      </w:r>
      <w:r>
        <w:rPr>
          <w:rFonts w:ascii="Times New Roman" w:hAnsi="Times New Roman" w:cs="Times New Roman"/>
          <w:sz w:val="28"/>
          <w:szCs w:val="28"/>
          <w:lang w:val="uk-UA"/>
        </w:rPr>
        <w:t>.</w:t>
      </w:r>
      <w:bookmarkStart w:id="0" w:name="_GoBack"/>
      <w:bookmarkEnd w:id="0"/>
    </w:p>
    <w:p w:rsidR="00035B67" w:rsidRPr="00390E96" w:rsidRDefault="00390E96" w:rsidP="00390E96">
      <w:pPr>
        <w:rPr>
          <w:rStyle w:val="y2iqfc"/>
          <w:rFonts w:ascii="Times New Roman" w:hAnsi="Times New Roman" w:cs="Times New Roman"/>
          <w:sz w:val="28"/>
          <w:szCs w:val="28"/>
          <w:lang w:val="uk-UA"/>
        </w:rPr>
      </w:pPr>
      <w:r>
        <w:rPr>
          <w:rFonts w:ascii="Times New Roman" w:hAnsi="Times New Roman" w:cs="Times New Roman"/>
          <w:sz w:val="28"/>
          <w:szCs w:val="28"/>
          <w:lang w:val="uk-UA"/>
        </w:rPr>
        <w:br w:type="page"/>
      </w:r>
    </w:p>
    <w:p w:rsidR="002F1B17" w:rsidRPr="00F425F1" w:rsidRDefault="00F425F1" w:rsidP="00F425F1">
      <w:pPr>
        <w:spacing w:line="360" w:lineRule="auto"/>
        <w:ind w:left="0"/>
        <w:jc w:val="center"/>
        <w:rPr>
          <w:rFonts w:ascii="Times New Roman" w:eastAsia="Times New Roman" w:hAnsi="Times New Roman" w:cs="Times New Roman"/>
          <w:caps/>
          <w:snapToGrid w:val="0"/>
          <w:sz w:val="28"/>
          <w:szCs w:val="28"/>
          <w:lang w:val="uk-UA" w:eastAsia="ru-RU"/>
        </w:rPr>
      </w:pPr>
      <w:r w:rsidRPr="00F425F1">
        <w:rPr>
          <w:rFonts w:ascii="Times New Roman" w:hAnsi="Times New Roman" w:cs="Times New Roman"/>
          <w:caps/>
          <w:sz w:val="28"/>
          <w:szCs w:val="28"/>
          <w:lang w:val="uk-UA"/>
        </w:rPr>
        <w:lastRenderedPageBreak/>
        <w:t>Огляд літератури</w:t>
      </w:r>
    </w:p>
    <w:p w:rsidR="0095580C" w:rsidRPr="00F425F1" w:rsidRDefault="0095580C" w:rsidP="0095580C">
      <w:pPr>
        <w:spacing w:line="360" w:lineRule="auto"/>
        <w:ind w:left="0"/>
        <w:jc w:val="center"/>
        <w:rPr>
          <w:rFonts w:ascii="Times New Roman" w:hAnsi="Times New Roman" w:cs="Times New Roman"/>
          <w:caps/>
          <w:sz w:val="28"/>
          <w:szCs w:val="28"/>
          <w:lang w:val="uk-UA"/>
        </w:rPr>
      </w:pPr>
    </w:p>
    <w:p w:rsidR="002F1B17" w:rsidRPr="00F425F1" w:rsidRDefault="001C1DC4" w:rsidP="005037E6">
      <w:pPr>
        <w:spacing w:line="360" w:lineRule="auto"/>
        <w:ind w:left="0"/>
        <w:rPr>
          <w:rStyle w:val="y2iqfc"/>
          <w:rFonts w:ascii="Times New Roman" w:hAnsi="Times New Roman" w:cs="Times New Roman"/>
          <w:color w:val="000000" w:themeColor="text1"/>
          <w:sz w:val="28"/>
          <w:szCs w:val="28"/>
          <w:lang w:val="uk-UA"/>
        </w:rPr>
      </w:pPr>
      <w:r w:rsidRPr="00F425F1">
        <w:rPr>
          <w:rStyle w:val="y2iqfc"/>
          <w:rFonts w:ascii="Times New Roman" w:hAnsi="Times New Roman" w:cs="Times New Roman"/>
          <w:color w:val="000000" w:themeColor="text1"/>
          <w:sz w:val="28"/>
          <w:szCs w:val="28"/>
          <w:lang w:val="uk-UA"/>
        </w:rPr>
        <w:t xml:space="preserve">     </w:t>
      </w:r>
      <w:r w:rsidR="002F1B17" w:rsidRPr="00F425F1">
        <w:rPr>
          <w:rStyle w:val="y2iqfc"/>
          <w:rFonts w:ascii="Times New Roman" w:hAnsi="Times New Roman" w:cs="Times New Roman"/>
          <w:color w:val="000000" w:themeColor="text1"/>
          <w:sz w:val="28"/>
          <w:szCs w:val="28"/>
          <w:lang w:val="uk-UA"/>
        </w:rPr>
        <w:t>Лікувальне харчування, також відоме як дієтотерапія, - це науково обґрунтована система регуляції харчування, яка полягає у вибірковому застосуванні окремих харчових продуктів та їх комбінацій з лікувальною метою. Одним з найважливіших лікувальних факторів є лікувальне харчування, яке, як показує практика, є досить ефективним лікувальним засобом, який має різнобічну лікувальну дію.</w:t>
      </w:r>
    </w:p>
    <w:p w:rsidR="002F1B17" w:rsidRPr="00F425F1" w:rsidRDefault="001C1DC4" w:rsidP="005037E6">
      <w:pPr>
        <w:pStyle w:val="a8"/>
        <w:spacing w:line="360" w:lineRule="auto"/>
        <w:rPr>
          <w:color w:val="000000"/>
          <w:sz w:val="28"/>
          <w:szCs w:val="28"/>
        </w:rPr>
      </w:pPr>
      <w:r w:rsidRPr="00F425F1">
        <w:rPr>
          <w:color w:val="000000"/>
          <w:sz w:val="28"/>
          <w:szCs w:val="28"/>
          <w:lang w:val="uk-UA"/>
        </w:rPr>
        <w:t xml:space="preserve">     </w:t>
      </w:r>
      <w:r w:rsidR="002F1B17" w:rsidRPr="00F425F1">
        <w:rPr>
          <w:color w:val="000000"/>
          <w:sz w:val="28"/>
          <w:szCs w:val="28"/>
        </w:rPr>
        <w:t>Лікувальним називається харчування, розроблене за спеціально складеними дієтами для лікування</w:t>
      </w:r>
      <w:r w:rsidR="002F1B17" w:rsidRPr="00F425F1">
        <w:rPr>
          <w:color w:val="000000"/>
          <w:sz w:val="28"/>
          <w:szCs w:val="28"/>
          <w:lang w:val="uk-UA"/>
        </w:rPr>
        <w:t>,</w:t>
      </w:r>
      <w:r w:rsidR="002F1B17" w:rsidRPr="00F425F1">
        <w:rPr>
          <w:color w:val="000000"/>
          <w:sz w:val="28"/>
          <w:szCs w:val="28"/>
        </w:rPr>
        <w:t xml:space="preserve"> попередження </w:t>
      </w:r>
      <w:r w:rsidR="002F1B17" w:rsidRPr="00F425F1">
        <w:rPr>
          <w:color w:val="000000"/>
          <w:sz w:val="28"/>
          <w:szCs w:val="28"/>
          <w:lang w:val="uk-UA"/>
        </w:rPr>
        <w:t xml:space="preserve">та рецидивів </w:t>
      </w:r>
      <w:r w:rsidR="002F1B17" w:rsidRPr="00F425F1">
        <w:rPr>
          <w:color w:val="000000"/>
          <w:sz w:val="28"/>
          <w:szCs w:val="28"/>
        </w:rPr>
        <w:t>різних хвороб.</w:t>
      </w:r>
    </w:p>
    <w:p w:rsidR="0095580C" w:rsidRPr="00F425F1" w:rsidRDefault="001C1DC4" w:rsidP="00F425F1">
      <w:pPr>
        <w:pStyle w:val="a8"/>
        <w:spacing w:line="360" w:lineRule="auto"/>
        <w:rPr>
          <w:color w:val="000000"/>
          <w:sz w:val="28"/>
          <w:szCs w:val="28"/>
        </w:rPr>
      </w:pPr>
      <w:r w:rsidRPr="00F425F1">
        <w:rPr>
          <w:color w:val="000000"/>
          <w:sz w:val="28"/>
          <w:szCs w:val="28"/>
          <w:lang w:val="uk-UA"/>
        </w:rPr>
        <w:t xml:space="preserve">     </w:t>
      </w:r>
      <w:r w:rsidR="002F1B17" w:rsidRPr="00F425F1">
        <w:rPr>
          <w:color w:val="000000"/>
          <w:sz w:val="28"/>
          <w:szCs w:val="28"/>
          <w:lang w:val="uk-UA"/>
        </w:rPr>
        <w:t>Наука дієтологія має на меті вивчення харчування хворої людини, використовуючи досяг</w:t>
      </w:r>
      <w:r w:rsidR="002F1B17" w:rsidRPr="00F425F1">
        <w:rPr>
          <w:color w:val="000000"/>
          <w:sz w:val="28"/>
          <w:szCs w:val="28"/>
          <w:lang w:val="uk-UA"/>
        </w:rPr>
        <w:softHyphen/>
        <w:t>нення фізіології харчування, молекулярної біології, гігієни харчування та інших наук. Л</w:t>
      </w:r>
      <w:r w:rsidR="002F1B17" w:rsidRPr="00F425F1">
        <w:rPr>
          <w:color w:val="000000"/>
          <w:sz w:val="28"/>
          <w:szCs w:val="28"/>
        </w:rPr>
        <w:t>ікувальне харчування часто називають дієтичним</w:t>
      </w:r>
      <w:r w:rsidR="002F1B17" w:rsidRPr="00F425F1">
        <w:rPr>
          <w:color w:val="000000"/>
          <w:sz w:val="28"/>
          <w:szCs w:val="28"/>
          <w:lang w:val="uk-UA"/>
        </w:rPr>
        <w:t>, т</w:t>
      </w:r>
      <w:r w:rsidR="002F1B17" w:rsidRPr="00F425F1">
        <w:rPr>
          <w:color w:val="000000"/>
          <w:sz w:val="28"/>
          <w:szCs w:val="28"/>
        </w:rPr>
        <w:t>аке харчуван</w:t>
      </w:r>
      <w:r w:rsidR="002F1B17" w:rsidRPr="00F425F1">
        <w:rPr>
          <w:color w:val="000000"/>
          <w:sz w:val="28"/>
          <w:szCs w:val="28"/>
        </w:rPr>
        <w:softHyphen/>
        <w:t>ня використовують в лікарнях, санаторіях, профілакторіях, навчальних закладах та установах.</w:t>
      </w:r>
    </w:p>
    <w:p w:rsidR="00CC6955" w:rsidRPr="00F425F1" w:rsidRDefault="001C1DC4" w:rsidP="005037E6">
      <w:pPr>
        <w:pStyle w:val="a8"/>
        <w:spacing w:line="360" w:lineRule="auto"/>
        <w:rPr>
          <w:color w:val="000000"/>
          <w:sz w:val="28"/>
          <w:szCs w:val="28"/>
        </w:rPr>
      </w:pPr>
      <w:r w:rsidRPr="00F425F1">
        <w:rPr>
          <w:color w:val="000000"/>
          <w:sz w:val="28"/>
          <w:szCs w:val="28"/>
          <w:lang w:val="uk-UA"/>
        </w:rPr>
        <w:t xml:space="preserve">     </w:t>
      </w:r>
      <w:r w:rsidR="00CC6955" w:rsidRPr="00F425F1">
        <w:rPr>
          <w:color w:val="000000"/>
          <w:sz w:val="28"/>
          <w:szCs w:val="28"/>
          <w:lang w:val="uk-UA"/>
        </w:rPr>
        <w:t>Лікувального харчування потребують люди, які перебувають на лікуванні, та ті, які страждають на хронічні захворювання.</w:t>
      </w:r>
    </w:p>
    <w:p w:rsidR="002F1B17" w:rsidRPr="00F425F1" w:rsidRDefault="00CC6955" w:rsidP="005037E6">
      <w:pPr>
        <w:pStyle w:val="a8"/>
        <w:spacing w:line="360" w:lineRule="auto"/>
        <w:rPr>
          <w:color w:val="000000"/>
          <w:sz w:val="28"/>
          <w:szCs w:val="28"/>
          <w:lang w:val="uk-UA"/>
        </w:rPr>
      </w:pPr>
      <w:r w:rsidRPr="00F425F1">
        <w:rPr>
          <w:color w:val="000000"/>
          <w:sz w:val="28"/>
          <w:szCs w:val="28"/>
        </w:rPr>
        <w:t xml:space="preserve"> </w:t>
      </w:r>
      <w:r w:rsidR="001C1DC4" w:rsidRPr="00F425F1">
        <w:rPr>
          <w:color w:val="000000"/>
          <w:sz w:val="28"/>
          <w:szCs w:val="28"/>
          <w:lang w:val="uk-UA"/>
        </w:rPr>
        <w:t xml:space="preserve">     </w:t>
      </w:r>
      <w:r w:rsidRPr="00F425F1">
        <w:rPr>
          <w:color w:val="000000"/>
          <w:sz w:val="28"/>
          <w:szCs w:val="28"/>
          <w:lang w:val="uk-UA"/>
        </w:rPr>
        <w:t>Дієтичне харчування</w:t>
      </w:r>
      <w:r w:rsidR="002F1B17" w:rsidRPr="00F425F1">
        <w:rPr>
          <w:color w:val="000000"/>
          <w:sz w:val="28"/>
          <w:szCs w:val="28"/>
        </w:rPr>
        <w:t xml:space="preserve"> повинне бути збалансовани</w:t>
      </w:r>
      <w:r w:rsidRPr="00F425F1">
        <w:rPr>
          <w:color w:val="000000"/>
          <w:sz w:val="28"/>
          <w:szCs w:val="28"/>
        </w:rPr>
        <w:t>м і повноцінним. При складанні меню дієтичного харчування потрібно приймати до уваги ступіть та особливості захворювання.</w:t>
      </w:r>
      <w:r w:rsidR="002F1B17" w:rsidRPr="00F425F1">
        <w:rPr>
          <w:color w:val="000000"/>
          <w:sz w:val="28"/>
          <w:szCs w:val="28"/>
        </w:rPr>
        <w:t xml:space="preserve"> При</w:t>
      </w:r>
      <w:r w:rsidR="002F1B17" w:rsidRPr="00F425F1">
        <w:rPr>
          <w:color w:val="000000"/>
          <w:sz w:val="28"/>
          <w:szCs w:val="28"/>
        </w:rPr>
        <w:softHyphen/>
        <w:t>готування їжі для хворих здійсн</w:t>
      </w:r>
      <w:r w:rsidRPr="00F425F1">
        <w:rPr>
          <w:color w:val="000000"/>
          <w:sz w:val="28"/>
          <w:szCs w:val="28"/>
        </w:rPr>
        <w:t>юється за правилами утверджених технології та має ряд особливостей. Вони в</w:t>
      </w:r>
      <w:r w:rsidRPr="00F425F1">
        <w:rPr>
          <w:color w:val="000000"/>
          <w:sz w:val="28"/>
          <w:szCs w:val="28"/>
          <w:lang w:val="uk-UA"/>
        </w:rPr>
        <w:t>ирізняються тим,</w:t>
      </w:r>
      <w:r w:rsidR="002F1B17" w:rsidRPr="00F425F1">
        <w:rPr>
          <w:color w:val="000000"/>
          <w:sz w:val="28"/>
          <w:szCs w:val="28"/>
        </w:rPr>
        <w:t xml:space="preserve"> що до кожної лікуваль</w:t>
      </w:r>
      <w:r w:rsidRPr="00F425F1">
        <w:rPr>
          <w:color w:val="000000"/>
          <w:sz w:val="28"/>
          <w:szCs w:val="28"/>
        </w:rPr>
        <w:t xml:space="preserve">ної дієти підбирається </w:t>
      </w:r>
      <w:r w:rsidRPr="00F425F1">
        <w:rPr>
          <w:color w:val="000000"/>
          <w:sz w:val="28"/>
          <w:szCs w:val="28"/>
          <w:lang w:val="uk-UA"/>
        </w:rPr>
        <w:t>індивідуальний</w:t>
      </w:r>
      <w:r w:rsidR="002F1B17" w:rsidRPr="00F425F1">
        <w:rPr>
          <w:color w:val="000000"/>
          <w:sz w:val="28"/>
          <w:szCs w:val="28"/>
        </w:rPr>
        <w:t xml:space="preserve"> набір пр</w:t>
      </w:r>
      <w:r w:rsidRPr="00F425F1">
        <w:rPr>
          <w:color w:val="000000"/>
          <w:sz w:val="28"/>
          <w:szCs w:val="28"/>
        </w:rPr>
        <w:t>одуктів, які можуть забезпеч</w:t>
      </w:r>
      <w:r w:rsidRPr="00F425F1">
        <w:rPr>
          <w:color w:val="000000"/>
          <w:sz w:val="28"/>
          <w:szCs w:val="28"/>
          <w:lang w:val="uk-UA"/>
        </w:rPr>
        <w:t xml:space="preserve">ують </w:t>
      </w:r>
      <w:r w:rsidR="002F1B17" w:rsidRPr="00F425F1">
        <w:rPr>
          <w:color w:val="000000"/>
          <w:sz w:val="28"/>
          <w:szCs w:val="28"/>
        </w:rPr>
        <w:t>щоден</w:t>
      </w:r>
      <w:r w:rsidR="002F1B17" w:rsidRPr="00F425F1">
        <w:rPr>
          <w:color w:val="000000"/>
          <w:sz w:val="28"/>
          <w:szCs w:val="28"/>
        </w:rPr>
        <w:softHyphen/>
      </w:r>
      <w:r w:rsidRPr="00F425F1">
        <w:rPr>
          <w:color w:val="000000"/>
          <w:sz w:val="28"/>
          <w:szCs w:val="28"/>
        </w:rPr>
        <w:t>ний режим харчування</w:t>
      </w:r>
      <w:r w:rsidRPr="00F425F1">
        <w:rPr>
          <w:color w:val="000000"/>
          <w:sz w:val="28"/>
          <w:szCs w:val="28"/>
          <w:lang w:val="uk-UA"/>
        </w:rPr>
        <w:t>. Також</w:t>
      </w:r>
      <w:r w:rsidR="002F1B17" w:rsidRPr="00F425F1">
        <w:rPr>
          <w:color w:val="000000"/>
          <w:sz w:val="28"/>
          <w:szCs w:val="28"/>
          <w:lang w:val="uk-UA"/>
        </w:rPr>
        <w:t xml:space="preserve"> вик</w:t>
      </w:r>
      <w:r w:rsidRPr="00F425F1">
        <w:rPr>
          <w:color w:val="000000"/>
          <w:sz w:val="28"/>
          <w:szCs w:val="28"/>
          <w:lang w:val="uk-UA"/>
        </w:rPr>
        <w:t>ористовуються спеціальні способи</w:t>
      </w:r>
      <w:r w:rsidR="002F1B17" w:rsidRPr="00F425F1">
        <w:rPr>
          <w:color w:val="000000"/>
          <w:sz w:val="28"/>
          <w:szCs w:val="28"/>
          <w:lang w:val="uk-UA"/>
        </w:rPr>
        <w:t xml:space="preserve"> об</w:t>
      </w:r>
      <w:r w:rsidR="002F1B17" w:rsidRPr="00F425F1">
        <w:rPr>
          <w:color w:val="000000"/>
          <w:sz w:val="28"/>
          <w:szCs w:val="28"/>
          <w:lang w:val="uk-UA"/>
        </w:rPr>
        <w:softHyphen/>
        <w:t>робки, які зменшую</w:t>
      </w:r>
      <w:r w:rsidRPr="00F425F1">
        <w:rPr>
          <w:color w:val="000000"/>
          <w:sz w:val="28"/>
          <w:szCs w:val="28"/>
          <w:lang w:val="uk-UA"/>
        </w:rPr>
        <w:t>ть вміст тих чи інших речовин</w:t>
      </w:r>
      <w:r w:rsidR="002F1B17" w:rsidRPr="00F425F1">
        <w:rPr>
          <w:color w:val="000000"/>
          <w:sz w:val="28"/>
          <w:szCs w:val="28"/>
          <w:lang w:val="uk-UA"/>
        </w:rPr>
        <w:t>, обмежують сіль та прянощі. До б</w:t>
      </w:r>
      <w:r w:rsidRPr="00F425F1">
        <w:rPr>
          <w:color w:val="000000"/>
          <w:sz w:val="28"/>
          <w:szCs w:val="28"/>
          <w:lang w:val="uk-UA"/>
        </w:rPr>
        <w:t xml:space="preserve">ільшості дієт не забороняється </w:t>
      </w:r>
      <w:r w:rsidR="002F1B17" w:rsidRPr="00F425F1">
        <w:rPr>
          <w:color w:val="000000"/>
          <w:sz w:val="28"/>
          <w:szCs w:val="28"/>
          <w:lang w:val="uk-UA"/>
        </w:rPr>
        <w:t>включати гострі приправи</w:t>
      </w:r>
      <w:r w:rsidRPr="00F425F1">
        <w:rPr>
          <w:color w:val="000000"/>
          <w:sz w:val="28"/>
          <w:szCs w:val="28"/>
          <w:lang w:val="uk-UA"/>
        </w:rPr>
        <w:t>, продукти,я кі можуть викликати алерічні реакції</w:t>
      </w:r>
      <w:r w:rsidR="002F1B17" w:rsidRPr="00F425F1">
        <w:rPr>
          <w:color w:val="000000"/>
          <w:sz w:val="28"/>
          <w:szCs w:val="28"/>
          <w:lang w:val="uk-UA"/>
        </w:rPr>
        <w:t xml:space="preserve"> та продукти, </w:t>
      </w:r>
      <w:r w:rsidRPr="00F425F1">
        <w:rPr>
          <w:color w:val="000000"/>
          <w:sz w:val="28"/>
          <w:szCs w:val="28"/>
          <w:lang w:val="uk-UA"/>
        </w:rPr>
        <w:t>які містять багато штучних і заміняючих</w:t>
      </w:r>
      <w:r w:rsidR="002F1B17" w:rsidRPr="00F425F1">
        <w:rPr>
          <w:color w:val="000000"/>
          <w:sz w:val="28"/>
          <w:szCs w:val="28"/>
          <w:lang w:val="uk-UA"/>
        </w:rPr>
        <w:t xml:space="preserve"> речовин.</w:t>
      </w:r>
    </w:p>
    <w:p w:rsidR="008A5379" w:rsidRPr="00F425F1" w:rsidRDefault="001C1DC4" w:rsidP="00F425F1">
      <w:pPr>
        <w:pStyle w:val="a8"/>
        <w:spacing w:line="360" w:lineRule="auto"/>
        <w:rPr>
          <w:color w:val="000000"/>
          <w:sz w:val="28"/>
          <w:szCs w:val="28"/>
          <w:lang w:val="uk-UA"/>
        </w:rPr>
      </w:pPr>
      <w:r w:rsidRPr="00F425F1">
        <w:rPr>
          <w:color w:val="000000"/>
          <w:sz w:val="28"/>
          <w:szCs w:val="28"/>
          <w:lang w:val="uk-UA"/>
        </w:rPr>
        <w:lastRenderedPageBreak/>
        <w:t xml:space="preserve">     </w:t>
      </w:r>
      <w:r w:rsidR="00CC6955" w:rsidRPr="00F425F1">
        <w:rPr>
          <w:color w:val="000000"/>
          <w:sz w:val="28"/>
          <w:szCs w:val="28"/>
          <w:lang w:val="uk-UA"/>
        </w:rPr>
        <w:t>Готуючи дієтичні страви,</w:t>
      </w:r>
      <w:r w:rsidR="002F1B17" w:rsidRPr="00F425F1">
        <w:rPr>
          <w:color w:val="000000"/>
          <w:sz w:val="28"/>
          <w:szCs w:val="28"/>
          <w:lang w:val="uk-UA"/>
        </w:rPr>
        <w:t xml:space="preserve"> використовувати свіжі продукти</w:t>
      </w:r>
      <w:r w:rsidR="008A5379" w:rsidRPr="00F425F1">
        <w:rPr>
          <w:color w:val="000000"/>
          <w:sz w:val="28"/>
          <w:szCs w:val="28"/>
          <w:lang w:val="uk-UA"/>
        </w:rPr>
        <w:t xml:space="preserve"> вищих сортів,</w:t>
      </w:r>
      <w:r w:rsidR="002F1B17" w:rsidRPr="00F425F1">
        <w:rPr>
          <w:color w:val="000000"/>
          <w:sz w:val="28"/>
          <w:szCs w:val="28"/>
          <w:lang w:val="uk-UA"/>
        </w:rPr>
        <w:t xml:space="preserve"> с</w:t>
      </w:r>
      <w:r w:rsidR="00CC6955" w:rsidRPr="00F425F1">
        <w:rPr>
          <w:color w:val="000000"/>
          <w:sz w:val="28"/>
          <w:szCs w:val="28"/>
          <w:lang w:val="uk-UA"/>
        </w:rPr>
        <w:t>оки, свіжі овочі</w:t>
      </w:r>
      <w:r w:rsidR="008A5379" w:rsidRPr="00F425F1">
        <w:rPr>
          <w:color w:val="000000"/>
          <w:sz w:val="28"/>
          <w:szCs w:val="28"/>
          <w:lang w:val="uk-UA"/>
        </w:rPr>
        <w:t xml:space="preserve"> та фрукти, молоко, кисло-</w:t>
      </w:r>
      <w:r w:rsidR="00F425F1" w:rsidRPr="00F425F1">
        <w:rPr>
          <w:color w:val="000000"/>
          <w:sz w:val="28"/>
          <w:szCs w:val="28"/>
          <w:lang w:val="uk-UA"/>
        </w:rPr>
        <w:t>молочні продукти, очищену воду</w:t>
      </w:r>
    </w:p>
    <w:p w:rsidR="001755BE" w:rsidRPr="00F425F1" w:rsidRDefault="008A5379" w:rsidP="00F425F1">
      <w:pPr>
        <w:pStyle w:val="a9"/>
        <w:spacing w:line="360" w:lineRule="auto"/>
        <w:ind w:left="0"/>
        <w:rPr>
          <w:b w:val="0"/>
        </w:rPr>
      </w:pPr>
      <w:r w:rsidRPr="00F425F1">
        <w:rPr>
          <w:b w:val="0"/>
        </w:rPr>
        <w:t>Функції харчування</w:t>
      </w:r>
    </w:p>
    <w:p w:rsidR="008A5379" w:rsidRPr="00F425F1" w:rsidRDefault="008A5379" w:rsidP="005037E6">
      <w:pPr>
        <w:pStyle w:val="a9"/>
        <w:spacing w:line="360" w:lineRule="auto"/>
        <w:rPr>
          <w:b w:val="0"/>
          <w:lang w:val="uk-UA"/>
        </w:rPr>
      </w:pPr>
      <w:r w:rsidRPr="00F425F1">
        <w:rPr>
          <w:b w:val="0"/>
        </w:rPr>
        <w:t xml:space="preserve"> </w:t>
      </w:r>
    </w:p>
    <w:p w:rsidR="008A5379" w:rsidRPr="00F425F1" w:rsidRDefault="008A5379" w:rsidP="005037E6">
      <w:pPr>
        <w:pStyle w:val="a7"/>
        <w:numPr>
          <w:ilvl w:val="0"/>
          <w:numId w:val="5"/>
        </w:numPr>
        <w:spacing w:line="360" w:lineRule="auto"/>
        <w:rPr>
          <w:rStyle w:val="y2iqfc"/>
          <w:rFonts w:ascii="Times New Roman" w:hAnsi="Times New Roman" w:cs="Times New Roman"/>
          <w:color w:val="000000" w:themeColor="text1"/>
          <w:sz w:val="28"/>
          <w:szCs w:val="28"/>
          <w:lang w:val="uk-UA"/>
        </w:rPr>
      </w:pPr>
      <w:r w:rsidRPr="00F425F1">
        <w:rPr>
          <w:rStyle w:val="y2iqfc"/>
          <w:rFonts w:ascii="Times New Roman" w:hAnsi="Times New Roman" w:cs="Times New Roman"/>
          <w:color w:val="000000" w:themeColor="text1"/>
          <w:sz w:val="28"/>
          <w:szCs w:val="28"/>
          <w:lang w:val="uk-UA"/>
        </w:rPr>
        <w:t>Структурна(пластична) - поживні речовини використовуються для формування і відновлення тканин організму. Ця функція досягається насамперед за рахунок білків і жирів, а також вуглеводів і деяких мінеральних речовин (до складу кісткової тканини входять солі кальцію і фосфору);</w:t>
      </w:r>
    </w:p>
    <w:p w:rsidR="008A5379" w:rsidRPr="00F425F1" w:rsidRDefault="008A5379" w:rsidP="005037E6">
      <w:pPr>
        <w:pStyle w:val="a7"/>
        <w:numPr>
          <w:ilvl w:val="0"/>
          <w:numId w:val="5"/>
        </w:numPr>
        <w:spacing w:line="360" w:lineRule="auto"/>
        <w:rPr>
          <w:rStyle w:val="y2iqfc"/>
          <w:rFonts w:ascii="Times New Roman" w:hAnsi="Times New Roman" w:cs="Times New Roman"/>
          <w:color w:val="000000" w:themeColor="text1"/>
          <w:sz w:val="28"/>
          <w:szCs w:val="28"/>
          <w:lang w:val="uk-UA"/>
        </w:rPr>
      </w:pPr>
      <w:r w:rsidRPr="00F425F1">
        <w:rPr>
          <w:rStyle w:val="y2iqfc"/>
          <w:rFonts w:ascii="Times New Roman" w:hAnsi="Times New Roman" w:cs="Times New Roman"/>
          <w:color w:val="000000" w:themeColor="text1"/>
          <w:sz w:val="28"/>
          <w:szCs w:val="28"/>
          <w:lang w:val="uk-UA"/>
        </w:rPr>
        <w:t>Енергетична - поживні речовини в процесі засвоєння розщеплюються на більш прості сполуки з виділенням енергії, яка витрачається на підтримку життєвих процесів і фізичну активність. Забезпечується в основному за рахунок макроелементів – вуглеводів, жирів і білків;</w:t>
      </w:r>
    </w:p>
    <w:p w:rsidR="008A5379" w:rsidRPr="00F425F1" w:rsidRDefault="008A5379" w:rsidP="005037E6">
      <w:pPr>
        <w:pStyle w:val="a7"/>
        <w:numPr>
          <w:ilvl w:val="0"/>
          <w:numId w:val="5"/>
        </w:numPr>
        <w:spacing w:line="360" w:lineRule="auto"/>
        <w:rPr>
          <w:rStyle w:val="y2iqfc"/>
          <w:rFonts w:ascii="Times New Roman" w:hAnsi="Times New Roman" w:cs="Times New Roman"/>
          <w:color w:val="000000" w:themeColor="text1"/>
          <w:sz w:val="28"/>
          <w:szCs w:val="28"/>
          <w:lang w:val="uk-UA"/>
        </w:rPr>
      </w:pPr>
      <w:r w:rsidRPr="00F425F1">
        <w:rPr>
          <w:rStyle w:val="y2iqfc"/>
          <w:rFonts w:ascii="Times New Roman" w:hAnsi="Times New Roman" w:cs="Times New Roman"/>
          <w:color w:val="000000" w:themeColor="text1"/>
          <w:sz w:val="28"/>
          <w:szCs w:val="28"/>
          <w:lang w:val="uk-UA"/>
        </w:rPr>
        <w:t>Каталітична(біорегуляторна) - деякі компоненти їжі (амінокислоти, поліненасичені жирні кислоти, вітаміни, макро- і мікроелементи та ін.) є попередниками або компонентами ендогенних біологічно активних речовин - гормонів, ферментів, біогенних амінів, лейкотрієнів та ін.;</w:t>
      </w:r>
    </w:p>
    <w:p w:rsidR="008A5379" w:rsidRPr="00F425F1" w:rsidRDefault="008A5379" w:rsidP="005037E6">
      <w:pPr>
        <w:pStyle w:val="a7"/>
        <w:numPr>
          <w:ilvl w:val="0"/>
          <w:numId w:val="5"/>
        </w:numPr>
        <w:spacing w:line="360" w:lineRule="auto"/>
        <w:rPr>
          <w:rStyle w:val="y2iqfc"/>
          <w:rFonts w:ascii="Times New Roman" w:hAnsi="Times New Roman" w:cs="Times New Roman"/>
          <w:color w:val="000000" w:themeColor="text1"/>
          <w:sz w:val="28"/>
          <w:szCs w:val="28"/>
          <w:lang w:val="uk-UA"/>
        </w:rPr>
      </w:pPr>
      <w:r w:rsidRPr="00F425F1">
        <w:rPr>
          <w:rStyle w:val="y2iqfc"/>
          <w:rFonts w:ascii="Times New Roman" w:hAnsi="Times New Roman" w:cs="Times New Roman"/>
          <w:color w:val="000000" w:themeColor="text1"/>
          <w:sz w:val="28"/>
          <w:szCs w:val="28"/>
          <w:lang w:val="uk-UA"/>
        </w:rPr>
        <w:t>Адаптивна – здійснюється за рахунок компонентів їжі (води, харчових волокон, рослинних ферментів, солей лужних і лужноземельних металів та ін.), які регулюватимуть діяльність функціональних систем організму – травної, видільної, кровоносної, терморегуляційної. тощо;</w:t>
      </w:r>
    </w:p>
    <w:p w:rsidR="008A5379" w:rsidRPr="00F425F1" w:rsidRDefault="008A5379" w:rsidP="005037E6">
      <w:pPr>
        <w:pStyle w:val="a7"/>
        <w:numPr>
          <w:ilvl w:val="0"/>
          <w:numId w:val="5"/>
        </w:numPr>
        <w:spacing w:line="360" w:lineRule="auto"/>
        <w:rPr>
          <w:rStyle w:val="y2iqfc"/>
          <w:rFonts w:ascii="Times New Roman" w:hAnsi="Times New Roman" w:cs="Times New Roman"/>
          <w:color w:val="000000" w:themeColor="text1"/>
          <w:sz w:val="28"/>
          <w:szCs w:val="28"/>
          <w:lang w:val="uk-UA"/>
        </w:rPr>
      </w:pPr>
      <w:r w:rsidRPr="00F425F1">
        <w:rPr>
          <w:rStyle w:val="y2iqfc"/>
          <w:rFonts w:ascii="Times New Roman" w:hAnsi="Times New Roman" w:cs="Times New Roman"/>
          <w:color w:val="000000" w:themeColor="text1"/>
          <w:sz w:val="28"/>
          <w:szCs w:val="28"/>
          <w:lang w:val="uk-UA"/>
        </w:rPr>
        <w:t>Імуннорегуляторна - здатність їжі впливати на діяльність імунної системи. Це залежить від якості корму, тобто від вмісту білків, вітамінів і деяких мікроелементів;</w:t>
      </w:r>
    </w:p>
    <w:p w:rsidR="008A5379" w:rsidRPr="00F425F1" w:rsidRDefault="008A5379" w:rsidP="005037E6">
      <w:pPr>
        <w:pStyle w:val="a7"/>
        <w:numPr>
          <w:ilvl w:val="0"/>
          <w:numId w:val="5"/>
        </w:numPr>
        <w:spacing w:line="360" w:lineRule="auto"/>
        <w:rPr>
          <w:rStyle w:val="y2iqfc"/>
          <w:rFonts w:ascii="Times New Roman" w:hAnsi="Times New Roman" w:cs="Times New Roman"/>
          <w:color w:val="000000" w:themeColor="text1"/>
          <w:sz w:val="28"/>
          <w:szCs w:val="28"/>
          <w:lang w:val="uk-UA"/>
        </w:rPr>
      </w:pPr>
      <w:r w:rsidRPr="00F425F1">
        <w:rPr>
          <w:rStyle w:val="y2iqfc"/>
          <w:rFonts w:ascii="Times New Roman" w:hAnsi="Times New Roman" w:cs="Times New Roman"/>
          <w:color w:val="000000" w:themeColor="text1"/>
          <w:sz w:val="28"/>
          <w:szCs w:val="28"/>
          <w:lang w:val="uk-UA"/>
        </w:rPr>
        <w:t>Реабілітаційна - вплив раціону хворого на процеси перебігу захворювання, одужання, реабілітації та найголовніше попередження рецидивів;.</w:t>
      </w:r>
    </w:p>
    <w:p w:rsidR="008A5379" w:rsidRPr="00F425F1" w:rsidRDefault="008A5379" w:rsidP="005037E6">
      <w:pPr>
        <w:pStyle w:val="a7"/>
        <w:numPr>
          <w:ilvl w:val="0"/>
          <w:numId w:val="5"/>
        </w:numPr>
        <w:spacing w:line="360" w:lineRule="auto"/>
        <w:rPr>
          <w:rFonts w:ascii="Times New Roman" w:hAnsi="Times New Roman" w:cs="Times New Roman"/>
          <w:color w:val="000000" w:themeColor="text1"/>
          <w:sz w:val="28"/>
          <w:szCs w:val="28"/>
          <w:lang w:val="uk-UA"/>
        </w:rPr>
      </w:pPr>
      <w:r w:rsidRPr="00F425F1">
        <w:rPr>
          <w:rStyle w:val="y2iqfc"/>
          <w:rFonts w:ascii="Times New Roman" w:hAnsi="Times New Roman" w:cs="Times New Roman"/>
          <w:color w:val="000000" w:themeColor="text1"/>
          <w:sz w:val="28"/>
          <w:szCs w:val="28"/>
          <w:lang w:val="uk-UA"/>
        </w:rPr>
        <w:lastRenderedPageBreak/>
        <w:t>Сигнально-мотиваційна - здійснюється зарахунок запаху,смаку,вигляду їж та реакцій організму на речовини виділені з їжі, які активують мотиваційну функцію організма.</w:t>
      </w:r>
    </w:p>
    <w:p w:rsidR="008A5379" w:rsidRPr="00F425F1" w:rsidRDefault="001C1DC4" w:rsidP="005037E6">
      <w:pPr>
        <w:spacing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bCs/>
          <w:color w:val="000000" w:themeColor="text1"/>
          <w:sz w:val="28"/>
          <w:szCs w:val="28"/>
          <w:lang w:val="uk-UA" w:eastAsia="ru-RU"/>
        </w:rPr>
        <w:t xml:space="preserve">     </w:t>
      </w:r>
      <w:r w:rsidR="008A5379" w:rsidRPr="00F425F1">
        <w:rPr>
          <w:rFonts w:ascii="Times New Roman" w:eastAsia="Times New Roman" w:hAnsi="Times New Roman" w:cs="Times New Roman"/>
          <w:bCs/>
          <w:color w:val="000000" w:themeColor="text1"/>
          <w:sz w:val="28"/>
          <w:szCs w:val="28"/>
          <w:lang w:val="uk-UA" w:eastAsia="ru-RU"/>
        </w:rPr>
        <w:t>Раціональне харчування</w:t>
      </w:r>
      <w:r w:rsidR="008A5379" w:rsidRPr="00F425F1">
        <w:rPr>
          <w:rFonts w:ascii="Times New Roman" w:eastAsia="Times New Roman" w:hAnsi="Times New Roman" w:cs="Times New Roman"/>
          <w:bCs/>
          <w:color w:val="000000" w:themeColor="text1"/>
          <w:sz w:val="28"/>
          <w:szCs w:val="28"/>
          <w:lang w:eastAsia="ru-RU"/>
        </w:rPr>
        <w:t> </w:t>
      </w:r>
      <w:r w:rsidR="008A5379" w:rsidRPr="00F425F1">
        <w:rPr>
          <w:rFonts w:ascii="Times New Roman" w:eastAsia="Times New Roman" w:hAnsi="Times New Roman" w:cs="Times New Roman"/>
          <w:color w:val="000000" w:themeColor="text1"/>
          <w:sz w:val="28"/>
          <w:szCs w:val="28"/>
          <w:lang w:val="uk-UA" w:eastAsia="ru-RU"/>
        </w:rPr>
        <w:t>має бути обов'язковим компонентом комплексного лікування хворих, застосовування обов'язкове при усіх видах захвонювань. Також л</w:t>
      </w:r>
      <w:r w:rsidR="008A5379" w:rsidRPr="00F425F1">
        <w:rPr>
          <w:rFonts w:ascii="Times New Roman" w:eastAsia="Times New Roman" w:hAnsi="Times New Roman" w:cs="Times New Roman"/>
          <w:bCs/>
          <w:color w:val="000000" w:themeColor="text1"/>
          <w:sz w:val="28"/>
          <w:szCs w:val="28"/>
          <w:lang w:val="uk-UA" w:eastAsia="ru-RU"/>
        </w:rPr>
        <w:t>ікувальне харчування</w:t>
      </w:r>
      <w:r w:rsidR="008A5379" w:rsidRPr="00F425F1">
        <w:rPr>
          <w:rFonts w:ascii="Times New Roman" w:eastAsia="Times New Roman" w:hAnsi="Times New Roman" w:cs="Times New Roman"/>
          <w:bCs/>
          <w:color w:val="000000" w:themeColor="text1"/>
          <w:sz w:val="28"/>
          <w:szCs w:val="28"/>
          <w:lang w:eastAsia="ru-RU"/>
        </w:rPr>
        <w:t> </w:t>
      </w:r>
      <w:r w:rsidR="008A5379" w:rsidRPr="00F425F1">
        <w:rPr>
          <w:rFonts w:ascii="Times New Roman" w:eastAsia="Times New Roman" w:hAnsi="Times New Roman" w:cs="Times New Roman"/>
          <w:color w:val="000000" w:themeColor="text1"/>
          <w:sz w:val="28"/>
          <w:szCs w:val="28"/>
          <w:lang w:val="uk-UA" w:eastAsia="ru-RU"/>
        </w:rPr>
        <w:t>може давати хороші результати у тих випадках, коли інші методи є неефективними. Д</w:t>
      </w:r>
      <w:r w:rsidR="008A5379" w:rsidRPr="00F425F1">
        <w:rPr>
          <w:rFonts w:ascii="Times New Roman" w:eastAsia="Times New Roman" w:hAnsi="Times New Roman" w:cs="Times New Roman"/>
          <w:bCs/>
          <w:color w:val="000000" w:themeColor="text1"/>
          <w:sz w:val="28"/>
          <w:szCs w:val="28"/>
          <w:lang w:val="uk-UA" w:eastAsia="ru-RU"/>
        </w:rPr>
        <w:t>ієтотерапія</w:t>
      </w:r>
      <w:r w:rsidR="008A5379" w:rsidRPr="00F425F1">
        <w:rPr>
          <w:rFonts w:ascii="Times New Roman" w:eastAsia="Times New Roman" w:hAnsi="Times New Roman" w:cs="Times New Roman"/>
          <w:bCs/>
          <w:color w:val="000000" w:themeColor="text1"/>
          <w:sz w:val="28"/>
          <w:szCs w:val="28"/>
          <w:lang w:eastAsia="ru-RU"/>
        </w:rPr>
        <w:t> </w:t>
      </w:r>
      <w:r w:rsidR="008A5379" w:rsidRPr="00F425F1">
        <w:rPr>
          <w:rFonts w:ascii="Times New Roman" w:eastAsia="Times New Roman" w:hAnsi="Times New Roman" w:cs="Times New Roman"/>
          <w:color w:val="000000" w:themeColor="text1"/>
          <w:sz w:val="28"/>
          <w:szCs w:val="28"/>
          <w:lang w:val="uk-UA" w:eastAsia="ru-RU"/>
        </w:rPr>
        <w:t>є надійним засобом профілактики загострення хронічних хвороб. Важливою складовою реабілітаційних програм являється засіб попередження переходу хвороби у хронічну форму.</w:t>
      </w:r>
    </w:p>
    <w:p w:rsidR="008A5379" w:rsidRPr="00F425F1" w:rsidRDefault="008A5379" w:rsidP="005037E6">
      <w:pPr>
        <w:pStyle w:val="a9"/>
        <w:spacing w:line="360" w:lineRule="auto"/>
        <w:rPr>
          <w:b w:val="0"/>
          <w:lang w:val="uk-UA"/>
        </w:rPr>
      </w:pPr>
    </w:p>
    <w:p w:rsidR="001C1DC4" w:rsidRPr="00F425F1" w:rsidRDefault="001C1DC4" w:rsidP="00F425F1">
      <w:pPr>
        <w:spacing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bCs/>
          <w:color w:val="000000" w:themeColor="text1"/>
          <w:sz w:val="28"/>
          <w:szCs w:val="28"/>
          <w:lang w:val="uk-UA" w:eastAsia="ru-RU"/>
        </w:rPr>
        <w:t xml:space="preserve">     </w:t>
      </w:r>
      <w:r w:rsidR="008A5379" w:rsidRPr="00F425F1">
        <w:rPr>
          <w:rFonts w:ascii="Times New Roman" w:eastAsia="Times New Roman" w:hAnsi="Times New Roman" w:cs="Times New Roman"/>
          <w:bCs/>
          <w:color w:val="000000" w:themeColor="text1"/>
          <w:sz w:val="28"/>
          <w:szCs w:val="28"/>
          <w:lang w:val="uk-UA" w:eastAsia="ru-RU"/>
        </w:rPr>
        <w:t>Раціональне харчування</w:t>
      </w:r>
      <w:r w:rsidR="008A5379" w:rsidRPr="00F425F1">
        <w:rPr>
          <w:rFonts w:ascii="Times New Roman" w:eastAsia="Times New Roman" w:hAnsi="Times New Roman" w:cs="Times New Roman"/>
          <w:bCs/>
          <w:color w:val="000000" w:themeColor="text1"/>
          <w:sz w:val="28"/>
          <w:szCs w:val="28"/>
          <w:lang w:eastAsia="ru-RU"/>
        </w:rPr>
        <w:t> </w:t>
      </w:r>
      <w:r w:rsidR="008A5379" w:rsidRPr="00F425F1">
        <w:rPr>
          <w:rFonts w:ascii="Times New Roman" w:eastAsia="Times New Roman" w:hAnsi="Times New Roman" w:cs="Times New Roman"/>
          <w:color w:val="000000" w:themeColor="text1"/>
          <w:sz w:val="28"/>
          <w:szCs w:val="28"/>
          <w:lang w:val="uk-UA" w:eastAsia="ru-RU"/>
        </w:rPr>
        <w:t>має бути обов'язковим компонентом комплексного лікування хворих, застосовування обов'язкове при усіх видах захвонювань. Також л</w:t>
      </w:r>
      <w:r w:rsidR="008A5379" w:rsidRPr="00F425F1">
        <w:rPr>
          <w:rFonts w:ascii="Times New Roman" w:eastAsia="Times New Roman" w:hAnsi="Times New Roman" w:cs="Times New Roman"/>
          <w:bCs/>
          <w:color w:val="000000" w:themeColor="text1"/>
          <w:sz w:val="28"/>
          <w:szCs w:val="28"/>
          <w:lang w:val="uk-UA" w:eastAsia="ru-RU"/>
        </w:rPr>
        <w:t>ікувальне харчування</w:t>
      </w:r>
      <w:r w:rsidR="008A5379" w:rsidRPr="00F425F1">
        <w:rPr>
          <w:rFonts w:ascii="Times New Roman" w:eastAsia="Times New Roman" w:hAnsi="Times New Roman" w:cs="Times New Roman"/>
          <w:bCs/>
          <w:color w:val="000000" w:themeColor="text1"/>
          <w:sz w:val="28"/>
          <w:szCs w:val="28"/>
          <w:lang w:eastAsia="ru-RU"/>
        </w:rPr>
        <w:t> </w:t>
      </w:r>
      <w:r w:rsidR="008A5379" w:rsidRPr="00F425F1">
        <w:rPr>
          <w:rFonts w:ascii="Times New Roman" w:eastAsia="Times New Roman" w:hAnsi="Times New Roman" w:cs="Times New Roman"/>
          <w:color w:val="000000" w:themeColor="text1"/>
          <w:sz w:val="28"/>
          <w:szCs w:val="28"/>
          <w:lang w:val="uk-UA" w:eastAsia="ru-RU"/>
        </w:rPr>
        <w:t>може давати хороші результати у тих випадках, коли інші методи є неефективними. Д</w:t>
      </w:r>
      <w:r w:rsidR="008A5379" w:rsidRPr="00F425F1">
        <w:rPr>
          <w:rFonts w:ascii="Times New Roman" w:eastAsia="Times New Roman" w:hAnsi="Times New Roman" w:cs="Times New Roman"/>
          <w:bCs/>
          <w:color w:val="000000" w:themeColor="text1"/>
          <w:sz w:val="28"/>
          <w:szCs w:val="28"/>
          <w:lang w:val="uk-UA" w:eastAsia="ru-RU"/>
        </w:rPr>
        <w:t>ієтотерапія</w:t>
      </w:r>
      <w:r w:rsidR="008A5379" w:rsidRPr="00F425F1">
        <w:rPr>
          <w:rFonts w:ascii="Times New Roman" w:eastAsia="Times New Roman" w:hAnsi="Times New Roman" w:cs="Times New Roman"/>
          <w:bCs/>
          <w:color w:val="000000" w:themeColor="text1"/>
          <w:sz w:val="28"/>
          <w:szCs w:val="28"/>
          <w:lang w:eastAsia="ru-RU"/>
        </w:rPr>
        <w:t> </w:t>
      </w:r>
      <w:r w:rsidR="008A5379" w:rsidRPr="00F425F1">
        <w:rPr>
          <w:rFonts w:ascii="Times New Roman" w:eastAsia="Times New Roman" w:hAnsi="Times New Roman" w:cs="Times New Roman"/>
          <w:color w:val="000000" w:themeColor="text1"/>
          <w:sz w:val="28"/>
          <w:szCs w:val="28"/>
          <w:lang w:val="uk-UA" w:eastAsia="ru-RU"/>
        </w:rPr>
        <w:t>є надійним засобом профілактики загострення хронічних хвороб. Важливою складовою реабілітаційних програм являється засіб попередження пер</w:t>
      </w:r>
      <w:r w:rsidR="00F425F1" w:rsidRPr="00F425F1">
        <w:rPr>
          <w:rFonts w:ascii="Times New Roman" w:eastAsia="Times New Roman" w:hAnsi="Times New Roman" w:cs="Times New Roman"/>
          <w:color w:val="000000" w:themeColor="text1"/>
          <w:sz w:val="28"/>
          <w:szCs w:val="28"/>
          <w:lang w:val="uk-UA" w:eastAsia="ru-RU"/>
        </w:rPr>
        <w:t>еходу хвороби у хронічну форму</w:t>
      </w:r>
    </w:p>
    <w:p w:rsidR="001755BE" w:rsidRPr="00F425F1" w:rsidRDefault="00A93B2B" w:rsidP="00F425F1">
      <w:pPr>
        <w:spacing w:line="360" w:lineRule="auto"/>
        <w:jc w:val="center"/>
        <w:rPr>
          <w:rFonts w:ascii="Times New Roman" w:eastAsia="Times New Roman" w:hAnsi="Times New Roman" w:cs="Times New Roman"/>
          <w:bCs/>
          <w:color w:val="000000" w:themeColor="text1"/>
          <w:sz w:val="28"/>
          <w:szCs w:val="28"/>
          <w:lang w:val="uk-UA" w:eastAsia="ru-RU"/>
        </w:rPr>
      </w:pPr>
      <w:r w:rsidRPr="00F425F1">
        <w:rPr>
          <w:rFonts w:ascii="Times New Roman" w:eastAsia="Times New Roman" w:hAnsi="Times New Roman" w:cs="Times New Roman"/>
          <w:bCs/>
          <w:color w:val="000000" w:themeColor="text1"/>
          <w:sz w:val="28"/>
          <w:szCs w:val="28"/>
          <w:lang w:eastAsia="ru-RU"/>
        </w:rPr>
        <w:t>Механізми лікувальної дії дієтотерапії</w:t>
      </w:r>
    </w:p>
    <w:p w:rsidR="00A93B2B" w:rsidRPr="00F425F1" w:rsidRDefault="00F425F1" w:rsidP="005037E6">
      <w:pPr>
        <w:spacing w:line="360" w:lineRule="auto"/>
        <w:rPr>
          <w:rFonts w:ascii="Times New Roman" w:eastAsia="Times New Roman" w:hAnsi="Times New Roman" w:cs="Times New Roman"/>
          <w:bCs/>
          <w:color w:val="000000" w:themeColor="text1"/>
          <w:sz w:val="28"/>
          <w:szCs w:val="28"/>
          <w:lang w:eastAsia="ru-RU"/>
        </w:rPr>
      </w:pPr>
      <w:r w:rsidRPr="00F425F1">
        <w:rPr>
          <w:rFonts w:ascii="Times New Roman" w:eastAsia="Times New Roman" w:hAnsi="Times New Roman" w:cs="Times New Roman"/>
          <w:bCs/>
          <w:color w:val="000000" w:themeColor="text1"/>
          <w:sz w:val="28"/>
          <w:szCs w:val="28"/>
          <w:lang w:val="uk-UA" w:eastAsia="ru-RU"/>
        </w:rPr>
        <w:t xml:space="preserve"> </w:t>
      </w:r>
      <w:r w:rsidR="001C1DC4" w:rsidRPr="00F425F1">
        <w:rPr>
          <w:rFonts w:ascii="Times New Roman" w:eastAsia="Times New Roman" w:hAnsi="Times New Roman" w:cs="Times New Roman"/>
          <w:bCs/>
          <w:color w:val="000000" w:themeColor="text1"/>
          <w:sz w:val="28"/>
          <w:szCs w:val="28"/>
          <w:lang w:val="uk-UA" w:eastAsia="ru-RU"/>
        </w:rPr>
        <w:t xml:space="preserve">   </w:t>
      </w:r>
      <w:r w:rsidR="00A93B2B" w:rsidRPr="00F425F1">
        <w:rPr>
          <w:rFonts w:ascii="Times New Roman" w:eastAsia="Times New Roman" w:hAnsi="Times New Roman" w:cs="Times New Roman"/>
          <w:bCs/>
          <w:color w:val="000000" w:themeColor="text1"/>
          <w:sz w:val="28"/>
          <w:szCs w:val="28"/>
          <w:lang w:eastAsia="ru-RU"/>
        </w:rPr>
        <w:t xml:space="preserve">Ефективність лікувального харчування при конкретному захворюванні визначається такими факторами, як: </w:t>
      </w:r>
    </w:p>
    <w:p w:rsidR="00A93B2B" w:rsidRPr="00F425F1" w:rsidRDefault="00A93B2B" w:rsidP="005037E6">
      <w:pPr>
        <w:pStyle w:val="a7"/>
        <w:numPr>
          <w:ilvl w:val="0"/>
          <w:numId w:val="6"/>
        </w:numPr>
        <w:spacing w:line="360" w:lineRule="auto"/>
        <w:rPr>
          <w:rFonts w:ascii="Times New Roman" w:eastAsia="Times New Roman" w:hAnsi="Times New Roman" w:cs="Times New Roman"/>
          <w:bCs/>
          <w:color w:val="000000" w:themeColor="text1"/>
          <w:sz w:val="28"/>
          <w:szCs w:val="28"/>
          <w:lang w:eastAsia="ru-RU"/>
        </w:rPr>
      </w:pPr>
      <w:r w:rsidRPr="00F425F1">
        <w:rPr>
          <w:rFonts w:ascii="Times New Roman" w:eastAsia="Times New Roman" w:hAnsi="Times New Roman" w:cs="Times New Roman"/>
          <w:bCs/>
          <w:color w:val="000000" w:themeColor="text1"/>
          <w:sz w:val="28"/>
          <w:szCs w:val="28"/>
          <w:lang w:val="uk-UA" w:eastAsia="ru-RU"/>
        </w:rPr>
        <w:t>Співвідношення кількості та якості продуктів харчування;</w:t>
      </w:r>
    </w:p>
    <w:p w:rsidR="00A93B2B" w:rsidRPr="00F425F1" w:rsidRDefault="00A93B2B" w:rsidP="005037E6">
      <w:pPr>
        <w:pStyle w:val="a7"/>
        <w:numPr>
          <w:ilvl w:val="0"/>
          <w:numId w:val="6"/>
        </w:numPr>
        <w:spacing w:line="360" w:lineRule="auto"/>
        <w:rPr>
          <w:rFonts w:ascii="Times New Roman" w:eastAsia="Times New Roman" w:hAnsi="Times New Roman" w:cs="Times New Roman"/>
          <w:bCs/>
          <w:color w:val="000000" w:themeColor="text1"/>
          <w:sz w:val="28"/>
          <w:szCs w:val="28"/>
          <w:lang w:eastAsia="ru-RU"/>
        </w:rPr>
      </w:pPr>
      <w:r w:rsidRPr="00F425F1">
        <w:rPr>
          <w:rFonts w:ascii="Times New Roman" w:eastAsia="Times New Roman" w:hAnsi="Times New Roman" w:cs="Times New Roman"/>
          <w:bCs/>
          <w:color w:val="000000" w:themeColor="text1"/>
          <w:sz w:val="28"/>
          <w:szCs w:val="28"/>
          <w:lang w:val="uk-UA" w:eastAsia="ru-RU"/>
        </w:rPr>
        <w:t>Раціональний вміст поживних речовин</w:t>
      </w:r>
    </w:p>
    <w:p w:rsidR="00A93B2B" w:rsidRPr="00F425F1" w:rsidRDefault="00A93B2B" w:rsidP="005037E6">
      <w:pPr>
        <w:pStyle w:val="a7"/>
        <w:numPr>
          <w:ilvl w:val="0"/>
          <w:numId w:val="6"/>
        </w:numPr>
        <w:spacing w:line="360" w:lineRule="auto"/>
        <w:rPr>
          <w:rFonts w:ascii="Times New Roman" w:eastAsia="Times New Roman" w:hAnsi="Times New Roman" w:cs="Times New Roman"/>
          <w:bCs/>
          <w:color w:val="000000" w:themeColor="text1"/>
          <w:sz w:val="28"/>
          <w:szCs w:val="28"/>
          <w:lang w:eastAsia="ru-RU"/>
        </w:rPr>
      </w:pPr>
      <w:r w:rsidRPr="00F425F1">
        <w:rPr>
          <w:rFonts w:ascii="Times New Roman" w:eastAsia="Times New Roman" w:hAnsi="Times New Roman" w:cs="Times New Roman"/>
          <w:bCs/>
          <w:color w:val="000000" w:themeColor="text1"/>
          <w:sz w:val="28"/>
          <w:szCs w:val="28"/>
          <w:lang w:val="uk-UA" w:eastAsia="ru-RU"/>
        </w:rPr>
        <w:t>Енергетична цінність;</w:t>
      </w:r>
    </w:p>
    <w:p w:rsidR="00A93B2B" w:rsidRPr="00F425F1" w:rsidRDefault="00A93B2B" w:rsidP="005037E6">
      <w:pPr>
        <w:pStyle w:val="a7"/>
        <w:numPr>
          <w:ilvl w:val="0"/>
          <w:numId w:val="6"/>
        </w:numPr>
        <w:spacing w:line="360" w:lineRule="auto"/>
        <w:rPr>
          <w:rFonts w:ascii="Times New Roman" w:eastAsia="Times New Roman" w:hAnsi="Times New Roman" w:cs="Times New Roman"/>
          <w:bCs/>
          <w:color w:val="000000" w:themeColor="text1"/>
          <w:sz w:val="28"/>
          <w:szCs w:val="28"/>
          <w:lang w:eastAsia="ru-RU"/>
        </w:rPr>
      </w:pPr>
      <w:r w:rsidRPr="00F425F1">
        <w:rPr>
          <w:rFonts w:ascii="Times New Roman" w:eastAsia="Times New Roman" w:hAnsi="Times New Roman" w:cs="Times New Roman"/>
          <w:bCs/>
          <w:color w:val="000000" w:themeColor="text1"/>
          <w:sz w:val="28"/>
          <w:szCs w:val="28"/>
          <w:lang w:val="uk-UA" w:eastAsia="ru-RU"/>
        </w:rPr>
        <w:t>Хімічні та ф</w:t>
      </w:r>
      <w:r w:rsidRPr="00F425F1">
        <w:rPr>
          <w:rFonts w:ascii="Times New Roman" w:eastAsia="Times New Roman" w:hAnsi="Times New Roman" w:cs="Times New Roman"/>
          <w:bCs/>
          <w:color w:val="000000" w:themeColor="text1"/>
          <w:sz w:val="28"/>
          <w:szCs w:val="28"/>
          <w:lang w:eastAsia="ru-RU"/>
        </w:rPr>
        <w:t>ізичні властивості продуктів харчування</w:t>
      </w:r>
      <w:r w:rsidRPr="00F425F1">
        <w:rPr>
          <w:rFonts w:ascii="Times New Roman" w:eastAsia="Times New Roman" w:hAnsi="Times New Roman" w:cs="Times New Roman"/>
          <w:bCs/>
          <w:color w:val="000000" w:themeColor="text1"/>
          <w:sz w:val="28"/>
          <w:szCs w:val="28"/>
          <w:lang w:val="uk-UA" w:eastAsia="ru-RU"/>
        </w:rPr>
        <w:t>;</w:t>
      </w:r>
    </w:p>
    <w:p w:rsidR="00A93B2B" w:rsidRPr="00F425F1" w:rsidRDefault="00A93B2B" w:rsidP="005037E6">
      <w:pPr>
        <w:pStyle w:val="a7"/>
        <w:numPr>
          <w:ilvl w:val="0"/>
          <w:numId w:val="6"/>
        </w:numPr>
        <w:spacing w:line="360" w:lineRule="auto"/>
        <w:rPr>
          <w:rFonts w:ascii="Times New Roman" w:eastAsia="Times New Roman" w:hAnsi="Times New Roman" w:cs="Times New Roman"/>
          <w:bCs/>
          <w:color w:val="000000" w:themeColor="text1"/>
          <w:sz w:val="28"/>
          <w:szCs w:val="28"/>
          <w:lang w:eastAsia="ru-RU"/>
        </w:rPr>
      </w:pPr>
      <w:r w:rsidRPr="00F425F1">
        <w:rPr>
          <w:rFonts w:ascii="Times New Roman" w:eastAsia="Times New Roman" w:hAnsi="Times New Roman" w:cs="Times New Roman"/>
          <w:bCs/>
          <w:color w:val="000000" w:themeColor="text1"/>
          <w:sz w:val="28"/>
          <w:szCs w:val="28"/>
          <w:lang w:val="uk-UA" w:eastAsia="ru-RU"/>
        </w:rPr>
        <w:t>Л</w:t>
      </w:r>
      <w:r w:rsidRPr="00F425F1">
        <w:rPr>
          <w:rFonts w:ascii="Times New Roman" w:eastAsia="Times New Roman" w:hAnsi="Times New Roman" w:cs="Times New Roman"/>
          <w:bCs/>
          <w:color w:val="000000" w:themeColor="text1"/>
          <w:sz w:val="28"/>
          <w:szCs w:val="28"/>
          <w:lang w:eastAsia="ru-RU"/>
        </w:rPr>
        <w:t>ікувальна властивость деяких продуктів</w:t>
      </w:r>
      <w:r w:rsidRPr="00F425F1">
        <w:rPr>
          <w:rFonts w:ascii="Times New Roman" w:eastAsia="Times New Roman" w:hAnsi="Times New Roman" w:cs="Times New Roman"/>
          <w:bCs/>
          <w:color w:val="000000" w:themeColor="text1"/>
          <w:sz w:val="28"/>
          <w:szCs w:val="28"/>
          <w:lang w:val="uk-UA" w:eastAsia="ru-RU"/>
        </w:rPr>
        <w:t>;</w:t>
      </w:r>
    </w:p>
    <w:p w:rsidR="00A93B2B" w:rsidRPr="00F425F1" w:rsidRDefault="00A93B2B" w:rsidP="005037E6">
      <w:pPr>
        <w:pStyle w:val="a7"/>
        <w:numPr>
          <w:ilvl w:val="0"/>
          <w:numId w:val="6"/>
        </w:numPr>
        <w:spacing w:line="360" w:lineRule="auto"/>
        <w:rPr>
          <w:rFonts w:ascii="Times New Roman" w:eastAsia="Times New Roman" w:hAnsi="Times New Roman" w:cs="Times New Roman"/>
          <w:bCs/>
          <w:color w:val="000000" w:themeColor="text1"/>
          <w:sz w:val="28"/>
          <w:szCs w:val="28"/>
          <w:lang w:eastAsia="ru-RU"/>
        </w:rPr>
      </w:pPr>
      <w:r w:rsidRPr="00F425F1">
        <w:rPr>
          <w:rFonts w:ascii="Times New Roman" w:eastAsia="Times New Roman" w:hAnsi="Times New Roman" w:cs="Times New Roman"/>
          <w:bCs/>
          <w:color w:val="000000" w:themeColor="text1"/>
          <w:sz w:val="28"/>
          <w:szCs w:val="28"/>
          <w:lang w:val="uk-UA" w:eastAsia="ru-RU"/>
        </w:rPr>
        <w:t>Режим прийому їжі</w:t>
      </w:r>
      <w:r w:rsidRPr="00F425F1">
        <w:rPr>
          <w:rFonts w:ascii="Times New Roman" w:eastAsia="Times New Roman" w:hAnsi="Times New Roman" w:cs="Times New Roman"/>
          <w:bCs/>
          <w:color w:val="000000" w:themeColor="text1"/>
          <w:sz w:val="28"/>
          <w:szCs w:val="28"/>
          <w:lang w:eastAsia="ru-RU"/>
        </w:rPr>
        <w:t>.</w:t>
      </w:r>
    </w:p>
    <w:p w:rsidR="001C1DC4" w:rsidRPr="00F425F1" w:rsidRDefault="001C1DC4" w:rsidP="005037E6">
      <w:pPr>
        <w:spacing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bCs/>
          <w:color w:val="000000" w:themeColor="text1"/>
          <w:sz w:val="28"/>
          <w:szCs w:val="28"/>
          <w:lang w:val="uk-UA" w:eastAsia="ru-RU"/>
        </w:rPr>
        <w:lastRenderedPageBreak/>
        <w:t xml:space="preserve">     </w:t>
      </w:r>
      <w:r w:rsidR="00A93B2B" w:rsidRPr="00F425F1">
        <w:rPr>
          <w:rFonts w:ascii="Times New Roman" w:eastAsia="Times New Roman" w:hAnsi="Times New Roman" w:cs="Times New Roman"/>
          <w:bCs/>
          <w:color w:val="000000" w:themeColor="text1"/>
          <w:sz w:val="28"/>
          <w:szCs w:val="28"/>
          <w:lang w:val="uk-UA" w:eastAsia="ru-RU"/>
        </w:rPr>
        <w:t>Реальної</w:t>
      </w:r>
      <w:r w:rsidR="00A93B2B" w:rsidRPr="00F425F1">
        <w:rPr>
          <w:rFonts w:ascii="Times New Roman" w:eastAsia="Times New Roman" w:hAnsi="Times New Roman" w:cs="Times New Roman"/>
          <w:bCs/>
          <w:color w:val="000000" w:themeColor="text1"/>
          <w:sz w:val="28"/>
          <w:szCs w:val="28"/>
          <w:lang w:eastAsia="ru-RU"/>
        </w:rPr>
        <w:t xml:space="preserve"> ефективності лікувального харчування можна досягти лише при максимальному збалансуванні поживних речовин у раціоні, а також з урахуванням патогенетичних механізмів і стану ферментних систем організму. </w:t>
      </w:r>
      <w:r w:rsidR="00A93B2B" w:rsidRPr="00F425F1">
        <w:rPr>
          <w:rFonts w:ascii="Times New Roman" w:eastAsia="Times New Roman" w:hAnsi="Times New Roman" w:cs="Times New Roman"/>
          <w:bCs/>
          <w:color w:val="000000" w:themeColor="text1"/>
          <w:sz w:val="28"/>
          <w:szCs w:val="28"/>
          <w:lang w:val="uk-UA" w:eastAsia="ru-RU"/>
        </w:rPr>
        <w:t>Дієтичне</w:t>
      </w:r>
      <w:r w:rsidR="00A93B2B" w:rsidRPr="00F425F1">
        <w:rPr>
          <w:rFonts w:ascii="Times New Roman" w:eastAsia="Times New Roman" w:hAnsi="Times New Roman" w:cs="Times New Roman"/>
          <w:bCs/>
          <w:color w:val="000000" w:themeColor="text1"/>
          <w:sz w:val="28"/>
          <w:szCs w:val="28"/>
          <w:lang w:eastAsia="ru-RU"/>
        </w:rPr>
        <w:t xml:space="preserve"> харчування базується по принципу збалансованого харчування, яке враховує фізіологічні потреби здорового організму в енергетичних та харчових речовинах залежно від віку</w:t>
      </w:r>
      <w:r w:rsidR="00A93B2B" w:rsidRPr="00F425F1">
        <w:rPr>
          <w:rFonts w:ascii="Times New Roman" w:eastAsia="Times New Roman" w:hAnsi="Times New Roman" w:cs="Times New Roman"/>
          <w:bCs/>
          <w:color w:val="000000" w:themeColor="text1"/>
          <w:sz w:val="28"/>
          <w:szCs w:val="28"/>
          <w:lang w:val="uk-UA" w:eastAsia="ru-RU"/>
        </w:rPr>
        <w:t>, статі</w:t>
      </w:r>
      <w:r w:rsidR="00A93B2B" w:rsidRPr="00F425F1">
        <w:rPr>
          <w:rFonts w:ascii="Times New Roman" w:eastAsia="Times New Roman" w:hAnsi="Times New Roman" w:cs="Times New Roman"/>
          <w:bCs/>
          <w:color w:val="000000" w:themeColor="text1"/>
          <w:sz w:val="28"/>
          <w:szCs w:val="28"/>
          <w:lang w:eastAsia="ru-RU"/>
        </w:rPr>
        <w:t xml:space="preserve"> та виду діяльності. </w:t>
      </w:r>
      <w:r w:rsidR="00A93B2B" w:rsidRPr="00F425F1">
        <w:rPr>
          <w:rFonts w:ascii="Times New Roman" w:eastAsia="Times New Roman" w:hAnsi="Times New Roman" w:cs="Times New Roman"/>
          <w:bCs/>
          <w:color w:val="000000" w:themeColor="text1"/>
          <w:sz w:val="28"/>
          <w:szCs w:val="28"/>
          <w:lang w:val="uk-UA" w:eastAsia="ru-RU"/>
        </w:rPr>
        <w:t>Але обов’ясково</w:t>
      </w:r>
      <w:r w:rsidR="00A93B2B" w:rsidRPr="00F425F1">
        <w:rPr>
          <w:rFonts w:ascii="Times New Roman" w:eastAsia="Times New Roman" w:hAnsi="Times New Roman" w:cs="Times New Roman"/>
          <w:bCs/>
          <w:color w:val="000000" w:themeColor="text1"/>
          <w:sz w:val="28"/>
          <w:szCs w:val="28"/>
          <w:lang w:eastAsia="ru-RU"/>
        </w:rPr>
        <w:t xml:space="preserve"> вносяться корективи в раціон хворого, відповідно до </w:t>
      </w:r>
      <w:r w:rsidR="00A93B2B" w:rsidRPr="00F425F1">
        <w:rPr>
          <w:rFonts w:ascii="Times New Roman" w:eastAsia="Times New Roman" w:hAnsi="Times New Roman" w:cs="Times New Roman"/>
          <w:bCs/>
          <w:color w:val="000000" w:themeColor="text1"/>
          <w:sz w:val="28"/>
          <w:szCs w:val="28"/>
          <w:lang w:val="uk-UA" w:eastAsia="ru-RU"/>
        </w:rPr>
        <w:t xml:space="preserve">індивідуальних </w:t>
      </w:r>
      <w:r w:rsidR="00A93B2B" w:rsidRPr="00F425F1">
        <w:rPr>
          <w:rFonts w:ascii="Times New Roman" w:eastAsia="Times New Roman" w:hAnsi="Times New Roman" w:cs="Times New Roman"/>
          <w:bCs/>
          <w:color w:val="000000" w:themeColor="text1"/>
          <w:sz w:val="28"/>
          <w:szCs w:val="28"/>
          <w:lang w:eastAsia="ru-RU"/>
        </w:rPr>
        <w:t>особливостей, механізмів реакцій та розвитку, степені захворювання та характеру обміну речовин.</w:t>
      </w:r>
      <w:r w:rsidR="00A93B2B" w:rsidRPr="00F425F1">
        <w:rPr>
          <w:rFonts w:ascii="Times New Roman" w:eastAsia="Times New Roman" w:hAnsi="Times New Roman" w:cs="Times New Roman"/>
          <w:color w:val="000000" w:themeColor="text1"/>
          <w:sz w:val="28"/>
          <w:szCs w:val="28"/>
          <w:lang w:eastAsia="ru-RU"/>
        </w:rPr>
        <w:br/>
      </w:r>
    </w:p>
    <w:p w:rsidR="00A93B2B" w:rsidRPr="00F425F1" w:rsidRDefault="001C1DC4" w:rsidP="005037E6">
      <w:pPr>
        <w:spacing w:line="360" w:lineRule="auto"/>
        <w:rPr>
          <w:rFonts w:ascii="Times New Roman" w:hAnsi="Times New Roman" w:cs="Times New Roman"/>
          <w:color w:val="000000" w:themeColor="text1"/>
          <w:sz w:val="28"/>
          <w:szCs w:val="28"/>
          <w:lang w:val="uk-UA"/>
        </w:rPr>
      </w:pPr>
      <w:r w:rsidRPr="00F425F1">
        <w:rPr>
          <w:rFonts w:ascii="Times New Roman" w:eastAsia="Times New Roman" w:hAnsi="Times New Roman" w:cs="Times New Roman"/>
          <w:color w:val="000000" w:themeColor="text1"/>
          <w:sz w:val="28"/>
          <w:szCs w:val="28"/>
          <w:lang w:val="uk-UA" w:eastAsia="ru-RU"/>
        </w:rPr>
        <w:t xml:space="preserve">     </w:t>
      </w:r>
      <w:r w:rsidR="00A93B2B" w:rsidRPr="00F425F1">
        <w:rPr>
          <w:rFonts w:ascii="Times New Roman" w:eastAsia="Times New Roman" w:hAnsi="Times New Roman" w:cs="Times New Roman"/>
          <w:color w:val="000000" w:themeColor="text1"/>
          <w:sz w:val="28"/>
          <w:szCs w:val="28"/>
          <w:lang w:eastAsia="ru-RU"/>
        </w:rPr>
        <w:t>Засобами </w:t>
      </w:r>
      <w:r w:rsidR="00A93B2B" w:rsidRPr="00F425F1">
        <w:rPr>
          <w:rFonts w:ascii="Times New Roman" w:eastAsia="Times New Roman" w:hAnsi="Times New Roman" w:cs="Times New Roman"/>
          <w:bCs/>
          <w:color w:val="000000" w:themeColor="text1"/>
          <w:sz w:val="28"/>
          <w:szCs w:val="28"/>
          <w:lang w:eastAsia="ru-RU"/>
        </w:rPr>
        <w:t>лікувального харчування </w:t>
      </w:r>
      <w:r w:rsidR="00A93B2B" w:rsidRPr="00F425F1">
        <w:rPr>
          <w:rFonts w:ascii="Times New Roman" w:eastAsia="Times New Roman" w:hAnsi="Times New Roman" w:cs="Times New Roman"/>
          <w:color w:val="000000" w:themeColor="text1"/>
          <w:sz w:val="28"/>
          <w:szCs w:val="28"/>
          <w:lang w:eastAsia="ru-RU"/>
        </w:rPr>
        <w:t>забезпечуються:</w:t>
      </w:r>
    </w:p>
    <w:p w:rsidR="00A93B2B" w:rsidRPr="00F425F1" w:rsidRDefault="00A93B2B" w:rsidP="005037E6">
      <w:pPr>
        <w:pStyle w:val="a7"/>
        <w:numPr>
          <w:ilvl w:val="0"/>
          <w:numId w:val="7"/>
        </w:numPr>
        <w:spacing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Регуляція та нормалізація</w:t>
      </w:r>
      <w:r w:rsidRPr="00F425F1">
        <w:rPr>
          <w:rFonts w:ascii="Times New Roman" w:eastAsia="Times New Roman" w:hAnsi="Times New Roman" w:cs="Times New Roman"/>
          <w:color w:val="000000" w:themeColor="text1"/>
          <w:sz w:val="28"/>
          <w:szCs w:val="28"/>
          <w:lang w:eastAsia="ru-RU"/>
        </w:rPr>
        <w:t xml:space="preserve"> обміну речовин;</w:t>
      </w:r>
    </w:p>
    <w:p w:rsidR="00A93B2B" w:rsidRPr="00F425F1" w:rsidRDefault="00A93B2B" w:rsidP="005037E6">
      <w:pPr>
        <w:pStyle w:val="a7"/>
        <w:numPr>
          <w:ilvl w:val="0"/>
          <w:numId w:val="7"/>
        </w:numPr>
        <w:spacing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Щадіння</w:t>
      </w:r>
      <w:r w:rsidRPr="00F425F1">
        <w:rPr>
          <w:rFonts w:ascii="Times New Roman" w:eastAsia="Times New Roman" w:hAnsi="Times New Roman" w:cs="Times New Roman"/>
          <w:color w:val="000000" w:themeColor="text1"/>
          <w:sz w:val="28"/>
          <w:szCs w:val="28"/>
          <w:lang w:eastAsia="ru-RU"/>
        </w:rPr>
        <w:t xml:space="preserve"> хворих органів або систем</w:t>
      </w:r>
      <w:r w:rsidRPr="00F425F1">
        <w:rPr>
          <w:rFonts w:ascii="Times New Roman" w:eastAsia="Times New Roman" w:hAnsi="Times New Roman" w:cs="Times New Roman"/>
          <w:color w:val="000000" w:themeColor="text1"/>
          <w:sz w:val="28"/>
          <w:szCs w:val="28"/>
          <w:lang w:val="uk-UA" w:eastAsia="ru-RU"/>
        </w:rPr>
        <w:t>;</w:t>
      </w:r>
    </w:p>
    <w:p w:rsidR="00A93B2B" w:rsidRPr="00F425F1" w:rsidRDefault="00A93B2B" w:rsidP="005037E6">
      <w:pPr>
        <w:pStyle w:val="a7"/>
        <w:numPr>
          <w:ilvl w:val="0"/>
          <w:numId w:val="7"/>
        </w:numPr>
        <w:spacing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П</w:t>
      </w:r>
      <w:r w:rsidRPr="00F425F1">
        <w:rPr>
          <w:rFonts w:ascii="Times New Roman" w:eastAsia="Times New Roman" w:hAnsi="Times New Roman" w:cs="Times New Roman"/>
          <w:color w:val="000000" w:themeColor="text1"/>
          <w:sz w:val="28"/>
          <w:szCs w:val="28"/>
          <w:lang w:eastAsia="ru-RU"/>
        </w:rPr>
        <w:t>окращення роботи хворих органів або систем</w:t>
      </w:r>
      <w:r w:rsidRPr="00F425F1">
        <w:rPr>
          <w:rFonts w:ascii="Times New Roman" w:eastAsia="Times New Roman" w:hAnsi="Times New Roman" w:cs="Times New Roman"/>
          <w:color w:val="000000" w:themeColor="text1"/>
          <w:sz w:val="28"/>
          <w:szCs w:val="28"/>
          <w:lang w:val="uk-UA" w:eastAsia="ru-RU"/>
        </w:rPr>
        <w:t>;</w:t>
      </w:r>
    </w:p>
    <w:p w:rsidR="00A93B2B" w:rsidRPr="00F425F1" w:rsidRDefault="00A93B2B" w:rsidP="005037E6">
      <w:pPr>
        <w:pStyle w:val="a7"/>
        <w:numPr>
          <w:ilvl w:val="0"/>
          <w:numId w:val="7"/>
        </w:numPr>
        <w:spacing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С</w:t>
      </w:r>
      <w:r w:rsidRPr="00F425F1">
        <w:rPr>
          <w:rFonts w:ascii="Times New Roman" w:eastAsia="Times New Roman" w:hAnsi="Times New Roman" w:cs="Times New Roman"/>
          <w:color w:val="000000" w:themeColor="text1"/>
          <w:sz w:val="28"/>
          <w:szCs w:val="28"/>
          <w:lang w:eastAsia="ru-RU"/>
        </w:rPr>
        <w:t>тимуляція компенсаторних запальних процесів</w:t>
      </w:r>
      <w:r w:rsidRPr="00F425F1">
        <w:rPr>
          <w:rFonts w:ascii="Times New Roman" w:eastAsia="Times New Roman" w:hAnsi="Times New Roman" w:cs="Times New Roman"/>
          <w:color w:val="000000" w:themeColor="text1"/>
          <w:sz w:val="28"/>
          <w:szCs w:val="28"/>
          <w:lang w:val="uk-UA" w:eastAsia="ru-RU"/>
        </w:rPr>
        <w:t>;</w:t>
      </w:r>
    </w:p>
    <w:p w:rsidR="00A93B2B" w:rsidRPr="00F425F1" w:rsidRDefault="00A93B2B" w:rsidP="005037E6">
      <w:pPr>
        <w:pStyle w:val="a7"/>
        <w:numPr>
          <w:ilvl w:val="0"/>
          <w:numId w:val="7"/>
        </w:numPr>
        <w:spacing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З</w:t>
      </w:r>
      <w:r w:rsidRPr="00F425F1">
        <w:rPr>
          <w:rFonts w:ascii="Times New Roman" w:eastAsia="Times New Roman" w:hAnsi="Times New Roman" w:cs="Times New Roman"/>
          <w:color w:val="000000" w:themeColor="text1"/>
          <w:sz w:val="28"/>
          <w:szCs w:val="28"/>
          <w:lang w:eastAsia="ru-RU"/>
        </w:rPr>
        <w:t>міцнення імунної системи</w:t>
      </w:r>
      <w:r w:rsidRPr="00F425F1">
        <w:rPr>
          <w:rFonts w:ascii="Times New Roman" w:eastAsia="Times New Roman" w:hAnsi="Times New Roman" w:cs="Times New Roman"/>
          <w:color w:val="000000" w:themeColor="text1"/>
          <w:sz w:val="28"/>
          <w:szCs w:val="28"/>
          <w:lang w:val="uk-UA" w:eastAsia="ru-RU"/>
        </w:rPr>
        <w:t>;</w:t>
      </w:r>
    </w:p>
    <w:p w:rsidR="00A93B2B" w:rsidRPr="00F425F1" w:rsidRDefault="00A93B2B" w:rsidP="005037E6">
      <w:pPr>
        <w:pStyle w:val="a7"/>
        <w:numPr>
          <w:ilvl w:val="0"/>
          <w:numId w:val="7"/>
        </w:numPr>
        <w:spacing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П</w:t>
      </w:r>
      <w:r w:rsidRPr="00F425F1">
        <w:rPr>
          <w:rFonts w:ascii="Times New Roman" w:eastAsia="Times New Roman" w:hAnsi="Times New Roman" w:cs="Times New Roman"/>
          <w:color w:val="000000" w:themeColor="text1"/>
          <w:sz w:val="28"/>
          <w:szCs w:val="28"/>
          <w:lang w:eastAsia="ru-RU"/>
        </w:rPr>
        <w:t>ідвищення ефективності інших лікувальних засобів.</w:t>
      </w:r>
    </w:p>
    <w:p w:rsidR="00A93B2B" w:rsidRPr="00F425F1" w:rsidRDefault="001C1DC4" w:rsidP="005037E6">
      <w:pPr>
        <w:spacing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A93B2B" w:rsidRPr="00F425F1">
        <w:rPr>
          <w:rFonts w:ascii="Times New Roman" w:eastAsia="Times New Roman" w:hAnsi="Times New Roman" w:cs="Times New Roman"/>
          <w:color w:val="000000" w:themeColor="text1"/>
          <w:sz w:val="28"/>
          <w:szCs w:val="28"/>
          <w:lang w:eastAsia="ru-RU"/>
        </w:rPr>
        <w:t xml:space="preserve">При застосуванні лікувального харчування необхідно враховувати багато факторів, такі як: </w:t>
      </w:r>
    </w:p>
    <w:p w:rsidR="00A93B2B" w:rsidRPr="00F425F1" w:rsidRDefault="00A93B2B" w:rsidP="005037E6">
      <w:pPr>
        <w:pStyle w:val="a7"/>
        <w:numPr>
          <w:ilvl w:val="0"/>
          <w:numId w:val="8"/>
        </w:numPr>
        <w:spacing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Підбір продуктів для дієт та особливості їх хімічного складу</w:t>
      </w:r>
      <w:r w:rsidRPr="00F425F1">
        <w:rPr>
          <w:rFonts w:ascii="Times New Roman" w:eastAsia="Times New Roman" w:hAnsi="Times New Roman" w:cs="Times New Roman"/>
          <w:color w:val="000000" w:themeColor="text1"/>
          <w:sz w:val="28"/>
          <w:szCs w:val="28"/>
          <w:lang w:val="uk-UA" w:eastAsia="ru-RU"/>
        </w:rPr>
        <w:t>;</w:t>
      </w:r>
    </w:p>
    <w:p w:rsidR="00A93B2B" w:rsidRPr="00F425F1" w:rsidRDefault="00A93B2B" w:rsidP="005037E6">
      <w:pPr>
        <w:pStyle w:val="a7"/>
        <w:numPr>
          <w:ilvl w:val="0"/>
          <w:numId w:val="8"/>
        </w:numPr>
        <w:spacing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Співвідношення кількості окремих продуктів та харчових речовин;</w:t>
      </w:r>
    </w:p>
    <w:p w:rsidR="00A93B2B" w:rsidRPr="00F425F1" w:rsidRDefault="00A93B2B" w:rsidP="005037E6">
      <w:pPr>
        <w:pStyle w:val="a7"/>
        <w:numPr>
          <w:ilvl w:val="0"/>
          <w:numId w:val="8"/>
        </w:numPr>
        <w:spacing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Способи підготовки та кулінарної обробки продуктів;</w:t>
      </w:r>
    </w:p>
    <w:p w:rsidR="00A93B2B" w:rsidRPr="00F425F1" w:rsidRDefault="00A93B2B" w:rsidP="005037E6">
      <w:pPr>
        <w:pStyle w:val="a7"/>
        <w:numPr>
          <w:ilvl w:val="0"/>
          <w:numId w:val="8"/>
        </w:numPr>
        <w:spacing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Вид механізації;</w:t>
      </w:r>
    </w:p>
    <w:p w:rsidR="00A93B2B" w:rsidRPr="00F425F1" w:rsidRDefault="00A93B2B" w:rsidP="005037E6">
      <w:pPr>
        <w:pStyle w:val="a7"/>
        <w:numPr>
          <w:ilvl w:val="0"/>
          <w:numId w:val="8"/>
        </w:numPr>
        <w:spacing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Ступінь п</w:t>
      </w:r>
      <w:r w:rsidRPr="00F425F1">
        <w:rPr>
          <w:rFonts w:ascii="Times New Roman" w:eastAsia="Times New Roman" w:hAnsi="Times New Roman" w:cs="Times New Roman"/>
          <w:color w:val="000000" w:themeColor="text1"/>
          <w:sz w:val="28"/>
          <w:szCs w:val="28"/>
          <w:lang w:eastAsia="ru-RU"/>
        </w:rPr>
        <w:t>одрібнення</w:t>
      </w:r>
      <w:r w:rsidRPr="00F425F1">
        <w:rPr>
          <w:rFonts w:ascii="Times New Roman" w:eastAsia="Times New Roman" w:hAnsi="Times New Roman" w:cs="Times New Roman"/>
          <w:color w:val="000000" w:themeColor="text1"/>
          <w:sz w:val="28"/>
          <w:szCs w:val="28"/>
          <w:lang w:val="uk-UA" w:eastAsia="ru-RU"/>
        </w:rPr>
        <w:t>(при необхідності);</w:t>
      </w:r>
    </w:p>
    <w:p w:rsidR="00A93B2B" w:rsidRPr="00F425F1" w:rsidRDefault="00A93B2B" w:rsidP="005037E6">
      <w:pPr>
        <w:pStyle w:val="a7"/>
        <w:numPr>
          <w:ilvl w:val="0"/>
          <w:numId w:val="8"/>
        </w:numPr>
        <w:spacing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С</w:t>
      </w:r>
      <w:r w:rsidRPr="00F425F1">
        <w:rPr>
          <w:rFonts w:ascii="Times New Roman" w:eastAsia="Times New Roman" w:hAnsi="Times New Roman" w:cs="Times New Roman"/>
          <w:color w:val="000000" w:themeColor="text1"/>
          <w:sz w:val="28"/>
          <w:szCs w:val="28"/>
          <w:lang w:eastAsia="ru-RU"/>
        </w:rPr>
        <w:t xml:space="preserve">посіб </w:t>
      </w:r>
      <w:r w:rsidRPr="00F425F1">
        <w:rPr>
          <w:rFonts w:ascii="Times New Roman" w:eastAsia="Times New Roman" w:hAnsi="Times New Roman" w:cs="Times New Roman"/>
          <w:color w:val="000000" w:themeColor="text1"/>
          <w:sz w:val="28"/>
          <w:szCs w:val="28"/>
          <w:lang w:val="uk-UA" w:eastAsia="ru-RU"/>
        </w:rPr>
        <w:t>та частота прийому</w:t>
      </w:r>
      <w:r w:rsidRPr="00F425F1">
        <w:rPr>
          <w:rFonts w:ascii="Times New Roman" w:eastAsia="Times New Roman" w:hAnsi="Times New Roman" w:cs="Times New Roman"/>
          <w:color w:val="000000" w:themeColor="text1"/>
          <w:sz w:val="28"/>
          <w:szCs w:val="28"/>
          <w:lang w:eastAsia="ru-RU"/>
        </w:rPr>
        <w:t xml:space="preserve"> їжі</w:t>
      </w:r>
      <w:r w:rsidRPr="00F425F1">
        <w:rPr>
          <w:rFonts w:ascii="Times New Roman" w:eastAsia="Times New Roman" w:hAnsi="Times New Roman" w:cs="Times New Roman"/>
          <w:color w:val="000000" w:themeColor="text1"/>
          <w:sz w:val="28"/>
          <w:szCs w:val="28"/>
          <w:lang w:val="uk-UA" w:eastAsia="ru-RU"/>
        </w:rPr>
        <w:t>;</w:t>
      </w:r>
    </w:p>
    <w:p w:rsidR="00A93B2B" w:rsidRPr="00F425F1" w:rsidRDefault="00A93B2B" w:rsidP="005037E6">
      <w:pPr>
        <w:pStyle w:val="a7"/>
        <w:numPr>
          <w:ilvl w:val="0"/>
          <w:numId w:val="8"/>
        </w:numPr>
        <w:spacing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Вміст поживних речовин та </w:t>
      </w:r>
      <w:r w:rsidRPr="00F425F1">
        <w:rPr>
          <w:rFonts w:ascii="Times New Roman" w:eastAsia="Times New Roman" w:hAnsi="Times New Roman" w:cs="Times New Roman"/>
          <w:color w:val="000000" w:themeColor="text1"/>
          <w:sz w:val="28"/>
          <w:szCs w:val="28"/>
          <w:lang w:eastAsia="ru-RU"/>
        </w:rPr>
        <w:t xml:space="preserve">калорійність раціону. </w:t>
      </w:r>
    </w:p>
    <w:p w:rsidR="002F1B17" w:rsidRPr="00F425F1" w:rsidRDefault="001C1DC4" w:rsidP="00F425F1">
      <w:pPr>
        <w:spacing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lastRenderedPageBreak/>
        <w:t xml:space="preserve">     </w:t>
      </w:r>
      <w:r w:rsidR="00A93B2B" w:rsidRPr="00F425F1">
        <w:rPr>
          <w:rFonts w:ascii="Times New Roman" w:eastAsia="Times New Roman" w:hAnsi="Times New Roman" w:cs="Times New Roman"/>
          <w:color w:val="000000" w:themeColor="text1"/>
          <w:sz w:val="28"/>
          <w:szCs w:val="28"/>
          <w:lang w:eastAsia="ru-RU"/>
        </w:rPr>
        <w:t xml:space="preserve">В іншому випадку </w:t>
      </w:r>
      <w:r w:rsidR="00A93B2B" w:rsidRPr="00F425F1">
        <w:rPr>
          <w:rFonts w:ascii="Times New Roman" w:eastAsia="Times New Roman" w:hAnsi="Times New Roman" w:cs="Times New Roman"/>
          <w:color w:val="000000" w:themeColor="text1"/>
          <w:sz w:val="28"/>
          <w:szCs w:val="28"/>
          <w:lang w:val="uk-UA" w:eastAsia="ru-RU"/>
        </w:rPr>
        <w:t>лікувальне харчування</w:t>
      </w:r>
      <w:r w:rsidR="00A93B2B" w:rsidRPr="00F425F1">
        <w:rPr>
          <w:rFonts w:ascii="Times New Roman" w:eastAsia="Times New Roman" w:hAnsi="Times New Roman" w:cs="Times New Roman"/>
          <w:color w:val="000000" w:themeColor="text1"/>
          <w:sz w:val="28"/>
          <w:szCs w:val="28"/>
          <w:lang w:eastAsia="ru-RU"/>
        </w:rPr>
        <w:t xml:space="preserve"> може тільки негативно вплинути на захворювання і зробити інші </w:t>
      </w:r>
      <w:r w:rsidR="00F425F1" w:rsidRPr="00F425F1">
        <w:rPr>
          <w:rFonts w:ascii="Times New Roman" w:eastAsia="Times New Roman" w:hAnsi="Times New Roman" w:cs="Times New Roman"/>
          <w:color w:val="000000" w:themeColor="text1"/>
          <w:sz w:val="28"/>
          <w:szCs w:val="28"/>
          <w:lang w:eastAsia="ru-RU"/>
        </w:rPr>
        <w:t>методи лікування неефективними.</w:t>
      </w:r>
    </w:p>
    <w:p w:rsidR="00A93B2B" w:rsidRPr="00F425F1" w:rsidRDefault="001C1DC4" w:rsidP="005037E6">
      <w:pPr>
        <w:spacing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A93B2B" w:rsidRPr="00F425F1">
        <w:rPr>
          <w:rFonts w:ascii="Times New Roman" w:eastAsia="Times New Roman" w:hAnsi="Times New Roman" w:cs="Times New Roman"/>
          <w:color w:val="000000" w:themeColor="text1"/>
          <w:sz w:val="28"/>
          <w:szCs w:val="28"/>
          <w:lang w:val="uk-UA" w:eastAsia="ru-RU"/>
        </w:rPr>
        <w:t>П</w:t>
      </w:r>
      <w:r w:rsidR="00A93B2B" w:rsidRPr="00F425F1">
        <w:rPr>
          <w:rFonts w:ascii="Times New Roman" w:eastAsia="Times New Roman" w:hAnsi="Times New Roman" w:cs="Times New Roman"/>
          <w:color w:val="000000" w:themeColor="text1"/>
          <w:sz w:val="28"/>
          <w:szCs w:val="28"/>
          <w:lang w:eastAsia="ru-RU"/>
        </w:rPr>
        <w:t>ринципи лікувального харчування включають:</w:t>
      </w:r>
    </w:p>
    <w:p w:rsidR="00A93B2B" w:rsidRPr="00F425F1" w:rsidRDefault="00A93B2B" w:rsidP="005037E6">
      <w:pPr>
        <w:pStyle w:val="a7"/>
        <w:numPr>
          <w:ilvl w:val="0"/>
          <w:numId w:val="9"/>
        </w:numPr>
        <w:spacing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Збалансованість – </w:t>
      </w:r>
      <w:r w:rsidRPr="00F425F1">
        <w:rPr>
          <w:rFonts w:ascii="Times New Roman" w:eastAsia="Times New Roman" w:hAnsi="Times New Roman" w:cs="Times New Roman"/>
          <w:color w:val="000000" w:themeColor="text1"/>
          <w:sz w:val="28"/>
          <w:szCs w:val="28"/>
          <w:lang w:val="uk-UA" w:eastAsia="ru-RU"/>
        </w:rPr>
        <w:t xml:space="preserve"> раціональне включення білків, вітамінів та мінералів.</w:t>
      </w:r>
    </w:p>
    <w:p w:rsidR="00A93B2B" w:rsidRPr="00F425F1" w:rsidRDefault="00A93B2B" w:rsidP="005037E6">
      <w:pPr>
        <w:pStyle w:val="a7"/>
        <w:numPr>
          <w:ilvl w:val="0"/>
          <w:numId w:val="9"/>
        </w:numPr>
        <w:spacing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Сопоставлене значення хімічного складу їжі з ферментивними системами організму, відповідальних за засвоєння їжі.</w:t>
      </w:r>
    </w:p>
    <w:p w:rsidR="00A93B2B" w:rsidRPr="00F425F1" w:rsidRDefault="00A93B2B" w:rsidP="005037E6">
      <w:pPr>
        <w:pStyle w:val="a7"/>
        <w:numPr>
          <w:ilvl w:val="0"/>
          <w:numId w:val="9"/>
        </w:numPr>
        <w:spacing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Щадіння пошкоджених хворобою ферментних систем організму шляхом включення</w:t>
      </w:r>
      <w:r w:rsidRPr="00F425F1">
        <w:rPr>
          <w:rFonts w:ascii="Times New Roman" w:eastAsia="Times New Roman" w:hAnsi="Times New Roman" w:cs="Times New Roman"/>
          <w:color w:val="000000" w:themeColor="text1"/>
          <w:sz w:val="28"/>
          <w:szCs w:val="28"/>
          <w:lang w:eastAsia="ru-RU"/>
        </w:rPr>
        <w:t xml:space="preserve"> або виключення окремих харчових продуктів.</w:t>
      </w:r>
    </w:p>
    <w:p w:rsidR="00A93B2B" w:rsidRPr="00F425F1" w:rsidRDefault="00A93B2B" w:rsidP="005037E6">
      <w:pPr>
        <w:pStyle w:val="a7"/>
        <w:numPr>
          <w:ilvl w:val="0"/>
          <w:numId w:val="9"/>
        </w:numPr>
        <w:spacing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Індивідуальний підхід</w:t>
      </w:r>
      <w:r w:rsidRPr="00F425F1">
        <w:rPr>
          <w:rFonts w:ascii="Times New Roman" w:eastAsia="Times New Roman" w:hAnsi="Times New Roman" w:cs="Times New Roman"/>
          <w:color w:val="000000" w:themeColor="text1"/>
          <w:sz w:val="28"/>
          <w:szCs w:val="28"/>
          <w:lang w:eastAsia="ru-RU"/>
        </w:rPr>
        <w:t xml:space="preserve"> до потреб хворого </w:t>
      </w:r>
      <w:r w:rsidRPr="00F425F1">
        <w:rPr>
          <w:rFonts w:ascii="Times New Roman" w:eastAsia="Times New Roman" w:hAnsi="Times New Roman" w:cs="Times New Roman"/>
          <w:color w:val="000000" w:themeColor="text1"/>
          <w:sz w:val="28"/>
          <w:szCs w:val="28"/>
          <w:lang w:val="uk-UA" w:eastAsia="ru-RU"/>
        </w:rPr>
        <w:t>через вид обробки та складу їжі.</w:t>
      </w:r>
    </w:p>
    <w:p w:rsidR="00A93B2B" w:rsidRPr="00F425F1" w:rsidRDefault="001C1DC4" w:rsidP="005037E6">
      <w:pPr>
        <w:spacing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bCs/>
          <w:color w:val="000000" w:themeColor="text1"/>
          <w:sz w:val="28"/>
          <w:szCs w:val="28"/>
          <w:lang w:val="uk-UA" w:eastAsia="ru-RU"/>
        </w:rPr>
        <w:t xml:space="preserve">     </w:t>
      </w:r>
      <w:r w:rsidR="00A93B2B" w:rsidRPr="00F425F1">
        <w:rPr>
          <w:rFonts w:ascii="Times New Roman" w:eastAsia="Times New Roman" w:hAnsi="Times New Roman" w:cs="Times New Roman"/>
          <w:bCs/>
          <w:color w:val="000000" w:themeColor="text1"/>
          <w:sz w:val="28"/>
          <w:szCs w:val="28"/>
          <w:lang w:val="uk-UA" w:eastAsia="ru-RU"/>
        </w:rPr>
        <w:t>Лікувальне харчування</w:t>
      </w:r>
      <w:r w:rsidR="00A93B2B" w:rsidRPr="00F425F1">
        <w:rPr>
          <w:rFonts w:ascii="Times New Roman" w:eastAsia="Times New Roman" w:hAnsi="Times New Roman" w:cs="Times New Roman"/>
          <w:bCs/>
          <w:color w:val="000000" w:themeColor="text1"/>
          <w:sz w:val="28"/>
          <w:szCs w:val="28"/>
          <w:lang w:eastAsia="ru-RU"/>
        </w:rPr>
        <w:t> </w:t>
      </w:r>
      <w:r w:rsidR="00A93B2B" w:rsidRPr="00F425F1">
        <w:rPr>
          <w:rFonts w:ascii="Times New Roman" w:eastAsia="Times New Roman" w:hAnsi="Times New Roman" w:cs="Times New Roman"/>
          <w:bCs/>
          <w:color w:val="000000" w:themeColor="text1"/>
          <w:sz w:val="28"/>
          <w:szCs w:val="28"/>
          <w:lang w:val="uk-UA" w:eastAsia="ru-RU"/>
        </w:rPr>
        <w:t xml:space="preserve">іноді </w:t>
      </w:r>
      <w:r w:rsidR="00A93B2B" w:rsidRPr="00F425F1">
        <w:rPr>
          <w:rFonts w:ascii="Times New Roman" w:eastAsia="Times New Roman" w:hAnsi="Times New Roman" w:cs="Times New Roman"/>
          <w:color w:val="000000" w:themeColor="text1"/>
          <w:sz w:val="28"/>
          <w:szCs w:val="28"/>
          <w:lang w:val="uk-UA" w:eastAsia="ru-RU"/>
        </w:rPr>
        <w:t>може бути єдиним методом лікування (наприклад: спадкове порушення засвоєння організмом окремих продуктів або речовин) та одним із основних методів (захворення нирок, систем травлення, ожирінні, цукровому діабеті). Також,</w:t>
      </w:r>
      <w:r w:rsidR="00A93B2B" w:rsidRPr="00F425F1">
        <w:rPr>
          <w:rFonts w:ascii="Times New Roman" w:eastAsia="Times New Roman" w:hAnsi="Times New Roman" w:cs="Times New Roman"/>
          <w:color w:val="000000" w:themeColor="text1"/>
          <w:sz w:val="28"/>
          <w:szCs w:val="28"/>
          <w:lang w:eastAsia="ru-RU"/>
        </w:rPr>
        <w:t> </w:t>
      </w:r>
      <w:r w:rsidR="00A93B2B" w:rsidRPr="00F425F1">
        <w:rPr>
          <w:rFonts w:ascii="Times New Roman" w:eastAsia="Times New Roman" w:hAnsi="Times New Roman" w:cs="Times New Roman"/>
          <w:bCs/>
          <w:color w:val="000000" w:themeColor="text1"/>
          <w:sz w:val="28"/>
          <w:szCs w:val="28"/>
          <w:lang w:val="uk-UA" w:eastAsia="ru-RU"/>
        </w:rPr>
        <w:t>лікувальне харчуваня</w:t>
      </w:r>
      <w:r w:rsidR="00A93B2B" w:rsidRPr="00F425F1">
        <w:rPr>
          <w:rFonts w:ascii="Times New Roman" w:eastAsia="Times New Roman" w:hAnsi="Times New Roman" w:cs="Times New Roman"/>
          <w:color w:val="000000" w:themeColor="text1"/>
          <w:sz w:val="28"/>
          <w:szCs w:val="28"/>
          <w:lang w:eastAsia="ru-RU"/>
        </w:rPr>
        <w:t> </w:t>
      </w:r>
      <w:r w:rsidR="00A93B2B" w:rsidRPr="00F425F1">
        <w:rPr>
          <w:rFonts w:ascii="Times New Roman" w:eastAsia="Times New Roman" w:hAnsi="Times New Roman" w:cs="Times New Roman"/>
          <w:color w:val="000000" w:themeColor="text1"/>
          <w:sz w:val="28"/>
          <w:szCs w:val="28"/>
          <w:lang w:val="uk-UA" w:eastAsia="ru-RU"/>
        </w:rPr>
        <w:t>використовується як підсилюючий способ, для підсилення дії інших видів лікування та попередження прогресування і переходу хвороби у хронічний стан.</w:t>
      </w:r>
    </w:p>
    <w:p w:rsidR="00A93B2B" w:rsidRPr="00F425F1" w:rsidRDefault="001C1DC4" w:rsidP="005037E6">
      <w:pPr>
        <w:spacing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bCs/>
          <w:color w:val="000000" w:themeColor="text1"/>
          <w:sz w:val="28"/>
          <w:szCs w:val="28"/>
          <w:lang w:val="uk-UA" w:eastAsia="ru-RU"/>
        </w:rPr>
        <w:t xml:space="preserve">     </w:t>
      </w:r>
      <w:r w:rsidR="00A93B2B" w:rsidRPr="00F425F1">
        <w:rPr>
          <w:rFonts w:ascii="Times New Roman" w:eastAsia="Times New Roman" w:hAnsi="Times New Roman" w:cs="Times New Roman"/>
          <w:bCs/>
          <w:color w:val="000000" w:themeColor="text1"/>
          <w:sz w:val="28"/>
          <w:szCs w:val="28"/>
          <w:lang w:val="uk-UA" w:eastAsia="ru-RU"/>
        </w:rPr>
        <w:t>Лікувальне харчування</w:t>
      </w:r>
      <w:r w:rsidR="00A93B2B" w:rsidRPr="00F425F1">
        <w:rPr>
          <w:rFonts w:ascii="Times New Roman" w:eastAsia="Times New Roman" w:hAnsi="Times New Roman" w:cs="Times New Roman"/>
          <w:bCs/>
          <w:color w:val="000000" w:themeColor="text1"/>
          <w:sz w:val="28"/>
          <w:szCs w:val="28"/>
          <w:lang w:eastAsia="ru-RU"/>
        </w:rPr>
        <w:t> </w:t>
      </w:r>
      <w:r w:rsidR="00A93B2B" w:rsidRPr="00F425F1">
        <w:rPr>
          <w:rFonts w:ascii="Times New Roman" w:eastAsia="Times New Roman" w:hAnsi="Times New Roman" w:cs="Times New Roman"/>
          <w:color w:val="000000" w:themeColor="text1"/>
          <w:sz w:val="28"/>
          <w:szCs w:val="28"/>
          <w:lang w:eastAsia="ru-RU"/>
        </w:rPr>
        <w:t> </w:t>
      </w:r>
      <w:r w:rsidR="00A93B2B" w:rsidRPr="00F425F1">
        <w:rPr>
          <w:rFonts w:ascii="Times New Roman" w:eastAsia="Times New Roman" w:hAnsi="Times New Roman" w:cs="Times New Roman"/>
          <w:color w:val="000000" w:themeColor="text1"/>
          <w:sz w:val="28"/>
          <w:szCs w:val="28"/>
          <w:lang w:val="uk-UA" w:eastAsia="ru-RU"/>
        </w:rPr>
        <w:t>повинне забезпечити організм хворої людини потрібною кількістю</w:t>
      </w:r>
      <w:r w:rsidR="00A93B2B" w:rsidRPr="00F425F1">
        <w:rPr>
          <w:rFonts w:ascii="Times New Roman" w:eastAsia="Times New Roman" w:hAnsi="Times New Roman" w:cs="Times New Roman"/>
          <w:color w:val="000000" w:themeColor="text1"/>
          <w:sz w:val="28"/>
          <w:szCs w:val="28"/>
          <w:lang w:eastAsia="ru-RU"/>
        </w:rPr>
        <w:t> </w:t>
      </w:r>
      <w:r w:rsidR="00A93B2B" w:rsidRPr="00F425F1">
        <w:rPr>
          <w:rFonts w:ascii="Times New Roman" w:eastAsia="Times New Roman" w:hAnsi="Times New Roman" w:cs="Times New Roman"/>
          <w:color w:val="000000" w:themeColor="text1"/>
          <w:sz w:val="28"/>
          <w:szCs w:val="28"/>
          <w:lang w:val="uk-UA" w:eastAsia="ru-RU"/>
        </w:rPr>
        <w:t xml:space="preserve">енергії. </w:t>
      </w:r>
    </w:p>
    <w:p w:rsidR="00A93B2B" w:rsidRPr="00F425F1" w:rsidRDefault="001C1DC4" w:rsidP="005037E6">
      <w:pPr>
        <w:spacing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A93B2B" w:rsidRPr="00F425F1">
        <w:rPr>
          <w:rFonts w:ascii="Times New Roman" w:eastAsia="Times New Roman" w:hAnsi="Times New Roman" w:cs="Times New Roman"/>
          <w:color w:val="000000" w:themeColor="text1"/>
          <w:sz w:val="28"/>
          <w:szCs w:val="28"/>
          <w:lang w:val="uk-UA" w:eastAsia="ru-RU"/>
        </w:rPr>
        <w:t>При визначенні</w:t>
      </w:r>
      <w:r w:rsidR="00A93B2B" w:rsidRPr="00F425F1">
        <w:rPr>
          <w:rFonts w:ascii="Times New Roman" w:eastAsia="Times New Roman" w:hAnsi="Times New Roman" w:cs="Times New Roman"/>
          <w:color w:val="000000" w:themeColor="text1"/>
          <w:sz w:val="28"/>
          <w:szCs w:val="28"/>
          <w:lang w:eastAsia="ru-RU"/>
        </w:rPr>
        <w:t> </w:t>
      </w:r>
      <w:r w:rsidR="00A93B2B" w:rsidRPr="00F425F1">
        <w:rPr>
          <w:rFonts w:ascii="Times New Roman" w:eastAsia="Times New Roman" w:hAnsi="Times New Roman" w:cs="Times New Roman"/>
          <w:color w:val="000000" w:themeColor="text1"/>
          <w:sz w:val="28"/>
          <w:szCs w:val="28"/>
          <w:lang w:val="uk-UA" w:eastAsia="ru-RU"/>
        </w:rPr>
        <w:t>калорійності</w:t>
      </w:r>
      <w:r w:rsidR="00A93B2B" w:rsidRPr="00F425F1">
        <w:rPr>
          <w:rFonts w:ascii="Times New Roman" w:eastAsia="Times New Roman" w:hAnsi="Times New Roman" w:cs="Times New Roman"/>
          <w:color w:val="000000" w:themeColor="text1"/>
          <w:sz w:val="28"/>
          <w:szCs w:val="28"/>
          <w:lang w:eastAsia="ru-RU"/>
        </w:rPr>
        <w:t> </w:t>
      </w:r>
      <w:r w:rsidR="00A93B2B" w:rsidRPr="00F425F1">
        <w:rPr>
          <w:rFonts w:ascii="Times New Roman" w:eastAsia="Times New Roman" w:hAnsi="Times New Roman" w:cs="Times New Roman"/>
          <w:color w:val="000000" w:themeColor="text1"/>
          <w:sz w:val="28"/>
          <w:szCs w:val="28"/>
          <w:lang w:val="uk-UA" w:eastAsia="ru-RU"/>
        </w:rPr>
        <w:t xml:space="preserve">дієтичного раціону, окрім віку та статі необхідно врахувати такі фактори як: </w:t>
      </w:r>
    </w:p>
    <w:p w:rsidR="00A93B2B" w:rsidRPr="00F425F1" w:rsidRDefault="00A93B2B" w:rsidP="005037E6">
      <w:pPr>
        <w:pStyle w:val="a7"/>
        <w:numPr>
          <w:ilvl w:val="0"/>
          <w:numId w:val="10"/>
        </w:numPr>
        <w:spacing w:line="360" w:lineRule="auto"/>
        <w:rPr>
          <w:rFonts w:ascii="Times New Roman" w:hAnsi="Times New Roman" w:cs="Times New Roman"/>
          <w:color w:val="000000" w:themeColor="text1"/>
          <w:sz w:val="28"/>
          <w:szCs w:val="28"/>
          <w:lang w:val="uk-UA"/>
        </w:rPr>
      </w:pPr>
      <w:r w:rsidRPr="00F425F1">
        <w:rPr>
          <w:rFonts w:ascii="Times New Roman" w:eastAsia="Times New Roman" w:hAnsi="Times New Roman" w:cs="Times New Roman"/>
          <w:color w:val="000000" w:themeColor="text1"/>
          <w:sz w:val="28"/>
          <w:szCs w:val="28"/>
          <w:lang w:val="uk-UA" w:eastAsia="ru-RU"/>
        </w:rPr>
        <w:t>характер захворювання;</w:t>
      </w:r>
    </w:p>
    <w:p w:rsidR="00A93B2B" w:rsidRPr="00F425F1" w:rsidRDefault="00A93B2B" w:rsidP="005037E6">
      <w:pPr>
        <w:pStyle w:val="a7"/>
        <w:numPr>
          <w:ilvl w:val="0"/>
          <w:numId w:val="10"/>
        </w:numPr>
        <w:spacing w:line="360" w:lineRule="auto"/>
        <w:rPr>
          <w:rFonts w:ascii="Times New Roman" w:hAnsi="Times New Roman" w:cs="Times New Roman"/>
          <w:color w:val="000000" w:themeColor="text1"/>
          <w:sz w:val="28"/>
          <w:szCs w:val="28"/>
          <w:lang w:val="uk-UA"/>
        </w:rPr>
      </w:pPr>
      <w:r w:rsidRPr="00F425F1">
        <w:rPr>
          <w:rFonts w:ascii="Times New Roman" w:eastAsia="Times New Roman" w:hAnsi="Times New Roman" w:cs="Times New Roman"/>
          <w:color w:val="000000" w:themeColor="text1"/>
          <w:sz w:val="28"/>
          <w:szCs w:val="28"/>
          <w:lang w:val="uk-UA" w:eastAsia="ru-RU"/>
        </w:rPr>
        <w:t xml:space="preserve">тяжкість стану та режим; </w:t>
      </w:r>
    </w:p>
    <w:p w:rsidR="00A93B2B" w:rsidRPr="00F425F1" w:rsidRDefault="00A93B2B" w:rsidP="005037E6">
      <w:pPr>
        <w:pStyle w:val="a7"/>
        <w:numPr>
          <w:ilvl w:val="0"/>
          <w:numId w:val="10"/>
        </w:numPr>
        <w:spacing w:line="360" w:lineRule="auto"/>
        <w:rPr>
          <w:rFonts w:ascii="Times New Roman" w:hAnsi="Times New Roman" w:cs="Times New Roman"/>
          <w:color w:val="000000" w:themeColor="text1"/>
          <w:sz w:val="28"/>
          <w:szCs w:val="28"/>
          <w:lang w:val="uk-UA"/>
        </w:rPr>
      </w:pPr>
      <w:r w:rsidRPr="00F425F1">
        <w:rPr>
          <w:rFonts w:ascii="Times New Roman" w:eastAsia="Times New Roman" w:hAnsi="Times New Roman" w:cs="Times New Roman"/>
          <w:color w:val="000000" w:themeColor="text1"/>
          <w:sz w:val="28"/>
          <w:szCs w:val="28"/>
          <w:lang w:val="uk-UA" w:eastAsia="ru-RU"/>
        </w:rPr>
        <w:t>морфологічні індекси.</w:t>
      </w:r>
    </w:p>
    <w:p w:rsidR="00A93B2B" w:rsidRPr="00F425F1" w:rsidRDefault="001C1DC4" w:rsidP="005037E6">
      <w:pPr>
        <w:spacing w:line="360" w:lineRule="auto"/>
        <w:ind w:left="360"/>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bCs/>
          <w:color w:val="000000" w:themeColor="text1"/>
          <w:sz w:val="28"/>
          <w:szCs w:val="28"/>
          <w:lang w:val="uk-UA" w:eastAsia="ru-RU"/>
        </w:rPr>
        <w:t xml:space="preserve">     </w:t>
      </w:r>
      <w:r w:rsidR="00A93B2B" w:rsidRPr="00F425F1">
        <w:rPr>
          <w:rFonts w:ascii="Times New Roman" w:eastAsia="Times New Roman" w:hAnsi="Times New Roman" w:cs="Times New Roman"/>
          <w:bCs/>
          <w:color w:val="000000" w:themeColor="text1"/>
          <w:sz w:val="28"/>
          <w:szCs w:val="28"/>
          <w:lang w:eastAsia="ru-RU"/>
        </w:rPr>
        <w:t>Лікувальне харчування</w:t>
      </w:r>
      <w:r w:rsidR="00A93B2B" w:rsidRPr="00F425F1">
        <w:rPr>
          <w:rFonts w:ascii="Times New Roman" w:eastAsia="Times New Roman" w:hAnsi="Times New Roman" w:cs="Times New Roman"/>
          <w:color w:val="000000" w:themeColor="text1"/>
          <w:sz w:val="28"/>
          <w:szCs w:val="28"/>
          <w:lang w:eastAsia="ru-RU"/>
        </w:rPr>
        <w:t xml:space="preserve"> повинне бути збалансованим повноцінним</w:t>
      </w:r>
      <w:r w:rsidR="00A93B2B" w:rsidRPr="00F425F1">
        <w:rPr>
          <w:rFonts w:ascii="Times New Roman" w:eastAsia="Times New Roman" w:hAnsi="Times New Roman" w:cs="Times New Roman"/>
          <w:color w:val="000000" w:themeColor="text1"/>
          <w:sz w:val="28"/>
          <w:szCs w:val="28"/>
          <w:lang w:val="uk-UA" w:eastAsia="ru-RU"/>
        </w:rPr>
        <w:t xml:space="preserve"> та різноманітним</w:t>
      </w:r>
      <w:r w:rsidR="00A93B2B" w:rsidRPr="00F425F1">
        <w:rPr>
          <w:rFonts w:ascii="Times New Roman" w:eastAsia="Times New Roman" w:hAnsi="Times New Roman" w:cs="Times New Roman"/>
          <w:color w:val="000000" w:themeColor="text1"/>
          <w:sz w:val="28"/>
          <w:szCs w:val="28"/>
          <w:lang w:eastAsia="ru-RU"/>
        </w:rPr>
        <w:t xml:space="preserve">. </w:t>
      </w:r>
      <w:r w:rsidR="00A93B2B" w:rsidRPr="00F425F1">
        <w:rPr>
          <w:rFonts w:ascii="Times New Roman" w:eastAsia="Times New Roman" w:hAnsi="Times New Roman" w:cs="Times New Roman"/>
          <w:color w:val="000000" w:themeColor="text1"/>
          <w:sz w:val="28"/>
          <w:szCs w:val="28"/>
          <w:lang w:val="uk-UA" w:eastAsia="ru-RU"/>
        </w:rPr>
        <w:t>Повинні враховуватися потреби організму хворого у основних поживних речовинах. А саме:</w:t>
      </w:r>
    </w:p>
    <w:p w:rsidR="00A93B2B" w:rsidRPr="00F425F1" w:rsidRDefault="00A93B2B" w:rsidP="005037E6">
      <w:pPr>
        <w:pStyle w:val="a7"/>
        <w:numPr>
          <w:ilvl w:val="0"/>
          <w:numId w:val="11"/>
        </w:numPr>
        <w:spacing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lastRenderedPageBreak/>
        <w:t>Однотипна</w:t>
      </w:r>
      <w:r w:rsidRPr="00F425F1">
        <w:rPr>
          <w:rFonts w:ascii="Times New Roman" w:eastAsia="Times New Roman" w:hAnsi="Times New Roman" w:cs="Times New Roman"/>
          <w:color w:val="000000" w:themeColor="text1"/>
          <w:sz w:val="28"/>
          <w:szCs w:val="28"/>
          <w:lang w:eastAsia="ru-RU"/>
        </w:rPr>
        <w:t xml:space="preserve"> сувора дієта не може довго тривати, бо це загрожує дефіцитом поживних речовин у хворому організмі, що може негативно вплинути на перебіг заворювання та одужання.</w:t>
      </w:r>
    </w:p>
    <w:p w:rsidR="00A93B2B" w:rsidRPr="00F425F1" w:rsidRDefault="00A93B2B" w:rsidP="005037E6">
      <w:pPr>
        <w:pStyle w:val="a7"/>
        <w:numPr>
          <w:ilvl w:val="0"/>
          <w:numId w:val="11"/>
        </w:numPr>
        <w:spacing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eastAsia="ru-RU"/>
        </w:rPr>
        <w:t>Лікувальну дієту потрібно поступово розширювати</w:t>
      </w:r>
      <w:r w:rsidRPr="00F425F1">
        <w:rPr>
          <w:rFonts w:ascii="Times New Roman" w:eastAsia="Times New Roman" w:hAnsi="Times New Roman" w:cs="Times New Roman"/>
          <w:color w:val="000000" w:themeColor="text1"/>
          <w:sz w:val="28"/>
          <w:szCs w:val="28"/>
          <w:lang w:val="uk-UA" w:eastAsia="ru-RU"/>
        </w:rPr>
        <w:t xml:space="preserve"> та змінювати, звісно при позитивній динаміці</w:t>
      </w:r>
      <w:r w:rsidRPr="00F425F1">
        <w:rPr>
          <w:rFonts w:ascii="Times New Roman" w:eastAsia="Times New Roman" w:hAnsi="Times New Roman" w:cs="Times New Roman"/>
          <w:color w:val="000000" w:themeColor="text1"/>
          <w:sz w:val="28"/>
          <w:szCs w:val="28"/>
          <w:lang w:eastAsia="ru-RU"/>
        </w:rPr>
        <w:t>.</w:t>
      </w:r>
    </w:p>
    <w:p w:rsidR="00A93B2B" w:rsidRPr="00F425F1" w:rsidRDefault="00A93B2B" w:rsidP="005037E6">
      <w:pPr>
        <w:pStyle w:val="a7"/>
        <w:numPr>
          <w:ilvl w:val="0"/>
          <w:numId w:val="11"/>
        </w:numPr>
        <w:spacing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Хворий організм потребує більшої кількості вітамінів, оскільки хвороба призводить до їх дефіциту внаслідок поганого їх всасування та підвищеного розпаду.</w:t>
      </w:r>
    </w:p>
    <w:p w:rsidR="00A93B2B" w:rsidRPr="00F425F1" w:rsidRDefault="00A93B2B" w:rsidP="005037E6">
      <w:pPr>
        <w:pStyle w:val="a7"/>
        <w:numPr>
          <w:ilvl w:val="0"/>
          <w:numId w:val="11"/>
        </w:numPr>
        <w:spacing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Дефіцит поживних речовин, що викликають побічні ефекти лікування (насамперед,антибіотиками).</w:t>
      </w:r>
    </w:p>
    <w:p w:rsidR="00A93B2B" w:rsidRPr="00F425F1" w:rsidRDefault="001C1DC4" w:rsidP="005037E6">
      <w:pPr>
        <w:spacing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A93B2B" w:rsidRPr="00F425F1">
        <w:rPr>
          <w:rFonts w:ascii="Times New Roman" w:eastAsia="Times New Roman" w:hAnsi="Times New Roman" w:cs="Times New Roman"/>
          <w:color w:val="000000" w:themeColor="text1"/>
          <w:sz w:val="28"/>
          <w:szCs w:val="28"/>
          <w:lang w:val="uk-UA" w:eastAsia="ru-RU"/>
        </w:rPr>
        <w:t>Вибір</w:t>
      </w:r>
      <w:r w:rsidR="00A93B2B" w:rsidRPr="00F425F1">
        <w:rPr>
          <w:rFonts w:ascii="Times New Roman" w:eastAsia="Times New Roman" w:hAnsi="Times New Roman" w:cs="Times New Roman"/>
          <w:color w:val="000000" w:themeColor="text1"/>
          <w:sz w:val="28"/>
          <w:szCs w:val="28"/>
          <w:lang w:eastAsia="ru-RU"/>
        </w:rPr>
        <w:t> </w:t>
      </w:r>
      <w:r w:rsidR="00A93B2B" w:rsidRPr="00F425F1">
        <w:rPr>
          <w:rFonts w:ascii="Times New Roman" w:eastAsia="Times New Roman" w:hAnsi="Times New Roman" w:cs="Times New Roman"/>
          <w:bCs/>
          <w:color w:val="000000" w:themeColor="text1"/>
          <w:sz w:val="28"/>
          <w:szCs w:val="28"/>
          <w:lang w:val="uk-UA" w:eastAsia="ru-RU"/>
        </w:rPr>
        <w:t>лікувальної д</w:t>
      </w:r>
      <w:r w:rsidR="00A93B2B" w:rsidRPr="00F425F1">
        <w:rPr>
          <w:rFonts w:ascii="Times New Roman" w:eastAsia="Times New Roman" w:hAnsi="Times New Roman" w:cs="Times New Roman"/>
          <w:bCs/>
          <w:color w:val="000000" w:themeColor="text1"/>
          <w:sz w:val="28"/>
          <w:szCs w:val="28"/>
          <w:lang w:val="en-US" w:eastAsia="ru-RU"/>
        </w:rPr>
        <w:t>i</w:t>
      </w:r>
      <w:r w:rsidR="00A93B2B" w:rsidRPr="00F425F1">
        <w:rPr>
          <w:rFonts w:ascii="Times New Roman" w:eastAsia="Times New Roman" w:hAnsi="Times New Roman" w:cs="Times New Roman"/>
          <w:bCs/>
          <w:color w:val="000000" w:themeColor="text1"/>
          <w:sz w:val="28"/>
          <w:szCs w:val="28"/>
          <w:lang w:val="uk-UA" w:eastAsia="ru-RU"/>
        </w:rPr>
        <w:t>єти</w:t>
      </w:r>
      <w:r w:rsidR="00A93B2B" w:rsidRPr="00F425F1">
        <w:rPr>
          <w:rFonts w:ascii="Times New Roman" w:eastAsia="Times New Roman" w:hAnsi="Times New Roman" w:cs="Times New Roman"/>
          <w:color w:val="000000" w:themeColor="text1"/>
          <w:sz w:val="28"/>
          <w:szCs w:val="28"/>
          <w:lang w:val="uk-UA" w:eastAsia="ru-RU"/>
        </w:rPr>
        <w:t xml:space="preserve"> здійснюватисяз врахуванням характеру захворювання, стадії хвороби, наявності ускладнень та інших захворювань, важкості стану хворого. В першу чергу потрібно звертати увагу на стан органів травлення та станта порушення обміну речовин, які часто виникають при більшості захворюваннях. Це досягається підбором продуктів, включчення або виключення тих чи інших продуктів, методів кулінарної обробки та режиму харчування.</w:t>
      </w:r>
    </w:p>
    <w:p w:rsidR="00A93B2B" w:rsidRPr="00F425F1" w:rsidRDefault="001C1DC4" w:rsidP="005037E6">
      <w:pPr>
        <w:spacing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A93B2B" w:rsidRPr="00F425F1">
        <w:rPr>
          <w:rFonts w:ascii="Times New Roman" w:eastAsia="Times New Roman" w:hAnsi="Times New Roman" w:cs="Times New Roman"/>
          <w:color w:val="000000" w:themeColor="text1"/>
          <w:sz w:val="28"/>
          <w:szCs w:val="28"/>
          <w:lang w:val="uk-UA" w:eastAsia="ru-RU"/>
        </w:rPr>
        <w:t>У Лікувальному харчуванні використовують суворо визначений набір продуктів. За цим процесом в лікарнях стежить медичний директор з педіатрії, дієтичний лікар та</w:t>
      </w:r>
      <w:r w:rsidR="00D35E7F" w:rsidRPr="00F425F1">
        <w:rPr>
          <w:rFonts w:ascii="Times New Roman" w:eastAsia="Times New Roman" w:hAnsi="Times New Roman" w:cs="Times New Roman"/>
          <w:color w:val="000000" w:themeColor="text1"/>
          <w:sz w:val="28"/>
          <w:szCs w:val="28"/>
          <w:lang w:val="uk-UA" w:eastAsia="ru-RU"/>
        </w:rPr>
        <w:t xml:space="preserve"> дієтично сестра. Наразі діє На</w:t>
      </w:r>
      <w:r w:rsidR="00A93B2B" w:rsidRPr="00F425F1">
        <w:rPr>
          <w:rFonts w:ascii="Times New Roman" w:eastAsia="Times New Roman" w:hAnsi="Times New Roman" w:cs="Times New Roman"/>
          <w:color w:val="000000" w:themeColor="text1"/>
          <w:sz w:val="28"/>
          <w:szCs w:val="28"/>
          <w:lang w:val="uk-UA" w:eastAsia="ru-RU"/>
        </w:rPr>
        <w:t>каз №304 від 30.12.2020р «Організація лікувального харчування до роботи дієтологічної системи вУкраїні». Для кожного дієтичного столупередбачений список заборонених або обмежених продуктів, враховуючи характер та стадію захворювання, а також продуктів, які мають лікувальні властивості.</w:t>
      </w:r>
    </w:p>
    <w:p w:rsidR="00A93B2B" w:rsidRPr="00F425F1" w:rsidRDefault="00A93B2B" w:rsidP="005037E6">
      <w:pPr>
        <w:spacing w:line="360" w:lineRule="auto"/>
        <w:rPr>
          <w:rFonts w:ascii="Times New Roman" w:eastAsia="Times New Roman" w:hAnsi="Times New Roman" w:cs="Times New Roman"/>
          <w:bCs/>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br/>
      </w:r>
      <w:r w:rsidR="001C1DC4" w:rsidRPr="00F425F1">
        <w:rPr>
          <w:rFonts w:ascii="Times New Roman" w:eastAsia="Times New Roman" w:hAnsi="Times New Roman" w:cs="Times New Roman"/>
          <w:color w:val="000000" w:themeColor="text1"/>
          <w:sz w:val="28"/>
          <w:szCs w:val="28"/>
          <w:lang w:val="uk-UA" w:eastAsia="ru-RU"/>
        </w:rPr>
        <w:t xml:space="preserve">     </w:t>
      </w:r>
      <w:r w:rsidRPr="00F425F1">
        <w:rPr>
          <w:rFonts w:ascii="Times New Roman" w:eastAsia="Times New Roman" w:hAnsi="Times New Roman" w:cs="Times New Roman"/>
          <w:color w:val="000000" w:themeColor="text1"/>
          <w:sz w:val="28"/>
          <w:szCs w:val="28"/>
          <w:lang w:val="uk-UA" w:eastAsia="ru-RU"/>
        </w:rPr>
        <w:t xml:space="preserve">Дуже важливо, щоб продукти були якісними та свіжими, а сама їжа повина готуватися в санітарно чистих умовах.  </w:t>
      </w:r>
      <w:r w:rsidRPr="00F425F1">
        <w:rPr>
          <w:rFonts w:ascii="Times New Roman" w:eastAsia="Times New Roman" w:hAnsi="Times New Roman" w:cs="Times New Roman"/>
          <w:color w:val="000000" w:themeColor="text1"/>
          <w:sz w:val="28"/>
          <w:szCs w:val="28"/>
          <w:lang w:eastAsia="ru-RU"/>
        </w:rPr>
        <w:t>При цьому, тип кулінарної обробки має максимально зберігати поживну цінність продуктів.</w:t>
      </w:r>
      <w:r w:rsidRPr="00F425F1">
        <w:rPr>
          <w:rFonts w:ascii="Times New Roman" w:eastAsia="Times New Roman" w:hAnsi="Times New Roman" w:cs="Times New Roman"/>
          <w:color w:val="000000" w:themeColor="text1"/>
          <w:sz w:val="28"/>
          <w:szCs w:val="28"/>
          <w:lang w:eastAsia="ru-RU"/>
        </w:rPr>
        <w:br/>
      </w:r>
      <w:r w:rsidRPr="00F425F1">
        <w:rPr>
          <w:rFonts w:ascii="Times New Roman" w:eastAsia="Times New Roman" w:hAnsi="Times New Roman" w:cs="Times New Roman"/>
          <w:color w:val="000000" w:themeColor="text1"/>
          <w:sz w:val="28"/>
          <w:szCs w:val="28"/>
          <w:lang w:eastAsia="ru-RU"/>
        </w:rPr>
        <w:br/>
      </w:r>
      <w:r w:rsidR="001C1DC4" w:rsidRPr="00F425F1">
        <w:rPr>
          <w:rFonts w:ascii="Times New Roman" w:eastAsia="Times New Roman" w:hAnsi="Times New Roman" w:cs="Times New Roman"/>
          <w:bCs/>
          <w:color w:val="000000" w:themeColor="text1"/>
          <w:sz w:val="28"/>
          <w:szCs w:val="28"/>
          <w:lang w:val="uk-UA" w:eastAsia="ru-RU"/>
        </w:rPr>
        <w:lastRenderedPageBreak/>
        <w:t xml:space="preserve">     </w:t>
      </w:r>
      <w:r w:rsidRPr="00F425F1">
        <w:rPr>
          <w:rFonts w:ascii="Times New Roman" w:eastAsia="Times New Roman" w:hAnsi="Times New Roman" w:cs="Times New Roman"/>
          <w:bCs/>
          <w:color w:val="000000" w:themeColor="text1"/>
          <w:sz w:val="28"/>
          <w:szCs w:val="28"/>
          <w:lang w:val="uk-UA" w:eastAsia="ru-RU"/>
        </w:rPr>
        <w:t>Також,важливим принципом лікувального харчування є: принцип оберігання , коригування та заміщення.</w:t>
      </w:r>
    </w:p>
    <w:p w:rsidR="00A93B2B" w:rsidRPr="00F425F1" w:rsidRDefault="00A93B2B" w:rsidP="005037E6">
      <w:pPr>
        <w:pStyle w:val="a7"/>
        <w:numPr>
          <w:ilvl w:val="0"/>
          <w:numId w:val="12"/>
        </w:numPr>
        <w:spacing w:line="360" w:lineRule="auto"/>
        <w:rPr>
          <w:rFonts w:ascii="Times New Roman" w:eastAsia="Times New Roman" w:hAnsi="Times New Roman" w:cs="Times New Roman"/>
          <w:bCs/>
          <w:color w:val="000000" w:themeColor="text1"/>
          <w:sz w:val="28"/>
          <w:szCs w:val="28"/>
          <w:lang w:val="uk-UA" w:eastAsia="ru-RU"/>
        </w:rPr>
      </w:pPr>
      <w:r w:rsidRPr="00F425F1">
        <w:rPr>
          <w:rFonts w:ascii="Times New Roman" w:eastAsia="Times New Roman" w:hAnsi="Times New Roman" w:cs="Times New Roman"/>
          <w:bCs/>
          <w:color w:val="000000" w:themeColor="text1"/>
          <w:sz w:val="28"/>
          <w:szCs w:val="28"/>
          <w:lang w:val="uk-UA" w:eastAsia="ru-RU"/>
        </w:rPr>
        <w:t>Принцип оберігання.</w:t>
      </w:r>
    </w:p>
    <w:p w:rsidR="00A93B2B" w:rsidRPr="00F425F1" w:rsidRDefault="001C1DC4" w:rsidP="005037E6">
      <w:pPr>
        <w:spacing w:line="360" w:lineRule="auto"/>
        <w:rPr>
          <w:rFonts w:ascii="Times New Roman" w:eastAsia="Times New Roman" w:hAnsi="Times New Roman" w:cs="Times New Roman"/>
          <w:bCs/>
          <w:color w:val="000000" w:themeColor="text1"/>
          <w:sz w:val="28"/>
          <w:szCs w:val="28"/>
          <w:lang w:val="uk-UA" w:eastAsia="ru-RU"/>
        </w:rPr>
      </w:pPr>
      <w:r w:rsidRPr="00F425F1">
        <w:rPr>
          <w:rFonts w:ascii="Times New Roman" w:eastAsia="Times New Roman" w:hAnsi="Times New Roman" w:cs="Times New Roman"/>
          <w:bCs/>
          <w:color w:val="000000" w:themeColor="text1"/>
          <w:sz w:val="28"/>
          <w:szCs w:val="28"/>
          <w:lang w:val="uk-UA" w:eastAsia="ru-RU"/>
        </w:rPr>
        <w:t xml:space="preserve">     </w:t>
      </w:r>
      <w:r w:rsidR="00A93B2B" w:rsidRPr="00F425F1">
        <w:rPr>
          <w:rFonts w:ascii="Times New Roman" w:eastAsia="Times New Roman" w:hAnsi="Times New Roman" w:cs="Times New Roman"/>
          <w:bCs/>
          <w:color w:val="000000" w:themeColor="text1"/>
          <w:sz w:val="28"/>
          <w:szCs w:val="28"/>
          <w:lang w:val="uk-UA" w:eastAsia="ru-RU"/>
        </w:rPr>
        <w:t>Розрізняють:</w:t>
      </w:r>
    </w:p>
    <w:p w:rsidR="00A93B2B" w:rsidRPr="00F425F1" w:rsidRDefault="00A93B2B" w:rsidP="005037E6">
      <w:pPr>
        <w:pStyle w:val="a7"/>
        <w:numPr>
          <w:ilvl w:val="0"/>
          <w:numId w:val="13"/>
        </w:numPr>
        <w:spacing w:line="360" w:lineRule="auto"/>
        <w:rPr>
          <w:rFonts w:ascii="Times New Roman" w:eastAsia="Times New Roman" w:hAnsi="Times New Roman" w:cs="Times New Roman"/>
          <w:bCs/>
          <w:color w:val="000000" w:themeColor="text1"/>
          <w:sz w:val="28"/>
          <w:szCs w:val="28"/>
          <w:lang w:val="uk-UA" w:eastAsia="ru-RU"/>
        </w:rPr>
      </w:pPr>
      <w:r w:rsidRPr="00F425F1">
        <w:rPr>
          <w:rFonts w:ascii="Times New Roman" w:eastAsia="Times New Roman" w:hAnsi="Times New Roman" w:cs="Times New Roman"/>
          <w:bCs/>
          <w:color w:val="000000" w:themeColor="text1"/>
          <w:sz w:val="28"/>
          <w:szCs w:val="28"/>
          <w:lang w:val="uk-UA" w:eastAsia="ru-RU"/>
        </w:rPr>
        <w:t>Фізичне – контроль температурного режиму готових страв(холодних від 10 до 15℃, гарячих від 55 до 65℃)</w:t>
      </w:r>
    </w:p>
    <w:p w:rsidR="00A93B2B" w:rsidRPr="00F425F1" w:rsidRDefault="00A93B2B" w:rsidP="005037E6">
      <w:pPr>
        <w:pStyle w:val="a7"/>
        <w:numPr>
          <w:ilvl w:val="0"/>
          <w:numId w:val="13"/>
        </w:numPr>
        <w:spacing w:line="360" w:lineRule="auto"/>
        <w:rPr>
          <w:rFonts w:ascii="Times New Roman" w:eastAsia="Times New Roman" w:hAnsi="Times New Roman" w:cs="Times New Roman"/>
          <w:bCs/>
          <w:color w:val="000000" w:themeColor="text1"/>
          <w:sz w:val="28"/>
          <w:szCs w:val="28"/>
          <w:lang w:val="uk-UA" w:eastAsia="ru-RU"/>
        </w:rPr>
      </w:pPr>
      <w:r w:rsidRPr="00F425F1">
        <w:rPr>
          <w:rFonts w:ascii="Times New Roman" w:eastAsia="Times New Roman" w:hAnsi="Times New Roman" w:cs="Times New Roman"/>
          <w:bCs/>
          <w:color w:val="000000" w:themeColor="text1"/>
          <w:sz w:val="28"/>
          <w:szCs w:val="28"/>
          <w:lang w:val="uk-UA" w:eastAsia="ru-RU"/>
        </w:rPr>
        <w:t>Механічне – визначене подрібнення страв(перетерті супи, дуже подрібнені другі страви)</w:t>
      </w:r>
    </w:p>
    <w:p w:rsidR="00A93B2B" w:rsidRPr="00F425F1" w:rsidRDefault="00A93B2B" w:rsidP="005037E6">
      <w:pPr>
        <w:pStyle w:val="a7"/>
        <w:numPr>
          <w:ilvl w:val="0"/>
          <w:numId w:val="13"/>
        </w:numPr>
        <w:spacing w:line="360" w:lineRule="auto"/>
        <w:rPr>
          <w:rFonts w:ascii="Times New Roman" w:eastAsia="Times New Roman" w:hAnsi="Times New Roman" w:cs="Times New Roman"/>
          <w:bCs/>
          <w:color w:val="000000" w:themeColor="text1"/>
          <w:sz w:val="28"/>
          <w:szCs w:val="28"/>
          <w:lang w:val="uk-UA" w:eastAsia="ru-RU"/>
        </w:rPr>
      </w:pPr>
      <w:r w:rsidRPr="00F425F1">
        <w:rPr>
          <w:rFonts w:ascii="Times New Roman" w:eastAsia="Times New Roman" w:hAnsi="Times New Roman" w:cs="Times New Roman"/>
          <w:bCs/>
          <w:color w:val="000000" w:themeColor="text1"/>
          <w:sz w:val="28"/>
          <w:szCs w:val="28"/>
          <w:lang w:val="uk-UA" w:eastAsia="ru-RU"/>
        </w:rPr>
        <w:t>Хімічне – зменшення подразненняслизових оболонок, зменшення або збільненя секреції, зменшення аба збільшення моторіки травної системи.</w:t>
      </w:r>
    </w:p>
    <w:p w:rsidR="00A93B2B" w:rsidRPr="00F425F1" w:rsidRDefault="00A93B2B" w:rsidP="005037E6">
      <w:pPr>
        <w:pStyle w:val="a7"/>
        <w:numPr>
          <w:ilvl w:val="0"/>
          <w:numId w:val="12"/>
        </w:numPr>
        <w:spacing w:line="360" w:lineRule="auto"/>
        <w:rPr>
          <w:rFonts w:ascii="Times New Roman" w:eastAsia="Times New Roman" w:hAnsi="Times New Roman" w:cs="Times New Roman"/>
          <w:bCs/>
          <w:color w:val="000000" w:themeColor="text1"/>
          <w:sz w:val="28"/>
          <w:szCs w:val="28"/>
          <w:lang w:val="uk-UA" w:eastAsia="ru-RU"/>
        </w:rPr>
      </w:pPr>
      <w:r w:rsidRPr="00F425F1">
        <w:rPr>
          <w:rFonts w:ascii="Times New Roman" w:eastAsia="Times New Roman" w:hAnsi="Times New Roman" w:cs="Times New Roman"/>
          <w:bCs/>
          <w:color w:val="000000" w:themeColor="text1"/>
          <w:sz w:val="28"/>
          <w:szCs w:val="28"/>
          <w:lang w:val="uk-UA" w:eastAsia="ru-RU"/>
        </w:rPr>
        <w:t>Принцип корегування. Корекція вмісту в раціоні білків, жирів, вуглеводів, мінеральних солей, рідини.</w:t>
      </w:r>
    </w:p>
    <w:p w:rsidR="00A93B2B" w:rsidRPr="00F425F1" w:rsidRDefault="00A93B2B" w:rsidP="005037E6">
      <w:pPr>
        <w:pStyle w:val="a7"/>
        <w:numPr>
          <w:ilvl w:val="0"/>
          <w:numId w:val="12"/>
        </w:numPr>
        <w:spacing w:line="360" w:lineRule="auto"/>
        <w:rPr>
          <w:rFonts w:ascii="Times New Roman" w:eastAsia="Times New Roman" w:hAnsi="Times New Roman" w:cs="Times New Roman"/>
          <w:bCs/>
          <w:color w:val="000000" w:themeColor="text1"/>
          <w:sz w:val="28"/>
          <w:szCs w:val="28"/>
          <w:lang w:val="uk-UA" w:eastAsia="ru-RU"/>
        </w:rPr>
      </w:pPr>
      <w:r w:rsidRPr="00F425F1">
        <w:rPr>
          <w:rFonts w:ascii="Times New Roman" w:eastAsia="Times New Roman" w:hAnsi="Times New Roman" w:cs="Times New Roman"/>
          <w:bCs/>
          <w:color w:val="000000" w:themeColor="text1"/>
          <w:sz w:val="28"/>
          <w:szCs w:val="28"/>
          <w:lang w:val="uk-UA" w:eastAsia="ru-RU"/>
        </w:rPr>
        <w:t>Принцип заміщення. Введення тих речовин, яких в організмі бракує.</w:t>
      </w:r>
    </w:p>
    <w:p w:rsidR="00A93B2B" w:rsidRPr="00F425F1" w:rsidRDefault="001C1DC4" w:rsidP="005037E6">
      <w:pPr>
        <w:spacing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A93B2B" w:rsidRPr="00F425F1">
        <w:rPr>
          <w:rFonts w:ascii="Times New Roman" w:eastAsia="Times New Roman" w:hAnsi="Times New Roman" w:cs="Times New Roman"/>
          <w:color w:val="000000" w:themeColor="text1"/>
          <w:sz w:val="28"/>
          <w:szCs w:val="28"/>
          <w:lang w:eastAsia="ru-RU"/>
        </w:rPr>
        <w:t>Врешті-решт, чи не самим важливим моментом </w:t>
      </w:r>
      <w:r w:rsidR="00A93B2B" w:rsidRPr="00F425F1">
        <w:rPr>
          <w:rFonts w:ascii="Times New Roman" w:eastAsia="Times New Roman" w:hAnsi="Times New Roman" w:cs="Times New Roman"/>
          <w:bCs/>
          <w:color w:val="000000" w:themeColor="text1"/>
          <w:sz w:val="28"/>
          <w:szCs w:val="28"/>
          <w:lang w:eastAsia="ru-RU"/>
        </w:rPr>
        <w:t>лікувального харчування </w:t>
      </w:r>
      <w:r w:rsidR="00A93B2B" w:rsidRPr="00F425F1">
        <w:rPr>
          <w:rFonts w:ascii="Times New Roman" w:eastAsia="Times New Roman" w:hAnsi="Times New Roman" w:cs="Times New Roman"/>
          <w:color w:val="000000" w:themeColor="text1"/>
          <w:sz w:val="28"/>
          <w:szCs w:val="28"/>
          <w:lang w:eastAsia="ru-RU"/>
        </w:rPr>
        <w:t>є чітке дотримання правил режиму харчування, а саме</w:t>
      </w:r>
      <w:r w:rsidR="00A93B2B" w:rsidRPr="00F425F1">
        <w:rPr>
          <w:rFonts w:ascii="Times New Roman" w:eastAsia="Times New Roman" w:hAnsi="Times New Roman" w:cs="Times New Roman"/>
          <w:color w:val="000000" w:themeColor="text1"/>
          <w:sz w:val="28"/>
          <w:szCs w:val="28"/>
          <w:lang w:val="uk-UA" w:eastAsia="ru-RU"/>
        </w:rPr>
        <w:t>:</w:t>
      </w:r>
    </w:p>
    <w:p w:rsidR="00A93B2B" w:rsidRPr="00F425F1" w:rsidRDefault="00A93B2B" w:rsidP="005037E6">
      <w:pPr>
        <w:pStyle w:val="a7"/>
        <w:numPr>
          <w:ilvl w:val="0"/>
          <w:numId w:val="14"/>
        </w:numPr>
        <w:spacing w:line="360" w:lineRule="auto"/>
        <w:rPr>
          <w:rFonts w:ascii="Times New Roman" w:eastAsia="Times New Roman" w:hAnsi="Times New Roman" w:cs="Times New Roman"/>
          <w:bCs/>
          <w:color w:val="000000" w:themeColor="text1"/>
          <w:sz w:val="28"/>
          <w:szCs w:val="28"/>
          <w:lang w:val="uk-UA" w:eastAsia="ru-RU"/>
        </w:rPr>
      </w:pPr>
      <w:r w:rsidRPr="00F425F1">
        <w:rPr>
          <w:rFonts w:ascii="Times New Roman" w:eastAsia="Times New Roman" w:hAnsi="Times New Roman" w:cs="Times New Roman"/>
          <w:bCs/>
          <w:color w:val="000000" w:themeColor="text1"/>
          <w:sz w:val="28"/>
          <w:szCs w:val="28"/>
          <w:lang w:val="uk-UA" w:eastAsia="ru-RU"/>
        </w:rPr>
        <w:t>Прийом їжі у певно визначений час кожного дня;</w:t>
      </w:r>
    </w:p>
    <w:p w:rsidR="00A93B2B" w:rsidRPr="00F425F1" w:rsidRDefault="00A93B2B" w:rsidP="005037E6">
      <w:pPr>
        <w:pStyle w:val="a7"/>
        <w:numPr>
          <w:ilvl w:val="0"/>
          <w:numId w:val="14"/>
        </w:numPr>
        <w:spacing w:line="360" w:lineRule="auto"/>
        <w:rPr>
          <w:rFonts w:ascii="Times New Roman" w:eastAsia="Times New Roman" w:hAnsi="Times New Roman" w:cs="Times New Roman"/>
          <w:bCs/>
          <w:color w:val="000000" w:themeColor="text1"/>
          <w:sz w:val="28"/>
          <w:szCs w:val="28"/>
          <w:lang w:val="uk-UA" w:eastAsia="ru-RU"/>
        </w:rPr>
      </w:pPr>
      <w:r w:rsidRPr="00F425F1">
        <w:rPr>
          <w:rFonts w:ascii="Times New Roman" w:eastAsia="Times New Roman" w:hAnsi="Times New Roman" w:cs="Times New Roman"/>
          <w:bCs/>
          <w:color w:val="000000" w:themeColor="text1"/>
          <w:sz w:val="28"/>
          <w:szCs w:val="28"/>
          <w:lang w:val="uk-UA" w:eastAsia="ru-RU"/>
        </w:rPr>
        <w:t>Дробне харчування протягом доби(три, чотири рази обов’язково, для хворих сердцево-судинними та органами травлення бажано п’ять-шість разів на день приймати їжу)</w:t>
      </w:r>
    </w:p>
    <w:p w:rsidR="00A93B2B" w:rsidRPr="00F425F1" w:rsidRDefault="00A93B2B" w:rsidP="005037E6">
      <w:pPr>
        <w:pStyle w:val="a7"/>
        <w:numPr>
          <w:ilvl w:val="0"/>
          <w:numId w:val="14"/>
        </w:numPr>
        <w:spacing w:line="360" w:lineRule="auto"/>
        <w:rPr>
          <w:rFonts w:ascii="Times New Roman" w:eastAsia="Times New Roman" w:hAnsi="Times New Roman" w:cs="Times New Roman"/>
          <w:bCs/>
          <w:color w:val="000000" w:themeColor="text1"/>
          <w:sz w:val="28"/>
          <w:szCs w:val="28"/>
          <w:lang w:val="uk-UA" w:eastAsia="ru-RU"/>
        </w:rPr>
      </w:pPr>
      <w:r w:rsidRPr="00F425F1">
        <w:rPr>
          <w:rFonts w:ascii="Times New Roman" w:eastAsia="Times New Roman" w:hAnsi="Times New Roman" w:cs="Times New Roman"/>
          <w:bCs/>
          <w:color w:val="000000" w:themeColor="text1"/>
          <w:sz w:val="28"/>
          <w:szCs w:val="28"/>
          <w:lang w:val="uk-UA" w:eastAsia="ru-RU"/>
        </w:rPr>
        <w:t>Не переїдати(це призведе до розтягуванню шлунку та ожирінню)</w:t>
      </w:r>
    </w:p>
    <w:p w:rsidR="000F2AD8" w:rsidRPr="00F425F1" w:rsidRDefault="00A93B2B" w:rsidP="00F425F1">
      <w:pPr>
        <w:pStyle w:val="a7"/>
        <w:numPr>
          <w:ilvl w:val="0"/>
          <w:numId w:val="14"/>
        </w:numPr>
        <w:spacing w:line="360" w:lineRule="auto"/>
        <w:rPr>
          <w:rFonts w:ascii="Times New Roman" w:eastAsia="Times New Roman" w:hAnsi="Times New Roman" w:cs="Times New Roman"/>
          <w:bCs/>
          <w:color w:val="000000" w:themeColor="text1"/>
          <w:sz w:val="28"/>
          <w:szCs w:val="28"/>
          <w:lang w:val="uk-UA" w:eastAsia="ru-RU"/>
        </w:rPr>
      </w:pPr>
      <w:r w:rsidRPr="00F425F1">
        <w:rPr>
          <w:rFonts w:ascii="Times New Roman" w:eastAsia="Times New Roman" w:hAnsi="Times New Roman" w:cs="Times New Roman"/>
          <w:bCs/>
          <w:color w:val="000000" w:themeColor="text1"/>
          <w:sz w:val="28"/>
          <w:szCs w:val="28"/>
          <w:lang w:val="uk-UA" w:eastAsia="ru-RU"/>
        </w:rPr>
        <w:t>Останній прийом їжі повинен припадати за чотири години до сну і по об’єму не більше 25% добовог раціону.</w:t>
      </w:r>
    </w:p>
    <w:p w:rsidR="000F2AD8" w:rsidRPr="00F425F1" w:rsidRDefault="00F425F1" w:rsidP="00F425F1">
      <w:pPr>
        <w:pStyle w:val="a9"/>
        <w:rPr>
          <w:b w:val="0"/>
          <w:snapToGrid w:val="0"/>
          <w:lang w:val="uk-UA"/>
        </w:rPr>
      </w:pPr>
      <w:r w:rsidRPr="00F425F1">
        <w:rPr>
          <w:b w:val="0"/>
          <w:lang w:val="uk-UA"/>
        </w:rPr>
        <w:t xml:space="preserve"> Принципи індивідуальної дієти</w:t>
      </w:r>
    </w:p>
    <w:p w:rsidR="000F2AD8" w:rsidRPr="00F425F1" w:rsidRDefault="001C1DC4" w:rsidP="005037E6">
      <w:pPr>
        <w:pStyle w:val="a8"/>
        <w:spacing w:line="360" w:lineRule="auto"/>
        <w:rPr>
          <w:color w:val="000000"/>
          <w:sz w:val="28"/>
          <w:szCs w:val="28"/>
          <w:lang w:val="uk-UA"/>
        </w:rPr>
      </w:pPr>
      <w:r w:rsidRPr="00F425F1">
        <w:rPr>
          <w:color w:val="000000"/>
          <w:sz w:val="28"/>
          <w:szCs w:val="28"/>
          <w:lang w:val="uk-UA"/>
        </w:rPr>
        <w:t xml:space="preserve">     </w:t>
      </w:r>
      <w:r w:rsidR="00573782" w:rsidRPr="00F425F1">
        <w:rPr>
          <w:color w:val="000000"/>
          <w:sz w:val="28"/>
          <w:szCs w:val="28"/>
          <w:lang w:val="en-US"/>
        </w:rPr>
        <w:t>I</w:t>
      </w:r>
      <w:r w:rsidR="00573782" w:rsidRPr="00F425F1">
        <w:rPr>
          <w:color w:val="000000"/>
          <w:sz w:val="28"/>
          <w:szCs w:val="28"/>
          <w:lang w:val="uk-UA"/>
        </w:rPr>
        <w:t>снують р</w:t>
      </w:r>
      <w:r w:rsidR="00573782" w:rsidRPr="00F425F1">
        <w:rPr>
          <w:color w:val="000000"/>
          <w:sz w:val="28"/>
          <w:szCs w:val="28"/>
          <w:lang w:val="en-US"/>
        </w:rPr>
        <w:t>i</w:t>
      </w:r>
      <w:r w:rsidR="00573782" w:rsidRPr="00F425F1">
        <w:rPr>
          <w:color w:val="000000"/>
          <w:sz w:val="28"/>
          <w:szCs w:val="28"/>
          <w:lang w:val="uk-UA"/>
        </w:rPr>
        <w:t>зни види iндивiдуальних дiєт, що показанi хворим з певними варiантами перебiгу тих чи iнших захворювань. Страви у стацiонарi</w:t>
      </w:r>
      <w:r w:rsidR="000F2AD8" w:rsidRPr="00F425F1">
        <w:rPr>
          <w:color w:val="000000"/>
          <w:sz w:val="28"/>
          <w:szCs w:val="28"/>
          <w:lang w:val="uk-UA"/>
        </w:rPr>
        <w:t xml:space="preserve"> для</w:t>
      </w:r>
      <w:r w:rsidR="00573782" w:rsidRPr="00F425F1">
        <w:rPr>
          <w:color w:val="000000"/>
          <w:sz w:val="28"/>
          <w:szCs w:val="28"/>
          <w:lang w:val="uk-UA"/>
        </w:rPr>
        <w:t xml:space="preserve"> таких хворих готують окремо, пiд пильним контролем палатного лiкаря та дiєт лi</w:t>
      </w:r>
      <w:r w:rsidR="000F2AD8" w:rsidRPr="00F425F1">
        <w:rPr>
          <w:color w:val="000000"/>
          <w:sz w:val="28"/>
          <w:szCs w:val="28"/>
          <w:lang w:val="uk-UA"/>
        </w:rPr>
        <w:t>каря.</w:t>
      </w:r>
    </w:p>
    <w:p w:rsidR="000F2AD8" w:rsidRPr="00F425F1" w:rsidRDefault="001C1DC4" w:rsidP="005037E6">
      <w:pPr>
        <w:pStyle w:val="a8"/>
        <w:spacing w:line="360" w:lineRule="auto"/>
        <w:rPr>
          <w:color w:val="000000"/>
          <w:sz w:val="28"/>
          <w:szCs w:val="28"/>
        </w:rPr>
      </w:pPr>
      <w:r w:rsidRPr="00F425F1">
        <w:rPr>
          <w:color w:val="000000"/>
          <w:sz w:val="28"/>
          <w:szCs w:val="28"/>
          <w:lang w:val="uk-UA"/>
        </w:rPr>
        <w:lastRenderedPageBreak/>
        <w:t xml:space="preserve">     </w:t>
      </w:r>
      <w:r w:rsidR="00573782" w:rsidRPr="00F425F1">
        <w:rPr>
          <w:color w:val="000000"/>
          <w:sz w:val="28"/>
          <w:szCs w:val="28"/>
        </w:rPr>
        <w:t>Наводимо декiлька прикладi</w:t>
      </w:r>
      <w:r w:rsidR="000F2AD8" w:rsidRPr="00F425F1">
        <w:rPr>
          <w:color w:val="000000"/>
          <w:sz w:val="28"/>
          <w:szCs w:val="28"/>
        </w:rPr>
        <w:t>в такого харчування.</w:t>
      </w:r>
    </w:p>
    <w:p w:rsidR="000F2AD8" w:rsidRPr="00F425F1" w:rsidRDefault="00573782" w:rsidP="005037E6">
      <w:pPr>
        <w:pStyle w:val="a8"/>
        <w:spacing w:line="360" w:lineRule="auto"/>
        <w:rPr>
          <w:color w:val="000000"/>
          <w:sz w:val="28"/>
          <w:szCs w:val="28"/>
        </w:rPr>
      </w:pPr>
      <w:r w:rsidRPr="00F425F1">
        <w:rPr>
          <w:color w:val="000000"/>
          <w:sz w:val="28"/>
          <w:szCs w:val="28"/>
        </w:rPr>
        <w:t xml:space="preserve">1. </w:t>
      </w:r>
      <w:r w:rsidRPr="00F425F1">
        <w:rPr>
          <w:color w:val="000000"/>
          <w:sz w:val="28"/>
          <w:szCs w:val="28"/>
          <w:lang w:val="en-US"/>
        </w:rPr>
        <w:t>I</w:t>
      </w:r>
      <w:r w:rsidRPr="00F425F1">
        <w:rPr>
          <w:color w:val="000000"/>
          <w:sz w:val="28"/>
          <w:szCs w:val="28"/>
        </w:rPr>
        <w:t>ндивiдуальну дiєту призначають хворим пi</w:t>
      </w:r>
      <w:r w:rsidR="000F2AD8" w:rsidRPr="00F425F1">
        <w:rPr>
          <w:color w:val="000000"/>
          <w:sz w:val="28"/>
          <w:szCs w:val="28"/>
        </w:rPr>
        <w:t>сля великих оперативних втручань на органах травного каналу.</w:t>
      </w:r>
    </w:p>
    <w:p w:rsidR="000F2AD8" w:rsidRPr="00F425F1" w:rsidRDefault="001C1DC4" w:rsidP="005037E6">
      <w:pPr>
        <w:pStyle w:val="a8"/>
        <w:spacing w:line="360" w:lineRule="auto"/>
        <w:rPr>
          <w:color w:val="000000"/>
          <w:sz w:val="28"/>
          <w:szCs w:val="28"/>
        </w:rPr>
      </w:pPr>
      <w:r w:rsidRPr="00F425F1">
        <w:rPr>
          <w:color w:val="000000"/>
          <w:sz w:val="28"/>
          <w:szCs w:val="28"/>
          <w:lang w:val="uk-UA"/>
        </w:rPr>
        <w:t xml:space="preserve">     </w:t>
      </w:r>
      <w:r w:rsidR="00573782" w:rsidRPr="00F425F1">
        <w:rPr>
          <w:color w:val="000000"/>
          <w:sz w:val="28"/>
          <w:szCs w:val="28"/>
        </w:rPr>
        <w:t>Першi</w:t>
      </w:r>
      <w:r w:rsidR="000F2AD8" w:rsidRPr="00F425F1">
        <w:rPr>
          <w:color w:val="000000"/>
          <w:sz w:val="28"/>
          <w:szCs w:val="28"/>
        </w:rPr>
        <w:t xml:space="preserve"> 2</w:t>
      </w:r>
      <w:r w:rsidR="00573782" w:rsidRPr="00F425F1">
        <w:rPr>
          <w:color w:val="000000"/>
          <w:sz w:val="28"/>
          <w:szCs w:val="28"/>
        </w:rPr>
        <w:t>4-36 год. цим хворим не дають нi їсти, нi пити. Дозволяють тi</w:t>
      </w:r>
      <w:r w:rsidR="000F2AD8" w:rsidRPr="00F425F1">
        <w:rPr>
          <w:color w:val="000000"/>
          <w:sz w:val="28"/>
          <w:szCs w:val="28"/>
        </w:rPr>
        <w:t>льки змочувати губи та полоскати рот; починаючи з 2-3 доби,</w:t>
      </w:r>
      <w:r w:rsidR="00573782" w:rsidRPr="00F425F1">
        <w:rPr>
          <w:color w:val="000000"/>
          <w:sz w:val="28"/>
          <w:szCs w:val="28"/>
        </w:rPr>
        <w:t xml:space="preserve"> хворим дають багато рiдини: розведенi фруктовi соки, морси, немiцнi м’яснi</w:t>
      </w:r>
      <w:r w:rsidR="000F2AD8" w:rsidRPr="00F425F1">
        <w:rPr>
          <w:color w:val="000000"/>
          <w:sz w:val="28"/>
          <w:szCs w:val="28"/>
        </w:rPr>
        <w:t xml:space="preserve"> бульйони; на 4</w:t>
      </w:r>
      <w:r w:rsidR="00573782" w:rsidRPr="00F425F1">
        <w:rPr>
          <w:color w:val="000000"/>
          <w:sz w:val="28"/>
          <w:szCs w:val="28"/>
        </w:rPr>
        <w:t>-5 день хворим можна давати напiврідкi слизистi кашi, супи на немiцному м’ясному бульйонi з протертим м’ясним суфлe, фруктовi та молочнi киселi</w:t>
      </w:r>
      <w:r w:rsidR="000F2AD8" w:rsidRPr="00F425F1">
        <w:rPr>
          <w:color w:val="000000"/>
          <w:sz w:val="28"/>
          <w:szCs w:val="28"/>
        </w:rPr>
        <w:t xml:space="preserve">, протертий сир; з 5-6 </w:t>
      </w:r>
      <w:r w:rsidR="00573782" w:rsidRPr="00F425F1">
        <w:rPr>
          <w:color w:val="000000"/>
          <w:sz w:val="28"/>
          <w:szCs w:val="28"/>
        </w:rPr>
        <w:t>дня пiсля операцiї хворого переводять на дiєту, вiдповi</w:t>
      </w:r>
      <w:r w:rsidR="000F2AD8" w:rsidRPr="00F425F1">
        <w:rPr>
          <w:color w:val="000000"/>
          <w:sz w:val="28"/>
          <w:szCs w:val="28"/>
        </w:rPr>
        <w:t>дну до його основного захворювання.</w:t>
      </w:r>
    </w:p>
    <w:p w:rsidR="000F2AD8" w:rsidRPr="00F425F1" w:rsidRDefault="00573782" w:rsidP="005037E6">
      <w:pPr>
        <w:pStyle w:val="a8"/>
        <w:spacing w:line="360" w:lineRule="auto"/>
        <w:rPr>
          <w:color w:val="000000"/>
          <w:sz w:val="28"/>
          <w:szCs w:val="28"/>
        </w:rPr>
      </w:pPr>
      <w:r w:rsidRPr="00F425F1">
        <w:rPr>
          <w:color w:val="000000"/>
          <w:sz w:val="28"/>
          <w:szCs w:val="28"/>
        </w:rPr>
        <w:t>2. При алергi</w:t>
      </w:r>
      <w:r w:rsidR="000F2AD8" w:rsidRPr="00F425F1">
        <w:rPr>
          <w:color w:val="000000"/>
          <w:sz w:val="28"/>
          <w:szCs w:val="28"/>
        </w:rPr>
        <w:t>чних захв</w:t>
      </w:r>
      <w:r w:rsidRPr="00F425F1">
        <w:rPr>
          <w:color w:val="000000"/>
          <w:sz w:val="28"/>
          <w:szCs w:val="28"/>
        </w:rPr>
        <w:t>орюваннях застосовують так званi елiмiнацiйнi дiєти, коли з харчування повнiстю виключають продукти, вiдомi своєю алергенiістю: цитрусовi, горi</w:t>
      </w:r>
      <w:r w:rsidR="000F2AD8" w:rsidRPr="00F425F1">
        <w:rPr>
          <w:color w:val="000000"/>
          <w:sz w:val="28"/>
          <w:szCs w:val="28"/>
        </w:rPr>
        <w:t>хи, шоколад, какао, риба,</w:t>
      </w:r>
      <w:r w:rsidRPr="00F425F1">
        <w:rPr>
          <w:color w:val="000000"/>
          <w:sz w:val="28"/>
          <w:szCs w:val="28"/>
        </w:rPr>
        <w:t xml:space="preserve"> iкра з неї, курячi яйця, суницi, полуницi</w:t>
      </w:r>
      <w:r w:rsidR="000F2AD8" w:rsidRPr="00F425F1">
        <w:rPr>
          <w:color w:val="000000"/>
          <w:sz w:val="28"/>
          <w:szCs w:val="28"/>
        </w:rPr>
        <w:t>.</w:t>
      </w:r>
    </w:p>
    <w:p w:rsidR="000F2AD8" w:rsidRPr="00F425F1" w:rsidRDefault="001C1DC4" w:rsidP="005037E6">
      <w:pPr>
        <w:pStyle w:val="a8"/>
        <w:spacing w:line="360" w:lineRule="auto"/>
        <w:rPr>
          <w:color w:val="000000"/>
          <w:sz w:val="28"/>
          <w:szCs w:val="28"/>
          <w:lang w:val="uk-UA"/>
        </w:rPr>
      </w:pPr>
      <w:r w:rsidRPr="00F425F1">
        <w:rPr>
          <w:color w:val="000000"/>
          <w:sz w:val="28"/>
          <w:szCs w:val="28"/>
          <w:lang w:val="uk-UA"/>
        </w:rPr>
        <w:t xml:space="preserve">     </w:t>
      </w:r>
      <w:r w:rsidR="00573782" w:rsidRPr="00F425F1">
        <w:rPr>
          <w:color w:val="000000"/>
          <w:sz w:val="28"/>
          <w:szCs w:val="28"/>
          <w:lang w:val="uk-UA"/>
        </w:rPr>
        <w:t>Варiантами елi</w:t>
      </w:r>
      <w:r w:rsidR="000F2AD8" w:rsidRPr="00F425F1">
        <w:rPr>
          <w:color w:val="000000"/>
          <w:sz w:val="28"/>
          <w:szCs w:val="28"/>
          <w:lang w:val="uk-UA"/>
        </w:rPr>
        <w:t>мінаційної дієти є такі: безмолочна (коли у хворого алергія на молоко та різні вироби з нього); беззлакова (агліадинова), коли у хворого алергія на продукти харчування, виготовлені зі злакових.</w:t>
      </w:r>
    </w:p>
    <w:p w:rsidR="000F2AD8" w:rsidRPr="00F425F1" w:rsidRDefault="001C1DC4" w:rsidP="005037E6">
      <w:pPr>
        <w:pStyle w:val="a8"/>
        <w:spacing w:line="360" w:lineRule="auto"/>
        <w:rPr>
          <w:color w:val="000000"/>
          <w:sz w:val="28"/>
          <w:szCs w:val="28"/>
          <w:lang w:val="uk-UA"/>
        </w:rPr>
      </w:pPr>
      <w:r w:rsidRPr="00F425F1">
        <w:rPr>
          <w:color w:val="000000"/>
          <w:sz w:val="28"/>
          <w:szCs w:val="28"/>
          <w:lang w:val="uk-UA"/>
        </w:rPr>
        <w:t xml:space="preserve">     </w:t>
      </w:r>
      <w:r w:rsidR="000F2AD8" w:rsidRPr="00F425F1">
        <w:rPr>
          <w:color w:val="000000"/>
          <w:sz w:val="28"/>
          <w:szCs w:val="28"/>
          <w:lang w:val="uk-UA"/>
        </w:rPr>
        <w:t>При хворобах, що супроводжуються підвищеною кровоточивістю, у період загострення таких хвороб, як гемофілія, тромбоцитарна пурпура, призначають так звану гематологічну дієту: усі страви подають у протертому, напіврідкому вигляді, негарячими; з дієти виключають екстрактивні речовини, цитрусові, какао, рибу; дають багато молочних продуктів, особливо сиру, оскільки вони вміщують багато солей кальцію, які мають кровоспинну дію.</w:t>
      </w:r>
    </w:p>
    <w:p w:rsidR="000F2AD8" w:rsidRPr="00F425F1" w:rsidRDefault="000F2AD8" w:rsidP="005037E6">
      <w:pPr>
        <w:pStyle w:val="a8"/>
        <w:spacing w:line="360" w:lineRule="auto"/>
        <w:ind w:left="644"/>
        <w:rPr>
          <w:color w:val="000000"/>
          <w:sz w:val="28"/>
          <w:szCs w:val="28"/>
          <w:lang w:val="uk-UA"/>
        </w:rPr>
      </w:pPr>
    </w:p>
    <w:p w:rsidR="000F2AD8" w:rsidRPr="00F425F1" w:rsidRDefault="000F2AD8" w:rsidP="00F425F1">
      <w:pPr>
        <w:spacing w:line="360" w:lineRule="auto"/>
        <w:ind w:left="0"/>
        <w:rPr>
          <w:rFonts w:ascii="Times New Roman" w:hAnsi="Times New Roman" w:cs="Times New Roman"/>
          <w:caps/>
          <w:sz w:val="28"/>
          <w:szCs w:val="28"/>
          <w:lang w:val="uk-UA"/>
        </w:rPr>
      </w:pPr>
    </w:p>
    <w:p w:rsidR="000F2AD8" w:rsidRPr="00F425F1" w:rsidRDefault="00F425F1" w:rsidP="00F425F1">
      <w:pPr>
        <w:spacing w:line="360" w:lineRule="auto"/>
        <w:ind w:left="0"/>
        <w:jc w:val="center"/>
        <w:rPr>
          <w:rFonts w:ascii="Times New Roman" w:hAnsi="Times New Roman" w:cs="Times New Roman"/>
          <w:caps/>
          <w:sz w:val="28"/>
          <w:szCs w:val="28"/>
          <w:lang w:val="uk-UA"/>
        </w:rPr>
      </w:pPr>
      <w:r w:rsidRPr="00F425F1">
        <w:rPr>
          <w:rFonts w:ascii="Times New Roman" w:hAnsi="Times New Roman" w:cs="Times New Roman"/>
          <w:caps/>
          <w:sz w:val="28"/>
          <w:szCs w:val="28"/>
          <w:lang w:val="uk-UA"/>
        </w:rPr>
        <w:lastRenderedPageBreak/>
        <w:t>3. Експерементальна частина</w:t>
      </w:r>
    </w:p>
    <w:p w:rsidR="00F425F1" w:rsidRPr="00035B67" w:rsidRDefault="00F425F1" w:rsidP="00035B67">
      <w:pPr>
        <w:pStyle w:val="a9"/>
        <w:rPr>
          <w:b w:val="0"/>
          <w:lang w:val="uk-UA"/>
        </w:rPr>
      </w:pPr>
    </w:p>
    <w:p w:rsidR="00035B67" w:rsidRPr="00F425F1" w:rsidRDefault="00035B67" w:rsidP="00F425F1">
      <w:pPr>
        <w:spacing w:line="360" w:lineRule="auto"/>
        <w:ind w:left="0"/>
        <w:jc w:val="center"/>
        <w:rPr>
          <w:rFonts w:ascii="Times New Roman" w:hAnsi="Times New Roman" w:cs="Times New Roman"/>
          <w:caps/>
          <w:sz w:val="28"/>
          <w:szCs w:val="28"/>
          <w:lang w:val="uk-UA"/>
        </w:rPr>
      </w:pPr>
    </w:p>
    <w:p w:rsidR="000F2AD8" w:rsidRPr="00F425F1" w:rsidRDefault="001C1DC4" w:rsidP="005037E6">
      <w:pPr>
        <w:spacing w:line="360" w:lineRule="auto"/>
        <w:ind w:left="0"/>
        <w:rPr>
          <w:rStyle w:val="ab"/>
          <w:rFonts w:ascii="Times New Roman" w:hAnsi="Times New Roman" w:cs="Times New Roman"/>
          <w:i w:val="0"/>
          <w:color w:val="000000" w:themeColor="text1"/>
          <w:sz w:val="28"/>
          <w:szCs w:val="28"/>
          <w:bdr w:val="none" w:sz="0" w:space="0" w:color="auto" w:frame="1"/>
          <w:shd w:val="clear" w:color="auto" w:fill="FFFFFF"/>
        </w:rPr>
      </w:pPr>
      <w:r w:rsidRPr="00F425F1">
        <w:rPr>
          <w:rStyle w:val="ab"/>
          <w:rFonts w:ascii="Times New Roman" w:hAnsi="Times New Roman" w:cs="Times New Roman"/>
          <w:i w:val="0"/>
          <w:color w:val="000000" w:themeColor="text1"/>
          <w:sz w:val="28"/>
          <w:szCs w:val="28"/>
          <w:bdr w:val="none" w:sz="0" w:space="0" w:color="auto" w:frame="1"/>
          <w:shd w:val="clear" w:color="auto" w:fill="FFFFFF"/>
          <w:lang w:val="uk-UA"/>
        </w:rPr>
        <w:t xml:space="preserve">     </w:t>
      </w:r>
      <w:r w:rsidR="003867EB" w:rsidRPr="00F425F1">
        <w:rPr>
          <w:rStyle w:val="ab"/>
          <w:rFonts w:ascii="Times New Roman" w:hAnsi="Times New Roman" w:cs="Times New Roman"/>
          <w:i w:val="0"/>
          <w:color w:val="000000" w:themeColor="text1"/>
          <w:sz w:val="28"/>
          <w:szCs w:val="28"/>
          <w:bdr w:val="none" w:sz="0" w:space="0" w:color="auto" w:frame="1"/>
          <w:shd w:val="clear" w:color="auto" w:fill="FFFFFF"/>
          <w:lang w:val="uk-UA"/>
        </w:rPr>
        <w:t xml:space="preserve">Мануїл </w:t>
      </w:r>
      <w:r w:rsidR="003867EB" w:rsidRPr="00F425F1">
        <w:rPr>
          <w:rStyle w:val="ab"/>
          <w:rFonts w:ascii="Times New Roman" w:hAnsi="Times New Roman" w:cs="Times New Roman"/>
          <w:i w:val="0"/>
          <w:color w:val="000000" w:themeColor="text1"/>
          <w:sz w:val="28"/>
          <w:szCs w:val="28"/>
          <w:bdr w:val="none" w:sz="0" w:space="0" w:color="auto" w:frame="1"/>
          <w:shd w:val="clear" w:color="auto" w:fill="FFFFFF"/>
          <w:lang w:val="en-US"/>
        </w:rPr>
        <w:t>I</w:t>
      </w:r>
      <w:r w:rsidR="000F2AD8" w:rsidRPr="00F425F1">
        <w:rPr>
          <w:rStyle w:val="ab"/>
          <w:rFonts w:ascii="Times New Roman" w:hAnsi="Times New Roman" w:cs="Times New Roman"/>
          <w:i w:val="0"/>
          <w:color w:val="000000" w:themeColor="text1"/>
          <w:sz w:val="28"/>
          <w:szCs w:val="28"/>
          <w:bdr w:val="none" w:sz="0" w:space="0" w:color="auto" w:frame="1"/>
          <w:shd w:val="clear" w:color="auto" w:fill="FFFFFF"/>
          <w:lang w:val="uk-UA"/>
        </w:rPr>
        <w:t>саакович Певзнер – засновник р</w:t>
      </w:r>
      <w:r w:rsidR="003867EB" w:rsidRPr="00F425F1">
        <w:rPr>
          <w:rStyle w:val="ab"/>
          <w:rFonts w:ascii="Times New Roman" w:hAnsi="Times New Roman" w:cs="Times New Roman"/>
          <w:i w:val="0"/>
          <w:color w:val="000000" w:themeColor="text1"/>
          <w:sz w:val="28"/>
          <w:szCs w:val="28"/>
          <w:bdr w:val="none" w:sz="0" w:space="0" w:color="auto" w:frame="1"/>
          <w:shd w:val="clear" w:color="auto" w:fill="FFFFFF"/>
          <w:lang w:val="uk-UA"/>
        </w:rPr>
        <w:t>адянської лікувальної терапії</w:t>
      </w:r>
      <w:r w:rsidR="000F2AD8" w:rsidRPr="00F425F1">
        <w:rPr>
          <w:rStyle w:val="ab"/>
          <w:rFonts w:ascii="Times New Roman" w:hAnsi="Times New Roman" w:cs="Times New Roman"/>
          <w:i w:val="0"/>
          <w:color w:val="000000" w:themeColor="text1"/>
          <w:sz w:val="28"/>
          <w:szCs w:val="28"/>
          <w:bdr w:val="none" w:sz="0" w:space="0" w:color="auto" w:frame="1"/>
          <w:shd w:val="clear" w:color="auto" w:fill="FFFFFF"/>
          <w:lang w:val="uk-UA"/>
        </w:rPr>
        <w:t xml:space="preserve">. </w:t>
      </w:r>
      <w:r w:rsidR="000F2AD8" w:rsidRPr="00F425F1">
        <w:rPr>
          <w:rStyle w:val="ab"/>
          <w:rFonts w:ascii="Times New Roman" w:hAnsi="Times New Roman" w:cs="Times New Roman"/>
          <w:i w:val="0"/>
          <w:color w:val="000000" w:themeColor="text1"/>
          <w:sz w:val="28"/>
          <w:szCs w:val="28"/>
          <w:bdr w:val="none" w:sz="0" w:space="0" w:color="auto" w:frame="1"/>
          <w:shd w:val="clear" w:color="auto" w:fill="FFFFFF"/>
        </w:rPr>
        <w:t>Дієта за Певзнер</w:t>
      </w:r>
      <w:r w:rsidR="003867EB" w:rsidRPr="00F425F1">
        <w:rPr>
          <w:rStyle w:val="ab"/>
          <w:rFonts w:ascii="Times New Roman" w:hAnsi="Times New Roman" w:cs="Times New Roman"/>
          <w:i w:val="0"/>
          <w:color w:val="000000" w:themeColor="text1"/>
          <w:sz w:val="28"/>
          <w:szCs w:val="28"/>
          <w:bdr w:val="none" w:sz="0" w:space="0" w:color="auto" w:frame="1"/>
          <w:shd w:val="clear" w:color="auto" w:fill="FFFFFF"/>
          <w:lang w:val="uk-UA"/>
        </w:rPr>
        <w:t>ом</w:t>
      </w:r>
      <w:r w:rsidR="003867EB" w:rsidRPr="00F425F1">
        <w:rPr>
          <w:rStyle w:val="ab"/>
          <w:rFonts w:ascii="Times New Roman" w:hAnsi="Times New Roman" w:cs="Times New Roman"/>
          <w:i w:val="0"/>
          <w:color w:val="000000" w:themeColor="text1"/>
          <w:sz w:val="28"/>
          <w:szCs w:val="28"/>
          <w:bdr w:val="none" w:sz="0" w:space="0" w:color="auto" w:frame="1"/>
          <w:shd w:val="clear" w:color="auto" w:fill="FFFFFF"/>
        </w:rPr>
        <w:t xml:space="preserve"> - 15 видів харчування, які включають </w:t>
      </w:r>
      <w:proofErr w:type="gramStart"/>
      <w:r w:rsidR="003867EB" w:rsidRPr="00F425F1">
        <w:rPr>
          <w:rStyle w:val="ab"/>
          <w:rFonts w:ascii="Times New Roman" w:hAnsi="Times New Roman" w:cs="Times New Roman"/>
          <w:i w:val="0"/>
          <w:color w:val="000000" w:themeColor="text1"/>
          <w:sz w:val="28"/>
          <w:szCs w:val="28"/>
          <w:bdr w:val="none" w:sz="0" w:space="0" w:color="auto" w:frame="1"/>
          <w:shd w:val="clear" w:color="auto" w:fill="FFFFFF"/>
        </w:rPr>
        <w:t>у себе</w:t>
      </w:r>
      <w:proofErr w:type="gramEnd"/>
      <w:r w:rsidR="003867EB" w:rsidRPr="00F425F1">
        <w:rPr>
          <w:rStyle w:val="ab"/>
          <w:rFonts w:ascii="Times New Roman" w:hAnsi="Times New Roman" w:cs="Times New Roman"/>
          <w:i w:val="0"/>
          <w:color w:val="000000" w:themeColor="text1"/>
          <w:sz w:val="28"/>
          <w:szCs w:val="28"/>
          <w:bdr w:val="none" w:sz="0" w:space="0" w:color="auto" w:frame="1"/>
          <w:shd w:val="clear" w:color="auto" w:fill="FFFFFF"/>
        </w:rPr>
        <w:t xml:space="preserve"> ще кілька </w:t>
      </w:r>
      <w:r w:rsidR="000F2AD8" w:rsidRPr="00F425F1">
        <w:rPr>
          <w:rStyle w:val="ab"/>
          <w:rFonts w:ascii="Times New Roman" w:hAnsi="Times New Roman" w:cs="Times New Roman"/>
          <w:i w:val="0"/>
          <w:color w:val="000000" w:themeColor="text1"/>
          <w:sz w:val="28"/>
          <w:szCs w:val="28"/>
          <w:bdr w:val="none" w:sz="0" w:space="0" w:color="auto" w:frame="1"/>
          <w:shd w:val="clear" w:color="auto" w:fill="FFFFFF"/>
        </w:rPr>
        <w:t>ка</w:t>
      </w:r>
      <w:r w:rsidRPr="00F425F1">
        <w:rPr>
          <w:rStyle w:val="ab"/>
          <w:rFonts w:ascii="Times New Roman" w:hAnsi="Times New Roman" w:cs="Times New Roman"/>
          <w:i w:val="0"/>
          <w:color w:val="000000" w:themeColor="text1"/>
          <w:sz w:val="28"/>
          <w:szCs w:val="28"/>
          <w:bdr w:val="none" w:sz="0" w:space="0" w:color="auto" w:frame="1"/>
          <w:shd w:val="clear" w:color="auto" w:fill="FFFFFF"/>
        </w:rPr>
        <w:t>тегорій. Кожен із цих раціонів</w:t>
      </w:r>
      <w:r w:rsidR="000F2AD8" w:rsidRPr="00F425F1">
        <w:rPr>
          <w:rStyle w:val="ab"/>
          <w:rFonts w:ascii="Times New Roman" w:hAnsi="Times New Roman" w:cs="Times New Roman"/>
          <w:i w:val="0"/>
          <w:color w:val="000000" w:themeColor="text1"/>
          <w:sz w:val="28"/>
          <w:szCs w:val="28"/>
          <w:bdr w:val="none" w:sz="0" w:space="0" w:color="auto" w:frame="1"/>
          <w:shd w:val="clear" w:color="auto" w:fill="FFFFFF"/>
        </w:rPr>
        <w:t xml:space="preserve"> використовується при лікува</w:t>
      </w:r>
      <w:r w:rsidR="003867EB" w:rsidRPr="00F425F1">
        <w:rPr>
          <w:rStyle w:val="ab"/>
          <w:rFonts w:ascii="Times New Roman" w:hAnsi="Times New Roman" w:cs="Times New Roman"/>
          <w:i w:val="0"/>
          <w:color w:val="000000" w:themeColor="text1"/>
          <w:sz w:val="28"/>
          <w:szCs w:val="28"/>
          <w:bdr w:val="none" w:sz="0" w:space="0" w:color="auto" w:frame="1"/>
          <w:shd w:val="clear" w:color="auto" w:fill="FFFFFF"/>
        </w:rPr>
        <w:t>нні певних захворювань органів та систем, та вони</w:t>
      </w:r>
      <w:r w:rsidR="000F2AD8" w:rsidRPr="00F425F1">
        <w:rPr>
          <w:rStyle w:val="ab"/>
          <w:rFonts w:ascii="Times New Roman" w:hAnsi="Times New Roman" w:cs="Times New Roman"/>
          <w:i w:val="0"/>
          <w:color w:val="000000" w:themeColor="text1"/>
          <w:sz w:val="28"/>
          <w:szCs w:val="28"/>
          <w:bdr w:val="none" w:sz="0" w:space="0" w:color="auto" w:frame="1"/>
          <w:shd w:val="clear" w:color="auto" w:fill="FFFFFF"/>
        </w:rPr>
        <w:t xml:space="preserve"> не є</w:t>
      </w:r>
      <w:r w:rsidR="003867EB" w:rsidRPr="00F425F1">
        <w:rPr>
          <w:rStyle w:val="ab"/>
          <w:rFonts w:ascii="Times New Roman" w:hAnsi="Times New Roman" w:cs="Times New Roman"/>
          <w:i w:val="0"/>
          <w:color w:val="000000" w:themeColor="text1"/>
          <w:sz w:val="28"/>
          <w:szCs w:val="28"/>
          <w:bdr w:val="none" w:sz="0" w:space="0" w:color="auto" w:frame="1"/>
          <w:shd w:val="clear" w:color="auto" w:fill="FFFFFF"/>
        </w:rPr>
        <w:t xml:space="preserve"> основним лікуванням, а використовуються</w:t>
      </w:r>
      <w:r w:rsidR="000F2AD8" w:rsidRPr="00F425F1">
        <w:rPr>
          <w:rStyle w:val="ab"/>
          <w:rFonts w:ascii="Times New Roman" w:hAnsi="Times New Roman" w:cs="Times New Roman"/>
          <w:i w:val="0"/>
          <w:color w:val="000000" w:themeColor="text1"/>
          <w:sz w:val="28"/>
          <w:szCs w:val="28"/>
          <w:bdr w:val="none" w:sz="0" w:space="0" w:color="auto" w:frame="1"/>
          <w:shd w:val="clear" w:color="auto" w:fill="FFFFFF"/>
        </w:rPr>
        <w:t xml:space="preserve"> </w:t>
      </w:r>
      <w:r w:rsidR="003867EB" w:rsidRPr="00F425F1">
        <w:rPr>
          <w:rStyle w:val="ab"/>
          <w:rFonts w:ascii="Times New Roman" w:hAnsi="Times New Roman" w:cs="Times New Roman"/>
          <w:i w:val="0"/>
          <w:color w:val="000000" w:themeColor="text1"/>
          <w:sz w:val="28"/>
          <w:szCs w:val="28"/>
          <w:bdr w:val="none" w:sz="0" w:space="0" w:color="auto" w:frame="1"/>
          <w:shd w:val="clear" w:color="auto" w:fill="FFFFFF"/>
          <w:lang w:val="uk-UA"/>
        </w:rPr>
        <w:t xml:space="preserve">як </w:t>
      </w:r>
      <w:r w:rsidR="003867EB" w:rsidRPr="00F425F1">
        <w:rPr>
          <w:rStyle w:val="ab"/>
          <w:rFonts w:ascii="Times New Roman" w:hAnsi="Times New Roman" w:cs="Times New Roman"/>
          <w:i w:val="0"/>
          <w:color w:val="000000" w:themeColor="text1"/>
          <w:sz w:val="28"/>
          <w:szCs w:val="28"/>
          <w:bdr w:val="none" w:sz="0" w:space="0" w:color="auto" w:frame="1"/>
          <w:shd w:val="clear" w:color="auto" w:fill="FFFFFF"/>
        </w:rPr>
        <w:t>супутня методика</w:t>
      </w:r>
      <w:r w:rsidR="000F2AD8" w:rsidRPr="00F425F1">
        <w:rPr>
          <w:rStyle w:val="ab"/>
          <w:rFonts w:ascii="Times New Roman" w:hAnsi="Times New Roman" w:cs="Times New Roman"/>
          <w:i w:val="0"/>
          <w:color w:val="000000" w:themeColor="text1"/>
          <w:sz w:val="28"/>
          <w:szCs w:val="28"/>
          <w:bdr w:val="none" w:sz="0" w:space="0" w:color="auto" w:frame="1"/>
          <w:shd w:val="clear" w:color="auto" w:fill="FFFFFF"/>
        </w:rPr>
        <w:t xml:space="preserve"> оздоровлення організму.</w:t>
      </w:r>
    </w:p>
    <w:p w:rsidR="000F2AD8" w:rsidRPr="00F425F1" w:rsidRDefault="001C1DC4" w:rsidP="005037E6">
      <w:pPr>
        <w:shd w:val="clear" w:color="auto" w:fill="FFFFFF"/>
        <w:spacing w:after="0" w:line="360" w:lineRule="auto"/>
        <w:ind w:left="0"/>
        <w:textAlignment w:val="top"/>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3867EB" w:rsidRPr="00F425F1">
        <w:rPr>
          <w:rFonts w:ascii="Times New Roman" w:eastAsia="Times New Roman" w:hAnsi="Times New Roman" w:cs="Times New Roman"/>
          <w:color w:val="000000" w:themeColor="text1"/>
          <w:sz w:val="28"/>
          <w:szCs w:val="28"/>
          <w:lang w:eastAsia="ru-RU"/>
        </w:rPr>
        <w:t>Певзнер присвятив більше 30 років свого життя розробленню видів столів дієтичного харчування харчування. У його роботі</w:t>
      </w:r>
      <w:r w:rsidR="000F2AD8" w:rsidRPr="00F425F1">
        <w:rPr>
          <w:rFonts w:ascii="Times New Roman" w:eastAsia="Times New Roman" w:hAnsi="Times New Roman" w:cs="Times New Roman"/>
          <w:color w:val="000000" w:themeColor="text1"/>
          <w:sz w:val="28"/>
          <w:szCs w:val="28"/>
          <w:lang w:eastAsia="ru-RU"/>
        </w:rPr>
        <w:t xml:space="preserve"> включено як особистий досвід, </w:t>
      </w:r>
      <w:r w:rsidR="003867EB" w:rsidRPr="00F425F1">
        <w:rPr>
          <w:rFonts w:ascii="Times New Roman" w:eastAsia="Times New Roman" w:hAnsi="Times New Roman" w:cs="Times New Roman"/>
          <w:color w:val="000000" w:themeColor="text1"/>
          <w:sz w:val="28"/>
          <w:szCs w:val="28"/>
          <w:lang w:val="uk-UA" w:eastAsia="ru-RU"/>
        </w:rPr>
        <w:t>т</w:t>
      </w:r>
      <w:r w:rsidR="000F2AD8" w:rsidRPr="00F425F1">
        <w:rPr>
          <w:rFonts w:ascii="Times New Roman" w:eastAsia="Times New Roman" w:hAnsi="Times New Roman" w:cs="Times New Roman"/>
          <w:color w:val="000000" w:themeColor="text1"/>
          <w:sz w:val="28"/>
          <w:szCs w:val="28"/>
          <w:lang w:eastAsia="ru-RU"/>
        </w:rPr>
        <w:t>а й клінічні дослідж</w:t>
      </w:r>
      <w:r w:rsidR="003867EB" w:rsidRPr="00F425F1">
        <w:rPr>
          <w:rFonts w:ascii="Times New Roman" w:eastAsia="Times New Roman" w:hAnsi="Times New Roman" w:cs="Times New Roman"/>
          <w:color w:val="000000" w:themeColor="text1"/>
          <w:sz w:val="28"/>
          <w:szCs w:val="28"/>
          <w:lang w:eastAsia="ru-RU"/>
        </w:rPr>
        <w:t xml:space="preserve">ення медиків </w:t>
      </w:r>
      <w:r w:rsidR="003867EB" w:rsidRPr="00F425F1">
        <w:rPr>
          <w:rFonts w:ascii="Times New Roman" w:eastAsia="Times New Roman" w:hAnsi="Times New Roman" w:cs="Times New Roman"/>
          <w:color w:val="000000" w:themeColor="text1"/>
          <w:sz w:val="28"/>
          <w:szCs w:val="28"/>
          <w:lang w:val="uk-UA" w:eastAsia="ru-RU"/>
        </w:rPr>
        <w:t>різних країн.</w:t>
      </w:r>
    </w:p>
    <w:p w:rsidR="001C1DC4" w:rsidRPr="00F425F1" w:rsidRDefault="003867EB" w:rsidP="005037E6">
      <w:pPr>
        <w:shd w:val="clear" w:color="auto" w:fill="FFFFFF"/>
        <w:spacing w:after="0" w:line="360" w:lineRule="auto"/>
        <w:ind w:left="360"/>
        <w:textAlignment w:val="top"/>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Сам науковець</w:t>
      </w:r>
      <w:r w:rsidR="000F2AD8" w:rsidRPr="00F425F1">
        <w:rPr>
          <w:rFonts w:ascii="Times New Roman" w:eastAsia="Times New Roman" w:hAnsi="Times New Roman" w:cs="Times New Roman"/>
          <w:color w:val="000000" w:themeColor="text1"/>
          <w:sz w:val="28"/>
          <w:szCs w:val="28"/>
          <w:lang w:eastAsia="ru-RU"/>
        </w:rPr>
        <w:t xml:space="preserve"> завжди підкреслював, </w:t>
      </w:r>
      <w:r w:rsidRPr="00F425F1">
        <w:rPr>
          <w:rFonts w:ascii="Times New Roman" w:eastAsia="Times New Roman" w:hAnsi="Times New Roman" w:cs="Times New Roman"/>
          <w:color w:val="000000" w:themeColor="text1"/>
          <w:sz w:val="28"/>
          <w:szCs w:val="28"/>
          <w:lang w:eastAsia="ru-RU"/>
        </w:rPr>
        <w:t>що його дієти не можуть замістити</w:t>
      </w:r>
      <w:r w:rsidR="000F2AD8" w:rsidRPr="00F425F1">
        <w:rPr>
          <w:rFonts w:ascii="Times New Roman" w:eastAsia="Times New Roman" w:hAnsi="Times New Roman" w:cs="Times New Roman"/>
          <w:color w:val="000000" w:themeColor="text1"/>
          <w:sz w:val="28"/>
          <w:szCs w:val="28"/>
          <w:lang w:eastAsia="ru-RU"/>
        </w:rPr>
        <w:t xml:space="preserve"> повноцінного лікування при захворюваннях будь-якої системи. </w:t>
      </w:r>
    </w:p>
    <w:p w:rsidR="001C1DC4" w:rsidRPr="00F425F1" w:rsidRDefault="003867EB" w:rsidP="005037E6">
      <w:pPr>
        <w:shd w:val="clear" w:color="auto" w:fill="FFFFFF"/>
        <w:spacing w:after="0" w:line="360" w:lineRule="auto"/>
        <w:ind w:left="0"/>
        <w:textAlignment w:val="top"/>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Але вони можуть прискорити одужання і полегшити прибрання </w:t>
      </w:r>
      <w:r w:rsidR="000F2AD8" w:rsidRPr="00F425F1">
        <w:rPr>
          <w:rFonts w:ascii="Times New Roman" w:eastAsia="Times New Roman" w:hAnsi="Times New Roman" w:cs="Times New Roman"/>
          <w:color w:val="000000" w:themeColor="text1"/>
          <w:sz w:val="28"/>
          <w:szCs w:val="28"/>
          <w:lang w:eastAsia="ru-RU"/>
        </w:rPr>
        <w:t>причини хвороби, використовуюч</w:t>
      </w:r>
      <w:r w:rsidRPr="00F425F1">
        <w:rPr>
          <w:rFonts w:ascii="Times New Roman" w:eastAsia="Times New Roman" w:hAnsi="Times New Roman" w:cs="Times New Roman"/>
          <w:color w:val="000000" w:themeColor="text1"/>
          <w:sz w:val="28"/>
          <w:szCs w:val="28"/>
          <w:lang w:eastAsia="ru-RU"/>
        </w:rPr>
        <w:t>и по мінімуму препаратів</w:t>
      </w:r>
      <w:r w:rsidR="000F2AD8" w:rsidRPr="00F425F1">
        <w:rPr>
          <w:rFonts w:ascii="Times New Roman" w:eastAsia="Times New Roman" w:hAnsi="Times New Roman" w:cs="Times New Roman"/>
          <w:color w:val="000000" w:themeColor="text1"/>
          <w:sz w:val="28"/>
          <w:szCs w:val="28"/>
          <w:lang w:eastAsia="ru-RU"/>
        </w:rPr>
        <w:t>. Крім того, система столів за Певзнер</w:t>
      </w:r>
      <w:r w:rsidRPr="00F425F1">
        <w:rPr>
          <w:rFonts w:ascii="Times New Roman" w:eastAsia="Times New Roman" w:hAnsi="Times New Roman" w:cs="Times New Roman"/>
          <w:color w:val="000000" w:themeColor="text1"/>
          <w:sz w:val="28"/>
          <w:szCs w:val="28"/>
          <w:lang w:val="uk-UA" w:eastAsia="ru-RU"/>
        </w:rPr>
        <w:t>ом</w:t>
      </w:r>
      <w:r w:rsidR="000F2AD8" w:rsidRPr="00F425F1">
        <w:rPr>
          <w:rFonts w:ascii="Times New Roman" w:eastAsia="Times New Roman" w:hAnsi="Times New Roman" w:cs="Times New Roman"/>
          <w:color w:val="000000" w:themeColor="text1"/>
          <w:sz w:val="28"/>
          <w:szCs w:val="28"/>
          <w:lang w:eastAsia="ru-RU"/>
        </w:rPr>
        <w:t xml:space="preserve"> - справжня знахідка для людей з хронічними захворюваннями, адже спеціальна дієта роб</w:t>
      </w:r>
      <w:r w:rsidRPr="00F425F1">
        <w:rPr>
          <w:rFonts w:ascii="Times New Roman" w:eastAsia="Times New Roman" w:hAnsi="Times New Roman" w:cs="Times New Roman"/>
          <w:color w:val="000000" w:themeColor="text1"/>
          <w:sz w:val="28"/>
          <w:szCs w:val="28"/>
          <w:lang w:eastAsia="ru-RU"/>
        </w:rPr>
        <w:t>ить їх життя значно легше та комфортніше</w:t>
      </w:r>
      <w:r w:rsidR="000F2AD8" w:rsidRPr="00F425F1">
        <w:rPr>
          <w:rFonts w:ascii="Times New Roman" w:eastAsia="Times New Roman" w:hAnsi="Times New Roman" w:cs="Times New Roman"/>
          <w:color w:val="000000" w:themeColor="text1"/>
          <w:sz w:val="28"/>
          <w:szCs w:val="28"/>
          <w:lang w:eastAsia="ru-RU"/>
        </w:rPr>
        <w:t>.</w:t>
      </w:r>
    </w:p>
    <w:p w:rsidR="000F2AD8" w:rsidRPr="00F425F1" w:rsidRDefault="001C1DC4" w:rsidP="005037E6">
      <w:pPr>
        <w:shd w:val="clear" w:color="auto" w:fill="FFFFFF"/>
        <w:spacing w:after="0" w:line="360" w:lineRule="auto"/>
        <w:ind w:left="0"/>
        <w:textAlignment w:val="top"/>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3867EB" w:rsidRPr="00F425F1">
        <w:rPr>
          <w:rFonts w:ascii="Times New Roman" w:eastAsia="Times New Roman" w:hAnsi="Times New Roman" w:cs="Times New Roman"/>
          <w:color w:val="000000" w:themeColor="text1"/>
          <w:sz w:val="28"/>
          <w:szCs w:val="28"/>
          <w:lang w:val="uk-UA" w:eastAsia="ru-RU"/>
        </w:rPr>
        <w:t>Таким</w:t>
      </w:r>
      <w:r w:rsidR="000F2AD8" w:rsidRPr="00F425F1">
        <w:rPr>
          <w:rFonts w:ascii="Times New Roman" w:eastAsia="Times New Roman" w:hAnsi="Times New Roman" w:cs="Times New Roman"/>
          <w:color w:val="000000" w:themeColor="text1"/>
          <w:sz w:val="28"/>
          <w:szCs w:val="28"/>
          <w:lang w:val="uk-UA" w:eastAsia="ru-RU"/>
        </w:rPr>
        <w:t xml:space="preserve"> бачив ідеальний раціон харчування сам Мануїл Ісаакович Певзнер (витяг із книги дієтолога «Основи лікувального харчування»):</w:t>
      </w:r>
    </w:p>
    <w:p w:rsidR="001C1DC4" w:rsidRPr="00F425F1" w:rsidRDefault="000F2AD8" w:rsidP="005037E6">
      <w:pPr>
        <w:shd w:val="clear" w:color="auto" w:fill="FFFFFF"/>
        <w:spacing w:after="0" w:line="360" w:lineRule="auto"/>
        <w:ind w:left="360"/>
        <w:textAlignment w:val="top"/>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«Лікувальне харчуванн</w:t>
      </w:r>
      <w:r w:rsidR="003867EB" w:rsidRPr="00F425F1">
        <w:rPr>
          <w:rFonts w:ascii="Times New Roman" w:eastAsia="Times New Roman" w:hAnsi="Times New Roman" w:cs="Times New Roman"/>
          <w:color w:val="000000" w:themeColor="text1"/>
          <w:sz w:val="28"/>
          <w:szCs w:val="28"/>
          <w:lang w:eastAsia="ru-RU"/>
        </w:rPr>
        <w:t>я має притримуватися таким вимогам</w:t>
      </w:r>
      <w:r w:rsidR="001C1DC4" w:rsidRPr="00F425F1">
        <w:rPr>
          <w:rFonts w:ascii="Times New Roman" w:eastAsia="Times New Roman" w:hAnsi="Times New Roman" w:cs="Times New Roman"/>
          <w:color w:val="000000" w:themeColor="text1"/>
          <w:sz w:val="28"/>
          <w:szCs w:val="28"/>
          <w:lang w:eastAsia="ru-RU"/>
        </w:rPr>
        <w:t>:</w:t>
      </w:r>
    </w:p>
    <w:p w:rsidR="000F2AD8" w:rsidRPr="00F425F1" w:rsidRDefault="003867EB" w:rsidP="000E0DFB">
      <w:pPr>
        <w:pStyle w:val="a7"/>
        <w:numPr>
          <w:ilvl w:val="0"/>
          <w:numId w:val="38"/>
        </w:numPr>
        <w:shd w:val="clear" w:color="auto" w:fill="FFFFFF"/>
        <w:spacing w:after="0" w:line="360" w:lineRule="auto"/>
        <w:textAlignment w:val="top"/>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П</w:t>
      </w:r>
      <w:r w:rsidRPr="00F425F1">
        <w:rPr>
          <w:rFonts w:ascii="Times New Roman" w:eastAsia="Times New Roman" w:hAnsi="Times New Roman" w:cs="Times New Roman"/>
          <w:color w:val="000000" w:themeColor="text1"/>
          <w:sz w:val="28"/>
          <w:szCs w:val="28"/>
          <w:lang w:eastAsia="ru-RU"/>
        </w:rPr>
        <w:t>ідтримувати сили хворого, та</w:t>
      </w:r>
      <w:r w:rsidR="000F2AD8" w:rsidRPr="00F425F1">
        <w:rPr>
          <w:rFonts w:ascii="Times New Roman" w:eastAsia="Times New Roman" w:hAnsi="Times New Roman" w:cs="Times New Roman"/>
          <w:color w:val="000000" w:themeColor="text1"/>
          <w:sz w:val="28"/>
          <w:szCs w:val="28"/>
          <w:lang w:eastAsia="ru-RU"/>
        </w:rPr>
        <w:t xml:space="preserve"> бути лікувальним засобом.</w:t>
      </w:r>
    </w:p>
    <w:p w:rsidR="000F2AD8" w:rsidRPr="00F425F1" w:rsidRDefault="000F2AD8" w:rsidP="000E0DFB">
      <w:pPr>
        <w:pStyle w:val="a7"/>
        <w:numPr>
          <w:ilvl w:val="0"/>
          <w:numId w:val="38"/>
        </w:numPr>
        <w:shd w:val="clear" w:color="auto" w:fill="FFFFFF"/>
        <w:spacing w:after="0" w:line="360" w:lineRule="auto"/>
        <w:textAlignment w:val="top"/>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Впливати на клінічну картину хвороби, характер патологічного процесу та темпи розвитку останнього.</w:t>
      </w:r>
    </w:p>
    <w:p w:rsidR="000F2AD8" w:rsidRPr="00F425F1" w:rsidRDefault="000F2AD8" w:rsidP="000E0DFB">
      <w:pPr>
        <w:pStyle w:val="a7"/>
        <w:numPr>
          <w:ilvl w:val="0"/>
          <w:numId w:val="38"/>
        </w:numPr>
        <w:shd w:val="clear" w:color="auto" w:fill="FFFFFF"/>
        <w:spacing w:after="0" w:line="360" w:lineRule="auto"/>
        <w:textAlignment w:val="top"/>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Діяти на регуляторні механізми і бути нейрогуморальною та конституційною терапією.</w:t>
      </w:r>
    </w:p>
    <w:p w:rsidR="003867EB" w:rsidRPr="00F425F1" w:rsidRDefault="000F2AD8" w:rsidP="000E0DFB">
      <w:pPr>
        <w:pStyle w:val="a7"/>
        <w:numPr>
          <w:ilvl w:val="0"/>
          <w:numId w:val="38"/>
        </w:numPr>
        <w:shd w:val="clear" w:color="auto" w:fill="FFFFFF"/>
        <w:spacing w:after="0" w:line="360" w:lineRule="auto"/>
        <w:textAlignment w:val="top"/>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Впливаючи на реактивну здатність організму та його схильність до запальних процесів, не тільки підвищувати ефективність інших терапевтичних факторів, а й зменшувати схильність до рецидив</w:t>
      </w:r>
      <w:r w:rsidR="003867EB" w:rsidRPr="00F425F1">
        <w:rPr>
          <w:rFonts w:ascii="Times New Roman" w:eastAsia="Times New Roman" w:hAnsi="Times New Roman" w:cs="Times New Roman"/>
          <w:color w:val="000000" w:themeColor="text1"/>
          <w:sz w:val="28"/>
          <w:szCs w:val="28"/>
          <w:lang w:val="uk-UA" w:eastAsia="ru-RU"/>
        </w:rPr>
        <w:t>ів при хронічних захворюваннях.</w:t>
      </w:r>
    </w:p>
    <w:p w:rsidR="001C1DC4" w:rsidRPr="00F425F1" w:rsidRDefault="000E0DFB" w:rsidP="000E0DFB">
      <w:pPr>
        <w:pStyle w:val="a7"/>
        <w:numPr>
          <w:ilvl w:val="0"/>
          <w:numId w:val="38"/>
        </w:numPr>
        <w:shd w:val="clear" w:color="auto" w:fill="FFFFFF"/>
        <w:spacing w:after="0" w:line="360" w:lineRule="auto"/>
        <w:textAlignment w:val="top"/>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eastAsia="ru-RU"/>
        </w:rPr>
        <w:lastRenderedPageBreak/>
        <w:t>Є самостійним</w:t>
      </w:r>
      <w:r w:rsidR="000F2AD8" w:rsidRPr="00F425F1">
        <w:rPr>
          <w:rFonts w:ascii="Times New Roman" w:eastAsia="Times New Roman" w:hAnsi="Times New Roman" w:cs="Times New Roman"/>
          <w:color w:val="000000" w:themeColor="text1"/>
          <w:sz w:val="28"/>
          <w:szCs w:val="28"/>
          <w:lang w:eastAsia="ru-RU"/>
        </w:rPr>
        <w:t xml:space="preserve"> терапевтичним</w:t>
      </w:r>
      <w:r w:rsidR="001C1DC4" w:rsidRPr="00F425F1">
        <w:rPr>
          <w:rFonts w:ascii="Times New Roman" w:eastAsia="Times New Roman" w:hAnsi="Times New Roman" w:cs="Times New Roman"/>
          <w:color w:val="000000" w:themeColor="text1"/>
          <w:sz w:val="28"/>
          <w:szCs w:val="28"/>
          <w:lang w:eastAsia="ru-RU"/>
        </w:rPr>
        <w:t xml:space="preserve"> фактором при ряді захворювань.</w:t>
      </w:r>
    </w:p>
    <w:p w:rsidR="000F2AD8" w:rsidRPr="00F425F1" w:rsidRDefault="000F2AD8" w:rsidP="000E0DFB">
      <w:pPr>
        <w:pStyle w:val="a7"/>
        <w:numPr>
          <w:ilvl w:val="0"/>
          <w:numId w:val="38"/>
        </w:numPr>
        <w:shd w:val="clear" w:color="auto" w:fill="FFFFFF"/>
        <w:spacing w:after="0" w:line="360" w:lineRule="auto"/>
        <w:textAlignment w:val="top"/>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Бути ефективним у випадках, коли інш</w:t>
      </w:r>
      <w:r w:rsidR="000E0DFB" w:rsidRPr="00F425F1">
        <w:rPr>
          <w:rFonts w:ascii="Times New Roman" w:eastAsia="Times New Roman" w:hAnsi="Times New Roman" w:cs="Times New Roman"/>
          <w:color w:val="000000" w:themeColor="text1"/>
          <w:sz w:val="28"/>
          <w:szCs w:val="28"/>
          <w:lang w:eastAsia="ru-RU"/>
        </w:rPr>
        <w:t>і методи лікування не допомагають</w:t>
      </w:r>
      <w:r w:rsidRPr="00F425F1">
        <w:rPr>
          <w:rFonts w:ascii="Times New Roman" w:eastAsia="Times New Roman" w:hAnsi="Times New Roman" w:cs="Times New Roman"/>
          <w:color w:val="000000" w:themeColor="text1"/>
          <w:sz w:val="28"/>
          <w:szCs w:val="28"/>
          <w:lang w:eastAsia="ru-RU"/>
        </w:rPr>
        <w:t>.</w:t>
      </w:r>
    </w:p>
    <w:p w:rsidR="000F2AD8" w:rsidRPr="00F425F1" w:rsidRDefault="000E0DFB" w:rsidP="000E0DFB">
      <w:pPr>
        <w:pStyle w:val="a7"/>
        <w:numPr>
          <w:ilvl w:val="0"/>
          <w:numId w:val="38"/>
        </w:numPr>
        <w:shd w:val="clear" w:color="auto" w:fill="FFFFFF"/>
        <w:spacing w:after="0" w:line="360" w:lineRule="auto"/>
        <w:textAlignment w:val="top"/>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Зaстосовувaтися при всіх зa</w:t>
      </w:r>
      <w:r w:rsidR="000F2AD8" w:rsidRPr="00F425F1">
        <w:rPr>
          <w:rFonts w:ascii="Times New Roman" w:eastAsia="Times New Roman" w:hAnsi="Times New Roman" w:cs="Times New Roman"/>
          <w:color w:val="000000" w:themeColor="text1"/>
          <w:sz w:val="28"/>
          <w:szCs w:val="28"/>
          <w:lang w:eastAsia="ru-RU"/>
        </w:rPr>
        <w:t>хворюваннях, оскільки хі</w:t>
      </w:r>
      <w:r w:rsidRPr="00F425F1">
        <w:rPr>
          <w:rFonts w:ascii="Times New Roman" w:eastAsia="Times New Roman" w:hAnsi="Times New Roman" w:cs="Times New Roman"/>
          <w:color w:val="000000" w:themeColor="text1"/>
          <w:sz w:val="28"/>
          <w:szCs w:val="28"/>
          <w:lang w:eastAsia="ru-RU"/>
        </w:rPr>
        <w:t>мічні інгредієнти їжі беруть учa</w:t>
      </w:r>
      <w:r w:rsidR="000F2AD8" w:rsidRPr="00F425F1">
        <w:rPr>
          <w:rFonts w:ascii="Times New Roman" w:eastAsia="Times New Roman" w:hAnsi="Times New Roman" w:cs="Times New Roman"/>
          <w:color w:val="000000" w:themeColor="text1"/>
          <w:sz w:val="28"/>
          <w:szCs w:val="28"/>
          <w:lang w:eastAsia="ru-RU"/>
        </w:rPr>
        <w:t>сть у процесах промі</w:t>
      </w:r>
      <w:r w:rsidRPr="00F425F1">
        <w:rPr>
          <w:rFonts w:ascii="Times New Roman" w:eastAsia="Times New Roman" w:hAnsi="Times New Roman" w:cs="Times New Roman"/>
          <w:color w:val="000000" w:themeColor="text1"/>
          <w:sz w:val="28"/>
          <w:szCs w:val="28"/>
          <w:lang w:eastAsia="ru-RU"/>
        </w:rPr>
        <w:t>жного обміну, порушення якого мaють місце при всіх захворювa</w:t>
      </w:r>
      <w:r w:rsidR="000F2AD8" w:rsidRPr="00F425F1">
        <w:rPr>
          <w:rFonts w:ascii="Times New Roman" w:eastAsia="Times New Roman" w:hAnsi="Times New Roman" w:cs="Times New Roman"/>
          <w:color w:val="000000" w:themeColor="text1"/>
          <w:sz w:val="28"/>
          <w:szCs w:val="28"/>
          <w:lang w:eastAsia="ru-RU"/>
        </w:rPr>
        <w:t>ннях.</w:t>
      </w:r>
    </w:p>
    <w:p w:rsidR="001C1DC4" w:rsidRPr="00F425F1" w:rsidRDefault="000E0DFB" w:rsidP="000E0DFB">
      <w:pPr>
        <w:pStyle w:val="a7"/>
        <w:numPr>
          <w:ilvl w:val="0"/>
          <w:numId w:val="38"/>
        </w:numPr>
        <w:shd w:val="clear" w:color="auto" w:fill="FFFFFF"/>
        <w:spacing w:after="0" w:line="360" w:lineRule="auto"/>
        <w:textAlignment w:val="top"/>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Бути обов'язков</w:t>
      </w:r>
      <w:r w:rsidRPr="00F425F1">
        <w:rPr>
          <w:rFonts w:ascii="Times New Roman" w:eastAsia="Times New Roman" w:hAnsi="Times New Roman" w:cs="Times New Roman"/>
          <w:color w:val="000000" w:themeColor="text1"/>
          <w:sz w:val="28"/>
          <w:szCs w:val="28"/>
          <w:lang w:val="uk-UA" w:eastAsia="ru-RU"/>
        </w:rPr>
        <w:t xml:space="preserve"> основою</w:t>
      </w:r>
      <w:r w:rsidR="000F2AD8" w:rsidRPr="00F425F1">
        <w:rPr>
          <w:rFonts w:ascii="Times New Roman" w:eastAsia="Times New Roman" w:hAnsi="Times New Roman" w:cs="Times New Roman"/>
          <w:color w:val="000000" w:themeColor="text1"/>
          <w:sz w:val="28"/>
          <w:szCs w:val="28"/>
          <w:lang w:eastAsia="ru-RU"/>
        </w:rPr>
        <w:t>, у якому з</w:t>
      </w:r>
      <w:r w:rsidR="001C1DC4" w:rsidRPr="00F425F1">
        <w:rPr>
          <w:rFonts w:ascii="Times New Roman" w:eastAsia="Times New Roman" w:hAnsi="Times New Roman" w:cs="Times New Roman"/>
          <w:color w:val="000000" w:themeColor="text1"/>
          <w:sz w:val="28"/>
          <w:szCs w:val="28"/>
          <w:lang w:eastAsia="ru-RU"/>
        </w:rPr>
        <w:t>астосовуються інші терапевтичні</w:t>
      </w:r>
    </w:p>
    <w:p w:rsidR="000F2AD8" w:rsidRPr="00F425F1" w:rsidRDefault="000F2AD8" w:rsidP="000E0DFB">
      <w:pPr>
        <w:pStyle w:val="a7"/>
        <w:shd w:val="clear" w:color="auto" w:fill="FFFFFF"/>
        <w:spacing w:after="0" w:line="360" w:lineRule="auto"/>
        <w:textAlignment w:val="top"/>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чинники.</w:t>
      </w:r>
    </w:p>
    <w:p w:rsidR="000F2AD8" w:rsidRPr="00F425F1" w:rsidRDefault="000F2AD8" w:rsidP="000E0DFB">
      <w:pPr>
        <w:pStyle w:val="a7"/>
        <w:numPr>
          <w:ilvl w:val="0"/>
          <w:numId w:val="38"/>
        </w:numPr>
        <w:shd w:val="clear" w:color="auto" w:fill="FFFFFF"/>
        <w:spacing w:after="0" w:line="360" w:lineRule="auto"/>
        <w:textAlignment w:val="top"/>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Призначатися з профілактичною метою при диспансеризації населення у випадках, коли хвороба протікає приховано.</w:t>
      </w:r>
    </w:p>
    <w:p w:rsidR="000F2AD8" w:rsidRPr="00F425F1" w:rsidRDefault="000F2AD8" w:rsidP="000E0DFB">
      <w:pPr>
        <w:pStyle w:val="a7"/>
        <w:numPr>
          <w:ilvl w:val="0"/>
          <w:numId w:val="38"/>
        </w:numPr>
        <w:shd w:val="clear" w:color="auto" w:fill="FFFFFF"/>
        <w:spacing w:after="0" w:line="360" w:lineRule="auto"/>
        <w:textAlignment w:val="top"/>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Служити профілактичним заходом проти переходу гострих захворювань на хронічні.</w:t>
      </w:r>
    </w:p>
    <w:p w:rsidR="000F2AD8" w:rsidRPr="00F425F1" w:rsidRDefault="000F2AD8" w:rsidP="000E0DFB">
      <w:pPr>
        <w:pStyle w:val="a7"/>
        <w:numPr>
          <w:ilvl w:val="0"/>
          <w:numId w:val="38"/>
        </w:numPr>
        <w:shd w:val="clear" w:color="auto" w:fill="FFFFFF"/>
        <w:spacing w:after="0" w:line="360" w:lineRule="auto"/>
        <w:textAlignment w:val="top"/>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При періодичному призначенні на короткий час затримувати розвиток хронічної хвороби і поява рецидивів.</w:t>
      </w:r>
    </w:p>
    <w:p w:rsidR="001C1DC4" w:rsidRPr="00F425F1" w:rsidRDefault="000F2AD8" w:rsidP="000E0DFB">
      <w:pPr>
        <w:pStyle w:val="a7"/>
        <w:numPr>
          <w:ilvl w:val="0"/>
          <w:numId w:val="38"/>
        </w:numPr>
        <w:shd w:val="clear" w:color="auto" w:fill="FFFFFF"/>
        <w:spacing w:after="0" w:line="360" w:lineRule="auto"/>
        <w:textAlignment w:val="top"/>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Закріплювати позитивний ре</w:t>
      </w:r>
      <w:r w:rsidR="001C1DC4" w:rsidRPr="00F425F1">
        <w:rPr>
          <w:rFonts w:ascii="Times New Roman" w:eastAsia="Times New Roman" w:hAnsi="Times New Roman" w:cs="Times New Roman"/>
          <w:color w:val="000000" w:themeColor="text1"/>
          <w:sz w:val="28"/>
          <w:szCs w:val="28"/>
          <w:lang w:eastAsia="ru-RU"/>
        </w:rPr>
        <w:t>зультат тієї чи іншої терапії».</w:t>
      </w:r>
    </w:p>
    <w:p w:rsidR="001C1DC4" w:rsidRPr="00F425F1" w:rsidRDefault="001C1DC4" w:rsidP="005037E6">
      <w:pPr>
        <w:shd w:val="clear" w:color="auto" w:fill="FFFFFF"/>
        <w:spacing w:after="0" w:line="360" w:lineRule="auto"/>
        <w:ind w:left="360"/>
        <w:textAlignment w:val="top"/>
        <w:rPr>
          <w:rFonts w:ascii="Times New Roman" w:eastAsia="Times New Roman" w:hAnsi="Times New Roman" w:cs="Times New Roman"/>
          <w:color w:val="000000" w:themeColor="text1"/>
          <w:sz w:val="28"/>
          <w:szCs w:val="28"/>
          <w:lang w:eastAsia="ru-RU"/>
        </w:rPr>
      </w:pPr>
    </w:p>
    <w:p w:rsidR="000F2AD8" w:rsidRPr="00F425F1" w:rsidRDefault="000F2AD8" w:rsidP="005037E6">
      <w:pPr>
        <w:shd w:val="clear" w:color="auto" w:fill="FFFFFF"/>
        <w:spacing w:after="0" w:line="360" w:lineRule="auto"/>
        <w:ind w:left="360"/>
        <w:textAlignment w:val="top"/>
        <w:rPr>
          <w:rFonts w:ascii="Times New Roman" w:eastAsia="Times New Roman" w:hAnsi="Times New Roman" w:cs="Times New Roman"/>
          <w:bCs/>
          <w:color w:val="000000" w:themeColor="text1"/>
          <w:sz w:val="28"/>
          <w:szCs w:val="28"/>
          <w:lang w:eastAsia="ru-RU"/>
        </w:rPr>
      </w:pPr>
      <w:r w:rsidRPr="00F425F1">
        <w:rPr>
          <w:rFonts w:ascii="Times New Roman" w:eastAsia="Times New Roman" w:hAnsi="Times New Roman" w:cs="Times New Roman"/>
          <w:bCs/>
          <w:color w:val="000000" w:themeColor="text1"/>
          <w:sz w:val="28"/>
          <w:szCs w:val="28"/>
          <w:lang w:eastAsia="ru-RU"/>
        </w:rPr>
        <w:t>Загальні рекомендації для дієтичних столів за Певзнером</w:t>
      </w:r>
    </w:p>
    <w:p w:rsidR="000E0DFB" w:rsidRPr="00F425F1" w:rsidRDefault="000E0DFB" w:rsidP="000E0DFB">
      <w:pPr>
        <w:shd w:val="clear" w:color="auto" w:fill="FFFFFF"/>
        <w:spacing w:after="0" w:line="360" w:lineRule="auto"/>
        <w:textAlignment w:val="top"/>
        <w:rPr>
          <w:rFonts w:ascii="Times New Roman" w:eastAsia="Times New Roman" w:hAnsi="Times New Roman" w:cs="Times New Roman"/>
          <w:color w:val="000000" w:themeColor="text1"/>
          <w:sz w:val="28"/>
          <w:szCs w:val="28"/>
          <w:lang w:val="uk-UA" w:eastAsia="ru-RU"/>
        </w:rPr>
      </w:pPr>
    </w:p>
    <w:p w:rsidR="001C1DC4" w:rsidRPr="00F425F1" w:rsidRDefault="000E0DFB" w:rsidP="000E0DFB">
      <w:pPr>
        <w:shd w:val="clear" w:color="auto" w:fill="FFFFFF"/>
        <w:spacing w:after="0" w:line="360" w:lineRule="auto"/>
        <w:textAlignment w:val="top"/>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Крім окремих заборон, які існують для козного виду раціону, існує ряд загальних рекомендацій, яких дотримувався М.Певзнер. Вони базуються на його сособистому досвіді дієтолога та медичних переконаннях.</w:t>
      </w:r>
    </w:p>
    <w:p w:rsidR="000F2AD8" w:rsidRPr="00F425F1" w:rsidRDefault="000E0DFB" w:rsidP="000E0DFB">
      <w:pPr>
        <w:shd w:val="clear" w:color="auto" w:fill="FFFFFF"/>
        <w:spacing w:after="0" w:line="360" w:lineRule="auto"/>
        <w:textAlignment w:val="top"/>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0F2AD8" w:rsidRPr="00F425F1">
        <w:rPr>
          <w:rFonts w:ascii="Times New Roman" w:eastAsia="Times New Roman" w:hAnsi="Times New Roman" w:cs="Times New Roman"/>
          <w:color w:val="000000" w:themeColor="text1"/>
          <w:sz w:val="28"/>
          <w:szCs w:val="28"/>
          <w:lang w:eastAsia="ru-RU"/>
        </w:rPr>
        <w:t>1. Так, із спогадів колег Мануїла Ісааковича дізнаємося про його нелюбов до спецій. «Певзнер рішуче виступав проти</w:t>
      </w:r>
      <w:r w:rsidR="00FD4866" w:rsidRPr="00F425F1">
        <w:rPr>
          <w:rFonts w:ascii="Times New Roman" w:eastAsia="Times New Roman" w:hAnsi="Times New Roman" w:cs="Times New Roman"/>
          <w:color w:val="000000" w:themeColor="text1"/>
          <w:sz w:val="28"/>
          <w:szCs w:val="28"/>
          <w:lang w:val="uk-UA" w:eastAsia="ru-RU"/>
        </w:rPr>
        <w:t xml:space="preserve"> використання в радянській кухні спецій і приплав</w:t>
      </w:r>
      <w:r w:rsidR="000F2AD8" w:rsidRPr="00F425F1">
        <w:rPr>
          <w:rFonts w:ascii="Times New Roman" w:eastAsia="Times New Roman" w:hAnsi="Times New Roman" w:cs="Times New Roman"/>
          <w:color w:val="000000" w:themeColor="text1"/>
          <w:sz w:val="28"/>
          <w:szCs w:val="28"/>
          <w:lang w:eastAsia="ru-RU"/>
        </w:rPr>
        <w:t>, як зб</w:t>
      </w:r>
      <w:r w:rsidR="00FD4866" w:rsidRPr="00F425F1">
        <w:rPr>
          <w:rFonts w:ascii="Times New Roman" w:eastAsia="Times New Roman" w:hAnsi="Times New Roman" w:cs="Times New Roman"/>
          <w:color w:val="000000" w:themeColor="text1"/>
          <w:sz w:val="28"/>
          <w:szCs w:val="28"/>
          <w:lang w:eastAsia="ru-RU"/>
        </w:rPr>
        <w:t>удливих та шкідливих»,</w:t>
      </w:r>
      <w:r w:rsidR="00FD4866" w:rsidRPr="00F425F1">
        <w:rPr>
          <w:rFonts w:ascii="Times New Roman" w:eastAsia="Times New Roman" w:hAnsi="Times New Roman" w:cs="Times New Roman"/>
          <w:color w:val="000000" w:themeColor="text1"/>
          <w:sz w:val="28"/>
          <w:szCs w:val="28"/>
          <w:lang w:val="uk-UA" w:eastAsia="ru-RU"/>
        </w:rPr>
        <w:t xml:space="preserve"> </w:t>
      </w:r>
      <w:r w:rsidR="00FD4866" w:rsidRPr="00F425F1">
        <w:rPr>
          <w:rFonts w:ascii="Times New Roman" w:eastAsia="Times New Roman" w:hAnsi="Times New Roman" w:cs="Times New Roman"/>
          <w:color w:val="000000" w:themeColor="text1"/>
          <w:sz w:val="28"/>
          <w:szCs w:val="28"/>
          <w:lang w:eastAsia="ru-RU"/>
        </w:rPr>
        <w:t>— писали</w:t>
      </w:r>
      <w:r w:rsidR="000F2AD8" w:rsidRPr="00F425F1">
        <w:rPr>
          <w:rFonts w:ascii="Times New Roman" w:eastAsia="Times New Roman" w:hAnsi="Times New Roman" w:cs="Times New Roman"/>
          <w:color w:val="000000" w:themeColor="text1"/>
          <w:sz w:val="28"/>
          <w:szCs w:val="28"/>
          <w:lang w:eastAsia="ru-RU"/>
        </w:rPr>
        <w:t xml:space="preserve"> вони. Максим</w:t>
      </w:r>
      <w:r w:rsidR="00FD4866" w:rsidRPr="00F425F1">
        <w:rPr>
          <w:rFonts w:ascii="Times New Roman" w:eastAsia="Times New Roman" w:hAnsi="Times New Roman" w:cs="Times New Roman"/>
          <w:color w:val="000000" w:themeColor="text1"/>
          <w:sz w:val="28"/>
          <w:szCs w:val="28"/>
          <w:lang w:eastAsia="ru-RU"/>
        </w:rPr>
        <w:t>альна</w:t>
      </w:r>
      <w:r w:rsidR="000F2AD8" w:rsidRPr="00F425F1">
        <w:rPr>
          <w:rFonts w:ascii="Times New Roman" w:eastAsia="Times New Roman" w:hAnsi="Times New Roman" w:cs="Times New Roman"/>
          <w:color w:val="000000" w:themeColor="text1"/>
          <w:sz w:val="28"/>
          <w:szCs w:val="28"/>
          <w:lang w:eastAsia="ru-RU"/>
        </w:rPr>
        <w:t xml:space="preserve"> </w:t>
      </w:r>
      <w:r w:rsidR="00FD4866" w:rsidRPr="00F425F1">
        <w:rPr>
          <w:rFonts w:ascii="Times New Roman" w:eastAsia="Times New Roman" w:hAnsi="Times New Roman" w:cs="Times New Roman"/>
          <w:color w:val="000000" w:themeColor="text1"/>
          <w:sz w:val="28"/>
          <w:szCs w:val="28"/>
          <w:lang w:val="uk-UA" w:eastAsia="ru-RU"/>
        </w:rPr>
        <w:t>кількість спецій</w:t>
      </w:r>
      <w:r w:rsidR="000F2AD8" w:rsidRPr="00F425F1">
        <w:rPr>
          <w:rFonts w:ascii="Times New Roman" w:eastAsia="Times New Roman" w:hAnsi="Times New Roman" w:cs="Times New Roman"/>
          <w:color w:val="000000" w:themeColor="text1"/>
          <w:sz w:val="28"/>
          <w:szCs w:val="28"/>
          <w:lang w:eastAsia="ru-RU"/>
        </w:rPr>
        <w:t xml:space="preserve">, </w:t>
      </w:r>
      <w:r w:rsidR="00FD4866" w:rsidRPr="00F425F1">
        <w:rPr>
          <w:rFonts w:ascii="Times New Roman" w:eastAsia="Times New Roman" w:hAnsi="Times New Roman" w:cs="Times New Roman"/>
          <w:color w:val="000000" w:themeColor="text1"/>
          <w:sz w:val="28"/>
          <w:szCs w:val="28"/>
          <w:lang w:val="uk-UA" w:eastAsia="ru-RU"/>
        </w:rPr>
        <w:t>які дозволялося їсти</w:t>
      </w:r>
      <w:r w:rsidR="000F2AD8" w:rsidRPr="00F425F1">
        <w:rPr>
          <w:rFonts w:ascii="Times New Roman" w:eastAsia="Times New Roman" w:hAnsi="Times New Roman" w:cs="Times New Roman"/>
          <w:color w:val="000000" w:themeColor="text1"/>
          <w:sz w:val="28"/>
          <w:szCs w:val="28"/>
          <w:lang w:eastAsia="ru-RU"/>
        </w:rPr>
        <w:t>, обмежувався сіллю та чорним перцем.</w:t>
      </w:r>
    </w:p>
    <w:p w:rsidR="000F2AD8" w:rsidRPr="00F425F1" w:rsidRDefault="00F61863" w:rsidP="005037E6">
      <w:pPr>
        <w:shd w:val="clear" w:color="auto" w:fill="FFFFFF"/>
        <w:spacing w:after="0" w:line="360" w:lineRule="auto"/>
        <w:ind w:left="360"/>
        <w:textAlignment w:val="top"/>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2. Також справжнім злом</w:t>
      </w:r>
      <w:r w:rsidR="00FD4866" w:rsidRPr="00F425F1">
        <w:rPr>
          <w:rFonts w:ascii="Times New Roman" w:eastAsia="Times New Roman" w:hAnsi="Times New Roman" w:cs="Times New Roman"/>
          <w:color w:val="000000" w:themeColor="text1"/>
          <w:sz w:val="28"/>
          <w:szCs w:val="28"/>
          <w:lang w:eastAsia="ru-RU"/>
        </w:rPr>
        <w:t xml:space="preserve"> дієтолог вважав смажену їжу: «... в</w:t>
      </w:r>
      <w:r w:rsidR="00FD4866" w:rsidRPr="00F425F1">
        <w:rPr>
          <w:rFonts w:ascii="Times New Roman" w:eastAsia="Times New Roman" w:hAnsi="Times New Roman" w:cs="Times New Roman"/>
          <w:color w:val="000000" w:themeColor="text1"/>
          <w:sz w:val="28"/>
          <w:szCs w:val="28"/>
          <w:lang w:val="uk-UA" w:eastAsia="ru-RU"/>
        </w:rPr>
        <w:t>ін рішуче</w:t>
      </w:r>
      <w:r w:rsidR="00FD4866" w:rsidRPr="00F425F1">
        <w:rPr>
          <w:rFonts w:ascii="Times New Roman" w:eastAsia="Times New Roman" w:hAnsi="Times New Roman" w:cs="Times New Roman"/>
          <w:color w:val="000000" w:themeColor="text1"/>
          <w:sz w:val="28"/>
          <w:szCs w:val="28"/>
          <w:lang w:eastAsia="ru-RU"/>
        </w:rPr>
        <w:t xml:space="preserve"> проклинав всю смажену їжу</w:t>
      </w:r>
      <w:r w:rsidR="000F2AD8" w:rsidRPr="00F425F1">
        <w:rPr>
          <w:rFonts w:ascii="Times New Roman" w:eastAsia="Times New Roman" w:hAnsi="Times New Roman" w:cs="Times New Roman"/>
          <w:color w:val="000000" w:themeColor="text1"/>
          <w:sz w:val="28"/>
          <w:szCs w:val="28"/>
          <w:lang w:eastAsia="ru-RU"/>
        </w:rPr>
        <w:t xml:space="preserve"> і рекомендував їх готувати, у крайньому випадку, на вершковому маслі або маргарині».</w:t>
      </w:r>
    </w:p>
    <w:p w:rsidR="00FD4866" w:rsidRPr="00F425F1" w:rsidRDefault="000F2AD8" w:rsidP="005037E6">
      <w:pPr>
        <w:shd w:val="clear" w:color="auto" w:fill="FFFFFF"/>
        <w:spacing w:after="0" w:line="360" w:lineRule="auto"/>
        <w:ind w:left="360"/>
        <w:textAlignment w:val="top"/>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3. Третя особливість всіх систем</w:t>
      </w:r>
      <w:r w:rsidR="00FD4866" w:rsidRPr="00F425F1">
        <w:rPr>
          <w:rFonts w:ascii="Times New Roman" w:eastAsia="Times New Roman" w:hAnsi="Times New Roman" w:cs="Times New Roman"/>
          <w:color w:val="000000" w:themeColor="text1"/>
          <w:sz w:val="28"/>
          <w:szCs w:val="28"/>
          <w:lang w:eastAsia="ru-RU"/>
        </w:rPr>
        <w:t xml:space="preserve"> харчування за Певзнером - розрахунок</w:t>
      </w:r>
      <w:r w:rsidRPr="00F425F1">
        <w:rPr>
          <w:rFonts w:ascii="Times New Roman" w:eastAsia="Times New Roman" w:hAnsi="Times New Roman" w:cs="Times New Roman"/>
          <w:color w:val="000000" w:themeColor="text1"/>
          <w:sz w:val="28"/>
          <w:szCs w:val="28"/>
          <w:lang w:eastAsia="ru-RU"/>
        </w:rPr>
        <w:t xml:space="preserve"> складу споживаних страв. Мануїл Певзнер та його послідовники були </w:t>
      </w:r>
      <w:r w:rsidRPr="00F425F1">
        <w:rPr>
          <w:rFonts w:ascii="Times New Roman" w:eastAsia="Times New Roman" w:hAnsi="Times New Roman" w:cs="Times New Roman"/>
          <w:color w:val="000000" w:themeColor="text1"/>
          <w:sz w:val="28"/>
          <w:szCs w:val="28"/>
          <w:lang w:eastAsia="ru-RU"/>
        </w:rPr>
        <w:lastRenderedPageBreak/>
        <w:t>першими в ра</w:t>
      </w:r>
      <w:r w:rsidR="00FD4866" w:rsidRPr="00F425F1">
        <w:rPr>
          <w:rFonts w:ascii="Times New Roman" w:eastAsia="Times New Roman" w:hAnsi="Times New Roman" w:cs="Times New Roman"/>
          <w:color w:val="000000" w:themeColor="text1"/>
          <w:sz w:val="28"/>
          <w:szCs w:val="28"/>
          <w:lang w:eastAsia="ru-RU"/>
        </w:rPr>
        <w:t>дянській дієтології, хто виступив</w:t>
      </w:r>
      <w:r w:rsidRPr="00F425F1">
        <w:rPr>
          <w:rFonts w:ascii="Times New Roman" w:eastAsia="Times New Roman" w:hAnsi="Times New Roman" w:cs="Times New Roman"/>
          <w:color w:val="000000" w:themeColor="text1"/>
          <w:sz w:val="28"/>
          <w:szCs w:val="28"/>
          <w:lang w:eastAsia="ru-RU"/>
        </w:rPr>
        <w:t xml:space="preserve"> за формальний підхід до </w:t>
      </w:r>
      <w:r w:rsidR="00FD4866" w:rsidRPr="00F425F1">
        <w:rPr>
          <w:rFonts w:ascii="Times New Roman" w:eastAsia="Times New Roman" w:hAnsi="Times New Roman" w:cs="Times New Roman"/>
          <w:color w:val="000000" w:themeColor="text1"/>
          <w:sz w:val="28"/>
          <w:szCs w:val="28"/>
          <w:lang w:eastAsia="ru-RU"/>
        </w:rPr>
        <w:t>оцінки їжі та запропонували розраховувати кількість жирів</w:t>
      </w:r>
      <w:r w:rsidR="00FD4866" w:rsidRPr="00F425F1">
        <w:rPr>
          <w:rFonts w:ascii="Times New Roman" w:eastAsia="Times New Roman" w:hAnsi="Times New Roman" w:cs="Times New Roman"/>
          <w:color w:val="000000" w:themeColor="text1"/>
          <w:sz w:val="28"/>
          <w:szCs w:val="28"/>
          <w:lang w:val="uk-UA" w:eastAsia="ru-RU"/>
        </w:rPr>
        <w:t>, білків, вуглеводів і мінеральних солей, які містяться в ній.</w:t>
      </w:r>
    </w:p>
    <w:p w:rsidR="000F2AD8" w:rsidRPr="00F425F1" w:rsidRDefault="000F2AD8" w:rsidP="005037E6">
      <w:pPr>
        <w:shd w:val="clear" w:color="auto" w:fill="FFFFFF"/>
        <w:spacing w:after="0" w:line="360" w:lineRule="auto"/>
        <w:ind w:left="360"/>
        <w:textAlignment w:val="top"/>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4. Певзнер вважав, що найважливішу роль</w:t>
      </w:r>
      <w:r w:rsidR="00FD4866" w:rsidRPr="00F425F1">
        <w:rPr>
          <w:rFonts w:ascii="Times New Roman" w:eastAsia="Times New Roman" w:hAnsi="Times New Roman" w:cs="Times New Roman"/>
          <w:color w:val="000000" w:themeColor="text1"/>
          <w:sz w:val="28"/>
          <w:szCs w:val="28"/>
          <w:lang w:eastAsia="ru-RU"/>
        </w:rPr>
        <w:t xml:space="preserve"> у лікуванні та підтримці пацієнтів</w:t>
      </w:r>
      <w:r w:rsidRPr="00F425F1">
        <w:rPr>
          <w:rFonts w:ascii="Times New Roman" w:eastAsia="Times New Roman" w:hAnsi="Times New Roman" w:cs="Times New Roman"/>
          <w:color w:val="000000" w:themeColor="text1"/>
          <w:sz w:val="28"/>
          <w:szCs w:val="28"/>
          <w:lang w:eastAsia="ru-RU"/>
        </w:rPr>
        <w:t xml:space="preserve"> з хронічними захворюваннями г</w:t>
      </w:r>
      <w:r w:rsidR="0079175C" w:rsidRPr="00F425F1">
        <w:rPr>
          <w:rFonts w:ascii="Times New Roman" w:eastAsia="Times New Roman" w:hAnsi="Times New Roman" w:cs="Times New Roman"/>
          <w:color w:val="000000" w:themeColor="text1"/>
          <w:sz w:val="28"/>
          <w:szCs w:val="28"/>
          <w:lang w:eastAsia="ru-RU"/>
        </w:rPr>
        <w:t>рають мінеральні солі та вітаміни.</w:t>
      </w:r>
      <w:r w:rsidR="0079175C" w:rsidRPr="00F425F1">
        <w:rPr>
          <w:rFonts w:ascii="Times New Roman" w:eastAsia="Times New Roman" w:hAnsi="Times New Roman" w:cs="Times New Roman"/>
          <w:color w:val="000000" w:themeColor="text1"/>
          <w:sz w:val="28"/>
          <w:szCs w:val="28"/>
          <w:lang w:val="uk-UA" w:eastAsia="ru-RU"/>
        </w:rPr>
        <w:t xml:space="preserve"> Найбільший вміст можна знайти в</w:t>
      </w:r>
      <w:r w:rsidR="0079175C" w:rsidRPr="00F425F1">
        <w:rPr>
          <w:rFonts w:ascii="Times New Roman" w:eastAsia="Times New Roman" w:hAnsi="Times New Roman" w:cs="Times New Roman"/>
          <w:color w:val="000000" w:themeColor="text1"/>
          <w:sz w:val="28"/>
          <w:szCs w:val="28"/>
          <w:lang w:eastAsia="ru-RU"/>
        </w:rPr>
        <w:t xml:space="preserve"> сирих овочах, фруктах</w:t>
      </w:r>
      <w:r w:rsidRPr="00F425F1">
        <w:rPr>
          <w:rFonts w:ascii="Times New Roman" w:eastAsia="Times New Roman" w:hAnsi="Times New Roman" w:cs="Times New Roman"/>
          <w:color w:val="000000" w:themeColor="text1"/>
          <w:sz w:val="28"/>
          <w:szCs w:val="28"/>
          <w:lang w:eastAsia="ru-RU"/>
        </w:rPr>
        <w:t xml:space="preserve"> та ягід</w:t>
      </w:r>
      <w:r w:rsidR="0079175C" w:rsidRPr="00F425F1">
        <w:rPr>
          <w:rFonts w:ascii="Times New Roman" w:eastAsia="Times New Roman" w:hAnsi="Times New Roman" w:cs="Times New Roman"/>
          <w:color w:val="000000" w:themeColor="text1"/>
          <w:sz w:val="28"/>
          <w:szCs w:val="28"/>
          <w:lang w:val="uk-UA" w:eastAsia="ru-RU"/>
        </w:rPr>
        <w:t>ах</w:t>
      </w:r>
      <w:r w:rsidRPr="00F425F1">
        <w:rPr>
          <w:rFonts w:ascii="Times New Roman" w:eastAsia="Times New Roman" w:hAnsi="Times New Roman" w:cs="Times New Roman"/>
          <w:color w:val="000000" w:themeColor="text1"/>
          <w:sz w:val="28"/>
          <w:szCs w:val="28"/>
          <w:lang w:eastAsia="ru-RU"/>
        </w:rPr>
        <w:t>, стверджував дієтолог. При захворюваннях ш</w:t>
      </w:r>
      <w:r w:rsidR="0079175C" w:rsidRPr="00F425F1">
        <w:rPr>
          <w:rFonts w:ascii="Times New Roman" w:eastAsia="Times New Roman" w:hAnsi="Times New Roman" w:cs="Times New Roman"/>
          <w:color w:val="000000" w:themeColor="text1"/>
          <w:sz w:val="28"/>
          <w:szCs w:val="28"/>
          <w:lang w:eastAsia="ru-RU"/>
        </w:rPr>
        <w:t>лунково-кишкового тракту, коли ці продукти неможливо включити в меню, Певзнер пропонував протушені овочі та фрукти</w:t>
      </w:r>
      <w:r w:rsidRPr="00F425F1">
        <w:rPr>
          <w:rFonts w:ascii="Times New Roman" w:eastAsia="Times New Roman" w:hAnsi="Times New Roman" w:cs="Times New Roman"/>
          <w:color w:val="000000" w:themeColor="text1"/>
          <w:sz w:val="28"/>
          <w:szCs w:val="28"/>
          <w:lang w:eastAsia="ru-RU"/>
        </w:rPr>
        <w:t>.</w:t>
      </w:r>
    </w:p>
    <w:p w:rsidR="004D0E15" w:rsidRPr="00F425F1" w:rsidRDefault="004D0E15" w:rsidP="005037E6">
      <w:pPr>
        <w:shd w:val="clear" w:color="auto" w:fill="FFFFFF"/>
        <w:spacing w:after="0" w:line="360" w:lineRule="auto"/>
        <w:ind w:left="360"/>
        <w:textAlignment w:val="top"/>
        <w:rPr>
          <w:rFonts w:ascii="Times New Roman" w:eastAsia="Times New Roman" w:hAnsi="Times New Roman" w:cs="Times New Roman"/>
          <w:color w:val="000000" w:themeColor="text1"/>
          <w:sz w:val="28"/>
          <w:szCs w:val="28"/>
          <w:lang w:eastAsia="ru-RU"/>
        </w:rPr>
      </w:pPr>
    </w:p>
    <w:p w:rsidR="00D50348" w:rsidRPr="00F425F1" w:rsidRDefault="001C1DC4" w:rsidP="00EA7A63">
      <w:pPr>
        <w:spacing w:line="360" w:lineRule="auto"/>
        <w:ind w:left="0"/>
        <w:rPr>
          <w:rFonts w:ascii="Times New Roman" w:hAnsi="Times New Roman" w:cs="Times New Roman"/>
          <w:caps/>
          <w:sz w:val="28"/>
          <w:szCs w:val="28"/>
          <w:lang w:val="uk-UA"/>
        </w:rPr>
      </w:pPr>
      <w:r w:rsidRPr="00F425F1">
        <w:rPr>
          <w:rFonts w:ascii="Times New Roman" w:eastAsia="Times New Roman" w:hAnsi="Times New Roman" w:cs="Times New Roman"/>
          <w:color w:val="000000" w:themeColor="text1"/>
          <w:sz w:val="28"/>
          <w:szCs w:val="28"/>
          <w:lang w:val="uk-UA" w:eastAsia="ru-RU"/>
        </w:rPr>
        <w:t xml:space="preserve">    </w:t>
      </w:r>
      <w:r w:rsidR="0079175C" w:rsidRPr="00F425F1">
        <w:rPr>
          <w:rFonts w:ascii="Times New Roman" w:eastAsia="Times New Roman" w:hAnsi="Times New Roman" w:cs="Times New Roman"/>
          <w:color w:val="000000" w:themeColor="text1"/>
          <w:sz w:val="28"/>
          <w:szCs w:val="28"/>
          <w:lang w:val="uk-UA" w:eastAsia="ru-RU"/>
        </w:rPr>
        <w:t>В усіх медичних установах</w:t>
      </w:r>
      <w:r w:rsidR="00872866" w:rsidRPr="00F425F1">
        <w:rPr>
          <w:rFonts w:ascii="Times New Roman" w:eastAsia="Times New Roman" w:hAnsi="Times New Roman" w:cs="Times New Roman"/>
          <w:color w:val="000000" w:themeColor="text1"/>
          <w:sz w:val="28"/>
          <w:szCs w:val="28"/>
          <w:lang w:val="uk-UA" w:eastAsia="ru-RU"/>
        </w:rPr>
        <w:t xml:space="preserve"> хворим на</w:t>
      </w:r>
      <w:r w:rsidR="0079175C" w:rsidRPr="00F425F1">
        <w:rPr>
          <w:rFonts w:ascii="Times New Roman" w:eastAsia="Times New Roman" w:hAnsi="Times New Roman" w:cs="Times New Roman"/>
          <w:color w:val="000000" w:themeColor="text1"/>
          <w:sz w:val="28"/>
          <w:szCs w:val="28"/>
          <w:lang w:val="uk-UA" w:eastAsia="ru-RU"/>
        </w:rPr>
        <w:t>значають індивідуальне</w:t>
      </w:r>
      <w:r w:rsidR="00D50348" w:rsidRPr="00F425F1">
        <w:rPr>
          <w:rFonts w:ascii="Times New Roman" w:eastAsia="Times New Roman" w:hAnsi="Times New Roman" w:cs="Times New Roman"/>
          <w:color w:val="000000" w:themeColor="text1"/>
          <w:sz w:val="28"/>
          <w:szCs w:val="28"/>
          <w:lang w:val="uk-UA" w:eastAsia="ru-RU"/>
        </w:rPr>
        <w:t xml:space="preserve"> харч</w:t>
      </w:r>
      <w:r w:rsidR="00872866" w:rsidRPr="00F425F1">
        <w:rPr>
          <w:rFonts w:ascii="Times New Roman" w:eastAsia="Times New Roman" w:hAnsi="Times New Roman" w:cs="Times New Roman"/>
          <w:color w:val="000000" w:themeColor="text1"/>
          <w:sz w:val="28"/>
          <w:szCs w:val="28"/>
          <w:lang w:val="uk-UA" w:eastAsia="ru-RU"/>
        </w:rPr>
        <w:t>ування (види столів</w:t>
      </w:r>
      <w:r w:rsidR="00D50348" w:rsidRPr="00F425F1">
        <w:rPr>
          <w:rFonts w:ascii="Times New Roman" w:eastAsia="Times New Roman" w:hAnsi="Times New Roman" w:cs="Times New Roman"/>
          <w:color w:val="000000" w:themeColor="text1"/>
          <w:sz w:val="28"/>
          <w:szCs w:val="28"/>
          <w:lang w:val="uk-UA" w:eastAsia="ru-RU"/>
        </w:rPr>
        <w:t>) залежно від характеру з</w:t>
      </w:r>
      <w:r w:rsidR="00872866" w:rsidRPr="00F425F1">
        <w:rPr>
          <w:rFonts w:ascii="Times New Roman" w:eastAsia="Times New Roman" w:hAnsi="Times New Roman" w:cs="Times New Roman"/>
          <w:color w:val="000000" w:themeColor="text1"/>
          <w:sz w:val="28"/>
          <w:szCs w:val="28"/>
          <w:lang w:val="uk-UA" w:eastAsia="ru-RU"/>
        </w:rPr>
        <w:t xml:space="preserve">ахворювання. У більшості </w:t>
      </w:r>
      <w:r w:rsidR="00D50348" w:rsidRPr="00F425F1">
        <w:rPr>
          <w:rFonts w:ascii="Times New Roman" w:eastAsia="Times New Roman" w:hAnsi="Times New Roman" w:cs="Times New Roman"/>
          <w:color w:val="000000" w:themeColor="text1"/>
          <w:sz w:val="28"/>
          <w:szCs w:val="28"/>
          <w:lang w:val="uk-UA" w:eastAsia="ru-RU"/>
        </w:rPr>
        <w:t>лікарнях постійно використовується 15 харчових столів (за Певзнером).</w:t>
      </w:r>
    </w:p>
    <w:p w:rsidR="00D50348" w:rsidRPr="00F425F1" w:rsidRDefault="001C1DC4" w:rsidP="005037E6">
      <w:pPr>
        <w:spacing w:line="360" w:lineRule="auto"/>
        <w:ind w:left="0"/>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D50348" w:rsidRPr="00F425F1">
        <w:rPr>
          <w:rFonts w:ascii="Times New Roman" w:eastAsia="Times New Roman" w:hAnsi="Times New Roman" w:cs="Times New Roman"/>
          <w:color w:val="000000" w:themeColor="text1"/>
          <w:sz w:val="28"/>
          <w:szCs w:val="28"/>
          <w:lang w:val="uk-UA" w:eastAsia="ru-RU"/>
        </w:rPr>
        <w:t xml:space="preserve">М. В. </w:t>
      </w:r>
      <w:r w:rsidR="00872866" w:rsidRPr="00F425F1">
        <w:rPr>
          <w:rFonts w:ascii="Times New Roman" w:eastAsia="Times New Roman" w:hAnsi="Times New Roman" w:cs="Times New Roman"/>
          <w:color w:val="000000" w:themeColor="text1"/>
          <w:sz w:val="28"/>
          <w:szCs w:val="28"/>
          <w:lang w:val="uk-UA" w:eastAsia="ru-RU"/>
        </w:rPr>
        <w:t>Певзнер – це російський ліка і професор, який створив</w:t>
      </w:r>
      <w:r w:rsidR="00D50348" w:rsidRPr="00F425F1">
        <w:rPr>
          <w:rFonts w:ascii="Times New Roman" w:eastAsia="Times New Roman" w:hAnsi="Times New Roman" w:cs="Times New Roman"/>
          <w:color w:val="000000" w:themeColor="text1"/>
          <w:sz w:val="28"/>
          <w:szCs w:val="28"/>
          <w:lang w:val="uk-UA" w:eastAsia="ru-RU"/>
        </w:rPr>
        <w:t xml:space="preserve"> цілу сист</w:t>
      </w:r>
      <w:r w:rsidR="00872866" w:rsidRPr="00F425F1">
        <w:rPr>
          <w:rFonts w:ascii="Times New Roman" w:eastAsia="Times New Roman" w:hAnsi="Times New Roman" w:cs="Times New Roman"/>
          <w:color w:val="000000" w:themeColor="text1"/>
          <w:sz w:val="28"/>
          <w:szCs w:val="28"/>
          <w:lang w:val="uk-UA" w:eastAsia="ru-RU"/>
        </w:rPr>
        <w:t>ему лікувальних дієт ще десятки рокі тому, однак вони мають затребуваність і в наш час, бо створені для</w:t>
      </w:r>
      <w:r w:rsidR="00D50348" w:rsidRPr="00F425F1">
        <w:rPr>
          <w:rFonts w:ascii="Times New Roman" w:eastAsia="Times New Roman" w:hAnsi="Times New Roman" w:cs="Times New Roman"/>
          <w:color w:val="000000" w:themeColor="text1"/>
          <w:sz w:val="28"/>
          <w:szCs w:val="28"/>
          <w:lang w:val="uk-UA" w:eastAsia="ru-RU"/>
        </w:rPr>
        <w:t xml:space="preserve"> всі</w:t>
      </w:r>
      <w:r w:rsidR="00872866" w:rsidRPr="00F425F1">
        <w:rPr>
          <w:rFonts w:ascii="Times New Roman" w:eastAsia="Times New Roman" w:hAnsi="Times New Roman" w:cs="Times New Roman"/>
          <w:color w:val="000000" w:themeColor="text1"/>
          <w:sz w:val="28"/>
          <w:szCs w:val="28"/>
          <w:lang w:val="uk-UA" w:eastAsia="ru-RU"/>
        </w:rPr>
        <w:t>х видів захворювань  з урахуванням корисності і шкідливості</w:t>
      </w:r>
      <w:r w:rsidR="00D50348" w:rsidRPr="00F425F1">
        <w:rPr>
          <w:rFonts w:ascii="Times New Roman" w:eastAsia="Times New Roman" w:hAnsi="Times New Roman" w:cs="Times New Roman"/>
          <w:color w:val="000000" w:themeColor="text1"/>
          <w:sz w:val="28"/>
          <w:szCs w:val="28"/>
          <w:lang w:val="uk-UA" w:eastAsia="ru-RU"/>
        </w:rPr>
        <w:t xml:space="preserve"> для конкретної хвороби продуктів.</w:t>
      </w:r>
    </w:p>
    <w:p w:rsidR="00D50348" w:rsidRPr="00F425F1" w:rsidRDefault="001C1DC4" w:rsidP="005037E6">
      <w:pPr>
        <w:spacing w:line="360" w:lineRule="auto"/>
        <w:ind w:left="0"/>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D50348" w:rsidRPr="00F425F1">
        <w:rPr>
          <w:rFonts w:ascii="Times New Roman" w:eastAsia="Times New Roman" w:hAnsi="Times New Roman" w:cs="Times New Roman"/>
          <w:color w:val="000000" w:themeColor="text1"/>
          <w:sz w:val="28"/>
          <w:szCs w:val="28"/>
          <w:lang w:val="uk-UA" w:eastAsia="ru-RU"/>
        </w:rPr>
        <w:t xml:space="preserve">Система </w:t>
      </w:r>
      <w:r w:rsidR="00192433" w:rsidRPr="00F425F1">
        <w:rPr>
          <w:rFonts w:ascii="Times New Roman" w:eastAsia="Times New Roman" w:hAnsi="Times New Roman" w:cs="Times New Roman"/>
          <w:color w:val="000000" w:themeColor="text1"/>
          <w:sz w:val="28"/>
          <w:szCs w:val="28"/>
          <w:lang w:val="uk-UA" w:eastAsia="ru-RU"/>
        </w:rPr>
        <w:t>лікувальних дієт</w:t>
      </w:r>
      <w:r w:rsidR="00D50348" w:rsidRPr="00F425F1">
        <w:rPr>
          <w:rFonts w:ascii="Times New Roman" w:eastAsia="Times New Roman" w:hAnsi="Times New Roman" w:cs="Times New Roman"/>
          <w:color w:val="000000" w:themeColor="text1"/>
          <w:sz w:val="28"/>
          <w:szCs w:val="28"/>
          <w:lang w:val="uk-UA" w:eastAsia="ru-RU"/>
        </w:rPr>
        <w:t xml:space="preserve"> М. І. Певзнера та її конкретні столи використовуєть</w:t>
      </w:r>
      <w:r w:rsidR="00192433" w:rsidRPr="00F425F1">
        <w:rPr>
          <w:rFonts w:ascii="Times New Roman" w:eastAsia="Times New Roman" w:hAnsi="Times New Roman" w:cs="Times New Roman"/>
          <w:color w:val="000000" w:themeColor="text1"/>
          <w:sz w:val="28"/>
          <w:szCs w:val="28"/>
          <w:lang w:val="uk-UA" w:eastAsia="ru-RU"/>
        </w:rPr>
        <w:t>ся при полегшення лікування</w:t>
      </w:r>
      <w:r w:rsidR="00D50348" w:rsidRPr="00F425F1">
        <w:rPr>
          <w:rFonts w:ascii="Times New Roman" w:eastAsia="Times New Roman" w:hAnsi="Times New Roman" w:cs="Times New Roman"/>
          <w:color w:val="000000" w:themeColor="text1"/>
          <w:sz w:val="28"/>
          <w:szCs w:val="28"/>
          <w:lang w:val="uk-UA" w:eastAsia="ru-RU"/>
        </w:rPr>
        <w:t xml:space="preserve"> наступних діагнозів:</w:t>
      </w:r>
    </w:p>
    <w:p w:rsidR="00D50348" w:rsidRPr="00F425F1" w:rsidRDefault="00D50348" w:rsidP="005037E6">
      <w:pPr>
        <w:pStyle w:val="a7"/>
        <w:numPr>
          <w:ilvl w:val="0"/>
          <w:numId w:val="17"/>
        </w:numPr>
        <w:spacing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Гастрити, коліти;</w:t>
      </w:r>
    </w:p>
    <w:p w:rsidR="00D50348" w:rsidRPr="00F425F1" w:rsidRDefault="00D50348" w:rsidP="005037E6">
      <w:pPr>
        <w:pStyle w:val="a7"/>
        <w:numPr>
          <w:ilvl w:val="0"/>
          <w:numId w:val="17"/>
        </w:numPr>
        <w:spacing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Панкреатит;</w:t>
      </w:r>
    </w:p>
    <w:p w:rsidR="00D50348" w:rsidRPr="00F425F1" w:rsidRDefault="00D50348" w:rsidP="005037E6">
      <w:pPr>
        <w:pStyle w:val="a7"/>
        <w:numPr>
          <w:ilvl w:val="0"/>
          <w:numId w:val="17"/>
        </w:numPr>
        <w:spacing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Захворювання печінки, жовчного і сечового міхурів;</w:t>
      </w:r>
    </w:p>
    <w:p w:rsidR="00D50348" w:rsidRPr="00F425F1" w:rsidRDefault="00D50348" w:rsidP="005037E6">
      <w:pPr>
        <w:pStyle w:val="a7"/>
        <w:numPr>
          <w:ilvl w:val="0"/>
          <w:numId w:val="17"/>
        </w:numPr>
        <w:spacing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Ниркова недостатність;</w:t>
      </w:r>
    </w:p>
    <w:p w:rsidR="00D50348" w:rsidRPr="00F425F1" w:rsidRDefault="00D50348" w:rsidP="005037E6">
      <w:pPr>
        <w:pStyle w:val="a7"/>
        <w:numPr>
          <w:ilvl w:val="0"/>
          <w:numId w:val="17"/>
        </w:numPr>
        <w:spacing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Ожиріння;</w:t>
      </w:r>
    </w:p>
    <w:p w:rsidR="00D50348" w:rsidRPr="00F425F1" w:rsidRDefault="00D50348" w:rsidP="005037E6">
      <w:pPr>
        <w:pStyle w:val="a7"/>
        <w:numPr>
          <w:ilvl w:val="0"/>
          <w:numId w:val="17"/>
        </w:numPr>
        <w:spacing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Цукровий діабет;</w:t>
      </w:r>
    </w:p>
    <w:p w:rsidR="00D50348" w:rsidRPr="00F425F1" w:rsidRDefault="00D50348" w:rsidP="005037E6">
      <w:pPr>
        <w:pStyle w:val="a7"/>
        <w:numPr>
          <w:ilvl w:val="0"/>
          <w:numId w:val="17"/>
        </w:numPr>
        <w:spacing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Серцево-судинні захворювання;</w:t>
      </w:r>
    </w:p>
    <w:p w:rsidR="00D50348" w:rsidRPr="00F425F1" w:rsidRDefault="00D50348" w:rsidP="005037E6">
      <w:pPr>
        <w:pStyle w:val="a7"/>
        <w:numPr>
          <w:ilvl w:val="0"/>
          <w:numId w:val="17"/>
        </w:numPr>
        <w:spacing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Туберкульоз;</w:t>
      </w:r>
    </w:p>
    <w:p w:rsidR="00D50348" w:rsidRPr="00F425F1" w:rsidRDefault="00D50348" w:rsidP="005037E6">
      <w:pPr>
        <w:pStyle w:val="a7"/>
        <w:numPr>
          <w:ilvl w:val="0"/>
          <w:numId w:val="17"/>
        </w:numPr>
        <w:spacing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Хвороби нервової системи;</w:t>
      </w:r>
    </w:p>
    <w:p w:rsidR="00D50348" w:rsidRPr="00F425F1" w:rsidRDefault="00D50348" w:rsidP="005037E6">
      <w:pPr>
        <w:pStyle w:val="a7"/>
        <w:numPr>
          <w:ilvl w:val="0"/>
          <w:numId w:val="17"/>
        </w:numPr>
        <w:spacing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Камені в сечовому міхурі;</w:t>
      </w:r>
    </w:p>
    <w:p w:rsidR="00D50348" w:rsidRPr="00F425F1" w:rsidRDefault="00D50348" w:rsidP="005037E6">
      <w:pPr>
        <w:pStyle w:val="a7"/>
        <w:numPr>
          <w:ilvl w:val="0"/>
          <w:numId w:val="17"/>
        </w:numPr>
        <w:spacing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lastRenderedPageBreak/>
        <w:t>Гострі інфекційні захворювання;</w:t>
      </w:r>
    </w:p>
    <w:p w:rsidR="00D50348" w:rsidRPr="00F425F1" w:rsidRDefault="00D50348" w:rsidP="005037E6">
      <w:pPr>
        <w:pStyle w:val="a7"/>
        <w:numPr>
          <w:ilvl w:val="0"/>
          <w:numId w:val="17"/>
        </w:numPr>
        <w:spacing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Кишкові захворювання з запором або проносом;</w:t>
      </w:r>
    </w:p>
    <w:p w:rsidR="00D50348" w:rsidRPr="00F425F1" w:rsidRDefault="00D50348" w:rsidP="005037E6">
      <w:pPr>
        <w:pStyle w:val="a7"/>
        <w:numPr>
          <w:ilvl w:val="0"/>
          <w:numId w:val="17"/>
        </w:numPr>
        <w:spacing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Виразка і хвороби дванадцятипалої кишки;</w:t>
      </w:r>
    </w:p>
    <w:p w:rsidR="00D50348" w:rsidRPr="00F425F1" w:rsidRDefault="00D50348" w:rsidP="005037E6">
      <w:pPr>
        <w:pStyle w:val="a7"/>
        <w:numPr>
          <w:ilvl w:val="0"/>
          <w:numId w:val="17"/>
        </w:numPr>
        <w:spacing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Для відновлення сил після операцій на органах ШКТ.</w:t>
      </w:r>
    </w:p>
    <w:p w:rsidR="00D50348" w:rsidRPr="00F425F1" w:rsidRDefault="001C1DC4" w:rsidP="005037E6">
      <w:pPr>
        <w:spacing w:line="360" w:lineRule="auto"/>
        <w:ind w:left="0"/>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D50348" w:rsidRPr="00F425F1">
        <w:rPr>
          <w:rFonts w:ascii="Times New Roman" w:eastAsia="Times New Roman" w:hAnsi="Times New Roman" w:cs="Times New Roman"/>
          <w:color w:val="000000" w:themeColor="text1"/>
          <w:sz w:val="28"/>
          <w:szCs w:val="28"/>
          <w:lang w:val="uk-UA" w:eastAsia="ru-RU"/>
        </w:rPr>
        <w:t>Лікувальні дієтичні столи за Певзнером можуть призначатися як при перебув</w:t>
      </w:r>
      <w:r w:rsidR="00192433" w:rsidRPr="00F425F1">
        <w:rPr>
          <w:rFonts w:ascii="Times New Roman" w:eastAsia="Times New Roman" w:hAnsi="Times New Roman" w:cs="Times New Roman"/>
          <w:color w:val="000000" w:themeColor="text1"/>
          <w:sz w:val="28"/>
          <w:szCs w:val="28"/>
          <w:lang w:val="uk-UA" w:eastAsia="ru-RU"/>
        </w:rPr>
        <w:t>анні в лікарні</w:t>
      </w:r>
      <w:r w:rsidR="00D50348" w:rsidRPr="00F425F1">
        <w:rPr>
          <w:rFonts w:ascii="Times New Roman" w:eastAsia="Times New Roman" w:hAnsi="Times New Roman" w:cs="Times New Roman"/>
          <w:color w:val="000000" w:themeColor="text1"/>
          <w:sz w:val="28"/>
          <w:szCs w:val="28"/>
          <w:lang w:val="uk-UA" w:eastAsia="ru-RU"/>
        </w:rPr>
        <w:t>, так і для амбулаторного лікування, а також їх нері</w:t>
      </w:r>
      <w:r w:rsidR="00F425F1" w:rsidRPr="00F425F1">
        <w:rPr>
          <w:rFonts w:ascii="Times New Roman" w:eastAsia="Times New Roman" w:hAnsi="Times New Roman" w:cs="Times New Roman"/>
          <w:color w:val="000000" w:themeColor="text1"/>
          <w:sz w:val="28"/>
          <w:szCs w:val="28"/>
          <w:lang w:val="uk-UA" w:eastAsia="ru-RU"/>
        </w:rPr>
        <w:t>дко практикують і в санаторіях.</w:t>
      </w:r>
    </w:p>
    <w:p w:rsidR="001755BE" w:rsidRPr="00F425F1" w:rsidRDefault="00D50348" w:rsidP="00F425F1">
      <w:pPr>
        <w:spacing w:line="360" w:lineRule="auto"/>
        <w:ind w:left="0"/>
        <w:jc w:val="center"/>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Основи і принципи лікувального харчування Певзнера</w:t>
      </w:r>
    </w:p>
    <w:p w:rsidR="00D50348" w:rsidRPr="00F425F1" w:rsidRDefault="0099175E" w:rsidP="005037E6">
      <w:pPr>
        <w:spacing w:line="360" w:lineRule="auto"/>
        <w:ind w:left="0"/>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D50348" w:rsidRPr="00F425F1">
        <w:rPr>
          <w:rFonts w:ascii="Times New Roman" w:eastAsia="Times New Roman" w:hAnsi="Times New Roman" w:cs="Times New Roman"/>
          <w:color w:val="000000" w:themeColor="text1"/>
          <w:sz w:val="28"/>
          <w:szCs w:val="28"/>
          <w:lang w:val="uk-UA" w:eastAsia="ru-RU"/>
        </w:rPr>
        <w:t>Основ</w:t>
      </w:r>
      <w:r w:rsidR="00192433" w:rsidRPr="00F425F1">
        <w:rPr>
          <w:rFonts w:ascii="Times New Roman" w:eastAsia="Times New Roman" w:hAnsi="Times New Roman" w:cs="Times New Roman"/>
          <w:color w:val="000000" w:themeColor="text1"/>
          <w:sz w:val="28"/>
          <w:szCs w:val="28"/>
          <w:lang w:val="uk-UA" w:eastAsia="ru-RU"/>
        </w:rPr>
        <w:t>ні принципи лікувальних дієт по Певзнеру полягають в тому, щоб за допомогою індивідуално підібраних продуктів</w:t>
      </w:r>
      <w:r w:rsidR="00D50348" w:rsidRPr="00F425F1">
        <w:rPr>
          <w:rFonts w:ascii="Times New Roman" w:eastAsia="Times New Roman" w:hAnsi="Times New Roman" w:cs="Times New Roman"/>
          <w:color w:val="000000" w:themeColor="text1"/>
          <w:sz w:val="28"/>
          <w:szCs w:val="28"/>
          <w:lang w:val="uk-UA" w:eastAsia="ru-RU"/>
        </w:rPr>
        <w:t xml:space="preserve"> швидше відновити життєві сили організму після операції, а</w:t>
      </w:r>
      <w:r w:rsidR="00192433" w:rsidRPr="00F425F1">
        <w:rPr>
          <w:rFonts w:ascii="Times New Roman" w:eastAsia="Times New Roman" w:hAnsi="Times New Roman" w:cs="Times New Roman"/>
          <w:color w:val="000000" w:themeColor="text1"/>
          <w:sz w:val="28"/>
          <w:szCs w:val="28"/>
          <w:lang w:val="uk-UA" w:eastAsia="ru-RU"/>
        </w:rPr>
        <w:t>бо ж знизити ризик рецидиву</w:t>
      </w:r>
      <w:r w:rsidR="00D50348" w:rsidRPr="00F425F1">
        <w:rPr>
          <w:rFonts w:ascii="Times New Roman" w:eastAsia="Times New Roman" w:hAnsi="Times New Roman" w:cs="Times New Roman"/>
          <w:color w:val="000000" w:themeColor="text1"/>
          <w:sz w:val="28"/>
          <w:szCs w:val="28"/>
          <w:lang w:val="uk-UA" w:eastAsia="ru-RU"/>
        </w:rPr>
        <w:t>, так як для визначених захворювань передбачені рекомендовані і протипо</w:t>
      </w:r>
      <w:r w:rsidR="00F425F1" w:rsidRPr="00F425F1">
        <w:rPr>
          <w:rFonts w:ascii="Times New Roman" w:eastAsia="Times New Roman" w:hAnsi="Times New Roman" w:cs="Times New Roman"/>
          <w:color w:val="000000" w:themeColor="text1"/>
          <w:sz w:val="28"/>
          <w:szCs w:val="28"/>
          <w:lang w:val="uk-UA" w:eastAsia="ru-RU"/>
        </w:rPr>
        <w:t>казані страви.</w:t>
      </w:r>
    </w:p>
    <w:p w:rsidR="00D50348" w:rsidRPr="00F425F1" w:rsidRDefault="0099175E" w:rsidP="005037E6">
      <w:pPr>
        <w:spacing w:line="360" w:lineRule="auto"/>
        <w:ind w:left="0"/>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D50348" w:rsidRPr="00F425F1">
        <w:rPr>
          <w:rFonts w:ascii="Times New Roman" w:eastAsia="Times New Roman" w:hAnsi="Times New Roman" w:cs="Times New Roman"/>
          <w:color w:val="000000" w:themeColor="text1"/>
          <w:sz w:val="28"/>
          <w:szCs w:val="28"/>
          <w:lang w:val="uk-UA" w:eastAsia="ru-RU"/>
        </w:rPr>
        <w:t>Всього існує 15 дієт-столів за Певзнером: їм присвоєні конкретні номери, а також у них зазначаються продукти, які рекомендується вживати при різних хворобах.</w:t>
      </w:r>
    </w:p>
    <w:p w:rsidR="00D50348" w:rsidRPr="00F425F1" w:rsidRDefault="0099175E" w:rsidP="005037E6">
      <w:pPr>
        <w:spacing w:line="360" w:lineRule="auto"/>
        <w:ind w:left="0"/>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D50348" w:rsidRPr="00F425F1">
        <w:rPr>
          <w:rFonts w:ascii="Times New Roman" w:eastAsia="Times New Roman" w:hAnsi="Times New Roman" w:cs="Times New Roman"/>
          <w:color w:val="000000" w:themeColor="text1"/>
          <w:sz w:val="28"/>
          <w:szCs w:val="28"/>
          <w:lang w:val="uk-UA" w:eastAsia="ru-RU"/>
        </w:rPr>
        <w:t>Головною особливістю дієтичного харчування за Певзнером при лікуванні різних захворювань є оптимальна калорійність кожного столу, при цьому людина під час його використання не відчуває голоду, та отримує тільки користь:</w:t>
      </w:r>
    </w:p>
    <w:p w:rsidR="00D50348" w:rsidRPr="00F425F1" w:rsidRDefault="00D50348" w:rsidP="005037E6">
      <w:pPr>
        <w:pStyle w:val="a7"/>
        <w:numPr>
          <w:ilvl w:val="0"/>
          <w:numId w:val="18"/>
        </w:numPr>
        <w:spacing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Нормалізується стан його здоров’я;</w:t>
      </w:r>
    </w:p>
    <w:p w:rsidR="00D50348" w:rsidRPr="00F425F1" w:rsidRDefault="00D50348" w:rsidP="005037E6">
      <w:pPr>
        <w:pStyle w:val="a7"/>
        <w:numPr>
          <w:ilvl w:val="0"/>
          <w:numId w:val="18"/>
        </w:numPr>
        <w:spacing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Методика харчування Певзнера в кілька разів підсилює ефективність лікування в доповненні з препаратами;</w:t>
      </w:r>
    </w:p>
    <w:p w:rsidR="00D50348" w:rsidRPr="00F425F1" w:rsidRDefault="00D50348" w:rsidP="005037E6">
      <w:pPr>
        <w:pStyle w:val="a7"/>
        <w:numPr>
          <w:ilvl w:val="0"/>
          <w:numId w:val="18"/>
        </w:numPr>
        <w:spacing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Дієти Певзнера в кілька разів збільшують шанси на одужання при важких захворюваннях і полегшують стан хворого в період їх загострення;</w:t>
      </w:r>
    </w:p>
    <w:p w:rsidR="00D50348" w:rsidRPr="00F425F1" w:rsidRDefault="00D50348" w:rsidP="005037E6">
      <w:pPr>
        <w:pStyle w:val="a7"/>
        <w:numPr>
          <w:ilvl w:val="0"/>
          <w:numId w:val="18"/>
        </w:numPr>
        <w:spacing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При хворобах хронічного характеру дієтичні столи за Певзнером збільшують період ремісії.</w:t>
      </w:r>
    </w:p>
    <w:p w:rsidR="00D50348" w:rsidRPr="00F425F1" w:rsidRDefault="00D50348" w:rsidP="005037E6">
      <w:pPr>
        <w:spacing w:line="360" w:lineRule="auto"/>
        <w:ind w:left="0"/>
        <w:rPr>
          <w:rFonts w:ascii="Times New Roman" w:eastAsia="Times New Roman" w:hAnsi="Times New Roman" w:cs="Times New Roman"/>
          <w:color w:val="000000" w:themeColor="text1"/>
          <w:sz w:val="28"/>
          <w:szCs w:val="28"/>
          <w:lang w:val="uk-UA" w:eastAsia="ru-RU"/>
        </w:rPr>
      </w:pPr>
    </w:p>
    <w:p w:rsidR="00D50348" w:rsidRPr="00F425F1" w:rsidRDefault="0099175E" w:rsidP="005037E6">
      <w:pPr>
        <w:spacing w:line="360" w:lineRule="auto"/>
        <w:ind w:left="0"/>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lastRenderedPageBreak/>
        <w:t xml:space="preserve">     </w:t>
      </w:r>
      <w:r w:rsidR="00D50348" w:rsidRPr="00F425F1">
        <w:rPr>
          <w:rFonts w:ascii="Times New Roman" w:eastAsia="Times New Roman" w:hAnsi="Times New Roman" w:cs="Times New Roman"/>
          <w:color w:val="000000" w:themeColor="text1"/>
          <w:sz w:val="28"/>
          <w:szCs w:val="28"/>
          <w:lang w:val="uk-UA" w:eastAsia="ru-RU"/>
        </w:rPr>
        <w:t>Загальні правила дієт Певзнера:</w:t>
      </w:r>
    </w:p>
    <w:p w:rsidR="00D50348" w:rsidRPr="00F425F1" w:rsidRDefault="00D50348" w:rsidP="005037E6">
      <w:pPr>
        <w:pStyle w:val="a7"/>
        <w:numPr>
          <w:ilvl w:val="0"/>
          <w:numId w:val="19"/>
        </w:numPr>
        <w:spacing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Не можна вживати смажену або занадто жирну їжу;</w:t>
      </w:r>
    </w:p>
    <w:p w:rsidR="00D50348" w:rsidRPr="00F425F1" w:rsidRDefault="00D50348" w:rsidP="005037E6">
      <w:pPr>
        <w:pStyle w:val="a7"/>
        <w:numPr>
          <w:ilvl w:val="0"/>
          <w:numId w:val="19"/>
        </w:numPr>
        <w:spacing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Рекомендується обмежити себе в солодощах, а при деяких хворобах вони і зовсім протипоказані;</w:t>
      </w:r>
    </w:p>
    <w:p w:rsidR="00D50348" w:rsidRPr="00F425F1" w:rsidRDefault="00D50348" w:rsidP="005037E6">
      <w:pPr>
        <w:pStyle w:val="a7"/>
        <w:numPr>
          <w:ilvl w:val="0"/>
          <w:numId w:val="19"/>
        </w:numPr>
        <w:spacing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Харчування має бути дробовим, тобто необхідно їсти 4-5 разів на день;</w:t>
      </w:r>
    </w:p>
    <w:p w:rsidR="004D0E15" w:rsidRPr="00F425F1" w:rsidRDefault="00D50348" w:rsidP="00F425F1">
      <w:pPr>
        <w:pStyle w:val="a7"/>
        <w:numPr>
          <w:ilvl w:val="0"/>
          <w:numId w:val="19"/>
        </w:numPr>
        <w:spacing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Краще всього використовувати для приготування тільки натуральні продукти.</w:t>
      </w:r>
    </w:p>
    <w:p w:rsidR="000632DB" w:rsidRPr="00F425F1" w:rsidRDefault="0099175E"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0632DB" w:rsidRPr="00F425F1">
        <w:rPr>
          <w:rFonts w:ascii="Times New Roman" w:eastAsia="Times New Roman" w:hAnsi="Times New Roman" w:cs="Times New Roman"/>
          <w:color w:val="000000" w:themeColor="text1"/>
          <w:sz w:val="28"/>
          <w:szCs w:val="28"/>
          <w:lang w:val="uk-UA" w:eastAsia="ru-RU"/>
        </w:rPr>
        <w:t>Д</w:t>
      </w:r>
      <w:r w:rsidR="000632DB" w:rsidRPr="00F425F1">
        <w:rPr>
          <w:rFonts w:ascii="Times New Roman" w:eastAsia="Times New Roman" w:hAnsi="Times New Roman" w:cs="Times New Roman"/>
          <w:color w:val="000000" w:themeColor="text1"/>
          <w:sz w:val="28"/>
          <w:szCs w:val="28"/>
          <w:lang w:val="en-US" w:eastAsia="ru-RU"/>
        </w:rPr>
        <w:t>i</w:t>
      </w:r>
      <w:r w:rsidR="000632DB" w:rsidRPr="00F425F1">
        <w:rPr>
          <w:rFonts w:ascii="Times New Roman" w:eastAsia="Times New Roman" w:hAnsi="Times New Roman" w:cs="Times New Roman"/>
          <w:color w:val="000000" w:themeColor="text1"/>
          <w:sz w:val="28"/>
          <w:szCs w:val="28"/>
          <w:lang w:val="uk-UA" w:eastAsia="ru-RU"/>
        </w:rPr>
        <w:t>єта № 1а</w:t>
      </w:r>
    </w:p>
    <w:p w:rsidR="004D0E15" w:rsidRPr="00F425F1" w:rsidRDefault="00390E96"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    Застосовують пpи загостpенні розладів</w:t>
      </w:r>
      <w:r w:rsidR="00F61863" w:rsidRPr="00F425F1">
        <w:rPr>
          <w:rFonts w:ascii="Times New Roman" w:eastAsia="Times New Roman" w:hAnsi="Times New Roman" w:cs="Times New Roman"/>
          <w:color w:val="000000" w:themeColor="text1"/>
          <w:sz w:val="28"/>
          <w:szCs w:val="28"/>
          <w:lang w:val="uk-UA" w:eastAsia="ru-RU"/>
        </w:rPr>
        <w:t xml:space="preserve"> травлення</w:t>
      </w:r>
      <w:r w:rsidR="004D0E15" w:rsidRPr="00F425F1">
        <w:rPr>
          <w:rFonts w:ascii="Times New Roman" w:eastAsia="Times New Roman" w:hAnsi="Times New Roman" w:cs="Times New Roman"/>
          <w:color w:val="000000" w:themeColor="text1"/>
          <w:sz w:val="28"/>
          <w:szCs w:val="28"/>
          <w:lang w:val="uk-UA" w:eastAsia="ru-RU"/>
        </w:rPr>
        <w:t xml:space="preserve"> шлунка т</w:t>
      </w:r>
      <w:r>
        <w:rPr>
          <w:rFonts w:ascii="Times New Roman" w:eastAsia="Times New Roman" w:hAnsi="Times New Roman" w:cs="Times New Roman"/>
          <w:color w:val="000000" w:themeColor="text1"/>
          <w:sz w:val="28"/>
          <w:szCs w:val="28"/>
          <w:lang w:val="uk-UA" w:eastAsia="ru-RU"/>
        </w:rPr>
        <w:t xml:space="preserve">а розладів </w:t>
      </w:r>
      <w:r w:rsidR="00F61863" w:rsidRPr="00F425F1">
        <w:rPr>
          <w:rFonts w:ascii="Times New Roman" w:eastAsia="Times New Roman" w:hAnsi="Times New Roman" w:cs="Times New Roman"/>
          <w:color w:val="000000" w:themeColor="text1"/>
          <w:sz w:val="28"/>
          <w:szCs w:val="28"/>
          <w:lang w:val="uk-UA" w:eastAsia="ru-RU"/>
        </w:rPr>
        <w:t>кишки</w:t>
      </w:r>
      <w:r>
        <w:rPr>
          <w:rFonts w:ascii="Times New Roman" w:eastAsia="Times New Roman" w:hAnsi="Times New Roman" w:cs="Times New Roman"/>
          <w:color w:val="000000" w:themeColor="text1"/>
          <w:sz w:val="28"/>
          <w:szCs w:val="28"/>
          <w:lang w:val="uk-UA" w:eastAsia="ru-RU"/>
        </w:rPr>
        <w:t>вника з</w:t>
      </w:r>
      <w:r w:rsidR="004D0E15" w:rsidRPr="00F425F1">
        <w:rPr>
          <w:rFonts w:ascii="Times New Roman" w:eastAsia="Times New Roman" w:hAnsi="Times New Roman" w:cs="Times New Roman"/>
          <w:color w:val="000000" w:themeColor="text1"/>
          <w:sz w:val="28"/>
          <w:szCs w:val="28"/>
          <w:lang w:val="uk-UA" w:eastAsia="ru-RU"/>
        </w:rPr>
        <w:t xml:space="preserve"> пеpших 7-8 днiв, </w:t>
      </w:r>
      <w:r>
        <w:rPr>
          <w:rFonts w:ascii="Times New Roman" w:eastAsia="Times New Roman" w:hAnsi="Times New Roman" w:cs="Times New Roman"/>
          <w:color w:val="000000" w:themeColor="text1"/>
          <w:sz w:val="28"/>
          <w:szCs w:val="28"/>
          <w:lang w:val="uk-UA" w:eastAsia="ru-RU"/>
        </w:rPr>
        <w:t>та</w:t>
      </w:r>
      <w:r w:rsidR="004D0E15" w:rsidRPr="00F425F1">
        <w:rPr>
          <w:rFonts w:ascii="Times New Roman" w:eastAsia="Times New Roman" w:hAnsi="Times New Roman" w:cs="Times New Roman"/>
          <w:color w:val="000000" w:themeColor="text1"/>
          <w:sz w:val="28"/>
          <w:szCs w:val="28"/>
          <w:lang w:val="uk-UA" w:eastAsia="ru-RU"/>
        </w:rPr>
        <w:t xml:space="preserve"> при кpовотечах, </w:t>
      </w:r>
      <w:r>
        <w:rPr>
          <w:rFonts w:ascii="Times New Roman" w:eastAsia="Times New Roman" w:hAnsi="Times New Roman" w:cs="Times New Roman"/>
          <w:color w:val="000000" w:themeColor="text1"/>
          <w:sz w:val="28"/>
          <w:szCs w:val="28"/>
          <w:lang w:val="uk-UA" w:eastAsia="ru-RU"/>
        </w:rPr>
        <w:t xml:space="preserve">при </w:t>
      </w:r>
      <w:r w:rsidR="004D0E15" w:rsidRPr="00F425F1">
        <w:rPr>
          <w:rFonts w:ascii="Times New Roman" w:eastAsia="Times New Roman" w:hAnsi="Times New Roman" w:cs="Times New Roman"/>
          <w:color w:val="000000" w:themeColor="text1"/>
          <w:sz w:val="28"/>
          <w:szCs w:val="28"/>
          <w:lang w:val="uk-UA" w:eastAsia="ru-RU"/>
        </w:rPr>
        <w:t xml:space="preserve">загостpенні </w:t>
      </w:r>
      <w:r>
        <w:rPr>
          <w:rFonts w:ascii="Times New Roman" w:eastAsia="Times New Roman" w:hAnsi="Times New Roman" w:cs="Times New Roman"/>
          <w:color w:val="000000" w:themeColor="text1"/>
          <w:sz w:val="28"/>
          <w:szCs w:val="28"/>
          <w:lang w:val="uk-UA" w:eastAsia="ru-RU"/>
        </w:rPr>
        <w:t>хpонiчного гастpиту з пiдвищенням секpеції</w:t>
      </w:r>
      <w:r w:rsidR="004D0E15" w:rsidRPr="00F425F1">
        <w:rPr>
          <w:rFonts w:ascii="Times New Roman" w:eastAsia="Times New Roman" w:hAnsi="Times New Roman" w:cs="Times New Roman"/>
          <w:color w:val="000000" w:themeColor="text1"/>
          <w:sz w:val="28"/>
          <w:szCs w:val="28"/>
          <w:lang w:val="uk-UA" w:eastAsia="ru-RU"/>
        </w:rPr>
        <w:t xml:space="preserve">, </w:t>
      </w:r>
      <w:r>
        <w:rPr>
          <w:rFonts w:ascii="Times New Roman" w:eastAsia="Times New Roman" w:hAnsi="Times New Roman" w:cs="Times New Roman"/>
          <w:color w:val="000000" w:themeColor="text1"/>
          <w:sz w:val="28"/>
          <w:szCs w:val="28"/>
          <w:lang w:val="uk-UA" w:eastAsia="ru-RU"/>
        </w:rPr>
        <w:t xml:space="preserve">а також </w:t>
      </w:r>
      <w:r w:rsidR="004D0E15" w:rsidRPr="00F425F1">
        <w:rPr>
          <w:rFonts w:ascii="Times New Roman" w:eastAsia="Times New Roman" w:hAnsi="Times New Roman" w:cs="Times New Roman"/>
          <w:color w:val="000000" w:themeColor="text1"/>
          <w:sz w:val="28"/>
          <w:szCs w:val="28"/>
          <w:lang w:val="uk-UA" w:eastAsia="ru-RU"/>
        </w:rPr>
        <w:t>опiку стpавохода.</w:t>
      </w:r>
    </w:p>
    <w:p w:rsidR="004D0E15" w:rsidRPr="00F425F1" w:rsidRDefault="0099175E"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390E96">
        <w:rPr>
          <w:rFonts w:ascii="Times New Roman" w:eastAsia="Times New Roman" w:hAnsi="Times New Roman" w:cs="Times New Roman"/>
          <w:color w:val="000000" w:themeColor="text1"/>
          <w:sz w:val="28"/>
          <w:szCs w:val="28"/>
          <w:lang w:val="uk-UA" w:eastAsia="ru-RU"/>
        </w:rPr>
        <w:t>Дієта</w:t>
      </w:r>
      <w:r w:rsidR="004D0E15" w:rsidRPr="00F425F1">
        <w:rPr>
          <w:rFonts w:ascii="Times New Roman" w:eastAsia="Times New Roman" w:hAnsi="Times New Roman" w:cs="Times New Roman"/>
          <w:color w:val="000000" w:themeColor="text1"/>
          <w:sz w:val="28"/>
          <w:szCs w:val="28"/>
          <w:lang w:val="uk-UA" w:eastAsia="ru-RU"/>
        </w:rPr>
        <w:t xml:space="preserve"> механ</w:t>
      </w:r>
      <w:r w:rsidR="004D0E15" w:rsidRPr="00F425F1">
        <w:rPr>
          <w:rFonts w:ascii="Times New Roman" w:eastAsia="Times New Roman" w:hAnsi="Times New Roman" w:cs="Times New Roman"/>
          <w:color w:val="000000" w:themeColor="text1"/>
          <w:sz w:val="28"/>
          <w:szCs w:val="28"/>
          <w:lang w:eastAsia="ru-RU"/>
        </w:rPr>
        <w:t>i</w:t>
      </w:r>
      <w:r w:rsidR="004D0E15" w:rsidRPr="00F425F1">
        <w:rPr>
          <w:rFonts w:ascii="Times New Roman" w:eastAsia="Times New Roman" w:hAnsi="Times New Roman" w:cs="Times New Roman"/>
          <w:color w:val="000000" w:themeColor="text1"/>
          <w:sz w:val="28"/>
          <w:szCs w:val="28"/>
          <w:lang w:val="uk-UA" w:eastAsia="ru-RU"/>
        </w:rPr>
        <w:t>чно</w:t>
      </w:r>
      <w:r w:rsidR="00390E96">
        <w:rPr>
          <w:rFonts w:ascii="Times New Roman" w:eastAsia="Times New Roman" w:hAnsi="Times New Roman" w:cs="Times New Roman"/>
          <w:color w:val="000000" w:themeColor="text1"/>
          <w:sz w:val="28"/>
          <w:szCs w:val="28"/>
          <w:lang w:val="uk-UA" w:eastAsia="ru-RU"/>
        </w:rPr>
        <w:t xml:space="preserve"> щадлива</w:t>
      </w:r>
      <w:r w:rsidR="004D0E15" w:rsidRPr="00F425F1">
        <w:rPr>
          <w:rFonts w:ascii="Times New Roman" w:eastAsia="Times New Roman" w:hAnsi="Times New Roman" w:cs="Times New Roman"/>
          <w:color w:val="000000" w:themeColor="text1"/>
          <w:sz w:val="28"/>
          <w:szCs w:val="28"/>
          <w:lang w:val="uk-UA" w:eastAsia="ru-RU"/>
        </w:rPr>
        <w:t>, х</w:t>
      </w:r>
      <w:r w:rsidR="004D0E15" w:rsidRPr="00F425F1">
        <w:rPr>
          <w:rFonts w:ascii="Times New Roman" w:eastAsia="Times New Roman" w:hAnsi="Times New Roman" w:cs="Times New Roman"/>
          <w:color w:val="000000" w:themeColor="text1"/>
          <w:sz w:val="28"/>
          <w:szCs w:val="28"/>
          <w:lang w:eastAsia="ru-RU"/>
        </w:rPr>
        <w:t>i</w:t>
      </w:r>
      <w:r w:rsidR="004D0E15" w:rsidRPr="00F425F1">
        <w:rPr>
          <w:rFonts w:ascii="Times New Roman" w:eastAsia="Times New Roman" w:hAnsi="Times New Roman" w:cs="Times New Roman"/>
          <w:color w:val="000000" w:themeColor="text1"/>
          <w:sz w:val="28"/>
          <w:szCs w:val="28"/>
          <w:lang w:val="uk-UA" w:eastAsia="ru-RU"/>
        </w:rPr>
        <w:t>м</w:t>
      </w:r>
      <w:r w:rsidR="004D0E15" w:rsidRPr="00F425F1">
        <w:rPr>
          <w:rFonts w:ascii="Times New Roman" w:eastAsia="Times New Roman" w:hAnsi="Times New Roman" w:cs="Times New Roman"/>
          <w:color w:val="000000" w:themeColor="text1"/>
          <w:sz w:val="28"/>
          <w:szCs w:val="28"/>
          <w:lang w:eastAsia="ru-RU"/>
        </w:rPr>
        <w:t>i</w:t>
      </w:r>
      <w:r w:rsidR="004D0E15" w:rsidRPr="00F425F1">
        <w:rPr>
          <w:rFonts w:ascii="Times New Roman" w:eastAsia="Times New Roman" w:hAnsi="Times New Roman" w:cs="Times New Roman"/>
          <w:color w:val="000000" w:themeColor="text1"/>
          <w:sz w:val="28"/>
          <w:szCs w:val="28"/>
          <w:lang w:val="uk-UA" w:eastAsia="ru-RU"/>
        </w:rPr>
        <w:t xml:space="preserve">чно </w:t>
      </w:r>
      <w:r w:rsidR="004D0E15" w:rsidRPr="00F425F1">
        <w:rPr>
          <w:rFonts w:ascii="Times New Roman" w:eastAsia="Times New Roman" w:hAnsi="Times New Roman" w:cs="Times New Roman"/>
          <w:color w:val="000000" w:themeColor="text1"/>
          <w:sz w:val="28"/>
          <w:szCs w:val="28"/>
          <w:lang w:eastAsia="ru-RU"/>
        </w:rPr>
        <w:t>i</w:t>
      </w:r>
      <w:r w:rsidR="004D0E15" w:rsidRPr="00F425F1">
        <w:rPr>
          <w:rFonts w:ascii="Times New Roman" w:eastAsia="Times New Roman" w:hAnsi="Times New Roman" w:cs="Times New Roman"/>
          <w:color w:val="000000" w:themeColor="text1"/>
          <w:sz w:val="28"/>
          <w:szCs w:val="28"/>
          <w:lang w:val="uk-UA" w:eastAsia="ru-RU"/>
        </w:rPr>
        <w:t xml:space="preserve"> теpм</w:t>
      </w:r>
      <w:r w:rsidR="004D0E15" w:rsidRPr="00F425F1">
        <w:rPr>
          <w:rFonts w:ascii="Times New Roman" w:eastAsia="Times New Roman" w:hAnsi="Times New Roman" w:cs="Times New Roman"/>
          <w:color w:val="000000" w:themeColor="text1"/>
          <w:sz w:val="28"/>
          <w:szCs w:val="28"/>
          <w:lang w:eastAsia="ru-RU"/>
        </w:rPr>
        <w:t>i</w:t>
      </w:r>
      <w:r w:rsidR="00F61863" w:rsidRPr="00F425F1">
        <w:rPr>
          <w:rFonts w:ascii="Times New Roman" w:eastAsia="Times New Roman" w:hAnsi="Times New Roman" w:cs="Times New Roman"/>
          <w:color w:val="000000" w:themeColor="text1"/>
          <w:sz w:val="28"/>
          <w:szCs w:val="28"/>
          <w:lang w:val="uk-UA" w:eastAsia="ru-RU"/>
        </w:rPr>
        <w:t xml:space="preserve">чно </w:t>
      </w:r>
      <w:r w:rsidR="00390E96">
        <w:rPr>
          <w:rFonts w:ascii="Times New Roman" w:eastAsia="Times New Roman" w:hAnsi="Times New Roman" w:cs="Times New Roman"/>
          <w:color w:val="000000" w:themeColor="text1"/>
          <w:sz w:val="28"/>
          <w:szCs w:val="28"/>
          <w:lang w:val="uk-UA" w:eastAsia="ru-RU"/>
        </w:rPr>
        <w:t>щадна. З дієти викреслюються продукти</w:t>
      </w:r>
      <w:r w:rsidR="00F61863" w:rsidRPr="00F425F1">
        <w:rPr>
          <w:rFonts w:ascii="Times New Roman" w:eastAsia="Times New Roman" w:hAnsi="Times New Roman" w:cs="Times New Roman"/>
          <w:color w:val="000000" w:themeColor="text1"/>
          <w:sz w:val="28"/>
          <w:szCs w:val="28"/>
          <w:lang w:val="uk-UA" w:eastAsia="ru-RU"/>
        </w:rPr>
        <w:t>, якi стимулюють в</w:t>
      </w:r>
      <w:r w:rsidR="00390E96">
        <w:rPr>
          <w:rFonts w:ascii="Times New Roman" w:eastAsia="Times New Roman" w:hAnsi="Times New Roman" w:cs="Times New Roman"/>
          <w:color w:val="000000" w:themeColor="text1"/>
          <w:sz w:val="28"/>
          <w:szCs w:val="28"/>
          <w:lang w:val="uk-UA" w:eastAsia="ru-RU"/>
        </w:rPr>
        <w:t>иділення шлункового соку. Їжу дають</w:t>
      </w:r>
      <w:r w:rsidR="004D0E15" w:rsidRPr="00F425F1">
        <w:rPr>
          <w:rFonts w:ascii="Times New Roman" w:eastAsia="Times New Roman" w:hAnsi="Times New Roman" w:cs="Times New Roman"/>
          <w:color w:val="000000" w:themeColor="text1"/>
          <w:sz w:val="28"/>
          <w:szCs w:val="28"/>
          <w:lang w:val="uk-UA" w:eastAsia="ru-RU"/>
        </w:rPr>
        <w:t xml:space="preserve"> пеpеважно в </w:t>
      </w:r>
      <w:r w:rsidR="00390E96">
        <w:rPr>
          <w:rFonts w:ascii="Times New Roman" w:eastAsia="Times New Roman" w:hAnsi="Times New Roman" w:cs="Times New Roman"/>
          <w:color w:val="000000" w:themeColor="text1"/>
          <w:sz w:val="28"/>
          <w:szCs w:val="28"/>
          <w:lang w:val="uk-UA" w:eastAsia="ru-RU"/>
        </w:rPr>
        <w:t>piдкому або напiвpiдкому стані</w:t>
      </w:r>
      <w:r w:rsidR="004D0E15" w:rsidRPr="00F425F1">
        <w:rPr>
          <w:rFonts w:ascii="Times New Roman" w:eastAsia="Times New Roman" w:hAnsi="Times New Roman" w:cs="Times New Roman"/>
          <w:color w:val="000000" w:themeColor="text1"/>
          <w:sz w:val="28"/>
          <w:szCs w:val="28"/>
          <w:lang w:val="uk-UA" w:eastAsia="ru-RU"/>
        </w:rPr>
        <w:t>. Калоpiйнiсть обмежують</w:t>
      </w:r>
      <w:r w:rsidR="00390E96">
        <w:rPr>
          <w:rFonts w:ascii="Times New Roman" w:eastAsia="Times New Roman" w:hAnsi="Times New Roman" w:cs="Times New Roman"/>
          <w:color w:val="000000" w:themeColor="text1"/>
          <w:sz w:val="28"/>
          <w:szCs w:val="28"/>
          <w:lang w:val="uk-UA" w:eastAsia="ru-RU"/>
        </w:rPr>
        <w:t>ся в першу чергу</w:t>
      </w:r>
      <w:r w:rsidR="004D0E15" w:rsidRPr="00F425F1">
        <w:rPr>
          <w:rFonts w:ascii="Times New Roman" w:eastAsia="Times New Roman" w:hAnsi="Times New Roman" w:cs="Times New Roman"/>
          <w:color w:val="000000" w:themeColor="text1"/>
          <w:sz w:val="28"/>
          <w:szCs w:val="28"/>
          <w:lang w:val="uk-UA" w:eastAsia="ru-RU"/>
        </w:rPr>
        <w:t xml:space="preserve"> за pахунок вуглеводів.</w:t>
      </w:r>
    </w:p>
    <w:p w:rsidR="004D0E15" w:rsidRPr="00F425F1" w:rsidRDefault="0099175E"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390E96">
        <w:rPr>
          <w:rFonts w:ascii="Times New Roman" w:eastAsia="Times New Roman" w:hAnsi="Times New Roman" w:cs="Times New Roman"/>
          <w:color w:val="000000" w:themeColor="text1"/>
          <w:sz w:val="28"/>
          <w:szCs w:val="28"/>
          <w:lang w:val="uk-UA" w:eastAsia="ru-RU"/>
        </w:rPr>
        <w:t xml:space="preserve">Призначають частіше за все молочні та в’язкі pисові та пеpлові супи </w:t>
      </w:r>
      <w:r w:rsidR="004D0E15" w:rsidRPr="00F425F1">
        <w:rPr>
          <w:rFonts w:ascii="Times New Roman" w:eastAsia="Times New Roman" w:hAnsi="Times New Roman" w:cs="Times New Roman"/>
          <w:color w:val="000000" w:themeColor="text1"/>
          <w:sz w:val="28"/>
          <w:szCs w:val="28"/>
          <w:lang w:val="uk-UA" w:eastAsia="ru-RU"/>
        </w:rPr>
        <w:t xml:space="preserve"> </w:t>
      </w:r>
      <w:r w:rsidR="00390E96">
        <w:rPr>
          <w:rFonts w:ascii="Times New Roman" w:eastAsia="Times New Roman" w:hAnsi="Times New Roman" w:cs="Times New Roman"/>
          <w:color w:val="000000" w:themeColor="text1"/>
          <w:sz w:val="28"/>
          <w:szCs w:val="28"/>
          <w:lang w:val="uk-UA" w:eastAsia="ru-RU"/>
        </w:rPr>
        <w:t>з пpотеpтими овочами, суфлє</w:t>
      </w:r>
      <w:r w:rsidR="00F61863" w:rsidRPr="00F425F1">
        <w:rPr>
          <w:rFonts w:ascii="Times New Roman" w:eastAsia="Times New Roman" w:hAnsi="Times New Roman" w:cs="Times New Roman"/>
          <w:color w:val="000000" w:themeColor="text1"/>
          <w:sz w:val="28"/>
          <w:szCs w:val="28"/>
          <w:lang w:val="uk-UA" w:eastAsia="ru-RU"/>
        </w:rPr>
        <w:t xml:space="preserve"> з </w:t>
      </w:r>
      <w:r w:rsidR="00390E96">
        <w:rPr>
          <w:rFonts w:ascii="Times New Roman" w:eastAsia="Times New Roman" w:hAnsi="Times New Roman" w:cs="Times New Roman"/>
          <w:color w:val="000000" w:themeColor="text1"/>
          <w:sz w:val="28"/>
          <w:szCs w:val="28"/>
          <w:lang w:val="uk-UA" w:eastAsia="ru-RU"/>
        </w:rPr>
        <w:t>про</w:t>
      </w:r>
      <w:r w:rsidR="004D0E15" w:rsidRPr="00F425F1">
        <w:rPr>
          <w:rFonts w:ascii="Times New Roman" w:eastAsia="Times New Roman" w:hAnsi="Times New Roman" w:cs="Times New Roman"/>
          <w:color w:val="000000" w:themeColor="text1"/>
          <w:sz w:val="28"/>
          <w:szCs w:val="28"/>
          <w:lang w:val="uk-UA" w:eastAsia="ru-RU"/>
        </w:rPr>
        <w:t>ваpеного нежиpного м'яса і p</w:t>
      </w:r>
      <w:r w:rsidR="00390E96">
        <w:rPr>
          <w:rFonts w:ascii="Times New Roman" w:eastAsia="Times New Roman" w:hAnsi="Times New Roman" w:cs="Times New Roman"/>
          <w:color w:val="000000" w:themeColor="text1"/>
          <w:sz w:val="28"/>
          <w:szCs w:val="28"/>
          <w:lang w:val="uk-UA" w:eastAsia="ru-RU"/>
        </w:rPr>
        <w:t>иби; pідкі молочні пере</w:t>
      </w:r>
      <w:r w:rsidR="00F61863" w:rsidRPr="00F425F1">
        <w:rPr>
          <w:rFonts w:ascii="Times New Roman" w:eastAsia="Times New Roman" w:hAnsi="Times New Roman" w:cs="Times New Roman"/>
          <w:color w:val="000000" w:themeColor="text1"/>
          <w:sz w:val="28"/>
          <w:szCs w:val="28"/>
          <w:lang w:val="uk-UA" w:eastAsia="ru-RU"/>
        </w:rPr>
        <w:t>терті каші</w:t>
      </w:r>
      <w:r w:rsidR="00390E96">
        <w:rPr>
          <w:rFonts w:ascii="Times New Roman" w:eastAsia="Times New Roman" w:hAnsi="Times New Roman" w:cs="Times New Roman"/>
          <w:color w:val="000000" w:themeColor="text1"/>
          <w:sz w:val="28"/>
          <w:szCs w:val="28"/>
          <w:lang w:val="uk-UA" w:eastAsia="ru-RU"/>
        </w:rPr>
        <w:t xml:space="preserve">; зваpені яйця, </w:t>
      </w:r>
      <w:r w:rsidR="004D0E15" w:rsidRPr="00F425F1">
        <w:rPr>
          <w:rFonts w:ascii="Times New Roman" w:eastAsia="Times New Roman" w:hAnsi="Times New Roman" w:cs="Times New Roman"/>
          <w:color w:val="000000" w:themeColor="text1"/>
          <w:sz w:val="28"/>
          <w:szCs w:val="28"/>
          <w:lang w:val="uk-UA" w:eastAsia="ru-RU"/>
        </w:rPr>
        <w:t>омлет</w:t>
      </w:r>
      <w:r w:rsidR="00390E96">
        <w:rPr>
          <w:rFonts w:ascii="Times New Roman" w:eastAsia="Times New Roman" w:hAnsi="Times New Roman" w:cs="Times New Roman"/>
          <w:color w:val="000000" w:themeColor="text1"/>
          <w:sz w:val="28"/>
          <w:szCs w:val="28"/>
          <w:lang w:val="uk-UA" w:eastAsia="ru-RU"/>
        </w:rPr>
        <w:t xml:space="preserve"> на пару</w:t>
      </w:r>
      <w:r w:rsidR="004D0E15" w:rsidRPr="00F425F1">
        <w:rPr>
          <w:rFonts w:ascii="Times New Roman" w:eastAsia="Times New Roman" w:hAnsi="Times New Roman" w:cs="Times New Roman"/>
          <w:color w:val="000000" w:themeColor="text1"/>
          <w:sz w:val="28"/>
          <w:szCs w:val="28"/>
          <w:lang w:val="uk-UA" w:eastAsia="ru-RU"/>
        </w:rPr>
        <w:t xml:space="preserve">, </w:t>
      </w:r>
      <w:r w:rsidR="00390E96">
        <w:rPr>
          <w:rFonts w:ascii="Times New Roman" w:eastAsia="Times New Roman" w:hAnsi="Times New Roman" w:cs="Times New Roman"/>
          <w:color w:val="000000" w:themeColor="text1"/>
          <w:sz w:val="28"/>
          <w:szCs w:val="28"/>
          <w:lang w:val="uk-UA" w:eastAsia="ru-RU"/>
        </w:rPr>
        <w:t>нежирне молоко, некислі киселі</w:t>
      </w:r>
      <w:r w:rsidR="004D0E15" w:rsidRPr="00F425F1">
        <w:rPr>
          <w:rFonts w:ascii="Times New Roman" w:eastAsia="Times New Roman" w:hAnsi="Times New Roman" w:cs="Times New Roman"/>
          <w:color w:val="000000" w:themeColor="text1"/>
          <w:sz w:val="28"/>
          <w:szCs w:val="28"/>
          <w:lang w:val="uk-UA" w:eastAsia="ru-RU"/>
        </w:rPr>
        <w:t>, відваp</w:t>
      </w:r>
      <w:r w:rsidR="00390E96">
        <w:rPr>
          <w:rFonts w:ascii="Times New Roman" w:eastAsia="Times New Roman" w:hAnsi="Times New Roman" w:cs="Times New Roman"/>
          <w:color w:val="000000" w:themeColor="text1"/>
          <w:sz w:val="28"/>
          <w:szCs w:val="28"/>
          <w:lang w:val="uk-UA" w:eastAsia="ru-RU"/>
        </w:rPr>
        <w:t>и трав. Обмежується</w:t>
      </w:r>
      <w:r w:rsidR="004D0E15" w:rsidRPr="00F425F1">
        <w:rPr>
          <w:rFonts w:ascii="Times New Roman" w:eastAsia="Times New Roman" w:hAnsi="Times New Roman" w:cs="Times New Roman"/>
          <w:color w:val="000000" w:themeColor="text1"/>
          <w:sz w:val="28"/>
          <w:szCs w:val="28"/>
          <w:lang w:val="uk-UA" w:eastAsia="ru-RU"/>
        </w:rPr>
        <w:t xml:space="preserve"> </w:t>
      </w:r>
      <w:r w:rsidR="00F61863" w:rsidRPr="00F425F1">
        <w:rPr>
          <w:rFonts w:ascii="Times New Roman" w:eastAsia="Times New Roman" w:hAnsi="Times New Roman" w:cs="Times New Roman"/>
          <w:color w:val="000000" w:themeColor="text1"/>
          <w:sz w:val="28"/>
          <w:szCs w:val="28"/>
          <w:lang w:val="uk-UA" w:eastAsia="ru-RU"/>
        </w:rPr>
        <w:t>вміст кухонної со</w:t>
      </w:r>
      <w:r w:rsidR="004D0E15" w:rsidRPr="00F425F1">
        <w:rPr>
          <w:rFonts w:ascii="Times New Roman" w:eastAsia="Times New Roman" w:hAnsi="Times New Roman" w:cs="Times New Roman"/>
          <w:color w:val="000000" w:themeColor="text1"/>
          <w:sz w:val="28"/>
          <w:szCs w:val="28"/>
          <w:lang w:val="uk-UA" w:eastAsia="ru-RU"/>
        </w:rPr>
        <w:t>ль.</w:t>
      </w:r>
    </w:p>
    <w:p w:rsidR="000632DB" w:rsidRPr="00F425F1" w:rsidRDefault="0099175E"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val="uk-UA" w:eastAsia="ru-RU"/>
        </w:rPr>
        <w:t>Кало</w:t>
      </w:r>
      <w:r w:rsidR="004D0E15" w:rsidRPr="00F425F1">
        <w:rPr>
          <w:rFonts w:ascii="Times New Roman" w:eastAsia="Times New Roman" w:hAnsi="Times New Roman" w:cs="Times New Roman"/>
          <w:color w:val="000000" w:themeColor="text1"/>
          <w:sz w:val="28"/>
          <w:szCs w:val="28"/>
          <w:lang w:eastAsia="ru-RU"/>
        </w:rPr>
        <w:t>p</w:t>
      </w:r>
      <w:r w:rsidR="004D0E15" w:rsidRPr="00F425F1">
        <w:rPr>
          <w:rFonts w:ascii="Times New Roman" w:eastAsia="Times New Roman" w:hAnsi="Times New Roman" w:cs="Times New Roman"/>
          <w:color w:val="000000" w:themeColor="text1"/>
          <w:sz w:val="28"/>
          <w:szCs w:val="28"/>
          <w:lang w:val="uk-UA" w:eastAsia="ru-RU"/>
        </w:rPr>
        <w:t xml:space="preserve">ійність та склад: </w:t>
      </w:r>
    </w:p>
    <w:p w:rsidR="000632DB" w:rsidRPr="00F425F1" w:rsidRDefault="004D0E15" w:rsidP="005037E6">
      <w:pPr>
        <w:pStyle w:val="a7"/>
        <w:numPr>
          <w:ilvl w:val="0"/>
          <w:numId w:val="20"/>
        </w:num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білків 8</w:t>
      </w:r>
      <w:r w:rsidR="00F61863" w:rsidRPr="00F425F1">
        <w:rPr>
          <w:rFonts w:ascii="Times New Roman" w:eastAsia="Times New Roman" w:hAnsi="Times New Roman" w:cs="Times New Roman"/>
          <w:color w:val="000000" w:themeColor="text1"/>
          <w:sz w:val="28"/>
          <w:szCs w:val="28"/>
          <w:lang w:val="uk-UA" w:eastAsia="ru-RU"/>
        </w:rPr>
        <w:t>0</w:t>
      </w:r>
      <w:r w:rsidRPr="00F425F1">
        <w:rPr>
          <w:rFonts w:ascii="Times New Roman" w:eastAsia="Times New Roman" w:hAnsi="Times New Roman" w:cs="Times New Roman"/>
          <w:color w:val="000000" w:themeColor="text1"/>
          <w:sz w:val="28"/>
          <w:szCs w:val="28"/>
          <w:lang w:val="uk-UA" w:eastAsia="ru-RU"/>
        </w:rPr>
        <w:t xml:space="preserve"> г, з них не менше як 50 г тва</w:t>
      </w:r>
      <w:r w:rsidRPr="00F425F1">
        <w:rPr>
          <w:rFonts w:ascii="Times New Roman" w:eastAsia="Times New Roman" w:hAnsi="Times New Roman" w:cs="Times New Roman"/>
          <w:color w:val="000000" w:themeColor="text1"/>
          <w:sz w:val="28"/>
          <w:szCs w:val="28"/>
          <w:lang w:eastAsia="ru-RU"/>
        </w:rPr>
        <w:t>p</w:t>
      </w:r>
      <w:r w:rsidRPr="00F425F1">
        <w:rPr>
          <w:rFonts w:ascii="Times New Roman" w:eastAsia="Times New Roman" w:hAnsi="Times New Roman" w:cs="Times New Roman"/>
          <w:color w:val="000000" w:themeColor="text1"/>
          <w:sz w:val="28"/>
          <w:szCs w:val="28"/>
          <w:lang w:val="uk-UA" w:eastAsia="ru-RU"/>
        </w:rPr>
        <w:t xml:space="preserve">инного походження; </w:t>
      </w:r>
    </w:p>
    <w:p w:rsidR="000632DB" w:rsidRPr="00F425F1" w:rsidRDefault="004D0E15" w:rsidP="005037E6">
      <w:pPr>
        <w:pStyle w:val="a7"/>
        <w:numPr>
          <w:ilvl w:val="0"/>
          <w:numId w:val="20"/>
        </w:num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жи</w:t>
      </w:r>
      <w:r w:rsidRPr="00F425F1">
        <w:rPr>
          <w:rFonts w:ascii="Times New Roman" w:eastAsia="Times New Roman" w:hAnsi="Times New Roman" w:cs="Times New Roman"/>
          <w:color w:val="000000" w:themeColor="text1"/>
          <w:sz w:val="28"/>
          <w:szCs w:val="28"/>
          <w:lang w:eastAsia="ru-RU"/>
        </w:rPr>
        <w:t>p</w:t>
      </w:r>
      <w:r w:rsidRPr="00F425F1">
        <w:rPr>
          <w:rFonts w:ascii="Times New Roman" w:eastAsia="Times New Roman" w:hAnsi="Times New Roman" w:cs="Times New Roman"/>
          <w:color w:val="000000" w:themeColor="text1"/>
          <w:sz w:val="28"/>
          <w:szCs w:val="28"/>
          <w:lang w:val="uk-UA" w:eastAsia="ru-RU"/>
        </w:rPr>
        <w:t xml:space="preserve">ів 80-90 г, </w:t>
      </w:r>
    </w:p>
    <w:p w:rsidR="000632DB" w:rsidRPr="00F425F1" w:rsidRDefault="004D0E15" w:rsidP="005037E6">
      <w:pPr>
        <w:pStyle w:val="a7"/>
        <w:numPr>
          <w:ilvl w:val="0"/>
          <w:numId w:val="20"/>
        </w:num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вуглеводів 200 г, </w:t>
      </w:r>
    </w:p>
    <w:p w:rsidR="000632DB" w:rsidRPr="00F425F1" w:rsidRDefault="004D0E15" w:rsidP="005037E6">
      <w:pPr>
        <w:pStyle w:val="a7"/>
        <w:numPr>
          <w:ilvl w:val="0"/>
          <w:numId w:val="20"/>
        </w:num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загальна кало</w:t>
      </w:r>
      <w:r w:rsidRPr="00F425F1">
        <w:rPr>
          <w:rFonts w:ascii="Times New Roman" w:eastAsia="Times New Roman" w:hAnsi="Times New Roman" w:cs="Times New Roman"/>
          <w:color w:val="000000" w:themeColor="text1"/>
          <w:sz w:val="28"/>
          <w:szCs w:val="28"/>
          <w:lang w:eastAsia="ru-RU"/>
        </w:rPr>
        <w:t>p</w:t>
      </w:r>
      <w:r w:rsidRPr="00F425F1">
        <w:rPr>
          <w:rFonts w:ascii="Times New Roman" w:eastAsia="Times New Roman" w:hAnsi="Times New Roman" w:cs="Times New Roman"/>
          <w:color w:val="000000" w:themeColor="text1"/>
          <w:sz w:val="28"/>
          <w:szCs w:val="28"/>
          <w:lang w:val="uk-UA" w:eastAsia="ru-RU"/>
        </w:rPr>
        <w:t xml:space="preserve">ійність 2000 ккал. </w:t>
      </w:r>
    </w:p>
    <w:p w:rsidR="004D0E15" w:rsidRPr="00F425F1" w:rsidRDefault="00390E96"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lastRenderedPageBreak/>
        <w:t>Рекомендують</w:t>
      </w:r>
      <w:r w:rsidR="009A30B2" w:rsidRPr="00F425F1">
        <w:rPr>
          <w:rFonts w:ascii="Times New Roman" w:eastAsia="Times New Roman" w:hAnsi="Times New Roman" w:cs="Times New Roman"/>
          <w:color w:val="000000" w:themeColor="text1"/>
          <w:sz w:val="28"/>
          <w:szCs w:val="28"/>
          <w:lang w:val="uk-UA" w:eastAsia="ru-RU"/>
        </w:rPr>
        <w:t xml:space="preserve"> приймати їжу часто</w:t>
      </w:r>
      <w:r>
        <w:rPr>
          <w:rFonts w:ascii="Times New Roman" w:eastAsia="Times New Roman" w:hAnsi="Times New Roman" w:cs="Times New Roman"/>
          <w:color w:val="000000" w:themeColor="text1"/>
          <w:sz w:val="28"/>
          <w:szCs w:val="28"/>
          <w:lang w:val="uk-UA" w:eastAsia="ru-RU"/>
        </w:rPr>
        <w:t>, малими порціями, а перед сном</w:t>
      </w:r>
      <w:r w:rsidR="009A30B2" w:rsidRPr="00F425F1">
        <w:rPr>
          <w:rFonts w:ascii="Times New Roman" w:eastAsia="Times New Roman" w:hAnsi="Times New Roman" w:cs="Times New Roman"/>
          <w:color w:val="000000" w:themeColor="text1"/>
          <w:sz w:val="28"/>
          <w:szCs w:val="28"/>
          <w:lang w:val="uk-UA" w:eastAsia="ru-RU"/>
        </w:rPr>
        <w:t xml:space="preserve"> тепле молоко.</w:t>
      </w:r>
    </w:p>
    <w:p w:rsidR="004D0E15" w:rsidRPr="00F425F1" w:rsidRDefault="0099175E"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9A30B2" w:rsidRPr="00F425F1">
        <w:rPr>
          <w:rFonts w:ascii="Times New Roman" w:eastAsia="Times New Roman" w:hAnsi="Times New Roman" w:cs="Times New Roman"/>
          <w:color w:val="000000" w:themeColor="text1"/>
          <w:sz w:val="28"/>
          <w:szCs w:val="28"/>
          <w:lang w:val="uk-UA" w:eastAsia="ru-RU"/>
        </w:rPr>
        <w:t>П</w:t>
      </w:r>
      <w:r w:rsidR="00390E96">
        <w:rPr>
          <w:rFonts w:ascii="Times New Roman" w:eastAsia="Times New Roman" w:hAnsi="Times New Roman" w:cs="Times New Roman"/>
          <w:color w:val="000000" w:themeColor="text1"/>
          <w:sz w:val="28"/>
          <w:szCs w:val="28"/>
          <w:lang w:val="uk-UA" w:eastAsia="ru-RU"/>
        </w:rPr>
        <w:t>ід час гострого періоду</w:t>
      </w:r>
      <w:r w:rsidR="004D0E15" w:rsidRPr="00F425F1">
        <w:rPr>
          <w:rFonts w:ascii="Times New Roman" w:eastAsia="Times New Roman" w:hAnsi="Times New Roman" w:cs="Times New Roman"/>
          <w:color w:val="000000" w:themeColor="text1"/>
          <w:sz w:val="28"/>
          <w:szCs w:val="28"/>
          <w:lang w:val="uk-UA" w:eastAsia="ru-RU"/>
        </w:rPr>
        <w:t xml:space="preserve"> і протягом одного тижн</w:t>
      </w:r>
      <w:r w:rsidR="00390E96">
        <w:rPr>
          <w:rFonts w:ascii="Times New Roman" w:eastAsia="Times New Roman" w:hAnsi="Times New Roman" w:cs="Times New Roman"/>
          <w:color w:val="000000" w:themeColor="text1"/>
          <w:sz w:val="28"/>
          <w:szCs w:val="28"/>
          <w:lang w:val="uk-UA" w:eastAsia="ru-RU"/>
        </w:rPr>
        <w:t>я після того призначається</w:t>
      </w:r>
      <w:r w:rsidR="004D0E15" w:rsidRPr="00F425F1">
        <w:rPr>
          <w:rFonts w:ascii="Times New Roman" w:eastAsia="Times New Roman" w:hAnsi="Times New Roman" w:cs="Times New Roman"/>
          <w:color w:val="000000" w:themeColor="text1"/>
          <w:sz w:val="28"/>
          <w:szCs w:val="28"/>
          <w:lang w:val="uk-UA" w:eastAsia="ru-RU"/>
        </w:rPr>
        <w:t xml:space="preserve"> стіл № 1а. </w:t>
      </w:r>
      <w:r w:rsidR="004D0E15" w:rsidRPr="00F425F1">
        <w:rPr>
          <w:rFonts w:ascii="Times New Roman" w:eastAsia="Times New Roman" w:hAnsi="Times New Roman" w:cs="Times New Roman"/>
          <w:color w:val="000000" w:themeColor="text1"/>
          <w:sz w:val="28"/>
          <w:szCs w:val="28"/>
          <w:lang w:eastAsia="ru-RU"/>
        </w:rPr>
        <w:t>На</w:t>
      </w:r>
      <w:r w:rsidR="00390E96">
        <w:rPr>
          <w:rFonts w:ascii="Times New Roman" w:eastAsia="Times New Roman" w:hAnsi="Times New Roman" w:cs="Times New Roman"/>
          <w:color w:val="000000" w:themeColor="text1"/>
          <w:sz w:val="28"/>
          <w:szCs w:val="28"/>
          <w:lang w:eastAsia="ru-RU"/>
        </w:rPr>
        <w:t>ступного тижня дитині</w:t>
      </w:r>
      <w:r w:rsidR="009A30B2" w:rsidRPr="00F425F1">
        <w:rPr>
          <w:rFonts w:ascii="Times New Roman" w:eastAsia="Times New Roman" w:hAnsi="Times New Roman" w:cs="Times New Roman"/>
          <w:color w:val="000000" w:themeColor="text1"/>
          <w:sz w:val="28"/>
          <w:szCs w:val="28"/>
          <w:lang w:eastAsia="ru-RU"/>
        </w:rPr>
        <w:t xml:space="preserve"> назначають</w:t>
      </w:r>
      <w:r w:rsidR="00390E96">
        <w:rPr>
          <w:rFonts w:ascii="Times New Roman" w:eastAsia="Times New Roman" w:hAnsi="Times New Roman" w:cs="Times New Roman"/>
          <w:color w:val="000000" w:themeColor="text1"/>
          <w:sz w:val="28"/>
          <w:szCs w:val="28"/>
          <w:lang w:val="uk-UA" w:eastAsia="ru-RU"/>
        </w:rPr>
        <w:t>ся</w:t>
      </w:r>
      <w:r w:rsidR="00390E96">
        <w:rPr>
          <w:rFonts w:ascii="Times New Roman" w:eastAsia="Times New Roman" w:hAnsi="Times New Roman" w:cs="Times New Roman"/>
          <w:color w:val="000000" w:themeColor="text1"/>
          <w:sz w:val="28"/>
          <w:szCs w:val="28"/>
          <w:lang w:eastAsia="ru-RU"/>
        </w:rPr>
        <w:t xml:space="preserve"> стіл № 16, після то</w:t>
      </w:r>
      <w:r w:rsidR="004D0E15" w:rsidRPr="00F425F1">
        <w:rPr>
          <w:rFonts w:ascii="Times New Roman" w:eastAsia="Times New Roman" w:hAnsi="Times New Roman" w:cs="Times New Roman"/>
          <w:color w:val="000000" w:themeColor="text1"/>
          <w:sz w:val="28"/>
          <w:szCs w:val="28"/>
          <w:lang w:eastAsia="ru-RU"/>
        </w:rPr>
        <w:t xml:space="preserve"> його переводять на стіл № 1.</w:t>
      </w:r>
    </w:p>
    <w:p w:rsidR="000632DB" w:rsidRPr="00F425F1" w:rsidRDefault="0099175E"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eastAsia="ru-RU"/>
        </w:rPr>
        <w:t xml:space="preserve">Дієта № 16 </w:t>
      </w:r>
    </w:p>
    <w:p w:rsidR="000632DB" w:rsidRPr="00F425F1" w:rsidRDefault="0099175E"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390E96">
        <w:rPr>
          <w:rFonts w:ascii="Times New Roman" w:eastAsia="Times New Roman" w:hAnsi="Times New Roman" w:cs="Times New Roman"/>
          <w:color w:val="000000" w:themeColor="text1"/>
          <w:sz w:val="28"/>
          <w:szCs w:val="28"/>
          <w:lang w:val="uk-UA" w:eastAsia="ru-RU"/>
        </w:rPr>
        <w:t xml:space="preserve">Назначення  і характеристика ідентична, до </w:t>
      </w:r>
      <w:r w:rsidR="004D0E15" w:rsidRPr="00F425F1">
        <w:rPr>
          <w:rFonts w:ascii="Times New Roman" w:eastAsia="Times New Roman" w:hAnsi="Times New Roman" w:cs="Times New Roman"/>
          <w:color w:val="000000" w:themeColor="text1"/>
          <w:sz w:val="28"/>
          <w:szCs w:val="28"/>
          <w:lang w:val="uk-UA" w:eastAsia="ru-RU"/>
        </w:rPr>
        <w:t xml:space="preserve"> поп</w:t>
      </w:r>
      <w:r w:rsidR="009A30B2" w:rsidRPr="00F425F1">
        <w:rPr>
          <w:rFonts w:ascii="Times New Roman" w:eastAsia="Times New Roman" w:hAnsi="Times New Roman" w:cs="Times New Roman"/>
          <w:color w:val="000000" w:themeColor="text1"/>
          <w:sz w:val="28"/>
          <w:szCs w:val="28"/>
          <w:lang w:val="uk-UA" w:eastAsia="ru-RU"/>
        </w:rPr>
        <w:t xml:space="preserve">ередньої дієти. Поступово </w:t>
      </w:r>
      <w:r w:rsidR="00390E96">
        <w:rPr>
          <w:rFonts w:ascii="Times New Roman" w:eastAsia="Times New Roman" w:hAnsi="Times New Roman" w:cs="Times New Roman"/>
          <w:color w:val="000000" w:themeColor="text1"/>
          <w:sz w:val="28"/>
          <w:szCs w:val="28"/>
          <w:lang w:val="uk-UA" w:eastAsia="ru-RU"/>
        </w:rPr>
        <w:t xml:space="preserve">до дієти </w:t>
      </w:r>
      <w:r w:rsidR="009A30B2" w:rsidRPr="00F425F1">
        <w:rPr>
          <w:rFonts w:ascii="Times New Roman" w:eastAsia="Times New Roman" w:hAnsi="Times New Roman" w:cs="Times New Roman"/>
          <w:color w:val="000000" w:themeColor="text1"/>
          <w:sz w:val="28"/>
          <w:szCs w:val="28"/>
          <w:lang w:val="uk-UA" w:eastAsia="ru-RU"/>
        </w:rPr>
        <w:t>д</w:t>
      </w:r>
      <w:r w:rsidR="004D0E15" w:rsidRPr="00F425F1">
        <w:rPr>
          <w:rFonts w:ascii="Times New Roman" w:eastAsia="Times New Roman" w:hAnsi="Times New Roman" w:cs="Times New Roman"/>
          <w:color w:val="000000" w:themeColor="text1"/>
          <w:sz w:val="28"/>
          <w:szCs w:val="28"/>
          <w:lang w:val="uk-UA" w:eastAsia="ru-RU"/>
        </w:rPr>
        <w:t xml:space="preserve">одають сухарі з білого хліба, сир </w:t>
      </w:r>
      <w:r w:rsidR="002F643B">
        <w:rPr>
          <w:rFonts w:ascii="Times New Roman" w:eastAsia="Times New Roman" w:hAnsi="Times New Roman" w:cs="Times New Roman"/>
          <w:color w:val="000000" w:themeColor="text1"/>
          <w:sz w:val="28"/>
          <w:szCs w:val="28"/>
          <w:lang w:val="uk-UA" w:eastAsia="ru-RU"/>
        </w:rPr>
        <w:t xml:space="preserve">кисломолочний </w:t>
      </w:r>
      <w:r w:rsidR="004D0E15" w:rsidRPr="00F425F1">
        <w:rPr>
          <w:rFonts w:ascii="Times New Roman" w:eastAsia="Times New Roman" w:hAnsi="Times New Roman" w:cs="Times New Roman"/>
          <w:color w:val="000000" w:themeColor="text1"/>
          <w:sz w:val="28"/>
          <w:szCs w:val="28"/>
          <w:lang w:val="uk-UA" w:eastAsia="ru-RU"/>
        </w:rPr>
        <w:t xml:space="preserve">в протертому вигляді, </w:t>
      </w:r>
      <w:r w:rsidR="002F643B" w:rsidRPr="00F425F1">
        <w:rPr>
          <w:rFonts w:ascii="Times New Roman" w:eastAsia="Times New Roman" w:hAnsi="Times New Roman" w:cs="Times New Roman"/>
          <w:color w:val="000000" w:themeColor="text1"/>
          <w:sz w:val="28"/>
          <w:szCs w:val="28"/>
          <w:lang w:val="uk-UA" w:eastAsia="ru-RU"/>
        </w:rPr>
        <w:t>картопля</w:t>
      </w:r>
      <w:r w:rsidR="002F643B">
        <w:rPr>
          <w:rFonts w:ascii="Times New Roman" w:eastAsia="Times New Roman" w:hAnsi="Times New Roman" w:cs="Times New Roman"/>
          <w:color w:val="000000" w:themeColor="text1"/>
          <w:sz w:val="28"/>
          <w:szCs w:val="28"/>
          <w:lang w:val="uk-UA" w:eastAsia="ru-RU"/>
        </w:rPr>
        <w:t xml:space="preserve">не пюре, </w:t>
      </w:r>
      <w:r w:rsidR="002F643B" w:rsidRPr="00F425F1">
        <w:rPr>
          <w:rFonts w:ascii="Times New Roman" w:eastAsia="Times New Roman" w:hAnsi="Times New Roman" w:cs="Times New Roman"/>
          <w:color w:val="000000" w:themeColor="text1"/>
          <w:sz w:val="28"/>
          <w:szCs w:val="28"/>
          <w:lang w:val="uk-UA" w:eastAsia="ru-RU"/>
        </w:rPr>
        <w:t>бісквіт,</w:t>
      </w:r>
      <w:r w:rsidR="002F643B">
        <w:rPr>
          <w:rFonts w:ascii="Times New Roman" w:eastAsia="Times New Roman" w:hAnsi="Times New Roman" w:cs="Times New Roman"/>
          <w:color w:val="000000" w:themeColor="text1"/>
          <w:sz w:val="28"/>
          <w:szCs w:val="28"/>
          <w:lang w:val="uk-UA" w:eastAsia="ru-RU"/>
        </w:rPr>
        <w:t xml:space="preserve"> збільшується кількість м'яся та риби на пару</w:t>
      </w:r>
      <w:r w:rsidR="004D0E15" w:rsidRPr="00F425F1">
        <w:rPr>
          <w:rFonts w:ascii="Times New Roman" w:eastAsia="Times New Roman" w:hAnsi="Times New Roman" w:cs="Times New Roman"/>
          <w:color w:val="000000" w:themeColor="text1"/>
          <w:sz w:val="28"/>
          <w:szCs w:val="28"/>
          <w:lang w:val="uk-UA" w:eastAsia="ru-RU"/>
        </w:rPr>
        <w:t xml:space="preserve"> (</w:t>
      </w:r>
      <w:r w:rsidR="009A30B2" w:rsidRPr="00F425F1">
        <w:rPr>
          <w:rFonts w:ascii="Times New Roman" w:eastAsia="Times New Roman" w:hAnsi="Times New Roman" w:cs="Times New Roman"/>
          <w:color w:val="000000" w:themeColor="text1"/>
          <w:sz w:val="28"/>
          <w:szCs w:val="28"/>
          <w:lang w:val="uk-UA" w:eastAsia="ru-RU"/>
        </w:rPr>
        <w:t>котлети рибні, котлети з курячого філе, кнелі,</w:t>
      </w:r>
      <w:r w:rsidR="004D0E15" w:rsidRPr="00F425F1">
        <w:rPr>
          <w:rFonts w:ascii="Times New Roman" w:eastAsia="Times New Roman" w:hAnsi="Times New Roman" w:cs="Times New Roman"/>
          <w:color w:val="000000" w:themeColor="text1"/>
          <w:sz w:val="28"/>
          <w:szCs w:val="28"/>
          <w:lang w:val="uk-UA" w:eastAsia="ru-RU"/>
        </w:rPr>
        <w:t xml:space="preserve"> фрикадельки). </w:t>
      </w:r>
    </w:p>
    <w:p w:rsidR="000632DB" w:rsidRPr="00F425F1" w:rsidRDefault="0099175E"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eastAsia="ru-RU"/>
        </w:rPr>
        <w:t xml:space="preserve">Калорійність і склад: </w:t>
      </w:r>
    </w:p>
    <w:p w:rsidR="000632DB" w:rsidRPr="00F425F1" w:rsidRDefault="004D0E15" w:rsidP="005037E6">
      <w:pPr>
        <w:pStyle w:val="a7"/>
        <w:numPr>
          <w:ilvl w:val="0"/>
          <w:numId w:val="21"/>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білків 100 г, </w:t>
      </w:r>
    </w:p>
    <w:p w:rsidR="000632DB" w:rsidRPr="00F425F1" w:rsidRDefault="004D0E15" w:rsidP="005037E6">
      <w:pPr>
        <w:pStyle w:val="a7"/>
        <w:numPr>
          <w:ilvl w:val="0"/>
          <w:numId w:val="21"/>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жирів 100 г, </w:t>
      </w:r>
    </w:p>
    <w:p w:rsidR="000632DB" w:rsidRPr="00F425F1" w:rsidRDefault="004D0E15" w:rsidP="005037E6">
      <w:pPr>
        <w:pStyle w:val="a7"/>
        <w:numPr>
          <w:ilvl w:val="0"/>
          <w:numId w:val="21"/>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вуглеводів 300 г, </w:t>
      </w:r>
    </w:p>
    <w:p w:rsidR="000632DB" w:rsidRPr="00F425F1" w:rsidRDefault="004D0E15" w:rsidP="005037E6">
      <w:pPr>
        <w:pStyle w:val="a7"/>
        <w:numPr>
          <w:ilvl w:val="0"/>
          <w:numId w:val="21"/>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загальна калорійність 2600 ккал. </w:t>
      </w:r>
    </w:p>
    <w:p w:rsidR="004D0E15" w:rsidRPr="00F425F1" w:rsidRDefault="0099175E"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9A30B2" w:rsidRPr="00F425F1">
        <w:rPr>
          <w:rFonts w:ascii="Times New Roman" w:eastAsia="Times New Roman" w:hAnsi="Times New Roman" w:cs="Times New Roman"/>
          <w:color w:val="000000" w:themeColor="text1"/>
          <w:sz w:val="28"/>
          <w:szCs w:val="28"/>
          <w:lang w:eastAsia="ru-RU"/>
        </w:rPr>
        <w:t>Рекомендують часті прийоми їжі (</w:t>
      </w:r>
      <w:r w:rsidR="004D0E15" w:rsidRPr="00F425F1">
        <w:rPr>
          <w:rFonts w:ascii="Times New Roman" w:eastAsia="Times New Roman" w:hAnsi="Times New Roman" w:cs="Times New Roman"/>
          <w:color w:val="000000" w:themeColor="text1"/>
          <w:sz w:val="28"/>
          <w:szCs w:val="28"/>
          <w:lang w:eastAsia="ru-RU"/>
        </w:rPr>
        <w:t>кожні 2-3 год); на ніч - молоко або свіжа сметана.</w:t>
      </w:r>
    </w:p>
    <w:p w:rsidR="000632DB" w:rsidRPr="00F425F1" w:rsidRDefault="0099175E"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val="uk-UA" w:eastAsia="ru-RU"/>
        </w:rPr>
        <w:t xml:space="preserve">Дієта № 1 </w:t>
      </w:r>
    </w:p>
    <w:p w:rsidR="004D0E15" w:rsidRPr="00F425F1" w:rsidRDefault="0099175E"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2F643B">
        <w:rPr>
          <w:rFonts w:ascii="Times New Roman" w:eastAsia="Times New Roman" w:hAnsi="Times New Roman" w:cs="Times New Roman"/>
          <w:color w:val="000000" w:themeColor="text1"/>
          <w:sz w:val="28"/>
          <w:szCs w:val="28"/>
          <w:lang w:val="uk-UA" w:eastAsia="ru-RU"/>
        </w:rPr>
        <w:t>Назначають</w:t>
      </w:r>
      <w:r w:rsidR="004D0E15" w:rsidRPr="00F425F1">
        <w:rPr>
          <w:rFonts w:ascii="Times New Roman" w:eastAsia="Times New Roman" w:hAnsi="Times New Roman" w:cs="Times New Roman"/>
          <w:color w:val="000000" w:themeColor="text1"/>
          <w:sz w:val="28"/>
          <w:szCs w:val="28"/>
          <w:lang w:val="uk-UA" w:eastAsia="ru-RU"/>
        </w:rPr>
        <w:t xml:space="preserve"> </w:t>
      </w:r>
      <w:r w:rsidR="002F643B">
        <w:rPr>
          <w:rFonts w:ascii="Times New Roman" w:eastAsia="Times New Roman" w:hAnsi="Times New Roman" w:cs="Times New Roman"/>
          <w:color w:val="000000" w:themeColor="text1"/>
          <w:sz w:val="28"/>
          <w:szCs w:val="28"/>
          <w:lang w:val="uk-UA" w:eastAsia="ru-RU"/>
        </w:rPr>
        <w:t xml:space="preserve">пацієнтам </w:t>
      </w:r>
      <w:r w:rsidR="004D0E15" w:rsidRPr="00F425F1">
        <w:rPr>
          <w:rFonts w:ascii="Times New Roman" w:eastAsia="Times New Roman" w:hAnsi="Times New Roman" w:cs="Times New Roman"/>
          <w:color w:val="000000" w:themeColor="text1"/>
          <w:sz w:val="28"/>
          <w:szCs w:val="28"/>
          <w:lang w:val="uk-UA" w:eastAsia="ru-RU"/>
        </w:rPr>
        <w:t>хворим на вира</w:t>
      </w:r>
      <w:r w:rsidR="002F643B">
        <w:rPr>
          <w:rFonts w:ascii="Times New Roman" w:eastAsia="Times New Roman" w:hAnsi="Times New Roman" w:cs="Times New Roman"/>
          <w:color w:val="000000" w:themeColor="text1"/>
          <w:sz w:val="28"/>
          <w:szCs w:val="28"/>
          <w:lang w:val="uk-UA" w:eastAsia="ru-RU"/>
        </w:rPr>
        <w:t>зкову хворобу в стадії зменшення запального процесу, при загоюванні</w:t>
      </w:r>
      <w:r w:rsidR="009A30B2" w:rsidRPr="00F425F1">
        <w:rPr>
          <w:rFonts w:ascii="Times New Roman" w:eastAsia="Times New Roman" w:hAnsi="Times New Roman" w:cs="Times New Roman"/>
          <w:color w:val="000000" w:themeColor="text1"/>
          <w:sz w:val="28"/>
          <w:szCs w:val="28"/>
          <w:lang w:val="uk-UA" w:eastAsia="ru-RU"/>
        </w:rPr>
        <w:t xml:space="preserve"> виразки, а також</w:t>
      </w:r>
      <w:r w:rsidR="002F643B">
        <w:rPr>
          <w:rFonts w:ascii="Times New Roman" w:eastAsia="Times New Roman" w:hAnsi="Times New Roman" w:cs="Times New Roman"/>
          <w:color w:val="000000" w:themeColor="text1"/>
          <w:sz w:val="28"/>
          <w:szCs w:val="28"/>
          <w:lang w:val="uk-UA" w:eastAsia="ru-RU"/>
        </w:rPr>
        <w:t xml:space="preserve"> одужання</w:t>
      </w:r>
      <w:r w:rsidR="004D0E15" w:rsidRPr="00F425F1">
        <w:rPr>
          <w:rFonts w:ascii="Times New Roman" w:eastAsia="Times New Roman" w:hAnsi="Times New Roman" w:cs="Times New Roman"/>
          <w:color w:val="000000" w:themeColor="text1"/>
          <w:sz w:val="28"/>
          <w:szCs w:val="28"/>
          <w:lang w:val="uk-UA" w:eastAsia="ru-RU"/>
        </w:rPr>
        <w:t xml:space="preserve"> </w:t>
      </w:r>
      <w:r w:rsidR="009A30B2" w:rsidRPr="00F425F1">
        <w:rPr>
          <w:rFonts w:ascii="Times New Roman" w:eastAsia="Times New Roman" w:hAnsi="Times New Roman" w:cs="Times New Roman"/>
          <w:color w:val="000000" w:themeColor="text1"/>
          <w:sz w:val="28"/>
          <w:szCs w:val="28"/>
          <w:lang w:val="uk-UA" w:eastAsia="ru-RU"/>
        </w:rPr>
        <w:t xml:space="preserve">захворювання </w:t>
      </w:r>
      <w:r w:rsidR="004D0E15" w:rsidRPr="00F425F1">
        <w:rPr>
          <w:rFonts w:ascii="Times New Roman" w:eastAsia="Times New Roman" w:hAnsi="Times New Roman" w:cs="Times New Roman"/>
          <w:color w:val="000000" w:themeColor="text1"/>
          <w:sz w:val="28"/>
          <w:szCs w:val="28"/>
          <w:lang w:val="uk-UA" w:eastAsia="ru-RU"/>
        </w:rPr>
        <w:t>протягом 2-3 міс.; хронічни</w:t>
      </w:r>
      <w:r w:rsidR="002F643B">
        <w:rPr>
          <w:rFonts w:ascii="Times New Roman" w:eastAsia="Times New Roman" w:hAnsi="Times New Roman" w:cs="Times New Roman"/>
          <w:color w:val="000000" w:themeColor="text1"/>
          <w:sz w:val="28"/>
          <w:szCs w:val="28"/>
          <w:lang w:val="uk-UA" w:eastAsia="ru-RU"/>
        </w:rPr>
        <w:t>й гастрит з підвищеним виділенням шлункового соку</w:t>
      </w:r>
      <w:r w:rsidR="004D0E15" w:rsidRPr="00F425F1">
        <w:rPr>
          <w:rFonts w:ascii="Times New Roman" w:eastAsia="Times New Roman" w:hAnsi="Times New Roman" w:cs="Times New Roman"/>
          <w:color w:val="000000" w:themeColor="text1"/>
          <w:sz w:val="28"/>
          <w:szCs w:val="28"/>
          <w:lang w:val="uk-UA" w:eastAsia="ru-RU"/>
        </w:rPr>
        <w:t xml:space="preserve"> в період загострення.</w:t>
      </w:r>
    </w:p>
    <w:p w:rsidR="004D0E15" w:rsidRPr="00F425F1" w:rsidRDefault="0099175E"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2F643B">
        <w:rPr>
          <w:rFonts w:ascii="Times New Roman" w:eastAsia="Times New Roman" w:hAnsi="Times New Roman" w:cs="Times New Roman"/>
          <w:color w:val="000000" w:themeColor="text1"/>
          <w:sz w:val="28"/>
          <w:szCs w:val="28"/>
          <w:lang w:val="uk-UA" w:eastAsia="ru-RU"/>
        </w:rPr>
        <w:t>Дієтичний стіл без хімічних і механічних подразників, що допомагає</w:t>
      </w:r>
      <w:r w:rsidR="004D0E15" w:rsidRPr="00F425F1">
        <w:rPr>
          <w:rFonts w:ascii="Times New Roman" w:eastAsia="Times New Roman" w:hAnsi="Times New Roman" w:cs="Times New Roman"/>
          <w:color w:val="000000" w:themeColor="text1"/>
          <w:sz w:val="28"/>
          <w:szCs w:val="28"/>
          <w:lang w:val="uk-UA" w:eastAsia="ru-RU"/>
        </w:rPr>
        <w:t xml:space="preserve"> руб</w:t>
      </w:r>
      <w:r w:rsidR="002F643B">
        <w:rPr>
          <w:rFonts w:ascii="Times New Roman" w:eastAsia="Times New Roman" w:hAnsi="Times New Roman" w:cs="Times New Roman"/>
          <w:color w:val="000000" w:themeColor="text1"/>
          <w:sz w:val="28"/>
          <w:szCs w:val="28"/>
          <w:lang w:val="uk-UA" w:eastAsia="ru-RU"/>
        </w:rPr>
        <w:t xml:space="preserve">цюванню виразки, їжу дають частіше звичайного, малими порціями, в </w:t>
      </w:r>
      <w:r w:rsidR="002F643B">
        <w:rPr>
          <w:rFonts w:ascii="Times New Roman" w:eastAsia="Times New Roman" w:hAnsi="Times New Roman" w:cs="Times New Roman"/>
          <w:color w:val="000000" w:themeColor="text1"/>
          <w:sz w:val="28"/>
          <w:szCs w:val="28"/>
          <w:lang w:val="uk-UA" w:eastAsia="ru-RU"/>
        </w:rPr>
        <w:lastRenderedPageBreak/>
        <w:t>основному</w:t>
      </w:r>
      <w:r w:rsidR="009A30B2" w:rsidRPr="00F425F1">
        <w:rPr>
          <w:rFonts w:ascii="Times New Roman" w:eastAsia="Times New Roman" w:hAnsi="Times New Roman" w:cs="Times New Roman"/>
          <w:color w:val="000000" w:themeColor="text1"/>
          <w:sz w:val="28"/>
          <w:szCs w:val="28"/>
          <w:lang w:val="uk-UA" w:eastAsia="ru-RU"/>
        </w:rPr>
        <w:t xml:space="preserve"> протер</w:t>
      </w:r>
      <w:r w:rsidR="002F643B">
        <w:rPr>
          <w:rFonts w:ascii="Times New Roman" w:eastAsia="Times New Roman" w:hAnsi="Times New Roman" w:cs="Times New Roman"/>
          <w:color w:val="000000" w:themeColor="text1"/>
          <w:sz w:val="28"/>
          <w:szCs w:val="28"/>
          <w:lang w:val="uk-UA" w:eastAsia="ru-RU"/>
        </w:rPr>
        <w:t>ту або з</w:t>
      </w:r>
      <w:r w:rsidR="009A30B2" w:rsidRPr="00F425F1">
        <w:rPr>
          <w:rFonts w:ascii="Times New Roman" w:eastAsia="Times New Roman" w:hAnsi="Times New Roman" w:cs="Times New Roman"/>
          <w:color w:val="000000" w:themeColor="text1"/>
          <w:sz w:val="28"/>
          <w:szCs w:val="28"/>
          <w:lang w:val="uk-UA" w:eastAsia="ru-RU"/>
        </w:rPr>
        <w:t>дрібнену</w:t>
      </w:r>
      <w:r w:rsidR="004D0E15" w:rsidRPr="00F425F1">
        <w:rPr>
          <w:rFonts w:ascii="Times New Roman" w:eastAsia="Times New Roman" w:hAnsi="Times New Roman" w:cs="Times New Roman"/>
          <w:color w:val="000000" w:themeColor="text1"/>
          <w:sz w:val="28"/>
          <w:szCs w:val="28"/>
          <w:lang w:val="uk-UA" w:eastAsia="ru-RU"/>
        </w:rPr>
        <w:t>, р</w:t>
      </w:r>
      <w:r w:rsidR="002F643B">
        <w:rPr>
          <w:rFonts w:ascii="Times New Roman" w:eastAsia="Times New Roman" w:hAnsi="Times New Roman" w:cs="Times New Roman"/>
          <w:color w:val="000000" w:themeColor="text1"/>
          <w:sz w:val="28"/>
          <w:szCs w:val="28"/>
          <w:lang w:val="uk-UA" w:eastAsia="ru-RU"/>
        </w:rPr>
        <w:t>ідку або напіврідку, про</w:t>
      </w:r>
      <w:r w:rsidR="009A30B2" w:rsidRPr="00F425F1">
        <w:rPr>
          <w:rFonts w:ascii="Times New Roman" w:eastAsia="Times New Roman" w:hAnsi="Times New Roman" w:cs="Times New Roman"/>
          <w:color w:val="000000" w:themeColor="text1"/>
          <w:sz w:val="28"/>
          <w:szCs w:val="28"/>
          <w:lang w:val="uk-UA" w:eastAsia="ru-RU"/>
        </w:rPr>
        <w:t>варену,</w:t>
      </w:r>
      <w:r w:rsidR="002F643B">
        <w:rPr>
          <w:rFonts w:ascii="Times New Roman" w:eastAsia="Times New Roman" w:hAnsi="Times New Roman" w:cs="Times New Roman"/>
          <w:color w:val="000000" w:themeColor="text1"/>
          <w:sz w:val="28"/>
          <w:szCs w:val="28"/>
          <w:lang w:val="uk-UA" w:eastAsia="ru-RU"/>
        </w:rPr>
        <w:t xml:space="preserve"> </w:t>
      </w:r>
      <w:r w:rsidR="009A30B2" w:rsidRPr="00F425F1">
        <w:rPr>
          <w:rFonts w:ascii="Times New Roman" w:eastAsia="Times New Roman" w:hAnsi="Times New Roman" w:cs="Times New Roman"/>
          <w:color w:val="000000" w:themeColor="text1"/>
          <w:sz w:val="28"/>
          <w:szCs w:val="28"/>
          <w:lang w:val="uk-UA" w:eastAsia="ru-RU"/>
        </w:rPr>
        <w:t>запечену або</w:t>
      </w:r>
      <w:r w:rsidR="002F643B">
        <w:rPr>
          <w:rFonts w:ascii="Times New Roman" w:eastAsia="Times New Roman" w:hAnsi="Times New Roman" w:cs="Times New Roman"/>
          <w:color w:val="000000" w:themeColor="text1"/>
          <w:sz w:val="28"/>
          <w:szCs w:val="28"/>
          <w:lang w:val="uk-UA" w:eastAsia="ru-RU"/>
        </w:rPr>
        <w:t xml:space="preserve"> парову</w:t>
      </w:r>
      <w:r w:rsidR="004D0E15" w:rsidRPr="00F425F1">
        <w:rPr>
          <w:rFonts w:ascii="Times New Roman" w:eastAsia="Times New Roman" w:hAnsi="Times New Roman" w:cs="Times New Roman"/>
          <w:color w:val="000000" w:themeColor="text1"/>
          <w:sz w:val="28"/>
          <w:szCs w:val="28"/>
          <w:lang w:val="uk-UA" w:eastAsia="ru-RU"/>
        </w:rPr>
        <w:t>.</w:t>
      </w:r>
    </w:p>
    <w:p w:rsidR="004D0E15" w:rsidRPr="00F425F1" w:rsidRDefault="0099175E"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2F643B">
        <w:rPr>
          <w:rFonts w:ascii="Times New Roman" w:eastAsia="Times New Roman" w:hAnsi="Times New Roman" w:cs="Times New Roman"/>
          <w:color w:val="000000" w:themeColor="text1"/>
          <w:sz w:val="28"/>
          <w:szCs w:val="28"/>
          <w:lang w:val="uk-UA" w:eastAsia="ru-RU"/>
        </w:rPr>
        <w:t>Дозволяють</w:t>
      </w:r>
      <w:r w:rsidR="009A30B2" w:rsidRPr="00F425F1">
        <w:rPr>
          <w:rFonts w:ascii="Times New Roman" w:eastAsia="Times New Roman" w:hAnsi="Times New Roman" w:cs="Times New Roman"/>
          <w:color w:val="000000" w:themeColor="text1"/>
          <w:sz w:val="28"/>
          <w:szCs w:val="28"/>
          <w:lang w:val="uk-UA" w:eastAsia="ru-RU"/>
        </w:rPr>
        <w:t xml:space="preserve"> в’язкі</w:t>
      </w:r>
      <w:r w:rsidR="004D0E15" w:rsidRPr="00F425F1">
        <w:rPr>
          <w:rFonts w:ascii="Times New Roman" w:eastAsia="Times New Roman" w:hAnsi="Times New Roman" w:cs="Times New Roman"/>
          <w:color w:val="000000" w:themeColor="text1"/>
          <w:sz w:val="28"/>
          <w:szCs w:val="28"/>
          <w:lang w:val="uk-UA" w:eastAsia="ru-RU"/>
        </w:rPr>
        <w:t xml:space="preserve"> супи з п</w:t>
      </w:r>
      <w:r w:rsidR="002F643B">
        <w:rPr>
          <w:rFonts w:ascii="Times New Roman" w:eastAsia="Times New Roman" w:hAnsi="Times New Roman" w:cs="Times New Roman"/>
          <w:color w:val="000000" w:themeColor="text1"/>
          <w:sz w:val="28"/>
          <w:szCs w:val="28"/>
          <w:lang w:val="uk-UA" w:eastAsia="ru-RU"/>
        </w:rPr>
        <w:t>еретертих круп, картоплі, моркви</w:t>
      </w:r>
      <w:r w:rsidR="004D0E15" w:rsidRPr="00F425F1">
        <w:rPr>
          <w:rFonts w:ascii="Times New Roman" w:eastAsia="Times New Roman" w:hAnsi="Times New Roman" w:cs="Times New Roman"/>
          <w:color w:val="000000" w:themeColor="text1"/>
          <w:sz w:val="28"/>
          <w:szCs w:val="28"/>
          <w:lang w:val="uk-UA" w:eastAsia="ru-RU"/>
        </w:rPr>
        <w:t xml:space="preserve"> (</w:t>
      </w:r>
      <w:r w:rsidR="002F643B">
        <w:rPr>
          <w:rFonts w:ascii="Times New Roman" w:eastAsia="Times New Roman" w:hAnsi="Times New Roman" w:cs="Times New Roman"/>
          <w:color w:val="000000" w:themeColor="text1"/>
          <w:sz w:val="28"/>
          <w:szCs w:val="28"/>
          <w:lang w:val="uk-UA" w:eastAsia="ru-RU"/>
        </w:rPr>
        <w:t>о</w:t>
      </w:r>
      <w:r w:rsidR="004D0E15" w:rsidRPr="00F425F1">
        <w:rPr>
          <w:rFonts w:ascii="Times New Roman" w:eastAsia="Times New Roman" w:hAnsi="Times New Roman" w:cs="Times New Roman"/>
          <w:color w:val="000000" w:themeColor="text1"/>
          <w:sz w:val="28"/>
          <w:szCs w:val="28"/>
          <w:lang w:val="uk-UA" w:eastAsia="ru-RU"/>
        </w:rPr>
        <w:t>крім капусти</w:t>
      </w:r>
      <w:r w:rsidR="002F643B">
        <w:rPr>
          <w:rFonts w:ascii="Times New Roman" w:eastAsia="Times New Roman" w:hAnsi="Times New Roman" w:cs="Times New Roman"/>
          <w:color w:val="000000" w:themeColor="text1"/>
          <w:sz w:val="28"/>
          <w:szCs w:val="28"/>
          <w:lang w:val="uk-UA" w:eastAsia="ru-RU"/>
        </w:rPr>
        <w:t>); дуже рідкі</w:t>
      </w:r>
      <w:r w:rsidR="009A30B2" w:rsidRPr="00F425F1">
        <w:rPr>
          <w:rFonts w:ascii="Times New Roman" w:eastAsia="Times New Roman" w:hAnsi="Times New Roman" w:cs="Times New Roman"/>
          <w:color w:val="000000" w:themeColor="text1"/>
          <w:sz w:val="28"/>
          <w:szCs w:val="28"/>
          <w:lang w:val="uk-UA" w:eastAsia="ru-RU"/>
        </w:rPr>
        <w:t xml:space="preserve"> молочні каші з</w:t>
      </w:r>
      <w:r w:rsidR="004D0E15" w:rsidRPr="00F425F1">
        <w:rPr>
          <w:rFonts w:ascii="Times New Roman" w:eastAsia="Times New Roman" w:hAnsi="Times New Roman" w:cs="Times New Roman"/>
          <w:color w:val="000000" w:themeColor="text1"/>
          <w:sz w:val="28"/>
          <w:szCs w:val="28"/>
          <w:lang w:val="uk-UA" w:eastAsia="ru-RU"/>
        </w:rPr>
        <w:t xml:space="preserve"> </w:t>
      </w:r>
      <w:r w:rsidR="002F643B">
        <w:rPr>
          <w:rFonts w:ascii="Times New Roman" w:eastAsia="Times New Roman" w:hAnsi="Times New Roman" w:cs="Times New Roman"/>
          <w:color w:val="000000" w:themeColor="text1"/>
          <w:sz w:val="28"/>
          <w:szCs w:val="28"/>
          <w:lang w:val="uk-UA" w:eastAsia="ru-RU"/>
        </w:rPr>
        <w:t>різних круп а саме: рисова, гречана, манна</w:t>
      </w:r>
      <w:r w:rsidR="004D0E15" w:rsidRPr="00F425F1">
        <w:rPr>
          <w:rFonts w:ascii="Times New Roman" w:eastAsia="Times New Roman" w:hAnsi="Times New Roman" w:cs="Times New Roman"/>
          <w:color w:val="000000" w:themeColor="text1"/>
          <w:sz w:val="28"/>
          <w:szCs w:val="28"/>
          <w:lang w:val="uk-UA" w:eastAsia="ru-RU"/>
        </w:rPr>
        <w:t>, овочеве п</w:t>
      </w:r>
      <w:r w:rsidR="009A30B2" w:rsidRPr="00F425F1">
        <w:rPr>
          <w:rFonts w:ascii="Times New Roman" w:eastAsia="Times New Roman" w:hAnsi="Times New Roman" w:cs="Times New Roman"/>
          <w:color w:val="000000" w:themeColor="text1"/>
          <w:sz w:val="28"/>
          <w:szCs w:val="28"/>
          <w:lang w:val="uk-UA" w:eastAsia="ru-RU"/>
        </w:rPr>
        <w:t>юре (</w:t>
      </w:r>
      <w:r w:rsidR="002F643B">
        <w:rPr>
          <w:rFonts w:ascii="Times New Roman" w:eastAsia="Times New Roman" w:hAnsi="Times New Roman" w:cs="Times New Roman"/>
          <w:color w:val="000000" w:themeColor="text1"/>
          <w:sz w:val="28"/>
          <w:szCs w:val="28"/>
          <w:lang w:val="uk-UA" w:eastAsia="ru-RU"/>
        </w:rPr>
        <w:t xml:space="preserve">кабачкове, </w:t>
      </w:r>
      <w:r w:rsidR="009A30B2" w:rsidRPr="00F425F1">
        <w:rPr>
          <w:rFonts w:ascii="Times New Roman" w:eastAsia="Times New Roman" w:hAnsi="Times New Roman" w:cs="Times New Roman"/>
          <w:color w:val="000000" w:themeColor="text1"/>
          <w:sz w:val="28"/>
          <w:szCs w:val="28"/>
          <w:lang w:val="uk-UA" w:eastAsia="ru-RU"/>
        </w:rPr>
        <w:t xml:space="preserve">картопляне, морквяне); </w:t>
      </w:r>
      <w:r w:rsidR="002F643B">
        <w:rPr>
          <w:rFonts w:ascii="Times New Roman" w:eastAsia="Times New Roman" w:hAnsi="Times New Roman" w:cs="Times New Roman"/>
          <w:color w:val="000000" w:themeColor="text1"/>
          <w:sz w:val="28"/>
          <w:szCs w:val="28"/>
          <w:lang w:val="uk-UA" w:eastAsia="ru-RU"/>
        </w:rPr>
        <w:t>варена або приготовленна на пару курка та нежирні види риби</w:t>
      </w:r>
      <w:r w:rsidR="004D0E15" w:rsidRPr="00F425F1">
        <w:rPr>
          <w:rFonts w:ascii="Times New Roman" w:eastAsia="Times New Roman" w:hAnsi="Times New Roman" w:cs="Times New Roman"/>
          <w:color w:val="000000" w:themeColor="text1"/>
          <w:sz w:val="28"/>
          <w:szCs w:val="28"/>
          <w:lang w:val="uk-UA" w:eastAsia="ru-RU"/>
        </w:rPr>
        <w:t xml:space="preserve">, парові </w:t>
      </w:r>
      <w:r w:rsidR="009A30B2" w:rsidRPr="00F425F1">
        <w:rPr>
          <w:rFonts w:ascii="Times New Roman" w:eastAsia="Times New Roman" w:hAnsi="Times New Roman" w:cs="Times New Roman"/>
          <w:color w:val="000000" w:themeColor="text1"/>
          <w:sz w:val="28"/>
          <w:szCs w:val="28"/>
          <w:lang w:val="uk-UA" w:eastAsia="ru-RU"/>
        </w:rPr>
        <w:t xml:space="preserve">котлети (м'ясні, рибні); </w:t>
      </w:r>
      <w:r w:rsidR="002F643B">
        <w:rPr>
          <w:rFonts w:ascii="Times New Roman" w:eastAsia="Times New Roman" w:hAnsi="Times New Roman" w:cs="Times New Roman"/>
          <w:color w:val="000000" w:themeColor="text1"/>
          <w:sz w:val="28"/>
          <w:szCs w:val="28"/>
          <w:lang w:val="uk-UA" w:eastAsia="ru-RU"/>
        </w:rPr>
        <w:t xml:space="preserve">зварені яйця, </w:t>
      </w:r>
      <w:r w:rsidR="004D0E15" w:rsidRPr="00F425F1">
        <w:rPr>
          <w:rFonts w:ascii="Times New Roman" w:eastAsia="Times New Roman" w:hAnsi="Times New Roman" w:cs="Times New Roman"/>
          <w:color w:val="000000" w:themeColor="text1"/>
          <w:sz w:val="28"/>
          <w:szCs w:val="28"/>
          <w:lang w:val="uk-UA" w:eastAsia="ru-RU"/>
        </w:rPr>
        <w:t>омлет</w:t>
      </w:r>
      <w:r w:rsidR="002F643B">
        <w:rPr>
          <w:rFonts w:ascii="Times New Roman" w:eastAsia="Times New Roman" w:hAnsi="Times New Roman" w:cs="Times New Roman"/>
          <w:color w:val="000000" w:themeColor="text1"/>
          <w:sz w:val="28"/>
          <w:szCs w:val="28"/>
          <w:lang w:val="uk-UA" w:eastAsia="ru-RU"/>
        </w:rPr>
        <w:t>на пару</w:t>
      </w:r>
      <w:r w:rsidR="004D0E15" w:rsidRPr="00F425F1">
        <w:rPr>
          <w:rFonts w:ascii="Times New Roman" w:eastAsia="Times New Roman" w:hAnsi="Times New Roman" w:cs="Times New Roman"/>
          <w:color w:val="000000" w:themeColor="text1"/>
          <w:sz w:val="28"/>
          <w:szCs w:val="28"/>
          <w:lang w:val="uk-UA" w:eastAsia="ru-RU"/>
        </w:rPr>
        <w:t xml:space="preserve">, вершкове масло, сметана, молоко, вершки, </w:t>
      </w:r>
      <w:r w:rsidR="009A30B2" w:rsidRPr="00F425F1">
        <w:rPr>
          <w:rFonts w:ascii="Times New Roman" w:eastAsia="Times New Roman" w:hAnsi="Times New Roman" w:cs="Times New Roman"/>
          <w:color w:val="000000" w:themeColor="text1"/>
          <w:sz w:val="28"/>
          <w:szCs w:val="28"/>
          <w:lang w:val="uk-UA" w:eastAsia="ru-RU"/>
        </w:rPr>
        <w:t xml:space="preserve">некислі </w:t>
      </w:r>
      <w:r w:rsidR="002F643B">
        <w:rPr>
          <w:rFonts w:ascii="Times New Roman" w:eastAsia="Times New Roman" w:hAnsi="Times New Roman" w:cs="Times New Roman"/>
          <w:color w:val="000000" w:themeColor="text1"/>
          <w:sz w:val="28"/>
          <w:szCs w:val="28"/>
          <w:lang w:val="uk-UA" w:eastAsia="ru-RU"/>
        </w:rPr>
        <w:t>киселі, відвари</w:t>
      </w:r>
      <w:r w:rsidR="004D0E15" w:rsidRPr="00F425F1">
        <w:rPr>
          <w:rFonts w:ascii="Times New Roman" w:eastAsia="Times New Roman" w:hAnsi="Times New Roman" w:cs="Times New Roman"/>
          <w:color w:val="000000" w:themeColor="text1"/>
          <w:sz w:val="28"/>
          <w:szCs w:val="28"/>
          <w:lang w:val="uk-UA" w:eastAsia="ru-RU"/>
        </w:rPr>
        <w:t xml:space="preserve"> з п</w:t>
      </w:r>
      <w:r w:rsidR="002F643B">
        <w:rPr>
          <w:rFonts w:ascii="Times New Roman" w:eastAsia="Times New Roman" w:hAnsi="Times New Roman" w:cs="Times New Roman"/>
          <w:color w:val="000000" w:themeColor="text1"/>
          <w:sz w:val="28"/>
          <w:szCs w:val="28"/>
          <w:lang w:val="uk-UA" w:eastAsia="ru-RU"/>
        </w:rPr>
        <w:t>ере</w:t>
      </w:r>
      <w:r w:rsidR="004D0E15" w:rsidRPr="00F425F1">
        <w:rPr>
          <w:rFonts w:ascii="Times New Roman" w:eastAsia="Times New Roman" w:hAnsi="Times New Roman" w:cs="Times New Roman"/>
          <w:color w:val="000000" w:themeColor="text1"/>
          <w:sz w:val="28"/>
          <w:szCs w:val="28"/>
          <w:lang w:val="uk-UA" w:eastAsia="ru-RU"/>
        </w:rPr>
        <w:t>тертих фруктів, фрукт</w:t>
      </w:r>
      <w:r w:rsidR="002F643B">
        <w:rPr>
          <w:rFonts w:ascii="Times New Roman" w:eastAsia="Times New Roman" w:hAnsi="Times New Roman" w:cs="Times New Roman"/>
          <w:color w:val="000000" w:themeColor="text1"/>
          <w:sz w:val="28"/>
          <w:szCs w:val="28"/>
          <w:lang w:val="uk-UA" w:eastAsia="ru-RU"/>
        </w:rPr>
        <w:t>ові та овочеві соки, розведені водою, некислі</w:t>
      </w:r>
      <w:r w:rsidR="004D0E15" w:rsidRPr="00F425F1">
        <w:rPr>
          <w:rFonts w:ascii="Times New Roman" w:eastAsia="Times New Roman" w:hAnsi="Times New Roman" w:cs="Times New Roman"/>
          <w:color w:val="000000" w:themeColor="text1"/>
          <w:sz w:val="28"/>
          <w:szCs w:val="28"/>
          <w:lang w:val="uk-UA" w:eastAsia="ru-RU"/>
        </w:rPr>
        <w:t xml:space="preserve"> сорти ягід і фруктів у</w:t>
      </w:r>
      <w:r w:rsidR="002F643B">
        <w:rPr>
          <w:rFonts w:ascii="Times New Roman" w:eastAsia="Times New Roman" w:hAnsi="Times New Roman" w:cs="Times New Roman"/>
          <w:color w:val="000000" w:themeColor="text1"/>
          <w:sz w:val="28"/>
          <w:szCs w:val="28"/>
          <w:lang w:val="uk-UA" w:eastAsia="ru-RU"/>
        </w:rPr>
        <w:t xml:space="preserve"> вареному або протертому стані</w:t>
      </w:r>
      <w:r w:rsidR="004D0E15" w:rsidRPr="00F425F1">
        <w:rPr>
          <w:rFonts w:ascii="Times New Roman" w:eastAsia="Times New Roman" w:hAnsi="Times New Roman" w:cs="Times New Roman"/>
          <w:color w:val="000000" w:themeColor="text1"/>
          <w:sz w:val="28"/>
          <w:szCs w:val="28"/>
          <w:lang w:val="uk-UA" w:eastAsia="ru-RU"/>
        </w:rPr>
        <w:t>, хліб білий і сірий вчорашній</w:t>
      </w:r>
      <w:r w:rsidR="002F643B">
        <w:rPr>
          <w:rFonts w:ascii="Times New Roman" w:eastAsia="Times New Roman" w:hAnsi="Times New Roman" w:cs="Times New Roman"/>
          <w:color w:val="000000" w:themeColor="text1"/>
          <w:sz w:val="28"/>
          <w:szCs w:val="28"/>
          <w:lang w:val="uk-UA" w:eastAsia="ru-RU"/>
        </w:rPr>
        <w:t>, а такж хліб з висівками</w:t>
      </w:r>
      <w:r w:rsidR="004D0E15" w:rsidRPr="00F425F1">
        <w:rPr>
          <w:rFonts w:ascii="Times New Roman" w:eastAsia="Times New Roman" w:hAnsi="Times New Roman" w:cs="Times New Roman"/>
          <w:color w:val="000000" w:themeColor="text1"/>
          <w:sz w:val="28"/>
          <w:szCs w:val="28"/>
          <w:lang w:val="uk-UA" w:eastAsia="ru-RU"/>
        </w:rPr>
        <w:t>.</w:t>
      </w:r>
    </w:p>
    <w:p w:rsidR="004D0E15" w:rsidRPr="00F425F1" w:rsidRDefault="0099175E"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2F643B">
        <w:rPr>
          <w:rFonts w:ascii="Times New Roman" w:eastAsia="Times New Roman" w:hAnsi="Times New Roman" w:cs="Times New Roman"/>
          <w:color w:val="000000" w:themeColor="text1"/>
          <w:sz w:val="28"/>
          <w:szCs w:val="28"/>
          <w:lang w:val="uk-UA" w:eastAsia="ru-RU"/>
        </w:rPr>
        <w:t>Не рекомендують</w:t>
      </w:r>
      <w:r w:rsidR="00B166FB">
        <w:rPr>
          <w:rFonts w:ascii="Times New Roman" w:eastAsia="Times New Roman" w:hAnsi="Times New Roman" w:cs="Times New Roman"/>
          <w:color w:val="000000" w:themeColor="text1"/>
          <w:sz w:val="28"/>
          <w:szCs w:val="28"/>
          <w:lang w:eastAsia="ru-RU"/>
        </w:rPr>
        <w:t xml:space="preserve"> продукти, що мають у складі грубу рослинну клітковину, що збуджують виділення шлункового соку. До них</w:t>
      </w:r>
      <w:r w:rsidR="004D0E15" w:rsidRPr="00F425F1">
        <w:rPr>
          <w:rFonts w:ascii="Times New Roman" w:eastAsia="Times New Roman" w:hAnsi="Times New Roman" w:cs="Times New Roman"/>
          <w:color w:val="000000" w:themeColor="text1"/>
          <w:sz w:val="28"/>
          <w:szCs w:val="28"/>
          <w:lang w:eastAsia="ru-RU"/>
        </w:rPr>
        <w:t xml:space="preserve"> відносять </w:t>
      </w:r>
      <w:r w:rsidR="009A30B2" w:rsidRPr="00F425F1">
        <w:rPr>
          <w:rFonts w:ascii="Times New Roman" w:eastAsia="Times New Roman" w:hAnsi="Times New Roman" w:cs="Times New Roman"/>
          <w:color w:val="000000" w:themeColor="text1"/>
          <w:sz w:val="28"/>
          <w:szCs w:val="28"/>
          <w:lang w:val="uk-UA" w:eastAsia="ru-RU"/>
        </w:rPr>
        <w:t xml:space="preserve">міцні </w:t>
      </w:r>
      <w:r w:rsidR="004D0E15" w:rsidRPr="00F425F1">
        <w:rPr>
          <w:rFonts w:ascii="Times New Roman" w:eastAsia="Times New Roman" w:hAnsi="Times New Roman" w:cs="Times New Roman"/>
          <w:color w:val="000000" w:themeColor="text1"/>
          <w:sz w:val="28"/>
          <w:szCs w:val="28"/>
          <w:lang w:eastAsia="ru-RU"/>
        </w:rPr>
        <w:t>бульйони з риби і м'яса, гриби, смажені і жирні продукти, кава, гострі закуски, чорний хліб, солені, мариновані, копчені та консервовані продук</w:t>
      </w:r>
      <w:r w:rsidR="009A30B2" w:rsidRPr="00F425F1">
        <w:rPr>
          <w:rFonts w:ascii="Times New Roman" w:eastAsia="Times New Roman" w:hAnsi="Times New Roman" w:cs="Times New Roman"/>
          <w:color w:val="000000" w:themeColor="text1"/>
          <w:sz w:val="28"/>
          <w:szCs w:val="28"/>
          <w:lang w:eastAsia="ru-RU"/>
        </w:rPr>
        <w:t>ти, прянощі. Кухонну сіль майже повністю виключають з раціону</w:t>
      </w:r>
      <w:r w:rsidR="004D0E15" w:rsidRPr="00F425F1">
        <w:rPr>
          <w:rFonts w:ascii="Times New Roman" w:eastAsia="Times New Roman" w:hAnsi="Times New Roman" w:cs="Times New Roman"/>
          <w:color w:val="000000" w:themeColor="text1"/>
          <w:sz w:val="28"/>
          <w:szCs w:val="28"/>
          <w:lang w:eastAsia="ru-RU"/>
        </w:rPr>
        <w:t>.</w:t>
      </w:r>
    </w:p>
    <w:p w:rsidR="000632DB" w:rsidRPr="00F425F1" w:rsidRDefault="0099175E"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eastAsia="ru-RU"/>
        </w:rPr>
        <w:t xml:space="preserve">Калорійність і склад: </w:t>
      </w:r>
    </w:p>
    <w:p w:rsidR="000632DB" w:rsidRPr="00F425F1" w:rsidRDefault="004D0E15" w:rsidP="005037E6">
      <w:pPr>
        <w:pStyle w:val="a7"/>
        <w:numPr>
          <w:ilvl w:val="0"/>
          <w:numId w:val="22"/>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білків 100г, </w:t>
      </w:r>
    </w:p>
    <w:p w:rsidR="000632DB" w:rsidRPr="00F425F1" w:rsidRDefault="004D0E15" w:rsidP="005037E6">
      <w:pPr>
        <w:pStyle w:val="a7"/>
        <w:numPr>
          <w:ilvl w:val="0"/>
          <w:numId w:val="22"/>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жирів 100г,</w:t>
      </w:r>
    </w:p>
    <w:p w:rsidR="000632DB" w:rsidRPr="00F425F1" w:rsidRDefault="004D0E15" w:rsidP="005037E6">
      <w:pPr>
        <w:pStyle w:val="a7"/>
        <w:numPr>
          <w:ilvl w:val="0"/>
          <w:numId w:val="22"/>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вуглеводів 400г; </w:t>
      </w:r>
    </w:p>
    <w:p w:rsidR="000632DB" w:rsidRPr="00F425F1" w:rsidRDefault="004D0E15" w:rsidP="005037E6">
      <w:pPr>
        <w:pStyle w:val="a7"/>
        <w:numPr>
          <w:ilvl w:val="0"/>
          <w:numId w:val="22"/>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загальна калорійність 3000 ккал. </w:t>
      </w:r>
    </w:p>
    <w:p w:rsidR="004D0E15" w:rsidRPr="00F425F1" w:rsidRDefault="0099175E"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C82031" w:rsidRPr="00F425F1">
        <w:rPr>
          <w:rFonts w:ascii="Times New Roman" w:eastAsia="Times New Roman" w:hAnsi="Times New Roman" w:cs="Times New Roman"/>
          <w:color w:val="000000" w:themeColor="text1"/>
          <w:sz w:val="28"/>
          <w:szCs w:val="28"/>
          <w:lang w:eastAsia="ru-RU"/>
        </w:rPr>
        <w:t xml:space="preserve">Режим харчування – </w:t>
      </w:r>
      <w:r w:rsidR="00B166FB">
        <w:rPr>
          <w:rFonts w:ascii="Times New Roman" w:eastAsia="Times New Roman" w:hAnsi="Times New Roman" w:cs="Times New Roman"/>
          <w:color w:val="000000" w:themeColor="text1"/>
          <w:sz w:val="28"/>
          <w:szCs w:val="28"/>
          <w:lang w:val="uk-UA" w:eastAsia="ru-RU"/>
        </w:rPr>
        <w:t xml:space="preserve">бажано </w:t>
      </w:r>
      <w:r w:rsidR="00C82031" w:rsidRPr="00F425F1">
        <w:rPr>
          <w:rFonts w:ascii="Times New Roman" w:eastAsia="Times New Roman" w:hAnsi="Times New Roman" w:cs="Times New Roman"/>
          <w:color w:val="000000" w:themeColor="text1"/>
          <w:sz w:val="28"/>
          <w:szCs w:val="28"/>
          <w:lang w:eastAsia="ru-RU"/>
        </w:rPr>
        <w:t>5-</w:t>
      </w:r>
      <w:r w:rsidR="00B166FB">
        <w:rPr>
          <w:rFonts w:ascii="Times New Roman" w:eastAsia="Times New Roman" w:hAnsi="Times New Roman" w:cs="Times New Roman"/>
          <w:color w:val="000000" w:themeColor="text1"/>
          <w:sz w:val="28"/>
          <w:szCs w:val="28"/>
          <w:lang w:val="uk-UA" w:eastAsia="ru-RU"/>
        </w:rPr>
        <w:t>6 прийомів їжі малими</w:t>
      </w:r>
      <w:r w:rsidR="00C82031" w:rsidRPr="00F425F1">
        <w:rPr>
          <w:rFonts w:ascii="Times New Roman" w:eastAsia="Times New Roman" w:hAnsi="Times New Roman" w:cs="Times New Roman"/>
          <w:color w:val="000000" w:themeColor="text1"/>
          <w:sz w:val="28"/>
          <w:szCs w:val="28"/>
          <w:lang w:val="uk-UA" w:eastAsia="ru-RU"/>
        </w:rPr>
        <w:t xml:space="preserve"> порціями в день</w:t>
      </w:r>
      <w:r w:rsidR="004D0E15" w:rsidRPr="00F425F1">
        <w:rPr>
          <w:rFonts w:ascii="Times New Roman" w:eastAsia="Times New Roman" w:hAnsi="Times New Roman" w:cs="Times New Roman"/>
          <w:color w:val="000000" w:themeColor="text1"/>
          <w:sz w:val="28"/>
          <w:szCs w:val="28"/>
          <w:lang w:eastAsia="ru-RU"/>
        </w:rPr>
        <w:t>, перед сном - молоко, сметана чи свіжий кефір.</w:t>
      </w:r>
    </w:p>
    <w:p w:rsidR="000632DB" w:rsidRPr="00F425F1" w:rsidRDefault="0099175E"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0632DB" w:rsidRPr="00F425F1">
        <w:rPr>
          <w:rFonts w:ascii="Times New Roman" w:eastAsia="Times New Roman" w:hAnsi="Times New Roman" w:cs="Times New Roman"/>
          <w:color w:val="000000" w:themeColor="text1"/>
          <w:sz w:val="28"/>
          <w:szCs w:val="28"/>
          <w:lang w:val="uk-UA" w:eastAsia="ru-RU"/>
        </w:rPr>
        <w:t>Дієта № 2</w:t>
      </w:r>
      <w:r w:rsidR="004D0E15" w:rsidRPr="00F425F1">
        <w:rPr>
          <w:rFonts w:ascii="Times New Roman" w:eastAsia="Times New Roman" w:hAnsi="Times New Roman" w:cs="Times New Roman"/>
          <w:color w:val="000000" w:themeColor="text1"/>
          <w:sz w:val="28"/>
          <w:szCs w:val="28"/>
          <w:lang w:val="uk-UA" w:eastAsia="ru-RU"/>
        </w:rPr>
        <w:t xml:space="preserve"> </w:t>
      </w:r>
    </w:p>
    <w:p w:rsidR="004D0E15" w:rsidRPr="00F425F1" w:rsidRDefault="0099175E"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B166FB">
        <w:rPr>
          <w:rFonts w:ascii="Times New Roman" w:eastAsia="Times New Roman" w:hAnsi="Times New Roman" w:cs="Times New Roman"/>
          <w:color w:val="000000" w:themeColor="text1"/>
          <w:sz w:val="28"/>
          <w:szCs w:val="28"/>
          <w:lang w:val="uk-UA" w:eastAsia="ru-RU"/>
        </w:rPr>
        <w:t>Застосування</w:t>
      </w:r>
      <w:r w:rsidR="00C82031" w:rsidRPr="00F425F1">
        <w:rPr>
          <w:rFonts w:ascii="Times New Roman" w:eastAsia="Times New Roman" w:hAnsi="Times New Roman" w:cs="Times New Roman"/>
          <w:color w:val="000000" w:themeColor="text1"/>
          <w:sz w:val="28"/>
          <w:szCs w:val="28"/>
          <w:lang w:val="uk-UA" w:eastAsia="ru-RU"/>
        </w:rPr>
        <w:t>: хронічні</w:t>
      </w:r>
      <w:r w:rsidR="004D0E15" w:rsidRPr="00F425F1">
        <w:rPr>
          <w:rFonts w:ascii="Times New Roman" w:eastAsia="Times New Roman" w:hAnsi="Times New Roman" w:cs="Times New Roman"/>
          <w:color w:val="000000" w:themeColor="text1"/>
          <w:sz w:val="28"/>
          <w:szCs w:val="28"/>
          <w:lang w:val="uk-UA" w:eastAsia="ru-RU"/>
        </w:rPr>
        <w:t xml:space="preserve"> гастрит із секреторно</w:t>
      </w:r>
      <w:r w:rsidR="00C82031" w:rsidRPr="00F425F1">
        <w:rPr>
          <w:rFonts w:ascii="Times New Roman" w:eastAsia="Times New Roman" w:hAnsi="Times New Roman" w:cs="Times New Roman"/>
          <w:color w:val="000000" w:themeColor="text1"/>
          <w:sz w:val="28"/>
          <w:szCs w:val="28"/>
          <w:lang w:val="uk-UA" w:eastAsia="ru-RU"/>
        </w:rPr>
        <w:t>ю недостатністю,</w:t>
      </w:r>
      <w:r w:rsidR="004D0E15" w:rsidRPr="00F425F1">
        <w:rPr>
          <w:rFonts w:ascii="Times New Roman" w:eastAsia="Times New Roman" w:hAnsi="Times New Roman" w:cs="Times New Roman"/>
          <w:color w:val="000000" w:themeColor="text1"/>
          <w:sz w:val="28"/>
          <w:szCs w:val="28"/>
          <w:lang w:val="uk-UA" w:eastAsia="ru-RU"/>
        </w:rPr>
        <w:t xml:space="preserve"> ентероколіт без </w:t>
      </w:r>
      <w:r w:rsidR="00B166FB">
        <w:rPr>
          <w:rFonts w:ascii="Times New Roman" w:eastAsia="Times New Roman" w:hAnsi="Times New Roman" w:cs="Times New Roman"/>
          <w:color w:val="000000" w:themeColor="text1"/>
          <w:sz w:val="28"/>
          <w:szCs w:val="28"/>
          <w:lang w:val="uk-UA" w:eastAsia="ru-RU"/>
        </w:rPr>
        <w:t xml:space="preserve">признаків </w:t>
      </w:r>
      <w:r w:rsidR="004D0E15" w:rsidRPr="00F425F1">
        <w:rPr>
          <w:rFonts w:ascii="Times New Roman" w:eastAsia="Times New Roman" w:hAnsi="Times New Roman" w:cs="Times New Roman"/>
          <w:color w:val="000000" w:themeColor="text1"/>
          <w:sz w:val="28"/>
          <w:szCs w:val="28"/>
          <w:lang w:val="uk-UA" w:eastAsia="ru-RU"/>
        </w:rPr>
        <w:t>загострення, порушення функцій жува</w:t>
      </w:r>
      <w:r w:rsidR="00C82031" w:rsidRPr="00F425F1">
        <w:rPr>
          <w:rFonts w:ascii="Times New Roman" w:eastAsia="Times New Roman" w:hAnsi="Times New Roman" w:cs="Times New Roman"/>
          <w:color w:val="000000" w:themeColor="text1"/>
          <w:sz w:val="28"/>
          <w:szCs w:val="28"/>
          <w:lang w:val="uk-UA" w:eastAsia="ru-RU"/>
        </w:rPr>
        <w:t>льн</w:t>
      </w:r>
      <w:r w:rsidR="00B166FB">
        <w:rPr>
          <w:rFonts w:ascii="Times New Roman" w:eastAsia="Times New Roman" w:hAnsi="Times New Roman" w:cs="Times New Roman"/>
          <w:color w:val="000000" w:themeColor="text1"/>
          <w:sz w:val="28"/>
          <w:szCs w:val="28"/>
          <w:lang w:val="uk-UA" w:eastAsia="ru-RU"/>
        </w:rPr>
        <w:t>ого апарату, період одужання</w:t>
      </w:r>
      <w:r w:rsidR="004D0E15" w:rsidRPr="00F425F1">
        <w:rPr>
          <w:rFonts w:ascii="Times New Roman" w:eastAsia="Times New Roman" w:hAnsi="Times New Roman" w:cs="Times New Roman"/>
          <w:color w:val="000000" w:themeColor="text1"/>
          <w:sz w:val="28"/>
          <w:szCs w:val="28"/>
          <w:lang w:val="uk-UA" w:eastAsia="ru-RU"/>
        </w:rPr>
        <w:t xml:space="preserve"> після операції чи гострої інфекції.</w:t>
      </w:r>
    </w:p>
    <w:p w:rsidR="004D0E15" w:rsidRPr="00F425F1" w:rsidRDefault="0099175E"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lastRenderedPageBreak/>
        <w:t xml:space="preserve">     </w:t>
      </w:r>
      <w:r w:rsidR="00B166FB">
        <w:rPr>
          <w:rFonts w:ascii="Times New Roman" w:eastAsia="Times New Roman" w:hAnsi="Times New Roman" w:cs="Times New Roman"/>
          <w:color w:val="000000" w:themeColor="text1"/>
          <w:sz w:val="28"/>
          <w:szCs w:val="28"/>
          <w:lang w:val="uk-UA" w:eastAsia="ru-RU"/>
        </w:rPr>
        <w:t>Дієта вирівнює секреторну і моторну функції</w:t>
      </w:r>
      <w:r w:rsidR="00C82031" w:rsidRPr="00F425F1">
        <w:rPr>
          <w:rFonts w:ascii="Times New Roman" w:eastAsia="Times New Roman" w:hAnsi="Times New Roman" w:cs="Times New Roman"/>
          <w:color w:val="000000" w:themeColor="text1"/>
          <w:sz w:val="28"/>
          <w:szCs w:val="28"/>
          <w:lang w:val="uk-UA" w:eastAsia="ru-RU"/>
        </w:rPr>
        <w:t xml:space="preserve"> </w:t>
      </w:r>
      <w:r w:rsidR="00B166FB">
        <w:rPr>
          <w:rFonts w:ascii="Times New Roman" w:eastAsia="Times New Roman" w:hAnsi="Times New Roman" w:cs="Times New Roman"/>
          <w:color w:val="000000" w:themeColor="text1"/>
          <w:sz w:val="28"/>
          <w:szCs w:val="28"/>
          <w:lang w:val="uk-UA" w:eastAsia="ru-RU"/>
        </w:rPr>
        <w:t xml:space="preserve">шлунково- кишечного тракту. Це повністю повноцінна та гармонічно підібрана </w:t>
      </w:r>
      <w:r w:rsidR="004D0E15" w:rsidRPr="00F425F1">
        <w:rPr>
          <w:rFonts w:ascii="Times New Roman" w:eastAsia="Times New Roman" w:hAnsi="Times New Roman" w:cs="Times New Roman"/>
          <w:color w:val="000000" w:themeColor="text1"/>
          <w:sz w:val="28"/>
          <w:szCs w:val="28"/>
          <w:lang w:val="uk-UA" w:eastAsia="ru-RU"/>
        </w:rPr>
        <w:t>зі зб</w:t>
      </w:r>
      <w:r w:rsidR="00B166FB">
        <w:rPr>
          <w:rFonts w:ascii="Times New Roman" w:eastAsia="Times New Roman" w:hAnsi="Times New Roman" w:cs="Times New Roman"/>
          <w:color w:val="000000" w:themeColor="text1"/>
          <w:sz w:val="28"/>
          <w:szCs w:val="28"/>
          <w:lang w:val="uk-UA" w:eastAsia="ru-RU"/>
        </w:rPr>
        <w:t>ереженням важливих</w:t>
      </w:r>
      <w:r w:rsidR="004D0E15" w:rsidRPr="00F425F1">
        <w:rPr>
          <w:rFonts w:ascii="Times New Roman" w:eastAsia="Times New Roman" w:hAnsi="Times New Roman" w:cs="Times New Roman"/>
          <w:color w:val="000000" w:themeColor="text1"/>
          <w:sz w:val="28"/>
          <w:szCs w:val="28"/>
          <w:lang w:val="uk-UA" w:eastAsia="ru-RU"/>
        </w:rPr>
        <w:t xml:space="preserve"> речовин, що </w:t>
      </w:r>
      <w:r w:rsidR="00B166FB">
        <w:rPr>
          <w:rFonts w:ascii="Times New Roman" w:eastAsia="Times New Roman" w:hAnsi="Times New Roman" w:cs="Times New Roman"/>
          <w:color w:val="000000" w:themeColor="text1"/>
          <w:sz w:val="28"/>
          <w:szCs w:val="28"/>
          <w:lang w:val="uk-UA" w:eastAsia="ru-RU"/>
        </w:rPr>
        <w:t>роблять стимуляцію</w:t>
      </w:r>
      <w:r w:rsidR="004D0E15" w:rsidRPr="00F425F1">
        <w:rPr>
          <w:rFonts w:ascii="Times New Roman" w:eastAsia="Times New Roman" w:hAnsi="Times New Roman" w:cs="Times New Roman"/>
          <w:color w:val="000000" w:themeColor="text1"/>
          <w:sz w:val="28"/>
          <w:szCs w:val="28"/>
          <w:lang w:val="uk-UA" w:eastAsia="ru-RU"/>
        </w:rPr>
        <w:t xml:space="preserve"> виділення шлункового соку. </w:t>
      </w:r>
      <w:r w:rsidR="00B166FB">
        <w:rPr>
          <w:rFonts w:ascii="Times New Roman" w:eastAsia="Times New Roman" w:hAnsi="Times New Roman" w:cs="Times New Roman"/>
          <w:color w:val="000000" w:themeColor="text1"/>
          <w:sz w:val="28"/>
          <w:szCs w:val="28"/>
          <w:lang w:eastAsia="ru-RU"/>
        </w:rPr>
        <w:t>Обмежують механічний, та термічний подразник</w:t>
      </w:r>
      <w:r w:rsidR="004D0E15" w:rsidRPr="00F425F1">
        <w:rPr>
          <w:rFonts w:ascii="Times New Roman" w:eastAsia="Times New Roman" w:hAnsi="Times New Roman" w:cs="Times New Roman"/>
          <w:color w:val="000000" w:themeColor="text1"/>
          <w:sz w:val="28"/>
          <w:szCs w:val="28"/>
          <w:lang w:eastAsia="ru-RU"/>
        </w:rPr>
        <w:t xml:space="preserve">. Страви </w:t>
      </w:r>
      <w:r w:rsidR="00B166FB">
        <w:rPr>
          <w:rFonts w:ascii="Times New Roman" w:eastAsia="Times New Roman" w:hAnsi="Times New Roman" w:cs="Times New Roman"/>
          <w:color w:val="000000" w:themeColor="text1"/>
          <w:sz w:val="28"/>
          <w:szCs w:val="28"/>
          <w:lang w:val="uk-UA" w:eastAsia="ru-RU"/>
        </w:rPr>
        <w:t>по</w:t>
      </w:r>
      <w:r w:rsidR="004D0E15" w:rsidRPr="00F425F1">
        <w:rPr>
          <w:rFonts w:ascii="Times New Roman" w:eastAsia="Times New Roman" w:hAnsi="Times New Roman" w:cs="Times New Roman"/>
          <w:color w:val="000000" w:themeColor="text1"/>
          <w:sz w:val="28"/>
          <w:szCs w:val="28"/>
          <w:lang w:eastAsia="ru-RU"/>
        </w:rPr>
        <w:t>дають у п</w:t>
      </w:r>
      <w:r w:rsidR="00B166FB">
        <w:rPr>
          <w:rFonts w:ascii="Times New Roman" w:eastAsia="Times New Roman" w:hAnsi="Times New Roman" w:cs="Times New Roman"/>
          <w:color w:val="000000" w:themeColor="text1"/>
          <w:sz w:val="28"/>
          <w:szCs w:val="28"/>
          <w:lang w:val="uk-UA" w:eastAsia="ru-RU"/>
        </w:rPr>
        <w:t>ере</w:t>
      </w:r>
      <w:r w:rsidR="004D0E15" w:rsidRPr="00F425F1">
        <w:rPr>
          <w:rFonts w:ascii="Times New Roman" w:eastAsia="Times New Roman" w:hAnsi="Times New Roman" w:cs="Times New Roman"/>
          <w:color w:val="000000" w:themeColor="text1"/>
          <w:sz w:val="28"/>
          <w:szCs w:val="28"/>
          <w:lang w:eastAsia="ru-RU"/>
        </w:rPr>
        <w:t xml:space="preserve">тертому, січеному або </w:t>
      </w:r>
      <w:r w:rsidR="00B166FB">
        <w:rPr>
          <w:rFonts w:ascii="Times New Roman" w:eastAsia="Times New Roman" w:hAnsi="Times New Roman" w:cs="Times New Roman"/>
          <w:color w:val="000000" w:themeColor="text1"/>
          <w:sz w:val="28"/>
          <w:szCs w:val="28"/>
          <w:lang w:val="uk-UA" w:eastAsia="ru-RU"/>
        </w:rPr>
        <w:t>по</w:t>
      </w:r>
      <w:r w:rsidR="004D0E15" w:rsidRPr="00F425F1">
        <w:rPr>
          <w:rFonts w:ascii="Times New Roman" w:eastAsia="Times New Roman" w:hAnsi="Times New Roman" w:cs="Times New Roman"/>
          <w:color w:val="000000" w:themeColor="text1"/>
          <w:sz w:val="28"/>
          <w:szCs w:val="28"/>
          <w:lang w:eastAsia="ru-RU"/>
        </w:rPr>
        <w:t>рубленому вигляді.</w:t>
      </w:r>
    </w:p>
    <w:p w:rsidR="004D0E15" w:rsidRPr="00F425F1" w:rsidRDefault="0099175E"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B166FB">
        <w:rPr>
          <w:rFonts w:ascii="Times New Roman" w:eastAsia="Times New Roman" w:hAnsi="Times New Roman" w:cs="Times New Roman"/>
          <w:color w:val="000000" w:themeColor="text1"/>
          <w:sz w:val="28"/>
          <w:szCs w:val="28"/>
          <w:lang w:val="uk-UA" w:eastAsia="ru-RU"/>
        </w:rPr>
        <w:t>Можна додавати м'ясний та рибний</w:t>
      </w:r>
      <w:r w:rsidR="004D0E15" w:rsidRPr="00F425F1">
        <w:rPr>
          <w:rFonts w:ascii="Times New Roman" w:eastAsia="Times New Roman" w:hAnsi="Times New Roman" w:cs="Times New Roman"/>
          <w:color w:val="000000" w:themeColor="text1"/>
          <w:sz w:val="28"/>
          <w:szCs w:val="28"/>
          <w:lang w:val="uk-UA" w:eastAsia="ru-RU"/>
        </w:rPr>
        <w:t xml:space="preserve"> бульйон</w:t>
      </w:r>
      <w:r w:rsidR="008C4F2A" w:rsidRPr="00F425F1">
        <w:rPr>
          <w:rFonts w:ascii="Times New Roman" w:eastAsia="Times New Roman" w:hAnsi="Times New Roman" w:cs="Times New Roman"/>
          <w:color w:val="000000" w:themeColor="text1"/>
          <w:sz w:val="28"/>
          <w:szCs w:val="28"/>
          <w:lang w:val="uk-UA" w:eastAsia="ru-RU"/>
        </w:rPr>
        <w:t>и,</w:t>
      </w:r>
      <w:r w:rsidR="004D0E15" w:rsidRPr="00F425F1">
        <w:rPr>
          <w:rFonts w:ascii="Times New Roman" w:eastAsia="Times New Roman" w:hAnsi="Times New Roman" w:cs="Times New Roman"/>
          <w:color w:val="000000" w:themeColor="text1"/>
          <w:sz w:val="28"/>
          <w:szCs w:val="28"/>
          <w:lang w:val="uk-UA" w:eastAsia="ru-RU"/>
        </w:rPr>
        <w:t xml:space="preserve"> </w:t>
      </w:r>
      <w:r w:rsidR="00B166FB">
        <w:rPr>
          <w:rFonts w:ascii="Times New Roman" w:eastAsia="Times New Roman" w:hAnsi="Times New Roman" w:cs="Times New Roman"/>
          <w:color w:val="000000" w:themeColor="text1"/>
          <w:sz w:val="28"/>
          <w:szCs w:val="28"/>
          <w:lang w:val="uk-UA" w:eastAsia="ru-RU"/>
        </w:rPr>
        <w:t xml:space="preserve">круп’яні та </w:t>
      </w:r>
      <w:r w:rsidR="004D0E15" w:rsidRPr="00F425F1">
        <w:rPr>
          <w:rFonts w:ascii="Times New Roman" w:eastAsia="Times New Roman" w:hAnsi="Times New Roman" w:cs="Times New Roman"/>
          <w:color w:val="000000" w:themeColor="text1"/>
          <w:sz w:val="28"/>
          <w:szCs w:val="28"/>
          <w:lang w:val="uk-UA" w:eastAsia="ru-RU"/>
        </w:rPr>
        <w:t>овочеві</w:t>
      </w:r>
      <w:r w:rsidR="008C4F2A" w:rsidRPr="00F425F1">
        <w:rPr>
          <w:rFonts w:ascii="Times New Roman" w:eastAsia="Times New Roman" w:hAnsi="Times New Roman" w:cs="Times New Roman"/>
          <w:color w:val="000000" w:themeColor="text1"/>
          <w:sz w:val="28"/>
          <w:szCs w:val="28"/>
          <w:lang w:val="uk-UA" w:eastAsia="ru-RU"/>
        </w:rPr>
        <w:t xml:space="preserve"> супи</w:t>
      </w:r>
      <w:r w:rsidR="004D0E15" w:rsidRPr="00F425F1">
        <w:rPr>
          <w:rFonts w:ascii="Times New Roman" w:eastAsia="Times New Roman" w:hAnsi="Times New Roman" w:cs="Times New Roman"/>
          <w:color w:val="000000" w:themeColor="text1"/>
          <w:sz w:val="28"/>
          <w:szCs w:val="28"/>
          <w:lang w:val="uk-UA" w:eastAsia="ru-RU"/>
        </w:rPr>
        <w:t>, грибні, на м'</w:t>
      </w:r>
      <w:r w:rsidR="00B166FB">
        <w:rPr>
          <w:rFonts w:ascii="Times New Roman" w:eastAsia="Times New Roman" w:hAnsi="Times New Roman" w:cs="Times New Roman"/>
          <w:color w:val="000000" w:themeColor="text1"/>
          <w:sz w:val="28"/>
          <w:szCs w:val="28"/>
          <w:lang w:val="uk-UA" w:eastAsia="ru-RU"/>
        </w:rPr>
        <w:t>ясному та рибному бульйонах у перетертому стані; перетерту моркву, картоплю, кабачок, буряк, відварені, протушені, запечені; страви і</w:t>
      </w:r>
      <w:r w:rsidR="008C4F2A" w:rsidRPr="00F425F1">
        <w:rPr>
          <w:rFonts w:ascii="Times New Roman" w:eastAsia="Times New Roman" w:hAnsi="Times New Roman" w:cs="Times New Roman"/>
          <w:color w:val="000000" w:themeColor="text1"/>
          <w:sz w:val="28"/>
          <w:szCs w:val="28"/>
          <w:lang w:val="uk-UA" w:eastAsia="ru-RU"/>
        </w:rPr>
        <w:t xml:space="preserve"> з круп, макарони</w:t>
      </w:r>
      <w:r w:rsidR="00B166FB">
        <w:rPr>
          <w:rFonts w:ascii="Times New Roman" w:eastAsia="Times New Roman" w:hAnsi="Times New Roman" w:cs="Times New Roman"/>
          <w:color w:val="000000" w:themeColor="text1"/>
          <w:sz w:val="28"/>
          <w:szCs w:val="28"/>
          <w:lang w:val="uk-UA" w:eastAsia="ru-RU"/>
        </w:rPr>
        <w:t>; м’ясо: яловичина, курка, кріль, язик відварені, парені, протушені, запечені,інколи в</w:t>
      </w:r>
      <w:r w:rsidR="004D0E15" w:rsidRPr="00F425F1">
        <w:rPr>
          <w:rFonts w:ascii="Times New Roman" w:eastAsia="Times New Roman" w:hAnsi="Times New Roman" w:cs="Times New Roman"/>
          <w:color w:val="000000" w:themeColor="text1"/>
          <w:sz w:val="28"/>
          <w:szCs w:val="28"/>
          <w:lang w:val="uk-UA" w:eastAsia="ru-RU"/>
        </w:rPr>
        <w:t xml:space="preserve"> смаженому виг</w:t>
      </w:r>
      <w:r w:rsidR="00B166FB">
        <w:rPr>
          <w:rFonts w:ascii="Times New Roman" w:eastAsia="Times New Roman" w:hAnsi="Times New Roman" w:cs="Times New Roman"/>
          <w:color w:val="000000" w:themeColor="text1"/>
          <w:sz w:val="28"/>
          <w:szCs w:val="28"/>
          <w:lang w:val="uk-UA" w:eastAsia="ru-RU"/>
        </w:rPr>
        <w:t>ляді; томатні, м'ясні підливи</w:t>
      </w:r>
      <w:r w:rsidR="00004E99">
        <w:rPr>
          <w:rFonts w:ascii="Times New Roman" w:eastAsia="Times New Roman" w:hAnsi="Times New Roman" w:cs="Times New Roman"/>
          <w:color w:val="000000" w:themeColor="text1"/>
          <w:sz w:val="28"/>
          <w:szCs w:val="28"/>
          <w:lang w:val="uk-UA" w:eastAsia="ru-RU"/>
        </w:rPr>
        <w:t xml:space="preserve">, вимочений оселедець; </w:t>
      </w:r>
      <w:r w:rsidR="004D0E15" w:rsidRPr="00F425F1">
        <w:rPr>
          <w:rFonts w:ascii="Times New Roman" w:eastAsia="Times New Roman" w:hAnsi="Times New Roman" w:cs="Times New Roman"/>
          <w:color w:val="000000" w:themeColor="text1"/>
          <w:sz w:val="28"/>
          <w:szCs w:val="28"/>
          <w:lang w:val="uk-UA" w:eastAsia="ru-RU"/>
        </w:rPr>
        <w:t xml:space="preserve">зварене яйце, </w:t>
      </w:r>
      <w:r w:rsidR="00004E99">
        <w:rPr>
          <w:rFonts w:ascii="Times New Roman" w:eastAsia="Times New Roman" w:hAnsi="Times New Roman" w:cs="Times New Roman"/>
          <w:color w:val="000000" w:themeColor="text1"/>
          <w:sz w:val="28"/>
          <w:szCs w:val="28"/>
          <w:lang w:val="uk-UA" w:eastAsia="ru-RU"/>
        </w:rPr>
        <w:t xml:space="preserve">пропарений або прожарений </w:t>
      </w:r>
      <w:r w:rsidR="004D0E15" w:rsidRPr="00F425F1">
        <w:rPr>
          <w:rFonts w:ascii="Times New Roman" w:eastAsia="Times New Roman" w:hAnsi="Times New Roman" w:cs="Times New Roman"/>
          <w:color w:val="000000" w:themeColor="text1"/>
          <w:sz w:val="28"/>
          <w:szCs w:val="28"/>
          <w:lang w:val="uk-UA" w:eastAsia="ru-RU"/>
        </w:rPr>
        <w:t xml:space="preserve">омлет; </w:t>
      </w:r>
      <w:r w:rsidR="00004E99">
        <w:rPr>
          <w:rFonts w:ascii="Times New Roman" w:eastAsia="Times New Roman" w:hAnsi="Times New Roman" w:cs="Times New Roman"/>
          <w:color w:val="000000" w:themeColor="text1"/>
          <w:sz w:val="28"/>
          <w:szCs w:val="28"/>
          <w:lang w:val="uk-UA" w:eastAsia="ru-RU"/>
        </w:rPr>
        <w:t xml:space="preserve">нежирне </w:t>
      </w:r>
      <w:r w:rsidR="004D0E15" w:rsidRPr="00F425F1">
        <w:rPr>
          <w:rFonts w:ascii="Times New Roman" w:eastAsia="Times New Roman" w:hAnsi="Times New Roman" w:cs="Times New Roman"/>
          <w:color w:val="000000" w:themeColor="text1"/>
          <w:sz w:val="28"/>
          <w:szCs w:val="28"/>
          <w:lang w:val="uk-UA" w:eastAsia="ru-RU"/>
        </w:rPr>
        <w:t>вершкове масло</w:t>
      </w:r>
      <w:r w:rsidR="00004E99">
        <w:rPr>
          <w:rFonts w:ascii="Times New Roman" w:eastAsia="Times New Roman" w:hAnsi="Times New Roman" w:cs="Times New Roman"/>
          <w:color w:val="000000" w:themeColor="text1"/>
          <w:sz w:val="28"/>
          <w:szCs w:val="28"/>
          <w:lang w:val="uk-UA" w:eastAsia="ru-RU"/>
        </w:rPr>
        <w:t>;</w:t>
      </w:r>
      <w:r w:rsidR="00004E99" w:rsidRPr="00004E99">
        <w:rPr>
          <w:rFonts w:ascii="Times New Roman" w:eastAsia="Times New Roman" w:hAnsi="Times New Roman" w:cs="Times New Roman"/>
          <w:color w:val="000000" w:themeColor="text1"/>
          <w:sz w:val="28"/>
          <w:szCs w:val="28"/>
          <w:lang w:val="uk-UA" w:eastAsia="ru-RU"/>
        </w:rPr>
        <w:t xml:space="preserve"> </w:t>
      </w:r>
      <w:r w:rsidR="00004E99" w:rsidRPr="00F425F1">
        <w:rPr>
          <w:rFonts w:ascii="Times New Roman" w:eastAsia="Times New Roman" w:hAnsi="Times New Roman" w:cs="Times New Roman"/>
          <w:color w:val="000000" w:themeColor="text1"/>
          <w:sz w:val="28"/>
          <w:szCs w:val="28"/>
          <w:lang w:val="uk-UA" w:eastAsia="ru-RU"/>
        </w:rPr>
        <w:t>фрукти варені, протерті й печені</w:t>
      </w:r>
      <w:r w:rsidR="004D0E15" w:rsidRPr="00F425F1">
        <w:rPr>
          <w:rFonts w:ascii="Times New Roman" w:eastAsia="Times New Roman" w:hAnsi="Times New Roman" w:cs="Times New Roman"/>
          <w:color w:val="000000" w:themeColor="text1"/>
          <w:sz w:val="28"/>
          <w:szCs w:val="28"/>
          <w:lang w:val="uk-UA" w:eastAsia="ru-RU"/>
        </w:rPr>
        <w:t xml:space="preserve">, </w:t>
      </w:r>
      <w:r w:rsidR="00004E99">
        <w:rPr>
          <w:rFonts w:ascii="Times New Roman" w:eastAsia="Times New Roman" w:hAnsi="Times New Roman" w:cs="Times New Roman"/>
          <w:color w:val="000000" w:themeColor="text1"/>
          <w:sz w:val="28"/>
          <w:szCs w:val="28"/>
          <w:lang w:val="uk-UA" w:eastAsia="ru-RU"/>
        </w:rPr>
        <w:t xml:space="preserve">твердий </w:t>
      </w:r>
      <w:r w:rsidR="004D0E15" w:rsidRPr="00F425F1">
        <w:rPr>
          <w:rFonts w:ascii="Times New Roman" w:eastAsia="Times New Roman" w:hAnsi="Times New Roman" w:cs="Times New Roman"/>
          <w:color w:val="000000" w:themeColor="text1"/>
          <w:sz w:val="28"/>
          <w:szCs w:val="28"/>
          <w:lang w:val="uk-UA" w:eastAsia="ru-RU"/>
        </w:rPr>
        <w:t>сир, сметана; молоко, кефір, какао, кава, компоти;</w:t>
      </w:r>
      <w:r w:rsidR="00004E99">
        <w:rPr>
          <w:rFonts w:ascii="Times New Roman" w:eastAsia="Times New Roman" w:hAnsi="Times New Roman" w:cs="Times New Roman"/>
          <w:color w:val="000000" w:themeColor="text1"/>
          <w:sz w:val="28"/>
          <w:szCs w:val="28"/>
          <w:lang w:val="uk-UA" w:eastAsia="ru-RU"/>
        </w:rPr>
        <w:t>; хліб білий, або сірий з висівками</w:t>
      </w:r>
      <w:r w:rsidR="004D0E15" w:rsidRPr="00F425F1">
        <w:rPr>
          <w:rFonts w:ascii="Times New Roman" w:eastAsia="Times New Roman" w:hAnsi="Times New Roman" w:cs="Times New Roman"/>
          <w:color w:val="000000" w:themeColor="text1"/>
          <w:sz w:val="28"/>
          <w:szCs w:val="28"/>
          <w:lang w:val="uk-UA" w:eastAsia="ru-RU"/>
        </w:rPr>
        <w:t>.</w:t>
      </w:r>
    </w:p>
    <w:p w:rsidR="004D0E15" w:rsidRPr="00004E99" w:rsidRDefault="0099175E"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004E99">
        <w:rPr>
          <w:rFonts w:ascii="Times New Roman" w:eastAsia="Times New Roman" w:hAnsi="Times New Roman" w:cs="Times New Roman"/>
          <w:color w:val="000000" w:themeColor="text1"/>
          <w:sz w:val="28"/>
          <w:szCs w:val="28"/>
          <w:lang w:val="uk-UA" w:eastAsia="ru-RU"/>
        </w:rPr>
        <w:t xml:space="preserve">Забороняються </w:t>
      </w:r>
      <w:r w:rsidR="00004E99">
        <w:rPr>
          <w:rFonts w:ascii="Times New Roman" w:eastAsia="Times New Roman" w:hAnsi="Times New Roman" w:cs="Times New Roman"/>
          <w:color w:val="000000" w:themeColor="text1"/>
          <w:sz w:val="28"/>
          <w:szCs w:val="28"/>
          <w:lang w:val="uk-UA" w:eastAsia="ru-RU"/>
        </w:rPr>
        <w:t xml:space="preserve">дуже </w:t>
      </w:r>
      <w:r w:rsidR="004D0E15" w:rsidRPr="00004E99">
        <w:rPr>
          <w:rFonts w:ascii="Times New Roman" w:eastAsia="Times New Roman" w:hAnsi="Times New Roman" w:cs="Times New Roman"/>
          <w:color w:val="000000" w:themeColor="text1"/>
          <w:sz w:val="28"/>
          <w:szCs w:val="28"/>
          <w:lang w:val="uk-UA" w:eastAsia="ru-RU"/>
        </w:rPr>
        <w:t xml:space="preserve">жирні сорти м'яса, риби, </w:t>
      </w:r>
      <w:r w:rsidR="00004E99">
        <w:rPr>
          <w:rFonts w:ascii="Times New Roman" w:eastAsia="Times New Roman" w:hAnsi="Times New Roman" w:cs="Times New Roman"/>
          <w:color w:val="000000" w:themeColor="text1"/>
          <w:sz w:val="28"/>
          <w:szCs w:val="28"/>
          <w:lang w:val="uk-UA" w:eastAsia="ru-RU"/>
        </w:rPr>
        <w:t>а також інші продукти</w:t>
      </w:r>
      <w:r w:rsidR="004D0E15" w:rsidRPr="00004E99">
        <w:rPr>
          <w:rFonts w:ascii="Times New Roman" w:eastAsia="Times New Roman" w:hAnsi="Times New Roman" w:cs="Times New Roman"/>
          <w:color w:val="000000" w:themeColor="text1"/>
          <w:sz w:val="28"/>
          <w:szCs w:val="28"/>
          <w:lang w:val="uk-UA" w:eastAsia="ru-RU"/>
        </w:rPr>
        <w:t>, що містять грубу рослинну клітковину, бобові рослин</w:t>
      </w:r>
      <w:r w:rsidR="00BB0A20" w:rsidRPr="00004E99">
        <w:rPr>
          <w:rFonts w:ascii="Times New Roman" w:eastAsia="Times New Roman" w:hAnsi="Times New Roman" w:cs="Times New Roman"/>
          <w:color w:val="000000" w:themeColor="text1"/>
          <w:sz w:val="28"/>
          <w:szCs w:val="28"/>
          <w:lang w:val="uk-UA" w:eastAsia="ru-RU"/>
        </w:rPr>
        <w:t xml:space="preserve">и - </w:t>
      </w:r>
      <w:r w:rsidR="00004E99" w:rsidRPr="00004E99">
        <w:rPr>
          <w:rFonts w:ascii="Times New Roman" w:eastAsia="Times New Roman" w:hAnsi="Times New Roman" w:cs="Times New Roman"/>
          <w:color w:val="000000" w:themeColor="text1"/>
          <w:sz w:val="28"/>
          <w:szCs w:val="28"/>
          <w:lang w:val="uk-UA" w:eastAsia="ru-RU"/>
        </w:rPr>
        <w:t>горошок, боби</w:t>
      </w:r>
      <w:r w:rsidR="00004E99">
        <w:rPr>
          <w:rFonts w:ascii="Times New Roman" w:eastAsia="Times New Roman" w:hAnsi="Times New Roman" w:cs="Times New Roman"/>
          <w:color w:val="000000" w:themeColor="text1"/>
          <w:sz w:val="28"/>
          <w:szCs w:val="28"/>
          <w:lang w:val="uk-UA" w:eastAsia="ru-RU"/>
        </w:rPr>
        <w:t>,</w:t>
      </w:r>
      <w:r w:rsidR="00004E99" w:rsidRPr="00004E99">
        <w:rPr>
          <w:rFonts w:ascii="Times New Roman" w:eastAsia="Times New Roman" w:hAnsi="Times New Roman" w:cs="Times New Roman"/>
          <w:color w:val="000000" w:themeColor="text1"/>
          <w:sz w:val="28"/>
          <w:szCs w:val="28"/>
          <w:lang w:val="uk-UA" w:eastAsia="ru-RU"/>
        </w:rPr>
        <w:t xml:space="preserve"> </w:t>
      </w:r>
      <w:r w:rsidR="00BB0A20" w:rsidRPr="00004E99">
        <w:rPr>
          <w:rFonts w:ascii="Times New Roman" w:eastAsia="Times New Roman" w:hAnsi="Times New Roman" w:cs="Times New Roman"/>
          <w:color w:val="000000" w:themeColor="text1"/>
          <w:sz w:val="28"/>
          <w:szCs w:val="28"/>
          <w:lang w:val="uk-UA" w:eastAsia="ru-RU"/>
        </w:rPr>
        <w:t>квасоля, зелений</w:t>
      </w:r>
      <w:r w:rsidR="004D0E15" w:rsidRPr="00004E99">
        <w:rPr>
          <w:rFonts w:ascii="Times New Roman" w:eastAsia="Times New Roman" w:hAnsi="Times New Roman" w:cs="Times New Roman"/>
          <w:color w:val="000000" w:themeColor="text1"/>
          <w:sz w:val="28"/>
          <w:szCs w:val="28"/>
          <w:lang w:val="uk-UA" w:eastAsia="ru-RU"/>
        </w:rPr>
        <w:t>.</w:t>
      </w:r>
    </w:p>
    <w:p w:rsidR="000632DB" w:rsidRPr="00F425F1" w:rsidRDefault="0099175E"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eastAsia="ru-RU"/>
        </w:rPr>
        <w:t xml:space="preserve">Калорійність і склад: </w:t>
      </w:r>
    </w:p>
    <w:p w:rsidR="000632DB" w:rsidRPr="00F425F1" w:rsidRDefault="004D0E15" w:rsidP="005037E6">
      <w:pPr>
        <w:pStyle w:val="a7"/>
        <w:numPr>
          <w:ilvl w:val="0"/>
          <w:numId w:val="23"/>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білків 80-100 г, </w:t>
      </w:r>
    </w:p>
    <w:p w:rsidR="000632DB" w:rsidRPr="00F425F1" w:rsidRDefault="004D0E15" w:rsidP="005037E6">
      <w:pPr>
        <w:pStyle w:val="a7"/>
        <w:numPr>
          <w:ilvl w:val="0"/>
          <w:numId w:val="23"/>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жирів 80-100 г, </w:t>
      </w:r>
    </w:p>
    <w:p w:rsidR="000632DB" w:rsidRPr="00F425F1" w:rsidRDefault="004D0E15" w:rsidP="005037E6">
      <w:pPr>
        <w:pStyle w:val="a7"/>
        <w:numPr>
          <w:ilvl w:val="0"/>
          <w:numId w:val="23"/>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вуглеводів 400 г, </w:t>
      </w:r>
    </w:p>
    <w:p w:rsidR="000632DB" w:rsidRPr="00F425F1" w:rsidRDefault="004D0E15" w:rsidP="005037E6">
      <w:pPr>
        <w:pStyle w:val="a7"/>
        <w:numPr>
          <w:ilvl w:val="0"/>
          <w:numId w:val="23"/>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загальна калорійність 3000 ккал. </w:t>
      </w:r>
    </w:p>
    <w:p w:rsidR="004D0E15" w:rsidRPr="0050457C" w:rsidRDefault="0099175E"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50457C">
        <w:rPr>
          <w:rFonts w:ascii="Times New Roman" w:eastAsia="Times New Roman" w:hAnsi="Times New Roman" w:cs="Times New Roman"/>
          <w:color w:val="000000" w:themeColor="text1"/>
          <w:sz w:val="28"/>
          <w:szCs w:val="28"/>
          <w:lang w:val="uk-UA" w:eastAsia="ru-RU"/>
        </w:rPr>
        <w:t>Вітаміну С - 100 мг, інші вітаміни в підвищеній кількості.</w:t>
      </w:r>
    </w:p>
    <w:p w:rsidR="000632DB" w:rsidRPr="00F425F1" w:rsidRDefault="0099175E"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val="uk-UA" w:eastAsia="ru-RU"/>
        </w:rPr>
        <w:t xml:space="preserve">Дієта № 3 </w:t>
      </w:r>
    </w:p>
    <w:p w:rsidR="00004E99" w:rsidRDefault="0099175E"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004E99">
        <w:rPr>
          <w:rFonts w:ascii="Times New Roman" w:eastAsia="Times New Roman" w:hAnsi="Times New Roman" w:cs="Times New Roman"/>
          <w:color w:val="000000" w:themeColor="text1"/>
          <w:sz w:val="28"/>
          <w:szCs w:val="28"/>
          <w:lang w:val="uk-UA" w:eastAsia="ru-RU"/>
        </w:rPr>
        <w:t>Постанова дієти</w:t>
      </w:r>
      <w:r w:rsidR="004D0E15" w:rsidRPr="00F425F1">
        <w:rPr>
          <w:rFonts w:ascii="Times New Roman" w:eastAsia="Times New Roman" w:hAnsi="Times New Roman" w:cs="Times New Roman"/>
          <w:color w:val="000000" w:themeColor="text1"/>
          <w:sz w:val="28"/>
          <w:szCs w:val="28"/>
          <w:lang w:val="uk-UA" w:eastAsia="ru-RU"/>
        </w:rPr>
        <w:t xml:space="preserve"> - хронічні захворювання кишок з переважанням закрепів у період </w:t>
      </w:r>
      <w:r w:rsidR="00004E99">
        <w:rPr>
          <w:rFonts w:ascii="Times New Roman" w:eastAsia="Times New Roman" w:hAnsi="Times New Roman" w:cs="Times New Roman"/>
          <w:color w:val="000000" w:themeColor="text1"/>
          <w:sz w:val="28"/>
          <w:szCs w:val="28"/>
          <w:lang w:val="uk-UA" w:eastAsia="ru-RU"/>
        </w:rPr>
        <w:t>сігмевидного загострення та одужання</w:t>
      </w:r>
      <w:r w:rsidR="004D0E15" w:rsidRPr="00F425F1">
        <w:rPr>
          <w:rFonts w:ascii="Times New Roman" w:eastAsia="Times New Roman" w:hAnsi="Times New Roman" w:cs="Times New Roman"/>
          <w:color w:val="000000" w:themeColor="text1"/>
          <w:sz w:val="28"/>
          <w:szCs w:val="28"/>
          <w:lang w:val="uk-UA" w:eastAsia="ru-RU"/>
        </w:rPr>
        <w:t xml:space="preserve">. </w:t>
      </w:r>
    </w:p>
    <w:p w:rsidR="004D0E15" w:rsidRPr="00F425F1" w:rsidRDefault="00004E99"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lastRenderedPageBreak/>
        <w:t xml:space="preserve">     Мета: підсилення перистальної і регуляторної функції кишок. При застосування столу</w:t>
      </w:r>
      <w:r w:rsidR="004D0E15" w:rsidRPr="00F425F1">
        <w:rPr>
          <w:rFonts w:ascii="Times New Roman" w:eastAsia="Times New Roman" w:hAnsi="Times New Roman" w:cs="Times New Roman"/>
          <w:color w:val="000000" w:themeColor="text1"/>
          <w:sz w:val="28"/>
          <w:szCs w:val="28"/>
          <w:lang w:val="uk-UA" w:eastAsia="ru-RU"/>
        </w:rPr>
        <w:t xml:space="preserve"> збільшують кількість </w:t>
      </w:r>
      <w:r>
        <w:rPr>
          <w:rFonts w:ascii="Times New Roman" w:eastAsia="Times New Roman" w:hAnsi="Times New Roman" w:cs="Times New Roman"/>
          <w:color w:val="000000" w:themeColor="text1"/>
          <w:sz w:val="28"/>
          <w:szCs w:val="28"/>
          <w:lang w:val="uk-UA" w:eastAsia="ru-RU"/>
        </w:rPr>
        <w:t xml:space="preserve">окремих продуктів, а саме з великим вмістом рослинної клітковини твкі як: </w:t>
      </w:r>
      <w:r w:rsidR="004D0E15" w:rsidRPr="00F425F1">
        <w:rPr>
          <w:rFonts w:ascii="Times New Roman" w:eastAsia="Times New Roman" w:hAnsi="Times New Roman" w:cs="Times New Roman"/>
          <w:color w:val="000000" w:themeColor="text1"/>
          <w:sz w:val="28"/>
          <w:szCs w:val="28"/>
          <w:lang w:val="uk-UA" w:eastAsia="ru-RU"/>
        </w:rPr>
        <w:t>капу</w:t>
      </w:r>
      <w:r>
        <w:rPr>
          <w:rFonts w:ascii="Times New Roman" w:eastAsia="Times New Roman" w:hAnsi="Times New Roman" w:cs="Times New Roman"/>
          <w:color w:val="000000" w:themeColor="text1"/>
          <w:sz w:val="28"/>
          <w:szCs w:val="28"/>
          <w:lang w:val="uk-UA" w:eastAsia="ru-RU"/>
        </w:rPr>
        <w:t>ста, буряк, морква, житній хліб</w:t>
      </w:r>
      <w:r w:rsidR="004D0E15" w:rsidRPr="00F425F1">
        <w:rPr>
          <w:rFonts w:ascii="Times New Roman" w:eastAsia="Times New Roman" w:hAnsi="Times New Roman" w:cs="Times New Roman"/>
          <w:color w:val="000000" w:themeColor="text1"/>
          <w:sz w:val="28"/>
          <w:szCs w:val="28"/>
          <w:lang w:val="uk-UA" w:eastAsia="ru-RU"/>
        </w:rPr>
        <w:t>, і</w:t>
      </w:r>
      <w:r>
        <w:rPr>
          <w:rFonts w:ascii="Times New Roman" w:eastAsia="Times New Roman" w:hAnsi="Times New Roman" w:cs="Times New Roman"/>
          <w:color w:val="000000" w:themeColor="text1"/>
          <w:sz w:val="28"/>
          <w:szCs w:val="28"/>
          <w:lang w:val="uk-UA" w:eastAsia="ru-RU"/>
        </w:rPr>
        <w:t xml:space="preserve"> продуктів, що посилюють випорожненя</w:t>
      </w:r>
      <w:r w:rsidR="004D0E15" w:rsidRPr="00F425F1">
        <w:rPr>
          <w:rFonts w:ascii="Times New Roman" w:eastAsia="Times New Roman" w:hAnsi="Times New Roman" w:cs="Times New Roman"/>
          <w:color w:val="000000" w:themeColor="text1"/>
          <w:sz w:val="28"/>
          <w:szCs w:val="28"/>
          <w:lang w:val="uk-UA" w:eastAsia="ru-RU"/>
        </w:rPr>
        <w:t xml:space="preserve"> кишок.</w:t>
      </w:r>
    </w:p>
    <w:p w:rsidR="004D0E15" w:rsidRPr="00F425F1" w:rsidRDefault="0099175E"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004E99">
        <w:rPr>
          <w:rFonts w:ascii="Times New Roman" w:eastAsia="Times New Roman" w:hAnsi="Times New Roman" w:cs="Times New Roman"/>
          <w:color w:val="000000" w:themeColor="text1"/>
          <w:sz w:val="28"/>
          <w:szCs w:val="28"/>
          <w:lang w:val="uk-UA" w:eastAsia="ru-RU"/>
        </w:rPr>
        <w:t xml:space="preserve">Прописують </w:t>
      </w:r>
      <w:r w:rsidR="004D0E15" w:rsidRPr="00F425F1">
        <w:rPr>
          <w:rFonts w:ascii="Times New Roman" w:eastAsia="Times New Roman" w:hAnsi="Times New Roman" w:cs="Times New Roman"/>
          <w:color w:val="000000" w:themeColor="text1"/>
          <w:sz w:val="28"/>
          <w:szCs w:val="28"/>
          <w:lang w:val="uk-UA" w:eastAsia="ru-RU"/>
        </w:rPr>
        <w:t>супи кімнатної температури</w:t>
      </w:r>
      <w:r w:rsidR="00004E99">
        <w:rPr>
          <w:rFonts w:ascii="Times New Roman" w:eastAsia="Times New Roman" w:hAnsi="Times New Roman" w:cs="Times New Roman"/>
          <w:color w:val="000000" w:themeColor="text1"/>
          <w:sz w:val="28"/>
          <w:szCs w:val="28"/>
          <w:lang w:val="uk-UA" w:eastAsia="ru-RU"/>
        </w:rPr>
        <w:t xml:space="preserve"> з овочів та фруктів (охолоджені продукти посилюють перистальтику кишечнику); велику кількость сирих овочі, а саме: </w:t>
      </w:r>
      <w:r w:rsidR="004D0E15" w:rsidRPr="00F425F1">
        <w:rPr>
          <w:rFonts w:ascii="Times New Roman" w:eastAsia="Times New Roman" w:hAnsi="Times New Roman" w:cs="Times New Roman"/>
          <w:color w:val="000000" w:themeColor="text1"/>
          <w:sz w:val="28"/>
          <w:szCs w:val="28"/>
          <w:lang w:val="uk-UA" w:eastAsia="ru-RU"/>
        </w:rPr>
        <w:t>бур</w:t>
      </w:r>
      <w:r w:rsidR="00004E99">
        <w:rPr>
          <w:rFonts w:ascii="Times New Roman" w:eastAsia="Times New Roman" w:hAnsi="Times New Roman" w:cs="Times New Roman"/>
          <w:color w:val="000000" w:themeColor="text1"/>
          <w:sz w:val="28"/>
          <w:szCs w:val="28"/>
          <w:lang w:val="uk-UA" w:eastAsia="ru-RU"/>
        </w:rPr>
        <w:t>як, морква, томати, капуста у вигляді салатів з</w:t>
      </w:r>
      <w:r w:rsidR="004D0E15" w:rsidRPr="00F425F1">
        <w:rPr>
          <w:rFonts w:ascii="Times New Roman" w:eastAsia="Times New Roman" w:hAnsi="Times New Roman" w:cs="Times New Roman"/>
          <w:color w:val="000000" w:themeColor="text1"/>
          <w:sz w:val="28"/>
          <w:szCs w:val="28"/>
          <w:lang w:val="uk-UA" w:eastAsia="ru-RU"/>
        </w:rPr>
        <w:t xml:space="preserve"> олією та </w:t>
      </w:r>
      <w:r w:rsidR="00004E99">
        <w:rPr>
          <w:rFonts w:ascii="Times New Roman" w:eastAsia="Times New Roman" w:hAnsi="Times New Roman" w:cs="Times New Roman"/>
          <w:color w:val="000000" w:themeColor="text1"/>
          <w:sz w:val="28"/>
          <w:szCs w:val="28"/>
          <w:lang w:val="uk-UA" w:eastAsia="ru-RU"/>
        </w:rPr>
        <w:t xml:space="preserve">різні </w:t>
      </w:r>
      <w:r w:rsidR="004D0E15" w:rsidRPr="00F425F1">
        <w:rPr>
          <w:rFonts w:ascii="Times New Roman" w:eastAsia="Times New Roman" w:hAnsi="Times New Roman" w:cs="Times New Roman"/>
          <w:color w:val="000000" w:themeColor="text1"/>
          <w:sz w:val="28"/>
          <w:szCs w:val="28"/>
          <w:lang w:val="uk-UA" w:eastAsia="ru-RU"/>
        </w:rPr>
        <w:t>фрукти (</w:t>
      </w:r>
      <w:r w:rsidR="00004E99">
        <w:rPr>
          <w:rFonts w:ascii="Times New Roman" w:eastAsia="Times New Roman" w:hAnsi="Times New Roman" w:cs="Times New Roman"/>
          <w:color w:val="000000" w:themeColor="text1"/>
          <w:sz w:val="28"/>
          <w:szCs w:val="28"/>
          <w:lang w:val="uk-UA" w:eastAsia="ru-RU"/>
        </w:rPr>
        <w:t>яблука, сливи, груші, абрикоси), також соки з них; каші: гречані, перлові; відваркене</w:t>
      </w:r>
      <w:r w:rsidR="004D0E15" w:rsidRPr="00F425F1">
        <w:rPr>
          <w:rFonts w:ascii="Times New Roman" w:eastAsia="Times New Roman" w:hAnsi="Times New Roman" w:cs="Times New Roman"/>
          <w:color w:val="000000" w:themeColor="text1"/>
          <w:sz w:val="28"/>
          <w:szCs w:val="28"/>
          <w:lang w:val="uk-UA" w:eastAsia="ru-RU"/>
        </w:rPr>
        <w:t xml:space="preserve"> м'ясо і риба; </w:t>
      </w:r>
      <w:r w:rsidR="00004E99">
        <w:rPr>
          <w:rFonts w:ascii="Times New Roman" w:eastAsia="Times New Roman" w:hAnsi="Times New Roman" w:cs="Times New Roman"/>
          <w:color w:val="000000" w:themeColor="text1"/>
          <w:sz w:val="28"/>
          <w:szCs w:val="28"/>
          <w:lang w:val="uk-UA" w:eastAsia="ru-RU"/>
        </w:rPr>
        <w:t xml:space="preserve">кисломолочний або твердий </w:t>
      </w:r>
      <w:r w:rsidR="004D0E15" w:rsidRPr="00F425F1">
        <w:rPr>
          <w:rFonts w:ascii="Times New Roman" w:eastAsia="Times New Roman" w:hAnsi="Times New Roman" w:cs="Times New Roman"/>
          <w:color w:val="000000" w:themeColor="text1"/>
          <w:sz w:val="28"/>
          <w:szCs w:val="28"/>
          <w:lang w:val="uk-UA" w:eastAsia="ru-RU"/>
        </w:rPr>
        <w:t xml:space="preserve">сир, </w:t>
      </w:r>
      <w:r w:rsidR="00004E99">
        <w:rPr>
          <w:rFonts w:ascii="Times New Roman" w:eastAsia="Times New Roman" w:hAnsi="Times New Roman" w:cs="Times New Roman"/>
          <w:color w:val="000000" w:themeColor="text1"/>
          <w:sz w:val="28"/>
          <w:szCs w:val="28"/>
          <w:lang w:val="uk-UA" w:eastAsia="ru-RU"/>
        </w:rPr>
        <w:t xml:space="preserve">нежирне </w:t>
      </w:r>
      <w:r w:rsidR="00ED3D71">
        <w:rPr>
          <w:rFonts w:ascii="Times New Roman" w:eastAsia="Times New Roman" w:hAnsi="Times New Roman" w:cs="Times New Roman"/>
          <w:color w:val="000000" w:themeColor="text1"/>
          <w:sz w:val="28"/>
          <w:szCs w:val="28"/>
          <w:lang w:val="uk-UA" w:eastAsia="ru-RU"/>
        </w:rPr>
        <w:t xml:space="preserve">масло вершкове, охолоджені </w:t>
      </w:r>
      <w:r w:rsidR="004D0E15" w:rsidRPr="00F425F1">
        <w:rPr>
          <w:rFonts w:ascii="Times New Roman" w:eastAsia="Times New Roman" w:hAnsi="Times New Roman" w:cs="Times New Roman"/>
          <w:color w:val="000000" w:themeColor="text1"/>
          <w:sz w:val="28"/>
          <w:szCs w:val="28"/>
          <w:lang w:val="uk-UA" w:eastAsia="ru-RU"/>
        </w:rPr>
        <w:t xml:space="preserve"> компоти</w:t>
      </w:r>
      <w:r w:rsidR="00ED3D71">
        <w:rPr>
          <w:rFonts w:ascii="Times New Roman" w:eastAsia="Times New Roman" w:hAnsi="Times New Roman" w:cs="Times New Roman"/>
          <w:color w:val="000000" w:themeColor="text1"/>
          <w:sz w:val="28"/>
          <w:szCs w:val="28"/>
          <w:lang w:val="uk-UA" w:eastAsia="ru-RU"/>
        </w:rPr>
        <w:t xml:space="preserve"> з фруктів аба сухофруктів, мінеральна вода</w:t>
      </w:r>
      <w:r w:rsidR="004D0E15" w:rsidRPr="00F425F1">
        <w:rPr>
          <w:rFonts w:ascii="Times New Roman" w:eastAsia="Times New Roman" w:hAnsi="Times New Roman" w:cs="Times New Roman"/>
          <w:color w:val="000000" w:themeColor="text1"/>
          <w:sz w:val="28"/>
          <w:szCs w:val="28"/>
          <w:lang w:val="uk-UA" w:eastAsia="ru-RU"/>
        </w:rPr>
        <w:t>, житній хліб</w:t>
      </w:r>
      <w:r w:rsidR="00ED3D71">
        <w:rPr>
          <w:rFonts w:ascii="Times New Roman" w:eastAsia="Times New Roman" w:hAnsi="Times New Roman" w:cs="Times New Roman"/>
          <w:color w:val="000000" w:themeColor="text1"/>
          <w:sz w:val="28"/>
          <w:szCs w:val="28"/>
          <w:lang w:val="uk-UA" w:eastAsia="ru-RU"/>
        </w:rPr>
        <w:t xml:space="preserve"> або сірий з висівками</w:t>
      </w:r>
      <w:r w:rsidR="004D0E15" w:rsidRPr="00F425F1">
        <w:rPr>
          <w:rFonts w:ascii="Times New Roman" w:eastAsia="Times New Roman" w:hAnsi="Times New Roman" w:cs="Times New Roman"/>
          <w:color w:val="000000" w:themeColor="text1"/>
          <w:sz w:val="28"/>
          <w:szCs w:val="28"/>
          <w:lang w:val="uk-UA" w:eastAsia="ru-RU"/>
        </w:rPr>
        <w:t>.</w:t>
      </w:r>
    </w:p>
    <w:p w:rsidR="004D0E15" w:rsidRPr="00F425F1" w:rsidRDefault="0099175E"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eastAsia="ru-RU"/>
        </w:rPr>
        <w:t>Забороняються часник, цибуля, ріпа, редька, гриби.</w:t>
      </w:r>
    </w:p>
    <w:p w:rsidR="000632DB" w:rsidRPr="00F425F1" w:rsidRDefault="0099175E"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eastAsia="ru-RU"/>
        </w:rPr>
        <w:t xml:space="preserve">Калорійність і склад: </w:t>
      </w:r>
    </w:p>
    <w:p w:rsidR="000632DB" w:rsidRPr="00F425F1" w:rsidRDefault="004D0E15" w:rsidP="005037E6">
      <w:pPr>
        <w:pStyle w:val="a7"/>
        <w:numPr>
          <w:ilvl w:val="0"/>
          <w:numId w:val="24"/>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білків 100 г, </w:t>
      </w:r>
    </w:p>
    <w:p w:rsidR="000632DB" w:rsidRPr="00F425F1" w:rsidRDefault="004D0E15" w:rsidP="005037E6">
      <w:pPr>
        <w:pStyle w:val="a7"/>
        <w:numPr>
          <w:ilvl w:val="0"/>
          <w:numId w:val="24"/>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жирів 100 г, </w:t>
      </w:r>
    </w:p>
    <w:p w:rsidR="000632DB" w:rsidRPr="00F425F1" w:rsidRDefault="004D0E15" w:rsidP="005037E6">
      <w:pPr>
        <w:pStyle w:val="a7"/>
        <w:numPr>
          <w:ilvl w:val="0"/>
          <w:numId w:val="24"/>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вуглеводів 450 г, </w:t>
      </w:r>
    </w:p>
    <w:p w:rsidR="000632DB" w:rsidRPr="00F425F1" w:rsidRDefault="004D0E15" w:rsidP="005037E6">
      <w:pPr>
        <w:pStyle w:val="a7"/>
        <w:numPr>
          <w:ilvl w:val="0"/>
          <w:numId w:val="24"/>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загальна калорійність 3500 ккал. </w:t>
      </w:r>
    </w:p>
    <w:p w:rsidR="004D0E15" w:rsidRPr="00F425F1" w:rsidRDefault="0099175E"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ED3D71">
        <w:rPr>
          <w:rFonts w:ascii="Times New Roman" w:eastAsia="Times New Roman" w:hAnsi="Times New Roman" w:cs="Times New Roman"/>
          <w:color w:val="000000" w:themeColor="text1"/>
          <w:sz w:val="28"/>
          <w:szCs w:val="28"/>
          <w:lang w:val="uk-UA" w:eastAsia="ru-RU"/>
        </w:rPr>
        <w:t>З</w:t>
      </w:r>
      <w:r w:rsidR="004D0E15" w:rsidRPr="00F425F1">
        <w:rPr>
          <w:rFonts w:ascii="Times New Roman" w:eastAsia="Times New Roman" w:hAnsi="Times New Roman" w:cs="Times New Roman"/>
          <w:color w:val="000000" w:themeColor="text1"/>
          <w:sz w:val="28"/>
          <w:szCs w:val="28"/>
          <w:lang w:eastAsia="ru-RU"/>
        </w:rPr>
        <w:t>вищен</w:t>
      </w:r>
      <w:r w:rsidR="00ED3D71">
        <w:rPr>
          <w:rFonts w:ascii="Times New Roman" w:eastAsia="Times New Roman" w:hAnsi="Times New Roman" w:cs="Times New Roman"/>
          <w:color w:val="000000" w:themeColor="text1"/>
          <w:sz w:val="28"/>
          <w:szCs w:val="28"/>
          <w:lang w:eastAsia="ru-RU"/>
        </w:rPr>
        <w:t xml:space="preserve"> вміст кухонної солі до </w:t>
      </w:r>
      <w:r w:rsidR="000632DB" w:rsidRPr="00F425F1">
        <w:rPr>
          <w:rFonts w:ascii="Times New Roman" w:eastAsia="Times New Roman" w:hAnsi="Times New Roman" w:cs="Times New Roman"/>
          <w:color w:val="000000" w:themeColor="text1"/>
          <w:sz w:val="28"/>
          <w:szCs w:val="28"/>
          <w:lang w:eastAsia="ru-RU"/>
        </w:rPr>
        <w:t>25 г</w:t>
      </w:r>
      <w:r w:rsidR="00ED3D71">
        <w:rPr>
          <w:rFonts w:ascii="Times New Roman" w:eastAsia="Times New Roman" w:hAnsi="Times New Roman" w:cs="Times New Roman"/>
          <w:color w:val="000000" w:themeColor="text1"/>
          <w:sz w:val="28"/>
          <w:szCs w:val="28"/>
          <w:lang w:eastAsia="ru-RU"/>
        </w:rPr>
        <w:t xml:space="preserve">. </w:t>
      </w:r>
      <w:r w:rsidR="00ED3D71">
        <w:rPr>
          <w:rFonts w:ascii="Times New Roman" w:eastAsia="Times New Roman" w:hAnsi="Times New Roman" w:cs="Times New Roman"/>
          <w:color w:val="000000" w:themeColor="text1"/>
          <w:sz w:val="28"/>
          <w:szCs w:val="28"/>
          <w:lang w:val="uk-UA" w:eastAsia="ru-RU"/>
        </w:rPr>
        <w:t>Назначено приймати</w:t>
      </w:r>
      <w:r w:rsidR="00ED3D71">
        <w:rPr>
          <w:rFonts w:ascii="Times New Roman" w:eastAsia="Times New Roman" w:hAnsi="Times New Roman" w:cs="Times New Roman"/>
          <w:color w:val="000000" w:themeColor="text1"/>
          <w:sz w:val="28"/>
          <w:szCs w:val="28"/>
          <w:lang w:eastAsia="ru-RU"/>
        </w:rPr>
        <w:t xml:space="preserve"> стави 4-5 разів в день, на ніч - кефір</w:t>
      </w:r>
      <w:r w:rsidR="004D0E15" w:rsidRPr="00F425F1">
        <w:rPr>
          <w:rFonts w:ascii="Times New Roman" w:eastAsia="Times New Roman" w:hAnsi="Times New Roman" w:cs="Times New Roman"/>
          <w:color w:val="000000" w:themeColor="text1"/>
          <w:sz w:val="28"/>
          <w:szCs w:val="28"/>
          <w:lang w:eastAsia="ru-RU"/>
        </w:rPr>
        <w:t xml:space="preserve"> з 1 столо</w:t>
      </w:r>
      <w:r w:rsidR="00ED3D71">
        <w:rPr>
          <w:rFonts w:ascii="Times New Roman" w:eastAsia="Times New Roman" w:hAnsi="Times New Roman" w:cs="Times New Roman"/>
          <w:color w:val="000000" w:themeColor="text1"/>
          <w:sz w:val="28"/>
          <w:szCs w:val="28"/>
          <w:lang w:eastAsia="ru-RU"/>
        </w:rPr>
        <w:t xml:space="preserve">вою ложкою </w:t>
      </w:r>
      <w:r w:rsidR="004D0E15" w:rsidRPr="00F425F1">
        <w:rPr>
          <w:rFonts w:ascii="Times New Roman" w:eastAsia="Times New Roman" w:hAnsi="Times New Roman" w:cs="Times New Roman"/>
          <w:color w:val="000000" w:themeColor="text1"/>
          <w:sz w:val="28"/>
          <w:szCs w:val="28"/>
          <w:lang w:eastAsia="ru-RU"/>
        </w:rPr>
        <w:t>олії.</w:t>
      </w:r>
    </w:p>
    <w:p w:rsidR="000632DB" w:rsidRPr="00F425F1" w:rsidRDefault="0099175E"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val="uk-UA" w:eastAsia="ru-RU"/>
        </w:rPr>
        <w:t>Дієта № 4</w:t>
      </w:r>
    </w:p>
    <w:p w:rsidR="004D0E15" w:rsidRPr="008C3B0F" w:rsidRDefault="004D0E15"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99175E" w:rsidRPr="00F425F1">
        <w:rPr>
          <w:rFonts w:ascii="Times New Roman" w:eastAsia="Times New Roman" w:hAnsi="Times New Roman" w:cs="Times New Roman"/>
          <w:color w:val="000000" w:themeColor="text1"/>
          <w:sz w:val="28"/>
          <w:szCs w:val="28"/>
          <w:lang w:val="uk-UA" w:eastAsia="ru-RU"/>
        </w:rPr>
        <w:t xml:space="preserve">    </w:t>
      </w:r>
      <w:r w:rsidR="00D93D9F">
        <w:rPr>
          <w:rFonts w:ascii="Times New Roman" w:eastAsia="Times New Roman" w:hAnsi="Times New Roman" w:cs="Times New Roman"/>
          <w:color w:val="000000" w:themeColor="text1"/>
          <w:sz w:val="28"/>
          <w:szCs w:val="28"/>
          <w:lang w:val="uk-UA" w:eastAsia="ru-RU"/>
        </w:rPr>
        <w:t>Показання: гострі а також</w:t>
      </w:r>
      <w:r w:rsidRPr="00F425F1">
        <w:rPr>
          <w:rFonts w:ascii="Times New Roman" w:eastAsia="Times New Roman" w:hAnsi="Times New Roman" w:cs="Times New Roman"/>
          <w:color w:val="000000" w:themeColor="text1"/>
          <w:sz w:val="28"/>
          <w:szCs w:val="28"/>
          <w:lang w:val="uk-UA" w:eastAsia="ru-RU"/>
        </w:rPr>
        <w:t xml:space="preserve"> хронічні захворювання </w:t>
      </w:r>
      <w:r w:rsidR="00D93D9F">
        <w:rPr>
          <w:rFonts w:ascii="Times New Roman" w:eastAsia="Times New Roman" w:hAnsi="Times New Roman" w:cs="Times New Roman"/>
          <w:color w:val="000000" w:themeColor="text1"/>
          <w:sz w:val="28"/>
          <w:szCs w:val="28"/>
          <w:lang w:val="uk-UA" w:eastAsia="ru-RU"/>
        </w:rPr>
        <w:t>кишківника з</w:t>
      </w:r>
      <w:r w:rsidRPr="00F425F1">
        <w:rPr>
          <w:rFonts w:ascii="Times New Roman" w:eastAsia="Times New Roman" w:hAnsi="Times New Roman" w:cs="Times New Roman"/>
          <w:color w:val="000000" w:themeColor="text1"/>
          <w:sz w:val="28"/>
          <w:szCs w:val="28"/>
          <w:lang w:val="uk-UA" w:eastAsia="ru-RU"/>
        </w:rPr>
        <w:t xml:space="preserve"> </w:t>
      </w:r>
      <w:r w:rsidR="00D93D9F">
        <w:rPr>
          <w:rFonts w:ascii="Times New Roman" w:eastAsia="Times New Roman" w:hAnsi="Times New Roman" w:cs="Times New Roman"/>
          <w:color w:val="000000" w:themeColor="text1"/>
          <w:sz w:val="28"/>
          <w:szCs w:val="28"/>
          <w:lang w:val="uk-UA" w:eastAsia="ru-RU"/>
        </w:rPr>
        <w:t>проносами (ентероколіти в період</w:t>
      </w:r>
      <w:r w:rsidRPr="00F425F1">
        <w:rPr>
          <w:rFonts w:ascii="Times New Roman" w:eastAsia="Times New Roman" w:hAnsi="Times New Roman" w:cs="Times New Roman"/>
          <w:color w:val="000000" w:themeColor="text1"/>
          <w:sz w:val="28"/>
          <w:szCs w:val="28"/>
          <w:lang w:val="uk-UA" w:eastAsia="ru-RU"/>
        </w:rPr>
        <w:t xml:space="preserve"> за</w:t>
      </w:r>
      <w:r w:rsidR="00D93D9F">
        <w:rPr>
          <w:rFonts w:ascii="Times New Roman" w:eastAsia="Times New Roman" w:hAnsi="Times New Roman" w:cs="Times New Roman"/>
          <w:color w:val="000000" w:themeColor="text1"/>
          <w:sz w:val="28"/>
          <w:szCs w:val="28"/>
          <w:lang w:val="uk-UA" w:eastAsia="ru-RU"/>
        </w:rPr>
        <w:t xml:space="preserve">гострення, дизентерія </w:t>
      </w:r>
      <w:r w:rsidRPr="00F425F1">
        <w:rPr>
          <w:rFonts w:ascii="Times New Roman" w:eastAsia="Times New Roman" w:hAnsi="Times New Roman" w:cs="Times New Roman"/>
          <w:color w:val="000000" w:themeColor="text1"/>
          <w:sz w:val="28"/>
          <w:szCs w:val="28"/>
          <w:lang w:val="uk-UA" w:eastAsia="ru-RU"/>
        </w:rPr>
        <w:t>період</w:t>
      </w:r>
      <w:r w:rsidR="00D93D9F">
        <w:rPr>
          <w:rFonts w:ascii="Times New Roman" w:eastAsia="Times New Roman" w:hAnsi="Times New Roman" w:cs="Times New Roman"/>
          <w:color w:val="000000" w:themeColor="text1"/>
          <w:sz w:val="28"/>
          <w:szCs w:val="28"/>
          <w:lang w:val="uk-UA" w:eastAsia="ru-RU"/>
        </w:rPr>
        <w:t xml:space="preserve"> загострення), в післяопераційний</w:t>
      </w:r>
      <w:r w:rsidRPr="00F425F1">
        <w:rPr>
          <w:rFonts w:ascii="Times New Roman" w:eastAsia="Times New Roman" w:hAnsi="Times New Roman" w:cs="Times New Roman"/>
          <w:color w:val="000000" w:themeColor="text1"/>
          <w:sz w:val="28"/>
          <w:szCs w:val="28"/>
          <w:lang w:val="uk-UA" w:eastAsia="ru-RU"/>
        </w:rPr>
        <w:t xml:space="preserve"> на кишках. </w:t>
      </w:r>
      <w:r w:rsidR="00D93D9F" w:rsidRPr="008C3B0F">
        <w:rPr>
          <w:rFonts w:ascii="Times New Roman" w:eastAsia="Times New Roman" w:hAnsi="Times New Roman" w:cs="Times New Roman"/>
          <w:color w:val="000000" w:themeColor="text1"/>
          <w:sz w:val="28"/>
          <w:szCs w:val="28"/>
          <w:lang w:val="uk-UA" w:eastAsia="ru-RU"/>
        </w:rPr>
        <w:t>Дієту призначають на 5</w:t>
      </w:r>
      <w:r w:rsidRPr="008C3B0F">
        <w:rPr>
          <w:rFonts w:ascii="Times New Roman" w:eastAsia="Times New Roman" w:hAnsi="Times New Roman" w:cs="Times New Roman"/>
          <w:color w:val="000000" w:themeColor="text1"/>
          <w:sz w:val="28"/>
          <w:szCs w:val="28"/>
          <w:lang w:val="uk-UA" w:eastAsia="ru-RU"/>
        </w:rPr>
        <w:t>-7 днів.</w:t>
      </w:r>
    </w:p>
    <w:p w:rsidR="004D0E15" w:rsidRPr="008C3B0F" w:rsidRDefault="0099175E"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D93D9F">
        <w:rPr>
          <w:rFonts w:ascii="Times New Roman" w:eastAsia="Times New Roman" w:hAnsi="Times New Roman" w:cs="Times New Roman"/>
          <w:color w:val="000000" w:themeColor="text1"/>
          <w:sz w:val="28"/>
          <w:szCs w:val="28"/>
          <w:lang w:val="uk-UA" w:eastAsia="ru-RU"/>
        </w:rPr>
        <w:t>Значення</w:t>
      </w:r>
      <w:r w:rsidR="00D93D9F" w:rsidRPr="008C3B0F">
        <w:rPr>
          <w:rFonts w:ascii="Times New Roman" w:eastAsia="Times New Roman" w:hAnsi="Times New Roman" w:cs="Times New Roman"/>
          <w:color w:val="000000" w:themeColor="text1"/>
          <w:sz w:val="28"/>
          <w:szCs w:val="28"/>
          <w:lang w:val="uk-UA" w:eastAsia="ru-RU"/>
        </w:rPr>
        <w:t>: велике</w:t>
      </w:r>
      <w:r w:rsidR="004D0E15" w:rsidRPr="008C3B0F">
        <w:rPr>
          <w:rFonts w:ascii="Times New Roman" w:eastAsia="Times New Roman" w:hAnsi="Times New Roman" w:cs="Times New Roman"/>
          <w:color w:val="000000" w:themeColor="text1"/>
          <w:sz w:val="28"/>
          <w:szCs w:val="28"/>
          <w:lang w:val="uk-UA" w:eastAsia="ru-RU"/>
        </w:rPr>
        <w:t xml:space="preserve"> м</w:t>
      </w:r>
      <w:r w:rsidR="00D93D9F" w:rsidRPr="008C3B0F">
        <w:rPr>
          <w:rFonts w:ascii="Times New Roman" w:eastAsia="Times New Roman" w:hAnsi="Times New Roman" w:cs="Times New Roman"/>
          <w:color w:val="000000" w:themeColor="text1"/>
          <w:sz w:val="28"/>
          <w:szCs w:val="28"/>
          <w:lang w:val="uk-UA" w:eastAsia="ru-RU"/>
        </w:rPr>
        <w:t>еханічне і хімічне щадіння кишківника, заборонення</w:t>
      </w:r>
      <w:r w:rsidR="004D0E15" w:rsidRPr="008C3B0F">
        <w:rPr>
          <w:rFonts w:ascii="Times New Roman" w:eastAsia="Times New Roman" w:hAnsi="Times New Roman" w:cs="Times New Roman"/>
          <w:color w:val="000000" w:themeColor="text1"/>
          <w:sz w:val="28"/>
          <w:szCs w:val="28"/>
          <w:lang w:val="uk-UA" w:eastAsia="ru-RU"/>
        </w:rPr>
        <w:t xml:space="preserve"> продуктів, які посилюють перистальтику</w:t>
      </w:r>
      <w:r w:rsidR="00D93D9F">
        <w:rPr>
          <w:rFonts w:ascii="Times New Roman" w:eastAsia="Times New Roman" w:hAnsi="Times New Roman" w:cs="Times New Roman"/>
          <w:color w:val="000000" w:themeColor="text1"/>
          <w:sz w:val="28"/>
          <w:szCs w:val="28"/>
          <w:lang w:val="uk-UA" w:eastAsia="ru-RU"/>
        </w:rPr>
        <w:t xml:space="preserve"> функцію</w:t>
      </w:r>
      <w:r w:rsidR="00D93D9F" w:rsidRPr="008C3B0F">
        <w:rPr>
          <w:rFonts w:ascii="Times New Roman" w:eastAsia="Times New Roman" w:hAnsi="Times New Roman" w:cs="Times New Roman"/>
          <w:color w:val="000000" w:themeColor="text1"/>
          <w:sz w:val="28"/>
          <w:szCs w:val="28"/>
          <w:lang w:val="uk-UA" w:eastAsia="ru-RU"/>
        </w:rPr>
        <w:t xml:space="preserve"> кишок і бродіння</w:t>
      </w:r>
      <w:r w:rsidR="00D93D9F">
        <w:rPr>
          <w:rFonts w:ascii="Times New Roman" w:eastAsia="Times New Roman" w:hAnsi="Times New Roman" w:cs="Times New Roman"/>
          <w:color w:val="000000" w:themeColor="text1"/>
          <w:sz w:val="28"/>
          <w:szCs w:val="28"/>
          <w:lang w:val="uk-UA" w:eastAsia="ru-RU"/>
        </w:rPr>
        <w:t xml:space="preserve">, що </w:t>
      </w:r>
      <w:r w:rsidR="00D93D9F">
        <w:rPr>
          <w:rFonts w:ascii="Times New Roman" w:eastAsia="Times New Roman" w:hAnsi="Times New Roman" w:cs="Times New Roman"/>
          <w:color w:val="000000" w:themeColor="text1"/>
          <w:sz w:val="28"/>
          <w:szCs w:val="28"/>
          <w:lang w:val="uk-UA" w:eastAsia="ru-RU"/>
        </w:rPr>
        <w:lastRenderedPageBreak/>
        <w:t>найбіль шкідливу функцію</w:t>
      </w:r>
      <w:r w:rsidR="00D93D9F" w:rsidRPr="008C3B0F">
        <w:rPr>
          <w:rFonts w:ascii="Times New Roman" w:eastAsia="Times New Roman" w:hAnsi="Times New Roman" w:cs="Times New Roman"/>
          <w:color w:val="000000" w:themeColor="text1"/>
          <w:sz w:val="28"/>
          <w:szCs w:val="28"/>
          <w:lang w:val="uk-UA" w:eastAsia="ru-RU"/>
        </w:rPr>
        <w:t>. Дієтичний стіл</w:t>
      </w:r>
      <w:r w:rsidR="004D0E15" w:rsidRPr="008C3B0F">
        <w:rPr>
          <w:rFonts w:ascii="Times New Roman" w:eastAsia="Times New Roman" w:hAnsi="Times New Roman" w:cs="Times New Roman"/>
          <w:color w:val="000000" w:themeColor="text1"/>
          <w:sz w:val="28"/>
          <w:szCs w:val="28"/>
          <w:lang w:val="uk-UA" w:eastAsia="ru-RU"/>
        </w:rPr>
        <w:t xml:space="preserve"> характеризується </w:t>
      </w:r>
      <w:r w:rsidR="00D93D9F" w:rsidRPr="008C3B0F">
        <w:rPr>
          <w:rFonts w:ascii="Times New Roman" w:eastAsia="Times New Roman" w:hAnsi="Times New Roman" w:cs="Times New Roman"/>
          <w:color w:val="000000" w:themeColor="text1"/>
          <w:sz w:val="28"/>
          <w:szCs w:val="28"/>
          <w:lang w:val="uk-UA" w:eastAsia="ru-RU"/>
        </w:rPr>
        <w:t>обмеженням калорійності</w:t>
      </w:r>
      <w:r w:rsidR="004D0E15" w:rsidRPr="008C3B0F">
        <w:rPr>
          <w:rFonts w:ascii="Times New Roman" w:eastAsia="Times New Roman" w:hAnsi="Times New Roman" w:cs="Times New Roman"/>
          <w:color w:val="000000" w:themeColor="text1"/>
          <w:sz w:val="28"/>
          <w:szCs w:val="28"/>
          <w:lang w:val="uk-UA" w:eastAsia="ru-RU"/>
        </w:rPr>
        <w:t xml:space="preserve"> за рахунок</w:t>
      </w:r>
      <w:r w:rsidR="00D93D9F" w:rsidRPr="008C3B0F">
        <w:rPr>
          <w:rFonts w:ascii="Times New Roman" w:eastAsia="Times New Roman" w:hAnsi="Times New Roman" w:cs="Times New Roman"/>
          <w:color w:val="000000" w:themeColor="text1"/>
          <w:sz w:val="28"/>
          <w:szCs w:val="28"/>
          <w:lang w:val="uk-UA" w:eastAsia="ru-RU"/>
        </w:rPr>
        <w:t xml:space="preserve"> вуглеводів і жирів; білки дозволяють в межах нижчої норми</w:t>
      </w:r>
      <w:r w:rsidR="004D0E15" w:rsidRPr="008C3B0F">
        <w:rPr>
          <w:rFonts w:ascii="Times New Roman" w:eastAsia="Times New Roman" w:hAnsi="Times New Roman" w:cs="Times New Roman"/>
          <w:color w:val="000000" w:themeColor="text1"/>
          <w:sz w:val="28"/>
          <w:szCs w:val="28"/>
          <w:lang w:val="uk-UA" w:eastAsia="ru-RU"/>
        </w:rPr>
        <w:t xml:space="preserve"> фізіологічної норми.</w:t>
      </w:r>
    </w:p>
    <w:p w:rsidR="004D0E15" w:rsidRPr="00F425F1" w:rsidRDefault="0099175E"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D93D9F">
        <w:rPr>
          <w:rFonts w:ascii="Times New Roman" w:eastAsia="Times New Roman" w:hAnsi="Times New Roman" w:cs="Times New Roman"/>
          <w:color w:val="000000" w:themeColor="text1"/>
          <w:sz w:val="28"/>
          <w:szCs w:val="28"/>
          <w:lang w:val="uk-UA" w:eastAsia="ru-RU"/>
        </w:rPr>
        <w:t>Дозволяються в’язкі зежир</w:t>
      </w:r>
      <w:r w:rsidR="004D0E15" w:rsidRPr="00F425F1">
        <w:rPr>
          <w:rFonts w:ascii="Times New Roman" w:eastAsia="Times New Roman" w:hAnsi="Times New Roman" w:cs="Times New Roman"/>
          <w:color w:val="000000" w:themeColor="text1"/>
          <w:sz w:val="28"/>
          <w:szCs w:val="28"/>
          <w:lang w:val="uk-UA" w:eastAsia="ru-RU"/>
        </w:rPr>
        <w:t>ні су</w:t>
      </w:r>
      <w:r w:rsidR="00D93D9F">
        <w:rPr>
          <w:rFonts w:ascii="Times New Roman" w:eastAsia="Times New Roman" w:hAnsi="Times New Roman" w:cs="Times New Roman"/>
          <w:color w:val="000000" w:themeColor="text1"/>
          <w:sz w:val="28"/>
          <w:szCs w:val="28"/>
          <w:lang w:val="uk-UA" w:eastAsia="ru-RU"/>
        </w:rPr>
        <w:t>пи; протерті рисові, вівсяні, гречані каші, варені без додавання жиру та молока; риба і нежирне м'ясо</w:t>
      </w:r>
      <w:r w:rsidR="004D0E15" w:rsidRPr="00F425F1">
        <w:rPr>
          <w:rFonts w:ascii="Times New Roman" w:eastAsia="Times New Roman" w:hAnsi="Times New Roman" w:cs="Times New Roman"/>
          <w:color w:val="000000" w:themeColor="text1"/>
          <w:sz w:val="28"/>
          <w:szCs w:val="28"/>
          <w:lang w:val="uk-UA" w:eastAsia="ru-RU"/>
        </w:rPr>
        <w:t xml:space="preserve">, </w:t>
      </w:r>
      <w:r w:rsidR="00D93D9F">
        <w:rPr>
          <w:rFonts w:ascii="Times New Roman" w:eastAsia="Times New Roman" w:hAnsi="Times New Roman" w:cs="Times New Roman"/>
          <w:color w:val="000000" w:themeColor="text1"/>
          <w:sz w:val="28"/>
          <w:szCs w:val="28"/>
          <w:lang w:val="uk-UA" w:eastAsia="ru-RU"/>
        </w:rPr>
        <w:t>від</w:t>
      </w:r>
      <w:r w:rsidR="004D0E15" w:rsidRPr="00F425F1">
        <w:rPr>
          <w:rFonts w:ascii="Times New Roman" w:eastAsia="Times New Roman" w:hAnsi="Times New Roman" w:cs="Times New Roman"/>
          <w:color w:val="000000" w:themeColor="text1"/>
          <w:sz w:val="28"/>
          <w:szCs w:val="28"/>
          <w:lang w:val="uk-UA" w:eastAsia="ru-RU"/>
        </w:rPr>
        <w:t xml:space="preserve">варені або </w:t>
      </w:r>
      <w:r w:rsidR="00D93D9F">
        <w:rPr>
          <w:rFonts w:ascii="Times New Roman" w:eastAsia="Times New Roman" w:hAnsi="Times New Roman" w:cs="Times New Roman"/>
          <w:color w:val="000000" w:themeColor="text1"/>
          <w:sz w:val="28"/>
          <w:szCs w:val="28"/>
          <w:lang w:val="uk-UA" w:eastAsia="ru-RU"/>
        </w:rPr>
        <w:t>приготовані на парові; некислі киселі з вруктів або сухофруктів</w:t>
      </w:r>
      <w:r w:rsidR="004D0E15" w:rsidRPr="00F425F1">
        <w:rPr>
          <w:rFonts w:ascii="Times New Roman" w:eastAsia="Times New Roman" w:hAnsi="Times New Roman" w:cs="Times New Roman"/>
          <w:color w:val="000000" w:themeColor="text1"/>
          <w:sz w:val="28"/>
          <w:szCs w:val="28"/>
          <w:lang w:val="uk-UA" w:eastAsia="ru-RU"/>
        </w:rPr>
        <w:t xml:space="preserve">, чай, какао на воді, відвар </w:t>
      </w:r>
      <w:r w:rsidR="00EC06F5">
        <w:rPr>
          <w:rFonts w:ascii="Times New Roman" w:eastAsia="Times New Roman" w:hAnsi="Times New Roman" w:cs="Times New Roman"/>
          <w:color w:val="000000" w:themeColor="text1"/>
          <w:sz w:val="28"/>
          <w:szCs w:val="28"/>
          <w:lang w:val="uk-UA" w:eastAsia="ru-RU"/>
        </w:rPr>
        <w:t xml:space="preserve">різних трав а саме: </w:t>
      </w:r>
      <w:r w:rsidR="004D0E15" w:rsidRPr="00F425F1">
        <w:rPr>
          <w:rFonts w:ascii="Times New Roman" w:eastAsia="Times New Roman" w:hAnsi="Times New Roman" w:cs="Times New Roman"/>
          <w:color w:val="000000" w:themeColor="text1"/>
          <w:sz w:val="28"/>
          <w:szCs w:val="28"/>
          <w:lang w:val="uk-UA" w:eastAsia="ru-RU"/>
        </w:rPr>
        <w:t>ши</w:t>
      </w:r>
      <w:r w:rsidR="00EC06F5">
        <w:rPr>
          <w:rFonts w:ascii="Times New Roman" w:eastAsia="Times New Roman" w:hAnsi="Times New Roman" w:cs="Times New Roman"/>
          <w:color w:val="000000" w:themeColor="text1"/>
          <w:sz w:val="28"/>
          <w:szCs w:val="28"/>
          <w:lang w:val="uk-UA" w:eastAsia="ru-RU"/>
        </w:rPr>
        <w:t xml:space="preserve">пшини, чорниця, смородина, </w:t>
      </w:r>
      <w:r w:rsidR="004D0E15" w:rsidRPr="00F425F1">
        <w:rPr>
          <w:rFonts w:ascii="Times New Roman" w:eastAsia="Times New Roman" w:hAnsi="Times New Roman" w:cs="Times New Roman"/>
          <w:color w:val="000000" w:themeColor="text1"/>
          <w:sz w:val="28"/>
          <w:szCs w:val="28"/>
          <w:lang w:val="uk-UA" w:eastAsia="ru-RU"/>
        </w:rPr>
        <w:t>сухарі</w:t>
      </w:r>
      <w:r w:rsidR="00EC06F5">
        <w:rPr>
          <w:rFonts w:ascii="Times New Roman" w:eastAsia="Times New Roman" w:hAnsi="Times New Roman" w:cs="Times New Roman"/>
          <w:color w:val="000000" w:themeColor="text1"/>
          <w:sz w:val="28"/>
          <w:szCs w:val="28"/>
          <w:lang w:val="uk-UA" w:eastAsia="ru-RU"/>
        </w:rPr>
        <w:t xml:space="preserve"> з білого хлібу. Забороняють молочні продукти</w:t>
      </w:r>
      <w:r w:rsidR="004D0E15" w:rsidRPr="00F425F1">
        <w:rPr>
          <w:rFonts w:ascii="Times New Roman" w:eastAsia="Times New Roman" w:hAnsi="Times New Roman" w:cs="Times New Roman"/>
          <w:color w:val="000000" w:themeColor="text1"/>
          <w:sz w:val="28"/>
          <w:szCs w:val="28"/>
          <w:lang w:val="uk-UA" w:eastAsia="ru-RU"/>
        </w:rPr>
        <w:t xml:space="preserve">, </w:t>
      </w:r>
      <w:r w:rsidR="00EC06F5">
        <w:rPr>
          <w:rFonts w:ascii="Times New Roman" w:eastAsia="Times New Roman" w:hAnsi="Times New Roman" w:cs="Times New Roman"/>
          <w:color w:val="000000" w:themeColor="text1"/>
          <w:sz w:val="28"/>
          <w:szCs w:val="28"/>
          <w:lang w:val="uk-UA" w:eastAsia="ru-RU"/>
        </w:rPr>
        <w:t>кислі соки</w:t>
      </w:r>
      <w:r w:rsidR="004D0E15" w:rsidRPr="00F425F1">
        <w:rPr>
          <w:rFonts w:ascii="Times New Roman" w:eastAsia="Times New Roman" w:hAnsi="Times New Roman" w:cs="Times New Roman"/>
          <w:color w:val="000000" w:themeColor="text1"/>
          <w:sz w:val="28"/>
          <w:szCs w:val="28"/>
          <w:lang w:val="uk-UA" w:eastAsia="ru-RU"/>
        </w:rPr>
        <w:t>, пла</w:t>
      </w:r>
      <w:r w:rsidR="00EC06F5">
        <w:rPr>
          <w:rFonts w:ascii="Times New Roman" w:eastAsia="Times New Roman" w:hAnsi="Times New Roman" w:cs="Times New Roman"/>
          <w:color w:val="000000" w:themeColor="text1"/>
          <w:sz w:val="28"/>
          <w:szCs w:val="28"/>
          <w:lang w:val="uk-UA" w:eastAsia="ru-RU"/>
        </w:rPr>
        <w:t>влений сир, продукти з вмістом рослинної клітковини а саме: капуста, буряк</w:t>
      </w:r>
      <w:r w:rsidR="004D0E15" w:rsidRPr="00F425F1">
        <w:rPr>
          <w:rFonts w:ascii="Times New Roman" w:eastAsia="Times New Roman" w:hAnsi="Times New Roman" w:cs="Times New Roman"/>
          <w:color w:val="000000" w:themeColor="text1"/>
          <w:sz w:val="28"/>
          <w:szCs w:val="28"/>
          <w:lang w:val="uk-UA" w:eastAsia="ru-RU"/>
        </w:rPr>
        <w:t>, шпинат, щавель</w:t>
      </w:r>
      <w:r w:rsidR="00EC06F5">
        <w:rPr>
          <w:rFonts w:ascii="Times New Roman" w:eastAsia="Times New Roman" w:hAnsi="Times New Roman" w:cs="Times New Roman"/>
          <w:color w:val="000000" w:themeColor="text1"/>
          <w:sz w:val="28"/>
          <w:szCs w:val="28"/>
          <w:lang w:val="uk-UA" w:eastAsia="ru-RU"/>
        </w:rPr>
        <w:t>,ріпа), боби, копчена та квашена продукти, солодощі</w:t>
      </w:r>
      <w:r w:rsidR="004D0E15" w:rsidRPr="00F425F1">
        <w:rPr>
          <w:rFonts w:ascii="Times New Roman" w:eastAsia="Times New Roman" w:hAnsi="Times New Roman" w:cs="Times New Roman"/>
          <w:color w:val="000000" w:themeColor="text1"/>
          <w:sz w:val="28"/>
          <w:szCs w:val="28"/>
          <w:lang w:val="uk-UA" w:eastAsia="ru-RU"/>
        </w:rPr>
        <w:t>.</w:t>
      </w:r>
    </w:p>
    <w:p w:rsidR="000632DB" w:rsidRPr="00F425F1" w:rsidRDefault="0099175E"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eastAsia="ru-RU"/>
        </w:rPr>
        <w:t xml:space="preserve">Калорійність і склад: </w:t>
      </w:r>
    </w:p>
    <w:p w:rsidR="000632DB" w:rsidRPr="00F425F1" w:rsidRDefault="004D0E15" w:rsidP="005037E6">
      <w:pPr>
        <w:pStyle w:val="a7"/>
        <w:numPr>
          <w:ilvl w:val="0"/>
          <w:numId w:val="25"/>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білків 80 г, </w:t>
      </w:r>
    </w:p>
    <w:p w:rsidR="000632DB" w:rsidRPr="00F425F1" w:rsidRDefault="004D0E15" w:rsidP="005037E6">
      <w:pPr>
        <w:pStyle w:val="a7"/>
        <w:numPr>
          <w:ilvl w:val="0"/>
          <w:numId w:val="25"/>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жирів 70 г, </w:t>
      </w:r>
    </w:p>
    <w:p w:rsidR="000632DB" w:rsidRPr="00F425F1" w:rsidRDefault="004D0E15" w:rsidP="005037E6">
      <w:pPr>
        <w:pStyle w:val="a7"/>
        <w:numPr>
          <w:ilvl w:val="0"/>
          <w:numId w:val="25"/>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вуглеводів 50 г, </w:t>
      </w:r>
    </w:p>
    <w:p w:rsidR="000632DB" w:rsidRPr="00F425F1" w:rsidRDefault="004D0E15" w:rsidP="005037E6">
      <w:pPr>
        <w:pStyle w:val="a7"/>
        <w:numPr>
          <w:ilvl w:val="0"/>
          <w:numId w:val="25"/>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загальна калорійність 2000 ккал. </w:t>
      </w:r>
    </w:p>
    <w:p w:rsidR="004D0E15" w:rsidRPr="0050457C" w:rsidRDefault="0099175E"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EC06F5">
        <w:rPr>
          <w:rFonts w:ascii="Times New Roman" w:eastAsia="Times New Roman" w:hAnsi="Times New Roman" w:cs="Times New Roman"/>
          <w:color w:val="000000" w:themeColor="text1"/>
          <w:sz w:val="28"/>
          <w:szCs w:val="28"/>
          <w:lang w:val="uk-UA" w:eastAsia="ru-RU"/>
        </w:rPr>
        <w:t>Вітамін</w:t>
      </w:r>
      <w:r w:rsidRPr="0050457C">
        <w:rPr>
          <w:rFonts w:ascii="Times New Roman" w:eastAsia="Times New Roman" w:hAnsi="Times New Roman" w:cs="Times New Roman"/>
          <w:color w:val="000000" w:themeColor="text1"/>
          <w:sz w:val="28"/>
          <w:szCs w:val="28"/>
          <w:lang w:val="uk-UA" w:eastAsia="ru-RU"/>
        </w:rPr>
        <w:t xml:space="preserve"> С </w:t>
      </w:r>
      <w:r w:rsidR="004D0E15" w:rsidRPr="0050457C">
        <w:rPr>
          <w:rFonts w:ascii="Times New Roman" w:eastAsia="Times New Roman" w:hAnsi="Times New Roman" w:cs="Times New Roman"/>
          <w:color w:val="000000" w:themeColor="text1"/>
          <w:sz w:val="28"/>
          <w:szCs w:val="28"/>
          <w:lang w:val="uk-UA" w:eastAsia="ru-RU"/>
        </w:rPr>
        <w:t xml:space="preserve">- 100 мг, інші вітаміни, яких не вистачає в харчових </w:t>
      </w:r>
      <w:r w:rsidR="00EC06F5">
        <w:rPr>
          <w:rFonts w:ascii="Times New Roman" w:eastAsia="Times New Roman" w:hAnsi="Times New Roman" w:cs="Times New Roman"/>
          <w:color w:val="000000" w:themeColor="text1"/>
          <w:sz w:val="28"/>
          <w:szCs w:val="28"/>
          <w:lang w:val="uk-UA" w:eastAsia="ru-RU"/>
        </w:rPr>
        <w:t>продуктах, компенсують препаратами, які містять вітаміни, їжу приймають не менше 5-6 разів на день в малій</w:t>
      </w:r>
      <w:r w:rsidR="004D0E15" w:rsidRPr="0050457C">
        <w:rPr>
          <w:rFonts w:ascii="Times New Roman" w:eastAsia="Times New Roman" w:hAnsi="Times New Roman" w:cs="Times New Roman"/>
          <w:color w:val="000000" w:themeColor="text1"/>
          <w:sz w:val="28"/>
          <w:szCs w:val="28"/>
          <w:lang w:val="uk-UA" w:eastAsia="ru-RU"/>
        </w:rPr>
        <w:t xml:space="preserve"> кількості, н</w:t>
      </w:r>
      <w:r w:rsidR="00EC06F5">
        <w:rPr>
          <w:rFonts w:ascii="Times New Roman" w:eastAsia="Times New Roman" w:hAnsi="Times New Roman" w:cs="Times New Roman"/>
          <w:color w:val="000000" w:themeColor="text1"/>
          <w:sz w:val="28"/>
          <w:szCs w:val="28"/>
          <w:lang w:val="uk-UA" w:eastAsia="ru-RU"/>
        </w:rPr>
        <w:t>еобхідну кількість рідини дитина одержує за рахунок</w:t>
      </w:r>
      <w:r w:rsidR="004D0E15" w:rsidRPr="0050457C">
        <w:rPr>
          <w:rFonts w:ascii="Times New Roman" w:eastAsia="Times New Roman" w:hAnsi="Times New Roman" w:cs="Times New Roman"/>
          <w:color w:val="000000" w:themeColor="text1"/>
          <w:sz w:val="28"/>
          <w:szCs w:val="28"/>
          <w:lang w:val="uk-UA" w:eastAsia="ru-RU"/>
        </w:rPr>
        <w:t xml:space="preserve"> чаю, кави, </w:t>
      </w:r>
      <w:r w:rsidR="00EC06F5">
        <w:rPr>
          <w:rFonts w:ascii="Times New Roman" w:eastAsia="Times New Roman" w:hAnsi="Times New Roman" w:cs="Times New Roman"/>
          <w:color w:val="000000" w:themeColor="text1"/>
          <w:sz w:val="28"/>
          <w:szCs w:val="28"/>
          <w:lang w:val="uk-UA" w:eastAsia="ru-RU"/>
        </w:rPr>
        <w:t>неміцного бульйону, відварів трав температурою вище норми</w:t>
      </w:r>
      <w:r w:rsidR="004D0E15" w:rsidRPr="0050457C">
        <w:rPr>
          <w:rFonts w:ascii="Times New Roman" w:eastAsia="Times New Roman" w:hAnsi="Times New Roman" w:cs="Times New Roman"/>
          <w:color w:val="000000" w:themeColor="text1"/>
          <w:sz w:val="28"/>
          <w:szCs w:val="28"/>
          <w:lang w:val="uk-UA" w:eastAsia="ru-RU"/>
        </w:rPr>
        <w:t xml:space="preserve"> (до 1.5 л).</w:t>
      </w:r>
    </w:p>
    <w:p w:rsidR="000632DB" w:rsidRPr="008C3B0F" w:rsidRDefault="0099175E"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8C3B0F">
        <w:rPr>
          <w:rFonts w:ascii="Times New Roman" w:eastAsia="Times New Roman" w:hAnsi="Times New Roman" w:cs="Times New Roman"/>
          <w:color w:val="000000" w:themeColor="text1"/>
          <w:sz w:val="28"/>
          <w:szCs w:val="28"/>
          <w:lang w:val="uk-UA" w:eastAsia="ru-RU"/>
        </w:rPr>
        <w:t>Дієта № 5а</w:t>
      </w:r>
    </w:p>
    <w:p w:rsidR="004D0E15" w:rsidRPr="008C3B0F" w:rsidRDefault="0099175E"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8C3B0F">
        <w:rPr>
          <w:rFonts w:ascii="Times New Roman" w:eastAsia="Times New Roman" w:hAnsi="Times New Roman" w:cs="Times New Roman"/>
          <w:color w:val="000000" w:themeColor="text1"/>
          <w:sz w:val="28"/>
          <w:szCs w:val="28"/>
          <w:lang w:val="uk-UA" w:eastAsia="ru-RU"/>
        </w:rPr>
        <w:t xml:space="preserve"> </w:t>
      </w:r>
      <w:r w:rsidR="00EC06F5">
        <w:rPr>
          <w:rFonts w:ascii="Times New Roman" w:eastAsia="Times New Roman" w:hAnsi="Times New Roman" w:cs="Times New Roman"/>
          <w:color w:val="000000" w:themeColor="text1"/>
          <w:sz w:val="28"/>
          <w:szCs w:val="28"/>
          <w:lang w:val="uk-UA" w:eastAsia="ru-RU"/>
        </w:rPr>
        <w:t>Назначають</w:t>
      </w:r>
      <w:r w:rsidR="004D0E15" w:rsidRPr="008C3B0F">
        <w:rPr>
          <w:rFonts w:ascii="Times New Roman" w:eastAsia="Times New Roman" w:hAnsi="Times New Roman" w:cs="Times New Roman"/>
          <w:color w:val="000000" w:themeColor="text1"/>
          <w:sz w:val="28"/>
          <w:szCs w:val="28"/>
          <w:lang w:val="uk-UA" w:eastAsia="ru-RU"/>
        </w:rPr>
        <w:t>: гострий холецистит або загострення хронічного</w:t>
      </w:r>
      <w:r w:rsidR="00EC06F5">
        <w:rPr>
          <w:rFonts w:ascii="Times New Roman" w:eastAsia="Times New Roman" w:hAnsi="Times New Roman" w:cs="Times New Roman"/>
          <w:color w:val="000000" w:themeColor="text1"/>
          <w:sz w:val="28"/>
          <w:szCs w:val="28"/>
          <w:lang w:val="uk-UA" w:eastAsia="ru-RU"/>
        </w:rPr>
        <w:t xml:space="preserve"> видів захворювання, а саме:</w:t>
      </w:r>
      <w:r w:rsidR="004D0E15" w:rsidRPr="008C3B0F">
        <w:rPr>
          <w:rFonts w:ascii="Times New Roman" w:eastAsia="Times New Roman" w:hAnsi="Times New Roman" w:cs="Times New Roman"/>
          <w:color w:val="000000" w:themeColor="text1"/>
          <w:sz w:val="28"/>
          <w:szCs w:val="28"/>
          <w:lang w:val="uk-UA" w:eastAsia="ru-RU"/>
        </w:rPr>
        <w:t xml:space="preserve"> хо</w:t>
      </w:r>
      <w:r w:rsidR="00EC06F5" w:rsidRPr="008C3B0F">
        <w:rPr>
          <w:rFonts w:ascii="Times New Roman" w:eastAsia="Times New Roman" w:hAnsi="Times New Roman" w:cs="Times New Roman"/>
          <w:color w:val="000000" w:themeColor="text1"/>
          <w:sz w:val="28"/>
          <w:szCs w:val="28"/>
          <w:lang w:val="uk-UA" w:eastAsia="ru-RU"/>
        </w:rPr>
        <w:t xml:space="preserve">лециститу, панкреатиту, </w:t>
      </w:r>
      <w:r w:rsidR="004D0E15" w:rsidRPr="008C3B0F">
        <w:rPr>
          <w:rFonts w:ascii="Times New Roman" w:eastAsia="Times New Roman" w:hAnsi="Times New Roman" w:cs="Times New Roman"/>
          <w:color w:val="000000" w:themeColor="text1"/>
          <w:sz w:val="28"/>
          <w:szCs w:val="28"/>
          <w:lang w:val="uk-UA" w:eastAsia="ru-RU"/>
        </w:rPr>
        <w:t>холецистит при наявності виразкової хвороби</w:t>
      </w:r>
      <w:r w:rsidR="00EC06F5">
        <w:rPr>
          <w:rFonts w:ascii="Times New Roman" w:eastAsia="Times New Roman" w:hAnsi="Times New Roman" w:cs="Times New Roman"/>
          <w:color w:val="000000" w:themeColor="text1"/>
          <w:sz w:val="28"/>
          <w:szCs w:val="28"/>
          <w:lang w:val="uk-UA" w:eastAsia="ru-RU"/>
        </w:rPr>
        <w:t xml:space="preserve"> шлунку</w:t>
      </w:r>
      <w:r w:rsidR="00EC06F5" w:rsidRPr="008C3B0F">
        <w:rPr>
          <w:rFonts w:ascii="Times New Roman" w:eastAsia="Times New Roman" w:hAnsi="Times New Roman" w:cs="Times New Roman"/>
          <w:color w:val="000000" w:themeColor="text1"/>
          <w:sz w:val="28"/>
          <w:szCs w:val="28"/>
          <w:lang w:val="uk-UA" w:eastAsia="ru-RU"/>
        </w:rPr>
        <w:t>,</w:t>
      </w:r>
      <w:r w:rsidR="00EC06F5">
        <w:rPr>
          <w:rFonts w:ascii="Times New Roman" w:eastAsia="Times New Roman" w:hAnsi="Times New Roman" w:cs="Times New Roman"/>
          <w:color w:val="000000" w:themeColor="text1"/>
          <w:sz w:val="28"/>
          <w:szCs w:val="28"/>
          <w:lang w:val="uk-UA" w:eastAsia="ru-RU"/>
        </w:rPr>
        <w:t>також на</w:t>
      </w:r>
      <w:r w:rsidR="00EC06F5" w:rsidRPr="008C3B0F">
        <w:rPr>
          <w:rFonts w:ascii="Times New Roman" w:eastAsia="Times New Roman" w:hAnsi="Times New Roman" w:cs="Times New Roman"/>
          <w:color w:val="000000" w:themeColor="text1"/>
          <w:sz w:val="28"/>
          <w:szCs w:val="28"/>
          <w:lang w:val="uk-UA" w:eastAsia="ru-RU"/>
        </w:rPr>
        <w:t xml:space="preserve"> 5-6-й день післяопереційного періоду</w:t>
      </w:r>
      <w:r w:rsidR="004D0E15" w:rsidRPr="008C3B0F">
        <w:rPr>
          <w:rFonts w:ascii="Times New Roman" w:eastAsia="Times New Roman" w:hAnsi="Times New Roman" w:cs="Times New Roman"/>
          <w:color w:val="000000" w:themeColor="text1"/>
          <w:sz w:val="28"/>
          <w:szCs w:val="28"/>
          <w:lang w:val="uk-UA" w:eastAsia="ru-RU"/>
        </w:rPr>
        <w:t xml:space="preserve"> на жовчних шляхах.</w:t>
      </w:r>
    </w:p>
    <w:p w:rsidR="000C1F8C" w:rsidRPr="00F425F1" w:rsidRDefault="0099175E"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lastRenderedPageBreak/>
        <w:t xml:space="preserve">     </w:t>
      </w:r>
      <w:r w:rsidR="00EC06F5">
        <w:rPr>
          <w:rFonts w:ascii="Times New Roman" w:eastAsia="Times New Roman" w:hAnsi="Times New Roman" w:cs="Times New Roman"/>
          <w:color w:val="000000" w:themeColor="text1"/>
          <w:sz w:val="28"/>
          <w:szCs w:val="28"/>
          <w:lang w:val="uk-UA" w:eastAsia="ru-RU"/>
        </w:rPr>
        <w:t>Назначення</w:t>
      </w:r>
      <w:r w:rsidR="004D0E15" w:rsidRPr="00F425F1">
        <w:rPr>
          <w:rFonts w:ascii="Times New Roman" w:eastAsia="Times New Roman" w:hAnsi="Times New Roman" w:cs="Times New Roman"/>
          <w:color w:val="000000" w:themeColor="text1"/>
          <w:sz w:val="28"/>
          <w:szCs w:val="28"/>
          <w:lang w:val="uk-UA" w:eastAsia="ru-RU"/>
        </w:rPr>
        <w:t xml:space="preserve">: </w:t>
      </w:r>
      <w:r w:rsidR="00EC06F5">
        <w:rPr>
          <w:rFonts w:ascii="Times New Roman" w:eastAsia="Times New Roman" w:hAnsi="Times New Roman" w:cs="Times New Roman"/>
          <w:color w:val="000000" w:themeColor="text1"/>
          <w:sz w:val="28"/>
          <w:szCs w:val="28"/>
          <w:lang w:val="uk-UA" w:eastAsia="ru-RU"/>
        </w:rPr>
        <w:t>відновлення роботи та функцій печінки</w:t>
      </w:r>
      <w:r w:rsidR="004D0E15" w:rsidRPr="00F425F1">
        <w:rPr>
          <w:rFonts w:ascii="Times New Roman" w:eastAsia="Times New Roman" w:hAnsi="Times New Roman" w:cs="Times New Roman"/>
          <w:color w:val="000000" w:themeColor="text1"/>
          <w:sz w:val="28"/>
          <w:szCs w:val="28"/>
          <w:lang w:val="uk-UA" w:eastAsia="ru-RU"/>
        </w:rPr>
        <w:t xml:space="preserve">, накопичення глікогену </w:t>
      </w:r>
      <w:r w:rsidR="00EC06F5">
        <w:rPr>
          <w:rFonts w:ascii="Times New Roman" w:eastAsia="Times New Roman" w:hAnsi="Times New Roman" w:cs="Times New Roman"/>
          <w:color w:val="000000" w:themeColor="text1"/>
          <w:sz w:val="28"/>
          <w:szCs w:val="28"/>
          <w:lang w:val="uk-UA" w:eastAsia="ru-RU"/>
        </w:rPr>
        <w:t xml:space="preserve">в печінці, стимуляція </w:t>
      </w:r>
      <w:r w:rsidR="002E0E62">
        <w:rPr>
          <w:rFonts w:ascii="Times New Roman" w:eastAsia="Times New Roman" w:hAnsi="Times New Roman" w:cs="Times New Roman"/>
          <w:color w:val="000000" w:themeColor="text1"/>
          <w:sz w:val="28"/>
          <w:szCs w:val="28"/>
          <w:lang w:val="uk-UA" w:eastAsia="ru-RU"/>
        </w:rPr>
        <w:t xml:space="preserve">процесу </w:t>
      </w:r>
      <w:r w:rsidR="00EC06F5">
        <w:rPr>
          <w:rFonts w:ascii="Times New Roman" w:eastAsia="Times New Roman" w:hAnsi="Times New Roman" w:cs="Times New Roman"/>
          <w:color w:val="000000" w:themeColor="text1"/>
          <w:sz w:val="28"/>
          <w:szCs w:val="28"/>
          <w:lang w:val="uk-UA" w:eastAsia="ru-RU"/>
        </w:rPr>
        <w:t>жовчовиділення</w:t>
      </w:r>
      <w:r w:rsidR="004D0E15" w:rsidRPr="00F425F1">
        <w:rPr>
          <w:rFonts w:ascii="Times New Roman" w:eastAsia="Times New Roman" w:hAnsi="Times New Roman" w:cs="Times New Roman"/>
          <w:color w:val="000000" w:themeColor="text1"/>
          <w:sz w:val="28"/>
          <w:szCs w:val="28"/>
          <w:lang w:val="uk-UA" w:eastAsia="ru-RU"/>
        </w:rPr>
        <w:t>, полегшення проходження їжі</w:t>
      </w:r>
      <w:r w:rsidR="00EC06F5">
        <w:rPr>
          <w:rFonts w:ascii="Times New Roman" w:eastAsia="Times New Roman" w:hAnsi="Times New Roman" w:cs="Times New Roman"/>
          <w:color w:val="000000" w:themeColor="text1"/>
          <w:sz w:val="28"/>
          <w:szCs w:val="28"/>
          <w:lang w:val="uk-UA" w:eastAsia="ru-RU"/>
        </w:rPr>
        <w:t xml:space="preserve"> по всій системі шлунково кишечного тракту</w:t>
      </w:r>
      <w:r w:rsidR="002E0E62">
        <w:rPr>
          <w:rFonts w:ascii="Times New Roman" w:eastAsia="Times New Roman" w:hAnsi="Times New Roman" w:cs="Times New Roman"/>
          <w:color w:val="000000" w:themeColor="text1"/>
          <w:sz w:val="28"/>
          <w:szCs w:val="28"/>
          <w:lang w:val="uk-UA" w:eastAsia="ru-RU"/>
        </w:rPr>
        <w:t>, обмеження механічних, хімічних і термічних подразникв</w:t>
      </w:r>
      <w:r w:rsidR="004D0E15" w:rsidRPr="00F425F1">
        <w:rPr>
          <w:rFonts w:ascii="Times New Roman" w:eastAsia="Times New Roman" w:hAnsi="Times New Roman" w:cs="Times New Roman"/>
          <w:color w:val="000000" w:themeColor="text1"/>
          <w:sz w:val="28"/>
          <w:szCs w:val="28"/>
          <w:lang w:val="uk-UA" w:eastAsia="ru-RU"/>
        </w:rPr>
        <w:t xml:space="preserve"> слизової оболонки шлунка та кишок</w:t>
      </w:r>
      <w:r w:rsidR="002E0E62">
        <w:rPr>
          <w:rFonts w:ascii="Times New Roman" w:eastAsia="Times New Roman" w:hAnsi="Times New Roman" w:cs="Times New Roman"/>
          <w:color w:val="000000" w:themeColor="text1"/>
          <w:sz w:val="28"/>
          <w:szCs w:val="28"/>
          <w:lang w:val="uk-UA" w:eastAsia="ru-RU"/>
        </w:rPr>
        <w:t>івника</w:t>
      </w:r>
      <w:r w:rsidR="004D0E15" w:rsidRPr="00F425F1">
        <w:rPr>
          <w:rFonts w:ascii="Times New Roman" w:eastAsia="Times New Roman" w:hAnsi="Times New Roman" w:cs="Times New Roman"/>
          <w:color w:val="000000" w:themeColor="text1"/>
          <w:sz w:val="28"/>
          <w:szCs w:val="28"/>
          <w:lang w:val="uk-UA" w:eastAsia="ru-RU"/>
        </w:rPr>
        <w:t xml:space="preserve">. </w:t>
      </w:r>
      <w:r w:rsidR="002E0E62">
        <w:rPr>
          <w:rFonts w:ascii="Times New Roman" w:eastAsia="Times New Roman" w:hAnsi="Times New Roman" w:cs="Times New Roman"/>
          <w:color w:val="000000" w:themeColor="text1"/>
          <w:sz w:val="28"/>
          <w:szCs w:val="28"/>
          <w:lang w:val="uk-UA" w:eastAsia="ru-RU"/>
        </w:rPr>
        <w:t xml:space="preserve">Раціон </w:t>
      </w:r>
      <w:r w:rsidR="00B65994">
        <w:rPr>
          <w:rFonts w:ascii="Times New Roman" w:eastAsia="Times New Roman" w:hAnsi="Times New Roman" w:cs="Times New Roman"/>
          <w:color w:val="000000" w:themeColor="text1"/>
          <w:sz w:val="28"/>
          <w:szCs w:val="28"/>
          <w:lang w:val="uk-UA" w:eastAsia="ru-RU"/>
        </w:rPr>
        <w:t>вміщає у себе</w:t>
      </w:r>
      <w:r w:rsidR="002E0E62">
        <w:rPr>
          <w:rFonts w:ascii="Times New Roman" w:eastAsia="Times New Roman" w:hAnsi="Times New Roman" w:cs="Times New Roman"/>
          <w:color w:val="000000" w:themeColor="text1"/>
          <w:sz w:val="28"/>
          <w:szCs w:val="28"/>
          <w:lang w:val="uk-UA" w:eastAsia="ru-RU"/>
        </w:rPr>
        <w:t xml:space="preserve"> </w:t>
      </w:r>
      <w:r w:rsidR="00B65994">
        <w:rPr>
          <w:rFonts w:ascii="Times New Roman" w:eastAsia="Times New Roman" w:hAnsi="Times New Roman" w:cs="Times New Roman"/>
          <w:color w:val="000000" w:themeColor="text1"/>
          <w:sz w:val="28"/>
          <w:szCs w:val="28"/>
          <w:lang w:val="uk-UA" w:eastAsia="ru-RU"/>
        </w:rPr>
        <w:t xml:space="preserve">страви </w:t>
      </w:r>
      <w:r w:rsidR="002E0E62">
        <w:rPr>
          <w:rFonts w:ascii="Times New Roman" w:eastAsia="Times New Roman" w:hAnsi="Times New Roman" w:cs="Times New Roman"/>
          <w:color w:val="000000" w:themeColor="text1"/>
          <w:sz w:val="28"/>
          <w:szCs w:val="28"/>
          <w:lang w:val="uk-UA" w:eastAsia="ru-RU"/>
        </w:rPr>
        <w:t>з</w:t>
      </w:r>
      <w:r w:rsidR="004D0E15" w:rsidRPr="002E0E62">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eastAsia="ru-RU"/>
        </w:rPr>
        <w:t xml:space="preserve">протертих продуктів у </w:t>
      </w:r>
      <w:r w:rsidR="002E0E62">
        <w:rPr>
          <w:rFonts w:ascii="Times New Roman" w:eastAsia="Times New Roman" w:hAnsi="Times New Roman" w:cs="Times New Roman"/>
          <w:color w:val="000000" w:themeColor="text1"/>
          <w:sz w:val="28"/>
          <w:szCs w:val="28"/>
          <w:lang w:val="uk-UA" w:eastAsia="ru-RU"/>
        </w:rPr>
        <w:t>від</w:t>
      </w:r>
      <w:r w:rsidR="004D0E15" w:rsidRPr="00F425F1">
        <w:rPr>
          <w:rFonts w:ascii="Times New Roman" w:eastAsia="Times New Roman" w:hAnsi="Times New Roman" w:cs="Times New Roman"/>
          <w:color w:val="000000" w:themeColor="text1"/>
          <w:sz w:val="28"/>
          <w:szCs w:val="28"/>
          <w:lang w:eastAsia="ru-RU"/>
        </w:rPr>
        <w:t xml:space="preserve">вареному чи </w:t>
      </w:r>
      <w:r w:rsidR="00B65994">
        <w:rPr>
          <w:rFonts w:ascii="Times New Roman" w:eastAsia="Times New Roman" w:hAnsi="Times New Roman" w:cs="Times New Roman"/>
          <w:color w:val="000000" w:themeColor="text1"/>
          <w:sz w:val="28"/>
          <w:szCs w:val="28"/>
          <w:lang w:val="uk-UA" w:eastAsia="ru-RU"/>
        </w:rPr>
        <w:t>про</w:t>
      </w:r>
      <w:r w:rsidR="004D0E15" w:rsidRPr="00F425F1">
        <w:rPr>
          <w:rFonts w:ascii="Times New Roman" w:eastAsia="Times New Roman" w:hAnsi="Times New Roman" w:cs="Times New Roman"/>
          <w:color w:val="000000" w:themeColor="text1"/>
          <w:sz w:val="28"/>
          <w:szCs w:val="28"/>
          <w:lang w:eastAsia="ru-RU"/>
        </w:rPr>
        <w:t xml:space="preserve">паровому вигляді. </w:t>
      </w:r>
    </w:p>
    <w:p w:rsidR="004D0E15" w:rsidRPr="002E0E62" w:rsidRDefault="0099175E"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2E0E62">
        <w:rPr>
          <w:rFonts w:ascii="Times New Roman" w:eastAsia="Times New Roman" w:hAnsi="Times New Roman" w:cs="Times New Roman"/>
          <w:color w:val="000000" w:themeColor="text1"/>
          <w:sz w:val="28"/>
          <w:szCs w:val="28"/>
          <w:lang w:val="uk-UA" w:eastAsia="ru-RU"/>
        </w:rPr>
        <w:t>Стіл</w:t>
      </w:r>
      <w:r w:rsidR="00B65994">
        <w:rPr>
          <w:rFonts w:ascii="Times New Roman" w:eastAsia="Times New Roman" w:hAnsi="Times New Roman" w:cs="Times New Roman"/>
          <w:color w:val="000000" w:themeColor="text1"/>
          <w:sz w:val="28"/>
          <w:szCs w:val="28"/>
          <w:lang w:val="uk-UA" w:eastAsia="ru-RU"/>
        </w:rPr>
        <w:t xml:space="preserve"> складається з обмеженням жирів та білків</w:t>
      </w:r>
      <w:r w:rsidR="002E0E62">
        <w:rPr>
          <w:rFonts w:ascii="Times New Roman" w:eastAsia="Times New Roman" w:hAnsi="Times New Roman" w:cs="Times New Roman"/>
          <w:color w:val="000000" w:themeColor="text1"/>
          <w:sz w:val="28"/>
          <w:szCs w:val="28"/>
          <w:lang w:val="uk-UA" w:eastAsia="ru-RU"/>
        </w:rPr>
        <w:t>, а</w:t>
      </w:r>
      <w:r w:rsidR="00B65994">
        <w:rPr>
          <w:rFonts w:ascii="Times New Roman" w:eastAsia="Times New Roman" w:hAnsi="Times New Roman" w:cs="Times New Roman"/>
          <w:color w:val="000000" w:themeColor="text1"/>
          <w:sz w:val="28"/>
          <w:szCs w:val="28"/>
          <w:lang w:val="uk-UA" w:eastAsia="ru-RU"/>
        </w:rPr>
        <w:t xml:space="preserve"> вуглеводи вводятьс</w:t>
      </w:r>
      <w:r w:rsidR="002E0E62">
        <w:rPr>
          <w:rFonts w:ascii="Times New Roman" w:eastAsia="Times New Roman" w:hAnsi="Times New Roman" w:cs="Times New Roman"/>
          <w:color w:val="000000" w:themeColor="text1"/>
          <w:sz w:val="28"/>
          <w:szCs w:val="28"/>
          <w:lang w:val="uk-UA" w:eastAsia="ru-RU"/>
        </w:rPr>
        <w:t xml:space="preserve"> </w:t>
      </w:r>
      <w:r w:rsidR="004D0E15" w:rsidRPr="002E0E62">
        <w:rPr>
          <w:rFonts w:ascii="Times New Roman" w:eastAsia="Times New Roman" w:hAnsi="Times New Roman" w:cs="Times New Roman"/>
          <w:color w:val="000000" w:themeColor="text1"/>
          <w:sz w:val="28"/>
          <w:szCs w:val="28"/>
          <w:lang w:val="uk-UA" w:eastAsia="ru-RU"/>
        </w:rPr>
        <w:t>у межах н</w:t>
      </w:r>
      <w:r w:rsidR="00B65994">
        <w:rPr>
          <w:rFonts w:ascii="Times New Roman" w:eastAsia="Times New Roman" w:hAnsi="Times New Roman" w:cs="Times New Roman"/>
          <w:color w:val="000000" w:themeColor="text1"/>
          <w:sz w:val="28"/>
          <w:szCs w:val="28"/>
          <w:lang w:val="uk-UA" w:eastAsia="ru-RU"/>
        </w:rPr>
        <w:t>орми, вміст ліпотропів</w:t>
      </w:r>
      <w:r w:rsidR="002E0E62" w:rsidRPr="002E0E62">
        <w:rPr>
          <w:rFonts w:ascii="Times New Roman" w:eastAsia="Times New Roman" w:hAnsi="Times New Roman" w:cs="Times New Roman"/>
          <w:color w:val="000000" w:themeColor="text1"/>
          <w:sz w:val="28"/>
          <w:szCs w:val="28"/>
          <w:lang w:val="uk-UA" w:eastAsia="ru-RU"/>
        </w:rPr>
        <w:t xml:space="preserve"> підвищений.</w:t>
      </w:r>
      <w:r w:rsidR="002E0E62">
        <w:rPr>
          <w:rFonts w:ascii="Times New Roman" w:eastAsia="Times New Roman" w:hAnsi="Times New Roman" w:cs="Times New Roman"/>
          <w:color w:val="000000" w:themeColor="text1"/>
          <w:sz w:val="28"/>
          <w:szCs w:val="28"/>
          <w:lang w:val="uk-UA" w:eastAsia="ru-RU"/>
        </w:rPr>
        <w:t xml:space="preserve"> </w:t>
      </w:r>
      <w:r w:rsidR="00B65994">
        <w:rPr>
          <w:rFonts w:ascii="Times New Roman" w:eastAsia="Times New Roman" w:hAnsi="Times New Roman" w:cs="Times New Roman"/>
          <w:color w:val="000000" w:themeColor="text1"/>
          <w:sz w:val="28"/>
          <w:szCs w:val="28"/>
          <w:lang w:val="uk-UA" w:eastAsia="ru-RU"/>
        </w:rPr>
        <w:t>Не рекомендуються екстрактивні речовини та</w:t>
      </w:r>
      <w:r w:rsidR="004D0E15" w:rsidRPr="002E0E62">
        <w:rPr>
          <w:rFonts w:ascii="Times New Roman" w:eastAsia="Times New Roman" w:hAnsi="Times New Roman" w:cs="Times New Roman"/>
          <w:color w:val="000000" w:themeColor="text1"/>
          <w:sz w:val="28"/>
          <w:szCs w:val="28"/>
          <w:lang w:val="uk-UA" w:eastAsia="ru-RU"/>
        </w:rPr>
        <w:t xml:space="preserve"> продукти розщеплення жирів, </w:t>
      </w:r>
      <w:r w:rsidR="00B65994">
        <w:rPr>
          <w:rFonts w:ascii="Times New Roman" w:eastAsia="Times New Roman" w:hAnsi="Times New Roman" w:cs="Times New Roman"/>
          <w:color w:val="000000" w:themeColor="text1"/>
          <w:sz w:val="28"/>
          <w:szCs w:val="28"/>
          <w:lang w:val="uk-UA" w:eastAsia="ru-RU"/>
        </w:rPr>
        <w:t xml:space="preserve">страви в основному </w:t>
      </w:r>
      <w:r w:rsidR="004D0E15" w:rsidRPr="002E0E62">
        <w:rPr>
          <w:rFonts w:ascii="Times New Roman" w:eastAsia="Times New Roman" w:hAnsi="Times New Roman" w:cs="Times New Roman"/>
          <w:color w:val="000000" w:themeColor="text1"/>
          <w:sz w:val="28"/>
          <w:szCs w:val="28"/>
          <w:lang w:val="uk-UA" w:eastAsia="ru-RU"/>
        </w:rPr>
        <w:t>молочно-рослинна.</w:t>
      </w:r>
    </w:p>
    <w:p w:rsidR="004D0E15" w:rsidRPr="00F425F1" w:rsidRDefault="0099175E"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B65994">
        <w:rPr>
          <w:rFonts w:ascii="Times New Roman" w:eastAsia="Times New Roman" w:hAnsi="Times New Roman" w:cs="Times New Roman"/>
          <w:color w:val="000000" w:themeColor="text1"/>
          <w:sz w:val="28"/>
          <w:szCs w:val="28"/>
          <w:lang w:val="uk-UA" w:eastAsia="ru-RU"/>
        </w:rPr>
        <w:t>Назначають супи молочні та овочеві</w:t>
      </w:r>
      <w:r w:rsidR="004D0E15" w:rsidRPr="00F425F1">
        <w:rPr>
          <w:rFonts w:ascii="Times New Roman" w:eastAsia="Times New Roman" w:hAnsi="Times New Roman" w:cs="Times New Roman"/>
          <w:color w:val="000000" w:themeColor="text1"/>
          <w:sz w:val="28"/>
          <w:szCs w:val="28"/>
          <w:lang w:val="uk-UA" w:eastAsia="ru-RU"/>
        </w:rPr>
        <w:t xml:space="preserve">, каші молочні, </w:t>
      </w:r>
      <w:r w:rsidR="00B65994">
        <w:rPr>
          <w:rFonts w:ascii="Times New Roman" w:eastAsia="Times New Roman" w:hAnsi="Times New Roman" w:cs="Times New Roman"/>
          <w:color w:val="000000" w:themeColor="text1"/>
          <w:sz w:val="28"/>
          <w:szCs w:val="28"/>
          <w:lang w:val="uk-UA" w:eastAsia="ru-RU"/>
        </w:rPr>
        <w:t>некислі киселі і компоти в перетертому вигляді; м'ясо,</w:t>
      </w:r>
      <w:r w:rsidR="004D0E15" w:rsidRPr="00F425F1">
        <w:rPr>
          <w:rFonts w:ascii="Times New Roman" w:eastAsia="Times New Roman" w:hAnsi="Times New Roman" w:cs="Times New Roman"/>
          <w:color w:val="000000" w:themeColor="text1"/>
          <w:sz w:val="28"/>
          <w:szCs w:val="28"/>
          <w:lang w:val="uk-UA" w:eastAsia="ru-RU"/>
        </w:rPr>
        <w:t xml:space="preserve"> р</w:t>
      </w:r>
      <w:r w:rsidR="00B65994">
        <w:rPr>
          <w:rFonts w:ascii="Times New Roman" w:eastAsia="Times New Roman" w:hAnsi="Times New Roman" w:cs="Times New Roman"/>
          <w:color w:val="000000" w:themeColor="text1"/>
          <w:sz w:val="28"/>
          <w:szCs w:val="28"/>
          <w:lang w:val="uk-UA" w:eastAsia="ru-RU"/>
        </w:rPr>
        <w:t>иба (нежирні сорти) дозволено не частіше 1 прийому</w:t>
      </w:r>
      <w:r w:rsidR="004D0E15" w:rsidRPr="00F425F1">
        <w:rPr>
          <w:rFonts w:ascii="Times New Roman" w:eastAsia="Times New Roman" w:hAnsi="Times New Roman" w:cs="Times New Roman"/>
          <w:color w:val="000000" w:themeColor="text1"/>
          <w:sz w:val="28"/>
          <w:szCs w:val="28"/>
          <w:lang w:val="uk-UA" w:eastAsia="ru-RU"/>
        </w:rPr>
        <w:t xml:space="preserve"> на день і лише у </w:t>
      </w:r>
      <w:r w:rsidR="00B65994">
        <w:rPr>
          <w:rFonts w:ascii="Times New Roman" w:eastAsia="Times New Roman" w:hAnsi="Times New Roman" w:cs="Times New Roman"/>
          <w:color w:val="000000" w:themeColor="text1"/>
          <w:sz w:val="28"/>
          <w:szCs w:val="28"/>
          <w:lang w:val="uk-UA" w:eastAsia="ru-RU"/>
        </w:rPr>
        <w:t>відвареному і перебитому</w:t>
      </w:r>
      <w:r w:rsidR="004D0E15" w:rsidRPr="00F425F1">
        <w:rPr>
          <w:rFonts w:ascii="Times New Roman" w:eastAsia="Times New Roman" w:hAnsi="Times New Roman" w:cs="Times New Roman"/>
          <w:color w:val="000000" w:themeColor="text1"/>
          <w:sz w:val="28"/>
          <w:szCs w:val="28"/>
          <w:lang w:val="uk-UA" w:eastAsia="ru-RU"/>
        </w:rPr>
        <w:t xml:space="preserve"> вигляд</w:t>
      </w:r>
      <w:r w:rsidR="00B65994">
        <w:rPr>
          <w:rFonts w:ascii="Times New Roman" w:eastAsia="Times New Roman" w:hAnsi="Times New Roman" w:cs="Times New Roman"/>
          <w:color w:val="000000" w:themeColor="text1"/>
          <w:sz w:val="28"/>
          <w:szCs w:val="28"/>
          <w:lang w:val="uk-UA" w:eastAsia="ru-RU"/>
        </w:rPr>
        <w:t>і</w:t>
      </w:r>
    </w:p>
    <w:p w:rsidR="004D0E15" w:rsidRPr="00F425F1" w:rsidRDefault="0099175E"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B65994">
        <w:rPr>
          <w:rFonts w:ascii="Times New Roman" w:eastAsia="Times New Roman" w:hAnsi="Times New Roman" w:cs="Times New Roman"/>
          <w:color w:val="000000" w:themeColor="text1"/>
          <w:sz w:val="28"/>
          <w:szCs w:val="28"/>
          <w:lang w:val="uk-UA" w:eastAsia="ru-RU"/>
        </w:rPr>
        <w:t>Забороняються</w:t>
      </w:r>
      <w:r w:rsidR="004D0E15" w:rsidRPr="00F425F1">
        <w:rPr>
          <w:rFonts w:ascii="Times New Roman" w:eastAsia="Times New Roman" w:hAnsi="Times New Roman" w:cs="Times New Roman"/>
          <w:color w:val="000000" w:themeColor="text1"/>
          <w:sz w:val="28"/>
          <w:szCs w:val="28"/>
          <w:lang w:eastAsia="ru-RU"/>
        </w:rPr>
        <w:t xml:space="preserve"> ті самі продукти, що й у дієті № 5.</w:t>
      </w:r>
    </w:p>
    <w:p w:rsidR="000C1F8C" w:rsidRPr="00F425F1" w:rsidRDefault="0099175E"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val="uk-UA" w:eastAsia="ru-RU"/>
        </w:rPr>
        <w:t>Дієта № 5</w:t>
      </w:r>
    </w:p>
    <w:p w:rsidR="004D0E15" w:rsidRPr="00F425F1" w:rsidRDefault="004D0E15"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99175E" w:rsidRPr="00F425F1">
        <w:rPr>
          <w:rFonts w:ascii="Times New Roman" w:eastAsia="Times New Roman" w:hAnsi="Times New Roman" w:cs="Times New Roman"/>
          <w:color w:val="000000" w:themeColor="text1"/>
          <w:sz w:val="28"/>
          <w:szCs w:val="28"/>
          <w:lang w:val="uk-UA" w:eastAsia="ru-RU"/>
        </w:rPr>
        <w:t xml:space="preserve">     </w:t>
      </w:r>
      <w:r w:rsidR="00B65994">
        <w:rPr>
          <w:rFonts w:ascii="Times New Roman" w:eastAsia="Times New Roman" w:hAnsi="Times New Roman" w:cs="Times New Roman"/>
          <w:color w:val="000000" w:themeColor="text1"/>
          <w:sz w:val="28"/>
          <w:szCs w:val="28"/>
          <w:lang w:val="uk-UA" w:eastAsia="ru-RU"/>
        </w:rPr>
        <w:t>Показання: хронічні захворення</w:t>
      </w:r>
      <w:r w:rsidRPr="00F425F1">
        <w:rPr>
          <w:rFonts w:ascii="Times New Roman" w:eastAsia="Times New Roman" w:hAnsi="Times New Roman" w:cs="Times New Roman"/>
          <w:color w:val="000000" w:themeColor="text1"/>
          <w:sz w:val="28"/>
          <w:szCs w:val="28"/>
          <w:lang w:val="uk-UA" w:eastAsia="ru-RU"/>
        </w:rPr>
        <w:t xml:space="preserve"> пе</w:t>
      </w:r>
      <w:r w:rsidR="00B65994">
        <w:rPr>
          <w:rFonts w:ascii="Times New Roman" w:eastAsia="Times New Roman" w:hAnsi="Times New Roman" w:cs="Times New Roman"/>
          <w:color w:val="000000" w:themeColor="text1"/>
          <w:sz w:val="28"/>
          <w:szCs w:val="28"/>
          <w:lang w:val="uk-UA" w:eastAsia="ru-RU"/>
        </w:rPr>
        <w:t xml:space="preserve">чінки і жовчно-вивідних шляхів: </w:t>
      </w:r>
      <w:r w:rsidR="00B65994" w:rsidRPr="00F425F1">
        <w:rPr>
          <w:rFonts w:ascii="Times New Roman" w:eastAsia="Times New Roman" w:hAnsi="Times New Roman" w:cs="Times New Roman"/>
          <w:color w:val="000000" w:themeColor="text1"/>
          <w:sz w:val="28"/>
          <w:szCs w:val="28"/>
          <w:lang w:val="uk-UA" w:eastAsia="ru-RU"/>
        </w:rPr>
        <w:t>хвороба Боткіна в стадії одужання</w:t>
      </w:r>
      <w:r w:rsidR="00B65994">
        <w:rPr>
          <w:rFonts w:ascii="Times New Roman" w:eastAsia="Times New Roman" w:hAnsi="Times New Roman" w:cs="Times New Roman"/>
          <w:color w:val="000000" w:themeColor="text1"/>
          <w:sz w:val="28"/>
          <w:szCs w:val="28"/>
          <w:lang w:val="uk-UA" w:eastAsia="ru-RU"/>
        </w:rPr>
        <w:t>,</w:t>
      </w:r>
      <w:r w:rsidR="00B65994" w:rsidRPr="00F425F1">
        <w:rPr>
          <w:rFonts w:ascii="Times New Roman" w:eastAsia="Times New Roman" w:hAnsi="Times New Roman" w:cs="Times New Roman"/>
          <w:color w:val="000000" w:themeColor="text1"/>
          <w:sz w:val="28"/>
          <w:szCs w:val="28"/>
          <w:lang w:val="uk-UA" w:eastAsia="ru-RU"/>
        </w:rPr>
        <w:t xml:space="preserve"> </w:t>
      </w:r>
      <w:r w:rsidRPr="00F425F1">
        <w:rPr>
          <w:rFonts w:ascii="Times New Roman" w:eastAsia="Times New Roman" w:hAnsi="Times New Roman" w:cs="Times New Roman"/>
          <w:color w:val="000000" w:themeColor="text1"/>
          <w:sz w:val="28"/>
          <w:szCs w:val="28"/>
          <w:lang w:val="uk-UA" w:eastAsia="ru-RU"/>
        </w:rPr>
        <w:t>хол</w:t>
      </w:r>
      <w:r w:rsidR="00B65994">
        <w:rPr>
          <w:rFonts w:ascii="Times New Roman" w:eastAsia="Times New Roman" w:hAnsi="Times New Roman" w:cs="Times New Roman"/>
          <w:color w:val="000000" w:themeColor="text1"/>
          <w:sz w:val="28"/>
          <w:szCs w:val="28"/>
          <w:lang w:val="uk-UA" w:eastAsia="ru-RU"/>
        </w:rPr>
        <w:t>ецистит, гепатит, цироз печінки</w:t>
      </w:r>
      <w:r w:rsidRPr="00F425F1">
        <w:rPr>
          <w:rFonts w:ascii="Times New Roman" w:eastAsia="Times New Roman" w:hAnsi="Times New Roman" w:cs="Times New Roman"/>
          <w:color w:val="000000" w:themeColor="text1"/>
          <w:sz w:val="28"/>
          <w:szCs w:val="28"/>
          <w:lang w:val="uk-UA" w:eastAsia="ru-RU"/>
        </w:rPr>
        <w:t>.</w:t>
      </w:r>
    </w:p>
    <w:p w:rsidR="00B04771" w:rsidRDefault="0099175E"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B65994">
        <w:rPr>
          <w:rFonts w:ascii="Times New Roman" w:eastAsia="Times New Roman" w:hAnsi="Times New Roman" w:cs="Times New Roman"/>
          <w:color w:val="000000" w:themeColor="text1"/>
          <w:sz w:val="28"/>
          <w:szCs w:val="28"/>
          <w:lang w:val="uk-UA" w:eastAsia="ru-RU"/>
        </w:rPr>
        <w:t>Назначення</w:t>
      </w:r>
      <w:r w:rsidR="00B65994">
        <w:rPr>
          <w:rFonts w:ascii="Times New Roman" w:eastAsia="Times New Roman" w:hAnsi="Times New Roman" w:cs="Times New Roman"/>
          <w:color w:val="000000" w:themeColor="text1"/>
          <w:sz w:val="28"/>
          <w:szCs w:val="28"/>
          <w:lang w:eastAsia="ru-RU"/>
        </w:rPr>
        <w:t xml:space="preserve"> для відновлення порушенях функції печінки. Дієтичний стіл</w:t>
      </w:r>
      <w:r w:rsidR="00B04771">
        <w:rPr>
          <w:rFonts w:ascii="Times New Roman" w:eastAsia="Times New Roman" w:hAnsi="Times New Roman" w:cs="Times New Roman"/>
          <w:color w:val="000000" w:themeColor="text1"/>
          <w:sz w:val="28"/>
          <w:szCs w:val="28"/>
          <w:lang w:eastAsia="ru-RU"/>
        </w:rPr>
        <w:t xml:space="preserve"> з оптимальною нормою білків, невеликим</w:t>
      </w:r>
      <w:r w:rsidR="004D0E15" w:rsidRPr="00F425F1">
        <w:rPr>
          <w:rFonts w:ascii="Times New Roman" w:eastAsia="Times New Roman" w:hAnsi="Times New Roman" w:cs="Times New Roman"/>
          <w:color w:val="000000" w:themeColor="text1"/>
          <w:sz w:val="28"/>
          <w:szCs w:val="28"/>
          <w:lang w:eastAsia="ru-RU"/>
        </w:rPr>
        <w:t xml:space="preserve"> збільшенням вуглеводів і </w:t>
      </w:r>
      <w:r w:rsidR="00B04771">
        <w:rPr>
          <w:rFonts w:ascii="Times New Roman" w:eastAsia="Times New Roman" w:hAnsi="Times New Roman" w:cs="Times New Roman"/>
          <w:color w:val="000000" w:themeColor="text1"/>
          <w:sz w:val="28"/>
          <w:szCs w:val="28"/>
          <w:lang w:val="uk-UA" w:eastAsia="ru-RU"/>
        </w:rPr>
        <w:t xml:space="preserve">різким </w:t>
      </w:r>
      <w:r w:rsidR="00B04771">
        <w:rPr>
          <w:rFonts w:ascii="Times New Roman" w:eastAsia="Times New Roman" w:hAnsi="Times New Roman" w:cs="Times New Roman"/>
          <w:color w:val="000000" w:themeColor="text1"/>
          <w:sz w:val="28"/>
          <w:szCs w:val="28"/>
          <w:lang w:eastAsia="ru-RU"/>
        </w:rPr>
        <w:t>зниженням</w:t>
      </w:r>
      <w:r w:rsidR="004D0E15" w:rsidRPr="00F425F1">
        <w:rPr>
          <w:rFonts w:ascii="Times New Roman" w:eastAsia="Times New Roman" w:hAnsi="Times New Roman" w:cs="Times New Roman"/>
          <w:color w:val="000000" w:themeColor="text1"/>
          <w:sz w:val="28"/>
          <w:szCs w:val="28"/>
          <w:lang w:eastAsia="ru-RU"/>
        </w:rPr>
        <w:t xml:space="preserve"> продуктів, багатих на холестерин (</w:t>
      </w:r>
      <w:r w:rsidR="00B04771" w:rsidRPr="00F425F1">
        <w:rPr>
          <w:rFonts w:ascii="Times New Roman" w:eastAsia="Times New Roman" w:hAnsi="Times New Roman" w:cs="Times New Roman"/>
          <w:color w:val="000000" w:themeColor="text1"/>
          <w:sz w:val="28"/>
          <w:szCs w:val="28"/>
          <w:lang w:eastAsia="ru-RU"/>
        </w:rPr>
        <w:t xml:space="preserve">яєчні </w:t>
      </w:r>
      <w:proofErr w:type="gramStart"/>
      <w:r w:rsidR="00B04771" w:rsidRPr="00F425F1">
        <w:rPr>
          <w:rFonts w:ascii="Times New Roman" w:eastAsia="Times New Roman" w:hAnsi="Times New Roman" w:cs="Times New Roman"/>
          <w:color w:val="000000" w:themeColor="text1"/>
          <w:sz w:val="28"/>
          <w:szCs w:val="28"/>
          <w:lang w:eastAsia="ru-RU"/>
        </w:rPr>
        <w:t xml:space="preserve">жовтки </w:t>
      </w:r>
      <w:r w:rsidR="00B04771">
        <w:rPr>
          <w:rFonts w:ascii="Times New Roman" w:eastAsia="Times New Roman" w:hAnsi="Times New Roman" w:cs="Times New Roman"/>
          <w:color w:val="000000" w:themeColor="text1"/>
          <w:sz w:val="28"/>
          <w:szCs w:val="28"/>
          <w:lang w:val="uk-UA" w:eastAsia="ru-RU"/>
        </w:rPr>
        <w:t>,</w:t>
      </w:r>
      <w:proofErr w:type="gramEnd"/>
      <w:r w:rsidR="00B04771">
        <w:rPr>
          <w:rFonts w:ascii="Times New Roman" w:eastAsia="Times New Roman" w:hAnsi="Times New Roman" w:cs="Times New Roman"/>
          <w:color w:val="000000" w:themeColor="text1"/>
          <w:sz w:val="28"/>
          <w:szCs w:val="28"/>
          <w:lang w:val="uk-UA" w:eastAsia="ru-RU"/>
        </w:rPr>
        <w:t xml:space="preserve"> </w:t>
      </w:r>
      <w:r w:rsidR="00B04771">
        <w:rPr>
          <w:rFonts w:ascii="Times New Roman" w:eastAsia="Times New Roman" w:hAnsi="Times New Roman" w:cs="Times New Roman"/>
          <w:color w:val="000000" w:themeColor="text1"/>
          <w:sz w:val="28"/>
          <w:szCs w:val="28"/>
          <w:lang w:eastAsia="ru-RU"/>
        </w:rPr>
        <w:t>тваринні жири, печінка, мозок). У дієтичний стіл</w:t>
      </w:r>
      <w:r w:rsidR="004D0E15" w:rsidRPr="00F425F1">
        <w:rPr>
          <w:rFonts w:ascii="Times New Roman" w:eastAsia="Times New Roman" w:hAnsi="Times New Roman" w:cs="Times New Roman"/>
          <w:color w:val="000000" w:themeColor="text1"/>
          <w:sz w:val="28"/>
          <w:szCs w:val="28"/>
          <w:lang w:eastAsia="ru-RU"/>
        </w:rPr>
        <w:t xml:space="preserve"> вводять продукти, що</w:t>
      </w:r>
      <w:r w:rsidR="00B04771">
        <w:rPr>
          <w:rFonts w:ascii="Times New Roman" w:eastAsia="Times New Roman" w:hAnsi="Times New Roman" w:cs="Times New Roman"/>
          <w:color w:val="000000" w:themeColor="text1"/>
          <w:sz w:val="28"/>
          <w:szCs w:val="28"/>
          <w:lang w:eastAsia="ru-RU"/>
        </w:rPr>
        <w:t xml:space="preserve"> мають ліпотропну дію: оливкову або </w:t>
      </w:r>
      <w:r w:rsidR="00B04771">
        <w:rPr>
          <w:rFonts w:ascii="Times New Roman" w:eastAsia="Times New Roman" w:hAnsi="Times New Roman" w:cs="Times New Roman"/>
          <w:color w:val="000000" w:themeColor="text1"/>
          <w:sz w:val="28"/>
          <w:szCs w:val="28"/>
          <w:lang w:val="uk-UA" w:eastAsia="ru-RU"/>
        </w:rPr>
        <w:t xml:space="preserve">соняшникову </w:t>
      </w:r>
      <w:r w:rsidR="00B04771">
        <w:rPr>
          <w:rFonts w:ascii="Times New Roman" w:eastAsia="Times New Roman" w:hAnsi="Times New Roman" w:cs="Times New Roman"/>
          <w:color w:val="000000" w:themeColor="text1"/>
          <w:sz w:val="28"/>
          <w:szCs w:val="28"/>
          <w:lang w:eastAsia="ru-RU"/>
        </w:rPr>
        <w:t>олію з високим вмістом</w:t>
      </w:r>
      <w:r w:rsidR="004D0E15" w:rsidRPr="00F425F1">
        <w:rPr>
          <w:rFonts w:ascii="Times New Roman" w:eastAsia="Times New Roman" w:hAnsi="Times New Roman" w:cs="Times New Roman"/>
          <w:color w:val="000000" w:themeColor="text1"/>
          <w:sz w:val="28"/>
          <w:szCs w:val="28"/>
          <w:lang w:eastAsia="ru-RU"/>
        </w:rPr>
        <w:t xml:space="preserve"> жирних кислот, овочі, фрукти і ягод</w:t>
      </w:r>
      <w:r w:rsidR="00B04771">
        <w:rPr>
          <w:rFonts w:ascii="Times New Roman" w:eastAsia="Times New Roman" w:hAnsi="Times New Roman" w:cs="Times New Roman"/>
          <w:color w:val="000000" w:themeColor="text1"/>
          <w:sz w:val="28"/>
          <w:szCs w:val="28"/>
          <w:lang w:eastAsia="ru-RU"/>
        </w:rPr>
        <w:t xml:space="preserve">и які являються природним джерелом вітаміна </w:t>
      </w:r>
      <w:r w:rsidR="00B04771">
        <w:rPr>
          <w:rFonts w:ascii="Times New Roman" w:eastAsia="Times New Roman" w:hAnsi="Times New Roman" w:cs="Times New Roman"/>
          <w:color w:val="000000" w:themeColor="text1"/>
          <w:sz w:val="28"/>
          <w:szCs w:val="28"/>
          <w:lang w:val="uk-UA" w:eastAsia="ru-RU"/>
        </w:rPr>
        <w:t>С</w:t>
      </w:r>
      <w:r w:rsidR="00B04771">
        <w:rPr>
          <w:rFonts w:ascii="Times New Roman" w:eastAsia="Times New Roman" w:hAnsi="Times New Roman" w:cs="Times New Roman"/>
          <w:color w:val="000000" w:themeColor="text1"/>
          <w:sz w:val="28"/>
          <w:szCs w:val="28"/>
          <w:lang w:eastAsia="ru-RU"/>
        </w:rPr>
        <w:t>, морські продукти</w:t>
      </w:r>
      <w:r w:rsidR="004D0E15" w:rsidRPr="00F425F1">
        <w:rPr>
          <w:rFonts w:ascii="Times New Roman" w:eastAsia="Times New Roman" w:hAnsi="Times New Roman" w:cs="Times New Roman"/>
          <w:color w:val="000000" w:themeColor="text1"/>
          <w:sz w:val="28"/>
          <w:szCs w:val="28"/>
          <w:lang w:eastAsia="ru-RU"/>
        </w:rPr>
        <w:t xml:space="preserve">, </w:t>
      </w:r>
      <w:r w:rsidR="00B04771">
        <w:rPr>
          <w:rFonts w:ascii="Times New Roman" w:eastAsia="Times New Roman" w:hAnsi="Times New Roman" w:cs="Times New Roman"/>
          <w:color w:val="000000" w:themeColor="text1"/>
          <w:sz w:val="28"/>
          <w:szCs w:val="28"/>
          <w:lang w:val="uk-UA" w:eastAsia="ru-RU"/>
        </w:rPr>
        <w:t xml:space="preserve">які </w:t>
      </w:r>
      <w:r w:rsidR="004D0E15" w:rsidRPr="00F425F1">
        <w:rPr>
          <w:rFonts w:ascii="Times New Roman" w:eastAsia="Times New Roman" w:hAnsi="Times New Roman" w:cs="Times New Roman"/>
          <w:color w:val="000000" w:themeColor="text1"/>
          <w:sz w:val="28"/>
          <w:szCs w:val="28"/>
          <w:lang w:eastAsia="ru-RU"/>
        </w:rPr>
        <w:t>багаті на йод</w:t>
      </w:r>
      <w:r w:rsidR="00B04771">
        <w:rPr>
          <w:rFonts w:ascii="Times New Roman" w:eastAsia="Times New Roman" w:hAnsi="Times New Roman" w:cs="Times New Roman"/>
          <w:color w:val="000000" w:themeColor="text1"/>
          <w:sz w:val="28"/>
          <w:szCs w:val="28"/>
          <w:lang w:val="uk-UA" w:eastAsia="ru-RU"/>
        </w:rPr>
        <w:t xml:space="preserve"> та фосфор</w:t>
      </w:r>
      <w:r w:rsidR="00B04771">
        <w:rPr>
          <w:rFonts w:ascii="Times New Roman" w:eastAsia="Times New Roman" w:hAnsi="Times New Roman" w:cs="Times New Roman"/>
          <w:color w:val="000000" w:themeColor="text1"/>
          <w:sz w:val="28"/>
          <w:szCs w:val="28"/>
          <w:lang w:eastAsia="ru-RU"/>
        </w:rPr>
        <w:t xml:space="preserve">. </w:t>
      </w:r>
      <w:r w:rsidR="00B04771">
        <w:rPr>
          <w:rFonts w:ascii="Times New Roman" w:eastAsia="Times New Roman" w:hAnsi="Times New Roman" w:cs="Times New Roman"/>
          <w:color w:val="000000" w:themeColor="text1"/>
          <w:sz w:val="28"/>
          <w:szCs w:val="28"/>
          <w:lang w:val="uk-UA" w:eastAsia="ru-RU"/>
        </w:rPr>
        <w:t>Забороняються</w:t>
      </w:r>
      <w:r w:rsidR="00B04771">
        <w:rPr>
          <w:rFonts w:ascii="Times New Roman" w:eastAsia="Times New Roman" w:hAnsi="Times New Roman" w:cs="Times New Roman"/>
          <w:color w:val="000000" w:themeColor="text1"/>
          <w:sz w:val="28"/>
          <w:szCs w:val="28"/>
          <w:lang w:eastAsia="ru-RU"/>
        </w:rPr>
        <w:t xml:space="preserve"> смаженні продукти. </w:t>
      </w:r>
      <w:r w:rsidR="004D0E15" w:rsidRPr="00F425F1">
        <w:rPr>
          <w:rFonts w:ascii="Times New Roman" w:eastAsia="Times New Roman" w:hAnsi="Times New Roman" w:cs="Times New Roman"/>
          <w:color w:val="000000" w:themeColor="text1"/>
          <w:sz w:val="28"/>
          <w:szCs w:val="28"/>
          <w:lang w:eastAsia="ru-RU"/>
        </w:rPr>
        <w:t xml:space="preserve"> </w:t>
      </w:r>
      <w:r w:rsidR="00B04771">
        <w:rPr>
          <w:rFonts w:ascii="Times New Roman" w:eastAsia="Times New Roman" w:hAnsi="Times New Roman" w:cs="Times New Roman"/>
          <w:color w:val="000000" w:themeColor="text1"/>
          <w:sz w:val="28"/>
          <w:szCs w:val="28"/>
          <w:lang w:val="uk-UA" w:eastAsia="ru-RU"/>
        </w:rPr>
        <w:t xml:space="preserve">Їжа </w:t>
      </w:r>
      <w:r w:rsidR="00B04771">
        <w:rPr>
          <w:rFonts w:ascii="Times New Roman" w:eastAsia="Times New Roman" w:hAnsi="Times New Roman" w:cs="Times New Roman"/>
          <w:color w:val="000000" w:themeColor="text1"/>
          <w:sz w:val="28"/>
          <w:szCs w:val="28"/>
          <w:lang w:eastAsia="ru-RU"/>
        </w:rPr>
        <w:t>в основному молочно-рослинна</w:t>
      </w:r>
      <w:r w:rsidR="004D0E15" w:rsidRPr="00F425F1">
        <w:rPr>
          <w:rFonts w:ascii="Times New Roman" w:eastAsia="Times New Roman" w:hAnsi="Times New Roman" w:cs="Times New Roman"/>
          <w:color w:val="000000" w:themeColor="text1"/>
          <w:sz w:val="28"/>
          <w:szCs w:val="28"/>
          <w:lang w:eastAsia="ru-RU"/>
        </w:rPr>
        <w:t>,</w:t>
      </w:r>
      <w:r w:rsidR="00B04771">
        <w:rPr>
          <w:rFonts w:ascii="Times New Roman" w:eastAsia="Times New Roman" w:hAnsi="Times New Roman" w:cs="Times New Roman"/>
          <w:color w:val="000000" w:themeColor="text1"/>
          <w:sz w:val="28"/>
          <w:szCs w:val="28"/>
          <w:lang w:val="uk-UA" w:eastAsia="ru-RU"/>
        </w:rPr>
        <w:t xml:space="preserve"> але продукти не потрібно подрібнювати.</w:t>
      </w:r>
    </w:p>
    <w:p w:rsidR="004D0E15" w:rsidRPr="00F425F1" w:rsidRDefault="0099175E"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lastRenderedPageBreak/>
        <w:t xml:space="preserve">     </w:t>
      </w:r>
      <w:r w:rsidR="00B04771">
        <w:rPr>
          <w:rFonts w:ascii="Times New Roman" w:eastAsia="Times New Roman" w:hAnsi="Times New Roman" w:cs="Times New Roman"/>
          <w:color w:val="000000" w:themeColor="text1"/>
          <w:sz w:val="28"/>
          <w:szCs w:val="28"/>
          <w:lang w:val="uk-UA" w:eastAsia="ru-RU"/>
        </w:rPr>
        <w:t xml:space="preserve">Можна додавати </w:t>
      </w:r>
      <w:r w:rsidR="004D0E15" w:rsidRPr="00F425F1">
        <w:rPr>
          <w:rFonts w:ascii="Times New Roman" w:eastAsia="Times New Roman" w:hAnsi="Times New Roman" w:cs="Times New Roman"/>
          <w:color w:val="000000" w:themeColor="text1"/>
          <w:sz w:val="28"/>
          <w:szCs w:val="28"/>
          <w:lang w:val="uk-UA" w:eastAsia="ru-RU"/>
        </w:rPr>
        <w:t>ово</w:t>
      </w:r>
      <w:r w:rsidR="00B04771">
        <w:rPr>
          <w:rFonts w:ascii="Times New Roman" w:eastAsia="Times New Roman" w:hAnsi="Times New Roman" w:cs="Times New Roman"/>
          <w:color w:val="000000" w:themeColor="text1"/>
          <w:sz w:val="28"/>
          <w:szCs w:val="28"/>
          <w:lang w:val="uk-UA" w:eastAsia="ru-RU"/>
        </w:rPr>
        <w:t xml:space="preserve">чеві, молочні, </w:t>
      </w:r>
      <w:r w:rsidR="004D0E15" w:rsidRPr="00F425F1">
        <w:rPr>
          <w:rFonts w:ascii="Times New Roman" w:eastAsia="Times New Roman" w:hAnsi="Times New Roman" w:cs="Times New Roman"/>
          <w:color w:val="000000" w:themeColor="text1"/>
          <w:sz w:val="28"/>
          <w:szCs w:val="28"/>
          <w:lang w:val="uk-UA" w:eastAsia="ru-RU"/>
        </w:rPr>
        <w:t>круп</w:t>
      </w:r>
      <w:r w:rsidR="00B04771">
        <w:rPr>
          <w:rFonts w:ascii="Times New Roman" w:eastAsia="Times New Roman" w:hAnsi="Times New Roman" w:cs="Times New Roman"/>
          <w:color w:val="000000" w:themeColor="text1"/>
          <w:sz w:val="28"/>
          <w:szCs w:val="28"/>
          <w:lang w:val="uk-UA" w:eastAsia="ru-RU"/>
        </w:rPr>
        <w:t>яні</w:t>
      </w:r>
      <w:r w:rsidR="004D0E15" w:rsidRPr="00F425F1">
        <w:rPr>
          <w:rFonts w:ascii="Times New Roman" w:eastAsia="Times New Roman" w:hAnsi="Times New Roman" w:cs="Times New Roman"/>
          <w:color w:val="000000" w:themeColor="text1"/>
          <w:sz w:val="28"/>
          <w:szCs w:val="28"/>
          <w:lang w:val="uk-UA" w:eastAsia="ru-RU"/>
        </w:rPr>
        <w:t xml:space="preserve"> (</w:t>
      </w:r>
      <w:r w:rsidR="00B04771">
        <w:rPr>
          <w:rFonts w:ascii="Times New Roman" w:eastAsia="Times New Roman" w:hAnsi="Times New Roman" w:cs="Times New Roman"/>
          <w:color w:val="000000" w:themeColor="text1"/>
          <w:sz w:val="28"/>
          <w:szCs w:val="28"/>
          <w:lang w:val="uk-UA" w:eastAsia="ru-RU"/>
        </w:rPr>
        <w:t xml:space="preserve">з </w:t>
      </w:r>
      <w:r w:rsidR="004D0E15" w:rsidRPr="00F425F1">
        <w:rPr>
          <w:rFonts w:ascii="Times New Roman" w:eastAsia="Times New Roman" w:hAnsi="Times New Roman" w:cs="Times New Roman"/>
          <w:color w:val="000000" w:themeColor="text1"/>
          <w:sz w:val="28"/>
          <w:szCs w:val="28"/>
          <w:lang w:val="uk-UA" w:eastAsia="ru-RU"/>
        </w:rPr>
        <w:t>гречаної, вівсяної)</w:t>
      </w:r>
      <w:r w:rsidR="00B04771">
        <w:rPr>
          <w:rFonts w:ascii="Times New Roman" w:eastAsia="Times New Roman" w:hAnsi="Times New Roman" w:cs="Times New Roman"/>
          <w:color w:val="000000" w:themeColor="text1"/>
          <w:sz w:val="28"/>
          <w:szCs w:val="28"/>
          <w:lang w:val="uk-UA" w:eastAsia="ru-RU"/>
        </w:rPr>
        <w:t xml:space="preserve"> супи</w:t>
      </w:r>
      <w:r w:rsidR="004D0E15" w:rsidRPr="00F425F1">
        <w:rPr>
          <w:rFonts w:ascii="Times New Roman" w:eastAsia="Times New Roman" w:hAnsi="Times New Roman" w:cs="Times New Roman"/>
          <w:color w:val="000000" w:themeColor="text1"/>
          <w:sz w:val="28"/>
          <w:szCs w:val="28"/>
          <w:lang w:val="uk-UA" w:eastAsia="ru-RU"/>
        </w:rPr>
        <w:t xml:space="preserve">; нежирні сорти м'яса та птиці у </w:t>
      </w:r>
      <w:r w:rsidR="00B04771">
        <w:rPr>
          <w:rFonts w:ascii="Times New Roman" w:eastAsia="Times New Roman" w:hAnsi="Times New Roman" w:cs="Times New Roman"/>
          <w:color w:val="000000" w:themeColor="text1"/>
          <w:sz w:val="28"/>
          <w:szCs w:val="28"/>
          <w:lang w:val="uk-UA" w:eastAsia="ru-RU"/>
        </w:rPr>
        <w:t>від</w:t>
      </w:r>
      <w:r w:rsidR="004D0E15" w:rsidRPr="00F425F1">
        <w:rPr>
          <w:rFonts w:ascii="Times New Roman" w:eastAsia="Times New Roman" w:hAnsi="Times New Roman" w:cs="Times New Roman"/>
          <w:color w:val="000000" w:themeColor="text1"/>
          <w:sz w:val="28"/>
          <w:szCs w:val="28"/>
          <w:lang w:val="uk-UA" w:eastAsia="ru-RU"/>
        </w:rPr>
        <w:t xml:space="preserve">вареному вигляді; </w:t>
      </w:r>
      <w:r w:rsidR="00B04771">
        <w:rPr>
          <w:rFonts w:ascii="Times New Roman" w:eastAsia="Times New Roman" w:hAnsi="Times New Roman" w:cs="Times New Roman"/>
          <w:color w:val="000000" w:themeColor="text1"/>
          <w:sz w:val="28"/>
          <w:szCs w:val="28"/>
          <w:lang w:val="uk-UA" w:eastAsia="ru-RU"/>
        </w:rPr>
        <w:t xml:space="preserve">2 </w:t>
      </w:r>
      <w:r w:rsidR="004D0E15" w:rsidRPr="00F425F1">
        <w:rPr>
          <w:rFonts w:ascii="Times New Roman" w:eastAsia="Times New Roman" w:hAnsi="Times New Roman" w:cs="Times New Roman"/>
          <w:color w:val="000000" w:themeColor="text1"/>
          <w:sz w:val="28"/>
          <w:szCs w:val="28"/>
          <w:lang w:val="uk-UA" w:eastAsia="ru-RU"/>
        </w:rPr>
        <w:t>страви і гарніри з круп</w:t>
      </w:r>
      <w:r w:rsidR="00B04771">
        <w:rPr>
          <w:rFonts w:ascii="Times New Roman" w:eastAsia="Times New Roman" w:hAnsi="Times New Roman" w:cs="Times New Roman"/>
          <w:color w:val="000000" w:themeColor="text1"/>
          <w:sz w:val="28"/>
          <w:szCs w:val="28"/>
          <w:lang w:val="uk-UA" w:eastAsia="ru-RU"/>
        </w:rPr>
        <w:t>’яних</w:t>
      </w:r>
      <w:r w:rsidR="004D0E15" w:rsidRPr="00F425F1">
        <w:rPr>
          <w:rFonts w:ascii="Times New Roman" w:eastAsia="Times New Roman" w:hAnsi="Times New Roman" w:cs="Times New Roman"/>
          <w:color w:val="000000" w:themeColor="text1"/>
          <w:sz w:val="28"/>
          <w:szCs w:val="28"/>
          <w:lang w:val="uk-UA" w:eastAsia="ru-RU"/>
        </w:rPr>
        <w:t xml:space="preserve">, макаронних виробів, </w:t>
      </w:r>
      <w:r w:rsidR="00B04771">
        <w:rPr>
          <w:rFonts w:ascii="Times New Roman" w:eastAsia="Times New Roman" w:hAnsi="Times New Roman" w:cs="Times New Roman"/>
          <w:color w:val="000000" w:themeColor="text1"/>
          <w:sz w:val="28"/>
          <w:szCs w:val="28"/>
          <w:lang w:val="uk-UA" w:eastAsia="ru-RU"/>
        </w:rPr>
        <w:t>овочів. Дозволяються</w:t>
      </w:r>
      <w:r w:rsidR="004D0E15" w:rsidRPr="00F425F1">
        <w:rPr>
          <w:rFonts w:ascii="Times New Roman" w:eastAsia="Times New Roman" w:hAnsi="Times New Roman" w:cs="Times New Roman"/>
          <w:color w:val="000000" w:themeColor="text1"/>
          <w:sz w:val="28"/>
          <w:szCs w:val="28"/>
          <w:lang w:val="uk-UA" w:eastAsia="ru-RU"/>
        </w:rPr>
        <w:t xml:space="preserve"> різні </w:t>
      </w:r>
      <w:r w:rsidR="00B04771">
        <w:rPr>
          <w:rFonts w:ascii="Times New Roman" w:eastAsia="Times New Roman" w:hAnsi="Times New Roman" w:cs="Times New Roman"/>
          <w:color w:val="000000" w:themeColor="text1"/>
          <w:sz w:val="28"/>
          <w:szCs w:val="28"/>
          <w:lang w:val="uk-UA" w:eastAsia="ru-RU"/>
        </w:rPr>
        <w:t xml:space="preserve">види </w:t>
      </w:r>
      <w:r w:rsidR="004D0E15" w:rsidRPr="00F425F1">
        <w:rPr>
          <w:rFonts w:ascii="Times New Roman" w:eastAsia="Times New Roman" w:hAnsi="Times New Roman" w:cs="Times New Roman"/>
          <w:color w:val="000000" w:themeColor="text1"/>
          <w:sz w:val="28"/>
          <w:szCs w:val="28"/>
          <w:lang w:val="uk-UA" w:eastAsia="ru-RU"/>
        </w:rPr>
        <w:t>овочі</w:t>
      </w:r>
      <w:r w:rsidR="00B04771">
        <w:rPr>
          <w:rFonts w:ascii="Times New Roman" w:eastAsia="Times New Roman" w:hAnsi="Times New Roman" w:cs="Times New Roman"/>
          <w:color w:val="000000" w:themeColor="text1"/>
          <w:sz w:val="28"/>
          <w:szCs w:val="28"/>
          <w:lang w:val="uk-UA" w:eastAsia="ru-RU"/>
        </w:rPr>
        <w:t>в</w:t>
      </w:r>
      <w:r w:rsidR="004D0E15" w:rsidRPr="00F425F1">
        <w:rPr>
          <w:rFonts w:ascii="Times New Roman" w:eastAsia="Times New Roman" w:hAnsi="Times New Roman" w:cs="Times New Roman"/>
          <w:color w:val="000000" w:themeColor="text1"/>
          <w:sz w:val="28"/>
          <w:szCs w:val="28"/>
          <w:lang w:val="uk-UA" w:eastAsia="ru-RU"/>
        </w:rPr>
        <w:t xml:space="preserve"> та зелень у сирому </w:t>
      </w:r>
      <w:r w:rsidR="00B04771">
        <w:rPr>
          <w:rFonts w:ascii="Times New Roman" w:eastAsia="Times New Roman" w:hAnsi="Times New Roman" w:cs="Times New Roman"/>
          <w:color w:val="000000" w:themeColor="text1"/>
          <w:sz w:val="28"/>
          <w:szCs w:val="28"/>
          <w:lang w:val="uk-UA" w:eastAsia="ru-RU"/>
        </w:rPr>
        <w:t xml:space="preserve">термічно обробленому </w:t>
      </w:r>
      <w:r w:rsidR="004D0E15" w:rsidRPr="00F425F1">
        <w:rPr>
          <w:rFonts w:ascii="Times New Roman" w:eastAsia="Times New Roman" w:hAnsi="Times New Roman" w:cs="Times New Roman"/>
          <w:color w:val="000000" w:themeColor="text1"/>
          <w:sz w:val="28"/>
          <w:szCs w:val="28"/>
          <w:lang w:val="uk-UA" w:eastAsia="ru-RU"/>
        </w:rPr>
        <w:t>вигляді, салати. З тваринних жирів дозволяєтьс</w:t>
      </w:r>
      <w:r w:rsidR="00B04771">
        <w:rPr>
          <w:rFonts w:ascii="Times New Roman" w:eastAsia="Times New Roman" w:hAnsi="Times New Roman" w:cs="Times New Roman"/>
          <w:color w:val="000000" w:themeColor="text1"/>
          <w:sz w:val="28"/>
          <w:szCs w:val="28"/>
          <w:lang w:val="uk-UA" w:eastAsia="ru-RU"/>
        </w:rPr>
        <w:t>я лише нежирне вершкове масло, а з рослинних –</w:t>
      </w:r>
      <w:r w:rsidR="004D0E15" w:rsidRPr="00F425F1">
        <w:rPr>
          <w:rFonts w:ascii="Times New Roman" w:eastAsia="Times New Roman" w:hAnsi="Times New Roman" w:cs="Times New Roman"/>
          <w:color w:val="000000" w:themeColor="text1"/>
          <w:sz w:val="28"/>
          <w:szCs w:val="28"/>
          <w:lang w:val="uk-UA" w:eastAsia="ru-RU"/>
        </w:rPr>
        <w:t xml:space="preserve"> </w:t>
      </w:r>
      <w:r w:rsidR="00B04771">
        <w:rPr>
          <w:rFonts w:ascii="Times New Roman" w:eastAsia="Times New Roman" w:hAnsi="Times New Roman" w:cs="Times New Roman"/>
          <w:color w:val="000000" w:themeColor="text1"/>
          <w:sz w:val="28"/>
          <w:szCs w:val="28"/>
          <w:lang w:val="uk-UA" w:eastAsia="ru-RU"/>
        </w:rPr>
        <w:t xml:space="preserve">жовчогінна </w:t>
      </w:r>
      <w:r w:rsidR="004D0E15" w:rsidRPr="00F425F1">
        <w:rPr>
          <w:rFonts w:ascii="Times New Roman" w:eastAsia="Times New Roman" w:hAnsi="Times New Roman" w:cs="Times New Roman"/>
          <w:color w:val="000000" w:themeColor="text1"/>
          <w:sz w:val="28"/>
          <w:szCs w:val="28"/>
          <w:lang w:val="uk-UA" w:eastAsia="ru-RU"/>
        </w:rPr>
        <w:t>ол</w:t>
      </w:r>
      <w:r w:rsidR="00B04771">
        <w:rPr>
          <w:rFonts w:ascii="Times New Roman" w:eastAsia="Times New Roman" w:hAnsi="Times New Roman" w:cs="Times New Roman"/>
          <w:color w:val="000000" w:themeColor="text1"/>
          <w:sz w:val="28"/>
          <w:szCs w:val="28"/>
          <w:lang w:val="uk-UA" w:eastAsia="ru-RU"/>
        </w:rPr>
        <w:t>ивкова олія</w:t>
      </w:r>
      <w:r w:rsidR="004D0E15" w:rsidRPr="00F425F1">
        <w:rPr>
          <w:rFonts w:ascii="Times New Roman" w:eastAsia="Times New Roman" w:hAnsi="Times New Roman" w:cs="Times New Roman"/>
          <w:color w:val="000000" w:themeColor="text1"/>
          <w:sz w:val="28"/>
          <w:szCs w:val="28"/>
          <w:lang w:val="uk-UA" w:eastAsia="ru-RU"/>
        </w:rPr>
        <w:t>, а тако</w:t>
      </w:r>
      <w:r w:rsidR="00B04771">
        <w:rPr>
          <w:rFonts w:ascii="Times New Roman" w:eastAsia="Times New Roman" w:hAnsi="Times New Roman" w:cs="Times New Roman"/>
          <w:color w:val="000000" w:themeColor="text1"/>
          <w:sz w:val="28"/>
          <w:szCs w:val="28"/>
          <w:lang w:val="uk-UA" w:eastAsia="ru-RU"/>
        </w:rPr>
        <w:t>ж соняшникова і кукурудзяна олія</w:t>
      </w:r>
      <w:r w:rsidR="004D0E15" w:rsidRPr="00F425F1">
        <w:rPr>
          <w:rFonts w:ascii="Times New Roman" w:eastAsia="Times New Roman" w:hAnsi="Times New Roman" w:cs="Times New Roman"/>
          <w:color w:val="000000" w:themeColor="text1"/>
          <w:sz w:val="28"/>
          <w:szCs w:val="28"/>
          <w:lang w:val="uk-UA" w:eastAsia="ru-RU"/>
        </w:rPr>
        <w:t>. Молоко,</w:t>
      </w:r>
      <w:r w:rsidR="00B04771" w:rsidRPr="00B04771">
        <w:rPr>
          <w:rFonts w:ascii="Times New Roman" w:eastAsia="Times New Roman" w:hAnsi="Times New Roman" w:cs="Times New Roman"/>
          <w:color w:val="000000" w:themeColor="text1"/>
          <w:sz w:val="28"/>
          <w:szCs w:val="28"/>
          <w:lang w:val="uk-UA" w:eastAsia="ru-RU"/>
        </w:rPr>
        <w:t xml:space="preserve"> </w:t>
      </w:r>
      <w:r w:rsidR="00B04771" w:rsidRPr="00F425F1">
        <w:rPr>
          <w:rFonts w:ascii="Times New Roman" w:eastAsia="Times New Roman" w:hAnsi="Times New Roman" w:cs="Times New Roman"/>
          <w:color w:val="000000" w:themeColor="text1"/>
          <w:sz w:val="28"/>
          <w:szCs w:val="28"/>
          <w:lang w:val="uk-UA" w:eastAsia="ru-RU"/>
        </w:rPr>
        <w:t>мед, компоти, фруктові т</w:t>
      </w:r>
      <w:r w:rsidR="00B04771">
        <w:rPr>
          <w:rFonts w:ascii="Times New Roman" w:eastAsia="Times New Roman" w:hAnsi="Times New Roman" w:cs="Times New Roman"/>
          <w:color w:val="000000" w:themeColor="text1"/>
          <w:sz w:val="28"/>
          <w:szCs w:val="28"/>
          <w:lang w:val="uk-UA" w:eastAsia="ru-RU"/>
        </w:rPr>
        <w:t>а овочеві соки, відвар шипшини,</w:t>
      </w:r>
      <w:r w:rsidR="004D0E15" w:rsidRPr="00F425F1">
        <w:rPr>
          <w:rFonts w:ascii="Times New Roman" w:eastAsia="Times New Roman" w:hAnsi="Times New Roman" w:cs="Times New Roman"/>
          <w:color w:val="000000" w:themeColor="text1"/>
          <w:sz w:val="28"/>
          <w:szCs w:val="28"/>
          <w:lang w:val="uk-UA" w:eastAsia="ru-RU"/>
        </w:rPr>
        <w:t xml:space="preserve"> сметана, сир, кефір, простокваша; солодкі ягоди, фрукти, варення, хліб сір</w:t>
      </w:r>
      <w:r w:rsidR="00B04771">
        <w:rPr>
          <w:rFonts w:ascii="Times New Roman" w:eastAsia="Times New Roman" w:hAnsi="Times New Roman" w:cs="Times New Roman"/>
          <w:color w:val="000000" w:themeColor="text1"/>
          <w:sz w:val="28"/>
          <w:szCs w:val="28"/>
          <w:lang w:val="uk-UA" w:eastAsia="ru-RU"/>
        </w:rPr>
        <w:t>ий і білий, сірий з висівками</w:t>
      </w:r>
      <w:r w:rsidR="004D0E15" w:rsidRPr="00F425F1">
        <w:rPr>
          <w:rFonts w:ascii="Times New Roman" w:eastAsia="Times New Roman" w:hAnsi="Times New Roman" w:cs="Times New Roman"/>
          <w:color w:val="000000" w:themeColor="text1"/>
          <w:sz w:val="28"/>
          <w:szCs w:val="28"/>
          <w:lang w:val="uk-UA" w:eastAsia="ru-RU"/>
        </w:rPr>
        <w:t>.</w:t>
      </w:r>
    </w:p>
    <w:p w:rsidR="004D0E15" w:rsidRPr="00B04771" w:rsidRDefault="0099175E"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B04771">
        <w:rPr>
          <w:rFonts w:ascii="Times New Roman" w:eastAsia="Times New Roman" w:hAnsi="Times New Roman" w:cs="Times New Roman"/>
          <w:color w:val="000000" w:themeColor="text1"/>
          <w:sz w:val="28"/>
          <w:szCs w:val="28"/>
          <w:lang w:val="uk-UA" w:eastAsia="ru-RU"/>
        </w:rPr>
        <w:t>Протипоказані</w:t>
      </w:r>
      <w:r w:rsidR="00B04771" w:rsidRPr="00B04771">
        <w:rPr>
          <w:rFonts w:ascii="Times New Roman" w:eastAsia="Times New Roman" w:hAnsi="Times New Roman" w:cs="Times New Roman"/>
          <w:color w:val="000000" w:themeColor="text1"/>
          <w:sz w:val="28"/>
          <w:szCs w:val="28"/>
          <w:lang w:val="uk-UA" w:eastAsia="ru-RU"/>
        </w:rPr>
        <w:t xml:space="preserve"> солодощі</w:t>
      </w:r>
      <w:r w:rsidR="00B04771">
        <w:rPr>
          <w:rFonts w:ascii="Times New Roman" w:eastAsia="Times New Roman" w:hAnsi="Times New Roman" w:cs="Times New Roman"/>
          <w:color w:val="000000" w:themeColor="text1"/>
          <w:sz w:val="28"/>
          <w:szCs w:val="28"/>
          <w:lang w:val="uk-UA" w:eastAsia="ru-RU"/>
        </w:rPr>
        <w:t>, пряні спеції та продукти, мариновані, консервовані,</w:t>
      </w:r>
      <w:r w:rsidR="004D0E15" w:rsidRPr="00B04771">
        <w:rPr>
          <w:rFonts w:ascii="Times New Roman" w:eastAsia="Times New Roman" w:hAnsi="Times New Roman" w:cs="Times New Roman"/>
          <w:color w:val="000000" w:themeColor="text1"/>
          <w:sz w:val="28"/>
          <w:szCs w:val="28"/>
          <w:lang w:val="uk-UA" w:eastAsia="ru-RU"/>
        </w:rPr>
        <w:t xml:space="preserve"> копчені прод</w:t>
      </w:r>
      <w:r w:rsidR="00B04771">
        <w:rPr>
          <w:rFonts w:ascii="Times New Roman" w:eastAsia="Times New Roman" w:hAnsi="Times New Roman" w:cs="Times New Roman"/>
          <w:color w:val="000000" w:themeColor="text1"/>
          <w:sz w:val="28"/>
          <w:szCs w:val="28"/>
          <w:lang w:val="uk-UA" w:eastAsia="ru-RU"/>
        </w:rPr>
        <w:t>укти, міцні бульйони. Забороняється</w:t>
      </w:r>
      <w:r w:rsidR="004D0E15" w:rsidRPr="00B04771">
        <w:rPr>
          <w:rFonts w:ascii="Times New Roman" w:eastAsia="Times New Roman" w:hAnsi="Times New Roman" w:cs="Times New Roman"/>
          <w:color w:val="000000" w:themeColor="text1"/>
          <w:sz w:val="28"/>
          <w:szCs w:val="28"/>
          <w:lang w:val="uk-UA" w:eastAsia="ru-RU"/>
        </w:rPr>
        <w:t xml:space="preserve"> також </w:t>
      </w:r>
      <w:r w:rsidR="00B04771">
        <w:rPr>
          <w:rFonts w:ascii="Times New Roman" w:eastAsia="Times New Roman" w:hAnsi="Times New Roman" w:cs="Times New Roman"/>
          <w:color w:val="000000" w:themeColor="text1"/>
          <w:sz w:val="28"/>
          <w:szCs w:val="28"/>
          <w:lang w:val="uk-UA" w:eastAsia="ru-RU"/>
        </w:rPr>
        <w:t>селера,</w:t>
      </w:r>
      <w:r w:rsidR="0015164C">
        <w:rPr>
          <w:rFonts w:ascii="Times New Roman" w:eastAsia="Times New Roman" w:hAnsi="Times New Roman" w:cs="Times New Roman"/>
          <w:color w:val="000000" w:themeColor="text1"/>
          <w:sz w:val="28"/>
          <w:szCs w:val="28"/>
          <w:lang w:val="uk-UA" w:eastAsia="ru-RU"/>
        </w:rPr>
        <w:t>шпінат, щавель</w:t>
      </w:r>
      <w:r w:rsidR="004D0E15" w:rsidRPr="00B04771">
        <w:rPr>
          <w:rFonts w:ascii="Times New Roman" w:eastAsia="Times New Roman" w:hAnsi="Times New Roman" w:cs="Times New Roman"/>
          <w:color w:val="000000" w:themeColor="text1"/>
          <w:sz w:val="28"/>
          <w:szCs w:val="28"/>
          <w:lang w:val="uk-UA" w:eastAsia="ru-RU"/>
        </w:rPr>
        <w:t>, какао, шоколад</w:t>
      </w:r>
      <w:r w:rsidR="0015164C">
        <w:rPr>
          <w:rFonts w:ascii="Times New Roman" w:eastAsia="Times New Roman" w:hAnsi="Times New Roman" w:cs="Times New Roman"/>
          <w:color w:val="000000" w:themeColor="text1"/>
          <w:sz w:val="28"/>
          <w:szCs w:val="28"/>
          <w:lang w:val="uk-UA" w:eastAsia="ru-RU"/>
        </w:rPr>
        <w:t>, клюква. Кухонну сіль зменшуютьдо</w:t>
      </w:r>
      <w:r w:rsidR="004D0E15" w:rsidRPr="00B04771">
        <w:rPr>
          <w:rFonts w:ascii="Times New Roman" w:eastAsia="Times New Roman" w:hAnsi="Times New Roman" w:cs="Times New Roman"/>
          <w:color w:val="000000" w:themeColor="text1"/>
          <w:sz w:val="28"/>
          <w:szCs w:val="28"/>
          <w:lang w:val="uk-UA" w:eastAsia="ru-RU"/>
        </w:rPr>
        <w:t xml:space="preserve"> 10 - 12 г на добу.</w:t>
      </w:r>
    </w:p>
    <w:p w:rsidR="000C1F8C" w:rsidRPr="00F425F1" w:rsidRDefault="0099175E"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eastAsia="ru-RU"/>
        </w:rPr>
        <w:t xml:space="preserve">Калорійність та склад: </w:t>
      </w:r>
    </w:p>
    <w:p w:rsidR="000C1F8C" w:rsidRPr="00F425F1" w:rsidRDefault="00EB3A58" w:rsidP="005037E6">
      <w:pPr>
        <w:pStyle w:val="a7"/>
        <w:numPr>
          <w:ilvl w:val="0"/>
          <w:numId w:val="26"/>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білків 80</w:t>
      </w:r>
      <w:r w:rsidR="004D0E15" w:rsidRPr="00F425F1">
        <w:rPr>
          <w:rFonts w:ascii="Times New Roman" w:eastAsia="Times New Roman" w:hAnsi="Times New Roman" w:cs="Times New Roman"/>
          <w:color w:val="000000" w:themeColor="text1"/>
          <w:sz w:val="28"/>
          <w:szCs w:val="28"/>
          <w:lang w:eastAsia="ru-RU"/>
        </w:rPr>
        <w:t xml:space="preserve">-100 г, </w:t>
      </w:r>
    </w:p>
    <w:p w:rsidR="000C1F8C" w:rsidRPr="00F425F1" w:rsidRDefault="00EB3A58" w:rsidP="005037E6">
      <w:pPr>
        <w:pStyle w:val="a7"/>
        <w:numPr>
          <w:ilvl w:val="0"/>
          <w:numId w:val="26"/>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жирів 60</w:t>
      </w:r>
      <w:r w:rsidR="004D0E15" w:rsidRPr="00F425F1">
        <w:rPr>
          <w:rFonts w:ascii="Times New Roman" w:eastAsia="Times New Roman" w:hAnsi="Times New Roman" w:cs="Times New Roman"/>
          <w:color w:val="000000" w:themeColor="text1"/>
          <w:sz w:val="28"/>
          <w:szCs w:val="28"/>
          <w:lang w:eastAsia="ru-RU"/>
        </w:rPr>
        <w:t xml:space="preserve">-70 г, </w:t>
      </w:r>
    </w:p>
    <w:p w:rsidR="000C1F8C" w:rsidRPr="00F425F1" w:rsidRDefault="00EB3A58" w:rsidP="005037E6">
      <w:pPr>
        <w:pStyle w:val="a7"/>
        <w:numPr>
          <w:ilvl w:val="0"/>
          <w:numId w:val="26"/>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вуглеводів 450</w:t>
      </w:r>
      <w:r w:rsidR="004D0E15" w:rsidRPr="00F425F1">
        <w:rPr>
          <w:rFonts w:ascii="Times New Roman" w:eastAsia="Times New Roman" w:hAnsi="Times New Roman" w:cs="Times New Roman"/>
          <w:color w:val="000000" w:themeColor="text1"/>
          <w:sz w:val="28"/>
          <w:szCs w:val="28"/>
          <w:lang w:eastAsia="ru-RU"/>
        </w:rPr>
        <w:t xml:space="preserve">-500 г, </w:t>
      </w:r>
    </w:p>
    <w:p w:rsidR="000C1F8C" w:rsidRPr="00F425F1" w:rsidRDefault="00EB3A58" w:rsidP="005037E6">
      <w:pPr>
        <w:pStyle w:val="a7"/>
        <w:numPr>
          <w:ilvl w:val="0"/>
          <w:numId w:val="26"/>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загальна калорійність 2800</w:t>
      </w:r>
      <w:r w:rsidR="004D0E15" w:rsidRPr="00F425F1">
        <w:rPr>
          <w:rFonts w:ascii="Times New Roman" w:eastAsia="Times New Roman" w:hAnsi="Times New Roman" w:cs="Times New Roman"/>
          <w:color w:val="000000" w:themeColor="text1"/>
          <w:sz w:val="28"/>
          <w:szCs w:val="28"/>
          <w:lang w:eastAsia="ru-RU"/>
        </w:rPr>
        <w:t xml:space="preserve">- 2900 ккал. </w:t>
      </w:r>
    </w:p>
    <w:p w:rsidR="004D0E15" w:rsidRPr="00F425F1" w:rsidRDefault="0099175E"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eastAsia="ru-RU"/>
        </w:rPr>
        <w:t>Хворим з порушенням жирового обміну вуглеводи о</w:t>
      </w:r>
      <w:r w:rsidR="00EB3A58" w:rsidRPr="00F425F1">
        <w:rPr>
          <w:rFonts w:ascii="Times New Roman" w:eastAsia="Times New Roman" w:hAnsi="Times New Roman" w:cs="Times New Roman"/>
          <w:color w:val="000000" w:themeColor="text1"/>
          <w:sz w:val="28"/>
          <w:szCs w:val="28"/>
          <w:lang w:eastAsia="ru-RU"/>
        </w:rPr>
        <w:t>бмежують, їжу приймають через 2</w:t>
      </w:r>
      <w:r w:rsidR="004D0E15" w:rsidRPr="00F425F1">
        <w:rPr>
          <w:rFonts w:ascii="Times New Roman" w:eastAsia="Times New Roman" w:hAnsi="Times New Roman" w:cs="Times New Roman"/>
          <w:color w:val="000000" w:themeColor="text1"/>
          <w:sz w:val="28"/>
          <w:szCs w:val="28"/>
          <w:lang w:eastAsia="ru-RU"/>
        </w:rPr>
        <w:t>-2,5 год і вживають до 2 л рідини в теплому вигляді.</w:t>
      </w:r>
    </w:p>
    <w:p w:rsidR="000C1F8C" w:rsidRPr="00F425F1" w:rsidRDefault="0099175E" w:rsidP="005037E6">
      <w:pPr>
        <w:shd w:val="clear" w:color="auto" w:fill="FFFFFF"/>
        <w:spacing w:after="0" w:line="360" w:lineRule="auto"/>
        <w:rPr>
          <w:rFonts w:ascii="Times New Roman" w:eastAsia="Times New Roman" w:hAnsi="Times New Roman" w:cs="Times New Roman"/>
          <w:bCs/>
          <w:color w:val="000000" w:themeColor="text1"/>
          <w:sz w:val="28"/>
          <w:szCs w:val="28"/>
          <w:lang w:val="uk-UA" w:eastAsia="ru-RU"/>
        </w:rPr>
      </w:pPr>
      <w:r w:rsidRPr="00F425F1">
        <w:rPr>
          <w:rFonts w:ascii="Times New Roman" w:eastAsia="Times New Roman" w:hAnsi="Times New Roman" w:cs="Times New Roman"/>
          <w:bCs/>
          <w:color w:val="000000" w:themeColor="text1"/>
          <w:sz w:val="28"/>
          <w:szCs w:val="28"/>
          <w:lang w:val="uk-UA" w:eastAsia="ru-RU"/>
        </w:rPr>
        <w:t xml:space="preserve">     </w:t>
      </w:r>
      <w:r w:rsidR="004D0E15" w:rsidRPr="00F425F1">
        <w:rPr>
          <w:rFonts w:ascii="Times New Roman" w:eastAsia="Times New Roman" w:hAnsi="Times New Roman" w:cs="Times New Roman"/>
          <w:bCs/>
          <w:color w:val="000000" w:themeColor="text1"/>
          <w:sz w:val="28"/>
          <w:szCs w:val="28"/>
          <w:lang w:val="uk-UA" w:eastAsia="ru-RU"/>
        </w:rPr>
        <w:t>Дієта</w:t>
      </w:r>
      <w:r w:rsidR="004D0E15" w:rsidRPr="00F425F1">
        <w:rPr>
          <w:rFonts w:ascii="Times New Roman" w:eastAsia="Times New Roman" w:hAnsi="Times New Roman" w:cs="Times New Roman"/>
          <w:bCs/>
          <w:color w:val="000000" w:themeColor="text1"/>
          <w:sz w:val="28"/>
          <w:szCs w:val="28"/>
          <w:lang w:eastAsia="ru-RU"/>
        </w:rPr>
        <w:t> </w:t>
      </w:r>
      <w:r w:rsidR="004D0E15" w:rsidRPr="00F425F1">
        <w:rPr>
          <w:rFonts w:ascii="Times New Roman" w:eastAsia="Times New Roman" w:hAnsi="Times New Roman" w:cs="Times New Roman"/>
          <w:color w:val="000000" w:themeColor="text1"/>
          <w:sz w:val="28"/>
          <w:szCs w:val="28"/>
          <w:lang w:val="uk-UA" w:eastAsia="ru-RU"/>
        </w:rPr>
        <w:t>№</w:t>
      </w:r>
      <w:r w:rsidR="004D0E15" w:rsidRPr="00F425F1">
        <w:rPr>
          <w:rFonts w:ascii="Times New Roman" w:eastAsia="Times New Roman" w:hAnsi="Times New Roman" w:cs="Times New Roman"/>
          <w:bCs/>
          <w:color w:val="000000" w:themeColor="text1"/>
          <w:sz w:val="28"/>
          <w:szCs w:val="28"/>
          <w:lang w:val="uk-UA" w:eastAsia="ru-RU"/>
        </w:rPr>
        <w:t>6</w:t>
      </w:r>
    </w:p>
    <w:p w:rsidR="001755BE" w:rsidRPr="00F425F1" w:rsidRDefault="001755BE" w:rsidP="005037E6">
      <w:pPr>
        <w:shd w:val="clear" w:color="auto" w:fill="FFFFFF"/>
        <w:spacing w:after="0" w:line="360" w:lineRule="auto"/>
        <w:rPr>
          <w:rFonts w:ascii="Times New Roman" w:eastAsia="Times New Roman" w:hAnsi="Times New Roman" w:cs="Times New Roman"/>
          <w:bCs/>
          <w:color w:val="000000" w:themeColor="text1"/>
          <w:sz w:val="28"/>
          <w:szCs w:val="28"/>
          <w:lang w:val="uk-UA" w:eastAsia="ru-RU"/>
        </w:rPr>
      </w:pPr>
    </w:p>
    <w:p w:rsidR="004D0E15" w:rsidRPr="00F425F1" w:rsidRDefault="004D0E15" w:rsidP="005037E6">
      <w:pPr>
        <w:shd w:val="clear" w:color="auto" w:fill="FFFFFF"/>
        <w:spacing w:after="0"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bCs/>
          <w:color w:val="000000" w:themeColor="text1"/>
          <w:sz w:val="28"/>
          <w:szCs w:val="28"/>
          <w:lang w:eastAsia="ru-RU"/>
        </w:rPr>
        <w:t> </w:t>
      </w:r>
      <w:r w:rsidR="0099175E" w:rsidRPr="00F425F1">
        <w:rPr>
          <w:rFonts w:ascii="Times New Roman" w:eastAsia="Times New Roman" w:hAnsi="Times New Roman" w:cs="Times New Roman"/>
          <w:bCs/>
          <w:color w:val="000000" w:themeColor="text1"/>
          <w:sz w:val="28"/>
          <w:szCs w:val="28"/>
          <w:lang w:val="uk-UA" w:eastAsia="ru-RU"/>
        </w:rPr>
        <w:t xml:space="preserve">    </w:t>
      </w:r>
      <w:r w:rsidR="0015164C">
        <w:rPr>
          <w:rFonts w:ascii="Times New Roman" w:eastAsia="Times New Roman" w:hAnsi="Times New Roman" w:cs="Times New Roman"/>
          <w:color w:val="000000" w:themeColor="text1"/>
          <w:sz w:val="28"/>
          <w:szCs w:val="28"/>
          <w:lang w:val="uk-UA" w:eastAsia="ru-RU"/>
        </w:rPr>
        <w:t>Назначення</w:t>
      </w:r>
      <w:r w:rsidRPr="00F425F1">
        <w:rPr>
          <w:rFonts w:ascii="Times New Roman" w:eastAsia="Times New Roman" w:hAnsi="Times New Roman" w:cs="Times New Roman"/>
          <w:color w:val="000000" w:themeColor="text1"/>
          <w:sz w:val="28"/>
          <w:szCs w:val="28"/>
          <w:lang w:val="uk-UA" w:eastAsia="ru-RU"/>
        </w:rPr>
        <w:t>: подагра та сечокислий діатез, еритремія та інші випадки, коли показане виключення м'ясних і рибних продуктів.</w:t>
      </w:r>
    </w:p>
    <w:p w:rsidR="004D0E15" w:rsidRPr="00F425F1" w:rsidRDefault="0015164C"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val="uk-UA" w:eastAsia="ru-RU"/>
        </w:rPr>
        <w:t>Суть використання</w:t>
      </w:r>
      <w:r w:rsidR="004D0E15" w:rsidRPr="00F425F1">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сприяти нормалізації</w:t>
      </w:r>
      <w:r w:rsidR="004D0E15" w:rsidRPr="00F425F1">
        <w:rPr>
          <w:rFonts w:ascii="Times New Roman" w:eastAsia="Times New Roman" w:hAnsi="Times New Roman" w:cs="Times New Roman"/>
          <w:color w:val="000000" w:themeColor="text1"/>
          <w:sz w:val="28"/>
          <w:szCs w:val="28"/>
          <w:lang w:eastAsia="ru-RU"/>
        </w:rPr>
        <w:t xml:space="preserve"> обміну</w:t>
      </w:r>
      <w:r>
        <w:rPr>
          <w:rFonts w:ascii="Times New Roman" w:eastAsia="Times New Roman" w:hAnsi="Times New Roman" w:cs="Times New Roman"/>
          <w:color w:val="000000" w:themeColor="text1"/>
          <w:sz w:val="28"/>
          <w:szCs w:val="28"/>
          <w:lang w:val="uk-UA" w:eastAsia="ru-RU"/>
        </w:rPr>
        <w:t xml:space="preserve"> речовин</w:t>
      </w:r>
      <w:r>
        <w:rPr>
          <w:rFonts w:ascii="Times New Roman" w:eastAsia="Times New Roman" w:hAnsi="Times New Roman" w:cs="Times New Roman"/>
          <w:color w:val="000000" w:themeColor="text1"/>
          <w:sz w:val="28"/>
          <w:szCs w:val="28"/>
          <w:lang w:eastAsia="ru-RU"/>
        </w:rPr>
        <w:t xml:space="preserve"> і зменшенню концентрованого утворення сечової кислоти. </w:t>
      </w:r>
      <w:r>
        <w:rPr>
          <w:rFonts w:ascii="Times New Roman" w:eastAsia="Times New Roman" w:hAnsi="Times New Roman" w:cs="Times New Roman"/>
          <w:color w:val="000000" w:themeColor="text1"/>
          <w:sz w:val="28"/>
          <w:szCs w:val="28"/>
          <w:lang w:val="uk-UA" w:eastAsia="ru-RU"/>
        </w:rPr>
        <w:t>Дієта</w:t>
      </w:r>
      <w:r>
        <w:rPr>
          <w:rFonts w:ascii="Times New Roman" w:eastAsia="Times New Roman" w:hAnsi="Times New Roman" w:cs="Times New Roman"/>
          <w:color w:val="000000" w:themeColor="text1"/>
          <w:sz w:val="28"/>
          <w:szCs w:val="28"/>
          <w:lang w:eastAsia="ru-RU"/>
        </w:rPr>
        <w:t xml:space="preserve"> молочно-рослинна</w:t>
      </w:r>
      <w:r w:rsidR="004D0E15" w:rsidRPr="00F425F1">
        <w:rPr>
          <w:rFonts w:ascii="Times New Roman" w:eastAsia="Times New Roman" w:hAnsi="Times New Roman" w:cs="Times New Roman"/>
          <w:color w:val="000000" w:themeColor="text1"/>
          <w:sz w:val="28"/>
          <w:szCs w:val="28"/>
          <w:lang w:eastAsia="ru-RU"/>
        </w:rPr>
        <w:t>.</w:t>
      </w:r>
    </w:p>
    <w:p w:rsidR="004D0E15"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lastRenderedPageBreak/>
        <w:t xml:space="preserve">     </w:t>
      </w:r>
      <w:r w:rsidR="0015164C">
        <w:rPr>
          <w:rFonts w:ascii="Times New Roman" w:eastAsia="Times New Roman" w:hAnsi="Times New Roman" w:cs="Times New Roman"/>
          <w:color w:val="000000" w:themeColor="text1"/>
          <w:sz w:val="28"/>
          <w:szCs w:val="28"/>
          <w:lang w:val="uk-UA" w:eastAsia="ru-RU"/>
        </w:rPr>
        <w:t>Рекомендуються</w:t>
      </w:r>
      <w:r w:rsidR="0015164C">
        <w:rPr>
          <w:rFonts w:ascii="Times New Roman" w:eastAsia="Times New Roman" w:hAnsi="Times New Roman" w:cs="Times New Roman"/>
          <w:color w:val="000000" w:themeColor="text1"/>
          <w:sz w:val="28"/>
          <w:szCs w:val="28"/>
          <w:lang w:eastAsia="ru-RU"/>
        </w:rPr>
        <w:t xml:space="preserve"> молочні та овочеві</w:t>
      </w:r>
      <w:r w:rsidR="004D0E15" w:rsidRPr="00F425F1">
        <w:rPr>
          <w:rFonts w:ascii="Times New Roman" w:eastAsia="Times New Roman" w:hAnsi="Times New Roman" w:cs="Times New Roman"/>
          <w:color w:val="000000" w:themeColor="text1"/>
          <w:sz w:val="28"/>
          <w:szCs w:val="28"/>
          <w:lang w:eastAsia="ru-RU"/>
        </w:rPr>
        <w:t xml:space="preserve"> с</w:t>
      </w:r>
      <w:r w:rsidR="0015164C">
        <w:rPr>
          <w:rFonts w:ascii="Times New Roman" w:eastAsia="Times New Roman" w:hAnsi="Times New Roman" w:cs="Times New Roman"/>
          <w:color w:val="000000" w:themeColor="text1"/>
          <w:sz w:val="28"/>
          <w:szCs w:val="28"/>
          <w:lang w:eastAsia="ru-RU"/>
        </w:rPr>
        <w:t>упи, м'ясо і рибу отують кілька разів у неділю</w:t>
      </w:r>
      <w:r w:rsidR="004D0E15" w:rsidRPr="00F425F1">
        <w:rPr>
          <w:rFonts w:ascii="Times New Roman" w:eastAsia="Times New Roman" w:hAnsi="Times New Roman" w:cs="Times New Roman"/>
          <w:color w:val="000000" w:themeColor="text1"/>
          <w:sz w:val="28"/>
          <w:szCs w:val="28"/>
          <w:lang w:eastAsia="ru-RU"/>
        </w:rPr>
        <w:t xml:space="preserve"> і тільки у вареному</w:t>
      </w:r>
      <w:r w:rsidR="0015164C">
        <w:rPr>
          <w:rFonts w:ascii="Times New Roman" w:eastAsia="Times New Roman" w:hAnsi="Times New Roman" w:cs="Times New Roman"/>
          <w:color w:val="000000" w:themeColor="text1"/>
          <w:sz w:val="28"/>
          <w:szCs w:val="28"/>
          <w:lang w:val="uk-UA" w:eastAsia="ru-RU"/>
        </w:rPr>
        <w:t>, або пареному</w:t>
      </w:r>
      <w:r w:rsidR="0015164C">
        <w:rPr>
          <w:rFonts w:ascii="Times New Roman" w:eastAsia="Times New Roman" w:hAnsi="Times New Roman" w:cs="Times New Roman"/>
          <w:color w:val="000000" w:themeColor="text1"/>
          <w:sz w:val="28"/>
          <w:szCs w:val="28"/>
          <w:lang w:eastAsia="ru-RU"/>
        </w:rPr>
        <w:t xml:space="preserve"> вигляді. </w:t>
      </w:r>
      <w:r w:rsidR="0015164C">
        <w:rPr>
          <w:rFonts w:ascii="Times New Roman" w:eastAsia="Times New Roman" w:hAnsi="Times New Roman" w:cs="Times New Roman"/>
          <w:color w:val="000000" w:themeColor="text1"/>
          <w:sz w:val="28"/>
          <w:szCs w:val="28"/>
          <w:lang w:val="uk-UA" w:eastAsia="ru-RU"/>
        </w:rPr>
        <w:t>Пацієнтам</w:t>
      </w:r>
      <w:r w:rsidR="0015164C">
        <w:rPr>
          <w:rFonts w:ascii="Times New Roman" w:eastAsia="Times New Roman" w:hAnsi="Times New Roman" w:cs="Times New Roman"/>
          <w:color w:val="000000" w:themeColor="text1"/>
          <w:sz w:val="28"/>
          <w:szCs w:val="28"/>
          <w:lang w:eastAsia="ru-RU"/>
        </w:rPr>
        <w:t xml:space="preserve"> дозволяють</w:t>
      </w:r>
      <w:r w:rsidR="004D0E15" w:rsidRPr="00F425F1">
        <w:rPr>
          <w:rFonts w:ascii="Times New Roman" w:eastAsia="Times New Roman" w:hAnsi="Times New Roman" w:cs="Times New Roman"/>
          <w:color w:val="000000" w:themeColor="text1"/>
          <w:sz w:val="28"/>
          <w:szCs w:val="28"/>
          <w:lang w:eastAsia="ru-RU"/>
        </w:rPr>
        <w:t xml:space="preserve"> продукти, що містять лужні радикали (овочі, фрукти, ягоди і молоко).</w:t>
      </w:r>
    </w:p>
    <w:p w:rsidR="004D0E15" w:rsidRPr="0015164C"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15164C">
        <w:rPr>
          <w:rFonts w:ascii="Times New Roman" w:eastAsia="Times New Roman" w:hAnsi="Times New Roman" w:cs="Times New Roman"/>
          <w:color w:val="000000" w:themeColor="text1"/>
          <w:sz w:val="28"/>
          <w:szCs w:val="28"/>
          <w:lang w:val="uk-UA" w:eastAsia="ru-RU"/>
        </w:rPr>
        <w:t>Забороняють</w:t>
      </w:r>
      <w:r w:rsidR="004D0E15" w:rsidRPr="00F425F1">
        <w:rPr>
          <w:rFonts w:ascii="Times New Roman" w:eastAsia="Times New Roman" w:hAnsi="Times New Roman" w:cs="Times New Roman"/>
          <w:color w:val="000000" w:themeColor="text1"/>
          <w:sz w:val="28"/>
          <w:szCs w:val="28"/>
          <w:lang w:val="uk-UA" w:eastAsia="ru-RU"/>
        </w:rPr>
        <w:t xml:space="preserve"> жири та прод</w:t>
      </w:r>
      <w:r w:rsidR="0015164C">
        <w:rPr>
          <w:rFonts w:ascii="Times New Roman" w:eastAsia="Times New Roman" w:hAnsi="Times New Roman" w:cs="Times New Roman"/>
          <w:color w:val="000000" w:themeColor="text1"/>
          <w:sz w:val="28"/>
          <w:szCs w:val="28"/>
          <w:lang w:val="uk-UA" w:eastAsia="ru-RU"/>
        </w:rPr>
        <w:t>укти, багаті на пуринові сполучення (печінка, нирки, мозок, ковбаса</w:t>
      </w:r>
      <w:r w:rsidR="004D0E15" w:rsidRPr="00F425F1">
        <w:rPr>
          <w:rFonts w:ascii="Times New Roman" w:eastAsia="Times New Roman" w:hAnsi="Times New Roman" w:cs="Times New Roman"/>
          <w:color w:val="000000" w:themeColor="text1"/>
          <w:sz w:val="28"/>
          <w:szCs w:val="28"/>
          <w:lang w:val="uk-UA" w:eastAsia="ru-RU"/>
        </w:rPr>
        <w:t>, приправи, копченості, маринади, консерви; щавель, шпинат, зелений горошок,</w:t>
      </w:r>
      <w:r w:rsidR="0015164C" w:rsidRPr="0015164C">
        <w:rPr>
          <w:rFonts w:ascii="Times New Roman" w:eastAsia="Times New Roman" w:hAnsi="Times New Roman" w:cs="Times New Roman"/>
          <w:color w:val="000000" w:themeColor="text1"/>
          <w:sz w:val="28"/>
          <w:szCs w:val="28"/>
          <w:lang w:val="uk-UA" w:eastAsia="ru-RU"/>
        </w:rPr>
        <w:t xml:space="preserve"> </w:t>
      </w:r>
      <w:r w:rsidR="0015164C" w:rsidRPr="00F425F1">
        <w:rPr>
          <w:rFonts w:ascii="Times New Roman" w:eastAsia="Times New Roman" w:hAnsi="Times New Roman" w:cs="Times New Roman"/>
          <w:color w:val="000000" w:themeColor="text1"/>
          <w:sz w:val="28"/>
          <w:szCs w:val="28"/>
          <w:lang w:val="uk-UA" w:eastAsia="ru-RU"/>
        </w:rPr>
        <w:t>підсмажені м'ясо і риба, міцні</w:t>
      </w:r>
      <w:r w:rsidR="0015164C">
        <w:rPr>
          <w:rFonts w:ascii="Times New Roman" w:eastAsia="Times New Roman" w:hAnsi="Times New Roman" w:cs="Times New Roman"/>
          <w:color w:val="000000" w:themeColor="text1"/>
          <w:sz w:val="28"/>
          <w:szCs w:val="28"/>
          <w:lang w:val="uk-UA" w:eastAsia="ru-RU"/>
        </w:rPr>
        <w:t xml:space="preserve"> м’ясні</w:t>
      </w:r>
      <w:r w:rsidR="0015164C" w:rsidRPr="00F425F1">
        <w:rPr>
          <w:rFonts w:ascii="Times New Roman" w:eastAsia="Times New Roman" w:hAnsi="Times New Roman" w:cs="Times New Roman"/>
          <w:color w:val="000000" w:themeColor="text1"/>
          <w:sz w:val="28"/>
          <w:szCs w:val="28"/>
          <w:lang w:val="uk-UA" w:eastAsia="ru-RU"/>
        </w:rPr>
        <w:t xml:space="preserve"> бульйони, підливи</w:t>
      </w:r>
      <w:r w:rsidR="004D0E15" w:rsidRPr="00F425F1">
        <w:rPr>
          <w:rFonts w:ascii="Times New Roman" w:eastAsia="Times New Roman" w:hAnsi="Times New Roman" w:cs="Times New Roman"/>
          <w:color w:val="000000" w:themeColor="text1"/>
          <w:sz w:val="28"/>
          <w:szCs w:val="28"/>
          <w:lang w:val="uk-UA" w:eastAsia="ru-RU"/>
        </w:rPr>
        <w:t xml:space="preserve"> шоколад, какао, кава, алкогольні напої). </w:t>
      </w:r>
      <w:r w:rsidR="0015164C">
        <w:rPr>
          <w:rFonts w:ascii="Times New Roman" w:eastAsia="Times New Roman" w:hAnsi="Times New Roman" w:cs="Times New Roman"/>
          <w:color w:val="000000" w:themeColor="text1"/>
          <w:sz w:val="28"/>
          <w:szCs w:val="28"/>
          <w:lang w:val="uk-UA" w:eastAsia="ru-RU"/>
        </w:rPr>
        <w:t>Вміст солі максимально</w:t>
      </w:r>
      <w:r w:rsidR="004D0E15" w:rsidRPr="0015164C">
        <w:rPr>
          <w:rFonts w:ascii="Times New Roman" w:eastAsia="Times New Roman" w:hAnsi="Times New Roman" w:cs="Times New Roman"/>
          <w:color w:val="000000" w:themeColor="text1"/>
          <w:sz w:val="28"/>
          <w:szCs w:val="28"/>
          <w:lang w:val="uk-UA" w:eastAsia="ru-RU"/>
        </w:rPr>
        <w:t xml:space="preserve"> обмежують.</w:t>
      </w:r>
    </w:p>
    <w:p w:rsidR="000C1F8C"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eastAsia="ru-RU"/>
        </w:rPr>
        <w:t xml:space="preserve">Калорійність та склад: </w:t>
      </w:r>
    </w:p>
    <w:p w:rsidR="000C1F8C" w:rsidRPr="00F425F1" w:rsidRDefault="00EB3A58" w:rsidP="005037E6">
      <w:pPr>
        <w:pStyle w:val="a7"/>
        <w:numPr>
          <w:ilvl w:val="0"/>
          <w:numId w:val="27"/>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білків 80</w:t>
      </w:r>
      <w:r w:rsidR="004D0E15" w:rsidRPr="00F425F1">
        <w:rPr>
          <w:rFonts w:ascii="Times New Roman" w:eastAsia="Times New Roman" w:hAnsi="Times New Roman" w:cs="Times New Roman"/>
          <w:color w:val="000000" w:themeColor="text1"/>
          <w:sz w:val="28"/>
          <w:szCs w:val="28"/>
          <w:lang w:eastAsia="ru-RU"/>
        </w:rPr>
        <w:t xml:space="preserve">-100 г, </w:t>
      </w:r>
    </w:p>
    <w:p w:rsidR="000C1F8C" w:rsidRPr="00F425F1" w:rsidRDefault="004D0E15" w:rsidP="005037E6">
      <w:pPr>
        <w:pStyle w:val="a7"/>
        <w:numPr>
          <w:ilvl w:val="0"/>
          <w:numId w:val="27"/>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жирів 80 г, </w:t>
      </w:r>
    </w:p>
    <w:p w:rsidR="000C1F8C" w:rsidRPr="00F425F1" w:rsidRDefault="004D0E15" w:rsidP="005037E6">
      <w:pPr>
        <w:pStyle w:val="a7"/>
        <w:numPr>
          <w:ilvl w:val="0"/>
          <w:numId w:val="27"/>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вуглеводів 400 г, </w:t>
      </w:r>
    </w:p>
    <w:p w:rsidR="000C1F8C" w:rsidRPr="00F425F1" w:rsidRDefault="004D0E15" w:rsidP="005037E6">
      <w:pPr>
        <w:pStyle w:val="a7"/>
        <w:numPr>
          <w:ilvl w:val="0"/>
          <w:numId w:val="27"/>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загальна калорійність 2700 ккал. </w:t>
      </w:r>
    </w:p>
    <w:p w:rsidR="004D0E15" w:rsidRPr="0050457C"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15164C">
        <w:rPr>
          <w:rFonts w:ascii="Times New Roman" w:eastAsia="Times New Roman" w:hAnsi="Times New Roman" w:cs="Times New Roman"/>
          <w:color w:val="000000" w:themeColor="text1"/>
          <w:sz w:val="28"/>
          <w:szCs w:val="28"/>
          <w:lang w:val="uk-UA" w:eastAsia="ru-RU"/>
        </w:rPr>
        <w:t>Пацієнтам з вагою більше норми вуглеводи обмежують. Подають</w:t>
      </w:r>
      <w:r w:rsidR="004D0E15" w:rsidRPr="0050457C">
        <w:rPr>
          <w:rFonts w:ascii="Times New Roman" w:eastAsia="Times New Roman" w:hAnsi="Times New Roman" w:cs="Times New Roman"/>
          <w:color w:val="000000" w:themeColor="text1"/>
          <w:sz w:val="28"/>
          <w:szCs w:val="28"/>
          <w:lang w:val="uk-UA" w:eastAsia="ru-RU"/>
        </w:rPr>
        <w:t xml:space="preserve"> їжу 5 разів на день</w:t>
      </w:r>
      <w:r w:rsidR="0015164C">
        <w:rPr>
          <w:rFonts w:ascii="Times New Roman" w:eastAsia="Times New Roman" w:hAnsi="Times New Roman" w:cs="Times New Roman"/>
          <w:color w:val="000000" w:themeColor="text1"/>
          <w:sz w:val="28"/>
          <w:szCs w:val="28"/>
          <w:lang w:val="uk-UA" w:eastAsia="ru-RU"/>
        </w:rPr>
        <w:t xml:space="preserve"> невеликими порціями, вживають багато рідини (2-2,5 л) у вигляді чаю, узвару</w:t>
      </w:r>
      <w:r w:rsidR="004D0E15" w:rsidRPr="0050457C">
        <w:rPr>
          <w:rFonts w:ascii="Times New Roman" w:eastAsia="Times New Roman" w:hAnsi="Times New Roman" w:cs="Times New Roman"/>
          <w:color w:val="000000" w:themeColor="text1"/>
          <w:sz w:val="28"/>
          <w:szCs w:val="28"/>
          <w:lang w:val="uk-UA" w:eastAsia="ru-RU"/>
        </w:rPr>
        <w:t>, фруктових і ягідних морсів.</w:t>
      </w:r>
    </w:p>
    <w:p w:rsidR="000C1F8C" w:rsidRPr="00F425F1" w:rsidRDefault="00EB3A58" w:rsidP="005037E6">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bCs/>
          <w:color w:val="000000" w:themeColor="text1"/>
          <w:sz w:val="28"/>
          <w:szCs w:val="28"/>
          <w:lang w:val="uk-UA" w:eastAsia="ru-RU"/>
        </w:rPr>
        <w:t xml:space="preserve">     </w:t>
      </w:r>
      <w:r w:rsidR="004D0E15" w:rsidRPr="00F425F1">
        <w:rPr>
          <w:rFonts w:ascii="Times New Roman" w:eastAsia="Times New Roman" w:hAnsi="Times New Roman" w:cs="Times New Roman"/>
          <w:bCs/>
          <w:color w:val="000000" w:themeColor="text1"/>
          <w:sz w:val="28"/>
          <w:szCs w:val="28"/>
          <w:lang w:eastAsia="ru-RU"/>
        </w:rPr>
        <w:t>Дієта </w:t>
      </w:r>
      <w:r w:rsidR="004D0E15" w:rsidRPr="00F425F1">
        <w:rPr>
          <w:rFonts w:ascii="Times New Roman" w:eastAsia="Times New Roman" w:hAnsi="Times New Roman" w:cs="Times New Roman"/>
          <w:color w:val="000000" w:themeColor="text1"/>
          <w:sz w:val="28"/>
          <w:szCs w:val="28"/>
          <w:lang w:eastAsia="ru-RU"/>
        </w:rPr>
        <w:t>№7а</w:t>
      </w:r>
    </w:p>
    <w:p w:rsidR="001755BE" w:rsidRPr="00F425F1" w:rsidRDefault="001755BE" w:rsidP="005037E6">
      <w:pPr>
        <w:shd w:val="clear" w:color="auto" w:fill="FFFFFF"/>
        <w:spacing w:after="0" w:line="360" w:lineRule="auto"/>
        <w:rPr>
          <w:rFonts w:ascii="Times New Roman" w:eastAsia="Times New Roman" w:hAnsi="Times New Roman" w:cs="Times New Roman"/>
          <w:color w:val="000000" w:themeColor="text1"/>
          <w:sz w:val="28"/>
          <w:szCs w:val="28"/>
          <w:lang w:eastAsia="ru-RU"/>
        </w:rPr>
      </w:pPr>
    </w:p>
    <w:p w:rsidR="004D0E15" w:rsidRPr="00F425F1" w:rsidRDefault="00EB3A58" w:rsidP="005037E6">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eastAsia="ru-RU"/>
        </w:rPr>
        <w:t xml:space="preserve"> Показання: гострий гломерулонефрит (після рисово-яблучних, картопляних або цукрових днів), хронічний нефрит у стадії ниркової недостатності.</w:t>
      </w:r>
    </w:p>
    <w:p w:rsidR="004D0E15"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C24265">
        <w:rPr>
          <w:rFonts w:ascii="Times New Roman" w:eastAsia="Times New Roman" w:hAnsi="Times New Roman" w:cs="Times New Roman"/>
          <w:color w:val="000000" w:themeColor="text1"/>
          <w:sz w:val="28"/>
          <w:szCs w:val="28"/>
          <w:lang w:val="uk-UA" w:eastAsia="ru-RU"/>
        </w:rPr>
        <w:t>Призначення при максимальному</w:t>
      </w:r>
      <w:r w:rsidR="00C24265" w:rsidRPr="008C3B0F">
        <w:rPr>
          <w:rFonts w:ascii="Times New Roman" w:eastAsia="Times New Roman" w:hAnsi="Times New Roman" w:cs="Times New Roman"/>
          <w:color w:val="000000" w:themeColor="text1"/>
          <w:sz w:val="28"/>
          <w:szCs w:val="28"/>
          <w:lang w:val="uk-UA" w:eastAsia="ru-RU"/>
        </w:rPr>
        <w:t xml:space="preserve"> щадінні тканин і оболонок</w:t>
      </w:r>
      <w:r w:rsidR="004D0E15" w:rsidRPr="008C3B0F">
        <w:rPr>
          <w:rFonts w:ascii="Times New Roman" w:eastAsia="Times New Roman" w:hAnsi="Times New Roman" w:cs="Times New Roman"/>
          <w:color w:val="000000" w:themeColor="text1"/>
          <w:sz w:val="28"/>
          <w:szCs w:val="28"/>
          <w:lang w:val="uk-UA" w:eastAsia="ru-RU"/>
        </w:rPr>
        <w:t xml:space="preserve"> нирок, профілактика г</w:t>
      </w:r>
      <w:r w:rsidR="00C24265" w:rsidRPr="008C3B0F">
        <w:rPr>
          <w:rFonts w:ascii="Times New Roman" w:eastAsia="Times New Roman" w:hAnsi="Times New Roman" w:cs="Times New Roman"/>
          <w:color w:val="000000" w:themeColor="text1"/>
          <w:sz w:val="28"/>
          <w:szCs w:val="28"/>
          <w:lang w:val="uk-UA" w:eastAsia="ru-RU"/>
        </w:rPr>
        <w:t>іпертензії і отеків шляхом зменшення вмісту</w:t>
      </w:r>
      <w:r w:rsidR="00D82E98" w:rsidRPr="008C3B0F">
        <w:rPr>
          <w:rFonts w:ascii="Times New Roman" w:eastAsia="Times New Roman" w:hAnsi="Times New Roman" w:cs="Times New Roman"/>
          <w:color w:val="000000" w:themeColor="text1"/>
          <w:sz w:val="28"/>
          <w:szCs w:val="28"/>
          <w:lang w:val="uk-UA" w:eastAsia="ru-RU"/>
        </w:rPr>
        <w:t xml:space="preserve"> кухонної солі. </w:t>
      </w:r>
      <w:r w:rsidR="00D82E98">
        <w:rPr>
          <w:rFonts w:ascii="Times New Roman" w:eastAsia="Times New Roman" w:hAnsi="Times New Roman" w:cs="Times New Roman"/>
          <w:color w:val="000000" w:themeColor="text1"/>
          <w:sz w:val="28"/>
          <w:szCs w:val="28"/>
          <w:lang w:eastAsia="ru-RU"/>
        </w:rPr>
        <w:t>В дієті максимально зменшена</w:t>
      </w:r>
      <w:r w:rsidR="004D0E15" w:rsidRPr="00F425F1">
        <w:rPr>
          <w:rFonts w:ascii="Times New Roman" w:eastAsia="Times New Roman" w:hAnsi="Times New Roman" w:cs="Times New Roman"/>
          <w:color w:val="000000" w:themeColor="text1"/>
          <w:sz w:val="28"/>
          <w:szCs w:val="28"/>
          <w:lang w:eastAsia="ru-RU"/>
        </w:rPr>
        <w:t xml:space="preserve"> кількість білків, </w:t>
      </w:r>
      <w:r w:rsidR="00D82E98">
        <w:rPr>
          <w:rFonts w:ascii="Times New Roman" w:eastAsia="Times New Roman" w:hAnsi="Times New Roman" w:cs="Times New Roman"/>
          <w:color w:val="000000" w:themeColor="text1"/>
          <w:sz w:val="28"/>
          <w:szCs w:val="28"/>
          <w:lang w:val="uk-UA" w:eastAsia="ru-RU"/>
        </w:rPr>
        <w:t xml:space="preserve">а </w:t>
      </w:r>
      <w:r w:rsidR="00D82E98">
        <w:rPr>
          <w:rFonts w:ascii="Times New Roman" w:eastAsia="Times New Roman" w:hAnsi="Times New Roman" w:cs="Times New Roman"/>
          <w:color w:val="000000" w:themeColor="text1"/>
          <w:sz w:val="28"/>
          <w:szCs w:val="28"/>
          <w:lang w:eastAsia="ru-RU"/>
        </w:rPr>
        <w:t>жири та вуглеводи включають</w:t>
      </w:r>
      <w:r w:rsidR="004D0E15" w:rsidRPr="00F425F1">
        <w:rPr>
          <w:rFonts w:ascii="Times New Roman" w:eastAsia="Times New Roman" w:hAnsi="Times New Roman" w:cs="Times New Roman"/>
          <w:color w:val="000000" w:themeColor="text1"/>
          <w:sz w:val="28"/>
          <w:szCs w:val="28"/>
          <w:lang w:eastAsia="ru-RU"/>
        </w:rPr>
        <w:t xml:space="preserve"> у </w:t>
      </w:r>
      <w:r w:rsidR="00D82E98">
        <w:rPr>
          <w:rFonts w:ascii="Times New Roman" w:eastAsia="Times New Roman" w:hAnsi="Times New Roman" w:cs="Times New Roman"/>
          <w:color w:val="000000" w:themeColor="text1"/>
          <w:sz w:val="28"/>
          <w:szCs w:val="28"/>
          <w:lang w:val="uk-UA" w:eastAsia="ru-RU"/>
        </w:rPr>
        <w:t xml:space="preserve">стандартних </w:t>
      </w:r>
      <w:r w:rsidR="004D0E15" w:rsidRPr="00F425F1">
        <w:rPr>
          <w:rFonts w:ascii="Times New Roman" w:eastAsia="Times New Roman" w:hAnsi="Times New Roman" w:cs="Times New Roman"/>
          <w:color w:val="000000" w:themeColor="text1"/>
          <w:sz w:val="28"/>
          <w:szCs w:val="28"/>
          <w:lang w:eastAsia="ru-RU"/>
        </w:rPr>
        <w:t xml:space="preserve">межах фізіологічної норми. </w:t>
      </w: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val="uk-UA" w:eastAsia="ru-RU"/>
        </w:rPr>
        <w:t>Безсольова, гідронатрієва діє</w:t>
      </w:r>
      <w:r w:rsidR="00D82E98">
        <w:rPr>
          <w:rFonts w:ascii="Times New Roman" w:eastAsia="Times New Roman" w:hAnsi="Times New Roman" w:cs="Times New Roman"/>
          <w:color w:val="000000" w:themeColor="text1"/>
          <w:sz w:val="28"/>
          <w:szCs w:val="28"/>
          <w:lang w:val="uk-UA" w:eastAsia="ru-RU"/>
        </w:rPr>
        <w:t>та- це безсольова дієта. Тобто максимальне її зменшення</w:t>
      </w:r>
      <w:r w:rsidR="004D0E15" w:rsidRPr="00F425F1">
        <w:rPr>
          <w:rFonts w:ascii="Times New Roman" w:eastAsia="Times New Roman" w:hAnsi="Times New Roman" w:cs="Times New Roman"/>
          <w:color w:val="000000" w:themeColor="text1"/>
          <w:sz w:val="28"/>
          <w:szCs w:val="28"/>
          <w:lang w:val="uk-UA" w:eastAsia="ru-RU"/>
        </w:rPr>
        <w:t xml:space="preserve">. </w:t>
      </w:r>
      <w:r w:rsidR="00D82E98">
        <w:rPr>
          <w:rFonts w:ascii="Times New Roman" w:eastAsia="Times New Roman" w:hAnsi="Times New Roman" w:cs="Times New Roman"/>
          <w:color w:val="000000" w:themeColor="text1"/>
          <w:sz w:val="28"/>
          <w:szCs w:val="28"/>
          <w:lang w:val="uk-UA" w:eastAsia="ru-RU"/>
        </w:rPr>
        <w:t>Пацієнтам</w:t>
      </w:r>
      <w:r w:rsidR="004D0E15" w:rsidRPr="00D82E98">
        <w:rPr>
          <w:rFonts w:ascii="Times New Roman" w:eastAsia="Times New Roman" w:hAnsi="Times New Roman" w:cs="Times New Roman"/>
          <w:color w:val="000000" w:themeColor="text1"/>
          <w:sz w:val="28"/>
          <w:szCs w:val="28"/>
          <w:lang w:val="uk-UA" w:eastAsia="ru-RU"/>
        </w:rPr>
        <w:t xml:space="preserve"> з недостатністю функції нирок при на</w:t>
      </w:r>
      <w:r w:rsidR="00D82E98" w:rsidRPr="00D82E98">
        <w:rPr>
          <w:rFonts w:ascii="Times New Roman" w:eastAsia="Times New Roman" w:hAnsi="Times New Roman" w:cs="Times New Roman"/>
          <w:color w:val="000000" w:themeColor="text1"/>
          <w:sz w:val="28"/>
          <w:szCs w:val="28"/>
          <w:lang w:val="uk-UA" w:eastAsia="ru-RU"/>
        </w:rPr>
        <w:t>явності азотемії за приписанням</w:t>
      </w:r>
      <w:r w:rsidR="004D0E15" w:rsidRPr="00D82E98">
        <w:rPr>
          <w:rFonts w:ascii="Times New Roman" w:eastAsia="Times New Roman" w:hAnsi="Times New Roman" w:cs="Times New Roman"/>
          <w:color w:val="000000" w:themeColor="text1"/>
          <w:sz w:val="28"/>
          <w:szCs w:val="28"/>
          <w:lang w:val="uk-UA" w:eastAsia="ru-RU"/>
        </w:rPr>
        <w:t xml:space="preserve"> лікаря </w:t>
      </w:r>
      <w:r w:rsidR="00D82E98">
        <w:rPr>
          <w:rFonts w:ascii="Times New Roman" w:eastAsia="Times New Roman" w:hAnsi="Times New Roman" w:cs="Times New Roman"/>
          <w:color w:val="000000" w:themeColor="text1"/>
          <w:sz w:val="28"/>
          <w:szCs w:val="28"/>
          <w:lang w:val="uk-UA" w:eastAsia="ru-RU"/>
        </w:rPr>
        <w:t xml:space="preserve">в </w:t>
      </w:r>
      <w:r w:rsidR="00D82E98">
        <w:rPr>
          <w:rFonts w:ascii="Times New Roman" w:eastAsia="Times New Roman" w:hAnsi="Times New Roman" w:cs="Times New Roman"/>
          <w:color w:val="000000" w:themeColor="text1"/>
          <w:sz w:val="28"/>
          <w:szCs w:val="28"/>
          <w:lang w:val="uk-UA" w:eastAsia="ru-RU"/>
        </w:rPr>
        <w:lastRenderedPageBreak/>
        <w:t>картці пацієнта додають</w:t>
      </w:r>
      <w:r w:rsidR="004D0E15" w:rsidRPr="00D82E98">
        <w:rPr>
          <w:rFonts w:ascii="Times New Roman" w:eastAsia="Times New Roman" w:hAnsi="Times New Roman" w:cs="Times New Roman"/>
          <w:color w:val="000000" w:themeColor="text1"/>
          <w:sz w:val="28"/>
          <w:szCs w:val="28"/>
          <w:lang w:val="uk-UA" w:eastAsia="ru-RU"/>
        </w:rPr>
        <w:t xml:space="preserve"> сіль. </w:t>
      </w:r>
      <w:r w:rsidR="00D82E98">
        <w:rPr>
          <w:rFonts w:ascii="Times New Roman" w:eastAsia="Times New Roman" w:hAnsi="Times New Roman" w:cs="Times New Roman"/>
          <w:color w:val="000000" w:themeColor="text1"/>
          <w:sz w:val="28"/>
          <w:szCs w:val="28"/>
          <w:lang w:val="uk-UA" w:eastAsia="ru-RU"/>
        </w:rPr>
        <w:t>Дозволена норма прийому води дорінює кількістю рідини виділеною з сечією</w:t>
      </w:r>
      <w:r w:rsidR="004D0E15" w:rsidRPr="00F425F1">
        <w:rPr>
          <w:rFonts w:ascii="Times New Roman" w:eastAsia="Times New Roman" w:hAnsi="Times New Roman" w:cs="Times New Roman"/>
          <w:color w:val="000000" w:themeColor="text1"/>
          <w:sz w:val="28"/>
          <w:szCs w:val="28"/>
          <w:lang w:eastAsia="ru-RU"/>
        </w:rPr>
        <w:t>.</w:t>
      </w:r>
    </w:p>
    <w:p w:rsidR="004D0E15"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D82E98">
        <w:rPr>
          <w:rFonts w:ascii="Times New Roman" w:eastAsia="Times New Roman" w:hAnsi="Times New Roman" w:cs="Times New Roman"/>
          <w:color w:val="000000" w:themeColor="text1"/>
          <w:sz w:val="28"/>
          <w:szCs w:val="28"/>
          <w:lang w:val="uk-UA" w:eastAsia="ru-RU"/>
        </w:rPr>
        <w:t>Назначаються</w:t>
      </w:r>
      <w:r w:rsidR="004D0E15" w:rsidRPr="00F425F1">
        <w:rPr>
          <w:rFonts w:ascii="Times New Roman" w:eastAsia="Times New Roman" w:hAnsi="Times New Roman" w:cs="Times New Roman"/>
          <w:color w:val="000000" w:themeColor="text1"/>
          <w:sz w:val="28"/>
          <w:szCs w:val="28"/>
          <w:lang w:val="uk-UA" w:eastAsia="ru-RU"/>
        </w:rPr>
        <w:t xml:space="preserve"> вегетар</w:t>
      </w:r>
      <w:r w:rsidR="00D82E98">
        <w:rPr>
          <w:rFonts w:ascii="Times New Roman" w:eastAsia="Times New Roman" w:hAnsi="Times New Roman" w:cs="Times New Roman"/>
          <w:color w:val="000000" w:themeColor="text1"/>
          <w:sz w:val="28"/>
          <w:szCs w:val="28"/>
          <w:lang w:val="uk-UA" w:eastAsia="ru-RU"/>
        </w:rPr>
        <w:t>іанські фруктові супи, мучні</w:t>
      </w:r>
      <w:r w:rsidR="004D0E15" w:rsidRPr="00F425F1">
        <w:rPr>
          <w:rFonts w:ascii="Times New Roman" w:eastAsia="Times New Roman" w:hAnsi="Times New Roman" w:cs="Times New Roman"/>
          <w:color w:val="000000" w:themeColor="text1"/>
          <w:sz w:val="28"/>
          <w:szCs w:val="28"/>
          <w:lang w:val="uk-UA" w:eastAsia="ru-RU"/>
        </w:rPr>
        <w:t xml:space="preserve"> й солодкі страви; овочі, фрукти, ягод</w:t>
      </w:r>
      <w:r w:rsidR="00D82E98">
        <w:rPr>
          <w:rFonts w:ascii="Times New Roman" w:eastAsia="Times New Roman" w:hAnsi="Times New Roman" w:cs="Times New Roman"/>
          <w:color w:val="000000" w:themeColor="text1"/>
          <w:sz w:val="28"/>
          <w:szCs w:val="28"/>
          <w:lang w:val="uk-UA" w:eastAsia="ru-RU"/>
        </w:rPr>
        <w:t>и назначають їсти часто, більшу частб</w:t>
      </w:r>
      <w:r w:rsidR="004D0E15" w:rsidRPr="00F425F1">
        <w:rPr>
          <w:rFonts w:ascii="Times New Roman" w:eastAsia="Times New Roman" w:hAnsi="Times New Roman" w:cs="Times New Roman"/>
          <w:color w:val="000000" w:themeColor="text1"/>
          <w:sz w:val="28"/>
          <w:szCs w:val="28"/>
          <w:lang w:val="uk-UA" w:eastAsia="ru-RU"/>
        </w:rPr>
        <w:t xml:space="preserve"> в сирому вигляді.</w:t>
      </w:r>
    </w:p>
    <w:p w:rsidR="000C1F8C"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D82E98">
        <w:rPr>
          <w:rFonts w:ascii="Times New Roman" w:eastAsia="Times New Roman" w:hAnsi="Times New Roman" w:cs="Times New Roman"/>
          <w:color w:val="000000" w:themeColor="text1"/>
          <w:sz w:val="28"/>
          <w:szCs w:val="28"/>
          <w:lang w:eastAsia="ru-RU"/>
        </w:rPr>
        <w:t>Калорійність і склад:</w:t>
      </w:r>
    </w:p>
    <w:p w:rsidR="000C1F8C" w:rsidRPr="00F425F1" w:rsidRDefault="004D0E15" w:rsidP="005037E6">
      <w:pPr>
        <w:pStyle w:val="a7"/>
        <w:numPr>
          <w:ilvl w:val="0"/>
          <w:numId w:val="28"/>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білків 5--ЗО г, </w:t>
      </w:r>
    </w:p>
    <w:p w:rsidR="000C1F8C" w:rsidRPr="00F425F1" w:rsidRDefault="004D0E15" w:rsidP="005037E6">
      <w:pPr>
        <w:pStyle w:val="a7"/>
        <w:numPr>
          <w:ilvl w:val="0"/>
          <w:numId w:val="28"/>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жирів 80--100 г, </w:t>
      </w:r>
    </w:p>
    <w:p w:rsidR="000C1F8C" w:rsidRPr="00F425F1" w:rsidRDefault="004D0E15" w:rsidP="005037E6">
      <w:pPr>
        <w:pStyle w:val="a7"/>
        <w:numPr>
          <w:ilvl w:val="0"/>
          <w:numId w:val="28"/>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вуглеводів 400--450 г, </w:t>
      </w:r>
    </w:p>
    <w:p w:rsidR="000C1F8C" w:rsidRPr="00F425F1" w:rsidRDefault="004D0E15" w:rsidP="005037E6">
      <w:pPr>
        <w:pStyle w:val="a7"/>
        <w:numPr>
          <w:ilvl w:val="0"/>
          <w:numId w:val="28"/>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загальна калорійність 2500-- 2600 ккал. </w:t>
      </w:r>
    </w:p>
    <w:p w:rsidR="004D0E15"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eastAsia="ru-RU"/>
        </w:rPr>
        <w:t>В</w:t>
      </w:r>
      <w:r w:rsidR="000C1F8C" w:rsidRPr="00F425F1">
        <w:rPr>
          <w:rFonts w:ascii="Times New Roman" w:eastAsia="Times New Roman" w:hAnsi="Times New Roman" w:cs="Times New Roman"/>
          <w:color w:val="000000" w:themeColor="text1"/>
          <w:sz w:val="28"/>
          <w:szCs w:val="28"/>
          <w:lang w:eastAsia="ru-RU"/>
        </w:rPr>
        <w:t>ітамін</w:t>
      </w:r>
      <w:r w:rsidR="00D82E98">
        <w:rPr>
          <w:rFonts w:ascii="Times New Roman" w:eastAsia="Times New Roman" w:hAnsi="Times New Roman" w:cs="Times New Roman"/>
          <w:color w:val="000000" w:themeColor="text1"/>
          <w:sz w:val="28"/>
          <w:szCs w:val="28"/>
          <w:lang w:val="uk-UA" w:eastAsia="ru-RU"/>
        </w:rPr>
        <w:t>и</w:t>
      </w:r>
      <w:r w:rsidR="00D82E98">
        <w:rPr>
          <w:rFonts w:ascii="Times New Roman" w:eastAsia="Times New Roman" w:hAnsi="Times New Roman" w:cs="Times New Roman"/>
          <w:color w:val="000000" w:themeColor="text1"/>
          <w:sz w:val="28"/>
          <w:szCs w:val="28"/>
          <w:lang w:eastAsia="ru-RU"/>
        </w:rPr>
        <w:t xml:space="preserve"> С та вітаміни</w:t>
      </w:r>
      <w:r w:rsidR="000C1F8C" w:rsidRPr="00F425F1">
        <w:rPr>
          <w:rFonts w:ascii="Times New Roman" w:eastAsia="Times New Roman" w:hAnsi="Times New Roman" w:cs="Times New Roman"/>
          <w:color w:val="000000" w:themeColor="text1"/>
          <w:sz w:val="28"/>
          <w:szCs w:val="28"/>
          <w:lang w:eastAsia="ru-RU"/>
        </w:rPr>
        <w:t xml:space="preserve"> В </w:t>
      </w:r>
      <w:r w:rsidR="00D82E98">
        <w:rPr>
          <w:rFonts w:ascii="Times New Roman" w:eastAsia="Times New Roman" w:hAnsi="Times New Roman" w:cs="Times New Roman"/>
          <w:color w:val="000000" w:themeColor="text1"/>
          <w:sz w:val="28"/>
          <w:szCs w:val="28"/>
          <w:lang w:eastAsia="ru-RU"/>
        </w:rPr>
        <w:t>- у збільшеной</w:t>
      </w:r>
      <w:r w:rsidR="004D0E15" w:rsidRPr="00F425F1">
        <w:rPr>
          <w:rFonts w:ascii="Times New Roman" w:eastAsia="Times New Roman" w:hAnsi="Times New Roman" w:cs="Times New Roman"/>
          <w:color w:val="000000" w:themeColor="text1"/>
          <w:sz w:val="28"/>
          <w:szCs w:val="28"/>
          <w:lang w:eastAsia="ru-RU"/>
        </w:rPr>
        <w:t xml:space="preserve"> кількості, їжу приймають 5 разів на день.</w:t>
      </w:r>
    </w:p>
    <w:p w:rsidR="000C1F8C" w:rsidRPr="00F425F1" w:rsidRDefault="00EB3A58" w:rsidP="005037E6">
      <w:pPr>
        <w:shd w:val="clear" w:color="auto" w:fill="FFFFFF"/>
        <w:spacing w:after="0"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bCs/>
          <w:color w:val="000000" w:themeColor="text1"/>
          <w:sz w:val="28"/>
          <w:szCs w:val="28"/>
          <w:lang w:val="uk-UA" w:eastAsia="ru-RU"/>
        </w:rPr>
        <w:t xml:space="preserve">     </w:t>
      </w:r>
      <w:r w:rsidR="004D0E15" w:rsidRPr="00F425F1">
        <w:rPr>
          <w:rFonts w:ascii="Times New Roman" w:eastAsia="Times New Roman" w:hAnsi="Times New Roman" w:cs="Times New Roman"/>
          <w:bCs/>
          <w:color w:val="000000" w:themeColor="text1"/>
          <w:sz w:val="28"/>
          <w:szCs w:val="28"/>
          <w:lang w:val="uk-UA" w:eastAsia="ru-RU"/>
        </w:rPr>
        <w:t>Дієта</w:t>
      </w:r>
      <w:r w:rsidR="004D0E15" w:rsidRPr="00F425F1">
        <w:rPr>
          <w:rFonts w:ascii="Times New Roman" w:eastAsia="Times New Roman" w:hAnsi="Times New Roman" w:cs="Times New Roman"/>
          <w:bCs/>
          <w:color w:val="000000" w:themeColor="text1"/>
          <w:sz w:val="28"/>
          <w:szCs w:val="28"/>
          <w:lang w:eastAsia="ru-RU"/>
        </w:rPr>
        <w:t> </w:t>
      </w:r>
      <w:r w:rsidR="004D0E15" w:rsidRPr="00F425F1">
        <w:rPr>
          <w:rFonts w:ascii="Times New Roman" w:eastAsia="Times New Roman" w:hAnsi="Times New Roman" w:cs="Times New Roman"/>
          <w:color w:val="000000" w:themeColor="text1"/>
          <w:sz w:val="28"/>
          <w:szCs w:val="28"/>
          <w:lang w:val="uk-UA" w:eastAsia="ru-RU"/>
        </w:rPr>
        <w:t>№7</w:t>
      </w:r>
    </w:p>
    <w:p w:rsidR="00EB3A58" w:rsidRPr="00F425F1" w:rsidRDefault="004D0E15" w:rsidP="005037E6">
      <w:pPr>
        <w:shd w:val="clear" w:color="auto" w:fill="FFFFFF"/>
        <w:spacing w:after="0"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EB3A58" w:rsidRPr="00F425F1">
        <w:rPr>
          <w:rFonts w:ascii="Times New Roman" w:eastAsia="Times New Roman" w:hAnsi="Times New Roman" w:cs="Times New Roman"/>
          <w:color w:val="000000" w:themeColor="text1"/>
          <w:sz w:val="28"/>
          <w:szCs w:val="28"/>
          <w:lang w:val="uk-UA" w:eastAsia="ru-RU"/>
        </w:rPr>
        <w:t xml:space="preserve">     </w:t>
      </w:r>
    </w:p>
    <w:p w:rsidR="004D0E15" w:rsidRPr="00F425F1" w:rsidRDefault="00EB3A58" w:rsidP="005037E6">
      <w:pPr>
        <w:shd w:val="clear" w:color="auto" w:fill="FFFFFF"/>
        <w:spacing w:after="0"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val="uk-UA" w:eastAsia="ru-RU"/>
        </w:rPr>
        <w:t xml:space="preserve">Показання: </w:t>
      </w:r>
      <w:r w:rsidR="00D82E98">
        <w:rPr>
          <w:rFonts w:ascii="Times New Roman" w:eastAsia="Times New Roman" w:hAnsi="Times New Roman" w:cs="Times New Roman"/>
          <w:color w:val="000000" w:themeColor="text1"/>
          <w:sz w:val="28"/>
          <w:szCs w:val="28"/>
          <w:lang w:val="uk-UA" w:eastAsia="ru-RU"/>
        </w:rPr>
        <w:t>гострий нефрит в період ремісїї, хронічний нефрит з слабо вираженими змінами осаду</w:t>
      </w:r>
      <w:r w:rsidR="004D0E15" w:rsidRPr="00F425F1">
        <w:rPr>
          <w:rFonts w:ascii="Times New Roman" w:eastAsia="Times New Roman" w:hAnsi="Times New Roman" w:cs="Times New Roman"/>
          <w:color w:val="000000" w:themeColor="text1"/>
          <w:sz w:val="28"/>
          <w:szCs w:val="28"/>
          <w:lang w:val="uk-UA" w:eastAsia="ru-RU"/>
        </w:rPr>
        <w:t xml:space="preserve"> сечі, </w:t>
      </w:r>
      <w:r w:rsidR="00D82E98" w:rsidRPr="00F425F1">
        <w:rPr>
          <w:rFonts w:ascii="Times New Roman" w:eastAsia="Times New Roman" w:hAnsi="Times New Roman" w:cs="Times New Roman"/>
          <w:color w:val="000000" w:themeColor="text1"/>
          <w:sz w:val="28"/>
          <w:szCs w:val="28"/>
          <w:lang w:val="uk-UA" w:eastAsia="ru-RU"/>
        </w:rPr>
        <w:t xml:space="preserve">гіпертонічна хвороба та інші випадки </w:t>
      </w:r>
      <w:r w:rsidR="00D82E98">
        <w:rPr>
          <w:rFonts w:ascii="Times New Roman" w:eastAsia="Times New Roman" w:hAnsi="Times New Roman" w:cs="Times New Roman"/>
          <w:color w:val="000000" w:themeColor="text1"/>
          <w:sz w:val="28"/>
          <w:szCs w:val="28"/>
          <w:lang w:val="uk-UA" w:eastAsia="ru-RU"/>
        </w:rPr>
        <w:t>нефропатія вагітних</w:t>
      </w:r>
      <w:r w:rsidR="004D0E15" w:rsidRPr="00F425F1">
        <w:rPr>
          <w:rFonts w:ascii="Times New Roman" w:eastAsia="Times New Roman" w:hAnsi="Times New Roman" w:cs="Times New Roman"/>
          <w:color w:val="000000" w:themeColor="text1"/>
          <w:sz w:val="28"/>
          <w:szCs w:val="28"/>
          <w:lang w:val="uk-UA" w:eastAsia="ru-RU"/>
        </w:rPr>
        <w:t>, коли необхідна безсольова дієта.</w:t>
      </w:r>
    </w:p>
    <w:p w:rsidR="004D0E15" w:rsidRPr="009B5FC1" w:rsidRDefault="00D82E98"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Призначення</w:t>
      </w:r>
      <w:r w:rsidR="009B5FC1">
        <w:rPr>
          <w:rFonts w:ascii="Times New Roman" w:eastAsia="Times New Roman" w:hAnsi="Times New Roman" w:cs="Times New Roman"/>
          <w:color w:val="000000" w:themeColor="text1"/>
          <w:sz w:val="28"/>
          <w:szCs w:val="28"/>
          <w:lang w:val="uk-UA" w:eastAsia="ru-RU"/>
        </w:rPr>
        <w:t>: дбайливе щадіння функції почек</w:t>
      </w:r>
      <w:r w:rsidR="004D0E15" w:rsidRPr="00D82E98">
        <w:rPr>
          <w:rFonts w:ascii="Times New Roman" w:eastAsia="Times New Roman" w:hAnsi="Times New Roman" w:cs="Times New Roman"/>
          <w:color w:val="000000" w:themeColor="text1"/>
          <w:sz w:val="28"/>
          <w:szCs w:val="28"/>
          <w:lang w:val="uk-UA" w:eastAsia="ru-RU"/>
        </w:rPr>
        <w:t xml:space="preserve">, зниження артеріального тиску і зменшення набряків. </w:t>
      </w:r>
      <w:r w:rsidR="009B5FC1">
        <w:rPr>
          <w:rFonts w:ascii="Times New Roman" w:eastAsia="Times New Roman" w:hAnsi="Times New Roman" w:cs="Times New Roman"/>
          <w:color w:val="000000" w:themeColor="text1"/>
          <w:sz w:val="28"/>
          <w:szCs w:val="28"/>
          <w:lang w:val="uk-UA" w:eastAsia="ru-RU"/>
        </w:rPr>
        <w:t>Б</w:t>
      </w:r>
      <w:r w:rsidR="004D0E15" w:rsidRPr="009B5FC1">
        <w:rPr>
          <w:rFonts w:ascii="Times New Roman" w:eastAsia="Times New Roman" w:hAnsi="Times New Roman" w:cs="Times New Roman"/>
          <w:color w:val="000000" w:themeColor="text1"/>
          <w:sz w:val="28"/>
          <w:szCs w:val="28"/>
          <w:lang w:val="uk-UA" w:eastAsia="ru-RU"/>
        </w:rPr>
        <w:t>езсольова</w:t>
      </w:r>
      <w:r w:rsidR="009B5FC1">
        <w:rPr>
          <w:rFonts w:ascii="Times New Roman" w:eastAsia="Times New Roman" w:hAnsi="Times New Roman" w:cs="Times New Roman"/>
          <w:color w:val="000000" w:themeColor="text1"/>
          <w:sz w:val="28"/>
          <w:szCs w:val="28"/>
          <w:lang w:val="uk-UA" w:eastAsia="ru-RU"/>
        </w:rPr>
        <w:t xml:space="preserve"> дієта, набіром продуктів і характерність кулінарної обробки є схожою на дієту №7а, але </w:t>
      </w:r>
      <w:r w:rsidR="004D0E15" w:rsidRPr="009B5FC1">
        <w:rPr>
          <w:rFonts w:ascii="Times New Roman" w:eastAsia="Times New Roman" w:hAnsi="Times New Roman" w:cs="Times New Roman"/>
          <w:color w:val="000000" w:themeColor="text1"/>
          <w:sz w:val="28"/>
          <w:szCs w:val="28"/>
          <w:lang w:val="uk-UA" w:eastAsia="ru-RU"/>
        </w:rPr>
        <w:t>білків</w:t>
      </w:r>
      <w:r w:rsidR="009B5FC1">
        <w:rPr>
          <w:rFonts w:ascii="Times New Roman" w:eastAsia="Times New Roman" w:hAnsi="Times New Roman" w:cs="Times New Roman"/>
          <w:color w:val="000000" w:themeColor="text1"/>
          <w:sz w:val="28"/>
          <w:szCs w:val="28"/>
          <w:lang w:val="uk-UA" w:eastAsia="ru-RU"/>
        </w:rPr>
        <w:t>а кількість збільшена до 80 г за допомогою відвар</w:t>
      </w:r>
      <w:r w:rsidR="004D0E15" w:rsidRPr="009B5FC1">
        <w:rPr>
          <w:rFonts w:ascii="Times New Roman" w:eastAsia="Times New Roman" w:hAnsi="Times New Roman" w:cs="Times New Roman"/>
          <w:color w:val="000000" w:themeColor="text1"/>
          <w:sz w:val="28"/>
          <w:szCs w:val="28"/>
          <w:lang w:val="uk-UA" w:eastAsia="ru-RU"/>
        </w:rPr>
        <w:t>ного</w:t>
      </w:r>
      <w:r w:rsidR="009B5FC1">
        <w:rPr>
          <w:rFonts w:ascii="Times New Roman" w:eastAsia="Times New Roman" w:hAnsi="Times New Roman" w:cs="Times New Roman"/>
          <w:color w:val="000000" w:themeColor="text1"/>
          <w:sz w:val="28"/>
          <w:szCs w:val="28"/>
          <w:lang w:val="uk-UA" w:eastAsia="ru-RU"/>
        </w:rPr>
        <w:t xml:space="preserve"> м'яса та</w:t>
      </w:r>
      <w:r w:rsidR="004D0E15" w:rsidRPr="009B5FC1">
        <w:rPr>
          <w:rFonts w:ascii="Times New Roman" w:eastAsia="Times New Roman" w:hAnsi="Times New Roman" w:cs="Times New Roman"/>
          <w:color w:val="000000" w:themeColor="text1"/>
          <w:sz w:val="28"/>
          <w:szCs w:val="28"/>
          <w:lang w:val="uk-UA" w:eastAsia="ru-RU"/>
        </w:rPr>
        <w:t xml:space="preserve"> риби, а також молока, кефіру, </w:t>
      </w:r>
      <w:r w:rsidR="009B5FC1">
        <w:rPr>
          <w:rFonts w:ascii="Times New Roman" w:eastAsia="Times New Roman" w:hAnsi="Times New Roman" w:cs="Times New Roman"/>
          <w:color w:val="000000" w:themeColor="text1"/>
          <w:sz w:val="28"/>
          <w:szCs w:val="28"/>
          <w:lang w:val="uk-UA" w:eastAsia="ru-RU"/>
        </w:rPr>
        <w:t xml:space="preserve">кисломолочного або твердого </w:t>
      </w:r>
      <w:r w:rsidR="004D0E15" w:rsidRPr="009B5FC1">
        <w:rPr>
          <w:rFonts w:ascii="Times New Roman" w:eastAsia="Times New Roman" w:hAnsi="Times New Roman" w:cs="Times New Roman"/>
          <w:color w:val="000000" w:themeColor="text1"/>
          <w:sz w:val="28"/>
          <w:szCs w:val="28"/>
          <w:lang w:val="uk-UA" w:eastAsia="ru-RU"/>
        </w:rPr>
        <w:t xml:space="preserve">сиру. </w:t>
      </w:r>
      <w:r w:rsidR="009B5FC1" w:rsidRPr="009B5FC1">
        <w:rPr>
          <w:rFonts w:ascii="Times New Roman" w:eastAsia="Times New Roman" w:hAnsi="Times New Roman" w:cs="Times New Roman"/>
          <w:color w:val="000000" w:themeColor="text1"/>
          <w:sz w:val="28"/>
          <w:szCs w:val="28"/>
          <w:lang w:val="uk-UA" w:eastAsia="ru-RU"/>
        </w:rPr>
        <w:t xml:space="preserve">Рідини не більше </w:t>
      </w:r>
      <w:r w:rsidR="004D0E15" w:rsidRPr="009B5FC1">
        <w:rPr>
          <w:rFonts w:ascii="Times New Roman" w:eastAsia="Times New Roman" w:hAnsi="Times New Roman" w:cs="Times New Roman"/>
          <w:color w:val="000000" w:themeColor="text1"/>
          <w:sz w:val="28"/>
          <w:szCs w:val="28"/>
          <w:lang w:val="uk-UA" w:eastAsia="ru-RU"/>
        </w:rPr>
        <w:t xml:space="preserve"> 800-1000 мл на добу</w:t>
      </w:r>
      <w:r w:rsidR="009B5FC1" w:rsidRPr="009B5FC1">
        <w:rPr>
          <w:rFonts w:ascii="Times New Roman" w:eastAsia="Times New Roman" w:hAnsi="Times New Roman" w:cs="Times New Roman"/>
          <w:color w:val="000000" w:themeColor="text1"/>
          <w:sz w:val="28"/>
          <w:szCs w:val="28"/>
          <w:lang w:val="uk-UA" w:eastAsia="ru-RU"/>
        </w:rPr>
        <w:t>. Овочі та фрукти в сирому</w:t>
      </w:r>
      <w:r w:rsidR="004D0E15" w:rsidRPr="009B5FC1">
        <w:rPr>
          <w:rFonts w:ascii="Times New Roman" w:eastAsia="Times New Roman" w:hAnsi="Times New Roman" w:cs="Times New Roman"/>
          <w:color w:val="000000" w:themeColor="text1"/>
          <w:sz w:val="28"/>
          <w:szCs w:val="28"/>
          <w:lang w:val="uk-UA" w:eastAsia="ru-RU"/>
        </w:rPr>
        <w:t xml:space="preserve">, відвареному і запеченому вигляді, </w:t>
      </w:r>
      <w:r w:rsidR="009B5FC1">
        <w:rPr>
          <w:rFonts w:ascii="Times New Roman" w:eastAsia="Times New Roman" w:hAnsi="Times New Roman" w:cs="Times New Roman"/>
          <w:color w:val="000000" w:themeColor="text1"/>
          <w:sz w:val="28"/>
          <w:szCs w:val="28"/>
          <w:lang w:val="uk-UA" w:eastAsia="ru-RU"/>
        </w:rPr>
        <w:t>некислі соки; овочеві супи</w:t>
      </w:r>
      <w:r w:rsidR="004D0E15" w:rsidRPr="009B5FC1">
        <w:rPr>
          <w:rFonts w:ascii="Times New Roman" w:eastAsia="Times New Roman" w:hAnsi="Times New Roman" w:cs="Times New Roman"/>
          <w:color w:val="000000" w:themeColor="text1"/>
          <w:sz w:val="28"/>
          <w:szCs w:val="28"/>
          <w:lang w:val="uk-UA" w:eastAsia="ru-RU"/>
        </w:rPr>
        <w:t xml:space="preserve"> без солі з овочами і крупами; молочні продукти, </w:t>
      </w:r>
      <w:r w:rsidR="009B5FC1">
        <w:rPr>
          <w:rFonts w:ascii="Times New Roman" w:eastAsia="Times New Roman" w:hAnsi="Times New Roman" w:cs="Times New Roman"/>
          <w:color w:val="000000" w:themeColor="text1"/>
          <w:sz w:val="28"/>
          <w:szCs w:val="28"/>
          <w:lang w:val="uk-UA" w:eastAsia="ru-RU"/>
        </w:rPr>
        <w:t>нежирне масло вершкове і рослинні олії</w:t>
      </w:r>
      <w:r w:rsidR="004D0E15" w:rsidRPr="009B5FC1">
        <w:rPr>
          <w:rFonts w:ascii="Times New Roman" w:eastAsia="Times New Roman" w:hAnsi="Times New Roman" w:cs="Times New Roman"/>
          <w:color w:val="000000" w:themeColor="text1"/>
          <w:sz w:val="28"/>
          <w:szCs w:val="28"/>
          <w:lang w:val="uk-UA" w:eastAsia="ru-RU"/>
        </w:rPr>
        <w:t>.</w:t>
      </w:r>
    </w:p>
    <w:p w:rsidR="004D0E15"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9B5FC1">
        <w:rPr>
          <w:rFonts w:ascii="Times New Roman" w:eastAsia="Times New Roman" w:hAnsi="Times New Roman" w:cs="Times New Roman"/>
          <w:color w:val="000000" w:themeColor="text1"/>
          <w:sz w:val="28"/>
          <w:szCs w:val="28"/>
          <w:lang w:val="uk-UA" w:eastAsia="ru-RU"/>
        </w:rPr>
        <w:t>Забороняють боби,</w:t>
      </w:r>
      <w:r w:rsidR="004D0E15" w:rsidRPr="00F425F1">
        <w:rPr>
          <w:rFonts w:ascii="Times New Roman" w:eastAsia="Times New Roman" w:hAnsi="Times New Roman" w:cs="Times New Roman"/>
          <w:color w:val="000000" w:themeColor="text1"/>
          <w:sz w:val="28"/>
          <w:szCs w:val="28"/>
          <w:lang w:val="uk-UA" w:eastAsia="ru-RU"/>
        </w:rPr>
        <w:t xml:space="preserve"> м'ясні </w:t>
      </w:r>
      <w:r w:rsidR="009B5FC1">
        <w:rPr>
          <w:rFonts w:ascii="Times New Roman" w:eastAsia="Times New Roman" w:hAnsi="Times New Roman" w:cs="Times New Roman"/>
          <w:color w:val="000000" w:themeColor="text1"/>
          <w:sz w:val="28"/>
          <w:szCs w:val="28"/>
          <w:lang w:val="uk-UA" w:eastAsia="ru-RU"/>
        </w:rPr>
        <w:t>бульйони, смажене м'ясо, солодощі, пряні продукти, креми, газовані напої</w:t>
      </w:r>
      <w:r w:rsidR="004D0E15" w:rsidRPr="00F425F1">
        <w:rPr>
          <w:rFonts w:ascii="Times New Roman" w:eastAsia="Times New Roman" w:hAnsi="Times New Roman" w:cs="Times New Roman"/>
          <w:color w:val="000000" w:themeColor="text1"/>
          <w:sz w:val="28"/>
          <w:szCs w:val="28"/>
          <w:lang w:val="uk-UA" w:eastAsia="ru-RU"/>
        </w:rPr>
        <w:t>.</w:t>
      </w:r>
    </w:p>
    <w:p w:rsidR="000C1F8C"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lastRenderedPageBreak/>
        <w:t xml:space="preserve">     </w:t>
      </w:r>
      <w:r w:rsidR="004D0E15" w:rsidRPr="00F425F1">
        <w:rPr>
          <w:rFonts w:ascii="Times New Roman" w:eastAsia="Times New Roman" w:hAnsi="Times New Roman" w:cs="Times New Roman"/>
          <w:color w:val="000000" w:themeColor="text1"/>
          <w:sz w:val="28"/>
          <w:szCs w:val="28"/>
          <w:lang w:eastAsia="ru-RU"/>
        </w:rPr>
        <w:t xml:space="preserve">Калорійність і склад: </w:t>
      </w:r>
    </w:p>
    <w:p w:rsidR="000C1F8C" w:rsidRPr="00F425F1" w:rsidRDefault="004D0E15" w:rsidP="005037E6">
      <w:pPr>
        <w:pStyle w:val="a7"/>
        <w:numPr>
          <w:ilvl w:val="0"/>
          <w:numId w:val="29"/>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білків 80 г, </w:t>
      </w:r>
    </w:p>
    <w:p w:rsidR="000C1F8C" w:rsidRPr="00F425F1" w:rsidRDefault="004D0E15" w:rsidP="005037E6">
      <w:pPr>
        <w:pStyle w:val="a7"/>
        <w:numPr>
          <w:ilvl w:val="0"/>
          <w:numId w:val="29"/>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жирів 100 г, </w:t>
      </w:r>
    </w:p>
    <w:p w:rsidR="000C1F8C" w:rsidRPr="00F425F1" w:rsidRDefault="000C1F8C" w:rsidP="005037E6">
      <w:pPr>
        <w:pStyle w:val="a7"/>
        <w:numPr>
          <w:ilvl w:val="0"/>
          <w:numId w:val="29"/>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вуглеводів 400</w:t>
      </w:r>
      <w:r w:rsidR="004D0E15" w:rsidRPr="00F425F1">
        <w:rPr>
          <w:rFonts w:ascii="Times New Roman" w:eastAsia="Times New Roman" w:hAnsi="Times New Roman" w:cs="Times New Roman"/>
          <w:color w:val="000000" w:themeColor="text1"/>
          <w:sz w:val="28"/>
          <w:szCs w:val="28"/>
          <w:lang w:eastAsia="ru-RU"/>
        </w:rPr>
        <w:t xml:space="preserve">-500 г, </w:t>
      </w:r>
    </w:p>
    <w:p w:rsidR="000C1F8C" w:rsidRPr="00F425F1" w:rsidRDefault="004D0E15" w:rsidP="005037E6">
      <w:pPr>
        <w:pStyle w:val="a7"/>
        <w:numPr>
          <w:ilvl w:val="0"/>
          <w:numId w:val="29"/>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загальна калорійність 2800 - 3200 ккал. </w:t>
      </w:r>
    </w:p>
    <w:p w:rsidR="004D0E15" w:rsidRPr="0050457C"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9B5FC1">
        <w:rPr>
          <w:rFonts w:ascii="Times New Roman" w:eastAsia="Times New Roman" w:hAnsi="Times New Roman" w:cs="Times New Roman"/>
          <w:color w:val="000000" w:themeColor="text1"/>
          <w:sz w:val="28"/>
          <w:szCs w:val="28"/>
          <w:lang w:val="uk-UA" w:eastAsia="ru-RU"/>
        </w:rPr>
        <w:t>Составна доля</w:t>
      </w:r>
      <w:r w:rsidR="004D0E15" w:rsidRPr="0050457C">
        <w:rPr>
          <w:rFonts w:ascii="Times New Roman" w:eastAsia="Times New Roman" w:hAnsi="Times New Roman" w:cs="Times New Roman"/>
          <w:color w:val="000000" w:themeColor="text1"/>
          <w:sz w:val="28"/>
          <w:szCs w:val="28"/>
          <w:lang w:val="uk-UA" w:eastAsia="ru-RU"/>
        </w:rPr>
        <w:t xml:space="preserve"> кухо</w:t>
      </w:r>
      <w:r w:rsidR="00A14385" w:rsidRPr="0050457C">
        <w:rPr>
          <w:rFonts w:ascii="Times New Roman" w:eastAsia="Times New Roman" w:hAnsi="Times New Roman" w:cs="Times New Roman"/>
          <w:color w:val="000000" w:themeColor="text1"/>
          <w:sz w:val="28"/>
          <w:szCs w:val="28"/>
          <w:lang w:val="uk-UA" w:eastAsia="ru-RU"/>
        </w:rPr>
        <w:t>нної солі в продуктах близько 6</w:t>
      </w:r>
      <w:r w:rsidR="004D0E15" w:rsidRPr="0050457C">
        <w:rPr>
          <w:rFonts w:ascii="Times New Roman" w:eastAsia="Times New Roman" w:hAnsi="Times New Roman" w:cs="Times New Roman"/>
          <w:color w:val="000000" w:themeColor="text1"/>
          <w:sz w:val="28"/>
          <w:szCs w:val="28"/>
          <w:lang w:val="uk-UA" w:eastAsia="ru-RU"/>
        </w:rPr>
        <w:t>-7 г. У підвищеній кількості призначають вітаміни С, Р та групи В. Для</w:t>
      </w:r>
      <w:r w:rsidR="009B5FC1">
        <w:rPr>
          <w:rFonts w:ascii="Times New Roman" w:eastAsia="Times New Roman" w:hAnsi="Times New Roman" w:cs="Times New Roman"/>
          <w:color w:val="000000" w:themeColor="text1"/>
          <w:sz w:val="28"/>
          <w:szCs w:val="28"/>
          <w:lang w:val="uk-UA" w:eastAsia="ru-RU"/>
        </w:rPr>
        <w:t xml:space="preserve"> групи пацієнтів</w:t>
      </w:r>
      <w:r w:rsidR="004D0E15" w:rsidRPr="0050457C">
        <w:rPr>
          <w:rFonts w:ascii="Times New Roman" w:eastAsia="Times New Roman" w:hAnsi="Times New Roman" w:cs="Times New Roman"/>
          <w:color w:val="000000" w:themeColor="text1"/>
          <w:sz w:val="28"/>
          <w:szCs w:val="28"/>
          <w:lang w:val="uk-UA" w:eastAsia="ru-RU"/>
        </w:rPr>
        <w:t xml:space="preserve"> хворих на амілоїдоз і нефроз призначають дієту</w:t>
      </w:r>
      <w:r w:rsidR="009B5FC1">
        <w:rPr>
          <w:rFonts w:ascii="Times New Roman" w:eastAsia="Times New Roman" w:hAnsi="Times New Roman" w:cs="Times New Roman"/>
          <w:color w:val="000000" w:themeColor="text1"/>
          <w:sz w:val="28"/>
          <w:szCs w:val="28"/>
          <w:lang w:val="uk-UA" w:eastAsia="ru-RU"/>
        </w:rPr>
        <w:t xml:space="preserve"> приближену до</w:t>
      </w:r>
      <w:r w:rsidR="004D0E15" w:rsidRPr="0050457C">
        <w:rPr>
          <w:rFonts w:ascii="Times New Roman" w:eastAsia="Times New Roman" w:hAnsi="Times New Roman" w:cs="Times New Roman"/>
          <w:color w:val="000000" w:themeColor="text1"/>
          <w:sz w:val="28"/>
          <w:szCs w:val="28"/>
          <w:lang w:val="uk-UA" w:eastAsia="ru-RU"/>
        </w:rPr>
        <w:t xml:space="preserve"> №7 з підвищеним вмістом білків </w:t>
      </w:r>
      <w:r w:rsidR="009B5FC1">
        <w:rPr>
          <w:rFonts w:ascii="Times New Roman" w:eastAsia="Times New Roman" w:hAnsi="Times New Roman" w:cs="Times New Roman"/>
          <w:color w:val="000000" w:themeColor="text1"/>
          <w:sz w:val="28"/>
          <w:szCs w:val="28"/>
          <w:lang w:val="uk-UA" w:eastAsia="ru-RU"/>
        </w:rPr>
        <w:t>(до 140 г), ліпотропних включень</w:t>
      </w:r>
      <w:r w:rsidR="004D0E15" w:rsidRPr="0050457C">
        <w:rPr>
          <w:rFonts w:ascii="Times New Roman" w:eastAsia="Times New Roman" w:hAnsi="Times New Roman" w:cs="Times New Roman"/>
          <w:color w:val="000000" w:themeColor="text1"/>
          <w:sz w:val="28"/>
          <w:szCs w:val="28"/>
          <w:lang w:val="uk-UA" w:eastAsia="ru-RU"/>
        </w:rPr>
        <w:t>, поліненаси</w:t>
      </w:r>
      <w:r w:rsidR="009B5FC1">
        <w:rPr>
          <w:rFonts w:ascii="Times New Roman" w:eastAsia="Times New Roman" w:hAnsi="Times New Roman" w:cs="Times New Roman"/>
          <w:color w:val="000000" w:themeColor="text1"/>
          <w:sz w:val="28"/>
          <w:szCs w:val="28"/>
          <w:lang w:val="uk-UA" w:eastAsia="ru-RU"/>
        </w:rPr>
        <w:t>чених жирних кислот, а також ряду вітамінів</w:t>
      </w:r>
      <w:r w:rsidR="004D0E15" w:rsidRPr="0050457C">
        <w:rPr>
          <w:rFonts w:ascii="Times New Roman" w:eastAsia="Times New Roman" w:hAnsi="Times New Roman" w:cs="Times New Roman"/>
          <w:color w:val="000000" w:themeColor="text1"/>
          <w:sz w:val="28"/>
          <w:szCs w:val="28"/>
          <w:lang w:val="uk-UA" w:eastAsia="ru-RU"/>
        </w:rPr>
        <w:t>.</w:t>
      </w:r>
    </w:p>
    <w:p w:rsidR="000C1F8C"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val="uk-UA" w:eastAsia="ru-RU"/>
        </w:rPr>
        <w:t>Дієта №8</w:t>
      </w:r>
    </w:p>
    <w:p w:rsidR="004D0E15" w:rsidRPr="00F425F1" w:rsidRDefault="004D0E15"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EB3A58" w:rsidRPr="00F425F1">
        <w:rPr>
          <w:rFonts w:ascii="Times New Roman" w:eastAsia="Times New Roman" w:hAnsi="Times New Roman" w:cs="Times New Roman"/>
          <w:color w:val="000000" w:themeColor="text1"/>
          <w:sz w:val="28"/>
          <w:szCs w:val="28"/>
          <w:lang w:val="uk-UA" w:eastAsia="ru-RU"/>
        </w:rPr>
        <w:t xml:space="preserve">    </w:t>
      </w:r>
      <w:r w:rsidR="009B5FC1">
        <w:rPr>
          <w:rFonts w:ascii="Times New Roman" w:eastAsia="Times New Roman" w:hAnsi="Times New Roman" w:cs="Times New Roman"/>
          <w:color w:val="000000" w:themeColor="text1"/>
          <w:sz w:val="28"/>
          <w:szCs w:val="28"/>
          <w:lang w:val="uk-UA" w:eastAsia="ru-RU"/>
        </w:rPr>
        <w:t xml:space="preserve">Назначення: ожиріння, але обов’язково при </w:t>
      </w:r>
      <w:r w:rsidRPr="00F425F1">
        <w:rPr>
          <w:rFonts w:ascii="Times New Roman" w:eastAsia="Times New Roman" w:hAnsi="Times New Roman" w:cs="Times New Roman"/>
          <w:color w:val="000000" w:themeColor="text1"/>
          <w:sz w:val="28"/>
          <w:szCs w:val="28"/>
          <w:lang w:val="uk-UA" w:eastAsia="ru-RU"/>
        </w:rPr>
        <w:t>відсутності захворювань органів травле</w:t>
      </w:r>
      <w:r w:rsidR="009B5FC1">
        <w:rPr>
          <w:rFonts w:ascii="Times New Roman" w:eastAsia="Times New Roman" w:hAnsi="Times New Roman" w:cs="Times New Roman"/>
          <w:color w:val="000000" w:themeColor="text1"/>
          <w:sz w:val="28"/>
          <w:szCs w:val="28"/>
          <w:lang w:val="uk-UA" w:eastAsia="ru-RU"/>
        </w:rPr>
        <w:t>ння, печінки і серцево-судинних систем, при яких назначають індивідуальний</w:t>
      </w:r>
      <w:r w:rsidRPr="00F425F1">
        <w:rPr>
          <w:rFonts w:ascii="Times New Roman" w:eastAsia="Times New Roman" w:hAnsi="Times New Roman" w:cs="Times New Roman"/>
          <w:color w:val="000000" w:themeColor="text1"/>
          <w:sz w:val="28"/>
          <w:szCs w:val="28"/>
          <w:lang w:val="uk-UA" w:eastAsia="ru-RU"/>
        </w:rPr>
        <w:t xml:space="preserve"> режими харчування.</w:t>
      </w:r>
    </w:p>
    <w:p w:rsidR="00154A2E"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9B5FC1">
        <w:rPr>
          <w:rFonts w:ascii="Times New Roman" w:eastAsia="Times New Roman" w:hAnsi="Times New Roman" w:cs="Times New Roman"/>
          <w:color w:val="000000" w:themeColor="text1"/>
          <w:sz w:val="28"/>
          <w:szCs w:val="28"/>
          <w:lang w:val="uk-UA" w:eastAsia="ru-RU"/>
        </w:rPr>
        <w:t>Призначення</w:t>
      </w:r>
      <w:r w:rsidR="009B5FC1">
        <w:rPr>
          <w:rFonts w:ascii="Times New Roman" w:eastAsia="Times New Roman" w:hAnsi="Times New Roman" w:cs="Times New Roman"/>
          <w:color w:val="000000" w:themeColor="text1"/>
          <w:sz w:val="28"/>
          <w:szCs w:val="28"/>
          <w:lang w:eastAsia="ru-RU"/>
        </w:rPr>
        <w:t>: виключення варанту</w:t>
      </w:r>
      <w:r w:rsidR="004D0E15" w:rsidRPr="00F425F1">
        <w:rPr>
          <w:rFonts w:ascii="Times New Roman" w:eastAsia="Times New Roman" w:hAnsi="Times New Roman" w:cs="Times New Roman"/>
          <w:color w:val="000000" w:themeColor="text1"/>
          <w:sz w:val="28"/>
          <w:szCs w:val="28"/>
          <w:lang w:eastAsia="ru-RU"/>
        </w:rPr>
        <w:t xml:space="preserve"> надлишковому відкладанню </w:t>
      </w:r>
      <w:r w:rsidR="009B5FC1">
        <w:rPr>
          <w:rFonts w:ascii="Times New Roman" w:eastAsia="Times New Roman" w:hAnsi="Times New Roman" w:cs="Times New Roman"/>
          <w:color w:val="000000" w:themeColor="text1"/>
          <w:sz w:val="28"/>
          <w:szCs w:val="28"/>
          <w:lang w:eastAsia="ru-RU"/>
        </w:rPr>
        <w:t>жиру. Калорійність їжі грунтується</w:t>
      </w:r>
      <w:r w:rsidR="004D0E15" w:rsidRPr="00F425F1">
        <w:rPr>
          <w:rFonts w:ascii="Times New Roman" w:eastAsia="Times New Roman" w:hAnsi="Times New Roman" w:cs="Times New Roman"/>
          <w:color w:val="000000" w:themeColor="text1"/>
          <w:sz w:val="28"/>
          <w:szCs w:val="28"/>
          <w:lang w:eastAsia="ru-RU"/>
        </w:rPr>
        <w:t xml:space="preserve"> головним чином за рахунок вуглеводів і частково</w:t>
      </w:r>
      <w:r w:rsidR="00154A2E">
        <w:rPr>
          <w:rFonts w:ascii="Times New Roman" w:eastAsia="Times New Roman" w:hAnsi="Times New Roman" w:cs="Times New Roman"/>
          <w:color w:val="000000" w:themeColor="text1"/>
          <w:sz w:val="28"/>
          <w:szCs w:val="28"/>
          <w:lang w:val="uk-UA" w:eastAsia="ru-RU"/>
        </w:rPr>
        <w:t>ю частиною</w:t>
      </w:r>
      <w:r w:rsidR="004D0E15" w:rsidRPr="00F425F1">
        <w:rPr>
          <w:rFonts w:ascii="Times New Roman" w:eastAsia="Times New Roman" w:hAnsi="Times New Roman" w:cs="Times New Roman"/>
          <w:color w:val="000000" w:themeColor="text1"/>
          <w:sz w:val="28"/>
          <w:szCs w:val="28"/>
          <w:lang w:eastAsia="ru-RU"/>
        </w:rPr>
        <w:t xml:space="preserve"> жирів; вміс</w:t>
      </w:r>
      <w:r w:rsidR="00154A2E">
        <w:rPr>
          <w:rFonts w:ascii="Times New Roman" w:eastAsia="Times New Roman" w:hAnsi="Times New Roman" w:cs="Times New Roman"/>
          <w:color w:val="000000" w:themeColor="text1"/>
          <w:sz w:val="28"/>
          <w:szCs w:val="28"/>
          <w:lang w:eastAsia="ru-RU"/>
        </w:rPr>
        <w:t xml:space="preserve">т білків вищий від стандартної норми. </w:t>
      </w:r>
      <w:r w:rsidR="00154A2E">
        <w:rPr>
          <w:rFonts w:ascii="Times New Roman" w:eastAsia="Times New Roman" w:hAnsi="Times New Roman" w:cs="Times New Roman"/>
          <w:color w:val="000000" w:themeColor="text1"/>
          <w:sz w:val="28"/>
          <w:szCs w:val="28"/>
          <w:lang w:val="uk-UA" w:eastAsia="ru-RU"/>
        </w:rPr>
        <w:t>Кисломолочні та молочні</w:t>
      </w:r>
      <w:r w:rsidR="004D0E15" w:rsidRPr="00F425F1">
        <w:rPr>
          <w:rFonts w:ascii="Times New Roman" w:eastAsia="Times New Roman" w:hAnsi="Times New Roman" w:cs="Times New Roman"/>
          <w:color w:val="000000" w:themeColor="text1"/>
          <w:sz w:val="28"/>
          <w:szCs w:val="28"/>
          <w:lang w:eastAsia="ru-RU"/>
        </w:rPr>
        <w:t>, овочі т</w:t>
      </w:r>
      <w:r w:rsidR="00154A2E">
        <w:rPr>
          <w:rFonts w:ascii="Times New Roman" w:eastAsia="Times New Roman" w:hAnsi="Times New Roman" w:cs="Times New Roman"/>
          <w:color w:val="000000" w:themeColor="text1"/>
          <w:sz w:val="28"/>
          <w:szCs w:val="28"/>
          <w:lang w:eastAsia="ru-RU"/>
        </w:rPr>
        <w:t xml:space="preserve">а фрукти призначають у індивідуальній кількості. </w:t>
      </w:r>
      <w:r w:rsidR="00154A2E">
        <w:rPr>
          <w:rFonts w:ascii="Times New Roman" w:eastAsia="Times New Roman" w:hAnsi="Times New Roman" w:cs="Times New Roman"/>
          <w:color w:val="000000" w:themeColor="text1"/>
          <w:sz w:val="28"/>
          <w:szCs w:val="28"/>
          <w:lang w:val="uk-UA" w:eastAsia="ru-RU"/>
        </w:rPr>
        <w:t>Максимально зменшують</w:t>
      </w:r>
      <w:r w:rsidR="00154A2E">
        <w:rPr>
          <w:rFonts w:ascii="Times New Roman" w:eastAsia="Times New Roman" w:hAnsi="Times New Roman" w:cs="Times New Roman"/>
          <w:color w:val="000000" w:themeColor="text1"/>
          <w:sz w:val="28"/>
          <w:szCs w:val="28"/>
          <w:lang w:eastAsia="ru-RU"/>
        </w:rPr>
        <w:t xml:space="preserve"> кухонну сіль, забороняють</w:t>
      </w:r>
      <w:r w:rsidR="004D0E15" w:rsidRPr="00F425F1">
        <w:rPr>
          <w:rFonts w:ascii="Times New Roman" w:eastAsia="Times New Roman" w:hAnsi="Times New Roman" w:cs="Times New Roman"/>
          <w:color w:val="000000" w:themeColor="text1"/>
          <w:sz w:val="28"/>
          <w:szCs w:val="28"/>
          <w:lang w:eastAsia="ru-RU"/>
        </w:rPr>
        <w:t xml:space="preserve"> смакові приправи і азотисті</w:t>
      </w:r>
      <w:r w:rsidR="00154A2E">
        <w:rPr>
          <w:rFonts w:ascii="Times New Roman" w:eastAsia="Times New Roman" w:hAnsi="Times New Roman" w:cs="Times New Roman"/>
          <w:color w:val="000000" w:themeColor="text1"/>
          <w:sz w:val="28"/>
          <w:szCs w:val="28"/>
          <w:lang w:eastAsia="ru-RU"/>
        </w:rPr>
        <w:t xml:space="preserve"> екстрактивні речовини, які активують</w:t>
      </w:r>
      <w:r w:rsidR="004D0E15" w:rsidRPr="00F425F1">
        <w:rPr>
          <w:rFonts w:ascii="Times New Roman" w:eastAsia="Times New Roman" w:hAnsi="Times New Roman" w:cs="Times New Roman"/>
          <w:color w:val="000000" w:themeColor="text1"/>
          <w:sz w:val="28"/>
          <w:szCs w:val="28"/>
          <w:lang w:eastAsia="ru-RU"/>
        </w:rPr>
        <w:t xml:space="preserve"> апетит, </w:t>
      </w:r>
      <w:r w:rsidR="00154A2E">
        <w:rPr>
          <w:rFonts w:ascii="Times New Roman" w:eastAsia="Times New Roman" w:hAnsi="Times New Roman" w:cs="Times New Roman"/>
          <w:color w:val="000000" w:themeColor="text1"/>
          <w:sz w:val="28"/>
          <w:szCs w:val="28"/>
          <w:lang w:val="uk-UA" w:eastAsia="ru-RU"/>
        </w:rPr>
        <w:t xml:space="preserve">усі </w:t>
      </w:r>
      <w:r w:rsidR="004D0E15" w:rsidRPr="00F425F1">
        <w:rPr>
          <w:rFonts w:ascii="Times New Roman" w:eastAsia="Times New Roman" w:hAnsi="Times New Roman" w:cs="Times New Roman"/>
          <w:color w:val="000000" w:themeColor="text1"/>
          <w:sz w:val="28"/>
          <w:szCs w:val="28"/>
          <w:lang w:eastAsia="ru-RU"/>
        </w:rPr>
        <w:t>жирні сорти м'яса, мучні</w:t>
      </w:r>
      <w:r w:rsidR="00154A2E">
        <w:rPr>
          <w:rFonts w:ascii="Times New Roman" w:eastAsia="Times New Roman" w:hAnsi="Times New Roman" w:cs="Times New Roman"/>
          <w:color w:val="000000" w:themeColor="text1"/>
          <w:sz w:val="28"/>
          <w:szCs w:val="28"/>
          <w:lang w:val="uk-UA" w:eastAsia="ru-RU"/>
        </w:rPr>
        <w:t xml:space="preserve"> вироби</w:t>
      </w:r>
      <w:r w:rsidR="004D0E15" w:rsidRPr="00F425F1">
        <w:rPr>
          <w:rFonts w:ascii="Times New Roman" w:eastAsia="Times New Roman" w:hAnsi="Times New Roman" w:cs="Times New Roman"/>
          <w:color w:val="000000" w:themeColor="text1"/>
          <w:sz w:val="28"/>
          <w:szCs w:val="28"/>
          <w:lang w:eastAsia="ru-RU"/>
        </w:rPr>
        <w:t xml:space="preserve"> та макаронні вироби, </w:t>
      </w:r>
      <w:r w:rsidR="00154A2E">
        <w:rPr>
          <w:rFonts w:ascii="Times New Roman" w:eastAsia="Times New Roman" w:hAnsi="Times New Roman" w:cs="Times New Roman"/>
          <w:color w:val="000000" w:themeColor="text1"/>
          <w:sz w:val="28"/>
          <w:szCs w:val="28"/>
          <w:lang w:val="uk-UA" w:eastAsia="ru-RU"/>
        </w:rPr>
        <w:t xml:space="preserve">мариновоні та </w:t>
      </w:r>
      <w:r w:rsidR="004D0E15" w:rsidRPr="00F425F1">
        <w:rPr>
          <w:rFonts w:ascii="Times New Roman" w:eastAsia="Times New Roman" w:hAnsi="Times New Roman" w:cs="Times New Roman"/>
          <w:color w:val="000000" w:themeColor="text1"/>
          <w:sz w:val="28"/>
          <w:szCs w:val="28"/>
          <w:lang w:eastAsia="ru-RU"/>
        </w:rPr>
        <w:t>квашені продукти, копченості, шокола</w:t>
      </w:r>
      <w:r w:rsidR="00154A2E">
        <w:rPr>
          <w:rFonts w:ascii="Times New Roman" w:eastAsia="Times New Roman" w:hAnsi="Times New Roman" w:cs="Times New Roman"/>
          <w:color w:val="000000" w:themeColor="text1"/>
          <w:sz w:val="28"/>
          <w:szCs w:val="28"/>
          <w:lang w:eastAsia="ru-RU"/>
        </w:rPr>
        <w:t xml:space="preserve">д, какао, замість цукра. </w:t>
      </w:r>
      <w:r w:rsidR="00154A2E">
        <w:rPr>
          <w:rFonts w:ascii="Times New Roman" w:eastAsia="Times New Roman" w:hAnsi="Times New Roman" w:cs="Times New Roman"/>
          <w:color w:val="000000" w:themeColor="text1"/>
          <w:sz w:val="28"/>
          <w:szCs w:val="28"/>
          <w:lang w:val="uk-UA" w:eastAsia="ru-RU"/>
        </w:rPr>
        <w:t>Щадно</w:t>
      </w:r>
      <w:r w:rsidR="004D0E15" w:rsidRPr="00F425F1">
        <w:rPr>
          <w:rFonts w:ascii="Times New Roman" w:eastAsia="Times New Roman" w:hAnsi="Times New Roman" w:cs="Times New Roman"/>
          <w:color w:val="000000" w:themeColor="text1"/>
          <w:sz w:val="28"/>
          <w:szCs w:val="28"/>
          <w:lang w:eastAsia="ru-RU"/>
        </w:rPr>
        <w:t xml:space="preserve"> обмежують введення рідини (до 1000 мл), картоплю, білий хліб</w:t>
      </w:r>
    </w:p>
    <w:p w:rsidR="00154A2E" w:rsidRDefault="00154A2E"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p>
    <w:p w:rsidR="00154A2E" w:rsidRDefault="00154A2E"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p>
    <w:p w:rsidR="004D0E15" w:rsidRPr="00F425F1" w:rsidRDefault="004D0E15"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lastRenderedPageBreak/>
        <w:t>.</w:t>
      </w:r>
    </w:p>
    <w:p w:rsidR="000632DB"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0632DB" w:rsidRPr="00F425F1">
        <w:rPr>
          <w:rFonts w:ascii="Times New Roman" w:eastAsia="Times New Roman" w:hAnsi="Times New Roman" w:cs="Times New Roman"/>
          <w:color w:val="000000" w:themeColor="text1"/>
          <w:sz w:val="28"/>
          <w:szCs w:val="28"/>
          <w:lang w:eastAsia="ru-RU"/>
        </w:rPr>
        <w:t>Калорійність і склад:</w:t>
      </w:r>
      <w:r w:rsidR="004D0E15" w:rsidRPr="00F425F1">
        <w:rPr>
          <w:rFonts w:ascii="Times New Roman" w:eastAsia="Times New Roman" w:hAnsi="Times New Roman" w:cs="Times New Roman"/>
          <w:color w:val="000000" w:themeColor="text1"/>
          <w:sz w:val="28"/>
          <w:szCs w:val="28"/>
          <w:lang w:eastAsia="ru-RU"/>
        </w:rPr>
        <w:t xml:space="preserve"> </w:t>
      </w:r>
    </w:p>
    <w:p w:rsidR="000632DB" w:rsidRPr="00F425F1" w:rsidRDefault="004D0E15" w:rsidP="005037E6">
      <w:pPr>
        <w:pStyle w:val="a7"/>
        <w:numPr>
          <w:ilvl w:val="0"/>
          <w:numId w:val="30"/>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білків 100-120 г, </w:t>
      </w:r>
    </w:p>
    <w:p w:rsidR="000632DB" w:rsidRPr="00F425F1" w:rsidRDefault="004D0E15" w:rsidP="005037E6">
      <w:pPr>
        <w:pStyle w:val="a7"/>
        <w:numPr>
          <w:ilvl w:val="0"/>
          <w:numId w:val="30"/>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жирів 60-70 г, </w:t>
      </w:r>
    </w:p>
    <w:p w:rsidR="000632DB" w:rsidRPr="00F425F1" w:rsidRDefault="004D0E15" w:rsidP="005037E6">
      <w:pPr>
        <w:pStyle w:val="a7"/>
        <w:numPr>
          <w:ilvl w:val="0"/>
          <w:numId w:val="30"/>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вуглеводів 180--200 г, </w:t>
      </w:r>
    </w:p>
    <w:p w:rsidR="000632DB" w:rsidRPr="00F425F1" w:rsidRDefault="004D0E15" w:rsidP="005037E6">
      <w:pPr>
        <w:pStyle w:val="a7"/>
        <w:numPr>
          <w:ilvl w:val="0"/>
          <w:numId w:val="30"/>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загальна калорійність 1800-1850 ккал. </w:t>
      </w:r>
    </w:p>
    <w:p w:rsidR="004D0E15"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50457C">
        <w:rPr>
          <w:rFonts w:ascii="Times New Roman" w:eastAsia="Times New Roman" w:hAnsi="Times New Roman" w:cs="Times New Roman"/>
          <w:color w:val="000000" w:themeColor="text1"/>
          <w:sz w:val="28"/>
          <w:szCs w:val="28"/>
          <w:lang w:val="uk-UA" w:eastAsia="ru-RU"/>
        </w:rPr>
        <w:t xml:space="preserve">Вітамін С - у підвищеній кількості, інші вітаміни -- в межах фізіологічної норми. </w:t>
      </w:r>
      <w:r w:rsidR="004D0E15" w:rsidRPr="00F425F1">
        <w:rPr>
          <w:rFonts w:ascii="Times New Roman" w:eastAsia="Times New Roman" w:hAnsi="Times New Roman" w:cs="Times New Roman"/>
          <w:color w:val="000000" w:themeColor="text1"/>
          <w:sz w:val="28"/>
          <w:szCs w:val="28"/>
          <w:lang w:eastAsia="ru-RU"/>
        </w:rPr>
        <w:t>Рекомендуються так звані розвантажувальні, молочні або ягідні дні. їжу приймають часто і в кількості, яка дозволить не відчувати голоду.</w:t>
      </w:r>
    </w:p>
    <w:p w:rsidR="000C1F8C"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val="uk-UA" w:eastAsia="ru-RU"/>
        </w:rPr>
        <w:t>Дієта № 9</w:t>
      </w:r>
    </w:p>
    <w:p w:rsidR="004D0E15" w:rsidRPr="00F425F1" w:rsidRDefault="004D0E15"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EB3A58" w:rsidRPr="00F425F1">
        <w:rPr>
          <w:rFonts w:ascii="Times New Roman" w:eastAsia="Times New Roman" w:hAnsi="Times New Roman" w:cs="Times New Roman"/>
          <w:color w:val="000000" w:themeColor="text1"/>
          <w:sz w:val="28"/>
          <w:szCs w:val="28"/>
          <w:lang w:val="uk-UA" w:eastAsia="ru-RU"/>
        </w:rPr>
        <w:t xml:space="preserve">     </w:t>
      </w:r>
      <w:r w:rsidRPr="00F425F1">
        <w:rPr>
          <w:rFonts w:ascii="Times New Roman" w:eastAsia="Times New Roman" w:hAnsi="Times New Roman" w:cs="Times New Roman"/>
          <w:color w:val="000000" w:themeColor="text1"/>
          <w:sz w:val="28"/>
          <w:szCs w:val="28"/>
          <w:lang w:val="uk-UA" w:eastAsia="ru-RU"/>
        </w:rPr>
        <w:t>Показання: цукровий діабет при відсутності ацидозу і супутніх захворювань внутрішніх органів.</w:t>
      </w:r>
    </w:p>
    <w:p w:rsidR="004D0E15" w:rsidRPr="00F425F1" w:rsidRDefault="00EB3A58" w:rsidP="00E02287">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eastAsia="ru-RU"/>
        </w:rPr>
        <w:t xml:space="preserve">Мета: створення умов для підтримання позитивного вуглеводного балансу, запобігання порушенню жирового обміну. Дієта зі вмістом білків, вищим від фізіологічної норми, помірним обмеженням жирів і вуглеводів. </w:t>
      </w: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val="uk-UA" w:eastAsia="ru-RU"/>
        </w:rPr>
        <w:t>Легкозасвоювані вуглеводи (солодощі, торти, тістечка, деякі фрукти та овочі, що містять цукор) виключають. Вводять речовини, які мають ліп</w:t>
      </w:r>
      <w:r w:rsidR="00E02287">
        <w:rPr>
          <w:rFonts w:ascii="Times New Roman" w:eastAsia="Times New Roman" w:hAnsi="Times New Roman" w:cs="Times New Roman"/>
          <w:color w:val="000000" w:themeColor="text1"/>
          <w:sz w:val="28"/>
          <w:szCs w:val="28"/>
          <w:lang w:val="uk-UA" w:eastAsia="ru-RU"/>
        </w:rPr>
        <w:t>отропну дію, -</w:t>
      </w:r>
      <w:r w:rsidR="004D0E15" w:rsidRPr="00F425F1">
        <w:rPr>
          <w:rFonts w:ascii="Times New Roman" w:eastAsia="Times New Roman" w:hAnsi="Times New Roman" w:cs="Times New Roman"/>
          <w:color w:val="000000" w:themeColor="text1"/>
          <w:sz w:val="28"/>
          <w:szCs w:val="28"/>
          <w:lang w:val="uk-UA" w:eastAsia="ru-RU"/>
        </w:rPr>
        <w:t xml:space="preserve"> рослинну олію (соняшникову, кукурудзяну, оливкову). </w:t>
      </w: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val="uk-UA" w:eastAsia="ru-RU"/>
        </w:rPr>
        <w:t>Кулінарна обробка їжі звичайна.</w:t>
      </w:r>
    </w:p>
    <w:p w:rsidR="004D0E15"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val="uk-UA" w:eastAsia="ru-RU"/>
        </w:rPr>
        <w:t>Дозволяються супи на овочевому відварі з овочами і крупами; каша гречана, вівсяна, перлова; нежирні сорти м'яса, риби і птиці; молочнокислі продукти, сир, яйця -- не більше одного на день, їжа містить досить багато овочів (капуста, салат, редис, огірки, кабачки), фруктів та ягід (яблука, цитрусові, смородина); хліб краще чорний житній -- не більше 300 г на день.</w:t>
      </w:r>
    </w:p>
    <w:p w:rsidR="004D0E15"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lastRenderedPageBreak/>
        <w:t xml:space="preserve">     </w:t>
      </w:r>
      <w:r w:rsidR="004D0E15" w:rsidRPr="00F425F1">
        <w:rPr>
          <w:rFonts w:ascii="Times New Roman" w:eastAsia="Times New Roman" w:hAnsi="Times New Roman" w:cs="Times New Roman"/>
          <w:color w:val="000000" w:themeColor="text1"/>
          <w:sz w:val="28"/>
          <w:szCs w:val="28"/>
          <w:lang w:val="uk-UA" w:eastAsia="ru-RU"/>
        </w:rPr>
        <w:t>Обмежують мучні та-макаронні вироби, манну крупу, картоплю, моркву, буряк, рис, сіль, продукти, що містять холестерин (яєчні жовтки), деякі фрукти (виноград, кавуни, груші, сливи, банани).</w:t>
      </w:r>
    </w:p>
    <w:p w:rsidR="000C1F8C"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eastAsia="ru-RU"/>
        </w:rPr>
        <w:t xml:space="preserve">Калорійність і склад: </w:t>
      </w:r>
    </w:p>
    <w:p w:rsidR="000C1F8C" w:rsidRPr="00F425F1" w:rsidRDefault="000C1F8C" w:rsidP="005037E6">
      <w:pPr>
        <w:pStyle w:val="a7"/>
        <w:numPr>
          <w:ilvl w:val="0"/>
          <w:numId w:val="31"/>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білків 100</w:t>
      </w:r>
      <w:r w:rsidR="004D0E15" w:rsidRPr="00F425F1">
        <w:rPr>
          <w:rFonts w:ascii="Times New Roman" w:eastAsia="Times New Roman" w:hAnsi="Times New Roman" w:cs="Times New Roman"/>
          <w:color w:val="000000" w:themeColor="text1"/>
          <w:sz w:val="28"/>
          <w:szCs w:val="28"/>
          <w:lang w:eastAsia="ru-RU"/>
        </w:rPr>
        <w:t xml:space="preserve">-120 г, </w:t>
      </w:r>
    </w:p>
    <w:p w:rsidR="000C1F8C" w:rsidRPr="00F425F1" w:rsidRDefault="004D0E15" w:rsidP="005037E6">
      <w:pPr>
        <w:pStyle w:val="a7"/>
        <w:numPr>
          <w:ilvl w:val="0"/>
          <w:numId w:val="31"/>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жирів 70 г,</w:t>
      </w:r>
    </w:p>
    <w:p w:rsidR="000C1F8C" w:rsidRPr="00F425F1" w:rsidRDefault="004D0E15" w:rsidP="005037E6">
      <w:pPr>
        <w:pStyle w:val="a7"/>
        <w:numPr>
          <w:ilvl w:val="0"/>
          <w:numId w:val="31"/>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вуглеводів 300 г, </w:t>
      </w:r>
    </w:p>
    <w:p w:rsidR="000C1F8C" w:rsidRPr="00F425F1" w:rsidRDefault="004D0E15" w:rsidP="005037E6">
      <w:pPr>
        <w:pStyle w:val="a7"/>
        <w:numPr>
          <w:ilvl w:val="0"/>
          <w:numId w:val="31"/>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загальна калорійність 2400 ккал. </w:t>
      </w:r>
    </w:p>
    <w:p w:rsidR="004D0E15"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0C1F8C" w:rsidRPr="00F425F1">
        <w:rPr>
          <w:rFonts w:ascii="Times New Roman" w:eastAsia="Times New Roman" w:hAnsi="Times New Roman" w:cs="Times New Roman"/>
          <w:color w:val="000000" w:themeColor="text1"/>
          <w:sz w:val="28"/>
          <w:szCs w:val="28"/>
          <w:lang w:val="uk-UA" w:eastAsia="ru-RU"/>
        </w:rPr>
        <w:t>Ї</w:t>
      </w:r>
      <w:r w:rsidR="004D0E15" w:rsidRPr="00F425F1">
        <w:rPr>
          <w:rFonts w:ascii="Times New Roman" w:eastAsia="Times New Roman" w:hAnsi="Times New Roman" w:cs="Times New Roman"/>
          <w:color w:val="000000" w:themeColor="text1"/>
          <w:sz w:val="28"/>
          <w:szCs w:val="28"/>
          <w:lang w:eastAsia="ru-RU"/>
        </w:rPr>
        <w:t>жу приймають 6 разів на день, вуглеводи розподіляють на весь день. Після ін'єкції інсуліну хворий має отримати їжу, що містить вуглеводи. Хворим на цукровий діабет із супутніми захворюваннями внутрішніх органів призначають комбіновану дієту. Наприклад, при захворюваннях печінки призначають дієту № 9/5, в якій обмежені жири до 60 г, виключені екстрактивні речовини і солодощі.</w:t>
      </w:r>
    </w:p>
    <w:p w:rsidR="000C1F8C"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val="uk-UA" w:eastAsia="ru-RU"/>
        </w:rPr>
        <w:t>Дієта № 10</w:t>
      </w:r>
    </w:p>
    <w:p w:rsidR="004D0E15"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val="uk-UA" w:eastAsia="ru-RU"/>
        </w:rPr>
        <w:t xml:space="preserve">Показання: захворювання серцево-судинної системи в стадії компенсації, недостатність кровообігу І ступеня, гіпертонічна хвороба І та </w:t>
      </w:r>
      <w:r w:rsidR="004D0E15" w:rsidRPr="00F425F1">
        <w:rPr>
          <w:rFonts w:ascii="Times New Roman" w:eastAsia="Times New Roman" w:hAnsi="Times New Roman" w:cs="Times New Roman"/>
          <w:color w:val="000000" w:themeColor="text1"/>
          <w:sz w:val="28"/>
          <w:szCs w:val="28"/>
          <w:lang w:eastAsia="ru-RU"/>
        </w:rPr>
        <w:t>II</w:t>
      </w:r>
      <w:r w:rsidR="004D0E15" w:rsidRPr="00F425F1">
        <w:rPr>
          <w:rFonts w:ascii="Times New Roman" w:eastAsia="Times New Roman" w:hAnsi="Times New Roman" w:cs="Times New Roman"/>
          <w:color w:val="000000" w:themeColor="text1"/>
          <w:sz w:val="28"/>
          <w:szCs w:val="28"/>
          <w:lang w:val="uk-UA" w:eastAsia="ru-RU"/>
        </w:rPr>
        <w:t xml:space="preserve"> стадії.</w:t>
      </w:r>
    </w:p>
    <w:p w:rsidR="004D0E15"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eastAsia="ru-RU"/>
        </w:rPr>
        <w:t>Мета: створення сприятливих умов для кровообігу, виключення речовин, що збуджують нервову систему. Обмеження кух</w:t>
      </w:r>
      <w:r w:rsidRPr="00F425F1">
        <w:rPr>
          <w:rFonts w:ascii="Times New Roman" w:eastAsia="Times New Roman" w:hAnsi="Times New Roman" w:cs="Times New Roman"/>
          <w:color w:val="000000" w:themeColor="text1"/>
          <w:sz w:val="28"/>
          <w:szCs w:val="28"/>
          <w:lang w:eastAsia="ru-RU"/>
        </w:rPr>
        <w:t>онної солі (5-</w:t>
      </w:r>
      <w:r w:rsidR="004D0E15" w:rsidRPr="00F425F1">
        <w:rPr>
          <w:rFonts w:ascii="Times New Roman" w:eastAsia="Times New Roman" w:hAnsi="Times New Roman" w:cs="Times New Roman"/>
          <w:color w:val="000000" w:themeColor="text1"/>
          <w:sz w:val="28"/>
          <w:szCs w:val="28"/>
          <w:lang w:eastAsia="ru-RU"/>
        </w:rPr>
        <w:t xml:space="preserve">6 г), </w:t>
      </w:r>
      <w:r w:rsidR="000C1F8C" w:rsidRPr="00F425F1">
        <w:rPr>
          <w:rFonts w:ascii="Times New Roman" w:eastAsia="Times New Roman" w:hAnsi="Times New Roman" w:cs="Times New Roman"/>
          <w:color w:val="000000" w:themeColor="text1"/>
          <w:sz w:val="28"/>
          <w:szCs w:val="28"/>
          <w:lang w:eastAsia="ru-RU"/>
        </w:rPr>
        <w:t>незначне обмеження рідини (до 1</w:t>
      </w:r>
      <w:r w:rsidR="004D0E15" w:rsidRPr="00F425F1">
        <w:rPr>
          <w:rFonts w:ascii="Times New Roman" w:eastAsia="Times New Roman" w:hAnsi="Times New Roman" w:cs="Times New Roman"/>
          <w:color w:val="000000" w:themeColor="text1"/>
          <w:sz w:val="28"/>
          <w:szCs w:val="28"/>
          <w:lang w:eastAsia="ru-RU"/>
        </w:rPr>
        <w:t>-1,2 л), виключення азотистих екстрактивних речовин, прянощів і солодощів. Кулінарна обробка з помірним механічним щадінням. Страви подають у вареному та запеченому вигляді.</w:t>
      </w:r>
    </w:p>
    <w:p w:rsidR="004D0E15"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val="uk-UA" w:eastAsia="ru-RU"/>
        </w:rPr>
        <w:t xml:space="preserve">Дозволяються супи (півтарілки) - вегетаріанські, круп'яні, молочні, фруктові; нежирний м'ясний бульйон -- 1 раз на тиждень; м'ясо, птиця, риба у вареному або запеченому вигляді; вівсяна і гречана каші; білковий омлет; овочеві салати, вінегрети; молоко, молочнокислі продукти, сир. Вводять </w:t>
      </w:r>
      <w:r w:rsidR="004D0E15" w:rsidRPr="00F425F1">
        <w:rPr>
          <w:rFonts w:ascii="Times New Roman" w:eastAsia="Times New Roman" w:hAnsi="Times New Roman" w:cs="Times New Roman"/>
          <w:color w:val="000000" w:themeColor="text1"/>
          <w:sz w:val="28"/>
          <w:szCs w:val="28"/>
          <w:lang w:val="uk-UA" w:eastAsia="ru-RU"/>
        </w:rPr>
        <w:lastRenderedPageBreak/>
        <w:t>продукти, які регулюють роботу кишок, -- овочі, фрукти та ягоди, що містять негрубу рослинну клітковину, а також пшеничний і житній хліб грубого помелу.</w:t>
      </w:r>
    </w:p>
    <w:p w:rsidR="004D0E15"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val="uk-UA" w:eastAsia="ru-RU"/>
        </w:rPr>
        <w:t>Виключають жирні м'ясні та рибні страви, мозок, нирки, печінку, ікру, свинину, телячий та баранячий смалець, гострі закуски, квашені продукти, консерви, алкогольні напої, какао, шоколад, каву.</w:t>
      </w:r>
    </w:p>
    <w:p w:rsidR="000C1F8C"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eastAsia="ru-RU"/>
        </w:rPr>
        <w:t xml:space="preserve">Калорійність і склад: </w:t>
      </w:r>
    </w:p>
    <w:p w:rsidR="000C1F8C" w:rsidRPr="00F425F1" w:rsidRDefault="000C1F8C" w:rsidP="005037E6">
      <w:pPr>
        <w:pStyle w:val="a7"/>
        <w:numPr>
          <w:ilvl w:val="0"/>
          <w:numId w:val="32"/>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білків 80 г (</w:t>
      </w:r>
      <w:r w:rsidR="004D0E15" w:rsidRPr="00F425F1">
        <w:rPr>
          <w:rFonts w:ascii="Times New Roman" w:eastAsia="Times New Roman" w:hAnsi="Times New Roman" w:cs="Times New Roman"/>
          <w:color w:val="000000" w:themeColor="text1"/>
          <w:sz w:val="28"/>
          <w:szCs w:val="28"/>
          <w:lang w:eastAsia="ru-RU"/>
        </w:rPr>
        <w:t xml:space="preserve">з них тваринного походження 50 г), </w:t>
      </w:r>
    </w:p>
    <w:p w:rsidR="000C1F8C" w:rsidRPr="00F425F1" w:rsidRDefault="000C1F8C" w:rsidP="005037E6">
      <w:pPr>
        <w:pStyle w:val="a7"/>
        <w:numPr>
          <w:ilvl w:val="0"/>
          <w:numId w:val="32"/>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жирів 65</w:t>
      </w:r>
      <w:r w:rsidR="004D0E15" w:rsidRPr="00F425F1">
        <w:rPr>
          <w:rFonts w:ascii="Times New Roman" w:eastAsia="Times New Roman" w:hAnsi="Times New Roman" w:cs="Times New Roman"/>
          <w:color w:val="000000" w:themeColor="text1"/>
          <w:sz w:val="28"/>
          <w:szCs w:val="28"/>
          <w:lang w:eastAsia="ru-RU"/>
        </w:rPr>
        <w:t xml:space="preserve">-70 г, </w:t>
      </w:r>
    </w:p>
    <w:p w:rsidR="000C1F8C" w:rsidRPr="00F425F1" w:rsidRDefault="000C1F8C" w:rsidP="005037E6">
      <w:pPr>
        <w:pStyle w:val="a7"/>
        <w:numPr>
          <w:ilvl w:val="0"/>
          <w:numId w:val="32"/>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вуглеводів 350-</w:t>
      </w:r>
      <w:r w:rsidR="004D0E15" w:rsidRPr="00F425F1">
        <w:rPr>
          <w:rFonts w:ascii="Times New Roman" w:eastAsia="Times New Roman" w:hAnsi="Times New Roman" w:cs="Times New Roman"/>
          <w:color w:val="000000" w:themeColor="text1"/>
          <w:sz w:val="28"/>
          <w:szCs w:val="28"/>
          <w:lang w:eastAsia="ru-RU"/>
        </w:rPr>
        <w:t xml:space="preserve">400 г, </w:t>
      </w:r>
    </w:p>
    <w:p w:rsidR="000C1F8C" w:rsidRPr="00F425F1" w:rsidRDefault="004D0E15" w:rsidP="005037E6">
      <w:pPr>
        <w:pStyle w:val="a7"/>
        <w:numPr>
          <w:ilvl w:val="0"/>
          <w:numId w:val="32"/>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загальна</w:t>
      </w:r>
      <w:r w:rsidR="000C1F8C" w:rsidRPr="00F425F1">
        <w:rPr>
          <w:rFonts w:ascii="Times New Roman" w:eastAsia="Times New Roman" w:hAnsi="Times New Roman" w:cs="Times New Roman"/>
          <w:color w:val="000000" w:themeColor="text1"/>
          <w:sz w:val="28"/>
          <w:szCs w:val="28"/>
          <w:lang w:eastAsia="ru-RU"/>
        </w:rPr>
        <w:t xml:space="preserve"> калорійність 2500-2800 ккал.</w:t>
      </w:r>
    </w:p>
    <w:p w:rsidR="004D0E15"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0C1F8C" w:rsidRPr="00F425F1">
        <w:rPr>
          <w:rFonts w:ascii="Times New Roman" w:eastAsia="Times New Roman" w:hAnsi="Times New Roman" w:cs="Times New Roman"/>
          <w:color w:val="000000" w:themeColor="text1"/>
          <w:sz w:val="28"/>
          <w:szCs w:val="28"/>
          <w:lang w:val="uk-UA" w:eastAsia="ru-RU"/>
        </w:rPr>
        <w:t>Ї</w:t>
      </w:r>
      <w:r w:rsidR="004D0E15" w:rsidRPr="00F425F1">
        <w:rPr>
          <w:rFonts w:ascii="Times New Roman" w:eastAsia="Times New Roman" w:hAnsi="Times New Roman" w:cs="Times New Roman"/>
          <w:color w:val="000000" w:themeColor="text1"/>
          <w:sz w:val="28"/>
          <w:szCs w:val="28"/>
          <w:lang w:eastAsia="ru-RU"/>
        </w:rPr>
        <w:t>жу приймають</w:t>
      </w:r>
      <w:r w:rsidR="000C1F8C" w:rsidRPr="00F425F1">
        <w:rPr>
          <w:rFonts w:ascii="Times New Roman" w:eastAsia="Times New Roman" w:hAnsi="Times New Roman" w:cs="Times New Roman"/>
          <w:color w:val="000000" w:themeColor="text1"/>
          <w:sz w:val="28"/>
          <w:szCs w:val="28"/>
          <w:lang w:eastAsia="ru-RU"/>
        </w:rPr>
        <w:t xml:space="preserve"> 5</w:t>
      </w:r>
      <w:r w:rsidR="004D0E15" w:rsidRPr="00F425F1">
        <w:rPr>
          <w:rFonts w:ascii="Times New Roman" w:eastAsia="Times New Roman" w:hAnsi="Times New Roman" w:cs="Times New Roman"/>
          <w:color w:val="000000" w:themeColor="text1"/>
          <w:sz w:val="28"/>
          <w:szCs w:val="28"/>
          <w:lang w:eastAsia="ru-RU"/>
        </w:rPr>
        <w:t>-6 разів на день у помірній кількості, вечеря за 3 год до сну.</w:t>
      </w:r>
    </w:p>
    <w:p w:rsidR="00E970AA"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val="uk-UA" w:eastAsia="ru-RU"/>
        </w:rPr>
        <w:t>Дієта № 10а</w:t>
      </w:r>
    </w:p>
    <w:p w:rsidR="004D0E15" w:rsidRPr="00F425F1" w:rsidRDefault="004D0E15"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EB3A58" w:rsidRPr="00F425F1">
        <w:rPr>
          <w:rFonts w:ascii="Times New Roman" w:eastAsia="Times New Roman" w:hAnsi="Times New Roman" w:cs="Times New Roman"/>
          <w:color w:val="000000" w:themeColor="text1"/>
          <w:sz w:val="28"/>
          <w:szCs w:val="28"/>
          <w:lang w:val="uk-UA" w:eastAsia="ru-RU"/>
        </w:rPr>
        <w:t xml:space="preserve">     </w:t>
      </w:r>
      <w:r w:rsidRPr="00F425F1">
        <w:rPr>
          <w:rFonts w:ascii="Times New Roman" w:eastAsia="Times New Roman" w:hAnsi="Times New Roman" w:cs="Times New Roman"/>
          <w:color w:val="000000" w:themeColor="text1"/>
          <w:sz w:val="28"/>
          <w:szCs w:val="28"/>
          <w:lang w:val="uk-UA" w:eastAsia="ru-RU"/>
        </w:rPr>
        <w:t xml:space="preserve">Показання: захворювання серця з недостатністю кровообігу </w:t>
      </w:r>
      <w:r w:rsidRPr="00F425F1">
        <w:rPr>
          <w:rFonts w:ascii="Times New Roman" w:eastAsia="Times New Roman" w:hAnsi="Times New Roman" w:cs="Times New Roman"/>
          <w:color w:val="000000" w:themeColor="text1"/>
          <w:sz w:val="28"/>
          <w:szCs w:val="28"/>
          <w:lang w:eastAsia="ru-RU"/>
        </w:rPr>
        <w:t>II</w:t>
      </w:r>
      <w:r w:rsidRPr="00F425F1">
        <w:rPr>
          <w:rFonts w:ascii="Times New Roman" w:eastAsia="Times New Roman" w:hAnsi="Times New Roman" w:cs="Times New Roman"/>
          <w:color w:val="000000" w:themeColor="text1"/>
          <w:sz w:val="28"/>
          <w:szCs w:val="28"/>
          <w:lang w:val="uk-UA" w:eastAsia="ru-RU"/>
        </w:rPr>
        <w:t xml:space="preserve"> та ІІ</w:t>
      </w:r>
      <w:r w:rsidRPr="00F425F1">
        <w:rPr>
          <w:rFonts w:ascii="Times New Roman" w:eastAsia="Times New Roman" w:hAnsi="Times New Roman" w:cs="Times New Roman"/>
          <w:color w:val="000000" w:themeColor="text1"/>
          <w:sz w:val="28"/>
          <w:szCs w:val="28"/>
          <w:lang w:eastAsia="ru-RU"/>
        </w:rPr>
        <w:t>I</w:t>
      </w:r>
      <w:r w:rsidRPr="00F425F1">
        <w:rPr>
          <w:rFonts w:ascii="Times New Roman" w:eastAsia="Times New Roman" w:hAnsi="Times New Roman" w:cs="Times New Roman"/>
          <w:color w:val="000000" w:themeColor="text1"/>
          <w:sz w:val="28"/>
          <w:szCs w:val="28"/>
          <w:lang w:val="uk-UA" w:eastAsia="ru-RU"/>
        </w:rPr>
        <w:t xml:space="preserve"> ступеня, гіпертонічна хвороба з недостатністю кровообігу або з порушенням мозкового кровообігу, інфаркт міокарда в гострому або підгострому періоді.</w:t>
      </w:r>
    </w:p>
    <w:p w:rsidR="004D0E15"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val="uk-UA" w:eastAsia="ru-RU"/>
        </w:rPr>
        <w:t xml:space="preserve">Мета: різке обмеження кухонної солі (1,5-1,8 г у продуктах харчування), збагачення дієти калієм, що сприятиме поліпшенню функції серця і зменшенню набряків, щадіння органів травлення. Дієта містить білки на нижній межі фізіологічної норми, помірно обмежує жири і вуглеводи, їжу готують без солі, спеціально випікають безсольовий хліб. </w:t>
      </w:r>
      <w:r w:rsidR="004D0E15" w:rsidRPr="00F425F1">
        <w:rPr>
          <w:rFonts w:ascii="Times New Roman" w:eastAsia="Times New Roman" w:hAnsi="Times New Roman" w:cs="Times New Roman"/>
          <w:color w:val="000000" w:themeColor="text1"/>
          <w:sz w:val="28"/>
          <w:szCs w:val="28"/>
          <w:lang w:eastAsia="ru-RU"/>
        </w:rPr>
        <w:t>Вживання рідини обмежують. Всі продукти протирають і готують у вареному вигляді.</w:t>
      </w:r>
    </w:p>
    <w:p w:rsidR="00E970AA"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val="uk-UA" w:eastAsia="ru-RU"/>
        </w:rPr>
        <w:t>Дозволяються ті самі продукти і страви, що при дієті № 10, але м'ясо і рибу обмежують до 50 г на день і дають тільки у ва</w:t>
      </w:r>
      <w:r w:rsidR="00E970AA" w:rsidRPr="00F425F1">
        <w:rPr>
          <w:rFonts w:ascii="Times New Roman" w:eastAsia="Times New Roman" w:hAnsi="Times New Roman" w:cs="Times New Roman"/>
          <w:color w:val="000000" w:themeColor="text1"/>
          <w:sz w:val="28"/>
          <w:szCs w:val="28"/>
          <w:lang w:val="uk-UA" w:eastAsia="ru-RU"/>
        </w:rPr>
        <w:t xml:space="preserve">реному вигляді, овочі і </w:t>
      </w:r>
      <w:r w:rsidR="00E970AA" w:rsidRPr="00F425F1">
        <w:rPr>
          <w:rFonts w:ascii="Times New Roman" w:eastAsia="Times New Roman" w:hAnsi="Times New Roman" w:cs="Times New Roman"/>
          <w:color w:val="000000" w:themeColor="text1"/>
          <w:sz w:val="28"/>
          <w:szCs w:val="28"/>
          <w:lang w:val="uk-UA" w:eastAsia="ru-RU"/>
        </w:rPr>
        <w:lastRenderedPageBreak/>
        <w:t xml:space="preserve">фрукти </w:t>
      </w:r>
      <w:r w:rsidR="004D0E15" w:rsidRPr="00F425F1">
        <w:rPr>
          <w:rFonts w:ascii="Times New Roman" w:eastAsia="Times New Roman" w:hAnsi="Times New Roman" w:cs="Times New Roman"/>
          <w:color w:val="000000" w:themeColor="text1"/>
          <w:sz w:val="28"/>
          <w:szCs w:val="28"/>
          <w:lang w:val="uk-UA" w:eastAsia="ru-RU"/>
        </w:rPr>
        <w:t xml:space="preserve">- у вареному і протертому. </w:t>
      </w:r>
      <w:r w:rsidR="004D0E15" w:rsidRPr="00F425F1">
        <w:rPr>
          <w:rFonts w:ascii="Times New Roman" w:eastAsia="Times New Roman" w:hAnsi="Times New Roman" w:cs="Times New Roman"/>
          <w:color w:val="000000" w:themeColor="text1"/>
          <w:sz w:val="28"/>
          <w:szCs w:val="28"/>
          <w:lang w:eastAsia="ru-RU"/>
        </w:rPr>
        <w:t xml:space="preserve">Супів не дають або дають у невеликій кількості (молочні, вегетаріанські). Вітаміни вводять в організм у вигляді сирих ягідних і овочевих соків або настою шипшини. </w:t>
      </w:r>
    </w:p>
    <w:p w:rsidR="00E970AA"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eastAsia="ru-RU"/>
        </w:rPr>
        <w:t xml:space="preserve">Калорійність і склад: </w:t>
      </w:r>
    </w:p>
    <w:p w:rsidR="00E970AA" w:rsidRPr="00F425F1" w:rsidRDefault="00E970AA" w:rsidP="005037E6">
      <w:pPr>
        <w:pStyle w:val="a7"/>
        <w:numPr>
          <w:ilvl w:val="0"/>
          <w:numId w:val="33"/>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білків 70</w:t>
      </w:r>
      <w:r w:rsidR="004D0E15" w:rsidRPr="00F425F1">
        <w:rPr>
          <w:rFonts w:ascii="Times New Roman" w:eastAsia="Times New Roman" w:hAnsi="Times New Roman" w:cs="Times New Roman"/>
          <w:color w:val="000000" w:themeColor="text1"/>
          <w:sz w:val="28"/>
          <w:szCs w:val="28"/>
          <w:lang w:eastAsia="ru-RU"/>
        </w:rPr>
        <w:t xml:space="preserve">-80 г (з них 50 г тваринного походження), </w:t>
      </w:r>
    </w:p>
    <w:p w:rsidR="00E970AA" w:rsidRPr="00F425F1" w:rsidRDefault="004D0E15" w:rsidP="005037E6">
      <w:pPr>
        <w:pStyle w:val="a7"/>
        <w:numPr>
          <w:ilvl w:val="0"/>
          <w:numId w:val="33"/>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жирів 60 г, </w:t>
      </w:r>
    </w:p>
    <w:p w:rsidR="00E970AA" w:rsidRPr="00F425F1" w:rsidRDefault="004D0E15" w:rsidP="005037E6">
      <w:pPr>
        <w:pStyle w:val="a7"/>
        <w:numPr>
          <w:ilvl w:val="0"/>
          <w:numId w:val="33"/>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вуглеводів 80 г, </w:t>
      </w:r>
    </w:p>
    <w:p w:rsidR="00E970AA" w:rsidRPr="00F425F1" w:rsidRDefault="00E970AA" w:rsidP="005037E6">
      <w:pPr>
        <w:pStyle w:val="a7"/>
        <w:numPr>
          <w:ilvl w:val="0"/>
          <w:numId w:val="33"/>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загальна калорійність 2000</w:t>
      </w:r>
      <w:r w:rsidR="004D0E15" w:rsidRPr="00F425F1">
        <w:rPr>
          <w:rFonts w:ascii="Times New Roman" w:eastAsia="Times New Roman" w:hAnsi="Times New Roman" w:cs="Times New Roman"/>
          <w:color w:val="000000" w:themeColor="text1"/>
          <w:sz w:val="28"/>
          <w:szCs w:val="28"/>
          <w:lang w:eastAsia="ru-RU"/>
        </w:rPr>
        <w:t xml:space="preserve">-2100 ккал. </w:t>
      </w:r>
    </w:p>
    <w:p w:rsidR="004D0E15"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eastAsia="ru-RU"/>
        </w:rPr>
        <w:t>Кухонної солі в продуктах харч</w:t>
      </w:r>
      <w:r w:rsidR="00E970AA" w:rsidRPr="00F425F1">
        <w:rPr>
          <w:rFonts w:ascii="Times New Roman" w:eastAsia="Times New Roman" w:hAnsi="Times New Roman" w:cs="Times New Roman"/>
          <w:color w:val="000000" w:themeColor="text1"/>
          <w:sz w:val="28"/>
          <w:szCs w:val="28"/>
          <w:lang w:eastAsia="ru-RU"/>
        </w:rPr>
        <w:t>ування має бути не більш як 1,5</w:t>
      </w:r>
      <w:r w:rsidR="004D0E15" w:rsidRPr="00F425F1">
        <w:rPr>
          <w:rFonts w:ascii="Times New Roman" w:eastAsia="Times New Roman" w:hAnsi="Times New Roman" w:cs="Times New Roman"/>
          <w:color w:val="000000" w:themeColor="text1"/>
          <w:sz w:val="28"/>
          <w:szCs w:val="28"/>
          <w:lang w:eastAsia="ru-RU"/>
        </w:rPr>
        <w:t>-1,8 г. їжу приймають 6 разів на день невеликими порціями.</w:t>
      </w:r>
    </w:p>
    <w:p w:rsidR="00E970AA"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val="uk-UA" w:eastAsia="ru-RU"/>
        </w:rPr>
        <w:t>Дієта №11</w:t>
      </w:r>
    </w:p>
    <w:p w:rsidR="004D0E15" w:rsidRPr="00F425F1" w:rsidRDefault="004D0E15"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EB3A58" w:rsidRPr="00F425F1">
        <w:rPr>
          <w:rFonts w:ascii="Times New Roman" w:eastAsia="Times New Roman" w:hAnsi="Times New Roman" w:cs="Times New Roman"/>
          <w:color w:val="000000" w:themeColor="text1"/>
          <w:sz w:val="28"/>
          <w:szCs w:val="28"/>
          <w:lang w:val="uk-UA" w:eastAsia="ru-RU"/>
        </w:rPr>
        <w:t xml:space="preserve">     </w:t>
      </w:r>
      <w:r w:rsidRPr="00F425F1">
        <w:rPr>
          <w:rFonts w:ascii="Times New Roman" w:eastAsia="Times New Roman" w:hAnsi="Times New Roman" w:cs="Times New Roman"/>
          <w:color w:val="000000" w:themeColor="text1"/>
          <w:sz w:val="28"/>
          <w:szCs w:val="28"/>
          <w:lang w:val="uk-UA" w:eastAsia="ru-RU"/>
        </w:rPr>
        <w:t>Показання: туберкульоз легень при відсутності захворювань внутрішніх органів, анемія, загальне виснаження організму після тривалих захворювань.</w:t>
      </w:r>
    </w:p>
    <w:p w:rsidR="004D0E15"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val="uk-UA" w:eastAsia="ru-RU"/>
        </w:rPr>
        <w:t xml:space="preserve">Мета: підвищення опірності організму до туберкульозної інфекції, посилення загального харчування та відновлення вітамінного балансу. Калорійна дієта з підвищеним вмістом білків і вітамінів, помірним збільшенням кількості жирів і вуглеводів. Продукти харчування мають бути різноманітними. В харчовий раціон включають у достатній кількості зелень, фрукти, ягоди, оскільки в них, крім вітамінів, міститься багато кальцію. </w:t>
      </w:r>
      <w:r w:rsidR="004D0E15" w:rsidRPr="00F425F1">
        <w:rPr>
          <w:rFonts w:ascii="Times New Roman" w:eastAsia="Times New Roman" w:hAnsi="Times New Roman" w:cs="Times New Roman"/>
          <w:color w:val="000000" w:themeColor="text1"/>
          <w:sz w:val="28"/>
          <w:szCs w:val="28"/>
          <w:lang w:eastAsia="ru-RU"/>
        </w:rPr>
        <w:t>Рекомендовано молочні продукти, також багаті на солі кальцію. Не менше ніж половина білків має поступати з м'ясними, рибними і молочними продуктами. Кулінарна обробка звичайна, зі збереженням азотистих екстрактивних речовин, дозволяють солодощі, виключають алкогольні напої.</w:t>
      </w:r>
    </w:p>
    <w:p w:rsidR="00E970AA"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eastAsia="ru-RU"/>
        </w:rPr>
        <w:t xml:space="preserve">Калорійність та склад: </w:t>
      </w:r>
    </w:p>
    <w:p w:rsidR="00E970AA" w:rsidRPr="00F425F1" w:rsidRDefault="004D0E15" w:rsidP="005037E6">
      <w:pPr>
        <w:pStyle w:val="a7"/>
        <w:numPr>
          <w:ilvl w:val="0"/>
          <w:numId w:val="34"/>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білків 120-140 г, </w:t>
      </w:r>
    </w:p>
    <w:p w:rsidR="00E970AA" w:rsidRPr="00F425F1" w:rsidRDefault="004D0E15" w:rsidP="005037E6">
      <w:pPr>
        <w:pStyle w:val="a7"/>
        <w:numPr>
          <w:ilvl w:val="0"/>
          <w:numId w:val="34"/>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lastRenderedPageBreak/>
        <w:t xml:space="preserve">жирів 100-120 г, </w:t>
      </w:r>
    </w:p>
    <w:p w:rsidR="00E970AA" w:rsidRPr="00F425F1" w:rsidRDefault="004D0E15" w:rsidP="005037E6">
      <w:pPr>
        <w:pStyle w:val="a7"/>
        <w:numPr>
          <w:ilvl w:val="0"/>
          <w:numId w:val="34"/>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вуглеводів 500-550 г, </w:t>
      </w:r>
    </w:p>
    <w:p w:rsidR="00E970AA" w:rsidRPr="00F425F1" w:rsidRDefault="004D0E15" w:rsidP="005037E6">
      <w:pPr>
        <w:pStyle w:val="a7"/>
        <w:numPr>
          <w:ilvl w:val="0"/>
          <w:numId w:val="34"/>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загальна калорійність 3800-4000 ккал. </w:t>
      </w:r>
    </w:p>
    <w:p w:rsidR="004D0E15"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eastAsia="ru-RU"/>
        </w:rPr>
        <w:t>Вітаміни у підвищені</w:t>
      </w:r>
      <w:r w:rsidR="00E970AA" w:rsidRPr="00F425F1">
        <w:rPr>
          <w:rFonts w:ascii="Times New Roman" w:eastAsia="Times New Roman" w:hAnsi="Times New Roman" w:cs="Times New Roman"/>
          <w:color w:val="000000" w:themeColor="text1"/>
          <w:sz w:val="28"/>
          <w:szCs w:val="28"/>
          <w:lang w:eastAsia="ru-RU"/>
        </w:rPr>
        <w:t>й кількості, прийом їжі 4</w:t>
      </w:r>
      <w:r w:rsidR="004D0E15" w:rsidRPr="00F425F1">
        <w:rPr>
          <w:rFonts w:ascii="Times New Roman" w:eastAsia="Times New Roman" w:hAnsi="Times New Roman" w:cs="Times New Roman"/>
          <w:color w:val="000000" w:themeColor="text1"/>
          <w:sz w:val="28"/>
          <w:szCs w:val="28"/>
          <w:lang w:eastAsia="ru-RU"/>
        </w:rPr>
        <w:t>-5 разів на день.</w:t>
      </w:r>
    </w:p>
    <w:p w:rsidR="00E970AA"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eastAsia="ru-RU"/>
        </w:rPr>
        <w:t>Дієта №12</w:t>
      </w:r>
    </w:p>
    <w:p w:rsidR="004D0E15" w:rsidRPr="00F425F1" w:rsidRDefault="004D0E15"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 </w:t>
      </w:r>
      <w:r w:rsidR="00EB3A58" w:rsidRPr="00F425F1">
        <w:rPr>
          <w:rFonts w:ascii="Times New Roman" w:eastAsia="Times New Roman" w:hAnsi="Times New Roman" w:cs="Times New Roman"/>
          <w:color w:val="000000" w:themeColor="text1"/>
          <w:sz w:val="28"/>
          <w:szCs w:val="28"/>
          <w:lang w:val="uk-UA" w:eastAsia="ru-RU"/>
        </w:rPr>
        <w:t xml:space="preserve">     </w:t>
      </w:r>
      <w:r w:rsidRPr="00F425F1">
        <w:rPr>
          <w:rFonts w:ascii="Times New Roman" w:eastAsia="Times New Roman" w:hAnsi="Times New Roman" w:cs="Times New Roman"/>
          <w:color w:val="000000" w:themeColor="text1"/>
          <w:sz w:val="28"/>
          <w:szCs w:val="28"/>
          <w:lang w:eastAsia="ru-RU"/>
        </w:rPr>
        <w:t>Показання: захворювання нервової системи. Мета: щадіння нервової системи. Стіл змішаний, різноманітний, з обмеженням м'яса, гострих страв та приправ, а також збуджуючих речовин (чай, кава, шоколад, алкогольні напої).</w:t>
      </w:r>
    </w:p>
    <w:p w:rsidR="00E970AA"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eastAsia="ru-RU"/>
        </w:rPr>
        <w:t>Дієта №13</w:t>
      </w:r>
    </w:p>
    <w:p w:rsidR="004D0E15" w:rsidRPr="00F425F1" w:rsidRDefault="004D0E15"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 </w:t>
      </w:r>
      <w:r w:rsidR="00EB3A58" w:rsidRPr="00F425F1">
        <w:rPr>
          <w:rFonts w:ascii="Times New Roman" w:eastAsia="Times New Roman" w:hAnsi="Times New Roman" w:cs="Times New Roman"/>
          <w:color w:val="000000" w:themeColor="text1"/>
          <w:sz w:val="28"/>
          <w:szCs w:val="28"/>
          <w:lang w:val="uk-UA" w:eastAsia="ru-RU"/>
        </w:rPr>
        <w:t xml:space="preserve">     </w:t>
      </w:r>
      <w:r w:rsidRPr="00F425F1">
        <w:rPr>
          <w:rFonts w:ascii="Times New Roman" w:eastAsia="Times New Roman" w:hAnsi="Times New Roman" w:cs="Times New Roman"/>
          <w:color w:val="000000" w:themeColor="text1"/>
          <w:sz w:val="28"/>
          <w:szCs w:val="28"/>
          <w:lang w:eastAsia="ru-RU"/>
        </w:rPr>
        <w:t>Показання: інфекційні захворювання в гострий період, при високій температурі тіла, ангіна, стан після операції у віддалені строки.</w:t>
      </w:r>
    </w:p>
    <w:p w:rsidR="004D0E15"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eastAsia="ru-RU"/>
        </w:rPr>
        <w:t>Мета: підтримка організму хворого в гострий період при високій температурі тіла, щадіння травного каналу. Вміст білків на нижній межі фізіологічної норми, помірне зменшення жирів і вуглеводів. Гарячковим хворим дають більше рідини у вигляді вітамінізованих напоїв (фруктові, ягідні, овочеві соки, компоти, киселі), їжу дають у рідкому, напіврідкому, протертому вигляді з помірними хімічними подразниками та обмеженням грубої рослинної клітковини.</w:t>
      </w:r>
    </w:p>
    <w:p w:rsidR="004D0E15"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val="uk-UA" w:eastAsia="ru-RU"/>
        </w:rPr>
        <w:t>Рекомендується м'ясний бульйон, супи з протертих крупів чи овочів, молочні каші, картопляне пюре, м'ясні та рибні страви в січеному, перемеленому вигляді, протерті овочі з вершковим маслом, молоко, вершки, хліб білий чи сухарі.</w:t>
      </w:r>
    </w:p>
    <w:p w:rsidR="00E970AA"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eastAsia="ru-RU"/>
        </w:rPr>
        <w:t xml:space="preserve">Калорійність і склад: </w:t>
      </w:r>
    </w:p>
    <w:p w:rsidR="00E970AA" w:rsidRPr="00F425F1" w:rsidRDefault="00E970AA" w:rsidP="005037E6">
      <w:pPr>
        <w:pStyle w:val="a7"/>
        <w:numPr>
          <w:ilvl w:val="0"/>
          <w:numId w:val="35"/>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lastRenderedPageBreak/>
        <w:t>білків 70</w:t>
      </w:r>
      <w:r w:rsidR="004D0E15" w:rsidRPr="00F425F1">
        <w:rPr>
          <w:rFonts w:ascii="Times New Roman" w:eastAsia="Times New Roman" w:hAnsi="Times New Roman" w:cs="Times New Roman"/>
          <w:color w:val="000000" w:themeColor="text1"/>
          <w:sz w:val="28"/>
          <w:szCs w:val="28"/>
          <w:lang w:eastAsia="ru-RU"/>
        </w:rPr>
        <w:t xml:space="preserve">-80 г (в тому числі тваринних 50 г), </w:t>
      </w:r>
    </w:p>
    <w:p w:rsidR="00E970AA" w:rsidRPr="00F425F1" w:rsidRDefault="004D0E15" w:rsidP="005037E6">
      <w:pPr>
        <w:pStyle w:val="a7"/>
        <w:numPr>
          <w:ilvl w:val="0"/>
          <w:numId w:val="35"/>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жирів 70 г, </w:t>
      </w:r>
    </w:p>
    <w:p w:rsidR="00E970AA" w:rsidRPr="00F425F1" w:rsidRDefault="004D0E15" w:rsidP="005037E6">
      <w:pPr>
        <w:pStyle w:val="a7"/>
        <w:numPr>
          <w:ilvl w:val="0"/>
          <w:numId w:val="35"/>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вуглеводів 400 г, </w:t>
      </w:r>
    </w:p>
    <w:p w:rsidR="00E970AA" w:rsidRPr="00F425F1" w:rsidRDefault="004D0E15" w:rsidP="005037E6">
      <w:pPr>
        <w:pStyle w:val="a7"/>
        <w:numPr>
          <w:ilvl w:val="0"/>
          <w:numId w:val="35"/>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загальна калорійність 2200 ккал. </w:t>
      </w:r>
    </w:p>
    <w:p w:rsidR="004D0E15"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val="uk-UA" w:eastAsia="ru-RU"/>
        </w:rPr>
        <w:t>Вітамін С та інші вітаміни призначають у підвищеній кількос</w:t>
      </w:r>
      <w:r w:rsidR="00E970AA" w:rsidRPr="00F425F1">
        <w:rPr>
          <w:rFonts w:ascii="Times New Roman" w:eastAsia="Times New Roman" w:hAnsi="Times New Roman" w:cs="Times New Roman"/>
          <w:color w:val="000000" w:themeColor="text1"/>
          <w:sz w:val="28"/>
          <w:szCs w:val="28"/>
          <w:lang w:val="uk-UA" w:eastAsia="ru-RU"/>
        </w:rPr>
        <w:t xml:space="preserve">ті. </w:t>
      </w:r>
      <w:r w:rsidRPr="00F425F1">
        <w:rPr>
          <w:rFonts w:ascii="Times New Roman" w:eastAsia="Times New Roman" w:hAnsi="Times New Roman" w:cs="Times New Roman"/>
          <w:color w:val="000000" w:themeColor="text1"/>
          <w:sz w:val="28"/>
          <w:szCs w:val="28"/>
          <w:lang w:val="uk-UA" w:eastAsia="ru-RU"/>
        </w:rPr>
        <w:t xml:space="preserve">  </w:t>
      </w:r>
      <w:r w:rsidR="00E970AA" w:rsidRPr="00F425F1">
        <w:rPr>
          <w:rFonts w:ascii="Times New Roman" w:eastAsia="Times New Roman" w:hAnsi="Times New Roman" w:cs="Times New Roman"/>
          <w:color w:val="000000" w:themeColor="text1"/>
          <w:sz w:val="28"/>
          <w:szCs w:val="28"/>
          <w:lang w:val="uk-UA" w:eastAsia="ru-RU"/>
        </w:rPr>
        <w:t>Приймають їжу 6</w:t>
      </w:r>
      <w:r w:rsidR="004D0E15" w:rsidRPr="00F425F1">
        <w:rPr>
          <w:rFonts w:ascii="Times New Roman" w:eastAsia="Times New Roman" w:hAnsi="Times New Roman" w:cs="Times New Roman"/>
          <w:color w:val="000000" w:themeColor="text1"/>
          <w:sz w:val="28"/>
          <w:szCs w:val="28"/>
          <w:lang w:val="uk-UA" w:eastAsia="ru-RU"/>
        </w:rPr>
        <w:t>-7 разів на день невеликими порціями.</w:t>
      </w:r>
    </w:p>
    <w:p w:rsidR="00E970AA"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val="uk-UA" w:eastAsia="ru-RU"/>
        </w:rPr>
        <w:t>Дієта № 14</w:t>
      </w:r>
    </w:p>
    <w:p w:rsidR="004D0E15"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val="uk-UA" w:eastAsia="ru-RU"/>
        </w:rPr>
        <w:t>Показання: фосфатурія з лужною реакцією сечі й випаданням осаду фосфорно-кальцієвих солей.</w:t>
      </w:r>
    </w:p>
    <w:p w:rsidR="004D0E15"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eastAsia="ru-RU"/>
        </w:rPr>
        <w:t>Мета: сприяти відновленню кислої реакції сечі і таким чином перешкоджати випаданню осаду. В дієту входять продукти, які сприяють зміні реакції сечі на кислу. Виключають продукти, що мають лужну дію і багаті на кальцій (молоко, сир), бобові рослини, міцні м'ясні бульйони, шоколад, каву</w:t>
      </w:r>
      <w:r w:rsidR="00E970AA" w:rsidRPr="00F425F1">
        <w:rPr>
          <w:rFonts w:ascii="Times New Roman" w:eastAsia="Times New Roman" w:hAnsi="Times New Roman" w:cs="Times New Roman"/>
          <w:color w:val="000000" w:themeColor="text1"/>
          <w:sz w:val="28"/>
          <w:szCs w:val="28"/>
          <w:lang w:eastAsia="ru-RU"/>
        </w:rPr>
        <w:t>. Загальна кількість рідини 1,5</w:t>
      </w:r>
      <w:r w:rsidR="004D0E15" w:rsidRPr="00F425F1">
        <w:rPr>
          <w:rFonts w:ascii="Times New Roman" w:eastAsia="Times New Roman" w:hAnsi="Times New Roman" w:cs="Times New Roman"/>
          <w:color w:val="000000" w:themeColor="text1"/>
          <w:sz w:val="28"/>
          <w:szCs w:val="28"/>
          <w:lang w:eastAsia="ru-RU"/>
        </w:rPr>
        <w:t>-2 л. Кулінарна обробка звичайна.</w:t>
      </w:r>
    </w:p>
    <w:p w:rsidR="00E970AA"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E970AA" w:rsidRPr="00F425F1">
        <w:rPr>
          <w:rFonts w:ascii="Times New Roman" w:eastAsia="Times New Roman" w:hAnsi="Times New Roman" w:cs="Times New Roman"/>
          <w:color w:val="000000" w:themeColor="text1"/>
          <w:sz w:val="28"/>
          <w:szCs w:val="28"/>
          <w:lang w:eastAsia="ru-RU"/>
        </w:rPr>
        <w:t xml:space="preserve">Калорійність і склад: </w:t>
      </w:r>
    </w:p>
    <w:p w:rsidR="00E970AA" w:rsidRPr="00F425F1" w:rsidRDefault="00E970AA" w:rsidP="005037E6">
      <w:pPr>
        <w:pStyle w:val="a7"/>
        <w:numPr>
          <w:ilvl w:val="0"/>
          <w:numId w:val="36"/>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білків 80</w:t>
      </w:r>
      <w:r w:rsidR="004D0E15" w:rsidRPr="00F425F1">
        <w:rPr>
          <w:rFonts w:ascii="Times New Roman" w:eastAsia="Times New Roman" w:hAnsi="Times New Roman" w:cs="Times New Roman"/>
          <w:color w:val="000000" w:themeColor="text1"/>
          <w:sz w:val="28"/>
          <w:szCs w:val="28"/>
          <w:lang w:eastAsia="ru-RU"/>
        </w:rPr>
        <w:t xml:space="preserve">-100 г, </w:t>
      </w:r>
    </w:p>
    <w:p w:rsidR="00E970AA" w:rsidRPr="00F425F1" w:rsidRDefault="004D0E15" w:rsidP="005037E6">
      <w:pPr>
        <w:pStyle w:val="a7"/>
        <w:numPr>
          <w:ilvl w:val="0"/>
          <w:numId w:val="36"/>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жирів 100 г, </w:t>
      </w:r>
    </w:p>
    <w:p w:rsidR="00E970AA" w:rsidRPr="00F425F1" w:rsidRDefault="004D0E15" w:rsidP="005037E6">
      <w:pPr>
        <w:pStyle w:val="a7"/>
        <w:numPr>
          <w:ilvl w:val="0"/>
          <w:numId w:val="36"/>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вуглеводів 400 г, </w:t>
      </w:r>
    </w:p>
    <w:p w:rsidR="00E970AA" w:rsidRPr="00F425F1" w:rsidRDefault="004D0E15" w:rsidP="005037E6">
      <w:pPr>
        <w:pStyle w:val="a7"/>
        <w:numPr>
          <w:ilvl w:val="0"/>
          <w:numId w:val="36"/>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за</w:t>
      </w:r>
      <w:r w:rsidR="00E970AA" w:rsidRPr="00F425F1">
        <w:rPr>
          <w:rFonts w:ascii="Times New Roman" w:eastAsia="Times New Roman" w:hAnsi="Times New Roman" w:cs="Times New Roman"/>
          <w:color w:val="000000" w:themeColor="text1"/>
          <w:sz w:val="28"/>
          <w:szCs w:val="28"/>
          <w:lang w:eastAsia="ru-RU"/>
        </w:rPr>
        <w:t>гальна калорійність 2800 ккал.</w:t>
      </w:r>
    </w:p>
    <w:p w:rsidR="004D0E15"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E970AA" w:rsidRPr="00F425F1">
        <w:rPr>
          <w:rFonts w:ascii="Times New Roman" w:eastAsia="Times New Roman" w:hAnsi="Times New Roman" w:cs="Times New Roman"/>
          <w:color w:val="000000" w:themeColor="text1"/>
          <w:sz w:val="28"/>
          <w:szCs w:val="28"/>
          <w:lang w:val="uk-UA" w:eastAsia="ru-RU"/>
        </w:rPr>
        <w:t>Ї</w:t>
      </w:r>
      <w:r w:rsidR="00E970AA" w:rsidRPr="00F425F1">
        <w:rPr>
          <w:rFonts w:ascii="Times New Roman" w:eastAsia="Times New Roman" w:hAnsi="Times New Roman" w:cs="Times New Roman"/>
          <w:color w:val="000000" w:themeColor="text1"/>
          <w:sz w:val="28"/>
          <w:szCs w:val="28"/>
          <w:lang w:eastAsia="ru-RU"/>
        </w:rPr>
        <w:t>жу приймають 4</w:t>
      </w:r>
      <w:r w:rsidR="004D0E15" w:rsidRPr="00F425F1">
        <w:rPr>
          <w:rFonts w:ascii="Times New Roman" w:eastAsia="Times New Roman" w:hAnsi="Times New Roman" w:cs="Times New Roman"/>
          <w:color w:val="000000" w:themeColor="text1"/>
          <w:sz w:val="28"/>
          <w:szCs w:val="28"/>
          <w:lang w:eastAsia="ru-RU"/>
        </w:rPr>
        <w:t>-5 разів на день.</w:t>
      </w:r>
    </w:p>
    <w:p w:rsidR="00E970AA"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E970AA" w:rsidRPr="00F425F1">
        <w:rPr>
          <w:rFonts w:ascii="Times New Roman" w:eastAsia="Times New Roman" w:hAnsi="Times New Roman" w:cs="Times New Roman"/>
          <w:color w:val="000000" w:themeColor="text1"/>
          <w:sz w:val="28"/>
          <w:szCs w:val="28"/>
          <w:lang w:eastAsia="ru-RU"/>
        </w:rPr>
        <w:t>Дієта № 15</w:t>
      </w:r>
    </w:p>
    <w:p w:rsidR="004D0E15" w:rsidRPr="00F425F1" w:rsidRDefault="004D0E15"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lastRenderedPageBreak/>
        <w:t xml:space="preserve"> </w:t>
      </w:r>
      <w:r w:rsidR="00EB3A58" w:rsidRPr="00F425F1">
        <w:rPr>
          <w:rFonts w:ascii="Times New Roman" w:eastAsia="Times New Roman" w:hAnsi="Times New Roman" w:cs="Times New Roman"/>
          <w:color w:val="000000" w:themeColor="text1"/>
          <w:sz w:val="28"/>
          <w:szCs w:val="28"/>
          <w:lang w:val="uk-UA" w:eastAsia="ru-RU"/>
        </w:rPr>
        <w:t xml:space="preserve">     </w:t>
      </w:r>
      <w:r w:rsidRPr="00F425F1">
        <w:rPr>
          <w:rFonts w:ascii="Times New Roman" w:eastAsia="Times New Roman" w:hAnsi="Times New Roman" w:cs="Times New Roman"/>
          <w:color w:val="000000" w:themeColor="text1"/>
          <w:sz w:val="28"/>
          <w:szCs w:val="28"/>
          <w:lang w:eastAsia="ru-RU"/>
        </w:rPr>
        <w:t>Показання: різні захворювання при відсутності показань до призначення спеціальної лікувальної дієти і за умови нормального стану органів травлення.</w:t>
      </w:r>
    </w:p>
    <w:p w:rsidR="004D0E15"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eastAsia="ru-RU"/>
        </w:rPr>
        <w:t>Мета: в умовах лікувального закладу забезпечити харчування хворого за фізіологічними нормами. Вміст жирів, білків, вуглеводів і калорійність відповідають нормам харчування здорової людини, не зайнятої фізичною працею, їжа складається з різноманітних продуктів. Виключають продукти, які важко перетравлюються: жирну баранину, свинину, теляче, бараняче та свиняче сало, солодке тісто. Солодощі дозволяють у помірній кількості. Кулінарна обробка звичайна зі збереженням вітамінів.</w:t>
      </w:r>
    </w:p>
    <w:p w:rsidR="00E970AA"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eastAsia="ru-RU"/>
        </w:rPr>
        <w:t xml:space="preserve">Калорійність та склад: </w:t>
      </w:r>
    </w:p>
    <w:p w:rsidR="00E970AA" w:rsidRPr="00F425F1" w:rsidRDefault="00E970AA" w:rsidP="005037E6">
      <w:pPr>
        <w:pStyle w:val="a7"/>
        <w:numPr>
          <w:ilvl w:val="0"/>
          <w:numId w:val="37"/>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білків 80</w:t>
      </w:r>
      <w:r w:rsidR="004D0E15" w:rsidRPr="00F425F1">
        <w:rPr>
          <w:rFonts w:ascii="Times New Roman" w:eastAsia="Times New Roman" w:hAnsi="Times New Roman" w:cs="Times New Roman"/>
          <w:color w:val="000000" w:themeColor="text1"/>
          <w:sz w:val="28"/>
          <w:szCs w:val="28"/>
          <w:lang w:eastAsia="ru-RU"/>
        </w:rPr>
        <w:t xml:space="preserve">-100 г (в тому числі тваринного походження 50 г), </w:t>
      </w:r>
    </w:p>
    <w:p w:rsidR="00E970AA" w:rsidRPr="00F425F1" w:rsidRDefault="00E970AA" w:rsidP="005037E6">
      <w:pPr>
        <w:pStyle w:val="a7"/>
        <w:numPr>
          <w:ilvl w:val="0"/>
          <w:numId w:val="37"/>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жирів 80</w:t>
      </w:r>
      <w:r w:rsidR="004D0E15" w:rsidRPr="00F425F1">
        <w:rPr>
          <w:rFonts w:ascii="Times New Roman" w:eastAsia="Times New Roman" w:hAnsi="Times New Roman" w:cs="Times New Roman"/>
          <w:color w:val="000000" w:themeColor="text1"/>
          <w:sz w:val="28"/>
          <w:szCs w:val="28"/>
          <w:lang w:eastAsia="ru-RU"/>
        </w:rPr>
        <w:t>-1</w:t>
      </w:r>
      <w:r w:rsidRPr="00F425F1">
        <w:rPr>
          <w:rFonts w:ascii="Times New Roman" w:eastAsia="Times New Roman" w:hAnsi="Times New Roman" w:cs="Times New Roman"/>
          <w:color w:val="000000" w:themeColor="text1"/>
          <w:sz w:val="28"/>
          <w:szCs w:val="28"/>
          <w:lang w:eastAsia="ru-RU"/>
        </w:rPr>
        <w:t>00 г (в тому числі рослинних 20</w:t>
      </w:r>
      <w:r w:rsidR="004D0E15" w:rsidRPr="00F425F1">
        <w:rPr>
          <w:rFonts w:ascii="Times New Roman" w:eastAsia="Times New Roman" w:hAnsi="Times New Roman" w:cs="Times New Roman"/>
          <w:color w:val="000000" w:themeColor="text1"/>
          <w:sz w:val="28"/>
          <w:szCs w:val="28"/>
          <w:lang w:eastAsia="ru-RU"/>
        </w:rPr>
        <w:t xml:space="preserve">-25 г), </w:t>
      </w:r>
    </w:p>
    <w:p w:rsidR="00E970AA" w:rsidRPr="00F425F1" w:rsidRDefault="00E970AA" w:rsidP="005037E6">
      <w:pPr>
        <w:pStyle w:val="a7"/>
        <w:numPr>
          <w:ilvl w:val="0"/>
          <w:numId w:val="37"/>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вуглеводів 400-500 г (в тому числі крохмалю 400-450 г, цукру 50-100 г);</w:t>
      </w:r>
    </w:p>
    <w:p w:rsidR="00E970AA" w:rsidRPr="00F425F1" w:rsidRDefault="004D0E15" w:rsidP="005037E6">
      <w:pPr>
        <w:pStyle w:val="a7"/>
        <w:numPr>
          <w:ilvl w:val="0"/>
          <w:numId w:val="37"/>
        </w:num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загальна калорійність 3500 ккал. </w:t>
      </w:r>
    </w:p>
    <w:p w:rsidR="004D0E15"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eastAsia="ru-RU"/>
        </w:rPr>
        <w:t>Прийм</w:t>
      </w:r>
      <w:r w:rsidR="00E970AA" w:rsidRPr="00F425F1">
        <w:rPr>
          <w:rFonts w:ascii="Times New Roman" w:eastAsia="Times New Roman" w:hAnsi="Times New Roman" w:cs="Times New Roman"/>
          <w:color w:val="000000" w:themeColor="text1"/>
          <w:sz w:val="28"/>
          <w:szCs w:val="28"/>
          <w:lang w:eastAsia="ru-RU"/>
        </w:rPr>
        <w:t>ають їжу 4</w:t>
      </w:r>
      <w:r w:rsidR="004D0E15" w:rsidRPr="00F425F1">
        <w:rPr>
          <w:rFonts w:ascii="Times New Roman" w:eastAsia="Times New Roman" w:hAnsi="Times New Roman" w:cs="Times New Roman"/>
          <w:color w:val="000000" w:themeColor="text1"/>
          <w:sz w:val="28"/>
          <w:szCs w:val="28"/>
          <w:lang w:eastAsia="ru-RU"/>
        </w:rPr>
        <w:t>-5 разів на день.</w:t>
      </w:r>
    </w:p>
    <w:p w:rsidR="00E970AA"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val="uk-UA" w:eastAsia="ru-RU"/>
        </w:rPr>
        <w:t>Дієта № 0.</w:t>
      </w:r>
    </w:p>
    <w:p w:rsidR="004D0E15" w:rsidRPr="00F425F1" w:rsidRDefault="004D0E15" w:rsidP="005037E6">
      <w:pPr>
        <w:shd w:val="clear" w:color="auto" w:fill="FFFFFF"/>
        <w:spacing w:after="285" w:line="360" w:lineRule="auto"/>
        <w:rPr>
          <w:rFonts w:ascii="Times New Roman" w:eastAsia="Times New Roman" w:hAnsi="Times New Roman" w:cs="Times New Roman"/>
          <w:color w:val="000000" w:themeColor="text1"/>
          <w:sz w:val="28"/>
          <w:szCs w:val="28"/>
          <w:lang w:val="uk-UA" w:eastAsia="ru-RU"/>
        </w:rPr>
      </w:pPr>
      <w:r w:rsidRPr="00F425F1">
        <w:rPr>
          <w:rFonts w:ascii="Times New Roman" w:eastAsia="Times New Roman" w:hAnsi="Times New Roman" w:cs="Times New Roman"/>
          <w:color w:val="000000" w:themeColor="text1"/>
          <w:sz w:val="28"/>
          <w:szCs w:val="28"/>
          <w:lang w:val="uk-UA" w:eastAsia="ru-RU"/>
        </w:rPr>
        <w:t xml:space="preserve"> </w:t>
      </w:r>
      <w:r w:rsidR="00EB3A58" w:rsidRPr="00F425F1">
        <w:rPr>
          <w:rFonts w:ascii="Times New Roman" w:eastAsia="Times New Roman" w:hAnsi="Times New Roman" w:cs="Times New Roman"/>
          <w:color w:val="000000" w:themeColor="text1"/>
          <w:sz w:val="28"/>
          <w:szCs w:val="28"/>
          <w:lang w:val="uk-UA" w:eastAsia="ru-RU"/>
        </w:rPr>
        <w:t xml:space="preserve">     </w:t>
      </w:r>
      <w:r w:rsidRPr="00F425F1">
        <w:rPr>
          <w:rFonts w:ascii="Times New Roman" w:eastAsia="Times New Roman" w:hAnsi="Times New Roman" w:cs="Times New Roman"/>
          <w:color w:val="000000" w:themeColor="text1"/>
          <w:sz w:val="28"/>
          <w:szCs w:val="28"/>
          <w:lang w:val="uk-UA" w:eastAsia="ru-RU"/>
        </w:rPr>
        <w:t xml:space="preserve">Призначають у перші дні після операцій на шлунку та кишках, а також при напівсвідомому стані (порушення мозкового кровообігу, черепно-мозкова травма, висока температура тіла). їжа складається з рідких та желеподібних страв. Цільне молоко виключають. Дозволяють чай з цукром, фруктові та ягідні киселі, желе, відвар шипшини з цукром, соки з свіжих ягід та фруктів, розведені солодкою водою, неміцний бульйон, рисовий відвар, їжу дають часто, малими порціями вдень та вночі </w:t>
      </w:r>
      <w:r w:rsidR="00E970AA" w:rsidRPr="00F425F1">
        <w:rPr>
          <w:rFonts w:ascii="Times New Roman" w:eastAsia="Times New Roman" w:hAnsi="Times New Roman" w:cs="Times New Roman"/>
          <w:color w:val="000000" w:themeColor="text1"/>
          <w:sz w:val="28"/>
          <w:szCs w:val="28"/>
          <w:lang w:val="uk-UA" w:eastAsia="ru-RU"/>
        </w:rPr>
        <w:t>протягом 2 -</w:t>
      </w:r>
      <w:r w:rsidRPr="00F425F1">
        <w:rPr>
          <w:rFonts w:ascii="Times New Roman" w:eastAsia="Times New Roman" w:hAnsi="Times New Roman" w:cs="Times New Roman"/>
          <w:color w:val="000000" w:themeColor="text1"/>
          <w:sz w:val="28"/>
          <w:szCs w:val="28"/>
          <w:lang w:val="uk-UA" w:eastAsia="ru-RU"/>
        </w:rPr>
        <w:t xml:space="preserve"> 3 днів.</w:t>
      </w:r>
    </w:p>
    <w:p w:rsidR="00A14C87"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lastRenderedPageBreak/>
        <w:t xml:space="preserve">     </w:t>
      </w:r>
      <w:r w:rsidR="00A14C87" w:rsidRPr="00F425F1">
        <w:rPr>
          <w:rFonts w:ascii="Times New Roman" w:eastAsia="Times New Roman" w:hAnsi="Times New Roman" w:cs="Times New Roman"/>
          <w:color w:val="000000" w:themeColor="text1"/>
          <w:sz w:val="28"/>
          <w:szCs w:val="28"/>
          <w:lang w:eastAsia="ru-RU"/>
        </w:rPr>
        <w:t>Дієта № 1 хірургічна</w:t>
      </w:r>
    </w:p>
    <w:p w:rsidR="004D0E15" w:rsidRPr="00F425F1" w:rsidRDefault="004D0E15"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 xml:space="preserve"> </w:t>
      </w:r>
      <w:r w:rsidR="00EB3A58" w:rsidRPr="00F425F1">
        <w:rPr>
          <w:rFonts w:ascii="Times New Roman" w:eastAsia="Times New Roman" w:hAnsi="Times New Roman" w:cs="Times New Roman"/>
          <w:color w:val="000000" w:themeColor="text1"/>
          <w:sz w:val="28"/>
          <w:szCs w:val="28"/>
          <w:lang w:val="uk-UA" w:eastAsia="ru-RU"/>
        </w:rPr>
        <w:t xml:space="preserve">     </w:t>
      </w:r>
      <w:r w:rsidRPr="00F425F1">
        <w:rPr>
          <w:rFonts w:ascii="Times New Roman" w:eastAsia="Times New Roman" w:hAnsi="Times New Roman" w:cs="Times New Roman"/>
          <w:color w:val="000000" w:themeColor="text1"/>
          <w:sz w:val="28"/>
          <w:szCs w:val="28"/>
          <w:lang w:eastAsia="ru-RU"/>
        </w:rPr>
        <w:t>Призначають на 4-5-й день після операції на органах травного каналу. Дозволяють парові блюда з протертого відвареного м'яса або курки, варені яйця, паровий омлет, нежирний м'ясний або курячий бульйон, слизуватий суп з геркулесу, рідку манну кашу або кашу з рисової та гречаної муки для дитячого харчування, кисіль, желе фруктове, соки зі свіжих фруктів та ягід, розведені солодкою водою, відвар шипшини, чай з цитриною, сухарі з білого хліба, масло, кефір.</w:t>
      </w:r>
    </w:p>
    <w:p w:rsidR="004D0E15"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val="uk-UA" w:eastAsia="ru-RU"/>
        </w:rPr>
        <w:t xml:space="preserve">Контрастні (розвантажувальні) дні призначають для поліпшення обміну речовин і виведення шлаків, їх назначають на 1-2 дні 2-5 разів на місяць, залежно від захворювання. Для таких захворювань, як ожиріння, подагра розвантажувальні дні є необхідними. </w:t>
      </w:r>
      <w:r w:rsidR="004D0E15" w:rsidRPr="00F425F1">
        <w:rPr>
          <w:rFonts w:ascii="Times New Roman" w:eastAsia="Times New Roman" w:hAnsi="Times New Roman" w:cs="Times New Roman"/>
          <w:color w:val="000000" w:themeColor="text1"/>
          <w:sz w:val="28"/>
          <w:szCs w:val="28"/>
          <w:lang w:eastAsia="ru-RU"/>
        </w:rPr>
        <w:t>Вони значно підвищують ефект лікування і поліпшують загальний стан хворого. Призначають молочний день (6 склянок молока по 1 склянці через 2 год, починаючи з 9 год до 19 год); яблучний день (1,5 кг яблук очищають і вживають 5 разів на день по 300 г); морквяний день (1,5 кг моркви, подрібненої на тертушці, розділяють на 5 прийомів по 300 г); сирний день (600 г сиру розділяють по 200 г та вживають 3 рази на день). Можна додати до кожної порції сиру 100 г кефіру або 60 г сметани.</w:t>
      </w:r>
    </w:p>
    <w:p w:rsidR="004D0E15"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eastAsia="ru-RU"/>
        </w:rPr>
        <w:t>Одним із важливих, але маловивчених шляхів до збереження і відновлення здоров'я є тривале добровільне голодування. Розрізняють такі форми голодування:</w:t>
      </w:r>
    </w:p>
    <w:p w:rsidR="004D0E15" w:rsidRPr="00F425F1" w:rsidRDefault="004D0E15"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1) повне, коли не вживають їжі, але вживають воду;</w:t>
      </w:r>
    </w:p>
    <w:p w:rsidR="004D0E15" w:rsidRPr="00F425F1" w:rsidRDefault="004D0E15"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2) неповне (недоїдання), коли вживання їжі недостатнє по відношенню до загальної втрати енергії;</w:t>
      </w:r>
    </w:p>
    <w:p w:rsidR="004D0E15" w:rsidRPr="00F425F1" w:rsidRDefault="004D0E15"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t>3) абсолютне голодування, коли не вживають ні їжі, ні води;</w:t>
      </w:r>
    </w:p>
    <w:p w:rsidR="004D0E15" w:rsidRPr="00F425F1" w:rsidRDefault="004D0E15"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eastAsia="ru-RU"/>
        </w:rPr>
        <w:lastRenderedPageBreak/>
        <w:t>4) часткове, або якісне, голодування, коли вживають їжу нормальної калорійності, з обмеженим вживанням однієї або кількох харчових речовин.</w:t>
      </w:r>
    </w:p>
    <w:p w:rsidR="004D0E15"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eastAsia="ru-RU"/>
        </w:rPr>
        <w:t>У людському тілі вода займає 2/3 його маси, що зумовлює її важливе значення в організмі. При голодуванні без їжі, але з уживанням води людина може прожити, залежно від маси тіла, віку, статі, індивідуальних особливостей, 40 -  60 днів, а без води - тільки 8 днів.</w:t>
      </w:r>
    </w:p>
    <w:p w:rsidR="004D0E15" w:rsidRPr="00F425F1" w:rsidRDefault="00EB3A58" w:rsidP="005037E6">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eastAsia="ru-RU"/>
        </w:rPr>
        <w:t>У практичній медицині нерідко користуються методами лікувального голодування (розвантажувальна терапія). Під час 24-годинного голодування з лікувальною метою вживають тільки воду. Як виняток можна додати на склянку води 1/3 чайної ложки меду і 1 чайну ложку лимонного соку.</w:t>
      </w:r>
    </w:p>
    <w:p w:rsidR="004D0E15" w:rsidRPr="00F425F1" w:rsidRDefault="00EB3A58" w:rsidP="00F425F1">
      <w:pPr>
        <w:shd w:val="clear" w:color="auto" w:fill="FFFFFF"/>
        <w:spacing w:after="285" w:line="360" w:lineRule="auto"/>
        <w:rPr>
          <w:rFonts w:ascii="Times New Roman" w:eastAsia="Times New Roman" w:hAnsi="Times New Roman" w:cs="Times New Roman"/>
          <w:color w:val="000000" w:themeColor="text1"/>
          <w:sz w:val="28"/>
          <w:szCs w:val="28"/>
          <w:lang w:eastAsia="ru-RU"/>
        </w:rPr>
      </w:pPr>
      <w:r w:rsidRPr="00F425F1">
        <w:rPr>
          <w:rFonts w:ascii="Times New Roman" w:eastAsia="Times New Roman" w:hAnsi="Times New Roman" w:cs="Times New Roman"/>
          <w:color w:val="000000" w:themeColor="text1"/>
          <w:sz w:val="28"/>
          <w:szCs w:val="28"/>
          <w:lang w:val="uk-UA" w:eastAsia="ru-RU"/>
        </w:rPr>
        <w:t xml:space="preserve">     </w:t>
      </w:r>
      <w:r w:rsidR="004D0E15" w:rsidRPr="00F425F1">
        <w:rPr>
          <w:rFonts w:ascii="Times New Roman" w:eastAsia="Times New Roman" w:hAnsi="Times New Roman" w:cs="Times New Roman"/>
          <w:color w:val="000000" w:themeColor="text1"/>
          <w:sz w:val="28"/>
          <w:szCs w:val="28"/>
          <w:lang w:eastAsia="ru-RU"/>
        </w:rPr>
        <w:t>Прийом лікарських препаратів, якщо немає невідкладних показань, не рекомендується.</w:t>
      </w:r>
    </w:p>
    <w:p w:rsidR="007743FA" w:rsidRPr="00F425F1" w:rsidRDefault="007743FA" w:rsidP="00F425F1">
      <w:pPr>
        <w:pStyle w:val="a9"/>
        <w:rPr>
          <w:b w:val="0"/>
          <w:lang w:val="uk-UA"/>
        </w:rPr>
      </w:pPr>
      <w:r w:rsidRPr="00F425F1">
        <w:rPr>
          <w:b w:val="0"/>
          <w:lang w:val="uk-UA"/>
        </w:rPr>
        <w:t>Сучасне бачення лікувального харчування</w:t>
      </w:r>
    </w:p>
    <w:p w:rsidR="00F425F1" w:rsidRPr="00F425F1" w:rsidRDefault="00F425F1" w:rsidP="00F425F1">
      <w:pPr>
        <w:pStyle w:val="a7"/>
        <w:shd w:val="clear" w:color="auto" w:fill="FFFFFF"/>
        <w:spacing w:after="285" w:line="360" w:lineRule="auto"/>
        <w:ind w:left="1004"/>
        <w:rPr>
          <w:rFonts w:ascii="Times New Roman" w:eastAsia="Times New Roman" w:hAnsi="Times New Roman" w:cs="Times New Roman"/>
          <w:color w:val="000000" w:themeColor="text1"/>
          <w:sz w:val="28"/>
          <w:szCs w:val="28"/>
          <w:lang w:val="uk-UA" w:eastAsia="ru-RU"/>
        </w:rPr>
      </w:pPr>
    </w:p>
    <w:p w:rsidR="007743FA" w:rsidRPr="00F425F1" w:rsidRDefault="007743FA" w:rsidP="007743FA">
      <w:pPr>
        <w:rPr>
          <w:rFonts w:ascii="Times New Roman" w:hAnsi="Times New Roman" w:cs="Times New Roman"/>
          <w:color w:val="000000" w:themeColor="text1"/>
          <w:sz w:val="28"/>
          <w:szCs w:val="28"/>
          <w:lang w:val="uk-UA"/>
        </w:rPr>
      </w:pPr>
      <w:r w:rsidRPr="00F425F1">
        <w:rPr>
          <w:rFonts w:ascii="Times New Roman" w:hAnsi="Times New Roman"/>
          <w:caps/>
          <w:sz w:val="28"/>
          <w:szCs w:val="28"/>
          <w:lang w:val="uk-UA"/>
        </w:rPr>
        <w:t xml:space="preserve">     </w:t>
      </w:r>
      <w:r w:rsidRPr="00F425F1">
        <w:rPr>
          <w:rFonts w:ascii="Times New Roman" w:hAnsi="Times New Roman" w:cs="Times New Roman"/>
          <w:color w:val="000000" w:themeColor="text1"/>
          <w:sz w:val="28"/>
          <w:szCs w:val="28"/>
          <w:lang w:val="uk-UA"/>
        </w:rPr>
        <w:t>Ефективність лікування дітей у стаціонарі багато в чому визначається якістю їх харчування. Харчування хворої дитини є природним лікувальним засобом, що дозволяє цілеспрямовано коригувати порушені обмінні процеси та функції різних органів і систем.</w:t>
      </w:r>
    </w:p>
    <w:p w:rsidR="007743FA" w:rsidRPr="00F425F1" w:rsidRDefault="007743FA" w:rsidP="007743FA">
      <w:pPr>
        <w:rPr>
          <w:rFonts w:ascii="Times New Roman" w:hAnsi="Times New Roman" w:cs="Times New Roman"/>
          <w:color w:val="000000" w:themeColor="text1"/>
          <w:sz w:val="28"/>
          <w:szCs w:val="28"/>
          <w:lang w:val="uk-UA"/>
        </w:rPr>
      </w:pPr>
      <w:r w:rsidRPr="00F425F1">
        <w:rPr>
          <w:rFonts w:ascii="Times New Roman" w:hAnsi="Times New Roman" w:cs="Times New Roman"/>
          <w:color w:val="000000" w:themeColor="text1"/>
          <w:sz w:val="28"/>
          <w:szCs w:val="28"/>
          <w:lang w:val="uk-UA"/>
        </w:rPr>
        <w:t xml:space="preserve">     Незбалансоване харчування негативно впливає на стан здоров’я, фізичний і нервово-психічний розвиток, імунний стан дитини, інфікованість, обтяжує перебіг захворювання, сприяє хронізації патологічного процесу.</w:t>
      </w:r>
    </w:p>
    <w:p w:rsidR="007743FA" w:rsidRPr="00F425F1" w:rsidRDefault="007743FA" w:rsidP="007743FA">
      <w:pPr>
        <w:rPr>
          <w:rFonts w:ascii="Times New Roman" w:hAnsi="Times New Roman" w:cs="Times New Roman"/>
          <w:color w:val="000000" w:themeColor="text1"/>
          <w:sz w:val="28"/>
          <w:szCs w:val="28"/>
          <w:lang w:val="uk-UA"/>
        </w:rPr>
      </w:pPr>
      <w:r w:rsidRPr="00F425F1">
        <w:rPr>
          <w:rFonts w:ascii="Times New Roman" w:hAnsi="Times New Roman" w:cs="Times New Roman"/>
          <w:color w:val="000000" w:themeColor="text1"/>
          <w:sz w:val="28"/>
          <w:szCs w:val="28"/>
          <w:lang w:val="uk-UA"/>
        </w:rPr>
        <w:t xml:space="preserve">     При окремих видах патології в зв’язку з особливостями обмінних процесів необхідна зміна якісного та кількісного складу основних харчових речовин, а також введення харчових факторів, таких як мікроелементи, вітаміни, поліненасичені жирні кислоти, пробіотики, і харчові волокна.</w:t>
      </w:r>
    </w:p>
    <w:p w:rsidR="007743FA" w:rsidRPr="00F425F1" w:rsidRDefault="007743FA" w:rsidP="007743FA">
      <w:pPr>
        <w:rPr>
          <w:rFonts w:ascii="Times New Roman" w:hAnsi="Times New Roman" w:cs="Times New Roman"/>
          <w:color w:val="000000" w:themeColor="text1"/>
          <w:sz w:val="28"/>
          <w:szCs w:val="28"/>
          <w:lang w:val="uk-UA"/>
        </w:rPr>
      </w:pPr>
      <w:r w:rsidRPr="00F425F1">
        <w:rPr>
          <w:rFonts w:ascii="Times New Roman" w:hAnsi="Times New Roman" w:cs="Times New Roman"/>
          <w:color w:val="000000" w:themeColor="text1"/>
          <w:sz w:val="28"/>
          <w:szCs w:val="28"/>
          <w:lang w:val="uk-UA"/>
        </w:rPr>
        <w:t xml:space="preserve">     При складанні лікувальних дієт для хворих дітей необхідно враховувати вік дитини, стан її харчування, етіологію і патогенез захворювання, особливості обмінних порушень, форму і стадію захворювання, наявність ускладнення та супутні захворювання.</w:t>
      </w:r>
    </w:p>
    <w:p w:rsidR="007743FA" w:rsidRPr="00F425F1" w:rsidRDefault="007743FA" w:rsidP="007743FA">
      <w:pPr>
        <w:rPr>
          <w:rFonts w:ascii="Times New Roman" w:hAnsi="Times New Roman" w:cs="Times New Roman"/>
          <w:color w:val="000000" w:themeColor="text1"/>
          <w:sz w:val="28"/>
          <w:szCs w:val="28"/>
          <w:lang w:val="uk-UA"/>
        </w:rPr>
      </w:pPr>
      <w:r w:rsidRPr="00F425F1">
        <w:rPr>
          <w:rFonts w:ascii="Times New Roman" w:hAnsi="Times New Roman" w:cs="Times New Roman"/>
          <w:color w:val="000000" w:themeColor="text1"/>
          <w:sz w:val="28"/>
          <w:szCs w:val="28"/>
          <w:lang w:val="uk-UA"/>
        </w:rPr>
        <w:lastRenderedPageBreak/>
        <w:t xml:space="preserve">     На сьогоднішній день в дитячих лікувальних закладах відсутня чітка класифікація раціонального і лікувального харчування за віком і призначенням, що створює великі труднощі в призначенні адекватного стану хворої дитини режиму харчування, ускладнює роботу блоку харчування. та контроль за організацією та ефективністю годівлі. Відсутність єдиного режиму харчування в дитячих і дорослих стаціонарах ускладнює організацію і безперервність дієтологічного лікування при переведенні дитини в інші стаціонари і санаторії, в тому числі і дорослих.</w:t>
      </w:r>
    </w:p>
    <w:p w:rsidR="007743FA" w:rsidRPr="00F425F1" w:rsidRDefault="007743FA" w:rsidP="007743FA">
      <w:pPr>
        <w:rPr>
          <w:rFonts w:ascii="Times New Roman" w:hAnsi="Times New Roman" w:cs="Times New Roman"/>
          <w:color w:val="000000" w:themeColor="text1"/>
          <w:sz w:val="28"/>
          <w:szCs w:val="28"/>
        </w:rPr>
      </w:pPr>
      <w:r w:rsidRPr="00F425F1">
        <w:rPr>
          <w:rFonts w:ascii="Times New Roman" w:hAnsi="Times New Roman" w:cs="Times New Roman"/>
          <w:color w:val="000000" w:themeColor="text1"/>
          <w:sz w:val="28"/>
          <w:szCs w:val="28"/>
          <w:lang w:val="uk-UA"/>
        </w:rPr>
        <w:t xml:space="preserve">     </w:t>
      </w:r>
      <w:r w:rsidRPr="00F425F1">
        <w:rPr>
          <w:rFonts w:ascii="Times New Roman" w:hAnsi="Times New Roman" w:cs="Times New Roman"/>
          <w:color w:val="000000" w:themeColor="text1"/>
          <w:sz w:val="28"/>
          <w:szCs w:val="28"/>
        </w:rPr>
        <w:t xml:space="preserve">Харчування в дитячих стаціонарах може будуватися за груповим або індивідуальним принципом, кожен з яких має свої переваги і недоліки. Система групового харчування, яка діє в поліклінічних стаціонарах, дозволяє призначити хворому дієтичне лікування відповідно до патологічної форми захворювання, але без урахування особливостей конкретної дитини. При призначенні індивідуального харчування враховується не тільки вид патології і стан хворого, але і переносимість окремих продуктів. Однак індивідуальну систему годування, незважаючи на її очевидні переваги, важко реалізувати в загальнодитячому стаціонарі, оскільки вона вимагає складання спеціального меню з систематичним розрахунком його харчової та енергетичної цінності, приготування окремих страв, створюючи тим самим додаткову навантаження </w:t>
      </w:r>
      <w:proofErr w:type="gramStart"/>
      <w:r w:rsidRPr="00F425F1">
        <w:rPr>
          <w:rFonts w:ascii="Times New Roman" w:hAnsi="Times New Roman" w:cs="Times New Roman"/>
          <w:color w:val="000000" w:themeColor="text1"/>
          <w:sz w:val="28"/>
          <w:szCs w:val="28"/>
        </w:rPr>
        <w:t>на роботу</w:t>
      </w:r>
      <w:proofErr w:type="gramEnd"/>
      <w:r w:rsidRPr="00F425F1">
        <w:rPr>
          <w:rFonts w:ascii="Times New Roman" w:hAnsi="Times New Roman" w:cs="Times New Roman"/>
          <w:color w:val="000000" w:themeColor="text1"/>
          <w:sz w:val="28"/>
          <w:szCs w:val="28"/>
        </w:rPr>
        <w:t xml:space="preserve"> лікуючого лікаря та блоку харчування.</w:t>
      </w:r>
    </w:p>
    <w:p w:rsidR="007743FA" w:rsidRPr="00F425F1" w:rsidRDefault="007743FA" w:rsidP="007743FA">
      <w:pPr>
        <w:rPr>
          <w:rFonts w:ascii="Times New Roman" w:hAnsi="Times New Roman" w:cs="Times New Roman"/>
          <w:color w:val="000000" w:themeColor="text1"/>
          <w:sz w:val="28"/>
          <w:szCs w:val="28"/>
        </w:rPr>
      </w:pPr>
    </w:p>
    <w:p w:rsidR="007743FA" w:rsidRDefault="007743FA" w:rsidP="00F425F1">
      <w:pPr>
        <w:pStyle w:val="a9"/>
        <w:rPr>
          <w:b w:val="0"/>
          <w:lang w:val="uk-UA"/>
        </w:rPr>
      </w:pPr>
      <w:r w:rsidRPr="00F425F1">
        <w:rPr>
          <w:b w:val="0"/>
          <w:lang w:val="uk-UA"/>
        </w:rPr>
        <w:t>Лікувальне харчування в період війни.</w:t>
      </w:r>
    </w:p>
    <w:p w:rsidR="00F425F1" w:rsidRPr="00F425F1" w:rsidRDefault="00F425F1" w:rsidP="00F425F1">
      <w:pPr>
        <w:pStyle w:val="a9"/>
        <w:rPr>
          <w:b w:val="0"/>
          <w:lang w:val="uk-UA"/>
        </w:rPr>
      </w:pPr>
    </w:p>
    <w:p w:rsidR="00E941E2" w:rsidRPr="00F425F1" w:rsidRDefault="00F425F1" w:rsidP="00E941E2">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E941E2" w:rsidRPr="00F425F1">
        <w:rPr>
          <w:rFonts w:ascii="Times New Roman" w:hAnsi="Times New Roman" w:cs="Times New Roman"/>
          <w:color w:val="000000" w:themeColor="text1"/>
          <w:sz w:val="28"/>
          <w:szCs w:val="28"/>
          <w:lang w:val="uk-UA"/>
        </w:rPr>
        <w:t>Цілюще харчування – це найважливіший фактор, який має високу ефективність і різнобічні лікувальні властивості.</w:t>
      </w:r>
    </w:p>
    <w:p w:rsidR="00E941E2" w:rsidRPr="00F425F1" w:rsidRDefault="00F425F1" w:rsidP="00E941E2">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 xml:space="preserve"> </w:t>
      </w:r>
      <w:r w:rsidR="00E941E2" w:rsidRPr="00F425F1">
        <w:rPr>
          <w:rFonts w:ascii="Times New Roman" w:hAnsi="Times New Roman" w:cs="Times New Roman"/>
          <w:color w:val="000000" w:themeColor="text1"/>
          <w:sz w:val="28"/>
          <w:szCs w:val="28"/>
          <w:lang w:val="uk-UA"/>
        </w:rPr>
        <w:t xml:space="preserve">Організація лікувального харчування та вдосконалення аліментарної підтримки в нашому закладі є невід'ємною частиною лікувального процесу. Наше основне завдання полягає, насамперед, у відновленні порушеного балансу в організмі під час хвороби шляхом адаптації хімічного складу раціонів до метаболічних особливостей організму шляхом підбору продуктів та їх поєднання, вибору способу кулінарної обробки з урахуванням інформації про особливості обміну речовин і стану органів і систем хворого. </w:t>
      </w:r>
      <w:r w:rsidR="00E941E2" w:rsidRPr="00F425F1">
        <w:rPr>
          <w:rFonts w:ascii="Times New Roman" w:hAnsi="Times New Roman" w:cs="Times New Roman"/>
          <w:color w:val="000000" w:themeColor="text1"/>
          <w:sz w:val="28"/>
          <w:szCs w:val="28"/>
        </w:rPr>
        <w:t xml:space="preserve">Дієтичне вигодовування проводиться за призначенням лікаря, відповідно </w:t>
      </w:r>
      <w:proofErr w:type="gramStart"/>
      <w:r w:rsidR="00E941E2" w:rsidRPr="00F425F1">
        <w:rPr>
          <w:rFonts w:ascii="Times New Roman" w:hAnsi="Times New Roman" w:cs="Times New Roman"/>
          <w:color w:val="000000" w:themeColor="text1"/>
          <w:sz w:val="28"/>
          <w:szCs w:val="28"/>
        </w:rPr>
        <w:t>до стану</w:t>
      </w:r>
      <w:proofErr w:type="gramEnd"/>
      <w:r w:rsidR="00E941E2" w:rsidRPr="00F425F1">
        <w:rPr>
          <w:rFonts w:ascii="Times New Roman" w:hAnsi="Times New Roman" w:cs="Times New Roman"/>
          <w:color w:val="000000" w:themeColor="text1"/>
          <w:sz w:val="28"/>
          <w:szCs w:val="28"/>
        </w:rPr>
        <w:t xml:space="preserve"> дитини, по 15 основних таблиць.</w:t>
      </w:r>
    </w:p>
    <w:p w:rsidR="00E941E2" w:rsidRPr="00F425F1" w:rsidRDefault="00E941E2" w:rsidP="00E941E2">
      <w:pPr>
        <w:rPr>
          <w:rFonts w:ascii="Times New Roman" w:hAnsi="Times New Roman" w:cs="Times New Roman"/>
          <w:color w:val="000000" w:themeColor="text1"/>
          <w:sz w:val="28"/>
          <w:szCs w:val="28"/>
        </w:rPr>
      </w:pPr>
      <w:r w:rsidRPr="00F425F1">
        <w:rPr>
          <w:rFonts w:ascii="Times New Roman" w:hAnsi="Times New Roman" w:cs="Times New Roman"/>
          <w:color w:val="000000" w:themeColor="text1"/>
          <w:sz w:val="28"/>
          <w:szCs w:val="28"/>
        </w:rPr>
        <w:t xml:space="preserve">Характеристика кожної таблиці містить інформаційні порції обов’язкових компонентів: показання до призначення (захворювання або синдром), мета </w:t>
      </w:r>
      <w:r w:rsidRPr="00F425F1">
        <w:rPr>
          <w:rFonts w:ascii="Times New Roman" w:hAnsi="Times New Roman" w:cs="Times New Roman"/>
          <w:color w:val="000000" w:themeColor="text1"/>
          <w:sz w:val="28"/>
          <w:szCs w:val="28"/>
        </w:rPr>
        <w:lastRenderedPageBreak/>
        <w:t>призначення, хімічний склад і способи кулінарної обробки, що використовуються, точний харчовий склад і калорійність, дієта, перелік. необхідних продуктів і страв.</w:t>
      </w:r>
    </w:p>
    <w:p w:rsidR="009D5305" w:rsidRPr="00F425F1" w:rsidRDefault="009D5305" w:rsidP="009D5305">
      <w:pPr>
        <w:rPr>
          <w:rFonts w:ascii="Times New Roman" w:hAnsi="Times New Roman" w:cs="Times New Roman"/>
          <w:color w:val="000000" w:themeColor="text1"/>
          <w:sz w:val="28"/>
          <w:szCs w:val="28"/>
        </w:rPr>
      </w:pPr>
      <w:r w:rsidRPr="00F425F1">
        <w:rPr>
          <w:rFonts w:ascii="Times New Roman" w:hAnsi="Times New Roman" w:cs="Times New Roman"/>
          <w:color w:val="000000" w:themeColor="text1"/>
          <w:sz w:val="28"/>
          <w:szCs w:val="28"/>
        </w:rPr>
        <w:t>Організм дитини відрізняється від організму дорослої людини більш інтенсивним обміном речовин. Харчування має величезний вплив на розвиток мозку дитини і її інтелекту, на функціональний стан центральної нервової системи, на процеси росту і розвитку молодого організму, підвищує опірність організму до різних захворювань. Для повноцінного розвитку дитина протягом дня повинна отримувати мінімальну кількість їжі і необхідних для цього мінералів. Враховуючи, що більшу частину часу діти проводять в організованих групах, харчуватися тут вони повинні повноцінно.</w:t>
      </w:r>
    </w:p>
    <w:p w:rsidR="009D5305" w:rsidRPr="00F425F1" w:rsidRDefault="009D5305" w:rsidP="009D5305">
      <w:pPr>
        <w:rPr>
          <w:rFonts w:ascii="Times New Roman" w:hAnsi="Times New Roman" w:cs="Times New Roman"/>
          <w:color w:val="000000" w:themeColor="text1"/>
          <w:sz w:val="28"/>
          <w:szCs w:val="28"/>
        </w:rPr>
      </w:pPr>
      <w:r w:rsidRPr="00F425F1">
        <w:rPr>
          <w:rFonts w:ascii="Times New Roman" w:hAnsi="Times New Roman" w:cs="Times New Roman"/>
          <w:color w:val="000000" w:themeColor="text1"/>
          <w:sz w:val="28"/>
          <w:szCs w:val="28"/>
          <w:lang w:val="uk-UA"/>
        </w:rPr>
        <w:t xml:space="preserve">     Сьогодні в нашій країні приділяють велику увагу життю і здоров'ю дітей і підлітків. </w:t>
      </w:r>
      <w:r w:rsidRPr="00F425F1">
        <w:rPr>
          <w:rFonts w:ascii="Times New Roman" w:hAnsi="Times New Roman" w:cs="Times New Roman"/>
          <w:color w:val="000000" w:themeColor="text1"/>
          <w:sz w:val="28"/>
          <w:szCs w:val="28"/>
        </w:rPr>
        <w:t xml:space="preserve">На даний час </w:t>
      </w:r>
      <w:proofErr w:type="gramStart"/>
      <w:r w:rsidRPr="00F425F1">
        <w:rPr>
          <w:rFonts w:ascii="Times New Roman" w:hAnsi="Times New Roman" w:cs="Times New Roman"/>
          <w:color w:val="000000" w:themeColor="text1"/>
          <w:sz w:val="28"/>
          <w:szCs w:val="28"/>
        </w:rPr>
        <w:t>у закладах</w:t>
      </w:r>
      <w:proofErr w:type="gramEnd"/>
      <w:r w:rsidRPr="00F425F1">
        <w:rPr>
          <w:rFonts w:ascii="Times New Roman" w:hAnsi="Times New Roman" w:cs="Times New Roman"/>
          <w:color w:val="000000" w:themeColor="text1"/>
          <w:sz w:val="28"/>
          <w:szCs w:val="28"/>
        </w:rPr>
        <w:t xml:space="preserve"> освіти склалася певна система організації харчування, яка ставить перед собою такі завдання:</w:t>
      </w:r>
    </w:p>
    <w:p w:rsidR="009D5305" w:rsidRPr="00F425F1" w:rsidRDefault="009D5305" w:rsidP="009D5305">
      <w:pPr>
        <w:pStyle w:val="a7"/>
        <w:numPr>
          <w:ilvl w:val="0"/>
          <w:numId w:val="41"/>
        </w:numPr>
        <w:spacing w:after="160" w:line="259" w:lineRule="auto"/>
        <w:rPr>
          <w:rFonts w:ascii="Times New Roman" w:hAnsi="Times New Roman" w:cs="Times New Roman"/>
          <w:color w:val="000000" w:themeColor="text1"/>
          <w:sz w:val="28"/>
          <w:szCs w:val="28"/>
        </w:rPr>
      </w:pPr>
      <w:r w:rsidRPr="00F425F1">
        <w:rPr>
          <w:rFonts w:ascii="Times New Roman" w:hAnsi="Times New Roman" w:cs="Times New Roman"/>
          <w:color w:val="000000" w:themeColor="text1"/>
          <w:sz w:val="28"/>
          <w:szCs w:val="28"/>
        </w:rPr>
        <w:t>забезпечити дітей повноцінним та якісним гарячим харчуванням;</w:t>
      </w:r>
    </w:p>
    <w:p w:rsidR="009D5305" w:rsidRPr="00F425F1" w:rsidRDefault="009D5305" w:rsidP="009D5305">
      <w:pPr>
        <w:pStyle w:val="a7"/>
        <w:numPr>
          <w:ilvl w:val="0"/>
          <w:numId w:val="41"/>
        </w:numPr>
        <w:spacing w:after="160" w:line="259" w:lineRule="auto"/>
        <w:rPr>
          <w:rFonts w:ascii="Times New Roman" w:hAnsi="Times New Roman" w:cs="Times New Roman"/>
          <w:color w:val="000000" w:themeColor="text1"/>
          <w:sz w:val="28"/>
          <w:szCs w:val="28"/>
        </w:rPr>
      </w:pPr>
      <w:r w:rsidRPr="00F425F1">
        <w:rPr>
          <w:rFonts w:ascii="Times New Roman" w:hAnsi="Times New Roman" w:cs="Times New Roman"/>
          <w:color w:val="000000" w:themeColor="text1"/>
          <w:sz w:val="28"/>
          <w:szCs w:val="28"/>
        </w:rPr>
        <w:t>формування культури харчування та навичок самообслуговування;</w:t>
      </w:r>
    </w:p>
    <w:p w:rsidR="009D5305" w:rsidRPr="00F425F1" w:rsidRDefault="009D5305" w:rsidP="009D5305">
      <w:pPr>
        <w:pStyle w:val="a7"/>
        <w:numPr>
          <w:ilvl w:val="0"/>
          <w:numId w:val="41"/>
        </w:numPr>
        <w:spacing w:after="160" w:line="259" w:lineRule="auto"/>
        <w:rPr>
          <w:rFonts w:ascii="Times New Roman" w:hAnsi="Times New Roman" w:cs="Times New Roman"/>
          <w:color w:val="000000" w:themeColor="text1"/>
          <w:sz w:val="28"/>
          <w:szCs w:val="28"/>
        </w:rPr>
      </w:pPr>
      <w:r w:rsidRPr="00F425F1">
        <w:rPr>
          <w:rFonts w:ascii="Times New Roman" w:hAnsi="Times New Roman" w:cs="Times New Roman"/>
          <w:color w:val="000000" w:themeColor="text1"/>
          <w:sz w:val="28"/>
          <w:szCs w:val="28"/>
        </w:rPr>
        <w:t>відстеження калорійності та збалансованості їжі;</w:t>
      </w:r>
    </w:p>
    <w:p w:rsidR="009D5305" w:rsidRPr="00F425F1" w:rsidRDefault="009D5305" w:rsidP="009D5305">
      <w:pPr>
        <w:pStyle w:val="a7"/>
        <w:numPr>
          <w:ilvl w:val="0"/>
          <w:numId w:val="41"/>
        </w:numPr>
        <w:spacing w:after="160" w:line="259" w:lineRule="auto"/>
        <w:rPr>
          <w:rFonts w:ascii="Times New Roman" w:hAnsi="Times New Roman" w:cs="Times New Roman"/>
          <w:color w:val="000000" w:themeColor="text1"/>
          <w:sz w:val="28"/>
          <w:szCs w:val="28"/>
        </w:rPr>
      </w:pPr>
      <w:r w:rsidRPr="00F425F1">
        <w:rPr>
          <w:rFonts w:ascii="Times New Roman" w:hAnsi="Times New Roman" w:cs="Times New Roman"/>
          <w:color w:val="000000" w:themeColor="text1"/>
          <w:sz w:val="28"/>
          <w:szCs w:val="28"/>
        </w:rPr>
        <w:t>розвиток здорових звичок та формування потреби у здоровому способі життя.</w:t>
      </w:r>
    </w:p>
    <w:p w:rsidR="009D5305" w:rsidRPr="00F425F1" w:rsidRDefault="009D5305" w:rsidP="009D5305">
      <w:pPr>
        <w:rPr>
          <w:rFonts w:ascii="Times New Roman" w:hAnsi="Times New Roman" w:cs="Times New Roman"/>
          <w:color w:val="000000" w:themeColor="text1"/>
          <w:sz w:val="28"/>
          <w:szCs w:val="28"/>
        </w:rPr>
      </w:pPr>
    </w:p>
    <w:p w:rsidR="009D5305" w:rsidRPr="00F425F1" w:rsidRDefault="009D5305" w:rsidP="009D5305">
      <w:pPr>
        <w:rPr>
          <w:rFonts w:ascii="Times New Roman" w:hAnsi="Times New Roman" w:cs="Times New Roman"/>
          <w:color w:val="000000" w:themeColor="text1"/>
          <w:sz w:val="28"/>
          <w:szCs w:val="28"/>
        </w:rPr>
      </w:pPr>
      <w:r w:rsidRPr="00F425F1">
        <w:rPr>
          <w:rFonts w:ascii="Times New Roman" w:hAnsi="Times New Roman" w:cs="Times New Roman"/>
          <w:color w:val="000000" w:themeColor="text1"/>
          <w:sz w:val="28"/>
          <w:szCs w:val="28"/>
          <w:lang w:val="uk-UA"/>
        </w:rPr>
        <w:t xml:space="preserve">     </w:t>
      </w:r>
      <w:r w:rsidRPr="00F425F1">
        <w:rPr>
          <w:rFonts w:ascii="Times New Roman" w:hAnsi="Times New Roman" w:cs="Times New Roman"/>
          <w:color w:val="000000" w:themeColor="text1"/>
          <w:sz w:val="28"/>
          <w:szCs w:val="28"/>
        </w:rPr>
        <w:t xml:space="preserve">Для вирішення цих проблем </w:t>
      </w:r>
      <w:proofErr w:type="gramStart"/>
      <w:r w:rsidRPr="00F425F1">
        <w:rPr>
          <w:rFonts w:ascii="Times New Roman" w:hAnsi="Times New Roman" w:cs="Times New Roman"/>
          <w:color w:val="000000" w:themeColor="text1"/>
          <w:sz w:val="28"/>
          <w:szCs w:val="28"/>
        </w:rPr>
        <w:t>до складу</w:t>
      </w:r>
      <w:proofErr w:type="gramEnd"/>
      <w:r w:rsidRPr="00F425F1">
        <w:rPr>
          <w:rFonts w:ascii="Times New Roman" w:hAnsi="Times New Roman" w:cs="Times New Roman"/>
          <w:color w:val="000000" w:themeColor="text1"/>
          <w:sz w:val="28"/>
          <w:szCs w:val="28"/>
        </w:rPr>
        <w:t xml:space="preserve"> навчальних закладів входить ряд працівників. Перш за все, це працівники їдальні. Їх обов'язок - готувати смачну та здорову їжу.</w:t>
      </w:r>
    </w:p>
    <w:p w:rsidR="009D5305" w:rsidRPr="00F425F1" w:rsidRDefault="009D5305" w:rsidP="009D5305">
      <w:pPr>
        <w:rPr>
          <w:rFonts w:ascii="Times New Roman" w:hAnsi="Times New Roman" w:cs="Times New Roman"/>
          <w:color w:val="000000" w:themeColor="text1"/>
          <w:sz w:val="28"/>
          <w:szCs w:val="28"/>
        </w:rPr>
      </w:pPr>
      <w:r w:rsidRPr="00F425F1">
        <w:rPr>
          <w:rFonts w:ascii="Times New Roman" w:hAnsi="Times New Roman" w:cs="Times New Roman"/>
          <w:color w:val="000000" w:themeColor="text1"/>
          <w:sz w:val="28"/>
          <w:szCs w:val="28"/>
          <w:lang w:val="uk-UA"/>
        </w:rPr>
        <w:t xml:space="preserve">     </w:t>
      </w:r>
      <w:r w:rsidRPr="00F425F1">
        <w:rPr>
          <w:rFonts w:ascii="Times New Roman" w:hAnsi="Times New Roman" w:cs="Times New Roman"/>
          <w:color w:val="000000" w:themeColor="text1"/>
          <w:sz w:val="28"/>
          <w:szCs w:val="28"/>
        </w:rPr>
        <w:t>Важливим питанням є організація питного режиму. Питна бутильована або кип'ячена вода завжди повинна бути у вільному доступі для дітей. А в асортименті буфету для дітей постійно мають бути в продажу декілька видів натуральних соків, у тому числі з м’якоттю.</w:t>
      </w:r>
    </w:p>
    <w:p w:rsidR="009D5305" w:rsidRPr="00F425F1" w:rsidRDefault="009D5305" w:rsidP="009D5305">
      <w:pPr>
        <w:rPr>
          <w:rFonts w:ascii="Times New Roman" w:hAnsi="Times New Roman" w:cs="Times New Roman"/>
          <w:color w:val="000000" w:themeColor="text1"/>
          <w:sz w:val="28"/>
          <w:szCs w:val="28"/>
        </w:rPr>
      </w:pPr>
      <w:r w:rsidRPr="00F425F1">
        <w:rPr>
          <w:rFonts w:ascii="Times New Roman" w:hAnsi="Times New Roman" w:cs="Times New Roman"/>
          <w:color w:val="000000" w:themeColor="text1"/>
          <w:sz w:val="28"/>
          <w:szCs w:val="28"/>
          <w:lang w:val="uk-UA"/>
        </w:rPr>
        <w:t xml:space="preserve">     Також вважаю важливим фактором має виступати національні продукти та страви. Тим паче в нашій країні їх чимало</w:t>
      </w:r>
    </w:p>
    <w:p w:rsidR="009D5305" w:rsidRPr="00F425F1" w:rsidRDefault="009D5305" w:rsidP="009D5305">
      <w:pPr>
        <w:spacing w:line="360" w:lineRule="auto"/>
        <w:rPr>
          <w:rFonts w:ascii="Times New Roman" w:hAnsi="Times New Roman" w:cs="Times New Roman"/>
          <w:sz w:val="28"/>
          <w:szCs w:val="28"/>
        </w:rPr>
      </w:pPr>
      <w:r w:rsidRPr="00F425F1">
        <w:rPr>
          <w:rFonts w:ascii="Times New Roman" w:hAnsi="Times New Roman" w:cs="Times New Roman"/>
          <w:sz w:val="28"/>
          <w:szCs w:val="28"/>
          <w:lang w:val="uk-UA"/>
        </w:rPr>
        <w:t xml:space="preserve">     Під час боротьби з агресором потрібно використовувати національну кухню.</w:t>
      </w:r>
      <w:r w:rsidRPr="00F425F1">
        <w:rPr>
          <w:rFonts w:ascii="Times New Roman" w:hAnsi="Times New Roman" w:cs="Times New Roman"/>
          <w:sz w:val="28"/>
          <w:szCs w:val="28"/>
        </w:rPr>
        <w:t xml:space="preserve"> Серед великого різноманіття продуктів та страв, які використовують у лікувальному харчуванні, можна виділити декілька:</w:t>
      </w:r>
    </w:p>
    <w:p w:rsidR="009D5305" w:rsidRPr="00F425F1" w:rsidRDefault="009D5305" w:rsidP="009D5305">
      <w:pPr>
        <w:spacing w:line="360" w:lineRule="auto"/>
        <w:rPr>
          <w:rFonts w:ascii="Times New Roman" w:hAnsi="Times New Roman" w:cs="Times New Roman"/>
          <w:sz w:val="28"/>
          <w:szCs w:val="28"/>
        </w:rPr>
      </w:pPr>
      <w:r w:rsidRPr="00F425F1">
        <w:rPr>
          <w:rFonts w:ascii="Times New Roman" w:hAnsi="Times New Roman" w:cs="Times New Roman"/>
          <w:sz w:val="28"/>
          <w:szCs w:val="28"/>
        </w:rPr>
        <w:lastRenderedPageBreak/>
        <w:t>1. Борщ</w:t>
      </w:r>
      <w:r w:rsidRPr="00F425F1">
        <w:rPr>
          <w:rFonts w:ascii="Times New Roman" w:hAnsi="Times New Roman" w:cs="Times New Roman"/>
          <w:sz w:val="28"/>
          <w:szCs w:val="28"/>
          <w:lang w:val="uk-UA"/>
        </w:rPr>
        <w:t xml:space="preserve"> </w:t>
      </w:r>
      <w:r w:rsidRPr="00F425F1">
        <w:rPr>
          <w:rFonts w:ascii="Times New Roman" w:hAnsi="Times New Roman" w:cs="Times New Roman"/>
          <w:sz w:val="28"/>
          <w:szCs w:val="28"/>
        </w:rPr>
        <w:t>(включений до національного списку нематеріальної культурної спадщини).</w:t>
      </w:r>
    </w:p>
    <w:p w:rsidR="009D5305" w:rsidRPr="00F425F1" w:rsidRDefault="009D5305" w:rsidP="009D5305">
      <w:pPr>
        <w:spacing w:line="360" w:lineRule="auto"/>
        <w:rPr>
          <w:rFonts w:ascii="Times New Roman" w:hAnsi="Times New Roman" w:cs="Times New Roman"/>
          <w:sz w:val="28"/>
          <w:szCs w:val="28"/>
        </w:rPr>
      </w:pPr>
      <w:r w:rsidRPr="00F425F1">
        <w:rPr>
          <w:rFonts w:ascii="Times New Roman" w:hAnsi="Times New Roman" w:cs="Times New Roman"/>
          <w:sz w:val="28"/>
          <w:szCs w:val="28"/>
          <w:lang w:val="uk-UA"/>
        </w:rPr>
        <w:t xml:space="preserve">2. </w:t>
      </w:r>
      <w:r w:rsidRPr="00F425F1">
        <w:rPr>
          <w:rFonts w:ascii="Times New Roman" w:hAnsi="Times New Roman" w:cs="Times New Roman"/>
          <w:sz w:val="28"/>
          <w:szCs w:val="28"/>
        </w:rPr>
        <w:t>Вареники</w:t>
      </w:r>
      <w:r w:rsidRPr="00F425F1">
        <w:rPr>
          <w:rFonts w:ascii="Times New Roman" w:hAnsi="Times New Roman" w:cs="Times New Roman"/>
          <w:sz w:val="28"/>
          <w:szCs w:val="28"/>
          <w:lang w:val="uk-UA"/>
        </w:rPr>
        <w:t xml:space="preserve"> </w:t>
      </w:r>
      <w:r w:rsidRPr="00F425F1">
        <w:rPr>
          <w:rFonts w:ascii="Times New Roman" w:hAnsi="Times New Roman" w:cs="Times New Roman"/>
          <w:sz w:val="28"/>
          <w:szCs w:val="28"/>
        </w:rPr>
        <w:t>(</w:t>
      </w:r>
      <w:proofErr w:type="gramStart"/>
      <w:r w:rsidRPr="00F425F1">
        <w:rPr>
          <w:rFonts w:ascii="Times New Roman" w:hAnsi="Times New Roman" w:cs="Times New Roman"/>
          <w:sz w:val="28"/>
          <w:szCs w:val="28"/>
        </w:rPr>
        <w:t>В</w:t>
      </w:r>
      <w:proofErr w:type="gramEnd"/>
      <w:r w:rsidRPr="00F425F1">
        <w:rPr>
          <w:rFonts w:ascii="Times New Roman" w:hAnsi="Times New Roman" w:cs="Times New Roman"/>
          <w:sz w:val="28"/>
          <w:szCs w:val="28"/>
        </w:rPr>
        <w:t xml:space="preserve"> нашій лікарні готують лениві вареники з сиром і сметаною);</w:t>
      </w:r>
    </w:p>
    <w:p w:rsidR="009D5305" w:rsidRPr="00F425F1" w:rsidRDefault="009D5305" w:rsidP="009D5305">
      <w:pPr>
        <w:spacing w:line="360" w:lineRule="auto"/>
        <w:rPr>
          <w:rFonts w:ascii="Times New Roman" w:hAnsi="Times New Roman" w:cs="Times New Roman"/>
          <w:sz w:val="28"/>
          <w:szCs w:val="28"/>
        </w:rPr>
      </w:pPr>
      <w:r w:rsidRPr="00F425F1">
        <w:rPr>
          <w:rFonts w:ascii="Times New Roman" w:hAnsi="Times New Roman" w:cs="Times New Roman"/>
          <w:sz w:val="28"/>
          <w:szCs w:val="28"/>
          <w:lang w:val="uk-UA"/>
        </w:rPr>
        <w:t xml:space="preserve">3. </w:t>
      </w:r>
      <w:r w:rsidRPr="00F425F1">
        <w:rPr>
          <w:rFonts w:ascii="Times New Roman" w:hAnsi="Times New Roman" w:cs="Times New Roman"/>
          <w:sz w:val="28"/>
          <w:szCs w:val="28"/>
        </w:rPr>
        <w:t>Налисники</w:t>
      </w:r>
      <w:r w:rsidRPr="00F425F1">
        <w:rPr>
          <w:rFonts w:ascii="Times New Roman" w:hAnsi="Times New Roman" w:cs="Times New Roman"/>
          <w:sz w:val="28"/>
          <w:szCs w:val="28"/>
          <w:lang w:val="uk-UA"/>
        </w:rPr>
        <w:t xml:space="preserve"> </w:t>
      </w:r>
      <w:r w:rsidRPr="00F425F1">
        <w:rPr>
          <w:rFonts w:ascii="Times New Roman" w:hAnsi="Times New Roman" w:cs="Times New Roman"/>
          <w:sz w:val="28"/>
          <w:szCs w:val="28"/>
        </w:rPr>
        <w:t>(Тонкі млинці з гарною ажурною сіточкою є символом національного свята Масляна).</w:t>
      </w:r>
    </w:p>
    <w:p w:rsidR="009D5305" w:rsidRPr="00F425F1" w:rsidRDefault="009D5305" w:rsidP="009D5305">
      <w:pPr>
        <w:spacing w:line="360" w:lineRule="auto"/>
        <w:rPr>
          <w:rFonts w:ascii="Times New Roman" w:hAnsi="Times New Roman" w:cs="Times New Roman"/>
          <w:sz w:val="28"/>
          <w:szCs w:val="28"/>
        </w:rPr>
      </w:pPr>
      <w:r w:rsidRPr="00F425F1">
        <w:rPr>
          <w:rFonts w:ascii="Times New Roman" w:hAnsi="Times New Roman" w:cs="Times New Roman"/>
          <w:sz w:val="28"/>
          <w:szCs w:val="28"/>
          <w:lang w:val="uk-UA"/>
        </w:rPr>
        <w:t>4. Узвар(</w:t>
      </w:r>
      <w:r w:rsidRPr="00F425F1">
        <w:rPr>
          <w:rFonts w:ascii="Times New Roman" w:hAnsi="Times New Roman" w:cs="Times New Roman"/>
          <w:sz w:val="28"/>
          <w:szCs w:val="28"/>
        </w:rPr>
        <w:t>солодкий відвар, компот із сушених фруктів і ягід).</w:t>
      </w:r>
    </w:p>
    <w:p w:rsidR="009D5305" w:rsidRPr="00F425F1" w:rsidRDefault="009D5305" w:rsidP="00E941E2">
      <w:pPr>
        <w:rPr>
          <w:rFonts w:ascii="Times New Roman" w:hAnsi="Times New Roman" w:cs="Times New Roman"/>
          <w:color w:val="000000" w:themeColor="text1"/>
          <w:sz w:val="28"/>
          <w:szCs w:val="28"/>
        </w:rPr>
      </w:pPr>
    </w:p>
    <w:p w:rsidR="007743FA" w:rsidRPr="00F425F1" w:rsidRDefault="007743FA" w:rsidP="007743FA">
      <w:pPr>
        <w:rPr>
          <w:rFonts w:ascii="Times New Roman" w:hAnsi="Times New Roman" w:cs="Times New Roman"/>
          <w:color w:val="000000" w:themeColor="text1"/>
          <w:sz w:val="28"/>
          <w:szCs w:val="28"/>
        </w:rPr>
      </w:pPr>
    </w:p>
    <w:p w:rsidR="007743FA" w:rsidRPr="00F425F1" w:rsidRDefault="007743FA" w:rsidP="007743FA">
      <w:pPr>
        <w:shd w:val="clear" w:color="auto" w:fill="FFFFFF"/>
        <w:spacing w:after="285" w:line="360" w:lineRule="auto"/>
        <w:rPr>
          <w:rFonts w:ascii="Times New Roman" w:eastAsia="Times New Roman" w:hAnsi="Times New Roman" w:cs="Times New Roman"/>
          <w:color w:val="000000" w:themeColor="text1"/>
          <w:sz w:val="28"/>
          <w:szCs w:val="28"/>
          <w:lang w:eastAsia="ru-RU"/>
        </w:rPr>
      </w:pPr>
    </w:p>
    <w:p w:rsidR="000632DB" w:rsidRPr="00F425F1" w:rsidRDefault="000632DB" w:rsidP="005037E6">
      <w:pPr>
        <w:spacing w:line="360" w:lineRule="auto"/>
        <w:rPr>
          <w:rFonts w:ascii="Times New Roman" w:eastAsia="Times New Roman" w:hAnsi="Times New Roman" w:cs="Times New Roman"/>
          <w:caps/>
          <w:snapToGrid w:val="0"/>
          <w:sz w:val="28"/>
          <w:szCs w:val="28"/>
          <w:lang w:val="uk-UA" w:eastAsia="ru-RU"/>
        </w:rPr>
      </w:pPr>
      <w:r w:rsidRPr="00F425F1">
        <w:rPr>
          <w:rFonts w:ascii="Times New Roman" w:eastAsia="Times New Roman" w:hAnsi="Times New Roman" w:cs="Times New Roman"/>
          <w:caps/>
          <w:snapToGrid w:val="0"/>
          <w:sz w:val="28"/>
          <w:szCs w:val="28"/>
          <w:lang w:val="uk-UA" w:eastAsia="ru-RU"/>
        </w:rPr>
        <w:br w:type="page"/>
      </w:r>
    </w:p>
    <w:p w:rsidR="004D0E15" w:rsidRPr="00F425F1" w:rsidRDefault="00D50348" w:rsidP="005037E6">
      <w:pPr>
        <w:spacing w:line="360" w:lineRule="auto"/>
        <w:ind w:left="0"/>
        <w:jc w:val="center"/>
        <w:rPr>
          <w:rFonts w:ascii="Times New Roman" w:eastAsia="Times New Roman" w:hAnsi="Times New Roman" w:cs="Times New Roman"/>
          <w:caps/>
          <w:snapToGrid w:val="0"/>
          <w:sz w:val="28"/>
          <w:szCs w:val="28"/>
          <w:lang w:val="uk-UA" w:eastAsia="ru-RU"/>
        </w:rPr>
      </w:pPr>
      <w:r w:rsidRPr="00F425F1">
        <w:rPr>
          <w:rFonts w:ascii="Times New Roman" w:eastAsia="Times New Roman" w:hAnsi="Times New Roman" w:cs="Times New Roman"/>
          <w:caps/>
          <w:snapToGrid w:val="0"/>
          <w:sz w:val="28"/>
          <w:szCs w:val="28"/>
          <w:lang w:val="uk-UA" w:eastAsia="ru-RU"/>
        </w:rPr>
        <w:lastRenderedPageBreak/>
        <w:t>вИСНОВКИ</w:t>
      </w:r>
    </w:p>
    <w:p w:rsidR="00D0654A" w:rsidRPr="00F425F1" w:rsidRDefault="00D0654A" w:rsidP="005037E6">
      <w:pPr>
        <w:spacing w:line="360" w:lineRule="auto"/>
        <w:ind w:left="0"/>
        <w:jc w:val="center"/>
        <w:rPr>
          <w:rFonts w:ascii="Times New Roman" w:eastAsia="Times New Roman" w:hAnsi="Times New Roman" w:cs="Times New Roman"/>
          <w:caps/>
          <w:snapToGrid w:val="0"/>
          <w:sz w:val="28"/>
          <w:szCs w:val="28"/>
          <w:lang w:val="uk-UA" w:eastAsia="ru-RU"/>
        </w:rPr>
      </w:pPr>
    </w:p>
    <w:p w:rsidR="00E64A46" w:rsidRDefault="00A12B28" w:rsidP="005037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E64A46">
        <w:rPr>
          <w:rFonts w:ascii="Times New Roman" w:hAnsi="Times New Roman" w:cs="Times New Roman"/>
          <w:sz w:val="28"/>
          <w:szCs w:val="28"/>
          <w:lang w:val="uk-UA"/>
        </w:rPr>
        <w:t>Провели аналіз теоретичних даних;</w:t>
      </w:r>
    </w:p>
    <w:p w:rsidR="00E64A46" w:rsidRDefault="00A12B28" w:rsidP="005037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E64A46">
        <w:rPr>
          <w:rFonts w:ascii="Times New Roman" w:hAnsi="Times New Roman" w:cs="Times New Roman"/>
          <w:sz w:val="28"/>
          <w:szCs w:val="28"/>
          <w:lang w:val="uk-UA"/>
        </w:rPr>
        <w:t>Проаналізували існуючі види харчування та їх актуальність;</w:t>
      </w:r>
    </w:p>
    <w:p w:rsidR="00E64A46" w:rsidRDefault="00A12B28" w:rsidP="005037E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E64A46">
        <w:rPr>
          <w:rFonts w:ascii="Times New Roman" w:hAnsi="Times New Roman" w:cs="Times New Roman"/>
          <w:sz w:val="28"/>
          <w:szCs w:val="28"/>
          <w:lang w:val="uk-UA"/>
        </w:rPr>
        <w:t xml:space="preserve">Розробили ідельну систему повноцінного </w:t>
      </w:r>
      <w:r>
        <w:rPr>
          <w:rFonts w:ascii="Times New Roman" w:hAnsi="Times New Roman" w:cs="Times New Roman"/>
          <w:sz w:val="28"/>
          <w:szCs w:val="28"/>
          <w:lang w:val="uk-UA"/>
        </w:rPr>
        <w:t>харчування та їх актуальність;</w:t>
      </w:r>
    </w:p>
    <w:p w:rsidR="00A12B28" w:rsidRDefault="00A12B28" w:rsidP="00A12B2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4) Перевірили альтернативи основних дієтичних столів лікарнях;</w:t>
      </w:r>
    </w:p>
    <w:p w:rsidR="00A12B28" w:rsidRDefault="00A12B28" w:rsidP="00A12B2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5) Запропонували ідеальне меню для різних груп столів.</w:t>
      </w:r>
    </w:p>
    <w:p w:rsidR="00E64A46" w:rsidRDefault="00E64A46" w:rsidP="005037E6">
      <w:pPr>
        <w:spacing w:line="360" w:lineRule="auto"/>
        <w:rPr>
          <w:rFonts w:ascii="Times New Roman" w:hAnsi="Times New Roman" w:cs="Times New Roman"/>
          <w:sz w:val="28"/>
          <w:szCs w:val="28"/>
          <w:lang w:val="uk-UA"/>
        </w:rPr>
      </w:pPr>
    </w:p>
    <w:p w:rsidR="00D0654A" w:rsidRPr="00F425F1" w:rsidRDefault="00D0654A" w:rsidP="005037E6">
      <w:pPr>
        <w:spacing w:line="360" w:lineRule="auto"/>
        <w:rPr>
          <w:rFonts w:ascii="Times New Roman" w:hAnsi="Times New Roman" w:cs="Times New Roman"/>
          <w:sz w:val="28"/>
          <w:szCs w:val="28"/>
        </w:rPr>
      </w:pPr>
      <w:r w:rsidRPr="00F425F1">
        <w:rPr>
          <w:rFonts w:ascii="Times New Roman" w:hAnsi="Times New Roman" w:cs="Times New Roman"/>
          <w:sz w:val="28"/>
          <w:szCs w:val="28"/>
        </w:rPr>
        <w:t>Правильно харчуватися важливо завжди, а зараз — особливо. Адже раціональне, різноманітне та підібране відповідно до індивідуальних особливостей здоров'я меню допоможе бути енергійним та почуватися краще.</w:t>
      </w:r>
    </w:p>
    <w:p w:rsidR="00D0654A" w:rsidRPr="00F425F1" w:rsidRDefault="00EB3A58" w:rsidP="005037E6">
      <w:pPr>
        <w:spacing w:line="360" w:lineRule="auto"/>
        <w:rPr>
          <w:rFonts w:ascii="Times New Roman" w:hAnsi="Times New Roman" w:cs="Times New Roman"/>
          <w:sz w:val="28"/>
          <w:szCs w:val="28"/>
        </w:rPr>
      </w:pPr>
      <w:r w:rsidRPr="00F425F1">
        <w:rPr>
          <w:rFonts w:ascii="Times New Roman" w:hAnsi="Times New Roman" w:cs="Times New Roman"/>
          <w:sz w:val="28"/>
          <w:szCs w:val="28"/>
          <w:lang w:val="uk-UA"/>
        </w:rPr>
        <w:t xml:space="preserve">     </w:t>
      </w:r>
      <w:r w:rsidR="00D0654A" w:rsidRPr="00F425F1">
        <w:rPr>
          <w:rFonts w:ascii="Times New Roman" w:hAnsi="Times New Roman" w:cs="Times New Roman"/>
          <w:sz w:val="28"/>
          <w:szCs w:val="28"/>
          <w:lang w:val="uk-UA"/>
        </w:rPr>
        <w:t>Основні принципи лікувального харчування:</w:t>
      </w:r>
      <w:r w:rsidR="00D0654A" w:rsidRPr="00F425F1">
        <w:rPr>
          <w:rFonts w:ascii="Times New Roman" w:hAnsi="Times New Roman" w:cs="Times New Roman"/>
          <w:sz w:val="28"/>
          <w:szCs w:val="28"/>
          <w:lang w:val="uk-UA"/>
        </w:rPr>
        <w:br/>
        <w:t>- Збалансованість раціону, тобто повне забезпечення організму хворого білками, жирами,</w:t>
      </w:r>
      <w:r w:rsidR="00D0654A" w:rsidRPr="00F425F1">
        <w:rPr>
          <w:rFonts w:ascii="Times New Roman" w:hAnsi="Times New Roman" w:cs="Times New Roman"/>
          <w:sz w:val="28"/>
          <w:szCs w:val="28"/>
        </w:rPr>
        <w:t> </w:t>
      </w:r>
      <w:r w:rsidR="00D0654A" w:rsidRPr="00F425F1">
        <w:rPr>
          <w:rFonts w:ascii="Times New Roman" w:hAnsi="Times New Roman" w:cs="Times New Roman"/>
          <w:sz w:val="28"/>
          <w:szCs w:val="28"/>
          <w:lang w:val="uk-UA"/>
        </w:rPr>
        <w:t>вуглеводами, а також незамінними факторами харчування (незамінними</w:t>
      </w:r>
      <w:r w:rsidR="00D0654A" w:rsidRPr="00F425F1">
        <w:rPr>
          <w:rFonts w:ascii="Times New Roman" w:hAnsi="Times New Roman" w:cs="Times New Roman"/>
          <w:sz w:val="28"/>
          <w:szCs w:val="28"/>
        </w:rPr>
        <w:t> </w:t>
      </w:r>
      <w:r w:rsidR="00D0654A" w:rsidRPr="00F425F1">
        <w:rPr>
          <w:rFonts w:ascii="Times New Roman" w:hAnsi="Times New Roman" w:cs="Times New Roman"/>
          <w:sz w:val="28"/>
          <w:szCs w:val="28"/>
          <w:lang w:val="uk-UA"/>
        </w:rPr>
        <w:t>амінокислотами, поліненасиченими жирними кислотами,</w:t>
      </w:r>
      <w:r w:rsidR="00D0654A" w:rsidRPr="00F425F1">
        <w:rPr>
          <w:rFonts w:ascii="Times New Roman" w:hAnsi="Times New Roman" w:cs="Times New Roman"/>
          <w:sz w:val="28"/>
          <w:szCs w:val="28"/>
        </w:rPr>
        <w:t> </w:t>
      </w:r>
      <w:r w:rsidR="00D0654A" w:rsidRPr="00F425F1">
        <w:rPr>
          <w:rFonts w:ascii="Times New Roman" w:hAnsi="Times New Roman" w:cs="Times New Roman"/>
          <w:sz w:val="28"/>
          <w:szCs w:val="28"/>
          <w:lang w:val="uk-UA"/>
        </w:rPr>
        <w:t>вітамінами; макро-,</w:t>
      </w:r>
      <w:r w:rsidR="00D0654A" w:rsidRPr="00F425F1">
        <w:rPr>
          <w:rFonts w:ascii="Times New Roman" w:hAnsi="Times New Roman" w:cs="Times New Roman"/>
          <w:sz w:val="28"/>
          <w:szCs w:val="28"/>
        </w:rPr>
        <w:t> </w:t>
      </w:r>
      <w:r w:rsidR="00D0654A" w:rsidRPr="00F425F1">
        <w:rPr>
          <w:rFonts w:ascii="Times New Roman" w:hAnsi="Times New Roman" w:cs="Times New Roman"/>
          <w:sz w:val="28"/>
          <w:szCs w:val="28"/>
          <w:lang w:val="uk-UA"/>
        </w:rPr>
        <w:t>мікроелементами</w:t>
      </w:r>
      <w:r w:rsidR="00D0654A" w:rsidRPr="00F425F1">
        <w:rPr>
          <w:rFonts w:ascii="Times New Roman" w:hAnsi="Times New Roman" w:cs="Times New Roman"/>
          <w:sz w:val="28"/>
          <w:szCs w:val="28"/>
        </w:rPr>
        <w:t> </w:t>
      </w:r>
      <w:r w:rsidR="00D0654A" w:rsidRPr="00F425F1">
        <w:rPr>
          <w:rFonts w:ascii="Times New Roman" w:hAnsi="Times New Roman" w:cs="Times New Roman"/>
          <w:sz w:val="28"/>
          <w:szCs w:val="28"/>
          <w:lang w:val="uk-UA"/>
        </w:rPr>
        <w:t>та ін) в різних співвідношеннях;</w:t>
      </w:r>
      <w:r w:rsidR="00D0654A" w:rsidRPr="00F425F1">
        <w:rPr>
          <w:rFonts w:ascii="Times New Roman" w:hAnsi="Times New Roman" w:cs="Times New Roman"/>
          <w:sz w:val="28"/>
          <w:szCs w:val="28"/>
          <w:lang w:val="uk-UA"/>
        </w:rPr>
        <w:br/>
        <w:t>- Відповідність хімічної структури їжі функціональному стану</w:t>
      </w:r>
      <w:r w:rsidR="00D0654A" w:rsidRPr="00F425F1">
        <w:rPr>
          <w:rFonts w:ascii="Times New Roman" w:hAnsi="Times New Roman" w:cs="Times New Roman"/>
          <w:sz w:val="28"/>
          <w:szCs w:val="28"/>
        </w:rPr>
        <w:t> </w:t>
      </w:r>
      <w:r w:rsidR="00D0654A" w:rsidRPr="00F425F1">
        <w:rPr>
          <w:rFonts w:ascii="Times New Roman" w:hAnsi="Times New Roman" w:cs="Times New Roman"/>
          <w:sz w:val="28"/>
          <w:szCs w:val="28"/>
          <w:lang w:val="uk-UA"/>
        </w:rPr>
        <w:t>ферментних</w:t>
      </w:r>
      <w:r w:rsidR="00D0654A" w:rsidRPr="00F425F1">
        <w:rPr>
          <w:rFonts w:ascii="Times New Roman" w:hAnsi="Times New Roman" w:cs="Times New Roman"/>
          <w:sz w:val="28"/>
          <w:szCs w:val="28"/>
        </w:rPr>
        <w:t> </w:t>
      </w:r>
      <w:r w:rsidR="00D0654A" w:rsidRPr="00F425F1">
        <w:rPr>
          <w:rFonts w:ascii="Times New Roman" w:hAnsi="Times New Roman" w:cs="Times New Roman"/>
          <w:sz w:val="28"/>
          <w:szCs w:val="28"/>
          <w:lang w:val="uk-UA"/>
        </w:rPr>
        <w:t>систем організму, відповідальних за асиміляцію їжі;</w:t>
      </w:r>
      <w:r w:rsidR="00D0654A" w:rsidRPr="00F425F1">
        <w:rPr>
          <w:rFonts w:ascii="Times New Roman" w:hAnsi="Times New Roman" w:cs="Times New Roman"/>
          <w:sz w:val="28"/>
          <w:szCs w:val="28"/>
          <w:lang w:val="uk-UA"/>
        </w:rPr>
        <w:br/>
        <w:t>-</w:t>
      </w:r>
      <w:r w:rsidR="00D0654A" w:rsidRPr="00F425F1">
        <w:rPr>
          <w:rFonts w:ascii="Times New Roman" w:hAnsi="Times New Roman" w:cs="Times New Roman"/>
          <w:sz w:val="28"/>
          <w:szCs w:val="28"/>
        </w:rPr>
        <w:t> </w:t>
      </w:r>
      <w:r w:rsidR="00D0654A" w:rsidRPr="00F425F1">
        <w:rPr>
          <w:rFonts w:ascii="Times New Roman" w:hAnsi="Times New Roman" w:cs="Times New Roman"/>
          <w:sz w:val="28"/>
          <w:szCs w:val="28"/>
          <w:lang w:val="uk-UA"/>
        </w:rPr>
        <w:t>Заощадження</w:t>
      </w:r>
      <w:r w:rsidR="00D0654A" w:rsidRPr="00F425F1">
        <w:rPr>
          <w:rFonts w:ascii="Times New Roman" w:hAnsi="Times New Roman" w:cs="Times New Roman"/>
          <w:sz w:val="28"/>
          <w:szCs w:val="28"/>
        </w:rPr>
        <w:t> </w:t>
      </w:r>
      <w:r w:rsidR="00D0654A" w:rsidRPr="00F425F1">
        <w:rPr>
          <w:rFonts w:ascii="Times New Roman" w:hAnsi="Times New Roman" w:cs="Times New Roman"/>
          <w:sz w:val="28"/>
          <w:szCs w:val="28"/>
          <w:lang w:val="uk-UA"/>
        </w:rPr>
        <w:t>пошкоджених хворобою ензиматичних систем шляхом введення або, навпаки, виключення яких-небудь специфічних харчових чинників;</w:t>
      </w:r>
      <w:r w:rsidR="00D0654A" w:rsidRPr="00F425F1">
        <w:rPr>
          <w:rFonts w:ascii="Times New Roman" w:hAnsi="Times New Roman" w:cs="Times New Roman"/>
          <w:sz w:val="28"/>
          <w:szCs w:val="28"/>
          <w:lang w:val="uk-UA"/>
        </w:rPr>
        <w:br/>
        <w:t>- Адаптація кратності прийому їжі та її кулінарної обробки до особливостей порушення функції системи травлення як першої важливої ​​ланки в загальному метаболічному конвеєрі;</w:t>
      </w:r>
      <w:r w:rsidR="00D0654A" w:rsidRPr="00F425F1">
        <w:rPr>
          <w:rFonts w:ascii="Times New Roman" w:hAnsi="Times New Roman" w:cs="Times New Roman"/>
          <w:sz w:val="28"/>
          <w:szCs w:val="28"/>
          <w:lang w:val="uk-UA"/>
        </w:rPr>
        <w:br/>
      </w:r>
      <w:r w:rsidR="00D0654A" w:rsidRPr="00F425F1">
        <w:rPr>
          <w:rFonts w:ascii="Times New Roman" w:hAnsi="Times New Roman" w:cs="Times New Roman"/>
          <w:sz w:val="28"/>
          <w:szCs w:val="28"/>
          <w:lang w:val="uk-UA"/>
        </w:rPr>
        <w:lastRenderedPageBreak/>
        <w:t>- Послідовний перехід від щадних раціонів до більш розширеним, поєднання в необхідних випадках різних способів введення їжі (ентерального, зондового, парентерального).</w:t>
      </w:r>
      <w:r w:rsidR="00D0654A" w:rsidRPr="00F425F1">
        <w:rPr>
          <w:rFonts w:ascii="Times New Roman" w:hAnsi="Times New Roman" w:cs="Times New Roman"/>
          <w:sz w:val="28"/>
          <w:szCs w:val="28"/>
          <w:lang w:val="uk-UA"/>
        </w:rPr>
        <w:br/>
      </w:r>
      <w:r w:rsidRPr="00F425F1">
        <w:rPr>
          <w:rFonts w:ascii="Times New Roman" w:hAnsi="Times New Roman" w:cs="Times New Roman"/>
          <w:sz w:val="28"/>
          <w:szCs w:val="28"/>
          <w:lang w:val="uk-UA"/>
        </w:rPr>
        <w:t xml:space="preserve">     </w:t>
      </w:r>
      <w:r w:rsidR="00D0654A" w:rsidRPr="00F425F1">
        <w:rPr>
          <w:rFonts w:ascii="Times New Roman" w:hAnsi="Times New Roman" w:cs="Times New Roman"/>
          <w:sz w:val="28"/>
          <w:szCs w:val="28"/>
        </w:rPr>
        <w:t>Призначається та чи інша дієта з урахуванням характеру захворювання, показань і протипоказань, особливостей перебігу основного та супутнього захворювань, смаків хворого і національних традицій.</w:t>
      </w:r>
      <w:r w:rsidR="00D0654A" w:rsidRPr="00F425F1">
        <w:rPr>
          <w:rFonts w:ascii="Times New Roman" w:hAnsi="Times New Roman" w:cs="Times New Roman"/>
          <w:sz w:val="28"/>
          <w:szCs w:val="28"/>
        </w:rPr>
        <w:br/>
      </w:r>
      <w:r w:rsidRPr="00F425F1">
        <w:rPr>
          <w:rFonts w:ascii="Times New Roman" w:hAnsi="Times New Roman" w:cs="Times New Roman"/>
          <w:sz w:val="28"/>
          <w:szCs w:val="28"/>
          <w:lang w:val="uk-UA"/>
        </w:rPr>
        <w:t xml:space="preserve">     </w:t>
      </w:r>
      <w:r w:rsidR="00D0654A" w:rsidRPr="00F425F1">
        <w:rPr>
          <w:rFonts w:ascii="Times New Roman" w:hAnsi="Times New Roman" w:cs="Times New Roman"/>
          <w:sz w:val="28"/>
          <w:szCs w:val="28"/>
          <w:lang w:val="uk-UA"/>
        </w:rPr>
        <w:t xml:space="preserve">Дієтична терапія обов'язково узгоджується із загальним планом лікування. Іноді лікувальне харчування є основним. </w:t>
      </w:r>
      <w:r w:rsidR="00D0654A" w:rsidRPr="00F425F1">
        <w:rPr>
          <w:rFonts w:ascii="Times New Roman" w:hAnsi="Times New Roman" w:cs="Times New Roman"/>
          <w:sz w:val="28"/>
          <w:szCs w:val="28"/>
        </w:rPr>
        <w:t>У деяких випадках воно служить обов'язковою лікувальним фоном, на якому застосовується будь-яка інша, в тому числі специфічна, терапія.</w:t>
      </w:r>
    </w:p>
    <w:p w:rsidR="00D0654A" w:rsidRPr="00F425F1" w:rsidRDefault="00EB3A58" w:rsidP="005037E6">
      <w:pPr>
        <w:spacing w:line="360" w:lineRule="auto"/>
        <w:rPr>
          <w:rFonts w:ascii="Times New Roman" w:hAnsi="Times New Roman" w:cs="Times New Roman"/>
          <w:sz w:val="28"/>
          <w:szCs w:val="28"/>
        </w:rPr>
      </w:pPr>
      <w:r w:rsidRPr="00F425F1">
        <w:rPr>
          <w:rFonts w:ascii="Times New Roman" w:hAnsi="Times New Roman" w:cs="Times New Roman"/>
          <w:sz w:val="28"/>
          <w:szCs w:val="28"/>
          <w:lang w:val="uk-UA"/>
        </w:rPr>
        <w:t xml:space="preserve">     </w:t>
      </w:r>
      <w:r w:rsidR="00D0654A" w:rsidRPr="00F425F1">
        <w:rPr>
          <w:rFonts w:ascii="Times New Roman" w:hAnsi="Times New Roman" w:cs="Times New Roman"/>
          <w:sz w:val="28"/>
          <w:szCs w:val="28"/>
          <w:lang w:val="uk-UA"/>
        </w:rPr>
        <w:t>Під час боротьби з агресором, вважаю, правильно використовувати національну кухню.</w:t>
      </w:r>
      <w:r w:rsidR="00D0654A" w:rsidRPr="00F425F1">
        <w:rPr>
          <w:rFonts w:ascii="Times New Roman" w:hAnsi="Times New Roman" w:cs="Times New Roman"/>
          <w:sz w:val="28"/>
          <w:szCs w:val="28"/>
        </w:rPr>
        <w:t xml:space="preserve"> Серед великого різноманіття продуктів та страв, які використовують у лікувальному харчуванні, можна виділити декілька:</w:t>
      </w:r>
    </w:p>
    <w:p w:rsidR="00D0654A" w:rsidRPr="00F425F1" w:rsidRDefault="00D0654A" w:rsidP="005037E6">
      <w:pPr>
        <w:spacing w:line="360" w:lineRule="auto"/>
        <w:rPr>
          <w:rFonts w:ascii="Times New Roman" w:hAnsi="Times New Roman" w:cs="Times New Roman"/>
          <w:sz w:val="28"/>
          <w:szCs w:val="28"/>
        </w:rPr>
      </w:pPr>
      <w:r w:rsidRPr="00F425F1">
        <w:rPr>
          <w:rFonts w:ascii="Times New Roman" w:hAnsi="Times New Roman" w:cs="Times New Roman"/>
          <w:sz w:val="28"/>
          <w:szCs w:val="28"/>
        </w:rPr>
        <w:t>1. Борщ</w:t>
      </w:r>
      <w:r w:rsidR="007073A1" w:rsidRPr="00F425F1">
        <w:rPr>
          <w:rFonts w:ascii="Times New Roman" w:hAnsi="Times New Roman" w:cs="Times New Roman"/>
          <w:sz w:val="28"/>
          <w:szCs w:val="28"/>
          <w:lang w:val="uk-UA"/>
        </w:rPr>
        <w:t xml:space="preserve"> </w:t>
      </w:r>
      <w:r w:rsidRPr="00F425F1">
        <w:rPr>
          <w:rFonts w:ascii="Times New Roman" w:hAnsi="Times New Roman" w:cs="Times New Roman"/>
          <w:sz w:val="28"/>
          <w:szCs w:val="28"/>
        </w:rPr>
        <w:t>(включений до національного списку нематеріальної культурної спадщини).</w:t>
      </w:r>
    </w:p>
    <w:p w:rsidR="00D0654A" w:rsidRPr="00F425F1" w:rsidRDefault="00D0654A" w:rsidP="005037E6">
      <w:pPr>
        <w:spacing w:line="360" w:lineRule="auto"/>
        <w:rPr>
          <w:rFonts w:ascii="Times New Roman" w:hAnsi="Times New Roman" w:cs="Times New Roman"/>
          <w:sz w:val="28"/>
          <w:szCs w:val="28"/>
        </w:rPr>
      </w:pPr>
      <w:r w:rsidRPr="00F425F1">
        <w:rPr>
          <w:rFonts w:ascii="Times New Roman" w:hAnsi="Times New Roman" w:cs="Times New Roman"/>
          <w:sz w:val="28"/>
          <w:szCs w:val="28"/>
          <w:lang w:val="uk-UA"/>
        </w:rPr>
        <w:t xml:space="preserve">2. </w:t>
      </w:r>
      <w:r w:rsidRPr="00F425F1">
        <w:rPr>
          <w:rFonts w:ascii="Times New Roman" w:hAnsi="Times New Roman" w:cs="Times New Roman"/>
          <w:sz w:val="28"/>
          <w:szCs w:val="28"/>
        </w:rPr>
        <w:t>Вареники</w:t>
      </w:r>
      <w:r w:rsidR="007073A1" w:rsidRPr="00F425F1">
        <w:rPr>
          <w:rFonts w:ascii="Times New Roman" w:hAnsi="Times New Roman" w:cs="Times New Roman"/>
          <w:sz w:val="28"/>
          <w:szCs w:val="28"/>
          <w:lang w:val="uk-UA"/>
        </w:rPr>
        <w:t xml:space="preserve"> </w:t>
      </w:r>
      <w:r w:rsidRPr="00F425F1">
        <w:rPr>
          <w:rFonts w:ascii="Times New Roman" w:hAnsi="Times New Roman" w:cs="Times New Roman"/>
          <w:sz w:val="28"/>
          <w:szCs w:val="28"/>
        </w:rPr>
        <w:t>(</w:t>
      </w:r>
      <w:proofErr w:type="gramStart"/>
      <w:r w:rsidRPr="00F425F1">
        <w:rPr>
          <w:rFonts w:ascii="Times New Roman" w:hAnsi="Times New Roman" w:cs="Times New Roman"/>
          <w:sz w:val="28"/>
          <w:szCs w:val="28"/>
        </w:rPr>
        <w:t>В</w:t>
      </w:r>
      <w:proofErr w:type="gramEnd"/>
      <w:r w:rsidRPr="00F425F1">
        <w:rPr>
          <w:rFonts w:ascii="Times New Roman" w:hAnsi="Times New Roman" w:cs="Times New Roman"/>
          <w:sz w:val="28"/>
          <w:szCs w:val="28"/>
        </w:rPr>
        <w:t xml:space="preserve"> нашій лікарні готують лениві вареники з сиром і сметаною);</w:t>
      </w:r>
    </w:p>
    <w:p w:rsidR="00D0654A" w:rsidRPr="00F425F1" w:rsidRDefault="00D0654A" w:rsidP="005037E6">
      <w:pPr>
        <w:spacing w:line="360" w:lineRule="auto"/>
        <w:rPr>
          <w:rFonts w:ascii="Times New Roman" w:hAnsi="Times New Roman" w:cs="Times New Roman"/>
          <w:sz w:val="28"/>
          <w:szCs w:val="28"/>
        </w:rPr>
      </w:pPr>
      <w:r w:rsidRPr="00F425F1">
        <w:rPr>
          <w:rFonts w:ascii="Times New Roman" w:hAnsi="Times New Roman" w:cs="Times New Roman"/>
          <w:sz w:val="28"/>
          <w:szCs w:val="28"/>
          <w:lang w:val="uk-UA"/>
        </w:rPr>
        <w:t xml:space="preserve">3. </w:t>
      </w:r>
      <w:r w:rsidRPr="00F425F1">
        <w:rPr>
          <w:rFonts w:ascii="Times New Roman" w:hAnsi="Times New Roman" w:cs="Times New Roman"/>
          <w:sz w:val="28"/>
          <w:szCs w:val="28"/>
        </w:rPr>
        <w:t>Налисники</w:t>
      </w:r>
      <w:r w:rsidR="007073A1" w:rsidRPr="00F425F1">
        <w:rPr>
          <w:rFonts w:ascii="Times New Roman" w:hAnsi="Times New Roman" w:cs="Times New Roman"/>
          <w:sz w:val="28"/>
          <w:szCs w:val="28"/>
          <w:lang w:val="uk-UA"/>
        </w:rPr>
        <w:t xml:space="preserve"> </w:t>
      </w:r>
      <w:r w:rsidRPr="00F425F1">
        <w:rPr>
          <w:rFonts w:ascii="Times New Roman" w:hAnsi="Times New Roman" w:cs="Times New Roman"/>
          <w:sz w:val="28"/>
          <w:szCs w:val="28"/>
        </w:rPr>
        <w:t>(Тонкі млинці з гарною ажурною сіточкою є символом національного свята Масляна).</w:t>
      </w:r>
    </w:p>
    <w:p w:rsidR="00D0654A" w:rsidRPr="00F425F1" w:rsidRDefault="00D0654A" w:rsidP="005037E6">
      <w:pPr>
        <w:spacing w:line="360" w:lineRule="auto"/>
        <w:rPr>
          <w:rFonts w:ascii="Times New Roman" w:hAnsi="Times New Roman" w:cs="Times New Roman"/>
          <w:sz w:val="28"/>
          <w:szCs w:val="28"/>
        </w:rPr>
      </w:pPr>
      <w:r w:rsidRPr="00F425F1">
        <w:rPr>
          <w:rFonts w:ascii="Times New Roman" w:hAnsi="Times New Roman" w:cs="Times New Roman"/>
          <w:sz w:val="28"/>
          <w:szCs w:val="28"/>
          <w:lang w:val="uk-UA"/>
        </w:rPr>
        <w:t>4. Узвар(</w:t>
      </w:r>
      <w:r w:rsidRPr="00F425F1">
        <w:rPr>
          <w:rFonts w:ascii="Times New Roman" w:hAnsi="Times New Roman" w:cs="Times New Roman"/>
          <w:sz w:val="28"/>
          <w:szCs w:val="28"/>
        </w:rPr>
        <w:t>солодкий відвар, компот із сушених фруктів і ягід).</w:t>
      </w:r>
    </w:p>
    <w:p w:rsidR="00D0654A" w:rsidRPr="00F425F1" w:rsidRDefault="00D0654A" w:rsidP="005037E6">
      <w:pPr>
        <w:spacing w:line="360" w:lineRule="auto"/>
        <w:ind w:left="0"/>
        <w:rPr>
          <w:rFonts w:ascii="Times New Roman" w:eastAsia="Times New Roman" w:hAnsi="Times New Roman" w:cs="Times New Roman"/>
          <w:caps/>
          <w:snapToGrid w:val="0"/>
          <w:sz w:val="28"/>
          <w:szCs w:val="28"/>
          <w:lang w:eastAsia="ru-RU"/>
        </w:rPr>
      </w:pPr>
    </w:p>
    <w:p w:rsidR="00D50348" w:rsidRPr="00F425F1" w:rsidRDefault="00D50348" w:rsidP="005037E6">
      <w:pPr>
        <w:spacing w:line="360" w:lineRule="auto"/>
        <w:ind w:left="0"/>
        <w:rPr>
          <w:rFonts w:ascii="Times New Roman" w:eastAsia="Times New Roman" w:hAnsi="Times New Roman" w:cs="Times New Roman"/>
          <w:caps/>
          <w:snapToGrid w:val="0"/>
          <w:sz w:val="28"/>
          <w:szCs w:val="28"/>
          <w:lang w:eastAsia="ru-RU"/>
        </w:rPr>
      </w:pPr>
    </w:p>
    <w:p w:rsidR="000632DB" w:rsidRPr="00F425F1" w:rsidRDefault="000632DB" w:rsidP="005037E6">
      <w:pPr>
        <w:spacing w:line="360" w:lineRule="auto"/>
        <w:rPr>
          <w:rFonts w:ascii="Times New Roman" w:eastAsia="Times New Roman" w:hAnsi="Times New Roman" w:cs="Times New Roman"/>
          <w:caps/>
          <w:snapToGrid w:val="0"/>
          <w:sz w:val="28"/>
          <w:szCs w:val="28"/>
          <w:lang w:val="uk-UA" w:eastAsia="ru-RU"/>
        </w:rPr>
      </w:pPr>
      <w:r w:rsidRPr="00F425F1">
        <w:rPr>
          <w:rFonts w:ascii="Times New Roman" w:eastAsia="Times New Roman" w:hAnsi="Times New Roman" w:cs="Times New Roman"/>
          <w:caps/>
          <w:snapToGrid w:val="0"/>
          <w:sz w:val="28"/>
          <w:szCs w:val="28"/>
          <w:lang w:val="uk-UA" w:eastAsia="ru-RU"/>
        </w:rPr>
        <w:br w:type="page"/>
      </w:r>
    </w:p>
    <w:p w:rsidR="00D50348" w:rsidRPr="00F425F1" w:rsidRDefault="00D50348" w:rsidP="00D50348">
      <w:pPr>
        <w:ind w:left="0"/>
        <w:jc w:val="center"/>
        <w:rPr>
          <w:rFonts w:ascii="Times New Roman" w:eastAsia="Times New Roman" w:hAnsi="Times New Roman" w:cs="Times New Roman"/>
          <w:caps/>
          <w:snapToGrid w:val="0"/>
          <w:sz w:val="28"/>
          <w:szCs w:val="28"/>
          <w:lang w:val="uk-UA" w:eastAsia="ru-RU"/>
        </w:rPr>
      </w:pPr>
      <w:r w:rsidRPr="00F425F1">
        <w:rPr>
          <w:rFonts w:ascii="Times New Roman" w:eastAsia="Times New Roman" w:hAnsi="Times New Roman" w:cs="Times New Roman"/>
          <w:caps/>
          <w:snapToGrid w:val="0"/>
          <w:sz w:val="28"/>
          <w:szCs w:val="28"/>
          <w:lang w:val="uk-UA" w:eastAsia="ru-RU"/>
        </w:rPr>
        <w:lastRenderedPageBreak/>
        <w:t>дЖЕРЕЛА</w:t>
      </w:r>
    </w:p>
    <w:p w:rsidR="007073A1" w:rsidRPr="00F425F1" w:rsidRDefault="007073A1" w:rsidP="004D0E15">
      <w:pPr>
        <w:ind w:left="0"/>
        <w:rPr>
          <w:rFonts w:ascii="Times New Roman" w:hAnsi="Times New Roman" w:cs="Times New Roman"/>
          <w:sz w:val="28"/>
          <w:lang w:val="uk-UA"/>
        </w:rPr>
      </w:pPr>
      <w:r w:rsidRPr="00F425F1">
        <w:rPr>
          <w:rFonts w:ascii="Times New Roman" w:hAnsi="Times New Roman" w:cs="Times New Roman"/>
          <w:sz w:val="28"/>
          <w:lang w:val="uk-UA"/>
        </w:rPr>
        <w:t>1. Дієтологія у термінах, с</w:t>
      </w:r>
      <w:r w:rsidR="000632DB" w:rsidRPr="00F425F1">
        <w:rPr>
          <w:rFonts w:ascii="Times New Roman" w:hAnsi="Times New Roman" w:cs="Times New Roman"/>
          <w:sz w:val="28"/>
          <w:lang w:val="uk-UA"/>
        </w:rPr>
        <w:t>хемах, таблицях, тестах</w:t>
      </w:r>
      <w:r w:rsidRPr="00F425F1">
        <w:rPr>
          <w:rFonts w:ascii="Times New Roman" w:hAnsi="Times New Roman" w:cs="Times New Roman"/>
          <w:sz w:val="28"/>
          <w:lang w:val="uk-UA"/>
        </w:rPr>
        <w:t xml:space="preserve">: навч. </w:t>
      </w:r>
      <w:r w:rsidR="000632DB" w:rsidRPr="00F425F1">
        <w:rPr>
          <w:rFonts w:ascii="Times New Roman" w:hAnsi="Times New Roman" w:cs="Times New Roman"/>
          <w:sz w:val="28"/>
          <w:lang w:val="uk-UA"/>
        </w:rPr>
        <w:t>посіб. / М. П. Гребняк [та ін.]</w:t>
      </w:r>
      <w:r w:rsidRPr="00F425F1">
        <w:rPr>
          <w:rFonts w:ascii="Times New Roman" w:hAnsi="Times New Roman" w:cs="Times New Roman"/>
          <w:sz w:val="28"/>
          <w:lang w:val="uk-UA"/>
        </w:rPr>
        <w:t>; рец.: М. В. Пого</w:t>
      </w:r>
      <w:r w:rsidR="000632DB" w:rsidRPr="00F425F1">
        <w:rPr>
          <w:rFonts w:ascii="Times New Roman" w:hAnsi="Times New Roman" w:cs="Times New Roman"/>
          <w:sz w:val="28"/>
          <w:lang w:val="uk-UA"/>
        </w:rPr>
        <w:t>рєлов, В. В. Бабієнко. - Дніпро</w:t>
      </w:r>
      <w:r w:rsidRPr="00F425F1">
        <w:rPr>
          <w:rFonts w:ascii="Times New Roman" w:hAnsi="Times New Roman" w:cs="Times New Roman"/>
          <w:sz w:val="28"/>
          <w:lang w:val="uk-UA"/>
        </w:rPr>
        <w:t xml:space="preserve">: Акцент ПП, 2018. – 248 с. </w:t>
      </w:r>
    </w:p>
    <w:p w:rsidR="007073A1" w:rsidRPr="00F425F1" w:rsidRDefault="007073A1" w:rsidP="004D0E15">
      <w:pPr>
        <w:ind w:left="0"/>
        <w:rPr>
          <w:rFonts w:ascii="Times New Roman" w:hAnsi="Times New Roman" w:cs="Times New Roman"/>
          <w:sz w:val="28"/>
          <w:lang w:val="uk-UA"/>
        </w:rPr>
      </w:pPr>
      <w:r w:rsidRPr="00F425F1">
        <w:rPr>
          <w:rFonts w:ascii="Times New Roman" w:hAnsi="Times New Roman" w:cs="Times New Roman"/>
          <w:sz w:val="28"/>
          <w:lang w:val="uk-UA"/>
        </w:rPr>
        <w:t>2. Орлова Н. Я. Фізіологія</w:t>
      </w:r>
      <w:r w:rsidR="000632DB" w:rsidRPr="00F425F1">
        <w:rPr>
          <w:rFonts w:ascii="Times New Roman" w:hAnsi="Times New Roman" w:cs="Times New Roman"/>
          <w:sz w:val="28"/>
          <w:lang w:val="uk-UA"/>
        </w:rPr>
        <w:t xml:space="preserve"> та біохімія харчування</w:t>
      </w:r>
      <w:r w:rsidRPr="00F425F1">
        <w:rPr>
          <w:rFonts w:ascii="Times New Roman" w:hAnsi="Times New Roman" w:cs="Times New Roman"/>
          <w:sz w:val="28"/>
          <w:lang w:val="uk-UA"/>
        </w:rPr>
        <w:t xml:space="preserve">: Підручник / Н.Я. Орлова. - Київ : б. в., 2001. - 248 с. </w:t>
      </w:r>
    </w:p>
    <w:p w:rsidR="007073A1" w:rsidRPr="00F425F1" w:rsidRDefault="007073A1" w:rsidP="004D0E15">
      <w:pPr>
        <w:ind w:left="0"/>
        <w:rPr>
          <w:rFonts w:ascii="Times New Roman" w:hAnsi="Times New Roman" w:cs="Times New Roman"/>
          <w:sz w:val="28"/>
          <w:lang w:val="uk-UA"/>
        </w:rPr>
      </w:pPr>
      <w:r w:rsidRPr="00F425F1">
        <w:rPr>
          <w:rFonts w:ascii="Times New Roman" w:hAnsi="Times New Roman" w:cs="Times New Roman"/>
          <w:sz w:val="28"/>
          <w:lang w:val="uk-UA"/>
        </w:rPr>
        <w:t>3. Смоляр В. І. Фізіологі</w:t>
      </w:r>
      <w:r w:rsidR="000632DB" w:rsidRPr="00F425F1">
        <w:rPr>
          <w:rFonts w:ascii="Times New Roman" w:hAnsi="Times New Roman" w:cs="Times New Roman"/>
          <w:sz w:val="28"/>
          <w:lang w:val="uk-UA"/>
        </w:rPr>
        <w:t>я та гігієна харчування</w:t>
      </w:r>
      <w:r w:rsidRPr="00F425F1">
        <w:rPr>
          <w:rFonts w:ascii="Times New Roman" w:hAnsi="Times New Roman" w:cs="Times New Roman"/>
          <w:sz w:val="28"/>
          <w:lang w:val="uk-UA"/>
        </w:rPr>
        <w:t xml:space="preserve">: Підручник / В.І. Смоляр. - Київ : Здоров'я, 2000. - 336 с. </w:t>
      </w:r>
    </w:p>
    <w:p w:rsidR="007818D1" w:rsidRDefault="007073A1" w:rsidP="004D0E15">
      <w:pPr>
        <w:ind w:left="0"/>
        <w:rPr>
          <w:rFonts w:ascii="Times New Roman" w:hAnsi="Times New Roman" w:cs="Times New Roman"/>
          <w:sz w:val="28"/>
        </w:rPr>
      </w:pPr>
      <w:r w:rsidRPr="00F425F1">
        <w:rPr>
          <w:rFonts w:ascii="Times New Roman" w:hAnsi="Times New Roman" w:cs="Times New Roman"/>
          <w:sz w:val="28"/>
        </w:rPr>
        <w:t>4. Гігієна харчування з</w:t>
      </w:r>
      <w:r w:rsidR="0003477B" w:rsidRPr="00F425F1">
        <w:rPr>
          <w:rFonts w:ascii="Times New Roman" w:hAnsi="Times New Roman" w:cs="Times New Roman"/>
          <w:sz w:val="28"/>
        </w:rPr>
        <w:t xml:space="preserve"> основами нутриціології</w:t>
      </w:r>
      <w:r w:rsidRPr="00F425F1">
        <w:rPr>
          <w:rFonts w:ascii="Times New Roman" w:hAnsi="Times New Roman" w:cs="Times New Roman"/>
          <w:sz w:val="28"/>
        </w:rPr>
        <w:t xml:space="preserve">: підруч. для студ. вищ. навч. мед. закл. ІІІ-ІV рівнів акредитації, лікарів-інтернів і курсантів ін-ту удоскон. лікарів / За ред. В.І. Ципріян та </w:t>
      </w:r>
      <w:r w:rsidR="0003477B" w:rsidRPr="00F425F1">
        <w:rPr>
          <w:rFonts w:ascii="Times New Roman" w:hAnsi="Times New Roman" w:cs="Times New Roman"/>
          <w:sz w:val="28"/>
        </w:rPr>
        <w:t>ін.</w:t>
      </w:r>
      <w:r w:rsidRPr="00F425F1">
        <w:rPr>
          <w:rFonts w:ascii="Times New Roman" w:hAnsi="Times New Roman" w:cs="Times New Roman"/>
          <w:sz w:val="28"/>
        </w:rPr>
        <w:t xml:space="preserve"> - </w:t>
      </w:r>
      <w:r w:rsidR="0003477B" w:rsidRPr="00F425F1">
        <w:rPr>
          <w:rFonts w:ascii="Times New Roman" w:hAnsi="Times New Roman" w:cs="Times New Roman"/>
          <w:sz w:val="28"/>
        </w:rPr>
        <w:t>Київ:</w:t>
      </w:r>
      <w:r w:rsidRPr="00F425F1">
        <w:rPr>
          <w:rFonts w:ascii="Times New Roman" w:hAnsi="Times New Roman" w:cs="Times New Roman"/>
          <w:sz w:val="28"/>
        </w:rPr>
        <w:t xml:space="preserve"> Здор</w:t>
      </w:r>
      <w:r w:rsidRPr="007073A1">
        <w:rPr>
          <w:rFonts w:ascii="Times New Roman" w:hAnsi="Times New Roman" w:cs="Times New Roman"/>
          <w:sz w:val="28"/>
        </w:rPr>
        <w:t xml:space="preserve">ов'я, 1999. - 568 с. </w:t>
      </w:r>
    </w:p>
    <w:p w:rsidR="007073A1" w:rsidRDefault="007073A1" w:rsidP="004D0E15">
      <w:pPr>
        <w:ind w:left="0"/>
        <w:rPr>
          <w:rFonts w:ascii="Times New Roman" w:hAnsi="Times New Roman" w:cs="Times New Roman"/>
          <w:sz w:val="28"/>
        </w:rPr>
      </w:pPr>
      <w:r w:rsidRPr="007073A1">
        <w:rPr>
          <w:rFonts w:ascii="Times New Roman" w:hAnsi="Times New Roman" w:cs="Times New Roman"/>
          <w:sz w:val="28"/>
        </w:rPr>
        <w:t>5. Городенчук З. Розлади харчування.</w:t>
      </w:r>
      <w:r w:rsidR="0003477B" w:rsidRPr="007073A1">
        <w:rPr>
          <w:rFonts w:ascii="Times New Roman" w:hAnsi="Times New Roman" w:cs="Times New Roman"/>
          <w:sz w:val="28"/>
        </w:rPr>
        <w:t>1. Нервова</w:t>
      </w:r>
      <w:r w:rsidR="0003477B">
        <w:rPr>
          <w:rFonts w:ascii="Times New Roman" w:hAnsi="Times New Roman" w:cs="Times New Roman"/>
          <w:sz w:val="28"/>
        </w:rPr>
        <w:t xml:space="preserve"> анорексія</w:t>
      </w:r>
      <w:r w:rsidRPr="007073A1">
        <w:rPr>
          <w:rFonts w:ascii="Times New Roman" w:hAnsi="Times New Roman" w:cs="Times New Roman"/>
          <w:sz w:val="28"/>
        </w:rPr>
        <w:t xml:space="preserve"> / З. Городенчук // Медицина світу. - 2004. - Т. 16, № 6. - С. 407-418. </w:t>
      </w:r>
    </w:p>
    <w:p w:rsidR="007073A1" w:rsidRDefault="007073A1" w:rsidP="004D0E15">
      <w:pPr>
        <w:ind w:left="0"/>
        <w:rPr>
          <w:rFonts w:ascii="Times New Roman" w:hAnsi="Times New Roman" w:cs="Times New Roman"/>
          <w:sz w:val="28"/>
        </w:rPr>
      </w:pPr>
      <w:r w:rsidRPr="007073A1">
        <w:rPr>
          <w:rFonts w:ascii="Times New Roman" w:hAnsi="Times New Roman" w:cs="Times New Roman"/>
          <w:sz w:val="28"/>
        </w:rPr>
        <w:t>6. Коваленко В. М. Харчування і хвороби системи кровообігу: соціа</w:t>
      </w:r>
      <w:r w:rsidR="0003477B">
        <w:rPr>
          <w:rFonts w:ascii="Times New Roman" w:hAnsi="Times New Roman" w:cs="Times New Roman"/>
          <w:sz w:val="28"/>
        </w:rPr>
        <w:t xml:space="preserve">льні і медичні проблеми </w:t>
      </w:r>
      <w:r w:rsidRPr="007073A1">
        <w:rPr>
          <w:rFonts w:ascii="Times New Roman" w:hAnsi="Times New Roman" w:cs="Times New Roman"/>
          <w:sz w:val="28"/>
        </w:rPr>
        <w:t xml:space="preserve">/ В.М. Коваленко; В.М Коваленко // Нова медицина. - 2004. - № 3. - С. 12-16. </w:t>
      </w:r>
    </w:p>
    <w:p w:rsidR="007073A1" w:rsidRDefault="007073A1" w:rsidP="004D0E15">
      <w:pPr>
        <w:ind w:left="0"/>
        <w:rPr>
          <w:rFonts w:ascii="Times New Roman" w:hAnsi="Times New Roman" w:cs="Times New Roman"/>
          <w:sz w:val="28"/>
        </w:rPr>
      </w:pPr>
      <w:r w:rsidRPr="007073A1">
        <w:rPr>
          <w:rFonts w:ascii="Times New Roman" w:hAnsi="Times New Roman" w:cs="Times New Roman"/>
          <w:sz w:val="28"/>
        </w:rPr>
        <w:t>7. Єренков В. А. Батькам про дитяче хар</w:t>
      </w:r>
      <w:r w:rsidR="0003477B">
        <w:rPr>
          <w:rFonts w:ascii="Times New Roman" w:hAnsi="Times New Roman" w:cs="Times New Roman"/>
          <w:sz w:val="28"/>
        </w:rPr>
        <w:t>чування</w:t>
      </w:r>
      <w:r w:rsidRPr="007073A1">
        <w:rPr>
          <w:rFonts w:ascii="Times New Roman" w:hAnsi="Times New Roman" w:cs="Times New Roman"/>
          <w:sz w:val="28"/>
        </w:rPr>
        <w:t>: научно-популярная ли</w:t>
      </w:r>
      <w:r w:rsidR="0003477B">
        <w:rPr>
          <w:rFonts w:ascii="Times New Roman" w:hAnsi="Times New Roman" w:cs="Times New Roman"/>
          <w:sz w:val="28"/>
        </w:rPr>
        <w:t>тература / В.А. Єренков. - Київ</w:t>
      </w:r>
      <w:r w:rsidRPr="007073A1">
        <w:rPr>
          <w:rFonts w:ascii="Times New Roman" w:hAnsi="Times New Roman" w:cs="Times New Roman"/>
          <w:sz w:val="28"/>
        </w:rPr>
        <w:t xml:space="preserve">: Здоров'я, 1992. - 240 с. </w:t>
      </w:r>
    </w:p>
    <w:p w:rsidR="007073A1" w:rsidRDefault="007073A1" w:rsidP="004D0E15">
      <w:pPr>
        <w:ind w:left="0"/>
        <w:rPr>
          <w:rFonts w:ascii="Times New Roman" w:hAnsi="Times New Roman" w:cs="Times New Roman"/>
          <w:sz w:val="28"/>
        </w:rPr>
      </w:pPr>
      <w:r w:rsidRPr="007073A1">
        <w:rPr>
          <w:rFonts w:ascii="Times New Roman" w:hAnsi="Times New Roman" w:cs="Times New Roman"/>
          <w:sz w:val="28"/>
        </w:rPr>
        <w:t>8. Садова О. М. Дієтичне харчування дітей першого року життя з алергією на б</w:t>
      </w:r>
      <w:r w:rsidR="0003477B">
        <w:rPr>
          <w:rFonts w:ascii="Times New Roman" w:hAnsi="Times New Roman" w:cs="Times New Roman"/>
          <w:sz w:val="28"/>
        </w:rPr>
        <w:t xml:space="preserve">ілок коров'ячого молока </w:t>
      </w:r>
      <w:r w:rsidRPr="007073A1">
        <w:rPr>
          <w:rFonts w:ascii="Times New Roman" w:hAnsi="Times New Roman" w:cs="Times New Roman"/>
          <w:sz w:val="28"/>
        </w:rPr>
        <w:t xml:space="preserve">/ О.М. Садова, В.І. Бергтравм, О.Я. Короляк // Буковин. мед. вісн. - 2004. - Т. 8, № 3. - С. 53-56. </w:t>
      </w:r>
    </w:p>
    <w:p w:rsidR="007073A1" w:rsidRDefault="007073A1" w:rsidP="004D0E15">
      <w:pPr>
        <w:ind w:left="0"/>
        <w:rPr>
          <w:rFonts w:ascii="Times New Roman" w:hAnsi="Times New Roman" w:cs="Times New Roman"/>
          <w:sz w:val="28"/>
        </w:rPr>
      </w:pPr>
      <w:r w:rsidRPr="007073A1">
        <w:rPr>
          <w:rFonts w:ascii="Times New Roman" w:hAnsi="Times New Roman" w:cs="Times New Roman"/>
          <w:sz w:val="28"/>
        </w:rPr>
        <w:t>9. Карпенко П. О. Особливості</w:t>
      </w:r>
      <w:r w:rsidR="0003477B">
        <w:rPr>
          <w:rFonts w:ascii="Times New Roman" w:hAnsi="Times New Roman" w:cs="Times New Roman"/>
          <w:sz w:val="28"/>
        </w:rPr>
        <w:t xml:space="preserve"> харчування та здоров'я </w:t>
      </w:r>
      <w:r w:rsidRPr="007073A1">
        <w:rPr>
          <w:rFonts w:ascii="Times New Roman" w:hAnsi="Times New Roman" w:cs="Times New Roman"/>
          <w:sz w:val="28"/>
        </w:rPr>
        <w:t xml:space="preserve">/ П.О. Карпенко, Н.О. Мельничук, Л.В. Пешук // Журн. практ. лікаря. - 2004. - № 5/6. - С. 12-14. </w:t>
      </w:r>
    </w:p>
    <w:p w:rsidR="007073A1" w:rsidRDefault="007073A1" w:rsidP="004D0E15">
      <w:pPr>
        <w:ind w:left="0"/>
        <w:rPr>
          <w:rFonts w:ascii="Times New Roman" w:hAnsi="Times New Roman" w:cs="Times New Roman"/>
          <w:sz w:val="28"/>
        </w:rPr>
      </w:pPr>
      <w:r w:rsidRPr="007073A1">
        <w:rPr>
          <w:rFonts w:ascii="Times New Roman" w:hAnsi="Times New Roman" w:cs="Times New Roman"/>
          <w:sz w:val="28"/>
        </w:rPr>
        <w:t>10. Цимбаліста Н. В. Гігієнічна характеристика стану фактичного харчування доро</w:t>
      </w:r>
      <w:r w:rsidR="0003477B">
        <w:rPr>
          <w:rFonts w:ascii="Times New Roman" w:hAnsi="Times New Roman" w:cs="Times New Roman"/>
          <w:sz w:val="28"/>
        </w:rPr>
        <w:t xml:space="preserve">слого населення України </w:t>
      </w:r>
      <w:r w:rsidRPr="007073A1">
        <w:rPr>
          <w:rFonts w:ascii="Times New Roman" w:hAnsi="Times New Roman" w:cs="Times New Roman"/>
          <w:sz w:val="28"/>
        </w:rPr>
        <w:t xml:space="preserve">/ Н. В. Цимбаліста // Наук. вісн. Ужгород. ун-ту. - 2005. - Вип. 25. - С. 158-164. </w:t>
      </w:r>
    </w:p>
    <w:p w:rsidR="007073A1" w:rsidRDefault="007073A1" w:rsidP="004D0E15">
      <w:pPr>
        <w:ind w:left="0"/>
        <w:rPr>
          <w:rFonts w:ascii="Times New Roman" w:hAnsi="Times New Roman" w:cs="Times New Roman"/>
          <w:sz w:val="28"/>
        </w:rPr>
      </w:pPr>
      <w:r w:rsidRPr="007073A1">
        <w:rPr>
          <w:rFonts w:ascii="Times New Roman" w:hAnsi="Times New Roman" w:cs="Times New Roman"/>
          <w:sz w:val="28"/>
        </w:rPr>
        <w:t>11. Мамчур Ф. І. Овочі і фрукт</w:t>
      </w:r>
      <w:r w:rsidR="0003477B">
        <w:rPr>
          <w:rFonts w:ascii="Times New Roman" w:hAnsi="Times New Roman" w:cs="Times New Roman"/>
          <w:sz w:val="28"/>
        </w:rPr>
        <w:t xml:space="preserve">и в нашому харчуванні </w:t>
      </w:r>
      <w:r w:rsidRPr="007073A1">
        <w:rPr>
          <w:rFonts w:ascii="Times New Roman" w:hAnsi="Times New Roman" w:cs="Times New Roman"/>
          <w:sz w:val="28"/>
        </w:rPr>
        <w:t xml:space="preserve">научнопопулярная литература / Ф.І. Мамчур. - </w:t>
      </w:r>
      <w:r w:rsidR="0003477B">
        <w:rPr>
          <w:rFonts w:ascii="Times New Roman" w:hAnsi="Times New Roman" w:cs="Times New Roman"/>
          <w:sz w:val="28"/>
        </w:rPr>
        <w:t>Ужгород</w:t>
      </w:r>
      <w:r w:rsidRPr="007073A1">
        <w:rPr>
          <w:rFonts w:ascii="Times New Roman" w:hAnsi="Times New Roman" w:cs="Times New Roman"/>
          <w:sz w:val="28"/>
        </w:rPr>
        <w:t xml:space="preserve">: Карпати, 1988. - 197 с. </w:t>
      </w:r>
    </w:p>
    <w:p w:rsidR="007073A1" w:rsidRDefault="007073A1" w:rsidP="004D0E15">
      <w:pPr>
        <w:ind w:left="0"/>
        <w:rPr>
          <w:rFonts w:ascii="Times New Roman" w:hAnsi="Times New Roman" w:cs="Times New Roman"/>
          <w:sz w:val="28"/>
        </w:rPr>
      </w:pPr>
      <w:r w:rsidRPr="007073A1">
        <w:rPr>
          <w:rFonts w:ascii="Times New Roman" w:hAnsi="Times New Roman" w:cs="Times New Roman"/>
          <w:sz w:val="28"/>
        </w:rPr>
        <w:t>12. Горчаков В. Харчування, що гармонізу</w:t>
      </w:r>
      <w:r w:rsidR="0003477B">
        <w:rPr>
          <w:rFonts w:ascii="Times New Roman" w:hAnsi="Times New Roman" w:cs="Times New Roman"/>
          <w:sz w:val="28"/>
        </w:rPr>
        <w:t xml:space="preserve">є, - міф чи реальність? </w:t>
      </w:r>
      <w:r w:rsidRPr="007073A1">
        <w:rPr>
          <w:rFonts w:ascii="Times New Roman" w:hAnsi="Times New Roman" w:cs="Times New Roman"/>
          <w:sz w:val="28"/>
        </w:rPr>
        <w:t xml:space="preserve">/ В. Горчаков, Л. Горчакова // Наук. світ. - 2008. - N 9. - С. 12-13. </w:t>
      </w:r>
    </w:p>
    <w:p w:rsidR="007073A1" w:rsidRDefault="007073A1" w:rsidP="004D0E15">
      <w:pPr>
        <w:ind w:left="0"/>
        <w:rPr>
          <w:rFonts w:ascii="Times New Roman" w:hAnsi="Times New Roman" w:cs="Times New Roman"/>
          <w:sz w:val="28"/>
        </w:rPr>
      </w:pPr>
      <w:r w:rsidRPr="007073A1">
        <w:rPr>
          <w:rFonts w:ascii="Times New Roman" w:hAnsi="Times New Roman" w:cs="Times New Roman"/>
          <w:sz w:val="28"/>
        </w:rPr>
        <w:lastRenderedPageBreak/>
        <w:t>13. Швець О. В. Здорове харчування населення - мета і задачі держави, суспільс</w:t>
      </w:r>
      <w:r w:rsidR="0003477B">
        <w:rPr>
          <w:rFonts w:ascii="Times New Roman" w:hAnsi="Times New Roman" w:cs="Times New Roman"/>
          <w:sz w:val="28"/>
        </w:rPr>
        <w:t xml:space="preserve">тва та науки </w:t>
      </w:r>
      <w:r w:rsidRPr="007073A1">
        <w:rPr>
          <w:rFonts w:ascii="Times New Roman" w:hAnsi="Times New Roman" w:cs="Times New Roman"/>
          <w:sz w:val="28"/>
        </w:rPr>
        <w:t xml:space="preserve">/ О.В. Швець, Ю.В. Єрмолова // Журн. практ. лікаря. - 2008. - N 5/6. - С. 2-3. </w:t>
      </w:r>
    </w:p>
    <w:p w:rsidR="007073A1" w:rsidRDefault="007073A1" w:rsidP="004D0E15">
      <w:pPr>
        <w:ind w:left="0"/>
        <w:rPr>
          <w:rFonts w:ascii="Times New Roman" w:hAnsi="Times New Roman" w:cs="Times New Roman"/>
          <w:sz w:val="28"/>
          <w:lang w:val="en-US"/>
        </w:rPr>
      </w:pPr>
      <w:r w:rsidRPr="007073A1">
        <w:rPr>
          <w:rFonts w:ascii="Times New Roman" w:hAnsi="Times New Roman" w:cs="Times New Roman"/>
          <w:sz w:val="28"/>
          <w:lang w:val="en-US"/>
        </w:rPr>
        <w:t>14. DeBakey</w:t>
      </w:r>
      <w:r w:rsidR="0003477B">
        <w:rPr>
          <w:rFonts w:ascii="Times New Roman" w:hAnsi="Times New Roman" w:cs="Times New Roman"/>
          <w:sz w:val="28"/>
          <w:lang w:val="en-US"/>
        </w:rPr>
        <w:t xml:space="preserve"> M. The Living Heart Diet</w:t>
      </w:r>
      <w:r w:rsidRPr="007073A1">
        <w:rPr>
          <w:rFonts w:ascii="Times New Roman" w:hAnsi="Times New Roman" w:cs="Times New Roman"/>
          <w:sz w:val="28"/>
          <w:lang w:val="en-US"/>
        </w:rPr>
        <w:t xml:space="preserve"> = </w:t>
      </w:r>
      <w:r w:rsidRPr="007073A1">
        <w:rPr>
          <w:rFonts w:ascii="Times New Roman" w:hAnsi="Times New Roman" w:cs="Times New Roman"/>
          <w:sz w:val="28"/>
        </w:rPr>
        <w:t>Диета</w:t>
      </w:r>
      <w:r w:rsidRPr="007073A1">
        <w:rPr>
          <w:rFonts w:ascii="Times New Roman" w:hAnsi="Times New Roman" w:cs="Times New Roman"/>
          <w:sz w:val="28"/>
          <w:lang w:val="en-US"/>
        </w:rPr>
        <w:t xml:space="preserve"> </w:t>
      </w:r>
      <w:r w:rsidRPr="007073A1">
        <w:rPr>
          <w:rFonts w:ascii="Times New Roman" w:hAnsi="Times New Roman" w:cs="Times New Roman"/>
          <w:sz w:val="28"/>
        </w:rPr>
        <w:t>для</w:t>
      </w:r>
      <w:r w:rsidRPr="007073A1">
        <w:rPr>
          <w:rFonts w:ascii="Times New Roman" w:hAnsi="Times New Roman" w:cs="Times New Roman"/>
          <w:sz w:val="28"/>
          <w:lang w:val="en-US"/>
        </w:rPr>
        <w:t xml:space="preserve"> </w:t>
      </w:r>
      <w:r w:rsidRPr="007073A1">
        <w:rPr>
          <w:rFonts w:ascii="Times New Roman" w:hAnsi="Times New Roman" w:cs="Times New Roman"/>
          <w:sz w:val="28"/>
        </w:rPr>
        <w:t>здорового</w:t>
      </w:r>
      <w:r w:rsidRPr="007073A1">
        <w:rPr>
          <w:rFonts w:ascii="Times New Roman" w:hAnsi="Times New Roman" w:cs="Times New Roman"/>
          <w:sz w:val="28"/>
          <w:lang w:val="en-US"/>
        </w:rPr>
        <w:t xml:space="preserve"> </w:t>
      </w:r>
      <w:r w:rsidRPr="007073A1">
        <w:rPr>
          <w:rFonts w:ascii="Times New Roman" w:hAnsi="Times New Roman" w:cs="Times New Roman"/>
          <w:sz w:val="28"/>
        </w:rPr>
        <w:t>сердца</w:t>
      </w:r>
      <w:r w:rsidRPr="007073A1">
        <w:rPr>
          <w:rFonts w:ascii="Times New Roman" w:hAnsi="Times New Roman" w:cs="Times New Roman"/>
          <w:sz w:val="28"/>
          <w:lang w:val="en-US"/>
        </w:rPr>
        <w:t xml:space="preserve">: </w:t>
      </w:r>
      <w:r w:rsidRPr="007073A1">
        <w:rPr>
          <w:rFonts w:ascii="Times New Roman" w:hAnsi="Times New Roman" w:cs="Times New Roman"/>
          <w:sz w:val="28"/>
        </w:rPr>
        <w:t>монография</w:t>
      </w:r>
      <w:r w:rsidR="0003477B">
        <w:rPr>
          <w:rFonts w:ascii="Times New Roman" w:hAnsi="Times New Roman" w:cs="Times New Roman"/>
          <w:sz w:val="28"/>
          <w:lang w:val="en-US"/>
        </w:rPr>
        <w:t xml:space="preserve"> / M. DeBakey. - N. Y.</w:t>
      </w:r>
      <w:r w:rsidRPr="007073A1">
        <w:rPr>
          <w:rFonts w:ascii="Times New Roman" w:hAnsi="Times New Roman" w:cs="Times New Roman"/>
          <w:sz w:val="28"/>
          <w:lang w:val="en-US"/>
        </w:rPr>
        <w:t xml:space="preserve">: Raven press, 1984. - 397 p. </w:t>
      </w:r>
    </w:p>
    <w:p w:rsidR="007073A1" w:rsidRDefault="007073A1" w:rsidP="004D0E15">
      <w:pPr>
        <w:ind w:left="0"/>
        <w:rPr>
          <w:rFonts w:ascii="Times New Roman" w:hAnsi="Times New Roman" w:cs="Times New Roman"/>
          <w:sz w:val="28"/>
        </w:rPr>
      </w:pPr>
      <w:r w:rsidRPr="007073A1">
        <w:rPr>
          <w:rFonts w:ascii="Times New Roman" w:hAnsi="Times New Roman" w:cs="Times New Roman"/>
          <w:sz w:val="28"/>
        </w:rPr>
        <w:t>15. Демецкая А. В плену диет, ил</w:t>
      </w:r>
      <w:r w:rsidR="0003477B">
        <w:rPr>
          <w:rFonts w:ascii="Times New Roman" w:hAnsi="Times New Roman" w:cs="Times New Roman"/>
          <w:sz w:val="28"/>
        </w:rPr>
        <w:t xml:space="preserve">и В стремлении похудеть </w:t>
      </w:r>
      <w:r w:rsidRPr="007073A1">
        <w:rPr>
          <w:rFonts w:ascii="Times New Roman" w:hAnsi="Times New Roman" w:cs="Times New Roman"/>
          <w:sz w:val="28"/>
        </w:rPr>
        <w:t xml:space="preserve">/ А. Демецкая // Фармацевт-практик. - 2006. - N 3. - С. 100-102. </w:t>
      </w:r>
    </w:p>
    <w:p w:rsidR="007073A1" w:rsidRDefault="007073A1" w:rsidP="004D0E15">
      <w:pPr>
        <w:ind w:left="0"/>
        <w:rPr>
          <w:rFonts w:ascii="Times New Roman" w:hAnsi="Times New Roman" w:cs="Times New Roman"/>
          <w:sz w:val="28"/>
        </w:rPr>
      </w:pPr>
      <w:r w:rsidRPr="007073A1">
        <w:rPr>
          <w:rFonts w:ascii="Times New Roman" w:hAnsi="Times New Roman" w:cs="Times New Roman"/>
          <w:sz w:val="28"/>
        </w:rPr>
        <w:t>16. Ру</w:t>
      </w:r>
      <w:r w:rsidR="0003477B">
        <w:rPr>
          <w:rFonts w:ascii="Times New Roman" w:hAnsi="Times New Roman" w:cs="Times New Roman"/>
          <w:sz w:val="28"/>
        </w:rPr>
        <w:t>ководство по диетологии</w:t>
      </w:r>
      <w:r w:rsidRPr="007073A1">
        <w:rPr>
          <w:rFonts w:ascii="Times New Roman" w:hAnsi="Times New Roman" w:cs="Times New Roman"/>
          <w:sz w:val="28"/>
        </w:rPr>
        <w:t>: руководство / Под</w:t>
      </w:r>
      <w:r w:rsidR="0003477B">
        <w:rPr>
          <w:rFonts w:ascii="Times New Roman" w:hAnsi="Times New Roman" w:cs="Times New Roman"/>
          <w:sz w:val="28"/>
        </w:rPr>
        <w:t xml:space="preserve"> ред. А.Ю. Барановского. - СПб.</w:t>
      </w:r>
      <w:r w:rsidRPr="007073A1">
        <w:rPr>
          <w:rFonts w:ascii="Times New Roman" w:hAnsi="Times New Roman" w:cs="Times New Roman"/>
          <w:sz w:val="28"/>
        </w:rPr>
        <w:t xml:space="preserve">: Питер, 2001. - 544 с. </w:t>
      </w:r>
    </w:p>
    <w:p w:rsidR="007073A1" w:rsidRDefault="0003477B" w:rsidP="004D0E15">
      <w:pPr>
        <w:ind w:left="0"/>
        <w:rPr>
          <w:rFonts w:ascii="Times New Roman" w:hAnsi="Times New Roman" w:cs="Times New Roman"/>
          <w:sz w:val="28"/>
        </w:rPr>
      </w:pPr>
      <w:r>
        <w:rPr>
          <w:rFonts w:ascii="Times New Roman" w:hAnsi="Times New Roman" w:cs="Times New Roman"/>
          <w:sz w:val="28"/>
        </w:rPr>
        <w:t>17. Диетология</w:t>
      </w:r>
      <w:r w:rsidR="007073A1" w:rsidRPr="007073A1">
        <w:rPr>
          <w:rFonts w:ascii="Times New Roman" w:hAnsi="Times New Roman" w:cs="Times New Roman"/>
          <w:sz w:val="28"/>
        </w:rPr>
        <w:t xml:space="preserve">: Руководство / Под ред. А.Ю. Барановского. - </w:t>
      </w:r>
      <w:r>
        <w:rPr>
          <w:rFonts w:ascii="Times New Roman" w:hAnsi="Times New Roman" w:cs="Times New Roman"/>
          <w:sz w:val="28"/>
        </w:rPr>
        <w:t>2-е изд, перераб</w:t>
      </w:r>
      <w:proofErr w:type="gramStart"/>
      <w:r>
        <w:rPr>
          <w:rFonts w:ascii="Times New Roman" w:hAnsi="Times New Roman" w:cs="Times New Roman"/>
          <w:sz w:val="28"/>
        </w:rPr>
        <w:t>.</w:t>
      </w:r>
      <w:proofErr w:type="gramEnd"/>
      <w:r>
        <w:rPr>
          <w:rFonts w:ascii="Times New Roman" w:hAnsi="Times New Roman" w:cs="Times New Roman"/>
          <w:sz w:val="28"/>
        </w:rPr>
        <w:t xml:space="preserve"> и доп. - СПб.</w:t>
      </w:r>
      <w:r w:rsidR="007073A1" w:rsidRPr="007073A1">
        <w:rPr>
          <w:rFonts w:ascii="Times New Roman" w:hAnsi="Times New Roman" w:cs="Times New Roman"/>
          <w:sz w:val="28"/>
        </w:rPr>
        <w:t xml:space="preserve">: Питер, 2006. - 960 с. </w:t>
      </w:r>
    </w:p>
    <w:p w:rsidR="007073A1" w:rsidRDefault="007073A1" w:rsidP="004D0E15">
      <w:pPr>
        <w:ind w:left="0"/>
        <w:rPr>
          <w:rFonts w:ascii="Times New Roman" w:hAnsi="Times New Roman" w:cs="Times New Roman"/>
          <w:sz w:val="28"/>
        </w:rPr>
      </w:pPr>
      <w:r w:rsidRPr="007073A1">
        <w:rPr>
          <w:rFonts w:ascii="Times New Roman" w:hAnsi="Times New Roman" w:cs="Times New Roman"/>
          <w:sz w:val="28"/>
        </w:rPr>
        <w:t>18. Львова Л. Революция в диетол</w:t>
      </w:r>
      <w:r w:rsidR="0003477B">
        <w:rPr>
          <w:rFonts w:ascii="Times New Roman" w:hAnsi="Times New Roman" w:cs="Times New Roman"/>
          <w:sz w:val="28"/>
        </w:rPr>
        <w:t>огии: победы и поражения</w:t>
      </w:r>
      <w:r w:rsidRPr="007073A1">
        <w:rPr>
          <w:rFonts w:ascii="Times New Roman" w:hAnsi="Times New Roman" w:cs="Times New Roman"/>
          <w:sz w:val="28"/>
        </w:rPr>
        <w:t xml:space="preserve"> / Л. Львова // Фармацевт-практик. - 2008. - N 3. - С. 100-101. </w:t>
      </w:r>
    </w:p>
    <w:p w:rsidR="007073A1" w:rsidRPr="0003477B" w:rsidRDefault="007073A1" w:rsidP="004D0E15">
      <w:pPr>
        <w:ind w:left="0"/>
        <w:rPr>
          <w:rFonts w:ascii="Times New Roman" w:hAnsi="Times New Roman" w:cs="Times New Roman"/>
          <w:sz w:val="28"/>
        </w:rPr>
      </w:pPr>
      <w:r w:rsidRPr="007073A1">
        <w:rPr>
          <w:rFonts w:ascii="Times New Roman" w:hAnsi="Times New Roman" w:cs="Times New Roman"/>
          <w:sz w:val="28"/>
          <w:lang w:val="en-US"/>
        </w:rPr>
        <w:t>19. Modern Nutrit</w:t>
      </w:r>
      <w:r w:rsidR="0003477B">
        <w:rPr>
          <w:rFonts w:ascii="Times New Roman" w:hAnsi="Times New Roman" w:cs="Times New Roman"/>
          <w:sz w:val="28"/>
          <w:lang w:val="en-US"/>
        </w:rPr>
        <w:t>ion in Health and Disease</w:t>
      </w:r>
      <w:r w:rsidRPr="007073A1">
        <w:rPr>
          <w:rFonts w:ascii="Times New Roman" w:hAnsi="Times New Roman" w:cs="Times New Roman"/>
          <w:sz w:val="28"/>
          <w:lang w:val="en-US"/>
        </w:rPr>
        <w:t>. Vol</w:t>
      </w:r>
      <w:r w:rsidR="0003477B">
        <w:rPr>
          <w:rFonts w:ascii="Times New Roman" w:hAnsi="Times New Roman" w:cs="Times New Roman"/>
          <w:sz w:val="28"/>
        </w:rPr>
        <w:t>. 1</w:t>
      </w:r>
      <w:r w:rsidRPr="00A867A3">
        <w:rPr>
          <w:rFonts w:ascii="Times New Roman" w:hAnsi="Times New Roman" w:cs="Times New Roman"/>
          <w:sz w:val="28"/>
        </w:rPr>
        <w:t xml:space="preserve">: </w:t>
      </w:r>
      <w:r w:rsidRPr="007073A1">
        <w:rPr>
          <w:rFonts w:ascii="Times New Roman" w:hAnsi="Times New Roman" w:cs="Times New Roman"/>
          <w:sz w:val="28"/>
        </w:rPr>
        <w:t>Питание</w:t>
      </w:r>
      <w:r w:rsidRPr="00A867A3">
        <w:rPr>
          <w:rFonts w:ascii="Times New Roman" w:hAnsi="Times New Roman" w:cs="Times New Roman"/>
          <w:sz w:val="28"/>
        </w:rPr>
        <w:t xml:space="preserve"> </w:t>
      </w:r>
      <w:r w:rsidRPr="007073A1">
        <w:rPr>
          <w:rFonts w:ascii="Times New Roman" w:hAnsi="Times New Roman" w:cs="Times New Roman"/>
          <w:sz w:val="28"/>
        </w:rPr>
        <w:t>в</w:t>
      </w:r>
      <w:r w:rsidRPr="00A867A3">
        <w:rPr>
          <w:rFonts w:ascii="Times New Roman" w:hAnsi="Times New Roman" w:cs="Times New Roman"/>
          <w:sz w:val="28"/>
        </w:rPr>
        <w:t xml:space="preserve"> </w:t>
      </w:r>
      <w:r w:rsidRPr="007073A1">
        <w:rPr>
          <w:rFonts w:ascii="Times New Roman" w:hAnsi="Times New Roman" w:cs="Times New Roman"/>
          <w:sz w:val="28"/>
        </w:rPr>
        <w:t>норме</w:t>
      </w:r>
      <w:r w:rsidRPr="00A867A3">
        <w:rPr>
          <w:rFonts w:ascii="Times New Roman" w:hAnsi="Times New Roman" w:cs="Times New Roman"/>
          <w:sz w:val="28"/>
        </w:rPr>
        <w:t xml:space="preserve"> </w:t>
      </w:r>
      <w:r w:rsidRPr="007073A1">
        <w:rPr>
          <w:rFonts w:ascii="Times New Roman" w:hAnsi="Times New Roman" w:cs="Times New Roman"/>
          <w:sz w:val="28"/>
        </w:rPr>
        <w:t>и</w:t>
      </w:r>
      <w:r w:rsidRPr="00A867A3">
        <w:rPr>
          <w:rFonts w:ascii="Times New Roman" w:hAnsi="Times New Roman" w:cs="Times New Roman"/>
          <w:sz w:val="28"/>
        </w:rPr>
        <w:t xml:space="preserve"> </w:t>
      </w:r>
      <w:r w:rsidRPr="007073A1">
        <w:rPr>
          <w:rFonts w:ascii="Times New Roman" w:hAnsi="Times New Roman" w:cs="Times New Roman"/>
          <w:sz w:val="28"/>
        </w:rPr>
        <w:t>при</w:t>
      </w:r>
      <w:r w:rsidRPr="00A867A3">
        <w:rPr>
          <w:rFonts w:ascii="Times New Roman" w:hAnsi="Times New Roman" w:cs="Times New Roman"/>
          <w:sz w:val="28"/>
        </w:rPr>
        <w:t xml:space="preserve"> </w:t>
      </w:r>
      <w:r w:rsidRPr="007073A1">
        <w:rPr>
          <w:rFonts w:ascii="Times New Roman" w:hAnsi="Times New Roman" w:cs="Times New Roman"/>
          <w:sz w:val="28"/>
        </w:rPr>
        <w:t>патологических</w:t>
      </w:r>
      <w:r w:rsidRPr="00A867A3">
        <w:rPr>
          <w:rFonts w:ascii="Times New Roman" w:hAnsi="Times New Roman" w:cs="Times New Roman"/>
          <w:sz w:val="28"/>
        </w:rPr>
        <w:t xml:space="preserve"> </w:t>
      </w:r>
      <w:r w:rsidRPr="007073A1">
        <w:rPr>
          <w:rFonts w:ascii="Times New Roman" w:hAnsi="Times New Roman" w:cs="Times New Roman"/>
          <w:sz w:val="28"/>
        </w:rPr>
        <w:t>состояниях</w:t>
      </w:r>
      <w:r w:rsidRPr="00A867A3">
        <w:rPr>
          <w:rFonts w:ascii="Times New Roman" w:hAnsi="Times New Roman" w:cs="Times New Roman"/>
          <w:sz w:val="28"/>
        </w:rPr>
        <w:t xml:space="preserve">. </w:t>
      </w:r>
      <w:r w:rsidRPr="007073A1">
        <w:rPr>
          <w:rFonts w:ascii="Times New Roman" w:hAnsi="Times New Roman" w:cs="Times New Roman"/>
          <w:sz w:val="28"/>
        </w:rPr>
        <w:t>Т</w:t>
      </w:r>
      <w:r w:rsidR="0003477B" w:rsidRPr="0003477B">
        <w:rPr>
          <w:rFonts w:ascii="Times New Roman" w:hAnsi="Times New Roman" w:cs="Times New Roman"/>
          <w:sz w:val="28"/>
        </w:rPr>
        <w:t xml:space="preserve">. 1. - </w:t>
      </w:r>
      <w:r w:rsidR="0003477B">
        <w:rPr>
          <w:rFonts w:ascii="Times New Roman" w:hAnsi="Times New Roman" w:cs="Times New Roman"/>
          <w:sz w:val="28"/>
          <w:lang w:val="en-US"/>
        </w:rPr>
        <w:t>Eighth</w:t>
      </w:r>
      <w:r w:rsidR="0003477B" w:rsidRPr="0003477B">
        <w:rPr>
          <w:rFonts w:ascii="Times New Roman" w:hAnsi="Times New Roman" w:cs="Times New Roman"/>
          <w:sz w:val="28"/>
        </w:rPr>
        <w:t xml:space="preserve"> </w:t>
      </w:r>
      <w:r w:rsidR="0003477B">
        <w:rPr>
          <w:rFonts w:ascii="Times New Roman" w:hAnsi="Times New Roman" w:cs="Times New Roman"/>
          <w:sz w:val="28"/>
          <w:lang w:val="en-US"/>
        </w:rPr>
        <w:t>Ed</w:t>
      </w:r>
      <w:r w:rsidR="0003477B" w:rsidRPr="0003477B">
        <w:rPr>
          <w:rFonts w:ascii="Times New Roman" w:hAnsi="Times New Roman" w:cs="Times New Roman"/>
          <w:sz w:val="28"/>
        </w:rPr>
        <w:t xml:space="preserve">. - </w:t>
      </w:r>
      <w:r w:rsidR="0003477B">
        <w:rPr>
          <w:rFonts w:ascii="Times New Roman" w:hAnsi="Times New Roman" w:cs="Times New Roman"/>
          <w:sz w:val="28"/>
          <w:lang w:val="en-US"/>
        </w:rPr>
        <w:t>Baltimore</w:t>
      </w:r>
      <w:r w:rsidRPr="0003477B">
        <w:rPr>
          <w:rFonts w:ascii="Times New Roman" w:hAnsi="Times New Roman" w:cs="Times New Roman"/>
          <w:sz w:val="28"/>
        </w:rPr>
        <w:t xml:space="preserve">; </w:t>
      </w:r>
      <w:r w:rsidR="0003477B" w:rsidRPr="007073A1">
        <w:rPr>
          <w:rFonts w:ascii="Times New Roman" w:hAnsi="Times New Roman" w:cs="Times New Roman"/>
          <w:sz w:val="28"/>
          <w:lang w:val="en-US"/>
        </w:rPr>
        <w:t>Philadelphia</w:t>
      </w:r>
      <w:r w:rsidR="0003477B" w:rsidRPr="0003477B">
        <w:rPr>
          <w:rFonts w:ascii="Times New Roman" w:hAnsi="Times New Roman" w:cs="Times New Roman"/>
          <w:sz w:val="28"/>
        </w:rPr>
        <w:t>;</w:t>
      </w:r>
      <w:r w:rsidRPr="0003477B">
        <w:rPr>
          <w:rFonts w:ascii="Times New Roman" w:hAnsi="Times New Roman" w:cs="Times New Roman"/>
          <w:sz w:val="28"/>
        </w:rPr>
        <w:t xml:space="preserve"> </w:t>
      </w:r>
      <w:r w:rsidR="0003477B" w:rsidRPr="007073A1">
        <w:rPr>
          <w:rFonts w:ascii="Times New Roman" w:hAnsi="Times New Roman" w:cs="Times New Roman"/>
          <w:sz w:val="28"/>
          <w:lang w:val="en-US"/>
        </w:rPr>
        <w:t>London</w:t>
      </w:r>
      <w:r w:rsidR="0003477B" w:rsidRPr="0003477B">
        <w:rPr>
          <w:rFonts w:ascii="Times New Roman" w:hAnsi="Times New Roman" w:cs="Times New Roman"/>
          <w:sz w:val="28"/>
        </w:rPr>
        <w:t>:</w:t>
      </w:r>
      <w:r w:rsidRPr="0003477B">
        <w:rPr>
          <w:rFonts w:ascii="Times New Roman" w:hAnsi="Times New Roman" w:cs="Times New Roman"/>
          <w:sz w:val="28"/>
        </w:rPr>
        <w:t xml:space="preserve"> </w:t>
      </w:r>
      <w:r w:rsidRPr="007073A1">
        <w:rPr>
          <w:rFonts w:ascii="Times New Roman" w:hAnsi="Times New Roman" w:cs="Times New Roman"/>
          <w:sz w:val="28"/>
          <w:lang w:val="en-US"/>
        </w:rPr>
        <w:t>Williams</w:t>
      </w:r>
      <w:r w:rsidRPr="0003477B">
        <w:rPr>
          <w:rFonts w:ascii="Times New Roman" w:hAnsi="Times New Roman" w:cs="Times New Roman"/>
          <w:sz w:val="28"/>
        </w:rPr>
        <w:t xml:space="preserve"> @ </w:t>
      </w:r>
      <w:r w:rsidRPr="007073A1">
        <w:rPr>
          <w:rFonts w:ascii="Times New Roman" w:hAnsi="Times New Roman" w:cs="Times New Roman"/>
          <w:sz w:val="28"/>
          <w:lang w:val="en-US"/>
        </w:rPr>
        <w:t>Wilkins</w:t>
      </w:r>
      <w:r w:rsidRPr="0003477B">
        <w:rPr>
          <w:rFonts w:ascii="Times New Roman" w:hAnsi="Times New Roman" w:cs="Times New Roman"/>
          <w:sz w:val="28"/>
        </w:rPr>
        <w:t xml:space="preserve">, 1994. - 1000 </w:t>
      </w:r>
      <w:r w:rsidRPr="007073A1">
        <w:rPr>
          <w:rFonts w:ascii="Times New Roman" w:hAnsi="Times New Roman" w:cs="Times New Roman"/>
          <w:sz w:val="28"/>
          <w:lang w:val="en-US"/>
        </w:rPr>
        <w:t>p</w:t>
      </w:r>
      <w:r w:rsidRPr="0003477B">
        <w:rPr>
          <w:rFonts w:ascii="Times New Roman" w:hAnsi="Times New Roman" w:cs="Times New Roman"/>
          <w:sz w:val="28"/>
        </w:rPr>
        <w:t xml:space="preserve">. </w:t>
      </w:r>
    </w:p>
    <w:p w:rsidR="007073A1" w:rsidRDefault="007073A1" w:rsidP="004D0E15">
      <w:pPr>
        <w:ind w:left="0"/>
        <w:rPr>
          <w:rFonts w:ascii="Times New Roman" w:hAnsi="Times New Roman" w:cs="Times New Roman"/>
          <w:sz w:val="28"/>
        </w:rPr>
      </w:pPr>
      <w:r w:rsidRPr="0003477B">
        <w:rPr>
          <w:rFonts w:ascii="Times New Roman" w:hAnsi="Times New Roman" w:cs="Times New Roman"/>
          <w:sz w:val="28"/>
        </w:rPr>
        <w:t xml:space="preserve">20. </w:t>
      </w:r>
      <w:r w:rsidRPr="007073A1">
        <w:rPr>
          <w:rFonts w:ascii="Times New Roman" w:hAnsi="Times New Roman" w:cs="Times New Roman"/>
          <w:sz w:val="28"/>
        </w:rPr>
        <w:t>Гумовська</w:t>
      </w:r>
      <w:r w:rsidRPr="0003477B">
        <w:rPr>
          <w:rFonts w:ascii="Times New Roman" w:hAnsi="Times New Roman" w:cs="Times New Roman"/>
          <w:sz w:val="28"/>
        </w:rPr>
        <w:t xml:space="preserve"> </w:t>
      </w:r>
      <w:r w:rsidRPr="007073A1">
        <w:rPr>
          <w:rFonts w:ascii="Times New Roman" w:hAnsi="Times New Roman" w:cs="Times New Roman"/>
          <w:sz w:val="28"/>
        </w:rPr>
        <w:t>І</w:t>
      </w:r>
      <w:r w:rsidRPr="0003477B">
        <w:rPr>
          <w:rFonts w:ascii="Times New Roman" w:hAnsi="Times New Roman" w:cs="Times New Roman"/>
          <w:sz w:val="28"/>
        </w:rPr>
        <w:t xml:space="preserve">. </w:t>
      </w:r>
      <w:r w:rsidRPr="007073A1">
        <w:rPr>
          <w:rFonts w:ascii="Times New Roman" w:hAnsi="Times New Roman" w:cs="Times New Roman"/>
          <w:sz w:val="28"/>
        </w:rPr>
        <w:t>Венера</w:t>
      </w:r>
      <w:r w:rsidRPr="0003477B">
        <w:rPr>
          <w:rFonts w:ascii="Times New Roman" w:hAnsi="Times New Roman" w:cs="Times New Roman"/>
          <w:sz w:val="28"/>
        </w:rPr>
        <w:t xml:space="preserve"> </w:t>
      </w:r>
      <w:r w:rsidRPr="007073A1">
        <w:rPr>
          <w:rFonts w:ascii="Times New Roman" w:hAnsi="Times New Roman" w:cs="Times New Roman"/>
          <w:sz w:val="28"/>
        </w:rPr>
        <w:t>із</w:t>
      </w:r>
      <w:r w:rsidRPr="0003477B">
        <w:rPr>
          <w:rFonts w:ascii="Times New Roman" w:hAnsi="Times New Roman" w:cs="Times New Roman"/>
          <w:sz w:val="28"/>
        </w:rPr>
        <w:t xml:space="preserve"> </w:t>
      </w:r>
      <w:r w:rsidRPr="007073A1">
        <w:rPr>
          <w:rFonts w:ascii="Times New Roman" w:hAnsi="Times New Roman" w:cs="Times New Roman"/>
          <w:sz w:val="28"/>
        </w:rPr>
        <w:t>сковорідкою / І. Г</w:t>
      </w:r>
      <w:r w:rsidR="0003477B">
        <w:rPr>
          <w:rFonts w:ascii="Times New Roman" w:hAnsi="Times New Roman" w:cs="Times New Roman"/>
          <w:sz w:val="28"/>
        </w:rPr>
        <w:t>умовська. - Київ</w:t>
      </w:r>
      <w:r w:rsidRPr="007073A1">
        <w:rPr>
          <w:rFonts w:ascii="Times New Roman" w:hAnsi="Times New Roman" w:cs="Times New Roman"/>
          <w:sz w:val="28"/>
        </w:rPr>
        <w:t xml:space="preserve">: Україна, 1992. – 190 с. </w:t>
      </w:r>
    </w:p>
    <w:p w:rsidR="007073A1" w:rsidRDefault="007073A1" w:rsidP="004D0E15">
      <w:pPr>
        <w:ind w:left="0"/>
        <w:rPr>
          <w:rFonts w:ascii="Times New Roman" w:hAnsi="Times New Roman" w:cs="Times New Roman"/>
          <w:sz w:val="28"/>
        </w:rPr>
      </w:pPr>
      <w:r w:rsidRPr="007073A1">
        <w:rPr>
          <w:rFonts w:ascii="Times New Roman" w:hAnsi="Times New Roman" w:cs="Times New Roman"/>
          <w:sz w:val="28"/>
        </w:rPr>
        <w:t>21. Харченко Н. В. Здоровое питание в контексте</w:t>
      </w:r>
      <w:r w:rsidR="0003477B">
        <w:rPr>
          <w:rFonts w:ascii="Times New Roman" w:hAnsi="Times New Roman" w:cs="Times New Roman"/>
          <w:sz w:val="28"/>
        </w:rPr>
        <w:t xml:space="preserve"> современной диетологии</w:t>
      </w:r>
      <w:r w:rsidRPr="007073A1">
        <w:rPr>
          <w:rFonts w:ascii="Times New Roman" w:hAnsi="Times New Roman" w:cs="Times New Roman"/>
          <w:sz w:val="28"/>
        </w:rPr>
        <w:t xml:space="preserve">/ Н. </w:t>
      </w:r>
      <w:r w:rsidR="0003477B">
        <w:rPr>
          <w:rFonts w:ascii="Times New Roman" w:hAnsi="Times New Roman" w:cs="Times New Roman"/>
          <w:sz w:val="28"/>
        </w:rPr>
        <w:t>В. Харченко // Здоров’я України</w:t>
      </w:r>
      <w:r w:rsidRPr="007073A1">
        <w:rPr>
          <w:rFonts w:ascii="Times New Roman" w:hAnsi="Times New Roman" w:cs="Times New Roman"/>
          <w:sz w:val="28"/>
        </w:rPr>
        <w:t xml:space="preserve">: мед. газета. - 2018. - N 3 (Гастроентерологія. Гепатологія. Колопроктологія). - С. 6-7. </w:t>
      </w:r>
    </w:p>
    <w:p w:rsidR="007073A1" w:rsidRDefault="007073A1" w:rsidP="004D0E15">
      <w:pPr>
        <w:ind w:left="0"/>
        <w:rPr>
          <w:rFonts w:ascii="Times New Roman" w:hAnsi="Times New Roman" w:cs="Times New Roman"/>
          <w:sz w:val="28"/>
        </w:rPr>
      </w:pPr>
      <w:r w:rsidRPr="007073A1">
        <w:rPr>
          <w:rFonts w:ascii="Times New Roman" w:hAnsi="Times New Roman" w:cs="Times New Roman"/>
          <w:sz w:val="28"/>
        </w:rPr>
        <w:t>22. Чекальська Н</w:t>
      </w:r>
      <w:r w:rsidR="0003477B">
        <w:rPr>
          <w:rFonts w:ascii="Times New Roman" w:hAnsi="Times New Roman" w:cs="Times New Roman"/>
          <w:sz w:val="28"/>
        </w:rPr>
        <w:t>. Раціональне харчування</w:t>
      </w:r>
      <w:r w:rsidRPr="007073A1">
        <w:rPr>
          <w:rFonts w:ascii="Times New Roman" w:hAnsi="Times New Roman" w:cs="Times New Roman"/>
          <w:sz w:val="28"/>
        </w:rPr>
        <w:t xml:space="preserve"> / Н. Чекальська // Les nouvelles esthetiques Україна. - 2009. - N 3. - С. 42-45. </w:t>
      </w:r>
    </w:p>
    <w:p w:rsidR="007073A1" w:rsidRDefault="007073A1" w:rsidP="004D0E15">
      <w:pPr>
        <w:ind w:left="0"/>
        <w:rPr>
          <w:rFonts w:ascii="Times New Roman" w:hAnsi="Times New Roman" w:cs="Times New Roman"/>
          <w:sz w:val="28"/>
        </w:rPr>
      </w:pPr>
      <w:r w:rsidRPr="007073A1">
        <w:rPr>
          <w:rFonts w:ascii="Times New Roman" w:hAnsi="Times New Roman" w:cs="Times New Roman"/>
          <w:sz w:val="28"/>
        </w:rPr>
        <w:t xml:space="preserve">23. Молочек Н. В. Сучасні погляди на проблеми неправильного харчування та </w:t>
      </w:r>
      <w:r w:rsidR="0003477B">
        <w:rPr>
          <w:rFonts w:ascii="Times New Roman" w:hAnsi="Times New Roman" w:cs="Times New Roman"/>
          <w:sz w:val="28"/>
        </w:rPr>
        <w:t xml:space="preserve">перспективи їх вирішення </w:t>
      </w:r>
      <w:r w:rsidR="0003477B" w:rsidRPr="007073A1">
        <w:rPr>
          <w:rFonts w:ascii="Times New Roman" w:hAnsi="Times New Roman" w:cs="Times New Roman"/>
          <w:sz w:val="28"/>
        </w:rPr>
        <w:t>/</w:t>
      </w:r>
      <w:r w:rsidRPr="007073A1">
        <w:rPr>
          <w:rFonts w:ascii="Times New Roman" w:hAnsi="Times New Roman" w:cs="Times New Roman"/>
          <w:sz w:val="28"/>
        </w:rPr>
        <w:t xml:space="preserve"> Н. В. Молочек, Т. М. Фалалєєва, О. І. Цирюк // Здоров'я </w:t>
      </w:r>
      <w:r w:rsidR="0003477B" w:rsidRPr="007073A1">
        <w:rPr>
          <w:rFonts w:ascii="Times New Roman" w:hAnsi="Times New Roman" w:cs="Times New Roman"/>
          <w:sz w:val="28"/>
        </w:rPr>
        <w:t>України:</w:t>
      </w:r>
      <w:r w:rsidRPr="007073A1">
        <w:rPr>
          <w:rFonts w:ascii="Times New Roman" w:hAnsi="Times New Roman" w:cs="Times New Roman"/>
          <w:sz w:val="28"/>
        </w:rPr>
        <w:t xml:space="preserve"> мед. газета. - 2019. - N 2 (Гастроентерологія. Гепатологія. Колопроктологія). - С. 32-33.</w:t>
      </w:r>
    </w:p>
    <w:p w:rsidR="007073A1" w:rsidRDefault="007073A1" w:rsidP="004D0E15">
      <w:pPr>
        <w:ind w:left="0"/>
        <w:rPr>
          <w:rFonts w:ascii="Times New Roman" w:hAnsi="Times New Roman" w:cs="Times New Roman"/>
          <w:sz w:val="28"/>
        </w:rPr>
      </w:pPr>
      <w:r w:rsidRPr="007073A1">
        <w:rPr>
          <w:rFonts w:ascii="Times New Roman" w:hAnsi="Times New Roman" w:cs="Times New Roman"/>
          <w:sz w:val="28"/>
        </w:rPr>
        <w:t xml:space="preserve"> 24. Харченко Н. В. Здорове харчування та дієто</w:t>
      </w:r>
      <w:r w:rsidR="0003477B">
        <w:rPr>
          <w:rFonts w:ascii="Times New Roman" w:hAnsi="Times New Roman" w:cs="Times New Roman"/>
          <w:sz w:val="28"/>
        </w:rPr>
        <w:t xml:space="preserve">терапія: медичний аспект </w:t>
      </w:r>
      <w:r w:rsidR="0003477B" w:rsidRPr="007073A1">
        <w:rPr>
          <w:rFonts w:ascii="Times New Roman" w:hAnsi="Times New Roman" w:cs="Times New Roman"/>
          <w:sz w:val="28"/>
        </w:rPr>
        <w:t>/</w:t>
      </w:r>
      <w:r w:rsidRPr="007073A1">
        <w:rPr>
          <w:rFonts w:ascii="Times New Roman" w:hAnsi="Times New Roman" w:cs="Times New Roman"/>
          <w:sz w:val="28"/>
        </w:rPr>
        <w:t xml:space="preserve"> Н. В. Харченко // Здоров'я </w:t>
      </w:r>
      <w:r w:rsidR="0003477B" w:rsidRPr="007073A1">
        <w:rPr>
          <w:rFonts w:ascii="Times New Roman" w:hAnsi="Times New Roman" w:cs="Times New Roman"/>
          <w:sz w:val="28"/>
        </w:rPr>
        <w:t>України:</w:t>
      </w:r>
      <w:r w:rsidRPr="007073A1">
        <w:rPr>
          <w:rFonts w:ascii="Times New Roman" w:hAnsi="Times New Roman" w:cs="Times New Roman"/>
          <w:sz w:val="28"/>
        </w:rPr>
        <w:t xml:space="preserve"> мед. газета. - 2019. - N 5. - С. 42-43 </w:t>
      </w:r>
    </w:p>
    <w:p w:rsidR="007073A1" w:rsidRDefault="007073A1" w:rsidP="004D0E15">
      <w:pPr>
        <w:ind w:left="0"/>
        <w:rPr>
          <w:rFonts w:ascii="Times New Roman" w:hAnsi="Times New Roman" w:cs="Times New Roman"/>
          <w:sz w:val="28"/>
        </w:rPr>
      </w:pPr>
      <w:r w:rsidRPr="007073A1">
        <w:rPr>
          <w:rFonts w:ascii="Times New Roman" w:hAnsi="Times New Roman" w:cs="Times New Roman"/>
          <w:sz w:val="28"/>
        </w:rPr>
        <w:t>25. Дедишина Л. Гігієна, правильне харчування та якість питної води (Здор</w:t>
      </w:r>
      <w:r w:rsidR="0003477B">
        <w:rPr>
          <w:rFonts w:ascii="Times New Roman" w:hAnsi="Times New Roman" w:cs="Times New Roman"/>
          <w:sz w:val="28"/>
        </w:rPr>
        <w:t xml:space="preserve">ов'я ротової порожнини) </w:t>
      </w:r>
      <w:r w:rsidRPr="007073A1">
        <w:rPr>
          <w:rFonts w:ascii="Times New Roman" w:hAnsi="Times New Roman" w:cs="Times New Roman"/>
          <w:sz w:val="28"/>
        </w:rPr>
        <w:t>/ Л. Дедишина // Фармацевт-</w:t>
      </w:r>
      <w:r w:rsidR="0003477B" w:rsidRPr="007073A1">
        <w:rPr>
          <w:rFonts w:ascii="Times New Roman" w:hAnsi="Times New Roman" w:cs="Times New Roman"/>
          <w:sz w:val="28"/>
        </w:rPr>
        <w:t>практик:</w:t>
      </w:r>
      <w:r w:rsidRPr="007073A1">
        <w:rPr>
          <w:rFonts w:ascii="Times New Roman" w:hAnsi="Times New Roman" w:cs="Times New Roman"/>
          <w:sz w:val="28"/>
        </w:rPr>
        <w:t xml:space="preserve"> </w:t>
      </w:r>
      <w:r w:rsidR="0003477B" w:rsidRPr="007073A1">
        <w:rPr>
          <w:rFonts w:ascii="Times New Roman" w:hAnsi="Times New Roman" w:cs="Times New Roman"/>
          <w:sz w:val="28"/>
        </w:rPr>
        <w:t>наук. -</w:t>
      </w:r>
      <w:r w:rsidRPr="007073A1">
        <w:rPr>
          <w:rFonts w:ascii="Times New Roman" w:hAnsi="Times New Roman" w:cs="Times New Roman"/>
          <w:sz w:val="28"/>
        </w:rPr>
        <w:t xml:space="preserve">попул. та станово-побутовий журн. - 2019. - N 3. - С. 28-29 </w:t>
      </w:r>
    </w:p>
    <w:p w:rsidR="007073A1" w:rsidRDefault="007073A1" w:rsidP="004D0E15">
      <w:pPr>
        <w:ind w:left="0"/>
        <w:rPr>
          <w:rFonts w:ascii="Times New Roman" w:hAnsi="Times New Roman" w:cs="Times New Roman"/>
          <w:sz w:val="28"/>
        </w:rPr>
      </w:pPr>
      <w:r w:rsidRPr="007073A1">
        <w:rPr>
          <w:rFonts w:ascii="Times New Roman" w:hAnsi="Times New Roman" w:cs="Times New Roman"/>
          <w:sz w:val="28"/>
        </w:rPr>
        <w:lastRenderedPageBreak/>
        <w:t>26. Зубар Н. М</w:t>
      </w:r>
      <w:r w:rsidR="0003477B">
        <w:rPr>
          <w:rFonts w:ascii="Times New Roman" w:hAnsi="Times New Roman" w:cs="Times New Roman"/>
          <w:sz w:val="28"/>
        </w:rPr>
        <w:t>. Фізіологія харчування</w:t>
      </w:r>
      <w:r w:rsidRPr="007073A1">
        <w:rPr>
          <w:rFonts w:ascii="Times New Roman" w:hAnsi="Times New Roman" w:cs="Times New Roman"/>
          <w:sz w:val="28"/>
        </w:rPr>
        <w:t xml:space="preserve">: </w:t>
      </w:r>
      <w:r w:rsidR="0003477B" w:rsidRPr="007073A1">
        <w:rPr>
          <w:rFonts w:ascii="Times New Roman" w:hAnsi="Times New Roman" w:cs="Times New Roman"/>
          <w:sz w:val="28"/>
        </w:rPr>
        <w:t>практикум:</w:t>
      </w:r>
      <w:r w:rsidRPr="007073A1">
        <w:rPr>
          <w:rFonts w:ascii="Times New Roman" w:hAnsi="Times New Roman" w:cs="Times New Roman"/>
          <w:sz w:val="28"/>
        </w:rPr>
        <w:t xml:space="preserve"> навч. посіб. для студентів вищ. навч. закл. / Н. М. Зубар, Ю. В. Руль, М. К. </w:t>
      </w:r>
      <w:r w:rsidR="0003477B" w:rsidRPr="007073A1">
        <w:rPr>
          <w:rFonts w:ascii="Times New Roman" w:hAnsi="Times New Roman" w:cs="Times New Roman"/>
          <w:sz w:val="28"/>
        </w:rPr>
        <w:t>Булгакова;</w:t>
      </w:r>
      <w:r w:rsidRPr="007073A1">
        <w:rPr>
          <w:rFonts w:ascii="Times New Roman" w:hAnsi="Times New Roman" w:cs="Times New Roman"/>
          <w:sz w:val="28"/>
        </w:rPr>
        <w:t xml:space="preserve"> рец.: В. Д. Ванханен, І. П. Козярин, Г. Ф. Коршунова. - </w:t>
      </w:r>
      <w:r w:rsidR="0003477B" w:rsidRPr="007073A1">
        <w:rPr>
          <w:rFonts w:ascii="Times New Roman" w:hAnsi="Times New Roman" w:cs="Times New Roman"/>
          <w:sz w:val="28"/>
        </w:rPr>
        <w:t>Київ:</w:t>
      </w:r>
      <w:r w:rsidRPr="007073A1">
        <w:rPr>
          <w:rFonts w:ascii="Times New Roman" w:hAnsi="Times New Roman" w:cs="Times New Roman"/>
          <w:sz w:val="28"/>
        </w:rPr>
        <w:t xml:space="preserve"> ЦУЛ, 2018. - 208 с. </w:t>
      </w:r>
    </w:p>
    <w:p w:rsidR="007073A1" w:rsidRDefault="007073A1" w:rsidP="004D0E15">
      <w:pPr>
        <w:ind w:left="0"/>
        <w:rPr>
          <w:rFonts w:ascii="Times New Roman" w:hAnsi="Times New Roman" w:cs="Times New Roman"/>
          <w:sz w:val="28"/>
        </w:rPr>
      </w:pPr>
      <w:r w:rsidRPr="007073A1">
        <w:rPr>
          <w:rFonts w:ascii="Times New Roman" w:hAnsi="Times New Roman" w:cs="Times New Roman"/>
          <w:sz w:val="28"/>
        </w:rPr>
        <w:t>27. Галушко Н. А. Еволюція системи харчування насел</w:t>
      </w:r>
      <w:r w:rsidR="0003477B">
        <w:rPr>
          <w:rFonts w:ascii="Times New Roman" w:hAnsi="Times New Roman" w:cs="Times New Roman"/>
          <w:sz w:val="28"/>
        </w:rPr>
        <w:t xml:space="preserve">ення незалежної України </w:t>
      </w:r>
      <w:r w:rsidRPr="007073A1">
        <w:rPr>
          <w:rFonts w:ascii="Times New Roman" w:hAnsi="Times New Roman" w:cs="Times New Roman"/>
          <w:sz w:val="28"/>
        </w:rPr>
        <w:t xml:space="preserve">/ Н. А. Галушко // Сучасні проблеми токсикології, харчової та хімічної безпеки = Modern Problems of Toxicology, Food and Chemical </w:t>
      </w:r>
      <w:r w:rsidR="0003477B" w:rsidRPr="007073A1">
        <w:rPr>
          <w:rFonts w:ascii="Times New Roman" w:hAnsi="Times New Roman" w:cs="Times New Roman"/>
          <w:sz w:val="28"/>
        </w:rPr>
        <w:t>Safety:</w:t>
      </w:r>
      <w:r w:rsidRPr="007073A1">
        <w:rPr>
          <w:rFonts w:ascii="Times New Roman" w:hAnsi="Times New Roman" w:cs="Times New Roman"/>
          <w:sz w:val="28"/>
        </w:rPr>
        <w:t xml:space="preserve"> </w:t>
      </w:r>
      <w:r w:rsidR="0003477B" w:rsidRPr="007073A1">
        <w:rPr>
          <w:rFonts w:ascii="Times New Roman" w:hAnsi="Times New Roman" w:cs="Times New Roman"/>
          <w:sz w:val="28"/>
        </w:rPr>
        <w:t>наук. -</w:t>
      </w:r>
      <w:r w:rsidRPr="007073A1">
        <w:rPr>
          <w:rFonts w:ascii="Times New Roman" w:hAnsi="Times New Roman" w:cs="Times New Roman"/>
          <w:sz w:val="28"/>
        </w:rPr>
        <w:t>практ. журнал. - 2018. - N 2/3. - С. 107-</w:t>
      </w:r>
      <w:r w:rsidR="0003477B" w:rsidRPr="007073A1">
        <w:rPr>
          <w:rFonts w:ascii="Times New Roman" w:hAnsi="Times New Roman" w:cs="Times New Roman"/>
          <w:sz w:val="28"/>
        </w:rPr>
        <w:t>117.</w:t>
      </w:r>
      <w:r w:rsidRPr="007073A1">
        <w:rPr>
          <w:rFonts w:ascii="Times New Roman" w:hAnsi="Times New Roman" w:cs="Times New Roman"/>
          <w:sz w:val="28"/>
        </w:rPr>
        <w:t xml:space="preserve"> </w:t>
      </w:r>
    </w:p>
    <w:p w:rsidR="007073A1" w:rsidRDefault="007073A1" w:rsidP="004D0E15">
      <w:pPr>
        <w:ind w:left="0"/>
        <w:rPr>
          <w:rFonts w:ascii="Times New Roman" w:hAnsi="Times New Roman" w:cs="Times New Roman"/>
          <w:sz w:val="28"/>
          <w:lang w:val="en-US"/>
        </w:rPr>
      </w:pPr>
      <w:r w:rsidRPr="007073A1">
        <w:rPr>
          <w:rFonts w:ascii="Times New Roman" w:hAnsi="Times New Roman" w:cs="Times New Roman"/>
          <w:sz w:val="28"/>
          <w:lang w:val="en-US"/>
        </w:rPr>
        <w:t>28. Current nutritional status and nutrition-related health problems in school-age children. Results of assessing nutrition-related kno</w:t>
      </w:r>
      <w:r w:rsidR="0003477B">
        <w:rPr>
          <w:rFonts w:ascii="Times New Roman" w:hAnsi="Times New Roman" w:cs="Times New Roman"/>
          <w:sz w:val="28"/>
          <w:lang w:val="en-US"/>
        </w:rPr>
        <w:t xml:space="preserve">wledge, attitudes and practice </w:t>
      </w:r>
      <w:r w:rsidRPr="007073A1">
        <w:rPr>
          <w:rFonts w:ascii="Times New Roman" w:hAnsi="Times New Roman" w:cs="Times New Roman"/>
          <w:sz w:val="28"/>
          <w:lang w:val="en-US"/>
        </w:rPr>
        <w:t xml:space="preserve">/ E. Dupouy [et al.] // </w:t>
      </w:r>
      <w:r w:rsidRPr="007073A1">
        <w:rPr>
          <w:rFonts w:ascii="Times New Roman" w:hAnsi="Times New Roman" w:cs="Times New Roman"/>
          <w:sz w:val="28"/>
        </w:rPr>
        <w:t>Пробл</w:t>
      </w:r>
      <w:r w:rsidRPr="007073A1">
        <w:rPr>
          <w:rFonts w:ascii="Times New Roman" w:hAnsi="Times New Roman" w:cs="Times New Roman"/>
          <w:sz w:val="28"/>
          <w:lang w:val="en-US"/>
        </w:rPr>
        <w:t xml:space="preserve">. </w:t>
      </w:r>
      <w:r w:rsidRPr="007073A1">
        <w:rPr>
          <w:rFonts w:ascii="Times New Roman" w:hAnsi="Times New Roman" w:cs="Times New Roman"/>
          <w:sz w:val="28"/>
        </w:rPr>
        <w:t>харчування</w:t>
      </w:r>
      <w:r w:rsidRPr="007073A1">
        <w:rPr>
          <w:rFonts w:ascii="Times New Roman" w:hAnsi="Times New Roman" w:cs="Times New Roman"/>
          <w:sz w:val="28"/>
          <w:lang w:val="en-US"/>
        </w:rPr>
        <w:t xml:space="preserve"> = Problems of </w:t>
      </w:r>
      <w:r w:rsidR="0003477B" w:rsidRPr="007073A1">
        <w:rPr>
          <w:rFonts w:ascii="Times New Roman" w:hAnsi="Times New Roman" w:cs="Times New Roman"/>
          <w:sz w:val="28"/>
          <w:lang w:val="en-US"/>
        </w:rPr>
        <w:t>Nutrition:</w:t>
      </w:r>
      <w:r w:rsidRPr="007073A1">
        <w:rPr>
          <w:rFonts w:ascii="Times New Roman" w:hAnsi="Times New Roman" w:cs="Times New Roman"/>
          <w:sz w:val="28"/>
          <w:lang w:val="en-US"/>
        </w:rPr>
        <w:t xml:space="preserve"> </w:t>
      </w:r>
      <w:r w:rsidR="0003477B" w:rsidRPr="007073A1">
        <w:rPr>
          <w:rFonts w:ascii="Times New Roman" w:hAnsi="Times New Roman" w:cs="Times New Roman"/>
          <w:sz w:val="28"/>
        </w:rPr>
        <w:t>наук</w:t>
      </w:r>
      <w:r w:rsidR="0003477B" w:rsidRPr="007073A1">
        <w:rPr>
          <w:rFonts w:ascii="Times New Roman" w:hAnsi="Times New Roman" w:cs="Times New Roman"/>
          <w:sz w:val="28"/>
          <w:lang w:val="en-US"/>
        </w:rPr>
        <w:t>. -</w:t>
      </w:r>
      <w:r w:rsidRPr="007073A1">
        <w:rPr>
          <w:rFonts w:ascii="Times New Roman" w:hAnsi="Times New Roman" w:cs="Times New Roman"/>
          <w:sz w:val="28"/>
        </w:rPr>
        <w:t>практ</w:t>
      </w:r>
      <w:r w:rsidRPr="007073A1">
        <w:rPr>
          <w:rFonts w:ascii="Times New Roman" w:hAnsi="Times New Roman" w:cs="Times New Roman"/>
          <w:sz w:val="28"/>
          <w:lang w:val="en-US"/>
        </w:rPr>
        <w:t xml:space="preserve">. </w:t>
      </w:r>
      <w:r w:rsidRPr="007073A1">
        <w:rPr>
          <w:rFonts w:ascii="Times New Roman" w:hAnsi="Times New Roman" w:cs="Times New Roman"/>
          <w:sz w:val="28"/>
        </w:rPr>
        <w:t>журн</w:t>
      </w:r>
      <w:r w:rsidRPr="007073A1">
        <w:rPr>
          <w:rFonts w:ascii="Times New Roman" w:hAnsi="Times New Roman" w:cs="Times New Roman"/>
          <w:sz w:val="28"/>
          <w:lang w:val="en-US"/>
        </w:rPr>
        <w:t xml:space="preserve">. - 2017. - N 2. - </w:t>
      </w:r>
      <w:r w:rsidRPr="007073A1">
        <w:rPr>
          <w:rFonts w:ascii="Times New Roman" w:hAnsi="Times New Roman" w:cs="Times New Roman"/>
          <w:sz w:val="28"/>
        </w:rPr>
        <w:t>С</w:t>
      </w:r>
      <w:r w:rsidRPr="007073A1">
        <w:rPr>
          <w:rFonts w:ascii="Times New Roman" w:hAnsi="Times New Roman" w:cs="Times New Roman"/>
          <w:sz w:val="28"/>
          <w:lang w:val="en-US"/>
        </w:rPr>
        <w:t>. 35-</w:t>
      </w:r>
      <w:r w:rsidR="0003477B" w:rsidRPr="007073A1">
        <w:rPr>
          <w:rFonts w:ascii="Times New Roman" w:hAnsi="Times New Roman" w:cs="Times New Roman"/>
          <w:sz w:val="28"/>
          <w:lang w:val="en-US"/>
        </w:rPr>
        <w:t>46.</w:t>
      </w:r>
      <w:r w:rsidRPr="007073A1">
        <w:rPr>
          <w:rFonts w:ascii="Times New Roman" w:hAnsi="Times New Roman" w:cs="Times New Roman"/>
          <w:sz w:val="28"/>
          <w:lang w:val="en-US"/>
        </w:rPr>
        <w:t xml:space="preserve"> </w:t>
      </w:r>
    </w:p>
    <w:p w:rsidR="007073A1" w:rsidRDefault="007073A1" w:rsidP="004D0E15">
      <w:pPr>
        <w:ind w:left="0"/>
        <w:rPr>
          <w:rFonts w:ascii="Times New Roman" w:hAnsi="Times New Roman" w:cs="Times New Roman"/>
          <w:sz w:val="28"/>
        </w:rPr>
      </w:pPr>
      <w:r w:rsidRPr="007073A1">
        <w:rPr>
          <w:rFonts w:ascii="Times New Roman" w:hAnsi="Times New Roman" w:cs="Times New Roman"/>
          <w:sz w:val="28"/>
        </w:rPr>
        <w:t>29. Афанасюк О. І. Принципи р</w:t>
      </w:r>
      <w:r w:rsidR="0003477B">
        <w:rPr>
          <w:rFonts w:ascii="Times New Roman" w:hAnsi="Times New Roman" w:cs="Times New Roman"/>
          <w:sz w:val="28"/>
        </w:rPr>
        <w:t xml:space="preserve">аціонального харчування </w:t>
      </w:r>
      <w:r w:rsidRPr="007073A1">
        <w:rPr>
          <w:rFonts w:ascii="Times New Roman" w:hAnsi="Times New Roman" w:cs="Times New Roman"/>
          <w:sz w:val="28"/>
        </w:rPr>
        <w:t xml:space="preserve">/ О. І. Афанасюк, О. О. Яковець // Новости медицины и </w:t>
      </w:r>
      <w:r w:rsidR="0003477B" w:rsidRPr="007073A1">
        <w:rPr>
          <w:rFonts w:ascii="Times New Roman" w:hAnsi="Times New Roman" w:cs="Times New Roman"/>
          <w:sz w:val="28"/>
        </w:rPr>
        <w:t>фармации:</w:t>
      </w:r>
      <w:r w:rsidRPr="007073A1">
        <w:rPr>
          <w:rFonts w:ascii="Times New Roman" w:hAnsi="Times New Roman" w:cs="Times New Roman"/>
          <w:sz w:val="28"/>
        </w:rPr>
        <w:t xml:space="preserve"> всеукр. спец. </w:t>
      </w:r>
      <w:r w:rsidR="0003477B" w:rsidRPr="007073A1">
        <w:rPr>
          <w:rFonts w:ascii="Times New Roman" w:hAnsi="Times New Roman" w:cs="Times New Roman"/>
          <w:sz w:val="28"/>
        </w:rPr>
        <w:t>мед. -</w:t>
      </w:r>
      <w:r w:rsidRPr="007073A1">
        <w:rPr>
          <w:rFonts w:ascii="Times New Roman" w:hAnsi="Times New Roman" w:cs="Times New Roman"/>
          <w:sz w:val="28"/>
        </w:rPr>
        <w:t xml:space="preserve">фармац. изд. - 2018. - N 1. - С. 12-13 </w:t>
      </w:r>
    </w:p>
    <w:p w:rsidR="007073A1" w:rsidRDefault="007073A1" w:rsidP="004D0E15">
      <w:pPr>
        <w:ind w:left="0"/>
        <w:rPr>
          <w:rFonts w:ascii="Times New Roman" w:hAnsi="Times New Roman" w:cs="Times New Roman"/>
          <w:sz w:val="28"/>
        </w:rPr>
      </w:pPr>
      <w:r w:rsidRPr="007073A1">
        <w:rPr>
          <w:rFonts w:ascii="Times New Roman" w:hAnsi="Times New Roman" w:cs="Times New Roman"/>
          <w:sz w:val="28"/>
        </w:rPr>
        <w:t>30. Гузій О. 7 правил харчування: здорова тарілка</w:t>
      </w:r>
      <w:r w:rsidR="0003477B">
        <w:rPr>
          <w:rFonts w:ascii="Times New Roman" w:hAnsi="Times New Roman" w:cs="Times New Roman"/>
          <w:sz w:val="28"/>
        </w:rPr>
        <w:t xml:space="preserve"> для дорослих українців </w:t>
      </w:r>
      <w:r w:rsidRPr="007073A1">
        <w:rPr>
          <w:rFonts w:ascii="Times New Roman" w:hAnsi="Times New Roman" w:cs="Times New Roman"/>
          <w:sz w:val="28"/>
        </w:rPr>
        <w:t xml:space="preserve">/ О. Гузій // Укр. мед. часопис = Украинский медицинский </w:t>
      </w:r>
      <w:r w:rsidR="0003477B" w:rsidRPr="007073A1">
        <w:rPr>
          <w:rFonts w:ascii="Times New Roman" w:hAnsi="Times New Roman" w:cs="Times New Roman"/>
          <w:sz w:val="28"/>
        </w:rPr>
        <w:t>журнал:</w:t>
      </w:r>
      <w:r w:rsidRPr="007073A1">
        <w:rPr>
          <w:rFonts w:ascii="Times New Roman" w:hAnsi="Times New Roman" w:cs="Times New Roman"/>
          <w:sz w:val="28"/>
        </w:rPr>
        <w:t xml:space="preserve"> </w:t>
      </w:r>
      <w:r w:rsidR="0003477B" w:rsidRPr="007073A1">
        <w:rPr>
          <w:rFonts w:ascii="Times New Roman" w:hAnsi="Times New Roman" w:cs="Times New Roman"/>
          <w:sz w:val="28"/>
        </w:rPr>
        <w:t>наук. -</w:t>
      </w:r>
      <w:r w:rsidRPr="007073A1">
        <w:rPr>
          <w:rFonts w:ascii="Times New Roman" w:hAnsi="Times New Roman" w:cs="Times New Roman"/>
          <w:sz w:val="28"/>
        </w:rPr>
        <w:t>практ. загальномед. часопис. - 2017. - N 6. - С. 61-</w:t>
      </w:r>
      <w:r w:rsidR="0003477B" w:rsidRPr="007073A1">
        <w:rPr>
          <w:rFonts w:ascii="Times New Roman" w:hAnsi="Times New Roman" w:cs="Times New Roman"/>
          <w:sz w:val="28"/>
        </w:rPr>
        <w:t>63.</w:t>
      </w:r>
      <w:r w:rsidRPr="007073A1">
        <w:rPr>
          <w:rFonts w:ascii="Times New Roman" w:hAnsi="Times New Roman" w:cs="Times New Roman"/>
          <w:sz w:val="28"/>
        </w:rPr>
        <w:t xml:space="preserve"> </w:t>
      </w:r>
    </w:p>
    <w:p w:rsidR="007073A1" w:rsidRDefault="007073A1" w:rsidP="004D0E15">
      <w:pPr>
        <w:ind w:left="0"/>
        <w:rPr>
          <w:rFonts w:ascii="Times New Roman" w:hAnsi="Times New Roman" w:cs="Times New Roman"/>
          <w:sz w:val="28"/>
        </w:rPr>
      </w:pPr>
      <w:r w:rsidRPr="007073A1">
        <w:rPr>
          <w:rFonts w:ascii="Times New Roman" w:hAnsi="Times New Roman" w:cs="Times New Roman"/>
          <w:sz w:val="28"/>
        </w:rPr>
        <w:t>31. Розумне та якісне ха</w:t>
      </w:r>
      <w:r w:rsidR="0003477B">
        <w:rPr>
          <w:rFonts w:ascii="Times New Roman" w:hAnsi="Times New Roman" w:cs="Times New Roman"/>
          <w:sz w:val="28"/>
        </w:rPr>
        <w:t>рчування - основа основ</w:t>
      </w:r>
      <w:r w:rsidRPr="007073A1">
        <w:rPr>
          <w:rFonts w:ascii="Times New Roman" w:hAnsi="Times New Roman" w:cs="Times New Roman"/>
          <w:sz w:val="28"/>
        </w:rPr>
        <w:t xml:space="preserve">// Приватний </w:t>
      </w:r>
      <w:r w:rsidR="0003477B" w:rsidRPr="007073A1">
        <w:rPr>
          <w:rFonts w:ascii="Times New Roman" w:hAnsi="Times New Roman" w:cs="Times New Roman"/>
          <w:sz w:val="28"/>
        </w:rPr>
        <w:t>лікар:</w:t>
      </w:r>
      <w:r w:rsidRPr="007073A1">
        <w:rPr>
          <w:rFonts w:ascii="Times New Roman" w:hAnsi="Times New Roman" w:cs="Times New Roman"/>
          <w:sz w:val="28"/>
        </w:rPr>
        <w:t xml:space="preserve"> журнал медичної еліти. - 2017. - N 6. - С. 4-7 </w:t>
      </w:r>
    </w:p>
    <w:p w:rsidR="007073A1" w:rsidRDefault="007073A1" w:rsidP="004D0E15">
      <w:pPr>
        <w:ind w:left="0"/>
        <w:rPr>
          <w:rFonts w:ascii="Times New Roman" w:hAnsi="Times New Roman" w:cs="Times New Roman"/>
          <w:sz w:val="28"/>
        </w:rPr>
      </w:pPr>
      <w:r w:rsidRPr="007073A1">
        <w:rPr>
          <w:rFonts w:ascii="Times New Roman" w:hAnsi="Times New Roman" w:cs="Times New Roman"/>
          <w:sz w:val="28"/>
        </w:rPr>
        <w:t xml:space="preserve">32. Ліки, біль та харчування. Чи є зв'язок? [Текст] / R. F. Bell [и др.] // Новости медицины и </w:t>
      </w:r>
      <w:r w:rsidR="0003477B" w:rsidRPr="007073A1">
        <w:rPr>
          <w:rFonts w:ascii="Times New Roman" w:hAnsi="Times New Roman" w:cs="Times New Roman"/>
          <w:sz w:val="28"/>
        </w:rPr>
        <w:t>фармации:</w:t>
      </w:r>
      <w:r w:rsidRPr="007073A1">
        <w:rPr>
          <w:rFonts w:ascii="Times New Roman" w:hAnsi="Times New Roman" w:cs="Times New Roman"/>
          <w:sz w:val="28"/>
        </w:rPr>
        <w:t xml:space="preserve"> всеукр. спец. </w:t>
      </w:r>
      <w:r w:rsidR="0003477B" w:rsidRPr="007073A1">
        <w:rPr>
          <w:rFonts w:ascii="Times New Roman" w:hAnsi="Times New Roman" w:cs="Times New Roman"/>
          <w:sz w:val="28"/>
        </w:rPr>
        <w:t>мед. -</w:t>
      </w:r>
      <w:r w:rsidRPr="007073A1">
        <w:rPr>
          <w:rFonts w:ascii="Times New Roman" w:hAnsi="Times New Roman" w:cs="Times New Roman"/>
          <w:sz w:val="28"/>
        </w:rPr>
        <w:t xml:space="preserve">фармац. изд. - 2017. - N 7. - С. 10-11 </w:t>
      </w:r>
    </w:p>
    <w:p w:rsidR="007073A1" w:rsidRDefault="007073A1" w:rsidP="004D0E15">
      <w:pPr>
        <w:ind w:left="0"/>
        <w:rPr>
          <w:rFonts w:ascii="Times New Roman" w:hAnsi="Times New Roman" w:cs="Times New Roman"/>
          <w:sz w:val="28"/>
        </w:rPr>
      </w:pPr>
      <w:r w:rsidRPr="007073A1">
        <w:rPr>
          <w:rFonts w:ascii="Times New Roman" w:hAnsi="Times New Roman" w:cs="Times New Roman"/>
          <w:sz w:val="28"/>
        </w:rPr>
        <w:t xml:space="preserve">33. Смоляр В. І. Неолітична </w:t>
      </w:r>
      <w:r w:rsidR="0003477B">
        <w:rPr>
          <w:rFonts w:ascii="Times New Roman" w:hAnsi="Times New Roman" w:cs="Times New Roman"/>
          <w:sz w:val="28"/>
        </w:rPr>
        <w:t>революція в харчуванні людини</w:t>
      </w:r>
      <w:r w:rsidRPr="007073A1">
        <w:rPr>
          <w:rFonts w:ascii="Times New Roman" w:hAnsi="Times New Roman" w:cs="Times New Roman"/>
          <w:sz w:val="28"/>
        </w:rPr>
        <w:t xml:space="preserve"> / В. І. Смоляр // Пробл. харчування = Problems of </w:t>
      </w:r>
      <w:r w:rsidR="0003477B" w:rsidRPr="007073A1">
        <w:rPr>
          <w:rFonts w:ascii="Times New Roman" w:hAnsi="Times New Roman" w:cs="Times New Roman"/>
          <w:sz w:val="28"/>
        </w:rPr>
        <w:t>Nutrition:</w:t>
      </w:r>
      <w:r w:rsidRPr="007073A1">
        <w:rPr>
          <w:rFonts w:ascii="Times New Roman" w:hAnsi="Times New Roman" w:cs="Times New Roman"/>
          <w:sz w:val="28"/>
        </w:rPr>
        <w:t xml:space="preserve"> </w:t>
      </w:r>
      <w:r w:rsidR="0003477B" w:rsidRPr="007073A1">
        <w:rPr>
          <w:rFonts w:ascii="Times New Roman" w:hAnsi="Times New Roman" w:cs="Times New Roman"/>
          <w:sz w:val="28"/>
        </w:rPr>
        <w:t>наук. -</w:t>
      </w:r>
      <w:r w:rsidRPr="007073A1">
        <w:rPr>
          <w:rFonts w:ascii="Times New Roman" w:hAnsi="Times New Roman" w:cs="Times New Roman"/>
          <w:sz w:val="28"/>
        </w:rPr>
        <w:t>практ. журн. - 2014. - N 2. - С. 75-</w:t>
      </w:r>
      <w:r w:rsidR="0003477B" w:rsidRPr="007073A1">
        <w:rPr>
          <w:rFonts w:ascii="Times New Roman" w:hAnsi="Times New Roman" w:cs="Times New Roman"/>
          <w:sz w:val="28"/>
        </w:rPr>
        <w:t>77.</w:t>
      </w:r>
      <w:r w:rsidRPr="007073A1">
        <w:rPr>
          <w:rFonts w:ascii="Times New Roman" w:hAnsi="Times New Roman" w:cs="Times New Roman"/>
          <w:sz w:val="28"/>
        </w:rPr>
        <w:t xml:space="preserve"> </w:t>
      </w:r>
    </w:p>
    <w:p w:rsidR="007073A1" w:rsidRDefault="007073A1" w:rsidP="004D0E15">
      <w:pPr>
        <w:ind w:left="0"/>
        <w:rPr>
          <w:rFonts w:ascii="Times New Roman" w:hAnsi="Times New Roman" w:cs="Times New Roman"/>
          <w:sz w:val="28"/>
        </w:rPr>
      </w:pPr>
      <w:r w:rsidRPr="007073A1">
        <w:rPr>
          <w:rFonts w:ascii="Times New Roman" w:hAnsi="Times New Roman" w:cs="Times New Roman"/>
          <w:sz w:val="28"/>
        </w:rPr>
        <w:t xml:space="preserve">34. Інформація щодо здорового харчування [Текст] // Укр. мед. вісн. - 2014. - N 4/5. - С. 76-77 </w:t>
      </w:r>
    </w:p>
    <w:p w:rsidR="003C1479" w:rsidRDefault="007073A1" w:rsidP="004D0E15">
      <w:pPr>
        <w:ind w:left="0"/>
        <w:rPr>
          <w:rFonts w:ascii="Times New Roman" w:hAnsi="Times New Roman" w:cs="Times New Roman"/>
          <w:sz w:val="28"/>
        </w:rPr>
      </w:pPr>
      <w:r w:rsidRPr="007073A1">
        <w:rPr>
          <w:rFonts w:ascii="Times New Roman" w:hAnsi="Times New Roman" w:cs="Times New Roman"/>
          <w:sz w:val="28"/>
        </w:rPr>
        <w:t>35. Бондарчук О. Б. Імунітет і харчування: функ</w:t>
      </w:r>
      <w:r w:rsidR="0003477B">
        <w:rPr>
          <w:rFonts w:ascii="Times New Roman" w:hAnsi="Times New Roman" w:cs="Times New Roman"/>
          <w:sz w:val="28"/>
        </w:rPr>
        <w:t xml:space="preserve">ціональний взаємозв’язок </w:t>
      </w:r>
      <w:r w:rsidR="0003477B" w:rsidRPr="007073A1">
        <w:rPr>
          <w:rFonts w:ascii="Times New Roman" w:hAnsi="Times New Roman" w:cs="Times New Roman"/>
          <w:sz w:val="28"/>
        </w:rPr>
        <w:t>/</w:t>
      </w:r>
      <w:r w:rsidRPr="007073A1">
        <w:rPr>
          <w:rFonts w:ascii="Times New Roman" w:hAnsi="Times New Roman" w:cs="Times New Roman"/>
          <w:sz w:val="28"/>
        </w:rPr>
        <w:t xml:space="preserve"> О. Б. Бондарчук // Клініч. імунологія. Алергологія. </w:t>
      </w:r>
      <w:r w:rsidR="0003477B" w:rsidRPr="007073A1">
        <w:rPr>
          <w:rFonts w:ascii="Times New Roman" w:hAnsi="Times New Roman" w:cs="Times New Roman"/>
          <w:sz w:val="28"/>
        </w:rPr>
        <w:t>Інфектологія:</w:t>
      </w:r>
      <w:r w:rsidRPr="007073A1">
        <w:rPr>
          <w:rFonts w:ascii="Times New Roman" w:hAnsi="Times New Roman" w:cs="Times New Roman"/>
          <w:sz w:val="28"/>
        </w:rPr>
        <w:t xml:space="preserve"> вид. для лікаряпрактика. - 2006. - N 2. - С. 42-46.</w:t>
      </w:r>
    </w:p>
    <w:p w:rsidR="003C1479" w:rsidRDefault="003C1479" w:rsidP="004D0E15">
      <w:pPr>
        <w:ind w:left="0"/>
        <w:rPr>
          <w:rFonts w:ascii="Times New Roman" w:hAnsi="Times New Roman" w:cs="Times New Roman"/>
          <w:color w:val="101010"/>
          <w:sz w:val="28"/>
          <w:szCs w:val="27"/>
          <w:shd w:val="clear" w:color="auto" w:fill="FBFBFB"/>
        </w:rPr>
      </w:pPr>
      <w:r>
        <w:rPr>
          <w:rFonts w:ascii="Times New Roman" w:hAnsi="Times New Roman" w:cs="Times New Roman"/>
          <w:sz w:val="28"/>
          <w:lang w:val="uk-UA"/>
        </w:rPr>
        <w:t xml:space="preserve">36. </w:t>
      </w:r>
      <w:r w:rsidR="00FC45A0" w:rsidRPr="003C1479">
        <w:rPr>
          <w:rFonts w:ascii="Times New Roman" w:hAnsi="Times New Roman" w:cs="Times New Roman"/>
          <w:color w:val="101010"/>
          <w:sz w:val="28"/>
          <w:szCs w:val="27"/>
          <w:shd w:val="clear" w:color="auto" w:fill="FBFBFB"/>
        </w:rPr>
        <w:t xml:space="preserve">Боровик Т.Э., Семенова Н.Н., Ревякина В.А. Лечебное питание детей первого года жизни, страдающих пищевой аллергией. // Лечащий врач. – 2002. – №6. – С. 59-63. </w:t>
      </w:r>
    </w:p>
    <w:p w:rsidR="003C1479" w:rsidRDefault="003C1479" w:rsidP="004D0E15">
      <w:pPr>
        <w:ind w:left="0"/>
        <w:rPr>
          <w:rFonts w:ascii="Times New Roman" w:hAnsi="Times New Roman" w:cs="Times New Roman"/>
          <w:color w:val="101010"/>
          <w:sz w:val="28"/>
          <w:szCs w:val="27"/>
          <w:shd w:val="clear" w:color="auto" w:fill="FBFBFB"/>
        </w:rPr>
      </w:pPr>
      <w:r>
        <w:rPr>
          <w:rFonts w:ascii="Times New Roman" w:hAnsi="Times New Roman" w:cs="Times New Roman"/>
          <w:color w:val="101010"/>
          <w:sz w:val="28"/>
          <w:szCs w:val="27"/>
          <w:shd w:val="clear" w:color="auto" w:fill="FBFBFB"/>
          <w:lang w:val="uk-UA"/>
        </w:rPr>
        <w:lastRenderedPageBreak/>
        <w:t xml:space="preserve">37. </w:t>
      </w:r>
      <w:r w:rsidR="00FC45A0" w:rsidRPr="003C1479">
        <w:rPr>
          <w:rFonts w:ascii="Times New Roman" w:hAnsi="Times New Roman" w:cs="Times New Roman"/>
          <w:color w:val="101010"/>
          <w:sz w:val="28"/>
          <w:szCs w:val="27"/>
          <w:shd w:val="clear" w:color="auto" w:fill="FBFBFB"/>
        </w:rPr>
        <w:t xml:space="preserve">Воронцов И.М. Диетология развития – важнейший компонент профилактической педиатрии и валеологии детства // Педиатрия. – 1997. – №3. – С.57-61. </w:t>
      </w:r>
    </w:p>
    <w:p w:rsidR="003C1479" w:rsidRDefault="003C1479" w:rsidP="004D0E15">
      <w:pPr>
        <w:ind w:left="0"/>
        <w:rPr>
          <w:rFonts w:ascii="Times New Roman" w:hAnsi="Times New Roman" w:cs="Times New Roman"/>
          <w:color w:val="101010"/>
          <w:sz w:val="28"/>
          <w:szCs w:val="27"/>
          <w:shd w:val="clear" w:color="auto" w:fill="FBFBFB"/>
        </w:rPr>
      </w:pPr>
      <w:r>
        <w:rPr>
          <w:rFonts w:ascii="Times New Roman" w:hAnsi="Times New Roman" w:cs="Times New Roman"/>
          <w:color w:val="101010"/>
          <w:sz w:val="28"/>
          <w:szCs w:val="27"/>
          <w:shd w:val="clear" w:color="auto" w:fill="FBFBFB"/>
          <w:lang w:val="uk-UA"/>
        </w:rPr>
        <w:t xml:space="preserve">38. </w:t>
      </w:r>
      <w:r w:rsidR="00FC45A0" w:rsidRPr="003C1479">
        <w:rPr>
          <w:rFonts w:ascii="Times New Roman" w:hAnsi="Times New Roman" w:cs="Times New Roman"/>
          <w:color w:val="101010"/>
          <w:sz w:val="28"/>
          <w:szCs w:val="27"/>
          <w:shd w:val="clear" w:color="auto" w:fill="FBFBFB"/>
        </w:rPr>
        <w:t xml:space="preserve">Киселева Е.С., Чебуркин А.А. Диетотерапия у детей раннего возраста, страдающих аллергией к белкам коровьего молока. // Лечащий врач. – 2002. – №4. – С.53-57. </w:t>
      </w:r>
    </w:p>
    <w:p w:rsidR="003C1479" w:rsidRDefault="003C1479" w:rsidP="004D0E15">
      <w:pPr>
        <w:ind w:left="0"/>
        <w:rPr>
          <w:rFonts w:ascii="Times New Roman" w:hAnsi="Times New Roman" w:cs="Times New Roman"/>
          <w:color w:val="101010"/>
          <w:sz w:val="28"/>
          <w:szCs w:val="27"/>
          <w:shd w:val="clear" w:color="auto" w:fill="FBFBFB"/>
        </w:rPr>
      </w:pPr>
      <w:r>
        <w:rPr>
          <w:rFonts w:ascii="Times New Roman" w:hAnsi="Times New Roman" w:cs="Times New Roman"/>
          <w:color w:val="101010"/>
          <w:sz w:val="28"/>
          <w:szCs w:val="27"/>
          <w:shd w:val="clear" w:color="auto" w:fill="FBFBFB"/>
          <w:lang w:val="uk-UA"/>
        </w:rPr>
        <w:t>39.</w:t>
      </w:r>
      <w:r w:rsidR="00FC45A0" w:rsidRPr="003C1479">
        <w:rPr>
          <w:rFonts w:ascii="Times New Roman" w:hAnsi="Times New Roman" w:cs="Times New Roman"/>
          <w:color w:val="101010"/>
          <w:sz w:val="28"/>
          <w:szCs w:val="27"/>
          <w:shd w:val="clear" w:color="auto" w:fill="FBFBFB"/>
        </w:rPr>
        <w:t xml:space="preserve">Ладодо К.С. Кисломолочные продукты и пребиотики в питании детей раннего возраста. // Детский доктор. – 2001. – №2. – С.52-54. </w:t>
      </w:r>
    </w:p>
    <w:p w:rsidR="003C1479" w:rsidRDefault="003C1479" w:rsidP="004D0E15">
      <w:pPr>
        <w:ind w:left="0"/>
        <w:rPr>
          <w:rFonts w:ascii="Times New Roman" w:hAnsi="Times New Roman" w:cs="Times New Roman"/>
          <w:color w:val="101010"/>
          <w:sz w:val="28"/>
          <w:szCs w:val="27"/>
          <w:shd w:val="clear" w:color="auto" w:fill="FBFBFB"/>
        </w:rPr>
      </w:pPr>
      <w:r>
        <w:rPr>
          <w:rFonts w:ascii="Times New Roman" w:hAnsi="Times New Roman" w:cs="Times New Roman"/>
          <w:color w:val="101010"/>
          <w:sz w:val="28"/>
          <w:szCs w:val="27"/>
          <w:shd w:val="clear" w:color="auto" w:fill="FBFBFB"/>
          <w:lang w:val="uk-UA"/>
        </w:rPr>
        <w:t xml:space="preserve">40. </w:t>
      </w:r>
      <w:r w:rsidR="00FC45A0" w:rsidRPr="003C1479">
        <w:rPr>
          <w:rFonts w:ascii="Times New Roman" w:hAnsi="Times New Roman" w:cs="Times New Roman"/>
          <w:color w:val="101010"/>
          <w:sz w:val="28"/>
          <w:szCs w:val="27"/>
          <w:shd w:val="clear" w:color="auto" w:fill="FBFBFB"/>
        </w:rPr>
        <w:t xml:space="preserve">Няньковський С.Л., Юрцева А.П., Заричанський Я., Ковальський О.В., Івахненко О.С. Профілактичне і лікувальне харчування дітей першого року життя. – Львів. – 2002. – 46 с. </w:t>
      </w:r>
    </w:p>
    <w:p w:rsidR="003C1479" w:rsidRDefault="003C1479" w:rsidP="004D0E15">
      <w:pPr>
        <w:ind w:left="0"/>
        <w:rPr>
          <w:rFonts w:ascii="Times New Roman" w:hAnsi="Times New Roman" w:cs="Times New Roman"/>
          <w:color w:val="101010"/>
          <w:sz w:val="28"/>
          <w:szCs w:val="27"/>
          <w:shd w:val="clear" w:color="auto" w:fill="FBFBFB"/>
        </w:rPr>
      </w:pPr>
      <w:r>
        <w:rPr>
          <w:rFonts w:ascii="Times New Roman" w:hAnsi="Times New Roman" w:cs="Times New Roman"/>
          <w:color w:val="101010"/>
          <w:sz w:val="28"/>
          <w:szCs w:val="27"/>
          <w:shd w:val="clear" w:color="auto" w:fill="FBFBFB"/>
          <w:lang w:val="uk-UA"/>
        </w:rPr>
        <w:t xml:space="preserve">41. </w:t>
      </w:r>
      <w:r w:rsidR="00FC45A0" w:rsidRPr="003C1479">
        <w:rPr>
          <w:rFonts w:ascii="Times New Roman" w:hAnsi="Times New Roman" w:cs="Times New Roman"/>
          <w:color w:val="101010"/>
          <w:sz w:val="28"/>
          <w:szCs w:val="27"/>
          <w:shd w:val="clear" w:color="auto" w:fill="FBFBFB"/>
        </w:rPr>
        <w:t xml:space="preserve">Сичинава И.В., Горелов А.В. Запоры у детей. // Детский доктор. – 2001. – №7. – С.40-44. </w:t>
      </w:r>
    </w:p>
    <w:p w:rsidR="007073A1" w:rsidRDefault="003C1479" w:rsidP="004D0E15">
      <w:pPr>
        <w:ind w:left="0"/>
        <w:rPr>
          <w:rFonts w:ascii="Times New Roman" w:hAnsi="Times New Roman" w:cs="Times New Roman"/>
          <w:color w:val="101010"/>
          <w:sz w:val="27"/>
          <w:szCs w:val="27"/>
        </w:rPr>
      </w:pPr>
      <w:r>
        <w:rPr>
          <w:rFonts w:ascii="Times New Roman" w:hAnsi="Times New Roman" w:cs="Times New Roman"/>
          <w:color w:val="101010"/>
          <w:sz w:val="28"/>
          <w:szCs w:val="27"/>
          <w:shd w:val="clear" w:color="auto" w:fill="FBFBFB"/>
          <w:lang w:val="uk-UA"/>
        </w:rPr>
        <w:t xml:space="preserve">42. </w:t>
      </w:r>
      <w:r w:rsidR="00FC45A0" w:rsidRPr="003C1479">
        <w:rPr>
          <w:rFonts w:ascii="Times New Roman" w:hAnsi="Times New Roman" w:cs="Times New Roman"/>
          <w:color w:val="101010"/>
          <w:sz w:val="28"/>
          <w:szCs w:val="27"/>
          <w:shd w:val="clear" w:color="auto" w:fill="FBFBFB"/>
        </w:rPr>
        <w:t>Хавкин А.И., Бельмер С.В., Жихарева Н.С. Пищевые волокна в коррекции микроэкологических нарушений у детей. // Лечащий врач. – 2002. – №6. – С.67 – 71.</w:t>
      </w:r>
    </w:p>
    <w:p w:rsidR="003C1479" w:rsidRDefault="003C1479" w:rsidP="003C1479">
      <w:pPr>
        <w:ind w:left="0"/>
        <w:rPr>
          <w:rFonts w:ascii="Times New Roman" w:hAnsi="Times New Roman" w:cs="Times New Roman"/>
          <w:sz w:val="28"/>
          <w:szCs w:val="28"/>
          <w:lang w:val="en-US"/>
        </w:rPr>
      </w:pPr>
      <w:r>
        <w:rPr>
          <w:rFonts w:ascii="Times New Roman" w:hAnsi="Times New Roman" w:cs="Times New Roman"/>
          <w:color w:val="101010"/>
          <w:sz w:val="27"/>
          <w:szCs w:val="27"/>
          <w:lang w:val="uk-UA"/>
        </w:rPr>
        <w:t>43</w:t>
      </w:r>
      <w:r w:rsidRPr="003C1479">
        <w:rPr>
          <w:rFonts w:ascii="Times New Roman" w:hAnsi="Times New Roman" w:cs="Times New Roman"/>
          <w:color w:val="101010"/>
          <w:sz w:val="28"/>
          <w:szCs w:val="28"/>
          <w:lang w:val="uk-UA"/>
        </w:rPr>
        <w:t xml:space="preserve">. </w:t>
      </w:r>
      <w:r w:rsidRPr="003C1479">
        <w:rPr>
          <w:rFonts w:ascii="Times New Roman" w:hAnsi="Times New Roman" w:cs="Times New Roman"/>
          <w:sz w:val="28"/>
          <w:szCs w:val="28"/>
          <w:lang w:val="en-US"/>
        </w:rPr>
        <w:t xml:space="preserve">Bengmark S. Colonik food: pre- and probiotics. Am J Gastroenterol 2000; 95 1 Suppl: S5-7. </w:t>
      </w:r>
    </w:p>
    <w:p w:rsidR="003C1479" w:rsidRDefault="003C1479" w:rsidP="003C1479">
      <w:pPr>
        <w:ind w:left="0"/>
        <w:rPr>
          <w:rFonts w:ascii="Times New Roman" w:hAnsi="Times New Roman" w:cs="Times New Roman"/>
          <w:sz w:val="28"/>
          <w:szCs w:val="28"/>
          <w:lang w:val="en-US"/>
        </w:rPr>
      </w:pPr>
      <w:r>
        <w:rPr>
          <w:rFonts w:ascii="Times New Roman" w:hAnsi="Times New Roman" w:cs="Times New Roman"/>
          <w:sz w:val="28"/>
          <w:szCs w:val="28"/>
          <w:lang w:val="en-US"/>
        </w:rPr>
        <w:t>44</w:t>
      </w:r>
      <w:r w:rsidRPr="003C1479">
        <w:rPr>
          <w:rFonts w:ascii="Times New Roman" w:hAnsi="Times New Roman" w:cs="Times New Roman"/>
          <w:sz w:val="28"/>
          <w:szCs w:val="28"/>
          <w:lang w:val="en-US"/>
        </w:rPr>
        <w:t>. Collins M.D. Probiotics, prebiotics and symbiotics:</w:t>
      </w:r>
      <w:r>
        <w:rPr>
          <w:rFonts w:ascii="Times New Roman" w:hAnsi="Times New Roman" w:cs="Times New Roman"/>
          <w:sz w:val="28"/>
          <w:szCs w:val="28"/>
          <w:lang w:val="uk-UA"/>
        </w:rPr>
        <w:t xml:space="preserve"> </w:t>
      </w:r>
      <w:r w:rsidRPr="003C1479">
        <w:rPr>
          <w:rFonts w:ascii="Times New Roman" w:hAnsi="Times New Roman" w:cs="Times New Roman"/>
          <w:sz w:val="28"/>
          <w:szCs w:val="28"/>
          <w:lang w:val="en-US"/>
        </w:rPr>
        <w:t xml:space="preserve">approaches for modulating the microbial ecology of the gut. Am J Clin Nutr; 69 (suppl): 1052S-7. </w:t>
      </w:r>
    </w:p>
    <w:p w:rsidR="003C1479" w:rsidRDefault="003C1479" w:rsidP="003C1479">
      <w:pPr>
        <w:ind w:left="0"/>
        <w:rPr>
          <w:rFonts w:ascii="Times New Roman" w:hAnsi="Times New Roman" w:cs="Times New Roman"/>
          <w:sz w:val="28"/>
          <w:szCs w:val="28"/>
          <w:lang w:val="en-US"/>
        </w:rPr>
      </w:pPr>
      <w:r>
        <w:rPr>
          <w:rFonts w:ascii="Times New Roman" w:hAnsi="Times New Roman" w:cs="Times New Roman"/>
          <w:sz w:val="28"/>
          <w:szCs w:val="28"/>
          <w:lang w:val="en-US"/>
        </w:rPr>
        <w:t>45</w:t>
      </w:r>
      <w:r w:rsidRPr="003C1479">
        <w:rPr>
          <w:rFonts w:ascii="Times New Roman" w:hAnsi="Times New Roman" w:cs="Times New Roman"/>
          <w:sz w:val="28"/>
          <w:szCs w:val="28"/>
          <w:lang w:val="en-US"/>
        </w:rPr>
        <w:t xml:space="preserve">. Mc Qbaid K.R. Diarrhea. Current medicul diagnosis and tretment. 38th ed. Appleton &amp; Lange, 1999, p. 546. </w:t>
      </w:r>
    </w:p>
    <w:p w:rsidR="003C1479" w:rsidRDefault="003C1479" w:rsidP="003C1479">
      <w:pPr>
        <w:ind w:left="0"/>
        <w:rPr>
          <w:rFonts w:ascii="Times New Roman" w:hAnsi="Times New Roman" w:cs="Times New Roman"/>
          <w:sz w:val="28"/>
          <w:szCs w:val="28"/>
          <w:lang w:val="en-US"/>
        </w:rPr>
      </w:pPr>
      <w:r>
        <w:rPr>
          <w:rFonts w:ascii="Times New Roman" w:hAnsi="Times New Roman" w:cs="Times New Roman"/>
          <w:sz w:val="28"/>
          <w:szCs w:val="28"/>
          <w:lang w:val="en-US"/>
        </w:rPr>
        <w:t>46</w:t>
      </w:r>
      <w:r w:rsidRPr="003C1479">
        <w:rPr>
          <w:rFonts w:ascii="Times New Roman" w:hAnsi="Times New Roman" w:cs="Times New Roman"/>
          <w:sz w:val="28"/>
          <w:szCs w:val="28"/>
          <w:lang w:val="en-US"/>
        </w:rPr>
        <w:t>. Rasquin-Weber A., Hyman P.E., Cucchiara S., Fleisher D.R., Hyams J.S., Milla P.J. Staiano Childhood functional gastrointestinal disorders. // Gut – 1999 – Vol. 45. – Suppl. 2: P. 1160- 1168.</w:t>
      </w:r>
    </w:p>
    <w:p w:rsidR="003C1479" w:rsidRDefault="003C1479" w:rsidP="003C1479">
      <w:pPr>
        <w:ind w:left="0"/>
        <w:rPr>
          <w:rFonts w:ascii="Times New Roman" w:hAnsi="Times New Roman" w:cs="Times New Roman"/>
          <w:sz w:val="28"/>
          <w:szCs w:val="28"/>
          <w:lang w:val="en-US"/>
        </w:rPr>
      </w:pPr>
      <w:r>
        <w:rPr>
          <w:rFonts w:ascii="Times New Roman" w:hAnsi="Times New Roman" w:cs="Times New Roman"/>
          <w:sz w:val="28"/>
          <w:szCs w:val="28"/>
          <w:lang w:val="uk-UA"/>
        </w:rPr>
        <w:t xml:space="preserve">47. </w:t>
      </w:r>
      <w:r w:rsidRPr="003C1479">
        <w:rPr>
          <w:rFonts w:ascii="Times New Roman" w:eastAsia="Times New Roman" w:hAnsi="Times New Roman" w:cs="Times New Roman"/>
          <w:sz w:val="28"/>
          <w:szCs w:val="24"/>
          <w:lang w:eastAsia="ru-RU"/>
        </w:rPr>
        <w:t>Полька</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Н</w:t>
      </w:r>
      <w:r w:rsidRPr="003C1479">
        <w:rPr>
          <w:rFonts w:ascii="Times New Roman" w:eastAsia="Times New Roman" w:hAnsi="Times New Roman" w:cs="Times New Roman"/>
          <w:sz w:val="28"/>
          <w:szCs w:val="24"/>
          <w:lang w:val="en-US" w:eastAsia="ru-RU"/>
        </w:rPr>
        <w:t>.</w:t>
      </w:r>
      <w:r w:rsidRPr="003C1479">
        <w:rPr>
          <w:rFonts w:ascii="Times New Roman" w:eastAsia="Times New Roman" w:hAnsi="Times New Roman" w:cs="Times New Roman"/>
          <w:sz w:val="28"/>
          <w:szCs w:val="24"/>
          <w:lang w:eastAsia="ru-RU"/>
        </w:rPr>
        <w:t>С</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Гігієнічна</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оцінка</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організації</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харчування</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загальноосвітніх</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закладів</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у</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сучасних</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умовах</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Н</w:t>
      </w:r>
      <w:r w:rsidRPr="003C1479">
        <w:rPr>
          <w:rFonts w:ascii="Times New Roman" w:eastAsia="Times New Roman" w:hAnsi="Times New Roman" w:cs="Times New Roman"/>
          <w:sz w:val="28"/>
          <w:szCs w:val="24"/>
          <w:lang w:val="en-US" w:eastAsia="ru-RU"/>
        </w:rPr>
        <w:t>.</w:t>
      </w:r>
      <w:r w:rsidRPr="003C1479">
        <w:rPr>
          <w:rFonts w:ascii="Times New Roman" w:eastAsia="Times New Roman" w:hAnsi="Times New Roman" w:cs="Times New Roman"/>
          <w:sz w:val="28"/>
          <w:szCs w:val="24"/>
          <w:lang w:eastAsia="ru-RU"/>
        </w:rPr>
        <w:t>С</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Полька</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М</w:t>
      </w:r>
      <w:r w:rsidRPr="003C1479">
        <w:rPr>
          <w:rFonts w:ascii="Times New Roman" w:eastAsia="Times New Roman" w:hAnsi="Times New Roman" w:cs="Times New Roman"/>
          <w:sz w:val="28"/>
          <w:szCs w:val="24"/>
          <w:lang w:val="en-US" w:eastAsia="ru-RU"/>
        </w:rPr>
        <w:t>.</w:t>
      </w:r>
      <w:r w:rsidRPr="003C1479">
        <w:rPr>
          <w:rFonts w:ascii="Times New Roman" w:eastAsia="Times New Roman" w:hAnsi="Times New Roman" w:cs="Times New Roman"/>
          <w:sz w:val="28"/>
          <w:szCs w:val="24"/>
          <w:lang w:eastAsia="ru-RU"/>
        </w:rPr>
        <w:t>П</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Гуліч</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В</w:t>
      </w:r>
      <w:r w:rsidRPr="003C1479">
        <w:rPr>
          <w:rFonts w:ascii="Times New Roman" w:eastAsia="Times New Roman" w:hAnsi="Times New Roman" w:cs="Times New Roman"/>
          <w:sz w:val="28"/>
          <w:szCs w:val="24"/>
          <w:lang w:val="en-US" w:eastAsia="ru-RU"/>
        </w:rPr>
        <w:t>.</w:t>
      </w:r>
      <w:r w:rsidRPr="003C1479">
        <w:rPr>
          <w:rFonts w:ascii="Times New Roman" w:eastAsia="Times New Roman" w:hAnsi="Times New Roman" w:cs="Times New Roman"/>
          <w:sz w:val="28"/>
          <w:szCs w:val="24"/>
          <w:lang w:eastAsia="ru-RU"/>
        </w:rPr>
        <w:t>М</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Махнюк</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Довкілля</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і</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здоров</w:t>
      </w:r>
      <w:r w:rsidRPr="003C1479">
        <w:rPr>
          <w:rFonts w:ascii="Times New Roman" w:eastAsia="Times New Roman" w:hAnsi="Times New Roman" w:cs="Times New Roman"/>
          <w:sz w:val="28"/>
          <w:szCs w:val="24"/>
          <w:lang w:val="en-US" w:eastAsia="ru-RU"/>
        </w:rPr>
        <w:t>’</w:t>
      </w:r>
      <w:r w:rsidRPr="003C1479">
        <w:rPr>
          <w:rFonts w:ascii="Times New Roman" w:eastAsia="Times New Roman" w:hAnsi="Times New Roman" w:cs="Times New Roman"/>
          <w:sz w:val="28"/>
          <w:szCs w:val="24"/>
          <w:lang w:eastAsia="ru-RU"/>
        </w:rPr>
        <w:t>я</w:t>
      </w:r>
      <w:r w:rsidRPr="003C1479">
        <w:rPr>
          <w:rFonts w:ascii="Times New Roman" w:eastAsia="Times New Roman" w:hAnsi="Times New Roman" w:cs="Times New Roman"/>
          <w:sz w:val="28"/>
          <w:szCs w:val="24"/>
          <w:lang w:val="en-US" w:eastAsia="ru-RU"/>
        </w:rPr>
        <w:t>. -2006. -№3. -</w:t>
      </w:r>
      <w:r w:rsidRPr="003C1479">
        <w:rPr>
          <w:rFonts w:ascii="Times New Roman" w:eastAsia="Times New Roman" w:hAnsi="Times New Roman" w:cs="Times New Roman"/>
          <w:sz w:val="28"/>
          <w:szCs w:val="24"/>
          <w:lang w:eastAsia="ru-RU"/>
        </w:rPr>
        <w:t>С</w:t>
      </w:r>
      <w:r w:rsidRPr="003C1479">
        <w:rPr>
          <w:rFonts w:ascii="Times New Roman" w:eastAsia="Times New Roman" w:hAnsi="Times New Roman" w:cs="Times New Roman"/>
          <w:sz w:val="28"/>
          <w:szCs w:val="24"/>
          <w:lang w:val="en-US" w:eastAsia="ru-RU"/>
        </w:rPr>
        <w:t>.62-66.</w:t>
      </w:r>
    </w:p>
    <w:p w:rsidR="003C1479" w:rsidRDefault="003C1479" w:rsidP="003C1479">
      <w:pPr>
        <w:ind w:left="0"/>
        <w:rPr>
          <w:rFonts w:ascii="Times New Roman" w:hAnsi="Times New Roman" w:cs="Times New Roman"/>
          <w:sz w:val="28"/>
          <w:szCs w:val="28"/>
          <w:lang w:val="en-US"/>
        </w:rPr>
      </w:pPr>
      <w:r>
        <w:rPr>
          <w:rFonts w:ascii="Times New Roman" w:hAnsi="Times New Roman" w:cs="Times New Roman"/>
          <w:sz w:val="28"/>
          <w:szCs w:val="28"/>
          <w:lang w:val="uk-UA"/>
        </w:rPr>
        <w:t xml:space="preserve">48. </w:t>
      </w:r>
      <w:r w:rsidRPr="003C1479">
        <w:rPr>
          <w:rFonts w:ascii="Times New Roman" w:eastAsia="Times New Roman" w:hAnsi="Times New Roman" w:cs="Times New Roman"/>
          <w:sz w:val="28"/>
          <w:szCs w:val="24"/>
          <w:lang w:eastAsia="ru-RU"/>
        </w:rPr>
        <w:t>Вміст</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важких</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металів</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у</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волоссі</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дитячого</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населення</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інтенсивної</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промислової</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території</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як</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індикатор</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внутрішнього</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забруднення</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організму</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Е</w:t>
      </w:r>
      <w:r w:rsidRPr="003C1479">
        <w:rPr>
          <w:rFonts w:ascii="Times New Roman" w:eastAsia="Times New Roman" w:hAnsi="Times New Roman" w:cs="Times New Roman"/>
          <w:sz w:val="28"/>
          <w:szCs w:val="24"/>
          <w:lang w:val="en-US" w:eastAsia="ru-RU"/>
        </w:rPr>
        <w:t>.</w:t>
      </w:r>
      <w:r w:rsidRPr="003C1479">
        <w:rPr>
          <w:rFonts w:ascii="Times New Roman" w:eastAsia="Times New Roman" w:hAnsi="Times New Roman" w:cs="Times New Roman"/>
          <w:sz w:val="28"/>
          <w:szCs w:val="24"/>
          <w:lang w:eastAsia="ru-RU"/>
        </w:rPr>
        <w:t>М</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Білецька</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В</w:t>
      </w:r>
      <w:r w:rsidRPr="003C1479">
        <w:rPr>
          <w:rFonts w:ascii="Times New Roman" w:eastAsia="Times New Roman" w:hAnsi="Times New Roman" w:cs="Times New Roman"/>
          <w:sz w:val="28"/>
          <w:szCs w:val="24"/>
          <w:lang w:val="en-US" w:eastAsia="ru-RU"/>
        </w:rPr>
        <w:t>.</w:t>
      </w:r>
      <w:r w:rsidRPr="003C1479">
        <w:rPr>
          <w:rFonts w:ascii="Times New Roman" w:eastAsia="Times New Roman" w:hAnsi="Times New Roman" w:cs="Times New Roman"/>
          <w:sz w:val="28"/>
          <w:szCs w:val="24"/>
          <w:lang w:eastAsia="ru-RU"/>
        </w:rPr>
        <w:t>І</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Главацька</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Т</w:t>
      </w:r>
      <w:r w:rsidRPr="003C1479">
        <w:rPr>
          <w:rFonts w:ascii="Times New Roman" w:eastAsia="Times New Roman" w:hAnsi="Times New Roman" w:cs="Times New Roman"/>
          <w:sz w:val="28"/>
          <w:szCs w:val="24"/>
          <w:lang w:val="en-US" w:eastAsia="ru-RU"/>
        </w:rPr>
        <w:t>.</w:t>
      </w:r>
      <w:r w:rsidRPr="003C1479">
        <w:rPr>
          <w:rFonts w:ascii="Times New Roman" w:eastAsia="Times New Roman" w:hAnsi="Times New Roman" w:cs="Times New Roman"/>
          <w:sz w:val="28"/>
          <w:szCs w:val="24"/>
          <w:lang w:eastAsia="ru-RU"/>
        </w:rPr>
        <w:t>Д</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Землякова</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та</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ін</w:t>
      </w:r>
      <w:r w:rsidRPr="003C1479">
        <w:rPr>
          <w:rFonts w:ascii="Times New Roman" w:eastAsia="Times New Roman" w:hAnsi="Times New Roman" w:cs="Times New Roman"/>
          <w:sz w:val="28"/>
          <w:szCs w:val="24"/>
          <w:lang w:val="en-US" w:eastAsia="ru-RU"/>
        </w:rPr>
        <w:t>.] //</w:t>
      </w:r>
      <w:r w:rsidRPr="003C1479">
        <w:rPr>
          <w:rFonts w:ascii="Times New Roman" w:eastAsia="Times New Roman" w:hAnsi="Times New Roman" w:cs="Times New Roman"/>
          <w:sz w:val="28"/>
          <w:szCs w:val="24"/>
          <w:lang w:eastAsia="ru-RU"/>
        </w:rPr>
        <w:t>Гігієнічна</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наука</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та</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практика</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на</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рубежі</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століть</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Матеріали</w:t>
      </w:r>
      <w:r w:rsidRPr="003C1479">
        <w:rPr>
          <w:rFonts w:ascii="Times New Roman" w:eastAsia="Times New Roman" w:hAnsi="Times New Roman" w:cs="Times New Roman"/>
          <w:sz w:val="28"/>
          <w:szCs w:val="24"/>
          <w:lang w:val="en-US" w:eastAsia="ru-RU"/>
        </w:rPr>
        <w:t xml:space="preserve"> XIV </w:t>
      </w:r>
      <w:r w:rsidRPr="003C1479">
        <w:rPr>
          <w:rFonts w:ascii="Times New Roman" w:eastAsia="Times New Roman" w:hAnsi="Times New Roman" w:cs="Times New Roman"/>
          <w:sz w:val="28"/>
          <w:szCs w:val="24"/>
          <w:lang w:eastAsia="ru-RU"/>
        </w:rPr>
        <w:t>з</w:t>
      </w:r>
      <w:r w:rsidRPr="003C1479">
        <w:rPr>
          <w:rFonts w:ascii="Times New Roman" w:eastAsia="Times New Roman" w:hAnsi="Times New Roman" w:cs="Times New Roman"/>
          <w:sz w:val="28"/>
          <w:szCs w:val="24"/>
          <w:lang w:val="en-US" w:eastAsia="ru-RU"/>
        </w:rPr>
        <w:t>’</w:t>
      </w:r>
      <w:r w:rsidRPr="003C1479">
        <w:rPr>
          <w:rFonts w:ascii="Times New Roman" w:eastAsia="Times New Roman" w:hAnsi="Times New Roman" w:cs="Times New Roman"/>
          <w:sz w:val="28"/>
          <w:szCs w:val="24"/>
          <w:lang w:eastAsia="ru-RU"/>
        </w:rPr>
        <w:t>їзду</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гігієністів</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України</w:t>
      </w:r>
      <w:r w:rsidRPr="003C1479">
        <w:rPr>
          <w:rFonts w:ascii="Times New Roman" w:eastAsia="Times New Roman" w:hAnsi="Times New Roman" w:cs="Times New Roman"/>
          <w:sz w:val="28"/>
          <w:szCs w:val="24"/>
          <w:lang w:val="en-US" w:eastAsia="ru-RU"/>
        </w:rPr>
        <w:t xml:space="preserve"> 19-21 </w:t>
      </w:r>
      <w:r w:rsidRPr="003C1479">
        <w:rPr>
          <w:rFonts w:ascii="Times New Roman" w:eastAsia="Times New Roman" w:hAnsi="Times New Roman" w:cs="Times New Roman"/>
          <w:sz w:val="28"/>
          <w:szCs w:val="24"/>
          <w:lang w:eastAsia="ru-RU"/>
        </w:rPr>
        <w:t>травня</w:t>
      </w:r>
      <w:r w:rsidRPr="003C1479">
        <w:rPr>
          <w:rFonts w:ascii="Times New Roman" w:eastAsia="Times New Roman" w:hAnsi="Times New Roman" w:cs="Times New Roman"/>
          <w:sz w:val="28"/>
          <w:szCs w:val="24"/>
          <w:lang w:val="en-US" w:eastAsia="ru-RU"/>
        </w:rPr>
        <w:t xml:space="preserve"> 2004 </w:t>
      </w:r>
      <w:r w:rsidRPr="003C1479">
        <w:rPr>
          <w:rFonts w:ascii="Times New Roman" w:eastAsia="Times New Roman" w:hAnsi="Times New Roman" w:cs="Times New Roman"/>
          <w:sz w:val="28"/>
          <w:szCs w:val="24"/>
          <w:lang w:eastAsia="ru-RU"/>
        </w:rPr>
        <w:t>року</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Дніпропетровськ</w:t>
      </w:r>
      <w:r w:rsidRPr="003C1479">
        <w:rPr>
          <w:rFonts w:ascii="Times New Roman" w:eastAsia="Times New Roman" w:hAnsi="Times New Roman" w:cs="Times New Roman"/>
          <w:sz w:val="28"/>
          <w:szCs w:val="24"/>
          <w:lang w:val="en-US" w:eastAsia="ru-RU"/>
        </w:rPr>
        <w:t>). -</w:t>
      </w:r>
      <w:r w:rsidRPr="003C1479">
        <w:rPr>
          <w:rFonts w:ascii="Times New Roman" w:eastAsia="Times New Roman" w:hAnsi="Times New Roman" w:cs="Times New Roman"/>
          <w:sz w:val="28"/>
          <w:szCs w:val="24"/>
          <w:lang w:eastAsia="ru-RU"/>
        </w:rPr>
        <w:t>С</w:t>
      </w:r>
      <w:r w:rsidRPr="003C1479">
        <w:rPr>
          <w:rFonts w:ascii="Times New Roman" w:eastAsia="Times New Roman" w:hAnsi="Times New Roman" w:cs="Times New Roman"/>
          <w:sz w:val="28"/>
          <w:szCs w:val="24"/>
          <w:lang w:val="en-US" w:eastAsia="ru-RU"/>
        </w:rPr>
        <w:t>. 196-198.</w:t>
      </w:r>
    </w:p>
    <w:p w:rsidR="003C1479" w:rsidRDefault="003C1479" w:rsidP="003C1479">
      <w:pPr>
        <w:ind w:left="0"/>
        <w:rPr>
          <w:rFonts w:ascii="Times New Roman" w:hAnsi="Times New Roman" w:cs="Times New Roman"/>
          <w:sz w:val="28"/>
          <w:szCs w:val="28"/>
          <w:lang w:val="en-US"/>
        </w:rPr>
      </w:pPr>
      <w:r>
        <w:rPr>
          <w:rFonts w:ascii="Times New Roman" w:hAnsi="Times New Roman" w:cs="Times New Roman"/>
          <w:sz w:val="28"/>
          <w:szCs w:val="28"/>
          <w:lang w:val="uk-UA"/>
        </w:rPr>
        <w:lastRenderedPageBreak/>
        <w:t xml:space="preserve">49. </w:t>
      </w:r>
      <w:r w:rsidRPr="003C1479">
        <w:rPr>
          <w:rFonts w:ascii="Times New Roman" w:eastAsia="Times New Roman" w:hAnsi="Times New Roman" w:cs="Times New Roman"/>
          <w:sz w:val="28"/>
          <w:szCs w:val="24"/>
          <w:lang w:eastAsia="ru-RU"/>
        </w:rPr>
        <w:t>Федоренко</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В</w:t>
      </w:r>
      <w:r w:rsidRPr="003C1479">
        <w:rPr>
          <w:rFonts w:ascii="Times New Roman" w:eastAsia="Times New Roman" w:hAnsi="Times New Roman" w:cs="Times New Roman"/>
          <w:sz w:val="28"/>
          <w:szCs w:val="24"/>
          <w:lang w:val="en-US" w:eastAsia="ru-RU"/>
        </w:rPr>
        <w:t>.</w:t>
      </w:r>
      <w:r w:rsidRPr="003C1479">
        <w:rPr>
          <w:rFonts w:ascii="Times New Roman" w:eastAsia="Times New Roman" w:hAnsi="Times New Roman" w:cs="Times New Roman"/>
          <w:sz w:val="28"/>
          <w:szCs w:val="24"/>
          <w:lang w:eastAsia="ru-RU"/>
        </w:rPr>
        <w:t>І</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Вплив</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навколишнього</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середовища</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і</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харчування</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на</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здоров</w:t>
      </w:r>
      <w:r w:rsidRPr="003C1479">
        <w:rPr>
          <w:rFonts w:ascii="Times New Roman" w:eastAsia="Times New Roman" w:hAnsi="Times New Roman" w:cs="Times New Roman"/>
          <w:sz w:val="28"/>
          <w:szCs w:val="24"/>
          <w:lang w:val="en-US" w:eastAsia="ru-RU"/>
        </w:rPr>
        <w:t>’</w:t>
      </w:r>
      <w:r w:rsidRPr="003C1479">
        <w:rPr>
          <w:rFonts w:ascii="Times New Roman" w:eastAsia="Times New Roman" w:hAnsi="Times New Roman" w:cs="Times New Roman"/>
          <w:sz w:val="28"/>
          <w:szCs w:val="24"/>
          <w:lang w:eastAsia="ru-RU"/>
        </w:rPr>
        <w:t>я</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дітей</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В</w:t>
      </w:r>
      <w:r w:rsidRPr="003C1479">
        <w:rPr>
          <w:rFonts w:ascii="Times New Roman" w:eastAsia="Times New Roman" w:hAnsi="Times New Roman" w:cs="Times New Roman"/>
          <w:sz w:val="28"/>
          <w:szCs w:val="24"/>
          <w:lang w:val="en-US" w:eastAsia="ru-RU"/>
        </w:rPr>
        <w:t>.</w:t>
      </w:r>
      <w:r w:rsidRPr="003C1479">
        <w:rPr>
          <w:rFonts w:ascii="Times New Roman" w:eastAsia="Times New Roman" w:hAnsi="Times New Roman" w:cs="Times New Roman"/>
          <w:sz w:val="28"/>
          <w:szCs w:val="24"/>
          <w:lang w:eastAsia="ru-RU"/>
        </w:rPr>
        <w:t>І</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Федоренко</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Л</w:t>
      </w:r>
      <w:r w:rsidRPr="003C1479">
        <w:rPr>
          <w:rFonts w:ascii="Times New Roman" w:eastAsia="Times New Roman" w:hAnsi="Times New Roman" w:cs="Times New Roman"/>
          <w:sz w:val="28"/>
          <w:szCs w:val="24"/>
          <w:lang w:val="en-US" w:eastAsia="ru-RU"/>
        </w:rPr>
        <w:t>.</w:t>
      </w:r>
      <w:r w:rsidRPr="003C1479">
        <w:rPr>
          <w:rFonts w:ascii="Times New Roman" w:eastAsia="Times New Roman" w:hAnsi="Times New Roman" w:cs="Times New Roman"/>
          <w:sz w:val="28"/>
          <w:szCs w:val="24"/>
          <w:lang w:eastAsia="ru-RU"/>
        </w:rPr>
        <w:t>М</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Кіцула</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Н</w:t>
      </w:r>
      <w:r w:rsidRPr="003C1479">
        <w:rPr>
          <w:rFonts w:ascii="Times New Roman" w:eastAsia="Times New Roman" w:hAnsi="Times New Roman" w:cs="Times New Roman"/>
          <w:sz w:val="28"/>
          <w:szCs w:val="24"/>
          <w:lang w:val="en-US" w:eastAsia="ru-RU"/>
        </w:rPr>
        <w:t>.</w:t>
      </w:r>
      <w:r w:rsidRPr="003C1479">
        <w:rPr>
          <w:rFonts w:ascii="Times New Roman" w:eastAsia="Times New Roman" w:hAnsi="Times New Roman" w:cs="Times New Roman"/>
          <w:sz w:val="28"/>
          <w:szCs w:val="24"/>
          <w:lang w:eastAsia="ru-RU"/>
        </w:rPr>
        <w:t>М</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Скалецька</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Актуальні</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питання</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гігієни</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та</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екологічної</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безпеки</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України</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другі</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Марзєєвські</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читання</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Тез</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доп</w:t>
      </w:r>
      <w:r w:rsidRPr="003C1479">
        <w:rPr>
          <w:rFonts w:ascii="Times New Roman" w:eastAsia="Times New Roman" w:hAnsi="Times New Roman" w:cs="Times New Roman"/>
          <w:sz w:val="28"/>
          <w:szCs w:val="24"/>
          <w:lang w:val="en-US" w:eastAsia="ru-RU"/>
        </w:rPr>
        <w:t xml:space="preserve">. </w:t>
      </w:r>
      <w:proofErr w:type="gramStart"/>
      <w:r w:rsidRPr="003C1479">
        <w:rPr>
          <w:rFonts w:ascii="Times New Roman" w:eastAsia="Times New Roman" w:hAnsi="Times New Roman" w:cs="Times New Roman"/>
          <w:sz w:val="28"/>
          <w:szCs w:val="24"/>
          <w:lang w:eastAsia="ru-RU"/>
        </w:rPr>
        <w:t>наук</w:t>
      </w:r>
      <w:r w:rsidRPr="003C1479">
        <w:rPr>
          <w:rFonts w:ascii="Times New Roman" w:eastAsia="Times New Roman" w:hAnsi="Times New Roman" w:cs="Times New Roman"/>
          <w:sz w:val="28"/>
          <w:szCs w:val="24"/>
          <w:lang w:val="en-US" w:eastAsia="ru-RU"/>
        </w:rPr>
        <w:t>.-</w:t>
      </w:r>
      <w:proofErr w:type="gramEnd"/>
      <w:r w:rsidRPr="003C1479">
        <w:rPr>
          <w:rFonts w:ascii="Times New Roman" w:eastAsia="Times New Roman" w:hAnsi="Times New Roman" w:cs="Times New Roman"/>
          <w:sz w:val="28"/>
          <w:szCs w:val="24"/>
          <w:lang w:eastAsia="ru-RU"/>
        </w:rPr>
        <w:t>практ</w:t>
      </w:r>
      <w:r w:rsidRPr="003C1479">
        <w:rPr>
          <w:rFonts w:ascii="Times New Roman" w:eastAsia="Times New Roman" w:hAnsi="Times New Roman" w:cs="Times New Roman"/>
          <w:sz w:val="28"/>
          <w:szCs w:val="24"/>
          <w:lang w:val="en-US" w:eastAsia="ru-RU"/>
        </w:rPr>
        <w:t xml:space="preserve">. </w:t>
      </w:r>
      <w:r w:rsidRPr="003C1479">
        <w:rPr>
          <w:rFonts w:ascii="Times New Roman" w:eastAsia="Times New Roman" w:hAnsi="Times New Roman" w:cs="Times New Roman"/>
          <w:sz w:val="28"/>
          <w:szCs w:val="24"/>
          <w:lang w:eastAsia="ru-RU"/>
        </w:rPr>
        <w:t>конф</w:t>
      </w:r>
      <w:r w:rsidRPr="003C1479">
        <w:rPr>
          <w:rFonts w:ascii="Times New Roman" w:eastAsia="Times New Roman" w:hAnsi="Times New Roman" w:cs="Times New Roman"/>
          <w:sz w:val="28"/>
          <w:szCs w:val="24"/>
          <w:lang w:val="en-US" w:eastAsia="ru-RU"/>
        </w:rPr>
        <w:t>. -</w:t>
      </w:r>
      <w:r w:rsidRPr="003C1479">
        <w:rPr>
          <w:rFonts w:ascii="Times New Roman" w:eastAsia="Times New Roman" w:hAnsi="Times New Roman" w:cs="Times New Roman"/>
          <w:sz w:val="28"/>
          <w:szCs w:val="24"/>
          <w:lang w:eastAsia="ru-RU"/>
        </w:rPr>
        <w:t>К</w:t>
      </w:r>
      <w:r w:rsidRPr="003C1479">
        <w:rPr>
          <w:rFonts w:ascii="Times New Roman" w:eastAsia="Times New Roman" w:hAnsi="Times New Roman" w:cs="Times New Roman"/>
          <w:sz w:val="28"/>
          <w:szCs w:val="24"/>
          <w:lang w:val="en-US" w:eastAsia="ru-RU"/>
        </w:rPr>
        <w:t>., -2006. -</w:t>
      </w:r>
      <w:r w:rsidRPr="003C1479">
        <w:rPr>
          <w:rFonts w:ascii="Times New Roman" w:eastAsia="Times New Roman" w:hAnsi="Times New Roman" w:cs="Times New Roman"/>
          <w:sz w:val="28"/>
          <w:szCs w:val="24"/>
          <w:lang w:eastAsia="ru-RU"/>
        </w:rPr>
        <w:t>С</w:t>
      </w:r>
      <w:r w:rsidRPr="003C1479">
        <w:rPr>
          <w:rFonts w:ascii="Times New Roman" w:eastAsia="Times New Roman" w:hAnsi="Times New Roman" w:cs="Times New Roman"/>
          <w:sz w:val="28"/>
          <w:szCs w:val="24"/>
          <w:lang w:val="en-US" w:eastAsia="ru-RU"/>
        </w:rPr>
        <w:t>. 153-155.</w:t>
      </w:r>
    </w:p>
    <w:p w:rsidR="003C1479" w:rsidRDefault="003C1479" w:rsidP="003C1479">
      <w:pPr>
        <w:ind w:left="0"/>
        <w:rPr>
          <w:rFonts w:ascii="Times New Roman" w:hAnsi="Times New Roman" w:cs="Times New Roman"/>
          <w:sz w:val="28"/>
          <w:szCs w:val="28"/>
        </w:rPr>
      </w:pPr>
      <w:r>
        <w:rPr>
          <w:rFonts w:ascii="Times New Roman" w:hAnsi="Times New Roman" w:cs="Times New Roman"/>
          <w:sz w:val="28"/>
          <w:szCs w:val="28"/>
          <w:lang w:val="uk-UA"/>
        </w:rPr>
        <w:t xml:space="preserve">50. </w:t>
      </w:r>
      <w:r w:rsidRPr="003C1479">
        <w:rPr>
          <w:rFonts w:ascii="Times New Roman" w:eastAsia="Times New Roman" w:hAnsi="Times New Roman" w:cs="Times New Roman"/>
          <w:sz w:val="28"/>
          <w:szCs w:val="24"/>
          <w:lang w:eastAsia="ru-RU"/>
        </w:rPr>
        <w:t>Федоренко В. І. Гігієнічна оцінка середньодобового набору продуктів молодших школярів //Гігієна населених місць. -Вип.49. -Київ, -2007. -С.353-357.</w:t>
      </w:r>
    </w:p>
    <w:p w:rsidR="003C1479" w:rsidRDefault="003C1479" w:rsidP="003C1479">
      <w:pPr>
        <w:ind w:left="0"/>
        <w:rPr>
          <w:rFonts w:ascii="Times New Roman" w:hAnsi="Times New Roman" w:cs="Times New Roman"/>
          <w:sz w:val="28"/>
          <w:szCs w:val="28"/>
        </w:rPr>
      </w:pPr>
      <w:r>
        <w:rPr>
          <w:rFonts w:ascii="Times New Roman" w:hAnsi="Times New Roman" w:cs="Times New Roman"/>
          <w:sz w:val="28"/>
          <w:szCs w:val="28"/>
          <w:lang w:val="uk-UA"/>
        </w:rPr>
        <w:t xml:space="preserve">51. </w:t>
      </w:r>
      <w:r w:rsidRPr="003C1479">
        <w:rPr>
          <w:rFonts w:ascii="Times New Roman" w:eastAsia="Times New Roman" w:hAnsi="Times New Roman" w:cs="Times New Roman"/>
          <w:sz w:val="28"/>
          <w:szCs w:val="24"/>
          <w:lang w:eastAsia="ru-RU"/>
        </w:rPr>
        <w:t>Кульчицька В.П. Харчовий статус дітей дошкільного та шкільного віку ті гігієнічні заходи по його поліпшенню /В.П. Кульчицька, А.А. Григоренко, І.В. Семерунь [та ін.] //Гігієнічна наука та практика на рубежі століть. Матеріали XIV з’їзду гігієністів України 19-21 травня 2004 року (Дніпропетровськ). -С. 366-368.</w:t>
      </w:r>
    </w:p>
    <w:p w:rsidR="00CB6CD4" w:rsidRDefault="003C1479" w:rsidP="00CB6CD4">
      <w:pPr>
        <w:ind w:left="0"/>
        <w:rPr>
          <w:rFonts w:ascii="Times New Roman" w:hAnsi="Times New Roman" w:cs="Times New Roman"/>
          <w:sz w:val="28"/>
          <w:szCs w:val="28"/>
        </w:rPr>
      </w:pPr>
      <w:r>
        <w:rPr>
          <w:rFonts w:ascii="Times New Roman" w:hAnsi="Times New Roman" w:cs="Times New Roman"/>
          <w:sz w:val="28"/>
          <w:szCs w:val="28"/>
          <w:lang w:val="uk-UA"/>
        </w:rPr>
        <w:t xml:space="preserve">52. </w:t>
      </w:r>
      <w:r w:rsidRPr="003C1479">
        <w:rPr>
          <w:rFonts w:ascii="Times New Roman" w:eastAsia="Times New Roman" w:hAnsi="Times New Roman" w:cs="Times New Roman"/>
          <w:sz w:val="28"/>
          <w:szCs w:val="24"/>
          <w:lang w:eastAsia="ru-RU"/>
        </w:rPr>
        <w:t>Костенко О.М. Гигиеническая оценка состояния фактического питания учащихся школы №92 Хортицкого района г. Запорожья /О.М. Костенко, А.М. Моргун, Т.М. Дьякова //Гігієнічна наука та практика на рубежі століть. Матеріали XIV з’їзду гігієністів України 19-21 травня 2004 року (Дніпропетровськ). -С. 419-422.</w:t>
      </w:r>
    </w:p>
    <w:p w:rsidR="00CB6CD4" w:rsidRDefault="00CB6CD4" w:rsidP="00CB6CD4">
      <w:pPr>
        <w:ind w:left="0"/>
        <w:rPr>
          <w:rFonts w:ascii="Times New Roman" w:hAnsi="Times New Roman" w:cs="Times New Roman"/>
          <w:sz w:val="28"/>
          <w:szCs w:val="28"/>
        </w:rPr>
      </w:pPr>
      <w:r>
        <w:rPr>
          <w:rFonts w:ascii="Times New Roman" w:hAnsi="Times New Roman" w:cs="Times New Roman"/>
          <w:sz w:val="28"/>
          <w:szCs w:val="28"/>
          <w:lang w:val="uk-UA"/>
        </w:rPr>
        <w:t xml:space="preserve">53. </w:t>
      </w:r>
      <w:r w:rsidR="003C1479" w:rsidRPr="003C1479">
        <w:rPr>
          <w:rFonts w:ascii="Times New Roman" w:eastAsia="Times New Roman" w:hAnsi="Times New Roman" w:cs="Times New Roman"/>
          <w:sz w:val="28"/>
          <w:szCs w:val="24"/>
          <w:lang w:eastAsia="ru-RU"/>
        </w:rPr>
        <w:t>Корзун В. Н. Гігієнічна оцінка стану харчування дітей в дошкільних дитячих закладах м. Києва /В.Н. Корзун, А.П. Матвієнко, Т.В. Коваленко [та ін.] //Гігієна населених місць. -Вип.48. -Т.ІІ. -2006. -С. 355-362.</w:t>
      </w:r>
    </w:p>
    <w:p w:rsidR="00CB6CD4" w:rsidRDefault="00CB6CD4" w:rsidP="00CB6CD4">
      <w:pPr>
        <w:ind w:left="0"/>
        <w:rPr>
          <w:rFonts w:ascii="Times New Roman" w:hAnsi="Times New Roman" w:cs="Times New Roman"/>
          <w:sz w:val="28"/>
          <w:szCs w:val="28"/>
        </w:rPr>
      </w:pPr>
      <w:r>
        <w:rPr>
          <w:rFonts w:ascii="Times New Roman" w:hAnsi="Times New Roman" w:cs="Times New Roman"/>
          <w:sz w:val="28"/>
          <w:szCs w:val="28"/>
          <w:lang w:val="uk-UA"/>
        </w:rPr>
        <w:t xml:space="preserve">54. </w:t>
      </w:r>
      <w:r w:rsidR="003C1479" w:rsidRPr="003C1479">
        <w:rPr>
          <w:rFonts w:ascii="Times New Roman" w:eastAsia="Times New Roman" w:hAnsi="Times New Roman" w:cs="Times New Roman"/>
          <w:sz w:val="28"/>
          <w:szCs w:val="24"/>
          <w:lang w:eastAsia="ru-RU"/>
        </w:rPr>
        <w:t>Гулич М. П. Гигиеническая оценка состояния питания школьников сельской местности /М.П. Гулич, О.Д. Ольшевская, О.В. Ященко [и др.] //Гігієна населених місць. -Вип.48. -Київ, -2006. -С.335-334.</w:t>
      </w:r>
    </w:p>
    <w:p w:rsidR="00CB6CD4" w:rsidRDefault="00CB6CD4" w:rsidP="00CB6CD4">
      <w:pPr>
        <w:ind w:left="0"/>
        <w:rPr>
          <w:rFonts w:ascii="Times New Roman" w:hAnsi="Times New Roman" w:cs="Times New Roman"/>
          <w:sz w:val="28"/>
          <w:szCs w:val="28"/>
        </w:rPr>
      </w:pPr>
      <w:r>
        <w:rPr>
          <w:rFonts w:ascii="Times New Roman" w:hAnsi="Times New Roman" w:cs="Times New Roman"/>
          <w:sz w:val="28"/>
          <w:szCs w:val="28"/>
          <w:lang w:val="uk-UA"/>
        </w:rPr>
        <w:t xml:space="preserve">55. </w:t>
      </w:r>
      <w:r w:rsidR="003C1479" w:rsidRPr="003C1479">
        <w:rPr>
          <w:rFonts w:ascii="Times New Roman" w:eastAsia="Times New Roman" w:hAnsi="Times New Roman" w:cs="Times New Roman"/>
          <w:sz w:val="28"/>
          <w:szCs w:val="24"/>
          <w:lang w:eastAsia="ru-RU"/>
        </w:rPr>
        <w:t>Онопрієнко О. М. Порушення стану фактичного харчування дітей України, шляхи вирушення проблеми /О.М. Онопрієнко, О.Д. Ольшевська, О.О. Ятченко [та ін.] //Гігієнічна наука та практика на рубежі століть. Матеріали XIV з’їзду гігієністів України 19-21 травня 2004 року (Дніпропетровськ). -С. 412-414.</w:t>
      </w:r>
    </w:p>
    <w:p w:rsidR="00CB6CD4" w:rsidRDefault="00CB6CD4" w:rsidP="00CB6CD4">
      <w:pPr>
        <w:ind w:left="0"/>
        <w:rPr>
          <w:rFonts w:ascii="Times New Roman" w:hAnsi="Times New Roman" w:cs="Times New Roman"/>
          <w:sz w:val="28"/>
          <w:szCs w:val="28"/>
        </w:rPr>
      </w:pPr>
      <w:r>
        <w:rPr>
          <w:rFonts w:ascii="Times New Roman" w:hAnsi="Times New Roman" w:cs="Times New Roman"/>
          <w:sz w:val="28"/>
          <w:szCs w:val="28"/>
          <w:lang w:val="uk-UA"/>
        </w:rPr>
        <w:t xml:space="preserve">56. </w:t>
      </w:r>
      <w:r w:rsidR="003C1479" w:rsidRPr="003C1479">
        <w:rPr>
          <w:rFonts w:ascii="Times New Roman" w:eastAsia="Times New Roman" w:hAnsi="Times New Roman" w:cs="Times New Roman"/>
          <w:sz w:val="28"/>
          <w:szCs w:val="24"/>
          <w:lang w:eastAsia="ru-RU"/>
        </w:rPr>
        <w:t xml:space="preserve">Федоренко В.І., Кіцула Л.М. Проблема гіповітамінозів в умовах забруднення довкілля //Актуальні питання гігієни та екологічної безпеки України (перші Марзєєвські читання): Тез. доп. </w:t>
      </w:r>
      <w:proofErr w:type="gramStart"/>
      <w:r w:rsidR="003C1479" w:rsidRPr="003C1479">
        <w:rPr>
          <w:rFonts w:ascii="Times New Roman" w:eastAsia="Times New Roman" w:hAnsi="Times New Roman" w:cs="Times New Roman"/>
          <w:sz w:val="28"/>
          <w:szCs w:val="24"/>
          <w:lang w:eastAsia="ru-RU"/>
        </w:rPr>
        <w:t>наук.-</w:t>
      </w:r>
      <w:proofErr w:type="gramEnd"/>
      <w:r w:rsidR="003C1479" w:rsidRPr="003C1479">
        <w:rPr>
          <w:rFonts w:ascii="Times New Roman" w:eastAsia="Times New Roman" w:hAnsi="Times New Roman" w:cs="Times New Roman"/>
          <w:sz w:val="28"/>
          <w:szCs w:val="24"/>
          <w:lang w:eastAsia="ru-RU"/>
        </w:rPr>
        <w:t>практ. конф. -К., -2005. -С. 174-175.</w:t>
      </w:r>
    </w:p>
    <w:p w:rsidR="00CB6CD4" w:rsidRDefault="00CB6CD4" w:rsidP="00CB6CD4">
      <w:pPr>
        <w:ind w:left="0"/>
        <w:rPr>
          <w:rFonts w:ascii="Times New Roman" w:hAnsi="Times New Roman" w:cs="Times New Roman"/>
          <w:sz w:val="28"/>
          <w:szCs w:val="28"/>
        </w:rPr>
      </w:pPr>
      <w:r>
        <w:rPr>
          <w:rFonts w:ascii="Times New Roman" w:hAnsi="Times New Roman" w:cs="Times New Roman"/>
          <w:sz w:val="28"/>
          <w:szCs w:val="28"/>
          <w:lang w:val="uk-UA"/>
        </w:rPr>
        <w:t xml:space="preserve">57. </w:t>
      </w:r>
      <w:r w:rsidR="003C1479" w:rsidRPr="003C1479">
        <w:rPr>
          <w:rFonts w:ascii="Times New Roman" w:eastAsia="Times New Roman" w:hAnsi="Times New Roman" w:cs="Times New Roman"/>
          <w:sz w:val="28"/>
          <w:szCs w:val="24"/>
          <w:lang w:eastAsia="ru-RU"/>
        </w:rPr>
        <w:t>Скалный А.В. Биоэлементы в медицине /А.В. Скалный, И. А. Рудаков. -М.: Издательский дом «ОНИКС 21 век» 6 Мир, -2004. -272 с.</w:t>
      </w:r>
    </w:p>
    <w:p w:rsidR="003C1479" w:rsidRPr="003C1479" w:rsidRDefault="00CB6CD4" w:rsidP="00CB6CD4">
      <w:pPr>
        <w:ind w:left="0"/>
        <w:rPr>
          <w:rFonts w:ascii="Times New Roman" w:hAnsi="Times New Roman" w:cs="Times New Roman"/>
          <w:sz w:val="28"/>
          <w:szCs w:val="28"/>
        </w:rPr>
      </w:pPr>
      <w:r>
        <w:rPr>
          <w:rFonts w:ascii="Times New Roman" w:hAnsi="Times New Roman" w:cs="Times New Roman"/>
          <w:sz w:val="28"/>
          <w:szCs w:val="28"/>
          <w:lang w:val="uk-UA"/>
        </w:rPr>
        <w:lastRenderedPageBreak/>
        <w:t xml:space="preserve">58. </w:t>
      </w:r>
      <w:r w:rsidR="003C1479" w:rsidRPr="003C1479">
        <w:rPr>
          <w:rFonts w:ascii="Times New Roman" w:eastAsia="Times New Roman" w:hAnsi="Times New Roman" w:cs="Times New Roman"/>
          <w:sz w:val="28"/>
          <w:szCs w:val="24"/>
          <w:lang w:eastAsia="ru-RU"/>
        </w:rPr>
        <w:t>Норми фізіологічних потреб населення України в основних харчових речовинах та енергії /наказ МОЗ України №272 від 18.11.1999 р., -Київ, -1999. -15 с.</w:t>
      </w:r>
    </w:p>
    <w:p w:rsidR="003C1479" w:rsidRPr="003C1479" w:rsidRDefault="003C1479" w:rsidP="003C1479">
      <w:pPr>
        <w:ind w:left="0"/>
        <w:rPr>
          <w:rFonts w:ascii="Times New Roman" w:hAnsi="Times New Roman" w:cs="Times New Roman"/>
          <w:sz w:val="28"/>
          <w:szCs w:val="28"/>
        </w:rPr>
      </w:pPr>
    </w:p>
    <w:p w:rsidR="0003477B" w:rsidRDefault="0003477B">
      <w:pPr>
        <w:rPr>
          <w:rFonts w:ascii="Times New Roman" w:hAnsi="Times New Roman" w:cs="Times New Roman"/>
          <w:sz w:val="28"/>
          <w:lang w:val="uk-UA"/>
        </w:rPr>
      </w:pPr>
      <w:r>
        <w:rPr>
          <w:rFonts w:ascii="Times New Roman" w:hAnsi="Times New Roman" w:cs="Times New Roman"/>
          <w:sz w:val="28"/>
          <w:lang w:val="uk-UA"/>
        </w:rPr>
        <w:br w:type="page"/>
      </w:r>
    </w:p>
    <w:p w:rsidR="007073A1" w:rsidRDefault="007073A1" w:rsidP="007073A1">
      <w:pPr>
        <w:ind w:left="0"/>
        <w:jc w:val="center"/>
        <w:rPr>
          <w:rFonts w:ascii="Times New Roman" w:hAnsi="Times New Roman" w:cs="Times New Roman"/>
          <w:sz w:val="28"/>
          <w:lang w:val="uk-UA"/>
        </w:rPr>
      </w:pPr>
      <w:r>
        <w:rPr>
          <w:rFonts w:ascii="Times New Roman" w:hAnsi="Times New Roman" w:cs="Times New Roman"/>
          <w:sz w:val="28"/>
          <w:lang w:val="uk-UA"/>
        </w:rPr>
        <w:lastRenderedPageBreak/>
        <w:t>ДОДАТКИ</w:t>
      </w:r>
    </w:p>
    <w:p w:rsidR="007073A1" w:rsidRDefault="007073A1" w:rsidP="007073A1">
      <w:pPr>
        <w:ind w:left="0"/>
        <w:jc w:val="center"/>
        <w:rPr>
          <w:rFonts w:ascii="Times New Roman" w:hAnsi="Times New Roman" w:cs="Times New Roman"/>
          <w:sz w:val="28"/>
          <w:lang w:val="uk-UA"/>
        </w:rPr>
      </w:pPr>
    </w:p>
    <w:p w:rsidR="00F6429B" w:rsidRDefault="00F6429B" w:rsidP="00F6429B">
      <w:pPr>
        <w:ind w:left="0"/>
        <w:rPr>
          <w:rFonts w:ascii="Times New Roman" w:hAnsi="Times New Roman" w:cs="Times New Roman"/>
          <w:sz w:val="28"/>
          <w:lang w:val="uk-UA"/>
        </w:rPr>
      </w:pPr>
      <w:r>
        <w:rPr>
          <w:rFonts w:ascii="Times New Roman" w:hAnsi="Times New Roman" w:cs="Times New Roman"/>
          <w:sz w:val="28"/>
          <w:lang w:val="uk-UA"/>
        </w:rPr>
        <w:t>Дод. 1(1 дієтичний стіл)</w:t>
      </w:r>
    </w:p>
    <w:p w:rsidR="00F6429B" w:rsidRDefault="00462180" w:rsidP="00F6429B">
      <w:pPr>
        <w:ind w:left="0"/>
        <w:rPr>
          <w:rFonts w:ascii="Times New Roman" w:hAnsi="Times New Roman" w:cs="Times New Roman"/>
          <w:sz w:val="28"/>
          <w:lang w:val="uk-UA"/>
        </w:rPr>
      </w:pPr>
      <w:r>
        <w:rPr>
          <w:rFonts w:ascii="Times New Roman" w:hAnsi="Times New Roman" w:cs="Times New Roman"/>
          <w:noProof/>
          <w:sz w:val="28"/>
          <w:lang w:val="uk-UA" w:eastAsia="uk-UA"/>
        </w:rPr>
        <w:drawing>
          <wp:inline distT="0" distB="0" distL="0" distR="0">
            <wp:extent cx="5935980" cy="4617720"/>
            <wp:effectExtent l="0" t="0" r="7620" b="0"/>
            <wp:docPr id="1" name="Рисунок 1" descr="1 ст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тол"/>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4617720"/>
                    </a:xfrm>
                    <a:prstGeom prst="rect">
                      <a:avLst/>
                    </a:prstGeom>
                    <a:noFill/>
                    <a:ln>
                      <a:noFill/>
                    </a:ln>
                  </pic:spPr>
                </pic:pic>
              </a:graphicData>
            </a:graphic>
          </wp:inline>
        </w:drawing>
      </w:r>
    </w:p>
    <w:p w:rsidR="00F6429B" w:rsidRDefault="00F6429B" w:rsidP="00F6429B">
      <w:pPr>
        <w:ind w:left="0"/>
        <w:rPr>
          <w:rFonts w:ascii="Times New Roman" w:hAnsi="Times New Roman" w:cs="Times New Roman"/>
          <w:sz w:val="28"/>
          <w:lang w:val="uk-UA"/>
        </w:rPr>
      </w:pPr>
    </w:p>
    <w:p w:rsidR="00F6429B" w:rsidRDefault="00F6429B" w:rsidP="00F6429B">
      <w:pPr>
        <w:ind w:left="0"/>
        <w:rPr>
          <w:rFonts w:ascii="Times New Roman" w:hAnsi="Times New Roman" w:cs="Times New Roman"/>
          <w:sz w:val="28"/>
          <w:lang w:val="uk-UA"/>
        </w:rPr>
      </w:pPr>
      <w:r>
        <w:rPr>
          <w:rFonts w:ascii="Times New Roman" w:hAnsi="Times New Roman" w:cs="Times New Roman"/>
          <w:sz w:val="28"/>
          <w:lang w:val="uk-UA"/>
        </w:rPr>
        <w:t>Дод 2(2 дієтичний стіл)</w:t>
      </w:r>
    </w:p>
    <w:p w:rsidR="00F6429B" w:rsidRDefault="00462180" w:rsidP="00F6429B">
      <w:pPr>
        <w:ind w:left="0"/>
        <w:rPr>
          <w:rFonts w:ascii="Times New Roman" w:hAnsi="Times New Roman" w:cs="Times New Roman"/>
          <w:sz w:val="28"/>
          <w:lang w:val="uk-UA"/>
        </w:rPr>
      </w:pPr>
      <w:r>
        <w:rPr>
          <w:rFonts w:ascii="Times New Roman" w:hAnsi="Times New Roman" w:cs="Times New Roman"/>
          <w:noProof/>
          <w:sz w:val="28"/>
          <w:lang w:val="uk-UA" w:eastAsia="uk-UA"/>
        </w:rPr>
        <w:lastRenderedPageBreak/>
        <w:drawing>
          <wp:inline distT="0" distB="0" distL="0" distR="0">
            <wp:extent cx="5935980" cy="4533900"/>
            <wp:effectExtent l="0" t="0" r="7620" b="0"/>
            <wp:docPr id="2" name="Рисунок 2" descr="2 ст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стол"/>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4533900"/>
                    </a:xfrm>
                    <a:prstGeom prst="rect">
                      <a:avLst/>
                    </a:prstGeom>
                    <a:noFill/>
                    <a:ln>
                      <a:noFill/>
                    </a:ln>
                  </pic:spPr>
                </pic:pic>
              </a:graphicData>
            </a:graphic>
          </wp:inline>
        </w:drawing>
      </w:r>
    </w:p>
    <w:p w:rsidR="00F6429B" w:rsidRDefault="00F6429B" w:rsidP="00F6429B">
      <w:pPr>
        <w:ind w:left="0"/>
        <w:rPr>
          <w:rFonts w:ascii="Times New Roman" w:hAnsi="Times New Roman" w:cs="Times New Roman"/>
          <w:sz w:val="28"/>
          <w:lang w:val="uk-UA"/>
        </w:rPr>
      </w:pPr>
    </w:p>
    <w:p w:rsidR="00F6429B" w:rsidRDefault="00F6429B" w:rsidP="00F6429B">
      <w:pPr>
        <w:ind w:left="0"/>
        <w:rPr>
          <w:rFonts w:ascii="Times New Roman" w:hAnsi="Times New Roman" w:cs="Times New Roman"/>
          <w:sz w:val="28"/>
          <w:lang w:val="uk-UA"/>
        </w:rPr>
      </w:pPr>
      <w:r>
        <w:rPr>
          <w:rFonts w:ascii="Times New Roman" w:hAnsi="Times New Roman" w:cs="Times New Roman"/>
          <w:sz w:val="28"/>
          <w:lang w:val="uk-UA"/>
        </w:rPr>
        <w:t>Дод. 3(4 дієтичний стіл)</w:t>
      </w:r>
    </w:p>
    <w:p w:rsidR="00F6429B" w:rsidRDefault="00462180" w:rsidP="00F6429B">
      <w:pPr>
        <w:ind w:left="0"/>
        <w:rPr>
          <w:rFonts w:ascii="Times New Roman" w:hAnsi="Times New Roman" w:cs="Times New Roman"/>
          <w:sz w:val="28"/>
          <w:lang w:val="uk-UA"/>
        </w:rPr>
      </w:pPr>
      <w:r>
        <w:rPr>
          <w:rFonts w:ascii="Times New Roman" w:hAnsi="Times New Roman" w:cs="Times New Roman"/>
          <w:noProof/>
          <w:sz w:val="28"/>
          <w:lang w:val="uk-UA" w:eastAsia="uk-UA"/>
        </w:rPr>
        <w:lastRenderedPageBreak/>
        <w:drawing>
          <wp:inline distT="0" distB="0" distL="0" distR="0">
            <wp:extent cx="5935980" cy="5303520"/>
            <wp:effectExtent l="0" t="0" r="7620" b="0"/>
            <wp:docPr id="3" name="Рисунок 3" descr="4 ст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стол"/>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980" cy="5303520"/>
                    </a:xfrm>
                    <a:prstGeom prst="rect">
                      <a:avLst/>
                    </a:prstGeom>
                    <a:noFill/>
                    <a:ln>
                      <a:noFill/>
                    </a:ln>
                  </pic:spPr>
                </pic:pic>
              </a:graphicData>
            </a:graphic>
          </wp:inline>
        </w:drawing>
      </w:r>
    </w:p>
    <w:p w:rsidR="00F6429B" w:rsidRDefault="00F6429B" w:rsidP="00F6429B">
      <w:pPr>
        <w:ind w:left="0"/>
        <w:rPr>
          <w:rFonts w:ascii="Times New Roman" w:hAnsi="Times New Roman" w:cs="Times New Roman"/>
          <w:sz w:val="28"/>
          <w:lang w:val="uk-UA"/>
        </w:rPr>
      </w:pPr>
    </w:p>
    <w:p w:rsidR="00F6429B" w:rsidRDefault="00F6429B" w:rsidP="00F6429B">
      <w:pPr>
        <w:ind w:left="0"/>
        <w:rPr>
          <w:rFonts w:ascii="Times New Roman" w:hAnsi="Times New Roman" w:cs="Times New Roman"/>
          <w:sz w:val="28"/>
          <w:lang w:val="uk-UA"/>
        </w:rPr>
      </w:pPr>
      <w:r>
        <w:rPr>
          <w:rFonts w:ascii="Times New Roman" w:hAnsi="Times New Roman" w:cs="Times New Roman"/>
          <w:sz w:val="28"/>
          <w:lang w:val="uk-UA"/>
        </w:rPr>
        <w:t>Дод. 4(6 дієтичний стіл)</w:t>
      </w:r>
    </w:p>
    <w:p w:rsidR="00F6429B" w:rsidRDefault="00462180" w:rsidP="00F6429B">
      <w:pPr>
        <w:ind w:left="0"/>
        <w:rPr>
          <w:rFonts w:ascii="Times New Roman" w:hAnsi="Times New Roman" w:cs="Times New Roman"/>
          <w:sz w:val="28"/>
          <w:lang w:val="uk-UA"/>
        </w:rPr>
      </w:pPr>
      <w:r>
        <w:rPr>
          <w:rFonts w:ascii="Times New Roman" w:hAnsi="Times New Roman" w:cs="Times New Roman"/>
          <w:noProof/>
          <w:sz w:val="28"/>
          <w:lang w:val="uk-UA" w:eastAsia="uk-UA"/>
        </w:rPr>
        <w:lastRenderedPageBreak/>
        <w:drawing>
          <wp:inline distT="0" distB="0" distL="0" distR="0">
            <wp:extent cx="5935980" cy="3147060"/>
            <wp:effectExtent l="0" t="0" r="7620" b="0"/>
            <wp:docPr id="4" name="Рисунок 4" descr="6 ст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 стол"/>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3147060"/>
                    </a:xfrm>
                    <a:prstGeom prst="rect">
                      <a:avLst/>
                    </a:prstGeom>
                    <a:noFill/>
                    <a:ln>
                      <a:noFill/>
                    </a:ln>
                  </pic:spPr>
                </pic:pic>
              </a:graphicData>
            </a:graphic>
          </wp:inline>
        </w:drawing>
      </w:r>
    </w:p>
    <w:p w:rsidR="00F6429B" w:rsidRDefault="00F6429B" w:rsidP="00F6429B">
      <w:pPr>
        <w:ind w:left="0"/>
        <w:rPr>
          <w:rFonts w:ascii="Times New Roman" w:hAnsi="Times New Roman" w:cs="Times New Roman"/>
          <w:sz w:val="28"/>
          <w:lang w:val="uk-UA"/>
        </w:rPr>
      </w:pPr>
    </w:p>
    <w:p w:rsidR="00F6429B" w:rsidRDefault="00F6429B" w:rsidP="00F6429B">
      <w:pPr>
        <w:ind w:left="0"/>
        <w:rPr>
          <w:rFonts w:ascii="Times New Roman" w:hAnsi="Times New Roman" w:cs="Times New Roman"/>
          <w:sz w:val="28"/>
          <w:lang w:val="uk-UA"/>
        </w:rPr>
      </w:pPr>
      <w:r>
        <w:rPr>
          <w:rFonts w:ascii="Times New Roman" w:hAnsi="Times New Roman" w:cs="Times New Roman"/>
          <w:sz w:val="28"/>
          <w:lang w:val="uk-UA"/>
        </w:rPr>
        <w:t>Дод. 5(9 дієтичний стіл)</w:t>
      </w:r>
    </w:p>
    <w:p w:rsidR="00F6429B" w:rsidRDefault="00462180" w:rsidP="00F6429B">
      <w:pPr>
        <w:ind w:left="0"/>
        <w:rPr>
          <w:rFonts w:ascii="Times New Roman" w:hAnsi="Times New Roman" w:cs="Times New Roman"/>
          <w:sz w:val="28"/>
          <w:lang w:val="uk-UA"/>
        </w:rPr>
      </w:pPr>
      <w:r>
        <w:rPr>
          <w:rFonts w:ascii="Times New Roman" w:hAnsi="Times New Roman" w:cs="Times New Roman"/>
          <w:noProof/>
          <w:sz w:val="28"/>
          <w:lang w:val="uk-UA" w:eastAsia="uk-UA"/>
        </w:rPr>
        <w:lastRenderedPageBreak/>
        <w:drawing>
          <wp:inline distT="0" distB="0" distL="0" distR="0">
            <wp:extent cx="5935980" cy="5219700"/>
            <wp:effectExtent l="0" t="0" r="7620" b="0"/>
            <wp:docPr id="5" name="Рисунок 5" descr="9 ст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 стол"/>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980" cy="5219700"/>
                    </a:xfrm>
                    <a:prstGeom prst="rect">
                      <a:avLst/>
                    </a:prstGeom>
                    <a:noFill/>
                    <a:ln>
                      <a:noFill/>
                    </a:ln>
                  </pic:spPr>
                </pic:pic>
              </a:graphicData>
            </a:graphic>
          </wp:inline>
        </w:drawing>
      </w:r>
    </w:p>
    <w:p w:rsidR="007818D1" w:rsidRDefault="007818D1" w:rsidP="00F6429B">
      <w:pPr>
        <w:ind w:left="0"/>
        <w:rPr>
          <w:rFonts w:ascii="Times New Roman" w:hAnsi="Times New Roman" w:cs="Times New Roman"/>
          <w:sz w:val="28"/>
          <w:lang w:val="uk-UA"/>
        </w:rPr>
      </w:pPr>
    </w:p>
    <w:p w:rsidR="007818D1" w:rsidRDefault="007818D1" w:rsidP="00F6429B">
      <w:pPr>
        <w:ind w:left="0"/>
        <w:rPr>
          <w:rFonts w:ascii="Times New Roman" w:hAnsi="Times New Roman" w:cs="Times New Roman"/>
          <w:sz w:val="28"/>
          <w:lang w:val="uk-UA"/>
        </w:rPr>
      </w:pPr>
    </w:p>
    <w:p w:rsidR="007818D1" w:rsidRDefault="007818D1" w:rsidP="00F6429B">
      <w:pPr>
        <w:ind w:left="0"/>
        <w:rPr>
          <w:rFonts w:ascii="Times New Roman" w:hAnsi="Times New Roman" w:cs="Times New Roman"/>
          <w:sz w:val="28"/>
          <w:lang w:val="uk-UA"/>
        </w:rPr>
      </w:pPr>
    </w:p>
    <w:p w:rsidR="007818D1" w:rsidRDefault="007818D1" w:rsidP="00F6429B">
      <w:pPr>
        <w:ind w:left="0"/>
        <w:rPr>
          <w:rFonts w:ascii="Times New Roman" w:hAnsi="Times New Roman" w:cs="Times New Roman"/>
          <w:sz w:val="28"/>
          <w:lang w:val="uk-UA"/>
        </w:rPr>
      </w:pPr>
    </w:p>
    <w:p w:rsidR="007818D1" w:rsidRDefault="007818D1" w:rsidP="00F6429B">
      <w:pPr>
        <w:ind w:left="0"/>
        <w:rPr>
          <w:rFonts w:ascii="Times New Roman" w:hAnsi="Times New Roman" w:cs="Times New Roman"/>
          <w:sz w:val="28"/>
          <w:lang w:val="uk-UA"/>
        </w:rPr>
      </w:pPr>
    </w:p>
    <w:p w:rsidR="007818D1" w:rsidRDefault="007818D1" w:rsidP="00F6429B">
      <w:pPr>
        <w:ind w:left="0"/>
        <w:rPr>
          <w:rFonts w:ascii="Times New Roman" w:hAnsi="Times New Roman" w:cs="Times New Roman"/>
          <w:sz w:val="28"/>
          <w:lang w:val="uk-UA"/>
        </w:rPr>
      </w:pPr>
    </w:p>
    <w:p w:rsidR="007818D1" w:rsidRDefault="007818D1" w:rsidP="00F6429B">
      <w:pPr>
        <w:ind w:left="0"/>
        <w:rPr>
          <w:rFonts w:ascii="Times New Roman" w:hAnsi="Times New Roman" w:cs="Times New Roman"/>
          <w:sz w:val="28"/>
          <w:lang w:val="uk-UA"/>
        </w:rPr>
      </w:pPr>
    </w:p>
    <w:p w:rsidR="007818D1" w:rsidRDefault="007818D1" w:rsidP="00F6429B">
      <w:pPr>
        <w:ind w:left="0"/>
        <w:rPr>
          <w:rFonts w:ascii="Times New Roman" w:hAnsi="Times New Roman" w:cs="Times New Roman"/>
          <w:sz w:val="28"/>
          <w:lang w:val="uk-UA"/>
        </w:rPr>
      </w:pPr>
    </w:p>
    <w:p w:rsidR="007818D1" w:rsidRDefault="007818D1" w:rsidP="00F6429B">
      <w:pPr>
        <w:ind w:left="0"/>
        <w:rPr>
          <w:rFonts w:ascii="Times New Roman" w:hAnsi="Times New Roman" w:cs="Times New Roman"/>
          <w:sz w:val="28"/>
          <w:lang w:val="uk-UA"/>
        </w:rPr>
      </w:pPr>
    </w:p>
    <w:p w:rsidR="00F6429B" w:rsidRDefault="00F6429B" w:rsidP="00F6429B">
      <w:pPr>
        <w:ind w:left="0"/>
        <w:rPr>
          <w:rFonts w:ascii="Times New Roman" w:hAnsi="Times New Roman" w:cs="Times New Roman"/>
          <w:sz w:val="28"/>
          <w:lang w:val="uk-UA"/>
        </w:rPr>
      </w:pPr>
      <w:r>
        <w:rPr>
          <w:rFonts w:ascii="Times New Roman" w:hAnsi="Times New Roman" w:cs="Times New Roman"/>
          <w:sz w:val="28"/>
          <w:lang w:val="uk-UA"/>
        </w:rPr>
        <w:t>Дод. 6(10 дієтичний стіл)</w:t>
      </w:r>
    </w:p>
    <w:p w:rsidR="00F6429B" w:rsidRDefault="00462180" w:rsidP="00F6429B">
      <w:pPr>
        <w:ind w:left="0"/>
        <w:rPr>
          <w:rFonts w:ascii="Times New Roman" w:hAnsi="Times New Roman" w:cs="Times New Roman"/>
          <w:sz w:val="28"/>
          <w:lang w:val="uk-UA"/>
        </w:rPr>
      </w:pPr>
      <w:r>
        <w:rPr>
          <w:rFonts w:ascii="Times New Roman" w:hAnsi="Times New Roman" w:cs="Times New Roman"/>
          <w:noProof/>
          <w:sz w:val="28"/>
          <w:lang w:val="uk-UA" w:eastAsia="uk-UA"/>
        </w:rPr>
        <w:lastRenderedPageBreak/>
        <w:drawing>
          <wp:inline distT="0" distB="0" distL="0" distR="0">
            <wp:extent cx="5935980" cy="4122420"/>
            <wp:effectExtent l="0" t="0" r="7620" b="0"/>
            <wp:docPr id="6" name="Рисунок 6" descr="10ст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стол"/>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980" cy="4122420"/>
                    </a:xfrm>
                    <a:prstGeom prst="rect">
                      <a:avLst/>
                    </a:prstGeom>
                    <a:noFill/>
                    <a:ln>
                      <a:noFill/>
                    </a:ln>
                  </pic:spPr>
                </pic:pic>
              </a:graphicData>
            </a:graphic>
          </wp:inline>
        </w:drawing>
      </w:r>
    </w:p>
    <w:p w:rsidR="00F6429B" w:rsidRDefault="00F6429B" w:rsidP="00F6429B">
      <w:pPr>
        <w:ind w:left="0"/>
        <w:rPr>
          <w:rFonts w:ascii="Times New Roman" w:hAnsi="Times New Roman" w:cs="Times New Roman"/>
          <w:sz w:val="28"/>
          <w:lang w:val="uk-UA"/>
        </w:rPr>
      </w:pPr>
    </w:p>
    <w:p w:rsidR="00F6429B" w:rsidRDefault="00462180" w:rsidP="00F6429B">
      <w:pPr>
        <w:ind w:left="0"/>
        <w:rPr>
          <w:rFonts w:ascii="Times New Roman" w:hAnsi="Times New Roman" w:cs="Times New Roman"/>
          <w:sz w:val="28"/>
          <w:lang w:val="uk-UA"/>
        </w:rPr>
      </w:pPr>
      <w:r>
        <w:rPr>
          <w:rFonts w:ascii="Times New Roman" w:hAnsi="Times New Roman" w:cs="Times New Roman"/>
          <w:noProof/>
          <w:sz w:val="28"/>
          <w:lang w:val="uk-UA" w:eastAsia="uk-UA"/>
        </w:rPr>
        <w:drawing>
          <wp:inline distT="0" distB="0" distL="0" distR="0">
            <wp:extent cx="5928360" cy="3238500"/>
            <wp:effectExtent l="0" t="0" r="0" b="0"/>
            <wp:docPr id="7" name="Рисунок 7" descr="норма бе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орма белк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8360" cy="3238500"/>
                    </a:xfrm>
                    <a:prstGeom prst="rect">
                      <a:avLst/>
                    </a:prstGeom>
                    <a:noFill/>
                    <a:ln>
                      <a:noFill/>
                    </a:ln>
                  </pic:spPr>
                </pic:pic>
              </a:graphicData>
            </a:graphic>
          </wp:inline>
        </w:drawing>
      </w:r>
    </w:p>
    <w:p w:rsidR="00A867A3" w:rsidRDefault="00462180" w:rsidP="00F6429B">
      <w:pPr>
        <w:ind w:left="0"/>
        <w:rPr>
          <w:rFonts w:ascii="Times New Roman" w:hAnsi="Times New Roman" w:cs="Times New Roman"/>
          <w:sz w:val="28"/>
          <w:lang w:val="uk-UA"/>
        </w:rPr>
      </w:pPr>
      <w:r>
        <w:rPr>
          <w:rFonts w:ascii="Times New Roman" w:hAnsi="Times New Roman" w:cs="Times New Roman"/>
          <w:noProof/>
          <w:sz w:val="28"/>
          <w:lang w:val="uk-UA" w:eastAsia="uk-UA"/>
        </w:rPr>
        <w:lastRenderedPageBreak/>
        <w:drawing>
          <wp:inline distT="0" distB="0" distL="0" distR="0">
            <wp:extent cx="5935980" cy="1927860"/>
            <wp:effectExtent l="0" t="0" r="7620" b="0"/>
            <wp:docPr id="8" name="Рисунок 8" descr="норма витам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орма витамин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5980" cy="1927860"/>
                    </a:xfrm>
                    <a:prstGeom prst="rect">
                      <a:avLst/>
                    </a:prstGeom>
                    <a:noFill/>
                    <a:ln>
                      <a:noFill/>
                    </a:ln>
                  </pic:spPr>
                </pic:pic>
              </a:graphicData>
            </a:graphic>
          </wp:inline>
        </w:drawing>
      </w:r>
    </w:p>
    <w:p w:rsidR="00A867A3" w:rsidRDefault="00A867A3" w:rsidP="00F6429B">
      <w:pPr>
        <w:ind w:left="0"/>
        <w:rPr>
          <w:rFonts w:ascii="Times New Roman" w:hAnsi="Times New Roman" w:cs="Times New Roman"/>
          <w:sz w:val="28"/>
          <w:lang w:val="uk-UA"/>
        </w:rPr>
      </w:pPr>
    </w:p>
    <w:p w:rsidR="00A867A3" w:rsidRPr="007073A1" w:rsidRDefault="00462180" w:rsidP="00F6429B">
      <w:pPr>
        <w:ind w:left="0"/>
        <w:rPr>
          <w:rFonts w:ascii="Times New Roman" w:hAnsi="Times New Roman" w:cs="Times New Roman"/>
          <w:sz w:val="28"/>
          <w:lang w:val="uk-UA"/>
        </w:rPr>
      </w:pPr>
      <w:r>
        <w:rPr>
          <w:rFonts w:ascii="Times New Roman" w:hAnsi="Times New Roman" w:cs="Times New Roman"/>
          <w:noProof/>
          <w:sz w:val="28"/>
          <w:lang w:val="uk-UA" w:eastAsia="uk-UA"/>
        </w:rPr>
        <w:drawing>
          <wp:inline distT="0" distB="0" distL="0" distR="0">
            <wp:extent cx="5935980" cy="3055620"/>
            <wp:effectExtent l="0" t="0" r="7620" b="0"/>
            <wp:docPr id="9" name="Рисунок 9" descr="норма минер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орма минерал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980" cy="3055620"/>
                    </a:xfrm>
                    <a:prstGeom prst="rect">
                      <a:avLst/>
                    </a:prstGeom>
                    <a:noFill/>
                    <a:ln>
                      <a:noFill/>
                    </a:ln>
                  </pic:spPr>
                </pic:pic>
              </a:graphicData>
            </a:graphic>
          </wp:inline>
        </w:drawing>
      </w:r>
    </w:p>
    <w:sectPr w:rsidR="00A867A3" w:rsidRPr="007073A1" w:rsidSect="005037E6">
      <w:footerReference w:type="default" r:id="rId17"/>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7FAF" w:rsidRDefault="006E7FAF" w:rsidP="002D61E7">
      <w:pPr>
        <w:spacing w:after="0" w:line="240" w:lineRule="auto"/>
      </w:pPr>
      <w:r>
        <w:separator/>
      </w:r>
    </w:p>
  </w:endnote>
  <w:endnote w:type="continuationSeparator" w:id="0">
    <w:p w:rsidR="006E7FAF" w:rsidRDefault="006E7FAF" w:rsidP="002D61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Sans Serif">
    <w:panose1 w:val="00000000000000000000"/>
    <w:charset w:val="CC"/>
    <w:family w:val="swiss"/>
    <w:notTrueType/>
    <w:pitch w:val="variable"/>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6827383"/>
      <w:docPartObj>
        <w:docPartGallery w:val="Page Numbers (Bottom of Page)"/>
        <w:docPartUnique/>
      </w:docPartObj>
    </w:sdtPr>
    <w:sdtEndPr/>
    <w:sdtContent>
      <w:p w:rsidR="009B5FC1" w:rsidRDefault="009B5FC1">
        <w:pPr>
          <w:pStyle w:val="a5"/>
          <w:jc w:val="center"/>
        </w:pPr>
        <w:r>
          <w:fldChar w:fldCharType="begin"/>
        </w:r>
        <w:r>
          <w:instrText>PAGE   \* MERGEFORMAT</w:instrText>
        </w:r>
        <w:r>
          <w:fldChar w:fldCharType="separate"/>
        </w:r>
        <w:r w:rsidR="008C3B0F">
          <w:rPr>
            <w:noProof/>
          </w:rPr>
          <w:t>12</w:t>
        </w:r>
        <w:r>
          <w:fldChar w:fldCharType="end"/>
        </w:r>
      </w:p>
    </w:sdtContent>
  </w:sdt>
  <w:p w:rsidR="009B5FC1" w:rsidRDefault="009B5FC1">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7FAF" w:rsidRDefault="006E7FAF" w:rsidP="002D61E7">
      <w:pPr>
        <w:spacing w:after="0" w:line="240" w:lineRule="auto"/>
      </w:pPr>
      <w:r>
        <w:separator/>
      </w:r>
    </w:p>
  </w:footnote>
  <w:footnote w:type="continuationSeparator" w:id="0">
    <w:p w:rsidR="006E7FAF" w:rsidRDefault="006E7FAF" w:rsidP="002D61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00A66"/>
    <w:multiLevelType w:val="multilevel"/>
    <w:tmpl w:val="94A86AC2"/>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 w15:restartNumberingAfterBreak="0">
    <w:nsid w:val="00590E7C"/>
    <w:multiLevelType w:val="hybridMultilevel"/>
    <w:tmpl w:val="AF60A172"/>
    <w:lvl w:ilvl="0" w:tplc="B6E2B496">
      <w:start w:val="1"/>
      <w:numFmt w:val="bullet"/>
      <w:lvlText w:val="•"/>
      <w:lvlJc w:val="left"/>
      <w:pPr>
        <w:ind w:left="1004" w:hanging="360"/>
      </w:pPr>
      <w:rPr>
        <w:rFonts w:ascii="Arial" w:hAnsi="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15:restartNumberingAfterBreak="0">
    <w:nsid w:val="02BE6119"/>
    <w:multiLevelType w:val="hybridMultilevel"/>
    <w:tmpl w:val="B004F6EC"/>
    <w:lvl w:ilvl="0" w:tplc="B6E2B496">
      <w:start w:val="1"/>
      <w:numFmt w:val="bullet"/>
      <w:lvlText w:val="•"/>
      <w:lvlJc w:val="left"/>
      <w:pPr>
        <w:ind w:left="1004" w:hanging="360"/>
      </w:pPr>
      <w:rPr>
        <w:rFonts w:ascii="Arial" w:hAnsi="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15:restartNumberingAfterBreak="0">
    <w:nsid w:val="03DA7C88"/>
    <w:multiLevelType w:val="hybridMultilevel"/>
    <w:tmpl w:val="9AF06CE0"/>
    <w:lvl w:ilvl="0" w:tplc="B6E2B496">
      <w:start w:val="1"/>
      <w:numFmt w:val="bullet"/>
      <w:lvlText w:val="•"/>
      <w:lvlJc w:val="left"/>
      <w:pPr>
        <w:ind w:left="1004" w:hanging="360"/>
      </w:pPr>
      <w:rPr>
        <w:rFonts w:ascii="Arial" w:hAnsi="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15:restartNumberingAfterBreak="0">
    <w:nsid w:val="04FF4B48"/>
    <w:multiLevelType w:val="hybridMultilevel"/>
    <w:tmpl w:val="B164D5CE"/>
    <w:lvl w:ilvl="0" w:tplc="B6E2B496">
      <w:start w:val="1"/>
      <w:numFmt w:val="bullet"/>
      <w:lvlText w:val="•"/>
      <w:lvlJc w:val="left"/>
      <w:pPr>
        <w:ind w:left="1004" w:hanging="360"/>
      </w:pPr>
      <w:rPr>
        <w:rFonts w:ascii="Arial" w:hAnsi="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15:restartNumberingAfterBreak="0">
    <w:nsid w:val="080148A8"/>
    <w:multiLevelType w:val="hybridMultilevel"/>
    <w:tmpl w:val="E45AE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841537C"/>
    <w:multiLevelType w:val="hybridMultilevel"/>
    <w:tmpl w:val="F74A548E"/>
    <w:lvl w:ilvl="0" w:tplc="B6E2B496">
      <w:start w:val="1"/>
      <w:numFmt w:val="bullet"/>
      <w:lvlText w:val="•"/>
      <w:lvlJc w:val="left"/>
      <w:pPr>
        <w:ind w:left="1004" w:hanging="360"/>
      </w:pPr>
      <w:rPr>
        <w:rFonts w:ascii="Arial" w:hAnsi="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15:restartNumberingAfterBreak="0">
    <w:nsid w:val="0E212C63"/>
    <w:multiLevelType w:val="hybridMultilevel"/>
    <w:tmpl w:val="FE328986"/>
    <w:lvl w:ilvl="0" w:tplc="E42AE2FA">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FD059D9"/>
    <w:multiLevelType w:val="hybridMultilevel"/>
    <w:tmpl w:val="61382EB2"/>
    <w:lvl w:ilvl="0" w:tplc="B6E2B49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3D517C3"/>
    <w:multiLevelType w:val="hybridMultilevel"/>
    <w:tmpl w:val="7FF2F20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15:restartNumberingAfterBreak="0">
    <w:nsid w:val="14570B6A"/>
    <w:multiLevelType w:val="hybridMultilevel"/>
    <w:tmpl w:val="25CC656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15:restartNumberingAfterBreak="0">
    <w:nsid w:val="179B41B1"/>
    <w:multiLevelType w:val="hybridMultilevel"/>
    <w:tmpl w:val="C62C1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7A12C4A"/>
    <w:multiLevelType w:val="hybridMultilevel"/>
    <w:tmpl w:val="8C74CE9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15:restartNumberingAfterBreak="0">
    <w:nsid w:val="17EF5D21"/>
    <w:multiLevelType w:val="hybridMultilevel"/>
    <w:tmpl w:val="0ACA2612"/>
    <w:lvl w:ilvl="0" w:tplc="B6E2B49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81D341F"/>
    <w:multiLevelType w:val="multilevel"/>
    <w:tmpl w:val="6DD4CBD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8827B93"/>
    <w:multiLevelType w:val="hybridMultilevel"/>
    <w:tmpl w:val="F6EA2F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8DF5A20"/>
    <w:multiLevelType w:val="hybridMultilevel"/>
    <w:tmpl w:val="7EA2AF6A"/>
    <w:lvl w:ilvl="0" w:tplc="B6E2B496">
      <w:start w:val="1"/>
      <w:numFmt w:val="bullet"/>
      <w:lvlText w:val="•"/>
      <w:lvlJc w:val="left"/>
      <w:pPr>
        <w:ind w:left="1080" w:hanging="360"/>
      </w:pPr>
      <w:rPr>
        <w:rFonts w:ascii="Arial" w:hAnsi="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1C121BC7"/>
    <w:multiLevelType w:val="hybridMultilevel"/>
    <w:tmpl w:val="B2B2DB28"/>
    <w:lvl w:ilvl="0" w:tplc="B6E2B496">
      <w:start w:val="1"/>
      <w:numFmt w:val="bullet"/>
      <w:lvlText w:val="•"/>
      <w:lvlJc w:val="left"/>
      <w:pPr>
        <w:ind w:left="1004" w:hanging="360"/>
      </w:pPr>
      <w:rPr>
        <w:rFonts w:ascii="Arial" w:hAnsi="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15:restartNumberingAfterBreak="0">
    <w:nsid w:val="1E920825"/>
    <w:multiLevelType w:val="hybridMultilevel"/>
    <w:tmpl w:val="750E2EE8"/>
    <w:lvl w:ilvl="0" w:tplc="D126225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15:restartNumberingAfterBreak="0">
    <w:nsid w:val="1FC862E3"/>
    <w:multiLevelType w:val="hybridMultilevel"/>
    <w:tmpl w:val="C79C5934"/>
    <w:lvl w:ilvl="0" w:tplc="B6E2B49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FEE1ED2"/>
    <w:multiLevelType w:val="hybridMultilevel"/>
    <w:tmpl w:val="22CE81CE"/>
    <w:lvl w:ilvl="0" w:tplc="B6E2B496">
      <w:start w:val="1"/>
      <w:numFmt w:val="bullet"/>
      <w:lvlText w:val="•"/>
      <w:lvlJc w:val="left"/>
      <w:pPr>
        <w:ind w:left="1004" w:hanging="360"/>
      </w:pPr>
      <w:rPr>
        <w:rFonts w:ascii="Arial" w:hAnsi="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15:restartNumberingAfterBreak="0">
    <w:nsid w:val="28CC64E8"/>
    <w:multiLevelType w:val="hybridMultilevel"/>
    <w:tmpl w:val="D4E2A1B8"/>
    <w:lvl w:ilvl="0" w:tplc="B6E2B496">
      <w:start w:val="1"/>
      <w:numFmt w:val="bullet"/>
      <w:lvlText w:val="•"/>
      <w:lvlJc w:val="left"/>
      <w:pPr>
        <w:ind w:left="1004" w:hanging="360"/>
      </w:pPr>
      <w:rPr>
        <w:rFonts w:ascii="Arial" w:hAnsi="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15:restartNumberingAfterBreak="0">
    <w:nsid w:val="2C1A28E2"/>
    <w:multiLevelType w:val="multilevel"/>
    <w:tmpl w:val="61DA5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E175F41"/>
    <w:multiLevelType w:val="hybridMultilevel"/>
    <w:tmpl w:val="FC586A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1F94C46"/>
    <w:multiLevelType w:val="hybridMultilevel"/>
    <w:tmpl w:val="AC98A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3AF7EFE"/>
    <w:multiLevelType w:val="hybridMultilevel"/>
    <w:tmpl w:val="3B8832C2"/>
    <w:lvl w:ilvl="0" w:tplc="B6E2B496">
      <w:start w:val="1"/>
      <w:numFmt w:val="bullet"/>
      <w:lvlText w:val="•"/>
      <w:lvlJc w:val="left"/>
      <w:pPr>
        <w:ind w:left="1004" w:hanging="360"/>
      </w:pPr>
      <w:rPr>
        <w:rFonts w:ascii="Arial" w:hAnsi="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15:restartNumberingAfterBreak="0">
    <w:nsid w:val="3B270F53"/>
    <w:multiLevelType w:val="hybridMultilevel"/>
    <w:tmpl w:val="1A023842"/>
    <w:lvl w:ilvl="0" w:tplc="B6E2B496">
      <w:start w:val="1"/>
      <w:numFmt w:val="bullet"/>
      <w:lvlText w:val="•"/>
      <w:lvlJc w:val="left"/>
      <w:pPr>
        <w:ind w:left="1004" w:hanging="360"/>
      </w:pPr>
      <w:rPr>
        <w:rFonts w:ascii="Arial" w:hAnsi="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15:restartNumberingAfterBreak="0">
    <w:nsid w:val="44721186"/>
    <w:multiLevelType w:val="hybridMultilevel"/>
    <w:tmpl w:val="497EF81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8" w15:restartNumberingAfterBreak="0">
    <w:nsid w:val="44F47C9A"/>
    <w:multiLevelType w:val="hybridMultilevel"/>
    <w:tmpl w:val="012432F6"/>
    <w:lvl w:ilvl="0" w:tplc="B6E2B496">
      <w:start w:val="1"/>
      <w:numFmt w:val="bullet"/>
      <w:lvlText w:val="•"/>
      <w:lvlJc w:val="left"/>
      <w:pPr>
        <w:ind w:left="1004" w:hanging="360"/>
      </w:pPr>
      <w:rPr>
        <w:rFonts w:ascii="Arial" w:hAnsi="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 w15:restartNumberingAfterBreak="0">
    <w:nsid w:val="4B95614A"/>
    <w:multiLevelType w:val="hybridMultilevel"/>
    <w:tmpl w:val="2A64986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C83029C"/>
    <w:multiLevelType w:val="hybridMultilevel"/>
    <w:tmpl w:val="DA72D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02F5958"/>
    <w:multiLevelType w:val="hybridMultilevel"/>
    <w:tmpl w:val="941802E4"/>
    <w:lvl w:ilvl="0" w:tplc="B6E2B496">
      <w:start w:val="1"/>
      <w:numFmt w:val="bullet"/>
      <w:lvlText w:val="•"/>
      <w:lvlJc w:val="left"/>
      <w:pPr>
        <w:ind w:left="1004" w:hanging="360"/>
      </w:pPr>
      <w:rPr>
        <w:rFonts w:ascii="Arial" w:hAnsi="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 w15:restartNumberingAfterBreak="0">
    <w:nsid w:val="50C968B9"/>
    <w:multiLevelType w:val="hybridMultilevel"/>
    <w:tmpl w:val="047AF760"/>
    <w:lvl w:ilvl="0" w:tplc="E42AE2FA">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3521FD7"/>
    <w:multiLevelType w:val="hybridMultilevel"/>
    <w:tmpl w:val="7550D8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4DD3717"/>
    <w:multiLevelType w:val="hybridMultilevel"/>
    <w:tmpl w:val="4216D954"/>
    <w:lvl w:ilvl="0" w:tplc="B6E2B496">
      <w:start w:val="1"/>
      <w:numFmt w:val="bullet"/>
      <w:lvlText w:val="•"/>
      <w:lvlJc w:val="left"/>
      <w:pPr>
        <w:ind w:left="1004" w:hanging="360"/>
      </w:pPr>
      <w:rPr>
        <w:rFonts w:ascii="Arial" w:hAnsi="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15:restartNumberingAfterBreak="0">
    <w:nsid w:val="66DF4894"/>
    <w:multiLevelType w:val="hybridMultilevel"/>
    <w:tmpl w:val="53C40088"/>
    <w:lvl w:ilvl="0" w:tplc="B6E2B496">
      <w:start w:val="1"/>
      <w:numFmt w:val="bullet"/>
      <w:lvlText w:val="•"/>
      <w:lvlJc w:val="left"/>
      <w:pPr>
        <w:ind w:left="1004" w:hanging="360"/>
      </w:pPr>
      <w:rPr>
        <w:rFonts w:ascii="Arial" w:hAnsi="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15:restartNumberingAfterBreak="0">
    <w:nsid w:val="6B6309DF"/>
    <w:multiLevelType w:val="hybridMultilevel"/>
    <w:tmpl w:val="E03E5218"/>
    <w:lvl w:ilvl="0" w:tplc="B6E2B496">
      <w:start w:val="1"/>
      <w:numFmt w:val="bullet"/>
      <w:lvlText w:val="•"/>
      <w:lvlJc w:val="left"/>
      <w:pPr>
        <w:ind w:left="1004" w:hanging="360"/>
      </w:pPr>
      <w:rPr>
        <w:rFonts w:ascii="Arial" w:hAnsi="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 w15:restartNumberingAfterBreak="0">
    <w:nsid w:val="6EC41A40"/>
    <w:multiLevelType w:val="hybridMultilevel"/>
    <w:tmpl w:val="7368CA76"/>
    <w:lvl w:ilvl="0" w:tplc="B6E2B496">
      <w:start w:val="1"/>
      <w:numFmt w:val="bullet"/>
      <w:lvlText w:val="•"/>
      <w:lvlJc w:val="left"/>
      <w:pPr>
        <w:ind w:left="1004" w:hanging="360"/>
      </w:pPr>
      <w:rPr>
        <w:rFonts w:ascii="Arial" w:hAnsi="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15:restartNumberingAfterBreak="0">
    <w:nsid w:val="784364CE"/>
    <w:multiLevelType w:val="multilevel"/>
    <w:tmpl w:val="137E1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8F3036"/>
    <w:multiLevelType w:val="hybridMultilevel"/>
    <w:tmpl w:val="6C3E0328"/>
    <w:lvl w:ilvl="0" w:tplc="B6E2B496">
      <w:start w:val="1"/>
      <w:numFmt w:val="bullet"/>
      <w:lvlText w:val="•"/>
      <w:lvlJc w:val="left"/>
      <w:pPr>
        <w:ind w:left="1004" w:hanging="360"/>
      </w:pPr>
      <w:rPr>
        <w:rFonts w:ascii="Arial" w:hAnsi="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 w15:restartNumberingAfterBreak="0">
    <w:nsid w:val="7A36444B"/>
    <w:multiLevelType w:val="hybridMultilevel"/>
    <w:tmpl w:val="775C84E8"/>
    <w:lvl w:ilvl="0" w:tplc="B6E2B496">
      <w:start w:val="1"/>
      <w:numFmt w:val="bullet"/>
      <w:lvlText w:val="•"/>
      <w:lvlJc w:val="left"/>
      <w:pPr>
        <w:ind w:left="1004" w:hanging="360"/>
      </w:pPr>
      <w:rPr>
        <w:rFonts w:ascii="Arial" w:hAnsi="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 w15:restartNumberingAfterBreak="0">
    <w:nsid w:val="7B814B69"/>
    <w:multiLevelType w:val="multilevel"/>
    <w:tmpl w:val="94A86AC2"/>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num w:numId="1">
    <w:abstractNumId w:val="41"/>
  </w:num>
  <w:num w:numId="2">
    <w:abstractNumId w:val="33"/>
  </w:num>
  <w:num w:numId="3">
    <w:abstractNumId w:val="29"/>
  </w:num>
  <w:num w:numId="4">
    <w:abstractNumId w:val="0"/>
  </w:num>
  <w:num w:numId="5">
    <w:abstractNumId w:val="5"/>
  </w:num>
  <w:num w:numId="6">
    <w:abstractNumId w:val="23"/>
  </w:num>
  <w:num w:numId="7">
    <w:abstractNumId w:val="32"/>
  </w:num>
  <w:num w:numId="8">
    <w:abstractNumId w:val="7"/>
  </w:num>
  <w:num w:numId="9">
    <w:abstractNumId w:val="30"/>
  </w:num>
  <w:num w:numId="10">
    <w:abstractNumId w:val="24"/>
  </w:num>
  <w:num w:numId="11">
    <w:abstractNumId w:val="16"/>
  </w:num>
  <w:num w:numId="12">
    <w:abstractNumId w:val="27"/>
  </w:num>
  <w:num w:numId="13">
    <w:abstractNumId w:val="36"/>
  </w:num>
  <w:num w:numId="14">
    <w:abstractNumId w:val="1"/>
  </w:num>
  <w:num w:numId="15">
    <w:abstractNumId w:val="38"/>
  </w:num>
  <w:num w:numId="16">
    <w:abstractNumId w:val="11"/>
  </w:num>
  <w:num w:numId="17">
    <w:abstractNumId w:val="8"/>
  </w:num>
  <w:num w:numId="18">
    <w:abstractNumId w:val="19"/>
  </w:num>
  <w:num w:numId="19">
    <w:abstractNumId w:val="13"/>
  </w:num>
  <w:num w:numId="20">
    <w:abstractNumId w:val="3"/>
  </w:num>
  <w:num w:numId="21">
    <w:abstractNumId w:val="25"/>
  </w:num>
  <w:num w:numId="22">
    <w:abstractNumId w:val="39"/>
  </w:num>
  <w:num w:numId="23">
    <w:abstractNumId w:val="4"/>
  </w:num>
  <w:num w:numId="24">
    <w:abstractNumId w:val="28"/>
  </w:num>
  <w:num w:numId="25">
    <w:abstractNumId w:val="35"/>
  </w:num>
  <w:num w:numId="26">
    <w:abstractNumId w:val="6"/>
  </w:num>
  <w:num w:numId="27">
    <w:abstractNumId w:val="21"/>
  </w:num>
  <w:num w:numId="28">
    <w:abstractNumId w:val="20"/>
  </w:num>
  <w:num w:numId="29">
    <w:abstractNumId w:val="34"/>
  </w:num>
  <w:num w:numId="30">
    <w:abstractNumId w:val="2"/>
  </w:num>
  <w:num w:numId="31">
    <w:abstractNumId w:val="26"/>
  </w:num>
  <w:num w:numId="32">
    <w:abstractNumId w:val="31"/>
  </w:num>
  <w:num w:numId="33">
    <w:abstractNumId w:val="37"/>
  </w:num>
  <w:num w:numId="34">
    <w:abstractNumId w:val="40"/>
  </w:num>
  <w:num w:numId="35">
    <w:abstractNumId w:val="17"/>
  </w:num>
  <w:num w:numId="36">
    <w:abstractNumId w:val="12"/>
  </w:num>
  <w:num w:numId="37">
    <w:abstractNumId w:val="9"/>
  </w:num>
  <w:num w:numId="38">
    <w:abstractNumId w:val="15"/>
  </w:num>
  <w:num w:numId="39">
    <w:abstractNumId w:val="22"/>
  </w:num>
  <w:num w:numId="40">
    <w:abstractNumId w:val="14"/>
  </w:num>
  <w:num w:numId="41">
    <w:abstractNumId w:val="10"/>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C67"/>
    <w:rsid w:val="00004E99"/>
    <w:rsid w:val="0003477B"/>
    <w:rsid w:val="00035B67"/>
    <w:rsid w:val="000632DB"/>
    <w:rsid w:val="000C1F8C"/>
    <w:rsid w:val="000E0DFB"/>
    <w:rsid w:val="000F2AD8"/>
    <w:rsid w:val="0015164C"/>
    <w:rsid w:val="00154A2E"/>
    <w:rsid w:val="001755BE"/>
    <w:rsid w:val="0017562A"/>
    <w:rsid w:val="00192433"/>
    <w:rsid w:val="001C1DC4"/>
    <w:rsid w:val="00224E86"/>
    <w:rsid w:val="00296393"/>
    <w:rsid w:val="002A0BC7"/>
    <w:rsid w:val="002D61E7"/>
    <w:rsid w:val="002E0E62"/>
    <w:rsid w:val="002F1B17"/>
    <w:rsid w:val="002F5E00"/>
    <w:rsid w:val="002F643B"/>
    <w:rsid w:val="0030557D"/>
    <w:rsid w:val="003357C8"/>
    <w:rsid w:val="00385E6C"/>
    <w:rsid w:val="003867EB"/>
    <w:rsid w:val="00390E96"/>
    <w:rsid w:val="003C1479"/>
    <w:rsid w:val="003F7B85"/>
    <w:rsid w:val="00462180"/>
    <w:rsid w:val="00492EF6"/>
    <w:rsid w:val="004A1F9D"/>
    <w:rsid w:val="004D0E15"/>
    <w:rsid w:val="005037E6"/>
    <w:rsid w:val="0050457C"/>
    <w:rsid w:val="0051382E"/>
    <w:rsid w:val="00526F1E"/>
    <w:rsid w:val="00573782"/>
    <w:rsid w:val="005A4F0C"/>
    <w:rsid w:val="0060717E"/>
    <w:rsid w:val="006B0E90"/>
    <w:rsid w:val="006E7FAF"/>
    <w:rsid w:val="007073A1"/>
    <w:rsid w:val="007743FA"/>
    <w:rsid w:val="007818D1"/>
    <w:rsid w:val="0079175C"/>
    <w:rsid w:val="007D2D9A"/>
    <w:rsid w:val="008446A6"/>
    <w:rsid w:val="00872866"/>
    <w:rsid w:val="008A5379"/>
    <w:rsid w:val="008C3B0F"/>
    <w:rsid w:val="008C4F2A"/>
    <w:rsid w:val="0095580C"/>
    <w:rsid w:val="0099175E"/>
    <w:rsid w:val="009A30B2"/>
    <w:rsid w:val="009B5FC1"/>
    <w:rsid w:val="009D5305"/>
    <w:rsid w:val="009D53CE"/>
    <w:rsid w:val="00A106D5"/>
    <w:rsid w:val="00A12B28"/>
    <w:rsid w:val="00A14385"/>
    <w:rsid w:val="00A14C87"/>
    <w:rsid w:val="00A34C67"/>
    <w:rsid w:val="00A867A3"/>
    <w:rsid w:val="00A93B2B"/>
    <w:rsid w:val="00B04771"/>
    <w:rsid w:val="00B166FB"/>
    <w:rsid w:val="00B25F21"/>
    <w:rsid w:val="00B65994"/>
    <w:rsid w:val="00B91581"/>
    <w:rsid w:val="00BB0A20"/>
    <w:rsid w:val="00C13B19"/>
    <w:rsid w:val="00C24265"/>
    <w:rsid w:val="00C82031"/>
    <w:rsid w:val="00CA24B7"/>
    <w:rsid w:val="00CB6CD4"/>
    <w:rsid w:val="00CC6955"/>
    <w:rsid w:val="00D00844"/>
    <w:rsid w:val="00D0654A"/>
    <w:rsid w:val="00D35E7F"/>
    <w:rsid w:val="00D36C26"/>
    <w:rsid w:val="00D50348"/>
    <w:rsid w:val="00D82E98"/>
    <w:rsid w:val="00D92E40"/>
    <w:rsid w:val="00D93D9F"/>
    <w:rsid w:val="00E02287"/>
    <w:rsid w:val="00E2030F"/>
    <w:rsid w:val="00E53234"/>
    <w:rsid w:val="00E64A46"/>
    <w:rsid w:val="00E941E2"/>
    <w:rsid w:val="00E970AA"/>
    <w:rsid w:val="00EA7A63"/>
    <w:rsid w:val="00EB3A58"/>
    <w:rsid w:val="00EC06F5"/>
    <w:rsid w:val="00ED3D71"/>
    <w:rsid w:val="00F425F1"/>
    <w:rsid w:val="00F61863"/>
    <w:rsid w:val="00F6429B"/>
    <w:rsid w:val="00FC45A0"/>
    <w:rsid w:val="00FD48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C72D6"/>
  <w15:docId w15:val="{4125DA36-0884-4335-BCBE-DC8D244A8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ind w:left="284"/>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0F2AD8"/>
    <w:pPr>
      <w:spacing w:before="100" w:beforeAutospacing="1" w:after="100" w:afterAutospacing="1" w:line="240" w:lineRule="auto"/>
      <w:ind w:left="0"/>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D61E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D61E7"/>
  </w:style>
  <w:style w:type="paragraph" w:styleId="a5">
    <w:name w:val="footer"/>
    <w:basedOn w:val="a"/>
    <w:link w:val="a6"/>
    <w:uiPriority w:val="99"/>
    <w:unhideWhenUsed/>
    <w:rsid w:val="002D61E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D61E7"/>
  </w:style>
  <w:style w:type="paragraph" w:customStyle="1" w:styleId="1">
    <w:name w:val="Обычный1"/>
    <w:rsid w:val="002D61E7"/>
    <w:pPr>
      <w:spacing w:after="0" w:line="240" w:lineRule="auto"/>
    </w:pPr>
    <w:rPr>
      <w:rFonts w:ascii="MS Sans Serif" w:eastAsia="Times New Roman" w:hAnsi="MS Sans Serif" w:cs="Times New Roman"/>
      <w:snapToGrid w:val="0"/>
      <w:sz w:val="20"/>
      <w:szCs w:val="20"/>
      <w:lang w:val="en-US" w:eastAsia="ru-RU"/>
    </w:rPr>
  </w:style>
  <w:style w:type="paragraph" w:styleId="a7">
    <w:name w:val="List Paragraph"/>
    <w:basedOn w:val="a"/>
    <w:uiPriority w:val="34"/>
    <w:qFormat/>
    <w:rsid w:val="002D61E7"/>
    <w:pPr>
      <w:ind w:left="720"/>
      <w:contextualSpacing/>
    </w:pPr>
  </w:style>
  <w:style w:type="character" w:customStyle="1" w:styleId="y2iqfc">
    <w:name w:val="y2iqfc"/>
    <w:basedOn w:val="a0"/>
    <w:rsid w:val="002D61E7"/>
  </w:style>
  <w:style w:type="paragraph" w:styleId="a8">
    <w:name w:val="Normal (Web)"/>
    <w:basedOn w:val="a"/>
    <w:uiPriority w:val="99"/>
    <w:unhideWhenUsed/>
    <w:rsid w:val="002F1B17"/>
    <w:pPr>
      <w:spacing w:before="100" w:beforeAutospacing="1" w:after="100" w:afterAutospacing="1" w:line="240" w:lineRule="auto"/>
      <w:ind w:left="0"/>
    </w:pPr>
    <w:rPr>
      <w:rFonts w:ascii="Times New Roman" w:eastAsia="Times New Roman" w:hAnsi="Times New Roman" w:cs="Times New Roman"/>
      <w:sz w:val="24"/>
      <w:szCs w:val="24"/>
      <w:lang w:eastAsia="ru-RU"/>
    </w:rPr>
  </w:style>
  <w:style w:type="paragraph" w:styleId="a9">
    <w:name w:val="Title"/>
    <w:basedOn w:val="a"/>
    <w:link w:val="aa"/>
    <w:qFormat/>
    <w:rsid w:val="008A5379"/>
    <w:pPr>
      <w:spacing w:after="0" w:line="240" w:lineRule="auto"/>
      <w:jc w:val="center"/>
    </w:pPr>
    <w:rPr>
      <w:rFonts w:ascii="Times New Roman" w:eastAsia="Times New Roman" w:hAnsi="Times New Roman" w:cs="Times New Roman"/>
      <w:b/>
      <w:sz w:val="28"/>
      <w:szCs w:val="20"/>
      <w:lang w:eastAsia="ru-RU"/>
    </w:rPr>
  </w:style>
  <w:style w:type="character" w:customStyle="1" w:styleId="aa">
    <w:name w:val="Заголовок Знак"/>
    <w:basedOn w:val="a0"/>
    <w:link w:val="a9"/>
    <w:rsid w:val="008A5379"/>
    <w:rPr>
      <w:rFonts w:ascii="Times New Roman" w:eastAsia="Times New Roman" w:hAnsi="Times New Roman" w:cs="Times New Roman"/>
      <w:b/>
      <w:sz w:val="28"/>
      <w:szCs w:val="20"/>
      <w:lang w:eastAsia="ru-RU"/>
    </w:rPr>
  </w:style>
  <w:style w:type="character" w:styleId="ab">
    <w:name w:val="Emphasis"/>
    <w:basedOn w:val="a0"/>
    <w:uiPriority w:val="20"/>
    <w:qFormat/>
    <w:rsid w:val="000F2AD8"/>
    <w:rPr>
      <w:i/>
      <w:iCs/>
    </w:rPr>
  </w:style>
  <w:style w:type="character" w:customStyle="1" w:styleId="20">
    <w:name w:val="Заголовок 2 Знак"/>
    <w:basedOn w:val="a0"/>
    <w:link w:val="2"/>
    <w:uiPriority w:val="9"/>
    <w:rsid w:val="000F2AD8"/>
    <w:rPr>
      <w:rFonts w:ascii="Times New Roman" w:eastAsia="Times New Roman" w:hAnsi="Times New Roman" w:cs="Times New Roman"/>
      <w:b/>
      <w:bCs/>
      <w:sz w:val="36"/>
      <w:szCs w:val="36"/>
      <w:lang w:eastAsia="ru-RU"/>
    </w:rPr>
  </w:style>
  <w:style w:type="character" w:styleId="ac">
    <w:name w:val="Hyperlink"/>
    <w:basedOn w:val="a0"/>
    <w:uiPriority w:val="99"/>
    <w:unhideWhenUsed/>
    <w:rsid w:val="00D0654A"/>
    <w:rPr>
      <w:color w:val="0563C1" w:themeColor="hyperlink"/>
      <w:u w:val="single"/>
    </w:rPr>
  </w:style>
  <w:style w:type="paragraph" w:styleId="ad">
    <w:name w:val="Subtitle"/>
    <w:basedOn w:val="a"/>
    <w:link w:val="ae"/>
    <w:qFormat/>
    <w:rsid w:val="006B0E90"/>
    <w:pPr>
      <w:spacing w:after="0" w:line="240" w:lineRule="auto"/>
      <w:ind w:left="0"/>
      <w:jc w:val="center"/>
    </w:pPr>
    <w:rPr>
      <w:rFonts w:ascii="Times New Roman" w:eastAsia="Times New Roman" w:hAnsi="Times New Roman" w:cs="Times New Roman"/>
      <w:sz w:val="32"/>
      <w:szCs w:val="20"/>
      <w:lang w:eastAsia="ru-RU"/>
    </w:rPr>
  </w:style>
  <w:style w:type="character" w:customStyle="1" w:styleId="ae">
    <w:name w:val="Подзаголовок Знак"/>
    <w:basedOn w:val="a0"/>
    <w:link w:val="ad"/>
    <w:rsid w:val="006B0E90"/>
    <w:rPr>
      <w:rFonts w:ascii="Times New Roman" w:eastAsia="Times New Roman" w:hAnsi="Times New Roman" w:cs="Times New Roman"/>
      <w:sz w:val="32"/>
      <w:szCs w:val="20"/>
      <w:lang w:eastAsia="ru-RU"/>
    </w:rPr>
  </w:style>
  <w:style w:type="paragraph" w:styleId="HTML">
    <w:name w:val="HTML Preformatted"/>
    <w:basedOn w:val="a"/>
    <w:link w:val="HTML0"/>
    <w:uiPriority w:val="99"/>
    <w:semiHidden/>
    <w:unhideWhenUsed/>
    <w:rsid w:val="000E0D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0E0DFB"/>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92543">
      <w:bodyDiv w:val="1"/>
      <w:marLeft w:val="0"/>
      <w:marRight w:val="0"/>
      <w:marTop w:val="0"/>
      <w:marBottom w:val="0"/>
      <w:divBdr>
        <w:top w:val="none" w:sz="0" w:space="0" w:color="auto"/>
        <w:left w:val="none" w:sz="0" w:space="0" w:color="auto"/>
        <w:bottom w:val="none" w:sz="0" w:space="0" w:color="auto"/>
        <w:right w:val="none" w:sz="0" w:space="0" w:color="auto"/>
      </w:divBdr>
    </w:div>
    <w:div w:id="40635517">
      <w:bodyDiv w:val="1"/>
      <w:marLeft w:val="0"/>
      <w:marRight w:val="0"/>
      <w:marTop w:val="0"/>
      <w:marBottom w:val="0"/>
      <w:divBdr>
        <w:top w:val="none" w:sz="0" w:space="0" w:color="auto"/>
        <w:left w:val="none" w:sz="0" w:space="0" w:color="auto"/>
        <w:bottom w:val="none" w:sz="0" w:space="0" w:color="auto"/>
        <w:right w:val="none" w:sz="0" w:space="0" w:color="auto"/>
      </w:divBdr>
    </w:div>
    <w:div w:id="84113058">
      <w:bodyDiv w:val="1"/>
      <w:marLeft w:val="0"/>
      <w:marRight w:val="0"/>
      <w:marTop w:val="0"/>
      <w:marBottom w:val="0"/>
      <w:divBdr>
        <w:top w:val="none" w:sz="0" w:space="0" w:color="auto"/>
        <w:left w:val="none" w:sz="0" w:space="0" w:color="auto"/>
        <w:bottom w:val="none" w:sz="0" w:space="0" w:color="auto"/>
        <w:right w:val="none" w:sz="0" w:space="0" w:color="auto"/>
      </w:divBdr>
    </w:div>
    <w:div w:id="419107625">
      <w:bodyDiv w:val="1"/>
      <w:marLeft w:val="0"/>
      <w:marRight w:val="0"/>
      <w:marTop w:val="0"/>
      <w:marBottom w:val="0"/>
      <w:divBdr>
        <w:top w:val="none" w:sz="0" w:space="0" w:color="auto"/>
        <w:left w:val="none" w:sz="0" w:space="0" w:color="auto"/>
        <w:bottom w:val="none" w:sz="0" w:space="0" w:color="auto"/>
        <w:right w:val="none" w:sz="0" w:space="0" w:color="auto"/>
      </w:divBdr>
    </w:div>
    <w:div w:id="519314458">
      <w:bodyDiv w:val="1"/>
      <w:marLeft w:val="0"/>
      <w:marRight w:val="0"/>
      <w:marTop w:val="0"/>
      <w:marBottom w:val="0"/>
      <w:divBdr>
        <w:top w:val="none" w:sz="0" w:space="0" w:color="auto"/>
        <w:left w:val="none" w:sz="0" w:space="0" w:color="auto"/>
        <w:bottom w:val="none" w:sz="0" w:space="0" w:color="auto"/>
        <w:right w:val="none" w:sz="0" w:space="0" w:color="auto"/>
      </w:divBdr>
    </w:div>
    <w:div w:id="891960751">
      <w:bodyDiv w:val="1"/>
      <w:marLeft w:val="0"/>
      <w:marRight w:val="0"/>
      <w:marTop w:val="0"/>
      <w:marBottom w:val="0"/>
      <w:divBdr>
        <w:top w:val="none" w:sz="0" w:space="0" w:color="auto"/>
        <w:left w:val="none" w:sz="0" w:space="0" w:color="auto"/>
        <w:bottom w:val="none" w:sz="0" w:space="0" w:color="auto"/>
        <w:right w:val="none" w:sz="0" w:space="0" w:color="auto"/>
      </w:divBdr>
    </w:div>
    <w:div w:id="965047148">
      <w:bodyDiv w:val="1"/>
      <w:marLeft w:val="0"/>
      <w:marRight w:val="0"/>
      <w:marTop w:val="0"/>
      <w:marBottom w:val="0"/>
      <w:divBdr>
        <w:top w:val="none" w:sz="0" w:space="0" w:color="auto"/>
        <w:left w:val="none" w:sz="0" w:space="0" w:color="auto"/>
        <w:bottom w:val="none" w:sz="0" w:space="0" w:color="auto"/>
        <w:right w:val="none" w:sz="0" w:space="0" w:color="auto"/>
      </w:divBdr>
    </w:div>
    <w:div w:id="1090152405">
      <w:bodyDiv w:val="1"/>
      <w:marLeft w:val="0"/>
      <w:marRight w:val="0"/>
      <w:marTop w:val="0"/>
      <w:marBottom w:val="0"/>
      <w:divBdr>
        <w:top w:val="none" w:sz="0" w:space="0" w:color="auto"/>
        <w:left w:val="none" w:sz="0" w:space="0" w:color="auto"/>
        <w:bottom w:val="none" w:sz="0" w:space="0" w:color="auto"/>
        <w:right w:val="none" w:sz="0" w:space="0" w:color="auto"/>
      </w:divBdr>
      <w:divsChild>
        <w:div w:id="11620862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64590869">
      <w:bodyDiv w:val="1"/>
      <w:marLeft w:val="0"/>
      <w:marRight w:val="0"/>
      <w:marTop w:val="0"/>
      <w:marBottom w:val="0"/>
      <w:divBdr>
        <w:top w:val="none" w:sz="0" w:space="0" w:color="auto"/>
        <w:left w:val="none" w:sz="0" w:space="0" w:color="auto"/>
        <w:bottom w:val="none" w:sz="0" w:space="0" w:color="auto"/>
        <w:right w:val="none" w:sz="0" w:space="0" w:color="auto"/>
      </w:divBdr>
    </w:div>
    <w:div w:id="1257249424">
      <w:bodyDiv w:val="1"/>
      <w:marLeft w:val="0"/>
      <w:marRight w:val="0"/>
      <w:marTop w:val="0"/>
      <w:marBottom w:val="0"/>
      <w:divBdr>
        <w:top w:val="none" w:sz="0" w:space="0" w:color="auto"/>
        <w:left w:val="none" w:sz="0" w:space="0" w:color="auto"/>
        <w:bottom w:val="none" w:sz="0" w:space="0" w:color="auto"/>
        <w:right w:val="none" w:sz="0" w:space="0" w:color="auto"/>
      </w:divBdr>
    </w:div>
    <w:div w:id="1286888032">
      <w:bodyDiv w:val="1"/>
      <w:marLeft w:val="0"/>
      <w:marRight w:val="0"/>
      <w:marTop w:val="0"/>
      <w:marBottom w:val="0"/>
      <w:divBdr>
        <w:top w:val="none" w:sz="0" w:space="0" w:color="auto"/>
        <w:left w:val="none" w:sz="0" w:space="0" w:color="auto"/>
        <w:bottom w:val="none" w:sz="0" w:space="0" w:color="auto"/>
        <w:right w:val="none" w:sz="0" w:space="0" w:color="auto"/>
      </w:divBdr>
    </w:div>
    <w:div w:id="1590119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ites.znu.edu.ua/cms/index.php?action=news/view&amp;site_id=95&amp;lang=ukr&amp;start=0&amp;category_id=11173&amp;filtermode=1&amp;ordering=title%20ASC&amp;"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57</Pages>
  <Words>45113</Words>
  <Characters>25715</Characters>
  <Application>Microsoft Office Word</Application>
  <DocSecurity>0</DocSecurity>
  <Lines>214</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dc:creator>
  <cp:keywords/>
  <dc:description/>
  <cp:lastModifiedBy>Пользователь</cp:lastModifiedBy>
  <cp:revision>6</cp:revision>
  <dcterms:created xsi:type="dcterms:W3CDTF">2022-12-13T15:19:00Z</dcterms:created>
  <dcterms:modified xsi:type="dcterms:W3CDTF">2023-01-16T14:13:00Z</dcterms:modified>
</cp:coreProperties>
</file>