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2730E" w14:textId="77777777" w:rsidR="00AE26D4" w:rsidRPr="0032228D" w:rsidRDefault="00AE26D4" w:rsidP="0032228D">
      <w:pPr>
        <w:spacing w:after="0" w:line="360" w:lineRule="auto"/>
        <w:ind w:firstLine="709"/>
        <w:jc w:val="center"/>
        <w:rPr>
          <w:rFonts w:ascii="Times New Roman" w:hAnsi="Times New Roman"/>
          <w:b/>
          <w:kern w:val="0"/>
          <w:sz w:val="28"/>
          <w:lang w:eastAsia="ru-RU"/>
          <w14:ligatures w14:val="none"/>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32228D">
        <w:rPr>
          <w:rFonts w:ascii="Times New Roman" w:hAnsi="Times New Roman"/>
          <w:b/>
          <w:kern w:val="0"/>
          <w:sz w:val="28"/>
          <w:lang w:eastAsia="ru-RU"/>
          <w14:ligatures w14:val="none"/>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0B949297" w14:textId="77777777" w:rsidR="00AE26D4" w:rsidRPr="0032228D" w:rsidRDefault="00AE26D4" w:rsidP="0032228D">
      <w:pPr>
        <w:spacing w:after="0" w:line="360" w:lineRule="auto"/>
        <w:ind w:firstLine="709"/>
        <w:jc w:val="center"/>
        <w:rPr>
          <w:rFonts w:ascii="Times New Roman" w:hAnsi="Times New Roman"/>
          <w:b/>
          <w:kern w:val="0"/>
          <w:sz w:val="28"/>
          <w:lang w:eastAsia="ru-RU"/>
          <w14:ligatures w14:val="none"/>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32228D">
        <w:rPr>
          <w:rFonts w:ascii="Times New Roman" w:hAnsi="Times New Roman"/>
          <w:b/>
          <w:kern w:val="0"/>
          <w:sz w:val="28"/>
          <w:lang w:eastAsia="ru-RU"/>
          <w14:ligatures w14:val="none"/>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5DC86EAA" w14:textId="77777777" w:rsidR="00AE26D4" w:rsidRPr="0032228D" w:rsidRDefault="00AE26D4" w:rsidP="0032228D">
      <w:pPr>
        <w:spacing w:after="0" w:line="360" w:lineRule="auto"/>
        <w:ind w:firstLine="709"/>
        <w:jc w:val="center"/>
        <w:rPr>
          <w:rFonts w:ascii="Times New Roman" w:eastAsia="Times New Roman" w:hAnsi="Times New Roman" w:cs="Times New Roman"/>
          <w:kern w:val="0"/>
          <w:sz w:val="28"/>
          <w:szCs w:val="28"/>
          <w14:ligatures w14:val="none"/>
        </w:rPr>
      </w:pPr>
      <w:r w:rsidRPr="0032228D">
        <w:rPr>
          <w:rFonts w:ascii="Times New Roman" w:eastAsia="Times New Roman" w:hAnsi="Times New Roman" w:cs="Times New Roman"/>
          <w:kern w:val="0"/>
          <w:sz w:val="28"/>
          <w:szCs w:val="28"/>
          <w14:ligatures w14:val="none"/>
        </w:rPr>
        <w:t>Факультет фізичного виховання, здоров’я та туризму</w:t>
      </w:r>
    </w:p>
    <w:p w14:paraId="6D4A585B" w14:textId="77777777" w:rsidR="00AE26D4" w:rsidRPr="0032228D" w:rsidRDefault="00AE26D4" w:rsidP="0032228D">
      <w:pPr>
        <w:spacing w:after="0" w:line="360" w:lineRule="auto"/>
        <w:ind w:firstLine="709"/>
        <w:jc w:val="center"/>
        <w:rPr>
          <w:rFonts w:ascii="Times New Roman" w:eastAsia="Times New Roman" w:hAnsi="Times New Roman" w:cs="Times New Roman"/>
          <w:kern w:val="0"/>
          <w:sz w:val="28"/>
          <w:szCs w:val="28"/>
          <w14:ligatures w14:val="none"/>
        </w:rPr>
      </w:pPr>
      <w:r w:rsidRPr="0032228D">
        <w:rPr>
          <w:rFonts w:ascii="Times New Roman" w:eastAsia="Times New Roman" w:hAnsi="Times New Roman" w:cs="Times New Roman"/>
          <w:kern w:val="0"/>
          <w:sz w:val="28"/>
          <w:szCs w:val="28"/>
          <w14:ligatures w14:val="none"/>
        </w:rPr>
        <w:t>Кафедра туризму та готельно-ресторанної справи</w:t>
      </w:r>
    </w:p>
    <w:p w14:paraId="582C8AC7" w14:textId="77777777" w:rsidR="00AE26D4" w:rsidRPr="0032228D" w:rsidRDefault="00AE26D4" w:rsidP="0032228D">
      <w:pPr>
        <w:spacing w:after="0" w:line="360" w:lineRule="auto"/>
        <w:ind w:firstLine="709"/>
        <w:jc w:val="both"/>
        <w:rPr>
          <w:rFonts w:ascii="Times New Roman" w:eastAsia="Times New Roman" w:hAnsi="Times New Roman"/>
          <w:kern w:val="0"/>
          <w:sz w:val="28"/>
          <w:szCs w:val="28"/>
          <w:lang w:eastAsia="ru-RU"/>
          <w14:ligatures w14:val="none"/>
        </w:rPr>
      </w:pPr>
    </w:p>
    <w:p w14:paraId="3FD4C78A" w14:textId="77777777" w:rsidR="00AE26D4" w:rsidRPr="0032228D" w:rsidRDefault="00AE26D4" w:rsidP="0032228D">
      <w:pPr>
        <w:spacing w:after="0" w:line="360" w:lineRule="auto"/>
        <w:ind w:firstLine="709"/>
        <w:jc w:val="both"/>
        <w:rPr>
          <w:rFonts w:ascii="Times New Roman" w:eastAsia="Times New Roman" w:hAnsi="Times New Roman"/>
          <w:kern w:val="0"/>
          <w:sz w:val="28"/>
          <w:szCs w:val="28"/>
          <w:lang w:eastAsia="ru-RU"/>
          <w14:ligatures w14:val="none"/>
        </w:rPr>
      </w:pPr>
    </w:p>
    <w:p w14:paraId="60F7CB67" w14:textId="77777777" w:rsidR="00AE26D4" w:rsidRPr="0032228D" w:rsidRDefault="00AE26D4" w:rsidP="0032228D">
      <w:pPr>
        <w:spacing w:after="0" w:line="360" w:lineRule="auto"/>
        <w:ind w:firstLine="709"/>
        <w:jc w:val="center"/>
        <w:rPr>
          <w:rFonts w:ascii="Times New Roman" w:hAnsi="Times New Roman"/>
          <w:b/>
          <w:kern w:val="0"/>
          <w:sz w:val="28"/>
          <w:lang w:eastAsia="ru-RU"/>
          <w14:ligatures w14:val="none"/>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32228D">
        <w:rPr>
          <w:rFonts w:ascii="Times New Roman" w:hAnsi="Times New Roman"/>
          <w:b/>
          <w:kern w:val="0"/>
          <w:sz w:val="28"/>
          <w:lang w:eastAsia="ru-RU"/>
          <w14:ligatures w14:val="none"/>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1D431931" w14:textId="77777777" w:rsidR="00AE26D4" w:rsidRPr="0032228D" w:rsidRDefault="00AE26D4" w:rsidP="0032228D">
      <w:pPr>
        <w:spacing w:after="0" w:line="360" w:lineRule="auto"/>
        <w:ind w:firstLine="709"/>
        <w:jc w:val="center"/>
        <w:rPr>
          <w:rFonts w:ascii="Times New Roman" w:hAnsi="Times New Roman"/>
          <w:b/>
          <w:kern w:val="0"/>
          <w:sz w:val="28"/>
          <w:lang w:eastAsia="ru-RU"/>
          <w14:ligatures w14:val="none"/>
        </w:rPr>
      </w:pPr>
      <w:r w:rsidRPr="0032228D">
        <w:rPr>
          <w:rFonts w:ascii="Times New Roman" w:hAnsi="Times New Roman"/>
          <w:b/>
          <w:kern w:val="0"/>
          <w:sz w:val="28"/>
          <w:lang w:eastAsia="ru-RU"/>
          <w14:ligatures w14:val="none"/>
        </w:rPr>
        <w:t>бакалавра</w:t>
      </w:r>
    </w:p>
    <w:p w14:paraId="322A406C" w14:textId="77777777" w:rsidR="00AE26D4" w:rsidRPr="0032228D" w:rsidRDefault="00AE26D4" w:rsidP="0032228D">
      <w:pPr>
        <w:tabs>
          <w:tab w:val="left" w:pos="2550"/>
          <w:tab w:val="center" w:pos="4677"/>
        </w:tabs>
        <w:spacing w:after="0" w:line="360" w:lineRule="auto"/>
        <w:ind w:firstLine="709"/>
        <w:jc w:val="center"/>
        <w:outlineLvl w:val="0"/>
        <w:rPr>
          <w:rFonts w:ascii="Times New Roman" w:eastAsia="Times New Roman" w:hAnsi="Times New Roman"/>
          <w:b/>
          <w:kern w:val="0"/>
          <w:sz w:val="28"/>
          <w:szCs w:val="28"/>
          <w:lang w:eastAsia="ru-RU"/>
          <w14:ligatures w14:val="none"/>
        </w:rPr>
      </w:pPr>
    </w:p>
    <w:p w14:paraId="0EAC5445" w14:textId="77777777" w:rsidR="00AE26D4" w:rsidRPr="0032228D" w:rsidRDefault="00AE26D4" w:rsidP="0032228D">
      <w:pPr>
        <w:widowControl w:val="0"/>
        <w:autoSpaceDE w:val="0"/>
        <w:autoSpaceDN w:val="0"/>
        <w:adjustRightInd w:val="0"/>
        <w:spacing w:after="0" w:line="360" w:lineRule="auto"/>
        <w:ind w:firstLine="709"/>
        <w:jc w:val="center"/>
        <w:rPr>
          <w:rFonts w:ascii="Times New Roman" w:hAnsi="Times New Roman"/>
          <w:kern w:val="0"/>
          <w:sz w:val="28"/>
          <w14:ligatures w14:val="none"/>
        </w:rPr>
      </w:pPr>
      <w:bookmarkStart w:id="48" w:name="_Hlk85908090"/>
      <w:r w:rsidRPr="0032228D">
        <w:rPr>
          <w:rFonts w:ascii="Times New Roman" w:eastAsia="Times New Roman" w:hAnsi="Times New Roman"/>
          <w:bCs/>
          <w:kern w:val="0"/>
          <w:sz w:val="28"/>
          <w:szCs w:val="28"/>
          <w:lang w:eastAsia="ru-RU"/>
          <w14:ligatures w14:val="none"/>
        </w:rPr>
        <w:t>на тему: «</w:t>
      </w:r>
      <w:r w:rsidRPr="0032228D">
        <w:rPr>
          <w:rFonts w:ascii="Times New Roman" w:hAnsi="Times New Roman"/>
          <w:kern w:val="0"/>
          <w:sz w:val="28"/>
          <w14:ligatures w14:val="none"/>
        </w:rPr>
        <w:t>Франчайзингова діяльність ресторанного закладу «Львівська Майстерня Шоколаду»»</w:t>
      </w:r>
    </w:p>
    <w:p w14:paraId="16B4C2B8" w14:textId="7132B0A1" w:rsidR="00AE26D4" w:rsidRPr="0032228D" w:rsidRDefault="00AE26D4" w:rsidP="0032228D">
      <w:pPr>
        <w:widowControl w:val="0"/>
        <w:autoSpaceDE w:val="0"/>
        <w:autoSpaceDN w:val="0"/>
        <w:adjustRightInd w:val="0"/>
        <w:spacing w:after="0" w:line="360" w:lineRule="auto"/>
        <w:ind w:firstLine="709"/>
        <w:jc w:val="center"/>
        <w:rPr>
          <w:rFonts w:ascii="Times New Roman" w:eastAsia="Times New Roman" w:hAnsi="Times New Roman"/>
          <w:kern w:val="0"/>
          <w:sz w:val="28"/>
          <w:szCs w:val="28"/>
          <w:shd w:val="clear" w:color="auto" w:fill="FFFFFF"/>
          <w:lang w:eastAsia="ru-RU"/>
          <w14:ligatures w14:val="none"/>
        </w:rPr>
      </w:pPr>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Franchising</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activity</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of</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the</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Lviv</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Chocolate</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Workshop</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restaurant</w:t>
      </w:r>
      <w:proofErr w:type="spellEnd"/>
      <w:r w:rsidRPr="0032228D">
        <w:rPr>
          <w:rFonts w:ascii="Times New Roman" w:hAnsi="Times New Roman"/>
          <w:kern w:val="0"/>
          <w:sz w:val="28"/>
          <w14:ligatures w14:val="none"/>
        </w:rPr>
        <w:t xml:space="preserve">»» </w:t>
      </w:r>
    </w:p>
    <w:p w14:paraId="2F9EBBFA" w14:textId="77777777" w:rsidR="00AE26D4" w:rsidRPr="0032228D" w:rsidRDefault="00AE26D4" w:rsidP="0032228D">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bl>
      <w:tblPr>
        <w:tblW w:w="9639" w:type="dxa"/>
        <w:tblLook w:val="04A0" w:firstRow="1" w:lastRow="0" w:firstColumn="1" w:lastColumn="0" w:noHBand="0" w:noVBand="1"/>
      </w:tblPr>
      <w:tblGrid>
        <w:gridCol w:w="4111"/>
        <w:gridCol w:w="5528"/>
      </w:tblGrid>
      <w:tr w:rsidR="00AE26D4" w:rsidRPr="0032228D" w14:paraId="61031AA0" w14:textId="77777777" w:rsidTr="0032228D">
        <w:tc>
          <w:tcPr>
            <w:tcW w:w="4111" w:type="dxa"/>
            <w:shd w:val="clear" w:color="auto" w:fill="auto"/>
          </w:tcPr>
          <w:p w14:paraId="779E22F5" w14:textId="77777777" w:rsidR="00AE26D4" w:rsidRPr="0032228D" w:rsidRDefault="00AE26D4" w:rsidP="0032228D">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c>
        <w:tc>
          <w:tcPr>
            <w:tcW w:w="5528" w:type="dxa"/>
          </w:tcPr>
          <w:p w14:paraId="08B0199A" w14:textId="0AB62CB7" w:rsidR="00AE26D4" w:rsidRPr="0032228D" w:rsidRDefault="00AE26D4" w:rsidP="0032228D">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 xml:space="preserve">Виконав: студент 4 курсу, </w:t>
            </w:r>
          </w:p>
          <w:p w14:paraId="66D2E184" w14:textId="4BBB4AED" w:rsidR="00AE26D4" w:rsidRPr="0032228D" w:rsidRDefault="00AE26D4" w:rsidP="0032228D">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групи 6.2419</w:t>
            </w:r>
          </w:p>
          <w:p w14:paraId="4322641D" w14:textId="77777777" w:rsidR="00AE26D4" w:rsidRPr="0032228D" w:rsidRDefault="00AE26D4" w:rsidP="0032228D">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 xml:space="preserve">спеціальності 241 готельно-ресторанна справа </w:t>
            </w:r>
          </w:p>
          <w:p w14:paraId="19677A3D" w14:textId="77777777" w:rsidR="00AE26D4" w:rsidRPr="0032228D" w:rsidRDefault="00AE26D4" w:rsidP="0032228D">
            <w:pPr>
              <w:widowControl w:val="0"/>
              <w:autoSpaceDE w:val="0"/>
              <w:autoSpaceDN w:val="0"/>
              <w:adjustRightInd w:val="0"/>
              <w:spacing w:after="0" w:line="360" w:lineRule="auto"/>
              <w:ind w:right="36" w:firstLine="34"/>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освітньої програми готельно-ресторанна справа</w:t>
            </w:r>
          </w:p>
          <w:p w14:paraId="31C93780" w14:textId="2C735F36" w:rsidR="00AE26D4" w:rsidRPr="0032228D" w:rsidRDefault="00AE26D4" w:rsidP="0032228D">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proofErr w:type="spellStart"/>
            <w:r w:rsidRPr="0032228D">
              <w:rPr>
                <w:rFonts w:ascii="Times New Roman" w:eastAsia="Times New Roman" w:hAnsi="Times New Roman"/>
                <w:bCs/>
                <w:kern w:val="0"/>
                <w:sz w:val="28"/>
                <w:szCs w:val="28"/>
                <w:lang w:eastAsia="ru-RU"/>
                <w14:ligatures w14:val="none"/>
              </w:rPr>
              <w:t>Пузиревич</w:t>
            </w:r>
            <w:proofErr w:type="spellEnd"/>
            <w:r w:rsidRPr="0032228D">
              <w:rPr>
                <w:rFonts w:ascii="Times New Roman" w:eastAsia="Times New Roman" w:hAnsi="Times New Roman"/>
                <w:bCs/>
                <w:kern w:val="0"/>
                <w:sz w:val="28"/>
                <w:szCs w:val="28"/>
                <w:lang w:eastAsia="ru-RU"/>
                <w14:ligatures w14:val="none"/>
              </w:rPr>
              <w:t xml:space="preserve"> Д.І.</w:t>
            </w:r>
          </w:p>
          <w:p w14:paraId="0F62EBF7" w14:textId="77777777" w:rsidR="00AE26D4" w:rsidRPr="0032228D" w:rsidRDefault="00AE26D4" w:rsidP="0032228D">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p>
        </w:tc>
      </w:tr>
      <w:tr w:rsidR="00AE26D4" w:rsidRPr="0032228D" w14:paraId="4A7C8C9C" w14:textId="77777777" w:rsidTr="0032228D">
        <w:tc>
          <w:tcPr>
            <w:tcW w:w="4111" w:type="dxa"/>
            <w:shd w:val="clear" w:color="auto" w:fill="auto"/>
          </w:tcPr>
          <w:p w14:paraId="4F21594B" w14:textId="77777777" w:rsidR="00AE26D4" w:rsidRPr="0032228D" w:rsidRDefault="00AE26D4" w:rsidP="0032228D">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c>
        <w:tc>
          <w:tcPr>
            <w:tcW w:w="5528" w:type="dxa"/>
          </w:tcPr>
          <w:p w14:paraId="4D6B8509" w14:textId="77777777" w:rsidR="00AE26D4" w:rsidRPr="0032228D" w:rsidRDefault="00AE26D4" w:rsidP="0032228D">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 xml:space="preserve">Керівник: </w:t>
            </w:r>
            <w:proofErr w:type="spellStart"/>
            <w:r w:rsidRPr="0032228D">
              <w:rPr>
                <w:rFonts w:ascii="Times New Roman" w:eastAsia="Times New Roman" w:hAnsi="Times New Roman"/>
                <w:bCs/>
                <w:kern w:val="0"/>
                <w:sz w:val="28"/>
                <w:szCs w:val="28"/>
                <w:lang w:eastAsia="ru-RU"/>
                <w14:ligatures w14:val="none"/>
              </w:rPr>
              <w:t>к.п.н</w:t>
            </w:r>
            <w:proofErr w:type="spellEnd"/>
            <w:r w:rsidRPr="0032228D">
              <w:rPr>
                <w:rFonts w:ascii="Times New Roman" w:eastAsia="Times New Roman" w:hAnsi="Times New Roman"/>
                <w:bCs/>
                <w:kern w:val="0"/>
                <w:sz w:val="28"/>
                <w:szCs w:val="28"/>
                <w:lang w:eastAsia="ru-RU"/>
                <w14:ligatures w14:val="none"/>
              </w:rPr>
              <w:t>., доцент кафедри туризму та готельно-ресторанної справи</w:t>
            </w:r>
          </w:p>
          <w:p w14:paraId="30DB8E9A" w14:textId="77777777" w:rsidR="00AE26D4" w:rsidRPr="0032228D" w:rsidRDefault="00AE26D4" w:rsidP="0032228D">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proofErr w:type="spellStart"/>
            <w:r w:rsidRPr="0032228D">
              <w:rPr>
                <w:rFonts w:ascii="Times New Roman" w:eastAsia="Times New Roman" w:hAnsi="Times New Roman"/>
                <w:bCs/>
                <w:kern w:val="0"/>
                <w:sz w:val="28"/>
                <w:szCs w:val="28"/>
                <w:lang w:eastAsia="ru-RU"/>
                <w14:ligatures w14:val="none"/>
              </w:rPr>
              <w:t>Сидорук</w:t>
            </w:r>
            <w:proofErr w:type="spellEnd"/>
            <w:r w:rsidRPr="0032228D">
              <w:rPr>
                <w:rFonts w:ascii="Times New Roman" w:eastAsia="Times New Roman" w:hAnsi="Times New Roman"/>
                <w:bCs/>
                <w:kern w:val="0"/>
                <w:sz w:val="28"/>
                <w:szCs w:val="28"/>
                <w:lang w:eastAsia="ru-RU"/>
                <w14:ligatures w14:val="none"/>
              </w:rPr>
              <w:t xml:space="preserve"> А.В.</w:t>
            </w:r>
          </w:p>
          <w:p w14:paraId="71FA65BC" w14:textId="06BE15EE" w:rsidR="00AE26D4" w:rsidRPr="0032228D" w:rsidRDefault="00AE26D4" w:rsidP="0032228D">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 xml:space="preserve">Рецензент: </w:t>
            </w:r>
            <w:proofErr w:type="spellStart"/>
            <w:r w:rsidRPr="0032228D">
              <w:rPr>
                <w:rFonts w:ascii="Times New Roman" w:eastAsia="Times New Roman" w:hAnsi="Times New Roman"/>
                <w:bCs/>
                <w:kern w:val="0"/>
                <w:sz w:val="28"/>
                <w:szCs w:val="28"/>
                <w:lang w:eastAsia="ru-RU"/>
                <w14:ligatures w14:val="none"/>
              </w:rPr>
              <w:t>к.п.н</w:t>
            </w:r>
            <w:proofErr w:type="spellEnd"/>
            <w:r w:rsidRPr="0032228D">
              <w:rPr>
                <w:rFonts w:ascii="Times New Roman" w:eastAsia="Times New Roman" w:hAnsi="Times New Roman"/>
                <w:bCs/>
                <w:kern w:val="0"/>
                <w:sz w:val="28"/>
                <w:szCs w:val="28"/>
                <w:lang w:eastAsia="ru-RU"/>
                <w14:ligatures w14:val="none"/>
              </w:rPr>
              <w:t xml:space="preserve">., доцент кафедри </w:t>
            </w:r>
            <w:proofErr w:type="spellStart"/>
            <w:r w:rsidRPr="0032228D">
              <w:rPr>
                <w:rFonts w:ascii="Times New Roman" w:eastAsia="Times New Roman" w:hAnsi="Times New Roman"/>
                <w:bCs/>
                <w:kern w:val="0"/>
                <w:sz w:val="28"/>
                <w:szCs w:val="28"/>
                <w:lang w:eastAsia="ru-RU"/>
                <w14:ligatures w14:val="none"/>
              </w:rPr>
              <w:t>ТМФКіС</w:t>
            </w:r>
            <w:proofErr w:type="spellEnd"/>
            <w:r w:rsidRPr="0032228D">
              <w:rPr>
                <w:rFonts w:ascii="Times New Roman" w:eastAsia="Times New Roman" w:hAnsi="Times New Roman"/>
                <w:bCs/>
                <w:kern w:val="0"/>
                <w:sz w:val="28"/>
                <w:szCs w:val="28"/>
                <w:lang w:eastAsia="ru-RU"/>
                <w14:ligatures w14:val="none"/>
              </w:rPr>
              <w:t xml:space="preserve"> </w:t>
            </w:r>
            <w:proofErr w:type="spellStart"/>
            <w:r w:rsidRPr="0032228D">
              <w:rPr>
                <w:rFonts w:ascii="Times New Roman" w:eastAsia="Times New Roman" w:hAnsi="Times New Roman"/>
                <w:bCs/>
                <w:kern w:val="0"/>
                <w:sz w:val="28"/>
                <w:szCs w:val="28"/>
                <w:lang w:eastAsia="ru-RU"/>
                <w14:ligatures w14:val="none"/>
              </w:rPr>
              <w:t>Омельяненко</w:t>
            </w:r>
            <w:proofErr w:type="spellEnd"/>
            <w:r w:rsidRPr="0032228D">
              <w:rPr>
                <w:rFonts w:ascii="Times New Roman" w:eastAsia="Times New Roman" w:hAnsi="Times New Roman"/>
                <w:bCs/>
                <w:kern w:val="0"/>
                <w:sz w:val="28"/>
                <w:szCs w:val="28"/>
                <w:lang w:eastAsia="ru-RU"/>
                <w14:ligatures w14:val="none"/>
              </w:rPr>
              <w:t xml:space="preserve"> Г.А.</w:t>
            </w:r>
          </w:p>
          <w:p w14:paraId="2E1DDB8D" w14:textId="77777777" w:rsidR="00AE26D4" w:rsidRPr="0032228D" w:rsidRDefault="00AE26D4" w:rsidP="0032228D">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tc>
      </w:tr>
      <w:bookmarkEnd w:id="48"/>
    </w:tbl>
    <w:p w14:paraId="272B1517" w14:textId="77777777" w:rsidR="00AE26D4" w:rsidRPr="0032228D" w:rsidRDefault="00AE26D4" w:rsidP="0032228D">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p w14:paraId="3AD4D3B8" w14:textId="77777777" w:rsidR="00AE26D4" w:rsidRPr="0032228D" w:rsidRDefault="00AE26D4" w:rsidP="0032228D">
      <w:pPr>
        <w:spacing w:after="0" w:line="360" w:lineRule="auto"/>
        <w:ind w:firstLine="709"/>
        <w:jc w:val="center"/>
        <w:rPr>
          <w:rFonts w:ascii="Times New Roman" w:hAnsi="Times New Roman"/>
          <w:kern w:val="0"/>
          <w:sz w:val="28"/>
          <w:lang w:eastAsia="ru-RU"/>
          <w14:ligatures w14:val="none"/>
        </w:rPr>
      </w:pPr>
      <w:bookmarkStart w:id="49" w:name="_Toc27503105"/>
      <w:bookmarkStart w:id="50" w:name="_Toc57054551"/>
      <w:bookmarkStart w:id="51" w:name="_Toc57058137"/>
      <w:bookmarkStart w:id="52" w:name="_Toc57580536"/>
      <w:bookmarkStart w:id="53" w:name="_Toc57580580"/>
      <w:bookmarkStart w:id="54" w:name="_Toc57580647"/>
      <w:bookmarkStart w:id="55" w:name="_Toc57664894"/>
      <w:bookmarkStart w:id="56" w:name="_Toc57666113"/>
      <w:bookmarkStart w:id="57" w:name="_Toc57670643"/>
      <w:bookmarkStart w:id="58" w:name="_Toc57670694"/>
      <w:bookmarkStart w:id="59" w:name="_Toc57714230"/>
      <w:bookmarkStart w:id="60" w:name="_Toc57715988"/>
      <w:bookmarkStart w:id="61" w:name="_Toc57718509"/>
      <w:bookmarkStart w:id="62" w:name="_Toc57718564"/>
      <w:bookmarkStart w:id="63" w:name="_Toc57750575"/>
      <w:bookmarkStart w:id="64" w:name="_Toc57805644"/>
      <w:r w:rsidRPr="0032228D">
        <w:rPr>
          <w:rFonts w:ascii="Times New Roman" w:hAnsi="Times New Roman"/>
          <w:kern w:val="0"/>
          <w:sz w:val="28"/>
          <w:lang w:eastAsia="ru-RU"/>
          <w14:ligatures w14:val="none"/>
        </w:rPr>
        <w:t>Запоріжжя - 20</w:t>
      </w:r>
      <w:bookmarkEnd w:id="49"/>
      <w:r w:rsidRPr="0032228D">
        <w:rPr>
          <w:rFonts w:ascii="Times New Roman" w:hAnsi="Times New Roman"/>
          <w:kern w:val="0"/>
          <w:sz w:val="28"/>
          <w:lang w:eastAsia="ru-RU"/>
          <w14:ligatures w14:val="none"/>
        </w:rPr>
        <w:t>2</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32228D">
        <w:rPr>
          <w:rFonts w:ascii="Times New Roman" w:hAnsi="Times New Roman"/>
          <w:kern w:val="0"/>
          <w:sz w:val="28"/>
          <w:lang w:eastAsia="ru-RU"/>
          <w14:ligatures w14:val="none"/>
        </w:rPr>
        <w:t>3</w:t>
      </w:r>
    </w:p>
    <w:p w14:paraId="11CB14CF" w14:textId="77777777" w:rsidR="00AE26D4" w:rsidRPr="0032228D" w:rsidRDefault="00AE26D4" w:rsidP="0032228D">
      <w:pPr>
        <w:spacing w:after="0" w:line="240" w:lineRule="auto"/>
        <w:ind w:firstLine="709"/>
        <w:jc w:val="center"/>
        <w:rPr>
          <w:rFonts w:ascii="Times New Roman" w:hAnsi="Times New Roman"/>
          <w:b/>
          <w:kern w:val="0"/>
          <w:sz w:val="28"/>
          <w:lang w:eastAsia="ru-RU"/>
          <w14:ligatures w14:val="none"/>
        </w:rPr>
      </w:pPr>
      <w:r w:rsidRPr="0032228D">
        <w:rPr>
          <w:rFonts w:ascii="Times New Roman" w:hAnsi="Times New Roman"/>
          <w:bCs/>
          <w:kern w:val="0"/>
          <w:sz w:val="28"/>
          <w:lang w:eastAsia="ru-RU"/>
          <w14:ligatures w14:val="none"/>
        </w:rPr>
        <w:br w:type="page"/>
      </w:r>
      <w:bookmarkStart w:id="65" w:name="_Toc57054552"/>
      <w:bookmarkStart w:id="66" w:name="_Toc57058138"/>
      <w:bookmarkStart w:id="67" w:name="_Toc57580537"/>
      <w:bookmarkStart w:id="68" w:name="_Toc57580581"/>
      <w:bookmarkStart w:id="69" w:name="_Toc57580648"/>
      <w:bookmarkStart w:id="70" w:name="_Toc57664895"/>
      <w:bookmarkStart w:id="71" w:name="_Toc57666114"/>
      <w:bookmarkStart w:id="72" w:name="_Toc57670644"/>
      <w:bookmarkStart w:id="73" w:name="_Toc57670695"/>
      <w:bookmarkStart w:id="74" w:name="_Toc57714231"/>
      <w:bookmarkStart w:id="75" w:name="_Toc57715989"/>
      <w:bookmarkStart w:id="76" w:name="_Toc57718510"/>
      <w:bookmarkStart w:id="77" w:name="_Toc57718565"/>
      <w:bookmarkStart w:id="78" w:name="_Toc57750576"/>
      <w:bookmarkStart w:id="79" w:name="_Toc57805645"/>
      <w:r w:rsidRPr="0032228D">
        <w:rPr>
          <w:rFonts w:ascii="Times New Roman" w:hAnsi="Times New Roman"/>
          <w:b/>
          <w:kern w:val="0"/>
          <w:sz w:val="28"/>
          <w:lang w:eastAsia="ru-RU"/>
          <w14:ligatures w14:val="none"/>
        </w:rPr>
        <w:lastRenderedPageBreak/>
        <w:t>МІНІСТЕРСТВО ОСВІТИ І НАУКИ УКРАЇНИ</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36EA104F" w14:textId="77777777" w:rsidR="00AE26D4" w:rsidRPr="0032228D" w:rsidRDefault="00AE26D4" w:rsidP="0032228D">
      <w:pPr>
        <w:spacing w:after="0" w:line="240" w:lineRule="auto"/>
        <w:ind w:firstLine="709"/>
        <w:jc w:val="center"/>
        <w:rPr>
          <w:rFonts w:ascii="Times New Roman" w:hAnsi="Times New Roman"/>
          <w:b/>
          <w:kern w:val="0"/>
          <w:sz w:val="28"/>
          <w:lang w:eastAsia="ru-RU"/>
          <w14:ligatures w14:val="none"/>
        </w:rPr>
      </w:pPr>
      <w:bookmarkStart w:id="80" w:name="_Toc57054553"/>
      <w:bookmarkStart w:id="81" w:name="_Toc57058139"/>
      <w:bookmarkStart w:id="82" w:name="_Toc57580538"/>
      <w:bookmarkStart w:id="83" w:name="_Toc57580582"/>
      <w:bookmarkStart w:id="84" w:name="_Toc57580649"/>
      <w:bookmarkStart w:id="85" w:name="_Toc57664896"/>
      <w:bookmarkStart w:id="86" w:name="_Toc57666115"/>
      <w:bookmarkStart w:id="87" w:name="_Toc57670645"/>
      <w:bookmarkStart w:id="88" w:name="_Toc57670696"/>
      <w:bookmarkStart w:id="89" w:name="_Toc57714232"/>
      <w:bookmarkStart w:id="90" w:name="_Toc57715990"/>
      <w:bookmarkStart w:id="91" w:name="_Toc57718511"/>
      <w:bookmarkStart w:id="92" w:name="_Toc57718566"/>
      <w:bookmarkStart w:id="93" w:name="_Toc57750577"/>
      <w:bookmarkStart w:id="94" w:name="_Toc57805646"/>
      <w:r w:rsidRPr="0032228D">
        <w:rPr>
          <w:rFonts w:ascii="Times New Roman" w:hAnsi="Times New Roman"/>
          <w:b/>
          <w:kern w:val="0"/>
          <w:sz w:val="28"/>
          <w:lang w:eastAsia="ru-RU"/>
          <w14:ligatures w14:val="none"/>
        </w:rPr>
        <w:t>ЗАПОРІЗЬКИЙ НАЦІОНАЛЬНИЙ УНІВЕРСИТЕТ</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4C8068A3" w14:textId="77777777" w:rsidR="00AE26D4" w:rsidRPr="0032228D" w:rsidRDefault="00AE26D4" w:rsidP="0032228D">
      <w:pPr>
        <w:widowControl w:val="0"/>
        <w:autoSpaceDE w:val="0"/>
        <w:autoSpaceDN w:val="0"/>
        <w:adjustRightInd w:val="0"/>
        <w:spacing w:after="0" w:line="240" w:lineRule="auto"/>
        <w:ind w:firstLine="709"/>
        <w:jc w:val="center"/>
        <w:outlineLvl w:val="0"/>
        <w:rPr>
          <w:rFonts w:ascii="Times New Roman" w:eastAsia="Times New Roman" w:hAnsi="Times New Roman"/>
          <w:kern w:val="0"/>
          <w:sz w:val="28"/>
          <w:szCs w:val="28"/>
          <w:lang w:eastAsia="ru-RU"/>
          <w14:ligatures w14:val="none"/>
        </w:rPr>
      </w:pPr>
    </w:p>
    <w:p w14:paraId="753B090F" w14:textId="77777777" w:rsidR="00AE26D4" w:rsidRPr="0032228D" w:rsidRDefault="00AE26D4" w:rsidP="0032228D">
      <w:pPr>
        <w:spacing w:after="0" w:line="240" w:lineRule="auto"/>
        <w:ind w:firstLine="709"/>
        <w:jc w:val="center"/>
        <w:rPr>
          <w:rFonts w:ascii="Times New Roman" w:eastAsia="Times New Roman" w:hAnsi="Times New Roman" w:cs="Times New Roman"/>
          <w:kern w:val="0"/>
          <w:sz w:val="28"/>
          <w:szCs w:val="28"/>
          <w14:ligatures w14:val="none"/>
        </w:rPr>
      </w:pPr>
      <w:r w:rsidRPr="0032228D">
        <w:rPr>
          <w:rFonts w:ascii="Times New Roman" w:eastAsia="Times New Roman" w:hAnsi="Times New Roman" w:cs="Times New Roman"/>
          <w:kern w:val="0"/>
          <w:sz w:val="28"/>
          <w:szCs w:val="28"/>
          <w14:ligatures w14:val="none"/>
        </w:rPr>
        <w:t>Факультет фізичного виховання, здоров’я та туризму</w:t>
      </w:r>
    </w:p>
    <w:p w14:paraId="74D7681A" w14:textId="77777777" w:rsidR="00AE26D4" w:rsidRPr="0032228D" w:rsidRDefault="00AE26D4" w:rsidP="0032228D">
      <w:pPr>
        <w:spacing w:after="0" w:line="240" w:lineRule="auto"/>
        <w:ind w:firstLine="709"/>
        <w:jc w:val="center"/>
        <w:rPr>
          <w:rFonts w:ascii="Times New Roman" w:eastAsia="Times New Roman" w:hAnsi="Times New Roman" w:cs="Times New Roman"/>
          <w:kern w:val="0"/>
          <w:sz w:val="28"/>
          <w:szCs w:val="28"/>
          <w14:ligatures w14:val="none"/>
        </w:rPr>
      </w:pPr>
      <w:r w:rsidRPr="0032228D">
        <w:rPr>
          <w:rFonts w:ascii="Times New Roman" w:eastAsia="Times New Roman" w:hAnsi="Times New Roman" w:cs="Times New Roman"/>
          <w:kern w:val="0"/>
          <w:sz w:val="28"/>
          <w:szCs w:val="28"/>
          <w14:ligatures w14:val="none"/>
        </w:rPr>
        <w:t>Кафедра туризму та готельно-ресторанної справи</w:t>
      </w:r>
    </w:p>
    <w:p w14:paraId="06C19DC4" w14:textId="77777777" w:rsidR="00AE26D4" w:rsidRPr="0032228D" w:rsidRDefault="00AE26D4" w:rsidP="0032228D">
      <w:pPr>
        <w:spacing w:after="0" w:line="240" w:lineRule="auto"/>
        <w:ind w:firstLine="709"/>
        <w:jc w:val="center"/>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освітній рівень бакалавр</w:t>
      </w:r>
    </w:p>
    <w:p w14:paraId="4CCE2678" w14:textId="77777777" w:rsidR="00AE26D4" w:rsidRPr="0032228D" w:rsidRDefault="00AE26D4" w:rsidP="0032228D">
      <w:pPr>
        <w:spacing w:after="0" w:line="240" w:lineRule="auto"/>
        <w:ind w:firstLine="709"/>
        <w:jc w:val="center"/>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спеціальність 241 готельно-ресторанна справа</w:t>
      </w:r>
    </w:p>
    <w:p w14:paraId="1BA6A143" w14:textId="77777777" w:rsidR="00AE26D4" w:rsidRPr="0032228D" w:rsidRDefault="00AE26D4" w:rsidP="0032228D">
      <w:pPr>
        <w:spacing w:after="0" w:line="240" w:lineRule="auto"/>
        <w:ind w:firstLine="709"/>
        <w:jc w:val="both"/>
        <w:rPr>
          <w:rFonts w:ascii="Times New Roman" w:eastAsia="Times New Roman" w:hAnsi="Times New Roman"/>
          <w:kern w:val="0"/>
          <w:sz w:val="28"/>
          <w:szCs w:val="28"/>
          <w:lang w:eastAsia="ru-RU"/>
          <w14:ligatures w14:val="none"/>
        </w:rPr>
      </w:pPr>
    </w:p>
    <w:p w14:paraId="62854EBF" w14:textId="77777777" w:rsidR="00AE26D4" w:rsidRPr="0032228D" w:rsidRDefault="00AE26D4" w:rsidP="0032228D">
      <w:pPr>
        <w:spacing w:after="0" w:line="240" w:lineRule="auto"/>
        <w:ind w:firstLine="4962"/>
        <w:jc w:val="both"/>
        <w:rPr>
          <w:rFonts w:ascii="Times New Roman" w:hAnsi="Times New Roman"/>
          <w:b/>
          <w:kern w:val="0"/>
          <w:sz w:val="28"/>
          <w:lang w:eastAsia="ru-RU"/>
          <w14:ligatures w14:val="none"/>
        </w:rPr>
      </w:pPr>
      <w:bookmarkStart w:id="95" w:name="_Toc27503109"/>
      <w:bookmarkStart w:id="96" w:name="_Toc57054554"/>
      <w:bookmarkStart w:id="97" w:name="_Toc57058140"/>
      <w:bookmarkStart w:id="98" w:name="_Toc57580539"/>
      <w:bookmarkStart w:id="99" w:name="_Toc57580583"/>
      <w:bookmarkStart w:id="100" w:name="_Toc57580650"/>
      <w:bookmarkStart w:id="101" w:name="_Toc57664897"/>
      <w:bookmarkStart w:id="102" w:name="_Toc57666116"/>
      <w:bookmarkStart w:id="103" w:name="_Toc57670646"/>
      <w:bookmarkStart w:id="104" w:name="_Toc57670697"/>
      <w:bookmarkStart w:id="105" w:name="_Toc57714233"/>
      <w:bookmarkStart w:id="106" w:name="_Toc57715991"/>
      <w:bookmarkStart w:id="107" w:name="_Toc57718512"/>
      <w:bookmarkStart w:id="108" w:name="_Toc57718567"/>
      <w:bookmarkStart w:id="109" w:name="_Toc57750578"/>
      <w:bookmarkStart w:id="110" w:name="_Toc57805647"/>
      <w:r w:rsidRPr="0032228D">
        <w:rPr>
          <w:rFonts w:ascii="Times New Roman" w:hAnsi="Times New Roman"/>
          <w:b/>
          <w:kern w:val="0"/>
          <w:sz w:val="28"/>
          <w:lang w:eastAsia="ru-RU"/>
          <w14:ligatures w14:val="none"/>
        </w:rPr>
        <w:t>ЗАТВЕРДЖУЮ:</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F2AD333" w14:textId="77777777" w:rsidR="00AE26D4" w:rsidRPr="0032228D" w:rsidRDefault="00AE26D4" w:rsidP="0032228D">
      <w:pPr>
        <w:spacing w:after="0" w:line="240" w:lineRule="auto"/>
        <w:ind w:firstLine="4962"/>
        <w:jc w:val="both"/>
        <w:rPr>
          <w:rFonts w:ascii="Times New Roman" w:hAnsi="Times New Roman"/>
          <w:b/>
          <w:kern w:val="0"/>
          <w:sz w:val="28"/>
          <w:lang w:eastAsia="ru-RU"/>
          <w14:ligatures w14:val="none"/>
        </w:rPr>
      </w:pPr>
      <w:bookmarkStart w:id="111" w:name="_Toc27503110"/>
      <w:bookmarkStart w:id="112" w:name="_Toc57054555"/>
      <w:bookmarkStart w:id="113" w:name="_Toc57058141"/>
      <w:bookmarkStart w:id="114" w:name="_Toc57580540"/>
      <w:bookmarkStart w:id="115" w:name="_Toc57580584"/>
      <w:bookmarkStart w:id="116" w:name="_Toc57580651"/>
      <w:bookmarkStart w:id="117" w:name="_Toc57664898"/>
      <w:bookmarkStart w:id="118" w:name="_Toc57666117"/>
      <w:bookmarkStart w:id="119" w:name="_Toc57670647"/>
      <w:bookmarkStart w:id="120" w:name="_Toc57670698"/>
      <w:bookmarkStart w:id="121" w:name="_Toc57714234"/>
      <w:bookmarkStart w:id="122" w:name="_Toc57715992"/>
      <w:bookmarkStart w:id="123" w:name="_Toc57718513"/>
      <w:bookmarkStart w:id="124" w:name="_Toc57718568"/>
      <w:bookmarkStart w:id="125" w:name="_Toc57750579"/>
      <w:bookmarkStart w:id="126" w:name="_Toc57805648"/>
      <w:r w:rsidRPr="0032228D">
        <w:rPr>
          <w:rFonts w:ascii="Times New Roman" w:hAnsi="Times New Roman"/>
          <w:b/>
          <w:kern w:val="0"/>
          <w:sz w:val="28"/>
          <w:lang w:eastAsia="ru-RU"/>
          <w14:ligatures w14:val="none"/>
        </w:rPr>
        <w:t>Завідувач кафедри туризму</w:t>
      </w:r>
      <w:bookmarkEnd w:id="111"/>
      <w:bookmarkEnd w:id="112"/>
    </w:p>
    <w:p w14:paraId="18F50EE4" w14:textId="77777777" w:rsidR="00AE26D4" w:rsidRPr="0032228D" w:rsidRDefault="00AE26D4" w:rsidP="0032228D">
      <w:pPr>
        <w:spacing w:after="0" w:line="240" w:lineRule="auto"/>
        <w:ind w:firstLine="4962"/>
        <w:jc w:val="both"/>
        <w:rPr>
          <w:rFonts w:ascii="Times New Roman" w:hAnsi="Times New Roman"/>
          <w:b/>
          <w:kern w:val="0"/>
          <w:sz w:val="28"/>
          <w:lang w:eastAsia="ru-RU"/>
          <w14:ligatures w14:val="none"/>
        </w:rPr>
      </w:pPr>
      <w:r w:rsidRPr="0032228D">
        <w:rPr>
          <w:rFonts w:ascii="Times New Roman" w:hAnsi="Times New Roman" w:cs="Times New Roman"/>
          <w:b/>
          <w:kern w:val="0"/>
          <w:sz w:val="28"/>
          <w14:ligatures w14:val="none"/>
        </w:rPr>
        <w:t xml:space="preserve"> </w:t>
      </w:r>
      <w:r w:rsidRPr="0032228D">
        <w:rPr>
          <w:rFonts w:ascii="Times New Roman" w:hAnsi="Times New Roman"/>
          <w:b/>
          <w:kern w:val="0"/>
          <w:sz w:val="28"/>
          <w:lang w:eastAsia="ru-RU"/>
          <w14:ligatures w14:val="none"/>
        </w:rPr>
        <w:t>та готельно-ресторанної справи</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C48FF9F" w14:textId="77777777" w:rsidR="00AE26D4" w:rsidRPr="0032228D" w:rsidRDefault="00AE26D4" w:rsidP="0032228D">
      <w:pPr>
        <w:spacing w:after="0" w:line="240" w:lineRule="auto"/>
        <w:ind w:firstLine="709"/>
        <w:jc w:val="right"/>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 xml:space="preserve">__________ Н. В. </w:t>
      </w:r>
      <w:proofErr w:type="spellStart"/>
      <w:r w:rsidRPr="0032228D">
        <w:rPr>
          <w:rFonts w:ascii="Times New Roman" w:eastAsia="Times New Roman" w:hAnsi="Times New Roman"/>
          <w:kern w:val="0"/>
          <w:sz w:val="28"/>
          <w:szCs w:val="28"/>
          <w:lang w:eastAsia="ru-RU"/>
          <w14:ligatures w14:val="none"/>
        </w:rPr>
        <w:t>Маковецька</w:t>
      </w:r>
      <w:proofErr w:type="spellEnd"/>
      <w:r w:rsidRPr="0032228D">
        <w:rPr>
          <w:rFonts w:ascii="Times New Roman" w:eastAsia="Times New Roman" w:hAnsi="Times New Roman"/>
          <w:kern w:val="0"/>
          <w:sz w:val="28"/>
          <w:szCs w:val="28"/>
          <w:lang w:eastAsia="ru-RU"/>
          <w14:ligatures w14:val="none"/>
        </w:rPr>
        <w:t xml:space="preserve"> </w:t>
      </w:r>
    </w:p>
    <w:p w14:paraId="6783327A" w14:textId="77777777" w:rsidR="00AE26D4" w:rsidRPr="0032228D" w:rsidRDefault="00AE26D4" w:rsidP="0032228D">
      <w:pPr>
        <w:spacing w:after="0" w:line="240" w:lineRule="auto"/>
        <w:ind w:firstLine="709"/>
        <w:jc w:val="center"/>
        <w:rPr>
          <w:rFonts w:ascii="Times New Roman" w:eastAsia="Times New Roman" w:hAnsi="Times New Roman"/>
          <w:kern w:val="0"/>
          <w:sz w:val="24"/>
          <w:szCs w:val="24"/>
          <w:lang w:eastAsia="ru-RU"/>
          <w14:ligatures w14:val="none"/>
        </w:rPr>
      </w:pPr>
      <w:r w:rsidRPr="0032228D">
        <w:rPr>
          <w:rFonts w:ascii="Times New Roman" w:eastAsia="Times New Roman" w:hAnsi="Times New Roman"/>
          <w:kern w:val="0"/>
          <w:sz w:val="28"/>
          <w:szCs w:val="28"/>
          <w:lang w:eastAsia="ru-RU"/>
          <w14:ligatures w14:val="none"/>
        </w:rPr>
        <w:t xml:space="preserve">                                          </w:t>
      </w:r>
      <w:r w:rsidRPr="0032228D">
        <w:rPr>
          <w:rFonts w:ascii="Times New Roman" w:eastAsia="Times New Roman" w:hAnsi="Times New Roman"/>
          <w:kern w:val="0"/>
          <w:sz w:val="24"/>
          <w:szCs w:val="24"/>
          <w:lang w:eastAsia="ru-RU"/>
          <w14:ligatures w14:val="none"/>
        </w:rPr>
        <w:t>(підпис)</w:t>
      </w:r>
    </w:p>
    <w:p w14:paraId="2F34699C" w14:textId="77777777" w:rsidR="00AE26D4" w:rsidRPr="0032228D" w:rsidRDefault="00AE26D4" w:rsidP="0032228D">
      <w:pPr>
        <w:spacing w:after="0" w:line="240" w:lineRule="auto"/>
        <w:ind w:firstLine="709"/>
        <w:jc w:val="right"/>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 xml:space="preserve">                                                                       «____» __________ 2023 року</w:t>
      </w:r>
    </w:p>
    <w:p w14:paraId="08C43FBF" w14:textId="77777777" w:rsidR="00AE26D4" w:rsidRPr="0032228D" w:rsidRDefault="00AE26D4" w:rsidP="0032228D">
      <w:pPr>
        <w:spacing w:after="0" w:line="240" w:lineRule="auto"/>
        <w:ind w:firstLine="709"/>
        <w:jc w:val="center"/>
        <w:rPr>
          <w:rFonts w:ascii="Times New Roman" w:hAnsi="Times New Roman"/>
          <w:b/>
          <w:kern w:val="0"/>
          <w:sz w:val="28"/>
          <w:lang w:eastAsia="ru-RU"/>
          <w14:ligatures w14:val="none"/>
        </w:rPr>
      </w:pPr>
      <w:bookmarkStart w:id="127" w:name="_Toc27503111"/>
      <w:bookmarkStart w:id="128" w:name="_Toc57054556"/>
      <w:bookmarkStart w:id="129" w:name="_Toc57058142"/>
      <w:bookmarkStart w:id="130" w:name="_Toc57580541"/>
      <w:bookmarkStart w:id="131" w:name="_Toc57580585"/>
      <w:bookmarkStart w:id="132" w:name="_Toc57580652"/>
      <w:bookmarkStart w:id="133" w:name="_Toc57664899"/>
      <w:bookmarkStart w:id="134" w:name="_Toc57666118"/>
      <w:bookmarkStart w:id="135" w:name="_Toc57670648"/>
      <w:bookmarkStart w:id="136" w:name="_Toc57670699"/>
      <w:bookmarkStart w:id="137" w:name="_Toc57714235"/>
      <w:bookmarkStart w:id="138" w:name="_Toc57715993"/>
      <w:bookmarkStart w:id="139" w:name="_Toc57718514"/>
      <w:bookmarkStart w:id="140" w:name="_Toc57718569"/>
      <w:bookmarkStart w:id="141" w:name="_Toc57750580"/>
      <w:bookmarkStart w:id="142" w:name="_Toc57805649"/>
      <w:r w:rsidRPr="0032228D">
        <w:rPr>
          <w:rFonts w:ascii="Times New Roman" w:hAnsi="Times New Roman"/>
          <w:b/>
          <w:kern w:val="0"/>
          <w:sz w:val="28"/>
          <w:lang w:eastAsia="ru-RU"/>
          <w14:ligatures w14:val="none"/>
        </w:rPr>
        <w:t>ЗАВДАННЯ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6BCE2D18" w14:textId="77777777" w:rsidR="00AE26D4" w:rsidRPr="0032228D" w:rsidRDefault="00AE26D4" w:rsidP="0032228D">
      <w:pPr>
        <w:spacing w:after="0" w:line="240" w:lineRule="auto"/>
        <w:ind w:firstLine="709"/>
        <w:jc w:val="center"/>
        <w:rPr>
          <w:rFonts w:ascii="Times New Roman" w:eastAsia="Times New Roman" w:hAnsi="Times New Roman"/>
          <w:b/>
          <w:kern w:val="0"/>
          <w:sz w:val="28"/>
          <w:szCs w:val="28"/>
          <w:lang w:eastAsia="ru-RU"/>
          <w14:ligatures w14:val="none"/>
        </w:rPr>
      </w:pPr>
      <w:r w:rsidRPr="0032228D">
        <w:rPr>
          <w:rFonts w:ascii="Times New Roman" w:eastAsia="Times New Roman" w:hAnsi="Times New Roman"/>
          <w:b/>
          <w:kern w:val="0"/>
          <w:sz w:val="28"/>
          <w:szCs w:val="28"/>
          <w:lang w:eastAsia="ru-RU"/>
          <w14:ligatures w14:val="none"/>
        </w:rPr>
        <w:t>НА КВАЛІФІКАЦІЙНУ РОБОТУ</w:t>
      </w:r>
    </w:p>
    <w:p w14:paraId="5FA4E016" w14:textId="39685623" w:rsidR="00AE26D4" w:rsidRPr="0032228D" w:rsidRDefault="00AE26D4" w:rsidP="0032228D">
      <w:pPr>
        <w:widowControl w:val="0"/>
        <w:autoSpaceDE w:val="0"/>
        <w:autoSpaceDN w:val="0"/>
        <w:adjustRightInd w:val="0"/>
        <w:spacing w:after="0" w:line="240" w:lineRule="auto"/>
        <w:ind w:firstLine="709"/>
        <w:jc w:val="center"/>
        <w:rPr>
          <w:rFonts w:ascii="Times New Roman" w:eastAsia="Times New Roman" w:hAnsi="Times New Roman"/>
          <w:bCs/>
          <w:kern w:val="0"/>
          <w:sz w:val="28"/>
          <w:szCs w:val="28"/>
          <w:lang w:eastAsia="ru-RU"/>
          <w14:ligatures w14:val="none"/>
        </w:rPr>
      </w:pPr>
      <w:proofErr w:type="spellStart"/>
      <w:r w:rsidRPr="0032228D">
        <w:rPr>
          <w:rFonts w:ascii="Times New Roman" w:eastAsia="Times New Roman" w:hAnsi="Times New Roman"/>
          <w:bCs/>
          <w:kern w:val="0"/>
          <w:sz w:val="28"/>
          <w:szCs w:val="28"/>
          <w:lang w:eastAsia="ru-RU"/>
          <w14:ligatures w14:val="none"/>
        </w:rPr>
        <w:t>_____________</w:t>
      </w:r>
      <w:r w:rsidRPr="0032228D">
        <w:rPr>
          <w:rFonts w:ascii="Times New Roman" w:eastAsia="Times New Roman" w:hAnsi="Times New Roman"/>
          <w:bCs/>
          <w:kern w:val="0"/>
          <w:sz w:val="28"/>
          <w:szCs w:val="28"/>
          <w:u w:val="single"/>
          <w:lang w:eastAsia="ru-RU"/>
          <w14:ligatures w14:val="none"/>
        </w:rPr>
        <w:t>Пузиреви</w:t>
      </w:r>
      <w:proofErr w:type="spellEnd"/>
      <w:r w:rsidRPr="0032228D">
        <w:rPr>
          <w:rFonts w:ascii="Times New Roman" w:eastAsia="Times New Roman" w:hAnsi="Times New Roman"/>
          <w:bCs/>
          <w:kern w:val="0"/>
          <w:sz w:val="28"/>
          <w:szCs w:val="28"/>
          <w:u w:val="single"/>
          <w:lang w:eastAsia="ru-RU"/>
          <w14:ligatures w14:val="none"/>
        </w:rPr>
        <w:t>ча Дмитра Ігоровича</w:t>
      </w:r>
      <w:r w:rsidRPr="0032228D">
        <w:rPr>
          <w:rFonts w:ascii="Times New Roman" w:eastAsia="Times New Roman" w:hAnsi="Times New Roman"/>
          <w:bCs/>
          <w:kern w:val="0"/>
          <w:sz w:val="28"/>
          <w:szCs w:val="28"/>
          <w:lang w:eastAsia="ru-RU"/>
          <w14:ligatures w14:val="none"/>
        </w:rPr>
        <w:t>_______________</w:t>
      </w:r>
    </w:p>
    <w:p w14:paraId="53359B43" w14:textId="77777777" w:rsidR="00AE26D4" w:rsidRPr="0032228D" w:rsidRDefault="00AE26D4" w:rsidP="0032228D">
      <w:pPr>
        <w:widowControl w:val="0"/>
        <w:autoSpaceDE w:val="0"/>
        <w:autoSpaceDN w:val="0"/>
        <w:adjustRightInd w:val="0"/>
        <w:spacing w:after="0" w:line="240" w:lineRule="auto"/>
        <w:ind w:firstLine="709"/>
        <w:jc w:val="center"/>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(прізвище, ім’я, по-батькові)</w:t>
      </w:r>
    </w:p>
    <w:p w14:paraId="4A922910" w14:textId="296F5FC4" w:rsidR="00AE26D4" w:rsidRPr="0032228D" w:rsidRDefault="00AE26D4" w:rsidP="0032228D">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1.Тема роботи (</w:t>
      </w:r>
      <w:proofErr w:type="spellStart"/>
      <w:r w:rsidRPr="0032228D">
        <w:rPr>
          <w:rFonts w:ascii="Times New Roman" w:eastAsia="Times New Roman" w:hAnsi="Times New Roman"/>
          <w:bCs/>
          <w:kern w:val="0"/>
          <w:sz w:val="28"/>
          <w:szCs w:val="28"/>
          <w:lang w:eastAsia="ru-RU"/>
          <w14:ligatures w14:val="none"/>
        </w:rPr>
        <w:t>проєкту</w:t>
      </w:r>
      <w:proofErr w:type="spellEnd"/>
      <w:r w:rsidRPr="0032228D">
        <w:rPr>
          <w:rFonts w:ascii="Times New Roman" w:eastAsia="Times New Roman" w:hAnsi="Times New Roman"/>
          <w:bCs/>
          <w:kern w:val="0"/>
          <w:sz w:val="28"/>
          <w:szCs w:val="28"/>
          <w:lang w:eastAsia="ru-RU"/>
          <w14:ligatures w14:val="none"/>
        </w:rPr>
        <w:t xml:space="preserve">) «Франчайзингова діяльність </w:t>
      </w:r>
      <w:bookmarkStart w:id="143" w:name="_Hlk133600645"/>
      <w:r w:rsidRPr="0032228D">
        <w:rPr>
          <w:rFonts w:ascii="Times New Roman" w:eastAsia="Times New Roman" w:hAnsi="Times New Roman"/>
          <w:bCs/>
          <w:kern w:val="0"/>
          <w:sz w:val="28"/>
          <w:szCs w:val="28"/>
          <w:lang w:eastAsia="ru-RU"/>
          <w14:ligatures w14:val="none"/>
        </w:rPr>
        <w:t>ресторанного закладу «Львівська Майстерня Шоколаду»</w:t>
      </w:r>
      <w:bookmarkEnd w:id="143"/>
      <w:r w:rsidRPr="0032228D">
        <w:rPr>
          <w:rFonts w:ascii="Times New Roman" w:eastAsia="Times New Roman" w:hAnsi="Times New Roman"/>
          <w:bCs/>
          <w:kern w:val="0"/>
          <w:sz w:val="28"/>
          <w:szCs w:val="28"/>
          <w:lang w:eastAsia="ru-RU"/>
          <w14:ligatures w14:val="none"/>
        </w:rPr>
        <w:t>», керівник роботи (</w:t>
      </w:r>
      <w:proofErr w:type="spellStart"/>
      <w:r w:rsidRPr="0032228D">
        <w:rPr>
          <w:rFonts w:ascii="Times New Roman" w:eastAsia="Times New Roman" w:hAnsi="Times New Roman"/>
          <w:bCs/>
          <w:kern w:val="0"/>
          <w:sz w:val="28"/>
          <w:szCs w:val="28"/>
          <w:lang w:eastAsia="ru-RU"/>
          <w14:ligatures w14:val="none"/>
        </w:rPr>
        <w:t>проєкту</w:t>
      </w:r>
      <w:proofErr w:type="spellEnd"/>
      <w:r w:rsidRPr="0032228D">
        <w:rPr>
          <w:rFonts w:ascii="Times New Roman" w:eastAsia="Times New Roman" w:hAnsi="Times New Roman"/>
          <w:bCs/>
          <w:kern w:val="0"/>
          <w:sz w:val="28"/>
          <w:szCs w:val="28"/>
          <w:lang w:eastAsia="ru-RU"/>
          <w14:ligatures w14:val="none"/>
        </w:rPr>
        <w:t>) Сидорук А.В., затверджена наказом ЗНУ від «09» січня 2023 року № 13-с.</w:t>
      </w:r>
    </w:p>
    <w:p w14:paraId="643E2ED7" w14:textId="77777777" w:rsidR="00AE26D4" w:rsidRPr="0032228D" w:rsidRDefault="00AE26D4" w:rsidP="0032228D">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2. Строк подання студентом роботи (</w:t>
      </w:r>
      <w:proofErr w:type="spellStart"/>
      <w:r w:rsidRPr="0032228D">
        <w:rPr>
          <w:rFonts w:ascii="Times New Roman" w:eastAsia="Times New Roman" w:hAnsi="Times New Roman"/>
          <w:bCs/>
          <w:kern w:val="0"/>
          <w:sz w:val="28"/>
          <w:szCs w:val="28"/>
          <w:lang w:eastAsia="ru-RU"/>
          <w14:ligatures w14:val="none"/>
        </w:rPr>
        <w:t>проєкту</w:t>
      </w:r>
      <w:proofErr w:type="spellEnd"/>
      <w:r w:rsidRPr="0032228D">
        <w:rPr>
          <w:rFonts w:ascii="Times New Roman" w:eastAsia="Times New Roman" w:hAnsi="Times New Roman"/>
          <w:bCs/>
          <w:kern w:val="0"/>
          <w:sz w:val="28"/>
          <w:szCs w:val="28"/>
          <w:lang w:eastAsia="ru-RU"/>
          <w14:ligatures w14:val="none"/>
        </w:rPr>
        <w:t>) «___» _______ 2023 року.</w:t>
      </w:r>
    </w:p>
    <w:p w14:paraId="4097DAC0" w14:textId="768B98E1" w:rsidR="00AE26D4" w:rsidRPr="0032228D" w:rsidRDefault="00AE26D4" w:rsidP="0032228D">
      <w:pPr>
        <w:widowControl w:val="0"/>
        <w:autoSpaceDE w:val="0"/>
        <w:autoSpaceDN w:val="0"/>
        <w:adjustRightInd w:val="0"/>
        <w:spacing w:after="0" w:line="240" w:lineRule="auto"/>
        <w:ind w:firstLine="709"/>
        <w:jc w:val="both"/>
        <w:rPr>
          <w:rFonts w:ascii="Times New Roman" w:hAnsi="Times New Roman"/>
          <w:kern w:val="0"/>
          <w:sz w:val="28"/>
          <w14:ligatures w14:val="none"/>
        </w:rPr>
      </w:pPr>
      <w:r w:rsidRPr="0032228D">
        <w:rPr>
          <w:rFonts w:ascii="Times New Roman" w:eastAsia="Times New Roman" w:hAnsi="Times New Roman"/>
          <w:bCs/>
          <w:color w:val="000000" w:themeColor="text1"/>
          <w:kern w:val="0"/>
          <w:sz w:val="28"/>
          <w:szCs w:val="28"/>
          <w:lang w:eastAsia="ru-RU"/>
          <w14:ligatures w14:val="none"/>
        </w:rPr>
        <w:t>3. Вихідні дані до роботи (</w:t>
      </w:r>
      <w:proofErr w:type="spellStart"/>
      <w:r w:rsidRPr="0032228D">
        <w:rPr>
          <w:rFonts w:ascii="Times New Roman" w:eastAsia="Times New Roman" w:hAnsi="Times New Roman"/>
          <w:bCs/>
          <w:color w:val="000000" w:themeColor="text1"/>
          <w:kern w:val="0"/>
          <w:sz w:val="28"/>
          <w:szCs w:val="28"/>
          <w:lang w:eastAsia="ru-RU"/>
          <w14:ligatures w14:val="none"/>
        </w:rPr>
        <w:t>проєкту</w:t>
      </w:r>
      <w:proofErr w:type="spellEnd"/>
      <w:r w:rsidRPr="0032228D">
        <w:rPr>
          <w:rFonts w:ascii="Times New Roman" w:eastAsia="Times New Roman" w:hAnsi="Times New Roman"/>
          <w:bCs/>
          <w:color w:val="000000" w:themeColor="text1"/>
          <w:kern w:val="0"/>
          <w:sz w:val="28"/>
          <w:szCs w:val="28"/>
          <w:lang w:eastAsia="ru-RU"/>
          <w14:ligatures w14:val="none"/>
        </w:rPr>
        <w:t xml:space="preserve">). </w:t>
      </w:r>
      <w:r w:rsidRPr="0032228D">
        <w:rPr>
          <w:rFonts w:ascii="Times New Roman" w:eastAsia="Times New Roman" w:hAnsi="Times New Roman"/>
          <w:color w:val="000000" w:themeColor="text1"/>
          <w:kern w:val="0"/>
          <w:sz w:val="28"/>
          <w:szCs w:val="28"/>
          <w:lang w:eastAsia="ru-RU"/>
          <w14:ligatures w14:val="none"/>
        </w:rPr>
        <w:t>В ході дослідження нами виявлено,</w:t>
      </w:r>
      <w:r w:rsidRPr="0032228D">
        <w:rPr>
          <w:rFonts w:ascii="Times New Roman" w:hAnsi="Times New Roman"/>
          <w:color w:val="000000" w:themeColor="text1"/>
          <w:kern w:val="0"/>
          <w:sz w:val="28"/>
          <w:szCs w:val="28"/>
          <w14:ligatures w14:val="none"/>
        </w:rPr>
        <w:t xml:space="preserve"> </w:t>
      </w:r>
      <w:r w:rsidR="008804B0" w:rsidRPr="0032228D">
        <w:rPr>
          <w:rFonts w:ascii="Times New Roman" w:hAnsi="Times New Roman"/>
          <w:color w:val="000000" w:themeColor="text1"/>
          <w:kern w:val="0"/>
          <w:sz w:val="28"/>
          <w:szCs w:val="28"/>
          <w14:ligatures w14:val="none"/>
        </w:rPr>
        <w:t>що війна в Україні одразу вплинула на стан ресторанного бізнесу. Заклади, не маючи змоги повноцінно функціонувати і розвиватись, пробують шукати нові рішення для ефективного управління ресторанним бізнесом. Одним із цих рішень є франчайзингова діяльність, який є надійним інструментом менеджменту, якщо є необхідність володіння повним контролем над власним бізнесом.</w:t>
      </w:r>
      <w:r w:rsidR="008804B0" w:rsidRPr="0032228D">
        <w:rPr>
          <w:rFonts w:ascii="Times New Roman" w:hAnsi="Times New Roman"/>
          <w:kern w:val="0"/>
          <w:sz w:val="28"/>
          <w14:ligatures w14:val="none"/>
        </w:rPr>
        <w:t xml:space="preserve"> Ресторанний заклад «</w:t>
      </w:r>
      <w:r w:rsidR="008804B0" w:rsidRPr="0032228D">
        <w:rPr>
          <w:rFonts w:ascii="Times New Roman" w:hAnsi="Times New Roman"/>
          <w:color w:val="000000" w:themeColor="text1"/>
          <w:kern w:val="0"/>
          <w:sz w:val="28"/>
          <w:szCs w:val="28"/>
          <w14:ligatures w14:val="none"/>
        </w:rPr>
        <w:t xml:space="preserve">Львівська Майстерня Шоколаду» розвиває франчайзингові </w:t>
      </w:r>
      <w:proofErr w:type="spellStart"/>
      <w:r w:rsidR="008804B0" w:rsidRPr="0032228D">
        <w:rPr>
          <w:rFonts w:ascii="Times New Roman" w:hAnsi="Times New Roman"/>
          <w:color w:val="000000" w:themeColor="text1"/>
          <w:kern w:val="0"/>
          <w:sz w:val="28"/>
          <w:szCs w:val="28"/>
          <w14:ligatures w14:val="none"/>
        </w:rPr>
        <w:t>проєкти</w:t>
      </w:r>
      <w:proofErr w:type="spellEnd"/>
      <w:r w:rsidR="008804B0" w:rsidRPr="0032228D">
        <w:rPr>
          <w:rFonts w:ascii="Times New Roman" w:hAnsi="Times New Roman"/>
          <w:color w:val="000000" w:themeColor="text1"/>
          <w:kern w:val="0"/>
          <w:sz w:val="28"/>
          <w:szCs w:val="28"/>
          <w14:ligatures w14:val="none"/>
        </w:rPr>
        <w:t xml:space="preserve"> в усіх регіонах України та за кордоном і має велику популярність на ринку ресторанних послуг.</w:t>
      </w:r>
    </w:p>
    <w:p w14:paraId="1CAFE021" w14:textId="77777777" w:rsidR="00AE26D4" w:rsidRPr="0032228D" w:rsidRDefault="00AE26D4" w:rsidP="0032228D">
      <w:pPr>
        <w:widowControl w:val="0"/>
        <w:autoSpaceDE w:val="0"/>
        <w:autoSpaceDN w:val="0"/>
        <w:adjustRightInd w:val="0"/>
        <w:spacing w:after="0" w:line="240" w:lineRule="auto"/>
        <w:ind w:firstLine="709"/>
        <w:jc w:val="both"/>
        <w:rPr>
          <w:rFonts w:ascii="Times New Roman" w:hAnsi="Times New Roman"/>
          <w:color w:val="000000" w:themeColor="text1"/>
          <w:kern w:val="0"/>
          <w:sz w:val="28"/>
          <w:szCs w:val="28"/>
          <w14:ligatures w14:val="none"/>
        </w:rPr>
      </w:pPr>
      <w:r w:rsidRPr="0032228D">
        <w:rPr>
          <w:rFonts w:ascii="Times New Roman" w:eastAsia="Times New Roman" w:hAnsi="Times New Roman"/>
          <w:bCs/>
          <w:color w:val="000000" w:themeColor="text1"/>
          <w:kern w:val="0"/>
          <w:sz w:val="28"/>
          <w:szCs w:val="28"/>
          <w:lang w:eastAsia="ru-RU"/>
          <w14:ligatures w14:val="none"/>
        </w:rPr>
        <w:t>4. Зміст розрахунково-пояснювальної записки (перелік питань, що їх належить розробити):</w:t>
      </w:r>
    </w:p>
    <w:p w14:paraId="0DBBB859" w14:textId="77777777" w:rsidR="000E3778" w:rsidRPr="0032228D" w:rsidRDefault="000E3778" w:rsidP="0032228D">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sidRPr="0032228D">
        <w:rPr>
          <w:rFonts w:ascii="Times New Roman" w:eastAsia="Times New Roman" w:hAnsi="Times New Roman"/>
          <w:bCs/>
          <w:color w:val="000000" w:themeColor="text1"/>
          <w:kern w:val="0"/>
          <w:sz w:val="28"/>
          <w:szCs w:val="28"/>
          <w:lang w:eastAsia="ru-RU"/>
          <w14:ligatures w14:val="none"/>
        </w:rPr>
        <w:t>1. Визначити особливості використання франчайзингу в управлінні ресторанним бізнесом.</w:t>
      </w:r>
    </w:p>
    <w:p w14:paraId="759BE600" w14:textId="77777777" w:rsidR="000E3778" w:rsidRPr="0032228D" w:rsidRDefault="000E3778" w:rsidP="0032228D">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sidRPr="0032228D">
        <w:rPr>
          <w:rFonts w:ascii="Times New Roman" w:eastAsia="Times New Roman" w:hAnsi="Times New Roman"/>
          <w:bCs/>
          <w:color w:val="000000" w:themeColor="text1"/>
          <w:kern w:val="0"/>
          <w:sz w:val="28"/>
          <w:szCs w:val="28"/>
          <w:lang w:eastAsia="ru-RU"/>
          <w14:ligatures w14:val="none"/>
        </w:rPr>
        <w:t>2. Схарактеризувати діяльність закладу ресторанного господарства «Львівська Майстерня Шоколаду».</w:t>
      </w:r>
    </w:p>
    <w:p w14:paraId="78D38CA0" w14:textId="77777777" w:rsidR="000E3778" w:rsidRPr="0032228D" w:rsidRDefault="000E3778" w:rsidP="0032228D">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sidRPr="0032228D">
        <w:rPr>
          <w:rFonts w:ascii="Times New Roman" w:eastAsia="Times New Roman" w:hAnsi="Times New Roman"/>
          <w:bCs/>
          <w:color w:val="000000" w:themeColor="text1"/>
          <w:kern w:val="0"/>
          <w:sz w:val="28"/>
          <w:szCs w:val="28"/>
          <w:lang w:eastAsia="ru-RU"/>
          <w14:ligatures w14:val="none"/>
        </w:rPr>
        <w:t>3. Проаналізувати франчайзинг ресторанного закладу «Львівська Майстерня Шоколаду».</w:t>
      </w:r>
    </w:p>
    <w:p w14:paraId="7575618F" w14:textId="0531F2EA" w:rsidR="00AE26D4" w:rsidRPr="0032228D" w:rsidRDefault="00AE26D4" w:rsidP="0032228D">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sidRPr="0032228D">
        <w:rPr>
          <w:rFonts w:ascii="Times New Roman" w:eastAsia="Times New Roman" w:hAnsi="Times New Roman"/>
          <w:bCs/>
          <w:color w:val="000000" w:themeColor="text1"/>
          <w:kern w:val="0"/>
          <w:sz w:val="28"/>
          <w:szCs w:val="28"/>
          <w:lang w:eastAsia="ru-RU"/>
          <w14:ligatures w14:val="none"/>
        </w:rPr>
        <w:t>5. Перелік графічного матеріалу (з точним зазначенням обов’язкових креслень):</w:t>
      </w:r>
      <w:r w:rsidRPr="0032228D">
        <w:rPr>
          <w:rFonts w:ascii="Times New Roman" w:eastAsia="Times New Roman" w:hAnsi="Times New Roman"/>
          <w:bCs/>
          <w:kern w:val="0"/>
          <w:sz w:val="28"/>
          <w:szCs w:val="28"/>
          <w:lang w:eastAsia="ru-RU"/>
          <w14:ligatures w14:val="none"/>
        </w:rPr>
        <w:t xml:space="preserve"> </w:t>
      </w:r>
      <w:r w:rsidR="0085599A" w:rsidRPr="0032228D">
        <w:rPr>
          <w:rFonts w:ascii="Times New Roman" w:eastAsia="Times New Roman" w:hAnsi="Times New Roman"/>
          <w:bCs/>
          <w:kern w:val="0"/>
          <w:sz w:val="28"/>
          <w:szCs w:val="28"/>
          <w:lang w:eastAsia="ru-RU"/>
          <w14:ligatures w14:val="none"/>
        </w:rPr>
        <w:t>6</w:t>
      </w:r>
      <w:r w:rsidRPr="0032228D">
        <w:rPr>
          <w:rFonts w:ascii="Times New Roman" w:eastAsia="Times New Roman" w:hAnsi="Times New Roman"/>
          <w:bCs/>
          <w:kern w:val="0"/>
          <w:sz w:val="28"/>
          <w:szCs w:val="28"/>
          <w:lang w:eastAsia="ru-RU"/>
          <w14:ligatures w14:val="none"/>
        </w:rPr>
        <w:t xml:space="preserve"> малюнків</w:t>
      </w:r>
      <w:r w:rsidRPr="0032228D">
        <w:rPr>
          <w:rFonts w:ascii="Times New Roman" w:eastAsia="Times New Roman" w:hAnsi="Times New Roman"/>
          <w:bCs/>
          <w:color w:val="000000" w:themeColor="text1"/>
          <w:kern w:val="0"/>
          <w:sz w:val="28"/>
          <w:szCs w:val="28"/>
          <w:lang w:eastAsia="ru-RU"/>
          <w14:ligatures w14:val="none"/>
        </w:rPr>
        <w:t>, 5</w:t>
      </w:r>
      <w:r w:rsidR="0085599A" w:rsidRPr="0032228D">
        <w:rPr>
          <w:rFonts w:ascii="Times New Roman" w:eastAsia="Times New Roman" w:hAnsi="Times New Roman"/>
          <w:bCs/>
          <w:color w:val="000000" w:themeColor="text1"/>
          <w:kern w:val="0"/>
          <w:sz w:val="28"/>
          <w:szCs w:val="28"/>
          <w:lang w:eastAsia="ru-RU"/>
          <w14:ligatures w14:val="none"/>
        </w:rPr>
        <w:t>1</w:t>
      </w:r>
      <w:r w:rsidRPr="0032228D">
        <w:rPr>
          <w:rFonts w:ascii="Times New Roman" w:eastAsia="Times New Roman" w:hAnsi="Times New Roman"/>
          <w:bCs/>
          <w:color w:val="000000" w:themeColor="text1"/>
          <w:kern w:val="0"/>
          <w:sz w:val="28"/>
          <w:szCs w:val="28"/>
          <w:lang w:eastAsia="ru-RU"/>
          <w14:ligatures w14:val="none"/>
        </w:rPr>
        <w:t xml:space="preserve"> літературне посилання, </w:t>
      </w:r>
      <w:r w:rsidR="0085599A" w:rsidRPr="0032228D">
        <w:rPr>
          <w:rFonts w:ascii="Times New Roman" w:eastAsia="Times New Roman" w:hAnsi="Times New Roman"/>
          <w:bCs/>
          <w:color w:val="000000" w:themeColor="text1"/>
          <w:kern w:val="0"/>
          <w:sz w:val="28"/>
          <w:szCs w:val="28"/>
          <w:lang w:eastAsia="ru-RU"/>
          <w14:ligatures w14:val="none"/>
        </w:rPr>
        <w:t>8</w:t>
      </w:r>
      <w:r w:rsidRPr="0032228D">
        <w:rPr>
          <w:rFonts w:ascii="Times New Roman" w:eastAsia="Times New Roman" w:hAnsi="Times New Roman"/>
          <w:bCs/>
          <w:color w:val="000000" w:themeColor="text1"/>
          <w:kern w:val="0"/>
          <w:sz w:val="28"/>
          <w:szCs w:val="28"/>
          <w:lang w:eastAsia="ru-RU"/>
          <w14:ligatures w14:val="none"/>
        </w:rPr>
        <w:t xml:space="preserve"> додатків. </w:t>
      </w:r>
    </w:p>
    <w:p w14:paraId="332C95A6" w14:textId="77777777" w:rsidR="00AE26D4" w:rsidRPr="0032228D" w:rsidRDefault="00AE26D4" w:rsidP="0032228D">
      <w:pPr>
        <w:widowControl w:val="0"/>
        <w:autoSpaceDE w:val="0"/>
        <w:autoSpaceDN w:val="0"/>
        <w:adjustRightInd w:val="0"/>
        <w:spacing w:after="0" w:line="240" w:lineRule="auto"/>
        <w:jc w:val="both"/>
        <w:rPr>
          <w:rFonts w:ascii="Times New Roman" w:eastAsia="Times New Roman" w:hAnsi="Times New Roman"/>
          <w:bCs/>
          <w:kern w:val="0"/>
          <w:sz w:val="28"/>
          <w:szCs w:val="28"/>
          <w:lang w:eastAsia="ru-RU"/>
          <w14:ligatures w14:val="none"/>
        </w:rPr>
      </w:pPr>
    </w:p>
    <w:p w14:paraId="5075CDF5" w14:textId="77777777" w:rsidR="00AE26D4" w:rsidRPr="0032228D" w:rsidRDefault="00AE26D4" w:rsidP="0032228D">
      <w:pPr>
        <w:widowControl w:val="0"/>
        <w:autoSpaceDE w:val="0"/>
        <w:autoSpaceDN w:val="0"/>
        <w:adjustRightInd w:val="0"/>
        <w:spacing w:after="0" w:line="240" w:lineRule="auto"/>
        <w:jc w:val="both"/>
        <w:rPr>
          <w:rFonts w:ascii="Times New Roman" w:eastAsia="Times New Roman" w:hAnsi="Times New Roman"/>
          <w:bCs/>
          <w:kern w:val="0"/>
          <w:sz w:val="28"/>
          <w:szCs w:val="28"/>
          <w:lang w:eastAsia="ru-RU"/>
          <w14:ligatures w14:val="none"/>
        </w:rPr>
      </w:pPr>
    </w:p>
    <w:p w14:paraId="526B02E0" w14:textId="77777777" w:rsidR="00AE26D4" w:rsidRPr="0032228D" w:rsidRDefault="00AE26D4" w:rsidP="0032228D">
      <w:pPr>
        <w:widowControl w:val="0"/>
        <w:autoSpaceDE w:val="0"/>
        <w:autoSpaceDN w:val="0"/>
        <w:adjustRightInd w:val="0"/>
        <w:spacing w:after="0" w:line="240" w:lineRule="auto"/>
        <w:jc w:val="both"/>
        <w:rPr>
          <w:rFonts w:ascii="Times New Roman" w:eastAsia="Times New Roman" w:hAnsi="Times New Roman"/>
          <w:bCs/>
          <w:kern w:val="0"/>
          <w:sz w:val="28"/>
          <w:szCs w:val="28"/>
          <w:lang w:eastAsia="ru-RU"/>
          <w14:ligatures w14:val="none"/>
        </w:rPr>
      </w:pPr>
    </w:p>
    <w:p w14:paraId="6E5A212A" w14:textId="77777777" w:rsidR="00AE26D4" w:rsidRPr="0032228D" w:rsidRDefault="00AE26D4" w:rsidP="0032228D">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lastRenderedPageBreak/>
        <w:t>6. Консультанти роботи (</w:t>
      </w:r>
      <w:proofErr w:type="spellStart"/>
      <w:r w:rsidRPr="0032228D">
        <w:rPr>
          <w:rFonts w:ascii="Times New Roman" w:eastAsia="Times New Roman" w:hAnsi="Times New Roman"/>
          <w:bCs/>
          <w:kern w:val="0"/>
          <w:sz w:val="28"/>
          <w:szCs w:val="28"/>
          <w:lang w:eastAsia="ru-RU"/>
          <w14:ligatures w14:val="none"/>
        </w:rPr>
        <w:t>проєкту</w:t>
      </w:r>
      <w:proofErr w:type="spellEnd"/>
      <w:r w:rsidRPr="0032228D">
        <w:rPr>
          <w:rFonts w:ascii="Times New Roman" w:eastAsia="Times New Roman" w:hAnsi="Times New Roman"/>
          <w:bCs/>
          <w:kern w:val="0"/>
          <w:sz w:val="28"/>
          <w:szCs w:val="28"/>
          <w:lang w:eastAsia="ru-RU"/>
          <w14:ligatures w14:val="none"/>
        </w:rPr>
        <w:t>)</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AE26D4" w:rsidRPr="0032228D" w14:paraId="015863AE" w14:textId="77777777" w:rsidTr="0032228D">
        <w:trPr>
          <w:cantSplit/>
          <w:trHeight w:val="298"/>
        </w:trPr>
        <w:tc>
          <w:tcPr>
            <w:tcW w:w="762" w:type="pct"/>
            <w:tcBorders>
              <w:top w:val="single" w:sz="6" w:space="0" w:color="auto"/>
              <w:left w:val="single" w:sz="6" w:space="0" w:color="auto"/>
              <w:bottom w:val="nil"/>
              <w:right w:val="single" w:sz="6" w:space="0" w:color="auto"/>
            </w:tcBorders>
            <w:hideMark/>
          </w:tcPr>
          <w:p w14:paraId="12B747A4" w14:textId="77777777" w:rsidR="00AE26D4" w:rsidRPr="0032228D" w:rsidRDefault="00AE26D4" w:rsidP="0032228D">
            <w:pPr>
              <w:spacing w:after="0" w:line="240" w:lineRule="auto"/>
              <w:jc w:val="center"/>
              <w:rPr>
                <w:rFonts w:ascii="Times New Roman" w:hAnsi="Times New Roman"/>
                <w:kern w:val="0"/>
                <w:sz w:val="28"/>
                <w14:ligatures w14:val="none"/>
              </w:rPr>
            </w:pPr>
            <w:r w:rsidRPr="0032228D">
              <w:rPr>
                <w:rFonts w:ascii="Times New Roman" w:hAnsi="Times New Roman"/>
                <w:kern w:val="0"/>
                <w:sz w:val="28"/>
                <w14:ligatures w14:val="none"/>
              </w:rPr>
              <w:t>Розділ</w:t>
            </w:r>
          </w:p>
        </w:tc>
        <w:tc>
          <w:tcPr>
            <w:tcW w:w="1419" w:type="pct"/>
            <w:tcBorders>
              <w:top w:val="single" w:sz="6" w:space="0" w:color="auto"/>
              <w:left w:val="single" w:sz="6" w:space="0" w:color="auto"/>
              <w:bottom w:val="nil"/>
              <w:right w:val="single" w:sz="6" w:space="0" w:color="auto"/>
            </w:tcBorders>
            <w:hideMark/>
          </w:tcPr>
          <w:p w14:paraId="1C4409F7" w14:textId="77777777" w:rsidR="00AE26D4" w:rsidRPr="0032228D" w:rsidRDefault="00AE26D4" w:rsidP="0032228D">
            <w:pPr>
              <w:spacing w:after="0" w:line="240" w:lineRule="auto"/>
              <w:jc w:val="center"/>
              <w:rPr>
                <w:rFonts w:ascii="Times New Roman" w:hAnsi="Times New Roman"/>
                <w:kern w:val="0"/>
                <w:sz w:val="28"/>
                <w14:ligatures w14:val="none"/>
              </w:rPr>
            </w:pPr>
            <w:r w:rsidRPr="0032228D">
              <w:rPr>
                <w:rFonts w:ascii="Times New Roman" w:hAnsi="Times New Roman"/>
                <w:kern w:val="0"/>
                <w:sz w:val="28"/>
                <w14:ligatures w14:val="none"/>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793F02B9" w14:textId="77777777" w:rsidR="00AE26D4" w:rsidRPr="0032228D" w:rsidRDefault="00AE26D4" w:rsidP="0032228D">
            <w:pPr>
              <w:spacing w:after="0" w:line="240" w:lineRule="auto"/>
              <w:jc w:val="center"/>
              <w:rPr>
                <w:rFonts w:ascii="Times New Roman" w:hAnsi="Times New Roman"/>
                <w:kern w:val="0"/>
                <w:sz w:val="28"/>
                <w14:ligatures w14:val="none"/>
              </w:rPr>
            </w:pPr>
            <w:r w:rsidRPr="0032228D">
              <w:rPr>
                <w:rFonts w:ascii="Times New Roman" w:hAnsi="Times New Roman"/>
                <w:kern w:val="0"/>
                <w:sz w:val="28"/>
                <w14:ligatures w14:val="none"/>
              </w:rPr>
              <w:t>Підпис, дата</w:t>
            </w:r>
          </w:p>
        </w:tc>
      </w:tr>
      <w:tr w:rsidR="00AE26D4" w:rsidRPr="0032228D" w14:paraId="36312780" w14:textId="77777777" w:rsidTr="0032228D">
        <w:trPr>
          <w:cantSplit/>
          <w:trHeight w:val="195"/>
        </w:trPr>
        <w:tc>
          <w:tcPr>
            <w:tcW w:w="762" w:type="pct"/>
            <w:tcBorders>
              <w:top w:val="nil"/>
              <w:left w:val="single" w:sz="6" w:space="0" w:color="auto"/>
              <w:bottom w:val="single" w:sz="6" w:space="0" w:color="auto"/>
              <w:right w:val="single" w:sz="6" w:space="0" w:color="auto"/>
            </w:tcBorders>
          </w:tcPr>
          <w:p w14:paraId="36F4B00D" w14:textId="77777777" w:rsidR="00AE26D4" w:rsidRPr="0032228D" w:rsidRDefault="00AE26D4" w:rsidP="0032228D">
            <w:pPr>
              <w:spacing w:after="0" w:line="240" w:lineRule="auto"/>
              <w:jc w:val="center"/>
              <w:rPr>
                <w:rFonts w:ascii="Times New Roman" w:hAnsi="Times New Roman"/>
                <w:kern w:val="0"/>
                <w:sz w:val="28"/>
                <w14:ligatures w14:val="none"/>
              </w:rPr>
            </w:pPr>
          </w:p>
        </w:tc>
        <w:tc>
          <w:tcPr>
            <w:tcW w:w="1419" w:type="pct"/>
            <w:tcBorders>
              <w:top w:val="nil"/>
              <w:left w:val="single" w:sz="6" w:space="0" w:color="auto"/>
              <w:bottom w:val="single" w:sz="6" w:space="0" w:color="auto"/>
              <w:right w:val="single" w:sz="6" w:space="0" w:color="auto"/>
            </w:tcBorders>
          </w:tcPr>
          <w:p w14:paraId="6412B225" w14:textId="77777777" w:rsidR="00AE26D4" w:rsidRPr="0032228D" w:rsidRDefault="00AE26D4" w:rsidP="0032228D">
            <w:pPr>
              <w:spacing w:after="0" w:line="240" w:lineRule="auto"/>
              <w:jc w:val="center"/>
              <w:rPr>
                <w:rFonts w:ascii="Times New Roman" w:hAnsi="Times New Roman"/>
                <w:kern w:val="0"/>
                <w:sz w:val="28"/>
                <w14:ligatures w14:val="none"/>
              </w:rPr>
            </w:pPr>
          </w:p>
        </w:tc>
        <w:tc>
          <w:tcPr>
            <w:tcW w:w="1346" w:type="pct"/>
            <w:tcBorders>
              <w:top w:val="single" w:sz="6" w:space="0" w:color="auto"/>
              <w:left w:val="single" w:sz="6" w:space="0" w:color="auto"/>
              <w:bottom w:val="single" w:sz="6" w:space="0" w:color="auto"/>
              <w:right w:val="single" w:sz="6" w:space="0" w:color="auto"/>
            </w:tcBorders>
            <w:hideMark/>
          </w:tcPr>
          <w:p w14:paraId="3C492F6D" w14:textId="77777777" w:rsidR="00AE26D4" w:rsidRPr="0032228D" w:rsidRDefault="00AE26D4" w:rsidP="0032228D">
            <w:pPr>
              <w:spacing w:after="0" w:line="240" w:lineRule="auto"/>
              <w:jc w:val="center"/>
              <w:rPr>
                <w:rFonts w:ascii="Times New Roman" w:hAnsi="Times New Roman"/>
                <w:kern w:val="0"/>
                <w:sz w:val="28"/>
                <w14:ligatures w14:val="none"/>
              </w:rPr>
            </w:pPr>
            <w:r w:rsidRPr="0032228D">
              <w:rPr>
                <w:rFonts w:ascii="Times New Roman" w:hAnsi="Times New Roman"/>
                <w:kern w:val="0"/>
                <w:sz w:val="28"/>
                <w14:ligatures w14:val="none"/>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5EAD3759" w14:textId="77777777" w:rsidR="00AE26D4" w:rsidRPr="0032228D" w:rsidRDefault="00AE26D4" w:rsidP="0032228D">
            <w:pPr>
              <w:spacing w:after="0" w:line="240" w:lineRule="auto"/>
              <w:jc w:val="center"/>
              <w:rPr>
                <w:rFonts w:ascii="Times New Roman" w:hAnsi="Times New Roman"/>
                <w:kern w:val="0"/>
                <w:sz w:val="28"/>
                <w14:ligatures w14:val="none"/>
              </w:rPr>
            </w:pPr>
            <w:r w:rsidRPr="0032228D">
              <w:rPr>
                <w:rFonts w:ascii="Times New Roman" w:hAnsi="Times New Roman"/>
                <w:kern w:val="0"/>
                <w:sz w:val="28"/>
                <w14:ligatures w14:val="none"/>
              </w:rPr>
              <w:t>Завдання прийняв</w:t>
            </w:r>
          </w:p>
        </w:tc>
      </w:tr>
      <w:tr w:rsidR="00AE26D4" w:rsidRPr="0032228D" w14:paraId="4CEA6E53" w14:textId="77777777" w:rsidTr="0032228D">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16C52EFF"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Розділ 1</w:t>
            </w:r>
          </w:p>
        </w:tc>
        <w:tc>
          <w:tcPr>
            <w:tcW w:w="1419" w:type="pct"/>
            <w:tcBorders>
              <w:top w:val="single" w:sz="6" w:space="0" w:color="auto"/>
              <w:left w:val="single" w:sz="6" w:space="0" w:color="auto"/>
              <w:bottom w:val="single" w:sz="6" w:space="0" w:color="auto"/>
              <w:right w:val="single" w:sz="6" w:space="0" w:color="auto"/>
            </w:tcBorders>
            <w:hideMark/>
          </w:tcPr>
          <w:p w14:paraId="25A8A9C8" w14:textId="77777777" w:rsidR="00AE26D4" w:rsidRPr="0032228D" w:rsidRDefault="00AE26D4" w:rsidP="0032228D">
            <w:pPr>
              <w:spacing w:after="0" w:line="240" w:lineRule="auto"/>
              <w:jc w:val="both"/>
              <w:rPr>
                <w:rFonts w:ascii="Times New Roman" w:hAnsi="Times New Roman"/>
                <w:kern w:val="0"/>
                <w:sz w:val="28"/>
                <w14:ligatures w14:val="none"/>
              </w:rPr>
            </w:pPr>
            <w:proofErr w:type="spellStart"/>
            <w:r w:rsidRPr="0032228D">
              <w:rPr>
                <w:rFonts w:ascii="Times New Roman" w:hAnsi="Times New Roman"/>
                <w:kern w:val="0"/>
                <w:sz w:val="28"/>
                <w14:ligatures w14:val="none"/>
              </w:rPr>
              <w:t>Сидорук</w:t>
            </w:r>
            <w:proofErr w:type="spellEnd"/>
            <w:r w:rsidRPr="0032228D">
              <w:rPr>
                <w:rFonts w:ascii="Times New Roman" w:hAnsi="Times New Roman"/>
                <w:kern w:val="0"/>
                <w:sz w:val="28"/>
                <w14:ligatures w14:val="none"/>
              </w:rPr>
              <w:t xml:space="preserve"> А.В.</w:t>
            </w:r>
          </w:p>
        </w:tc>
        <w:tc>
          <w:tcPr>
            <w:tcW w:w="1346" w:type="pct"/>
            <w:tcBorders>
              <w:top w:val="single" w:sz="6" w:space="0" w:color="auto"/>
              <w:left w:val="single" w:sz="6" w:space="0" w:color="auto"/>
              <w:bottom w:val="single" w:sz="6" w:space="0" w:color="auto"/>
              <w:right w:val="single" w:sz="6" w:space="0" w:color="auto"/>
            </w:tcBorders>
            <w:hideMark/>
          </w:tcPr>
          <w:p w14:paraId="52861986"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10.02.2023</w:t>
            </w:r>
          </w:p>
        </w:tc>
        <w:tc>
          <w:tcPr>
            <w:tcW w:w="1473" w:type="pct"/>
            <w:tcBorders>
              <w:top w:val="single" w:sz="6" w:space="0" w:color="auto"/>
              <w:left w:val="single" w:sz="6" w:space="0" w:color="auto"/>
              <w:bottom w:val="single" w:sz="6" w:space="0" w:color="auto"/>
              <w:right w:val="single" w:sz="6" w:space="0" w:color="auto"/>
            </w:tcBorders>
            <w:hideMark/>
          </w:tcPr>
          <w:p w14:paraId="7D8E0889"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10.02.2023</w:t>
            </w:r>
          </w:p>
        </w:tc>
      </w:tr>
      <w:tr w:rsidR="00AE26D4" w:rsidRPr="0032228D" w14:paraId="5EB591F3" w14:textId="77777777" w:rsidTr="0032228D">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5897380C"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Розділ 2</w:t>
            </w:r>
          </w:p>
        </w:tc>
        <w:tc>
          <w:tcPr>
            <w:tcW w:w="1419" w:type="pct"/>
            <w:tcBorders>
              <w:top w:val="single" w:sz="6" w:space="0" w:color="auto"/>
              <w:left w:val="single" w:sz="6" w:space="0" w:color="auto"/>
              <w:bottom w:val="single" w:sz="6" w:space="0" w:color="auto"/>
              <w:right w:val="single" w:sz="6" w:space="0" w:color="auto"/>
            </w:tcBorders>
            <w:hideMark/>
          </w:tcPr>
          <w:p w14:paraId="3C4E12A8" w14:textId="77777777" w:rsidR="00AE26D4" w:rsidRPr="0032228D" w:rsidRDefault="00AE26D4" w:rsidP="0032228D">
            <w:pPr>
              <w:spacing w:after="0" w:line="240" w:lineRule="auto"/>
              <w:jc w:val="both"/>
              <w:rPr>
                <w:rFonts w:ascii="Times New Roman" w:hAnsi="Times New Roman"/>
                <w:kern w:val="0"/>
                <w:sz w:val="28"/>
                <w14:ligatures w14:val="none"/>
              </w:rPr>
            </w:pPr>
            <w:proofErr w:type="spellStart"/>
            <w:r w:rsidRPr="0032228D">
              <w:rPr>
                <w:rFonts w:ascii="Times New Roman" w:hAnsi="Times New Roman"/>
                <w:kern w:val="0"/>
                <w:sz w:val="28"/>
                <w14:ligatures w14:val="none"/>
              </w:rPr>
              <w:t>Сидорук</w:t>
            </w:r>
            <w:proofErr w:type="spellEnd"/>
            <w:r w:rsidRPr="0032228D">
              <w:rPr>
                <w:rFonts w:ascii="Times New Roman" w:hAnsi="Times New Roman"/>
                <w:kern w:val="0"/>
                <w:sz w:val="28"/>
                <w14:ligatures w14:val="none"/>
              </w:rPr>
              <w:t xml:space="preserve"> А.В.</w:t>
            </w:r>
          </w:p>
        </w:tc>
        <w:tc>
          <w:tcPr>
            <w:tcW w:w="1346" w:type="pct"/>
            <w:tcBorders>
              <w:top w:val="single" w:sz="6" w:space="0" w:color="auto"/>
              <w:left w:val="single" w:sz="6" w:space="0" w:color="auto"/>
              <w:bottom w:val="single" w:sz="6" w:space="0" w:color="auto"/>
              <w:right w:val="single" w:sz="6" w:space="0" w:color="auto"/>
            </w:tcBorders>
            <w:hideMark/>
          </w:tcPr>
          <w:p w14:paraId="1A2E78E5"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06.03.2023</w:t>
            </w:r>
          </w:p>
        </w:tc>
        <w:tc>
          <w:tcPr>
            <w:tcW w:w="1473" w:type="pct"/>
            <w:tcBorders>
              <w:top w:val="single" w:sz="6" w:space="0" w:color="auto"/>
              <w:left w:val="single" w:sz="6" w:space="0" w:color="auto"/>
              <w:bottom w:val="single" w:sz="6" w:space="0" w:color="auto"/>
              <w:right w:val="single" w:sz="6" w:space="0" w:color="auto"/>
            </w:tcBorders>
            <w:hideMark/>
          </w:tcPr>
          <w:p w14:paraId="03E0B612"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06.03.2023</w:t>
            </w:r>
          </w:p>
        </w:tc>
      </w:tr>
      <w:tr w:rsidR="00AE26D4" w:rsidRPr="0032228D" w14:paraId="1FA52333" w14:textId="77777777" w:rsidTr="0032228D">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76AD0711"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Розділ 3</w:t>
            </w:r>
          </w:p>
        </w:tc>
        <w:tc>
          <w:tcPr>
            <w:tcW w:w="1419" w:type="pct"/>
            <w:tcBorders>
              <w:top w:val="single" w:sz="6" w:space="0" w:color="auto"/>
              <w:left w:val="single" w:sz="6" w:space="0" w:color="auto"/>
              <w:bottom w:val="single" w:sz="6" w:space="0" w:color="auto"/>
              <w:right w:val="single" w:sz="6" w:space="0" w:color="auto"/>
            </w:tcBorders>
            <w:hideMark/>
          </w:tcPr>
          <w:p w14:paraId="66F517AD" w14:textId="77777777" w:rsidR="00AE26D4" w:rsidRPr="0032228D" w:rsidRDefault="00AE26D4" w:rsidP="0032228D">
            <w:pPr>
              <w:spacing w:after="0" w:line="240" w:lineRule="auto"/>
              <w:jc w:val="both"/>
              <w:rPr>
                <w:rFonts w:ascii="Times New Roman" w:hAnsi="Times New Roman"/>
                <w:kern w:val="0"/>
                <w:sz w:val="28"/>
                <w14:ligatures w14:val="none"/>
              </w:rPr>
            </w:pPr>
            <w:proofErr w:type="spellStart"/>
            <w:r w:rsidRPr="0032228D">
              <w:rPr>
                <w:rFonts w:ascii="Times New Roman" w:hAnsi="Times New Roman"/>
                <w:kern w:val="0"/>
                <w:sz w:val="28"/>
                <w14:ligatures w14:val="none"/>
              </w:rPr>
              <w:t>Сидорук</w:t>
            </w:r>
            <w:proofErr w:type="spellEnd"/>
            <w:r w:rsidRPr="0032228D">
              <w:rPr>
                <w:rFonts w:ascii="Times New Roman" w:hAnsi="Times New Roman"/>
                <w:kern w:val="0"/>
                <w:sz w:val="28"/>
                <w14:ligatures w14:val="none"/>
              </w:rPr>
              <w:t xml:space="preserve"> А.В.</w:t>
            </w:r>
          </w:p>
        </w:tc>
        <w:tc>
          <w:tcPr>
            <w:tcW w:w="1346" w:type="pct"/>
            <w:tcBorders>
              <w:top w:val="single" w:sz="6" w:space="0" w:color="auto"/>
              <w:left w:val="single" w:sz="6" w:space="0" w:color="auto"/>
              <w:bottom w:val="single" w:sz="6" w:space="0" w:color="auto"/>
              <w:right w:val="single" w:sz="6" w:space="0" w:color="auto"/>
            </w:tcBorders>
            <w:hideMark/>
          </w:tcPr>
          <w:p w14:paraId="639A3577"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17.04.2023</w:t>
            </w:r>
          </w:p>
        </w:tc>
        <w:tc>
          <w:tcPr>
            <w:tcW w:w="1473" w:type="pct"/>
            <w:tcBorders>
              <w:top w:val="single" w:sz="6" w:space="0" w:color="auto"/>
              <w:left w:val="single" w:sz="6" w:space="0" w:color="auto"/>
              <w:bottom w:val="single" w:sz="6" w:space="0" w:color="auto"/>
              <w:right w:val="single" w:sz="6" w:space="0" w:color="auto"/>
            </w:tcBorders>
            <w:hideMark/>
          </w:tcPr>
          <w:p w14:paraId="2E020C78"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17.04.2023</w:t>
            </w:r>
          </w:p>
        </w:tc>
      </w:tr>
    </w:tbl>
    <w:p w14:paraId="1D441992" w14:textId="24BE0B2F" w:rsidR="00AE26D4" w:rsidRPr="0032228D" w:rsidRDefault="00AE26D4" w:rsidP="0032228D">
      <w:pPr>
        <w:spacing w:after="0" w:line="240" w:lineRule="auto"/>
        <w:ind w:firstLine="709"/>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7. Дата видачі завдання «</w:t>
      </w:r>
      <w:r w:rsidR="008804B0" w:rsidRPr="0032228D">
        <w:rPr>
          <w:rFonts w:ascii="Times New Roman" w:eastAsia="Times New Roman" w:hAnsi="Times New Roman"/>
          <w:kern w:val="0"/>
          <w:sz w:val="28"/>
          <w:szCs w:val="28"/>
          <w:lang w:eastAsia="ru-RU"/>
          <w14:ligatures w14:val="none"/>
        </w:rPr>
        <w:t>__</w:t>
      </w:r>
      <w:r w:rsidRPr="0032228D">
        <w:rPr>
          <w:rFonts w:ascii="Times New Roman" w:eastAsia="Times New Roman" w:hAnsi="Times New Roman"/>
          <w:kern w:val="0"/>
          <w:sz w:val="28"/>
          <w:szCs w:val="28"/>
          <w:lang w:eastAsia="ru-RU"/>
          <w14:ligatures w14:val="none"/>
        </w:rPr>
        <w:t>» __________ 20</w:t>
      </w:r>
      <w:r w:rsidR="0032228D">
        <w:rPr>
          <w:rFonts w:ascii="Times New Roman" w:eastAsia="Times New Roman" w:hAnsi="Times New Roman"/>
          <w:kern w:val="0"/>
          <w:sz w:val="28"/>
          <w:szCs w:val="28"/>
          <w:lang w:val="ru-RU" w:eastAsia="ru-RU"/>
          <w14:ligatures w14:val="none"/>
        </w:rPr>
        <w:t>23</w:t>
      </w:r>
      <w:r w:rsidRPr="0032228D">
        <w:rPr>
          <w:rFonts w:ascii="Times New Roman" w:eastAsia="Times New Roman" w:hAnsi="Times New Roman"/>
          <w:kern w:val="0"/>
          <w:sz w:val="28"/>
          <w:szCs w:val="28"/>
          <w:lang w:eastAsia="ru-RU"/>
          <w14:ligatures w14:val="none"/>
        </w:rPr>
        <w:t xml:space="preserve"> року. </w:t>
      </w:r>
      <w:r w:rsidRPr="0032228D">
        <w:rPr>
          <w:rFonts w:ascii="Times New Roman" w:eastAsia="Times New Roman" w:hAnsi="Times New Roman"/>
          <w:kern w:val="0"/>
          <w:sz w:val="28"/>
          <w:szCs w:val="28"/>
          <w:lang w:eastAsia="ru-RU"/>
          <w14:ligatures w14:val="none"/>
        </w:rPr>
        <w:tab/>
      </w:r>
    </w:p>
    <w:p w14:paraId="5895B8CD" w14:textId="77777777" w:rsidR="00AE26D4" w:rsidRPr="0032228D" w:rsidRDefault="00AE26D4" w:rsidP="0032228D">
      <w:pPr>
        <w:spacing w:after="0" w:line="240" w:lineRule="auto"/>
        <w:ind w:firstLine="709"/>
        <w:jc w:val="both"/>
        <w:rPr>
          <w:rFonts w:ascii="Times New Roman" w:hAnsi="Times New Roman"/>
          <w:b/>
          <w:kern w:val="0"/>
          <w:sz w:val="28"/>
          <w:lang w:eastAsia="ru-RU"/>
          <w14:ligatures w14:val="none"/>
        </w:rPr>
      </w:pPr>
      <w:bookmarkStart w:id="144" w:name="_Toc27503112"/>
      <w:bookmarkStart w:id="145" w:name="_Toc57054557"/>
      <w:bookmarkStart w:id="146" w:name="_Toc57058143"/>
      <w:bookmarkStart w:id="147" w:name="_Toc57580542"/>
      <w:bookmarkStart w:id="148" w:name="_Toc57580586"/>
      <w:bookmarkStart w:id="149" w:name="_Toc57580653"/>
      <w:bookmarkStart w:id="150" w:name="_Toc57664900"/>
      <w:bookmarkStart w:id="151" w:name="_Toc57666119"/>
      <w:bookmarkStart w:id="152" w:name="_Toc57670649"/>
      <w:bookmarkStart w:id="153" w:name="_Toc57670700"/>
      <w:bookmarkStart w:id="154" w:name="_Toc57714236"/>
      <w:bookmarkStart w:id="155" w:name="_Toc57715994"/>
      <w:bookmarkStart w:id="156" w:name="_Toc57718515"/>
      <w:bookmarkStart w:id="157" w:name="_Toc57718570"/>
      <w:bookmarkStart w:id="158" w:name="_Toc57750581"/>
      <w:bookmarkStart w:id="159" w:name="_Toc57805650"/>
      <w:r w:rsidRPr="0032228D">
        <w:rPr>
          <w:rFonts w:ascii="Times New Roman" w:hAnsi="Times New Roman"/>
          <w:b/>
          <w:kern w:val="0"/>
          <w:sz w:val="28"/>
          <w:lang w:eastAsia="ru-RU"/>
          <w14:ligatures w14:val="none"/>
        </w:rPr>
        <w:t>КАЛЕНДАРНИЙ ПЛАН</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AE26D4" w:rsidRPr="0032228D" w14:paraId="00B9F215" w14:textId="77777777" w:rsidTr="0032228D">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02DF643F"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w:t>
            </w:r>
          </w:p>
          <w:p w14:paraId="4F157B36"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14:paraId="0624948C"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 xml:space="preserve">Назва етапів дипломного </w:t>
            </w:r>
            <w:proofErr w:type="spellStart"/>
            <w:r w:rsidRPr="0032228D">
              <w:rPr>
                <w:rFonts w:ascii="Times New Roman" w:hAnsi="Times New Roman"/>
                <w:kern w:val="0"/>
                <w:sz w:val="28"/>
                <w14:ligatures w14:val="none"/>
              </w:rPr>
              <w:t>проєкту</w:t>
            </w:r>
            <w:proofErr w:type="spellEnd"/>
            <w:r w:rsidRPr="0032228D">
              <w:rPr>
                <w:rFonts w:ascii="Times New Roman" w:hAnsi="Times New Roman"/>
                <w:kern w:val="0"/>
                <w:sz w:val="28"/>
                <w14:ligatures w14:val="none"/>
              </w:rPr>
              <w:t xml:space="preserve">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14:paraId="446385BE"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 xml:space="preserve">Строк виконання етапів </w:t>
            </w:r>
            <w:proofErr w:type="spellStart"/>
            <w:r w:rsidRPr="0032228D">
              <w:rPr>
                <w:rFonts w:ascii="Times New Roman" w:hAnsi="Times New Roman"/>
                <w:kern w:val="0"/>
                <w:sz w:val="28"/>
                <w14:ligatures w14:val="none"/>
              </w:rPr>
              <w:t>проєкту</w:t>
            </w:r>
            <w:proofErr w:type="spellEnd"/>
            <w:r w:rsidRPr="0032228D">
              <w:rPr>
                <w:rFonts w:ascii="Times New Roman" w:hAnsi="Times New Roman"/>
                <w:kern w:val="0"/>
                <w:sz w:val="28"/>
                <w14:ligatures w14:val="none"/>
              </w:rPr>
              <w:t xml:space="preserve">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14:paraId="390E9D6B"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Примітка</w:t>
            </w:r>
          </w:p>
        </w:tc>
      </w:tr>
      <w:tr w:rsidR="00AE26D4" w:rsidRPr="0032228D" w14:paraId="5E98BEB5" w14:textId="77777777" w:rsidTr="0032228D">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7888CBCB"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1.</w:t>
            </w:r>
          </w:p>
        </w:tc>
        <w:tc>
          <w:tcPr>
            <w:tcW w:w="2079" w:type="pct"/>
            <w:tcBorders>
              <w:top w:val="single" w:sz="6" w:space="0" w:color="auto"/>
              <w:left w:val="single" w:sz="6" w:space="0" w:color="auto"/>
              <w:bottom w:val="single" w:sz="6" w:space="0" w:color="auto"/>
              <w:right w:val="single" w:sz="6" w:space="0" w:color="auto"/>
            </w:tcBorders>
            <w:hideMark/>
          </w:tcPr>
          <w:p w14:paraId="32FF257B"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14DB2EF"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1CD626BC"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виконано</w:t>
            </w:r>
          </w:p>
        </w:tc>
      </w:tr>
      <w:tr w:rsidR="00AE26D4" w:rsidRPr="0032228D" w14:paraId="14F84936" w14:textId="77777777" w:rsidTr="0032228D">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24D904E1"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2.</w:t>
            </w:r>
          </w:p>
        </w:tc>
        <w:tc>
          <w:tcPr>
            <w:tcW w:w="2079" w:type="pct"/>
            <w:tcBorders>
              <w:top w:val="single" w:sz="6" w:space="0" w:color="auto"/>
              <w:left w:val="single" w:sz="6" w:space="0" w:color="auto"/>
              <w:bottom w:val="single" w:sz="6" w:space="0" w:color="auto"/>
              <w:right w:val="single" w:sz="6" w:space="0" w:color="auto"/>
            </w:tcBorders>
            <w:hideMark/>
          </w:tcPr>
          <w:p w14:paraId="349CE2BD"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1B32C94"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51C1DAEB"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виконано</w:t>
            </w:r>
          </w:p>
        </w:tc>
      </w:tr>
      <w:tr w:rsidR="00AE26D4" w:rsidRPr="0032228D" w14:paraId="101904CC" w14:textId="77777777" w:rsidTr="0032228D">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141D4CF3"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3.</w:t>
            </w:r>
          </w:p>
        </w:tc>
        <w:tc>
          <w:tcPr>
            <w:tcW w:w="2079" w:type="pct"/>
            <w:tcBorders>
              <w:top w:val="single" w:sz="6" w:space="0" w:color="auto"/>
              <w:left w:val="single" w:sz="6" w:space="0" w:color="auto"/>
              <w:bottom w:val="single" w:sz="6" w:space="0" w:color="auto"/>
              <w:right w:val="single" w:sz="6" w:space="0" w:color="auto"/>
            </w:tcBorders>
            <w:hideMark/>
          </w:tcPr>
          <w:p w14:paraId="431DBFD3"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754C84F"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Березень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A95638E"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виконано</w:t>
            </w:r>
          </w:p>
        </w:tc>
      </w:tr>
      <w:tr w:rsidR="00AE26D4" w:rsidRPr="0032228D" w14:paraId="60FAE42B" w14:textId="77777777" w:rsidTr="0032228D">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2AD9C128"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4.</w:t>
            </w:r>
          </w:p>
        </w:tc>
        <w:tc>
          <w:tcPr>
            <w:tcW w:w="2079" w:type="pct"/>
            <w:tcBorders>
              <w:top w:val="single" w:sz="6" w:space="0" w:color="auto"/>
              <w:left w:val="single" w:sz="6" w:space="0" w:color="auto"/>
              <w:bottom w:val="single" w:sz="6" w:space="0" w:color="auto"/>
              <w:right w:val="single" w:sz="6" w:space="0" w:color="auto"/>
            </w:tcBorders>
            <w:hideMark/>
          </w:tcPr>
          <w:p w14:paraId="7ED3D419"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F7CC89B"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Квітень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1128B02A"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виконано</w:t>
            </w:r>
          </w:p>
        </w:tc>
      </w:tr>
      <w:tr w:rsidR="00AE26D4" w:rsidRPr="0032228D" w14:paraId="0C722F3F" w14:textId="77777777" w:rsidTr="0032228D">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14102635"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5.</w:t>
            </w:r>
          </w:p>
        </w:tc>
        <w:tc>
          <w:tcPr>
            <w:tcW w:w="2079" w:type="pct"/>
            <w:tcBorders>
              <w:top w:val="single" w:sz="6" w:space="0" w:color="auto"/>
              <w:left w:val="single" w:sz="6" w:space="0" w:color="auto"/>
              <w:bottom w:val="single" w:sz="6" w:space="0" w:color="auto"/>
              <w:right w:val="single" w:sz="6" w:space="0" w:color="auto"/>
            </w:tcBorders>
            <w:hideMark/>
          </w:tcPr>
          <w:p w14:paraId="4A9677E6"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98298B0" w14:textId="77777777" w:rsidR="00AE26D4" w:rsidRPr="0032228D" w:rsidRDefault="00AE26D4" w:rsidP="0032228D">
            <w:pPr>
              <w:spacing w:after="0" w:line="240" w:lineRule="auto"/>
              <w:jc w:val="both"/>
              <w:rPr>
                <w:rFonts w:ascii="Times New Roman" w:hAnsi="Times New Roman"/>
                <w:color w:val="000000" w:themeColor="text1"/>
                <w:kern w:val="0"/>
                <w:sz w:val="28"/>
                <w14:ligatures w14:val="none"/>
              </w:rPr>
            </w:pPr>
            <w:r w:rsidRPr="0032228D">
              <w:rPr>
                <w:rFonts w:ascii="Times New Roman" w:hAnsi="Times New Roman"/>
                <w:color w:val="000000" w:themeColor="text1"/>
                <w:kern w:val="0"/>
                <w:sz w:val="28"/>
                <w14:ligatures w14:val="none"/>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72283B27"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виконано</w:t>
            </w:r>
          </w:p>
        </w:tc>
      </w:tr>
      <w:tr w:rsidR="00AE26D4" w:rsidRPr="0032228D" w14:paraId="67247B99" w14:textId="77777777" w:rsidTr="0032228D">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138B42E8"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6.</w:t>
            </w:r>
          </w:p>
        </w:tc>
        <w:tc>
          <w:tcPr>
            <w:tcW w:w="2079" w:type="pct"/>
            <w:tcBorders>
              <w:top w:val="single" w:sz="6" w:space="0" w:color="auto"/>
              <w:left w:val="single" w:sz="6" w:space="0" w:color="auto"/>
              <w:bottom w:val="single" w:sz="6" w:space="0" w:color="auto"/>
              <w:right w:val="single" w:sz="6" w:space="0" w:color="auto"/>
            </w:tcBorders>
            <w:hideMark/>
          </w:tcPr>
          <w:p w14:paraId="6092688A"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BC1610E" w14:textId="77777777" w:rsidR="00AE26D4" w:rsidRPr="0032228D" w:rsidRDefault="00AE26D4" w:rsidP="0032228D">
            <w:pPr>
              <w:spacing w:after="0" w:line="240" w:lineRule="auto"/>
              <w:jc w:val="both"/>
              <w:rPr>
                <w:rFonts w:ascii="Times New Roman" w:hAnsi="Times New Roman"/>
                <w:color w:val="FF0000"/>
                <w:kern w:val="0"/>
                <w:sz w:val="28"/>
                <w14:ligatures w14:val="none"/>
              </w:rPr>
            </w:pPr>
            <w:r w:rsidRPr="0032228D">
              <w:rPr>
                <w:rFonts w:ascii="Times New Roman" w:hAnsi="Times New Roman"/>
                <w:color w:val="000000" w:themeColor="text1"/>
                <w:kern w:val="0"/>
                <w:sz w:val="28"/>
                <w14:ligatures w14:val="none"/>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74B537A4" w14:textId="77777777" w:rsidR="00AE26D4" w:rsidRPr="0032228D" w:rsidRDefault="00AE26D4" w:rsidP="0032228D">
            <w:pPr>
              <w:spacing w:after="0" w:line="240" w:lineRule="auto"/>
              <w:jc w:val="both"/>
              <w:rPr>
                <w:rFonts w:ascii="Times New Roman" w:hAnsi="Times New Roman"/>
                <w:kern w:val="0"/>
                <w:sz w:val="28"/>
                <w14:ligatures w14:val="none"/>
              </w:rPr>
            </w:pPr>
            <w:r w:rsidRPr="0032228D">
              <w:rPr>
                <w:rFonts w:ascii="Times New Roman" w:hAnsi="Times New Roman"/>
                <w:kern w:val="0"/>
                <w:sz w:val="28"/>
                <w14:ligatures w14:val="none"/>
              </w:rPr>
              <w:t>виконано</w:t>
            </w:r>
          </w:p>
        </w:tc>
      </w:tr>
    </w:tbl>
    <w:p w14:paraId="7DA68182" w14:textId="77777777" w:rsidR="00AE26D4" w:rsidRPr="0032228D" w:rsidRDefault="00AE26D4" w:rsidP="0032228D">
      <w:pPr>
        <w:spacing w:after="0" w:line="240" w:lineRule="auto"/>
        <w:ind w:firstLine="709"/>
        <w:jc w:val="both"/>
        <w:rPr>
          <w:rFonts w:ascii="Times New Roman" w:eastAsia="Times New Roman" w:hAnsi="Times New Roman"/>
          <w:kern w:val="0"/>
          <w:sz w:val="28"/>
          <w:szCs w:val="28"/>
          <w:lang w:eastAsia="ru-RU"/>
          <w14:ligatures w14:val="none"/>
        </w:rPr>
      </w:pPr>
    </w:p>
    <w:p w14:paraId="77C34BC3" w14:textId="63E06DD8" w:rsidR="00AE26D4" w:rsidRPr="0032228D" w:rsidRDefault="00AE26D4" w:rsidP="0032228D">
      <w:pPr>
        <w:spacing w:after="0" w:line="240" w:lineRule="auto"/>
        <w:ind w:firstLine="709"/>
        <w:jc w:val="both"/>
        <w:rPr>
          <w:rFonts w:ascii="Times New Roman" w:hAnsi="Times New Roman"/>
          <w:kern w:val="0"/>
          <w:sz w:val="28"/>
          <w:lang w:eastAsia="ru-RU"/>
          <w14:ligatures w14:val="none"/>
        </w:rPr>
      </w:pPr>
      <w:bookmarkStart w:id="160" w:name="_Toc27503113"/>
      <w:bookmarkStart w:id="161" w:name="_Toc57054558"/>
      <w:bookmarkStart w:id="162" w:name="_Toc57058144"/>
      <w:bookmarkStart w:id="163" w:name="_Toc57580543"/>
      <w:bookmarkStart w:id="164" w:name="_Toc57580587"/>
      <w:bookmarkStart w:id="165" w:name="_Toc57580654"/>
      <w:bookmarkStart w:id="166" w:name="_Toc57664901"/>
      <w:bookmarkStart w:id="167" w:name="_Toc57666120"/>
      <w:bookmarkStart w:id="168" w:name="_Toc57670650"/>
      <w:bookmarkStart w:id="169" w:name="_Toc57670701"/>
      <w:bookmarkStart w:id="170" w:name="_Toc57714237"/>
      <w:bookmarkStart w:id="171" w:name="_Toc57715995"/>
      <w:bookmarkStart w:id="172" w:name="_Toc57718516"/>
      <w:bookmarkStart w:id="173" w:name="_Toc57718571"/>
      <w:bookmarkStart w:id="174" w:name="_Toc57750582"/>
      <w:bookmarkStart w:id="175" w:name="_Toc57805651"/>
      <w:proofErr w:type="spellStart"/>
      <w:r w:rsidRPr="0032228D">
        <w:rPr>
          <w:rFonts w:ascii="Times New Roman" w:hAnsi="Times New Roman"/>
          <w:b/>
          <w:kern w:val="0"/>
          <w:sz w:val="28"/>
          <w14:ligatures w14:val="none"/>
        </w:rPr>
        <w:t>Студент</w:t>
      </w:r>
      <w:r w:rsidRPr="0032228D">
        <w:rPr>
          <w:rFonts w:ascii="Times New Roman" w:hAnsi="Times New Roman"/>
          <w:kern w:val="0"/>
          <w:sz w:val="28"/>
          <w:lang w:eastAsia="ru-RU"/>
          <w14:ligatures w14:val="none"/>
        </w:rPr>
        <w:t>_________________________</w:t>
      </w:r>
      <w:proofErr w:type="spellEnd"/>
      <w:r w:rsidRPr="0032228D">
        <w:rPr>
          <w:rFonts w:ascii="Times New Roman" w:hAnsi="Times New Roman"/>
          <w:kern w:val="0"/>
          <w:sz w:val="28"/>
          <w:lang w:eastAsia="ru-RU"/>
          <w14:ligatures w14:val="none"/>
        </w:rPr>
        <w:t>_____</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32228D">
        <w:rPr>
          <w:rFonts w:ascii="Times New Roman" w:hAnsi="Times New Roman"/>
          <w:kern w:val="0"/>
          <w:sz w:val="28"/>
          <w:lang w:eastAsia="ru-RU"/>
          <w14:ligatures w14:val="none"/>
        </w:rPr>
        <w:t xml:space="preserve">Д.І. </w:t>
      </w:r>
      <w:proofErr w:type="spellStart"/>
      <w:r w:rsidRPr="0032228D">
        <w:rPr>
          <w:rFonts w:ascii="Times New Roman" w:hAnsi="Times New Roman"/>
          <w:kern w:val="0"/>
          <w:sz w:val="28"/>
          <w:lang w:eastAsia="ru-RU"/>
          <w14:ligatures w14:val="none"/>
        </w:rPr>
        <w:t>Пузиревич</w:t>
      </w:r>
      <w:proofErr w:type="spellEnd"/>
    </w:p>
    <w:p w14:paraId="1A3E7BA4" w14:textId="77777777" w:rsidR="00AE26D4" w:rsidRPr="0032228D" w:rsidRDefault="00AE26D4" w:rsidP="0032228D">
      <w:pPr>
        <w:spacing w:after="0" w:line="240" w:lineRule="auto"/>
        <w:ind w:firstLine="709"/>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 xml:space="preserve">                                                  (підпис)</w:t>
      </w:r>
    </w:p>
    <w:p w14:paraId="6A1A0988" w14:textId="77777777" w:rsidR="00AE26D4" w:rsidRPr="0032228D" w:rsidRDefault="00AE26D4" w:rsidP="0032228D">
      <w:pPr>
        <w:spacing w:after="0" w:line="240" w:lineRule="auto"/>
        <w:ind w:firstLine="709"/>
        <w:jc w:val="both"/>
        <w:rPr>
          <w:rFonts w:ascii="Times New Roman" w:hAnsi="Times New Roman"/>
          <w:kern w:val="0"/>
          <w:sz w:val="28"/>
          <w:lang w:eastAsia="ru-RU"/>
          <w14:ligatures w14:val="none"/>
        </w:rPr>
      </w:pPr>
      <w:bookmarkStart w:id="176" w:name="_Toc27503114"/>
      <w:bookmarkStart w:id="177" w:name="_Toc57054559"/>
      <w:bookmarkStart w:id="178" w:name="_Toc57058145"/>
      <w:bookmarkStart w:id="179" w:name="_Toc57580544"/>
      <w:bookmarkStart w:id="180" w:name="_Toc57580588"/>
      <w:bookmarkStart w:id="181" w:name="_Toc57580655"/>
      <w:bookmarkStart w:id="182" w:name="_Toc57664902"/>
      <w:bookmarkStart w:id="183" w:name="_Toc57666121"/>
      <w:bookmarkStart w:id="184" w:name="_Toc57670651"/>
      <w:bookmarkStart w:id="185" w:name="_Toc57670702"/>
      <w:bookmarkStart w:id="186" w:name="_Toc57714238"/>
      <w:bookmarkStart w:id="187" w:name="_Toc57715996"/>
      <w:bookmarkStart w:id="188" w:name="_Toc57718517"/>
      <w:bookmarkStart w:id="189" w:name="_Toc57718572"/>
      <w:bookmarkStart w:id="190" w:name="_Toc57750583"/>
      <w:bookmarkStart w:id="191" w:name="_Toc57805652"/>
      <w:r w:rsidRPr="0032228D">
        <w:rPr>
          <w:rFonts w:ascii="Times New Roman" w:hAnsi="Times New Roman"/>
          <w:b/>
          <w:kern w:val="0"/>
          <w:sz w:val="28"/>
          <w14:ligatures w14:val="none"/>
        </w:rPr>
        <w:t>Керівник роботи (</w:t>
      </w:r>
      <w:proofErr w:type="spellStart"/>
      <w:r w:rsidRPr="0032228D">
        <w:rPr>
          <w:rFonts w:ascii="Times New Roman" w:hAnsi="Times New Roman"/>
          <w:b/>
          <w:kern w:val="0"/>
          <w:sz w:val="28"/>
          <w14:ligatures w14:val="none"/>
        </w:rPr>
        <w:t>проєкту</w:t>
      </w:r>
      <w:proofErr w:type="spellEnd"/>
      <w:r w:rsidRPr="0032228D">
        <w:rPr>
          <w:rFonts w:ascii="Times New Roman" w:hAnsi="Times New Roman"/>
          <w:b/>
          <w:kern w:val="0"/>
          <w:sz w:val="28"/>
          <w14:ligatures w14:val="none"/>
        </w:rPr>
        <w:t>)</w:t>
      </w:r>
      <w:r w:rsidRPr="0032228D">
        <w:rPr>
          <w:rFonts w:ascii="Times New Roman" w:hAnsi="Times New Roman"/>
          <w:kern w:val="0"/>
          <w:sz w:val="28"/>
          <w:lang w:eastAsia="ru-RU"/>
          <w14:ligatures w14:val="none"/>
        </w:rPr>
        <w:t xml:space="preserve"> _____________А.В. </w:t>
      </w:r>
      <w:proofErr w:type="spellStart"/>
      <w:r w:rsidRPr="0032228D">
        <w:rPr>
          <w:rFonts w:ascii="Times New Roman" w:hAnsi="Times New Roman"/>
          <w:kern w:val="0"/>
          <w:sz w:val="28"/>
          <w:lang w:eastAsia="ru-RU"/>
          <w14:ligatures w14:val="none"/>
        </w:rPr>
        <w:t>Сидорук</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spellEnd"/>
    </w:p>
    <w:p w14:paraId="03ECA723" w14:textId="77777777" w:rsidR="00AE26D4" w:rsidRPr="0032228D" w:rsidRDefault="00AE26D4" w:rsidP="0032228D">
      <w:pPr>
        <w:spacing w:after="0" w:line="240" w:lineRule="auto"/>
        <w:ind w:firstLine="709"/>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 xml:space="preserve">                                                   (підпис)</w:t>
      </w:r>
      <w:r w:rsidRPr="0032228D">
        <w:rPr>
          <w:rFonts w:ascii="Times New Roman" w:eastAsia="Times New Roman" w:hAnsi="Times New Roman"/>
          <w:kern w:val="0"/>
          <w:sz w:val="28"/>
          <w:szCs w:val="28"/>
          <w:lang w:eastAsia="ru-RU"/>
          <w14:ligatures w14:val="none"/>
        </w:rPr>
        <w:tab/>
      </w:r>
    </w:p>
    <w:p w14:paraId="28D49F71" w14:textId="77777777" w:rsidR="00AE26D4" w:rsidRPr="0032228D" w:rsidRDefault="00AE26D4" w:rsidP="0032228D">
      <w:pPr>
        <w:spacing w:after="0" w:line="240" w:lineRule="auto"/>
        <w:ind w:firstLine="709"/>
        <w:jc w:val="both"/>
        <w:rPr>
          <w:rFonts w:ascii="Times New Roman" w:hAnsi="Times New Roman"/>
          <w:kern w:val="0"/>
          <w:sz w:val="28"/>
          <w:lang w:eastAsia="ru-RU"/>
          <w14:ligatures w14:val="none"/>
        </w:rPr>
      </w:pPr>
      <w:bookmarkStart w:id="192" w:name="_Toc27503115"/>
      <w:bookmarkStart w:id="193" w:name="_Toc57054560"/>
      <w:bookmarkStart w:id="194" w:name="_Toc57058146"/>
      <w:bookmarkStart w:id="195" w:name="_Toc57580545"/>
      <w:bookmarkStart w:id="196" w:name="_Toc57580589"/>
      <w:bookmarkStart w:id="197" w:name="_Toc57580656"/>
      <w:bookmarkStart w:id="198" w:name="_Toc57664903"/>
      <w:bookmarkStart w:id="199" w:name="_Toc57666122"/>
      <w:bookmarkStart w:id="200" w:name="_Toc57670652"/>
      <w:bookmarkStart w:id="201" w:name="_Toc57670703"/>
      <w:bookmarkStart w:id="202" w:name="_Toc57714239"/>
      <w:bookmarkStart w:id="203" w:name="_Toc57715997"/>
      <w:bookmarkStart w:id="204" w:name="_Toc57718518"/>
      <w:bookmarkStart w:id="205" w:name="_Toc57718573"/>
      <w:bookmarkStart w:id="206" w:name="_Toc57750584"/>
      <w:bookmarkStart w:id="207" w:name="_Toc57805653"/>
      <w:proofErr w:type="spellStart"/>
      <w:r w:rsidRPr="0032228D">
        <w:rPr>
          <w:rFonts w:ascii="Times New Roman" w:hAnsi="Times New Roman"/>
          <w:kern w:val="0"/>
          <w:sz w:val="28"/>
          <w:lang w:eastAsia="ru-RU"/>
          <w14:ligatures w14:val="none"/>
        </w:rPr>
        <w:t>Нормоконтроль</w:t>
      </w:r>
      <w:proofErr w:type="spellEnd"/>
      <w:r w:rsidRPr="0032228D">
        <w:rPr>
          <w:rFonts w:ascii="Times New Roman" w:hAnsi="Times New Roman"/>
          <w:kern w:val="0"/>
          <w:sz w:val="28"/>
          <w:lang w:eastAsia="ru-RU"/>
          <w14:ligatures w14:val="none"/>
        </w:rPr>
        <w:t xml:space="preserve"> пройдено</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7FF56E97" w14:textId="77777777" w:rsidR="00AE26D4" w:rsidRPr="0032228D" w:rsidRDefault="00AE26D4" w:rsidP="0032228D">
      <w:pPr>
        <w:spacing w:after="0" w:line="240" w:lineRule="auto"/>
        <w:ind w:firstLine="709"/>
        <w:jc w:val="both"/>
        <w:rPr>
          <w:rFonts w:ascii="Times New Roman" w:eastAsia="Times New Roman" w:hAnsi="Times New Roman"/>
          <w:kern w:val="0"/>
          <w:sz w:val="28"/>
          <w:szCs w:val="28"/>
          <w:lang w:eastAsia="ru-RU"/>
          <w14:ligatures w14:val="none"/>
        </w:rPr>
      </w:pPr>
      <w:proofErr w:type="spellStart"/>
      <w:r w:rsidRPr="0032228D">
        <w:rPr>
          <w:rFonts w:ascii="Times New Roman" w:eastAsia="Times New Roman" w:hAnsi="Times New Roman"/>
          <w:b/>
          <w:kern w:val="0"/>
          <w:sz w:val="28"/>
          <w:szCs w:val="28"/>
          <w:lang w:eastAsia="ru-RU"/>
          <w14:ligatures w14:val="none"/>
        </w:rPr>
        <w:t>Нормоконтролер</w:t>
      </w:r>
      <w:proofErr w:type="spellEnd"/>
      <w:r w:rsidRPr="0032228D">
        <w:rPr>
          <w:rFonts w:ascii="Times New Roman" w:eastAsia="Times New Roman" w:hAnsi="Times New Roman"/>
          <w:b/>
          <w:kern w:val="0"/>
          <w:sz w:val="28"/>
          <w:szCs w:val="28"/>
          <w:lang w:eastAsia="ru-RU"/>
          <w14:ligatures w14:val="none"/>
        </w:rPr>
        <w:t xml:space="preserve"> </w:t>
      </w:r>
      <w:r w:rsidRPr="0032228D">
        <w:rPr>
          <w:rFonts w:ascii="Times New Roman" w:eastAsia="Times New Roman" w:hAnsi="Times New Roman"/>
          <w:kern w:val="0"/>
          <w:sz w:val="28"/>
          <w:szCs w:val="28"/>
          <w:lang w:eastAsia="ru-RU"/>
          <w14:ligatures w14:val="none"/>
        </w:rPr>
        <w:t xml:space="preserve"> ____________________Е.А. </w:t>
      </w:r>
      <w:proofErr w:type="spellStart"/>
      <w:r w:rsidRPr="0032228D">
        <w:rPr>
          <w:rFonts w:ascii="Times New Roman" w:eastAsia="Times New Roman" w:hAnsi="Times New Roman"/>
          <w:kern w:val="0"/>
          <w:sz w:val="28"/>
          <w:szCs w:val="28"/>
          <w:lang w:eastAsia="ru-RU"/>
          <w14:ligatures w14:val="none"/>
        </w:rPr>
        <w:t>Криволапов</w:t>
      </w:r>
      <w:proofErr w:type="spellEnd"/>
    </w:p>
    <w:p w14:paraId="05A08E12" w14:textId="77777777" w:rsidR="00AE26D4" w:rsidRPr="0032228D" w:rsidRDefault="00AE26D4" w:rsidP="0032228D">
      <w:pPr>
        <w:spacing w:after="0" w:line="240" w:lineRule="auto"/>
        <w:ind w:firstLine="709"/>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 xml:space="preserve">                                                    (підпис)</w:t>
      </w:r>
      <w:r w:rsidRPr="0032228D">
        <w:rPr>
          <w:rFonts w:ascii="Times New Roman" w:eastAsia="Times New Roman" w:hAnsi="Times New Roman"/>
          <w:kern w:val="0"/>
          <w:sz w:val="28"/>
          <w:szCs w:val="28"/>
          <w:lang w:eastAsia="ru-RU"/>
          <w14:ligatures w14:val="none"/>
        </w:rPr>
        <w:t> </w:t>
      </w:r>
    </w:p>
    <w:p w14:paraId="7B76FBB6" w14:textId="77777777" w:rsidR="00AE26D4" w:rsidRPr="0032228D" w:rsidRDefault="00AE26D4" w:rsidP="0032228D">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p>
    <w:p w14:paraId="1EA377A5" w14:textId="77777777" w:rsidR="00AE26D4" w:rsidRPr="0032228D" w:rsidRDefault="00AE26D4" w:rsidP="0032228D">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p>
    <w:p w14:paraId="0031B89B" w14:textId="77777777" w:rsidR="00AE26D4" w:rsidRPr="0032228D" w:rsidRDefault="00AE26D4" w:rsidP="0032228D">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p>
    <w:p w14:paraId="0E83C69D" w14:textId="77777777" w:rsidR="00AE26D4" w:rsidRPr="0032228D" w:rsidRDefault="00AE26D4" w:rsidP="0032228D">
      <w:pPr>
        <w:spacing w:after="0" w:line="240" w:lineRule="auto"/>
        <w:ind w:firstLine="709"/>
        <w:jc w:val="both"/>
        <w:rPr>
          <w:rFonts w:ascii="Times New Roman" w:hAnsi="Times New Roman"/>
          <w:kern w:val="32"/>
          <w:sz w:val="28"/>
          <w:lang w:eastAsia="ru-RU"/>
          <w14:ligatures w14:val="none"/>
        </w:rPr>
      </w:pPr>
      <w:bookmarkStart w:id="208" w:name="_Toc445574833"/>
      <w:bookmarkStart w:id="209" w:name="_Ref417321120"/>
    </w:p>
    <w:p w14:paraId="70672045" w14:textId="77777777" w:rsidR="00AE26D4" w:rsidRPr="0032228D" w:rsidRDefault="00AE26D4" w:rsidP="0032228D">
      <w:pPr>
        <w:spacing w:after="0" w:line="360" w:lineRule="auto"/>
        <w:ind w:firstLine="709"/>
        <w:jc w:val="center"/>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br w:type="page"/>
      </w:r>
      <w:bookmarkEnd w:id="208"/>
      <w:bookmarkEnd w:id="209"/>
    </w:p>
    <w:p w14:paraId="3F4DD7DB" w14:textId="77777777" w:rsidR="00AE26D4" w:rsidRPr="0032228D" w:rsidRDefault="00AE26D4" w:rsidP="0032228D">
      <w:pPr>
        <w:spacing w:after="0" w:line="360" w:lineRule="auto"/>
        <w:ind w:firstLine="709"/>
        <w:jc w:val="center"/>
        <w:rPr>
          <w:rFonts w:ascii="Times New Roman" w:hAnsi="Times New Roman"/>
          <w:b/>
          <w:kern w:val="0"/>
          <w:sz w:val="28"/>
          <w14:ligatures w14:val="none"/>
        </w:rPr>
      </w:pPr>
      <w:bookmarkStart w:id="210" w:name="_Toc57058147"/>
      <w:bookmarkStart w:id="211" w:name="_Toc57580546"/>
      <w:bookmarkStart w:id="212" w:name="_Toc57580590"/>
      <w:bookmarkStart w:id="213" w:name="_Toc57580657"/>
      <w:bookmarkStart w:id="214" w:name="_Toc57664904"/>
      <w:bookmarkStart w:id="215" w:name="_Toc57666123"/>
      <w:bookmarkStart w:id="216" w:name="_Toc57670653"/>
      <w:bookmarkStart w:id="217" w:name="_Toc57670704"/>
      <w:bookmarkStart w:id="218" w:name="_Toc57714240"/>
      <w:bookmarkStart w:id="219" w:name="_Toc57715998"/>
      <w:bookmarkStart w:id="220" w:name="_Toc57718519"/>
      <w:bookmarkStart w:id="221" w:name="_Toc57718574"/>
      <w:bookmarkStart w:id="222" w:name="_Toc57750585"/>
      <w:r w:rsidRPr="0032228D">
        <w:rPr>
          <w:rFonts w:ascii="Times New Roman" w:hAnsi="Times New Roman"/>
          <w:b/>
          <w:kern w:val="0"/>
          <w:sz w:val="28"/>
          <w14:ligatures w14:val="none"/>
        </w:rPr>
        <w:lastRenderedPageBreak/>
        <w:t>РЕФЕРАТ</w:t>
      </w:r>
      <w:bookmarkEnd w:id="210"/>
      <w:bookmarkEnd w:id="211"/>
      <w:bookmarkEnd w:id="212"/>
      <w:bookmarkEnd w:id="213"/>
      <w:bookmarkEnd w:id="214"/>
      <w:bookmarkEnd w:id="215"/>
      <w:bookmarkEnd w:id="216"/>
      <w:bookmarkEnd w:id="217"/>
      <w:bookmarkEnd w:id="218"/>
      <w:bookmarkEnd w:id="219"/>
      <w:bookmarkEnd w:id="220"/>
      <w:bookmarkEnd w:id="221"/>
      <w:bookmarkEnd w:id="222"/>
    </w:p>
    <w:p w14:paraId="285EC20E" w14:textId="77777777" w:rsidR="00AE26D4" w:rsidRPr="0032228D" w:rsidRDefault="00AE26D4" w:rsidP="0032228D">
      <w:pPr>
        <w:spacing w:after="0" w:line="360" w:lineRule="auto"/>
        <w:ind w:firstLine="709"/>
        <w:jc w:val="both"/>
        <w:rPr>
          <w:rFonts w:ascii="Times New Roman" w:hAnsi="Times New Roman"/>
          <w:kern w:val="0"/>
          <w:sz w:val="28"/>
          <w:szCs w:val="28"/>
          <w14:ligatures w14:val="none"/>
        </w:rPr>
      </w:pPr>
    </w:p>
    <w:p w14:paraId="5647503A" w14:textId="72FD04D6" w:rsidR="00AE26D4" w:rsidRPr="0032228D" w:rsidRDefault="00AE26D4"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t xml:space="preserve">Кваліфікаційна робота </w:t>
      </w:r>
      <w:r w:rsidRPr="0032228D">
        <w:rPr>
          <w:rFonts w:ascii="Times New Roman" w:hAnsi="Times New Roman"/>
          <w:color w:val="000000" w:themeColor="text1"/>
          <w:kern w:val="0"/>
          <w:sz w:val="28"/>
          <w:lang w:eastAsia="ru-RU"/>
          <w14:ligatures w14:val="none"/>
        </w:rPr>
        <w:t xml:space="preserve">– </w:t>
      </w:r>
      <w:r w:rsidRPr="00BF3F21">
        <w:rPr>
          <w:rFonts w:ascii="Times New Roman" w:hAnsi="Times New Roman"/>
          <w:color w:val="000000" w:themeColor="text1"/>
          <w:kern w:val="0"/>
          <w:sz w:val="28"/>
          <w:highlight w:val="yellow"/>
          <w:lang w:eastAsia="ru-RU"/>
          <w14:ligatures w14:val="none"/>
        </w:rPr>
        <w:t>5</w:t>
      </w:r>
      <w:r w:rsidR="0085599A" w:rsidRPr="00BF3F21">
        <w:rPr>
          <w:rFonts w:ascii="Times New Roman" w:hAnsi="Times New Roman"/>
          <w:color w:val="000000" w:themeColor="text1"/>
          <w:kern w:val="0"/>
          <w:sz w:val="28"/>
          <w:highlight w:val="yellow"/>
          <w:lang w:eastAsia="ru-RU"/>
          <w14:ligatures w14:val="none"/>
        </w:rPr>
        <w:t>5</w:t>
      </w:r>
      <w:bookmarkStart w:id="223" w:name="_GoBack"/>
      <w:bookmarkEnd w:id="223"/>
      <w:r w:rsidRPr="0032228D">
        <w:rPr>
          <w:rFonts w:ascii="Times New Roman" w:hAnsi="Times New Roman"/>
          <w:color w:val="000000" w:themeColor="text1"/>
          <w:kern w:val="0"/>
          <w:sz w:val="28"/>
          <w:lang w:eastAsia="ru-RU"/>
          <w14:ligatures w14:val="none"/>
        </w:rPr>
        <w:t xml:space="preserve"> сторінок, </w:t>
      </w:r>
      <w:r w:rsidR="0085599A" w:rsidRPr="0032228D">
        <w:rPr>
          <w:rFonts w:ascii="Times New Roman" w:hAnsi="Times New Roman"/>
          <w:color w:val="000000" w:themeColor="text1"/>
          <w:kern w:val="0"/>
          <w:sz w:val="28"/>
          <w:lang w:eastAsia="ru-RU"/>
          <w14:ligatures w14:val="none"/>
        </w:rPr>
        <w:t>8</w:t>
      </w:r>
      <w:r w:rsidRPr="0032228D">
        <w:rPr>
          <w:rFonts w:ascii="Times New Roman" w:hAnsi="Times New Roman"/>
          <w:color w:val="000000" w:themeColor="text1"/>
          <w:kern w:val="0"/>
          <w:sz w:val="28"/>
          <w:lang w:eastAsia="ru-RU"/>
          <w14:ligatures w14:val="none"/>
        </w:rPr>
        <w:t xml:space="preserve"> додатків, </w:t>
      </w:r>
      <w:r w:rsidRPr="0032228D">
        <w:rPr>
          <w:rFonts w:ascii="Times New Roman" w:hAnsi="Times New Roman"/>
          <w:kern w:val="0"/>
          <w:sz w:val="28"/>
          <w:lang w:eastAsia="ru-RU"/>
          <w14:ligatures w14:val="none"/>
        </w:rPr>
        <w:t>5</w:t>
      </w:r>
      <w:r w:rsidR="0085599A" w:rsidRPr="0032228D">
        <w:rPr>
          <w:rFonts w:ascii="Times New Roman" w:hAnsi="Times New Roman"/>
          <w:kern w:val="0"/>
          <w:sz w:val="28"/>
          <w:lang w:eastAsia="ru-RU"/>
          <w14:ligatures w14:val="none"/>
        </w:rPr>
        <w:t>1</w:t>
      </w:r>
      <w:r w:rsidRPr="0032228D">
        <w:rPr>
          <w:rFonts w:ascii="Times New Roman" w:hAnsi="Times New Roman"/>
          <w:color w:val="FF0000"/>
          <w:kern w:val="0"/>
          <w:sz w:val="28"/>
          <w:lang w:eastAsia="ru-RU"/>
          <w14:ligatures w14:val="none"/>
        </w:rPr>
        <w:t xml:space="preserve"> </w:t>
      </w:r>
      <w:r w:rsidRPr="0032228D">
        <w:rPr>
          <w:rFonts w:ascii="Times New Roman" w:hAnsi="Times New Roman"/>
          <w:kern w:val="0"/>
          <w:sz w:val="28"/>
          <w:lang w:eastAsia="ru-RU"/>
          <w14:ligatures w14:val="none"/>
        </w:rPr>
        <w:t>джерел</w:t>
      </w:r>
      <w:r w:rsidR="0085599A" w:rsidRPr="0032228D">
        <w:rPr>
          <w:rFonts w:ascii="Times New Roman" w:hAnsi="Times New Roman"/>
          <w:kern w:val="0"/>
          <w:sz w:val="28"/>
          <w:lang w:eastAsia="ru-RU"/>
          <w14:ligatures w14:val="none"/>
        </w:rPr>
        <w:t>о</w:t>
      </w:r>
      <w:r w:rsidRPr="0032228D">
        <w:rPr>
          <w:rFonts w:ascii="Times New Roman" w:hAnsi="Times New Roman"/>
          <w:kern w:val="0"/>
          <w:sz w:val="28"/>
          <w:lang w:eastAsia="ru-RU"/>
          <w14:ligatures w14:val="none"/>
        </w:rPr>
        <w:t xml:space="preserve"> </w:t>
      </w:r>
      <w:r w:rsidRPr="0032228D">
        <w:rPr>
          <w:rFonts w:ascii="Times New Roman" w:hAnsi="Times New Roman"/>
          <w:color w:val="000000" w:themeColor="text1"/>
          <w:kern w:val="0"/>
          <w:sz w:val="28"/>
          <w:lang w:eastAsia="ru-RU"/>
          <w14:ligatures w14:val="none"/>
        </w:rPr>
        <w:t>літератури</w:t>
      </w:r>
      <w:r w:rsidRPr="0032228D">
        <w:rPr>
          <w:rFonts w:ascii="Times New Roman" w:hAnsi="Times New Roman"/>
          <w:kern w:val="0"/>
          <w:sz w:val="28"/>
          <w:lang w:eastAsia="ru-RU"/>
          <w14:ligatures w14:val="none"/>
        </w:rPr>
        <w:t>.</w:t>
      </w:r>
    </w:p>
    <w:p w14:paraId="08DDA34E" w14:textId="3BB1EE0B" w:rsidR="00AE26D4" w:rsidRPr="0032228D" w:rsidRDefault="00AE26D4"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bookmarkStart w:id="224" w:name="_Hlk87291939"/>
      <w:r w:rsidRPr="0032228D">
        <w:rPr>
          <w:rFonts w:ascii="Times New Roman" w:hAnsi="Times New Roman"/>
          <w:kern w:val="0"/>
          <w:sz w:val="28"/>
          <w:lang w:eastAsia="ru-RU"/>
          <w14:ligatures w14:val="none"/>
        </w:rPr>
        <w:t xml:space="preserve">Мета кваліфікаційної роботи – </w:t>
      </w:r>
      <w:bookmarkStart w:id="225" w:name="_Hlk87293190"/>
      <w:r w:rsidRPr="0032228D">
        <w:rPr>
          <w:rFonts w:ascii="Times New Roman" w:hAnsi="Times New Roman"/>
          <w:kern w:val="0"/>
          <w:sz w:val="28"/>
          <w14:ligatures w14:val="none"/>
        </w:rPr>
        <w:t xml:space="preserve">аналіз </w:t>
      </w:r>
      <w:r w:rsidR="00973E9C" w:rsidRPr="0032228D">
        <w:rPr>
          <w:rFonts w:ascii="Times New Roman" w:hAnsi="Times New Roman"/>
          <w:kern w:val="0"/>
          <w:sz w:val="28"/>
          <w14:ligatures w14:val="none"/>
        </w:rPr>
        <w:t xml:space="preserve">франчайзингової діяльності </w:t>
      </w:r>
      <w:r w:rsidR="00973E9C" w:rsidRPr="0032228D">
        <w:rPr>
          <w:rFonts w:ascii="Times New Roman" w:hAnsi="Times New Roman"/>
          <w:bCs/>
          <w:kern w:val="0"/>
          <w:sz w:val="28"/>
          <w14:ligatures w14:val="none"/>
        </w:rPr>
        <w:t>ресторанного закладу «Львівська Майстерня Шоколаду».</w:t>
      </w:r>
    </w:p>
    <w:p w14:paraId="60823C25" w14:textId="77777777" w:rsidR="00AF48F5" w:rsidRPr="0032228D" w:rsidRDefault="00AF48F5"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bookmarkStart w:id="226" w:name="_Hlk124271232"/>
      <w:bookmarkEnd w:id="224"/>
      <w:bookmarkEnd w:id="225"/>
      <w:r w:rsidRPr="0032228D">
        <w:rPr>
          <w:rFonts w:ascii="Times New Roman" w:hAnsi="Times New Roman"/>
          <w:kern w:val="0"/>
          <w:sz w:val="28"/>
          <w:lang w:eastAsia="ru-RU"/>
          <w14:ligatures w14:val="none"/>
        </w:rPr>
        <w:t xml:space="preserve">Об’єкт дослідження – діяльність закладу </w:t>
      </w:r>
      <w:r w:rsidRPr="0032228D">
        <w:rPr>
          <w:rFonts w:ascii="Times New Roman" w:hAnsi="Times New Roman"/>
          <w:bCs/>
          <w:kern w:val="0"/>
          <w:sz w:val="28"/>
          <w:lang w:eastAsia="ru-RU"/>
          <w14:ligatures w14:val="none"/>
        </w:rPr>
        <w:t>ресторанного господарства «Львівська Майстерня Шоколаду».</w:t>
      </w:r>
    </w:p>
    <w:p w14:paraId="7F4A2F2E" w14:textId="77777777" w:rsidR="00AF48F5" w:rsidRPr="0032228D" w:rsidRDefault="00AF48F5"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t>Предмет дослідження – франчайзинг ресторанного закладу  «Львівська Майстерня Шоколаду».</w:t>
      </w:r>
    </w:p>
    <w:p w14:paraId="7FFCCC4E" w14:textId="08780F21" w:rsidR="00973E9C" w:rsidRPr="0032228D" w:rsidRDefault="00973E9C"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bookmarkStart w:id="227" w:name="_Hlk133601426"/>
      <w:bookmarkEnd w:id="226"/>
      <w:r w:rsidRPr="0032228D">
        <w:rPr>
          <w:rFonts w:ascii="Times New Roman" w:hAnsi="Times New Roman"/>
          <w:kern w:val="0"/>
          <w:sz w:val="28"/>
          <w:lang w:eastAsia="ru-RU"/>
          <w14:ligatures w14:val="none"/>
        </w:rPr>
        <w:t>Методи дослідження. Для досягнення мети дослідження нами було використано сукупність загальнонаукових методів таких як: методи теоретичного аналізу даних, спостереження, узагальнення, пояснення, класифікації, вивчення статистичних даних, метод індукції тощо.</w:t>
      </w:r>
    </w:p>
    <w:bookmarkEnd w:id="227"/>
    <w:p w14:paraId="1691BF40" w14:textId="1569914D" w:rsidR="00AE26D4" w:rsidRPr="0032228D" w:rsidRDefault="00AE26D4"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32228D">
        <w:rPr>
          <w:rFonts w:ascii="Times New Roman" w:hAnsi="Times New Roman"/>
          <w:kern w:val="0"/>
          <w:sz w:val="28"/>
          <w:szCs w:val="28"/>
          <w14:ligatures w14:val="none"/>
        </w:rPr>
        <w:t xml:space="preserve">У кваліфікаційному </w:t>
      </w:r>
      <w:proofErr w:type="spellStart"/>
      <w:r w:rsidRPr="0032228D">
        <w:rPr>
          <w:rFonts w:ascii="Times New Roman" w:hAnsi="Times New Roman"/>
          <w:kern w:val="0"/>
          <w:sz w:val="28"/>
          <w:szCs w:val="28"/>
          <w14:ligatures w14:val="none"/>
        </w:rPr>
        <w:t>проєкті</w:t>
      </w:r>
      <w:proofErr w:type="spellEnd"/>
      <w:r w:rsidRPr="0032228D">
        <w:rPr>
          <w:rFonts w:ascii="Times New Roman" w:hAnsi="Times New Roman"/>
          <w:kern w:val="0"/>
          <w:sz w:val="28"/>
          <w:szCs w:val="28"/>
          <w14:ligatures w14:val="none"/>
        </w:rPr>
        <w:t xml:space="preserve"> було </w:t>
      </w:r>
      <w:r w:rsidR="00C71EEB" w:rsidRPr="0032228D">
        <w:rPr>
          <w:rFonts w:ascii="Times New Roman" w:hAnsi="Times New Roman"/>
          <w:kern w:val="0"/>
          <w:sz w:val="28"/>
          <w:szCs w:val="28"/>
          <w14:ligatures w14:val="none"/>
        </w:rPr>
        <w:t xml:space="preserve">визначено сутність поняття «франчайзинг», його форми та види, а також роль франчайзингу в діяльності закладів ресторанного господарства. </w:t>
      </w:r>
      <w:r w:rsidRPr="0032228D">
        <w:rPr>
          <w:rFonts w:ascii="Times New Roman" w:hAnsi="Times New Roman"/>
          <w:kern w:val="0"/>
          <w:sz w:val="28"/>
          <w:szCs w:val="28"/>
          <w14:ligatures w14:val="none"/>
        </w:rPr>
        <w:t xml:space="preserve">Схарактеризовано особливості </w:t>
      </w:r>
      <w:r w:rsidR="00C71EEB" w:rsidRPr="0032228D">
        <w:rPr>
          <w:rFonts w:ascii="Times New Roman" w:hAnsi="Times New Roman"/>
          <w:kern w:val="0"/>
          <w:sz w:val="28"/>
          <w:szCs w:val="28"/>
          <w14:ligatures w14:val="none"/>
        </w:rPr>
        <w:t xml:space="preserve">діяльності ресторанного закладу «Львівська Майстерня Шоколаду», Проаналізовано особливості франчайзингової діяльності «Львівська Майстерня Шоколаду» та виокремлено перспективні напрямки вдосконалення з урахуванням складного сучасного стану ринку ресторанних послуг в Україні. </w:t>
      </w:r>
    </w:p>
    <w:p w14:paraId="7062C03B" w14:textId="77777777" w:rsidR="00AE26D4" w:rsidRPr="0032228D" w:rsidRDefault="00AE26D4" w:rsidP="0032228D">
      <w:pPr>
        <w:spacing w:after="0" w:line="360" w:lineRule="auto"/>
        <w:ind w:firstLine="709"/>
        <w:jc w:val="both"/>
        <w:rPr>
          <w:rFonts w:ascii="Times New Roman" w:hAnsi="Times New Roman"/>
          <w:kern w:val="0"/>
          <w:sz w:val="28"/>
          <w:szCs w:val="28"/>
          <w14:ligatures w14:val="none"/>
        </w:rPr>
      </w:pPr>
    </w:p>
    <w:p w14:paraId="17758A4D" w14:textId="77777777" w:rsidR="00AE26D4" w:rsidRPr="0032228D" w:rsidRDefault="00AE26D4" w:rsidP="0032228D">
      <w:pPr>
        <w:spacing w:after="0" w:line="360" w:lineRule="auto"/>
        <w:ind w:firstLine="709"/>
        <w:jc w:val="both"/>
        <w:rPr>
          <w:rFonts w:ascii="Times New Roman" w:hAnsi="Times New Roman"/>
          <w:kern w:val="0"/>
          <w:sz w:val="28"/>
          <w:szCs w:val="28"/>
          <w14:ligatures w14:val="none"/>
        </w:rPr>
      </w:pPr>
    </w:p>
    <w:p w14:paraId="134770FC" w14:textId="77777777" w:rsidR="00AE26D4" w:rsidRPr="0032228D" w:rsidRDefault="00AE26D4" w:rsidP="0032228D">
      <w:pPr>
        <w:spacing w:after="0" w:line="360" w:lineRule="auto"/>
        <w:ind w:firstLine="709"/>
        <w:jc w:val="both"/>
        <w:rPr>
          <w:rFonts w:ascii="Times New Roman" w:hAnsi="Times New Roman"/>
          <w:kern w:val="0"/>
          <w:sz w:val="28"/>
          <w:szCs w:val="28"/>
          <w14:ligatures w14:val="none"/>
        </w:rPr>
      </w:pPr>
    </w:p>
    <w:p w14:paraId="36C63230" w14:textId="77777777" w:rsidR="00AE26D4" w:rsidRPr="0032228D" w:rsidRDefault="00AE26D4" w:rsidP="0032228D">
      <w:pPr>
        <w:spacing w:after="0" w:line="360" w:lineRule="auto"/>
        <w:ind w:firstLine="709"/>
        <w:jc w:val="both"/>
        <w:rPr>
          <w:rFonts w:ascii="Times New Roman" w:hAnsi="Times New Roman"/>
          <w:kern w:val="0"/>
          <w:sz w:val="28"/>
          <w:szCs w:val="28"/>
          <w14:ligatures w14:val="none"/>
        </w:rPr>
      </w:pPr>
    </w:p>
    <w:p w14:paraId="6C802F94" w14:textId="38307D88" w:rsidR="00AE26D4" w:rsidRPr="0032228D" w:rsidRDefault="00C71EEB" w:rsidP="0032228D">
      <w:pPr>
        <w:spacing w:after="0" w:line="360" w:lineRule="auto"/>
        <w:ind w:firstLine="709"/>
        <w:jc w:val="both"/>
        <w:rPr>
          <w:rFonts w:ascii="Times New Roman" w:hAnsi="Times New Roman"/>
          <w:kern w:val="0"/>
          <w:sz w:val="28"/>
          <w:szCs w:val="28"/>
          <w14:ligatures w14:val="none"/>
        </w:rPr>
      </w:pPr>
      <w:r w:rsidRPr="0032228D">
        <w:rPr>
          <w:rFonts w:ascii="Times New Roman" w:hAnsi="Times New Roman"/>
          <w:kern w:val="0"/>
          <w:sz w:val="28"/>
          <w:szCs w:val="28"/>
          <w14:ligatures w14:val="none"/>
        </w:rPr>
        <w:t xml:space="preserve">БІЗНЕС, </w:t>
      </w:r>
      <w:r w:rsidR="00AE26D4" w:rsidRPr="0032228D">
        <w:rPr>
          <w:rFonts w:ascii="Times New Roman" w:hAnsi="Times New Roman"/>
          <w:kern w:val="0"/>
          <w:sz w:val="28"/>
          <w:szCs w:val="28"/>
          <w14:ligatures w14:val="none"/>
        </w:rPr>
        <w:t xml:space="preserve">РЕСТОРАННА ГАЛУЗЬ, РЕСТОРАН, </w:t>
      </w:r>
      <w:r w:rsidRPr="0032228D">
        <w:rPr>
          <w:rFonts w:ascii="Times New Roman" w:hAnsi="Times New Roman"/>
          <w:kern w:val="0"/>
          <w:sz w:val="28"/>
          <w:szCs w:val="28"/>
          <w14:ligatures w14:val="none"/>
        </w:rPr>
        <w:t>ФРАНЧАЙЗИНГ</w:t>
      </w:r>
      <w:r w:rsidR="00AE26D4" w:rsidRPr="0032228D">
        <w:rPr>
          <w:rFonts w:ascii="Times New Roman" w:hAnsi="Times New Roman"/>
          <w:kern w:val="0"/>
          <w:sz w:val="28"/>
          <w:szCs w:val="28"/>
          <w14:ligatures w14:val="none"/>
        </w:rPr>
        <w:t xml:space="preserve">, </w:t>
      </w:r>
      <w:r w:rsidRPr="0032228D">
        <w:rPr>
          <w:rFonts w:ascii="Times New Roman" w:hAnsi="Times New Roman"/>
          <w:kern w:val="0"/>
          <w:sz w:val="28"/>
          <w:szCs w:val="28"/>
          <w14:ligatures w14:val="none"/>
        </w:rPr>
        <w:t>ФРАНЧАЙЗЕР, ФРАНЧАЙЗІ</w:t>
      </w:r>
    </w:p>
    <w:p w14:paraId="0CAE404C" w14:textId="77777777" w:rsidR="00AE26D4" w:rsidRPr="0032228D" w:rsidRDefault="00AE26D4" w:rsidP="0032228D">
      <w:pPr>
        <w:spacing w:after="0" w:line="360" w:lineRule="auto"/>
        <w:ind w:firstLine="709"/>
        <w:jc w:val="center"/>
        <w:rPr>
          <w:rFonts w:ascii="Times New Roman" w:hAnsi="Times New Roman"/>
          <w:b/>
          <w:kern w:val="0"/>
          <w:sz w:val="28"/>
          <w14:ligatures w14:val="none"/>
        </w:rPr>
      </w:pPr>
      <w:bookmarkStart w:id="228" w:name="_Toc27503117"/>
    </w:p>
    <w:p w14:paraId="13E55D15" w14:textId="77777777" w:rsidR="00AE26D4" w:rsidRPr="0032228D" w:rsidRDefault="00AE26D4" w:rsidP="0032228D">
      <w:pPr>
        <w:spacing w:after="0" w:line="360" w:lineRule="auto"/>
        <w:ind w:firstLine="709"/>
        <w:jc w:val="center"/>
        <w:rPr>
          <w:rFonts w:ascii="Times New Roman" w:hAnsi="Times New Roman"/>
          <w:b/>
          <w:kern w:val="0"/>
          <w:sz w:val="28"/>
          <w14:ligatures w14:val="none"/>
        </w:rPr>
      </w:pPr>
    </w:p>
    <w:p w14:paraId="349D8F2E" w14:textId="77777777" w:rsidR="00AE26D4" w:rsidRPr="0032228D" w:rsidRDefault="00AE26D4" w:rsidP="0032228D">
      <w:pPr>
        <w:spacing w:after="0" w:line="360" w:lineRule="auto"/>
        <w:ind w:firstLine="709"/>
        <w:jc w:val="center"/>
        <w:rPr>
          <w:rFonts w:ascii="Times New Roman" w:hAnsi="Times New Roman"/>
          <w:b/>
          <w:kern w:val="0"/>
          <w:sz w:val="28"/>
          <w14:ligatures w14:val="none"/>
        </w:rPr>
      </w:pPr>
      <w:r w:rsidRPr="0032228D">
        <w:rPr>
          <w:rFonts w:ascii="Times New Roman" w:hAnsi="Times New Roman"/>
          <w:b/>
          <w:kern w:val="0"/>
          <w:sz w:val="28"/>
          <w14:ligatures w14:val="none"/>
        </w:rPr>
        <w:lastRenderedPageBreak/>
        <w:t>ABSTRACT</w:t>
      </w:r>
      <w:bookmarkEnd w:id="228"/>
    </w:p>
    <w:p w14:paraId="1B8AA4E4" w14:textId="77777777" w:rsidR="00AE26D4" w:rsidRPr="0032228D" w:rsidRDefault="00AE26D4" w:rsidP="0032228D">
      <w:pPr>
        <w:tabs>
          <w:tab w:val="center" w:pos="4607"/>
          <w:tab w:val="left" w:pos="5715"/>
        </w:tabs>
        <w:spacing w:after="0" w:line="360" w:lineRule="auto"/>
        <w:ind w:firstLine="709"/>
        <w:jc w:val="both"/>
        <w:rPr>
          <w:rFonts w:ascii="Times New Roman" w:eastAsia="Times New Roman" w:hAnsi="Times New Roman"/>
          <w:color w:val="FF0000"/>
          <w:kern w:val="0"/>
          <w:sz w:val="28"/>
          <w:szCs w:val="24"/>
          <w:lang w:eastAsia="ru-RU"/>
          <w14:ligatures w14:val="none"/>
        </w:rPr>
      </w:pPr>
    </w:p>
    <w:p w14:paraId="30E475C0" w14:textId="76AE5004" w:rsidR="00AE26D4" w:rsidRPr="0032228D" w:rsidRDefault="00AE26D4" w:rsidP="0032228D">
      <w:pPr>
        <w:tabs>
          <w:tab w:val="center" w:pos="4607"/>
          <w:tab w:val="left" w:pos="5715"/>
        </w:tabs>
        <w:spacing w:after="0" w:line="360" w:lineRule="auto"/>
        <w:ind w:firstLine="709"/>
        <w:jc w:val="both"/>
        <w:rPr>
          <w:rFonts w:ascii="Times New Roman" w:eastAsia="Times New Roman" w:hAnsi="Times New Roman"/>
          <w:color w:val="000000" w:themeColor="text1"/>
          <w:kern w:val="0"/>
          <w:sz w:val="28"/>
          <w:szCs w:val="24"/>
          <w:lang w:eastAsia="ru-RU"/>
          <w14:ligatures w14:val="none"/>
        </w:rPr>
      </w:pPr>
      <w:proofErr w:type="spellStart"/>
      <w:r w:rsidRPr="0032228D">
        <w:rPr>
          <w:rFonts w:ascii="Times New Roman" w:eastAsia="Times New Roman" w:hAnsi="Times New Roman"/>
          <w:color w:val="000000" w:themeColor="text1"/>
          <w:kern w:val="0"/>
          <w:sz w:val="28"/>
          <w:szCs w:val="24"/>
          <w:lang w:eastAsia="ru-RU"/>
          <w14:ligatures w14:val="none"/>
        </w:rPr>
        <w:t>Qualification</w:t>
      </w:r>
      <w:proofErr w:type="spellEnd"/>
      <w:r w:rsidRPr="0032228D">
        <w:rPr>
          <w:rFonts w:ascii="Times New Roman" w:eastAsia="Times New Roman" w:hAnsi="Times New Roman"/>
          <w:color w:val="000000" w:themeColor="text1"/>
          <w:kern w:val="0"/>
          <w:sz w:val="28"/>
          <w:szCs w:val="24"/>
          <w:lang w:eastAsia="ru-RU"/>
          <w14:ligatures w14:val="none"/>
        </w:rPr>
        <w:t xml:space="preserve"> </w:t>
      </w:r>
      <w:proofErr w:type="spellStart"/>
      <w:r w:rsidRPr="0032228D">
        <w:rPr>
          <w:rFonts w:ascii="Times New Roman" w:eastAsia="Times New Roman" w:hAnsi="Times New Roman"/>
          <w:color w:val="000000" w:themeColor="text1"/>
          <w:kern w:val="0"/>
          <w:sz w:val="28"/>
          <w:szCs w:val="24"/>
          <w:lang w:eastAsia="ru-RU"/>
          <w14:ligatures w14:val="none"/>
        </w:rPr>
        <w:t>work</w:t>
      </w:r>
      <w:proofErr w:type="spellEnd"/>
      <w:r w:rsidRPr="0032228D">
        <w:rPr>
          <w:rFonts w:ascii="Times New Roman" w:eastAsia="Times New Roman" w:hAnsi="Times New Roman"/>
          <w:color w:val="000000" w:themeColor="text1"/>
          <w:kern w:val="0"/>
          <w:sz w:val="28"/>
          <w:szCs w:val="24"/>
          <w:lang w:eastAsia="ru-RU"/>
          <w14:ligatures w14:val="none"/>
        </w:rPr>
        <w:t xml:space="preserve"> </w:t>
      </w:r>
      <w:proofErr w:type="spellStart"/>
      <w:r w:rsidRPr="0032228D">
        <w:rPr>
          <w:rFonts w:ascii="Times New Roman" w:eastAsia="Times New Roman" w:hAnsi="Times New Roman"/>
          <w:color w:val="000000" w:themeColor="text1"/>
          <w:kern w:val="0"/>
          <w:sz w:val="28"/>
          <w:szCs w:val="24"/>
          <w:lang w:eastAsia="ru-RU"/>
          <w14:ligatures w14:val="none"/>
        </w:rPr>
        <w:t>is</w:t>
      </w:r>
      <w:proofErr w:type="spellEnd"/>
      <w:r w:rsidRPr="0032228D">
        <w:rPr>
          <w:rFonts w:ascii="Times New Roman" w:eastAsia="Times New Roman" w:hAnsi="Times New Roman"/>
          <w:color w:val="000000" w:themeColor="text1"/>
          <w:kern w:val="0"/>
          <w:sz w:val="28"/>
          <w:szCs w:val="24"/>
          <w:lang w:eastAsia="ru-RU"/>
          <w14:ligatures w14:val="none"/>
        </w:rPr>
        <w:t xml:space="preserve"> 5</w:t>
      </w:r>
      <w:r w:rsidR="0085599A" w:rsidRPr="0032228D">
        <w:rPr>
          <w:rFonts w:ascii="Times New Roman" w:eastAsia="Times New Roman" w:hAnsi="Times New Roman"/>
          <w:color w:val="000000" w:themeColor="text1"/>
          <w:kern w:val="0"/>
          <w:sz w:val="28"/>
          <w:szCs w:val="24"/>
          <w:lang w:eastAsia="ru-RU"/>
          <w14:ligatures w14:val="none"/>
        </w:rPr>
        <w:t>5</w:t>
      </w:r>
      <w:r w:rsidRPr="0032228D">
        <w:rPr>
          <w:rFonts w:ascii="Times New Roman" w:eastAsia="Times New Roman" w:hAnsi="Times New Roman"/>
          <w:color w:val="000000" w:themeColor="text1"/>
          <w:kern w:val="0"/>
          <w:sz w:val="28"/>
          <w:szCs w:val="24"/>
          <w:lang w:eastAsia="ru-RU"/>
          <w14:ligatures w14:val="none"/>
        </w:rPr>
        <w:t xml:space="preserve"> </w:t>
      </w:r>
      <w:proofErr w:type="spellStart"/>
      <w:r w:rsidRPr="0032228D">
        <w:rPr>
          <w:rFonts w:ascii="Times New Roman" w:eastAsia="Times New Roman" w:hAnsi="Times New Roman"/>
          <w:color w:val="000000" w:themeColor="text1"/>
          <w:kern w:val="0"/>
          <w:sz w:val="28"/>
          <w:szCs w:val="24"/>
          <w:lang w:eastAsia="ru-RU"/>
          <w14:ligatures w14:val="none"/>
        </w:rPr>
        <w:t>pages</w:t>
      </w:r>
      <w:proofErr w:type="spellEnd"/>
      <w:r w:rsidRPr="0032228D">
        <w:rPr>
          <w:rFonts w:ascii="Times New Roman" w:eastAsia="Times New Roman" w:hAnsi="Times New Roman"/>
          <w:color w:val="000000" w:themeColor="text1"/>
          <w:kern w:val="0"/>
          <w:sz w:val="28"/>
          <w:szCs w:val="24"/>
          <w:lang w:eastAsia="ru-RU"/>
          <w14:ligatures w14:val="none"/>
        </w:rPr>
        <w:t xml:space="preserve">, </w:t>
      </w:r>
      <w:r w:rsidR="0085599A" w:rsidRPr="0032228D">
        <w:rPr>
          <w:rFonts w:ascii="Times New Roman" w:eastAsia="Times New Roman" w:hAnsi="Times New Roman"/>
          <w:color w:val="000000" w:themeColor="text1"/>
          <w:kern w:val="0"/>
          <w:sz w:val="28"/>
          <w:szCs w:val="24"/>
          <w:lang w:eastAsia="ru-RU"/>
          <w14:ligatures w14:val="none"/>
        </w:rPr>
        <w:t>8</w:t>
      </w:r>
      <w:r w:rsidRPr="0032228D">
        <w:rPr>
          <w:rFonts w:ascii="Times New Roman" w:eastAsia="Times New Roman" w:hAnsi="Times New Roman"/>
          <w:color w:val="000000" w:themeColor="text1"/>
          <w:kern w:val="0"/>
          <w:sz w:val="28"/>
          <w:szCs w:val="24"/>
          <w:lang w:eastAsia="ru-RU"/>
          <w14:ligatures w14:val="none"/>
        </w:rPr>
        <w:t xml:space="preserve"> </w:t>
      </w:r>
      <w:proofErr w:type="spellStart"/>
      <w:r w:rsidRPr="0032228D">
        <w:rPr>
          <w:rFonts w:ascii="Times New Roman" w:eastAsia="Times New Roman" w:hAnsi="Times New Roman"/>
          <w:color w:val="000000" w:themeColor="text1"/>
          <w:kern w:val="0"/>
          <w:sz w:val="28"/>
          <w:szCs w:val="24"/>
          <w:lang w:eastAsia="ru-RU"/>
          <w14:ligatures w14:val="none"/>
        </w:rPr>
        <w:t>applications</w:t>
      </w:r>
      <w:proofErr w:type="spellEnd"/>
      <w:r w:rsidRPr="0032228D">
        <w:rPr>
          <w:rFonts w:ascii="Times New Roman" w:eastAsia="Times New Roman" w:hAnsi="Times New Roman"/>
          <w:color w:val="000000" w:themeColor="text1"/>
          <w:kern w:val="0"/>
          <w:sz w:val="28"/>
          <w:szCs w:val="24"/>
          <w:lang w:eastAsia="ru-RU"/>
          <w14:ligatures w14:val="none"/>
        </w:rPr>
        <w:t>, 5</w:t>
      </w:r>
      <w:r w:rsidR="0085599A" w:rsidRPr="0032228D">
        <w:rPr>
          <w:rFonts w:ascii="Times New Roman" w:eastAsia="Times New Roman" w:hAnsi="Times New Roman"/>
          <w:color w:val="000000" w:themeColor="text1"/>
          <w:kern w:val="0"/>
          <w:sz w:val="28"/>
          <w:szCs w:val="24"/>
          <w:lang w:eastAsia="ru-RU"/>
          <w14:ligatures w14:val="none"/>
        </w:rPr>
        <w:t>1</w:t>
      </w:r>
      <w:r w:rsidRPr="0032228D">
        <w:rPr>
          <w:rFonts w:ascii="Times New Roman" w:eastAsia="Times New Roman" w:hAnsi="Times New Roman"/>
          <w:color w:val="000000" w:themeColor="text1"/>
          <w:kern w:val="0"/>
          <w:sz w:val="28"/>
          <w:szCs w:val="24"/>
          <w:lang w:eastAsia="ru-RU"/>
          <w14:ligatures w14:val="none"/>
        </w:rPr>
        <w:t xml:space="preserve"> </w:t>
      </w:r>
      <w:proofErr w:type="spellStart"/>
      <w:r w:rsidRPr="0032228D">
        <w:rPr>
          <w:rFonts w:ascii="Times New Roman" w:eastAsia="Times New Roman" w:hAnsi="Times New Roman"/>
          <w:color w:val="000000" w:themeColor="text1"/>
          <w:kern w:val="0"/>
          <w:sz w:val="28"/>
          <w:szCs w:val="24"/>
          <w:lang w:eastAsia="ru-RU"/>
          <w14:ligatures w14:val="none"/>
        </w:rPr>
        <w:t>references</w:t>
      </w:r>
      <w:proofErr w:type="spellEnd"/>
      <w:r w:rsidRPr="0032228D">
        <w:rPr>
          <w:rFonts w:ascii="Times New Roman" w:eastAsia="Times New Roman" w:hAnsi="Times New Roman"/>
          <w:color w:val="000000" w:themeColor="text1"/>
          <w:kern w:val="0"/>
          <w:sz w:val="28"/>
          <w:szCs w:val="24"/>
          <w:lang w:eastAsia="ru-RU"/>
          <w14:ligatures w14:val="none"/>
        </w:rPr>
        <w:t>.</w:t>
      </w:r>
    </w:p>
    <w:p w14:paraId="4786260F" w14:textId="28AF4E2E" w:rsidR="00AE26D4" w:rsidRPr="0032228D" w:rsidRDefault="00AE26D4"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proofErr w:type="spellStart"/>
      <w:r w:rsidRPr="0032228D">
        <w:rPr>
          <w:rFonts w:ascii="Times New Roman" w:eastAsia="Times New Roman" w:hAnsi="Times New Roman"/>
          <w:kern w:val="0"/>
          <w:sz w:val="28"/>
          <w:szCs w:val="24"/>
          <w:lang w:eastAsia="ru-RU"/>
          <w14:ligatures w14:val="none"/>
        </w:rPr>
        <w:t>The</w:t>
      </w:r>
      <w:proofErr w:type="spellEnd"/>
      <w:r w:rsidRPr="0032228D">
        <w:rPr>
          <w:rFonts w:ascii="Times New Roman" w:eastAsia="Times New Roman" w:hAnsi="Times New Roman"/>
          <w:kern w:val="0"/>
          <w:sz w:val="28"/>
          <w:szCs w:val="24"/>
          <w:lang w:eastAsia="ru-RU"/>
          <w14:ligatures w14:val="none"/>
        </w:rPr>
        <w:t xml:space="preserve"> </w:t>
      </w:r>
      <w:proofErr w:type="spellStart"/>
      <w:r w:rsidRPr="0032228D">
        <w:rPr>
          <w:rFonts w:ascii="Times New Roman" w:eastAsia="Times New Roman" w:hAnsi="Times New Roman"/>
          <w:kern w:val="0"/>
          <w:sz w:val="28"/>
          <w:szCs w:val="24"/>
          <w:lang w:eastAsia="ru-RU"/>
          <w14:ligatures w14:val="none"/>
        </w:rPr>
        <w:t>purpose</w:t>
      </w:r>
      <w:proofErr w:type="spellEnd"/>
      <w:r w:rsidRPr="0032228D">
        <w:rPr>
          <w:rFonts w:ascii="Times New Roman" w:eastAsia="Times New Roman" w:hAnsi="Times New Roman"/>
          <w:kern w:val="0"/>
          <w:sz w:val="28"/>
          <w:szCs w:val="24"/>
          <w:lang w:eastAsia="ru-RU"/>
          <w14:ligatures w14:val="none"/>
        </w:rPr>
        <w:t xml:space="preserve"> </w:t>
      </w:r>
      <w:proofErr w:type="spellStart"/>
      <w:r w:rsidRPr="0032228D">
        <w:rPr>
          <w:rFonts w:ascii="Times New Roman" w:eastAsia="Times New Roman" w:hAnsi="Times New Roman"/>
          <w:kern w:val="0"/>
          <w:sz w:val="28"/>
          <w:szCs w:val="24"/>
          <w:lang w:eastAsia="ru-RU"/>
          <w14:ligatures w14:val="none"/>
        </w:rPr>
        <w:t>of</w:t>
      </w:r>
      <w:proofErr w:type="spellEnd"/>
      <w:r w:rsidRPr="0032228D">
        <w:rPr>
          <w:rFonts w:ascii="Times New Roman" w:eastAsia="Times New Roman" w:hAnsi="Times New Roman"/>
          <w:kern w:val="0"/>
          <w:sz w:val="28"/>
          <w:szCs w:val="24"/>
          <w:lang w:eastAsia="ru-RU"/>
          <w14:ligatures w14:val="none"/>
        </w:rPr>
        <w:t xml:space="preserve"> </w:t>
      </w:r>
      <w:proofErr w:type="spellStart"/>
      <w:r w:rsidRPr="0032228D">
        <w:rPr>
          <w:rFonts w:ascii="Times New Roman" w:eastAsia="Times New Roman" w:hAnsi="Times New Roman"/>
          <w:kern w:val="0"/>
          <w:sz w:val="28"/>
          <w:szCs w:val="24"/>
          <w:lang w:eastAsia="ru-RU"/>
          <w14:ligatures w14:val="none"/>
        </w:rPr>
        <w:t>the</w:t>
      </w:r>
      <w:proofErr w:type="spellEnd"/>
      <w:r w:rsidRPr="0032228D">
        <w:rPr>
          <w:rFonts w:ascii="Times New Roman" w:eastAsia="Times New Roman" w:hAnsi="Times New Roman"/>
          <w:kern w:val="0"/>
          <w:sz w:val="28"/>
          <w:szCs w:val="24"/>
          <w:lang w:eastAsia="ru-RU"/>
          <w14:ligatures w14:val="none"/>
        </w:rPr>
        <w:t xml:space="preserve"> </w:t>
      </w:r>
      <w:proofErr w:type="spellStart"/>
      <w:r w:rsidRPr="0032228D">
        <w:rPr>
          <w:rFonts w:ascii="Times New Roman" w:eastAsia="Times New Roman" w:hAnsi="Times New Roman"/>
          <w:kern w:val="0"/>
          <w:sz w:val="28"/>
          <w:szCs w:val="24"/>
          <w:lang w:eastAsia="ru-RU"/>
          <w14:ligatures w14:val="none"/>
        </w:rPr>
        <w:t>work</w:t>
      </w:r>
      <w:proofErr w:type="spellEnd"/>
      <w:r w:rsidRPr="0032228D">
        <w:rPr>
          <w:rFonts w:ascii="Times New Roman" w:eastAsia="Times New Roman" w:hAnsi="Times New Roman"/>
          <w:kern w:val="0"/>
          <w:sz w:val="28"/>
          <w:szCs w:val="24"/>
          <w:lang w:eastAsia="ru-RU"/>
          <w14:ligatures w14:val="none"/>
        </w:rPr>
        <w:t xml:space="preserve"> </w:t>
      </w:r>
      <w:proofErr w:type="spellStart"/>
      <w:r w:rsidRPr="0032228D">
        <w:rPr>
          <w:rFonts w:ascii="Times New Roman" w:eastAsia="Times New Roman" w:hAnsi="Times New Roman"/>
          <w:kern w:val="0"/>
          <w:sz w:val="28"/>
          <w:szCs w:val="24"/>
          <w:lang w:eastAsia="ru-RU"/>
          <w14:ligatures w14:val="none"/>
        </w:rPr>
        <w:t>is</w:t>
      </w:r>
      <w:proofErr w:type="spellEnd"/>
      <w:r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analysis</w:t>
      </w:r>
      <w:proofErr w:type="spellEnd"/>
      <w:r w:rsidR="00C71EEB"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of</w:t>
      </w:r>
      <w:proofErr w:type="spellEnd"/>
      <w:r w:rsidR="00C71EEB"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the</w:t>
      </w:r>
      <w:proofErr w:type="spellEnd"/>
      <w:r w:rsidR="00C71EEB"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franchising</w:t>
      </w:r>
      <w:proofErr w:type="spellEnd"/>
      <w:r w:rsidR="00C71EEB"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activity</w:t>
      </w:r>
      <w:proofErr w:type="spellEnd"/>
      <w:r w:rsidR="00C71EEB"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of</w:t>
      </w:r>
      <w:proofErr w:type="spellEnd"/>
      <w:r w:rsidR="00C71EEB"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the</w:t>
      </w:r>
      <w:proofErr w:type="spellEnd"/>
      <w:r w:rsidR="00C71EEB"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Lviv</w:t>
      </w:r>
      <w:proofErr w:type="spellEnd"/>
      <w:r w:rsidR="00C71EEB"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Chocolate</w:t>
      </w:r>
      <w:proofErr w:type="spellEnd"/>
      <w:r w:rsidR="00C71EEB"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Workshop</w:t>
      </w:r>
      <w:proofErr w:type="spellEnd"/>
      <w:r w:rsidR="00C71EEB" w:rsidRPr="0032228D">
        <w:rPr>
          <w:rFonts w:ascii="Times New Roman" w:eastAsia="Times New Roman" w:hAnsi="Times New Roman"/>
          <w:kern w:val="0"/>
          <w:sz w:val="28"/>
          <w:szCs w:val="24"/>
          <w:lang w:eastAsia="ru-RU"/>
          <w14:ligatures w14:val="none"/>
        </w:rPr>
        <w:t xml:space="preserve"> </w:t>
      </w:r>
      <w:proofErr w:type="spellStart"/>
      <w:r w:rsidR="00C71EEB" w:rsidRPr="0032228D">
        <w:rPr>
          <w:rFonts w:ascii="Times New Roman" w:eastAsia="Times New Roman" w:hAnsi="Times New Roman"/>
          <w:kern w:val="0"/>
          <w:sz w:val="28"/>
          <w:szCs w:val="24"/>
          <w:lang w:eastAsia="ru-RU"/>
          <w14:ligatures w14:val="none"/>
        </w:rPr>
        <w:t>restaurant</w:t>
      </w:r>
      <w:proofErr w:type="spellEnd"/>
      <w:r w:rsidR="00C71EEB" w:rsidRPr="0032228D">
        <w:rPr>
          <w:rFonts w:ascii="Times New Roman" w:eastAsia="Times New Roman" w:hAnsi="Times New Roman"/>
          <w:kern w:val="0"/>
          <w:sz w:val="28"/>
          <w:szCs w:val="24"/>
          <w:lang w:eastAsia="ru-RU"/>
          <w14:ligatures w14:val="none"/>
        </w:rPr>
        <w:t>.</w:t>
      </w:r>
    </w:p>
    <w:p w14:paraId="006EE917" w14:textId="6761A978" w:rsidR="00AE26D4" w:rsidRPr="0032228D" w:rsidRDefault="00AE26D4"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object</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of</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study</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is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00C71EEB" w:rsidRPr="0032228D">
        <w:rPr>
          <w:rFonts w:ascii="Times New Roman" w:hAnsi="Times New Roman"/>
          <w:kern w:val="0"/>
          <w:sz w:val="28"/>
          <w:lang w:eastAsia="ru-RU"/>
          <w14:ligatures w14:val="none"/>
        </w:rPr>
        <w:t>activities</w:t>
      </w:r>
      <w:proofErr w:type="spellEnd"/>
      <w:r w:rsidR="00C71EEB" w:rsidRPr="0032228D">
        <w:rPr>
          <w:rFonts w:ascii="Times New Roman" w:hAnsi="Times New Roman"/>
          <w:kern w:val="0"/>
          <w:sz w:val="28"/>
          <w:lang w:eastAsia="ru-RU"/>
          <w14:ligatures w14:val="none"/>
        </w:rPr>
        <w:t xml:space="preserve"> </w:t>
      </w:r>
      <w:proofErr w:type="spellStart"/>
      <w:r w:rsidR="00C71EEB" w:rsidRPr="0032228D">
        <w:rPr>
          <w:rFonts w:ascii="Times New Roman" w:hAnsi="Times New Roman"/>
          <w:kern w:val="0"/>
          <w:sz w:val="28"/>
          <w:lang w:eastAsia="ru-RU"/>
          <w14:ligatures w14:val="none"/>
        </w:rPr>
        <w:t>of</w:t>
      </w:r>
      <w:proofErr w:type="spellEnd"/>
      <w:r w:rsidR="00C71EEB" w:rsidRPr="0032228D">
        <w:rPr>
          <w:rFonts w:ascii="Times New Roman" w:hAnsi="Times New Roman"/>
          <w:kern w:val="0"/>
          <w:sz w:val="28"/>
          <w:lang w:eastAsia="ru-RU"/>
          <w14:ligatures w14:val="none"/>
        </w:rPr>
        <w:t xml:space="preserve"> </w:t>
      </w:r>
      <w:proofErr w:type="spellStart"/>
      <w:r w:rsidR="00C71EEB" w:rsidRPr="0032228D">
        <w:rPr>
          <w:rFonts w:ascii="Times New Roman" w:hAnsi="Times New Roman"/>
          <w:kern w:val="0"/>
          <w:sz w:val="28"/>
          <w:lang w:eastAsia="ru-RU"/>
          <w14:ligatures w14:val="none"/>
        </w:rPr>
        <w:t>the</w:t>
      </w:r>
      <w:proofErr w:type="spellEnd"/>
      <w:r w:rsidR="00C71EEB" w:rsidRPr="0032228D">
        <w:rPr>
          <w:rFonts w:ascii="Times New Roman" w:hAnsi="Times New Roman"/>
          <w:kern w:val="0"/>
          <w:sz w:val="28"/>
          <w:lang w:eastAsia="ru-RU"/>
          <w14:ligatures w14:val="none"/>
        </w:rPr>
        <w:t xml:space="preserve"> </w:t>
      </w:r>
      <w:proofErr w:type="spellStart"/>
      <w:r w:rsidR="00C71EEB" w:rsidRPr="0032228D">
        <w:rPr>
          <w:rFonts w:ascii="Times New Roman" w:hAnsi="Times New Roman"/>
          <w:kern w:val="0"/>
          <w:sz w:val="28"/>
          <w:lang w:eastAsia="ru-RU"/>
          <w14:ligatures w14:val="none"/>
        </w:rPr>
        <w:t>Lviv</w:t>
      </w:r>
      <w:proofErr w:type="spellEnd"/>
      <w:r w:rsidR="00C71EEB" w:rsidRPr="0032228D">
        <w:rPr>
          <w:rFonts w:ascii="Times New Roman" w:hAnsi="Times New Roman"/>
          <w:kern w:val="0"/>
          <w:sz w:val="28"/>
          <w:lang w:eastAsia="ru-RU"/>
          <w14:ligatures w14:val="none"/>
        </w:rPr>
        <w:t xml:space="preserve"> </w:t>
      </w:r>
      <w:proofErr w:type="spellStart"/>
      <w:r w:rsidR="00C71EEB" w:rsidRPr="0032228D">
        <w:rPr>
          <w:rFonts w:ascii="Times New Roman" w:hAnsi="Times New Roman"/>
          <w:kern w:val="0"/>
          <w:sz w:val="28"/>
          <w:lang w:eastAsia="ru-RU"/>
          <w14:ligatures w14:val="none"/>
        </w:rPr>
        <w:t>Chocolate</w:t>
      </w:r>
      <w:proofErr w:type="spellEnd"/>
      <w:r w:rsidR="00C71EEB" w:rsidRPr="0032228D">
        <w:rPr>
          <w:rFonts w:ascii="Times New Roman" w:hAnsi="Times New Roman"/>
          <w:kern w:val="0"/>
          <w:sz w:val="28"/>
          <w:lang w:eastAsia="ru-RU"/>
          <w14:ligatures w14:val="none"/>
        </w:rPr>
        <w:t xml:space="preserve"> </w:t>
      </w:r>
      <w:proofErr w:type="spellStart"/>
      <w:r w:rsidR="00C71EEB" w:rsidRPr="0032228D">
        <w:rPr>
          <w:rFonts w:ascii="Times New Roman" w:hAnsi="Times New Roman"/>
          <w:kern w:val="0"/>
          <w:sz w:val="28"/>
          <w:lang w:eastAsia="ru-RU"/>
          <w14:ligatures w14:val="none"/>
        </w:rPr>
        <w:t>Workshop</w:t>
      </w:r>
      <w:proofErr w:type="spellEnd"/>
      <w:r w:rsidR="00C71EEB" w:rsidRPr="0032228D">
        <w:rPr>
          <w:rFonts w:ascii="Times New Roman" w:hAnsi="Times New Roman"/>
          <w:kern w:val="0"/>
          <w:sz w:val="28"/>
          <w:lang w:eastAsia="ru-RU"/>
          <w14:ligatures w14:val="none"/>
        </w:rPr>
        <w:t xml:space="preserve"> </w:t>
      </w:r>
      <w:proofErr w:type="spellStart"/>
      <w:r w:rsidR="00C71EEB" w:rsidRPr="0032228D">
        <w:rPr>
          <w:rFonts w:ascii="Times New Roman" w:hAnsi="Times New Roman"/>
          <w:kern w:val="0"/>
          <w:sz w:val="28"/>
          <w:lang w:eastAsia="ru-RU"/>
          <w14:ligatures w14:val="none"/>
        </w:rPr>
        <w:t>restaurant</w:t>
      </w:r>
      <w:proofErr w:type="spellEnd"/>
      <w:r w:rsidR="00C71EEB" w:rsidRPr="0032228D">
        <w:rPr>
          <w:rFonts w:ascii="Times New Roman" w:hAnsi="Times New Roman"/>
          <w:kern w:val="0"/>
          <w:sz w:val="28"/>
          <w:lang w:eastAsia="ru-RU"/>
          <w14:ligatures w14:val="none"/>
        </w:rPr>
        <w:t>.</w:t>
      </w:r>
    </w:p>
    <w:p w14:paraId="39F0D074" w14:textId="1139E575" w:rsidR="00AE26D4" w:rsidRPr="0032228D" w:rsidRDefault="00AE26D4"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subject</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of</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study</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is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franchising</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of</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the</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Lviv</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Chocolate</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Workshop</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restaurant</w:t>
      </w:r>
      <w:proofErr w:type="spellEnd"/>
      <w:r w:rsidR="008804B0" w:rsidRPr="0032228D">
        <w:rPr>
          <w:rFonts w:ascii="Times New Roman" w:hAnsi="Times New Roman"/>
          <w:kern w:val="0"/>
          <w:sz w:val="28"/>
          <w:lang w:eastAsia="ru-RU"/>
          <w14:ligatures w14:val="none"/>
        </w:rPr>
        <w:t>.</w:t>
      </w:r>
    </w:p>
    <w:p w14:paraId="157E3532" w14:textId="77777777" w:rsidR="008804B0" w:rsidRPr="0032228D" w:rsidRDefault="00AE26D4"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proofErr w:type="spellStart"/>
      <w:r w:rsidRPr="0032228D">
        <w:rPr>
          <w:rFonts w:ascii="Times New Roman" w:hAnsi="Times New Roman"/>
          <w:kern w:val="0"/>
          <w:sz w:val="28"/>
          <w:lang w:eastAsia="ru-RU"/>
          <w14:ligatures w14:val="none"/>
        </w:rPr>
        <w:t>Research</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methods</w:t>
      </w:r>
      <w:proofErr w:type="spellEnd"/>
      <w:r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To</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achieve</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the</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goal</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of</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the</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research</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we</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used</w:t>
      </w:r>
      <w:proofErr w:type="spellEnd"/>
      <w:r w:rsidR="008804B0" w:rsidRPr="0032228D">
        <w:rPr>
          <w:rFonts w:ascii="Times New Roman" w:hAnsi="Times New Roman"/>
          <w:kern w:val="0"/>
          <w:sz w:val="28"/>
          <w:lang w:eastAsia="ru-RU"/>
          <w14:ligatures w14:val="none"/>
        </w:rPr>
        <w:t xml:space="preserve"> a </w:t>
      </w:r>
      <w:proofErr w:type="spellStart"/>
      <w:r w:rsidR="008804B0" w:rsidRPr="0032228D">
        <w:rPr>
          <w:rFonts w:ascii="Times New Roman" w:hAnsi="Times New Roman"/>
          <w:kern w:val="0"/>
          <w:sz w:val="28"/>
          <w:lang w:eastAsia="ru-RU"/>
          <w14:ligatures w14:val="none"/>
        </w:rPr>
        <w:t>set</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of</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general</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scientific</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methods</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such</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as</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methods</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of</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theoretical</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data</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analysis</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observation</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generalization</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explanation</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classification</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study</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of</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statistical</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data</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induction</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method</w:t>
      </w:r>
      <w:proofErr w:type="spellEnd"/>
      <w:r w:rsidR="008804B0" w:rsidRPr="0032228D">
        <w:rPr>
          <w:rFonts w:ascii="Times New Roman" w:hAnsi="Times New Roman"/>
          <w:kern w:val="0"/>
          <w:sz w:val="28"/>
          <w:lang w:eastAsia="ru-RU"/>
          <w14:ligatures w14:val="none"/>
        </w:rPr>
        <w:t xml:space="preserve">, </w:t>
      </w:r>
      <w:proofErr w:type="spellStart"/>
      <w:r w:rsidR="008804B0" w:rsidRPr="0032228D">
        <w:rPr>
          <w:rFonts w:ascii="Times New Roman" w:hAnsi="Times New Roman"/>
          <w:kern w:val="0"/>
          <w:sz w:val="28"/>
          <w:lang w:eastAsia="ru-RU"/>
          <w14:ligatures w14:val="none"/>
        </w:rPr>
        <w:t>etc</w:t>
      </w:r>
      <w:proofErr w:type="spellEnd"/>
      <w:r w:rsidR="008804B0" w:rsidRPr="0032228D">
        <w:rPr>
          <w:rFonts w:ascii="Times New Roman" w:hAnsi="Times New Roman"/>
          <w:kern w:val="0"/>
          <w:sz w:val="28"/>
          <w:lang w:eastAsia="ru-RU"/>
          <w14:ligatures w14:val="none"/>
        </w:rPr>
        <w:t>.</w:t>
      </w:r>
    </w:p>
    <w:p w14:paraId="38F9E52F" w14:textId="25CB7052" w:rsidR="00AE26D4" w:rsidRPr="0032228D" w:rsidRDefault="008804B0" w:rsidP="0032228D">
      <w:pPr>
        <w:widowControl w:val="0"/>
        <w:overflowPunct w:val="0"/>
        <w:autoSpaceDE w:val="0"/>
        <w:autoSpaceDN w:val="0"/>
        <w:adjustRightInd w:val="0"/>
        <w:spacing w:after="0" w:line="360" w:lineRule="auto"/>
        <w:ind w:firstLine="709"/>
        <w:jc w:val="both"/>
        <w:rPr>
          <w:rFonts w:ascii="Times New Roman" w:eastAsia="Times New Roman" w:hAnsi="Times New Roman"/>
          <w:kern w:val="0"/>
          <w:sz w:val="28"/>
          <w:szCs w:val="24"/>
          <w:lang w:eastAsia="ru-RU"/>
          <w14:ligatures w14:val="none"/>
        </w:rPr>
      </w:pP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qualification</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project</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defined</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essence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of</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concept</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of</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franchising</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its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forms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and</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types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as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well</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as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role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of</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franchising</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in</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activities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of</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restaurant</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establishments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peculiarities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of</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activity</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of</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Lviv</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Chocolate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Workshop</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restaurant</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were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characterized</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peculiarities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of</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Lviv</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Chocolate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Workshop</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franchising</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activity</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were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analyzed</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and</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promising</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directions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for</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improvement</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were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identified</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taking</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into</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account</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complex</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modern</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state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of</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the</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restaurant</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services</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market</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in</w:t>
      </w:r>
      <w:proofErr w:type="spellEnd"/>
      <w:r w:rsidRPr="0032228D">
        <w:rPr>
          <w:rFonts w:ascii="Times New Roman" w:hAnsi="Times New Roman"/>
          <w:kern w:val="0"/>
          <w:sz w:val="28"/>
          <w:lang w:eastAsia="ru-RU"/>
          <w14:ligatures w14:val="none"/>
        </w:rPr>
        <w:t xml:space="preserve"> </w:t>
      </w:r>
      <w:proofErr w:type="spellStart"/>
      <w:r w:rsidRPr="0032228D">
        <w:rPr>
          <w:rFonts w:ascii="Times New Roman" w:hAnsi="Times New Roman"/>
          <w:kern w:val="0"/>
          <w:sz w:val="28"/>
          <w:lang w:eastAsia="ru-RU"/>
          <w14:ligatures w14:val="none"/>
        </w:rPr>
        <w:t>Ukraine</w:t>
      </w:r>
      <w:proofErr w:type="spellEnd"/>
      <w:r w:rsidRPr="0032228D">
        <w:rPr>
          <w:rFonts w:ascii="Times New Roman" w:hAnsi="Times New Roman"/>
          <w:kern w:val="0"/>
          <w:sz w:val="28"/>
          <w:lang w:eastAsia="ru-RU"/>
          <w14:ligatures w14:val="none"/>
        </w:rPr>
        <w:t>.</w:t>
      </w:r>
    </w:p>
    <w:p w14:paraId="65D9FB89" w14:textId="77777777" w:rsidR="00AE26D4" w:rsidRPr="0032228D" w:rsidRDefault="00AE26D4" w:rsidP="0032228D">
      <w:pPr>
        <w:spacing w:after="0" w:line="360" w:lineRule="auto"/>
        <w:ind w:firstLine="709"/>
        <w:jc w:val="center"/>
        <w:rPr>
          <w:rFonts w:ascii="Times New Roman" w:eastAsia="Times New Roman" w:hAnsi="Times New Roman"/>
          <w:kern w:val="0"/>
          <w:sz w:val="28"/>
          <w:szCs w:val="24"/>
          <w:lang w:eastAsia="ru-RU"/>
          <w14:ligatures w14:val="none"/>
        </w:rPr>
      </w:pPr>
    </w:p>
    <w:p w14:paraId="7693B133" w14:textId="77777777" w:rsidR="00AE26D4" w:rsidRPr="0032228D" w:rsidRDefault="00AE26D4" w:rsidP="0032228D">
      <w:pPr>
        <w:spacing w:after="0" w:line="360" w:lineRule="auto"/>
        <w:ind w:firstLine="709"/>
        <w:jc w:val="center"/>
        <w:rPr>
          <w:rFonts w:ascii="Times New Roman" w:eastAsia="Times New Roman" w:hAnsi="Times New Roman"/>
          <w:kern w:val="0"/>
          <w:sz w:val="28"/>
          <w:szCs w:val="24"/>
          <w:lang w:eastAsia="ru-RU"/>
          <w14:ligatures w14:val="none"/>
        </w:rPr>
      </w:pPr>
    </w:p>
    <w:p w14:paraId="1B01EA17" w14:textId="77777777" w:rsidR="00AE26D4" w:rsidRPr="0032228D" w:rsidRDefault="00AE26D4" w:rsidP="0032228D">
      <w:pPr>
        <w:spacing w:after="0" w:line="360" w:lineRule="auto"/>
        <w:ind w:firstLine="709"/>
        <w:jc w:val="center"/>
        <w:rPr>
          <w:rFonts w:ascii="Times New Roman" w:eastAsia="Times New Roman" w:hAnsi="Times New Roman"/>
          <w:kern w:val="0"/>
          <w:sz w:val="28"/>
          <w:szCs w:val="24"/>
          <w:lang w:eastAsia="ru-RU"/>
          <w14:ligatures w14:val="none"/>
        </w:rPr>
      </w:pPr>
    </w:p>
    <w:p w14:paraId="0B4C16BA" w14:textId="02F4F77C" w:rsidR="00AE26D4" w:rsidRPr="0032228D" w:rsidRDefault="008804B0" w:rsidP="0032228D">
      <w:pPr>
        <w:spacing w:after="0" w:line="360" w:lineRule="auto"/>
        <w:ind w:firstLine="709"/>
        <w:jc w:val="both"/>
        <w:rPr>
          <w:rFonts w:ascii="Times New Roman" w:hAnsi="Times New Roman"/>
          <w:bCs/>
          <w:kern w:val="0"/>
          <w:sz w:val="28"/>
          <w:lang w:eastAsia="ru-RU"/>
          <w14:ligatures w14:val="none"/>
        </w:rPr>
      </w:pPr>
      <w:r w:rsidRPr="0032228D">
        <w:rPr>
          <w:rFonts w:ascii="Times New Roman" w:eastAsia="Times New Roman" w:hAnsi="Times New Roman"/>
          <w:kern w:val="0"/>
          <w:sz w:val="28"/>
          <w:szCs w:val="24"/>
          <w:lang w:eastAsia="ru-RU"/>
          <w14:ligatures w14:val="none"/>
        </w:rPr>
        <w:t>BUSINESS, RESTAURANT INDUSTRY, RESTAURANT, FRANCHISING, FRANCHISEER, FRANCHISEE</w:t>
      </w:r>
    </w:p>
    <w:p w14:paraId="01108177" w14:textId="77777777" w:rsidR="00AE26D4" w:rsidRPr="0032228D" w:rsidRDefault="00AE26D4" w:rsidP="0032228D">
      <w:pPr>
        <w:spacing w:after="0" w:line="360" w:lineRule="auto"/>
        <w:jc w:val="both"/>
        <w:rPr>
          <w:rFonts w:ascii="Times New Roman" w:hAnsi="Times New Roman"/>
          <w:bCs/>
          <w:kern w:val="0"/>
          <w:sz w:val="28"/>
          <w:lang w:eastAsia="ru-RU"/>
          <w14:ligatures w14:val="none"/>
        </w:rPr>
      </w:pPr>
    </w:p>
    <w:p w14:paraId="714365EE" w14:textId="77777777" w:rsidR="00AE26D4" w:rsidRPr="0032228D" w:rsidRDefault="00AE26D4" w:rsidP="0032228D">
      <w:pPr>
        <w:spacing w:after="0" w:line="360" w:lineRule="auto"/>
        <w:jc w:val="both"/>
        <w:rPr>
          <w:rFonts w:ascii="Times New Roman" w:hAnsi="Times New Roman"/>
          <w:bCs/>
          <w:kern w:val="0"/>
          <w:sz w:val="28"/>
          <w:lang w:eastAsia="ru-RU"/>
          <w14:ligatures w14:val="none"/>
        </w:rPr>
      </w:pPr>
    </w:p>
    <w:p w14:paraId="41AA420A" w14:textId="77777777" w:rsidR="00AE26D4" w:rsidRPr="0032228D" w:rsidRDefault="00AE26D4" w:rsidP="0032228D">
      <w:pPr>
        <w:spacing w:after="0" w:line="360" w:lineRule="auto"/>
        <w:jc w:val="both"/>
        <w:rPr>
          <w:rFonts w:ascii="Times New Roman" w:hAnsi="Times New Roman"/>
          <w:bCs/>
          <w:kern w:val="0"/>
          <w:sz w:val="28"/>
          <w:lang w:eastAsia="ru-RU"/>
          <w14:ligatures w14:val="none"/>
        </w:rPr>
      </w:pPr>
    </w:p>
    <w:p w14:paraId="3BB45246" w14:textId="77777777" w:rsidR="00AE26D4" w:rsidRPr="0032228D" w:rsidRDefault="00AE26D4" w:rsidP="0032228D">
      <w:pPr>
        <w:spacing w:after="0" w:line="360" w:lineRule="auto"/>
        <w:jc w:val="both"/>
        <w:rPr>
          <w:rFonts w:ascii="Times New Roman" w:hAnsi="Times New Roman"/>
          <w:bCs/>
          <w:kern w:val="0"/>
          <w:sz w:val="28"/>
          <w:lang w:eastAsia="ru-RU"/>
          <w14:ligatures w14:val="none"/>
        </w:rPr>
      </w:pPr>
    </w:p>
    <w:p w14:paraId="0FC51CB4" w14:textId="77777777" w:rsidR="00AE26D4" w:rsidRPr="0032228D" w:rsidRDefault="00AE26D4" w:rsidP="0032228D">
      <w:pPr>
        <w:spacing w:after="0" w:line="360" w:lineRule="auto"/>
        <w:ind w:firstLine="709"/>
        <w:jc w:val="center"/>
        <w:rPr>
          <w:rFonts w:ascii="Times New Roman" w:hAnsi="Times New Roman"/>
          <w:b/>
          <w:kern w:val="0"/>
          <w:sz w:val="28"/>
          <w:lang w:eastAsia="ru-RU"/>
          <w14:ligatures w14:val="none"/>
        </w:rPr>
      </w:pPr>
      <w:r w:rsidRPr="0032228D">
        <w:rPr>
          <w:rFonts w:ascii="Times New Roman" w:hAnsi="Times New Roman"/>
          <w:b/>
          <w:kern w:val="0"/>
          <w:sz w:val="28"/>
          <w:lang w:eastAsia="ru-RU"/>
          <w14:ligatures w14:val="none"/>
        </w:rPr>
        <w:lastRenderedPageBreak/>
        <w:t>ПЕРЕЛІК УМОВНИХ ПОЗНАЧЕНЬ, ОДИНИЦЬ, СИМВОЛІВ, СКОРОЧЕНЬ І ТЕРМІНІВ</w:t>
      </w:r>
    </w:p>
    <w:p w14:paraId="17EACDA1" w14:textId="77777777" w:rsidR="00AE26D4" w:rsidRPr="0032228D" w:rsidRDefault="00AE26D4" w:rsidP="0032228D">
      <w:pPr>
        <w:spacing w:after="0" w:line="360" w:lineRule="auto"/>
        <w:ind w:firstLine="709"/>
        <w:jc w:val="both"/>
        <w:rPr>
          <w:rFonts w:ascii="Times New Roman" w:eastAsia="Times New Roman" w:hAnsi="Times New Roman"/>
          <w:kern w:val="0"/>
          <w:sz w:val="28"/>
          <w:szCs w:val="28"/>
          <w:lang w:eastAsia="ru-RU"/>
          <w14:ligatures w14:val="none"/>
        </w:rPr>
      </w:pPr>
    </w:p>
    <w:p w14:paraId="25DF61B9" w14:textId="77777777" w:rsidR="00AE26D4" w:rsidRPr="0032228D" w:rsidRDefault="00AE26D4"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М – місто;</w:t>
      </w:r>
    </w:p>
    <w:p w14:paraId="05B4AD95" w14:textId="77777777" w:rsidR="00AE26D4" w:rsidRPr="0032228D" w:rsidRDefault="00AE26D4"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Р – рік;</w:t>
      </w:r>
    </w:p>
    <w:p w14:paraId="7F73E984" w14:textId="77777777" w:rsidR="00AE26D4" w:rsidRPr="0032228D" w:rsidRDefault="00AE26D4"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sidRPr="0032228D">
        <w:rPr>
          <w:rFonts w:ascii="Times New Roman" w:eastAsia="Times New Roman" w:hAnsi="Times New Roman"/>
          <w:kern w:val="0"/>
          <w:sz w:val="28"/>
          <w:szCs w:val="28"/>
          <w:lang w:eastAsia="ru-RU"/>
          <w14:ligatures w14:val="none"/>
        </w:rPr>
        <w:t>Т.і</w:t>
      </w:r>
      <w:proofErr w:type="spellEnd"/>
      <w:r w:rsidRPr="0032228D">
        <w:rPr>
          <w:rFonts w:ascii="Times New Roman" w:eastAsia="Times New Roman" w:hAnsi="Times New Roman"/>
          <w:kern w:val="0"/>
          <w:sz w:val="28"/>
          <w:szCs w:val="28"/>
          <w:lang w:eastAsia="ru-RU"/>
          <w14:ligatures w14:val="none"/>
        </w:rPr>
        <w:t xml:space="preserve">. – та інше; </w:t>
      </w:r>
    </w:p>
    <w:p w14:paraId="7D75D723" w14:textId="3CD5C3E6" w:rsidR="00443B52" w:rsidRPr="0032228D" w:rsidRDefault="00443B52"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sidRPr="0032228D">
        <w:rPr>
          <w:rFonts w:ascii="Times New Roman" w:eastAsia="Times New Roman" w:hAnsi="Times New Roman"/>
          <w:kern w:val="0"/>
          <w:sz w:val="28"/>
          <w:szCs w:val="28"/>
          <w:lang w:eastAsia="ru-RU"/>
          <w14:ligatures w14:val="none"/>
        </w:rPr>
        <w:t>Т.я</w:t>
      </w:r>
      <w:proofErr w:type="spellEnd"/>
      <w:r w:rsidRPr="0032228D">
        <w:rPr>
          <w:rFonts w:ascii="Times New Roman" w:eastAsia="Times New Roman" w:hAnsi="Times New Roman"/>
          <w:kern w:val="0"/>
          <w:sz w:val="28"/>
          <w:szCs w:val="28"/>
          <w:lang w:eastAsia="ru-RU"/>
          <w14:ligatures w14:val="none"/>
        </w:rPr>
        <w:t>. – так як;</w:t>
      </w:r>
    </w:p>
    <w:p w14:paraId="110034CF" w14:textId="72D0C71C" w:rsidR="00443B52" w:rsidRPr="0032228D" w:rsidRDefault="00443B52"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Тис. – тисяча;</w:t>
      </w:r>
    </w:p>
    <w:p w14:paraId="1CD27C98" w14:textId="2AE806C7" w:rsidR="00AE26D4" w:rsidRPr="0032228D" w:rsidRDefault="00AE26D4"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 – відсоток</w:t>
      </w:r>
      <w:r w:rsidR="00DF3EFB" w:rsidRPr="0032228D">
        <w:rPr>
          <w:rFonts w:ascii="Times New Roman" w:eastAsia="Times New Roman" w:hAnsi="Times New Roman"/>
          <w:kern w:val="0"/>
          <w:sz w:val="28"/>
          <w:szCs w:val="28"/>
          <w:lang w:eastAsia="ru-RU"/>
          <w14:ligatures w14:val="none"/>
        </w:rPr>
        <w:t>;</w:t>
      </w:r>
    </w:p>
    <w:p w14:paraId="53EE1265" w14:textId="73DBD030" w:rsidR="00955093" w:rsidRPr="0032228D" w:rsidRDefault="00955093"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sidRPr="0032228D">
        <w:rPr>
          <w:rFonts w:ascii="Times New Roman" w:eastAsia="Times New Roman" w:hAnsi="Times New Roman"/>
          <w:kern w:val="0"/>
          <w:sz w:val="28"/>
          <w:szCs w:val="28"/>
          <w:lang w:eastAsia="ru-RU"/>
          <w14:ligatures w14:val="none"/>
        </w:rPr>
        <w:t>Кв.м</w:t>
      </w:r>
      <w:proofErr w:type="spellEnd"/>
      <w:r w:rsidRPr="0032228D">
        <w:rPr>
          <w:rFonts w:ascii="Times New Roman" w:eastAsia="Times New Roman" w:hAnsi="Times New Roman"/>
          <w:kern w:val="0"/>
          <w:sz w:val="28"/>
          <w:szCs w:val="28"/>
          <w:lang w:eastAsia="ru-RU"/>
          <w14:ligatures w14:val="none"/>
        </w:rPr>
        <w:t>. – квадратні метри;</w:t>
      </w:r>
    </w:p>
    <w:p w14:paraId="42316481" w14:textId="136C9DF0" w:rsidR="00DF3EFB" w:rsidRPr="0032228D" w:rsidRDefault="00DF3EFB"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ЦК – Цивільний Кодекс</w:t>
      </w:r>
      <w:r w:rsidR="00BB472D" w:rsidRPr="0032228D">
        <w:rPr>
          <w:rFonts w:ascii="Times New Roman" w:eastAsia="Times New Roman" w:hAnsi="Times New Roman"/>
          <w:kern w:val="0"/>
          <w:sz w:val="28"/>
          <w:szCs w:val="28"/>
          <w:lang w:eastAsia="ru-RU"/>
          <w14:ligatures w14:val="none"/>
        </w:rPr>
        <w:t>;</w:t>
      </w:r>
    </w:p>
    <w:p w14:paraId="4BBE4A35" w14:textId="6479AD09" w:rsidR="00BB472D" w:rsidRPr="0032228D" w:rsidRDefault="00BB472D"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ТМ – торгова марка;</w:t>
      </w:r>
    </w:p>
    <w:p w14:paraId="5B06C68D" w14:textId="7ECCC6D5" w:rsidR="00BB472D" w:rsidRPr="0032228D" w:rsidRDefault="00BB472D"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32228D">
        <w:rPr>
          <w:rFonts w:ascii="Times New Roman" w:eastAsia="Times New Roman" w:hAnsi="Times New Roman"/>
          <w:kern w:val="0"/>
          <w:sz w:val="28"/>
          <w:szCs w:val="28"/>
          <w:lang w:eastAsia="ru-RU"/>
          <w14:ligatures w14:val="none"/>
        </w:rPr>
        <w:t>ЛМШ – Львівська Майстерня Шоколаду.</w:t>
      </w:r>
    </w:p>
    <w:p w14:paraId="1AAE0D80" w14:textId="77777777" w:rsidR="00BB472D" w:rsidRPr="0032228D" w:rsidRDefault="00BB472D" w:rsidP="0032228D">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
    <w:p w14:paraId="52028EA3" w14:textId="77777777" w:rsidR="00AE26D4" w:rsidRPr="0032228D" w:rsidRDefault="00AE26D4" w:rsidP="0032228D">
      <w:pPr>
        <w:spacing w:after="0" w:line="360" w:lineRule="auto"/>
        <w:ind w:firstLine="709"/>
        <w:jc w:val="both"/>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br w:type="page"/>
      </w:r>
    </w:p>
    <w:sdt>
      <w:sdtPr>
        <w:rPr>
          <w:rFonts w:ascii="Times New Roman" w:hAnsi="Times New Roman"/>
          <w:kern w:val="0"/>
          <w:sz w:val="28"/>
          <w14:ligatures w14:val="none"/>
        </w:rPr>
        <w:id w:val="-1043753906"/>
        <w:docPartObj>
          <w:docPartGallery w:val="Table of Contents"/>
          <w:docPartUnique/>
        </w:docPartObj>
      </w:sdtPr>
      <w:sdtEndPr>
        <w:rPr>
          <w:rFonts w:cs="Times New Roman"/>
          <w:b/>
          <w:bCs/>
          <w:szCs w:val="28"/>
        </w:rPr>
      </w:sdtEndPr>
      <w:sdtContent>
        <w:p w14:paraId="4726DEA1" w14:textId="77777777" w:rsidR="00AE26D4" w:rsidRPr="0032228D" w:rsidRDefault="00AE26D4" w:rsidP="0032228D">
          <w:pPr>
            <w:keepNext/>
            <w:keepLines/>
            <w:spacing w:after="0" w:line="360" w:lineRule="auto"/>
            <w:jc w:val="center"/>
            <w:rPr>
              <w:rFonts w:ascii="Times New Roman" w:eastAsiaTheme="majorEastAsia" w:hAnsi="Times New Roman" w:cs="Times New Roman"/>
              <w:b/>
              <w:bCs/>
              <w:color w:val="000000"/>
              <w:kern w:val="0"/>
              <w:sz w:val="28"/>
              <w:szCs w:val="28"/>
              <w:lang w:eastAsia="x-none"/>
              <w14:ligatures w14:val="none"/>
            </w:rPr>
          </w:pPr>
          <w:r w:rsidRPr="0032228D">
            <w:rPr>
              <w:rFonts w:ascii="Times New Roman" w:eastAsiaTheme="majorEastAsia" w:hAnsi="Times New Roman" w:cs="Times New Roman"/>
              <w:b/>
              <w:bCs/>
              <w:color w:val="000000"/>
              <w:kern w:val="0"/>
              <w:sz w:val="28"/>
              <w:szCs w:val="28"/>
              <w:lang w:eastAsia="x-none"/>
              <w14:ligatures w14:val="none"/>
            </w:rPr>
            <w:t>ЗМІСТ</w:t>
          </w:r>
        </w:p>
        <w:p w14:paraId="24F08062" w14:textId="1174DFA7" w:rsidR="008804B0" w:rsidRPr="0032228D" w:rsidRDefault="00AE26D4" w:rsidP="0032228D">
          <w:pPr>
            <w:pStyle w:val="13"/>
            <w:spacing w:after="0"/>
            <w:rPr>
              <w:rFonts w:asciiTheme="minorHAnsi" w:eastAsiaTheme="minorEastAsia" w:hAnsiTheme="minorHAnsi" w:cstheme="minorBidi"/>
              <w:kern w:val="2"/>
              <w:sz w:val="22"/>
              <w14:ligatures w14:val="standardContextual"/>
            </w:rPr>
          </w:pPr>
          <w:r w:rsidRPr="0032228D">
            <w:rPr>
              <w:rFonts w:eastAsiaTheme="majorEastAsia"/>
              <w:color w:val="2F5496" w:themeColor="accent1" w:themeShade="BF"/>
              <w:szCs w:val="28"/>
            </w:rPr>
            <w:fldChar w:fldCharType="begin"/>
          </w:r>
          <w:r w:rsidRPr="0032228D">
            <w:rPr>
              <w:szCs w:val="28"/>
            </w:rPr>
            <w:instrText xml:space="preserve"> TOC \o "1-3" \h \z \u </w:instrText>
          </w:r>
          <w:r w:rsidRPr="0032228D">
            <w:rPr>
              <w:rFonts w:eastAsiaTheme="majorEastAsia"/>
              <w:color w:val="2F5496" w:themeColor="accent1" w:themeShade="BF"/>
              <w:szCs w:val="28"/>
            </w:rPr>
            <w:fldChar w:fldCharType="separate"/>
          </w:r>
          <w:hyperlink w:anchor="_Toc135396542" w:history="1">
            <w:r w:rsidR="008804B0" w:rsidRPr="0032228D">
              <w:rPr>
                <w:rStyle w:val="a9"/>
                <w:lang w:eastAsia="x-none"/>
              </w:rPr>
              <w:t>ВСТУП</w:t>
            </w:r>
            <w:r w:rsidR="008804B0" w:rsidRPr="0032228D">
              <w:rPr>
                <w:webHidden/>
              </w:rPr>
              <w:tab/>
            </w:r>
            <w:r w:rsidR="008804B0" w:rsidRPr="0032228D">
              <w:rPr>
                <w:webHidden/>
              </w:rPr>
              <w:fldChar w:fldCharType="begin"/>
            </w:r>
            <w:r w:rsidR="008804B0" w:rsidRPr="0032228D">
              <w:rPr>
                <w:webHidden/>
              </w:rPr>
              <w:instrText xml:space="preserve"> PAGEREF _Toc135396542 \h </w:instrText>
            </w:r>
            <w:r w:rsidR="008804B0" w:rsidRPr="0032228D">
              <w:rPr>
                <w:webHidden/>
              </w:rPr>
            </w:r>
            <w:r w:rsidR="008804B0" w:rsidRPr="0032228D">
              <w:rPr>
                <w:webHidden/>
              </w:rPr>
              <w:fldChar w:fldCharType="separate"/>
            </w:r>
            <w:r w:rsidR="008804B0" w:rsidRPr="0032228D">
              <w:rPr>
                <w:webHidden/>
              </w:rPr>
              <w:t>8</w:t>
            </w:r>
            <w:r w:rsidR="008804B0" w:rsidRPr="0032228D">
              <w:rPr>
                <w:webHidden/>
              </w:rPr>
              <w:fldChar w:fldCharType="end"/>
            </w:r>
          </w:hyperlink>
        </w:p>
        <w:p w14:paraId="3979FBA8" w14:textId="77A6F348" w:rsidR="008804B0" w:rsidRPr="0032228D" w:rsidRDefault="0032228D" w:rsidP="0032228D">
          <w:pPr>
            <w:pStyle w:val="21"/>
            <w:tabs>
              <w:tab w:val="left" w:pos="1320"/>
            </w:tabs>
            <w:spacing w:after="0"/>
            <w:rPr>
              <w:rFonts w:asciiTheme="minorHAnsi" w:eastAsiaTheme="minorEastAsia" w:hAnsiTheme="minorHAnsi"/>
              <w:noProof/>
              <w:kern w:val="2"/>
              <w:sz w:val="22"/>
              <w14:ligatures w14:val="standardContextual"/>
            </w:rPr>
          </w:pPr>
          <w:hyperlink w:anchor="_Toc135396543" w:history="1">
            <w:r w:rsidR="008804B0" w:rsidRPr="0032228D">
              <w:rPr>
                <w:rStyle w:val="a9"/>
                <w:rFonts w:eastAsiaTheme="majorEastAsia" w:cstheme="majorBidi"/>
                <w:noProof/>
              </w:rPr>
              <w:t>1.1</w:t>
            </w:r>
            <w:r w:rsidR="008804B0" w:rsidRPr="0032228D">
              <w:rPr>
                <w:rFonts w:asciiTheme="minorHAnsi" w:eastAsiaTheme="minorEastAsia" w:hAnsiTheme="minorHAnsi"/>
                <w:noProof/>
                <w:kern w:val="2"/>
                <w:sz w:val="22"/>
                <w14:ligatures w14:val="standardContextual"/>
              </w:rPr>
              <w:tab/>
            </w:r>
            <w:r w:rsidR="008804B0" w:rsidRPr="0032228D">
              <w:rPr>
                <w:rStyle w:val="a9"/>
                <w:rFonts w:eastAsiaTheme="majorEastAsia" w:cstheme="majorBidi"/>
                <w:noProof/>
              </w:rPr>
              <w:t>Поняття і сутність франчайзингового ведення бізнесу</w:t>
            </w:r>
            <w:r w:rsidR="008804B0" w:rsidRPr="0032228D">
              <w:rPr>
                <w:noProof/>
                <w:webHidden/>
              </w:rPr>
              <w:tab/>
            </w:r>
            <w:r w:rsidR="008804B0" w:rsidRPr="0032228D">
              <w:rPr>
                <w:noProof/>
                <w:webHidden/>
              </w:rPr>
              <w:fldChar w:fldCharType="begin"/>
            </w:r>
            <w:r w:rsidR="008804B0" w:rsidRPr="0032228D">
              <w:rPr>
                <w:noProof/>
                <w:webHidden/>
              </w:rPr>
              <w:instrText xml:space="preserve"> PAGEREF _Toc135396543 \h </w:instrText>
            </w:r>
            <w:r w:rsidR="008804B0" w:rsidRPr="0032228D">
              <w:rPr>
                <w:noProof/>
                <w:webHidden/>
              </w:rPr>
            </w:r>
            <w:r w:rsidR="008804B0" w:rsidRPr="0032228D">
              <w:rPr>
                <w:noProof/>
                <w:webHidden/>
              </w:rPr>
              <w:fldChar w:fldCharType="separate"/>
            </w:r>
            <w:r w:rsidR="008804B0" w:rsidRPr="0032228D">
              <w:rPr>
                <w:noProof/>
                <w:webHidden/>
              </w:rPr>
              <w:t>10</w:t>
            </w:r>
            <w:r w:rsidR="008804B0" w:rsidRPr="0032228D">
              <w:rPr>
                <w:noProof/>
                <w:webHidden/>
              </w:rPr>
              <w:fldChar w:fldCharType="end"/>
            </w:r>
          </w:hyperlink>
        </w:p>
        <w:p w14:paraId="17B81D85" w14:textId="11666FF6" w:rsidR="008804B0" w:rsidRPr="0032228D" w:rsidRDefault="0032228D" w:rsidP="0032228D">
          <w:pPr>
            <w:pStyle w:val="21"/>
            <w:spacing w:after="0"/>
            <w:rPr>
              <w:rFonts w:asciiTheme="minorHAnsi" w:eastAsiaTheme="minorEastAsia" w:hAnsiTheme="minorHAnsi"/>
              <w:noProof/>
              <w:kern w:val="2"/>
              <w:sz w:val="22"/>
              <w14:ligatures w14:val="standardContextual"/>
            </w:rPr>
          </w:pPr>
          <w:hyperlink w:anchor="_Toc135396544" w:history="1">
            <w:r w:rsidR="008804B0" w:rsidRPr="0032228D">
              <w:rPr>
                <w:rStyle w:val="a9"/>
                <w:noProof/>
              </w:rPr>
              <w:t>1</w:t>
            </w:r>
            <w:r w:rsidR="008804B0" w:rsidRPr="0032228D">
              <w:rPr>
                <w:rStyle w:val="a9"/>
                <w:rFonts w:eastAsiaTheme="majorEastAsia" w:cstheme="majorBidi"/>
                <w:noProof/>
              </w:rPr>
              <w:t>.2 Сучасний стан франчайзингу в управлінні закладами ресторанного господарства</w:t>
            </w:r>
            <w:r w:rsidR="008804B0" w:rsidRPr="0032228D">
              <w:rPr>
                <w:noProof/>
                <w:webHidden/>
              </w:rPr>
              <w:tab/>
            </w:r>
            <w:r w:rsidR="008804B0" w:rsidRPr="0032228D">
              <w:rPr>
                <w:noProof/>
                <w:webHidden/>
              </w:rPr>
              <w:fldChar w:fldCharType="begin"/>
            </w:r>
            <w:r w:rsidR="008804B0" w:rsidRPr="0032228D">
              <w:rPr>
                <w:noProof/>
                <w:webHidden/>
              </w:rPr>
              <w:instrText xml:space="preserve"> PAGEREF _Toc135396544 \h </w:instrText>
            </w:r>
            <w:r w:rsidR="008804B0" w:rsidRPr="0032228D">
              <w:rPr>
                <w:noProof/>
                <w:webHidden/>
              </w:rPr>
            </w:r>
            <w:r w:rsidR="008804B0" w:rsidRPr="0032228D">
              <w:rPr>
                <w:noProof/>
                <w:webHidden/>
              </w:rPr>
              <w:fldChar w:fldCharType="separate"/>
            </w:r>
            <w:r w:rsidR="008804B0" w:rsidRPr="0032228D">
              <w:rPr>
                <w:noProof/>
                <w:webHidden/>
              </w:rPr>
              <w:t>18</w:t>
            </w:r>
            <w:r w:rsidR="008804B0" w:rsidRPr="0032228D">
              <w:rPr>
                <w:noProof/>
                <w:webHidden/>
              </w:rPr>
              <w:fldChar w:fldCharType="end"/>
            </w:r>
          </w:hyperlink>
        </w:p>
        <w:p w14:paraId="0D5147B8" w14:textId="4194FE4D" w:rsidR="008804B0" w:rsidRPr="0032228D" w:rsidRDefault="0032228D" w:rsidP="0032228D">
          <w:pPr>
            <w:pStyle w:val="13"/>
            <w:spacing w:after="0"/>
            <w:rPr>
              <w:rFonts w:asciiTheme="minorHAnsi" w:eastAsiaTheme="minorEastAsia" w:hAnsiTheme="minorHAnsi" w:cstheme="minorBidi"/>
              <w:kern w:val="2"/>
              <w:sz w:val="22"/>
              <w14:ligatures w14:val="standardContextual"/>
            </w:rPr>
          </w:pPr>
          <w:hyperlink w:anchor="_Toc135396545" w:history="1">
            <w:r w:rsidR="008804B0" w:rsidRPr="0032228D">
              <w:rPr>
                <w:rStyle w:val="a9"/>
              </w:rPr>
              <w:t>РОЗДІЛ 2 ЗАВДАННЯ, МЕТОДИ ТА ОРГАНІЗАЦІЯ ДОСЛІДЖЕННЯ</w:t>
            </w:r>
            <w:r w:rsidR="008804B0" w:rsidRPr="0032228D">
              <w:rPr>
                <w:webHidden/>
              </w:rPr>
              <w:t>…………………………………………………………………</w:t>
            </w:r>
            <w:r w:rsidR="008804B0" w:rsidRPr="0032228D">
              <w:rPr>
                <w:webHidden/>
              </w:rPr>
              <w:fldChar w:fldCharType="begin"/>
            </w:r>
            <w:r w:rsidR="008804B0" w:rsidRPr="0032228D">
              <w:rPr>
                <w:webHidden/>
              </w:rPr>
              <w:instrText xml:space="preserve"> PAGEREF _Toc135396545 \h </w:instrText>
            </w:r>
            <w:r w:rsidR="008804B0" w:rsidRPr="0032228D">
              <w:rPr>
                <w:webHidden/>
              </w:rPr>
            </w:r>
            <w:r w:rsidR="008804B0" w:rsidRPr="0032228D">
              <w:rPr>
                <w:webHidden/>
              </w:rPr>
              <w:fldChar w:fldCharType="separate"/>
            </w:r>
            <w:r w:rsidR="008804B0" w:rsidRPr="0032228D">
              <w:rPr>
                <w:webHidden/>
              </w:rPr>
              <w:t>28</w:t>
            </w:r>
            <w:r w:rsidR="008804B0" w:rsidRPr="0032228D">
              <w:rPr>
                <w:webHidden/>
              </w:rPr>
              <w:fldChar w:fldCharType="end"/>
            </w:r>
          </w:hyperlink>
        </w:p>
        <w:p w14:paraId="02390D81" w14:textId="435CB309" w:rsidR="008804B0" w:rsidRPr="0032228D" w:rsidRDefault="0032228D" w:rsidP="0032228D">
          <w:pPr>
            <w:pStyle w:val="21"/>
            <w:spacing w:after="0"/>
            <w:rPr>
              <w:rFonts w:asciiTheme="minorHAnsi" w:eastAsiaTheme="minorEastAsia" w:hAnsiTheme="minorHAnsi"/>
              <w:noProof/>
              <w:kern w:val="2"/>
              <w:sz w:val="22"/>
              <w14:ligatures w14:val="standardContextual"/>
            </w:rPr>
          </w:pPr>
          <w:hyperlink w:anchor="_Toc135396546" w:history="1">
            <w:r w:rsidR="008804B0" w:rsidRPr="0032228D">
              <w:rPr>
                <w:rStyle w:val="a9"/>
                <w:rFonts w:eastAsia="MS Mincho" w:cstheme="majorBidi"/>
                <w:noProof/>
                <w:lang w:eastAsia="ja-JP"/>
              </w:rPr>
              <w:t>2.1 Мета та завдання дослідження</w:t>
            </w:r>
            <w:r w:rsidR="008804B0" w:rsidRPr="0032228D">
              <w:rPr>
                <w:noProof/>
                <w:webHidden/>
              </w:rPr>
              <w:tab/>
            </w:r>
            <w:r w:rsidR="008804B0" w:rsidRPr="0032228D">
              <w:rPr>
                <w:noProof/>
                <w:webHidden/>
              </w:rPr>
              <w:fldChar w:fldCharType="begin"/>
            </w:r>
            <w:r w:rsidR="008804B0" w:rsidRPr="0032228D">
              <w:rPr>
                <w:noProof/>
                <w:webHidden/>
              </w:rPr>
              <w:instrText xml:space="preserve"> PAGEREF _Toc135396546 \h </w:instrText>
            </w:r>
            <w:r w:rsidR="008804B0" w:rsidRPr="0032228D">
              <w:rPr>
                <w:noProof/>
                <w:webHidden/>
              </w:rPr>
            </w:r>
            <w:r w:rsidR="008804B0" w:rsidRPr="0032228D">
              <w:rPr>
                <w:noProof/>
                <w:webHidden/>
              </w:rPr>
              <w:fldChar w:fldCharType="separate"/>
            </w:r>
            <w:r w:rsidR="008804B0" w:rsidRPr="0032228D">
              <w:rPr>
                <w:noProof/>
                <w:webHidden/>
              </w:rPr>
              <w:t>28</w:t>
            </w:r>
            <w:r w:rsidR="008804B0" w:rsidRPr="0032228D">
              <w:rPr>
                <w:noProof/>
                <w:webHidden/>
              </w:rPr>
              <w:fldChar w:fldCharType="end"/>
            </w:r>
          </w:hyperlink>
        </w:p>
        <w:p w14:paraId="61C7AF0E" w14:textId="346298D9" w:rsidR="008804B0" w:rsidRPr="0032228D" w:rsidRDefault="0032228D" w:rsidP="0032228D">
          <w:pPr>
            <w:pStyle w:val="21"/>
            <w:spacing w:after="0"/>
            <w:rPr>
              <w:rFonts w:asciiTheme="minorHAnsi" w:eastAsiaTheme="minorEastAsia" w:hAnsiTheme="minorHAnsi"/>
              <w:noProof/>
              <w:kern w:val="2"/>
              <w:sz w:val="22"/>
              <w14:ligatures w14:val="standardContextual"/>
            </w:rPr>
          </w:pPr>
          <w:hyperlink w:anchor="_Toc135396547" w:history="1">
            <w:r w:rsidR="008804B0" w:rsidRPr="0032228D">
              <w:rPr>
                <w:rStyle w:val="a9"/>
                <w:rFonts w:eastAsia="MS Mincho" w:cstheme="majorBidi"/>
                <w:noProof/>
                <w:lang w:eastAsia="ja-JP"/>
              </w:rPr>
              <w:t>2.2 Методи дослідження</w:t>
            </w:r>
            <w:r w:rsidR="008804B0" w:rsidRPr="0032228D">
              <w:rPr>
                <w:noProof/>
                <w:webHidden/>
              </w:rPr>
              <w:tab/>
            </w:r>
            <w:r w:rsidR="008804B0" w:rsidRPr="0032228D">
              <w:rPr>
                <w:noProof/>
                <w:webHidden/>
              </w:rPr>
              <w:fldChar w:fldCharType="begin"/>
            </w:r>
            <w:r w:rsidR="008804B0" w:rsidRPr="0032228D">
              <w:rPr>
                <w:noProof/>
                <w:webHidden/>
              </w:rPr>
              <w:instrText xml:space="preserve"> PAGEREF _Toc135396547 \h </w:instrText>
            </w:r>
            <w:r w:rsidR="008804B0" w:rsidRPr="0032228D">
              <w:rPr>
                <w:noProof/>
                <w:webHidden/>
              </w:rPr>
            </w:r>
            <w:r w:rsidR="008804B0" w:rsidRPr="0032228D">
              <w:rPr>
                <w:noProof/>
                <w:webHidden/>
              </w:rPr>
              <w:fldChar w:fldCharType="separate"/>
            </w:r>
            <w:r w:rsidR="008804B0" w:rsidRPr="0032228D">
              <w:rPr>
                <w:noProof/>
                <w:webHidden/>
              </w:rPr>
              <w:t>28</w:t>
            </w:r>
            <w:r w:rsidR="008804B0" w:rsidRPr="0032228D">
              <w:rPr>
                <w:noProof/>
                <w:webHidden/>
              </w:rPr>
              <w:fldChar w:fldCharType="end"/>
            </w:r>
          </w:hyperlink>
        </w:p>
        <w:p w14:paraId="449397D6" w14:textId="2287B0C8" w:rsidR="008804B0" w:rsidRPr="0032228D" w:rsidRDefault="0032228D" w:rsidP="0032228D">
          <w:pPr>
            <w:pStyle w:val="21"/>
            <w:spacing w:after="0"/>
            <w:rPr>
              <w:rFonts w:asciiTheme="minorHAnsi" w:eastAsiaTheme="minorEastAsia" w:hAnsiTheme="minorHAnsi"/>
              <w:noProof/>
              <w:kern w:val="2"/>
              <w:sz w:val="22"/>
              <w14:ligatures w14:val="standardContextual"/>
            </w:rPr>
          </w:pPr>
          <w:hyperlink w:anchor="_Toc135396548" w:history="1">
            <w:r w:rsidR="008804B0" w:rsidRPr="0032228D">
              <w:rPr>
                <w:rStyle w:val="a9"/>
                <w:rFonts w:eastAsia="MS Mincho" w:cstheme="majorBidi"/>
                <w:noProof/>
                <w:lang w:eastAsia="ja-JP"/>
              </w:rPr>
              <w:t>2.3 Організація дослідження</w:t>
            </w:r>
            <w:r w:rsidR="008804B0" w:rsidRPr="0032228D">
              <w:rPr>
                <w:noProof/>
                <w:webHidden/>
              </w:rPr>
              <w:tab/>
            </w:r>
            <w:r w:rsidR="008804B0" w:rsidRPr="0032228D">
              <w:rPr>
                <w:noProof/>
                <w:webHidden/>
              </w:rPr>
              <w:fldChar w:fldCharType="begin"/>
            </w:r>
            <w:r w:rsidR="008804B0" w:rsidRPr="0032228D">
              <w:rPr>
                <w:noProof/>
                <w:webHidden/>
              </w:rPr>
              <w:instrText xml:space="preserve"> PAGEREF _Toc135396548 \h </w:instrText>
            </w:r>
            <w:r w:rsidR="008804B0" w:rsidRPr="0032228D">
              <w:rPr>
                <w:noProof/>
                <w:webHidden/>
              </w:rPr>
            </w:r>
            <w:r w:rsidR="008804B0" w:rsidRPr="0032228D">
              <w:rPr>
                <w:noProof/>
                <w:webHidden/>
              </w:rPr>
              <w:fldChar w:fldCharType="separate"/>
            </w:r>
            <w:r w:rsidR="008804B0" w:rsidRPr="0032228D">
              <w:rPr>
                <w:noProof/>
                <w:webHidden/>
              </w:rPr>
              <w:t>28</w:t>
            </w:r>
            <w:r w:rsidR="008804B0" w:rsidRPr="0032228D">
              <w:rPr>
                <w:noProof/>
                <w:webHidden/>
              </w:rPr>
              <w:fldChar w:fldCharType="end"/>
            </w:r>
          </w:hyperlink>
        </w:p>
        <w:p w14:paraId="6D34BEDC" w14:textId="4362A7E4" w:rsidR="008804B0" w:rsidRPr="0032228D" w:rsidRDefault="0032228D" w:rsidP="0032228D">
          <w:pPr>
            <w:pStyle w:val="13"/>
            <w:spacing w:after="0"/>
            <w:rPr>
              <w:rFonts w:asciiTheme="minorHAnsi" w:eastAsiaTheme="minorEastAsia" w:hAnsiTheme="minorHAnsi" w:cstheme="minorBidi"/>
              <w:kern w:val="2"/>
              <w:sz w:val="22"/>
              <w14:ligatures w14:val="standardContextual"/>
            </w:rPr>
          </w:pPr>
          <w:hyperlink w:anchor="_Toc135396549" w:history="1">
            <w:r w:rsidR="008804B0" w:rsidRPr="0032228D">
              <w:rPr>
                <w:rStyle w:val="a9"/>
              </w:rPr>
              <w:t>РОЗДІЛ 3</w:t>
            </w:r>
            <w:r w:rsidR="008804B0" w:rsidRPr="0032228D">
              <w:rPr>
                <w:rStyle w:val="a9"/>
                <w:b/>
                <w:bCs/>
              </w:rPr>
              <w:t xml:space="preserve"> </w:t>
            </w:r>
            <w:r w:rsidR="008804B0" w:rsidRPr="0032228D">
              <w:rPr>
                <w:rStyle w:val="a9"/>
              </w:rPr>
              <w:t>РЕЗУЛЬТАТИ ДОСЛІДЖЕННЯ</w:t>
            </w:r>
            <w:r w:rsidR="008804B0" w:rsidRPr="0032228D">
              <w:rPr>
                <w:webHidden/>
              </w:rPr>
              <w:tab/>
            </w:r>
            <w:r w:rsidR="008804B0" w:rsidRPr="0032228D">
              <w:rPr>
                <w:webHidden/>
              </w:rPr>
              <w:fldChar w:fldCharType="begin"/>
            </w:r>
            <w:r w:rsidR="008804B0" w:rsidRPr="0032228D">
              <w:rPr>
                <w:webHidden/>
              </w:rPr>
              <w:instrText xml:space="preserve"> PAGEREF _Toc135396549 \h </w:instrText>
            </w:r>
            <w:r w:rsidR="008804B0" w:rsidRPr="0032228D">
              <w:rPr>
                <w:webHidden/>
              </w:rPr>
            </w:r>
            <w:r w:rsidR="008804B0" w:rsidRPr="0032228D">
              <w:rPr>
                <w:webHidden/>
              </w:rPr>
              <w:fldChar w:fldCharType="separate"/>
            </w:r>
            <w:r w:rsidR="008804B0" w:rsidRPr="0032228D">
              <w:rPr>
                <w:webHidden/>
              </w:rPr>
              <w:t>34</w:t>
            </w:r>
            <w:r w:rsidR="008804B0" w:rsidRPr="0032228D">
              <w:rPr>
                <w:webHidden/>
              </w:rPr>
              <w:fldChar w:fldCharType="end"/>
            </w:r>
          </w:hyperlink>
        </w:p>
        <w:p w14:paraId="1B8B0120" w14:textId="3FF199A1" w:rsidR="008804B0" w:rsidRPr="0032228D" w:rsidRDefault="0032228D" w:rsidP="0032228D">
          <w:pPr>
            <w:pStyle w:val="21"/>
            <w:spacing w:after="0"/>
            <w:rPr>
              <w:rFonts w:asciiTheme="minorHAnsi" w:eastAsiaTheme="minorEastAsia" w:hAnsiTheme="minorHAnsi"/>
              <w:noProof/>
              <w:kern w:val="2"/>
              <w:sz w:val="22"/>
              <w14:ligatures w14:val="standardContextual"/>
            </w:rPr>
          </w:pPr>
          <w:hyperlink w:anchor="_Toc135396550" w:history="1">
            <w:r w:rsidR="008804B0" w:rsidRPr="0032228D">
              <w:rPr>
                <w:rStyle w:val="a9"/>
                <w:rFonts w:eastAsia="MS Mincho" w:cstheme="majorBidi"/>
                <w:noProof/>
                <w:lang w:eastAsia="ja-JP"/>
              </w:rPr>
              <w:t xml:space="preserve">3.1 Аналіз </w:t>
            </w:r>
            <w:r w:rsidR="008804B0" w:rsidRPr="0032228D">
              <w:rPr>
                <w:rStyle w:val="a9"/>
                <w:rFonts w:eastAsia="MS Mincho" w:cstheme="majorBidi"/>
                <w:bCs/>
                <w:noProof/>
                <w:lang w:eastAsia="ja-JP"/>
              </w:rPr>
              <w:t>франчайзингової діяльності ресторанного закладу «Львівська Майстерня Шоколаду»</w:t>
            </w:r>
            <w:r w:rsidR="008804B0" w:rsidRPr="0032228D">
              <w:rPr>
                <w:noProof/>
                <w:webHidden/>
              </w:rPr>
              <w:tab/>
            </w:r>
            <w:r w:rsidR="008804B0" w:rsidRPr="0032228D">
              <w:rPr>
                <w:noProof/>
                <w:webHidden/>
              </w:rPr>
              <w:fldChar w:fldCharType="begin"/>
            </w:r>
            <w:r w:rsidR="008804B0" w:rsidRPr="0032228D">
              <w:rPr>
                <w:noProof/>
                <w:webHidden/>
              </w:rPr>
              <w:instrText xml:space="preserve"> PAGEREF _Toc135396550 \h </w:instrText>
            </w:r>
            <w:r w:rsidR="008804B0" w:rsidRPr="0032228D">
              <w:rPr>
                <w:noProof/>
                <w:webHidden/>
              </w:rPr>
            </w:r>
            <w:r w:rsidR="008804B0" w:rsidRPr="0032228D">
              <w:rPr>
                <w:noProof/>
                <w:webHidden/>
              </w:rPr>
              <w:fldChar w:fldCharType="separate"/>
            </w:r>
            <w:r w:rsidR="008804B0" w:rsidRPr="0032228D">
              <w:rPr>
                <w:noProof/>
                <w:webHidden/>
              </w:rPr>
              <w:t>34</w:t>
            </w:r>
            <w:r w:rsidR="008804B0" w:rsidRPr="0032228D">
              <w:rPr>
                <w:noProof/>
                <w:webHidden/>
              </w:rPr>
              <w:fldChar w:fldCharType="end"/>
            </w:r>
          </w:hyperlink>
        </w:p>
        <w:p w14:paraId="3EB6DE33" w14:textId="4E816E8C" w:rsidR="008804B0" w:rsidRPr="0032228D" w:rsidRDefault="0032228D" w:rsidP="0032228D">
          <w:pPr>
            <w:pStyle w:val="13"/>
            <w:spacing w:after="0"/>
            <w:rPr>
              <w:rFonts w:asciiTheme="minorHAnsi" w:eastAsiaTheme="minorEastAsia" w:hAnsiTheme="minorHAnsi" w:cstheme="minorBidi"/>
              <w:kern w:val="2"/>
              <w:sz w:val="22"/>
              <w14:ligatures w14:val="standardContextual"/>
            </w:rPr>
          </w:pPr>
          <w:hyperlink w:anchor="_Toc135396551" w:history="1">
            <w:r w:rsidR="008804B0" w:rsidRPr="0032228D">
              <w:rPr>
                <w:rStyle w:val="a9"/>
                <w:lang w:eastAsia="x-none"/>
              </w:rPr>
              <w:t>ВИСНОВКИ</w:t>
            </w:r>
            <w:r w:rsidR="008804B0" w:rsidRPr="0032228D">
              <w:rPr>
                <w:webHidden/>
              </w:rPr>
              <w:tab/>
            </w:r>
            <w:r w:rsidR="008804B0" w:rsidRPr="0032228D">
              <w:rPr>
                <w:webHidden/>
              </w:rPr>
              <w:fldChar w:fldCharType="begin"/>
            </w:r>
            <w:r w:rsidR="008804B0" w:rsidRPr="0032228D">
              <w:rPr>
                <w:webHidden/>
              </w:rPr>
              <w:instrText xml:space="preserve"> PAGEREF _Toc135396551 \h </w:instrText>
            </w:r>
            <w:r w:rsidR="008804B0" w:rsidRPr="0032228D">
              <w:rPr>
                <w:webHidden/>
              </w:rPr>
            </w:r>
            <w:r w:rsidR="008804B0" w:rsidRPr="0032228D">
              <w:rPr>
                <w:webHidden/>
              </w:rPr>
              <w:fldChar w:fldCharType="separate"/>
            </w:r>
            <w:r w:rsidR="008804B0" w:rsidRPr="0032228D">
              <w:rPr>
                <w:webHidden/>
              </w:rPr>
              <w:t>40</w:t>
            </w:r>
            <w:r w:rsidR="008804B0" w:rsidRPr="0032228D">
              <w:rPr>
                <w:webHidden/>
              </w:rPr>
              <w:fldChar w:fldCharType="end"/>
            </w:r>
          </w:hyperlink>
        </w:p>
        <w:p w14:paraId="08771F80" w14:textId="42B024D1" w:rsidR="008804B0" w:rsidRPr="0032228D" w:rsidRDefault="0032228D" w:rsidP="0032228D">
          <w:pPr>
            <w:pStyle w:val="13"/>
            <w:spacing w:after="0"/>
            <w:rPr>
              <w:rFonts w:asciiTheme="minorHAnsi" w:eastAsiaTheme="minorEastAsia" w:hAnsiTheme="minorHAnsi" w:cstheme="minorBidi"/>
              <w:kern w:val="2"/>
              <w:sz w:val="22"/>
              <w14:ligatures w14:val="standardContextual"/>
            </w:rPr>
          </w:pPr>
          <w:hyperlink w:anchor="_Toc135396552" w:history="1">
            <w:r w:rsidR="008804B0" w:rsidRPr="0032228D">
              <w:rPr>
                <w:rStyle w:val="a9"/>
                <w:lang w:eastAsia="x-none"/>
              </w:rPr>
              <w:t>ПЕРЕЛІК ПОСИЛАНЬ</w:t>
            </w:r>
            <w:r w:rsidR="008804B0" w:rsidRPr="0032228D">
              <w:rPr>
                <w:webHidden/>
              </w:rPr>
              <w:tab/>
            </w:r>
            <w:r w:rsidR="008804B0" w:rsidRPr="0032228D">
              <w:rPr>
                <w:webHidden/>
              </w:rPr>
              <w:fldChar w:fldCharType="begin"/>
            </w:r>
            <w:r w:rsidR="008804B0" w:rsidRPr="0032228D">
              <w:rPr>
                <w:webHidden/>
              </w:rPr>
              <w:instrText xml:space="preserve"> PAGEREF _Toc135396552 \h </w:instrText>
            </w:r>
            <w:r w:rsidR="008804B0" w:rsidRPr="0032228D">
              <w:rPr>
                <w:webHidden/>
              </w:rPr>
            </w:r>
            <w:r w:rsidR="008804B0" w:rsidRPr="0032228D">
              <w:rPr>
                <w:webHidden/>
              </w:rPr>
              <w:fldChar w:fldCharType="separate"/>
            </w:r>
            <w:r w:rsidR="008804B0" w:rsidRPr="0032228D">
              <w:rPr>
                <w:webHidden/>
              </w:rPr>
              <w:t>41</w:t>
            </w:r>
            <w:r w:rsidR="008804B0" w:rsidRPr="0032228D">
              <w:rPr>
                <w:webHidden/>
              </w:rPr>
              <w:fldChar w:fldCharType="end"/>
            </w:r>
          </w:hyperlink>
        </w:p>
        <w:p w14:paraId="5D00243A" w14:textId="4A921E39" w:rsidR="008804B0" w:rsidRPr="0032228D" w:rsidRDefault="0032228D" w:rsidP="0032228D">
          <w:pPr>
            <w:pStyle w:val="13"/>
            <w:spacing w:after="0"/>
            <w:rPr>
              <w:rFonts w:asciiTheme="minorHAnsi" w:eastAsiaTheme="minorEastAsia" w:hAnsiTheme="minorHAnsi" w:cstheme="minorBidi"/>
              <w:kern w:val="2"/>
              <w:sz w:val="22"/>
              <w14:ligatures w14:val="standardContextual"/>
            </w:rPr>
          </w:pPr>
          <w:hyperlink w:anchor="_Toc135396553" w:history="1">
            <w:r w:rsidR="008804B0" w:rsidRPr="0032228D">
              <w:rPr>
                <w:rStyle w:val="a9"/>
                <w:lang w:eastAsia="x-none"/>
              </w:rPr>
              <w:t>ДОДАТКИ</w:t>
            </w:r>
            <w:r w:rsidR="008804B0" w:rsidRPr="0032228D">
              <w:rPr>
                <w:webHidden/>
              </w:rPr>
              <w:tab/>
            </w:r>
            <w:r w:rsidR="008804B0" w:rsidRPr="0032228D">
              <w:rPr>
                <w:webHidden/>
              </w:rPr>
              <w:fldChar w:fldCharType="begin"/>
            </w:r>
            <w:r w:rsidR="008804B0" w:rsidRPr="0032228D">
              <w:rPr>
                <w:webHidden/>
              </w:rPr>
              <w:instrText xml:space="preserve"> PAGEREF _Toc135396553 \h </w:instrText>
            </w:r>
            <w:r w:rsidR="008804B0" w:rsidRPr="0032228D">
              <w:rPr>
                <w:webHidden/>
              </w:rPr>
            </w:r>
            <w:r w:rsidR="008804B0" w:rsidRPr="0032228D">
              <w:rPr>
                <w:webHidden/>
              </w:rPr>
              <w:fldChar w:fldCharType="separate"/>
            </w:r>
            <w:r w:rsidR="008804B0" w:rsidRPr="0032228D">
              <w:rPr>
                <w:webHidden/>
              </w:rPr>
              <w:t>46</w:t>
            </w:r>
            <w:r w:rsidR="008804B0" w:rsidRPr="0032228D">
              <w:rPr>
                <w:webHidden/>
              </w:rPr>
              <w:fldChar w:fldCharType="end"/>
            </w:r>
          </w:hyperlink>
        </w:p>
        <w:p w14:paraId="56133186" w14:textId="697A9DC9" w:rsidR="00AE26D4" w:rsidRPr="0032228D" w:rsidRDefault="00AE26D4" w:rsidP="0032228D">
          <w:pPr>
            <w:spacing w:after="0" w:line="360" w:lineRule="auto"/>
            <w:jc w:val="both"/>
            <w:rPr>
              <w:rFonts w:ascii="Times New Roman" w:hAnsi="Times New Roman" w:cs="Times New Roman"/>
              <w:kern w:val="0"/>
              <w:sz w:val="28"/>
              <w:szCs w:val="28"/>
              <w14:ligatures w14:val="none"/>
            </w:rPr>
          </w:pPr>
          <w:r w:rsidRPr="0032228D">
            <w:rPr>
              <w:rFonts w:ascii="Times New Roman" w:hAnsi="Times New Roman" w:cs="Times New Roman"/>
              <w:b/>
              <w:bCs/>
              <w:kern w:val="0"/>
              <w:sz w:val="28"/>
              <w:szCs w:val="28"/>
              <w14:ligatures w14:val="none"/>
            </w:rPr>
            <w:fldChar w:fldCharType="end"/>
          </w:r>
        </w:p>
      </w:sdtContent>
    </w:sdt>
    <w:p w14:paraId="395FCCAE" w14:textId="77777777" w:rsidR="00AE26D4" w:rsidRPr="0032228D" w:rsidRDefault="00AE26D4" w:rsidP="0032228D">
      <w:pPr>
        <w:keepNext/>
        <w:keepLines/>
        <w:pageBreakBefore/>
        <w:widowControl w:val="0"/>
        <w:autoSpaceDE w:val="0"/>
        <w:autoSpaceDN w:val="0"/>
        <w:spacing w:after="0" w:line="360" w:lineRule="auto"/>
        <w:ind w:firstLine="709"/>
        <w:jc w:val="center"/>
        <w:outlineLvl w:val="0"/>
        <w:rPr>
          <w:rFonts w:ascii="Times New Roman" w:eastAsia="Times New Roman" w:hAnsi="Times New Roman" w:cs="Times New Roman"/>
          <w:b/>
          <w:bCs/>
          <w:color w:val="000000"/>
          <w:kern w:val="0"/>
          <w:sz w:val="28"/>
          <w:szCs w:val="28"/>
          <w:lang w:eastAsia="x-none"/>
          <w14:ligatures w14:val="none"/>
        </w:rPr>
      </w:pPr>
      <w:bookmarkStart w:id="229" w:name="дЗ"/>
      <w:bookmarkStart w:id="230" w:name="_Toc273285006"/>
      <w:bookmarkStart w:id="231" w:name="_Toc290826740"/>
      <w:bookmarkStart w:id="232" w:name="_Toc135396542"/>
      <w:bookmarkEnd w:id="229"/>
      <w:r w:rsidRPr="0032228D">
        <w:rPr>
          <w:rFonts w:ascii="Times New Roman" w:eastAsia="Times New Roman" w:hAnsi="Times New Roman" w:cs="Times New Roman"/>
          <w:b/>
          <w:bCs/>
          <w:color w:val="000000"/>
          <w:kern w:val="0"/>
          <w:sz w:val="28"/>
          <w:szCs w:val="28"/>
          <w:lang w:eastAsia="x-none"/>
          <w14:ligatures w14:val="none"/>
        </w:rPr>
        <w:lastRenderedPageBreak/>
        <w:t>ВСТУП</w:t>
      </w:r>
      <w:bookmarkEnd w:id="230"/>
      <w:bookmarkEnd w:id="231"/>
      <w:bookmarkEnd w:id="232"/>
    </w:p>
    <w:p w14:paraId="2B3BF160" w14:textId="77777777" w:rsidR="00AE26D4" w:rsidRPr="0032228D" w:rsidRDefault="00AE26D4" w:rsidP="0032228D">
      <w:pPr>
        <w:spacing w:after="0" w:line="360" w:lineRule="auto"/>
        <w:ind w:firstLine="709"/>
        <w:jc w:val="both"/>
        <w:outlineLvl w:val="0"/>
        <w:rPr>
          <w:rFonts w:ascii="Times New Roman" w:hAnsi="Times New Roman"/>
          <w:b/>
          <w:caps/>
          <w:kern w:val="0"/>
          <w:sz w:val="28"/>
          <w:szCs w:val="28"/>
          <w14:ligatures w14:val="none"/>
        </w:rPr>
      </w:pPr>
    </w:p>
    <w:p w14:paraId="10C4EE72" w14:textId="77777777" w:rsidR="00A7355A" w:rsidRPr="0032228D" w:rsidRDefault="00AE26D4" w:rsidP="0032228D">
      <w:pPr>
        <w:widowControl w:val="0"/>
        <w:spacing w:after="0" w:line="360" w:lineRule="auto"/>
        <w:ind w:firstLine="709"/>
        <w:jc w:val="both"/>
        <w:rPr>
          <w:rFonts w:ascii="Times New Roman" w:eastAsia="Calibri" w:hAnsi="Times New Roman" w:cs="Times New Roman"/>
          <w:kern w:val="0"/>
          <w:sz w:val="28"/>
          <w:szCs w:val="28"/>
          <w14:ligatures w14:val="none"/>
        </w:rPr>
      </w:pPr>
      <w:r w:rsidRPr="0032228D">
        <w:rPr>
          <w:rFonts w:ascii="Times New Roman" w:eastAsia="Calibri" w:hAnsi="Times New Roman" w:cs="Times New Roman"/>
          <w:kern w:val="0"/>
          <w:sz w:val="28"/>
          <w:szCs w:val="28"/>
          <w14:ligatures w14:val="none"/>
        </w:rPr>
        <w:t xml:space="preserve">Актуальність теми. </w:t>
      </w:r>
      <w:r w:rsidR="00C36469" w:rsidRPr="0032228D">
        <w:rPr>
          <w:rFonts w:ascii="Times New Roman" w:eastAsia="Calibri" w:hAnsi="Times New Roman" w:cs="Times New Roman"/>
          <w:kern w:val="0"/>
          <w:sz w:val="28"/>
          <w:szCs w:val="28"/>
          <w14:ligatures w14:val="none"/>
        </w:rPr>
        <w:t xml:space="preserve">Сучасний розвиток економіки країни й індустрії гостинності тісно пов'язаний один з одним. </w:t>
      </w:r>
      <w:bookmarkStart w:id="233" w:name="_Hlk135396208"/>
      <w:r w:rsidR="0081483C" w:rsidRPr="0032228D">
        <w:rPr>
          <w:rFonts w:ascii="Times New Roman" w:eastAsia="Calibri" w:hAnsi="Times New Roman" w:cs="Times New Roman"/>
          <w:kern w:val="0"/>
          <w:sz w:val="28"/>
          <w:szCs w:val="28"/>
          <w14:ligatures w14:val="none"/>
        </w:rPr>
        <w:t>Війна в Україні одразу вплинула на стан ресторанного бізнесу. Заклади</w:t>
      </w:r>
      <w:r w:rsidR="00646B81" w:rsidRPr="0032228D">
        <w:rPr>
          <w:rFonts w:ascii="Times New Roman" w:eastAsia="Calibri" w:hAnsi="Times New Roman" w:cs="Times New Roman"/>
          <w:kern w:val="0"/>
          <w:sz w:val="28"/>
          <w:szCs w:val="28"/>
          <w14:ligatures w14:val="none"/>
        </w:rPr>
        <w:t>,</w:t>
      </w:r>
      <w:r w:rsidR="0081483C" w:rsidRPr="0032228D">
        <w:rPr>
          <w:rFonts w:ascii="Times New Roman" w:eastAsia="Calibri" w:hAnsi="Times New Roman" w:cs="Times New Roman"/>
          <w:kern w:val="0"/>
          <w:sz w:val="28"/>
          <w:szCs w:val="28"/>
          <w14:ligatures w14:val="none"/>
        </w:rPr>
        <w:t xml:space="preserve"> не м</w:t>
      </w:r>
      <w:r w:rsidR="00646B81" w:rsidRPr="0032228D">
        <w:rPr>
          <w:rFonts w:ascii="Times New Roman" w:eastAsia="Calibri" w:hAnsi="Times New Roman" w:cs="Times New Roman"/>
          <w:kern w:val="0"/>
          <w:sz w:val="28"/>
          <w:szCs w:val="28"/>
          <w14:ligatures w14:val="none"/>
        </w:rPr>
        <w:t>аючи змоги</w:t>
      </w:r>
      <w:r w:rsidR="0081483C" w:rsidRPr="0032228D">
        <w:rPr>
          <w:rFonts w:ascii="Times New Roman" w:eastAsia="Calibri" w:hAnsi="Times New Roman" w:cs="Times New Roman"/>
          <w:kern w:val="0"/>
          <w:sz w:val="28"/>
          <w:szCs w:val="28"/>
          <w14:ligatures w14:val="none"/>
        </w:rPr>
        <w:t xml:space="preserve"> повноцінно функціонувати і розвиватись</w:t>
      </w:r>
      <w:r w:rsidR="00646B81" w:rsidRPr="0032228D">
        <w:rPr>
          <w:rFonts w:ascii="Times New Roman" w:eastAsia="Calibri" w:hAnsi="Times New Roman" w:cs="Times New Roman"/>
          <w:kern w:val="0"/>
          <w:sz w:val="28"/>
          <w:szCs w:val="28"/>
          <w14:ligatures w14:val="none"/>
        </w:rPr>
        <w:t xml:space="preserve">, </w:t>
      </w:r>
      <w:r w:rsidR="0081483C" w:rsidRPr="0032228D">
        <w:rPr>
          <w:rFonts w:ascii="Times New Roman" w:eastAsia="Calibri" w:hAnsi="Times New Roman" w:cs="Times New Roman"/>
          <w:kern w:val="0"/>
          <w:sz w:val="28"/>
          <w:szCs w:val="28"/>
          <w14:ligatures w14:val="none"/>
        </w:rPr>
        <w:t>пробу</w:t>
      </w:r>
      <w:r w:rsidR="00646B81" w:rsidRPr="0032228D">
        <w:rPr>
          <w:rFonts w:ascii="Times New Roman" w:eastAsia="Calibri" w:hAnsi="Times New Roman" w:cs="Times New Roman"/>
          <w:kern w:val="0"/>
          <w:sz w:val="28"/>
          <w:szCs w:val="28"/>
          <w14:ligatures w14:val="none"/>
        </w:rPr>
        <w:t>ють</w:t>
      </w:r>
      <w:r w:rsidR="0081483C" w:rsidRPr="0032228D">
        <w:rPr>
          <w:rFonts w:ascii="Times New Roman" w:eastAsia="Calibri" w:hAnsi="Times New Roman" w:cs="Times New Roman"/>
          <w:kern w:val="0"/>
          <w:sz w:val="28"/>
          <w:szCs w:val="28"/>
          <w14:ligatures w14:val="none"/>
        </w:rPr>
        <w:t xml:space="preserve"> шукати нові рішення </w:t>
      </w:r>
      <w:r w:rsidR="00646B81" w:rsidRPr="0032228D">
        <w:rPr>
          <w:rFonts w:ascii="Times New Roman" w:eastAsia="Calibri" w:hAnsi="Times New Roman" w:cs="Times New Roman"/>
          <w:kern w:val="0"/>
          <w:sz w:val="28"/>
          <w:szCs w:val="28"/>
          <w14:ligatures w14:val="none"/>
        </w:rPr>
        <w:t xml:space="preserve">для </w:t>
      </w:r>
      <w:r w:rsidR="0081483C" w:rsidRPr="0032228D">
        <w:rPr>
          <w:rFonts w:ascii="Times New Roman" w:eastAsia="Calibri" w:hAnsi="Times New Roman" w:cs="Times New Roman"/>
          <w:kern w:val="0"/>
          <w:sz w:val="28"/>
          <w:szCs w:val="28"/>
          <w14:ligatures w14:val="none"/>
        </w:rPr>
        <w:t xml:space="preserve">ефективного управління ресторанним бізнесом. </w:t>
      </w:r>
      <w:bookmarkEnd w:id="233"/>
      <w:r w:rsidR="0081483C" w:rsidRPr="0032228D">
        <w:rPr>
          <w:rFonts w:ascii="Times New Roman" w:eastAsia="Calibri" w:hAnsi="Times New Roman" w:cs="Times New Roman"/>
          <w:kern w:val="0"/>
          <w:sz w:val="28"/>
          <w:szCs w:val="28"/>
          <w14:ligatures w14:val="none"/>
        </w:rPr>
        <w:t>Сьогодні</w:t>
      </w:r>
      <w:r w:rsidR="00646B81" w:rsidRPr="0032228D">
        <w:rPr>
          <w:rFonts w:ascii="Times New Roman" w:eastAsia="Calibri" w:hAnsi="Times New Roman" w:cs="Times New Roman"/>
          <w:kern w:val="0"/>
          <w:sz w:val="28"/>
          <w:szCs w:val="28"/>
          <w14:ligatures w14:val="none"/>
        </w:rPr>
        <w:t xml:space="preserve"> </w:t>
      </w:r>
      <w:r w:rsidR="0081483C" w:rsidRPr="0032228D">
        <w:rPr>
          <w:rFonts w:ascii="Times New Roman" w:eastAsia="Calibri" w:hAnsi="Times New Roman" w:cs="Times New Roman"/>
          <w:kern w:val="0"/>
          <w:sz w:val="28"/>
          <w:szCs w:val="28"/>
          <w14:ligatures w14:val="none"/>
        </w:rPr>
        <w:t>ресторанн</w:t>
      </w:r>
      <w:r w:rsidR="00646B81" w:rsidRPr="0032228D">
        <w:rPr>
          <w:rFonts w:ascii="Times New Roman" w:eastAsia="Calibri" w:hAnsi="Times New Roman" w:cs="Times New Roman"/>
          <w:kern w:val="0"/>
          <w:sz w:val="28"/>
          <w:szCs w:val="28"/>
          <w14:ligatures w14:val="none"/>
        </w:rPr>
        <w:t>а галузь зіткнулася з новою реальністю</w:t>
      </w:r>
      <w:r w:rsidR="0081483C" w:rsidRPr="0032228D">
        <w:rPr>
          <w:rFonts w:ascii="Times New Roman" w:eastAsia="Calibri" w:hAnsi="Times New Roman" w:cs="Times New Roman"/>
          <w:kern w:val="0"/>
          <w:sz w:val="28"/>
          <w:szCs w:val="28"/>
          <w14:ligatures w14:val="none"/>
        </w:rPr>
        <w:t xml:space="preserve"> </w:t>
      </w:r>
      <w:r w:rsidR="00646B81" w:rsidRPr="0032228D">
        <w:rPr>
          <w:rFonts w:ascii="Times New Roman" w:eastAsia="Calibri" w:hAnsi="Times New Roman" w:cs="Times New Roman"/>
          <w:kern w:val="0"/>
          <w:sz w:val="28"/>
          <w:szCs w:val="28"/>
          <w14:ligatures w14:val="none"/>
        </w:rPr>
        <w:t xml:space="preserve">ведення </w:t>
      </w:r>
      <w:r w:rsidR="0081483C" w:rsidRPr="0032228D">
        <w:rPr>
          <w:rFonts w:ascii="Times New Roman" w:eastAsia="Calibri" w:hAnsi="Times New Roman" w:cs="Times New Roman"/>
          <w:kern w:val="0"/>
          <w:sz w:val="28"/>
          <w:szCs w:val="28"/>
          <w14:ligatures w14:val="none"/>
        </w:rPr>
        <w:t>бізнесу</w:t>
      </w:r>
      <w:r w:rsidR="00646B81" w:rsidRPr="0032228D">
        <w:rPr>
          <w:rFonts w:ascii="Times New Roman" w:eastAsia="Calibri" w:hAnsi="Times New Roman" w:cs="Times New Roman"/>
          <w:kern w:val="0"/>
          <w:sz w:val="28"/>
          <w:szCs w:val="28"/>
          <w14:ligatures w14:val="none"/>
        </w:rPr>
        <w:t xml:space="preserve">. Пандемія Covid-19, звісно, надала певні </w:t>
      </w:r>
      <w:r w:rsidR="0081483C" w:rsidRPr="0032228D">
        <w:rPr>
          <w:rFonts w:ascii="Times New Roman" w:eastAsia="Calibri" w:hAnsi="Times New Roman" w:cs="Times New Roman"/>
          <w:kern w:val="0"/>
          <w:sz w:val="28"/>
          <w:szCs w:val="28"/>
          <w14:ligatures w14:val="none"/>
        </w:rPr>
        <w:t>знання</w:t>
      </w:r>
      <w:r w:rsidR="00646B81" w:rsidRPr="0032228D">
        <w:rPr>
          <w:rFonts w:ascii="Times New Roman" w:eastAsia="Calibri" w:hAnsi="Times New Roman" w:cs="Times New Roman"/>
          <w:kern w:val="0"/>
          <w:sz w:val="28"/>
          <w:szCs w:val="28"/>
          <w14:ligatures w14:val="none"/>
        </w:rPr>
        <w:t xml:space="preserve"> і зумовила трансформацію в управлінні</w:t>
      </w:r>
      <w:r w:rsidR="00A7355A" w:rsidRPr="0032228D">
        <w:rPr>
          <w:rFonts w:ascii="Times New Roman" w:eastAsia="Calibri" w:hAnsi="Times New Roman" w:cs="Times New Roman"/>
          <w:kern w:val="0"/>
          <w:sz w:val="28"/>
          <w:szCs w:val="28"/>
          <w14:ligatures w14:val="none"/>
        </w:rPr>
        <w:t xml:space="preserve">, наприклад, </w:t>
      </w:r>
      <w:r w:rsidR="0081483C" w:rsidRPr="0032228D">
        <w:rPr>
          <w:rFonts w:ascii="Times New Roman" w:eastAsia="Calibri" w:hAnsi="Times New Roman" w:cs="Times New Roman"/>
          <w:kern w:val="0"/>
          <w:sz w:val="28"/>
          <w:szCs w:val="28"/>
          <w14:ligatures w14:val="none"/>
        </w:rPr>
        <w:t>використання інноваційних технологій</w:t>
      </w:r>
      <w:r w:rsidR="00A7355A" w:rsidRPr="0032228D">
        <w:rPr>
          <w:rFonts w:ascii="Times New Roman" w:eastAsia="Calibri" w:hAnsi="Times New Roman" w:cs="Times New Roman"/>
          <w:kern w:val="0"/>
          <w:sz w:val="28"/>
          <w:szCs w:val="28"/>
          <w14:ligatures w14:val="none"/>
        </w:rPr>
        <w:t xml:space="preserve">, </w:t>
      </w:r>
      <w:r w:rsidR="0081483C" w:rsidRPr="0032228D">
        <w:rPr>
          <w:rFonts w:ascii="Times New Roman" w:eastAsia="Calibri" w:hAnsi="Times New Roman" w:cs="Times New Roman"/>
          <w:kern w:val="0"/>
          <w:sz w:val="28"/>
          <w:szCs w:val="28"/>
          <w14:ligatures w14:val="none"/>
        </w:rPr>
        <w:t xml:space="preserve">набуття навичок </w:t>
      </w:r>
      <w:r w:rsidR="00A7355A" w:rsidRPr="0032228D">
        <w:rPr>
          <w:rFonts w:ascii="Times New Roman" w:eastAsia="Calibri" w:hAnsi="Times New Roman" w:cs="Times New Roman"/>
          <w:kern w:val="0"/>
          <w:sz w:val="28"/>
          <w:szCs w:val="28"/>
          <w14:ligatures w14:val="none"/>
        </w:rPr>
        <w:t xml:space="preserve">антикризового менеджменту, </w:t>
      </w:r>
      <w:r w:rsidR="0081483C" w:rsidRPr="0032228D">
        <w:rPr>
          <w:rFonts w:ascii="Times New Roman" w:eastAsia="Calibri" w:hAnsi="Times New Roman" w:cs="Times New Roman"/>
          <w:kern w:val="0"/>
          <w:sz w:val="28"/>
          <w:szCs w:val="28"/>
          <w14:ligatures w14:val="none"/>
        </w:rPr>
        <w:t xml:space="preserve"> переоцінка та відновлення соціальних відносин</w:t>
      </w:r>
      <w:r w:rsidR="00A7355A" w:rsidRPr="0032228D">
        <w:rPr>
          <w:rFonts w:ascii="Times New Roman" w:eastAsia="Calibri" w:hAnsi="Times New Roman" w:cs="Times New Roman"/>
          <w:kern w:val="0"/>
          <w:sz w:val="28"/>
          <w:szCs w:val="28"/>
          <w14:ligatures w14:val="none"/>
        </w:rPr>
        <w:t xml:space="preserve"> та ін</w:t>
      </w:r>
      <w:r w:rsidR="0081483C" w:rsidRPr="0032228D">
        <w:rPr>
          <w:rFonts w:ascii="Times New Roman" w:eastAsia="Calibri" w:hAnsi="Times New Roman" w:cs="Times New Roman"/>
          <w:kern w:val="0"/>
          <w:sz w:val="28"/>
          <w:szCs w:val="28"/>
          <w14:ligatures w14:val="none"/>
        </w:rPr>
        <w:t xml:space="preserve">. </w:t>
      </w:r>
      <w:r w:rsidR="00A7355A" w:rsidRPr="0032228D">
        <w:rPr>
          <w:rFonts w:ascii="Times New Roman" w:eastAsia="Calibri" w:hAnsi="Times New Roman" w:cs="Times New Roman"/>
          <w:kern w:val="0"/>
          <w:sz w:val="28"/>
          <w:szCs w:val="28"/>
          <w14:ligatures w14:val="none"/>
        </w:rPr>
        <w:t>Сучасний розвиток р</w:t>
      </w:r>
      <w:r w:rsidR="0081483C" w:rsidRPr="0032228D">
        <w:rPr>
          <w:rFonts w:ascii="Times New Roman" w:eastAsia="Calibri" w:hAnsi="Times New Roman" w:cs="Times New Roman"/>
          <w:kern w:val="0"/>
          <w:sz w:val="28"/>
          <w:szCs w:val="28"/>
          <w14:ligatures w14:val="none"/>
        </w:rPr>
        <w:t>есторанн</w:t>
      </w:r>
      <w:r w:rsidR="00A7355A" w:rsidRPr="0032228D">
        <w:rPr>
          <w:rFonts w:ascii="Times New Roman" w:eastAsia="Calibri" w:hAnsi="Times New Roman" w:cs="Times New Roman"/>
          <w:kern w:val="0"/>
          <w:sz w:val="28"/>
          <w:szCs w:val="28"/>
          <w14:ligatures w14:val="none"/>
        </w:rPr>
        <w:t>ого</w:t>
      </w:r>
      <w:r w:rsidR="0081483C" w:rsidRPr="0032228D">
        <w:rPr>
          <w:rFonts w:ascii="Times New Roman" w:eastAsia="Calibri" w:hAnsi="Times New Roman" w:cs="Times New Roman"/>
          <w:kern w:val="0"/>
          <w:sz w:val="28"/>
          <w:szCs w:val="28"/>
          <w14:ligatures w14:val="none"/>
        </w:rPr>
        <w:t xml:space="preserve"> бізнес</w:t>
      </w:r>
      <w:r w:rsidR="00A7355A" w:rsidRPr="0032228D">
        <w:rPr>
          <w:rFonts w:ascii="Times New Roman" w:eastAsia="Calibri" w:hAnsi="Times New Roman" w:cs="Times New Roman"/>
          <w:kern w:val="0"/>
          <w:sz w:val="28"/>
          <w:szCs w:val="28"/>
          <w14:ligatures w14:val="none"/>
        </w:rPr>
        <w:t>у</w:t>
      </w:r>
      <w:r w:rsidR="0081483C" w:rsidRPr="0032228D">
        <w:rPr>
          <w:rFonts w:ascii="Times New Roman" w:eastAsia="Calibri" w:hAnsi="Times New Roman" w:cs="Times New Roman"/>
          <w:kern w:val="0"/>
          <w:sz w:val="28"/>
          <w:szCs w:val="28"/>
          <w14:ligatures w14:val="none"/>
        </w:rPr>
        <w:t xml:space="preserve"> повинен ґрунтуватись </w:t>
      </w:r>
      <w:r w:rsidR="00A7355A" w:rsidRPr="0032228D">
        <w:rPr>
          <w:rFonts w:ascii="Times New Roman" w:eastAsia="Calibri" w:hAnsi="Times New Roman" w:cs="Times New Roman"/>
          <w:kern w:val="0"/>
          <w:sz w:val="28"/>
          <w:szCs w:val="28"/>
          <w14:ligatures w14:val="none"/>
        </w:rPr>
        <w:t xml:space="preserve">на взаємозв’язку і </w:t>
      </w:r>
      <w:r w:rsidR="0081483C" w:rsidRPr="0032228D">
        <w:rPr>
          <w:rFonts w:ascii="Times New Roman" w:eastAsia="Calibri" w:hAnsi="Times New Roman" w:cs="Times New Roman"/>
          <w:kern w:val="0"/>
          <w:sz w:val="28"/>
          <w:szCs w:val="28"/>
          <w14:ligatures w14:val="none"/>
        </w:rPr>
        <w:t>довір</w:t>
      </w:r>
      <w:r w:rsidR="00A7355A" w:rsidRPr="0032228D">
        <w:rPr>
          <w:rFonts w:ascii="Times New Roman" w:eastAsia="Calibri" w:hAnsi="Times New Roman" w:cs="Times New Roman"/>
          <w:kern w:val="0"/>
          <w:sz w:val="28"/>
          <w:szCs w:val="28"/>
          <w14:ligatures w14:val="none"/>
        </w:rPr>
        <w:t>і</w:t>
      </w:r>
      <w:r w:rsidR="0081483C" w:rsidRPr="0032228D">
        <w:rPr>
          <w:rFonts w:ascii="Times New Roman" w:eastAsia="Calibri" w:hAnsi="Times New Roman" w:cs="Times New Roman"/>
          <w:kern w:val="0"/>
          <w:sz w:val="28"/>
          <w:szCs w:val="28"/>
          <w14:ligatures w14:val="none"/>
        </w:rPr>
        <w:t xml:space="preserve"> до співробітників. Стиль управління </w:t>
      </w:r>
      <w:r w:rsidR="00A7355A" w:rsidRPr="0032228D">
        <w:rPr>
          <w:rFonts w:ascii="Times New Roman" w:eastAsia="Calibri" w:hAnsi="Times New Roman" w:cs="Times New Roman"/>
          <w:kern w:val="0"/>
          <w:sz w:val="28"/>
          <w:szCs w:val="28"/>
          <w14:ligatures w14:val="none"/>
        </w:rPr>
        <w:t xml:space="preserve">в ресторанних закладах, наразі, став більш </w:t>
      </w:r>
      <w:r w:rsidR="0081483C" w:rsidRPr="0032228D">
        <w:rPr>
          <w:rFonts w:ascii="Times New Roman" w:eastAsia="Calibri" w:hAnsi="Times New Roman" w:cs="Times New Roman"/>
          <w:kern w:val="0"/>
          <w:sz w:val="28"/>
          <w:szCs w:val="28"/>
          <w14:ligatures w14:val="none"/>
        </w:rPr>
        <w:t xml:space="preserve">демократичний, заснований на партнерстві та командній роботі. </w:t>
      </w:r>
      <w:r w:rsidR="00A7355A" w:rsidRPr="0032228D">
        <w:rPr>
          <w:rFonts w:ascii="Times New Roman" w:eastAsia="Calibri" w:hAnsi="Times New Roman" w:cs="Times New Roman"/>
          <w:kern w:val="0"/>
          <w:sz w:val="28"/>
          <w:szCs w:val="28"/>
          <w14:ligatures w14:val="none"/>
        </w:rPr>
        <w:t>В таких умовах, о</w:t>
      </w:r>
      <w:r w:rsidR="0081483C" w:rsidRPr="0032228D">
        <w:rPr>
          <w:rFonts w:ascii="Times New Roman" w:eastAsia="Calibri" w:hAnsi="Times New Roman" w:cs="Times New Roman"/>
          <w:kern w:val="0"/>
          <w:sz w:val="28"/>
          <w:szCs w:val="28"/>
          <w14:ligatures w14:val="none"/>
        </w:rPr>
        <w:t xml:space="preserve">дним із оптимальних рішень </w:t>
      </w:r>
      <w:r w:rsidR="00A7355A" w:rsidRPr="0032228D">
        <w:rPr>
          <w:rFonts w:ascii="Times New Roman" w:eastAsia="Calibri" w:hAnsi="Times New Roman" w:cs="Times New Roman"/>
          <w:kern w:val="0"/>
          <w:sz w:val="28"/>
          <w:szCs w:val="28"/>
          <w14:ligatures w14:val="none"/>
        </w:rPr>
        <w:t>функціонування</w:t>
      </w:r>
      <w:r w:rsidR="0081483C" w:rsidRPr="0032228D">
        <w:rPr>
          <w:rFonts w:ascii="Times New Roman" w:eastAsia="Calibri" w:hAnsi="Times New Roman" w:cs="Times New Roman"/>
          <w:kern w:val="0"/>
          <w:sz w:val="28"/>
          <w:szCs w:val="28"/>
          <w14:ligatures w14:val="none"/>
        </w:rPr>
        <w:t xml:space="preserve"> </w:t>
      </w:r>
      <w:r w:rsidR="00A7355A" w:rsidRPr="0032228D">
        <w:rPr>
          <w:rFonts w:ascii="Times New Roman" w:eastAsia="Calibri" w:hAnsi="Times New Roman" w:cs="Times New Roman"/>
          <w:kern w:val="0"/>
          <w:sz w:val="28"/>
          <w:szCs w:val="28"/>
          <w14:ligatures w14:val="none"/>
        </w:rPr>
        <w:t xml:space="preserve">ресторанних закладів, </w:t>
      </w:r>
      <w:r w:rsidR="0081483C" w:rsidRPr="0032228D">
        <w:rPr>
          <w:rFonts w:ascii="Times New Roman" w:eastAsia="Calibri" w:hAnsi="Times New Roman" w:cs="Times New Roman"/>
          <w:kern w:val="0"/>
          <w:sz w:val="28"/>
          <w:szCs w:val="28"/>
          <w14:ligatures w14:val="none"/>
        </w:rPr>
        <w:t xml:space="preserve">є договір франчайзингу. </w:t>
      </w:r>
      <w:r w:rsidR="00A7355A" w:rsidRPr="0032228D">
        <w:rPr>
          <w:rFonts w:ascii="Times New Roman" w:eastAsia="Calibri" w:hAnsi="Times New Roman" w:cs="Times New Roman"/>
          <w:kern w:val="0"/>
          <w:sz w:val="28"/>
          <w:szCs w:val="28"/>
          <w14:ligatures w14:val="none"/>
        </w:rPr>
        <w:t>Створити, в сучасному часі, прибуткове конкурентоспроможне підприємство ресторанного господарства дуже важко, саме тому великої популярності набувають франчайзингові мережі.</w:t>
      </w:r>
    </w:p>
    <w:p w14:paraId="10314B9C" w14:textId="3C955B6A" w:rsidR="00AE26D4" w:rsidRPr="0032228D" w:rsidRDefault="00EA4FC6" w:rsidP="0032228D">
      <w:pPr>
        <w:widowControl w:val="0"/>
        <w:spacing w:after="0" w:line="360" w:lineRule="auto"/>
        <w:ind w:firstLine="709"/>
        <w:jc w:val="both"/>
        <w:rPr>
          <w:rFonts w:ascii="Times New Roman" w:hAnsi="Times New Roman" w:cs="Times New Roman"/>
          <w:sz w:val="28"/>
          <w:szCs w:val="28"/>
        </w:rPr>
      </w:pPr>
      <w:proofErr w:type="spellStart"/>
      <w:r w:rsidRPr="0032228D">
        <w:rPr>
          <w:rFonts w:ascii="Times New Roman" w:eastAsia="Calibri" w:hAnsi="Times New Roman" w:cs="Times New Roman"/>
          <w:kern w:val="0"/>
          <w:sz w:val="28"/>
          <w:szCs w:val="28"/>
          <w14:ligatures w14:val="none"/>
        </w:rPr>
        <w:t>Теоретико-методичні</w:t>
      </w:r>
      <w:proofErr w:type="spellEnd"/>
      <w:r w:rsidRPr="0032228D">
        <w:rPr>
          <w:rFonts w:ascii="Times New Roman" w:eastAsia="Calibri" w:hAnsi="Times New Roman" w:cs="Times New Roman"/>
          <w:kern w:val="0"/>
          <w:sz w:val="28"/>
          <w:szCs w:val="28"/>
          <w14:ligatures w14:val="none"/>
        </w:rPr>
        <w:t xml:space="preserve"> основи управління ресторанним бізнесом на принципах франчайзингу, відображені у дослідженнях багатьох вітчизняних та іноземних науковців, зокрема: </w:t>
      </w:r>
      <w:r w:rsidR="00F942CD" w:rsidRPr="0032228D">
        <w:rPr>
          <w:rFonts w:ascii="Times New Roman" w:eastAsia="Calibri" w:hAnsi="Times New Roman" w:cs="Times New Roman"/>
          <w:kern w:val="0"/>
          <w:sz w:val="28"/>
          <w:szCs w:val="28"/>
          <w14:ligatures w14:val="none"/>
        </w:rPr>
        <w:t xml:space="preserve">О. Зайцев, </w:t>
      </w:r>
      <w:r w:rsidRPr="0032228D">
        <w:rPr>
          <w:rFonts w:ascii="Times New Roman" w:eastAsia="Calibri" w:hAnsi="Times New Roman" w:cs="Times New Roman"/>
          <w:kern w:val="0"/>
          <w:sz w:val="28"/>
          <w:szCs w:val="28"/>
          <w14:ligatures w14:val="none"/>
        </w:rPr>
        <w:t xml:space="preserve">Ж. </w:t>
      </w:r>
      <w:proofErr w:type="spellStart"/>
      <w:r w:rsidRPr="0032228D">
        <w:rPr>
          <w:rFonts w:ascii="Times New Roman" w:eastAsia="Calibri" w:hAnsi="Times New Roman" w:cs="Times New Roman"/>
          <w:kern w:val="0"/>
          <w:sz w:val="28"/>
          <w:szCs w:val="28"/>
          <w14:ligatures w14:val="none"/>
        </w:rPr>
        <w:t>Дельтей</w:t>
      </w:r>
      <w:proofErr w:type="spellEnd"/>
      <w:r w:rsidRPr="0032228D">
        <w:rPr>
          <w:rFonts w:ascii="Times New Roman" w:eastAsia="Calibri" w:hAnsi="Times New Roman" w:cs="Times New Roman"/>
          <w:kern w:val="0"/>
          <w:sz w:val="28"/>
          <w:szCs w:val="28"/>
          <w14:ligatures w14:val="none"/>
        </w:rPr>
        <w:t xml:space="preserve">, Ф. </w:t>
      </w:r>
      <w:proofErr w:type="spellStart"/>
      <w:r w:rsidRPr="0032228D">
        <w:rPr>
          <w:rFonts w:ascii="Times New Roman" w:eastAsia="Calibri" w:hAnsi="Times New Roman" w:cs="Times New Roman"/>
          <w:kern w:val="0"/>
          <w:sz w:val="28"/>
          <w:szCs w:val="28"/>
          <w14:ligatures w14:val="none"/>
        </w:rPr>
        <w:t>Котлер</w:t>
      </w:r>
      <w:proofErr w:type="spellEnd"/>
      <w:r w:rsidRPr="0032228D">
        <w:rPr>
          <w:rFonts w:ascii="Times New Roman" w:eastAsia="Calibri" w:hAnsi="Times New Roman" w:cs="Times New Roman"/>
          <w:kern w:val="0"/>
          <w:sz w:val="28"/>
          <w:szCs w:val="28"/>
          <w14:ligatures w14:val="none"/>
        </w:rPr>
        <w:t xml:space="preserve">, Ж. </w:t>
      </w:r>
      <w:proofErr w:type="spellStart"/>
      <w:r w:rsidRPr="0032228D">
        <w:rPr>
          <w:rFonts w:ascii="Times New Roman" w:eastAsia="Calibri" w:hAnsi="Times New Roman" w:cs="Times New Roman"/>
          <w:kern w:val="0"/>
          <w:sz w:val="28"/>
          <w:szCs w:val="28"/>
          <w14:ligatures w14:val="none"/>
        </w:rPr>
        <w:t>Ламбен</w:t>
      </w:r>
      <w:proofErr w:type="spellEnd"/>
      <w:r w:rsidRPr="0032228D">
        <w:rPr>
          <w:rFonts w:ascii="Times New Roman" w:eastAsia="Calibri" w:hAnsi="Times New Roman" w:cs="Times New Roman"/>
          <w:kern w:val="0"/>
          <w:sz w:val="28"/>
          <w:szCs w:val="28"/>
          <w14:ligatures w14:val="none"/>
        </w:rPr>
        <w:t xml:space="preserve">, М. Мендельсон, С. </w:t>
      </w:r>
      <w:proofErr w:type="spellStart"/>
      <w:r w:rsidRPr="0032228D">
        <w:rPr>
          <w:rFonts w:ascii="Times New Roman" w:eastAsia="Calibri" w:hAnsi="Times New Roman" w:cs="Times New Roman"/>
          <w:kern w:val="0"/>
          <w:sz w:val="28"/>
          <w:szCs w:val="28"/>
          <w14:ligatures w14:val="none"/>
        </w:rPr>
        <w:t>Шейн</w:t>
      </w:r>
      <w:proofErr w:type="spellEnd"/>
      <w:r w:rsidRPr="0032228D">
        <w:rPr>
          <w:rFonts w:ascii="Times New Roman" w:eastAsia="Calibri" w:hAnsi="Times New Roman" w:cs="Times New Roman"/>
          <w:kern w:val="0"/>
          <w:sz w:val="28"/>
          <w:szCs w:val="28"/>
          <w14:ligatures w14:val="none"/>
        </w:rPr>
        <w:t xml:space="preserve">, А. Кенігсберг, Т. Григоренко, Н. Ковальчук, Є. </w:t>
      </w:r>
      <w:proofErr w:type="spellStart"/>
      <w:r w:rsidRPr="0032228D">
        <w:rPr>
          <w:rFonts w:ascii="Times New Roman" w:eastAsia="Calibri" w:hAnsi="Times New Roman" w:cs="Times New Roman"/>
          <w:kern w:val="0"/>
          <w:sz w:val="28"/>
          <w:szCs w:val="28"/>
          <w14:ligatures w14:val="none"/>
        </w:rPr>
        <w:t>Кошелева</w:t>
      </w:r>
      <w:proofErr w:type="spellEnd"/>
      <w:r w:rsidRPr="0032228D">
        <w:rPr>
          <w:rFonts w:ascii="Times New Roman" w:eastAsia="Calibri" w:hAnsi="Times New Roman" w:cs="Times New Roman"/>
          <w:kern w:val="0"/>
          <w:sz w:val="28"/>
          <w:szCs w:val="28"/>
          <w14:ligatures w14:val="none"/>
        </w:rPr>
        <w:t xml:space="preserve">, В. Ляшенко, Н. Широбокова, В. </w:t>
      </w:r>
      <w:proofErr w:type="spellStart"/>
      <w:r w:rsidRPr="0032228D">
        <w:rPr>
          <w:rFonts w:ascii="Times New Roman" w:eastAsia="Calibri" w:hAnsi="Times New Roman" w:cs="Times New Roman"/>
          <w:kern w:val="0"/>
          <w:sz w:val="28"/>
          <w:szCs w:val="28"/>
          <w14:ligatures w14:val="none"/>
        </w:rPr>
        <w:t>Шкромада</w:t>
      </w:r>
      <w:proofErr w:type="spellEnd"/>
      <w:r w:rsidRPr="0032228D">
        <w:rPr>
          <w:rFonts w:ascii="Times New Roman" w:eastAsia="Calibri" w:hAnsi="Times New Roman" w:cs="Times New Roman"/>
          <w:kern w:val="0"/>
          <w:sz w:val="28"/>
          <w:szCs w:val="28"/>
          <w14:ligatures w14:val="none"/>
        </w:rPr>
        <w:t xml:space="preserve"> та ін. У </w:t>
      </w:r>
      <w:r w:rsidR="00F942CD" w:rsidRPr="0032228D">
        <w:rPr>
          <w:rFonts w:ascii="Times New Roman" w:eastAsia="Calibri" w:hAnsi="Times New Roman" w:cs="Times New Roman"/>
          <w:kern w:val="0"/>
          <w:sz w:val="28"/>
          <w:szCs w:val="28"/>
          <w14:ligatures w14:val="none"/>
        </w:rPr>
        <w:t xml:space="preserve">своїх працях </w:t>
      </w:r>
      <w:proofErr w:type="spellStart"/>
      <w:r w:rsidRPr="0032228D">
        <w:rPr>
          <w:rFonts w:ascii="Times New Roman" w:eastAsia="Calibri" w:hAnsi="Times New Roman" w:cs="Times New Roman"/>
          <w:kern w:val="0"/>
          <w:sz w:val="28"/>
          <w:szCs w:val="28"/>
          <w14:ligatures w14:val="none"/>
        </w:rPr>
        <w:t>aвтор</w:t>
      </w:r>
      <w:r w:rsidR="00F942CD" w:rsidRPr="0032228D">
        <w:rPr>
          <w:rFonts w:ascii="Times New Roman" w:eastAsia="Calibri" w:hAnsi="Times New Roman" w:cs="Times New Roman"/>
          <w:kern w:val="0"/>
          <w:sz w:val="28"/>
          <w:szCs w:val="28"/>
          <w14:ligatures w14:val="none"/>
        </w:rPr>
        <w:t>и</w:t>
      </w:r>
      <w:proofErr w:type="spellEnd"/>
      <w:r w:rsidRPr="0032228D">
        <w:rPr>
          <w:rFonts w:ascii="Times New Roman" w:eastAsia="Calibri" w:hAnsi="Times New Roman" w:cs="Times New Roman"/>
          <w:kern w:val="0"/>
          <w:sz w:val="28"/>
          <w:szCs w:val="28"/>
          <w14:ligatures w14:val="none"/>
        </w:rPr>
        <w:t xml:space="preserve"> </w:t>
      </w:r>
      <w:proofErr w:type="spellStart"/>
      <w:r w:rsidRPr="0032228D">
        <w:rPr>
          <w:rFonts w:ascii="Times New Roman" w:eastAsia="Calibri" w:hAnsi="Times New Roman" w:cs="Times New Roman"/>
          <w:kern w:val="0"/>
          <w:sz w:val="28"/>
          <w:szCs w:val="28"/>
          <w14:ligatures w14:val="none"/>
        </w:rPr>
        <w:t>розкривaють</w:t>
      </w:r>
      <w:proofErr w:type="spellEnd"/>
      <w:r w:rsidRPr="0032228D">
        <w:rPr>
          <w:rFonts w:ascii="Times New Roman" w:eastAsia="Calibri" w:hAnsi="Times New Roman" w:cs="Times New Roman"/>
          <w:kern w:val="0"/>
          <w:sz w:val="28"/>
          <w:szCs w:val="28"/>
          <w14:ligatures w14:val="none"/>
        </w:rPr>
        <w:t xml:space="preserve"> сутність </w:t>
      </w:r>
      <w:r w:rsidR="00F942CD" w:rsidRPr="0032228D">
        <w:rPr>
          <w:rFonts w:ascii="Times New Roman" w:eastAsia="Calibri" w:hAnsi="Times New Roman" w:cs="Times New Roman"/>
          <w:kern w:val="0"/>
          <w:sz w:val="28"/>
          <w:szCs w:val="28"/>
          <w14:ligatures w14:val="none"/>
        </w:rPr>
        <w:t>і</w:t>
      </w:r>
      <w:r w:rsidRPr="0032228D">
        <w:rPr>
          <w:rFonts w:ascii="Times New Roman" w:eastAsia="Calibri" w:hAnsi="Times New Roman" w:cs="Times New Roman"/>
          <w:kern w:val="0"/>
          <w:sz w:val="28"/>
          <w:szCs w:val="28"/>
          <w14:ligatures w14:val="none"/>
        </w:rPr>
        <w:t xml:space="preserve"> </w:t>
      </w:r>
      <w:proofErr w:type="spellStart"/>
      <w:r w:rsidRPr="0032228D">
        <w:rPr>
          <w:rFonts w:ascii="Times New Roman" w:eastAsia="Calibri" w:hAnsi="Times New Roman" w:cs="Times New Roman"/>
          <w:kern w:val="0"/>
          <w:sz w:val="28"/>
          <w:szCs w:val="28"/>
          <w14:ligatures w14:val="none"/>
        </w:rPr>
        <w:t>знaчення</w:t>
      </w:r>
      <w:proofErr w:type="spellEnd"/>
      <w:r w:rsidRPr="0032228D">
        <w:rPr>
          <w:rFonts w:ascii="Times New Roman" w:eastAsia="Calibri" w:hAnsi="Times New Roman" w:cs="Times New Roman"/>
          <w:kern w:val="0"/>
          <w:sz w:val="28"/>
          <w:szCs w:val="28"/>
          <w14:ligatures w14:val="none"/>
        </w:rPr>
        <w:t xml:space="preserve"> </w:t>
      </w:r>
      <w:proofErr w:type="spellStart"/>
      <w:r w:rsidRPr="0032228D">
        <w:rPr>
          <w:rFonts w:ascii="Times New Roman" w:eastAsia="Calibri" w:hAnsi="Times New Roman" w:cs="Times New Roman"/>
          <w:kern w:val="0"/>
          <w:sz w:val="28"/>
          <w:szCs w:val="28"/>
          <w14:ligatures w14:val="none"/>
        </w:rPr>
        <w:t>фрaнчaйзингових</w:t>
      </w:r>
      <w:proofErr w:type="spellEnd"/>
      <w:r w:rsidRPr="0032228D">
        <w:rPr>
          <w:rFonts w:ascii="Times New Roman" w:eastAsia="Calibri" w:hAnsi="Times New Roman" w:cs="Times New Roman"/>
          <w:kern w:val="0"/>
          <w:sz w:val="28"/>
          <w:szCs w:val="28"/>
          <w14:ligatures w14:val="none"/>
        </w:rPr>
        <w:t xml:space="preserve"> відносин, підходи до </w:t>
      </w:r>
      <w:proofErr w:type="spellStart"/>
      <w:r w:rsidRPr="0032228D">
        <w:rPr>
          <w:rFonts w:ascii="Times New Roman" w:eastAsia="Calibri" w:hAnsi="Times New Roman" w:cs="Times New Roman"/>
          <w:kern w:val="0"/>
          <w:sz w:val="28"/>
          <w:szCs w:val="28"/>
          <w14:ligatures w14:val="none"/>
        </w:rPr>
        <w:t>клaсифікації</w:t>
      </w:r>
      <w:proofErr w:type="spellEnd"/>
      <w:r w:rsidRPr="0032228D">
        <w:rPr>
          <w:rFonts w:ascii="Times New Roman" w:eastAsia="Calibri" w:hAnsi="Times New Roman" w:cs="Times New Roman"/>
          <w:kern w:val="0"/>
          <w:sz w:val="28"/>
          <w:szCs w:val="28"/>
          <w14:ligatures w14:val="none"/>
        </w:rPr>
        <w:t xml:space="preserve"> </w:t>
      </w:r>
      <w:proofErr w:type="spellStart"/>
      <w:r w:rsidRPr="0032228D">
        <w:rPr>
          <w:rFonts w:ascii="Times New Roman" w:eastAsia="Calibri" w:hAnsi="Times New Roman" w:cs="Times New Roman"/>
          <w:kern w:val="0"/>
          <w:sz w:val="28"/>
          <w:szCs w:val="28"/>
          <w14:ligatures w14:val="none"/>
        </w:rPr>
        <w:t>фрaнчaйзингу</w:t>
      </w:r>
      <w:proofErr w:type="spellEnd"/>
      <w:r w:rsidRPr="0032228D">
        <w:rPr>
          <w:rFonts w:ascii="Times New Roman" w:eastAsia="Calibri" w:hAnsi="Times New Roman" w:cs="Times New Roman"/>
          <w:kern w:val="0"/>
          <w:sz w:val="28"/>
          <w:szCs w:val="28"/>
          <w14:ligatures w14:val="none"/>
        </w:rPr>
        <w:t xml:space="preserve">, </w:t>
      </w:r>
      <w:proofErr w:type="spellStart"/>
      <w:r w:rsidRPr="0032228D">
        <w:rPr>
          <w:rFonts w:ascii="Times New Roman" w:eastAsia="Calibri" w:hAnsi="Times New Roman" w:cs="Times New Roman"/>
          <w:kern w:val="0"/>
          <w:sz w:val="28"/>
          <w:szCs w:val="28"/>
          <w14:ligatures w14:val="none"/>
        </w:rPr>
        <w:t>перевaги</w:t>
      </w:r>
      <w:proofErr w:type="spellEnd"/>
      <w:r w:rsidRPr="0032228D">
        <w:rPr>
          <w:rFonts w:ascii="Times New Roman" w:eastAsia="Calibri" w:hAnsi="Times New Roman" w:cs="Times New Roman"/>
          <w:kern w:val="0"/>
          <w:sz w:val="28"/>
          <w:szCs w:val="28"/>
          <w14:ligatures w14:val="none"/>
        </w:rPr>
        <w:t xml:space="preserve"> </w:t>
      </w:r>
      <w:proofErr w:type="spellStart"/>
      <w:r w:rsidRPr="0032228D">
        <w:rPr>
          <w:rFonts w:ascii="Times New Roman" w:eastAsia="Calibri" w:hAnsi="Times New Roman" w:cs="Times New Roman"/>
          <w:kern w:val="0"/>
          <w:sz w:val="28"/>
          <w:szCs w:val="28"/>
          <w14:ligatures w14:val="none"/>
        </w:rPr>
        <w:t>тa</w:t>
      </w:r>
      <w:proofErr w:type="spellEnd"/>
      <w:r w:rsidRPr="0032228D">
        <w:rPr>
          <w:rFonts w:ascii="Times New Roman" w:eastAsia="Calibri" w:hAnsi="Times New Roman" w:cs="Times New Roman"/>
          <w:kern w:val="0"/>
          <w:sz w:val="28"/>
          <w:szCs w:val="28"/>
          <w14:ligatures w14:val="none"/>
        </w:rPr>
        <w:t xml:space="preserve"> недоліки </w:t>
      </w:r>
      <w:proofErr w:type="spellStart"/>
      <w:r w:rsidRPr="0032228D">
        <w:rPr>
          <w:rFonts w:ascii="Times New Roman" w:eastAsia="Calibri" w:hAnsi="Times New Roman" w:cs="Times New Roman"/>
          <w:kern w:val="0"/>
          <w:sz w:val="28"/>
          <w:szCs w:val="28"/>
          <w14:ligatures w14:val="none"/>
        </w:rPr>
        <w:t>використaння</w:t>
      </w:r>
      <w:proofErr w:type="spellEnd"/>
      <w:r w:rsidRPr="0032228D">
        <w:rPr>
          <w:rFonts w:ascii="Times New Roman" w:eastAsia="Calibri" w:hAnsi="Times New Roman" w:cs="Times New Roman"/>
          <w:kern w:val="0"/>
          <w:sz w:val="28"/>
          <w:szCs w:val="28"/>
          <w14:ligatures w14:val="none"/>
        </w:rPr>
        <w:t xml:space="preserve"> </w:t>
      </w:r>
      <w:proofErr w:type="spellStart"/>
      <w:r w:rsidRPr="0032228D">
        <w:rPr>
          <w:rFonts w:ascii="Times New Roman" w:eastAsia="Calibri" w:hAnsi="Times New Roman" w:cs="Times New Roman"/>
          <w:kern w:val="0"/>
          <w:sz w:val="28"/>
          <w:szCs w:val="28"/>
          <w14:ligatures w14:val="none"/>
        </w:rPr>
        <w:t>фрaнчaйзингу</w:t>
      </w:r>
      <w:proofErr w:type="spellEnd"/>
      <w:r w:rsidRPr="0032228D">
        <w:rPr>
          <w:rFonts w:ascii="Times New Roman" w:eastAsia="Calibri" w:hAnsi="Times New Roman" w:cs="Times New Roman"/>
          <w:kern w:val="0"/>
          <w:sz w:val="28"/>
          <w:szCs w:val="28"/>
          <w14:ligatures w14:val="none"/>
        </w:rPr>
        <w:t xml:space="preserve"> </w:t>
      </w:r>
      <w:proofErr w:type="spellStart"/>
      <w:r w:rsidRPr="0032228D">
        <w:rPr>
          <w:rFonts w:ascii="Times New Roman" w:eastAsia="Calibri" w:hAnsi="Times New Roman" w:cs="Times New Roman"/>
          <w:kern w:val="0"/>
          <w:sz w:val="28"/>
          <w:szCs w:val="28"/>
          <w14:ligatures w14:val="none"/>
        </w:rPr>
        <w:t>суб’єктaми</w:t>
      </w:r>
      <w:proofErr w:type="spellEnd"/>
      <w:r w:rsidRPr="0032228D">
        <w:rPr>
          <w:rFonts w:ascii="Times New Roman" w:eastAsia="Calibri" w:hAnsi="Times New Roman" w:cs="Times New Roman"/>
          <w:kern w:val="0"/>
          <w:sz w:val="28"/>
          <w:szCs w:val="28"/>
          <w14:ligatures w14:val="none"/>
        </w:rPr>
        <w:t xml:space="preserve"> підприємницької діяльності, особливості процесу </w:t>
      </w:r>
      <w:proofErr w:type="spellStart"/>
      <w:r w:rsidRPr="0032228D">
        <w:rPr>
          <w:rFonts w:ascii="Times New Roman" w:eastAsia="Calibri" w:hAnsi="Times New Roman" w:cs="Times New Roman"/>
          <w:kern w:val="0"/>
          <w:sz w:val="28"/>
          <w:szCs w:val="28"/>
          <w14:ligatures w14:val="none"/>
        </w:rPr>
        <w:t>формувaння</w:t>
      </w:r>
      <w:proofErr w:type="spellEnd"/>
      <w:r w:rsidRPr="0032228D">
        <w:rPr>
          <w:rFonts w:ascii="Times New Roman" w:eastAsia="Calibri" w:hAnsi="Times New Roman" w:cs="Times New Roman"/>
          <w:kern w:val="0"/>
          <w:sz w:val="28"/>
          <w:szCs w:val="28"/>
          <w14:ligatures w14:val="none"/>
        </w:rPr>
        <w:t xml:space="preserve"> </w:t>
      </w:r>
      <w:r w:rsidR="00F942CD" w:rsidRPr="0032228D">
        <w:rPr>
          <w:rFonts w:ascii="Times New Roman" w:eastAsia="Calibri" w:hAnsi="Times New Roman" w:cs="Times New Roman"/>
          <w:kern w:val="0"/>
          <w:sz w:val="28"/>
          <w:szCs w:val="28"/>
          <w14:ligatures w14:val="none"/>
        </w:rPr>
        <w:t>й</w:t>
      </w:r>
      <w:r w:rsidRPr="0032228D">
        <w:rPr>
          <w:rFonts w:ascii="Times New Roman" w:eastAsia="Calibri" w:hAnsi="Times New Roman" w:cs="Times New Roman"/>
          <w:kern w:val="0"/>
          <w:sz w:val="28"/>
          <w:szCs w:val="28"/>
          <w14:ligatures w14:val="none"/>
        </w:rPr>
        <w:t xml:space="preserve"> здійснення </w:t>
      </w:r>
      <w:proofErr w:type="spellStart"/>
      <w:r w:rsidRPr="0032228D">
        <w:rPr>
          <w:rFonts w:ascii="Times New Roman" w:eastAsia="Calibri" w:hAnsi="Times New Roman" w:cs="Times New Roman"/>
          <w:kern w:val="0"/>
          <w:sz w:val="28"/>
          <w:szCs w:val="28"/>
          <w14:ligatures w14:val="none"/>
        </w:rPr>
        <w:t>фрaнчaйзингових</w:t>
      </w:r>
      <w:proofErr w:type="spellEnd"/>
      <w:r w:rsidRPr="0032228D">
        <w:rPr>
          <w:rFonts w:ascii="Times New Roman" w:eastAsia="Calibri" w:hAnsi="Times New Roman" w:cs="Times New Roman"/>
          <w:kern w:val="0"/>
          <w:sz w:val="28"/>
          <w:szCs w:val="28"/>
          <w14:ligatures w14:val="none"/>
        </w:rPr>
        <w:t xml:space="preserve"> відносин тощо. </w:t>
      </w:r>
    </w:p>
    <w:p w14:paraId="728CCB03" w14:textId="057F56E1" w:rsidR="00F942CD" w:rsidRPr="0032228D" w:rsidRDefault="00F942CD" w:rsidP="0032228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bookmarkStart w:id="234" w:name="_Hlk130825739"/>
      <w:r w:rsidRPr="0032228D">
        <w:rPr>
          <w:rFonts w:ascii="Times New Roman" w:hAnsi="Times New Roman" w:cs="Times New Roman"/>
          <w:sz w:val="28"/>
          <w:szCs w:val="28"/>
        </w:rPr>
        <w:t xml:space="preserve">Звісно, за минулі роки, дослідження організації бізнесу на основі  </w:t>
      </w:r>
      <w:r w:rsidRPr="0032228D">
        <w:rPr>
          <w:rFonts w:ascii="Times New Roman" w:hAnsi="Times New Roman" w:cs="Times New Roman"/>
          <w:sz w:val="28"/>
          <w:szCs w:val="28"/>
        </w:rPr>
        <w:lastRenderedPageBreak/>
        <w:t xml:space="preserve">франчайзингу суттєво збільшилися, особливо щодо впровадження інновацій. Однак, питання розвитку франчайзингової діяльності закладів ресторанного господарства, все ще є актуальним. </w:t>
      </w:r>
    </w:p>
    <w:p w14:paraId="4E2E49B5" w14:textId="77F93645" w:rsidR="00AE26D4" w:rsidRPr="0032228D" w:rsidRDefault="00AE26D4" w:rsidP="0032228D">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bookmarkStart w:id="235" w:name="_Hlk133600788"/>
      <w:r w:rsidRPr="0032228D">
        <w:t xml:space="preserve"> </w:t>
      </w:r>
      <w:r w:rsidRPr="0032228D">
        <w:rPr>
          <w:rFonts w:ascii="Times New Roman" w:hAnsi="Times New Roman"/>
          <w:kern w:val="0"/>
          <w:sz w:val="28"/>
          <w:lang w:eastAsia="ru-RU"/>
          <w14:ligatures w14:val="none"/>
        </w:rPr>
        <w:t xml:space="preserve">Об’єкт дослідження – діяльність </w:t>
      </w:r>
      <w:r w:rsidR="00AF48F5" w:rsidRPr="0032228D">
        <w:rPr>
          <w:rFonts w:ascii="Times New Roman" w:hAnsi="Times New Roman"/>
          <w:kern w:val="0"/>
          <w:sz w:val="28"/>
          <w:lang w:eastAsia="ru-RU"/>
          <w14:ligatures w14:val="none"/>
        </w:rPr>
        <w:t xml:space="preserve">закладу </w:t>
      </w:r>
      <w:r w:rsidR="00AF48F5" w:rsidRPr="0032228D">
        <w:rPr>
          <w:rFonts w:ascii="Times New Roman" w:hAnsi="Times New Roman"/>
          <w:bCs/>
          <w:kern w:val="0"/>
          <w:sz w:val="28"/>
          <w:lang w:eastAsia="ru-RU"/>
          <w14:ligatures w14:val="none"/>
        </w:rPr>
        <w:t>ресторанного господарства «Львівська Майстерня Шоколаду».</w:t>
      </w:r>
    </w:p>
    <w:p w14:paraId="60CE7AC5" w14:textId="43E52052" w:rsidR="00AE26D4" w:rsidRPr="0032228D" w:rsidRDefault="00AE26D4" w:rsidP="0032228D">
      <w:pPr>
        <w:widowControl w:val="0"/>
        <w:overflowPunct w:val="0"/>
        <w:autoSpaceDE w:val="0"/>
        <w:autoSpaceDN w:val="0"/>
        <w:adjustRightInd w:val="0"/>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lang w:eastAsia="ru-RU"/>
          <w14:ligatures w14:val="none"/>
        </w:rPr>
        <w:t>Предмет дослідження –</w:t>
      </w:r>
      <w:r w:rsidR="00AF48F5" w:rsidRPr="0032228D">
        <w:rPr>
          <w:rFonts w:ascii="Times New Roman" w:hAnsi="Times New Roman"/>
          <w:kern w:val="0"/>
          <w:sz w:val="28"/>
          <w:lang w:eastAsia="ru-RU"/>
          <w14:ligatures w14:val="none"/>
        </w:rPr>
        <w:t xml:space="preserve"> франчайзинг ресторанного закладу  «Львівська Майстерня Шоколаду».</w:t>
      </w:r>
    </w:p>
    <w:bookmarkEnd w:id="234"/>
    <w:bookmarkEnd w:id="235"/>
    <w:p w14:paraId="6C48C57C" w14:textId="77777777" w:rsidR="00AE26D4" w:rsidRPr="0032228D" w:rsidRDefault="00AE26D4" w:rsidP="0032228D">
      <w:pPr>
        <w:spacing w:after="0" w:line="360" w:lineRule="auto"/>
        <w:rPr>
          <w:rFonts w:ascii="Times New Roman" w:eastAsia="Times New Roman" w:hAnsi="Times New Roman" w:cs="Times New Roman"/>
          <w:b/>
          <w:bCs/>
          <w:color w:val="000000"/>
          <w:kern w:val="0"/>
          <w:sz w:val="28"/>
          <w:szCs w:val="28"/>
          <w:lang w:eastAsia="x-none"/>
          <w14:ligatures w14:val="none"/>
        </w:rPr>
      </w:pPr>
      <w:r w:rsidRPr="0032228D">
        <w:rPr>
          <w:rFonts w:ascii="Times New Roman" w:eastAsia="Times New Roman" w:hAnsi="Times New Roman" w:cs="Times New Roman"/>
          <w:b/>
          <w:bCs/>
          <w:color w:val="000000"/>
          <w:kern w:val="0"/>
          <w:sz w:val="28"/>
          <w:szCs w:val="28"/>
          <w:lang w:eastAsia="x-none"/>
          <w14:ligatures w14:val="none"/>
        </w:rPr>
        <w:br w:type="page"/>
      </w:r>
    </w:p>
    <w:p w14:paraId="3ECD11CB" w14:textId="77777777" w:rsidR="00AE26D4" w:rsidRPr="0032228D" w:rsidRDefault="00AE26D4" w:rsidP="0032228D">
      <w:pPr>
        <w:widowControl w:val="0"/>
        <w:spacing w:after="0" w:line="360" w:lineRule="auto"/>
        <w:ind w:firstLine="709"/>
        <w:jc w:val="center"/>
        <w:rPr>
          <w:rFonts w:ascii="Times New Roman" w:eastAsia="Times New Roman" w:hAnsi="Times New Roman" w:cs="Times New Roman"/>
          <w:b/>
          <w:bCs/>
          <w:color w:val="000000"/>
          <w:kern w:val="0"/>
          <w:sz w:val="28"/>
          <w:szCs w:val="28"/>
          <w:lang w:eastAsia="x-none"/>
          <w14:ligatures w14:val="none"/>
        </w:rPr>
      </w:pPr>
      <w:r w:rsidRPr="0032228D">
        <w:rPr>
          <w:rFonts w:ascii="Times New Roman" w:eastAsia="Times New Roman" w:hAnsi="Times New Roman" w:cs="Times New Roman"/>
          <w:b/>
          <w:bCs/>
          <w:color w:val="000000"/>
          <w:kern w:val="0"/>
          <w:sz w:val="28"/>
          <w:szCs w:val="28"/>
          <w:lang w:eastAsia="x-none"/>
          <w14:ligatures w14:val="none"/>
        </w:rPr>
        <w:lastRenderedPageBreak/>
        <w:t>РОЗДІЛ 1</w:t>
      </w:r>
    </w:p>
    <w:p w14:paraId="4AD3A8B7" w14:textId="324B1A1B" w:rsidR="00AE26D4" w:rsidRPr="0032228D" w:rsidRDefault="00166626" w:rsidP="0032228D">
      <w:pPr>
        <w:spacing w:after="0" w:line="360" w:lineRule="auto"/>
        <w:ind w:firstLine="709"/>
        <w:jc w:val="center"/>
        <w:rPr>
          <w:rFonts w:ascii="Times New Roman" w:hAnsi="Times New Roman"/>
          <w:b/>
          <w:kern w:val="0"/>
          <w:sz w:val="28"/>
          <w:lang w:eastAsia="x-none"/>
          <w14:ligatures w14:val="none"/>
        </w:rPr>
      </w:pPr>
      <w:r w:rsidRPr="0032228D">
        <w:rPr>
          <w:rFonts w:ascii="Times New Roman" w:hAnsi="Times New Roman"/>
          <w:b/>
          <w:kern w:val="0"/>
          <w:sz w:val="28"/>
          <w:lang w:eastAsia="x-none"/>
          <w14:ligatures w14:val="none"/>
        </w:rPr>
        <w:t>ТЕОРЕТИЧНІ ЗАСАДИ РОЗВИТКУ ФРАНЧАЙЗИНГУ</w:t>
      </w:r>
    </w:p>
    <w:p w14:paraId="6D6B4DE0" w14:textId="77777777" w:rsidR="00166626" w:rsidRPr="0032228D" w:rsidRDefault="00166626" w:rsidP="0032228D">
      <w:pPr>
        <w:spacing w:after="0" w:line="360" w:lineRule="auto"/>
        <w:ind w:firstLine="709"/>
        <w:jc w:val="center"/>
        <w:rPr>
          <w:rFonts w:ascii="Times New Roman" w:hAnsi="Times New Roman"/>
          <w:kern w:val="0"/>
          <w:sz w:val="28"/>
          <w:lang w:eastAsia="x-none"/>
          <w14:ligatures w14:val="none"/>
        </w:rPr>
      </w:pPr>
    </w:p>
    <w:p w14:paraId="34FC4747" w14:textId="65091F7B" w:rsidR="00AE26D4" w:rsidRPr="0032228D" w:rsidRDefault="00166626" w:rsidP="0032228D">
      <w:pPr>
        <w:keepNext/>
        <w:keepLines/>
        <w:numPr>
          <w:ilvl w:val="1"/>
          <w:numId w:val="2"/>
        </w:numPr>
        <w:spacing w:after="0" w:line="360" w:lineRule="auto"/>
        <w:jc w:val="both"/>
        <w:outlineLvl w:val="1"/>
        <w:rPr>
          <w:rFonts w:ascii="Times New Roman" w:eastAsiaTheme="majorEastAsia" w:hAnsi="Times New Roman" w:cstheme="majorBidi"/>
          <w:color w:val="000000" w:themeColor="text1"/>
          <w:kern w:val="0"/>
          <w:sz w:val="28"/>
          <w:szCs w:val="26"/>
          <w14:ligatures w14:val="none"/>
        </w:rPr>
      </w:pPr>
      <w:bookmarkStart w:id="236" w:name="_Toc135396543"/>
      <w:r w:rsidRPr="0032228D">
        <w:rPr>
          <w:rFonts w:ascii="Times New Roman" w:eastAsiaTheme="majorEastAsia" w:hAnsi="Times New Roman" w:cstheme="majorBidi"/>
          <w:color w:val="000000" w:themeColor="text1"/>
          <w:kern w:val="0"/>
          <w:sz w:val="28"/>
          <w:szCs w:val="26"/>
          <w14:ligatures w14:val="none"/>
        </w:rPr>
        <w:t>Поняття і сутність франчайзингового ведення бізнесу</w:t>
      </w:r>
      <w:bookmarkEnd w:id="236"/>
    </w:p>
    <w:p w14:paraId="4D473D9E" w14:textId="77777777" w:rsidR="00AE26D4" w:rsidRPr="0032228D" w:rsidRDefault="00AE26D4" w:rsidP="0032228D">
      <w:pPr>
        <w:spacing w:after="0" w:line="360" w:lineRule="auto"/>
        <w:ind w:firstLine="709"/>
        <w:jc w:val="both"/>
        <w:rPr>
          <w:rFonts w:ascii="Times New Roman" w:hAnsi="Times New Roman"/>
          <w:kern w:val="0"/>
          <w:sz w:val="28"/>
          <w14:ligatures w14:val="none"/>
        </w:rPr>
      </w:pPr>
    </w:p>
    <w:p w14:paraId="43A711F1" w14:textId="18216B69" w:rsidR="00661460" w:rsidRPr="0032228D" w:rsidRDefault="00661460"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Глобальний розвиток світової економіки призводить до суттєвих організаційних і структурних змін у всіх сферах бізнесу, особливим видом якого є підприємницька діяльність. Підприємництво здійснюється з метою отримання надприбутку внаслідок інноваційної діяльності, яка ґрунтується на гнучкому управлінні й організації процесу створення нових благ для суспільства. </w:t>
      </w:r>
    </w:p>
    <w:p w14:paraId="673898C0" w14:textId="4B35E3F7" w:rsidR="00661460" w:rsidRPr="0032228D" w:rsidRDefault="00661460" w:rsidP="0032228D">
      <w:pPr>
        <w:spacing w:after="0" w:line="360" w:lineRule="auto"/>
        <w:ind w:firstLine="709"/>
        <w:jc w:val="both"/>
        <w:rPr>
          <w:rFonts w:ascii="Times New Roman" w:hAnsi="Times New Roman" w:cs="Times New Roman"/>
          <w:sz w:val="28"/>
          <w:szCs w:val="28"/>
        </w:rPr>
      </w:pPr>
      <w:r w:rsidRPr="0032228D">
        <w:rPr>
          <w:rFonts w:ascii="Times New Roman" w:hAnsi="Times New Roman" w:cs="Times New Roman"/>
          <w:sz w:val="28"/>
          <w:szCs w:val="28"/>
        </w:rPr>
        <w:t xml:space="preserve">Світовий досвід свідчить про те, що в основі успішної стратегії ведення бізнесу окремих </w:t>
      </w:r>
      <w:r w:rsidR="00FF0119" w:rsidRPr="0032228D">
        <w:rPr>
          <w:rFonts w:ascii="Times New Roman" w:hAnsi="Times New Roman" w:cs="Times New Roman"/>
          <w:sz w:val="28"/>
          <w:szCs w:val="28"/>
        </w:rPr>
        <w:t xml:space="preserve">компаній і галузей </w:t>
      </w:r>
      <w:r w:rsidRPr="0032228D">
        <w:rPr>
          <w:rFonts w:ascii="Times New Roman" w:hAnsi="Times New Roman" w:cs="Times New Roman"/>
          <w:sz w:val="28"/>
          <w:szCs w:val="28"/>
        </w:rPr>
        <w:t xml:space="preserve">лежить принцип </w:t>
      </w:r>
      <w:r w:rsidR="00FF0119" w:rsidRPr="0032228D">
        <w:rPr>
          <w:rFonts w:ascii="Times New Roman" w:hAnsi="Times New Roman" w:cs="Times New Roman"/>
          <w:sz w:val="28"/>
          <w:szCs w:val="28"/>
        </w:rPr>
        <w:t xml:space="preserve">його </w:t>
      </w:r>
      <w:r w:rsidRPr="0032228D">
        <w:rPr>
          <w:rFonts w:ascii="Times New Roman" w:hAnsi="Times New Roman" w:cs="Times New Roman"/>
          <w:sz w:val="28"/>
          <w:szCs w:val="28"/>
        </w:rPr>
        <w:t>мережевої організації. Цей принцип базується на взаємодії всіх учасників мережі. Одним із таких механізмів мережевої взаємодії є франчайзинг.</w:t>
      </w:r>
    </w:p>
    <w:p w14:paraId="6706A0DF" w14:textId="403C2018" w:rsidR="00FF0119" w:rsidRPr="0032228D" w:rsidRDefault="00FF0119" w:rsidP="0032228D">
      <w:pPr>
        <w:spacing w:after="0" w:line="360" w:lineRule="auto"/>
        <w:ind w:firstLine="709"/>
        <w:jc w:val="both"/>
        <w:rPr>
          <w:rFonts w:ascii="Times New Roman" w:hAnsi="Times New Roman" w:cs="Times New Roman"/>
          <w:sz w:val="28"/>
          <w:szCs w:val="28"/>
        </w:rPr>
      </w:pPr>
      <w:bookmarkStart w:id="237" w:name="_Hlk125102175"/>
      <w:r w:rsidRPr="0032228D">
        <w:rPr>
          <w:rFonts w:ascii="Times New Roman" w:hAnsi="Times New Roman" w:cs="Times New Roman"/>
          <w:sz w:val="28"/>
          <w:szCs w:val="28"/>
        </w:rPr>
        <w:t>Договір франчайзингу є найбільш перспективним і ефективним засобом ведення бізнесу. Привабливість і переваги цих договірних відносин є для обох учасників франчайзингових відносин. У багатьох країнах світу, в яких франчайзинг вже отримав масове розповсюдження, його розглядають як нову, прогресивну систему організації бізнесу та ділових відносин, що відповідає потребам сучасного ринку. Для малих підприємств та індивідуальних підприємців він надає у розпорядження стабільний дохідний бізнес, для відомих фірм і компаній – можливість розширити й закріпити свої позиції на ринку [</w:t>
      </w:r>
      <w:r w:rsidRPr="0032228D">
        <w:rPr>
          <w:rFonts w:ascii="Times New Roman" w:hAnsi="Times New Roman" w:cs="Times New Roman"/>
          <w:sz w:val="28"/>
          <w:szCs w:val="28"/>
        </w:rPr>
        <w:fldChar w:fldCharType="begin"/>
      </w:r>
      <w:r w:rsidRPr="0032228D">
        <w:rPr>
          <w:rFonts w:ascii="Times New Roman" w:hAnsi="Times New Roman" w:cs="Times New Roman"/>
          <w:sz w:val="28"/>
          <w:szCs w:val="28"/>
        </w:rPr>
        <w:instrText xml:space="preserve"> REF _Ref133770149 \r \h </w:instrText>
      </w:r>
      <w:r w:rsidRPr="0032228D">
        <w:rPr>
          <w:rFonts w:ascii="Times New Roman" w:hAnsi="Times New Roman" w:cs="Times New Roman"/>
          <w:sz w:val="28"/>
          <w:szCs w:val="28"/>
        </w:rPr>
      </w:r>
      <w:r w:rsidRPr="0032228D">
        <w:rPr>
          <w:rFonts w:ascii="Times New Roman" w:hAnsi="Times New Roman" w:cs="Times New Roman"/>
          <w:sz w:val="28"/>
          <w:szCs w:val="28"/>
        </w:rPr>
        <w:fldChar w:fldCharType="separate"/>
      </w:r>
      <w:r w:rsidR="008804B0" w:rsidRPr="0032228D">
        <w:rPr>
          <w:rFonts w:ascii="Times New Roman" w:hAnsi="Times New Roman" w:cs="Times New Roman"/>
          <w:sz w:val="28"/>
          <w:szCs w:val="28"/>
        </w:rPr>
        <w:t>5</w:t>
      </w:r>
      <w:r w:rsidRPr="0032228D">
        <w:rPr>
          <w:rFonts w:ascii="Times New Roman" w:hAnsi="Times New Roman" w:cs="Times New Roman"/>
          <w:sz w:val="28"/>
          <w:szCs w:val="28"/>
        </w:rPr>
        <w:fldChar w:fldCharType="end"/>
      </w:r>
      <w:r w:rsidRPr="0032228D">
        <w:rPr>
          <w:rFonts w:ascii="Times New Roman" w:hAnsi="Times New Roman" w:cs="Times New Roman"/>
          <w:sz w:val="28"/>
          <w:szCs w:val="28"/>
        </w:rPr>
        <w:t>].</w:t>
      </w:r>
    </w:p>
    <w:bookmarkEnd w:id="237"/>
    <w:p w14:paraId="43911AC6" w14:textId="147802A4" w:rsidR="003A21E6" w:rsidRPr="0032228D" w:rsidRDefault="003A21E6" w:rsidP="0032228D">
      <w:pPr>
        <w:spacing w:after="0" w:line="360" w:lineRule="auto"/>
        <w:ind w:firstLine="709"/>
        <w:jc w:val="both"/>
        <w:rPr>
          <w:rFonts w:ascii="Times New Roman" w:hAnsi="Times New Roman" w:cs="Times New Roman"/>
          <w:sz w:val="28"/>
          <w:szCs w:val="28"/>
        </w:rPr>
      </w:pPr>
      <w:r w:rsidRPr="0032228D">
        <w:rPr>
          <w:rFonts w:ascii="Times New Roman" w:hAnsi="Times New Roman" w:cs="Times New Roman"/>
          <w:sz w:val="28"/>
          <w:szCs w:val="28"/>
        </w:rPr>
        <w:t>Визначення сутності поняття «</w:t>
      </w:r>
      <w:proofErr w:type="spellStart"/>
      <w:r w:rsidRPr="0032228D">
        <w:rPr>
          <w:rFonts w:ascii="Times New Roman" w:hAnsi="Times New Roman" w:cs="Times New Roman"/>
          <w:sz w:val="28"/>
          <w:szCs w:val="28"/>
        </w:rPr>
        <w:t>франшиза</w:t>
      </w:r>
      <w:proofErr w:type="spellEnd"/>
      <w:r w:rsidRPr="0032228D">
        <w:rPr>
          <w:rFonts w:ascii="Times New Roman" w:hAnsi="Times New Roman" w:cs="Times New Roman"/>
          <w:sz w:val="28"/>
          <w:szCs w:val="28"/>
        </w:rPr>
        <w:t xml:space="preserve">» вперше з’явилося в «Оксфордському словнику англійської мови», де вказувалося, що </w:t>
      </w:r>
      <w:proofErr w:type="spellStart"/>
      <w:r w:rsidRPr="0032228D">
        <w:rPr>
          <w:rFonts w:ascii="Times New Roman" w:hAnsi="Times New Roman" w:cs="Times New Roman"/>
          <w:sz w:val="28"/>
          <w:szCs w:val="28"/>
        </w:rPr>
        <w:t>франшиза</w:t>
      </w:r>
      <w:proofErr w:type="spellEnd"/>
      <w:r w:rsidRPr="0032228D">
        <w:rPr>
          <w:rFonts w:ascii="Times New Roman" w:hAnsi="Times New Roman" w:cs="Times New Roman"/>
          <w:sz w:val="28"/>
          <w:szCs w:val="28"/>
        </w:rPr>
        <w:t xml:space="preserve"> – це всі права і свободи єпископів, надані королівською короною в 1559 р., і </w:t>
      </w:r>
      <w:proofErr w:type="spellStart"/>
      <w:r w:rsidRPr="0032228D">
        <w:rPr>
          <w:rFonts w:ascii="Times New Roman" w:hAnsi="Times New Roman" w:cs="Times New Roman"/>
          <w:sz w:val="28"/>
          <w:szCs w:val="28"/>
        </w:rPr>
        <w:t>франшизи</w:t>
      </w:r>
      <w:proofErr w:type="spellEnd"/>
      <w:r w:rsidRPr="0032228D">
        <w:rPr>
          <w:rFonts w:ascii="Times New Roman" w:hAnsi="Times New Roman" w:cs="Times New Roman"/>
          <w:sz w:val="28"/>
          <w:szCs w:val="28"/>
        </w:rPr>
        <w:t xml:space="preserve"> – це ярмарки, ринки й інші місця, призначені для торгівлі. У 1980-х рр. </w:t>
      </w:r>
      <w:proofErr w:type="spellStart"/>
      <w:r w:rsidRPr="0032228D">
        <w:rPr>
          <w:rFonts w:ascii="Times New Roman" w:hAnsi="Times New Roman" w:cs="Times New Roman"/>
          <w:sz w:val="28"/>
          <w:szCs w:val="28"/>
        </w:rPr>
        <w:t>Алекс</w:t>
      </w:r>
      <w:proofErr w:type="spellEnd"/>
      <w:r w:rsidRPr="0032228D">
        <w:rPr>
          <w:rFonts w:ascii="Times New Roman" w:hAnsi="Times New Roman" w:cs="Times New Roman"/>
          <w:sz w:val="28"/>
          <w:szCs w:val="28"/>
        </w:rPr>
        <w:t xml:space="preserve"> Кенігсберг визначає </w:t>
      </w:r>
      <w:proofErr w:type="spellStart"/>
      <w:r w:rsidRPr="0032228D">
        <w:rPr>
          <w:rFonts w:ascii="Times New Roman" w:hAnsi="Times New Roman" w:cs="Times New Roman"/>
          <w:sz w:val="28"/>
          <w:szCs w:val="28"/>
        </w:rPr>
        <w:t>франшизу</w:t>
      </w:r>
      <w:proofErr w:type="spellEnd"/>
      <w:r w:rsidRPr="0032228D">
        <w:rPr>
          <w:rFonts w:ascii="Times New Roman" w:hAnsi="Times New Roman" w:cs="Times New Roman"/>
          <w:sz w:val="28"/>
          <w:szCs w:val="28"/>
        </w:rPr>
        <w:t xml:space="preserve"> як договірні відносини між </w:t>
      </w:r>
      <w:proofErr w:type="spellStart"/>
      <w:r w:rsidRPr="0032228D">
        <w:rPr>
          <w:rFonts w:ascii="Times New Roman" w:hAnsi="Times New Roman" w:cs="Times New Roman"/>
          <w:sz w:val="28"/>
          <w:szCs w:val="28"/>
        </w:rPr>
        <w:t>франчайзером</w:t>
      </w:r>
      <w:proofErr w:type="spellEnd"/>
      <w:r w:rsidRPr="0032228D">
        <w:rPr>
          <w:rFonts w:ascii="Times New Roman" w:hAnsi="Times New Roman" w:cs="Times New Roman"/>
          <w:sz w:val="28"/>
          <w:szCs w:val="28"/>
        </w:rPr>
        <w:t xml:space="preserve"> і </w:t>
      </w:r>
      <w:proofErr w:type="spellStart"/>
      <w:r w:rsidRPr="0032228D">
        <w:rPr>
          <w:rFonts w:ascii="Times New Roman" w:hAnsi="Times New Roman" w:cs="Times New Roman"/>
          <w:sz w:val="28"/>
          <w:szCs w:val="28"/>
        </w:rPr>
        <w:t>франчайзі</w:t>
      </w:r>
      <w:proofErr w:type="spellEnd"/>
      <w:r w:rsidRPr="0032228D">
        <w:rPr>
          <w:rFonts w:ascii="Times New Roman" w:hAnsi="Times New Roman" w:cs="Times New Roman"/>
          <w:sz w:val="28"/>
          <w:szCs w:val="28"/>
        </w:rPr>
        <w:t xml:space="preserve">, в яких </w:t>
      </w:r>
      <w:proofErr w:type="spellStart"/>
      <w:r w:rsidRPr="0032228D">
        <w:rPr>
          <w:rFonts w:ascii="Times New Roman" w:hAnsi="Times New Roman" w:cs="Times New Roman"/>
          <w:sz w:val="28"/>
          <w:szCs w:val="28"/>
        </w:rPr>
        <w:t>франчайзер</w:t>
      </w:r>
      <w:proofErr w:type="spellEnd"/>
      <w:r w:rsidRPr="0032228D">
        <w:rPr>
          <w:rFonts w:ascii="Times New Roman" w:hAnsi="Times New Roman" w:cs="Times New Roman"/>
          <w:sz w:val="28"/>
          <w:szCs w:val="28"/>
        </w:rPr>
        <w:t xml:space="preserve"> пропонує або зобов’язується </w:t>
      </w:r>
      <w:r w:rsidRPr="0032228D">
        <w:rPr>
          <w:rFonts w:ascii="Times New Roman" w:hAnsi="Times New Roman" w:cs="Times New Roman"/>
          <w:sz w:val="28"/>
          <w:szCs w:val="28"/>
        </w:rPr>
        <w:lastRenderedPageBreak/>
        <w:t xml:space="preserve">брати участь у бізнесі </w:t>
      </w:r>
      <w:proofErr w:type="spellStart"/>
      <w:r w:rsidRPr="0032228D">
        <w:rPr>
          <w:rFonts w:ascii="Times New Roman" w:hAnsi="Times New Roman" w:cs="Times New Roman"/>
          <w:sz w:val="28"/>
          <w:szCs w:val="28"/>
        </w:rPr>
        <w:t>франчайзі</w:t>
      </w:r>
      <w:proofErr w:type="spellEnd"/>
      <w:r w:rsidRPr="0032228D">
        <w:rPr>
          <w:rFonts w:ascii="Times New Roman" w:hAnsi="Times New Roman" w:cs="Times New Roman"/>
          <w:sz w:val="28"/>
          <w:szCs w:val="28"/>
        </w:rPr>
        <w:t xml:space="preserve">. </w:t>
      </w:r>
      <w:proofErr w:type="spellStart"/>
      <w:r w:rsidRPr="0032228D">
        <w:rPr>
          <w:rFonts w:ascii="Times New Roman" w:hAnsi="Times New Roman" w:cs="Times New Roman"/>
          <w:sz w:val="28"/>
          <w:szCs w:val="28"/>
        </w:rPr>
        <w:t>Франчайзі</w:t>
      </w:r>
      <w:proofErr w:type="spellEnd"/>
      <w:r w:rsidRPr="0032228D">
        <w:rPr>
          <w:rFonts w:ascii="Times New Roman" w:hAnsi="Times New Roman" w:cs="Times New Roman"/>
          <w:sz w:val="28"/>
          <w:szCs w:val="28"/>
        </w:rPr>
        <w:t xml:space="preserve"> під загальним брендом, що належить або контролюються </w:t>
      </w:r>
      <w:proofErr w:type="spellStart"/>
      <w:r w:rsidRPr="0032228D">
        <w:rPr>
          <w:rFonts w:ascii="Times New Roman" w:hAnsi="Times New Roman" w:cs="Times New Roman"/>
          <w:sz w:val="28"/>
          <w:szCs w:val="28"/>
        </w:rPr>
        <w:t>франчайзером</w:t>
      </w:r>
      <w:proofErr w:type="spellEnd"/>
      <w:r w:rsidRPr="0032228D">
        <w:rPr>
          <w:rFonts w:ascii="Times New Roman" w:hAnsi="Times New Roman" w:cs="Times New Roman"/>
          <w:sz w:val="28"/>
          <w:szCs w:val="28"/>
        </w:rPr>
        <w:t xml:space="preserve">; згідно з угодою, </w:t>
      </w:r>
      <w:proofErr w:type="spellStart"/>
      <w:r w:rsidRPr="0032228D">
        <w:rPr>
          <w:rFonts w:ascii="Times New Roman" w:hAnsi="Times New Roman" w:cs="Times New Roman"/>
          <w:sz w:val="28"/>
          <w:szCs w:val="28"/>
        </w:rPr>
        <w:t>франчайзі</w:t>
      </w:r>
      <w:proofErr w:type="spellEnd"/>
      <w:r w:rsidRPr="0032228D">
        <w:rPr>
          <w:rFonts w:ascii="Times New Roman" w:hAnsi="Times New Roman" w:cs="Times New Roman"/>
          <w:sz w:val="28"/>
          <w:szCs w:val="28"/>
        </w:rPr>
        <w:t xml:space="preserve"> повинен здійснити значні інвестиції зі своїх власних ресурсів [</w:t>
      </w:r>
      <w:r w:rsidRPr="0032228D">
        <w:rPr>
          <w:rFonts w:ascii="Times New Roman" w:hAnsi="Times New Roman" w:cs="Times New Roman"/>
          <w:sz w:val="28"/>
          <w:szCs w:val="28"/>
        </w:rPr>
        <w:fldChar w:fldCharType="begin"/>
      </w:r>
      <w:r w:rsidRPr="0032228D">
        <w:rPr>
          <w:rFonts w:ascii="Times New Roman" w:hAnsi="Times New Roman" w:cs="Times New Roman"/>
          <w:sz w:val="28"/>
          <w:szCs w:val="28"/>
        </w:rPr>
        <w:instrText xml:space="preserve"> REF _Ref133770149 \r \h </w:instrText>
      </w:r>
      <w:r w:rsidRPr="0032228D">
        <w:rPr>
          <w:rFonts w:ascii="Times New Roman" w:hAnsi="Times New Roman" w:cs="Times New Roman"/>
          <w:sz w:val="28"/>
          <w:szCs w:val="28"/>
        </w:rPr>
      </w:r>
      <w:r w:rsidRPr="0032228D">
        <w:rPr>
          <w:rFonts w:ascii="Times New Roman" w:hAnsi="Times New Roman" w:cs="Times New Roman"/>
          <w:sz w:val="28"/>
          <w:szCs w:val="28"/>
        </w:rPr>
        <w:fldChar w:fldCharType="separate"/>
      </w:r>
      <w:r w:rsidR="008804B0" w:rsidRPr="0032228D">
        <w:rPr>
          <w:rFonts w:ascii="Times New Roman" w:hAnsi="Times New Roman" w:cs="Times New Roman"/>
          <w:sz w:val="28"/>
          <w:szCs w:val="28"/>
        </w:rPr>
        <w:t>5</w:t>
      </w:r>
      <w:r w:rsidRPr="0032228D">
        <w:rPr>
          <w:rFonts w:ascii="Times New Roman" w:hAnsi="Times New Roman" w:cs="Times New Roman"/>
          <w:sz w:val="28"/>
          <w:szCs w:val="28"/>
        </w:rPr>
        <w:fldChar w:fldCharType="end"/>
      </w:r>
      <w:r w:rsidRPr="0032228D">
        <w:rPr>
          <w:rFonts w:ascii="Times New Roman" w:hAnsi="Times New Roman" w:cs="Times New Roman"/>
          <w:sz w:val="28"/>
          <w:szCs w:val="28"/>
        </w:rPr>
        <w:t>].</w:t>
      </w:r>
    </w:p>
    <w:p w14:paraId="7540D94B" w14:textId="2AEB3B58" w:rsidR="002F120E" w:rsidRPr="0032228D" w:rsidRDefault="003A21E6"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Ще один західний науковець, професор Скотт </w:t>
      </w:r>
      <w:proofErr w:type="spellStart"/>
      <w:r w:rsidRPr="0032228D">
        <w:rPr>
          <w:rFonts w:ascii="Times New Roman" w:hAnsi="Times New Roman"/>
          <w:kern w:val="0"/>
          <w:sz w:val="28"/>
          <w14:ligatures w14:val="none"/>
        </w:rPr>
        <w:t>Шейн</w:t>
      </w:r>
      <w:proofErr w:type="spellEnd"/>
      <w:r w:rsidRPr="0032228D">
        <w:rPr>
          <w:rFonts w:ascii="Times New Roman" w:hAnsi="Times New Roman"/>
          <w:kern w:val="0"/>
          <w:sz w:val="28"/>
          <w14:ligatures w14:val="none"/>
        </w:rPr>
        <w:t xml:space="preserve">, ще у 2004 р. називав франчайзинг діловими відносинами, в яких одна особа надає, продає або розповсюджує товари чи послуги, позначені знаками обслуговування, торговими назвами, торговими марками чи іншими комерційними марками, іншим особам і ці товари чи послуги мають прямі або суттєві вимоги дотримання </w:t>
      </w:r>
      <w:r w:rsidR="002F120E" w:rsidRPr="0032228D">
        <w:rPr>
          <w:rFonts w:ascii="Times New Roman" w:hAnsi="Times New Roman"/>
          <w:kern w:val="0"/>
          <w:sz w:val="28"/>
          <w14:ligatures w14:val="none"/>
        </w:rPr>
        <w:t xml:space="preserve">вже встановлених </w:t>
      </w:r>
      <w:r w:rsidRPr="0032228D">
        <w:rPr>
          <w:rFonts w:ascii="Times New Roman" w:hAnsi="Times New Roman"/>
          <w:kern w:val="0"/>
          <w:sz w:val="28"/>
          <w14:ligatures w14:val="none"/>
        </w:rPr>
        <w:t>стандартів якості [</w:t>
      </w:r>
      <w:r w:rsidR="002F120E" w:rsidRPr="0032228D">
        <w:rPr>
          <w:rFonts w:ascii="Times New Roman" w:hAnsi="Times New Roman"/>
          <w:kern w:val="0"/>
          <w:sz w:val="28"/>
          <w14:ligatures w14:val="none"/>
        </w:rPr>
        <w:fldChar w:fldCharType="begin"/>
      </w:r>
      <w:r w:rsidR="002F120E" w:rsidRPr="0032228D">
        <w:rPr>
          <w:rFonts w:ascii="Times New Roman" w:hAnsi="Times New Roman"/>
          <w:kern w:val="0"/>
          <w:sz w:val="28"/>
          <w14:ligatures w14:val="none"/>
        </w:rPr>
        <w:instrText xml:space="preserve"> REF _Ref133770926 \r \h </w:instrText>
      </w:r>
      <w:r w:rsidR="002F120E" w:rsidRPr="0032228D">
        <w:rPr>
          <w:rFonts w:ascii="Times New Roman" w:hAnsi="Times New Roman"/>
          <w:kern w:val="0"/>
          <w:sz w:val="28"/>
          <w14:ligatures w14:val="none"/>
        </w:rPr>
      </w:r>
      <w:r w:rsidR="002F120E" w:rsidRPr="0032228D">
        <w:rPr>
          <w:rFonts w:ascii="Times New Roman" w:hAnsi="Times New Roman"/>
          <w:kern w:val="0"/>
          <w:sz w:val="28"/>
          <w14:ligatures w14:val="none"/>
        </w:rPr>
        <w:fldChar w:fldCharType="separate"/>
      </w:r>
      <w:r w:rsidR="008804B0" w:rsidRPr="0032228D">
        <w:rPr>
          <w:rFonts w:ascii="Times New Roman" w:hAnsi="Times New Roman"/>
          <w:kern w:val="0"/>
          <w:sz w:val="28"/>
          <w14:ligatures w14:val="none"/>
        </w:rPr>
        <w:t>11</w:t>
      </w:r>
      <w:r w:rsidR="002F120E" w:rsidRPr="0032228D">
        <w:rPr>
          <w:rFonts w:ascii="Times New Roman" w:hAnsi="Times New Roman"/>
          <w:kern w:val="0"/>
          <w:sz w:val="28"/>
          <w14:ligatures w14:val="none"/>
        </w:rPr>
        <w:fldChar w:fldCharType="end"/>
      </w:r>
      <w:r w:rsidRPr="0032228D">
        <w:rPr>
          <w:rFonts w:ascii="Times New Roman" w:hAnsi="Times New Roman"/>
          <w:kern w:val="0"/>
          <w:sz w:val="28"/>
          <w14:ligatures w14:val="none"/>
        </w:rPr>
        <w:t xml:space="preserve">]. </w:t>
      </w:r>
    </w:p>
    <w:p w14:paraId="504C91E4" w14:textId="315A4457" w:rsidR="00AE26D4" w:rsidRPr="0032228D" w:rsidRDefault="002F120E"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Вітчизняні ж наукові діячі визначають франчайзинг як підприємницьку діяльність, під час якої одна сторона на договірній основі передає іншій, за плату протягом фіксованого періоду, право на використання товарного знаку; знак для послуг; фірмове найменування; сервіси; технологічний процес; спеціалізоване обладнання; особливості виробництва; комерційну інформацію захищену законом; інші права інтелектуальної власності, що передбачені договором</w:t>
      </w:r>
      <w:r w:rsidR="00AE26D4" w:rsidRPr="0032228D">
        <w:rPr>
          <w:rFonts w:ascii="Times New Roman" w:hAnsi="Times New Roman"/>
          <w:kern w:val="0"/>
          <w:sz w:val="28"/>
          <w14:ligatures w14:val="none"/>
        </w:rPr>
        <w:t xml:space="preserve"> [</w:t>
      </w:r>
      <w:r w:rsidRPr="0032228D">
        <w:rPr>
          <w:rFonts w:ascii="Times New Roman" w:hAnsi="Times New Roman"/>
          <w:kern w:val="0"/>
          <w:sz w:val="28"/>
          <w14:ligatures w14:val="none"/>
        </w:rPr>
        <w:fldChar w:fldCharType="begin"/>
      </w:r>
      <w:r w:rsidRPr="0032228D">
        <w:rPr>
          <w:rFonts w:ascii="Times New Roman" w:hAnsi="Times New Roman"/>
          <w:kern w:val="0"/>
          <w:sz w:val="28"/>
          <w14:ligatures w14:val="none"/>
        </w:rPr>
        <w:instrText xml:space="preserve"> REF _Ref133771105 \r \h </w:instrText>
      </w:r>
      <w:r w:rsidRPr="0032228D">
        <w:rPr>
          <w:rFonts w:ascii="Times New Roman" w:hAnsi="Times New Roman"/>
          <w:kern w:val="0"/>
          <w:sz w:val="28"/>
          <w14:ligatures w14:val="none"/>
        </w:rPr>
      </w:r>
      <w:r w:rsidRPr="0032228D">
        <w:rPr>
          <w:rFonts w:ascii="Times New Roman" w:hAnsi="Times New Roman"/>
          <w:kern w:val="0"/>
          <w:sz w:val="28"/>
          <w14:ligatures w14:val="none"/>
        </w:rPr>
        <w:fldChar w:fldCharType="separate"/>
      </w:r>
      <w:r w:rsidR="008804B0" w:rsidRPr="0032228D">
        <w:rPr>
          <w:rFonts w:ascii="Times New Roman" w:hAnsi="Times New Roman"/>
          <w:kern w:val="0"/>
          <w:sz w:val="28"/>
          <w14:ligatures w14:val="none"/>
        </w:rPr>
        <w:t>6</w:t>
      </w:r>
      <w:r w:rsidRPr="0032228D">
        <w:rPr>
          <w:rFonts w:ascii="Times New Roman" w:hAnsi="Times New Roman"/>
          <w:kern w:val="0"/>
          <w:sz w:val="28"/>
          <w14:ligatures w14:val="none"/>
        </w:rPr>
        <w:fldChar w:fldCharType="end"/>
      </w:r>
      <w:r w:rsidR="00AE26D4" w:rsidRPr="0032228D">
        <w:rPr>
          <w:rFonts w:ascii="Times New Roman" w:hAnsi="Times New Roman"/>
          <w:kern w:val="0"/>
          <w:sz w:val="28"/>
          <w14:ligatures w14:val="none"/>
        </w:rPr>
        <w:t xml:space="preserve">]. </w:t>
      </w:r>
    </w:p>
    <w:p w14:paraId="56581D4D" w14:textId="6A424DFB" w:rsidR="002F120E" w:rsidRPr="0032228D" w:rsidRDefault="002F120E"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Відповідно Цивільному кодексу України, </w:t>
      </w:r>
      <w:proofErr w:type="spellStart"/>
      <w:r w:rsidRPr="0032228D">
        <w:rPr>
          <w:rFonts w:ascii="Times New Roman" w:hAnsi="Times New Roman"/>
          <w:kern w:val="0"/>
          <w:sz w:val="28"/>
          <w14:ligatures w14:val="none"/>
        </w:rPr>
        <w:t>договів</w:t>
      </w:r>
      <w:proofErr w:type="spellEnd"/>
      <w:r w:rsidRPr="0032228D">
        <w:rPr>
          <w:rFonts w:ascii="Times New Roman" w:hAnsi="Times New Roman"/>
          <w:kern w:val="0"/>
          <w:sz w:val="28"/>
          <w14:ligatures w14:val="none"/>
        </w:rPr>
        <w:t xml:space="preserve"> франчайзингу (комерційної концесії) передбачає, що одна сторона (правовласник) зобов’язується надати другій стороні (користувачеві), за плату, право користуватися, відповідно до її вимог, комплексом належних цій стороні прав з метою виготовлення та (або) продажу певного виду товару та (або) надання послуг [</w:t>
      </w:r>
      <w:r w:rsidRPr="0032228D">
        <w:rPr>
          <w:rFonts w:ascii="Times New Roman" w:hAnsi="Times New Roman"/>
          <w:kern w:val="0"/>
          <w:sz w:val="28"/>
          <w14:ligatures w14:val="none"/>
        </w:rPr>
        <w:fldChar w:fldCharType="begin"/>
      </w:r>
      <w:r w:rsidRPr="0032228D">
        <w:rPr>
          <w:rFonts w:ascii="Times New Roman" w:hAnsi="Times New Roman"/>
          <w:kern w:val="0"/>
          <w:sz w:val="28"/>
          <w14:ligatures w14:val="none"/>
        </w:rPr>
        <w:instrText xml:space="preserve"> REF _Ref86437480 \r \h </w:instrText>
      </w:r>
      <w:r w:rsidRPr="0032228D">
        <w:rPr>
          <w:rFonts w:ascii="Times New Roman" w:hAnsi="Times New Roman"/>
          <w:kern w:val="0"/>
          <w:sz w:val="28"/>
          <w14:ligatures w14:val="none"/>
        </w:rPr>
      </w:r>
      <w:r w:rsidRPr="0032228D">
        <w:rPr>
          <w:rFonts w:ascii="Times New Roman" w:hAnsi="Times New Roman"/>
          <w:kern w:val="0"/>
          <w:sz w:val="28"/>
          <w14:ligatures w14:val="none"/>
        </w:rPr>
        <w:fldChar w:fldCharType="separate"/>
      </w:r>
      <w:r w:rsidR="008804B0" w:rsidRPr="0032228D">
        <w:rPr>
          <w:rFonts w:ascii="Times New Roman" w:hAnsi="Times New Roman"/>
          <w:kern w:val="0"/>
          <w:sz w:val="28"/>
          <w14:ligatures w14:val="none"/>
        </w:rPr>
        <w:t>46</w:t>
      </w:r>
      <w:r w:rsidRPr="0032228D">
        <w:rPr>
          <w:rFonts w:ascii="Times New Roman" w:hAnsi="Times New Roman"/>
          <w:kern w:val="0"/>
          <w:sz w:val="28"/>
          <w14:ligatures w14:val="none"/>
        </w:rPr>
        <w:fldChar w:fldCharType="end"/>
      </w:r>
      <w:r w:rsidRPr="0032228D">
        <w:rPr>
          <w:rFonts w:ascii="Times New Roman" w:hAnsi="Times New Roman"/>
          <w:kern w:val="0"/>
          <w:sz w:val="28"/>
          <w14:ligatures w14:val="none"/>
        </w:rPr>
        <w:t>].</w:t>
      </w:r>
    </w:p>
    <w:p w14:paraId="0BD01CE8" w14:textId="52FC2DEA" w:rsidR="00AE26D4" w:rsidRPr="0032228D" w:rsidRDefault="002F120E"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У свою чергу, Німецька асоціація франчайзингу визначає франчайзинг як систему збуту, що базується на партнерстві, в якому </w:t>
      </w:r>
      <w:proofErr w:type="spellStart"/>
      <w:r w:rsidRPr="0032228D">
        <w:rPr>
          <w:rFonts w:ascii="Times New Roman" w:hAnsi="Times New Roman"/>
          <w:kern w:val="0"/>
          <w:sz w:val="28"/>
          <w14:ligatures w14:val="none"/>
        </w:rPr>
        <w:t>франчайзер</w:t>
      </w:r>
      <w:proofErr w:type="spellEnd"/>
      <w:r w:rsidRPr="0032228D">
        <w:rPr>
          <w:rFonts w:ascii="Times New Roman" w:hAnsi="Times New Roman"/>
          <w:kern w:val="0"/>
          <w:sz w:val="28"/>
          <w14:ligatures w14:val="none"/>
        </w:rPr>
        <w:t xml:space="preserve"> передає за винагороду право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продавати продукцію або надавати послуги під його іменем </w:t>
      </w:r>
      <w:r w:rsidR="00AE26D4" w:rsidRPr="0032228D">
        <w:rPr>
          <w:rFonts w:ascii="Times New Roman" w:hAnsi="Times New Roman"/>
          <w:kern w:val="0"/>
          <w:sz w:val="28"/>
          <w14:ligatures w14:val="none"/>
        </w:rPr>
        <w:t>[</w:t>
      </w:r>
      <w:r w:rsidR="0050211B" w:rsidRPr="0032228D">
        <w:rPr>
          <w:rFonts w:ascii="Times New Roman" w:hAnsi="Times New Roman"/>
          <w:kern w:val="0"/>
          <w:sz w:val="28"/>
          <w14:ligatures w14:val="none"/>
        </w:rPr>
        <w:fldChar w:fldCharType="begin"/>
      </w:r>
      <w:r w:rsidR="0050211B" w:rsidRPr="0032228D">
        <w:rPr>
          <w:rFonts w:ascii="Times New Roman" w:hAnsi="Times New Roman"/>
          <w:kern w:val="0"/>
          <w:sz w:val="28"/>
          <w14:ligatures w14:val="none"/>
        </w:rPr>
        <w:instrText xml:space="preserve"> REF _Ref133771475 \r \h </w:instrText>
      </w:r>
      <w:r w:rsidR="0050211B" w:rsidRPr="0032228D">
        <w:rPr>
          <w:rFonts w:ascii="Times New Roman" w:hAnsi="Times New Roman"/>
          <w:kern w:val="0"/>
          <w:sz w:val="28"/>
          <w14:ligatures w14:val="none"/>
        </w:rPr>
      </w:r>
      <w:r w:rsidR="0050211B" w:rsidRPr="0032228D">
        <w:rPr>
          <w:rFonts w:ascii="Times New Roman" w:hAnsi="Times New Roman"/>
          <w:kern w:val="0"/>
          <w:sz w:val="28"/>
          <w14:ligatures w14:val="none"/>
        </w:rPr>
        <w:fldChar w:fldCharType="separate"/>
      </w:r>
      <w:r w:rsidR="008804B0" w:rsidRPr="0032228D">
        <w:rPr>
          <w:rFonts w:ascii="Times New Roman" w:hAnsi="Times New Roman"/>
          <w:kern w:val="0"/>
          <w:sz w:val="28"/>
          <w14:ligatures w14:val="none"/>
        </w:rPr>
        <w:t>43</w:t>
      </w:r>
      <w:r w:rsidR="0050211B" w:rsidRPr="0032228D">
        <w:rPr>
          <w:rFonts w:ascii="Times New Roman" w:hAnsi="Times New Roman"/>
          <w:kern w:val="0"/>
          <w:sz w:val="28"/>
          <w14:ligatures w14:val="none"/>
        </w:rPr>
        <w:fldChar w:fldCharType="end"/>
      </w:r>
      <w:r w:rsidR="00AE26D4" w:rsidRPr="0032228D">
        <w:rPr>
          <w:rFonts w:ascii="Times New Roman" w:hAnsi="Times New Roman"/>
          <w:kern w:val="0"/>
          <w:sz w:val="28"/>
          <w14:ligatures w14:val="none"/>
        </w:rPr>
        <w:t>].</w:t>
      </w:r>
    </w:p>
    <w:p w14:paraId="761FE1CF" w14:textId="7FC0768E" w:rsidR="0050211B" w:rsidRPr="0032228D" w:rsidRDefault="0050211B"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У відповідності до визначення Міжнародної асоціації </w:t>
      </w:r>
      <w:proofErr w:type="spellStart"/>
      <w:r w:rsidRPr="0032228D">
        <w:rPr>
          <w:rFonts w:ascii="Times New Roman" w:hAnsi="Times New Roman"/>
          <w:kern w:val="0"/>
          <w:sz w:val="28"/>
          <w14:ligatures w14:val="none"/>
        </w:rPr>
        <w:t>франчайза</w:t>
      </w:r>
      <w:proofErr w:type="spellEnd"/>
      <w:r w:rsidRPr="0032228D">
        <w:rPr>
          <w:rFonts w:ascii="Times New Roman" w:hAnsi="Times New Roman"/>
          <w:kern w:val="0"/>
          <w:sz w:val="28"/>
          <w14:ligatures w14:val="none"/>
        </w:rPr>
        <w:t xml:space="preserve"> (IFA), франчайзинг – це довгострокові відносини, що </w:t>
      </w:r>
      <w:proofErr w:type="spellStart"/>
      <w:r w:rsidRPr="0032228D">
        <w:rPr>
          <w:rFonts w:ascii="Times New Roman" w:hAnsi="Times New Roman"/>
          <w:kern w:val="0"/>
          <w:sz w:val="28"/>
          <w14:ligatures w14:val="none"/>
        </w:rPr>
        <w:t>грунтуються</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но</w:t>
      </w:r>
      <w:proofErr w:type="spellEnd"/>
      <w:r w:rsidRPr="0032228D">
        <w:rPr>
          <w:rFonts w:ascii="Times New Roman" w:hAnsi="Times New Roman"/>
          <w:kern w:val="0"/>
          <w:sz w:val="28"/>
          <w14:ligatures w14:val="none"/>
        </w:rPr>
        <w:t xml:space="preserve"> наданні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(покупцеві) послуг з навчання мистецтву збуту, організаційної та </w:t>
      </w:r>
      <w:r w:rsidRPr="0032228D">
        <w:rPr>
          <w:rFonts w:ascii="Times New Roman" w:hAnsi="Times New Roman"/>
          <w:kern w:val="0"/>
          <w:sz w:val="28"/>
          <w14:ligatures w14:val="none"/>
        </w:rPr>
        <w:lastRenderedPageBreak/>
        <w:t xml:space="preserve">управлінської підтримки і особливих торгових привілеїв від </w:t>
      </w:r>
      <w:proofErr w:type="spellStart"/>
      <w:r w:rsidRPr="0032228D">
        <w:rPr>
          <w:rFonts w:ascii="Times New Roman" w:hAnsi="Times New Roman"/>
          <w:kern w:val="0"/>
          <w:sz w:val="28"/>
          <w14:ligatures w14:val="none"/>
        </w:rPr>
        <w:t>франчайзера</w:t>
      </w:r>
      <w:proofErr w:type="spellEnd"/>
      <w:r w:rsidRPr="0032228D">
        <w:rPr>
          <w:rFonts w:ascii="Times New Roman" w:hAnsi="Times New Roman"/>
          <w:kern w:val="0"/>
          <w:sz w:val="28"/>
          <w14:ligatures w14:val="none"/>
        </w:rPr>
        <w:t xml:space="preserve"> (продавця), який отримує відповідну винагороду [</w:t>
      </w:r>
      <w:r w:rsidRPr="0032228D">
        <w:rPr>
          <w:rFonts w:ascii="Times New Roman" w:hAnsi="Times New Roman"/>
          <w:kern w:val="0"/>
          <w:sz w:val="28"/>
          <w14:ligatures w14:val="none"/>
        </w:rPr>
        <w:fldChar w:fldCharType="begin"/>
      </w:r>
      <w:r w:rsidRPr="0032228D">
        <w:rPr>
          <w:rFonts w:ascii="Times New Roman" w:hAnsi="Times New Roman"/>
          <w:kern w:val="0"/>
          <w:sz w:val="28"/>
          <w14:ligatures w14:val="none"/>
        </w:rPr>
        <w:instrText xml:space="preserve"> REF _Ref133771572 \r \h </w:instrText>
      </w:r>
      <w:r w:rsidRPr="0032228D">
        <w:rPr>
          <w:rFonts w:ascii="Times New Roman" w:hAnsi="Times New Roman"/>
          <w:kern w:val="0"/>
          <w:sz w:val="28"/>
          <w14:ligatures w14:val="none"/>
        </w:rPr>
      </w:r>
      <w:r w:rsidRPr="0032228D">
        <w:rPr>
          <w:rFonts w:ascii="Times New Roman" w:hAnsi="Times New Roman"/>
          <w:kern w:val="0"/>
          <w:sz w:val="28"/>
          <w14:ligatures w14:val="none"/>
        </w:rPr>
        <w:fldChar w:fldCharType="separate"/>
      </w:r>
      <w:r w:rsidR="008804B0" w:rsidRPr="0032228D">
        <w:rPr>
          <w:rFonts w:ascii="Times New Roman" w:hAnsi="Times New Roman"/>
          <w:kern w:val="0"/>
          <w:sz w:val="28"/>
          <w14:ligatures w14:val="none"/>
        </w:rPr>
        <w:t>26</w:t>
      </w:r>
      <w:r w:rsidRPr="0032228D">
        <w:rPr>
          <w:rFonts w:ascii="Times New Roman" w:hAnsi="Times New Roman"/>
          <w:kern w:val="0"/>
          <w:sz w:val="28"/>
          <w14:ligatures w14:val="none"/>
        </w:rPr>
        <w:fldChar w:fldCharType="end"/>
      </w:r>
      <w:r w:rsidRPr="0032228D">
        <w:rPr>
          <w:rFonts w:ascii="Times New Roman" w:hAnsi="Times New Roman"/>
          <w:kern w:val="0"/>
          <w:sz w:val="28"/>
          <w14:ligatures w14:val="none"/>
        </w:rPr>
        <w:t>].</w:t>
      </w:r>
    </w:p>
    <w:p w14:paraId="1E83E557" w14:textId="74549925" w:rsidR="00AE26D4" w:rsidRPr="0032228D" w:rsidRDefault="0050211B"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 </w:t>
      </w:r>
      <w:r w:rsidR="000219A0" w:rsidRPr="0032228D">
        <w:rPr>
          <w:rFonts w:ascii="Times New Roman" w:hAnsi="Times New Roman"/>
          <w:kern w:val="0"/>
          <w:sz w:val="28"/>
          <w14:ligatures w14:val="none"/>
        </w:rPr>
        <w:t>Отже, с</w:t>
      </w:r>
      <w:r w:rsidR="00FA7A7F" w:rsidRPr="0032228D">
        <w:rPr>
          <w:rFonts w:ascii="Times New Roman" w:hAnsi="Times New Roman"/>
          <w:kern w:val="0"/>
          <w:sz w:val="28"/>
          <w14:ligatures w14:val="none"/>
        </w:rPr>
        <w:t>уб'єктами франчайзингу</w:t>
      </w:r>
      <w:r w:rsidR="000219A0" w:rsidRPr="0032228D">
        <w:rPr>
          <w:rFonts w:ascii="Times New Roman" w:hAnsi="Times New Roman"/>
          <w:kern w:val="0"/>
          <w:sz w:val="28"/>
          <w14:ligatures w14:val="none"/>
        </w:rPr>
        <w:t xml:space="preserve"> є </w:t>
      </w:r>
      <w:proofErr w:type="spellStart"/>
      <w:r w:rsidR="00FA7A7F" w:rsidRPr="0032228D">
        <w:rPr>
          <w:rFonts w:ascii="Times New Roman" w:hAnsi="Times New Roman"/>
          <w:kern w:val="0"/>
          <w:sz w:val="28"/>
          <w14:ligatures w14:val="none"/>
        </w:rPr>
        <w:t>франчайзер</w:t>
      </w:r>
      <w:proofErr w:type="spellEnd"/>
      <w:r w:rsidR="00FA7A7F" w:rsidRPr="0032228D">
        <w:rPr>
          <w:rFonts w:ascii="Times New Roman" w:hAnsi="Times New Roman"/>
          <w:kern w:val="0"/>
          <w:sz w:val="28"/>
          <w14:ligatures w14:val="none"/>
        </w:rPr>
        <w:t xml:space="preserve"> </w:t>
      </w:r>
      <w:r w:rsidR="000219A0" w:rsidRPr="0032228D">
        <w:rPr>
          <w:rFonts w:ascii="Times New Roman" w:hAnsi="Times New Roman"/>
          <w:kern w:val="0"/>
          <w:sz w:val="28"/>
          <w14:ligatures w14:val="none"/>
        </w:rPr>
        <w:t>і</w:t>
      </w:r>
      <w:r w:rsidR="00FA7A7F" w:rsidRPr="0032228D">
        <w:rPr>
          <w:rFonts w:ascii="Times New Roman" w:hAnsi="Times New Roman"/>
          <w:kern w:val="0"/>
          <w:sz w:val="28"/>
          <w14:ligatures w14:val="none"/>
        </w:rPr>
        <w:t xml:space="preserve"> </w:t>
      </w:r>
      <w:proofErr w:type="spellStart"/>
      <w:r w:rsidR="00FA7A7F" w:rsidRPr="0032228D">
        <w:rPr>
          <w:rFonts w:ascii="Times New Roman" w:hAnsi="Times New Roman"/>
          <w:kern w:val="0"/>
          <w:sz w:val="28"/>
          <w14:ligatures w14:val="none"/>
        </w:rPr>
        <w:t>франчайзі</w:t>
      </w:r>
      <w:proofErr w:type="spellEnd"/>
      <w:r w:rsidR="000219A0" w:rsidRPr="0032228D">
        <w:rPr>
          <w:rFonts w:ascii="Times New Roman" w:hAnsi="Times New Roman"/>
          <w:kern w:val="0"/>
          <w:sz w:val="28"/>
          <w14:ligatures w14:val="none"/>
        </w:rPr>
        <w:t xml:space="preserve">, де </w:t>
      </w:r>
      <w:proofErr w:type="spellStart"/>
      <w:r w:rsidR="000219A0" w:rsidRPr="0032228D">
        <w:rPr>
          <w:rFonts w:ascii="Times New Roman" w:hAnsi="Times New Roman"/>
          <w:kern w:val="0"/>
          <w:sz w:val="28"/>
          <w14:ligatures w14:val="none"/>
        </w:rPr>
        <w:t>франчайзер</w:t>
      </w:r>
      <w:proofErr w:type="spellEnd"/>
      <w:r w:rsidR="000219A0" w:rsidRPr="0032228D">
        <w:rPr>
          <w:rFonts w:ascii="Times New Roman" w:hAnsi="Times New Roman"/>
          <w:kern w:val="0"/>
          <w:sz w:val="28"/>
          <w14:ligatures w14:val="none"/>
        </w:rPr>
        <w:t xml:space="preserve"> за контрактом</w:t>
      </w:r>
      <w:r w:rsidR="00FA7A7F" w:rsidRPr="0032228D">
        <w:rPr>
          <w:rFonts w:ascii="Times New Roman" w:hAnsi="Times New Roman"/>
          <w:kern w:val="0"/>
          <w:sz w:val="28"/>
          <w14:ligatures w14:val="none"/>
        </w:rPr>
        <w:t xml:space="preserve"> надає </w:t>
      </w:r>
      <w:r w:rsidR="000219A0" w:rsidRPr="0032228D">
        <w:rPr>
          <w:rFonts w:ascii="Times New Roman" w:hAnsi="Times New Roman"/>
          <w:kern w:val="0"/>
          <w:sz w:val="28"/>
          <w14:ligatures w14:val="none"/>
        </w:rPr>
        <w:t xml:space="preserve">певні права та можливості, а </w:t>
      </w:r>
      <w:proofErr w:type="spellStart"/>
      <w:r w:rsidR="000219A0" w:rsidRPr="0032228D">
        <w:rPr>
          <w:rFonts w:ascii="Times New Roman" w:hAnsi="Times New Roman"/>
          <w:kern w:val="0"/>
          <w:sz w:val="28"/>
          <w14:ligatures w14:val="none"/>
        </w:rPr>
        <w:t>франчайзі</w:t>
      </w:r>
      <w:proofErr w:type="spellEnd"/>
      <w:r w:rsidR="000219A0" w:rsidRPr="0032228D">
        <w:rPr>
          <w:rFonts w:ascii="Times New Roman" w:hAnsi="Times New Roman"/>
          <w:kern w:val="0"/>
          <w:sz w:val="28"/>
          <w14:ligatures w14:val="none"/>
        </w:rPr>
        <w:t xml:space="preserve">, </w:t>
      </w:r>
      <w:proofErr w:type="spellStart"/>
      <w:r w:rsidR="000219A0" w:rsidRPr="0032228D">
        <w:rPr>
          <w:rFonts w:ascii="Times New Roman" w:hAnsi="Times New Roman"/>
          <w:kern w:val="0"/>
          <w:sz w:val="28"/>
          <w14:ligatures w14:val="none"/>
        </w:rPr>
        <w:t>придбаючи</w:t>
      </w:r>
      <w:proofErr w:type="spellEnd"/>
      <w:r w:rsidR="000219A0" w:rsidRPr="0032228D">
        <w:rPr>
          <w:rFonts w:ascii="Times New Roman" w:hAnsi="Times New Roman"/>
          <w:kern w:val="0"/>
          <w:sz w:val="28"/>
          <w14:ligatures w14:val="none"/>
        </w:rPr>
        <w:t xml:space="preserve"> їх, отримують права користування</w:t>
      </w:r>
      <w:r w:rsidR="00FA7A7F" w:rsidRPr="0032228D">
        <w:rPr>
          <w:rFonts w:ascii="Times New Roman" w:hAnsi="Times New Roman"/>
          <w:kern w:val="0"/>
          <w:sz w:val="28"/>
          <w14:ligatures w14:val="none"/>
        </w:rPr>
        <w:t xml:space="preserve">. </w:t>
      </w:r>
    </w:p>
    <w:p w14:paraId="1E8179F1" w14:textId="1ED746F4" w:rsidR="00AE26D4" w:rsidRPr="0032228D" w:rsidRDefault="000219A0"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У системі франчайзингу є як позитивні елементи, так і негативні. Розглянемо їх відносно </w:t>
      </w:r>
      <w:proofErr w:type="spellStart"/>
      <w:r w:rsidRPr="0032228D">
        <w:rPr>
          <w:rFonts w:ascii="Times New Roman" w:hAnsi="Times New Roman"/>
          <w:kern w:val="0"/>
          <w:sz w:val="28"/>
          <w14:ligatures w14:val="none"/>
        </w:rPr>
        <w:t>франчайзера</w:t>
      </w:r>
      <w:proofErr w:type="spellEnd"/>
      <w:r w:rsidRPr="0032228D">
        <w:rPr>
          <w:rFonts w:ascii="Times New Roman" w:hAnsi="Times New Roman"/>
          <w:kern w:val="0"/>
          <w:sz w:val="28"/>
          <w14:ligatures w14:val="none"/>
        </w:rPr>
        <w:t xml:space="preserve"> і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(табл. 1.1).</w:t>
      </w:r>
    </w:p>
    <w:p w14:paraId="118EF4CD" w14:textId="42F8E3BD" w:rsidR="000219A0" w:rsidRPr="0032228D" w:rsidRDefault="000219A0"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Таблиця 1.1 – Вигоди і недоліки суб’єктів франчайзингу </w:t>
      </w:r>
    </w:p>
    <w:tbl>
      <w:tblPr>
        <w:tblStyle w:val="ab"/>
        <w:tblW w:w="0" w:type="auto"/>
        <w:tblLook w:val="04A0" w:firstRow="1" w:lastRow="0" w:firstColumn="1" w:lastColumn="0" w:noHBand="0" w:noVBand="1"/>
      </w:tblPr>
      <w:tblGrid>
        <w:gridCol w:w="4672"/>
        <w:gridCol w:w="4673"/>
      </w:tblGrid>
      <w:tr w:rsidR="000219A0" w:rsidRPr="0032228D" w14:paraId="5824495F" w14:textId="77777777" w:rsidTr="000219A0">
        <w:tc>
          <w:tcPr>
            <w:tcW w:w="4672" w:type="dxa"/>
          </w:tcPr>
          <w:p w14:paraId="4F4BF8FA" w14:textId="7FEE9183" w:rsidR="000219A0" w:rsidRPr="0032228D" w:rsidRDefault="000219A0" w:rsidP="0032228D">
            <w:pPr>
              <w:spacing w:line="360" w:lineRule="auto"/>
              <w:jc w:val="center"/>
              <w:rPr>
                <w:rFonts w:ascii="Times New Roman" w:hAnsi="Times New Roman"/>
                <w:sz w:val="24"/>
                <w:szCs w:val="24"/>
              </w:rPr>
            </w:pPr>
            <w:proofErr w:type="spellStart"/>
            <w:r w:rsidRPr="0032228D">
              <w:rPr>
                <w:rFonts w:ascii="Times New Roman" w:hAnsi="Times New Roman"/>
                <w:sz w:val="24"/>
                <w:szCs w:val="24"/>
              </w:rPr>
              <w:t>Франчайзер</w:t>
            </w:r>
            <w:proofErr w:type="spellEnd"/>
          </w:p>
        </w:tc>
        <w:tc>
          <w:tcPr>
            <w:tcW w:w="4673" w:type="dxa"/>
          </w:tcPr>
          <w:p w14:paraId="309B7D57" w14:textId="10B00ED7" w:rsidR="000219A0" w:rsidRPr="0032228D" w:rsidRDefault="000219A0" w:rsidP="0032228D">
            <w:pPr>
              <w:spacing w:line="360" w:lineRule="auto"/>
              <w:jc w:val="center"/>
              <w:rPr>
                <w:rFonts w:ascii="Times New Roman" w:hAnsi="Times New Roman"/>
                <w:sz w:val="24"/>
                <w:szCs w:val="24"/>
              </w:rPr>
            </w:pPr>
            <w:proofErr w:type="spellStart"/>
            <w:r w:rsidRPr="0032228D">
              <w:rPr>
                <w:rFonts w:ascii="Times New Roman" w:hAnsi="Times New Roman"/>
                <w:sz w:val="24"/>
                <w:szCs w:val="24"/>
              </w:rPr>
              <w:t>Франчайзі</w:t>
            </w:r>
            <w:proofErr w:type="spellEnd"/>
          </w:p>
        </w:tc>
      </w:tr>
      <w:tr w:rsidR="000219A0" w:rsidRPr="0032228D" w14:paraId="3D58F184" w14:textId="77777777" w:rsidTr="0032228D">
        <w:tc>
          <w:tcPr>
            <w:tcW w:w="9345" w:type="dxa"/>
            <w:gridSpan w:val="2"/>
          </w:tcPr>
          <w:p w14:paraId="708BC6DD" w14:textId="0981ECBC" w:rsidR="000219A0" w:rsidRPr="0032228D" w:rsidRDefault="000219A0" w:rsidP="0032228D">
            <w:pPr>
              <w:spacing w:line="360" w:lineRule="auto"/>
              <w:jc w:val="center"/>
              <w:rPr>
                <w:rFonts w:ascii="Times New Roman" w:hAnsi="Times New Roman"/>
                <w:sz w:val="24"/>
                <w:szCs w:val="24"/>
              </w:rPr>
            </w:pPr>
            <w:r w:rsidRPr="0032228D">
              <w:rPr>
                <w:rFonts w:ascii="Times New Roman" w:hAnsi="Times New Roman"/>
                <w:sz w:val="24"/>
                <w:szCs w:val="24"/>
              </w:rPr>
              <w:t>Вигоди</w:t>
            </w:r>
          </w:p>
        </w:tc>
      </w:tr>
      <w:tr w:rsidR="000219A0" w:rsidRPr="0032228D" w14:paraId="5CD3557A" w14:textId="77777777" w:rsidTr="000219A0">
        <w:tc>
          <w:tcPr>
            <w:tcW w:w="4672" w:type="dxa"/>
          </w:tcPr>
          <w:p w14:paraId="750F251A"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можливість отримувати прибуток без великого ризику; </w:t>
            </w:r>
          </w:p>
          <w:p w14:paraId="2137759D"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компанії з меншим капіталом можуть розширити свої можливості та повною мірою використовувати економічний потенціал інших компаній; </w:t>
            </w:r>
          </w:p>
          <w:p w14:paraId="2A3E71D7"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полегшується розширення сфери діяльності за межі існуючих, підвищується конкурентоспроможність; </w:t>
            </w:r>
          </w:p>
          <w:p w14:paraId="3AC706E9"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можливість сконцентруватися на розробці програм </w:t>
            </w:r>
            <w:proofErr w:type="spellStart"/>
            <w:r w:rsidRPr="0032228D">
              <w:rPr>
                <w:rFonts w:ascii="Times New Roman" w:hAnsi="Times New Roman"/>
                <w:sz w:val="24"/>
                <w:szCs w:val="24"/>
              </w:rPr>
              <w:t>франчайза</w:t>
            </w:r>
            <w:proofErr w:type="spellEnd"/>
            <w:r w:rsidRPr="0032228D">
              <w:rPr>
                <w:rFonts w:ascii="Times New Roman" w:hAnsi="Times New Roman"/>
                <w:sz w:val="24"/>
                <w:szCs w:val="24"/>
              </w:rPr>
              <w:t xml:space="preserve">; </w:t>
            </w:r>
          </w:p>
          <w:p w14:paraId="221DF267"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зниження витрат, зв'язаних із самостійним розширенням діяльності; </w:t>
            </w:r>
          </w:p>
          <w:p w14:paraId="16D6D3C6"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поліпшення іміджу компанії у приймаючій країні; </w:t>
            </w:r>
          </w:p>
          <w:p w14:paraId="18362EA5" w14:textId="4F28B30C" w:rsidR="000219A0"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вигоди, що виникають з прямого управління </w:t>
            </w:r>
            <w:proofErr w:type="spellStart"/>
            <w:r w:rsidRPr="0032228D">
              <w:rPr>
                <w:rFonts w:ascii="Times New Roman" w:hAnsi="Times New Roman"/>
                <w:sz w:val="24"/>
                <w:szCs w:val="24"/>
              </w:rPr>
              <w:t>франчайзом</w:t>
            </w:r>
            <w:proofErr w:type="spellEnd"/>
            <w:r w:rsidRPr="0032228D">
              <w:rPr>
                <w:rFonts w:ascii="Times New Roman" w:hAnsi="Times New Roman"/>
                <w:sz w:val="24"/>
                <w:szCs w:val="24"/>
              </w:rPr>
              <w:t>: легкість контролю, висока рентабельність, полегшення зворотного зв'язку і корегування стратегії, скорочення витрат за рахунок централізації обліку та інших функцій.</w:t>
            </w:r>
          </w:p>
        </w:tc>
        <w:tc>
          <w:tcPr>
            <w:tcW w:w="4673" w:type="dxa"/>
          </w:tcPr>
          <w:p w14:paraId="17D4BFCD" w14:textId="77777777" w:rsidR="00F97FCB" w:rsidRPr="0032228D" w:rsidRDefault="00F97FCB" w:rsidP="0032228D">
            <w:pPr>
              <w:spacing w:line="360" w:lineRule="auto"/>
              <w:rPr>
                <w:rFonts w:ascii="Times New Roman" w:hAnsi="Times New Roman" w:cs="Times New Roman"/>
                <w:sz w:val="24"/>
                <w:szCs w:val="24"/>
              </w:rPr>
            </w:pPr>
            <w:r w:rsidRPr="0032228D">
              <w:rPr>
                <w:rFonts w:ascii="Times New Roman" w:hAnsi="Times New Roman" w:cs="Times New Roman"/>
                <w:sz w:val="24"/>
                <w:szCs w:val="24"/>
              </w:rPr>
              <w:t xml:space="preserve">– використання відомого бренду; </w:t>
            </w:r>
          </w:p>
          <w:p w14:paraId="73EA0877" w14:textId="384B03BE" w:rsidR="00F97FCB" w:rsidRPr="0032228D" w:rsidRDefault="00F97FCB" w:rsidP="0032228D">
            <w:pPr>
              <w:spacing w:line="360" w:lineRule="auto"/>
              <w:rPr>
                <w:rFonts w:ascii="Times New Roman" w:hAnsi="Times New Roman" w:cs="Times New Roman"/>
                <w:sz w:val="24"/>
                <w:szCs w:val="24"/>
              </w:rPr>
            </w:pPr>
            <w:r w:rsidRPr="0032228D">
              <w:rPr>
                <w:rFonts w:ascii="Times New Roman" w:hAnsi="Times New Roman" w:cs="Times New Roman"/>
                <w:sz w:val="24"/>
                <w:szCs w:val="24"/>
              </w:rPr>
              <w:t>– можливість компенсувати нестачу спеціалізованих знань і досвіду;</w:t>
            </w:r>
          </w:p>
          <w:p w14:paraId="3623B8F3" w14:textId="4AD9659B" w:rsidR="00F97FCB" w:rsidRPr="0032228D" w:rsidRDefault="00F97FCB" w:rsidP="0032228D">
            <w:pPr>
              <w:pStyle w:val="a7"/>
              <w:numPr>
                <w:ilvl w:val="0"/>
                <w:numId w:val="16"/>
              </w:numPr>
              <w:ind w:left="0" w:firstLine="0"/>
              <w:rPr>
                <w:rFonts w:cs="Times New Roman"/>
                <w:sz w:val="24"/>
                <w:szCs w:val="24"/>
              </w:rPr>
            </w:pPr>
            <w:r w:rsidRPr="0032228D">
              <w:rPr>
                <w:rFonts w:cs="Times New Roman"/>
                <w:sz w:val="24"/>
                <w:szCs w:val="24"/>
              </w:rPr>
              <w:t>зниження ризиків;</w:t>
            </w:r>
          </w:p>
          <w:p w14:paraId="5B26B1C4" w14:textId="77777777" w:rsidR="00F97FCB" w:rsidRPr="0032228D" w:rsidRDefault="00F97FCB" w:rsidP="0032228D">
            <w:pPr>
              <w:pStyle w:val="a7"/>
              <w:numPr>
                <w:ilvl w:val="0"/>
                <w:numId w:val="16"/>
              </w:numPr>
              <w:ind w:left="0" w:firstLine="0"/>
              <w:rPr>
                <w:rFonts w:cs="Times New Roman"/>
                <w:sz w:val="24"/>
                <w:szCs w:val="24"/>
              </w:rPr>
            </w:pPr>
            <w:r w:rsidRPr="0032228D">
              <w:rPr>
                <w:rFonts w:cs="Times New Roman"/>
                <w:sz w:val="24"/>
                <w:szCs w:val="24"/>
              </w:rPr>
              <w:t xml:space="preserve">стимулювання продаж за рахунок використання комплексної реклами </w:t>
            </w:r>
            <w:proofErr w:type="spellStart"/>
            <w:r w:rsidRPr="0032228D">
              <w:rPr>
                <w:rFonts w:cs="Times New Roman"/>
                <w:sz w:val="24"/>
                <w:szCs w:val="24"/>
              </w:rPr>
              <w:t>франчайзера</w:t>
            </w:r>
            <w:proofErr w:type="spellEnd"/>
            <w:r w:rsidRPr="0032228D">
              <w:rPr>
                <w:rFonts w:cs="Times New Roman"/>
                <w:sz w:val="24"/>
                <w:szCs w:val="24"/>
              </w:rPr>
              <w:t xml:space="preserve">; </w:t>
            </w:r>
          </w:p>
          <w:p w14:paraId="244FA9CB" w14:textId="77777777" w:rsidR="00F97FCB" w:rsidRPr="0032228D" w:rsidRDefault="00F97FCB" w:rsidP="0032228D">
            <w:pPr>
              <w:pStyle w:val="a7"/>
              <w:numPr>
                <w:ilvl w:val="0"/>
                <w:numId w:val="16"/>
              </w:numPr>
              <w:ind w:left="0" w:firstLine="0"/>
              <w:rPr>
                <w:rFonts w:cs="Times New Roman"/>
                <w:sz w:val="24"/>
                <w:szCs w:val="24"/>
              </w:rPr>
            </w:pPr>
            <w:r w:rsidRPr="0032228D">
              <w:rPr>
                <w:rFonts w:cs="Times New Roman"/>
                <w:sz w:val="24"/>
                <w:szCs w:val="24"/>
              </w:rPr>
              <w:t xml:space="preserve">підвищення адаптації до змін у ринковому середовищі; </w:t>
            </w:r>
          </w:p>
          <w:p w14:paraId="71A833AD" w14:textId="1F319C80" w:rsidR="000219A0" w:rsidRPr="0032228D" w:rsidRDefault="00F97FCB" w:rsidP="0032228D">
            <w:pPr>
              <w:pStyle w:val="a7"/>
              <w:numPr>
                <w:ilvl w:val="0"/>
                <w:numId w:val="16"/>
              </w:numPr>
              <w:ind w:left="0" w:firstLine="0"/>
              <w:rPr>
                <w:sz w:val="24"/>
                <w:szCs w:val="24"/>
              </w:rPr>
            </w:pPr>
            <w:r w:rsidRPr="0032228D">
              <w:rPr>
                <w:rFonts w:cs="Times New Roman"/>
                <w:sz w:val="24"/>
                <w:szCs w:val="24"/>
              </w:rPr>
              <w:t>можливість отримання оперативної допомоги у вирішенні поточних господарських питань.</w:t>
            </w:r>
          </w:p>
        </w:tc>
      </w:tr>
      <w:tr w:rsidR="00F97FCB" w:rsidRPr="0032228D" w14:paraId="48563F04" w14:textId="77777777" w:rsidTr="0032228D">
        <w:tc>
          <w:tcPr>
            <w:tcW w:w="9345" w:type="dxa"/>
            <w:gridSpan w:val="2"/>
          </w:tcPr>
          <w:p w14:paraId="6B05608F" w14:textId="7CBDFCA5" w:rsidR="00F97FCB" w:rsidRPr="0032228D" w:rsidRDefault="00F97FCB" w:rsidP="0032228D">
            <w:pPr>
              <w:spacing w:line="360" w:lineRule="auto"/>
              <w:jc w:val="center"/>
              <w:rPr>
                <w:rFonts w:ascii="Times New Roman" w:hAnsi="Times New Roman"/>
                <w:sz w:val="24"/>
                <w:szCs w:val="24"/>
              </w:rPr>
            </w:pPr>
            <w:r w:rsidRPr="0032228D">
              <w:rPr>
                <w:rFonts w:ascii="Times New Roman" w:hAnsi="Times New Roman"/>
                <w:sz w:val="24"/>
                <w:szCs w:val="24"/>
              </w:rPr>
              <w:t>Недоліки</w:t>
            </w:r>
          </w:p>
        </w:tc>
      </w:tr>
      <w:tr w:rsidR="000219A0" w:rsidRPr="0032228D" w14:paraId="3F1F5B4B" w14:textId="77777777" w:rsidTr="000219A0">
        <w:tc>
          <w:tcPr>
            <w:tcW w:w="4672" w:type="dxa"/>
          </w:tcPr>
          <w:p w14:paraId="6BE0BBCF"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lastRenderedPageBreak/>
              <w:t xml:space="preserve">– він несе витрати, пов'язані вирішенням різних конфліктів; </w:t>
            </w:r>
          </w:p>
          <w:p w14:paraId="23855A2C"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зазвичай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намагається бути незалежним; </w:t>
            </w:r>
          </w:p>
          <w:p w14:paraId="4E45688F"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не завжди намагаються забезпечити високу ефективність; </w:t>
            </w:r>
          </w:p>
          <w:p w14:paraId="2FBC5A0A" w14:textId="15AA377C" w:rsidR="000219A0"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якщо паушальний внесок встановлений як невелика частина загального доходу, його справжня сума може бути прихована.</w:t>
            </w:r>
          </w:p>
        </w:tc>
        <w:tc>
          <w:tcPr>
            <w:tcW w:w="4673" w:type="dxa"/>
          </w:tcPr>
          <w:p w14:paraId="52066AFD"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потенційна прибутковість, яку рекламує </w:t>
            </w:r>
            <w:proofErr w:type="spellStart"/>
            <w:r w:rsidRPr="0032228D">
              <w:rPr>
                <w:rFonts w:ascii="Times New Roman" w:hAnsi="Times New Roman"/>
                <w:sz w:val="24"/>
                <w:szCs w:val="24"/>
              </w:rPr>
              <w:t>франчайзер</w:t>
            </w:r>
            <w:proofErr w:type="spellEnd"/>
            <w:r w:rsidRPr="0032228D">
              <w:rPr>
                <w:rFonts w:ascii="Times New Roman" w:hAnsi="Times New Roman"/>
                <w:sz w:val="24"/>
                <w:szCs w:val="24"/>
              </w:rPr>
              <w:t xml:space="preserve">, може бути неправдивою; </w:t>
            </w:r>
          </w:p>
          <w:p w14:paraId="69B0FCC6" w14:textId="77777777"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оскільки </w:t>
            </w:r>
            <w:proofErr w:type="spellStart"/>
            <w:r w:rsidRPr="0032228D">
              <w:rPr>
                <w:rFonts w:ascii="Times New Roman" w:hAnsi="Times New Roman"/>
                <w:sz w:val="24"/>
                <w:szCs w:val="24"/>
              </w:rPr>
              <w:t>франчайзер</w:t>
            </w:r>
            <w:proofErr w:type="spellEnd"/>
            <w:r w:rsidRPr="0032228D">
              <w:rPr>
                <w:rFonts w:ascii="Times New Roman" w:hAnsi="Times New Roman"/>
                <w:sz w:val="24"/>
                <w:szCs w:val="24"/>
              </w:rPr>
              <w:t xml:space="preserve"> може в односторонньому порядку розірвати контракт, не продовжуючи його, статус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є нестабільним; </w:t>
            </w:r>
          </w:p>
          <w:p w14:paraId="7408FC7A" w14:textId="58A748B0" w:rsidR="00F97FCB"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послугу, яку надає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важко оцінити; </w:t>
            </w:r>
          </w:p>
          <w:p w14:paraId="67D70673" w14:textId="45DE1644" w:rsidR="000219A0" w:rsidRPr="0032228D" w:rsidRDefault="00F97FC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особливість окремих видів діяльності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не завжди враховується.</w:t>
            </w:r>
          </w:p>
        </w:tc>
      </w:tr>
    </w:tbl>
    <w:p w14:paraId="2B3900C8" w14:textId="798F28B7" w:rsidR="000219A0" w:rsidRPr="0032228D" w:rsidRDefault="00F97FCB" w:rsidP="0032228D">
      <w:pPr>
        <w:spacing w:after="0" w:line="360" w:lineRule="auto"/>
        <w:ind w:firstLine="709"/>
        <w:jc w:val="both"/>
        <w:rPr>
          <w:rFonts w:ascii="Times New Roman" w:hAnsi="Times New Roman"/>
          <w:i/>
          <w:iCs/>
          <w:kern w:val="0"/>
          <w:sz w:val="28"/>
          <w14:ligatures w14:val="none"/>
        </w:rPr>
      </w:pPr>
      <w:r w:rsidRPr="0032228D">
        <w:rPr>
          <w:rFonts w:ascii="Times New Roman" w:hAnsi="Times New Roman"/>
          <w:i/>
          <w:iCs/>
          <w:kern w:val="0"/>
          <w:sz w:val="28"/>
          <w14:ligatures w14:val="none"/>
        </w:rPr>
        <w:t xml:space="preserve">Джерело: складено на основі </w:t>
      </w:r>
      <w:r w:rsidRPr="0032228D">
        <w:rPr>
          <w:rFonts w:ascii="Times New Roman" w:hAnsi="Times New Roman" w:cs="Times New Roman"/>
          <w:i/>
          <w:iCs/>
          <w:kern w:val="0"/>
          <w:sz w:val="28"/>
          <w14:ligatures w14:val="none"/>
        </w:rPr>
        <w:t>[</w:t>
      </w:r>
      <w:r w:rsidRPr="0032228D">
        <w:rPr>
          <w:rFonts w:ascii="Times New Roman" w:hAnsi="Times New Roman" w:cs="Times New Roman"/>
          <w:i/>
          <w:iCs/>
          <w:kern w:val="0"/>
          <w:sz w:val="28"/>
          <w14:ligatures w14:val="none"/>
        </w:rPr>
        <w:fldChar w:fldCharType="begin"/>
      </w:r>
      <w:r w:rsidRPr="0032228D">
        <w:rPr>
          <w:rFonts w:ascii="Times New Roman" w:hAnsi="Times New Roman" w:cs="Times New Roman"/>
          <w:i/>
          <w:iCs/>
          <w:kern w:val="0"/>
          <w:sz w:val="28"/>
          <w14:ligatures w14:val="none"/>
        </w:rPr>
        <w:instrText xml:space="preserve"> REF _Ref133773512 \r \h  \* MERGEFORMAT </w:instrText>
      </w:r>
      <w:r w:rsidRPr="0032228D">
        <w:rPr>
          <w:rFonts w:ascii="Times New Roman" w:hAnsi="Times New Roman" w:cs="Times New Roman"/>
          <w:i/>
          <w:iCs/>
          <w:kern w:val="0"/>
          <w:sz w:val="28"/>
          <w14:ligatures w14:val="none"/>
        </w:rPr>
      </w:r>
      <w:r w:rsidRPr="0032228D">
        <w:rPr>
          <w:rFonts w:ascii="Times New Roman" w:hAnsi="Times New Roman" w:cs="Times New Roman"/>
          <w:i/>
          <w:iCs/>
          <w:kern w:val="0"/>
          <w:sz w:val="28"/>
          <w14:ligatures w14:val="none"/>
        </w:rPr>
        <w:fldChar w:fldCharType="separate"/>
      </w:r>
      <w:r w:rsidR="008804B0" w:rsidRPr="0032228D">
        <w:rPr>
          <w:rFonts w:ascii="Times New Roman" w:hAnsi="Times New Roman" w:cs="Times New Roman"/>
          <w:i/>
          <w:iCs/>
          <w:kern w:val="0"/>
          <w:sz w:val="28"/>
          <w14:ligatures w14:val="none"/>
        </w:rPr>
        <w:t>21</w:t>
      </w:r>
      <w:r w:rsidRPr="0032228D">
        <w:rPr>
          <w:rFonts w:ascii="Times New Roman" w:hAnsi="Times New Roman" w:cs="Times New Roman"/>
          <w:i/>
          <w:iCs/>
          <w:kern w:val="0"/>
          <w:sz w:val="28"/>
          <w14:ligatures w14:val="none"/>
        </w:rPr>
        <w:fldChar w:fldCharType="end"/>
      </w:r>
      <w:r w:rsidRPr="0032228D">
        <w:rPr>
          <w:rFonts w:ascii="Times New Roman" w:hAnsi="Times New Roman" w:cs="Times New Roman"/>
          <w:i/>
          <w:iCs/>
          <w:kern w:val="0"/>
          <w:sz w:val="28"/>
          <w14:ligatures w14:val="none"/>
        </w:rPr>
        <w:t>]</w:t>
      </w:r>
    </w:p>
    <w:p w14:paraId="784553E6" w14:textId="77777777" w:rsidR="0032228D" w:rsidRPr="0032228D" w:rsidRDefault="0032228D" w:rsidP="0032228D">
      <w:pPr>
        <w:spacing w:after="0" w:line="360" w:lineRule="auto"/>
        <w:ind w:firstLine="709"/>
        <w:jc w:val="both"/>
        <w:rPr>
          <w:rFonts w:ascii="Times New Roman" w:hAnsi="Times New Roman"/>
          <w:kern w:val="0"/>
          <w:sz w:val="28"/>
          <w14:ligatures w14:val="none"/>
        </w:rPr>
      </w:pPr>
    </w:p>
    <w:p w14:paraId="7182B68F" w14:textId="0F339694" w:rsidR="000219A0" w:rsidRPr="0032228D" w:rsidRDefault="001A1ED2"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Франчайзинг має певний перелік видів, які залежать від виду господарської діяльності; від стабільності місяця </w:t>
      </w:r>
      <w:proofErr w:type="spellStart"/>
      <w:r w:rsidRPr="0032228D">
        <w:rPr>
          <w:rFonts w:ascii="Times New Roman" w:hAnsi="Times New Roman"/>
          <w:kern w:val="0"/>
          <w:sz w:val="28"/>
          <w14:ligatures w14:val="none"/>
        </w:rPr>
        <w:t>франчайзера</w:t>
      </w:r>
      <w:proofErr w:type="spellEnd"/>
      <w:r w:rsidRPr="0032228D">
        <w:rPr>
          <w:rFonts w:ascii="Times New Roman" w:hAnsi="Times New Roman"/>
          <w:kern w:val="0"/>
          <w:sz w:val="28"/>
          <w14:ligatures w14:val="none"/>
        </w:rPr>
        <w:t xml:space="preserve"> на ринку товарів і послуг; особливостей ринку місцевого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(рис.1.1).</w:t>
      </w:r>
    </w:p>
    <w:p w14:paraId="7B869C08" w14:textId="2923A6EB" w:rsidR="00AE26D4" w:rsidRPr="0032228D" w:rsidRDefault="001A1ED2"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noProof/>
          <w:kern w:val="0"/>
          <w:sz w:val="28"/>
          <w:lang w:eastAsia="ru-RU"/>
          <w14:ligatures w14:val="none"/>
        </w:rPr>
        <w:drawing>
          <wp:inline distT="0" distB="0" distL="0" distR="0" wp14:anchorId="457D8B0D" wp14:editId="521BBE5C">
            <wp:extent cx="5201729" cy="4537494"/>
            <wp:effectExtent l="0" t="0" r="0" b="0"/>
            <wp:docPr id="21474514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4536553"/>
                    </a:xfrm>
                    <a:prstGeom prst="rect">
                      <a:avLst/>
                    </a:prstGeom>
                    <a:noFill/>
                    <a:ln>
                      <a:noFill/>
                    </a:ln>
                  </pic:spPr>
                </pic:pic>
              </a:graphicData>
            </a:graphic>
          </wp:inline>
        </w:drawing>
      </w:r>
    </w:p>
    <w:p w14:paraId="761CE46D" w14:textId="39CC8DBA" w:rsidR="00AE26D4" w:rsidRPr="0032228D" w:rsidRDefault="00AE26D4"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cs="Times New Roman"/>
          <w:bCs/>
          <w:kern w:val="0"/>
          <w:sz w:val="28"/>
          <w:szCs w:val="28"/>
          <w14:ligatures w14:val="none"/>
        </w:rPr>
        <w:t>Рисунок 1.</w:t>
      </w:r>
      <w:r w:rsidR="001A1ED2" w:rsidRPr="0032228D">
        <w:rPr>
          <w:rFonts w:ascii="Times New Roman" w:hAnsi="Times New Roman" w:cs="Times New Roman"/>
          <w:bCs/>
          <w:kern w:val="0"/>
          <w:sz w:val="28"/>
          <w:szCs w:val="28"/>
          <w14:ligatures w14:val="none"/>
        </w:rPr>
        <w:t>1</w:t>
      </w:r>
      <w:r w:rsidRPr="0032228D">
        <w:rPr>
          <w:rFonts w:ascii="Times New Roman" w:hAnsi="Times New Roman" w:cs="Times New Roman"/>
          <w:bCs/>
          <w:kern w:val="0"/>
          <w:sz w:val="28"/>
          <w:szCs w:val="28"/>
          <w14:ligatures w14:val="none"/>
        </w:rPr>
        <w:t xml:space="preserve"> – </w:t>
      </w:r>
      <w:r w:rsidR="001A1ED2" w:rsidRPr="0032228D">
        <w:rPr>
          <w:rFonts w:ascii="Times New Roman" w:hAnsi="Times New Roman"/>
          <w:kern w:val="0"/>
          <w:sz w:val="28"/>
          <w14:ligatures w14:val="none"/>
        </w:rPr>
        <w:t>Класифікація франчайзингу</w:t>
      </w:r>
    </w:p>
    <w:p w14:paraId="4D741DD0" w14:textId="742E3F7C" w:rsidR="00AE26D4" w:rsidRPr="0032228D" w:rsidRDefault="00AE26D4" w:rsidP="0032228D">
      <w:pPr>
        <w:spacing w:after="0" w:line="360" w:lineRule="auto"/>
        <w:ind w:firstLine="709"/>
        <w:jc w:val="both"/>
        <w:rPr>
          <w:rFonts w:ascii="Times New Roman" w:hAnsi="Times New Roman" w:cs="Times New Roman"/>
          <w:i/>
          <w:iCs/>
          <w:kern w:val="0"/>
          <w:sz w:val="28"/>
          <w:szCs w:val="28"/>
          <w14:ligatures w14:val="none"/>
        </w:rPr>
      </w:pPr>
      <w:r w:rsidRPr="0032228D">
        <w:rPr>
          <w:rFonts w:ascii="Times New Roman" w:hAnsi="Times New Roman" w:cs="Times New Roman"/>
          <w:i/>
          <w:iCs/>
          <w:kern w:val="0"/>
          <w:sz w:val="28"/>
          <w:szCs w:val="28"/>
          <w14:ligatures w14:val="none"/>
        </w:rPr>
        <w:lastRenderedPageBreak/>
        <w:t>Джерело: складено на основі [</w:t>
      </w:r>
      <w:r w:rsidR="001A1ED2" w:rsidRPr="0032228D">
        <w:rPr>
          <w:rFonts w:ascii="Times New Roman" w:hAnsi="Times New Roman" w:cs="Times New Roman"/>
          <w:i/>
          <w:iCs/>
          <w:kern w:val="0"/>
          <w:sz w:val="28"/>
          <w:szCs w:val="28"/>
          <w14:ligatures w14:val="none"/>
        </w:rPr>
        <w:fldChar w:fldCharType="begin"/>
      </w:r>
      <w:r w:rsidR="001A1ED2" w:rsidRPr="0032228D">
        <w:rPr>
          <w:rFonts w:ascii="Times New Roman" w:hAnsi="Times New Roman" w:cs="Times New Roman"/>
          <w:i/>
          <w:iCs/>
          <w:kern w:val="0"/>
          <w:sz w:val="28"/>
          <w:szCs w:val="28"/>
          <w14:ligatures w14:val="none"/>
        </w:rPr>
        <w:instrText xml:space="preserve"> REF _Ref133773512 \r \h </w:instrText>
      </w:r>
      <w:r w:rsidR="001A1ED2" w:rsidRPr="0032228D">
        <w:rPr>
          <w:rFonts w:ascii="Times New Roman" w:hAnsi="Times New Roman" w:cs="Times New Roman"/>
          <w:i/>
          <w:iCs/>
          <w:kern w:val="0"/>
          <w:sz w:val="28"/>
          <w:szCs w:val="28"/>
          <w14:ligatures w14:val="none"/>
        </w:rPr>
      </w:r>
      <w:r w:rsidR="001A1ED2" w:rsidRPr="0032228D">
        <w:rPr>
          <w:rFonts w:ascii="Times New Roman" w:hAnsi="Times New Roman" w:cs="Times New Roman"/>
          <w:i/>
          <w:iCs/>
          <w:kern w:val="0"/>
          <w:sz w:val="28"/>
          <w:szCs w:val="28"/>
          <w14:ligatures w14:val="none"/>
        </w:rPr>
        <w:fldChar w:fldCharType="separate"/>
      </w:r>
      <w:r w:rsidR="008804B0" w:rsidRPr="0032228D">
        <w:rPr>
          <w:rFonts w:ascii="Times New Roman" w:hAnsi="Times New Roman" w:cs="Times New Roman"/>
          <w:i/>
          <w:iCs/>
          <w:kern w:val="0"/>
          <w:sz w:val="28"/>
          <w:szCs w:val="28"/>
          <w14:ligatures w14:val="none"/>
        </w:rPr>
        <w:t>21</w:t>
      </w:r>
      <w:r w:rsidR="001A1ED2" w:rsidRPr="0032228D">
        <w:rPr>
          <w:rFonts w:ascii="Times New Roman" w:hAnsi="Times New Roman" w:cs="Times New Roman"/>
          <w:i/>
          <w:iCs/>
          <w:kern w:val="0"/>
          <w:sz w:val="28"/>
          <w:szCs w:val="28"/>
          <w14:ligatures w14:val="none"/>
        </w:rPr>
        <w:fldChar w:fldCharType="end"/>
      </w:r>
      <w:r w:rsidRPr="0032228D">
        <w:rPr>
          <w:rFonts w:ascii="Times New Roman" w:hAnsi="Times New Roman" w:cs="Times New Roman"/>
          <w:i/>
          <w:iCs/>
          <w:kern w:val="0"/>
          <w:sz w:val="28"/>
          <w:szCs w:val="28"/>
          <w14:ligatures w14:val="none"/>
        </w:rPr>
        <w:t>]</w:t>
      </w:r>
    </w:p>
    <w:p w14:paraId="7AA883E9" w14:textId="77777777" w:rsidR="00AE26D4" w:rsidRPr="0032228D" w:rsidRDefault="00AE26D4" w:rsidP="0032228D">
      <w:pPr>
        <w:spacing w:after="0" w:line="360" w:lineRule="auto"/>
        <w:ind w:firstLine="709"/>
        <w:jc w:val="both"/>
        <w:rPr>
          <w:rFonts w:ascii="Times New Roman" w:hAnsi="Times New Roman" w:cs="Times New Roman"/>
          <w:i/>
          <w:iCs/>
          <w:kern w:val="0"/>
          <w:sz w:val="28"/>
          <w:szCs w:val="28"/>
          <w14:ligatures w14:val="none"/>
        </w:rPr>
      </w:pPr>
    </w:p>
    <w:p w14:paraId="5FB5D797" w14:textId="044C17E5" w:rsidR="007E1AF9" w:rsidRPr="0032228D" w:rsidRDefault="007E1AF9"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Залежно від того, на якій стадії готовності товари чи послуги передаються </w:t>
      </w:r>
      <w:proofErr w:type="spellStart"/>
      <w:r w:rsidRPr="0032228D">
        <w:rPr>
          <w:rFonts w:ascii="Times New Roman" w:hAnsi="Times New Roman" w:cs="Times New Roman"/>
          <w:kern w:val="0"/>
          <w:sz w:val="28"/>
          <w:szCs w:val="28"/>
          <w14:ligatures w14:val="none"/>
        </w:rPr>
        <w:t>франчайзером</w:t>
      </w:r>
      <w:proofErr w:type="spellEnd"/>
      <w:r w:rsidRPr="0032228D">
        <w:rPr>
          <w:rFonts w:ascii="Times New Roman" w:hAnsi="Times New Roman" w:cs="Times New Roman"/>
          <w:kern w:val="0"/>
          <w:sz w:val="28"/>
          <w:szCs w:val="28"/>
          <w14:ligatures w14:val="none"/>
        </w:rPr>
        <w:t xml:space="preserve">, з метою подальшої реалізації </w:t>
      </w:r>
      <w:proofErr w:type="spellStart"/>
      <w:r w:rsidRPr="0032228D">
        <w:rPr>
          <w:rFonts w:ascii="Times New Roman" w:hAnsi="Times New Roman" w:cs="Times New Roman"/>
          <w:kern w:val="0"/>
          <w:sz w:val="28"/>
          <w:szCs w:val="28"/>
          <w14:ligatures w14:val="none"/>
        </w:rPr>
        <w:t>франчайзі</w:t>
      </w:r>
      <w:proofErr w:type="spellEnd"/>
      <w:r w:rsidRPr="0032228D">
        <w:rPr>
          <w:rFonts w:ascii="Times New Roman" w:hAnsi="Times New Roman" w:cs="Times New Roman"/>
          <w:kern w:val="0"/>
          <w:sz w:val="28"/>
          <w:szCs w:val="28"/>
          <w14:ligatures w14:val="none"/>
        </w:rPr>
        <w:t>, виділяють такі основні види франчайзингу</w:t>
      </w:r>
      <w:r w:rsidR="007F67D4" w:rsidRPr="0032228D">
        <w:rPr>
          <w:rFonts w:ascii="Times New Roman" w:hAnsi="Times New Roman" w:cs="Times New Roman"/>
          <w:kern w:val="0"/>
          <w:sz w:val="28"/>
          <w:szCs w:val="28"/>
          <w14:ligatures w14:val="none"/>
        </w:rPr>
        <w:t xml:space="preserve"> [</w:t>
      </w:r>
      <w:r w:rsidR="007F67D4" w:rsidRPr="0032228D">
        <w:rPr>
          <w:rFonts w:ascii="Times New Roman" w:hAnsi="Times New Roman" w:cs="Times New Roman"/>
          <w:kern w:val="0"/>
          <w:sz w:val="28"/>
          <w:szCs w:val="28"/>
          <w14:ligatures w14:val="none"/>
        </w:rPr>
        <w:fldChar w:fldCharType="begin"/>
      </w:r>
      <w:r w:rsidR="007F67D4" w:rsidRPr="0032228D">
        <w:rPr>
          <w:rFonts w:ascii="Times New Roman" w:hAnsi="Times New Roman" w:cs="Times New Roman"/>
          <w:kern w:val="0"/>
          <w:sz w:val="28"/>
          <w:szCs w:val="28"/>
          <w14:ligatures w14:val="none"/>
        </w:rPr>
        <w:instrText xml:space="preserve"> REF _Ref133773512 \r \h </w:instrText>
      </w:r>
      <w:r w:rsidR="007F67D4" w:rsidRPr="0032228D">
        <w:rPr>
          <w:rFonts w:ascii="Times New Roman" w:hAnsi="Times New Roman" w:cs="Times New Roman"/>
          <w:kern w:val="0"/>
          <w:sz w:val="28"/>
          <w:szCs w:val="28"/>
          <w14:ligatures w14:val="none"/>
        </w:rPr>
      </w:r>
      <w:r w:rsidR="007F67D4" w:rsidRPr="0032228D">
        <w:rPr>
          <w:rFonts w:ascii="Times New Roman" w:hAnsi="Times New Roman" w:cs="Times New Roman"/>
          <w:kern w:val="0"/>
          <w:sz w:val="28"/>
          <w:szCs w:val="28"/>
          <w14:ligatures w14:val="none"/>
        </w:rPr>
        <w:fldChar w:fldCharType="separate"/>
      </w:r>
      <w:r w:rsidR="008804B0" w:rsidRPr="0032228D">
        <w:rPr>
          <w:rFonts w:ascii="Times New Roman" w:hAnsi="Times New Roman" w:cs="Times New Roman"/>
          <w:kern w:val="0"/>
          <w:sz w:val="28"/>
          <w:szCs w:val="28"/>
          <w14:ligatures w14:val="none"/>
        </w:rPr>
        <w:t>21</w:t>
      </w:r>
      <w:r w:rsidR="007F67D4" w:rsidRPr="0032228D">
        <w:rPr>
          <w:rFonts w:ascii="Times New Roman" w:hAnsi="Times New Roman" w:cs="Times New Roman"/>
          <w:kern w:val="0"/>
          <w:sz w:val="28"/>
          <w:szCs w:val="28"/>
          <w14:ligatures w14:val="none"/>
        </w:rPr>
        <w:fldChar w:fldCharType="end"/>
      </w:r>
      <w:r w:rsidR="007F67D4" w:rsidRPr="0032228D">
        <w:rPr>
          <w:rFonts w:ascii="Times New Roman" w:hAnsi="Times New Roman" w:cs="Times New Roman"/>
          <w:kern w:val="0"/>
          <w:sz w:val="28"/>
          <w:szCs w:val="28"/>
          <w14:ligatures w14:val="none"/>
        </w:rPr>
        <w:t>]</w:t>
      </w:r>
      <w:r w:rsidRPr="0032228D">
        <w:rPr>
          <w:rFonts w:ascii="Times New Roman" w:hAnsi="Times New Roman" w:cs="Times New Roman"/>
          <w:kern w:val="0"/>
          <w:sz w:val="28"/>
          <w:szCs w:val="28"/>
          <w14:ligatures w14:val="none"/>
        </w:rPr>
        <w:t xml:space="preserve">: </w:t>
      </w:r>
    </w:p>
    <w:p w14:paraId="03672884" w14:textId="77777777" w:rsidR="007F67D4" w:rsidRPr="0032228D" w:rsidRDefault="007E1AF9" w:rsidP="0032228D">
      <w:pPr>
        <w:pStyle w:val="a7"/>
        <w:numPr>
          <w:ilvl w:val="0"/>
          <w:numId w:val="17"/>
        </w:numPr>
        <w:ind w:left="0" w:firstLine="709"/>
        <w:rPr>
          <w:rFonts w:cs="Times New Roman"/>
          <w:szCs w:val="28"/>
        </w:rPr>
      </w:pPr>
      <w:r w:rsidRPr="0032228D">
        <w:rPr>
          <w:rFonts w:cs="Times New Roman"/>
          <w:szCs w:val="28"/>
        </w:rPr>
        <w:t xml:space="preserve">Товарний франчайзинг – </w:t>
      </w:r>
      <w:r w:rsidR="007F67D4" w:rsidRPr="0032228D">
        <w:rPr>
          <w:rFonts w:cs="Times New Roman"/>
          <w:szCs w:val="28"/>
        </w:rPr>
        <w:t xml:space="preserve">передбачає </w:t>
      </w:r>
      <w:r w:rsidRPr="0032228D">
        <w:rPr>
          <w:rFonts w:cs="Times New Roman"/>
          <w:szCs w:val="28"/>
        </w:rPr>
        <w:t>прода</w:t>
      </w:r>
      <w:r w:rsidR="007F67D4" w:rsidRPr="0032228D">
        <w:rPr>
          <w:rFonts w:cs="Times New Roman"/>
          <w:szCs w:val="28"/>
        </w:rPr>
        <w:t xml:space="preserve">ж </w:t>
      </w:r>
      <w:proofErr w:type="spellStart"/>
      <w:r w:rsidR="007F67D4" w:rsidRPr="0032228D">
        <w:rPr>
          <w:rFonts w:cs="Times New Roman"/>
          <w:szCs w:val="28"/>
        </w:rPr>
        <w:t>фрайчазером</w:t>
      </w:r>
      <w:proofErr w:type="spellEnd"/>
      <w:r w:rsidRPr="0032228D">
        <w:rPr>
          <w:rFonts w:cs="Times New Roman"/>
          <w:szCs w:val="28"/>
        </w:rPr>
        <w:t xml:space="preserve"> св</w:t>
      </w:r>
      <w:r w:rsidR="007F67D4" w:rsidRPr="0032228D">
        <w:rPr>
          <w:rFonts w:cs="Times New Roman"/>
          <w:szCs w:val="28"/>
        </w:rPr>
        <w:t>оєї</w:t>
      </w:r>
      <w:r w:rsidRPr="0032228D">
        <w:rPr>
          <w:rFonts w:cs="Times New Roman"/>
          <w:szCs w:val="28"/>
        </w:rPr>
        <w:t xml:space="preserve"> продук</w:t>
      </w:r>
      <w:r w:rsidR="007F67D4" w:rsidRPr="0032228D">
        <w:rPr>
          <w:rFonts w:cs="Times New Roman"/>
          <w:szCs w:val="28"/>
        </w:rPr>
        <w:t>ції</w:t>
      </w:r>
      <w:r w:rsidRPr="0032228D">
        <w:rPr>
          <w:rFonts w:cs="Times New Roman"/>
          <w:szCs w:val="28"/>
        </w:rPr>
        <w:t xml:space="preserve"> </w:t>
      </w:r>
      <w:proofErr w:type="spellStart"/>
      <w:r w:rsidRPr="0032228D">
        <w:rPr>
          <w:rFonts w:cs="Times New Roman"/>
          <w:szCs w:val="28"/>
        </w:rPr>
        <w:t>франчайзі</w:t>
      </w:r>
      <w:proofErr w:type="spellEnd"/>
      <w:r w:rsidR="007F67D4" w:rsidRPr="0032228D">
        <w:rPr>
          <w:rFonts w:cs="Times New Roman"/>
          <w:szCs w:val="28"/>
        </w:rPr>
        <w:t>, який, у</w:t>
      </w:r>
      <w:r w:rsidRPr="0032228D">
        <w:rPr>
          <w:rFonts w:cs="Times New Roman"/>
          <w:szCs w:val="28"/>
        </w:rPr>
        <w:t xml:space="preserve"> свою чергу</w:t>
      </w:r>
      <w:r w:rsidR="007F67D4" w:rsidRPr="0032228D">
        <w:rPr>
          <w:rFonts w:cs="Times New Roman"/>
          <w:szCs w:val="28"/>
        </w:rPr>
        <w:t>,</w:t>
      </w:r>
      <w:r w:rsidRPr="0032228D">
        <w:rPr>
          <w:rFonts w:cs="Times New Roman"/>
          <w:szCs w:val="28"/>
        </w:rPr>
        <w:t xml:space="preserve"> здійснює передпродажне і </w:t>
      </w:r>
      <w:proofErr w:type="spellStart"/>
      <w:r w:rsidRPr="0032228D">
        <w:rPr>
          <w:rFonts w:cs="Times New Roman"/>
          <w:szCs w:val="28"/>
        </w:rPr>
        <w:t>післяпродажне</w:t>
      </w:r>
      <w:proofErr w:type="spellEnd"/>
      <w:r w:rsidRPr="0032228D">
        <w:rPr>
          <w:rFonts w:cs="Times New Roman"/>
          <w:szCs w:val="28"/>
        </w:rPr>
        <w:t xml:space="preserve"> обслуговування покупців продукції </w:t>
      </w:r>
      <w:proofErr w:type="spellStart"/>
      <w:r w:rsidRPr="0032228D">
        <w:rPr>
          <w:rFonts w:cs="Times New Roman"/>
          <w:szCs w:val="28"/>
        </w:rPr>
        <w:t>франчайзера</w:t>
      </w:r>
      <w:proofErr w:type="spellEnd"/>
      <w:r w:rsidRPr="0032228D">
        <w:rPr>
          <w:rFonts w:cs="Times New Roman"/>
          <w:szCs w:val="28"/>
        </w:rPr>
        <w:t xml:space="preserve"> </w:t>
      </w:r>
      <w:r w:rsidR="007F67D4" w:rsidRPr="0032228D">
        <w:rPr>
          <w:rFonts w:cs="Times New Roman"/>
          <w:szCs w:val="28"/>
        </w:rPr>
        <w:t>та</w:t>
      </w:r>
      <w:r w:rsidRPr="0032228D">
        <w:rPr>
          <w:rFonts w:cs="Times New Roman"/>
          <w:szCs w:val="28"/>
        </w:rPr>
        <w:t xml:space="preserve"> відмовляється від продажу товарів конкурентів. Такий вид діяльності спрямований на придбання права на продаж товарів під торговою маркою ведучою компанії. Тобто </w:t>
      </w:r>
      <w:proofErr w:type="spellStart"/>
      <w:r w:rsidRPr="0032228D">
        <w:rPr>
          <w:rFonts w:cs="Times New Roman"/>
          <w:szCs w:val="28"/>
        </w:rPr>
        <w:t>франчайзі</w:t>
      </w:r>
      <w:proofErr w:type="spellEnd"/>
      <w:r w:rsidRPr="0032228D">
        <w:rPr>
          <w:rFonts w:cs="Times New Roman"/>
          <w:szCs w:val="28"/>
        </w:rPr>
        <w:t xml:space="preserve"> купує у </w:t>
      </w:r>
      <w:proofErr w:type="spellStart"/>
      <w:r w:rsidRPr="0032228D">
        <w:rPr>
          <w:rFonts w:cs="Times New Roman"/>
          <w:szCs w:val="28"/>
        </w:rPr>
        <w:t>франчайзера</w:t>
      </w:r>
      <w:proofErr w:type="spellEnd"/>
      <w:r w:rsidRPr="0032228D">
        <w:rPr>
          <w:rFonts w:cs="Times New Roman"/>
          <w:szCs w:val="28"/>
        </w:rPr>
        <w:t xml:space="preserve"> товари і</w:t>
      </w:r>
      <w:r w:rsidR="007F67D4" w:rsidRPr="0032228D">
        <w:rPr>
          <w:rFonts w:cs="Times New Roman"/>
          <w:szCs w:val="28"/>
        </w:rPr>
        <w:t>,</w:t>
      </w:r>
      <w:r w:rsidRPr="0032228D">
        <w:rPr>
          <w:rFonts w:cs="Times New Roman"/>
          <w:szCs w:val="28"/>
        </w:rPr>
        <w:t xml:space="preserve"> після цього</w:t>
      </w:r>
      <w:r w:rsidR="007F67D4" w:rsidRPr="0032228D">
        <w:rPr>
          <w:rFonts w:cs="Times New Roman"/>
          <w:szCs w:val="28"/>
        </w:rPr>
        <w:t>,</w:t>
      </w:r>
      <w:r w:rsidRPr="0032228D">
        <w:rPr>
          <w:rFonts w:cs="Times New Roman"/>
          <w:szCs w:val="28"/>
        </w:rPr>
        <w:t xml:space="preserve"> перепродає їх від імені </w:t>
      </w:r>
      <w:proofErr w:type="spellStart"/>
      <w:r w:rsidRPr="0032228D">
        <w:rPr>
          <w:rFonts w:cs="Times New Roman"/>
          <w:szCs w:val="28"/>
        </w:rPr>
        <w:t>франчайзера</w:t>
      </w:r>
      <w:proofErr w:type="spellEnd"/>
      <w:r w:rsidRPr="0032228D">
        <w:rPr>
          <w:rFonts w:cs="Times New Roman"/>
          <w:szCs w:val="28"/>
        </w:rPr>
        <w:t xml:space="preserve">. </w:t>
      </w:r>
    </w:p>
    <w:p w14:paraId="25B46B58" w14:textId="77777777" w:rsidR="007F67D4" w:rsidRPr="0032228D" w:rsidRDefault="007F67D4" w:rsidP="0032228D">
      <w:pPr>
        <w:pStyle w:val="a7"/>
        <w:numPr>
          <w:ilvl w:val="0"/>
          <w:numId w:val="17"/>
        </w:numPr>
        <w:ind w:left="0" w:firstLine="709"/>
        <w:rPr>
          <w:rFonts w:cs="Times New Roman"/>
          <w:szCs w:val="28"/>
        </w:rPr>
      </w:pPr>
      <w:r w:rsidRPr="0032228D">
        <w:rPr>
          <w:rFonts w:cs="Times New Roman"/>
          <w:szCs w:val="28"/>
        </w:rPr>
        <w:t>В</w:t>
      </w:r>
      <w:r w:rsidR="007E1AF9" w:rsidRPr="0032228D">
        <w:rPr>
          <w:rFonts w:cs="Times New Roman"/>
          <w:szCs w:val="28"/>
        </w:rPr>
        <w:t>иробничий</w:t>
      </w:r>
      <w:r w:rsidRPr="0032228D">
        <w:rPr>
          <w:rFonts w:cs="Times New Roman"/>
          <w:szCs w:val="28"/>
        </w:rPr>
        <w:t xml:space="preserve"> франчайзинг – ц</w:t>
      </w:r>
      <w:r w:rsidR="007E1AF9" w:rsidRPr="0032228D">
        <w:rPr>
          <w:rFonts w:cs="Times New Roman"/>
          <w:szCs w:val="28"/>
        </w:rPr>
        <w:t xml:space="preserve">ей вид найбільше представлений у виробництві безалкогольних напоїв. Кожен з місцевих чи регіональних розливальних і пакувальних заводів є </w:t>
      </w:r>
      <w:proofErr w:type="spellStart"/>
      <w:r w:rsidR="007E1AF9" w:rsidRPr="0032228D">
        <w:rPr>
          <w:rFonts w:cs="Times New Roman"/>
          <w:szCs w:val="28"/>
        </w:rPr>
        <w:t>франчайзі</w:t>
      </w:r>
      <w:proofErr w:type="spellEnd"/>
      <w:r w:rsidR="007E1AF9" w:rsidRPr="0032228D">
        <w:rPr>
          <w:rFonts w:cs="Times New Roman"/>
          <w:szCs w:val="28"/>
        </w:rPr>
        <w:t xml:space="preserve"> від основної компанії. </w:t>
      </w:r>
      <w:r w:rsidRPr="0032228D">
        <w:rPr>
          <w:rFonts w:cs="Times New Roman"/>
          <w:szCs w:val="28"/>
        </w:rPr>
        <w:t>Наприклад, к</w:t>
      </w:r>
      <w:r w:rsidR="007E1AF9" w:rsidRPr="0032228D">
        <w:rPr>
          <w:rFonts w:cs="Times New Roman"/>
          <w:szCs w:val="28"/>
        </w:rPr>
        <w:t>омпанія «</w:t>
      </w:r>
      <w:proofErr w:type="spellStart"/>
      <w:r w:rsidR="007E1AF9" w:rsidRPr="0032228D">
        <w:rPr>
          <w:rFonts w:cs="Times New Roman"/>
          <w:szCs w:val="28"/>
        </w:rPr>
        <w:t>Coca</w:t>
      </w:r>
      <w:proofErr w:type="spellEnd"/>
      <w:r w:rsidR="007E1AF9" w:rsidRPr="0032228D">
        <w:rPr>
          <w:rFonts w:cs="Times New Roman"/>
          <w:szCs w:val="28"/>
        </w:rPr>
        <w:t xml:space="preserve"> </w:t>
      </w:r>
      <w:proofErr w:type="spellStart"/>
      <w:r w:rsidR="007E1AF9" w:rsidRPr="0032228D">
        <w:rPr>
          <w:rFonts w:cs="Times New Roman"/>
          <w:szCs w:val="28"/>
        </w:rPr>
        <w:t>Cola</w:t>
      </w:r>
      <w:proofErr w:type="spellEnd"/>
      <w:r w:rsidR="007E1AF9" w:rsidRPr="0032228D">
        <w:rPr>
          <w:rFonts w:cs="Times New Roman"/>
          <w:szCs w:val="28"/>
        </w:rPr>
        <w:t>», «</w:t>
      </w:r>
      <w:proofErr w:type="spellStart"/>
      <w:r w:rsidR="007E1AF9" w:rsidRPr="0032228D">
        <w:rPr>
          <w:rFonts w:cs="Times New Roman"/>
          <w:szCs w:val="28"/>
        </w:rPr>
        <w:t>Pepsi</w:t>
      </w:r>
      <w:proofErr w:type="spellEnd"/>
      <w:r w:rsidR="007E1AF9" w:rsidRPr="0032228D">
        <w:rPr>
          <w:rFonts w:cs="Times New Roman"/>
          <w:szCs w:val="28"/>
        </w:rPr>
        <w:t>»</w:t>
      </w:r>
      <w:r w:rsidRPr="0032228D">
        <w:rPr>
          <w:rFonts w:cs="Times New Roman"/>
          <w:szCs w:val="28"/>
        </w:rPr>
        <w:t xml:space="preserve"> тощо </w:t>
      </w:r>
      <w:r w:rsidR="007E1AF9" w:rsidRPr="0032228D">
        <w:rPr>
          <w:rFonts w:cs="Times New Roman"/>
          <w:szCs w:val="28"/>
        </w:rPr>
        <w:t>продають концентрати та інші продукти, необхідні для виробництва</w:t>
      </w:r>
      <w:r w:rsidRPr="0032228D">
        <w:rPr>
          <w:rFonts w:cs="Times New Roman"/>
          <w:szCs w:val="28"/>
        </w:rPr>
        <w:t>,</w:t>
      </w:r>
      <w:r w:rsidR="007E1AF9" w:rsidRPr="0032228D">
        <w:rPr>
          <w:rFonts w:cs="Times New Roman"/>
          <w:szCs w:val="28"/>
        </w:rPr>
        <w:t xml:space="preserve"> місцевим розливальним компаніям, </w:t>
      </w:r>
      <w:r w:rsidRPr="0032228D">
        <w:rPr>
          <w:rFonts w:cs="Times New Roman"/>
          <w:szCs w:val="28"/>
        </w:rPr>
        <w:t>які</w:t>
      </w:r>
      <w:r w:rsidR="007E1AF9" w:rsidRPr="0032228D">
        <w:rPr>
          <w:rFonts w:cs="Times New Roman"/>
          <w:szCs w:val="28"/>
        </w:rPr>
        <w:t xml:space="preserve"> потім змішують концентрати з іншими складовими продуктами і розливають у пляшки чи банки для розповсюдження по місцевих дилерах.</w:t>
      </w:r>
    </w:p>
    <w:p w14:paraId="0F1D804A" w14:textId="207F58EC" w:rsidR="007F67D4" w:rsidRPr="0032228D" w:rsidRDefault="007F67D4" w:rsidP="0032228D">
      <w:pPr>
        <w:pStyle w:val="a7"/>
        <w:numPr>
          <w:ilvl w:val="0"/>
          <w:numId w:val="17"/>
        </w:numPr>
        <w:ind w:left="0" w:firstLine="709"/>
      </w:pPr>
      <w:r w:rsidRPr="0032228D">
        <w:rPr>
          <w:rFonts w:cs="Times New Roman"/>
          <w:szCs w:val="28"/>
        </w:rPr>
        <w:t xml:space="preserve">Діловий </w:t>
      </w:r>
      <w:r w:rsidR="007E1AF9" w:rsidRPr="0032228D">
        <w:rPr>
          <w:rFonts w:cs="Times New Roman"/>
          <w:szCs w:val="28"/>
        </w:rPr>
        <w:t>франчайзинг</w:t>
      </w:r>
      <w:r w:rsidRPr="0032228D">
        <w:rPr>
          <w:rFonts w:cs="Times New Roman"/>
          <w:szCs w:val="28"/>
        </w:rPr>
        <w:t xml:space="preserve"> – полягає в тому, що</w:t>
      </w:r>
      <w:r w:rsidR="007E1AF9" w:rsidRPr="0032228D">
        <w:rPr>
          <w:rFonts w:cs="Times New Roman"/>
          <w:szCs w:val="28"/>
        </w:rPr>
        <w:t xml:space="preserve"> </w:t>
      </w:r>
      <w:proofErr w:type="spellStart"/>
      <w:r w:rsidR="007E1AF9" w:rsidRPr="0032228D">
        <w:rPr>
          <w:rFonts w:cs="Times New Roman"/>
          <w:szCs w:val="28"/>
        </w:rPr>
        <w:t>франчайзер</w:t>
      </w:r>
      <w:proofErr w:type="spellEnd"/>
      <w:r w:rsidR="007E1AF9" w:rsidRPr="0032228D">
        <w:rPr>
          <w:rFonts w:cs="Times New Roman"/>
          <w:szCs w:val="28"/>
        </w:rPr>
        <w:t xml:space="preserve"> продає ліцензію приватним особам чи іншим компаніям на право відкриття магазинів, кіосків, або цілих груп магазинів</w:t>
      </w:r>
      <w:r w:rsidRPr="0032228D">
        <w:rPr>
          <w:rFonts w:cs="Times New Roman"/>
          <w:szCs w:val="28"/>
        </w:rPr>
        <w:t>,</w:t>
      </w:r>
      <w:r w:rsidR="007E1AF9" w:rsidRPr="0032228D">
        <w:rPr>
          <w:rFonts w:cs="Times New Roman"/>
          <w:szCs w:val="28"/>
        </w:rPr>
        <w:t xml:space="preserve"> для продажу покупцям </w:t>
      </w:r>
      <w:r w:rsidRPr="0032228D">
        <w:rPr>
          <w:rFonts w:cs="Times New Roman"/>
          <w:szCs w:val="28"/>
        </w:rPr>
        <w:t>переліку</w:t>
      </w:r>
      <w:r w:rsidR="007E1AF9" w:rsidRPr="0032228D">
        <w:rPr>
          <w:rFonts w:cs="Times New Roman"/>
          <w:szCs w:val="28"/>
        </w:rPr>
        <w:t xml:space="preserve"> продуктів і послуг під ім'ям </w:t>
      </w:r>
      <w:proofErr w:type="spellStart"/>
      <w:r w:rsidR="007E1AF9" w:rsidRPr="0032228D">
        <w:rPr>
          <w:rFonts w:cs="Times New Roman"/>
          <w:szCs w:val="28"/>
        </w:rPr>
        <w:t>франчайзера</w:t>
      </w:r>
      <w:proofErr w:type="spellEnd"/>
      <w:r w:rsidR="007E1AF9" w:rsidRPr="0032228D">
        <w:rPr>
          <w:rFonts w:cs="Times New Roman"/>
          <w:szCs w:val="28"/>
        </w:rPr>
        <w:t xml:space="preserve">. </w:t>
      </w:r>
    </w:p>
    <w:p w14:paraId="685E0FD0" w14:textId="32672670" w:rsidR="00AE26D4" w:rsidRPr="0032228D" w:rsidRDefault="00DE6A3D" w:rsidP="0032228D">
      <w:pPr>
        <w:pStyle w:val="a7"/>
        <w:ind w:left="0"/>
      </w:pPr>
      <w:r w:rsidRPr="0032228D">
        <w:t xml:space="preserve">Отже, франчайзингова форма ведення бізнесу існує вже дуже тривалий час і широко розповсюджена у всьому світі. </w:t>
      </w:r>
    </w:p>
    <w:p w14:paraId="5CE606CC" w14:textId="25096539" w:rsidR="00C63148" w:rsidRPr="0032228D" w:rsidRDefault="00C63148" w:rsidP="0032228D">
      <w:pPr>
        <w:pStyle w:val="a7"/>
        <w:ind w:left="0"/>
      </w:pPr>
      <w:r w:rsidRPr="0032228D">
        <w:t xml:space="preserve">Яскравими прикладами міжнародного франчайзингу є </w:t>
      </w:r>
      <w:r w:rsidRPr="0032228D">
        <w:rPr>
          <w:rFonts w:cs="Times New Roman"/>
        </w:rPr>
        <w:t>[</w:t>
      </w:r>
      <w:r w:rsidRPr="0032228D">
        <w:rPr>
          <w:rFonts w:cs="Times New Roman"/>
        </w:rPr>
        <w:fldChar w:fldCharType="begin"/>
      </w:r>
      <w:r w:rsidRPr="0032228D">
        <w:rPr>
          <w:rFonts w:cs="Times New Roman"/>
        </w:rPr>
        <w:instrText xml:space="preserve"> REF _Ref133777883 \r \h </w:instrText>
      </w:r>
      <w:r w:rsidRPr="0032228D">
        <w:rPr>
          <w:rFonts w:cs="Times New Roman"/>
        </w:rPr>
      </w:r>
      <w:r w:rsidRPr="0032228D">
        <w:rPr>
          <w:rFonts w:cs="Times New Roman"/>
        </w:rPr>
        <w:fldChar w:fldCharType="separate"/>
      </w:r>
      <w:r w:rsidR="008804B0" w:rsidRPr="0032228D">
        <w:rPr>
          <w:rFonts w:cs="Times New Roman"/>
        </w:rPr>
        <w:t>25</w:t>
      </w:r>
      <w:r w:rsidRPr="0032228D">
        <w:rPr>
          <w:rFonts w:cs="Times New Roman"/>
        </w:rPr>
        <w:fldChar w:fldCharType="end"/>
      </w:r>
      <w:r w:rsidRPr="0032228D">
        <w:rPr>
          <w:rFonts w:cs="Times New Roman"/>
        </w:rPr>
        <w:t>]</w:t>
      </w:r>
      <w:r w:rsidRPr="0032228D">
        <w:t xml:space="preserve">: </w:t>
      </w:r>
    </w:p>
    <w:p w14:paraId="00AF17F8" w14:textId="77777777" w:rsidR="00C63148" w:rsidRPr="0032228D" w:rsidRDefault="00C63148" w:rsidP="0032228D">
      <w:pPr>
        <w:pStyle w:val="a7"/>
        <w:numPr>
          <w:ilvl w:val="0"/>
          <w:numId w:val="18"/>
        </w:numPr>
        <w:ind w:left="426"/>
      </w:pPr>
      <w:proofErr w:type="spellStart"/>
      <w:r w:rsidRPr="0032228D">
        <w:t>Mail</w:t>
      </w:r>
      <w:proofErr w:type="spellEnd"/>
      <w:r w:rsidRPr="0032228D">
        <w:t xml:space="preserve"> </w:t>
      </w:r>
      <w:proofErr w:type="spellStart"/>
      <w:r w:rsidRPr="0032228D">
        <w:t>Boxes</w:t>
      </w:r>
      <w:proofErr w:type="spellEnd"/>
      <w:r w:rsidRPr="0032228D">
        <w:t xml:space="preserve"> </w:t>
      </w:r>
      <w:proofErr w:type="spellStart"/>
      <w:r w:rsidRPr="0032228D">
        <w:t>Etc</w:t>
      </w:r>
      <w:proofErr w:type="spellEnd"/>
      <w:r w:rsidRPr="0032228D">
        <w:t xml:space="preserve">. – глобальна мережа Центрів бізнес-послуг, розвиває більше 2500 Центрів в 45-ти країнах; </w:t>
      </w:r>
    </w:p>
    <w:p w14:paraId="5ACF7BB5" w14:textId="77777777" w:rsidR="00C63148" w:rsidRPr="0032228D" w:rsidRDefault="00C63148" w:rsidP="0032228D">
      <w:pPr>
        <w:pStyle w:val="a7"/>
        <w:numPr>
          <w:ilvl w:val="0"/>
          <w:numId w:val="18"/>
        </w:numPr>
        <w:ind w:left="426"/>
      </w:pPr>
      <w:proofErr w:type="spellStart"/>
      <w:r w:rsidRPr="0032228D">
        <w:lastRenderedPageBreak/>
        <w:t>Coldwell</w:t>
      </w:r>
      <w:proofErr w:type="spellEnd"/>
      <w:r w:rsidRPr="0032228D">
        <w:t xml:space="preserve"> </w:t>
      </w:r>
      <w:proofErr w:type="spellStart"/>
      <w:r w:rsidRPr="0032228D">
        <w:t>Banker</w:t>
      </w:r>
      <w:proofErr w:type="spellEnd"/>
      <w:r w:rsidRPr="0032228D">
        <w:t xml:space="preserve"> – американська мережа агентств нерухомості, заснована в 1906 р., має близько 3000 офісів в 49 країнах; </w:t>
      </w:r>
    </w:p>
    <w:p w14:paraId="2C158A30" w14:textId="77777777" w:rsidR="00C63148" w:rsidRPr="0032228D" w:rsidRDefault="00C63148" w:rsidP="0032228D">
      <w:pPr>
        <w:pStyle w:val="a7"/>
        <w:numPr>
          <w:ilvl w:val="0"/>
          <w:numId w:val="18"/>
        </w:numPr>
        <w:ind w:left="426"/>
      </w:pPr>
      <w:proofErr w:type="spellStart"/>
      <w:r w:rsidRPr="0032228D">
        <w:t>Trollbeads</w:t>
      </w:r>
      <w:proofErr w:type="spellEnd"/>
      <w:r w:rsidRPr="0032228D">
        <w:t xml:space="preserve"> – датська ювелірна мережа, яка розвиває понад 4 000 </w:t>
      </w:r>
      <w:proofErr w:type="spellStart"/>
      <w:r w:rsidRPr="0032228D">
        <w:t>бутиків</w:t>
      </w:r>
      <w:proofErr w:type="spellEnd"/>
      <w:r w:rsidRPr="0032228D">
        <w:t xml:space="preserve"> в 50 країнах світу; </w:t>
      </w:r>
    </w:p>
    <w:p w14:paraId="1E8FF7E1" w14:textId="77777777" w:rsidR="00C63148" w:rsidRPr="0032228D" w:rsidRDefault="00C63148" w:rsidP="0032228D">
      <w:pPr>
        <w:pStyle w:val="a7"/>
        <w:numPr>
          <w:ilvl w:val="0"/>
          <w:numId w:val="18"/>
        </w:numPr>
        <w:ind w:left="426"/>
      </w:pPr>
      <w:r w:rsidRPr="0032228D">
        <w:t xml:space="preserve">UPS </w:t>
      </w:r>
      <w:proofErr w:type="spellStart"/>
      <w:r w:rsidRPr="0032228D">
        <w:t>Store</w:t>
      </w:r>
      <w:proofErr w:type="spellEnd"/>
      <w:r w:rsidRPr="0032228D">
        <w:t xml:space="preserve"> – американська мережа логістичних центрів, більше 5000 відділень; </w:t>
      </w:r>
    </w:p>
    <w:p w14:paraId="72C1806C" w14:textId="77777777" w:rsidR="00C63148" w:rsidRPr="0032228D" w:rsidRDefault="00C63148" w:rsidP="0032228D">
      <w:pPr>
        <w:pStyle w:val="a7"/>
        <w:numPr>
          <w:ilvl w:val="0"/>
          <w:numId w:val="18"/>
        </w:numPr>
        <w:ind w:left="426"/>
      </w:pPr>
      <w:proofErr w:type="spellStart"/>
      <w:r w:rsidRPr="0032228D">
        <w:t>Baskin</w:t>
      </w:r>
      <w:proofErr w:type="spellEnd"/>
      <w:r w:rsidRPr="0032228D">
        <w:t xml:space="preserve"> </w:t>
      </w:r>
      <w:proofErr w:type="spellStart"/>
      <w:r w:rsidRPr="0032228D">
        <w:t>Robbins</w:t>
      </w:r>
      <w:proofErr w:type="spellEnd"/>
      <w:r w:rsidRPr="0032228D">
        <w:t xml:space="preserve"> – кафе-морозиво, сьогодні працює понад 8 000 закладів, більш ніж в 50 країнах світу; </w:t>
      </w:r>
    </w:p>
    <w:p w14:paraId="3D75C093" w14:textId="6969A3DD" w:rsidR="00C63148" w:rsidRPr="0032228D" w:rsidRDefault="00C63148" w:rsidP="0032228D">
      <w:pPr>
        <w:pStyle w:val="a7"/>
        <w:numPr>
          <w:ilvl w:val="0"/>
          <w:numId w:val="18"/>
        </w:numPr>
        <w:ind w:left="426"/>
      </w:pPr>
      <w:r w:rsidRPr="0032228D">
        <w:t xml:space="preserve">RE / MAX – американська мережа агентств нерухомості, більше 8000 офісів по всьому світу; </w:t>
      </w:r>
    </w:p>
    <w:p w14:paraId="2CB166BA" w14:textId="77777777" w:rsidR="00C63148" w:rsidRPr="0032228D" w:rsidRDefault="00C63148" w:rsidP="0032228D">
      <w:pPr>
        <w:pStyle w:val="a7"/>
        <w:numPr>
          <w:ilvl w:val="0"/>
          <w:numId w:val="18"/>
        </w:numPr>
        <w:ind w:left="426"/>
      </w:pPr>
      <w:proofErr w:type="spellStart"/>
      <w:r w:rsidRPr="0032228D">
        <w:t>Pizza</w:t>
      </w:r>
      <w:proofErr w:type="spellEnd"/>
      <w:r w:rsidRPr="0032228D">
        <w:t xml:space="preserve"> </w:t>
      </w:r>
      <w:proofErr w:type="spellStart"/>
      <w:r w:rsidRPr="0032228D">
        <w:t>Hut</w:t>
      </w:r>
      <w:proofErr w:type="spellEnd"/>
      <w:r w:rsidRPr="0032228D">
        <w:t xml:space="preserve"> – понад 17 000 закладів, більш ніж в 50 країнах світу;</w:t>
      </w:r>
    </w:p>
    <w:p w14:paraId="2E2E563B" w14:textId="77777777" w:rsidR="00C63148" w:rsidRPr="0032228D" w:rsidRDefault="00C63148" w:rsidP="0032228D">
      <w:pPr>
        <w:pStyle w:val="a7"/>
        <w:numPr>
          <w:ilvl w:val="0"/>
          <w:numId w:val="18"/>
        </w:numPr>
        <w:ind w:left="426"/>
      </w:pPr>
      <w:r w:rsidRPr="0032228D">
        <w:t xml:space="preserve"> ZARA – торговельна мережа з продажу модного одягу представлена в 80 країнах світу; </w:t>
      </w:r>
    </w:p>
    <w:p w14:paraId="6FA5D496" w14:textId="77777777" w:rsidR="00C63148" w:rsidRPr="0032228D" w:rsidRDefault="00C63148" w:rsidP="0032228D">
      <w:pPr>
        <w:pStyle w:val="a7"/>
        <w:numPr>
          <w:ilvl w:val="0"/>
          <w:numId w:val="18"/>
        </w:numPr>
        <w:ind w:left="426"/>
      </w:pPr>
      <w:r w:rsidRPr="0032228D">
        <w:t xml:space="preserve">KFC – мережа ресторанів швидкого харчування, налічує понад 23000 закладів і відома більш ніж у 100 країнах; </w:t>
      </w:r>
    </w:p>
    <w:p w14:paraId="2D2D31D4" w14:textId="77777777" w:rsidR="00C63148" w:rsidRPr="0032228D" w:rsidRDefault="00C63148" w:rsidP="0032228D">
      <w:pPr>
        <w:pStyle w:val="a7"/>
        <w:numPr>
          <w:ilvl w:val="0"/>
          <w:numId w:val="18"/>
        </w:numPr>
        <w:ind w:left="426"/>
      </w:pPr>
      <w:proofErr w:type="spellStart"/>
      <w:r w:rsidRPr="0032228D">
        <w:t>McDonalds</w:t>
      </w:r>
      <w:proofErr w:type="spellEnd"/>
      <w:r w:rsidRPr="0032228D">
        <w:t xml:space="preserve"> – величезна корпорація, яка відома у всьому світі та має більше 38000 закладів у 120 країнах світу, щодня ресторани мережі відвідує понад 70 </w:t>
      </w:r>
      <w:proofErr w:type="spellStart"/>
      <w:r w:rsidRPr="0032228D">
        <w:t>млн</w:t>
      </w:r>
      <w:proofErr w:type="spellEnd"/>
      <w:r w:rsidRPr="0032228D">
        <w:t xml:space="preserve"> відвідувачів; </w:t>
      </w:r>
    </w:p>
    <w:p w14:paraId="36884107" w14:textId="14287BBF" w:rsidR="00C63148" w:rsidRPr="0032228D" w:rsidRDefault="00C63148" w:rsidP="0032228D">
      <w:pPr>
        <w:pStyle w:val="a7"/>
        <w:numPr>
          <w:ilvl w:val="0"/>
          <w:numId w:val="18"/>
        </w:numPr>
        <w:ind w:left="426"/>
      </w:pPr>
      <w:r w:rsidRPr="0032228D">
        <w:t xml:space="preserve">7-Eleven – складається з 69000 торговельних об'єктів (універсальні магазини). </w:t>
      </w:r>
    </w:p>
    <w:p w14:paraId="7970C660" w14:textId="518DD5C9" w:rsidR="00C63148" w:rsidRPr="0032228D" w:rsidRDefault="00C63148" w:rsidP="0032228D">
      <w:pPr>
        <w:spacing w:after="0" w:line="360" w:lineRule="auto"/>
        <w:ind w:firstLine="709"/>
        <w:jc w:val="both"/>
        <w:rPr>
          <w:rFonts w:ascii="Times New Roman" w:hAnsi="Times New Roman" w:cs="Times New Roman"/>
          <w:sz w:val="28"/>
          <w:szCs w:val="28"/>
        </w:rPr>
      </w:pPr>
      <w:r w:rsidRPr="0032228D">
        <w:rPr>
          <w:rFonts w:ascii="Times New Roman" w:hAnsi="Times New Roman" w:cs="Times New Roman"/>
          <w:sz w:val="28"/>
          <w:szCs w:val="28"/>
        </w:rPr>
        <w:t>Світовий досвід показує, що франчайзинг забезпечує стабільний розвиток підприємств практично в будь-якій, із нині відомих, галузей економіки. Однак найбільшу популярність він здобув у сфері надання послуг харчування, готельно-ресторанного бізнесу і сфері обслуговування.</w:t>
      </w:r>
    </w:p>
    <w:p w14:paraId="272580B3" w14:textId="7D804C1C" w:rsidR="00C63148" w:rsidRPr="0032228D" w:rsidRDefault="00890BF3" w:rsidP="0032228D">
      <w:pPr>
        <w:pStyle w:val="a7"/>
        <w:ind w:left="0"/>
        <w:rPr>
          <w:rFonts w:cs="Times New Roman"/>
          <w:kern w:val="2"/>
          <w:szCs w:val="28"/>
          <w14:ligatures w14:val="standardContextual"/>
        </w:rPr>
      </w:pPr>
      <w:r w:rsidRPr="0032228D">
        <w:rPr>
          <w:rFonts w:cs="Times New Roman"/>
          <w:kern w:val="2"/>
          <w:szCs w:val="28"/>
          <w14:ligatures w14:val="standardContextual"/>
        </w:rPr>
        <w:t xml:space="preserve">У січні 2021 р. компанія </w:t>
      </w:r>
      <w:proofErr w:type="spellStart"/>
      <w:r w:rsidRPr="0032228D">
        <w:rPr>
          <w:rFonts w:cs="Times New Roman"/>
          <w:kern w:val="2"/>
          <w:szCs w:val="28"/>
          <w14:ligatures w14:val="standardContextual"/>
        </w:rPr>
        <w:t>Franchise</w:t>
      </w:r>
      <w:proofErr w:type="spellEnd"/>
      <w:r w:rsidRPr="0032228D">
        <w:rPr>
          <w:rFonts w:cs="Times New Roman"/>
          <w:kern w:val="2"/>
          <w:szCs w:val="28"/>
          <w14:ligatures w14:val="standardContextual"/>
        </w:rPr>
        <w:t xml:space="preserve"> </w:t>
      </w:r>
      <w:proofErr w:type="spellStart"/>
      <w:r w:rsidRPr="0032228D">
        <w:rPr>
          <w:rFonts w:cs="Times New Roman"/>
          <w:kern w:val="2"/>
          <w:szCs w:val="28"/>
          <w14:ligatures w14:val="standardContextual"/>
        </w:rPr>
        <w:t>Group</w:t>
      </w:r>
      <w:proofErr w:type="spellEnd"/>
      <w:r w:rsidRPr="0032228D">
        <w:rPr>
          <w:rFonts w:cs="Times New Roman"/>
          <w:kern w:val="2"/>
          <w:szCs w:val="28"/>
          <w14:ligatures w14:val="standardContextual"/>
        </w:rPr>
        <w:t xml:space="preserve"> проаналізувала стан ринку франчайзингу в Україні, і, можна сказати, що до початку воєнного часу, франчайзинг набирав обертів (рис. 1.2). </w:t>
      </w:r>
    </w:p>
    <w:p w14:paraId="38E70395" w14:textId="2B132F8D" w:rsidR="00890BF3" w:rsidRPr="0032228D" w:rsidRDefault="00890BF3" w:rsidP="0032228D">
      <w:pPr>
        <w:pStyle w:val="a7"/>
        <w:ind w:left="0"/>
        <w:rPr>
          <w:rFonts w:cs="Times New Roman"/>
          <w:kern w:val="2"/>
          <w:szCs w:val="28"/>
          <w14:ligatures w14:val="standardContextual"/>
        </w:rPr>
      </w:pPr>
      <w:r w:rsidRPr="0032228D">
        <w:rPr>
          <w:rFonts w:cs="Times New Roman"/>
          <w:noProof/>
          <w:kern w:val="2"/>
          <w:szCs w:val="28"/>
          <w:lang w:eastAsia="ru-RU"/>
          <w14:ligatures w14:val="standardContextual"/>
        </w:rPr>
        <w:lastRenderedPageBreak/>
        <w:drawing>
          <wp:inline distT="0" distB="0" distL="0" distR="0" wp14:anchorId="5C96AC5E" wp14:editId="410560A4">
            <wp:extent cx="5190894" cy="3209925"/>
            <wp:effectExtent l="0" t="0" r="0" b="0"/>
            <wp:docPr id="129081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4892" cy="3224765"/>
                    </a:xfrm>
                    <a:prstGeom prst="rect">
                      <a:avLst/>
                    </a:prstGeom>
                    <a:noFill/>
                    <a:ln>
                      <a:noFill/>
                    </a:ln>
                  </pic:spPr>
                </pic:pic>
              </a:graphicData>
            </a:graphic>
          </wp:inline>
        </w:drawing>
      </w:r>
    </w:p>
    <w:p w14:paraId="5F75FA98" w14:textId="5D6C0332" w:rsidR="00890BF3" w:rsidRPr="0032228D" w:rsidRDefault="00890BF3" w:rsidP="0032228D">
      <w:pPr>
        <w:pStyle w:val="a7"/>
        <w:rPr>
          <w:rFonts w:cs="Times New Roman"/>
          <w:szCs w:val="28"/>
        </w:rPr>
      </w:pPr>
      <w:r w:rsidRPr="0032228D">
        <w:rPr>
          <w:rFonts w:cs="Times New Roman"/>
          <w:bCs/>
          <w:szCs w:val="28"/>
        </w:rPr>
        <w:t xml:space="preserve">Рисунок 1.2 – </w:t>
      </w:r>
      <w:r w:rsidRPr="0032228D">
        <w:rPr>
          <w:rFonts w:cs="Times New Roman"/>
          <w:szCs w:val="28"/>
        </w:rPr>
        <w:t>Динаміка розвитку франчайзингу в Україні 2009-2020 рр., од.</w:t>
      </w:r>
    </w:p>
    <w:p w14:paraId="4C1B7A53" w14:textId="7AA290B4" w:rsidR="00890BF3" w:rsidRPr="0032228D" w:rsidRDefault="00890BF3" w:rsidP="0032228D">
      <w:pPr>
        <w:pStyle w:val="a7"/>
        <w:rPr>
          <w:rFonts w:cs="Times New Roman"/>
          <w:i/>
          <w:iCs/>
          <w:szCs w:val="28"/>
        </w:rPr>
      </w:pPr>
      <w:r w:rsidRPr="0032228D">
        <w:rPr>
          <w:rFonts w:cs="Times New Roman"/>
          <w:i/>
          <w:iCs/>
          <w:szCs w:val="28"/>
        </w:rPr>
        <w:t>Джерело: складено на основі [</w:t>
      </w:r>
      <w:r w:rsidRPr="0032228D">
        <w:rPr>
          <w:rFonts w:cs="Times New Roman"/>
          <w:i/>
          <w:iCs/>
          <w:szCs w:val="28"/>
        </w:rPr>
        <w:fldChar w:fldCharType="begin"/>
      </w:r>
      <w:r w:rsidRPr="0032228D">
        <w:rPr>
          <w:rFonts w:cs="Times New Roman"/>
          <w:i/>
          <w:iCs/>
          <w:szCs w:val="28"/>
        </w:rPr>
        <w:instrText xml:space="preserve"> REF _Ref134813369 \r \h </w:instrText>
      </w:r>
      <w:r w:rsidRPr="0032228D">
        <w:rPr>
          <w:rFonts w:cs="Times New Roman"/>
          <w:i/>
          <w:iCs/>
          <w:szCs w:val="28"/>
        </w:rPr>
      </w:r>
      <w:r w:rsidRPr="0032228D">
        <w:rPr>
          <w:rFonts w:cs="Times New Roman"/>
          <w:i/>
          <w:iCs/>
          <w:szCs w:val="28"/>
        </w:rPr>
        <w:fldChar w:fldCharType="separate"/>
      </w:r>
      <w:r w:rsidR="008804B0" w:rsidRPr="0032228D">
        <w:rPr>
          <w:rFonts w:cs="Times New Roman"/>
          <w:i/>
          <w:iCs/>
          <w:szCs w:val="28"/>
        </w:rPr>
        <w:t>2</w:t>
      </w:r>
      <w:r w:rsidRPr="0032228D">
        <w:rPr>
          <w:rFonts w:cs="Times New Roman"/>
          <w:i/>
          <w:iCs/>
          <w:szCs w:val="28"/>
        </w:rPr>
        <w:fldChar w:fldCharType="end"/>
      </w:r>
      <w:r w:rsidRPr="0032228D">
        <w:rPr>
          <w:rFonts w:cs="Times New Roman"/>
          <w:i/>
          <w:iCs/>
          <w:szCs w:val="28"/>
        </w:rPr>
        <w:t>]</w:t>
      </w:r>
    </w:p>
    <w:p w14:paraId="50832396" w14:textId="77777777" w:rsidR="0032228D" w:rsidRPr="0032228D" w:rsidRDefault="0032228D" w:rsidP="0032228D">
      <w:pPr>
        <w:pStyle w:val="a7"/>
        <w:ind w:left="0"/>
        <w:rPr>
          <w:rFonts w:cs="Times New Roman"/>
          <w:kern w:val="2"/>
          <w:szCs w:val="28"/>
          <w14:ligatures w14:val="standardContextual"/>
        </w:rPr>
      </w:pPr>
    </w:p>
    <w:p w14:paraId="26C6F533" w14:textId="6692C7EB" w:rsidR="00890BF3" w:rsidRPr="0032228D" w:rsidRDefault="00443B52" w:rsidP="0032228D">
      <w:pPr>
        <w:pStyle w:val="a7"/>
        <w:ind w:left="0"/>
        <w:rPr>
          <w:rFonts w:cs="Times New Roman"/>
          <w:kern w:val="2"/>
          <w:szCs w:val="28"/>
          <w14:ligatures w14:val="standardContextual"/>
        </w:rPr>
      </w:pPr>
      <w:r w:rsidRPr="0032228D">
        <w:rPr>
          <w:rFonts w:cs="Times New Roman"/>
          <w:kern w:val="2"/>
          <w:szCs w:val="28"/>
          <w14:ligatures w14:val="standardContextual"/>
        </w:rPr>
        <w:t xml:space="preserve">В Україні франчайзинг з’явився понад 20 років тому. Одними з перших закладів, що працювали за </w:t>
      </w:r>
      <w:proofErr w:type="spellStart"/>
      <w:r w:rsidRPr="0032228D">
        <w:rPr>
          <w:rFonts w:cs="Times New Roman"/>
          <w:kern w:val="2"/>
          <w:szCs w:val="28"/>
          <w14:ligatures w14:val="standardContextual"/>
        </w:rPr>
        <w:t>франшизою</w:t>
      </w:r>
      <w:proofErr w:type="spellEnd"/>
      <w:r w:rsidRPr="0032228D">
        <w:rPr>
          <w:rFonts w:cs="Times New Roman"/>
          <w:kern w:val="2"/>
          <w:szCs w:val="28"/>
          <w14:ligatures w14:val="standardContextual"/>
        </w:rPr>
        <w:t xml:space="preserve">, стали </w:t>
      </w:r>
      <w:proofErr w:type="spellStart"/>
      <w:r w:rsidRPr="0032228D">
        <w:rPr>
          <w:rFonts w:cs="Times New Roman"/>
          <w:kern w:val="2"/>
          <w:szCs w:val="28"/>
          <w14:ligatures w14:val="standardContextual"/>
        </w:rPr>
        <w:t>McDonald’s</w:t>
      </w:r>
      <w:proofErr w:type="spellEnd"/>
      <w:r w:rsidRPr="0032228D">
        <w:rPr>
          <w:rFonts w:cs="Times New Roman"/>
          <w:kern w:val="2"/>
          <w:szCs w:val="28"/>
          <w14:ligatures w14:val="standardContextual"/>
        </w:rPr>
        <w:t xml:space="preserve"> і </w:t>
      </w:r>
      <w:proofErr w:type="spellStart"/>
      <w:r w:rsidRPr="0032228D">
        <w:rPr>
          <w:rFonts w:cs="Times New Roman"/>
          <w:kern w:val="2"/>
          <w:szCs w:val="28"/>
          <w14:ligatures w14:val="standardContextual"/>
        </w:rPr>
        <w:t>Pizza</w:t>
      </w:r>
      <w:proofErr w:type="spellEnd"/>
      <w:r w:rsidRPr="0032228D">
        <w:rPr>
          <w:rFonts w:cs="Times New Roman"/>
          <w:kern w:val="2"/>
          <w:szCs w:val="28"/>
          <w14:ligatures w14:val="standardContextual"/>
        </w:rPr>
        <w:t xml:space="preserve"> </w:t>
      </w:r>
      <w:proofErr w:type="spellStart"/>
      <w:r w:rsidRPr="0032228D">
        <w:rPr>
          <w:rFonts w:cs="Times New Roman"/>
          <w:kern w:val="2"/>
          <w:szCs w:val="28"/>
          <w14:ligatures w14:val="standardContextual"/>
        </w:rPr>
        <w:t>Celentano</w:t>
      </w:r>
      <w:proofErr w:type="spellEnd"/>
      <w:r w:rsidRPr="0032228D">
        <w:rPr>
          <w:rFonts w:cs="Times New Roman"/>
          <w:kern w:val="2"/>
          <w:szCs w:val="28"/>
          <w14:ligatures w14:val="standardContextual"/>
        </w:rPr>
        <w:t xml:space="preserve">. </w:t>
      </w:r>
    </w:p>
    <w:p w14:paraId="7B7AFD51" w14:textId="26C89000" w:rsidR="00443B52" w:rsidRPr="0032228D" w:rsidRDefault="00443B52" w:rsidP="0032228D">
      <w:pPr>
        <w:pStyle w:val="a7"/>
        <w:ind w:left="0"/>
        <w:rPr>
          <w:rFonts w:cs="Times New Roman"/>
          <w:kern w:val="2"/>
          <w:szCs w:val="28"/>
          <w14:ligatures w14:val="standardContextual"/>
        </w:rPr>
      </w:pPr>
      <w:r w:rsidRPr="0032228D">
        <w:rPr>
          <w:rFonts w:cs="Times New Roman"/>
          <w:kern w:val="2"/>
          <w:szCs w:val="28"/>
          <w14:ligatures w14:val="standardContextual"/>
        </w:rPr>
        <w:t xml:space="preserve">Аналізуючи ситуацію на українському ринку, варто відзначити динамічний і стабільний розвиток франчайзингу, який є одним із найбільш перспективних видів бізнесу в Україні. За даними Асоціації франчайзингу в Україні, в довоєнний період в країні працювало понад 23 тис. франчайзингових точок і близько 700 </w:t>
      </w:r>
      <w:proofErr w:type="spellStart"/>
      <w:r w:rsidRPr="0032228D">
        <w:rPr>
          <w:rFonts w:cs="Times New Roman"/>
          <w:kern w:val="2"/>
          <w:szCs w:val="28"/>
          <w14:ligatures w14:val="standardContextual"/>
        </w:rPr>
        <w:t>франчайзерів</w:t>
      </w:r>
      <w:proofErr w:type="spellEnd"/>
      <w:r w:rsidRPr="0032228D">
        <w:rPr>
          <w:rFonts w:cs="Times New Roman"/>
          <w:kern w:val="2"/>
          <w:szCs w:val="28"/>
          <w14:ligatures w14:val="standardContextual"/>
        </w:rPr>
        <w:t xml:space="preserve">; 65% ринку займають національні </w:t>
      </w:r>
      <w:proofErr w:type="spellStart"/>
      <w:r w:rsidRPr="0032228D">
        <w:rPr>
          <w:rFonts w:cs="Times New Roman"/>
          <w:kern w:val="2"/>
          <w:szCs w:val="28"/>
          <w14:ligatures w14:val="standardContextual"/>
        </w:rPr>
        <w:t>франшизи</w:t>
      </w:r>
      <w:proofErr w:type="spellEnd"/>
      <w:r w:rsidRPr="0032228D">
        <w:rPr>
          <w:rFonts w:cs="Times New Roman"/>
          <w:kern w:val="2"/>
          <w:szCs w:val="28"/>
          <w14:ligatures w14:val="standardContextual"/>
        </w:rPr>
        <w:t xml:space="preserve"> [</w:t>
      </w:r>
      <w:r w:rsidRPr="0032228D">
        <w:rPr>
          <w:rFonts w:cs="Times New Roman"/>
          <w:kern w:val="2"/>
          <w:szCs w:val="28"/>
          <w14:ligatures w14:val="standardContextual"/>
        </w:rPr>
        <w:fldChar w:fldCharType="begin"/>
      </w:r>
      <w:r w:rsidRPr="0032228D">
        <w:rPr>
          <w:rFonts w:cs="Times New Roman"/>
          <w:kern w:val="2"/>
          <w:szCs w:val="28"/>
          <w14:ligatures w14:val="standardContextual"/>
        </w:rPr>
        <w:instrText xml:space="preserve"> REF _Ref134813813 \r \h </w:instrText>
      </w:r>
      <w:r w:rsidRPr="0032228D">
        <w:rPr>
          <w:rFonts w:cs="Times New Roman"/>
          <w:kern w:val="2"/>
          <w:szCs w:val="28"/>
          <w14:ligatures w14:val="standardContextual"/>
        </w:rPr>
      </w:r>
      <w:r w:rsidRPr="0032228D">
        <w:rPr>
          <w:rFonts w:cs="Times New Roman"/>
          <w:kern w:val="2"/>
          <w:szCs w:val="28"/>
          <w14:ligatures w14:val="standardContextual"/>
        </w:rPr>
        <w:fldChar w:fldCharType="separate"/>
      </w:r>
      <w:r w:rsidR="008804B0" w:rsidRPr="0032228D">
        <w:rPr>
          <w:rFonts w:cs="Times New Roman"/>
          <w:kern w:val="2"/>
          <w:szCs w:val="28"/>
          <w14:ligatures w14:val="standardContextual"/>
        </w:rPr>
        <w:t>9</w:t>
      </w:r>
      <w:r w:rsidRPr="0032228D">
        <w:rPr>
          <w:rFonts w:cs="Times New Roman"/>
          <w:kern w:val="2"/>
          <w:szCs w:val="28"/>
          <w14:ligatures w14:val="standardContextual"/>
        </w:rPr>
        <w:fldChar w:fldCharType="end"/>
      </w:r>
      <w:r w:rsidRPr="0032228D">
        <w:rPr>
          <w:rFonts w:cs="Times New Roman"/>
          <w:kern w:val="2"/>
          <w:szCs w:val="28"/>
          <w14:ligatures w14:val="standardContextual"/>
        </w:rPr>
        <w:t>].</w:t>
      </w:r>
      <w:r w:rsidRPr="0032228D">
        <w:rPr>
          <w:rFonts w:asciiTheme="minorHAnsi" w:hAnsiTheme="minorHAnsi"/>
          <w:kern w:val="2"/>
          <w:sz w:val="22"/>
          <w14:ligatures w14:val="standardContextual"/>
        </w:rPr>
        <w:t xml:space="preserve"> </w:t>
      </w:r>
      <w:r w:rsidRPr="0032228D">
        <w:rPr>
          <w:rFonts w:cs="Times New Roman"/>
          <w:kern w:val="2"/>
          <w:szCs w:val="28"/>
          <w14:ligatures w14:val="standardContextual"/>
        </w:rPr>
        <w:t>Більшість починаючих компаній, особливо у скрутних сучасних умовах,  бачать у придбанні франчайзингу можливості швидкого розвитку бізнесу.</w:t>
      </w:r>
    </w:p>
    <w:p w14:paraId="31ADCBBD" w14:textId="7190A84C" w:rsidR="00443B52" w:rsidRPr="0032228D" w:rsidRDefault="00E42B6F" w:rsidP="0032228D">
      <w:pPr>
        <w:pStyle w:val="a7"/>
        <w:ind w:left="0"/>
        <w:rPr>
          <w:rFonts w:cs="Times New Roman"/>
          <w:kern w:val="2"/>
          <w:szCs w:val="28"/>
          <w14:ligatures w14:val="standardContextual"/>
        </w:rPr>
      </w:pPr>
      <w:r w:rsidRPr="0032228D">
        <w:rPr>
          <w:rFonts w:cs="Times New Roman"/>
          <w:kern w:val="2"/>
          <w:szCs w:val="28"/>
          <w14:ligatures w14:val="standardContextual"/>
        </w:rPr>
        <w:t>Відповідно даних Федерації розвитку франчайзингу в Україні до його структури входять наступні галузі (рис. 1.3).</w:t>
      </w:r>
    </w:p>
    <w:p w14:paraId="5DAC9B08" w14:textId="4D614F2F" w:rsidR="00E42B6F" w:rsidRPr="0032228D" w:rsidRDefault="00E42B6F" w:rsidP="0032228D">
      <w:pPr>
        <w:pStyle w:val="a7"/>
        <w:ind w:left="0"/>
        <w:rPr>
          <w:rFonts w:cs="Times New Roman"/>
          <w:kern w:val="2"/>
          <w:szCs w:val="28"/>
          <w14:ligatures w14:val="standardContextual"/>
        </w:rPr>
      </w:pPr>
      <w:r w:rsidRPr="0032228D">
        <w:rPr>
          <w:rFonts w:cs="Times New Roman"/>
          <w:noProof/>
          <w:kern w:val="2"/>
          <w:szCs w:val="28"/>
          <w:lang w:eastAsia="ru-RU"/>
          <w14:ligatures w14:val="standardContextual"/>
        </w:rPr>
        <w:lastRenderedPageBreak/>
        <w:drawing>
          <wp:inline distT="0" distB="0" distL="0" distR="0" wp14:anchorId="1DAF5EA6" wp14:editId="38739C59">
            <wp:extent cx="5177028" cy="3009900"/>
            <wp:effectExtent l="0" t="0" r="5080" b="0"/>
            <wp:docPr id="10899088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0155" cy="3011718"/>
                    </a:xfrm>
                    <a:prstGeom prst="rect">
                      <a:avLst/>
                    </a:prstGeom>
                    <a:noFill/>
                    <a:ln>
                      <a:noFill/>
                    </a:ln>
                  </pic:spPr>
                </pic:pic>
              </a:graphicData>
            </a:graphic>
          </wp:inline>
        </w:drawing>
      </w:r>
    </w:p>
    <w:p w14:paraId="22771C59" w14:textId="7B4709BE" w:rsidR="00E42B6F" w:rsidRPr="0032228D" w:rsidRDefault="00E42B6F" w:rsidP="0032228D">
      <w:pPr>
        <w:pStyle w:val="a7"/>
        <w:ind w:left="0"/>
        <w:rPr>
          <w:rFonts w:cs="Times New Roman"/>
          <w:szCs w:val="28"/>
        </w:rPr>
      </w:pPr>
      <w:r w:rsidRPr="0032228D">
        <w:rPr>
          <w:rFonts w:cs="Times New Roman"/>
          <w:bCs/>
          <w:szCs w:val="28"/>
        </w:rPr>
        <w:t xml:space="preserve">Рисунок 1.3 – </w:t>
      </w:r>
      <w:r w:rsidRPr="0032228D">
        <w:rPr>
          <w:rFonts w:cs="Times New Roman"/>
          <w:szCs w:val="28"/>
        </w:rPr>
        <w:t>Структура франчайзингу в Україні 2020 р., %</w:t>
      </w:r>
    </w:p>
    <w:p w14:paraId="4E8746BE" w14:textId="0AA1A7DD" w:rsidR="00E42B6F" w:rsidRPr="0032228D" w:rsidRDefault="00E42B6F" w:rsidP="0032228D">
      <w:pPr>
        <w:pStyle w:val="a7"/>
        <w:ind w:left="0"/>
        <w:rPr>
          <w:rFonts w:cs="Times New Roman"/>
          <w:i/>
          <w:iCs/>
          <w:szCs w:val="28"/>
        </w:rPr>
      </w:pPr>
      <w:r w:rsidRPr="0032228D">
        <w:rPr>
          <w:rFonts w:cs="Times New Roman"/>
          <w:i/>
          <w:iCs/>
          <w:szCs w:val="28"/>
        </w:rPr>
        <w:t>Джерело: складено на основі [</w:t>
      </w:r>
      <w:r w:rsidRPr="0032228D">
        <w:rPr>
          <w:rFonts w:cs="Times New Roman"/>
          <w:i/>
          <w:iCs/>
          <w:szCs w:val="28"/>
        </w:rPr>
        <w:fldChar w:fldCharType="begin"/>
      </w:r>
      <w:r w:rsidRPr="0032228D">
        <w:rPr>
          <w:rFonts w:cs="Times New Roman"/>
          <w:i/>
          <w:iCs/>
          <w:szCs w:val="28"/>
        </w:rPr>
        <w:instrText xml:space="preserve"> REF _Ref134814368 \r \h </w:instrText>
      </w:r>
      <w:r w:rsidRPr="0032228D">
        <w:rPr>
          <w:rFonts w:cs="Times New Roman"/>
          <w:i/>
          <w:iCs/>
          <w:szCs w:val="28"/>
        </w:rPr>
      </w:r>
      <w:r w:rsidRPr="0032228D">
        <w:rPr>
          <w:rFonts w:cs="Times New Roman"/>
          <w:i/>
          <w:iCs/>
          <w:szCs w:val="28"/>
        </w:rPr>
        <w:fldChar w:fldCharType="separate"/>
      </w:r>
      <w:r w:rsidR="008804B0" w:rsidRPr="0032228D">
        <w:rPr>
          <w:rFonts w:cs="Times New Roman"/>
          <w:i/>
          <w:iCs/>
          <w:szCs w:val="28"/>
        </w:rPr>
        <w:t>41</w:t>
      </w:r>
      <w:r w:rsidRPr="0032228D">
        <w:rPr>
          <w:rFonts w:cs="Times New Roman"/>
          <w:i/>
          <w:iCs/>
          <w:szCs w:val="28"/>
        </w:rPr>
        <w:fldChar w:fldCharType="end"/>
      </w:r>
      <w:r w:rsidRPr="0032228D">
        <w:rPr>
          <w:rFonts w:cs="Times New Roman"/>
          <w:i/>
          <w:iCs/>
          <w:szCs w:val="28"/>
        </w:rPr>
        <w:t>]</w:t>
      </w:r>
    </w:p>
    <w:p w14:paraId="3ED186BB" w14:textId="77777777" w:rsidR="00443B52" w:rsidRPr="0032228D" w:rsidRDefault="00443B52" w:rsidP="0032228D">
      <w:pPr>
        <w:pStyle w:val="a7"/>
        <w:ind w:left="0"/>
        <w:rPr>
          <w:rFonts w:cs="Times New Roman"/>
          <w:kern w:val="2"/>
          <w:szCs w:val="28"/>
          <w14:ligatures w14:val="standardContextual"/>
        </w:rPr>
      </w:pPr>
    </w:p>
    <w:p w14:paraId="63A343F4" w14:textId="10F822EE" w:rsidR="00E42B6F" w:rsidRPr="0032228D" w:rsidRDefault="00E42B6F" w:rsidP="0032228D">
      <w:pPr>
        <w:pStyle w:val="a7"/>
        <w:ind w:left="0"/>
        <w:rPr>
          <w:rFonts w:cs="Times New Roman"/>
          <w:kern w:val="2"/>
          <w:szCs w:val="28"/>
          <w14:ligatures w14:val="standardContextual"/>
        </w:rPr>
      </w:pPr>
      <w:r w:rsidRPr="0032228D">
        <w:rPr>
          <w:rFonts w:cs="Times New Roman"/>
          <w:kern w:val="2"/>
          <w:szCs w:val="28"/>
          <w14:ligatures w14:val="standardContextual"/>
        </w:rPr>
        <w:t xml:space="preserve">З цього можна зазначити, що розвиток франчайзингу в сфері обслуговування і громадського харчування займає друге (25%) та третє (15%) місце відповідно. За результатами аналітики ринку франчайзингу за 2018–2020 рр. кількість франчайзингових об’єктів за означеними галузями становила: громадське харчування – 7 682 об’єкти, послуги – 12 941об’єкт </w:t>
      </w:r>
      <w:r w:rsidR="005F5EE1" w:rsidRPr="0032228D">
        <w:rPr>
          <w:rFonts w:cs="Times New Roman"/>
          <w:kern w:val="2"/>
          <w:szCs w:val="28"/>
          <w14:ligatures w14:val="standardContextual"/>
        </w:rPr>
        <w:t>[</w:t>
      </w:r>
      <w:r w:rsidR="005F5EE1" w:rsidRPr="0032228D">
        <w:rPr>
          <w:rFonts w:cs="Times New Roman"/>
          <w:kern w:val="2"/>
          <w:szCs w:val="28"/>
          <w14:ligatures w14:val="standardContextual"/>
        </w:rPr>
        <w:fldChar w:fldCharType="begin"/>
      </w:r>
      <w:r w:rsidR="005F5EE1" w:rsidRPr="0032228D">
        <w:rPr>
          <w:rFonts w:cs="Times New Roman"/>
          <w:kern w:val="2"/>
          <w:szCs w:val="28"/>
          <w14:ligatures w14:val="standardContextual"/>
        </w:rPr>
        <w:instrText xml:space="preserve"> REF _Ref134814789 \r \h </w:instrText>
      </w:r>
      <w:r w:rsidR="005F5EE1" w:rsidRPr="0032228D">
        <w:rPr>
          <w:rFonts w:cs="Times New Roman"/>
          <w:kern w:val="2"/>
          <w:szCs w:val="28"/>
          <w14:ligatures w14:val="standardContextual"/>
        </w:rPr>
      </w:r>
      <w:r w:rsidR="005F5EE1" w:rsidRPr="0032228D">
        <w:rPr>
          <w:rFonts w:cs="Times New Roman"/>
          <w:kern w:val="2"/>
          <w:szCs w:val="28"/>
          <w14:ligatures w14:val="standardContextual"/>
        </w:rPr>
        <w:fldChar w:fldCharType="separate"/>
      </w:r>
      <w:r w:rsidR="008804B0" w:rsidRPr="0032228D">
        <w:rPr>
          <w:rFonts w:cs="Times New Roman"/>
          <w:kern w:val="2"/>
          <w:szCs w:val="28"/>
          <w14:ligatures w14:val="standardContextual"/>
        </w:rPr>
        <w:t>27</w:t>
      </w:r>
      <w:r w:rsidR="005F5EE1" w:rsidRPr="0032228D">
        <w:rPr>
          <w:rFonts w:cs="Times New Roman"/>
          <w:kern w:val="2"/>
          <w:szCs w:val="28"/>
          <w14:ligatures w14:val="standardContextual"/>
        </w:rPr>
        <w:fldChar w:fldCharType="end"/>
      </w:r>
      <w:r w:rsidR="005F5EE1" w:rsidRPr="0032228D">
        <w:rPr>
          <w:rFonts w:cs="Times New Roman"/>
          <w:kern w:val="2"/>
          <w:szCs w:val="28"/>
          <w14:ligatures w14:val="standardContextual"/>
        </w:rPr>
        <w:t>].</w:t>
      </w:r>
    </w:p>
    <w:p w14:paraId="6CF4F926" w14:textId="636B4398" w:rsidR="00443B52" w:rsidRPr="0032228D" w:rsidRDefault="00DF3EFB" w:rsidP="0032228D">
      <w:pPr>
        <w:pStyle w:val="a7"/>
        <w:ind w:left="0"/>
        <w:rPr>
          <w:rFonts w:cs="Times New Roman"/>
          <w:kern w:val="2"/>
          <w:szCs w:val="28"/>
          <w14:ligatures w14:val="standardContextual"/>
        </w:rPr>
      </w:pPr>
      <w:r w:rsidRPr="0032228D">
        <w:rPr>
          <w:rFonts w:cs="Times New Roman"/>
          <w:kern w:val="2"/>
          <w:szCs w:val="28"/>
          <w14:ligatures w14:val="standardContextual"/>
        </w:rPr>
        <w:t>Термін «франчайзинг» є досить новим для української економіки. Правові аспекти франчайзингової діяльності регламентовано Цивільним Кодексом України: розділ 36 «Комерційна концесія» і розділ 76 «Використання у підприємницькій діяльності прав інших суб’єктів господарювання (комерційна концесія)» [</w:t>
      </w:r>
      <w:r w:rsidRPr="0032228D">
        <w:rPr>
          <w:rFonts w:cs="Times New Roman"/>
          <w:kern w:val="2"/>
          <w:szCs w:val="28"/>
          <w14:ligatures w14:val="standardContextual"/>
        </w:rPr>
        <w:fldChar w:fldCharType="begin"/>
      </w:r>
      <w:r w:rsidRPr="0032228D">
        <w:rPr>
          <w:rFonts w:cs="Times New Roman"/>
          <w:kern w:val="2"/>
          <w:szCs w:val="28"/>
          <w14:ligatures w14:val="standardContextual"/>
        </w:rPr>
        <w:instrText xml:space="preserve"> REF _Ref86437480 \r \h </w:instrText>
      </w:r>
      <w:r w:rsidRPr="0032228D">
        <w:rPr>
          <w:rFonts w:cs="Times New Roman"/>
          <w:kern w:val="2"/>
          <w:szCs w:val="28"/>
          <w14:ligatures w14:val="standardContextual"/>
        </w:rPr>
      </w:r>
      <w:r w:rsidRPr="0032228D">
        <w:rPr>
          <w:rFonts w:cs="Times New Roman"/>
          <w:kern w:val="2"/>
          <w:szCs w:val="28"/>
          <w14:ligatures w14:val="standardContextual"/>
        </w:rPr>
        <w:fldChar w:fldCharType="separate"/>
      </w:r>
      <w:r w:rsidR="008804B0" w:rsidRPr="0032228D">
        <w:rPr>
          <w:rFonts w:cs="Times New Roman"/>
          <w:kern w:val="2"/>
          <w:szCs w:val="28"/>
          <w14:ligatures w14:val="standardContextual"/>
        </w:rPr>
        <w:t>46</w:t>
      </w:r>
      <w:r w:rsidRPr="0032228D">
        <w:rPr>
          <w:rFonts w:cs="Times New Roman"/>
          <w:kern w:val="2"/>
          <w:szCs w:val="28"/>
          <w14:ligatures w14:val="standardContextual"/>
        </w:rPr>
        <w:fldChar w:fldCharType="end"/>
      </w:r>
      <w:r w:rsidRPr="0032228D">
        <w:rPr>
          <w:rFonts w:cs="Times New Roman"/>
          <w:kern w:val="2"/>
          <w:szCs w:val="28"/>
          <w14:ligatures w14:val="standardContextual"/>
        </w:rPr>
        <w:t xml:space="preserve">]. Згідно з цими актами, що регулюють відносини комерційної концесії, закріплені різні норми однойменного договору. Відповідно до ч.1 ст. 1115 ЦК України «за договором комерційної концесії одна сторона (правовласник) зобов’язується надати другій стороні (користувач) за плату право користування, відповідно до її вимог, комплексом належних цій стороні прав із метою виготовлення та (або) </w:t>
      </w:r>
      <w:r w:rsidRPr="0032228D">
        <w:rPr>
          <w:rFonts w:cs="Times New Roman"/>
          <w:kern w:val="2"/>
          <w:szCs w:val="28"/>
          <w14:ligatures w14:val="standardContextual"/>
        </w:rPr>
        <w:lastRenderedPageBreak/>
        <w:t>продажу певного виду товару та (або) надання послуг» [</w:t>
      </w:r>
      <w:r w:rsidRPr="0032228D">
        <w:rPr>
          <w:rFonts w:cs="Times New Roman"/>
          <w:kern w:val="2"/>
          <w:szCs w:val="28"/>
          <w14:ligatures w14:val="standardContextual"/>
        </w:rPr>
        <w:fldChar w:fldCharType="begin"/>
      </w:r>
      <w:r w:rsidRPr="0032228D">
        <w:rPr>
          <w:rFonts w:cs="Times New Roman"/>
          <w:kern w:val="2"/>
          <w:szCs w:val="28"/>
          <w14:ligatures w14:val="standardContextual"/>
        </w:rPr>
        <w:instrText xml:space="preserve"> REF _Ref86437480 \r \h </w:instrText>
      </w:r>
      <w:r w:rsidRPr="0032228D">
        <w:rPr>
          <w:rFonts w:cs="Times New Roman"/>
          <w:kern w:val="2"/>
          <w:szCs w:val="28"/>
          <w14:ligatures w14:val="standardContextual"/>
        </w:rPr>
      </w:r>
      <w:r w:rsidRPr="0032228D">
        <w:rPr>
          <w:rFonts w:cs="Times New Roman"/>
          <w:kern w:val="2"/>
          <w:szCs w:val="28"/>
          <w14:ligatures w14:val="standardContextual"/>
        </w:rPr>
        <w:fldChar w:fldCharType="separate"/>
      </w:r>
      <w:r w:rsidR="008804B0" w:rsidRPr="0032228D">
        <w:rPr>
          <w:rFonts w:cs="Times New Roman"/>
          <w:kern w:val="2"/>
          <w:szCs w:val="28"/>
          <w14:ligatures w14:val="standardContextual"/>
        </w:rPr>
        <w:t>46</w:t>
      </w:r>
      <w:r w:rsidRPr="0032228D">
        <w:rPr>
          <w:rFonts w:cs="Times New Roman"/>
          <w:kern w:val="2"/>
          <w:szCs w:val="28"/>
          <w14:ligatures w14:val="standardContextual"/>
        </w:rPr>
        <w:fldChar w:fldCharType="end"/>
      </w:r>
      <w:r w:rsidRPr="0032228D">
        <w:rPr>
          <w:rFonts w:cs="Times New Roman"/>
          <w:kern w:val="2"/>
          <w:szCs w:val="28"/>
          <w14:ligatures w14:val="standardContextual"/>
        </w:rPr>
        <w:t>]. Згідно з ч. 1 ст. 1118 ЦК України, «договір комерційної концесії укладається у письмовій формі»; у ч. 1 ст. 367 ГК України, відповідно до якої «договір комерційної концесії повинен бути укладений у письмовій формі у вигляді єдиного документа; недодержання цієї вимоги тягне за собою недійсність вказаного договору» [</w:t>
      </w:r>
      <w:r w:rsidRPr="0032228D">
        <w:rPr>
          <w:rFonts w:cs="Times New Roman"/>
          <w:kern w:val="2"/>
          <w:szCs w:val="28"/>
          <w14:ligatures w14:val="standardContextual"/>
        </w:rPr>
        <w:fldChar w:fldCharType="begin"/>
      </w:r>
      <w:r w:rsidRPr="0032228D">
        <w:rPr>
          <w:rFonts w:cs="Times New Roman"/>
          <w:kern w:val="2"/>
          <w:szCs w:val="28"/>
          <w14:ligatures w14:val="standardContextual"/>
        </w:rPr>
        <w:instrText xml:space="preserve"> REF _Ref86437480 \r \h </w:instrText>
      </w:r>
      <w:r w:rsidRPr="0032228D">
        <w:rPr>
          <w:rFonts w:cs="Times New Roman"/>
          <w:kern w:val="2"/>
          <w:szCs w:val="28"/>
          <w14:ligatures w14:val="standardContextual"/>
        </w:rPr>
      </w:r>
      <w:r w:rsidRPr="0032228D">
        <w:rPr>
          <w:rFonts w:cs="Times New Roman"/>
          <w:kern w:val="2"/>
          <w:szCs w:val="28"/>
          <w14:ligatures w14:val="standardContextual"/>
        </w:rPr>
        <w:fldChar w:fldCharType="separate"/>
      </w:r>
      <w:r w:rsidR="008804B0" w:rsidRPr="0032228D">
        <w:rPr>
          <w:rFonts w:cs="Times New Roman"/>
          <w:kern w:val="2"/>
          <w:szCs w:val="28"/>
          <w14:ligatures w14:val="standardContextual"/>
        </w:rPr>
        <w:t>46</w:t>
      </w:r>
      <w:r w:rsidRPr="0032228D">
        <w:rPr>
          <w:rFonts w:cs="Times New Roman"/>
          <w:kern w:val="2"/>
          <w:szCs w:val="28"/>
          <w14:ligatures w14:val="standardContextual"/>
        </w:rPr>
        <w:fldChar w:fldCharType="end"/>
      </w:r>
      <w:r w:rsidRPr="0032228D">
        <w:rPr>
          <w:rFonts w:cs="Times New Roman"/>
          <w:kern w:val="2"/>
          <w:szCs w:val="28"/>
          <w14:ligatures w14:val="standardContextual"/>
        </w:rPr>
        <w:t>].</w:t>
      </w:r>
    </w:p>
    <w:p w14:paraId="6C705246" w14:textId="022FB41A" w:rsidR="00DF3EFB" w:rsidRPr="0032228D" w:rsidRDefault="00DF3EFB" w:rsidP="0032228D">
      <w:pPr>
        <w:pStyle w:val="a7"/>
        <w:ind w:left="0"/>
        <w:rPr>
          <w:rFonts w:cs="Times New Roman"/>
          <w:kern w:val="2"/>
          <w:szCs w:val="28"/>
          <w14:ligatures w14:val="standardContextual"/>
        </w:rPr>
      </w:pPr>
      <w:r w:rsidRPr="0032228D">
        <w:rPr>
          <w:rFonts w:cs="Times New Roman"/>
          <w:kern w:val="2"/>
          <w:szCs w:val="28"/>
          <w14:ligatures w14:val="standardContextual"/>
        </w:rPr>
        <w:t xml:space="preserve">Слід також зазначити, що механізмом, який регулює франчайзингову діяльність </w:t>
      </w:r>
      <w:r w:rsidR="00EA079D" w:rsidRPr="0032228D">
        <w:rPr>
          <w:rFonts w:cs="Times New Roman"/>
          <w:kern w:val="2"/>
          <w:szCs w:val="28"/>
          <w14:ligatures w14:val="standardContextual"/>
        </w:rPr>
        <w:t>в Україні</w:t>
      </w:r>
      <w:r w:rsidRPr="0032228D">
        <w:rPr>
          <w:rFonts w:cs="Times New Roman"/>
          <w:kern w:val="2"/>
          <w:szCs w:val="28"/>
          <w14:ligatures w14:val="standardContextual"/>
        </w:rPr>
        <w:t>, є Кодекс етики франчайзингу [</w:t>
      </w:r>
      <w:r w:rsidR="00EA079D" w:rsidRPr="0032228D">
        <w:rPr>
          <w:rFonts w:cs="Times New Roman"/>
          <w:kern w:val="2"/>
          <w:szCs w:val="28"/>
          <w14:ligatures w14:val="standardContextual"/>
        </w:rPr>
        <w:fldChar w:fldCharType="begin"/>
      </w:r>
      <w:r w:rsidR="00EA079D" w:rsidRPr="0032228D">
        <w:rPr>
          <w:rFonts w:cs="Times New Roman"/>
          <w:kern w:val="2"/>
          <w:szCs w:val="28"/>
          <w14:ligatures w14:val="standardContextual"/>
        </w:rPr>
        <w:instrText xml:space="preserve"> REF _Ref134816073 \r \h </w:instrText>
      </w:r>
      <w:r w:rsidR="00EA079D" w:rsidRPr="0032228D">
        <w:rPr>
          <w:rFonts w:cs="Times New Roman"/>
          <w:kern w:val="2"/>
          <w:szCs w:val="28"/>
          <w14:ligatures w14:val="standardContextual"/>
        </w:rPr>
      </w:r>
      <w:r w:rsidR="00EA079D" w:rsidRPr="0032228D">
        <w:rPr>
          <w:rFonts w:cs="Times New Roman"/>
          <w:kern w:val="2"/>
          <w:szCs w:val="28"/>
          <w14:ligatures w14:val="standardContextual"/>
        </w:rPr>
        <w:fldChar w:fldCharType="separate"/>
      </w:r>
      <w:r w:rsidR="008804B0" w:rsidRPr="0032228D">
        <w:rPr>
          <w:rFonts w:cs="Times New Roman"/>
          <w:kern w:val="2"/>
          <w:szCs w:val="28"/>
          <w14:ligatures w14:val="standardContextual"/>
        </w:rPr>
        <w:t>16</w:t>
      </w:r>
      <w:r w:rsidR="00EA079D" w:rsidRPr="0032228D">
        <w:rPr>
          <w:rFonts w:cs="Times New Roman"/>
          <w:kern w:val="2"/>
          <w:szCs w:val="28"/>
          <w14:ligatures w14:val="standardContextual"/>
        </w:rPr>
        <w:fldChar w:fldCharType="end"/>
      </w:r>
      <w:r w:rsidRPr="0032228D">
        <w:rPr>
          <w:rFonts w:cs="Times New Roman"/>
          <w:kern w:val="2"/>
          <w:szCs w:val="28"/>
          <w14:ligatures w14:val="standardContextual"/>
        </w:rPr>
        <w:t xml:space="preserve">], а також </w:t>
      </w:r>
      <w:r w:rsidR="00EA079D" w:rsidRPr="0032228D">
        <w:rPr>
          <w:rFonts w:cs="Times New Roman"/>
          <w:kern w:val="2"/>
          <w:szCs w:val="28"/>
          <w14:ligatures w14:val="standardContextual"/>
        </w:rPr>
        <w:t xml:space="preserve">інші </w:t>
      </w:r>
      <w:r w:rsidRPr="0032228D">
        <w:rPr>
          <w:rFonts w:cs="Times New Roman"/>
          <w:kern w:val="2"/>
          <w:szCs w:val="28"/>
          <w14:ligatures w14:val="standardContextual"/>
        </w:rPr>
        <w:t>законодавчі норми, що діють на території Європейського Союзу</w:t>
      </w:r>
      <w:r w:rsidR="00EA079D" w:rsidRPr="0032228D">
        <w:rPr>
          <w:rFonts w:cs="Times New Roman"/>
          <w:kern w:val="2"/>
          <w:szCs w:val="28"/>
          <w14:ligatures w14:val="standardContextual"/>
        </w:rPr>
        <w:t>.</w:t>
      </w:r>
    </w:p>
    <w:p w14:paraId="2480A7FE" w14:textId="49BBD164" w:rsidR="00EA079D" w:rsidRPr="0032228D" w:rsidRDefault="00EA079D" w:rsidP="0032228D">
      <w:pPr>
        <w:pStyle w:val="a7"/>
        <w:ind w:left="0"/>
        <w:rPr>
          <w:rFonts w:cs="Times New Roman"/>
          <w:kern w:val="2"/>
          <w:szCs w:val="28"/>
          <w14:ligatures w14:val="standardContextual"/>
        </w:rPr>
      </w:pPr>
      <w:r w:rsidRPr="0032228D">
        <w:rPr>
          <w:rFonts w:cs="Times New Roman"/>
          <w:kern w:val="2"/>
          <w:szCs w:val="28"/>
          <w14:ligatures w14:val="standardContextual"/>
        </w:rPr>
        <w:t xml:space="preserve">Порівнюючи перспективні права </w:t>
      </w:r>
      <w:proofErr w:type="spellStart"/>
      <w:r w:rsidRPr="0032228D">
        <w:rPr>
          <w:rFonts w:cs="Times New Roman"/>
          <w:kern w:val="2"/>
          <w:szCs w:val="28"/>
          <w14:ligatures w14:val="standardContextual"/>
        </w:rPr>
        <w:t>франшизи</w:t>
      </w:r>
      <w:proofErr w:type="spellEnd"/>
      <w:r w:rsidRPr="0032228D">
        <w:rPr>
          <w:rFonts w:cs="Times New Roman"/>
          <w:kern w:val="2"/>
          <w:szCs w:val="28"/>
          <w14:ligatures w14:val="standardContextual"/>
        </w:rPr>
        <w:t xml:space="preserve"> в Україні зі світовими компаніями, можемо замітити чітку різницю у ціновій політиці. Нажаль, більшість українських </w:t>
      </w:r>
      <w:proofErr w:type="spellStart"/>
      <w:r w:rsidRPr="0032228D">
        <w:rPr>
          <w:rFonts w:cs="Times New Roman"/>
          <w:kern w:val="2"/>
          <w:szCs w:val="28"/>
          <w14:ligatures w14:val="standardContextual"/>
        </w:rPr>
        <w:t>стартапів</w:t>
      </w:r>
      <w:proofErr w:type="spellEnd"/>
      <w:r w:rsidRPr="0032228D">
        <w:rPr>
          <w:rFonts w:cs="Times New Roman"/>
          <w:kern w:val="2"/>
          <w:szCs w:val="28"/>
          <w14:ligatures w14:val="standardContextual"/>
        </w:rPr>
        <w:t xml:space="preserve"> не має достатнього фінансування для придбання </w:t>
      </w:r>
      <w:proofErr w:type="spellStart"/>
      <w:r w:rsidRPr="0032228D">
        <w:rPr>
          <w:rFonts w:cs="Times New Roman"/>
          <w:kern w:val="2"/>
          <w:szCs w:val="28"/>
          <w14:ligatures w14:val="standardContextual"/>
        </w:rPr>
        <w:t>франшиз</w:t>
      </w:r>
      <w:proofErr w:type="spellEnd"/>
      <w:r w:rsidRPr="0032228D">
        <w:rPr>
          <w:rFonts w:cs="Times New Roman"/>
          <w:kern w:val="2"/>
          <w:szCs w:val="28"/>
          <w14:ligatures w14:val="standardContextual"/>
        </w:rPr>
        <w:t xml:space="preserve"> зі світовим ім’ям, однак це є стимулом для подальшого розвитку вітчизняних </w:t>
      </w:r>
      <w:proofErr w:type="spellStart"/>
      <w:r w:rsidRPr="0032228D">
        <w:rPr>
          <w:rFonts w:cs="Times New Roman"/>
          <w:kern w:val="2"/>
          <w:szCs w:val="28"/>
          <w14:ligatures w14:val="standardContextual"/>
        </w:rPr>
        <w:t>проєктів</w:t>
      </w:r>
      <w:proofErr w:type="spellEnd"/>
      <w:r w:rsidRPr="0032228D">
        <w:rPr>
          <w:rFonts w:cs="Times New Roman"/>
          <w:kern w:val="2"/>
          <w:szCs w:val="28"/>
          <w14:ligatures w14:val="standardContextual"/>
        </w:rPr>
        <w:t>.</w:t>
      </w:r>
    </w:p>
    <w:p w14:paraId="7877F486" w14:textId="21CF3F08" w:rsidR="00890BF3" w:rsidRPr="0032228D" w:rsidRDefault="00EA079D" w:rsidP="0032228D">
      <w:pPr>
        <w:pStyle w:val="a7"/>
        <w:ind w:left="0"/>
        <w:rPr>
          <w:rFonts w:cs="Times New Roman"/>
          <w:kern w:val="2"/>
          <w:szCs w:val="28"/>
          <w14:ligatures w14:val="standardContextual"/>
        </w:rPr>
      </w:pPr>
      <w:r w:rsidRPr="0032228D">
        <w:rPr>
          <w:rFonts w:cs="Times New Roman"/>
          <w:kern w:val="2"/>
          <w:szCs w:val="28"/>
          <w14:ligatures w14:val="standardContextual"/>
        </w:rPr>
        <w:t xml:space="preserve">Так за даними </w:t>
      </w:r>
      <w:proofErr w:type="spellStart"/>
      <w:r w:rsidRPr="0032228D">
        <w:rPr>
          <w:rFonts w:cs="Times New Roman"/>
          <w:kern w:val="2"/>
          <w:szCs w:val="28"/>
          <w14:ligatures w14:val="standardContextual"/>
        </w:rPr>
        <w:t>Franchise</w:t>
      </w:r>
      <w:proofErr w:type="spellEnd"/>
      <w:r w:rsidRPr="0032228D">
        <w:rPr>
          <w:rFonts w:cs="Times New Roman"/>
          <w:kern w:val="2"/>
          <w:szCs w:val="28"/>
          <w14:ligatures w14:val="standardContextual"/>
        </w:rPr>
        <w:t xml:space="preserve"> </w:t>
      </w:r>
      <w:proofErr w:type="spellStart"/>
      <w:r w:rsidRPr="0032228D">
        <w:rPr>
          <w:rFonts w:cs="Times New Roman"/>
          <w:kern w:val="2"/>
          <w:szCs w:val="28"/>
          <w14:ligatures w14:val="standardContextual"/>
        </w:rPr>
        <w:t>Group</w:t>
      </w:r>
      <w:proofErr w:type="spellEnd"/>
      <w:r w:rsidRPr="0032228D">
        <w:rPr>
          <w:rFonts w:cs="Times New Roman"/>
          <w:kern w:val="2"/>
          <w:szCs w:val="28"/>
          <w14:ligatures w14:val="standardContextual"/>
        </w:rPr>
        <w:t xml:space="preserve"> в Україні франчайзинг щорічно розвивається. Як приклад, «</w:t>
      </w:r>
      <w:proofErr w:type="spellStart"/>
      <w:r w:rsidRPr="0032228D">
        <w:rPr>
          <w:rFonts w:cs="Times New Roman"/>
          <w:kern w:val="2"/>
          <w:szCs w:val="28"/>
          <w14:ligatures w14:val="standardContextual"/>
        </w:rPr>
        <w:t>Fedets</w:t>
      </w:r>
      <w:proofErr w:type="spellEnd"/>
      <w:r w:rsidRPr="0032228D">
        <w:rPr>
          <w:rFonts w:cs="Times New Roman"/>
          <w:kern w:val="2"/>
          <w:szCs w:val="28"/>
          <w14:ligatures w14:val="standardContextual"/>
        </w:rPr>
        <w:t xml:space="preserve"> </w:t>
      </w:r>
      <w:proofErr w:type="spellStart"/>
      <w:r w:rsidRPr="0032228D">
        <w:rPr>
          <w:rFonts w:cs="Times New Roman"/>
          <w:kern w:val="2"/>
          <w:szCs w:val="28"/>
          <w14:ligatures w14:val="standardContextual"/>
        </w:rPr>
        <w:t>family</w:t>
      </w:r>
      <w:proofErr w:type="spellEnd"/>
      <w:r w:rsidRPr="0032228D">
        <w:rPr>
          <w:rFonts w:cs="Times New Roman"/>
          <w:kern w:val="2"/>
          <w:szCs w:val="28"/>
          <w14:ligatures w14:val="standardContextual"/>
        </w:rPr>
        <w:t xml:space="preserve"> </w:t>
      </w:r>
      <w:proofErr w:type="spellStart"/>
      <w:r w:rsidRPr="0032228D">
        <w:rPr>
          <w:rFonts w:cs="Times New Roman"/>
          <w:kern w:val="2"/>
          <w:szCs w:val="28"/>
          <w14:ligatures w14:val="standardContextual"/>
        </w:rPr>
        <w:t>bakery</w:t>
      </w:r>
      <w:proofErr w:type="spellEnd"/>
      <w:r w:rsidRPr="0032228D">
        <w:rPr>
          <w:rFonts w:cs="Times New Roman"/>
          <w:kern w:val="2"/>
          <w:szCs w:val="28"/>
          <w14:ligatures w14:val="standardContextual"/>
        </w:rPr>
        <w:t>» («</w:t>
      </w:r>
      <w:proofErr w:type="spellStart"/>
      <w:r w:rsidRPr="0032228D">
        <w:rPr>
          <w:rFonts w:cs="Times New Roman"/>
          <w:kern w:val="2"/>
          <w:szCs w:val="28"/>
          <w14:ligatures w14:val="standardContextual"/>
        </w:rPr>
        <w:t>Франс.уа</w:t>
      </w:r>
      <w:proofErr w:type="spellEnd"/>
      <w:r w:rsidRPr="0032228D">
        <w:rPr>
          <w:rFonts w:cs="Times New Roman"/>
          <w:kern w:val="2"/>
          <w:szCs w:val="28"/>
          <w14:ligatures w14:val="standardContextual"/>
        </w:rPr>
        <w:t>», «Сімейна Пекарня» тощо) має приблизно 20 власних об’єктів, у той же час вся мережа їх торгових точок становить уже близько 500 об’єктів. Аналогічно й ресторанні заклади, такі як: «Сім’я ресторанів Борисова», «</w:t>
      </w:r>
      <w:proofErr w:type="spellStart"/>
      <w:r w:rsidRPr="0032228D">
        <w:rPr>
          <w:rFonts w:cs="Times New Roman"/>
          <w:kern w:val="2"/>
          <w:szCs w:val="28"/>
          <w14:ligatures w14:val="standardContextual"/>
        </w:rPr>
        <w:t>G.Bar</w:t>
      </w:r>
      <w:proofErr w:type="spellEnd"/>
      <w:r w:rsidRPr="0032228D">
        <w:rPr>
          <w:rFonts w:cs="Times New Roman"/>
          <w:kern w:val="2"/>
          <w:szCs w:val="28"/>
          <w14:ligatures w14:val="standardContextual"/>
        </w:rPr>
        <w:t>», «</w:t>
      </w:r>
      <w:proofErr w:type="spellStart"/>
      <w:r w:rsidRPr="0032228D">
        <w:rPr>
          <w:rFonts w:cs="Times New Roman"/>
          <w:kern w:val="2"/>
          <w:szCs w:val="28"/>
          <w14:ligatures w14:val="standardContextual"/>
        </w:rPr>
        <w:t>ЕКО-лавка</w:t>
      </w:r>
      <w:proofErr w:type="spellEnd"/>
      <w:r w:rsidRPr="0032228D">
        <w:rPr>
          <w:rFonts w:cs="Times New Roman"/>
          <w:kern w:val="2"/>
          <w:szCs w:val="28"/>
          <w14:ligatures w14:val="standardContextual"/>
        </w:rPr>
        <w:t>», «Львівська майстерня шоколаду» та ін. Це тенденція всіх компаній, які обрали модель розвитку через франчайзинг [</w:t>
      </w:r>
      <w:r w:rsidRPr="0032228D">
        <w:rPr>
          <w:rFonts w:cs="Times New Roman"/>
          <w:kern w:val="2"/>
          <w:szCs w:val="28"/>
          <w14:ligatures w14:val="standardContextual"/>
        </w:rPr>
        <w:fldChar w:fldCharType="begin"/>
      </w:r>
      <w:r w:rsidRPr="0032228D">
        <w:rPr>
          <w:rFonts w:cs="Times New Roman"/>
          <w:kern w:val="2"/>
          <w:szCs w:val="28"/>
          <w14:ligatures w14:val="standardContextual"/>
        </w:rPr>
        <w:instrText xml:space="preserve"> REF _Ref134816526 \r \h </w:instrText>
      </w:r>
      <w:r w:rsidRPr="0032228D">
        <w:rPr>
          <w:rFonts w:cs="Times New Roman"/>
          <w:kern w:val="2"/>
          <w:szCs w:val="28"/>
          <w14:ligatures w14:val="standardContextual"/>
        </w:rPr>
      </w:r>
      <w:r w:rsidRPr="0032228D">
        <w:rPr>
          <w:rFonts w:cs="Times New Roman"/>
          <w:kern w:val="2"/>
          <w:szCs w:val="28"/>
          <w14:ligatures w14:val="standardContextual"/>
        </w:rPr>
        <w:fldChar w:fldCharType="separate"/>
      </w:r>
      <w:r w:rsidR="008804B0" w:rsidRPr="0032228D">
        <w:rPr>
          <w:rFonts w:cs="Times New Roman"/>
          <w:kern w:val="2"/>
          <w:szCs w:val="28"/>
          <w14:ligatures w14:val="standardContextual"/>
        </w:rPr>
        <w:t>1</w:t>
      </w:r>
      <w:r w:rsidRPr="0032228D">
        <w:rPr>
          <w:rFonts w:cs="Times New Roman"/>
          <w:kern w:val="2"/>
          <w:szCs w:val="28"/>
          <w14:ligatures w14:val="standardContextual"/>
        </w:rPr>
        <w:fldChar w:fldCharType="end"/>
      </w:r>
      <w:r w:rsidRPr="0032228D">
        <w:rPr>
          <w:rFonts w:cs="Times New Roman"/>
          <w:kern w:val="2"/>
          <w:szCs w:val="28"/>
          <w14:ligatures w14:val="standardContextual"/>
        </w:rPr>
        <w:t>].</w:t>
      </w:r>
    </w:p>
    <w:p w14:paraId="4E2AAAE9" w14:textId="662B7048" w:rsidR="00EA079D" w:rsidRPr="0032228D" w:rsidRDefault="005D5EF0" w:rsidP="0032228D">
      <w:pPr>
        <w:pStyle w:val="a7"/>
        <w:ind w:left="0"/>
        <w:rPr>
          <w:rFonts w:cs="Times New Roman"/>
          <w:kern w:val="2"/>
          <w:szCs w:val="28"/>
          <w14:ligatures w14:val="standardContextual"/>
        </w:rPr>
      </w:pPr>
      <w:r w:rsidRPr="0032228D">
        <w:rPr>
          <w:rFonts w:cs="Times New Roman"/>
          <w:kern w:val="2"/>
          <w:szCs w:val="28"/>
          <w14:ligatures w14:val="standardContextual"/>
        </w:rPr>
        <w:t xml:space="preserve">Під впливом різних обставин, національні компанії намагаються робити все більше, щоб довести свою конкурентоспроможність. Це дозволяє бути мобільнішими, більш технологічними і швидко приймати рішення, а це є запорукою виживання і розвитку в сучасному часі.  </w:t>
      </w:r>
    </w:p>
    <w:p w14:paraId="5024DF88" w14:textId="61578AA1" w:rsidR="005D5EF0" w:rsidRPr="0032228D" w:rsidRDefault="005D5EF0" w:rsidP="0032228D">
      <w:pPr>
        <w:pStyle w:val="a7"/>
        <w:ind w:left="0"/>
        <w:rPr>
          <w:rFonts w:cs="Times New Roman"/>
          <w:kern w:val="2"/>
          <w:szCs w:val="28"/>
          <w14:ligatures w14:val="standardContextual"/>
        </w:rPr>
      </w:pPr>
      <w:r w:rsidRPr="0032228D">
        <w:rPr>
          <w:rFonts w:cs="Times New Roman"/>
          <w:kern w:val="2"/>
          <w:szCs w:val="28"/>
          <w14:ligatures w14:val="standardContextual"/>
        </w:rPr>
        <w:t xml:space="preserve">Для вітчизняної економіки ведення бізнесу в умовах франчайзингової стратегії дуже важливе, як на рівні країни в цілому, так і на регіональних рівнях. Загалом в Україні є широкий спектр перспектив використання </w:t>
      </w:r>
      <w:proofErr w:type="spellStart"/>
      <w:r w:rsidRPr="0032228D">
        <w:rPr>
          <w:rFonts w:cs="Times New Roman"/>
          <w:kern w:val="2"/>
          <w:szCs w:val="28"/>
          <w14:ligatures w14:val="standardContextual"/>
        </w:rPr>
        <w:t>франшиз</w:t>
      </w:r>
      <w:proofErr w:type="spellEnd"/>
      <w:r w:rsidRPr="0032228D">
        <w:rPr>
          <w:rFonts w:cs="Times New Roman"/>
          <w:kern w:val="2"/>
          <w:szCs w:val="28"/>
          <w14:ligatures w14:val="standardContextual"/>
        </w:rPr>
        <w:t xml:space="preserve">, що дасть змогу поліпшити загальну культуру торгових відносин, </w:t>
      </w:r>
      <w:r w:rsidRPr="0032228D">
        <w:rPr>
          <w:rFonts w:cs="Times New Roman"/>
          <w:kern w:val="2"/>
          <w:szCs w:val="28"/>
          <w14:ligatures w14:val="standardContextual"/>
        </w:rPr>
        <w:lastRenderedPageBreak/>
        <w:t>побудувати комплексну систему для малих і середніх підприємств, освоїти нові технології торгового підприємництва.</w:t>
      </w:r>
    </w:p>
    <w:p w14:paraId="700F1FB1" w14:textId="77777777" w:rsidR="00890BF3" w:rsidRPr="0032228D" w:rsidRDefault="00890BF3" w:rsidP="0032228D">
      <w:pPr>
        <w:pStyle w:val="a7"/>
        <w:ind w:left="0"/>
      </w:pPr>
    </w:p>
    <w:p w14:paraId="00363DEA" w14:textId="2EC8C00E" w:rsidR="00AE26D4" w:rsidRPr="0032228D" w:rsidRDefault="00AE26D4" w:rsidP="0032228D">
      <w:pPr>
        <w:keepNext/>
        <w:keepLines/>
        <w:spacing w:after="0" w:line="360" w:lineRule="auto"/>
        <w:ind w:left="1134" w:hanging="708"/>
        <w:jc w:val="both"/>
        <w:outlineLvl w:val="1"/>
        <w:rPr>
          <w:rFonts w:ascii="Times New Roman" w:eastAsiaTheme="majorEastAsia" w:hAnsi="Times New Roman" w:cstheme="majorBidi"/>
          <w:color w:val="000000" w:themeColor="text1"/>
          <w:kern w:val="0"/>
          <w:sz w:val="28"/>
          <w:szCs w:val="26"/>
          <w:lang w:eastAsia="ru-RU"/>
          <w14:ligatures w14:val="none"/>
        </w:rPr>
      </w:pPr>
      <w:bookmarkStart w:id="238" w:name="_Toc135396544"/>
      <w:r w:rsidRPr="0032228D">
        <w:rPr>
          <w:rFonts w:ascii="Times New Roman" w:hAnsi="Times New Roman"/>
          <w:kern w:val="0"/>
          <w:sz w:val="28"/>
          <w14:ligatures w14:val="none"/>
        </w:rPr>
        <w:t>1</w:t>
      </w:r>
      <w:r w:rsidRPr="0032228D">
        <w:rPr>
          <w:rFonts w:ascii="Times New Roman" w:eastAsiaTheme="majorEastAsia" w:hAnsi="Times New Roman" w:cstheme="majorBidi"/>
          <w:color w:val="000000" w:themeColor="text1"/>
          <w:kern w:val="0"/>
          <w:sz w:val="28"/>
          <w:szCs w:val="26"/>
          <w14:ligatures w14:val="none"/>
        </w:rPr>
        <w:t xml:space="preserve">.2 </w:t>
      </w:r>
      <w:r w:rsidR="0052350D" w:rsidRPr="0032228D">
        <w:rPr>
          <w:rFonts w:ascii="Times New Roman" w:eastAsiaTheme="majorEastAsia" w:hAnsi="Times New Roman" w:cstheme="majorBidi"/>
          <w:color w:val="000000" w:themeColor="text1"/>
          <w:kern w:val="0"/>
          <w:sz w:val="28"/>
          <w:szCs w:val="26"/>
          <w14:ligatures w14:val="none"/>
        </w:rPr>
        <w:t>Сучасний стан франчайзингу в управлінні закладами ресторанного господарства</w:t>
      </w:r>
      <w:bookmarkEnd w:id="238"/>
    </w:p>
    <w:p w14:paraId="3BF1EA30" w14:textId="77777777" w:rsidR="00AE26D4" w:rsidRPr="0032228D" w:rsidRDefault="00AE26D4" w:rsidP="0032228D">
      <w:pPr>
        <w:spacing w:after="0" w:line="360" w:lineRule="auto"/>
        <w:ind w:firstLine="709"/>
        <w:jc w:val="both"/>
        <w:rPr>
          <w:rFonts w:ascii="Times New Roman" w:hAnsi="Times New Roman"/>
          <w:kern w:val="0"/>
          <w:sz w:val="28"/>
          <w14:ligatures w14:val="none"/>
        </w:rPr>
      </w:pPr>
    </w:p>
    <w:p w14:paraId="2EE890F1" w14:textId="77777777" w:rsidR="00100789" w:rsidRPr="0032228D" w:rsidRDefault="0052350D"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Вторгнення </w:t>
      </w:r>
      <w:proofErr w:type="spellStart"/>
      <w:r w:rsidRPr="0032228D">
        <w:rPr>
          <w:rFonts w:ascii="Times New Roman" w:hAnsi="Times New Roman"/>
          <w:kern w:val="0"/>
          <w:sz w:val="28"/>
          <w14:ligatures w14:val="none"/>
        </w:rPr>
        <w:t>рф</w:t>
      </w:r>
      <w:proofErr w:type="spellEnd"/>
      <w:r w:rsidRPr="0032228D">
        <w:rPr>
          <w:rFonts w:ascii="Times New Roman" w:hAnsi="Times New Roman"/>
          <w:kern w:val="0"/>
          <w:sz w:val="28"/>
          <w14:ligatures w14:val="none"/>
        </w:rPr>
        <w:t xml:space="preserve"> і початок воєнних дій на території України одразу </w:t>
      </w:r>
      <w:r w:rsidR="00666DBC" w:rsidRPr="0032228D">
        <w:rPr>
          <w:rFonts w:ascii="Times New Roman" w:hAnsi="Times New Roman"/>
          <w:kern w:val="0"/>
          <w:sz w:val="28"/>
          <w14:ligatures w14:val="none"/>
        </w:rPr>
        <w:t xml:space="preserve">ж </w:t>
      </w:r>
      <w:r w:rsidRPr="0032228D">
        <w:rPr>
          <w:rFonts w:ascii="Times New Roman" w:hAnsi="Times New Roman"/>
          <w:kern w:val="0"/>
          <w:sz w:val="28"/>
          <w14:ligatures w14:val="none"/>
        </w:rPr>
        <w:t>вплину</w:t>
      </w:r>
      <w:r w:rsidR="00666DBC" w:rsidRPr="0032228D">
        <w:rPr>
          <w:rFonts w:ascii="Times New Roman" w:hAnsi="Times New Roman"/>
          <w:kern w:val="0"/>
          <w:sz w:val="28"/>
          <w14:ligatures w14:val="none"/>
        </w:rPr>
        <w:t>в</w:t>
      </w:r>
      <w:r w:rsidRPr="0032228D">
        <w:rPr>
          <w:rFonts w:ascii="Times New Roman" w:hAnsi="Times New Roman"/>
          <w:kern w:val="0"/>
          <w:sz w:val="28"/>
          <w14:ligatures w14:val="none"/>
        </w:rPr>
        <w:t xml:space="preserve"> на </w:t>
      </w:r>
      <w:r w:rsidR="00666DBC" w:rsidRPr="0032228D">
        <w:rPr>
          <w:rFonts w:ascii="Times New Roman" w:hAnsi="Times New Roman"/>
          <w:kern w:val="0"/>
          <w:sz w:val="28"/>
          <w14:ligatures w14:val="none"/>
        </w:rPr>
        <w:t>розвиток</w:t>
      </w:r>
      <w:r w:rsidRPr="0032228D">
        <w:rPr>
          <w:rFonts w:ascii="Times New Roman" w:hAnsi="Times New Roman"/>
          <w:kern w:val="0"/>
          <w:sz w:val="28"/>
          <w14:ligatures w14:val="none"/>
        </w:rPr>
        <w:t xml:space="preserve"> бізнесу, </w:t>
      </w:r>
      <w:r w:rsidR="00666DBC" w:rsidRPr="0032228D">
        <w:rPr>
          <w:rFonts w:ascii="Times New Roman" w:hAnsi="Times New Roman"/>
          <w:kern w:val="0"/>
          <w:sz w:val="28"/>
          <w14:ligatures w14:val="none"/>
        </w:rPr>
        <w:t>особливо</w:t>
      </w:r>
      <w:r w:rsidRPr="0032228D">
        <w:rPr>
          <w:rFonts w:ascii="Times New Roman" w:hAnsi="Times New Roman"/>
          <w:kern w:val="0"/>
          <w:sz w:val="28"/>
          <w14:ligatures w14:val="none"/>
        </w:rPr>
        <w:t xml:space="preserve"> ресторанного</w:t>
      </w:r>
      <w:r w:rsidR="00666DBC" w:rsidRPr="0032228D">
        <w:rPr>
          <w:rFonts w:ascii="Times New Roman" w:hAnsi="Times New Roman"/>
          <w:kern w:val="0"/>
          <w:sz w:val="28"/>
          <w14:ligatures w14:val="none"/>
        </w:rPr>
        <w:t xml:space="preserve">, </w:t>
      </w:r>
      <w:proofErr w:type="spellStart"/>
      <w:r w:rsidR="00666DBC" w:rsidRPr="0032228D">
        <w:rPr>
          <w:rFonts w:ascii="Times New Roman" w:hAnsi="Times New Roman"/>
          <w:kern w:val="0"/>
          <w:sz w:val="28"/>
          <w14:ligatures w14:val="none"/>
        </w:rPr>
        <w:t>т.я</w:t>
      </w:r>
      <w:proofErr w:type="spellEnd"/>
      <w:r w:rsidR="00666DBC" w:rsidRPr="0032228D">
        <w:rPr>
          <w:rFonts w:ascii="Times New Roman" w:hAnsi="Times New Roman"/>
          <w:kern w:val="0"/>
          <w:sz w:val="28"/>
          <w14:ligatures w14:val="none"/>
        </w:rPr>
        <w:t>. заклади</w:t>
      </w:r>
      <w:r w:rsidRPr="0032228D">
        <w:rPr>
          <w:rFonts w:ascii="Times New Roman" w:hAnsi="Times New Roman"/>
          <w:kern w:val="0"/>
          <w:sz w:val="28"/>
          <w14:ligatures w14:val="none"/>
        </w:rPr>
        <w:t xml:space="preserve"> не можуть повноцінно функціонувати. </w:t>
      </w:r>
      <w:r w:rsidR="00100789" w:rsidRPr="0032228D">
        <w:rPr>
          <w:rFonts w:ascii="Times New Roman" w:hAnsi="Times New Roman"/>
          <w:kern w:val="0"/>
          <w:sz w:val="28"/>
          <w14:ligatures w14:val="none"/>
        </w:rPr>
        <w:t xml:space="preserve">Одним із оптимальних рішень управління підприємствами ресторанної галузі, в таких умовах, є договір франчайзингу. </w:t>
      </w:r>
      <w:bookmarkStart w:id="239" w:name="_Hlk135396267"/>
      <w:r w:rsidR="00100789" w:rsidRPr="0032228D">
        <w:rPr>
          <w:rFonts w:ascii="Times New Roman" w:hAnsi="Times New Roman"/>
          <w:kern w:val="0"/>
          <w:sz w:val="28"/>
          <w14:ligatures w14:val="none"/>
        </w:rPr>
        <w:t xml:space="preserve">Це доволі надійний інструмент менеджменту, якщо є необхідність володіння повним контролем над власним бізнесом. </w:t>
      </w:r>
      <w:bookmarkEnd w:id="239"/>
    </w:p>
    <w:p w14:paraId="01ADDD46" w14:textId="10F71EB4" w:rsidR="00AE26D4" w:rsidRPr="0032228D" w:rsidRDefault="00100789"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Воєнний стан й економічна криза стали хорошою перевіркою для багатьох франчайзингових систем. Складно вижити ресторанному бізнесу, який не веде себе справедливо по відношенню до своїх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а також тим, діяльність яких ґрунтувалась на тимчасових тенденціях, опираючись на кілька сегментів ринку, можливості отримувати прибутки з різних джерел. З іншого боку, ресторанний бізнес повинен залишатись стабільно діючим, заснованим на стійкому наданні послуг, з ефективним менеджментом </w:t>
      </w:r>
      <w:r w:rsidRPr="0032228D">
        <w:rPr>
          <w:rFonts w:ascii="Times New Roman" w:hAnsi="Times New Roman" w:cs="Times New Roman"/>
          <w:kern w:val="0"/>
          <w:sz w:val="28"/>
          <w14:ligatures w14:val="none"/>
        </w:rPr>
        <w:t>[</w:t>
      </w:r>
      <w:r w:rsidRPr="0032228D">
        <w:rPr>
          <w:rFonts w:ascii="Times New Roman" w:hAnsi="Times New Roman" w:cs="Times New Roman"/>
          <w:kern w:val="0"/>
          <w:sz w:val="28"/>
          <w14:ligatures w14:val="none"/>
        </w:rPr>
        <w:fldChar w:fldCharType="begin"/>
      </w:r>
      <w:r w:rsidRPr="0032228D">
        <w:rPr>
          <w:rFonts w:ascii="Times New Roman" w:hAnsi="Times New Roman" w:cs="Times New Roman"/>
          <w:kern w:val="0"/>
          <w:sz w:val="28"/>
          <w14:ligatures w14:val="none"/>
        </w:rPr>
        <w:instrText xml:space="preserve"> REF _Ref135223181 \r \h </w:instrText>
      </w:r>
      <w:r w:rsidRPr="0032228D">
        <w:rPr>
          <w:rFonts w:ascii="Times New Roman" w:hAnsi="Times New Roman" w:cs="Times New Roman"/>
          <w:kern w:val="0"/>
          <w:sz w:val="28"/>
          <w14:ligatures w14:val="none"/>
        </w:rPr>
      </w:r>
      <w:r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17</w:t>
      </w:r>
      <w:r w:rsidRPr="0032228D">
        <w:rPr>
          <w:rFonts w:ascii="Times New Roman" w:hAnsi="Times New Roman" w:cs="Times New Roman"/>
          <w:kern w:val="0"/>
          <w:sz w:val="28"/>
          <w14:ligatures w14:val="none"/>
        </w:rPr>
        <w:fldChar w:fldCharType="end"/>
      </w:r>
      <w:r w:rsidRPr="0032228D">
        <w:rPr>
          <w:rFonts w:ascii="Times New Roman" w:hAnsi="Times New Roman" w:cs="Times New Roman"/>
          <w:kern w:val="0"/>
          <w:sz w:val="28"/>
          <w14:ligatures w14:val="none"/>
        </w:rPr>
        <w:t>]</w:t>
      </w:r>
      <w:r w:rsidRPr="0032228D">
        <w:rPr>
          <w:rFonts w:ascii="Times New Roman" w:hAnsi="Times New Roman"/>
          <w:kern w:val="0"/>
          <w:sz w:val="28"/>
          <w14:ligatures w14:val="none"/>
        </w:rPr>
        <w:t>.</w:t>
      </w:r>
    </w:p>
    <w:p w14:paraId="49375A7A" w14:textId="4FE4F53A" w:rsidR="004E5B3B" w:rsidRPr="0032228D" w:rsidRDefault="00995DEB"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Формат франчайзингових відносин світового масштабу продемонстрував стабільність ще під час кризової ситуац</w:t>
      </w:r>
      <w:r w:rsidR="00BE554C" w:rsidRPr="0032228D">
        <w:rPr>
          <w:rFonts w:ascii="Times New Roman" w:hAnsi="Times New Roman"/>
          <w:kern w:val="0"/>
          <w:sz w:val="28"/>
          <w14:ligatures w14:val="none"/>
        </w:rPr>
        <w:t>і</w:t>
      </w:r>
      <w:r w:rsidRPr="0032228D">
        <w:rPr>
          <w:rFonts w:ascii="Times New Roman" w:hAnsi="Times New Roman"/>
          <w:kern w:val="0"/>
          <w:sz w:val="28"/>
          <w14:ligatures w14:val="none"/>
        </w:rPr>
        <w:t xml:space="preserve">ї у ході пандемії. Франчайзингові системи виявилися неоціненними, адже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не залишилися наодинці зі своїми проблемами. </w:t>
      </w:r>
    </w:p>
    <w:p w14:paraId="1DA09042" w14:textId="01F89891" w:rsidR="00BE554C" w:rsidRPr="0032228D" w:rsidRDefault="004E5B3B"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Український ринок </w:t>
      </w:r>
      <w:r w:rsidR="00995DEB" w:rsidRPr="0032228D">
        <w:rPr>
          <w:rFonts w:ascii="Times New Roman" w:hAnsi="Times New Roman"/>
          <w:kern w:val="0"/>
          <w:sz w:val="28"/>
          <w14:ligatures w14:val="none"/>
        </w:rPr>
        <w:t xml:space="preserve">ресторанного бізнесу є дуже </w:t>
      </w:r>
      <w:r w:rsidRPr="0032228D">
        <w:rPr>
          <w:rFonts w:ascii="Times New Roman" w:hAnsi="Times New Roman"/>
          <w:kern w:val="0"/>
          <w:sz w:val="28"/>
          <w14:ligatures w14:val="none"/>
        </w:rPr>
        <w:t>розвинутим</w:t>
      </w:r>
      <w:r w:rsidR="00995DEB" w:rsidRPr="0032228D">
        <w:rPr>
          <w:rFonts w:ascii="Times New Roman" w:hAnsi="Times New Roman"/>
          <w:kern w:val="0"/>
          <w:sz w:val="28"/>
          <w14:ligatures w14:val="none"/>
        </w:rPr>
        <w:t>. Франчайзинг ста</w:t>
      </w:r>
      <w:r w:rsidRPr="0032228D">
        <w:rPr>
          <w:rFonts w:ascii="Times New Roman" w:hAnsi="Times New Roman"/>
          <w:kern w:val="0"/>
          <w:sz w:val="28"/>
          <w14:ligatures w14:val="none"/>
        </w:rPr>
        <w:t>в</w:t>
      </w:r>
      <w:r w:rsidR="00995DEB" w:rsidRPr="0032228D">
        <w:rPr>
          <w:rFonts w:ascii="Times New Roman" w:hAnsi="Times New Roman"/>
          <w:kern w:val="0"/>
          <w:sz w:val="28"/>
          <w14:ligatures w14:val="none"/>
        </w:rPr>
        <w:t xml:space="preserve"> поступово </w:t>
      </w:r>
      <w:r w:rsidRPr="0032228D">
        <w:rPr>
          <w:rFonts w:ascii="Times New Roman" w:hAnsi="Times New Roman"/>
          <w:kern w:val="0"/>
          <w:sz w:val="28"/>
          <w14:ligatures w14:val="none"/>
        </w:rPr>
        <w:t>набирати обертів</w:t>
      </w:r>
      <w:r w:rsidR="00995DEB" w:rsidRPr="0032228D">
        <w:rPr>
          <w:rFonts w:ascii="Times New Roman" w:hAnsi="Times New Roman"/>
          <w:kern w:val="0"/>
          <w:sz w:val="28"/>
          <w14:ligatures w14:val="none"/>
        </w:rPr>
        <w:t xml:space="preserve"> </w:t>
      </w:r>
      <w:r w:rsidRPr="0032228D">
        <w:rPr>
          <w:rFonts w:ascii="Times New Roman" w:hAnsi="Times New Roman"/>
          <w:kern w:val="0"/>
          <w:sz w:val="28"/>
          <w14:ligatures w14:val="none"/>
        </w:rPr>
        <w:t>у</w:t>
      </w:r>
      <w:r w:rsidR="00995DEB" w:rsidRPr="0032228D">
        <w:rPr>
          <w:rFonts w:ascii="Times New Roman" w:hAnsi="Times New Roman"/>
          <w:kern w:val="0"/>
          <w:sz w:val="28"/>
          <w14:ligatures w14:val="none"/>
        </w:rPr>
        <w:t xml:space="preserve"> національному середовищі, </w:t>
      </w:r>
      <w:r w:rsidRPr="0032228D">
        <w:rPr>
          <w:rFonts w:ascii="Times New Roman" w:hAnsi="Times New Roman"/>
          <w:kern w:val="0"/>
          <w:sz w:val="28"/>
          <w14:ligatures w14:val="none"/>
        </w:rPr>
        <w:t>саме в кризові часи</w:t>
      </w:r>
      <w:r w:rsidR="00995DEB" w:rsidRPr="0032228D">
        <w:rPr>
          <w:rFonts w:ascii="Times New Roman" w:hAnsi="Times New Roman"/>
          <w:kern w:val="0"/>
          <w:sz w:val="28"/>
          <w14:ligatures w14:val="none"/>
        </w:rPr>
        <w:t xml:space="preserve">, які викликані економічною дестабілізацією та воєнними діями. Такий інструмент полегшує відкриття </w:t>
      </w:r>
      <w:r w:rsidRPr="0032228D">
        <w:rPr>
          <w:rFonts w:ascii="Times New Roman" w:hAnsi="Times New Roman"/>
          <w:kern w:val="0"/>
          <w:sz w:val="28"/>
          <w14:ligatures w14:val="none"/>
        </w:rPr>
        <w:t>і</w:t>
      </w:r>
      <w:r w:rsidR="00995DEB" w:rsidRPr="0032228D">
        <w:rPr>
          <w:rFonts w:ascii="Times New Roman" w:hAnsi="Times New Roman"/>
          <w:kern w:val="0"/>
          <w:sz w:val="28"/>
          <w14:ligatures w14:val="none"/>
        </w:rPr>
        <w:t xml:space="preserve"> ведення власного бізнесу, тому підприємці все частіше </w:t>
      </w:r>
      <w:r w:rsidRPr="0032228D">
        <w:rPr>
          <w:rFonts w:ascii="Times New Roman" w:hAnsi="Times New Roman"/>
          <w:kern w:val="0"/>
          <w:sz w:val="28"/>
          <w14:ligatures w14:val="none"/>
        </w:rPr>
        <w:t xml:space="preserve">почали </w:t>
      </w:r>
      <w:r w:rsidR="00995DEB" w:rsidRPr="0032228D">
        <w:rPr>
          <w:rFonts w:ascii="Times New Roman" w:hAnsi="Times New Roman"/>
          <w:kern w:val="0"/>
          <w:sz w:val="28"/>
          <w14:ligatures w14:val="none"/>
        </w:rPr>
        <w:t>користу</w:t>
      </w:r>
      <w:r w:rsidRPr="0032228D">
        <w:rPr>
          <w:rFonts w:ascii="Times New Roman" w:hAnsi="Times New Roman"/>
          <w:kern w:val="0"/>
          <w:sz w:val="28"/>
          <w14:ligatures w14:val="none"/>
        </w:rPr>
        <w:t>ватися</w:t>
      </w:r>
      <w:r w:rsidR="00995DEB" w:rsidRPr="0032228D">
        <w:rPr>
          <w:rFonts w:ascii="Times New Roman" w:hAnsi="Times New Roman"/>
          <w:kern w:val="0"/>
          <w:sz w:val="28"/>
          <w14:ligatures w14:val="none"/>
        </w:rPr>
        <w:t xml:space="preserve"> </w:t>
      </w:r>
      <w:r w:rsidRPr="0032228D">
        <w:rPr>
          <w:rFonts w:ascii="Times New Roman" w:hAnsi="Times New Roman"/>
          <w:kern w:val="0"/>
          <w:sz w:val="28"/>
          <w14:ligatures w14:val="none"/>
        </w:rPr>
        <w:t>даною</w:t>
      </w:r>
      <w:r w:rsidR="00995DEB" w:rsidRPr="0032228D">
        <w:rPr>
          <w:rFonts w:ascii="Times New Roman" w:hAnsi="Times New Roman"/>
          <w:kern w:val="0"/>
          <w:sz w:val="28"/>
          <w14:ligatures w14:val="none"/>
        </w:rPr>
        <w:t xml:space="preserve"> можливістю. Для існуючого бізнесу запровадження </w:t>
      </w:r>
      <w:proofErr w:type="spellStart"/>
      <w:r w:rsidR="00995DEB" w:rsidRPr="0032228D">
        <w:rPr>
          <w:rFonts w:ascii="Times New Roman" w:hAnsi="Times New Roman"/>
          <w:kern w:val="0"/>
          <w:sz w:val="28"/>
          <w14:ligatures w14:val="none"/>
        </w:rPr>
        <w:t>франшизи</w:t>
      </w:r>
      <w:proofErr w:type="spellEnd"/>
      <w:r w:rsidR="00995DEB" w:rsidRPr="0032228D">
        <w:rPr>
          <w:rFonts w:ascii="Times New Roman" w:hAnsi="Times New Roman"/>
          <w:kern w:val="0"/>
          <w:sz w:val="28"/>
          <w14:ligatures w14:val="none"/>
        </w:rPr>
        <w:t xml:space="preserve"> як бізнес-моделі дає змогу </w:t>
      </w:r>
      <w:r w:rsidR="00995DEB" w:rsidRPr="0032228D">
        <w:rPr>
          <w:rFonts w:ascii="Times New Roman" w:hAnsi="Times New Roman"/>
          <w:kern w:val="0"/>
          <w:sz w:val="28"/>
          <w14:ligatures w14:val="none"/>
        </w:rPr>
        <w:lastRenderedPageBreak/>
        <w:t>розвиватися через мережу та отримувати більше доходу, а також сприяє територіальному розширенню</w:t>
      </w:r>
      <w:r w:rsidR="00BE554C" w:rsidRPr="0032228D">
        <w:rPr>
          <w:rFonts w:ascii="Times New Roman" w:hAnsi="Times New Roman"/>
          <w:kern w:val="0"/>
          <w:sz w:val="28"/>
          <w14:ligatures w14:val="none"/>
        </w:rPr>
        <w:t xml:space="preserve"> [</w:t>
      </w:r>
      <w:r w:rsidR="00BE554C" w:rsidRPr="0032228D">
        <w:rPr>
          <w:rFonts w:ascii="Times New Roman" w:hAnsi="Times New Roman"/>
          <w:kern w:val="0"/>
          <w:sz w:val="28"/>
          <w14:ligatures w14:val="none"/>
        </w:rPr>
        <w:fldChar w:fldCharType="begin"/>
      </w:r>
      <w:r w:rsidR="00BE554C" w:rsidRPr="0032228D">
        <w:rPr>
          <w:rFonts w:ascii="Times New Roman" w:hAnsi="Times New Roman"/>
          <w:kern w:val="0"/>
          <w:sz w:val="28"/>
          <w14:ligatures w14:val="none"/>
        </w:rPr>
        <w:instrText xml:space="preserve"> REF _Ref135223181 \r \h </w:instrText>
      </w:r>
      <w:r w:rsidR="00BE554C" w:rsidRPr="0032228D">
        <w:rPr>
          <w:rFonts w:ascii="Times New Roman" w:hAnsi="Times New Roman"/>
          <w:kern w:val="0"/>
          <w:sz w:val="28"/>
          <w14:ligatures w14:val="none"/>
        </w:rPr>
      </w:r>
      <w:r w:rsidR="00BE554C" w:rsidRPr="0032228D">
        <w:rPr>
          <w:rFonts w:ascii="Times New Roman" w:hAnsi="Times New Roman"/>
          <w:kern w:val="0"/>
          <w:sz w:val="28"/>
          <w14:ligatures w14:val="none"/>
        </w:rPr>
        <w:fldChar w:fldCharType="separate"/>
      </w:r>
      <w:r w:rsidR="008804B0" w:rsidRPr="0032228D">
        <w:rPr>
          <w:rFonts w:ascii="Times New Roman" w:hAnsi="Times New Roman"/>
          <w:kern w:val="0"/>
          <w:sz w:val="28"/>
          <w14:ligatures w14:val="none"/>
        </w:rPr>
        <w:t>17</w:t>
      </w:r>
      <w:r w:rsidR="00BE554C" w:rsidRPr="0032228D">
        <w:rPr>
          <w:rFonts w:ascii="Times New Roman" w:hAnsi="Times New Roman"/>
          <w:kern w:val="0"/>
          <w:sz w:val="28"/>
          <w14:ligatures w14:val="none"/>
        </w:rPr>
        <w:fldChar w:fldCharType="end"/>
      </w:r>
      <w:r w:rsidR="00BE554C" w:rsidRPr="0032228D">
        <w:rPr>
          <w:rFonts w:ascii="Times New Roman" w:hAnsi="Times New Roman"/>
          <w:kern w:val="0"/>
          <w:sz w:val="28"/>
          <w14:ligatures w14:val="none"/>
        </w:rPr>
        <w:t>].</w:t>
      </w:r>
    </w:p>
    <w:p w14:paraId="098C908D" w14:textId="0CB515D9" w:rsidR="001C18D8" w:rsidRPr="0032228D" w:rsidRDefault="005A4666"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Не зважаючи на складнощі сучасного часу,  ф</w:t>
      </w:r>
      <w:r w:rsidR="001B6B23" w:rsidRPr="0032228D">
        <w:rPr>
          <w:rFonts w:ascii="Times New Roman" w:hAnsi="Times New Roman"/>
          <w:kern w:val="0"/>
          <w:sz w:val="28"/>
          <w14:ligatures w14:val="none"/>
        </w:rPr>
        <w:t xml:space="preserve">ормат </w:t>
      </w:r>
      <w:proofErr w:type="spellStart"/>
      <w:r w:rsidR="001B6B23" w:rsidRPr="0032228D">
        <w:rPr>
          <w:rFonts w:ascii="Times New Roman" w:hAnsi="Times New Roman"/>
          <w:kern w:val="0"/>
          <w:sz w:val="28"/>
          <w14:ligatures w14:val="none"/>
        </w:rPr>
        <w:t>міжорганізаційної</w:t>
      </w:r>
      <w:proofErr w:type="spellEnd"/>
      <w:r w:rsidR="001B6B23" w:rsidRPr="0032228D">
        <w:rPr>
          <w:rFonts w:ascii="Times New Roman" w:hAnsi="Times New Roman"/>
          <w:kern w:val="0"/>
          <w:sz w:val="28"/>
          <w14:ligatures w14:val="none"/>
        </w:rPr>
        <w:t xml:space="preserve"> співпраці на франчайзинговій основі щорічно розвивається. В Україні </w:t>
      </w:r>
      <w:r w:rsidRPr="0032228D">
        <w:rPr>
          <w:rFonts w:ascii="Times New Roman" w:hAnsi="Times New Roman"/>
          <w:kern w:val="0"/>
          <w:sz w:val="28"/>
          <w14:ligatures w14:val="none"/>
        </w:rPr>
        <w:t>функціонують</w:t>
      </w:r>
      <w:r w:rsidR="001B6B23" w:rsidRPr="0032228D">
        <w:rPr>
          <w:rFonts w:ascii="Times New Roman" w:hAnsi="Times New Roman"/>
          <w:kern w:val="0"/>
          <w:sz w:val="28"/>
          <w14:ligatures w14:val="none"/>
        </w:rPr>
        <w:t xml:space="preserve"> франчайзингові мережі, які розвива</w:t>
      </w:r>
      <w:r w:rsidRPr="0032228D">
        <w:rPr>
          <w:rFonts w:ascii="Times New Roman" w:hAnsi="Times New Roman"/>
          <w:kern w:val="0"/>
          <w:sz w:val="28"/>
          <w14:ligatures w14:val="none"/>
        </w:rPr>
        <w:t>ють</w:t>
      </w:r>
      <w:r w:rsidR="001B6B23" w:rsidRPr="0032228D">
        <w:rPr>
          <w:rFonts w:ascii="Times New Roman" w:hAnsi="Times New Roman"/>
          <w:kern w:val="0"/>
          <w:sz w:val="28"/>
          <w14:ligatures w14:val="none"/>
        </w:rPr>
        <w:t xml:space="preserve"> свою діяльність </w:t>
      </w:r>
      <w:r w:rsidRPr="0032228D">
        <w:rPr>
          <w:rFonts w:ascii="Times New Roman" w:hAnsi="Times New Roman"/>
          <w:kern w:val="0"/>
          <w:sz w:val="28"/>
          <w14:ligatures w14:val="none"/>
        </w:rPr>
        <w:t>саме</w:t>
      </w:r>
      <w:r w:rsidR="001B6B23" w:rsidRPr="0032228D">
        <w:rPr>
          <w:rFonts w:ascii="Times New Roman" w:hAnsi="Times New Roman"/>
          <w:kern w:val="0"/>
          <w:sz w:val="28"/>
          <w14:ligatures w14:val="none"/>
        </w:rPr>
        <w:t xml:space="preserve"> в ресторанній </w:t>
      </w:r>
      <w:r w:rsidRPr="0032228D">
        <w:rPr>
          <w:rFonts w:ascii="Times New Roman" w:hAnsi="Times New Roman"/>
          <w:kern w:val="0"/>
          <w:sz w:val="28"/>
          <w14:ligatures w14:val="none"/>
        </w:rPr>
        <w:t>галузі</w:t>
      </w:r>
      <w:r w:rsidR="001B6B23" w:rsidRPr="0032228D">
        <w:rPr>
          <w:rFonts w:ascii="Times New Roman" w:hAnsi="Times New Roman"/>
          <w:kern w:val="0"/>
          <w:sz w:val="28"/>
          <w14:ligatures w14:val="none"/>
        </w:rPr>
        <w:t xml:space="preserve">. </w:t>
      </w:r>
      <w:r w:rsidRPr="0032228D">
        <w:rPr>
          <w:rFonts w:ascii="Times New Roman" w:hAnsi="Times New Roman"/>
          <w:kern w:val="0"/>
          <w:sz w:val="28"/>
          <w14:ligatures w14:val="none"/>
        </w:rPr>
        <w:t xml:space="preserve">Яскравими прикладами ринку українських </w:t>
      </w:r>
      <w:proofErr w:type="spellStart"/>
      <w:r w:rsidRPr="0032228D">
        <w:rPr>
          <w:rFonts w:ascii="Times New Roman" w:hAnsi="Times New Roman"/>
          <w:kern w:val="0"/>
          <w:sz w:val="28"/>
          <w14:ligatures w14:val="none"/>
        </w:rPr>
        <w:t>франшиз</w:t>
      </w:r>
      <w:proofErr w:type="spellEnd"/>
      <w:r w:rsidRPr="0032228D">
        <w:rPr>
          <w:rFonts w:ascii="Times New Roman" w:hAnsi="Times New Roman"/>
          <w:kern w:val="0"/>
          <w:sz w:val="28"/>
          <w14:ligatures w14:val="none"/>
        </w:rPr>
        <w:t xml:space="preserve"> є такі відомі бренди, як: «Піца </w:t>
      </w:r>
      <w:proofErr w:type="spellStart"/>
      <w:r w:rsidRPr="0032228D">
        <w:rPr>
          <w:rFonts w:ascii="Times New Roman" w:hAnsi="Times New Roman"/>
          <w:kern w:val="0"/>
          <w:sz w:val="28"/>
          <w14:ligatures w14:val="none"/>
        </w:rPr>
        <w:t>Челентано</w:t>
      </w:r>
      <w:proofErr w:type="spellEnd"/>
      <w:r w:rsidRPr="0032228D">
        <w:rPr>
          <w:rFonts w:ascii="Times New Roman" w:hAnsi="Times New Roman"/>
          <w:kern w:val="0"/>
          <w:sz w:val="28"/>
          <w14:ligatures w14:val="none"/>
        </w:rPr>
        <w:t>», «</w:t>
      </w:r>
      <w:proofErr w:type="spellStart"/>
      <w:r w:rsidRPr="0032228D">
        <w:rPr>
          <w:rFonts w:ascii="Times New Roman" w:hAnsi="Times New Roman"/>
          <w:kern w:val="0"/>
          <w:sz w:val="28"/>
          <w14:ligatures w14:val="none"/>
        </w:rPr>
        <w:t>Франс.уа</w:t>
      </w:r>
      <w:proofErr w:type="spellEnd"/>
      <w:r w:rsidRPr="0032228D">
        <w:rPr>
          <w:rFonts w:ascii="Times New Roman" w:hAnsi="Times New Roman"/>
          <w:kern w:val="0"/>
          <w:sz w:val="28"/>
          <w14:ligatures w14:val="none"/>
        </w:rPr>
        <w:t>», «Мафія», «</w:t>
      </w:r>
      <w:proofErr w:type="spellStart"/>
      <w:r w:rsidRPr="0032228D">
        <w:rPr>
          <w:rFonts w:ascii="Times New Roman" w:hAnsi="Times New Roman"/>
          <w:kern w:val="0"/>
          <w:sz w:val="28"/>
          <w14:ligatures w14:val="none"/>
        </w:rPr>
        <w:t>Арома</w:t>
      </w:r>
      <w:proofErr w:type="spellEnd"/>
      <w:r w:rsidRPr="0032228D">
        <w:rPr>
          <w:rFonts w:ascii="Times New Roman" w:hAnsi="Times New Roman"/>
          <w:kern w:val="0"/>
          <w:sz w:val="28"/>
          <w14:ligatures w14:val="none"/>
        </w:rPr>
        <w:t xml:space="preserve"> Кава», «Львівські </w:t>
      </w:r>
      <w:proofErr w:type="spellStart"/>
      <w:r w:rsidRPr="0032228D">
        <w:rPr>
          <w:rFonts w:ascii="Times New Roman" w:hAnsi="Times New Roman"/>
          <w:kern w:val="0"/>
          <w:sz w:val="28"/>
          <w14:ligatures w14:val="none"/>
        </w:rPr>
        <w:t>круасани</w:t>
      </w:r>
      <w:proofErr w:type="spellEnd"/>
      <w:r w:rsidRPr="0032228D">
        <w:rPr>
          <w:rFonts w:ascii="Times New Roman" w:hAnsi="Times New Roman"/>
          <w:kern w:val="0"/>
          <w:sz w:val="28"/>
          <w14:ligatures w14:val="none"/>
        </w:rPr>
        <w:t>», «Перша пекарня» тощо (табл. 1</w:t>
      </w:r>
      <w:r w:rsidR="001C18D8" w:rsidRPr="0032228D">
        <w:rPr>
          <w:rFonts w:ascii="Times New Roman" w:hAnsi="Times New Roman"/>
          <w:kern w:val="0"/>
          <w:sz w:val="28"/>
          <w14:ligatures w14:val="none"/>
        </w:rPr>
        <w:t>.2</w:t>
      </w:r>
      <w:r w:rsidRPr="0032228D">
        <w:rPr>
          <w:rFonts w:ascii="Times New Roman" w:hAnsi="Times New Roman"/>
          <w:kern w:val="0"/>
          <w:sz w:val="28"/>
          <w14:ligatures w14:val="none"/>
        </w:rPr>
        <w:t>)</w:t>
      </w:r>
      <w:r w:rsidR="001C18D8" w:rsidRPr="0032228D">
        <w:rPr>
          <w:rFonts w:ascii="Times New Roman" w:hAnsi="Times New Roman"/>
          <w:kern w:val="0"/>
          <w:sz w:val="28"/>
          <w14:ligatures w14:val="none"/>
        </w:rPr>
        <w:t xml:space="preserve"> </w:t>
      </w:r>
      <w:r w:rsidR="001C18D8" w:rsidRPr="0032228D">
        <w:rPr>
          <w:rFonts w:ascii="Times New Roman" w:hAnsi="Times New Roman" w:cs="Times New Roman"/>
          <w:kern w:val="0"/>
          <w:sz w:val="28"/>
          <w14:ligatures w14:val="none"/>
        </w:rPr>
        <w:t>[</w:t>
      </w:r>
      <w:r w:rsidR="001C18D8" w:rsidRPr="0032228D">
        <w:rPr>
          <w:rFonts w:ascii="Times New Roman" w:hAnsi="Times New Roman" w:cs="Times New Roman"/>
          <w:kern w:val="0"/>
          <w:sz w:val="28"/>
          <w14:ligatures w14:val="none"/>
        </w:rPr>
        <w:fldChar w:fldCharType="begin"/>
      </w:r>
      <w:r w:rsidR="001C18D8" w:rsidRPr="0032228D">
        <w:rPr>
          <w:rFonts w:ascii="Times New Roman" w:hAnsi="Times New Roman" w:cs="Times New Roman"/>
          <w:kern w:val="0"/>
          <w:sz w:val="28"/>
          <w14:ligatures w14:val="none"/>
        </w:rPr>
        <w:instrText xml:space="preserve"> REF _Ref135226345 \r \h </w:instrText>
      </w:r>
      <w:r w:rsidR="001C18D8" w:rsidRPr="0032228D">
        <w:rPr>
          <w:rFonts w:ascii="Times New Roman" w:hAnsi="Times New Roman" w:cs="Times New Roman"/>
          <w:kern w:val="0"/>
          <w:sz w:val="28"/>
          <w14:ligatures w14:val="none"/>
        </w:rPr>
      </w:r>
      <w:r w:rsidR="001C18D8"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37</w:t>
      </w:r>
      <w:r w:rsidR="001C18D8" w:rsidRPr="0032228D">
        <w:rPr>
          <w:rFonts w:ascii="Times New Roman" w:hAnsi="Times New Roman" w:cs="Times New Roman"/>
          <w:kern w:val="0"/>
          <w:sz w:val="28"/>
          <w14:ligatures w14:val="none"/>
        </w:rPr>
        <w:fldChar w:fldCharType="end"/>
      </w:r>
      <w:r w:rsidR="001C18D8" w:rsidRPr="0032228D">
        <w:rPr>
          <w:rFonts w:ascii="Times New Roman" w:hAnsi="Times New Roman" w:cs="Times New Roman"/>
          <w:kern w:val="0"/>
          <w:sz w:val="28"/>
          <w14:ligatures w14:val="none"/>
        </w:rPr>
        <w:t>]</w:t>
      </w:r>
      <w:r w:rsidRPr="0032228D">
        <w:rPr>
          <w:rFonts w:ascii="Times New Roman" w:hAnsi="Times New Roman"/>
          <w:kern w:val="0"/>
          <w:sz w:val="28"/>
          <w14:ligatures w14:val="none"/>
        </w:rPr>
        <w:t xml:space="preserve">. </w:t>
      </w:r>
    </w:p>
    <w:p w14:paraId="4B3EC53B" w14:textId="0740F712" w:rsidR="001C18D8" w:rsidRPr="0032228D" w:rsidRDefault="001C18D8" w:rsidP="0032228D">
      <w:pPr>
        <w:spacing w:after="0" w:line="360" w:lineRule="auto"/>
        <w:ind w:firstLine="709"/>
        <w:jc w:val="both"/>
      </w:pPr>
      <w:r w:rsidRPr="0032228D">
        <w:rPr>
          <w:rFonts w:ascii="Times New Roman" w:hAnsi="Times New Roman"/>
          <w:kern w:val="0"/>
          <w:sz w:val="28"/>
          <w14:ligatures w14:val="none"/>
        </w:rPr>
        <w:t>Загалом за даними компанії «</w:t>
      </w:r>
      <w:proofErr w:type="spellStart"/>
      <w:r w:rsidRPr="0032228D">
        <w:rPr>
          <w:rFonts w:ascii="Times New Roman" w:hAnsi="Times New Roman"/>
          <w:kern w:val="0"/>
          <w:sz w:val="28"/>
          <w14:ligatures w14:val="none"/>
        </w:rPr>
        <w:t>Франч</w:t>
      </w:r>
      <w:proofErr w:type="spellEnd"/>
      <w:r w:rsidRPr="0032228D">
        <w:rPr>
          <w:rFonts w:ascii="Times New Roman" w:hAnsi="Times New Roman"/>
          <w:kern w:val="0"/>
          <w:sz w:val="28"/>
          <w14:ligatures w14:val="none"/>
        </w:rPr>
        <w:t xml:space="preserve">» в Україні на початок 2019 року зафіксовано майже 1 200 франчайзингових пропозицій. Найбільша кількість </w:t>
      </w:r>
      <w:proofErr w:type="spellStart"/>
      <w:r w:rsidRPr="0032228D">
        <w:rPr>
          <w:rFonts w:ascii="Times New Roman" w:hAnsi="Times New Roman"/>
          <w:kern w:val="0"/>
          <w:sz w:val="28"/>
          <w14:ligatures w14:val="none"/>
        </w:rPr>
        <w:t>франшиз</w:t>
      </w:r>
      <w:proofErr w:type="spellEnd"/>
      <w:r w:rsidRPr="0032228D">
        <w:rPr>
          <w:rFonts w:ascii="Times New Roman" w:hAnsi="Times New Roman"/>
          <w:kern w:val="0"/>
          <w:sz w:val="28"/>
          <w14:ligatures w14:val="none"/>
        </w:rPr>
        <w:t xml:space="preserve"> зафіксована у сегментах роздрібної торгівлі (423 </w:t>
      </w:r>
      <w:proofErr w:type="spellStart"/>
      <w:r w:rsidRPr="0032228D">
        <w:rPr>
          <w:rFonts w:ascii="Times New Roman" w:hAnsi="Times New Roman"/>
          <w:kern w:val="0"/>
          <w:sz w:val="28"/>
          <w14:ligatures w14:val="none"/>
        </w:rPr>
        <w:t>франшизи</w:t>
      </w:r>
      <w:proofErr w:type="spellEnd"/>
      <w:r w:rsidRPr="0032228D">
        <w:rPr>
          <w:rFonts w:ascii="Times New Roman" w:hAnsi="Times New Roman"/>
          <w:kern w:val="0"/>
          <w:sz w:val="28"/>
          <w14:ligatures w14:val="none"/>
        </w:rPr>
        <w:t xml:space="preserve">), громадського харчування (210) та послуг для бізнесу (151) </w:t>
      </w:r>
      <w:r w:rsidRPr="0032228D">
        <w:rPr>
          <w:rFonts w:ascii="Times New Roman" w:hAnsi="Times New Roman" w:cs="Times New Roman"/>
          <w:kern w:val="0"/>
          <w:sz w:val="28"/>
          <w14:ligatures w14:val="none"/>
        </w:rPr>
        <w:t>[</w:t>
      </w:r>
      <w:r w:rsidRPr="0032228D">
        <w:rPr>
          <w:rFonts w:ascii="Times New Roman" w:hAnsi="Times New Roman" w:cs="Times New Roman"/>
          <w:kern w:val="0"/>
          <w:sz w:val="28"/>
          <w14:ligatures w14:val="none"/>
        </w:rPr>
        <w:fldChar w:fldCharType="begin"/>
      </w:r>
      <w:r w:rsidRPr="0032228D">
        <w:rPr>
          <w:rFonts w:ascii="Times New Roman" w:hAnsi="Times New Roman" w:cs="Times New Roman"/>
          <w:kern w:val="0"/>
          <w:sz w:val="28"/>
          <w14:ligatures w14:val="none"/>
        </w:rPr>
        <w:instrText xml:space="preserve"> REF _Ref135226593 \r \h </w:instrText>
      </w:r>
      <w:r w:rsidRPr="0032228D">
        <w:rPr>
          <w:rFonts w:ascii="Times New Roman" w:hAnsi="Times New Roman" w:cs="Times New Roman"/>
          <w:kern w:val="0"/>
          <w:sz w:val="28"/>
          <w14:ligatures w14:val="none"/>
        </w:rPr>
      </w:r>
      <w:r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45</w:t>
      </w:r>
      <w:r w:rsidRPr="0032228D">
        <w:rPr>
          <w:rFonts w:ascii="Times New Roman" w:hAnsi="Times New Roman" w:cs="Times New Roman"/>
          <w:kern w:val="0"/>
          <w:sz w:val="28"/>
          <w14:ligatures w14:val="none"/>
        </w:rPr>
        <w:fldChar w:fldCharType="end"/>
      </w:r>
      <w:r w:rsidRPr="0032228D">
        <w:rPr>
          <w:rFonts w:ascii="Times New Roman" w:hAnsi="Times New Roman" w:cs="Times New Roman"/>
          <w:kern w:val="0"/>
          <w:sz w:val="28"/>
          <w14:ligatures w14:val="none"/>
        </w:rPr>
        <w:t>].</w:t>
      </w:r>
      <w:r w:rsidRPr="0032228D">
        <w:t xml:space="preserve"> </w:t>
      </w:r>
    </w:p>
    <w:p w14:paraId="14A66313" w14:textId="28465DB9" w:rsidR="001C18D8" w:rsidRPr="0032228D" w:rsidRDefault="001C18D8" w:rsidP="0032228D">
      <w:pPr>
        <w:spacing w:after="0" w:line="360" w:lineRule="auto"/>
        <w:ind w:firstLine="709"/>
        <w:jc w:val="both"/>
        <w:rPr>
          <w:rFonts w:ascii="Times New Roman" w:hAnsi="Times New Roman" w:cs="Times New Roman"/>
          <w:kern w:val="0"/>
          <w:sz w:val="28"/>
          <w14:ligatures w14:val="none"/>
        </w:rPr>
      </w:pPr>
      <w:r w:rsidRPr="0032228D">
        <w:rPr>
          <w:rFonts w:ascii="Times New Roman" w:hAnsi="Times New Roman" w:cs="Times New Roman"/>
          <w:sz w:val="28"/>
          <w:szCs w:val="28"/>
        </w:rPr>
        <w:t xml:space="preserve">Найчастіше </w:t>
      </w:r>
      <w:r w:rsidRPr="0032228D">
        <w:rPr>
          <w:rFonts w:ascii="Times New Roman" w:hAnsi="Times New Roman" w:cs="Times New Roman"/>
          <w:kern w:val="0"/>
          <w:sz w:val="28"/>
          <w14:ligatures w14:val="none"/>
        </w:rPr>
        <w:t>інтеграція національних ресторанних закладів на міжнародний ринок ресторанних послуг у межах франчайзингових відносин відбувається за такими напрямками, як</w:t>
      </w:r>
      <w:r w:rsidR="005639B1" w:rsidRPr="0032228D">
        <w:rPr>
          <w:rFonts w:ascii="Times New Roman" w:hAnsi="Times New Roman" w:cs="Times New Roman"/>
          <w:kern w:val="0"/>
          <w:sz w:val="28"/>
          <w14:ligatures w14:val="none"/>
        </w:rPr>
        <w:t xml:space="preserve"> [</w:t>
      </w:r>
      <w:r w:rsidR="005639B1" w:rsidRPr="0032228D">
        <w:rPr>
          <w:rFonts w:ascii="Times New Roman" w:hAnsi="Times New Roman" w:cs="Times New Roman"/>
          <w:kern w:val="0"/>
          <w:sz w:val="28"/>
          <w14:ligatures w14:val="none"/>
        </w:rPr>
        <w:fldChar w:fldCharType="begin"/>
      </w:r>
      <w:r w:rsidR="005639B1" w:rsidRPr="0032228D">
        <w:rPr>
          <w:rFonts w:ascii="Times New Roman" w:hAnsi="Times New Roman" w:cs="Times New Roman"/>
          <w:kern w:val="0"/>
          <w:sz w:val="28"/>
          <w14:ligatures w14:val="none"/>
        </w:rPr>
        <w:instrText xml:space="preserve"> REF _Ref135226345 \r \h </w:instrText>
      </w:r>
      <w:r w:rsidR="005639B1" w:rsidRPr="0032228D">
        <w:rPr>
          <w:rFonts w:ascii="Times New Roman" w:hAnsi="Times New Roman" w:cs="Times New Roman"/>
          <w:kern w:val="0"/>
          <w:sz w:val="28"/>
          <w14:ligatures w14:val="none"/>
        </w:rPr>
      </w:r>
      <w:r w:rsidR="005639B1"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37</w:t>
      </w:r>
      <w:r w:rsidR="005639B1" w:rsidRPr="0032228D">
        <w:rPr>
          <w:rFonts w:ascii="Times New Roman" w:hAnsi="Times New Roman" w:cs="Times New Roman"/>
          <w:kern w:val="0"/>
          <w:sz w:val="28"/>
          <w14:ligatures w14:val="none"/>
        </w:rPr>
        <w:fldChar w:fldCharType="end"/>
      </w:r>
      <w:r w:rsidR="005639B1" w:rsidRPr="0032228D">
        <w:rPr>
          <w:rFonts w:ascii="Times New Roman" w:hAnsi="Times New Roman" w:cs="Times New Roman"/>
          <w:kern w:val="0"/>
          <w:sz w:val="28"/>
          <w14:ligatures w14:val="none"/>
        </w:rPr>
        <w:t>]</w:t>
      </w:r>
      <w:r w:rsidRPr="0032228D">
        <w:rPr>
          <w:rFonts w:ascii="Times New Roman" w:hAnsi="Times New Roman" w:cs="Times New Roman"/>
          <w:kern w:val="0"/>
          <w:sz w:val="28"/>
          <w14:ligatures w14:val="none"/>
        </w:rPr>
        <w:t xml:space="preserve">: </w:t>
      </w:r>
    </w:p>
    <w:p w14:paraId="219C245E" w14:textId="77777777" w:rsidR="005639B1" w:rsidRPr="0032228D" w:rsidRDefault="001C18D8" w:rsidP="0032228D">
      <w:pPr>
        <w:spacing w:after="0" w:line="360" w:lineRule="auto"/>
        <w:ind w:firstLine="709"/>
        <w:jc w:val="both"/>
        <w:rPr>
          <w:rFonts w:ascii="Times New Roman" w:hAnsi="Times New Roman" w:cs="Times New Roman"/>
          <w:kern w:val="0"/>
          <w:sz w:val="28"/>
          <w14:ligatures w14:val="none"/>
        </w:rPr>
      </w:pPr>
      <w:r w:rsidRPr="0032228D">
        <w:rPr>
          <w:rFonts w:ascii="Times New Roman" w:hAnsi="Times New Roman" w:cs="Times New Roman"/>
          <w:kern w:val="0"/>
          <w:sz w:val="28"/>
          <w14:ligatures w14:val="none"/>
        </w:rPr>
        <w:t xml:space="preserve">– покупка </w:t>
      </w:r>
      <w:proofErr w:type="spellStart"/>
      <w:r w:rsidRPr="0032228D">
        <w:rPr>
          <w:rFonts w:ascii="Times New Roman" w:hAnsi="Times New Roman" w:cs="Times New Roman"/>
          <w:kern w:val="0"/>
          <w:sz w:val="28"/>
          <w14:ligatures w14:val="none"/>
        </w:rPr>
        <w:t>франшиз</w:t>
      </w:r>
      <w:proofErr w:type="spellEnd"/>
      <w:r w:rsidRPr="0032228D">
        <w:rPr>
          <w:rFonts w:ascii="Times New Roman" w:hAnsi="Times New Roman" w:cs="Times New Roman"/>
          <w:kern w:val="0"/>
          <w:sz w:val="28"/>
          <w14:ligatures w14:val="none"/>
        </w:rPr>
        <w:t xml:space="preserve"> міжнародних ресторанних мереж; </w:t>
      </w:r>
    </w:p>
    <w:p w14:paraId="772F2EC6" w14:textId="77777777" w:rsidR="005639B1" w:rsidRPr="0032228D" w:rsidRDefault="001C18D8" w:rsidP="0032228D">
      <w:pPr>
        <w:spacing w:after="0" w:line="360" w:lineRule="auto"/>
        <w:ind w:firstLine="709"/>
        <w:jc w:val="both"/>
        <w:rPr>
          <w:rFonts w:ascii="Times New Roman" w:hAnsi="Times New Roman" w:cs="Times New Roman"/>
          <w:kern w:val="0"/>
          <w:sz w:val="28"/>
          <w14:ligatures w14:val="none"/>
        </w:rPr>
      </w:pPr>
      <w:r w:rsidRPr="0032228D">
        <w:rPr>
          <w:rFonts w:ascii="Times New Roman" w:hAnsi="Times New Roman" w:cs="Times New Roman"/>
          <w:kern w:val="0"/>
          <w:sz w:val="28"/>
          <w14:ligatures w14:val="none"/>
        </w:rPr>
        <w:t xml:space="preserve">– продаж українських </w:t>
      </w:r>
      <w:proofErr w:type="spellStart"/>
      <w:r w:rsidRPr="0032228D">
        <w:rPr>
          <w:rFonts w:ascii="Times New Roman" w:hAnsi="Times New Roman" w:cs="Times New Roman"/>
          <w:kern w:val="0"/>
          <w:sz w:val="28"/>
          <w14:ligatures w14:val="none"/>
        </w:rPr>
        <w:t>франшиз</w:t>
      </w:r>
      <w:proofErr w:type="spellEnd"/>
      <w:r w:rsidRPr="0032228D">
        <w:rPr>
          <w:rFonts w:ascii="Times New Roman" w:hAnsi="Times New Roman" w:cs="Times New Roman"/>
          <w:kern w:val="0"/>
          <w:sz w:val="28"/>
          <w14:ligatures w14:val="none"/>
        </w:rPr>
        <w:t xml:space="preserve"> за кордон; </w:t>
      </w:r>
    </w:p>
    <w:p w14:paraId="06B1AB6B" w14:textId="77777777" w:rsidR="005639B1" w:rsidRPr="0032228D" w:rsidRDefault="001C18D8" w:rsidP="0032228D">
      <w:pPr>
        <w:spacing w:after="0" w:line="360" w:lineRule="auto"/>
        <w:ind w:firstLine="709"/>
        <w:jc w:val="both"/>
        <w:rPr>
          <w:rFonts w:ascii="Times New Roman" w:hAnsi="Times New Roman" w:cs="Times New Roman"/>
          <w:kern w:val="0"/>
          <w:sz w:val="28"/>
          <w14:ligatures w14:val="none"/>
        </w:rPr>
      </w:pPr>
      <w:r w:rsidRPr="0032228D">
        <w:rPr>
          <w:rFonts w:ascii="Times New Roman" w:hAnsi="Times New Roman" w:cs="Times New Roman"/>
          <w:kern w:val="0"/>
          <w:sz w:val="28"/>
          <w14:ligatures w14:val="none"/>
        </w:rPr>
        <w:t xml:space="preserve">– міжнародна міграція капіталів; </w:t>
      </w:r>
    </w:p>
    <w:p w14:paraId="3930E284" w14:textId="77777777" w:rsidR="005639B1" w:rsidRPr="0032228D" w:rsidRDefault="001C18D8" w:rsidP="0032228D">
      <w:pPr>
        <w:spacing w:after="0" w:line="360" w:lineRule="auto"/>
        <w:ind w:firstLine="709"/>
        <w:jc w:val="both"/>
        <w:rPr>
          <w:rFonts w:ascii="Times New Roman" w:hAnsi="Times New Roman" w:cs="Times New Roman"/>
          <w:kern w:val="0"/>
          <w:sz w:val="28"/>
          <w14:ligatures w14:val="none"/>
        </w:rPr>
      </w:pPr>
      <w:r w:rsidRPr="0032228D">
        <w:rPr>
          <w:rFonts w:ascii="Times New Roman" w:hAnsi="Times New Roman" w:cs="Times New Roman"/>
          <w:kern w:val="0"/>
          <w:sz w:val="28"/>
          <w14:ligatures w14:val="none"/>
        </w:rPr>
        <w:t xml:space="preserve">– міграція робочої сили; </w:t>
      </w:r>
    </w:p>
    <w:p w14:paraId="7E1F4D2E" w14:textId="6909D4AD" w:rsidR="001C18D8" w:rsidRPr="0032228D" w:rsidRDefault="001C18D8" w:rsidP="0032228D">
      <w:pPr>
        <w:spacing w:after="0" w:line="360" w:lineRule="auto"/>
        <w:ind w:firstLine="709"/>
        <w:jc w:val="both"/>
        <w:rPr>
          <w:rFonts w:ascii="Times New Roman" w:hAnsi="Times New Roman" w:cs="Times New Roman"/>
          <w:kern w:val="0"/>
          <w:sz w:val="28"/>
          <w14:ligatures w14:val="none"/>
        </w:rPr>
      </w:pPr>
      <w:r w:rsidRPr="0032228D">
        <w:rPr>
          <w:rFonts w:ascii="Times New Roman" w:hAnsi="Times New Roman" w:cs="Times New Roman"/>
          <w:kern w:val="0"/>
          <w:sz w:val="28"/>
          <w14:ligatures w14:val="none"/>
        </w:rPr>
        <w:t>– трансферт технологій.</w:t>
      </w:r>
    </w:p>
    <w:p w14:paraId="5820DDF9" w14:textId="77777777" w:rsidR="001C18D8" w:rsidRPr="0032228D" w:rsidRDefault="001C18D8" w:rsidP="0032228D">
      <w:pPr>
        <w:spacing w:after="0" w:line="360" w:lineRule="auto"/>
        <w:ind w:firstLine="709"/>
        <w:jc w:val="both"/>
        <w:rPr>
          <w:rFonts w:ascii="Times New Roman" w:hAnsi="Times New Roman"/>
          <w:kern w:val="0"/>
          <w:sz w:val="28"/>
          <w14:ligatures w14:val="none"/>
        </w:rPr>
      </w:pPr>
    </w:p>
    <w:p w14:paraId="5903B40D" w14:textId="77777777" w:rsidR="001C18D8" w:rsidRDefault="001C18D8" w:rsidP="0032228D">
      <w:pPr>
        <w:spacing w:after="0" w:line="360" w:lineRule="auto"/>
        <w:ind w:firstLine="709"/>
        <w:jc w:val="both"/>
        <w:rPr>
          <w:rFonts w:ascii="Times New Roman" w:hAnsi="Times New Roman"/>
          <w:kern w:val="0"/>
          <w:sz w:val="28"/>
          <w:lang w:val="ru-RU"/>
          <w14:ligatures w14:val="none"/>
        </w:rPr>
      </w:pPr>
    </w:p>
    <w:p w14:paraId="7A9B0274" w14:textId="77777777" w:rsidR="0032228D" w:rsidRDefault="0032228D" w:rsidP="0032228D">
      <w:pPr>
        <w:spacing w:after="0" w:line="360" w:lineRule="auto"/>
        <w:ind w:firstLine="709"/>
        <w:jc w:val="both"/>
        <w:rPr>
          <w:rFonts w:ascii="Times New Roman" w:hAnsi="Times New Roman"/>
          <w:kern w:val="0"/>
          <w:sz w:val="28"/>
          <w:lang w:val="ru-RU"/>
          <w14:ligatures w14:val="none"/>
        </w:rPr>
      </w:pPr>
    </w:p>
    <w:p w14:paraId="27BA136E" w14:textId="77777777" w:rsidR="0032228D" w:rsidRDefault="0032228D" w:rsidP="0032228D">
      <w:pPr>
        <w:spacing w:after="0" w:line="360" w:lineRule="auto"/>
        <w:ind w:firstLine="709"/>
        <w:jc w:val="both"/>
        <w:rPr>
          <w:rFonts w:ascii="Times New Roman" w:hAnsi="Times New Roman"/>
          <w:kern w:val="0"/>
          <w:sz w:val="28"/>
          <w:lang w:val="ru-RU"/>
          <w14:ligatures w14:val="none"/>
        </w:rPr>
      </w:pPr>
    </w:p>
    <w:p w14:paraId="28881D08" w14:textId="77777777" w:rsidR="0032228D" w:rsidRDefault="0032228D" w:rsidP="0032228D">
      <w:pPr>
        <w:spacing w:after="0" w:line="360" w:lineRule="auto"/>
        <w:ind w:firstLine="709"/>
        <w:jc w:val="both"/>
        <w:rPr>
          <w:rFonts w:ascii="Times New Roman" w:hAnsi="Times New Roman"/>
          <w:kern w:val="0"/>
          <w:sz w:val="28"/>
          <w:lang w:val="ru-RU"/>
          <w14:ligatures w14:val="none"/>
        </w:rPr>
      </w:pPr>
    </w:p>
    <w:p w14:paraId="08CE8CFB" w14:textId="77777777" w:rsidR="0032228D" w:rsidRDefault="0032228D" w:rsidP="0032228D">
      <w:pPr>
        <w:spacing w:after="0" w:line="360" w:lineRule="auto"/>
        <w:ind w:firstLine="709"/>
        <w:jc w:val="both"/>
        <w:rPr>
          <w:rFonts w:ascii="Times New Roman" w:hAnsi="Times New Roman"/>
          <w:kern w:val="0"/>
          <w:sz w:val="28"/>
          <w:lang w:val="ru-RU"/>
          <w14:ligatures w14:val="none"/>
        </w:rPr>
      </w:pPr>
    </w:p>
    <w:p w14:paraId="77034130" w14:textId="77777777" w:rsidR="0032228D" w:rsidRDefault="0032228D" w:rsidP="0032228D">
      <w:pPr>
        <w:spacing w:after="0" w:line="360" w:lineRule="auto"/>
        <w:ind w:firstLine="709"/>
        <w:jc w:val="both"/>
        <w:rPr>
          <w:rFonts w:ascii="Times New Roman" w:hAnsi="Times New Roman"/>
          <w:kern w:val="0"/>
          <w:sz w:val="28"/>
          <w:lang w:val="ru-RU"/>
          <w14:ligatures w14:val="none"/>
        </w:rPr>
      </w:pPr>
    </w:p>
    <w:p w14:paraId="52E8BDA1" w14:textId="77777777" w:rsidR="0032228D" w:rsidRDefault="0032228D" w:rsidP="0032228D">
      <w:pPr>
        <w:spacing w:after="0" w:line="360" w:lineRule="auto"/>
        <w:ind w:firstLine="709"/>
        <w:jc w:val="both"/>
        <w:rPr>
          <w:rFonts w:ascii="Times New Roman" w:hAnsi="Times New Roman"/>
          <w:kern w:val="0"/>
          <w:sz w:val="28"/>
          <w:lang w:val="ru-RU"/>
          <w14:ligatures w14:val="none"/>
        </w:rPr>
      </w:pPr>
    </w:p>
    <w:p w14:paraId="45BFB89B" w14:textId="77777777" w:rsidR="0032228D" w:rsidRDefault="0032228D" w:rsidP="0032228D">
      <w:pPr>
        <w:spacing w:after="0" w:line="360" w:lineRule="auto"/>
        <w:ind w:firstLine="709"/>
        <w:jc w:val="both"/>
        <w:rPr>
          <w:rFonts w:ascii="Times New Roman" w:hAnsi="Times New Roman"/>
          <w:kern w:val="0"/>
          <w:sz w:val="28"/>
          <w:lang w:val="ru-RU"/>
          <w14:ligatures w14:val="none"/>
        </w:rPr>
      </w:pPr>
    </w:p>
    <w:p w14:paraId="6719FA75" w14:textId="77777777" w:rsidR="0032228D" w:rsidRPr="0032228D" w:rsidRDefault="0032228D" w:rsidP="0032228D">
      <w:pPr>
        <w:spacing w:after="0" w:line="360" w:lineRule="auto"/>
        <w:ind w:firstLine="709"/>
        <w:jc w:val="both"/>
        <w:rPr>
          <w:rFonts w:ascii="Times New Roman" w:hAnsi="Times New Roman"/>
          <w:kern w:val="0"/>
          <w:sz w:val="28"/>
          <w:lang w:val="ru-RU"/>
          <w14:ligatures w14:val="none"/>
        </w:rPr>
      </w:pPr>
    </w:p>
    <w:p w14:paraId="678F2A4A" w14:textId="563141E8" w:rsidR="005639B1" w:rsidRPr="0032228D" w:rsidRDefault="005639B1"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lastRenderedPageBreak/>
        <w:t xml:space="preserve">Таблиця 1.2 </w:t>
      </w:r>
      <w:r w:rsidR="004C2DF9" w:rsidRPr="0032228D">
        <w:rPr>
          <w:rFonts w:ascii="Times New Roman" w:hAnsi="Times New Roman"/>
          <w:kern w:val="0"/>
          <w:sz w:val="28"/>
          <w14:ligatures w14:val="none"/>
        </w:rPr>
        <w:t>–</w:t>
      </w:r>
      <w:r w:rsidRPr="0032228D">
        <w:rPr>
          <w:rFonts w:ascii="Times New Roman" w:hAnsi="Times New Roman"/>
          <w:kern w:val="0"/>
          <w:sz w:val="28"/>
          <w14:ligatures w14:val="none"/>
        </w:rPr>
        <w:t xml:space="preserve"> </w:t>
      </w:r>
      <w:r w:rsidR="004C2DF9" w:rsidRPr="0032228D">
        <w:rPr>
          <w:rFonts w:ascii="Times New Roman" w:hAnsi="Times New Roman"/>
          <w:kern w:val="0"/>
          <w:sz w:val="28"/>
          <w14:ligatures w14:val="none"/>
        </w:rPr>
        <w:t xml:space="preserve">Провідні </w:t>
      </w:r>
      <w:proofErr w:type="spellStart"/>
      <w:r w:rsidR="004C2DF9" w:rsidRPr="0032228D">
        <w:rPr>
          <w:rFonts w:ascii="Times New Roman" w:hAnsi="Times New Roman"/>
          <w:kern w:val="0"/>
          <w:sz w:val="28"/>
          <w14:ligatures w14:val="none"/>
        </w:rPr>
        <w:t>франшизи</w:t>
      </w:r>
      <w:proofErr w:type="spellEnd"/>
      <w:r w:rsidR="004C2DF9" w:rsidRPr="0032228D">
        <w:rPr>
          <w:rFonts w:ascii="Times New Roman" w:hAnsi="Times New Roman"/>
          <w:kern w:val="0"/>
          <w:sz w:val="28"/>
          <w14:ligatures w14:val="none"/>
        </w:rPr>
        <w:t xml:space="preserve"> ресторанного бізнесу в Україні</w:t>
      </w:r>
    </w:p>
    <w:p w14:paraId="337F62B7" w14:textId="768549C9" w:rsidR="001C18D8" w:rsidRPr="0032228D" w:rsidRDefault="004C2DF9" w:rsidP="0032228D">
      <w:pPr>
        <w:spacing w:after="0" w:line="360" w:lineRule="auto"/>
        <w:jc w:val="both"/>
        <w:rPr>
          <w:rFonts w:ascii="Times New Roman" w:hAnsi="Times New Roman"/>
          <w:kern w:val="0"/>
          <w:sz w:val="28"/>
          <w14:ligatures w14:val="none"/>
        </w:rPr>
      </w:pPr>
      <w:r w:rsidRPr="0032228D">
        <w:rPr>
          <w:rFonts w:ascii="Times New Roman" w:hAnsi="Times New Roman"/>
          <w:noProof/>
          <w:kern w:val="0"/>
          <w:sz w:val="28"/>
          <w:lang w:eastAsia="ru-RU"/>
          <w14:ligatures w14:val="none"/>
        </w:rPr>
        <w:drawing>
          <wp:inline distT="0" distB="0" distL="0" distR="0" wp14:anchorId="4EA7E222" wp14:editId="4F7C819D">
            <wp:extent cx="5934075" cy="4591050"/>
            <wp:effectExtent l="0" t="0" r="9525" b="0"/>
            <wp:docPr id="1197519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591050"/>
                    </a:xfrm>
                    <a:prstGeom prst="rect">
                      <a:avLst/>
                    </a:prstGeom>
                    <a:noFill/>
                    <a:ln>
                      <a:noFill/>
                    </a:ln>
                  </pic:spPr>
                </pic:pic>
              </a:graphicData>
            </a:graphic>
          </wp:inline>
        </w:drawing>
      </w:r>
    </w:p>
    <w:p w14:paraId="09EA0D92" w14:textId="731BAED0" w:rsidR="001C18D8" w:rsidRPr="0032228D" w:rsidRDefault="004C2DF9" w:rsidP="0032228D">
      <w:pPr>
        <w:spacing w:after="0" w:line="360" w:lineRule="auto"/>
        <w:ind w:firstLine="709"/>
        <w:jc w:val="both"/>
        <w:rPr>
          <w:rFonts w:ascii="Times New Roman" w:hAnsi="Times New Roman"/>
          <w:i/>
          <w:iCs/>
          <w:kern w:val="0"/>
          <w:sz w:val="28"/>
          <w14:ligatures w14:val="none"/>
        </w:rPr>
      </w:pPr>
      <w:r w:rsidRPr="0032228D">
        <w:rPr>
          <w:rFonts w:ascii="Times New Roman" w:hAnsi="Times New Roman"/>
          <w:i/>
          <w:iCs/>
          <w:kern w:val="0"/>
          <w:sz w:val="28"/>
          <w14:ligatures w14:val="none"/>
        </w:rPr>
        <w:t>Джерело: складено на основі [</w:t>
      </w:r>
      <w:r w:rsidRPr="0032228D">
        <w:rPr>
          <w:rFonts w:ascii="Times New Roman" w:hAnsi="Times New Roman"/>
          <w:i/>
          <w:iCs/>
          <w:kern w:val="0"/>
          <w:sz w:val="28"/>
          <w14:ligatures w14:val="none"/>
        </w:rPr>
        <w:fldChar w:fldCharType="begin"/>
      </w:r>
      <w:r w:rsidRPr="0032228D">
        <w:rPr>
          <w:rFonts w:ascii="Times New Roman" w:hAnsi="Times New Roman"/>
          <w:i/>
          <w:iCs/>
          <w:kern w:val="0"/>
          <w:sz w:val="28"/>
          <w14:ligatures w14:val="none"/>
        </w:rPr>
        <w:instrText xml:space="preserve"> REF _Ref135226593 \r \h  \* MERGEFORMAT </w:instrText>
      </w:r>
      <w:r w:rsidRPr="0032228D">
        <w:rPr>
          <w:rFonts w:ascii="Times New Roman" w:hAnsi="Times New Roman"/>
          <w:i/>
          <w:iCs/>
          <w:kern w:val="0"/>
          <w:sz w:val="28"/>
          <w14:ligatures w14:val="none"/>
        </w:rPr>
      </w:r>
      <w:r w:rsidRPr="0032228D">
        <w:rPr>
          <w:rFonts w:ascii="Times New Roman" w:hAnsi="Times New Roman"/>
          <w:i/>
          <w:iCs/>
          <w:kern w:val="0"/>
          <w:sz w:val="28"/>
          <w14:ligatures w14:val="none"/>
        </w:rPr>
        <w:fldChar w:fldCharType="separate"/>
      </w:r>
      <w:r w:rsidR="008804B0" w:rsidRPr="0032228D">
        <w:rPr>
          <w:rFonts w:ascii="Times New Roman" w:hAnsi="Times New Roman"/>
          <w:i/>
          <w:iCs/>
          <w:kern w:val="0"/>
          <w:sz w:val="28"/>
          <w14:ligatures w14:val="none"/>
        </w:rPr>
        <w:t>45</w:t>
      </w:r>
      <w:r w:rsidRPr="0032228D">
        <w:rPr>
          <w:rFonts w:ascii="Times New Roman" w:hAnsi="Times New Roman"/>
          <w:i/>
          <w:iCs/>
          <w:kern w:val="0"/>
          <w:sz w:val="28"/>
          <w14:ligatures w14:val="none"/>
        </w:rPr>
        <w:fldChar w:fldCharType="end"/>
      </w:r>
      <w:r w:rsidRPr="0032228D">
        <w:rPr>
          <w:rFonts w:ascii="Times New Roman" w:hAnsi="Times New Roman"/>
          <w:i/>
          <w:iCs/>
          <w:kern w:val="0"/>
          <w:sz w:val="28"/>
          <w14:ligatures w14:val="none"/>
        </w:rPr>
        <w:t>]</w:t>
      </w:r>
    </w:p>
    <w:p w14:paraId="602DD0D0" w14:textId="77777777" w:rsidR="001C18D8" w:rsidRPr="0032228D" w:rsidRDefault="001C18D8" w:rsidP="0032228D">
      <w:pPr>
        <w:spacing w:after="0" w:line="360" w:lineRule="auto"/>
        <w:ind w:firstLine="709"/>
        <w:jc w:val="both"/>
        <w:rPr>
          <w:rFonts w:ascii="Times New Roman" w:hAnsi="Times New Roman"/>
          <w:kern w:val="0"/>
          <w:sz w:val="28"/>
          <w14:ligatures w14:val="none"/>
        </w:rPr>
      </w:pPr>
    </w:p>
    <w:p w14:paraId="3EE48BCF" w14:textId="2A92D055" w:rsidR="004C2DF9" w:rsidRPr="0032228D" w:rsidRDefault="004C2DF9"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Франчайзинг у ресторанній галузі – це бізнес-модель, яка дає змогу </w:t>
      </w:r>
      <w:proofErr w:type="spellStart"/>
      <w:r w:rsidRPr="0032228D">
        <w:rPr>
          <w:rFonts w:ascii="Times New Roman" w:hAnsi="Times New Roman"/>
          <w:kern w:val="0"/>
          <w:sz w:val="28"/>
          <w14:ligatures w14:val="none"/>
        </w:rPr>
        <w:t>франчайзеру</w:t>
      </w:r>
      <w:proofErr w:type="spellEnd"/>
      <w:r w:rsidRPr="0032228D">
        <w:rPr>
          <w:rFonts w:ascii="Times New Roman" w:hAnsi="Times New Roman"/>
          <w:kern w:val="0"/>
          <w:sz w:val="28"/>
          <w14:ligatures w14:val="none"/>
        </w:rPr>
        <w:t xml:space="preserve"> розвивати мережу ресторанів на основі співпраці з фізичними особами, які виступають як індивідуальні підприємці, які є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Франчайзинг пов’язаний з наданням однією із сторін (</w:t>
      </w:r>
      <w:proofErr w:type="spellStart"/>
      <w:r w:rsidRPr="0032228D">
        <w:rPr>
          <w:rFonts w:ascii="Times New Roman" w:hAnsi="Times New Roman"/>
          <w:kern w:val="0"/>
          <w:sz w:val="28"/>
          <w14:ligatures w14:val="none"/>
        </w:rPr>
        <w:t>франчайзером</w:t>
      </w:r>
      <w:proofErr w:type="spellEnd"/>
      <w:r w:rsidRPr="0032228D">
        <w:rPr>
          <w:rFonts w:ascii="Times New Roman" w:hAnsi="Times New Roman"/>
          <w:kern w:val="0"/>
          <w:sz w:val="28"/>
          <w14:ligatures w14:val="none"/>
        </w:rPr>
        <w:t>) іншій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прав на її товарний знак або знак обслуговування та фірмове найменування. Також франчайзинг можна розглядати як інноваційну форму побудови каналу збуту для ресторанного бізнесу, яка вперше впроваджує її у свою господарську діяльність. Ця форма є інноваційним напрямом розвитку для підприємця, який приєднується до системи франчайзингу [</w:t>
      </w:r>
      <w:r w:rsidRPr="0032228D">
        <w:rPr>
          <w:rFonts w:ascii="Times New Roman" w:hAnsi="Times New Roman"/>
          <w:kern w:val="0"/>
          <w:sz w:val="28"/>
          <w14:ligatures w14:val="none"/>
        </w:rPr>
        <w:fldChar w:fldCharType="begin"/>
      </w:r>
      <w:r w:rsidRPr="0032228D">
        <w:rPr>
          <w:rFonts w:ascii="Times New Roman" w:hAnsi="Times New Roman"/>
          <w:kern w:val="0"/>
          <w:sz w:val="28"/>
          <w14:ligatures w14:val="none"/>
        </w:rPr>
        <w:instrText xml:space="preserve"> REF _Ref135223181 \r \h </w:instrText>
      </w:r>
      <w:r w:rsidRPr="0032228D">
        <w:rPr>
          <w:rFonts w:ascii="Times New Roman" w:hAnsi="Times New Roman"/>
          <w:kern w:val="0"/>
          <w:sz w:val="28"/>
          <w14:ligatures w14:val="none"/>
        </w:rPr>
      </w:r>
      <w:r w:rsidRPr="0032228D">
        <w:rPr>
          <w:rFonts w:ascii="Times New Roman" w:hAnsi="Times New Roman"/>
          <w:kern w:val="0"/>
          <w:sz w:val="28"/>
          <w14:ligatures w14:val="none"/>
        </w:rPr>
        <w:fldChar w:fldCharType="separate"/>
      </w:r>
      <w:r w:rsidR="008804B0" w:rsidRPr="0032228D">
        <w:rPr>
          <w:rFonts w:ascii="Times New Roman" w:hAnsi="Times New Roman"/>
          <w:kern w:val="0"/>
          <w:sz w:val="28"/>
          <w14:ligatures w14:val="none"/>
        </w:rPr>
        <w:t>17</w:t>
      </w:r>
      <w:r w:rsidRPr="0032228D">
        <w:rPr>
          <w:rFonts w:ascii="Times New Roman" w:hAnsi="Times New Roman"/>
          <w:kern w:val="0"/>
          <w:sz w:val="28"/>
          <w14:ligatures w14:val="none"/>
        </w:rPr>
        <w:fldChar w:fldCharType="end"/>
      </w:r>
      <w:r w:rsidRPr="0032228D">
        <w:rPr>
          <w:rFonts w:ascii="Times New Roman" w:hAnsi="Times New Roman"/>
          <w:kern w:val="0"/>
          <w:sz w:val="28"/>
          <w14:ligatures w14:val="none"/>
        </w:rPr>
        <w:t>].</w:t>
      </w:r>
    </w:p>
    <w:p w14:paraId="0538887E" w14:textId="3A19703C" w:rsidR="004C2DF9" w:rsidRPr="0032228D" w:rsidRDefault="004C2DF9" w:rsidP="0032228D">
      <w:pPr>
        <w:spacing w:after="0" w:line="360" w:lineRule="auto"/>
        <w:ind w:firstLine="709"/>
        <w:jc w:val="both"/>
        <w:rPr>
          <w:rFonts w:ascii="Times New Roman" w:hAnsi="Times New Roman"/>
          <w:kern w:val="0"/>
          <w:sz w:val="28"/>
          <w14:ligatures w14:val="none"/>
        </w:rPr>
      </w:pPr>
      <w:proofErr w:type="spellStart"/>
      <w:r w:rsidRPr="0032228D">
        <w:rPr>
          <w:rFonts w:ascii="Times New Roman" w:hAnsi="Times New Roman"/>
          <w:kern w:val="0"/>
          <w:sz w:val="28"/>
          <w14:ligatures w14:val="none"/>
        </w:rPr>
        <w:t>Франшиза</w:t>
      </w:r>
      <w:proofErr w:type="spellEnd"/>
      <w:r w:rsidRPr="0032228D">
        <w:rPr>
          <w:rFonts w:ascii="Times New Roman" w:hAnsi="Times New Roman"/>
          <w:kern w:val="0"/>
          <w:sz w:val="28"/>
          <w14:ligatures w14:val="none"/>
        </w:rPr>
        <w:t xml:space="preserve"> це весь спектр економічних відносин, за яких власник продукту, процесу чи назви дає змогу іншій компанії (особі) здійснювати </w:t>
      </w:r>
      <w:r w:rsidRPr="0032228D">
        <w:rPr>
          <w:rFonts w:ascii="Times New Roman" w:hAnsi="Times New Roman"/>
          <w:kern w:val="0"/>
          <w:sz w:val="28"/>
          <w14:ligatures w14:val="none"/>
        </w:rPr>
        <w:lastRenderedPageBreak/>
        <w:t xml:space="preserve">певну діяльність за певну плату </w:t>
      </w:r>
      <w:r w:rsidRPr="0032228D">
        <w:rPr>
          <w:rFonts w:ascii="Times New Roman" w:hAnsi="Times New Roman" w:cs="Times New Roman"/>
          <w:kern w:val="0"/>
          <w:sz w:val="28"/>
          <w14:ligatures w14:val="none"/>
        </w:rPr>
        <w:t>[</w:t>
      </w:r>
      <w:r w:rsidRPr="0032228D">
        <w:rPr>
          <w:rFonts w:ascii="Times New Roman" w:hAnsi="Times New Roman" w:cs="Times New Roman"/>
          <w:kern w:val="0"/>
          <w:sz w:val="28"/>
          <w14:ligatures w14:val="none"/>
        </w:rPr>
        <w:fldChar w:fldCharType="begin"/>
      </w:r>
      <w:r w:rsidRPr="0032228D">
        <w:rPr>
          <w:rFonts w:ascii="Times New Roman" w:hAnsi="Times New Roman" w:cs="Times New Roman"/>
          <w:kern w:val="0"/>
          <w:sz w:val="28"/>
          <w14:ligatures w14:val="none"/>
        </w:rPr>
        <w:instrText xml:space="preserve"> REF _Ref135228002 \r \h </w:instrText>
      </w:r>
      <w:r w:rsidRPr="0032228D">
        <w:rPr>
          <w:rFonts w:ascii="Times New Roman" w:hAnsi="Times New Roman" w:cs="Times New Roman"/>
          <w:kern w:val="0"/>
          <w:sz w:val="28"/>
          <w14:ligatures w14:val="none"/>
        </w:rPr>
      </w:r>
      <w:r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20</w:t>
      </w:r>
      <w:r w:rsidRPr="0032228D">
        <w:rPr>
          <w:rFonts w:ascii="Times New Roman" w:hAnsi="Times New Roman" w:cs="Times New Roman"/>
          <w:kern w:val="0"/>
          <w:sz w:val="28"/>
          <w14:ligatures w14:val="none"/>
        </w:rPr>
        <w:fldChar w:fldCharType="end"/>
      </w:r>
      <w:r w:rsidRPr="0032228D">
        <w:rPr>
          <w:rFonts w:ascii="Times New Roman" w:hAnsi="Times New Roman" w:cs="Times New Roman"/>
          <w:kern w:val="0"/>
          <w:sz w:val="28"/>
          <w14:ligatures w14:val="none"/>
        </w:rPr>
        <w:t xml:space="preserve">]. </w:t>
      </w:r>
      <w:proofErr w:type="spellStart"/>
      <w:r w:rsidR="00905D39" w:rsidRPr="0032228D">
        <w:rPr>
          <w:rFonts w:ascii="Times New Roman" w:hAnsi="Times New Roman" w:cs="Times New Roman"/>
          <w:kern w:val="0"/>
          <w:sz w:val="28"/>
          <w14:ligatures w14:val="none"/>
        </w:rPr>
        <w:t>Франшиза</w:t>
      </w:r>
      <w:proofErr w:type="spellEnd"/>
      <w:r w:rsidR="00905D39" w:rsidRPr="0032228D">
        <w:rPr>
          <w:rFonts w:ascii="Times New Roman" w:hAnsi="Times New Roman" w:cs="Times New Roman"/>
          <w:kern w:val="0"/>
          <w:sz w:val="28"/>
          <w14:ligatures w14:val="none"/>
        </w:rPr>
        <w:t xml:space="preserve"> постає як довгостроковий оплачуваний дозвіл, ліцензія чи згода пропонувати продукти чи послуги від імені </w:t>
      </w:r>
      <w:proofErr w:type="spellStart"/>
      <w:r w:rsidR="00905D39" w:rsidRPr="0032228D">
        <w:rPr>
          <w:rFonts w:ascii="Times New Roman" w:hAnsi="Times New Roman" w:cs="Times New Roman"/>
          <w:kern w:val="0"/>
          <w:sz w:val="28"/>
          <w14:ligatures w14:val="none"/>
        </w:rPr>
        <w:t>франчайзера</w:t>
      </w:r>
      <w:proofErr w:type="spellEnd"/>
      <w:r w:rsidR="00905D39" w:rsidRPr="0032228D">
        <w:rPr>
          <w:rFonts w:ascii="Times New Roman" w:hAnsi="Times New Roman" w:cs="Times New Roman"/>
          <w:kern w:val="0"/>
          <w:sz w:val="28"/>
          <w14:ligatures w14:val="none"/>
        </w:rPr>
        <w:t xml:space="preserve"> та використовувати його торгову назву, торгову марку, логотип компанії, а також ціни, прийнятих </w:t>
      </w:r>
      <w:proofErr w:type="spellStart"/>
      <w:r w:rsidR="00905D39" w:rsidRPr="0032228D">
        <w:rPr>
          <w:rFonts w:ascii="Times New Roman" w:hAnsi="Times New Roman" w:cs="Times New Roman"/>
          <w:kern w:val="0"/>
          <w:sz w:val="28"/>
          <w14:ligatures w14:val="none"/>
        </w:rPr>
        <w:t>франчайзі</w:t>
      </w:r>
      <w:proofErr w:type="spellEnd"/>
      <w:r w:rsidR="00905D39" w:rsidRPr="0032228D">
        <w:rPr>
          <w:rFonts w:ascii="Times New Roman" w:hAnsi="Times New Roman" w:cs="Times New Roman"/>
          <w:kern w:val="0"/>
          <w:sz w:val="28"/>
          <w14:ligatures w14:val="none"/>
        </w:rPr>
        <w:t xml:space="preserve">. </w:t>
      </w:r>
      <w:proofErr w:type="spellStart"/>
      <w:r w:rsidR="00905D39" w:rsidRPr="0032228D">
        <w:rPr>
          <w:rFonts w:ascii="Times New Roman" w:hAnsi="Times New Roman" w:cs="Times New Roman"/>
          <w:kern w:val="0"/>
          <w:sz w:val="28"/>
          <w14:ligatures w14:val="none"/>
        </w:rPr>
        <w:t>Франшиза</w:t>
      </w:r>
      <w:proofErr w:type="spellEnd"/>
      <w:r w:rsidR="00905D39" w:rsidRPr="0032228D">
        <w:rPr>
          <w:rFonts w:ascii="Times New Roman" w:hAnsi="Times New Roman" w:cs="Times New Roman"/>
          <w:kern w:val="0"/>
          <w:sz w:val="28"/>
          <w14:ligatures w14:val="none"/>
        </w:rPr>
        <w:t xml:space="preserve"> – це організована система кооперативних вертикальних зв’язків між юридично незалежними підприємствами на основі безперервного договору. Бізнес може укласти договір франчайзингу та керувати компанією під відомим брендом (</w:t>
      </w:r>
      <w:proofErr w:type="spellStart"/>
      <w:r w:rsidR="00905D39" w:rsidRPr="0032228D">
        <w:rPr>
          <w:rFonts w:ascii="Times New Roman" w:hAnsi="Times New Roman" w:cs="Times New Roman"/>
          <w:kern w:val="0"/>
          <w:sz w:val="28"/>
          <w14:ligatures w14:val="none"/>
        </w:rPr>
        <w:t>франчайзі</w:t>
      </w:r>
      <w:proofErr w:type="spellEnd"/>
      <w:r w:rsidR="00905D39" w:rsidRPr="0032228D">
        <w:rPr>
          <w:rFonts w:ascii="Times New Roman" w:hAnsi="Times New Roman" w:cs="Times New Roman"/>
          <w:kern w:val="0"/>
          <w:sz w:val="28"/>
          <w14:ligatures w14:val="none"/>
        </w:rPr>
        <w:t>), але відомі бренди продають їх концепцію іншим підприємцям (</w:t>
      </w:r>
      <w:proofErr w:type="spellStart"/>
      <w:r w:rsidR="00905D39" w:rsidRPr="0032228D">
        <w:rPr>
          <w:rFonts w:ascii="Times New Roman" w:hAnsi="Times New Roman" w:cs="Times New Roman"/>
          <w:kern w:val="0"/>
          <w:sz w:val="28"/>
          <w14:ligatures w14:val="none"/>
        </w:rPr>
        <w:t>франчайзерам</w:t>
      </w:r>
      <w:proofErr w:type="spellEnd"/>
      <w:r w:rsidR="00905D39" w:rsidRPr="0032228D">
        <w:rPr>
          <w:rFonts w:ascii="Times New Roman" w:hAnsi="Times New Roman" w:cs="Times New Roman"/>
          <w:kern w:val="0"/>
          <w:sz w:val="28"/>
          <w14:ligatures w14:val="none"/>
        </w:rPr>
        <w:t xml:space="preserve">). Протягом терміну дії договору </w:t>
      </w:r>
      <w:proofErr w:type="spellStart"/>
      <w:r w:rsidR="00905D39" w:rsidRPr="0032228D">
        <w:rPr>
          <w:rFonts w:ascii="Times New Roman" w:hAnsi="Times New Roman" w:cs="Times New Roman"/>
          <w:kern w:val="0"/>
          <w:sz w:val="28"/>
          <w14:ligatures w14:val="none"/>
        </w:rPr>
        <w:t>франчайзі</w:t>
      </w:r>
      <w:proofErr w:type="spellEnd"/>
      <w:r w:rsidR="00905D39" w:rsidRPr="0032228D">
        <w:rPr>
          <w:rFonts w:ascii="Times New Roman" w:hAnsi="Times New Roman" w:cs="Times New Roman"/>
          <w:kern w:val="0"/>
          <w:sz w:val="28"/>
          <w14:ligatures w14:val="none"/>
        </w:rPr>
        <w:t xml:space="preserve"> оплачує </w:t>
      </w:r>
      <w:proofErr w:type="spellStart"/>
      <w:r w:rsidR="00905D39" w:rsidRPr="0032228D">
        <w:rPr>
          <w:rFonts w:ascii="Times New Roman" w:hAnsi="Times New Roman" w:cs="Times New Roman"/>
          <w:kern w:val="0"/>
          <w:sz w:val="28"/>
          <w14:ligatures w14:val="none"/>
        </w:rPr>
        <w:t>франчайзеру</w:t>
      </w:r>
      <w:proofErr w:type="spellEnd"/>
      <w:r w:rsidR="00905D39" w:rsidRPr="0032228D">
        <w:rPr>
          <w:rFonts w:ascii="Times New Roman" w:hAnsi="Times New Roman" w:cs="Times New Roman"/>
          <w:kern w:val="0"/>
          <w:sz w:val="28"/>
          <w14:ligatures w14:val="none"/>
        </w:rPr>
        <w:t xml:space="preserve"> за ознайомлення з секретами свого бізнесу та, залежно від його виду, сплачує винагороду фіксованими частинами</w:t>
      </w:r>
      <w:r w:rsidR="00C52320" w:rsidRPr="0032228D">
        <w:rPr>
          <w:rFonts w:ascii="Times New Roman" w:hAnsi="Times New Roman" w:cs="Times New Roman"/>
          <w:kern w:val="0"/>
          <w:sz w:val="28"/>
          <w14:ligatures w14:val="none"/>
        </w:rPr>
        <w:t xml:space="preserve"> [</w:t>
      </w:r>
      <w:r w:rsidR="00C52320" w:rsidRPr="0032228D">
        <w:rPr>
          <w:rFonts w:ascii="Times New Roman" w:hAnsi="Times New Roman" w:cs="Times New Roman"/>
          <w:kern w:val="0"/>
          <w:sz w:val="28"/>
          <w14:ligatures w14:val="none"/>
        </w:rPr>
        <w:fldChar w:fldCharType="begin"/>
      </w:r>
      <w:r w:rsidR="00C52320" w:rsidRPr="0032228D">
        <w:rPr>
          <w:rFonts w:ascii="Times New Roman" w:hAnsi="Times New Roman" w:cs="Times New Roman"/>
          <w:kern w:val="0"/>
          <w:sz w:val="28"/>
          <w14:ligatures w14:val="none"/>
        </w:rPr>
        <w:instrText xml:space="preserve"> REF _Ref135229230 \r \h </w:instrText>
      </w:r>
      <w:r w:rsidR="00C52320" w:rsidRPr="0032228D">
        <w:rPr>
          <w:rFonts w:ascii="Times New Roman" w:hAnsi="Times New Roman" w:cs="Times New Roman"/>
          <w:kern w:val="0"/>
          <w:sz w:val="28"/>
          <w14:ligatures w14:val="none"/>
        </w:rPr>
      </w:r>
      <w:r w:rsidR="00C52320"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4</w:t>
      </w:r>
      <w:r w:rsidR="00C52320" w:rsidRPr="0032228D">
        <w:rPr>
          <w:rFonts w:ascii="Times New Roman" w:hAnsi="Times New Roman" w:cs="Times New Roman"/>
          <w:kern w:val="0"/>
          <w:sz w:val="28"/>
          <w14:ligatures w14:val="none"/>
        </w:rPr>
        <w:fldChar w:fldCharType="end"/>
      </w:r>
      <w:r w:rsidR="00C52320" w:rsidRPr="0032228D">
        <w:rPr>
          <w:rFonts w:ascii="Times New Roman" w:hAnsi="Times New Roman" w:cs="Times New Roman"/>
          <w:kern w:val="0"/>
          <w:sz w:val="28"/>
          <w14:ligatures w14:val="none"/>
        </w:rPr>
        <w:t>].</w:t>
      </w:r>
    </w:p>
    <w:p w14:paraId="060E7BB5" w14:textId="30A4FB5F" w:rsidR="00AE26D4" w:rsidRPr="0032228D" w:rsidRDefault="00C52320"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Загальні переваги і недоліки франчайзингової форми ведення бізнесу було вже наведено у табл. 1.1. Тепер розглянемо їх з точки зору інвестування з боку </w:t>
      </w:r>
      <w:proofErr w:type="spellStart"/>
      <w:r w:rsidRPr="0032228D">
        <w:rPr>
          <w:rFonts w:ascii="Times New Roman" w:hAnsi="Times New Roman"/>
          <w:kern w:val="0"/>
          <w:sz w:val="28"/>
          <w14:ligatures w14:val="none"/>
        </w:rPr>
        <w:t>франчайзера</w:t>
      </w:r>
      <w:proofErr w:type="spellEnd"/>
      <w:r w:rsidRPr="0032228D">
        <w:rPr>
          <w:rFonts w:ascii="Times New Roman" w:hAnsi="Times New Roman"/>
          <w:kern w:val="0"/>
          <w:sz w:val="28"/>
          <w14:ligatures w14:val="none"/>
        </w:rPr>
        <w:t xml:space="preserve"> та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в українській ресторанній галузі (табл. 1.3). </w:t>
      </w:r>
    </w:p>
    <w:p w14:paraId="74AC87D9" w14:textId="7C9A7284" w:rsidR="00AE26D4" w:rsidRPr="0032228D" w:rsidRDefault="00C52320"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cs="Times New Roman"/>
          <w:bCs/>
          <w:kern w:val="0"/>
          <w:sz w:val="28"/>
          <w:szCs w:val="28"/>
          <w14:ligatures w14:val="none"/>
        </w:rPr>
        <w:t>Таблиця</w:t>
      </w:r>
      <w:r w:rsidR="00AE26D4" w:rsidRPr="0032228D">
        <w:rPr>
          <w:rFonts w:ascii="Times New Roman" w:hAnsi="Times New Roman" w:cs="Times New Roman"/>
          <w:bCs/>
          <w:kern w:val="0"/>
          <w:sz w:val="28"/>
          <w:szCs w:val="28"/>
          <w14:ligatures w14:val="none"/>
        </w:rPr>
        <w:t xml:space="preserve"> 1.3 – </w:t>
      </w:r>
      <w:r w:rsidRPr="0032228D">
        <w:rPr>
          <w:rFonts w:ascii="Times New Roman" w:hAnsi="Times New Roman"/>
          <w:kern w:val="0"/>
          <w:sz w:val="28"/>
          <w14:ligatures w14:val="none"/>
        </w:rPr>
        <w:t>Переваги та недоліки моделі франчайзингу ресторанн</w:t>
      </w:r>
      <w:r w:rsidR="00C552AB" w:rsidRPr="0032228D">
        <w:rPr>
          <w:rFonts w:ascii="Times New Roman" w:hAnsi="Times New Roman"/>
          <w:kern w:val="0"/>
          <w:sz w:val="28"/>
          <w14:ligatures w14:val="none"/>
        </w:rPr>
        <w:t>ого</w:t>
      </w:r>
      <w:r w:rsidRPr="0032228D">
        <w:rPr>
          <w:rFonts w:ascii="Times New Roman" w:hAnsi="Times New Roman"/>
          <w:kern w:val="0"/>
          <w:sz w:val="28"/>
          <w14:ligatures w14:val="none"/>
        </w:rPr>
        <w:t xml:space="preserve"> </w:t>
      </w:r>
      <w:r w:rsidR="00C552AB" w:rsidRPr="0032228D">
        <w:rPr>
          <w:rFonts w:ascii="Times New Roman" w:hAnsi="Times New Roman"/>
          <w:kern w:val="0"/>
          <w:sz w:val="28"/>
          <w14:ligatures w14:val="none"/>
        </w:rPr>
        <w:t>бізнесу в Україні</w:t>
      </w:r>
    </w:p>
    <w:tbl>
      <w:tblPr>
        <w:tblStyle w:val="ab"/>
        <w:tblW w:w="9493" w:type="dxa"/>
        <w:tblLook w:val="04A0" w:firstRow="1" w:lastRow="0" w:firstColumn="1" w:lastColumn="0" w:noHBand="0" w:noVBand="1"/>
      </w:tblPr>
      <w:tblGrid>
        <w:gridCol w:w="648"/>
        <w:gridCol w:w="4520"/>
        <w:gridCol w:w="4325"/>
      </w:tblGrid>
      <w:tr w:rsidR="00C552AB" w:rsidRPr="0032228D" w14:paraId="32B2A04B" w14:textId="77777777" w:rsidTr="00850314">
        <w:tc>
          <w:tcPr>
            <w:tcW w:w="506" w:type="dxa"/>
          </w:tcPr>
          <w:p w14:paraId="709D4E17" w14:textId="77777777" w:rsidR="00C552AB" w:rsidRPr="0032228D" w:rsidRDefault="00C552AB" w:rsidP="0032228D">
            <w:pPr>
              <w:spacing w:line="360" w:lineRule="auto"/>
              <w:jc w:val="center"/>
              <w:rPr>
                <w:rFonts w:ascii="Times New Roman" w:hAnsi="Times New Roman"/>
                <w:sz w:val="24"/>
                <w:szCs w:val="24"/>
              </w:rPr>
            </w:pPr>
          </w:p>
        </w:tc>
        <w:tc>
          <w:tcPr>
            <w:tcW w:w="4592" w:type="dxa"/>
          </w:tcPr>
          <w:p w14:paraId="5DC9C9D4" w14:textId="797C0B7C" w:rsidR="00C552AB" w:rsidRPr="0032228D" w:rsidRDefault="00C552AB" w:rsidP="0032228D">
            <w:pPr>
              <w:spacing w:line="360" w:lineRule="auto"/>
              <w:jc w:val="center"/>
              <w:rPr>
                <w:rFonts w:ascii="Times New Roman" w:hAnsi="Times New Roman"/>
                <w:sz w:val="24"/>
                <w:szCs w:val="24"/>
              </w:rPr>
            </w:pPr>
            <w:r w:rsidRPr="0032228D">
              <w:rPr>
                <w:rFonts w:ascii="Times New Roman" w:hAnsi="Times New Roman"/>
                <w:sz w:val="24"/>
                <w:szCs w:val="24"/>
              </w:rPr>
              <w:t xml:space="preserve">Для </w:t>
            </w:r>
            <w:proofErr w:type="spellStart"/>
            <w:r w:rsidRPr="0032228D">
              <w:rPr>
                <w:rFonts w:ascii="Times New Roman" w:hAnsi="Times New Roman"/>
                <w:sz w:val="24"/>
                <w:szCs w:val="24"/>
              </w:rPr>
              <w:t>франчайзера</w:t>
            </w:r>
            <w:proofErr w:type="spellEnd"/>
          </w:p>
        </w:tc>
        <w:tc>
          <w:tcPr>
            <w:tcW w:w="4395" w:type="dxa"/>
          </w:tcPr>
          <w:p w14:paraId="2150C56D" w14:textId="1CB267EF" w:rsidR="00C552AB" w:rsidRPr="0032228D" w:rsidRDefault="00C552AB" w:rsidP="0032228D">
            <w:pPr>
              <w:spacing w:line="360" w:lineRule="auto"/>
              <w:jc w:val="center"/>
              <w:rPr>
                <w:rFonts w:ascii="Times New Roman" w:hAnsi="Times New Roman"/>
                <w:sz w:val="24"/>
                <w:szCs w:val="24"/>
              </w:rPr>
            </w:pPr>
            <w:r w:rsidRPr="0032228D">
              <w:rPr>
                <w:rFonts w:ascii="Times New Roman" w:hAnsi="Times New Roman"/>
                <w:sz w:val="24"/>
                <w:szCs w:val="24"/>
              </w:rPr>
              <w:t xml:space="preserve">Для </w:t>
            </w:r>
            <w:proofErr w:type="spellStart"/>
            <w:r w:rsidRPr="0032228D">
              <w:rPr>
                <w:rFonts w:ascii="Times New Roman" w:hAnsi="Times New Roman"/>
                <w:sz w:val="24"/>
                <w:szCs w:val="24"/>
              </w:rPr>
              <w:t>франчайзі</w:t>
            </w:r>
            <w:proofErr w:type="spellEnd"/>
          </w:p>
        </w:tc>
      </w:tr>
      <w:tr w:rsidR="00C552AB" w:rsidRPr="0032228D" w14:paraId="11DA9821" w14:textId="77777777" w:rsidTr="00850314">
        <w:trPr>
          <w:cantSplit/>
          <w:trHeight w:val="1134"/>
        </w:trPr>
        <w:tc>
          <w:tcPr>
            <w:tcW w:w="506" w:type="dxa"/>
            <w:textDirection w:val="btLr"/>
          </w:tcPr>
          <w:p w14:paraId="70673EE5" w14:textId="62A7D785" w:rsidR="00C552AB" w:rsidRPr="0032228D" w:rsidRDefault="00850314" w:rsidP="0032228D">
            <w:pPr>
              <w:spacing w:line="360" w:lineRule="auto"/>
              <w:ind w:left="113" w:right="113"/>
              <w:jc w:val="center"/>
              <w:rPr>
                <w:rFonts w:ascii="Times New Roman" w:hAnsi="Times New Roman"/>
                <w:sz w:val="24"/>
                <w:szCs w:val="24"/>
              </w:rPr>
            </w:pPr>
            <w:r w:rsidRPr="0032228D">
              <w:rPr>
                <w:rFonts w:ascii="Times New Roman" w:hAnsi="Times New Roman"/>
                <w:sz w:val="24"/>
                <w:szCs w:val="24"/>
              </w:rPr>
              <w:lastRenderedPageBreak/>
              <w:t>Переваги</w:t>
            </w:r>
          </w:p>
        </w:tc>
        <w:tc>
          <w:tcPr>
            <w:tcW w:w="4592" w:type="dxa"/>
          </w:tcPr>
          <w:p w14:paraId="3F94115C" w14:textId="77777777" w:rsidR="00850314"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можливість виходу відомої компанії на нові ринки</w:t>
            </w:r>
            <w:r w:rsidR="00850314" w:rsidRPr="0032228D">
              <w:rPr>
                <w:rFonts w:ascii="Times New Roman" w:hAnsi="Times New Roman"/>
                <w:sz w:val="24"/>
                <w:szCs w:val="24"/>
              </w:rPr>
              <w:t>;</w:t>
            </w:r>
          </w:p>
          <w:p w14:paraId="3301888B" w14:textId="77777777" w:rsidR="00850314"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спроба розширення мережі ресторанного бізнесу</w:t>
            </w:r>
            <w:r w:rsidR="00850314" w:rsidRPr="0032228D">
              <w:rPr>
                <w:rFonts w:ascii="Times New Roman" w:hAnsi="Times New Roman"/>
                <w:sz w:val="24"/>
                <w:szCs w:val="24"/>
              </w:rPr>
              <w:t>;</w:t>
            </w:r>
          </w:p>
          <w:p w14:paraId="18BBBB98" w14:textId="77777777" w:rsidR="00850314"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фіксований дохід від плати за </w:t>
            </w:r>
            <w:proofErr w:type="spellStart"/>
            <w:r w:rsidRPr="0032228D">
              <w:rPr>
                <w:rFonts w:ascii="Times New Roman" w:hAnsi="Times New Roman"/>
                <w:sz w:val="24"/>
                <w:szCs w:val="24"/>
              </w:rPr>
              <w:t>франшизу</w:t>
            </w:r>
            <w:proofErr w:type="spellEnd"/>
            <w:r w:rsidRPr="0032228D">
              <w:rPr>
                <w:rFonts w:ascii="Times New Roman" w:hAnsi="Times New Roman"/>
                <w:sz w:val="24"/>
                <w:szCs w:val="24"/>
              </w:rPr>
              <w:t>, який не залежить від доходу одержувача</w:t>
            </w:r>
            <w:r w:rsidR="00850314" w:rsidRPr="0032228D">
              <w:rPr>
                <w:rFonts w:ascii="Times New Roman" w:hAnsi="Times New Roman"/>
                <w:sz w:val="24"/>
                <w:szCs w:val="24"/>
              </w:rPr>
              <w:t>;</w:t>
            </w:r>
          </w:p>
          <w:p w14:paraId="5528F58D" w14:textId="77777777" w:rsidR="00850314"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немає необхідності використовувати власний капітал </w:t>
            </w:r>
            <w:proofErr w:type="spellStart"/>
            <w:r w:rsidRPr="0032228D">
              <w:rPr>
                <w:rFonts w:ascii="Times New Roman" w:hAnsi="Times New Roman"/>
                <w:sz w:val="24"/>
                <w:szCs w:val="24"/>
              </w:rPr>
              <w:t>–одержувач</w:t>
            </w:r>
            <w:proofErr w:type="spellEnd"/>
            <w:r w:rsidRPr="0032228D">
              <w:rPr>
                <w:rFonts w:ascii="Times New Roman" w:hAnsi="Times New Roman"/>
                <w:sz w:val="24"/>
                <w:szCs w:val="24"/>
              </w:rPr>
              <w:t xml:space="preserve"> покриває витрати, пов’язані з запуском об’єкта</w:t>
            </w:r>
            <w:r w:rsidR="00850314" w:rsidRPr="0032228D">
              <w:rPr>
                <w:rFonts w:ascii="Times New Roman" w:hAnsi="Times New Roman"/>
                <w:sz w:val="24"/>
                <w:szCs w:val="24"/>
              </w:rPr>
              <w:t>;</w:t>
            </w:r>
          </w:p>
          <w:p w14:paraId="102F3D01" w14:textId="77777777" w:rsidR="00850314"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легкість контролю над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 </w:t>
            </w:r>
            <w:proofErr w:type="spellStart"/>
            <w:r w:rsidRPr="0032228D">
              <w:rPr>
                <w:rFonts w:ascii="Times New Roman" w:hAnsi="Times New Roman"/>
                <w:sz w:val="24"/>
                <w:szCs w:val="24"/>
              </w:rPr>
              <w:t>франчайзер</w:t>
            </w:r>
            <w:proofErr w:type="spellEnd"/>
            <w:r w:rsidRPr="0032228D">
              <w:rPr>
                <w:rFonts w:ascii="Times New Roman" w:hAnsi="Times New Roman"/>
                <w:sz w:val="24"/>
                <w:szCs w:val="24"/>
              </w:rPr>
              <w:t xml:space="preserve"> зберігає контроль над політикою та умовами продажу</w:t>
            </w:r>
            <w:r w:rsidR="00850314" w:rsidRPr="0032228D">
              <w:rPr>
                <w:rFonts w:ascii="Times New Roman" w:hAnsi="Times New Roman"/>
                <w:sz w:val="24"/>
                <w:szCs w:val="24"/>
              </w:rPr>
              <w:t>;</w:t>
            </w:r>
          </w:p>
          <w:p w14:paraId="7111CA89" w14:textId="77777777" w:rsidR="00850314"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w:t>
            </w:r>
            <w:proofErr w:type="spellStart"/>
            <w:r w:rsidRPr="0032228D">
              <w:rPr>
                <w:rFonts w:ascii="Times New Roman" w:hAnsi="Times New Roman"/>
                <w:sz w:val="24"/>
                <w:szCs w:val="24"/>
              </w:rPr>
              <w:t>франчайзер</w:t>
            </w:r>
            <w:proofErr w:type="spellEnd"/>
            <w:r w:rsidRPr="0032228D">
              <w:rPr>
                <w:rFonts w:ascii="Times New Roman" w:hAnsi="Times New Roman"/>
                <w:sz w:val="24"/>
                <w:szCs w:val="24"/>
              </w:rPr>
              <w:t xml:space="preserve"> залишається власником бренду, торгової марки, ліцензії чи ноу-хау</w:t>
            </w:r>
            <w:r w:rsidR="00850314" w:rsidRPr="0032228D">
              <w:rPr>
                <w:rFonts w:ascii="Times New Roman" w:hAnsi="Times New Roman"/>
                <w:sz w:val="24"/>
                <w:szCs w:val="24"/>
              </w:rPr>
              <w:t>;</w:t>
            </w:r>
          </w:p>
          <w:p w14:paraId="7C90AB9E" w14:textId="77777777" w:rsidR="00850314"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відсутність ризику, пов’язаного з невдачею франчайзингових точок</w:t>
            </w:r>
            <w:r w:rsidR="00850314" w:rsidRPr="0032228D">
              <w:rPr>
                <w:rFonts w:ascii="Times New Roman" w:hAnsi="Times New Roman"/>
                <w:sz w:val="24"/>
                <w:szCs w:val="24"/>
              </w:rPr>
              <w:t>;</w:t>
            </w:r>
          </w:p>
          <w:p w14:paraId="43E4D093" w14:textId="552F1E9E" w:rsidR="00C552AB"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бере на себе всі ризики, пов’язані з веденням власного бізнесу</w:t>
            </w:r>
            <w:r w:rsidR="00850314" w:rsidRPr="0032228D">
              <w:rPr>
                <w:rFonts w:ascii="Times New Roman" w:hAnsi="Times New Roman"/>
                <w:sz w:val="24"/>
                <w:szCs w:val="24"/>
              </w:rPr>
              <w:t>;</w:t>
            </w:r>
            <w:r w:rsidRPr="0032228D">
              <w:rPr>
                <w:rFonts w:ascii="Times New Roman" w:hAnsi="Times New Roman"/>
                <w:sz w:val="24"/>
                <w:szCs w:val="24"/>
              </w:rPr>
              <w:t xml:space="preserve"> </w:t>
            </w:r>
          </w:p>
        </w:tc>
        <w:tc>
          <w:tcPr>
            <w:tcW w:w="4395" w:type="dxa"/>
          </w:tcPr>
          <w:p w14:paraId="180590A2" w14:textId="5F9C844B" w:rsidR="00C552AB"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готовий рецепт для бізнесу - одержувач використовує досвід і знання донора, отримує допомогу в пошуку місця, організації всього циклу обслуговування, проведенні відповідного навчання, а також найму персоналу; </w:t>
            </w:r>
          </w:p>
          <w:p w14:paraId="7D21F5AF" w14:textId="77777777" w:rsidR="00C552AB"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передбачуваність прибутку - працюючи під відомим брендом, є більше шансів на успіх, ніж починати з невідомого бренду; </w:t>
            </w:r>
          </w:p>
          <w:p w14:paraId="5D154066" w14:textId="77777777" w:rsidR="00C552AB"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використання іміджу </w:t>
            </w:r>
            <w:proofErr w:type="spellStart"/>
            <w:r w:rsidRPr="0032228D">
              <w:rPr>
                <w:rFonts w:ascii="Times New Roman" w:hAnsi="Times New Roman"/>
                <w:sz w:val="24"/>
                <w:szCs w:val="24"/>
              </w:rPr>
              <w:t>франчайзера</w:t>
            </w:r>
            <w:proofErr w:type="spellEnd"/>
            <w:r w:rsidRPr="0032228D">
              <w:rPr>
                <w:rFonts w:ascii="Times New Roman" w:hAnsi="Times New Roman"/>
                <w:sz w:val="24"/>
                <w:szCs w:val="24"/>
              </w:rPr>
              <w:t xml:space="preserve">, яка здебільшого має міцні позиції на ринку (мінімальні витрати на маркетинг і рекламу); </w:t>
            </w:r>
          </w:p>
          <w:p w14:paraId="197ABD0B" w14:textId="77777777" w:rsidR="00C552AB"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можливість використання багатьох зручностей у ході здійсненні інвестицій, які адресовані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w:t>
            </w:r>
          </w:p>
          <w:p w14:paraId="0E6E91A2" w14:textId="77777777" w:rsidR="00C552AB" w:rsidRPr="0032228D" w:rsidRDefault="00C552AB"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мінімальний ризик відмови;</w:t>
            </w:r>
          </w:p>
          <w:p w14:paraId="3C227B22" w14:textId="470C3F82" w:rsidR="00C552AB" w:rsidRPr="0032228D" w:rsidRDefault="00C552AB" w:rsidP="0032228D">
            <w:pPr>
              <w:spacing w:line="360" w:lineRule="auto"/>
              <w:jc w:val="both"/>
              <w:rPr>
                <w:rFonts w:ascii="Times New Roman" w:hAnsi="Times New Roman"/>
                <w:sz w:val="24"/>
                <w:szCs w:val="24"/>
              </w:rPr>
            </w:pPr>
          </w:p>
        </w:tc>
      </w:tr>
      <w:tr w:rsidR="00850314" w:rsidRPr="0032228D" w14:paraId="0421FC1C" w14:textId="77777777" w:rsidTr="00850314">
        <w:tc>
          <w:tcPr>
            <w:tcW w:w="9493" w:type="dxa"/>
            <w:gridSpan w:val="3"/>
            <w:tcBorders>
              <w:top w:val="nil"/>
              <w:left w:val="nil"/>
              <w:right w:val="nil"/>
            </w:tcBorders>
          </w:tcPr>
          <w:p w14:paraId="2D8C8DA0" w14:textId="740373BF" w:rsidR="00850314" w:rsidRPr="0032228D" w:rsidRDefault="00850314" w:rsidP="0032228D">
            <w:pPr>
              <w:spacing w:line="360" w:lineRule="auto"/>
              <w:jc w:val="right"/>
              <w:rPr>
                <w:rFonts w:ascii="Times New Roman" w:hAnsi="Times New Roman"/>
                <w:i/>
                <w:iCs/>
                <w:sz w:val="28"/>
                <w:szCs w:val="28"/>
              </w:rPr>
            </w:pPr>
            <w:r w:rsidRPr="0032228D">
              <w:rPr>
                <w:rFonts w:ascii="Times New Roman" w:hAnsi="Times New Roman"/>
                <w:i/>
                <w:iCs/>
                <w:sz w:val="28"/>
                <w:szCs w:val="28"/>
              </w:rPr>
              <w:t>Продовження табл. 1.3</w:t>
            </w:r>
          </w:p>
        </w:tc>
      </w:tr>
      <w:tr w:rsidR="00850314" w:rsidRPr="0032228D" w14:paraId="08C13125" w14:textId="77777777" w:rsidTr="00850314">
        <w:tc>
          <w:tcPr>
            <w:tcW w:w="506" w:type="dxa"/>
          </w:tcPr>
          <w:p w14:paraId="0DCDB486" w14:textId="77777777" w:rsidR="00850314" w:rsidRPr="0032228D" w:rsidRDefault="00850314" w:rsidP="0032228D">
            <w:pPr>
              <w:spacing w:line="360" w:lineRule="auto"/>
              <w:jc w:val="both"/>
              <w:rPr>
                <w:rFonts w:ascii="Times New Roman" w:hAnsi="Times New Roman"/>
                <w:sz w:val="24"/>
                <w:szCs w:val="24"/>
              </w:rPr>
            </w:pPr>
          </w:p>
        </w:tc>
        <w:tc>
          <w:tcPr>
            <w:tcW w:w="4592" w:type="dxa"/>
          </w:tcPr>
          <w:p w14:paraId="5CB1586E"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можливість дізнатися про нові ринки збуту товарів і послуг ресторанної сфери;</w:t>
            </w:r>
          </w:p>
          <w:p w14:paraId="27932FAE" w14:textId="1A9A6C73"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просування бренду на нових ринках і з меншими витратами, оскільки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покривають частину витрат на рекламну діяльність, тобто плату за маркетинг.</w:t>
            </w:r>
          </w:p>
        </w:tc>
        <w:tc>
          <w:tcPr>
            <w:tcW w:w="4395" w:type="dxa"/>
          </w:tcPr>
          <w:p w14:paraId="3BED3BF6"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підвищення довіри до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як партнера для клієнтів та інших установ, наприклад банків;</w:t>
            </w:r>
          </w:p>
          <w:p w14:paraId="17222F20"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можливість використання рекламних, маркетингових або інформаційних стратегій, веб-сайтів уже перевірених </w:t>
            </w:r>
            <w:proofErr w:type="spellStart"/>
            <w:r w:rsidRPr="0032228D">
              <w:rPr>
                <w:rFonts w:ascii="Times New Roman" w:hAnsi="Times New Roman"/>
                <w:sz w:val="24"/>
                <w:szCs w:val="24"/>
              </w:rPr>
              <w:t>франчайзером</w:t>
            </w:r>
            <w:proofErr w:type="spellEnd"/>
            <w:r w:rsidRPr="0032228D">
              <w:rPr>
                <w:rFonts w:ascii="Times New Roman" w:hAnsi="Times New Roman"/>
                <w:sz w:val="24"/>
                <w:szCs w:val="24"/>
              </w:rPr>
              <w:t>;</w:t>
            </w:r>
          </w:p>
          <w:p w14:paraId="1576A18A"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доступ до ринкової інформації;</w:t>
            </w:r>
          </w:p>
          <w:p w14:paraId="5498E620" w14:textId="031FE67B"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відсутність потреби в спеціальних знаннях чи освіті в певній галузі.</w:t>
            </w:r>
          </w:p>
        </w:tc>
      </w:tr>
      <w:tr w:rsidR="00C552AB" w:rsidRPr="0032228D" w14:paraId="1A2790D7" w14:textId="77777777" w:rsidTr="00850314">
        <w:trPr>
          <w:cantSplit/>
          <w:trHeight w:val="1587"/>
        </w:trPr>
        <w:tc>
          <w:tcPr>
            <w:tcW w:w="506" w:type="dxa"/>
            <w:textDirection w:val="btLr"/>
            <w:vAlign w:val="center"/>
          </w:tcPr>
          <w:p w14:paraId="09BC31D8" w14:textId="6B8D2DF4" w:rsidR="00C552AB" w:rsidRPr="0032228D" w:rsidRDefault="00850314" w:rsidP="0032228D">
            <w:pPr>
              <w:spacing w:line="360" w:lineRule="auto"/>
              <w:ind w:left="113" w:right="113"/>
              <w:jc w:val="center"/>
              <w:rPr>
                <w:rFonts w:ascii="Times New Roman" w:hAnsi="Times New Roman"/>
                <w:sz w:val="24"/>
                <w:szCs w:val="24"/>
              </w:rPr>
            </w:pPr>
            <w:r w:rsidRPr="0032228D">
              <w:rPr>
                <w:rFonts w:ascii="Times New Roman" w:hAnsi="Times New Roman"/>
                <w:sz w:val="24"/>
                <w:szCs w:val="24"/>
              </w:rPr>
              <w:lastRenderedPageBreak/>
              <w:t>Недоліки</w:t>
            </w:r>
          </w:p>
        </w:tc>
        <w:tc>
          <w:tcPr>
            <w:tcW w:w="4592" w:type="dxa"/>
          </w:tcPr>
          <w:p w14:paraId="1BE383D0"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ризик використання переданих ноу-хау третіми сторонами;</w:t>
            </w:r>
          </w:p>
          <w:p w14:paraId="406EB6FB"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є незалежною особою, яку </w:t>
            </w:r>
            <w:proofErr w:type="spellStart"/>
            <w:r w:rsidRPr="0032228D">
              <w:rPr>
                <w:rFonts w:ascii="Times New Roman" w:hAnsi="Times New Roman"/>
                <w:sz w:val="24"/>
                <w:szCs w:val="24"/>
              </w:rPr>
              <w:t>франчайзер</w:t>
            </w:r>
            <w:proofErr w:type="spellEnd"/>
            <w:r w:rsidRPr="0032228D">
              <w:rPr>
                <w:rFonts w:ascii="Times New Roman" w:hAnsi="Times New Roman"/>
                <w:sz w:val="24"/>
                <w:szCs w:val="24"/>
              </w:rPr>
              <w:t xml:space="preserve"> не може повністю контролювати;</w:t>
            </w:r>
          </w:p>
          <w:p w14:paraId="539F36EB"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провайдер відповідає за функціонування всієї франчайзингової системи, що передбачає необхідність постійного внесення змін/удосконалень;</w:t>
            </w:r>
          </w:p>
          <w:p w14:paraId="27B4EF1F"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w:t>
            </w:r>
            <w:proofErr w:type="spellStart"/>
            <w:r w:rsidRPr="0032228D">
              <w:rPr>
                <w:rFonts w:ascii="Times New Roman" w:hAnsi="Times New Roman"/>
                <w:sz w:val="24"/>
                <w:szCs w:val="24"/>
              </w:rPr>
              <w:t>франчайзер</w:t>
            </w:r>
            <w:proofErr w:type="spellEnd"/>
            <w:r w:rsidRPr="0032228D">
              <w:rPr>
                <w:rFonts w:ascii="Times New Roman" w:hAnsi="Times New Roman"/>
                <w:sz w:val="24"/>
                <w:szCs w:val="24"/>
              </w:rPr>
              <w:t xml:space="preserve"> повинен перевіряти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і це пов’язано з витратами;</w:t>
            </w:r>
          </w:p>
          <w:p w14:paraId="66C5CB57"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w:t>
            </w:r>
            <w:proofErr w:type="spellStart"/>
            <w:r w:rsidRPr="0032228D">
              <w:rPr>
                <w:rFonts w:ascii="Times New Roman" w:hAnsi="Times New Roman"/>
                <w:sz w:val="24"/>
                <w:szCs w:val="24"/>
              </w:rPr>
              <w:t>франчайзер</w:t>
            </w:r>
            <w:proofErr w:type="spellEnd"/>
            <w:r w:rsidRPr="0032228D">
              <w:rPr>
                <w:rFonts w:ascii="Times New Roman" w:hAnsi="Times New Roman"/>
                <w:sz w:val="24"/>
                <w:szCs w:val="24"/>
              </w:rPr>
              <w:t xml:space="preserve"> зобов’язаний проводити навчання та підтримку завдяки надання консультацій протягом терміну дії договору;</w:t>
            </w:r>
          </w:p>
          <w:p w14:paraId="34F5C5C4"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неправильне використання іміджу </w:t>
            </w:r>
            <w:proofErr w:type="spellStart"/>
            <w:r w:rsidRPr="0032228D">
              <w:rPr>
                <w:rFonts w:ascii="Times New Roman" w:hAnsi="Times New Roman"/>
                <w:sz w:val="24"/>
                <w:szCs w:val="24"/>
              </w:rPr>
              <w:t>франчайзера</w:t>
            </w:r>
            <w:proofErr w:type="spellEnd"/>
            <w:r w:rsidRPr="0032228D">
              <w:rPr>
                <w:rFonts w:ascii="Times New Roman" w:hAnsi="Times New Roman"/>
                <w:sz w:val="24"/>
                <w:szCs w:val="24"/>
              </w:rPr>
              <w:t>, наприклад, погане обслуговування клієнтів, що може призвести до погіршення позицій бренду на ринку;</w:t>
            </w:r>
          </w:p>
          <w:p w14:paraId="1DB81378"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може свідомо знижувати обсяг продажів, прибуток, щоб сплачувати нижчу </w:t>
            </w:r>
            <w:proofErr w:type="spellStart"/>
            <w:r w:rsidRPr="0032228D">
              <w:rPr>
                <w:rFonts w:ascii="Times New Roman" w:hAnsi="Times New Roman"/>
                <w:sz w:val="24"/>
                <w:szCs w:val="24"/>
              </w:rPr>
              <w:t>франшизу</w:t>
            </w:r>
            <w:proofErr w:type="spellEnd"/>
            <w:r w:rsidRPr="0032228D">
              <w:rPr>
                <w:rFonts w:ascii="Times New Roman" w:hAnsi="Times New Roman"/>
                <w:sz w:val="24"/>
                <w:szCs w:val="24"/>
              </w:rPr>
              <w:t>;</w:t>
            </w:r>
          </w:p>
          <w:p w14:paraId="13D0E1B8" w14:textId="4210E899" w:rsidR="00C552AB"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після закінчення договору </w:t>
            </w:r>
            <w:proofErr w:type="spellStart"/>
            <w:r w:rsidRPr="0032228D">
              <w:rPr>
                <w:rFonts w:ascii="Times New Roman" w:hAnsi="Times New Roman"/>
                <w:sz w:val="24"/>
                <w:szCs w:val="24"/>
              </w:rPr>
              <w:t>франшизи</w:t>
            </w:r>
            <w:proofErr w:type="spellEnd"/>
            <w:r w:rsidRPr="0032228D">
              <w:rPr>
                <w:rFonts w:ascii="Times New Roman" w:hAnsi="Times New Roman"/>
                <w:sz w:val="24"/>
                <w:szCs w:val="24"/>
              </w:rPr>
              <w:t xml:space="preserve">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може стати значним конкурентом для </w:t>
            </w:r>
            <w:proofErr w:type="spellStart"/>
            <w:r w:rsidRPr="0032228D">
              <w:rPr>
                <w:rFonts w:ascii="Times New Roman" w:hAnsi="Times New Roman"/>
                <w:sz w:val="24"/>
                <w:szCs w:val="24"/>
              </w:rPr>
              <w:t>франчайзера</w:t>
            </w:r>
            <w:proofErr w:type="spellEnd"/>
            <w:r w:rsidRPr="0032228D">
              <w:rPr>
                <w:rFonts w:ascii="Times New Roman" w:hAnsi="Times New Roman"/>
                <w:sz w:val="24"/>
                <w:szCs w:val="24"/>
              </w:rPr>
              <w:t>.</w:t>
            </w:r>
          </w:p>
        </w:tc>
        <w:tc>
          <w:tcPr>
            <w:tcW w:w="4395" w:type="dxa"/>
          </w:tcPr>
          <w:p w14:paraId="45A61F71"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плата за </w:t>
            </w:r>
            <w:proofErr w:type="spellStart"/>
            <w:r w:rsidRPr="0032228D">
              <w:rPr>
                <w:rFonts w:ascii="Times New Roman" w:hAnsi="Times New Roman"/>
                <w:sz w:val="24"/>
                <w:szCs w:val="24"/>
              </w:rPr>
              <w:t>франшизу–постійні</w:t>
            </w:r>
            <w:proofErr w:type="spellEnd"/>
            <w:r w:rsidRPr="0032228D">
              <w:rPr>
                <w:rFonts w:ascii="Times New Roman" w:hAnsi="Times New Roman"/>
                <w:sz w:val="24"/>
                <w:szCs w:val="24"/>
              </w:rPr>
              <w:t xml:space="preserve"> витрати, які часто не залежать від прибутку;</w:t>
            </w:r>
          </w:p>
          <w:p w14:paraId="48B4E342"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несамостійність і незалежність, зменшення економічної свободи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w:t>
            </w:r>
          </w:p>
          <w:p w14:paraId="645AC458"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зобов’язання дотримуватися усіх стандартів відповідно до договору, - постійний масштабний контроль з боку </w:t>
            </w:r>
            <w:proofErr w:type="spellStart"/>
            <w:r w:rsidRPr="0032228D">
              <w:rPr>
                <w:rFonts w:ascii="Times New Roman" w:hAnsi="Times New Roman"/>
                <w:sz w:val="24"/>
                <w:szCs w:val="24"/>
              </w:rPr>
              <w:t>франчайзера</w:t>
            </w:r>
            <w:proofErr w:type="spellEnd"/>
            <w:r w:rsidRPr="0032228D">
              <w:rPr>
                <w:rFonts w:ascii="Times New Roman" w:hAnsi="Times New Roman"/>
                <w:sz w:val="24"/>
                <w:szCs w:val="24"/>
              </w:rPr>
              <w:t>;</w:t>
            </w:r>
          </w:p>
          <w:p w14:paraId="5B4AF678"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відсутність можливості формування власного бренду;</w:t>
            </w:r>
          </w:p>
          <w:p w14:paraId="4B7E696A"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необхідність оплати за користування брендом, ноу-хау </w:t>
            </w:r>
            <w:proofErr w:type="spellStart"/>
            <w:r w:rsidRPr="0032228D">
              <w:rPr>
                <w:rFonts w:ascii="Times New Roman" w:hAnsi="Times New Roman"/>
                <w:sz w:val="24"/>
                <w:szCs w:val="24"/>
              </w:rPr>
              <w:t>франчайзера</w:t>
            </w:r>
            <w:proofErr w:type="spellEnd"/>
            <w:r w:rsidRPr="0032228D">
              <w:rPr>
                <w:rFonts w:ascii="Times New Roman" w:hAnsi="Times New Roman"/>
                <w:sz w:val="24"/>
                <w:szCs w:val="24"/>
              </w:rPr>
              <w:t xml:space="preserve">, за зменшення </w:t>
            </w:r>
            <w:proofErr w:type="spellStart"/>
            <w:r w:rsidRPr="0032228D">
              <w:rPr>
                <w:rFonts w:ascii="Times New Roman" w:hAnsi="Times New Roman"/>
                <w:sz w:val="24"/>
                <w:szCs w:val="24"/>
              </w:rPr>
              <w:t>ризиковості</w:t>
            </w:r>
            <w:proofErr w:type="spellEnd"/>
            <w:r w:rsidRPr="0032228D">
              <w:rPr>
                <w:rFonts w:ascii="Times New Roman" w:hAnsi="Times New Roman"/>
                <w:sz w:val="24"/>
                <w:szCs w:val="24"/>
              </w:rPr>
              <w:t xml:space="preserve"> ведення ресторанного бізнесу, за будь-яку підтримку </w:t>
            </w:r>
            <w:proofErr w:type="spellStart"/>
            <w:r w:rsidRPr="0032228D">
              <w:rPr>
                <w:rFonts w:ascii="Times New Roman" w:hAnsi="Times New Roman"/>
                <w:sz w:val="24"/>
                <w:szCs w:val="24"/>
              </w:rPr>
              <w:t>франчайзером</w:t>
            </w:r>
            <w:proofErr w:type="spellEnd"/>
            <w:r w:rsidRPr="0032228D">
              <w:rPr>
                <w:rFonts w:ascii="Times New Roman" w:hAnsi="Times New Roman"/>
                <w:sz w:val="24"/>
                <w:szCs w:val="24"/>
              </w:rPr>
              <w:t>;</w:t>
            </w:r>
          </w:p>
          <w:p w14:paraId="7873808D"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високий ризик, пов’язаний з веденням власного ресторанного бізнесу </w:t>
            </w:r>
            <w:proofErr w:type="spellStart"/>
            <w:r w:rsidRPr="0032228D">
              <w:rPr>
                <w:rFonts w:ascii="Times New Roman" w:hAnsi="Times New Roman"/>
                <w:sz w:val="24"/>
                <w:szCs w:val="24"/>
              </w:rPr>
              <w:t>–прибутки</w:t>
            </w:r>
            <w:proofErr w:type="spellEnd"/>
            <w:r w:rsidRPr="0032228D">
              <w:rPr>
                <w:rFonts w:ascii="Times New Roman" w:hAnsi="Times New Roman"/>
                <w:sz w:val="24"/>
                <w:szCs w:val="24"/>
              </w:rPr>
              <w:t xml:space="preserve"> та збитки залежать тільки від одержувача </w:t>
            </w:r>
            <w:proofErr w:type="spellStart"/>
            <w:r w:rsidRPr="0032228D">
              <w:rPr>
                <w:rFonts w:ascii="Times New Roman" w:hAnsi="Times New Roman"/>
                <w:sz w:val="24"/>
                <w:szCs w:val="24"/>
              </w:rPr>
              <w:t>франшизи</w:t>
            </w:r>
            <w:proofErr w:type="spellEnd"/>
            <w:r w:rsidRPr="0032228D">
              <w:rPr>
                <w:rFonts w:ascii="Times New Roman" w:hAnsi="Times New Roman"/>
                <w:sz w:val="24"/>
                <w:szCs w:val="24"/>
              </w:rPr>
              <w:t>;</w:t>
            </w:r>
          </w:p>
          <w:p w14:paraId="3D84A6B0" w14:textId="77777777" w:rsidR="00850314"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 обмеження щодо продажу та перенесення прав відносно франчайзингової точки відповідно до Франчайзинговий договір;</w:t>
            </w:r>
          </w:p>
          <w:p w14:paraId="4F7016CD" w14:textId="24FB89E0" w:rsidR="00C552AB" w:rsidRPr="0032228D" w:rsidRDefault="00850314" w:rsidP="0032228D">
            <w:pPr>
              <w:spacing w:line="360" w:lineRule="auto"/>
              <w:jc w:val="both"/>
              <w:rPr>
                <w:rFonts w:ascii="Times New Roman" w:hAnsi="Times New Roman"/>
                <w:sz w:val="24"/>
                <w:szCs w:val="24"/>
              </w:rPr>
            </w:pPr>
            <w:r w:rsidRPr="0032228D">
              <w:rPr>
                <w:rFonts w:ascii="Times New Roman" w:hAnsi="Times New Roman"/>
                <w:sz w:val="24"/>
                <w:szCs w:val="24"/>
              </w:rPr>
              <w:t xml:space="preserve">- помилки </w:t>
            </w:r>
            <w:proofErr w:type="spellStart"/>
            <w:r w:rsidRPr="0032228D">
              <w:rPr>
                <w:rFonts w:ascii="Times New Roman" w:hAnsi="Times New Roman"/>
                <w:sz w:val="24"/>
                <w:szCs w:val="24"/>
              </w:rPr>
              <w:t>франчайзі</w:t>
            </w:r>
            <w:proofErr w:type="spellEnd"/>
            <w:r w:rsidRPr="0032228D">
              <w:rPr>
                <w:rFonts w:ascii="Times New Roman" w:hAnsi="Times New Roman"/>
                <w:sz w:val="24"/>
                <w:szCs w:val="24"/>
              </w:rPr>
              <w:t xml:space="preserve"> у ході управління ресторанним бізнесом, - оголошення про банкрутство </w:t>
            </w:r>
            <w:proofErr w:type="spellStart"/>
            <w:r w:rsidRPr="0032228D">
              <w:rPr>
                <w:rFonts w:ascii="Times New Roman" w:hAnsi="Times New Roman"/>
                <w:sz w:val="24"/>
                <w:szCs w:val="24"/>
              </w:rPr>
              <w:t>франчайзера</w:t>
            </w:r>
            <w:proofErr w:type="spellEnd"/>
            <w:r w:rsidRPr="0032228D">
              <w:rPr>
                <w:rFonts w:ascii="Times New Roman" w:hAnsi="Times New Roman"/>
                <w:sz w:val="24"/>
                <w:szCs w:val="24"/>
              </w:rPr>
              <w:t xml:space="preserve"> призводить до анулювання </w:t>
            </w:r>
            <w:proofErr w:type="spellStart"/>
            <w:r w:rsidRPr="0032228D">
              <w:rPr>
                <w:rFonts w:ascii="Times New Roman" w:hAnsi="Times New Roman"/>
                <w:sz w:val="24"/>
                <w:szCs w:val="24"/>
              </w:rPr>
              <w:t>франшизи</w:t>
            </w:r>
            <w:proofErr w:type="spellEnd"/>
            <w:r w:rsidRPr="0032228D">
              <w:rPr>
                <w:rFonts w:ascii="Times New Roman" w:hAnsi="Times New Roman"/>
                <w:sz w:val="24"/>
                <w:szCs w:val="24"/>
              </w:rPr>
              <w:t>.</w:t>
            </w:r>
          </w:p>
        </w:tc>
      </w:tr>
    </w:tbl>
    <w:p w14:paraId="19E49067" w14:textId="2722B8D1" w:rsidR="00AE26D4" w:rsidRPr="0032228D" w:rsidRDefault="00AE26D4"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cs="Times New Roman"/>
          <w:i/>
          <w:iCs/>
          <w:kern w:val="0"/>
          <w:sz w:val="28"/>
          <w:szCs w:val="28"/>
          <w14:ligatures w14:val="none"/>
        </w:rPr>
        <w:t>Джерело: складено на основі [</w:t>
      </w:r>
      <w:r w:rsidR="00850314" w:rsidRPr="0032228D">
        <w:rPr>
          <w:rFonts w:ascii="Times New Roman" w:hAnsi="Times New Roman" w:cs="Times New Roman"/>
          <w:i/>
          <w:iCs/>
          <w:kern w:val="0"/>
          <w:sz w:val="28"/>
          <w:szCs w:val="28"/>
          <w14:ligatures w14:val="none"/>
        </w:rPr>
        <w:fldChar w:fldCharType="begin"/>
      </w:r>
      <w:r w:rsidR="00850314" w:rsidRPr="0032228D">
        <w:rPr>
          <w:rFonts w:ascii="Times New Roman" w:hAnsi="Times New Roman" w:cs="Times New Roman"/>
          <w:i/>
          <w:iCs/>
          <w:kern w:val="0"/>
          <w:sz w:val="28"/>
          <w:szCs w:val="28"/>
          <w14:ligatures w14:val="none"/>
        </w:rPr>
        <w:instrText xml:space="preserve"> REF _Ref135223181 \r \h </w:instrText>
      </w:r>
      <w:r w:rsidR="00850314" w:rsidRPr="0032228D">
        <w:rPr>
          <w:rFonts w:ascii="Times New Roman" w:hAnsi="Times New Roman" w:cs="Times New Roman"/>
          <w:i/>
          <w:iCs/>
          <w:kern w:val="0"/>
          <w:sz w:val="28"/>
          <w:szCs w:val="28"/>
          <w14:ligatures w14:val="none"/>
        </w:rPr>
      </w:r>
      <w:r w:rsidR="00850314" w:rsidRPr="0032228D">
        <w:rPr>
          <w:rFonts w:ascii="Times New Roman" w:hAnsi="Times New Roman" w:cs="Times New Roman"/>
          <w:i/>
          <w:iCs/>
          <w:kern w:val="0"/>
          <w:sz w:val="28"/>
          <w:szCs w:val="28"/>
          <w14:ligatures w14:val="none"/>
        </w:rPr>
        <w:fldChar w:fldCharType="separate"/>
      </w:r>
      <w:r w:rsidR="008804B0" w:rsidRPr="0032228D">
        <w:rPr>
          <w:rFonts w:ascii="Times New Roman" w:hAnsi="Times New Roman" w:cs="Times New Roman"/>
          <w:i/>
          <w:iCs/>
          <w:kern w:val="0"/>
          <w:sz w:val="28"/>
          <w:szCs w:val="28"/>
          <w14:ligatures w14:val="none"/>
        </w:rPr>
        <w:t>17</w:t>
      </w:r>
      <w:r w:rsidR="00850314" w:rsidRPr="0032228D">
        <w:rPr>
          <w:rFonts w:ascii="Times New Roman" w:hAnsi="Times New Roman" w:cs="Times New Roman"/>
          <w:i/>
          <w:iCs/>
          <w:kern w:val="0"/>
          <w:sz w:val="28"/>
          <w:szCs w:val="28"/>
          <w14:ligatures w14:val="none"/>
        </w:rPr>
        <w:fldChar w:fldCharType="end"/>
      </w:r>
      <w:r w:rsidRPr="0032228D">
        <w:rPr>
          <w:rFonts w:ascii="Times New Roman" w:hAnsi="Times New Roman" w:cs="Times New Roman"/>
          <w:i/>
          <w:iCs/>
          <w:kern w:val="0"/>
          <w:sz w:val="28"/>
          <w:szCs w:val="28"/>
          <w14:ligatures w14:val="none"/>
        </w:rPr>
        <w:t>]</w:t>
      </w:r>
    </w:p>
    <w:p w14:paraId="70847E6E" w14:textId="77777777" w:rsidR="00AE26D4" w:rsidRPr="0032228D" w:rsidRDefault="00AE26D4" w:rsidP="0032228D">
      <w:pPr>
        <w:spacing w:after="0" w:line="360" w:lineRule="auto"/>
        <w:ind w:firstLine="709"/>
        <w:jc w:val="both"/>
        <w:rPr>
          <w:rFonts w:ascii="Times New Roman" w:hAnsi="Times New Roman"/>
          <w:kern w:val="0"/>
          <w:sz w:val="28"/>
          <w14:ligatures w14:val="none"/>
        </w:rPr>
      </w:pPr>
    </w:p>
    <w:p w14:paraId="7EDC86D5" w14:textId="54E598B4" w:rsidR="00AE26D4" w:rsidRPr="0032228D" w:rsidRDefault="00850314"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Функціонування ресторанного бізнесу пов’язане зі значною динамікою, що піддається впливу багатьох чинників, які характеризуються мінливістю. Велике значення для розвитку ресторанного бізнесу мають найближче оточення та умови сформованого попиту. У процесах розвитку ресторанного </w:t>
      </w:r>
      <w:r w:rsidRPr="0032228D">
        <w:rPr>
          <w:rFonts w:ascii="Times New Roman" w:hAnsi="Times New Roman"/>
          <w:kern w:val="0"/>
          <w:sz w:val="28"/>
          <w14:ligatures w14:val="none"/>
        </w:rPr>
        <w:lastRenderedPageBreak/>
        <w:t xml:space="preserve">бізнесу можуть використовувати різні чинники, що становлять фундамент, причини або умови їхнього розвитку. Розвиток ресторанного бізнесу зумовлений як зовнішніми умовами, так і внутрішніми чинниками. </w:t>
      </w:r>
    </w:p>
    <w:p w14:paraId="76ABA1F4" w14:textId="2B9E544B" w:rsidR="0009582E" w:rsidRPr="0032228D" w:rsidRDefault="0009582E" w:rsidP="0032228D">
      <w:pPr>
        <w:spacing w:after="0" w:line="360" w:lineRule="auto"/>
        <w:ind w:firstLine="709"/>
        <w:jc w:val="both"/>
        <w:rPr>
          <w:rFonts w:ascii="Times New Roman" w:hAnsi="Times New Roman" w:cs="Times New Roman"/>
          <w:kern w:val="0"/>
          <w:sz w:val="28"/>
          <w14:ligatures w14:val="none"/>
        </w:rPr>
      </w:pPr>
      <w:r w:rsidRPr="0032228D">
        <w:rPr>
          <w:rFonts w:ascii="Times New Roman" w:hAnsi="Times New Roman" w:cs="Times New Roman"/>
          <w:kern w:val="0"/>
          <w:sz w:val="28"/>
          <w14:ligatures w14:val="none"/>
        </w:rPr>
        <w:t xml:space="preserve">Для розвитку франчайзингових відносин у ресторанному бізнесі використовується інвестиційна </w:t>
      </w:r>
      <w:proofErr w:type="spellStart"/>
      <w:r w:rsidRPr="0032228D">
        <w:rPr>
          <w:rFonts w:ascii="Times New Roman" w:hAnsi="Times New Roman" w:cs="Times New Roman"/>
          <w:kern w:val="0"/>
          <w:sz w:val="28"/>
          <w14:ligatures w14:val="none"/>
        </w:rPr>
        <w:t>франшиза</w:t>
      </w:r>
      <w:proofErr w:type="spellEnd"/>
      <w:r w:rsidRPr="0032228D">
        <w:rPr>
          <w:rFonts w:ascii="Times New Roman" w:hAnsi="Times New Roman" w:cs="Times New Roman"/>
          <w:kern w:val="0"/>
          <w:sz w:val="28"/>
          <w14:ligatures w14:val="none"/>
        </w:rPr>
        <w:t xml:space="preserve">. Цей вид </w:t>
      </w:r>
      <w:proofErr w:type="spellStart"/>
      <w:r w:rsidRPr="0032228D">
        <w:rPr>
          <w:rFonts w:ascii="Times New Roman" w:hAnsi="Times New Roman" w:cs="Times New Roman"/>
          <w:kern w:val="0"/>
          <w:sz w:val="28"/>
          <w14:ligatures w14:val="none"/>
        </w:rPr>
        <w:t>франшизи</w:t>
      </w:r>
      <w:proofErr w:type="spellEnd"/>
      <w:r w:rsidRPr="0032228D">
        <w:rPr>
          <w:rFonts w:ascii="Times New Roman" w:hAnsi="Times New Roman" w:cs="Times New Roman"/>
          <w:kern w:val="0"/>
          <w:sz w:val="28"/>
          <w14:ligatures w14:val="none"/>
        </w:rPr>
        <w:t xml:space="preserve"> зазвичай використовується для управління ексклюзивними ресторанами, готелями, а також оздоровчими салонами. </w:t>
      </w:r>
      <w:proofErr w:type="spellStart"/>
      <w:r w:rsidRPr="0032228D">
        <w:rPr>
          <w:rFonts w:ascii="Times New Roman" w:hAnsi="Times New Roman" w:cs="Times New Roman"/>
          <w:kern w:val="0"/>
          <w:sz w:val="28"/>
          <w14:ligatures w14:val="none"/>
        </w:rPr>
        <w:t>Франчайзі</w:t>
      </w:r>
      <w:proofErr w:type="spellEnd"/>
      <w:r w:rsidRPr="0032228D">
        <w:rPr>
          <w:rFonts w:ascii="Times New Roman" w:hAnsi="Times New Roman" w:cs="Times New Roman"/>
          <w:kern w:val="0"/>
          <w:sz w:val="28"/>
          <w14:ligatures w14:val="none"/>
        </w:rPr>
        <w:t xml:space="preserve"> несе великі витрати на створення компанії, отримує з неї прибуток і стратегічно контролює її, але погоджується на безпосереднє управління підрозділом з боку фахівців, які в ньому працюють [</w:t>
      </w:r>
      <w:r w:rsidRPr="0032228D">
        <w:rPr>
          <w:rFonts w:ascii="Times New Roman" w:hAnsi="Times New Roman" w:cs="Times New Roman"/>
          <w:kern w:val="0"/>
          <w:sz w:val="28"/>
          <w14:ligatures w14:val="none"/>
        </w:rPr>
        <w:fldChar w:fldCharType="begin"/>
      </w:r>
      <w:r w:rsidRPr="0032228D">
        <w:rPr>
          <w:rFonts w:ascii="Times New Roman" w:hAnsi="Times New Roman" w:cs="Times New Roman"/>
          <w:kern w:val="0"/>
          <w:sz w:val="28"/>
          <w14:ligatures w14:val="none"/>
        </w:rPr>
        <w:instrText xml:space="preserve"> REF _Ref135223181 \r \h </w:instrText>
      </w:r>
      <w:r w:rsidRPr="0032228D">
        <w:rPr>
          <w:rFonts w:ascii="Times New Roman" w:hAnsi="Times New Roman" w:cs="Times New Roman"/>
          <w:kern w:val="0"/>
          <w:sz w:val="28"/>
          <w14:ligatures w14:val="none"/>
        </w:rPr>
      </w:r>
      <w:r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17</w:t>
      </w:r>
      <w:r w:rsidRPr="0032228D">
        <w:rPr>
          <w:rFonts w:ascii="Times New Roman" w:hAnsi="Times New Roman" w:cs="Times New Roman"/>
          <w:kern w:val="0"/>
          <w:sz w:val="28"/>
          <w14:ligatures w14:val="none"/>
        </w:rPr>
        <w:fldChar w:fldCharType="end"/>
      </w:r>
      <w:r w:rsidRPr="0032228D">
        <w:rPr>
          <w:rFonts w:ascii="Times New Roman" w:hAnsi="Times New Roman" w:cs="Times New Roman"/>
          <w:kern w:val="0"/>
          <w:sz w:val="28"/>
          <w14:ligatures w14:val="none"/>
        </w:rPr>
        <w:t>].</w:t>
      </w:r>
    </w:p>
    <w:p w14:paraId="5A209C0C" w14:textId="184B681D" w:rsidR="00AE26D4" w:rsidRPr="0032228D" w:rsidRDefault="0009582E"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Розвитку закладів ресторанного господарства, саме у вигляді франчайзингової мережі, притаманний інноваційний характер, впровадження інноваційних методів управління ресторанними мережами. Особливо це актуально у період економічної кризи, спричиненої війною. Реалізація інноваційних методів сприяє стабілізації роботи закладів ресторанної </w:t>
      </w:r>
      <w:r w:rsidR="004931AC" w:rsidRPr="0032228D">
        <w:rPr>
          <w:rFonts w:ascii="Times New Roman" w:hAnsi="Times New Roman"/>
          <w:kern w:val="0"/>
          <w:sz w:val="28"/>
          <w14:ligatures w14:val="none"/>
        </w:rPr>
        <w:t>галузі</w:t>
      </w:r>
      <w:r w:rsidRPr="0032228D">
        <w:rPr>
          <w:rFonts w:ascii="Times New Roman" w:hAnsi="Times New Roman"/>
          <w:kern w:val="0"/>
          <w:sz w:val="28"/>
          <w14:ligatures w14:val="none"/>
        </w:rPr>
        <w:t xml:space="preserve">, зростанню їх кількості </w:t>
      </w:r>
      <w:r w:rsidR="004931AC" w:rsidRPr="0032228D">
        <w:rPr>
          <w:rFonts w:ascii="Times New Roman" w:hAnsi="Times New Roman"/>
          <w:kern w:val="0"/>
          <w:sz w:val="28"/>
          <w14:ligatures w14:val="none"/>
        </w:rPr>
        <w:t>та</w:t>
      </w:r>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залученості</w:t>
      </w:r>
      <w:proofErr w:type="spellEnd"/>
      <w:r w:rsidRPr="0032228D">
        <w:rPr>
          <w:rFonts w:ascii="Times New Roman" w:hAnsi="Times New Roman"/>
          <w:kern w:val="0"/>
          <w:sz w:val="28"/>
          <w14:ligatures w14:val="none"/>
        </w:rPr>
        <w:t xml:space="preserve"> до використання </w:t>
      </w:r>
      <w:proofErr w:type="spellStart"/>
      <w:r w:rsidRPr="0032228D">
        <w:rPr>
          <w:rFonts w:ascii="Times New Roman" w:hAnsi="Times New Roman"/>
          <w:kern w:val="0"/>
          <w:sz w:val="28"/>
          <w14:ligatures w14:val="none"/>
        </w:rPr>
        <w:t>франшизи</w:t>
      </w:r>
      <w:proofErr w:type="spellEnd"/>
      <w:r w:rsidRPr="0032228D">
        <w:rPr>
          <w:rFonts w:ascii="Times New Roman" w:hAnsi="Times New Roman"/>
          <w:kern w:val="0"/>
          <w:sz w:val="28"/>
          <w14:ligatures w14:val="none"/>
        </w:rPr>
        <w:t xml:space="preserve"> більшої кількості нових закладів. Завдяки стійкості до негативних наслідків економічної кризи </w:t>
      </w:r>
      <w:proofErr w:type="spellStart"/>
      <w:r w:rsidRPr="0032228D">
        <w:rPr>
          <w:rFonts w:ascii="Times New Roman" w:hAnsi="Times New Roman"/>
          <w:kern w:val="0"/>
          <w:sz w:val="28"/>
          <w14:ligatures w14:val="none"/>
        </w:rPr>
        <w:t>франшиза</w:t>
      </w:r>
      <w:proofErr w:type="spellEnd"/>
      <w:r w:rsidRPr="0032228D">
        <w:rPr>
          <w:rFonts w:ascii="Times New Roman" w:hAnsi="Times New Roman"/>
          <w:kern w:val="0"/>
          <w:sz w:val="28"/>
          <w14:ligatures w14:val="none"/>
        </w:rPr>
        <w:t xml:space="preserve"> отримує інноваційну особливість. З точки зору ресторанного бізнесу, а зокрема малого бізнесу, що має ключове значення для економіки, франчайзинг стає бізнес-моделлю, яка забезпечує зниження ризику повністю незалежного підприємства. </w:t>
      </w:r>
      <w:proofErr w:type="spellStart"/>
      <w:r w:rsidRPr="0032228D">
        <w:rPr>
          <w:rFonts w:ascii="Times New Roman" w:hAnsi="Times New Roman"/>
          <w:kern w:val="0"/>
          <w:sz w:val="28"/>
          <w14:ligatures w14:val="none"/>
        </w:rPr>
        <w:t>Франшиза</w:t>
      </w:r>
      <w:proofErr w:type="spellEnd"/>
      <w:r w:rsidRPr="0032228D">
        <w:rPr>
          <w:rFonts w:ascii="Times New Roman" w:hAnsi="Times New Roman"/>
          <w:kern w:val="0"/>
          <w:sz w:val="28"/>
          <w14:ligatures w14:val="none"/>
        </w:rPr>
        <w:t xml:space="preserve"> надає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підґрунтя відомого бренду та перевірену бізнес-концепцію. Таким чином, використовуються переваги та економі</w:t>
      </w:r>
      <w:r w:rsidR="004931AC" w:rsidRPr="0032228D">
        <w:rPr>
          <w:rFonts w:ascii="Times New Roman" w:hAnsi="Times New Roman"/>
          <w:kern w:val="0"/>
          <w:sz w:val="28"/>
          <w14:ligatures w14:val="none"/>
        </w:rPr>
        <w:t>я</w:t>
      </w:r>
      <w:r w:rsidRPr="0032228D">
        <w:rPr>
          <w:rFonts w:ascii="Times New Roman" w:hAnsi="Times New Roman"/>
          <w:kern w:val="0"/>
          <w:sz w:val="28"/>
          <w14:ligatures w14:val="none"/>
        </w:rPr>
        <w:t xml:space="preserve"> від масштабу, що отримується від діяльності за франчайзинговими відносинами.</w:t>
      </w:r>
    </w:p>
    <w:p w14:paraId="07510C3A" w14:textId="518F1AB4" w:rsidR="004931AC" w:rsidRPr="0032228D" w:rsidRDefault="004931AC"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Водночас, </w:t>
      </w:r>
      <w:proofErr w:type="spellStart"/>
      <w:r w:rsidRPr="0032228D">
        <w:rPr>
          <w:rFonts w:ascii="Times New Roman" w:hAnsi="Times New Roman"/>
          <w:kern w:val="0"/>
          <w:sz w:val="28"/>
          <w14:ligatures w14:val="none"/>
        </w:rPr>
        <w:t>франшиза</w:t>
      </w:r>
      <w:proofErr w:type="spellEnd"/>
      <w:r w:rsidRPr="0032228D">
        <w:rPr>
          <w:rFonts w:ascii="Times New Roman" w:hAnsi="Times New Roman"/>
          <w:kern w:val="0"/>
          <w:sz w:val="28"/>
          <w14:ligatures w14:val="none"/>
        </w:rPr>
        <w:t xml:space="preserve"> постає вигідним каналом дистрибуції для </w:t>
      </w:r>
      <w:proofErr w:type="spellStart"/>
      <w:r w:rsidRPr="0032228D">
        <w:rPr>
          <w:rFonts w:ascii="Times New Roman" w:hAnsi="Times New Roman"/>
          <w:kern w:val="0"/>
          <w:sz w:val="28"/>
          <w14:ligatures w14:val="none"/>
        </w:rPr>
        <w:t>франчайзерів</w:t>
      </w:r>
      <w:proofErr w:type="spellEnd"/>
      <w:r w:rsidRPr="0032228D">
        <w:rPr>
          <w:rFonts w:ascii="Times New Roman" w:hAnsi="Times New Roman"/>
          <w:kern w:val="0"/>
          <w:sz w:val="28"/>
          <w14:ligatures w14:val="none"/>
        </w:rPr>
        <w:t xml:space="preserve">. Під час економічного спаду </w:t>
      </w:r>
      <w:proofErr w:type="spellStart"/>
      <w:r w:rsidRPr="0032228D">
        <w:rPr>
          <w:rFonts w:ascii="Times New Roman" w:hAnsi="Times New Roman"/>
          <w:kern w:val="0"/>
          <w:sz w:val="28"/>
          <w14:ligatures w14:val="none"/>
        </w:rPr>
        <w:t>франчайзери</w:t>
      </w:r>
      <w:proofErr w:type="spellEnd"/>
      <w:r w:rsidRPr="0032228D">
        <w:rPr>
          <w:rFonts w:ascii="Times New Roman" w:hAnsi="Times New Roman"/>
          <w:kern w:val="0"/>
          <w:sz w:val="28"/>
          <w14:ligatures w14:val="none"/>
        </w:rPr>
        <w:t xml:space="preserve"> можуть використовувати зв’язки з надавачами </w:t>
      </w:r>
      <w:proofErr w:type="spellStart"/>
      <w:r w:rsidRPr="0032228D">
        <w:rPr>
          <w:rFonts w:ascii="Times New Roman" w:hAnsi="Times New Roman"/>
          <w:kern w:val="0"/>
          <w:sz w:val="28"/>
          <w14:ligatures w14:val="none"/>
        </w:rPr>
        <w:t>франшизи</w:t>
      </w:r>
      <w:proofErr w:type="spellEnd"/>
      <w:r w:rsidRPr="0032228D">
        <w:rPr>
          <w:rFonts w:ascii="Times New Roman" w:hAnsi="Times New Roman"/>
          <w:kern w:val="0"/>
          <w:sz w:val="28"/>
          <w14:ligatures w14:val="none"/>
        </w:rPr>
        <w:t xml:space="preserve"> для реалізації стратегії розширення ринку. Дозвіл надає можливість відкривати підрозділи </w:t>
      </w:r>
      <w:proofErr w:type="spellStart"/>
      <w:r w:rsidRPr="0032228D">
        <w:rPr>
          <w:rFonts w:ascii="Times New Roman" w:hAnsi="Times New Roman"/>
          <w:kern w:val="0"/>
          <w:sz w:val="28"/>
          <w14:ligatures w14:val="none"/>
        </w:rPr>
        <w:t>франшизи</w:t>
      </w:r>
      <w:proofErr w:type="spellEnd"/>
      <w:r w:rsidRPr="0032228D">
        <w:rPr>
          <w:rFonts w:ascii="Times New Roman" w:hAnsi="Times New Roman"/>
          <w:kern w:val="0"/>
          <w:sz w:val="28"/>
          <w14:ligatures w14:val="none"/>
        </w:rPr>
        <w:t xml:space="preserve"> (відповідно до умов фінансування </w:t>
      </w:r>
      <w:proofErr w:type="spellStart"/>
      <w:r w:rsidRPr="0032228D">
        <w:rPr>
          <w:rFonts w:ascii="Times New Roman" w:hAnsi="Times New Roman"/>
          <w:kern w:val="0"/>
          <w:sz w:val="28"/>
          <w14:ligatures w14:val="none"/>
        </w:rPr>
        <w:t>франшизи</w:t>
      </w:r>
      <w:proofErr w:type="spellEnd"/>
      <w:r w:rsidRPr="0032228D">
        <w:rPr>
          <w:rFonts w:ascii="Times New Roman" w:hAnsi="Times New Roman"/>
          <w:kern w:val="0"/>
          <w:sz w:val="28"/>
          <w14:ligatures w14:val="none"/>
        </w:rPr>
        <w:t xml:space="preserve">), диверсифікувати ризики та знижувати рівень інвестицій у мережу власних відділень </w:t>
      </w:r>
      <w:r w:rsidRPr="0032228D">
        <w:rPr>
          <w:rFonts w:ascii="Times New Roman" w:hAnsi="Times New Roman" w:cs="Times New Roman"/>
          <w:kern w:val="0"/>
          <w:sz w:val="28"/>
          <w14:ligatures w14:val="none"/>
        </w:rPr>
        <w:t>[</w:t>
      </w:r>
      <w:r w:rsidRPr="0032228D">
        <w:rPr>
          <w:rFonts w:ascii="Times New Roman" w:hAnsi="Times New Roman" w:cs="Times New Roman"/>
          <w:kern w:val="0"/>
          <w:sz w:val="28"/>
          <w14:ligatures w14:val="none"/>
        </w:rPr>
        <w:fldChar w:fldCharType="begin"/>
      </w:r>
      <w:r w:rsidRPr="0032228D">
        <w:rPr>
          <w:rFonts w:ascii="Times New Roman" w:hAnsi="Times New Roman" w:cs="Times New Roman"/>
          <w:kern w:val="0"/>
          <w:sz w:val="28"/>
          <w14:ligatures w14:val="none"/>
        </w:rPr>
        <w:instrText xml:space="preserve"> REF _Ref135223181 \r \h </w:instrText>
      </w:r>
      <w:r w:rsidRPr="0032228D">
        <w:rPr>
          <w:rFonts w:ascii="Times New Roman" w:hAnsi="Times New Roman" w:cs="Times New Roman"/>
          <w:kern w:val="0"/>
          <w:sz w:val="28"/>
          <w14:ligatures w14:val="none"/>
        </w:rPr>
      </w:r>
      <w:r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17</w:t>
      </w:r>
      <w:r w:rsidRPr="0032228D">
        <w:rPr>
          <w:rFonts w:ascii="Times New Roman" w:hAnsi="Times New Roman" w:cs="Times New Roman"/>
          <w:kern w:val="0"/>
          <w:sz w:val="28"/>
          <w14:ligatures w14:val="none"/>
        </w:rPr>
        <w:fldChar w:fldCharType="end"/>
      </w:r>
      <w:r w:rsidRPr="0032228D">
        <w:rPr>
          <w:rFonts w:ascii="Times New Roman" w:hAnsi="Times New Roman" w:cs="Times New Roman"/>
          <w:kern w:val="0"/>
          <w:sz w:val="28"/>
          <w14:ligatures w14:val="none"/>
        </w:rPr>
        <w:t>]</w:t>
      </w:r>
      <w:r w:rsidRPr="0032228D">
        <w:rPr>
          <w:rFonts w:ascii="Times New Roman" w:hAnsi="Times New Roman"/>
          <w:kern w:val="0"/>
          <w:sz w:val="28"/>
          <w14:ligatures w14:val="none"/>
        </w:rPr>
        <w:t>.</w:t>
      </w:r>
    </w:p>
    <w:p w14:paraId="73940739" w14:textId="53047849" w:rsidR="004931AC" w:rsidRPr="0032228D" w:rsidRDefault="004931AC" w:rsidP="0032228D">
      <w:pPr>
        <w:spacing w:after="0" w:line="360" w:lineRule="auto"/>
        <w:ind w:firstLine="709"/>
        <w:jc w:val="both"/>
        <w:rPr>
          <w:rFonts w:ascii="Times New Roman" w:hAnsi="Times New Roman"/>
          <w:kern w:val="0"/>
          <w:sz w:val="28"/>
          <w14:ligatures w14:val="none"/>
        </w:rPr>
      </w:pPr>
      <w:proofErr w:type="spellStart"/>
      <w:r w:rsidRPr="0032228D">
        <w:rPr>
          <w:rFonts w:ascii="Times New Roman" w:hAnsi="Times New Roman"/>
          <w:kern w:val="0"/>
          <w:sz w:val="28"/>
          <w14:ligatures w14:val="none"/>
        </w:rPr>
        <w:lastRenderedPageBreak/>
        <w:t>Франшиза</w:t>
      </w:r>
      <w:proofErr w:type="spellEnd"/>
      <w:r w:rsidRPr="0032228D">
        <w:rPr>
          <w:rFonts w:ascii="Times New Roman" w:hAnsi="Times New Roman"/>
          <w:kern w:val="0"/>
          <w:sz w:val="28"/>
          <w14:ligatures w14:val="none"/>
        </w:rPr>
        <w:t xml:space="preserve"> для ресторанного бізнесу дає змогу отримувати додаткові фінансові вигоди, ефект від масштабу, більші можливості участі в рекламних кампаніях постачальника (безкоштовні продукти для клієнтів) та узгодження умов відтермінування оплати товарів і послуг.</w:t>
      </w:r>
    </w:p>
    <w:p w14:paraId="5E66E076" w14:textId="78C5AA95" w:rsidR="00AE26D4" w:rsidRPr="0032228D" w:rsidRDefault="004931AC"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Франчайзинг є одним трьох напрямів розвитку </w:t>
      </w:r>
      <w:r w:rsidR="00AE26D4" w:rsidRPr="0032228D">
        <w:rPr>
          <w:rFonts w:ascii="Times New Roman" w:hAnsi="Times New Roman"/>
          <w:kern w:val="0"/>
          <w:sz w:val="28"/>
          <w14:ligatures w14:val="none"/>
        </w:rPr>
        <w:t>ресторанних мереж</w:t>
      </w:r>
      <w:r w:rsidRPr="0032228D">
        <w:rPr>
          <w:rFonts w:ascii="Times New Roman" w:hAnsi="Times New Roman"/>
          <w:kern w:val="0"/>
          <w:sz w:val="28"/>
          <w14:ligatures w14:val="none"/>
        </w:rPr>
        <w:t xml:space="preserve">. Є найбільш вигідним варіантом розширення мережі в регіонах. Місцеві підприємці знають специфіку територіального ринку, володіють досвідом ведення аналогічного бізнесу, що дозволяє </w:t>
      </w:r>
      <w:proofErr w:type="spellStart"/>
      <w:r w:rsidRPr="0032228D">
        <w:rPr>
          <w:rFonts w:ascii="Times New Roman" w:hAnsi="Times New Roman"/>
          <w:kern w:val="0"/>
          <w:sz w:val="28"/>
          <w14:ligatures w14:val="none"/>
        </w:rPr>
        <w:t>франчайзеру</w:t>
      </w:r>
      <w:proofErr w:type="spellEnd"/>
      <w:r w:rsidRPr="0032228D">
        <w:rPr>
          <w:rFonts w:ascii="Times New Roman" w:hAnsi="Times New Roman"/>
          <w:kern w:val="0"/>
          <w:sz w:val="28"/>
          <w14:ligatures w14:val="none"/>
        </w:rPr>
        <w:t xml:space="preserve"> створювати адаптовану, життєздатну систему для кожного регіону. До найважливіших характеристик франчайзингу як форми управління мережевим бізнесом відносять надання всіляких форм управлінського консультування,  здійснення контролю і, в певних межах, регулювання діяльності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в цілях збереження репутації всієї системи та ін. Право контролю і регулювання використовується так, щоб ні в якому разі не порушити юридичну і економічну самостійність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w:t>
      </w:r>
      <w:r w:rsidR="00AE26D4" w:rsidRPr="0032228D">
        <w:rPr>
          <w:rFonts w:ascii="Times New Roman" w:hAnsi="Times New Roman"/>
          <w:kern w:val="0"/>
          <w:sz w:val="28"/>
          <w14:ligatures w14:val="none"/>
        </w:rPr>
        <w:t>[</w:t>
      </w:r>
      <w:r w:rsidRPr="0032228D">
        <w:rPr>
          <w:rFonts w:ascii="Times New Roman" w:hAnsi="Times New Roman"/>
          <w:kern w:val="0"/>
          <w:sz w:val="28"/>
          <w14:ligatures w14:val="none"/>
        </w:rPr>
        <w:fldChar w:fldCharType="begin"/>
      </w:r>
      <w:r w:rsidRPr="0032228D">
        <w:rPr>
          <w:rFonts w:ascii="Times New Roman" w:hAnsi="Times New Roman"/>
          <w:kern w:val="0"/>
          <w:sz w:val="28"/>
          <w14:ligatures w14:val="none"/>
        </w:rPr>
        <w:instrText xml:space="preserve"> REF _Ref135231790 \r \h </w:instrText>
      </w:r>
      <w:r w:rsidRPr="0032228D">
        <w:rPr>
          <w:rFonts w:ascii="Times New Roman" w:hAnsi="Times New Roman"/>
          <w:kern w:val="0"/>
          <w:sz w:val="28"/>
          <w14:ligatures w14:val="none"/>
        </w:rPr>
      </w:r>
      <w:r w:rsidRPr="0032228D">
        <w:rPr>
          <w:rFonts w:ascii="Times New Roman" w:hAnsi="Times New Roman"/>
          <w:kern w:val="0"/>
          <w:sz w:val="28"/>
          <w14:ligatures w14:val="none"/>
        </w:rPr>
        <w:fldChar w:fldCharType="separate"/>
      </w:r>
      <w:r w:rsidR="008804B0" w:rsidRPr="0032228D">
        <w:rPr>
          <w:rFonts w:ascii="Times New Roman" w:hAnsi="Times New Roman"/>
          <w:kern w:val="0"/>
          <w:sz w:val="28"/>
          <w14:ligatures w14:val="none"/>
        </w:rPr>
        <w:t>35</w:t>
      </w:r>
      <w:r w:rsidRPr="0032228D">
        <w:rPr>
          <w:rFonts w:ascii="Times New Roman" w:hAnsi="Times New Roman"/>
          <w:kern w:val="0"/>
          <w:sz w:val="28"/>
          <w14:ligatures w14:val="none"/>
        </w:rPr>
        <w:fldChar w:fldCharType="end"/>
      </w:r>
      <w:r w:rsidR="00AE26D4" w:rsidRPr="0032228D">
        <w:rPr>
          <w:rFonts w:ascii="Times New Roman" w:hAnsi="Times New Roman"/>
          <w:kern w:val="0"/>
          <w:sz w:val="28"/>
          <w14:ligatures w14:val="none"/>
        </w:rPr>
        <w:t>]</w:t>
      </w:r>
      <w:r w:rsidRPr="0032228D">
        <w:rPr>
          <w:rFonts w:ascii="Times New Roman" w:hAnsi="Times New Roman"/>
          <w:kern w:val="0"/>
          <w:sz w:val="28"/>
          <w14:ligatures w14:val="none"/>
        </w:rPr>
        <w:t>.</w:t>
      </w:r>
    </w:p>
    <w:p w14:paraId="53CF4F5A" w14:textId="4DB105E6" w:rsidR="004931AC" w:rsidRPr="0032228D" w:rsidRDefault="004931AC" w:rsidP="0032228D">
      <w:pPr>
        <w:spacing w:after="0" w:line="360" w:lineRule="auto"/>
        <w:ind w:firstLine="709"/>
        <w:contextualSpacing/>
        <w:jc w:val="both"/>
        <w:rPr>
          <w:rFonts w:ascii="Times New Roman" w:hAnsi="Times New Roman" w:cs="Times New Roman"/>
          <w:kern w:val="0"/>
          <w:sz w:val="28"/>
          <w14:ligatures w14:val="none"/>
        </w:rPr>
      </w:pPr>
      <w:r w:rsidRPr="0032228D">
        <w:rPr>
          <w:rFonts w:ascii="Times New Roman" w:hAnsi="Times New Roman"/>
          <w:kern w:val="0"/>
          <w:sz w:val="28"/>
          <w14:ligatures w14:val="none"/>
        </w:rPr>
        <w:t xml:space="preserve">Побудова успішних франчайзингових моделей ведення ресторанного бізнесу повинна складатися з таких етапів </w:t>
      </w:r>
      <w:r w:rsidRPr="0032228D">
        <w:rPr>
          <w:rFonts w:ascii="Times New Roman" w:hAnsi="Times New Roman" w:cs="Times New Roman"/>
          <w:kern w:val="0"/>
          <w:sz w:val="28"/>
          <w14:ligatures w14:val="none"/>
        </w:rPr>
        <w:t>[</w:t>
      </w:r>
      <w:r w:rsidRPr="0032228D">
        <w:rPr>
          <w:rFonts w:ascii="Times New Roman" w:hAnsi="Times New Roman" w:cs="Times New Roman"/>
          <w:kern w:val="0"/>
          <w:sz w:val="28"/>
          <w14:ligatures w14:val="none"/>
        </w:rPr>
        <w:fldChar w:fldCharType="begin"/>
      </w:r>
      <w:r w:rsidRPr="0032228D">
        <w:rPr>
          <w:rFonts w:ascii="Times New Roman" w:hAnsi="Times New Roman" w:cs="Times New Roman"/>
          <w:kern w:val="0"/>
          <w:sz w:val="28"/>
          <w14:ligatures w14:val="none"/>
        </w:rPr>
        <w:instrText xml:space="preserve"> REF _Ref135228002 \r \h </w:instrText>
      </w:r>
      <w:r w:rsidRPr="0032228D">
        <w:rPr>
          <w:rFonts w:ascii="Times New Roman" w:hAnsi="Times New Roman" w:cs="Times New Roman"/>
          <w:kern w:val="0"/>
          <w:sz w:val="28"/>
          <w14:ligatures w14:val="none"/>
        </w:rPr>
      </w:r>
      <w:r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20</w:t>
      </w:r>
      <w:r w:rsidRPr="0032228D">
        <w:rPr>
          <w:rFonts w:ascii="Times New Roman" w:hAnsi="Times New Roman" w:cs="Times New Roman"/>
          <w:kern w:val="0"/>
          <w:sz w:val="28"/>
          <w14:ligatures w14:val="none"/>
        </w:rPr>
        <w:fldChar w:fldCharType="end"/>
      </w:r>
      <w:r w:rsidRPr="0032228D">
        <w:rPr>
          <w:rFonts w:ascii="Times New Roman" w:hAnsi="Times New Roman" w:cs="Times New Roman"/>
          <w:kern w:val="0"/>
          <w:sz w:val="28"/>
          <w14:ligatures w14:val="none"/>
        </w:rPr>
        <w:t>]:</w:t>
      </w:r>
    </w:p>
    <w:p w14:paraId="4A63921E" w14:textId="77777777" w:rsidR="004931AC" w:rsidRPr="0032228D" w:rsidRDefault="004931AC"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1. Визначення критеріїв для інтеграції розширення ресторанного бізнесу у формі франчайзингу, тобто обрати свій бренд, імідж, метод, систему, ноу-хау, торговий знак. </w:t>
      </w:r>
    </w:p>
    <w:p w14:paraId="2DB49166" w14:textId="77777777" w:rsidR="004931AC" w:rsidRPr="0032228D" w:rsidRDefault="004931AC"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2. Вибір бізнес-формату, під яким варто розуміти комплексну систему організації бізнесу, що була розроблена </w:t>
      </w:r>
      <w:proofErr w:type="spellStart"/>
      <w:r w:rsidRPr="0032228D">
        <w:rPr>
          <w:rFonts w:ascii="Times New Roman" w:hAnsi="Times New Roman"/>
          <w:kern w:val="0"/>
          <w:sz w:val="28"/>
          <w14:ligatures w14:val="none"/>
        </w:rPr>
        <w:t>франчайзером</w:t>
      </w:r>
      <w:proofErr w:type="spellEnd"/>
      <w:r w:rsidRPr="0032228D">
        <w:rPr>
          <w:rFonts w:ascii="Times New Roman" w:hAnsi="Times New Roman"/>
          <w:kern w:val="0"/>
          <w:sz w:val="28"/>
          <w14:ligatures w14:val="none"/>
        </w:rPr>
        <w:t xml:space="preserve"> і містить певний спосіб оформлення закладі, імідж, метод, торговий знак, ноу-хау, розкручений бренд, певні способи рекламування ресторанної продукції та послуг, визначений</w:t>
      </w:r>
      <w:r w:rsidRPr="0032228D">
        <w:t xml:space="preserve"> </w:t>
      </w:r>
      <w:r w:rsidRPr="0032228D">
        <w:rPr>
          <w:rFonts w:ascii="Times New Roman" w:hAnsi="Times New Roman"/>
          <w:kern w:val="0"/>
          <w:sz w:val="28"/>
          <w14:ligatures w14:val="none"/>
        </w:rPr>
        <w:t xml:space="preserve">підхід до підбору та навчання персоналу, певний удосконалений спосіб виробництва, оптимізація бюджету тощо. </w:t>
      </w:r>
    </w:p>
    <w:p w14:paraId="28B6FEC4" w14:textId="77777777" w:rsidR="00F83EB4" w:rsidRPr="0032228D" w:rsidRDefault="004931AC"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3. Встановлення системи відбору і навчання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через проведення особистих співбесід та анкетування. Розроблення практичних порад з упровадження </w:t>
      </w:r>
      <w:proofErr w:type="spellStart"/>
      <w:r w:rsidRPr="0032228D">
        <w:rPr>
          <w:rFonts w:ascii="Times New Roman" w:hAnsi="Times New Roman"/>
          <w:kern w:val="0"/>
          <w:sz w:val="28"/>
          <w14:ligatures w14:val="none"/>
        </w:rPr>
        <w:t>франшизи</w:t>
      </w:r>
      <w:proofErr w:type="spellEnd"/>
      <w:r w:rsidRPr="0032228D">
        <w:rPr>
          <w:rFonts w:ascii="Times New Roman" w:hAnsi="Times New Roman"/>
          <w:kern w:val="0"/>
          <w:sz w:val="28"/>
          <w14:ligatures w14:val="none"/>
        </w:rPr>
        <w:t xml:space="preserve"> з системою бізнесу по </w:t>
      </w:r>
      <w:proofErr w:type="spellStart"/>
      <w:r w:rsidRPr="0032228D">
        <w:rPr>
          <w:rFonts w:ascii="Times New Roman" w:hAnsi="Times New Roman"/>
          <w:kern w:val="0"/>
          <w:sz w:val="28"/>
          <w14:ligatures w14:val="none"/>
        </w:rPr>
        <w:t>франшизі</w:t>
      </w:r>
      <w:proofErr w:type="spellEnd"/>
      <w:r w:rsidRPr="0032228D">
        <w:rPr>
          <w:rFonts w:ascii="Times New Roman" w:hAnsi="Times New Roman"/>
          <w:kern w:val="0"/>
          <w:sz w:val="28"/>
          <w14:ligatures w14:val="none"/>
        </w:rPr>
        <w:t xml:space="preserve">, яке зазвичай проводиться на франчайзинговому підприємстві. Комплексне </w:t>
      </w:r>
      <w:r w:rsidRPr="0032228D">
        <w:rPr>
          <w:rFonts w:ascii="Times New Roman" w:hAnsi="Times New Roman"/>
          <w:kern w:val="0"/>
          <w:sz w:val="28"/>
          <w14:ligatures w14:val="none"/>
        </w:rPr>
        <w:lastRenderedPageBreak/>
        <w:t xml:space="preserve">навчання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проходить до, під час і після відкриття бізнесу по </w:t>
      </w:r>
      <w:proofErr w:type="spellStart"/>
      <w:r w:rsidRPr="0032228D">
        <w:rPr>
          <w:rFonts w:ascii="Times New Roman" w:hAnsi="Times New Roman"/>
          <w:kern w:val="0"/>
          <w:sz w:val="28"/>
          <w14:ligatures w14:val="none"/>
        </w:rPr>
        <w:t>франшизі</w:t>
      </w:r>
      <w:proofErr w:type="spellEnd"/>
      <w:r w:rsidRPr="0032228D">
        <w:rPr>
          <w:rFonts w:ascii="Times New Roman" w:hAnsi="Times New Roman"/>
          <w:kern w:val="0"/>
          <w:sz w:val="28"/>
          <w14:ligatures w14:val="none"/>
        </w:rPr>
        <w:t xml:space="preserve">. </w:t>
      </w:r>
    </w:p>
    <w:p w14:paraId="3B824C42" w14:textId="242C1591" w:rsidR="004931AC" w:rsidRPr="0032228D" w:rsidRDefault="004931AC"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4. Проводити процес </w:t>
      </w:r>
      <w:r w:rsidR="00F83EB4" w:rsidRPr="0032228D">
        <w:rPr>
          <w:rFonts w:ascii="Times New Roman" w:hAnsi="Times New Roman"/>
          <w:kern w:val="0"/>
          <w:sz w:val="28"/>
          <w14:ligatures w14:val="none"/>
        </w:rPr>
        <w:t>у</w:t>
      </w:r>
      <w:r w:rsidRPr="0032228D">
        <w:rPr>
          <w:rFonts w:ascii="Times New Roman" w:hAnsi="Times New Roman"/>
          <w:kern w:val="0"/>
          <w:sz w:val="28"/>
          <w14:ligatures w14:val="none"/>
        </w:rPr>
        <w:t xml:space="preserve">провадження </w:t>
      </w:r>
      <w:r w:rsidR="00F83EB4" w:rsidRPr="0032228D">
        <w:rPr>
          <w:rFonts w:ascii="Times New Roman" w:hAnsi="Times New Roman"/>
          <w:kern w:val="0"/>
          <w:sz w:val="28"/>
          <w14:ligatures w14:val="none"/>
        </w:rPr>
        <w:t>та</w:t>
      </w:r>
      <w:r w:rsidRPr="0032228D">
        <w:rPr>
          <w:rFonts w:ascii="Times New Roman" w:hAnsi="Times New Roman"/>
          <w:kern w:val="0"/>
          <w:sz w:val="28"/>
          <w14:ligatures w14:val="none"/>
        </w:rPr>
        <w:t xml:space="preserve"> контролю системи франчайзингу на основі базового об’єкта </w:t>
      </w:r>
      <w:proofErr w:type="spellStart"/>
      <w:r w:rsidRPr="0032228D">
        <w:rPr>
          <w:rFonts w:ascii="Times New Roman" w:hAnsi="Times New Roman"/>
          <w:kern w:val="0"/>
          <w:sz w:val="28"/>
          <w14:ligatures w14:val="none"/>
        </w:rPr>
        <w:t>франчайзера</w:t>
      </w:r>
      <w:proofErr w:type="spellEnd"/>
      <w:r w:rsidRPr="0032228D">
        <w:rPr>
          <w:rFonts w:ascii="Times New Roman" w:hAnsi="Times New Roman"/>
          <w:kern w:val="0"/>
          <w:sz w:val="28"/>
          <w14:ligatures w14:val="none"/>
        </w:rPr>
        <w:t xml:space="preserve">. Саме базовий об’єкт буде відправною точкою у ході визначення суми фінансових витрат на відкриття бізнесу по </w:t>
      </w:r>
      <w:proofErr w:type="spellStart"/>
      <w:r w:rsidRPr="0032228D">
        <w:rPr>
          <w:rFonts w:ascii="Times New Roman" w:hAnsi="Times New Roman"/>
          <w:kern w:val="0"/>
          <w:sz w:val="28"/>
          <w14:ligatures w14:val="none"/>
        </w:rPr>
        <w:t>франшизі</w:t>
      </w:r>
      <w:proofErr w:type="spellEnd"/>
      <w:r w:rsidRPr="0032228D">
        <w:rPr>
          <w:rFonts w:ascii="Times New Roman" w:hAnsi="Times New Roman"/>
          <w:kern w:val="0"/>
          <w:sz w:val="28"/>
          <w14:ligatures w14:val="none"/>
        </w:rPr>
        <w:t xml:space="preserve">, відпрацюванні технологічних чи виробничих стандартів, правил обслуговування, адміністрування, організації бізнесу, маркетингової політики, логістики, системи обліку та оподаткування, системи контролю за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тощо.</w:t>
      </w:r>
    </w:p>
    <w:p w14:paraId="32764373" w14:textId="705BC7B1"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Оцінка якостей потенційного партнера передбачає такі елементи </w:t>
      </w:r>
      <w:r w:rsidRPr="0032228D">
        <w:rPr>
          <w:rFonts w:ascii="Times New Roman" w:hAnsi="Times New Roman" w:cs="Times New Roman"/>
          <w:kern w:val="0"/>
          <w:sz w:val="28"/>
          <w14:ligatures w14:val="none"/>
        </w:rPr>
        <w:t>[</w:t>
      </w:r>
      <w:r w:rsidRPr="0032228D">
        <w:rPr>
          <w:rFonts w:ascii="Times New Roman" w:hAnsi="Times New Roman" w:cs="Times New Roman"/>
          <w:kern w:val="0"/>
          <w:sz w:val="28"/>
          <w14:ligatures w14:val="none"/>
        </w:rPr>
        <w:fldChar w:fldCharType="begin"/>
      </w:r>
      <w:r w:rsidRPr="0032228D">
        <w:rPr>
          <w:rFonts w:ascii="Times New Roman" w:hAnsi="Times New Roman" w:cs="Times New Roman"/>
          <w:kern w:val="0"/>
          <w:sz w:val="28"/>
          <w14:ligatures w14:val="none"/>
        </w:rPr>
        <w:instrText xml:space="preserve"> REF _Ref135232215 \r \h </w:instrText>
      </w:r>
      <w:r w:rsidRPr="0032228D">
        <w:rPr>
          <w:rFonts w:ascii="Times New Roman" w:hAnsi="Times New Roman" w:cs="Times New Roman"/>
          <w:kern w:val="0"/>
          <w:sz w:val="28"/>
          <w14:ligatures w14:val="none"/>
        </w:rPr>
      </w:r>
      <w:r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51</w:t>
      </w:r>
      <w:r w:rsidRPr="0032228D">
        <w:rPr>
          <w:rFonts w:ascii="Times New Roman" w:hAnsi="Times New Roman" w:cs="Times New Roman"/>
          <w:kern w:val="0"/>
          <w:sz w:val="28"/>
          <w14:ligatures w14:val="none"/>
        </w:rPr>
        <w:fldChar w:fldCharType="end"/>
      </w:r>
      <w:r w:rsidRPr="0032228D">
        <w:rPr>
          <w:rFonts w:ascii="Times New Roman" w:hAnsi="Times New Roman" w:cs="Times New Roman"/>
          <w:kern w:val="0"/>
          <w:sz w:val="28"/>
          <w14:ligatures w14:val="none"/>
        </w:rPr>
        <w:t>]</w:t>
      </w:r>
      <w:r w:rsidRPr="0032228D">
        <w:rPr>
          <w:rFonts w:ascii="Times New Roman" w:hAnsi="Times New Roman"/>
          <w:kern w:val="0"/>
          <w:sz w:val="28"/>
          <w14:ligatures w14:val="none"/>
        </w:rPr>
        <w:t xml:space="preserve">: </w:t>
      </w:r>
    </w:p>
    <w:p w14:paraId="329A0D87" w14:textId="77777777"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 досвід підприємництва та ведення ресторанного бізнесу; </w:t>
      </w:r>
    </w:p>
    <w:p w14:paraId="060EE76D" w14:textId="77777777"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 фінансове становище та освіта; </w:t>
      </w:r>
    </w:p>
    <w:p w14:paraId="61C290F5" w14:textId="77777777"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 вміння аналізувати інформацію; </w:t>
      </w:r>
    </w:p>
    <w:p w14:paraId="2FDD9668" w14:textId="77777777"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 досвід управління персоналом; </w:t>
      </w:r>
    </w:p>
    <w:p w14:paraId="416FC68E" w14:textId="77777777"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 вміння працювати в команді; </w:t>
      </w:r>
    </w:p>
    <w:p w14:paraId="2D76B667" w14:textId="77777777"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 розуміння процесів ресторанного господарства; </w:t>
      </w:r>
    </w:p>
    <w:p w14:paraId="28BB2A5D" w14:textId="63401BC8"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 готовність слідувати правилам ведення бізнесу; </w:t>
      </w:r>
    </w:p>
    <w:p w14:paraId="30147C32" w14:textId="782118A3"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 бажання купити </w:t>
      </w:r>
      <w:proofErr w:type="spellStart"/>
      <w:r w:rsidRPr="0032228D">
        <w:rPr>
          <w:rFonts w:ascii="Times New Roman" w:hAnsi="Times New Roman"/>
          <w:kern w:val="0"/>
          <w:sz w:val="28"/>
          <w14:ligatures w14:val="none"/>
        </w:rPr>
        <w:t>франшизу</w:t>
      </w:r>
      <w:proofErr w:type="spellEnd"/>
      <w:r w:rsidRPr="0032228D">
        <w:rPr>
          <w:rFonts w:ascii="Times New Roman" w:hAnsi="Times New Roman"/>
          <w:kern w:val="0"/>
          <w:sz w:val="28"/>
          <w14:ligatures w14:val="none"/>
        </w:rPr>
        <w:t xml:space="preserve"> самостійно або в партнерстві;</w:t>
      </w:r>
    </w:p>
    <w:p w14:paraId="44B28415" w14:textId="02F515A5"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прагнення розвивати бізнес самостійно.</w:t>
      </w:r>
    </w:p>
    <w:p w14:paraId="61526108" w14:textId="48997C33"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Отже зобразимо модель розвитку ресторанного бізнесу на принципах франчайзингу (рис. 1.4)</w:t>
      </w:r>
      <w:r w:rsidR="005138E0" w:rsidRPr="0032228D">
        <w:rPr>
          <w:rFonts w:ascii="Times New Roman" w:hAnsi="Times New Roman"/>
          <w:kern w:val="0"/>
          <w:sz w:val="28"/>
          <w14:ligatures w14:val="none"/>
        </w:rPr>
        <w:t xml:space="preserve"> </w:t>
      </w:r>
      <w:r w:rsidR="005138E0" w:rsidRPr="0032228D">
        <w:rPr>
          <w:rFonts w:ascii="Times New Roman" w:hAnsi="Times New Roman" w:cs="Times New Roman"/>
          <w:kern w:val="0"/>
          <w:sz w:val="28"/>
          <w14:ligatures w14:val="none"/>
        </w:rPr>
        <w:t>[</w:t>
      </w:r>
      <w:r w:rsidR="005138E0" w:rsidRPr="0032228D">
        <w:rPr>
          <w:rFonts w:ascii="Times New Roman" w:hAnsi="Times New Roman" w:cs="Times New Roman"/>
          <w:kern w:val="0"/>
          <w:sz w:val="28"/>
          <w14:ligatures w14:val="none"/>
        </w:rPr>
        <w:fldChar w:fldCharType="begin"/>
      </w:r>
      <w:r w:rsidR="005138E0" w:rsidRPr="0032228D">
        <w:rPr>
          <w:rFonts w:ascii="Times New Roman" w:hAnsi="Times New Roman" w:cs="Times New Roman"/>
          <w:kern w:val="0"/>
          <w:sz w:val="28"/>
          <w14:ligatures w14:val="none"/>
        </w:rPr>
        <w:instrText xml:space="preserve"> REF _Ref135223181 \r \h </w:instrText>
      </w:r>
      <w:r w:rsidR="005138E0" w:rsidRPr="0032228D">
        <w:rPr>
          <w:rFonts w:ascii="Times New Roman" w:hAnsi="Times New Roman" w:cs="Times New Roman"/>
          <w:kern w:val="0"/>
          <w:sz w:val="28"/>
          <w14:ligatures w14:val="none"/>
        </w:rPr>
      </w:r>
      <w:r w:rsidR="005138E0"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17</w:t>
      </w:r>
      <w:r w:rsidR="005138E0" w:rsidRPr="0032228D">
        <w:rPr>
          <w:rFonts w:ascii="Times New Roman" w:hAnsi="Times New Roman" w:cs="Times New Roman"/>
          <w:kern w:val="0"/>
          <w:sz w:val="28"/>
          <w14:ligatures w14:val="none"/>
        </w:rPr>
        <w:fldChar w:fldCharType="end"/>
      </w:r>
      <w:r w:rsidR="005138E0" w:rsidRPr="0032228D">
        <w:rPr>
          <w:rFonts w:ascii="Times New Roman" w:hAnsi="Times New Roman" w:cs="Times New Roman"/>
          <w:kern w:val="0"/>
          <w:sz w:val="28"/>
          <w14:ligatures w14:val="none"/>
        </w:rPr>
        <w:t>]</w:t>
      </w:r>
      <w:r w:rsidRPr="0032228D">
        <w:rPr>
          <w:rFonts w:ascii="Times New Roman" w:hAnsi="Times New Roman"/>
          <w:kern w:val="0"/>
          <w:sz w:val="28"/>
          <w14:ligatures w14:val="none"/>
        </w:rPr>
        <w:t>.</w:t>
      </w:r>
    </w:p>
    <w:p w14:paraId="6912BD11" w14:textId="52601D89"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Форму співпраці підприємців ресторанної галузі у рамках </w:t>
      </w:r>
      <w:proofErr w:type="spellStart"/>
      <w:r w:rsidRPr="0032228D">
        <w:rPr>
          <w:rFonts w:ascii="Times New Roman" w:hAnsi="Times New Roman"/>
          <w:kern w:val="0"/>
          <w:sz w:val="28"/>
          <w14:ligatures w14:val="none"/>
        </w:rPr>
        <w:t>франшизи</w:t>
      </w:r>
      <w:proofErr w:type="spellEnd"/>
      <w:r w:rsidRPr="0032228D">
        <w:rPr>
          <w:rFonts w:ascii="Times New Roman" w:hAnsi="Times New Roman"/>
          <w:kern w:val="0"/>
          <w:sz w:val="28"/>
          <w14:ligatures w14:val="none"/>
        </w:rPr>
        <w:t xml:space="preserve"> можна віднести до організаційної інновації </w:t>
      </w:r>
      <w:r w:rsidR="005138E0" w:rsidRPr="0032228D">
        <w:rPr>
          <w:rFonts w:ascii="Times New Roman" w:hAnsi="Times New Roman" w:cs="Times New Roman"/>
          <w:kern w:val="0"/>
          <w:sz w:val="28"/>
          <w14:ligatures w14:val="none"/>
        </w:rPr>
        <w:t>[</w:t>
      </w:r>
      <w:r w:rsidR="005138E0" w:rsidRPr="0032228D">
        <w:rPr>
          <w:rFonts w:ascii="Times New Roman" w:hAnsi="Times New Roman" w:cs="Times New Roman"/>
          <w:kern w:val="0"/>
          <w:sz w:val="28"/>
          <w14:ligatures w14:val="none"/>
        </w:rPr>
        <w:fldChar w:fldCharType="begin"/>
      </w:r>
      <w:r w:rsidR="005138E0" w:rsidRPr="0032228D">
        <w:rPr>
          <w:rFonts w:ascii="Times New Roman" w:hAnsi="Times New Roman" w:cs="Times New Roman"/>
          <w:kern w:val="0"/>
          <w:sz w:val="28"/>
          <w14:ligatures w14:val="none"/>
        </w:rPr>
        <w:instrText xml:space="preserve"> REF _Ref135232624 \r \h </w:instrText>
      </w:r>
      <w:r w:rsidR="005138E0" w:rsidRPr="0032228D">
        <w:rPr>
          <w:rFonts w:ascii="Times New Roman" w:hAnsi="Times New Roman" w:cs="Times New Roman"/>
          <w:kern w:val="0"/>
          <w:sz w:val="28"/>
          <w14:ligatures w14:val="none"/>
        </w:rPr>
      </w:r>
      <w:r w:rsidR="005138E0"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3</w:t>
      </w:r>
      <w:r w:rsidR="005138E0" w:rsidRPr="0032228D">
        <w:rPr>
          <w:rFonts w:ascii="Times New Roman" w:hAnsi="Times New Roman" w:cs="Times New Roman"/>
          <w:kern w:val="0"/>
          <w:sz w:val="28"/>
          <w14:ligatures w14:val="none"/>
        </w:rPr>
        <w:fldChar w:fldCharType="end"/>
      </w:r>
      <w:r w:rsidR="005138E0" w:rsidRPr="0032228D">
        <w:rPr>
          <w:rFonts w:ascii="Times New Roman" w:hAnsi="Times New Roman" w:cs="Times New Roman"/>
          <w:kern w:val="0"/>
          <w:sz w:val="28"/>
          <w14:ligatures w14:val="none"/>
        </w:rPr>
        <w:t>].</w:t>
      </w:r>
    </w:p>
    <w:p w14:paraId="12F858AD" w14:textId="77777777" w:rsidR="005138E0" w:rsidRPr="0032228D" w:rsidRDefault="005138E0"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xml:space="preserve">Для аналізу системи управління франчайзингових мереж ресторанної сфери велике значення має характеристика мотивів впровадження інновацій. Для цього варто виокремити такі мотиви впровадження інновацій у ресторанному бізнесі: </w:t>
      </w:r>
    </w:p>
    <w:p w14:paraId="78E8BB7C" w14:textId="77777777" w:rsidR="005138E0" w:rsidRPr="0032228D" w:rsidRDefault="005138E0"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підвищення якості продукції;</w:t>
      </w:r>
    </w:p>
    <w:p w14:paraId="5317F573" w14:textId="77777777" w:rsidR="005138E0" w:rsidRPr="0032228D" w:rsidRDefault="005138E0"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використання нових каналів збуту та форм комунікації;</w:t>
      </w:r>
    </w:p>
    <w:p w14:paraId="4DC115EB" w14:textId="0E9707EE" w:rsidR="005138E0" w:rsidRPr="0032228D" w:rsidRDefault="005138E0"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розширення асортименту продукції;</w:t>
      </w:r>
    </w:p>
    <w:p w14:paraId="57648091" w14:textId="77777777" w:rsidR="005138E0" w:rsidRPr="0032228D" w:rsidRDefault="005138E0"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lastRenderedPageBreak/>
        <w:t>– відкриття нових ринків або збільшення частки ринку;</w:t>
      </w:r>
    </w:p>
    <w:p w14:paraId="1B306C8B" w14:textId="77777777" w:rsidR="005138E0" w:rsidRPr="0032228D" w:rsidRDefault="005138E0"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зменшення матеріальних витрат;</w:t>
      </w:r>
    </w:p>
    <w:p w14:paraId="714F8B2A" w14:textId="77777777" w:rsidR="005138E0" w:rsidRPr="0032228D" w:rsidRDefault="005138E0"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зменшення шкідливості для навколишнього середовища;</w:t>
      </w:r>
    </w:p>
    <w:p w14:paraId="16CE5BA8" w14:textId="18D2FD63" w:rsidR="00F83EB4" w:rsidRPr="0032228D" w:rsidRDefault="005138E0"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t>– виконання положень, норм, стандартів.</w:t>
      </w:r>
    </w:p>
    <w:p w14:paraId="0392FA4B" w14:textId="78C90C0E" w:rsidR="00F83EB4" w:rsidRPr="0032228D" w:rsidRDefault="005138E0" w:rsidP="0032228D">
      <w:pPr>
        <w:spacing w:after="0" w:line="360" w:lineRule="auto"/>
        <w:contextualSpacing/>
        <w:jc w:val="center"/>
        <w:rPr>
          <w:rFonts w:ascii="Times New Roman" w:hAnsi="Times New Roman"/>
          <w:kern w:val="0"/>
          <w:sz w:val="28"/>
          <w14:ligatures w14:val="none"/>
        </w:rPr>
      </w:pPr>
      <w:r w:rsidRPr="0032228D">
        <w:rPr>
          <w:rFonts w:ascii="Times New Roman" w:hAnsi="Times New Roman"/>
          <w:noProof/>
          <w:kern w:val="0"/>
          <w:sz w:val="28"/>
          <w:lang w:eastAsia="ru-RU"/>
          <w14:ligatures w14:val="none"/>
        </w:rPr>
        <w:drawing>
          <wp:inline distT="0" distB="0" distL="0" distR="0" wp14:anchorId="54A81599" wp14:editId="1FD113A4">
            <wp:extent cx="5530402" cy="6086475"/>
            <wp:effectExtent l="0" t="0" r="0" b="0"/>
            <wp:docPr id="21278197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8023" cy="6094863"/>
                    </a:xfrm>
                    <a:prstGeom prst="rect">
                      <a:avLst/>
                    </a:prstGeom>
                    <a:noFill/>
                    <a:ln>
                      <a:noFill/>
                    </a:ln>
                  </pic:spPr>
                </pic:pic>
              </a:graphicData>
            </a:graphic>
          </wp:inline>
        </w:drawing>
      </w:r>
    </w:p>
    <w:p w14:paraId="66E2B6F0" w14:textId="7C959561"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bCs/>
          <w:kern w:val="0"/>
          <w:sz w:val="28"/>
          <w14:ligatures w14:val="none"/>
        </w:rPr>
        <w:t xml:space="preserve">Рисунок 1.4 – </w:t>
      </w:r>
      <w:r w:rsidR="005138E0" w:rsidRPr="0032228D">
        <w:rPr>
          <w:rFonts w:ascii="Times New Roman" w:hAnsi="Times New Roman"/>
          <w:kern w:val="0"/>
          <w:sz w:val="28"/>
          <w14:ligatures w14:val="none"/>
        </w:rPr>
        <w:t>Модель розвитку ресторанного бізнесу на принципах франчайзингу</w:t>
      </w:r>
    </w:p>
    <w:p w14:paraId="229114F1" w14:textId="2F4B22B3" w:rsidR="00F83EB4" w:rsidRPr="0032228D" w:rsidRDefault="00F83EB4" w:rsidP="0032228D">
      <w:pPr>
        <w:spacing w:after="0" w:line="360" w:lineRule="auto"/>
        <w:ind w:firstLine="709"/>
        <w:contextualSpacing/>
        <w:jc w:val="both"/>
        <w:rPr>
          <w:rFonts w:ascii="Times New Roman" w:hAnsi="Times New Roman"/>
          <w:i/>
          <w:iCs/>
          <w:kern w:val="0"/>
          <w:sz w:val="28"/>
          <w14:ligatures w14:val="none"/>
        </w:rPr>
      </w:pPr>
      <w:bookmarkStart w:id="240" w:name="_Hlk135242668"/>
      <w:r w:rsidRPr="0032228D">
        <w:rPr>
          <w:rFonts w:ascii="Times New Roman" w:hAnsi="Times New Roman"/>
          <w:i/>
          <w:iCs/>
          <w:kern w:val="0"/>
          <w:sz w:val="28"/>
          <w14:ligatures w14:val="none"/>
        </w:rPr>
        <w:t>Джерело: складено на основі [</w:t>
      </w:r>
      <w:r w:rsidR="005138E0" w:rsidRPr="0032228D">
        <w:rPr>
          <w:rFonts w:ascii="Times New Roman" w:hAnsi="Times New Roman"/>
          <w:i/>
          <w:iCs/>
          <w:kern w:val="0"/>
          <w:sz w:val="28"/>
          <w14:ligatures w14:val="none"/>
        </w:rPr>
        <w:fldChar w:fldCharType="begin"/>
      </w:r>
      <w:r w:rsidR="005138E0" w:rsidRPr="0032228D">
        <w:rPr>
          <w:rFonts w:ascii="Times New Roman" w:hAnsi="Times New Roman"/>
          <w:i/>
          <w:iCs/>
          <w:kern w:val="0"/>
          <w:sz w:val="28"/>
          <w14:ligatures w14:val="none"/>
        </w:rPr>
        <w:instrText xml:space="preserve"> REF _Ref135223181 \r \h </w:instrText>
      </w:r>
      <w:r w:rsidR="005138E0" w:rsidRPr="0032228D">
        <w:rPr>
          <w:rFonts w:ascii="Times New Roman" w:hAnsi="Times New Roman"/>
          <w:i/>
          <w:iCs/>
          <w:kern w:val="0"/>
          <w:sz w:val="28"/>
          <w14:ligatures w14:val="none"/>
        </w:rPr>
      </w:r>
      <w:r w:rsidR="005138E0" w:rsidRPr="0032228D">
        <w:rPr>
          <w:rFonts w:ascii="Times New Roman" w:hAnsi="Times New Roman"/>
          <w:i/>
          <w:iCs/>
          <w:kern w:val="0"/>
          <w:sz w:val="28"/>
          <w14:ligatures w14:val="none"/>
        </w:rPr>
        <w:fldChar w:fldCharType="separate"/>
      </w:r>
      <w:r w:rsidR="008804B0" w:rsidRPr="0032228D">
        <w:rPr>
          <w:rFonts w:ascii="Times New Roman" w:hAnsi="Times New Roman"/>
          <w:i/>
          <w:iCs/>
          <w:kern w:val="0"/>
          <w:sz w:val="28"/>
          <w14:ligatures w14:val="none"/>
        </w:rPr>
        <w:t>17</w:t>
      </w:r>
      <w:r w:rsidR="005138E0" w:rsidRPr="0032228D">
        <w:rPr>
          <w:rFonts w:ascii="Times New Roman" w:hAnsi="Times New Roman"/>
          <w:i/>
          <w:iCs/>
          <w:kern w:val="0"/>
          <w:sz w:val="28"/>
          <w14:ligatures w14:val="none"/>
        </w:rPr>
        <w:fldChar w:fldCharType="end"/>
      </w:r>
      <w:r w:rsidRPr="0032228D">
        <w:rPr>
          <w:rFonts w:ascii="Times New Roman" w:hAnsi="Times New Roman"/>
          <w:i/>
          <w:iCs/>
          <w:kern w:val="0"/>
          <w:sz w:val="28"/>
          <w14:ligatures w14:val="none"/>
        </w:rPr>
        <w:t>]</w:t>
      </w:r>
    </w:p>
    <w:bookmarkEnd w:id="240"/>
    <w:p w14:paraId="1B45FC09" w14:textId="77777777" w:rsidR="00F83EB4" w:rsidRPr="0032228D" w:rsidRDefault="00F83EB4" w:rsidP="0032228D">
      <w:pPr>
        <w:spacing w:after="0" w:line="360" w:lineRule="auto"/>
        <w:ind w:firstLine="709"/>
        <w:contextualSpacing/>
        <w:jc w:val="both"/>
        <w:rPr>
          <w:rFonts w:ascii="Times New Roman" w:hAnsi="Times New Roman"/>
          <w:kern w:val="0"/>
          <w:sz w:val="28"/>
          <w14:ligatures w14:val="none"/>
        </w:rPr>
      </w:pPr>
    </w:p>
    <w:p w14:paraId="4E565777" w14:textId="77777777" w:rsidR="00F83EB4" w:rsidRPr="0032228D" w:rsidRDefault="00F83EB4" w:rsidP="0032228D">
      <w:pPr>
        <w:spacing w:after="0" w:line="360" w:lineRule="auto"/>
        <w:contextualSpacing/>
        <w:jc w:val="both"/>
        <w:rPr>
          <w:rFonts w:ascii="Times New Roman" w:hAnsi="Times New Roman"/>
          <w:kern w:val="0"/>
          <w:sz w:val="28"/>
          <w14:ligatures w14:val="none"/>
        </w:rPr>
      </w:pPr>
    </w:p>
    <w:p w14:paraId="42AA755C" w14:textId="5780DA42" w:rsidR="00334E93" w:rsidRPr="0032228D" w:rsidRDefault="00334E93" w:rsidP="0032228D">
      <w:pPr>
        <w:spacing w:after="0" w:line="360" w:lineRule="auto"/>
        <w:ind w:firstLine="709"/>
        <w:contextualSpacing/>
        <w:jc w:val="both"/>
        <w:rPr>
          <w:rFonts w:ascii="Times New Roman" w:hAnsi="Times New Roman"/>
          <w:kern w:val="0"/>
          <w:sz w:val="28"/>
          <w14:ligatures w14:val="none"/>
        </w:rPr>
      </w:pPr>
      <w:r w:rsidRPr="0032228D">
        <w:rPr>
          <w:rFonts w:ascii="Times New Roman" w:hAnsi="Times New Roman"/>
          <w:kern w:val="0"/>
          <w:sz w:val="28"/>
          <w14:ligatures w14:val="none"/>
        </w:rPr>
        <w:lastRenderedPageBreak/>
        <w:t xml:space="preserve">Таким чином, все вище визначене дає змогу дійти висновку, що розвиток ресторанного бізнесу на принципах франчайзингу може стати важливим елементом підвищення ефективності його управління в умовах війни та настання економічних криз. Співпраця за </w:t>
      </w:r>
      <w:proofErr w:type="spellStart"/>
      <w:r w:rsidRPr="0032228D">
        <w:rPr>
          <w:rFonts w:ascii="Times New Roman" w:hAnsi="Times New Roman"/>
          <w:kern w:val="0"/>
          <w:sz w:val="28"/>
          <w14:ligatures w14:val="none"/>
        </w:rPr>
        <w:t>франшизою</w:t>
      </w:r>
      <w:proofErr w:type="spellEnd"/>
      <w:r w:rsidRPr="0032228D">
        <w:rPr>
          <w:rFonts w:ascii="Times New Roman" w:hAnsi="Times New Roman"/>
          <w:kern w:val="0"/>
          <w:sz w:val="28"/>
          <w14:ligatures w14:val="none"/>
        </w:rPr>
        <w:t xml:space="preserve"> вигідна для усіх сторін підписаного договору. Така ситуація дає змогу українському ресторанному господарству залучити фінансові ресурси, які необхідні для відкриттям бізнесу, отримати практичні знання щодо економного управління своїми коштами та ефективного управління, підтримки належної якості продуктів і послуг, що пропонуються клієнтам. Економічна криза, що викликана війною, пандемією та карантином дає змогу ресторанному бізнесу завдяки </w:t>
      </w:r>
      <w:proofErr w:type="spellStart"/>
      <w:r w:rsidRPr="0032228D">
        <w:rPr>
          <w:rFonts w:ascii="Times New Roman" w:hAnsi="Times New Roman"/>
          <w:kern w:val="0"/>
          <w:sz w:val="28"/>
          <w14:ligatures w14:val="none"/>
        </w:rPr>
        <w:t>франшизі</w:t>
      </w:r>
      <w:proofErr w:type="spellEnd"/>
      <w:r w:rsidRPr="0032228D">
        <w:rPr>
          <w:rFonts w:ascii="Times New Roman" w:hAnsi="Times New Roman"/>
          <w:kern w:val="0"/>
          <w:sz w:val="28"/>
          <w14:ligatures w14:val="none"/>
        </w:rPr>
        <w:t xml:space="preserve"> володіти легкістю у створенні інновацій, нових продуктів і послуг. </w:t>
      </w:r>
    </w:p>
    <w:p w14:paraId="4F745F47" w14:textId="20652B75" w:rsidR="00334E93" w:rsidRPr="0032228D" w:rsidRDefault="00334E93" w:rsidP="0032228D">
      <w:pPr>
        <w:spacing w:after="0" w:line="360" w:lineRule="auto"/>
        <w:ind w:firstLine="709"/>
        <w:contextualSpacing/>
        <w:jc w:val="both"/>
        <w:rPr>
          <w:rFonts w:ascii="Times New Roman" w:hAnsi="Times New Roman"/>
          <w:kern w:val="0"/>
          <w:sz w:val="28"/>
          <w14:ligatures w14:val="none"/>
        </w:rPr>
      </w:pPr>
    </w:p>
    <w:p w14:paraId="68AC7862" w14:textId="77777777" w:rsidR="00AE26D4" w:rsidRPr="0032228D" w:rsidRDefault="00AE26D4" w:rsidP="0032228D">
      <w:pPr>
        <w:spacing w:after="0" w:line="360" w:lineRule="auto"/>
        <w:jc w:val="both"/>
        <w:rPr>
          <w:rFonts w:ascii="Times New Roman" w:hAnsi="Times New Roman"/>
          <w:kern w:val="0"/>
          <w:sz w:val="28"/>
          <w14:ligatures w14:val="none"/>
        </w:rPr>
      </w:pPr>
      <w:bookmarkStart w:id="241" w:name="_Toc88239022"/>
    </w:p>
    <w:bookmarkEnd w:id="241"/>
    <w:p w14:paraId="3B9348DA" w14:textId="77777777" w:rsidR="00AE26D4" w:rsidRPr="0032228D" w:rsidRDefault="00AE26D4" w:rsidP="0032228D">
      <w:pPr>
        <w:spacing w:after="0" w:line="360" w:lineRule="auto"/>
        <w:ind w:firstLine="709"/>
        <w:jc w:val="right"/>
        <w:rPr>
          <w:rFonts w:ascii="Times New Roman" w:hAnsi="Times New Roman"/>
          <w:color w:val="000000"/>
          <w:kern w:val="0"/>
          <w:sz w:val="28"/>
          <w:lang w:eastAsia="uk-UA" w:bidi="uk-UA"/>
          <w14:ligatures w14:val="none"/>
        </w:rPr>
      </w:pPr>
    </w:p>
    <w:p w14:paraId="1C5EB9B3" w14:textId="77777777" w:rsidR="00AE26D4" w:rsidRPr="0032228D" w:rsidRDefault="00AE26D4" w:rsidP="0032228D">
      <w:pPr>
        <w:keepNext/>
        <w:keepLines/>
        <w:pageBreakBefore/>
        <w:widowControl w:val="0"/>
        <w:autoSpaceDE w:val="0"/>
        <w:autoSpaceDN w:val="0"/>
        <w:spacing w:after="0" w:line="360" w:lineRule="auto"/>
        <w:ind w:firstLine="709"/>
        <w:jc w:val="center"/>
        <w:outlineLvl w:val="0"/>
        <w:rPr>
          <w:rFonts w:ascii="Times New Roman" w:eastAsia="MS Mincho" w:hAnsi="Times New Roman" w:cs="Times New Roman"/>
          <w:b/>
          <w:bCs/>
          <w:color w:val="000000"/>
          <w:kern w:val="0"/>
          <w:sz w:val="28"/>
          <w:szCs w:val="28"/>
          <w:lang w:eastAsia="x-none"/>
          <w14:ligatures w14:val="none"/>
        </w:rPr>
      </w:pPr>
      <w:bookmarkStart w:id="242" w:name="_Toc135396545"/>
      <w:r w:rsidRPr="0032228D">
        <w:rPr>
          <w:rFonts w:ascii="Times New Roman" w:eastAsia="Times New Roman" w:hAnsi="Times New Roman" w:cs="Times New Roman"/>
          <w:b/>
          <w:bCs/>
          <w:color w:val="111111"/>
          <w:kern w:val="0"/>
          <w:sz w:val="28"/>
          <w:szCs w:val="28"/>
          <w:lang w:eastAsia="ru-RU"/>
          <w14:ligatures w14:val="none"/>
        </w:rPr>
        <w:lastRenderedPageBreak/>
        <w:t>РОЗДІЛ 2</w:t>
      </w:r>
      <w:bookmarkEnd w:id="242"/>
      <w:r w:rsidRPr="0032228D">
        <w:rPr>
          <w:rFonts w:ascii="Times New Roman" w:eastAsia="MS Mincho" w:hAnsi="Times New Roman" w:cs="Times New Roman"/>
          <w:b/>
          <w:bCs/>
          <w:color w:val="000000"/>
          <w:kern w:val="0"/>
          <w:sz w:val="28"/>
          <w:szCs w:val="28"/>
          <w:lang w:eastAsia="x-none"/>
          <w14:ligatures w14:val="none"/>
        </w:rPr>
        <w:t xml:space="preserve">  </w:t>
      </w:r>
    </w:p>
    <w:p w14:paraId="7906CE15" w14:textId="77777777" w:rsidR="00AE26D4" w:rsidRPr="0032228D" w:rsidRDefault="00AE26D4" w:rsidP="0032228D">
      <w:pPr>
        <w:spacing w:after="0" w:line="360" w:lineRule="auto"/>
        <w:ind w:firstLine="709"/>
        <w:jc w:val="center"/>
        <w:rPr>
          <w:rFonts w:ascii="Times New Roman" w:hAnsi="Times New Roman"/>
          <w:b/>
          <w:kern w:val="0"/>
          <w:sz w:val="28"/>
          <w:lang w:eastAsia="x-none"/>
          <w14:ligatures w14:val="none"/>
        </w:rPr>
      </w:pPr>
      <w:bookmarkStart w:id="243" w:name="_Hlk88757208"/>
      <w:r w:rsidRPr="0032228D">
        <w:rPr>
          <w:rFonts w:ascii="Times New Roman" w:eastAsia="MS Mincho" w:hAnsi="Times New Roman"/>
          <w:b/>
          <w:kern w:val="0"/>
          <w:sz w:val="28"/>
          <w14:ligatures w14:val="none"/>
        </w:rPr>
        <w:t>ЗАВДАННЯ, МЕТОДИ ТА ОРГАНІЗАЦІЯ ДОСЛІДЖЕННЯ</w:t>
      </w:r>
    </w:p>
    <w:bookmarkEnd w:id="243"/>
    <w:p w14:paraId="151CF577" w14:textId="77777777" w:rsidR="00AE26D4" w:rsidRPr="0032228D" w:rsidRDefault="00AE26D4" w:rsidP="0032228D">
      <w:pPr>
        <w:spacing w:after="0" w:line="360" w:lineRule="auto"/>
        <w:ind w:firstLine="709"/>
        <w:jc w:val="both"/>
        <w:rPr>
          <w:rFonts w:ascii="Times New Roman" w:hAnsi="Times New Roman"/>
          <w:kern w:val="0"/>
          <w:sz w:val="28"/>
          <w:lang w:eastAsia="x-none"/>
          <w14:ligatures w14:val="none"/>
        </w:rPr>
      </w:pPr>
    </w:p>
    <w:p w14:paraId="13019732" w14:textId="77777777" w:rsidR="00AE26D4" w:rsidRPr="0032228D" w:rsidRDefault="00AE26D4" w:rsidP="0032228D">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bookmarkStart w:id="244" w:name="_Toc135396546"/>
      <w:bookmarkStart w:id="245" w:name="_Hlk87292098"/>
      <w:r w:rsidRPr="0032228D">
        <w:rPr>
          <w:rFonts w:ascii="Times New Roman" w:eastAsia="MS Mincho" w:hAnsi="Times New Roman" w:cstheme="majorBidi"/>
          <w:color w:val="000000" w:themeColor="text1"/>
          <w:kern w:val="0"/>
          <w:sz w:val="28"/>
          <w:szCs w:val="26"/>
          <w:lang w:eastAsia="ja-JP"/>
          <w14:ligatures w14:val="none"/>
        </w:rPr>
        <w:t>2.1 Мета та завдання дослідження</w:t>
      </w:r>
      <w:bookmarkEnd w:id="244"/>
      <w:r w:rsidRPr="0032228D">
        <w:rPr>
          <w:rFonts w:ascii="Times New Roman" w:eastAsia="MS Mincho" w:hAnsi="Times New Roman" w:cstheme="majorBidi"/>
          <w:color w:val="000000" w:themeColor="text1"/>
          <w:kern w:val="0"/>
          <w:sz w:val="28"/>
          <w:szCs w:val="26"/>
          <w:lang w:eastAsia="ja-JP"/>
          <w14:ligatures w14:val="none"/>
        </w:rPr>
        <w:t xml:space="preserve"> </w:t>
      </w:r>
    </w:p>
    <w:bookmarkEnd w:id="245"/>
    <w:p w14:paraId="3F121F26" w14:textId="77777777" w:rsidR="00AE26D4" w:rsidRPr="0032228D" w:rsidRDefault="00AE26D4" w:rsidP="0032228D">
      <w:pPr>
        <w:spacing w:after="0" w:line="360" w:lineRule="auto"/>
        <w:ind w:firstLine="709"/>
        <w:jc w:val="both"/>
        <w:rPr>
          <w:rFonts w:ascii="Times New Roman" w:hAnsi="Times New Roman"/>
          <w:kern w:val="0"/>
          <w:sz w:val="28"/>
          <w:lang w:eastAsia="ja-JP"/>
          <w14:ligatures w14:val="none"/>
        </w:rPr>
      </w:pPr>
    </w:p>
    <w:p w14:paraId="3541C14F" w14:textId="43A59FFB" w:rsidR="00AE26D4" w:rsidRPr="0032228D" w:rsidRDefault="00AE26D4" w:rsidP="0032228D">
      <w:pPr>
        <w:widowControl w:val="0"/>
        <w:spacing w:after="0" w:line="360" w:lineRule="auto"/>
        <w:ind w:firstLine="709"/>
        <w:jc w:val="both"/>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t xml:space="preserve">Метою роботи є </w:t>
      </w:r>
      <w:r w:rsidR="00973E9C" w:rsidRPr="0032228D">
        <w:rPr>
          <w:rFonts w:ascii="Times New Roman" w:hAnsi="Times New Roman"/>
          <w:kern w:val="0"/>
          <w:sz w:val="28"/>
          <w:lang w:eastAsia="ru-RU"/>
          <w14:ligatures w14:val="none"/>
        </w:rPr>
        <w:t xml:space="preserve">аналіз франчайзингової діяльності </w:t>
      </w:r>
      <w:r w:rsidR="00973E9C" w:rsidRPr="0032228D">
        <w:rPr>
          <w:rFonts w:ascii="Times New Roman" w:hAnsi="Times New Roman"/>
          <w:bCs/>
          <w:kern w:val="0"/>
          <w:sz w:val="28"/>
          <w:lang w:eastAsia="ru-RU"/>
          <w14:ligatures w14:val="none"/>
        </w:rPr>
        <w:t>ресторанного закладу «Львівська Майстерня Шоколаду».</w:t>
      </w:r>
    </w:p>
    <w:p w14:paraId="36A1B8A2" w14:textId="77777777" w:rsidR="00AE26D4" w:rsidRPr="0032228D" w:rsidRDefault="00AE26D4" w:rsidP="0032228D">
      <w:pPr>
        <w:widowControl w:val="0"/>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Відповідно до мети визначено </w:t>
      </w:r>
      <w:r w:rsidRPr="0032228D">
        <w:rPr>
          <w:rFonts w:ascii="Times New Roman" w:hAnsi="Times New Roman" w:cs="Times New Roman"/>
          <w:bCs/>
          <w:kern w:val="0"/>
          <w:sz w:val="28"/>
          <w:szCs w:val="28"/>
          <w14:ligatures w14:val="none"/>
        </w:rPr>
        <w:t>основні завдання:</w:t>
      </w:r>
    </w:p>
    <w:p w14:paraId="7534FCE2" w14:textId="5303F48D" w:rsidR="00AE26D4" w:rsidRPr="0032228D" w:rsidRDefault="00AE26D4" w:rsidP="0032228D">
      <w:pPr>
        <w:spacing w:after="0" w:line="360" w:lineRule="auto"/>
        <w:ind w:firstLine="709"/>
        <w:jc w:val="both"/>
        <w:rPr>
          <w:rFonts w:ascii="Times New Roman" w:hAnsi="Times New Roman"/>
          <w:bCs/>
          <w:kern w:val="0"/>
          <w:sz w:val="28"/>
          <w:lang w:eastAsia="ja-JP"/>
          <w14:ligatures w14:val="none"/>
        </w:rPr>
      </w:pPr>
      <w:bookmarkStart w:id="246" w:name="_Hlk133602246"/>
      <w:r w:rsidRPr="0032228D">
        <w:rPr>
          <w:rFonts w:ascii="Times New Roman" w:hAnsi="Times New Roman"/>
          <w:bCs/>
          <w:kern w:val="0"/>
          <w:sz w:val="28"/>
          <w:lang w:eastAsia="ja-JP"/>
          <w14:ligatures w14:val="none"/>
        </w:rPr>
        <w:t xml:space="preserve">1. </w:t>
      </w:r>
      <w:r w:rsidR="00973E9C" w:rsidRPr="0032228D">
        <w:rPr>
          <w:rFonts w:ascii="Times New Roman" w:hAnsi="Times New Roman"/>
          <w:bCs/>
          <w:kern w:val="0"/>
          <w:sz w:val="28"/>
          <w:lang w:eastAsia="ja-JP"/>
          <w14:ligatures w14:val="none"/>
        </w:rPr>
        <w:t>Визначити</w:t>
      </w:r>
      <w:r w:rsidRPr="0032228D">
        <w:rPr>
          <w:rFonts w:ascii="Times New Roman" w:hAnsi="Times New Roman"/>
          <w:bCs/>
          <w:kern w:val="0"/>
          <w:sz w:val="28"/>
          <w:lang w:eastAsia="ja-JP"/>
          <w14:ligatures w14:val="none"/>
        </w:rPr>
        <w:t xml:space="preserve"> особливості </w:t>
      </w:r>
      <w:r w:rsidR="00973E9C" w:rsidRPr="0032228D">
        <w:rPr>
          <w:rFonts w:ascii="Times New Roman" w:hAnsi="Times New Roman"/>
          <w:bCs/>
          <w:kern w:val="0"/>
          <w:sz w:val="28"/>
          <w:lang w:eastAsia="ja-JP"/>
          <w14:ligatures w14:val="none"/>
        </w:rPr>
        <w:t>використання франчайзингу в управлінні ресторанним бізнесом.</w:t>
      </w:r>
    </w:p>
    <w:p w14:paraId="0CD668BC" w14:textId="1D987875" w:rsidR="00AE26D4" w:rsidRPr="0032228D" w:rsidRDefault="00AE26D4" w:rsidP="0032228D">
      <w:pPr>
        <w:spacing w:after="0" w:line="360" w:lineRule="auto"/>
        <w:ind w:firstLine="709"/>
        <w:jc w:val="both"/>
        <w:rPr>
          <w:rFonts w:ascii="Times New Roman" w:hAnsi="Times New Roman"/>
          <w:bCs/>
          <w:kern w:val="0"/>
          <w:sz w:val="28"/>
          <w:lang w:eastAsia="ja-JP"/>
          <w14:ligatures w14:val="none"/>
        </w:rPr>
      </w:pPr>
      <w:r w:rsidRPr="0032228D">
        <w:rPr>
          <w:rFonts w:ascii="Times New Roman" w:hAnsi="Times New Roman"/>
          <w:bCs/>
          <w:kern w:val="0"/>
          <w:sz w:val="28"/>
          <w:lang w:eastAsia="ja-JP"/>
          <w14:ligatures w14:val="none"/>
        </w:rPr>
        <w:t xml:space="preserve">2. </w:t>
      </w:r>
      <w:r w:rsidR="00973E9C" w:rsidRPr="0032228D">
        <w:rPr>
          <w:rFonts w:ascii="Times New Roman" w:hAnsi="Times New Roman"/>
          <w:bCs/>
          <w:kern w:val="0"/>
          <w:sz w:val="28"/>
          <w:lang w:eastAsia="ja-JP"/>
          <w14:ligatures w14:val="none"/>
        </w:rPr>
        <w:t xml:space="preserve">Схарактеризувати </w:t>
      </w:r>
      <w:r w:rsidR="000E3778" w:rsidRPr="0032228D">
        <w:rPr>
          <w:rFonts w:ascii="Times New Roman" w:hAnsi="Times New Roman"/>
          <w:bCs/>
          <w:kern w:val="0"/>
          <w:sz w:val="28"/>
          <w:lang w:eastAsia="ja-JP"/>
          <w14:ligatures w14:val="none"/>
        </w:rPr>
        <w:t>діяльність закладу ресторанного господарства</w:t>
      </w:r>
      <w:r w:rsidR="00973E9C" w:rsidRPr="0032228D">
        <w:rPr>
          <w:rFonts w:ascii="Times New Roman" w:hAnsi="Times New Roman"/>
          <w:bCs/>
          <w:kern w:val="0"/>
          <w:sz w:val="28"/>
          <w:lang w:eastAsia="ja-JP"/>
          <w14:ligatures w14:val="none"/>
        </w:rPr>
        <w:t xml:space="preserve"> </w:t>
      </w:r>
      <w:r w:rsidR="000E3778" w:rsidRPr="0032228D">
        <w:rPr>
          <w:rFonts w:ascii="Times New Roman" w:hAnsi="Times New Roman"/>
          <w:bCs/>
          <w:kern w:val="0"/>
          <w:sz w:val="28"/>
          <w:lang w:eastAsia="ja-JP"/>
          <w14:ligatures w14:val="none"/>
        </w:rPr>
        <w:t>«Львівська Майстерня Шоколаду».</w:t>
      </w:r>
    </w:p>
    <w:p w14:paraId="187CA6E0" w14:textId="1029B228" w:rsidR="00AE26D4" w:rsidRPr="0032228D" w:rsidRDefault="00AE26D4" w:rsidP="0032228D">
      <w:pPr>
        <w:spacing w:after="0" w:line="360" w:lineRule="auto"/>
        <w:ind w:firstLine="709"/>
        <w:jc w:val="both"/>
        <w:rPr>
          <w:rFonts w:ascii="Times New Roman" w:hAnsi="Times New Roman"/>
          <w:bCs/>
          <w:kern w:val="0"/>
          <w:sz w:val="28"/>
          <w:lang w:eastAsia="ja-JP"/>
          <w14:ligatures w14:val="none"/>
        </w:rPr>
      </w:pPr>
      <w:r w:rsidRPr="0032228D">
        <w:rPr>
          <w:rFonts w:ascii="Times New Roman" w:hAnsi="Times New Roman"/>
          <w:bCs/>
          <w:kern w:val="0"/>
          <w:sz w:val="28"/>
          <w:lang w:eastAsia="ja-JP"/>
          <w14:ligatures w14:val="none"/>
        </w:rPr>
        <w:t xml:space="preserve">3. </w:t>
      </w:r>
      <w:r w:rsidR="00973E9C" w:rsidRPr="0032228D">
        <w:rPr>
          <w:rFonts w:ascii="Times New Roman" w:hAnsi="Times New Roman"/>
          <w:bCs/>
          <w:kern w:val="0"/>
          <w:sz w:val="28"/>
          <w:lang w:eastAsia="ja-JP"/>
          <w14:ligatures w14:val="none"/>
        </w:rPr>
        <w:t xml:space="preserve">Проаналізувати </w:t>
      </w:r>
      <w:r w:rsidR="000E3778" w:rsidRPr="0032228D">
        <w:rPr>
          <w:rFonts w:ascii="Times New Roman" w:hAnsi="Times New Roman"/>
          <w:bCs/>
          <w:kern w:val="0"/>
          <w:sz w:val="28"/>
          <w:lang w:eastAsia="ja-JP"/>
          <w14:ligatures w14:val="none"/>
        </w:rPr>
        <w:t>франчайзинг ресторанного закладу «Львівська Майстерня Шоколаду».</w:t>
      </w:r>
    </w:p>
    <w:bookmarkEnd w:id="246"/>
    <w:p w14:paraId="011AAA28" w14:textId="77777777" w:rsidR="00AE26D4" w:rsidRPr="0032228D" w:rsidRDefault="00AE26D4" w:rsidP="0032228D">
      <w:pPr>
        <w:spacing w:after="0" w:line="360" w:lineRule="auto"/>
        <w:ind w:firstLine="709"/>
        <w:jc w:val="both"/>
        <w:rPr>
          <w:rFonts w:ascii="Times New Roman" w:hAnsi="Times New Roman"/>
          <w:kern w:val="0"/>
          <w:sz w:val="28"/>
          <w:lang w:eastAsia="x-none"/>
          <w14:ligatures w14:val="none"/>
        </w:rPr>
      </w:pPr>
    </w:p>
    <w:p w14:paraId="76FE7EA5" w14:textId="77777777" w:rsidR="00AE26D4" w:rsidRPr="0032228D" w:rsidRDefault="00AE26D4" w:rsidP="0032228D">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bookmarkStart w:id="247" w:name="_Toc135396547"/>
      <w:bookmarkStart w:id="248" w:name="_Hlk87291878"/>
      <w:r w:rsidRPr="0032228D">
        <w:rPr>
          <w:rFonts w:ascii="Times New Roman" w:eastAsia="MS Mincho" w:hAnsi="Times New Roman" w:cstheme="majorBidi"/>
          <w:color w:val="000000" w:themeColor="text1"/>
          <w:kern w:val="0"/>
          <w:sz w:val="28"/>
          <w:szCs w:val="26"/>
          <w:lang w:eastAsia="ja-JP"/>
          <w14:ligatures w14:val="none"/>
        </w:rPr>
        <w:t>2.2 Методи дослідження</w:t>
      </w:r>
      <w:bookmarkEnd w:id="247"/>
    </w:p>
    <w:bookmarkEnd w:id="248"/>
    <w:p w14:paraId="1C4D700A" w14:textId="77777777" w:rsidR="00AE26D4" w:rsidRPr="0032228D" w:rsidRDefault="00AE26D4" w:rsidP="0032228D">
      <w:pPr>
        <w:spacing w:after="0" w:line="360" w:lineRule="auto"/>
        <w:ind w:firstLine="709"/>
        <w:jc w:val="both"/>
        <w:rPr>
          <w:rFonts w:ascii="Times New Roman" w:hAnsi="Times New Roman"/>
          <w:kern w:val="0"/>
          <w:sz w:val="28"/>
          <w:lang w:eastAsia="ja-JP"/>
          <w14:ligatures w14:val="none"/>
        </w:rPr>
      </w:pPr>
    </w:p>
    <w:p w14:paraId="3B4F922E" w14:textId="77777777" w:rsidR="00973E9C" w:rsidRPr="0032228D" w:rsidRDefault="00973E9C"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Методи дослідження. Для досягнення мети дослідження нами було використано сукупність загальнонаукових методів таких як: методи теоретичного аналізу даних, спостереження, узагальнення, пояснення, класифікації, вивчення статистичних даних, метод індукції тощо.</w:t>
      </w:r>
    </w:p>
    <w:p w14:paraId="7F7C3883" w14:textId="77777777" w:rsidR="00AE26D4" w:rsidRPr="0032228D" w:rsidRDefault="00AE26D4" w:rsidP="0032228D">
      <w:pPr>
        <w:spacing w:after="0" w:line="360" w:lineRule="auto"/>
        <w:ind w:firstLine="709"/>
        <w:jc w:val="both"/>
        <w:rPr>
          <w:rFonts w:ascii="Times New Roman" w:hAnsi="Times New Roman"/>
          <w:kern w:val="0"/>
          <w:sz w:val="28"/>
          <w:lang w:eastAsia="ja-JP"/>
          <w14:ligatures w14:val="none"/>
        </w:rPr>
      </w:pPr>
    </w:p>
    <w:p w14:paraId="5B90FBE4" w14:textId="77777777" w:rsidR="00AE26D4" w:rsidRPr="0032228D" w:rsidRDefault="00AE26D4" w:rsidP="0032228D">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bookmarkStart w:id="249" w:name="_Toc135396548"/>
      <w:r w:rsidRPr="0032228D">
        <w:rPr>
          <w:rFonts w:ascii="Times New Roman" w:eastAsia="MS Mincho" w:hAnsi="Times New Roman" w:cstheme="majorBidi"/>
          <w:color w:val="000000" w:themeColor="text1"/>
          <w:kern w:val="0"/>
          <w:sz w:val="28"/>
          <w:szCs w:val="26"/>
          <w:lang w:eastAsia="ja-JP"/>
          <w14:ligatures w14:val="none"/>
        </w:rPr>
        <w:t>2.3 Організація дослідження</w:t>
      </w:r>
      <w:bookmarkEnd w:id="249"/>
    </w:p>
    <w:p w14:paraId="0BB66C1E" w14:textId="77777777" w:rsidR="0032228D" w:rsidRDefault="0032228D" w:rsidP="0032228D">
      <w:pPr>
        <w:spacing w:after="0" w:line="360" w:lineRule="auto"/>
        <w:ind w:firstLine="709"/>
        <w:jc w:val="both"/>
        <w:rPr>
          <w:rFonts w:ascii="Times New Roman" w:hAnsi="Times New Roman"/>
          <w:kern w:val="0"/>
          <w:sz w:val="28"/>
          <w:lang w:val="ru-RU" w:eastAsia="ja-JP"/>
          <w14:ligatures w14:val="none"/>
        </w:rPr>
      </w:pPr>
    </w:p>
    <w:p w14:paraId="26A901E8" w14:textId="7D69ECAD" w:rsidR="00334E93" w:rsidRPr="0032228D" w:rsidRDefault="00334E93"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2.3.1 Характеристика </w:t>
      </w:r>
      <w:r w:rsidRPr="0032228D">
        <w:rPr>
          <w:rFonts w:ascii="Times New Roman" w:hAnsi="Times New Roman"/>
          <w:bCs/>
          <w:kern w:val="0"/>
          <w:sz w:val="28"/>
          <w:lang w:eastAsia="ja-JP"/>
          <w14:ligatures w14:val="none"/>
        </w:rPr>
        <w:t>ресторанного закладу «Львівська Майстерня Шоколаду»</w:t>
      </w:r>
    </w:p>
    <w:p w14:paraId="5FC3DCDE" w14:textId="429894AF" w:rsidR="008064EE" w:rsidRPr="0032228D" w:rsidRDefault="00AE6AD1" w:rsidP="0032228D">
      <w:pPr>
        <w:spacing w:after="0" w:line="360" w:lineRule="auto"/>
        <w:ind w:firstLine="709"/>
        <w:jc w:val="both"/>
        <w:rPr>
          <w:rFonts w:ascii="Open Sans" w:hAnsi="Open Sans" w:cs="Open Sans"/>
          <w:color w:val="333333"/>
          <w:sz w:val="26"/>
          <w:szCs w:val="26"/>
          <w:shd w:val="clear" w:color="auto" w:fill="FFFFFF"/>
        </w:rPr>
      </w:pPr>
      <w:r w:rsidRPr="0032228D">
        <w:rPr>
          <w:rFonts w:ascii="Times New Roman" w:hAnsi="Times New Roman"/>
          <w:kern w:val="0"/>
          <w:sz w:val="28"/>
          <w:lang w:eastAsia="ja-JP"/>
          <w14:ligatures w14:val="none"/>
        </w:rPr>
        <w:t xml:space="preserve">Львів з давніх-давен славився своїми солодощами, а з середини 19 ст. львівський шоколад експортували до країн Європи. Перебуваючи у місті, туристам обов'язково слід відвідати ресторанний заклад </w:t>
      </w:r>
      <w:r w:rsidRPr="0032228D">
        <w:rPr>
          <w:rFonts w:ascii="Times New Roman" w:hAnsi="Times New Roman"/>
          <w:bCs/>
          <w:kern w:val="0"/>
          <w:sz w:val="28"/>
          <w:lang w:eastAsia="ja-JP"/>
          <w14:ligatures w14:val="none"/>
        </w:rPr>
        <w:t>«Львівська Майстерня Шоколаду»</w:t>
      </w:r>
      <w:r w:rsidR="008064EE" w:rsidRPr="0032228D">
        <w:rPr>
          <w:rFonts w:ascii="Times New Roman" w:hAnsi="Times New Roman"/>
          <w:bCs/>
          <w:kern w:val="0"/>
          <w:sz w:val="28"/>
          <w:lang w:eastAsia="ja-JP"/>
          <w14:ligatures w14:val="none"/>
        </w:rPr>
        <w:t xml:space="preserve"> (додаток А)</w:t>
      </w:r>
      <w:r w:rsidRPr="0032228D">
        <w:rPr>
          <w:rFonts w:ascii="Times New Roman" w:hAnsi="Times New Roman"/>
          <w:kern w:val="0"/>
          <w:sz w:val="28"/>
          <w:lang w:eastAsia="ja-JP"/>
          <w14:ligatures w14:val="none"/>
        </w:rPr>
        <w:t xml:space="preserve">. Це місце, де зі звичайного шоколаду </w:t>
      </w:r>
      <w:r w:rsidRPr="0032228D">
        <w:rPr>
          <w:rFonts w:ascii="Times New Roman" w:hAnsi="Times New Roman"/>
          <w:kern w:val="0"/>
          <w:sz w:val="28"/>
          <w:lang w:eastAsia="ja-JP"/>
          <w14:ligatures w14:val="none"/>
        </w:rPr>
        <w:lastRenderedPageBreak/>
        <w:t xml:space="preserve">створюють </w:t>
      </w:r>
      <w:r w:rsidR="000B229F" w:rsidRPr="0032228D">
        <w:rPr>
          <w:rFonts w:ascii="Times New Roman" w:hAnsi="Times New Roman"/>
          <w:kern w:val="0"/>
          <w:sz w:val="28"/>
          <w:lang w:eastAsia="ja-JP"/>
          <w14:ligatures w14:val="none"/>
        </w:rPr>
        <w:t xml:space="preserve">унікальні авторські </w:t>
      </w:r>
      <w:r w:rsidRPr="0032228D">
        <w:rPr>
          <w:rFonts w:ascii="Times New Roman" w:hAnsi="Times New Roman"/>
          <w:kern w:val="0"/>
          <w:sz w:val="28"/>
          <w:lang w:eastAsia="ja-JP"/>
          <w14:ligatures w14:val="none"/>
        </w:rPr>
        <w:t>витв</w:t>
      </w:r>
      <w:r w:rsidR="000B229F" w:rsidRPr="0032228D">
        <w:rPr>
          <w:rFonts w:ascii="Times New Roman" w:hAnsi="Times New Roman"/>
          <w:kern w:val="0"/>
          <w:sz w:val="28"/>
          <w:lang w:eastAsia="ja-JP"/>
          <w14:ligatures w14:val="none"/>
        </w:rPr>
        <w:t>ори</w:t>
      </w:r>
      <w:r w:rsidRPr="0032228D">
        <w:rPr>
          <w:rFonts w:ascii="Times New Roman" w:hAnsi="Times New Roman"/>
          <w:kern w:val="0"/>
          <w:sz w:val="28"/>
          <w:lang w:eastAsia="ja-JP"/>
          <w14:ligatures w14:val="none"/>
        </w:rPr>
        <w:t xml:space="preserve"> мистецтва</w:t>
      </w:r>
      <w:r w:rsidR="008064EE" w:rsidRPr="0032228D">
        <w:rPr>
          <w:rFonts w:ascii="Times New Roman" w:hAnsi="Times New Roman"/>
          <w:kern w:val="0"/>
          <w:sz w:val="28"/>
          <w:lang w:eastAsia="ja-JP"/>
          <w14:ligatures w14:val="none"/>
        </w:rPr>
        <w:t xml:space="preserve">. Шедеври створюють з кращого бельгійського шоколаду. </w:t>
      </w:r>
      <w:proofErr w:type="spellStart"/>
      <w:r w:rsidR="008064EE" w:rsidRPr="0032228D">
        <w:rPr>
          <w:rFonts w:ascii="Times New Roman" w:hAnsi="Times New Roman"/>
          <w:kern w:val="0"/>
          <w:sz w:val="28"/>
          <w:lang w:eastAsia="ja-JP"/>
          <w14:ligatures w14:val="none"/>
        </w:rPr>
        <w:t>Шоколатьє</w:t>
      </w:r>
      <w:proofErr w:type="spellEnd"/>
      <w:r w:rsidR="008064EE" w:rsidRPr="0032228D">
        <w:rPr>
          <w:rFonts w:ascii="Times New Roman" w:hAnsi="Times New Roman"/>
          <w:kern w:val="0"/>
          <w:sz w:val="28"/>
          <w:lang w:eastAsia="ja-JP"/>
          <w14:ligatures w14:val="none"/>
        </w:rPr>
        <w:t xml:space="preserve">, як і в старі часи фамільних мануфактур, роблять всі цукерки вручну за класичними старовинними рецептами шоколаду. Звичайно, процес не обходиться і без нових технік, але їх фірма зберігає в найсуворішому секреті </w:t>
      </w:r>
      <w:r w:rsidR="000B229F" w:rsidRPr="0032228D">
        <w:rPr>
          <w:rFonts w:ascii="Times New Roman" w:hAnsi="Times New Roman" w:cs="Times New Roman"/>
          <w:kern w:val="0"/>
          <w:sz w:val="28"/>
          <w:lang w:eastAsia="ja-JP"/>
          <w14:ligatures w14:val="none"/>
        </w:rPr>
        <w:t>[</w:t>
      </w:r>
      <w:r w:rsidR="000B229F" w:rsidRPr="0032228D">
        <w:rPr>
          <w:rFonts w:ascii="Times New Roman" w:hAnsi="Times New Roman" w:cs="Times New Roman"/>
          <w:kern w:val="0"/>
          <w:sz w:val="28"/>
          <w:lang w:eastAsia="ja-JP"/>
          <w14:ligatures w14:val="none"/>
        </w:rPr>
        <w:fldChar w:fldCharType="begin"/>
      </w:r>
      <w:r w:rsidR="000B229F" w:rsidRPr="0032228D">
        <w:rPr>
          <w:rFonts w:ascii="Times New Roman" w:hAnsi="Times New Roman" w:cs="Times New Roman"/>
          <w:kern w:val="0"/>
          <w:sz w:val="28"/>
          <w:lang w:eastAsia="ja-JP"/>
          <w14:ligatures w14:val="none"/>
        </w:rPr>
        <w:instrText xml:space="preserve"> REF _Ref135235181 \r \h </w:instrText>
      </w:r>
      <w:r w:rsidR="000B229F" w:rsidRPr="0032228D">
        <w:rPr>
          <w:rFonts w:ascii="Times New Roman" w:hAnsi="Times New Roman" w:cs="Times New Roman"/>
          <w:kern w:val="0"/>
          <w:sz w:val="28"/>
          <w:lang w:eastAsia="ja-JP"/>
          <w14:ligatures w14:val="none"/>
        </w:rPr>
      </w:r>
      <w:r w:rsidR="000B229F" w:rsidRPr="0032228D">
        <w:rPr>
          <w:rFonts w:ascii="Times New Roman" w:hAnsi="Times New Roman" w:cs="Times New Roman"/>
          <w:kern w:val="0"/>
          <w:sz w:val="28"/>
          <w:lang w:eastAsia="ja-JP"/>
          <w14:ligatures w14:val="none"/>
        </w:rPr>
        <w:fldChar w:fldCharType="separate"/>
      </w:r>
      <w:r w:rsidR="008804B0" w:rsidRPr="0032228D">
        <w:rPr>
          <w:rFonts w:ascii="Times New Roman" w:hAnsi="Times New Roman" w:cs="Times New Roman"/>
          <w:kern w:val="0"/>
          <w:sz w:val="28"/>
          <w:lang w:eastAsia="ja-JP"/>
          <w14:ligatures w14:val="none"/>
        </w:rPr>
        <w:t>13</w:t>
      </w:r>
      <w:r w:rsidR="000B229F" w:rsidRPr="0032228D">
        <w:rPr>
          <w:rFonts w:ascii="Times New Roman" w:hAnsi="Times New Roman" w:cs="Times New Roman"/>
          <w:kern w:val="0"/>
          <w:sz w:val="28"/>
          <w:lang w:eastAsia="ja-JP"/>
          <w14:ligatures w14:val="none"/>
        </w:rPr>
        <w:fldChar w:fldCharType="end"/>
      </w:r>
      <w:r w:rsidR="000B229F" w:rsidRPr="0032228D">
        <w:rPr>
          <w:rFonts w:ascii="Times New Roman" w:hAnsi="Times New Roman" w:cs="Times New Roman"/>
          <w:kern w:val="0"/>
          <w:sz w:val="28"/>
          <w:lang w:eastAsia="ja-JP"/>
          <w14:ligatures w14:val="none"/>
        </w:rPr>
        <w:t>]</w:t>
      </w:r>
      <w:r w:rsidRPr="0032228D">
        <w:rPr>
          <w:rFonts w:ascii="Times New Roman" w:hAnsi="Times New Roman"/>
          <w:kern w:val="0"/>
          <w:sz w:val="28"/>
          <w:lang w:eastAsia="ja-JP"/>
          <w14:ligatures w14:val="none"/>
        </w:rPr>
        <w:t>.</w:t>
      </w:r>
      <w:r w:rsidR="008064EE" w:rsidRPr="0032228D">
        <w:rPr>
          <w:rFonts w:ascii="Open Sans" w:hAnsi="Open Sans" w:cs="Open Sans"/>
          <w:color w:val="333333"/>
          <w:sz w:val="26"/>
          <w:szCs w:val="26"/>
          <w:shd w:val="clear" w:color="auto" w:fill="FFFFFF"/>
        </w:rPr>
        <w:t xml:space="preserve"> </w:t>
      </w:r>
    </w:p>
    <w:p w14:paraId="5C3BB71B" w14:textId="1E36E5F2" w:rsidR="000B229F" w:rsidRPr="0032228D" w:rsidRDefault="008064EE"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На вул. Сербській, 3 розташовується найбільша, так би мовити, центральна майстерня шоколаду. На першому поверсі розташовано виробництво шоколаду, де, через скляні перегородки, можна поспостерігати за тим, як кондитери працюють над черговими «</w:t>
      </w:r>
      <w:proofErr w:type="spellStart"/>
      <w:r w:rsidRPr="0032228D">
        <w:rPr>
          <w:rFonts w:ascii="Times New Roman" w:hAnsi="Times New Roman"/>
          <w:kern w:val="0"/>
          <w:sz w:val="28"/>
          <w:lang w:eastAsia="ja-JP"/>
          <w14:ligatures w14:val="none"/>
        </w:rPr>
        <w:t>Бернардинками</w:t>
      </w:r>
      <w:proofErr w:type="spellEnd"/>
      <w:r w:rsidRPr="0032228D">
        <w:rPr>
          <w:rFonts w:ascii="Times New Roman" w:hAnsi="Times New Roman"/>
          <w:kern w:val="0"/>
          <w:sz w:val="28"/>
          <w:lang w:eastAsia="ja-JP"/>
          <w14:ligatures w14:val="none"/>
        </w:rPr>
        <w:t xml:space="preserve">», «Горіховими клейнодами» або «Солодкими пацьорками». Вище знаходиться магазин з різними шоколадними витворами від цукерок до шоколадних картин  </w:t>
      </w:r>
      <w:r w:rsidRPr="0032228D">
        <w:rPr>
          <w:rFonts w:ascii="Times New Roman" w:hAnsi="Times New Roman" w:cs="Times New Roman"/>
          <w:kern w:val="0"/>
          <w:sz w:val="28"/>
          <w:lang w:eastAsia="ja-JP"/>
          <w14:ligatures w14:val="none"/>
        </w:rPr>
        <w:t>[</w:t>
      </w:r>
      <w:r w:rsidRPr="0032228D">
        <w:rPr>
          <w:rFonts w:ascii="Times New Roman" w:hAnsi="Times New Roman" w:cs="Times New Roman"/>
          <w:kern w:val="0"/>
          <w:sz w:val="28"/>
          <w:lang w:eastAsia="ja-JP"/>
          <w14:ligatures w14:val="none"/>
        </w:rPr>
        <w:fldChar w:fldCharType="begin"/>
      </w:r>
      <w:r w:rsidRPr="0032228D">
        <w:rPr>
          <w:rFonts w:ascii="Times New Roman" w:hAnsi="Times New Roman" w:cs="Times New Roman"/>
          <w:kern w:val="0"/>
          <w:sz w:val="28"/>
          <w:lang w:eastAsia="ja-JP"/>
          <w14:ligatures w14:val="none"/>
        </w:rPr>
        <w:instrText xml:space="preserve"> REF _Ref135242528 \r \h </w:instrText>
      </w:r>
      <w:r w:rsidRPr="0032228D">
        <w:rPr>
          <w:rFonts w:ascii="Times New Roman" w:hAnsi="Times New Roman" w:cs="Times New Roman"/>
          <w:kern w:val="0"/>
          <w:sz w:val="28"/>
          <w:lang w:eastAsia="ja-JP"/>
          <w14:ligatures w14:val="none"/>
        </w:rPr>
      </w:r>
      <w:r w:rsidRPr="0032228D">
        <w:rPr>
          <w:rFonts w:ascii="Times New Roman" w:hAnsi="Times New Roman" w:cs="Times New Roman"/>
          <w:kern w:val="0"/>
          <w:sz w:val="28"/>
          <w:lang w:eastAsia="ja-JP"/>
          <w14:ligatures w14:val="none"/>
        </w:rPr>
        <w:fldChar w:fldCharType="separate"/>
      </w:r>
      <w:r w:rsidR="008804B0" w:rsidRPr="0032228D">
        <w:rPr>
          <w:rFonts w:ascii="Times New Roman" w:hAnsi="Times New Roman" w:cs="Times New Roman"/>
          <w:kern w:val="0"/>
          <w:sz w:val="28"/>
          <w:lang w:eastAsia="ja-JP"/>
          <w14:ligatures w14:val="none"/>
        </w:rPr>
        <w:t>47</w:t>
      </w:r>
      <w:r w:rsidRPr="0032228D">
        <w:rPr>
          <w:rFonts w:ascii="Times New Roman" w:hAnsi="Times New Roman" w:cs="Times New Roman"/>
          <w:kern w:val="0"/>
          <w:sz w:val="28"/>
          <w:lang w:eastAsia="ja-JP"/>
          <w14:ligatures w14:val="none"/>
        </w:rPr>
        <w:fldChar w:fldCharType="end"/>
      </w:r>
      <w:r w:rsidRPr="0032228D">
        <w:rPr>
          <w:rFonts w:ascii="Times New Roman" w:hAnsi="Times New Roman" w:cs="Times New Roman"/>
          <w:kern w:val="0"/>
          <w:sz w:val="28"/>
          <w:lang w:eastAsia="ja-JP"/>
          <w14:ligatures w14:val="none"/>
        </w:rPr>
        <w:t xml:space="preserve">] </w:t>
      </w:r>
      <w:r w:rsidRPr="0032228D">
        <w:rPr>
          <w:rFonts w:ascii="Times New Roman" w:hAnsi="Times New Roman"/>
          <w:kern w:val="0"/>
          <w:sz w:val="28"/>
          <w:lang w:eastAsia="ja-JP"/>
          <w14:ligatures w14:val="none"/>
        </w:rPr>
        <w:t>(додаток Б).</w:t>
      </w:r>
    </w:p>
    <w:p w14:paraId="0858F649" w14:textId="6C47DB02" w:rsidR="006A67FC" w:rsidRPr="0032228D" w:rsidRDefault="005D14D6"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Перша в Україні </w:t>
      </w:r>
      <w:r w:rsidR="00414BE5" w:rsidRPr="0032228D">
        <w:rPr>
          <w:rFonts w:ascii="Times New Roman" w:hAnsi="Times New Roman"/>
          <w:kern w:val="0"/>
          <w:sz w:val="28"/>
          <w:lang w:eastAsia="ja-JP"/>
          <w14:ligatures w14:val="none"/>
        </w:rPr>
        <w:t>«</w:t>
      </w:r>
      <w:r w:rsidRPr="0032228D">
        <w:rPr>
          <w:rFonts w:ascii="Times New Roman" w:hAnsi="Times New Roman"/>
          <w:kern w:val="0"/>
          <w:sz w:val="28"/>
          <w:lang w:eastAsia="ja-JP"/>
          <w14:ligatures w14:val="none"/>
        </w:rPr>
        <w:t>Львівська майстерня</w:t>
      </w:r>
      <w:r w:rsidR="00414BE5" w:rsidRPr="0032228D">
        <w:rPr>
          <w:rFonts w:ascii="Times New Roman" w:hAnsi="Times New Roman"/>
          <w:kern w:val="0"/>
          <w:sz w:val="28"/>
          <w:lang w:eastAsia="ja-JP"/>
          <w14:ligatures w14:val="none"/>
        </w:rPr>
        <w:t xml:space="preserve"> </w:t>
      </w:r>
      <w:r w:rsidRPr="0032228D">
        <w:rPr>
          <w:rFonts w:ascii="Times New Roman" w:hAnsi="Times New Roman"/>
          <w:kern w:val="0"/>
          <w:sz w:val="28"/>
          <w:lang w:eastAsia="ja-JP"/>
          <w14:ligatures w14:val="none"/>
        </w:rPr>
        <w:t>шоколаду</w:t>
      </w:r>
      <w:r w:rsidR="00414BE5" w:rsidRPr="0032228D">
        <w:rPr>
          <w:rFonts w:ascii="Times New Roman" w:hAnsi="Times New Roman"/>
          <w:kern w:val="0"/>
          <w:sz w:val="28"/>
          <w:lang w:eastAsia="ja-JP"/>
          <w14:ligatures w14:val="none"/>
        </w:rPr>
        <w:t>»</w:t>
      </w:r>
      <w:r w:rsidR="006A67FC" w:rsidRPr="0032228D">
        <w:rPr>
          <w:rFonts w:ascii="Times New Roman" w:hAnsi="Times New Roman"/>
          <w:kern w:val="0"/>
          <w:sz w:val="28"/>
          <w:lang w:eastAsia="ja-JP"/>
          <w14:ligatures w14:val="none"/>
        </w:rPr>
        <w:t>,</w:t>
      </w:r>
      <w:r w:rsidR="00414BE5" w:rsidRPr="0032228D">
        <w:rPr>
          <w:rFonts w:ascii="Times New Roman" w:hAnsi="Times New Roman"/>
          <w:kern w:val="0"/>
          <w:sz w:val="28"/>
          <w:lang w:eastAsia="ja-JP"/>
          <w14:ligatures w14:val="none"/>
        </w:rPr>
        <w:t xml:space="preserve"> </w:t>
      </w:r>
      <w:r w:rsidR="006A67FC" w:rsidRPr="0032228D">
        <w:rPr>
          <w:rFonts w:ascii="Times New Roman" w:hAnsi="Times New Roman"/>
          <w:kern w:val="0"/>
          <w:sz w:val="28"/>
          <w:lang w:eastAsia="ja-JP"/>
          <w14:ligatures w14:val="none"/>
        </w:rPr>
        <w:t xml:space="preserve">заснована в 2009 р. у Львові, стала невід’ємною частиною бренду сучасного міста, яке віддавна славиться «добрим солодким» і ще з ХІХ ст. шоколад зі Львова експортувався до всієї Європи </w:t>
      </w:r>
      <w:r w:rsidR="006A67FC" w:rsidRPr="0032228D">
        <w:rPr>
          <w:rFonts w:ascii="Times New Roman" w:hAnsi="Times New Roman" w:cs="Times New Roman"/>
          <w:kern w:val="0"/>
          <w:sz w:val="28"/>
          <w:lang w:eastAsia="ja-JP"/>
          <w14:ligatures w14:val="none"/>
        </w:rPr>
        <w:t>[</w:t>
      </w:r>
      <w:r w:rsidR="006A67FC" w:rsidRPr="0032228D">
        <w:rPr>
          <w:rFonts w:ascii="Times New Roman" w:hAnsi="Times New Roman" w:cs="Times New Roman"/>
          <w:kern w:val="0"/>
          <w:sz w:val="28"/>
          <w:lang w:eastAsia="ja-JP"/>
          <w14:ligatures w14:val="none"/>
        </w:rPr>
        <w:fldChar w:fldCharType="begin"/>
      </w:r>
      <w:r w:rsidR="006A67FC" w:rsidRPr="0032228D">
        <w:rPr>
          <w:rFonts w:ascii="Times New Roman" w:hAnsi="Times New Roman" w:cs="Times New Roman"/>
          <w:kern w:val="0"/>
          <w:sz w:val="28"/>
          <w:lang w:eastAsia="ja-JP"/>
          <w14:ligatures w14:val="none"/>
        </w:rPr>
        <w:instrText xml:space="preserve"> REF _Ref135237200 \r \h </w:instrText>
      </w:r>
      <w:r w:rsidR="006A67FC" w:rsidRPr="0032228D">
        <w:rPr>
          <w:rFonts w:ascii="Times New Roman" w:hAnsi="Times New Roman" w:cs="Times New Roman"/>
          <w:kern w:val="0"/>
          <w:sz w:val="28"/>
          <w:lang w:eastAsia="ja-JP"/>
          <w14:ligatures w14:val="none"/>
        </w:rPr>
      </w:r>
      <w:r w:rsidR="006A67FC" w:rsidRPr="0032228D">
        <w:rPr>
          <w:rFonts w:ascii="Times New Roman" w:hAnsi="Times New Roman" w:cs="Times New Roman"/>
          <w:kern w:val="0"/>
          <w:sz w:val="28"/>
          <w:lang w:eastAsia="ja-JP"/>
          <w14:ligatures w14:val="none"/>
        </w:rPr>
        <w:fldChar w:fldCharType="separate"/>
      </w:r>
      <w:r w:rsidR="008804B0" w:rsidRPr="0032228D">
        <w:rPr>
          <w:rFonts w:ascii="Times New Roman" w:hAnsi="Times New Roman" w:cs="Times New Roman"/>
          <w:kern w:val="0"/>
          <w:sz w:val="28"/>
          <w:lang w:eastAsia="ja-JP"/>
          <w14:ligatures w14:val="none"/>
        </w:rPr>
        <w:t>24</w:t>
      </w:r>
      <w:r w:rsidR="006A67FC" w:rsidRPr="0032228D">
        <w:rPr>
          <w:rFonts w:ascii="Times New Roman" w:hAnsi="Times New Roman" w:cs="Times New Roman"/>
          <w:kern w:val="0"/>
          <w:sz w:val="28"/>
          <w:lang w:eastAsia="ja-JP"/>
          <w14:ligatures w14:val="none"/>
        </w:rPr>
        <w:fldChar w:fldCharType="end"/>
      </w:r>
      <w:r w:rsidR="006A67FC" w:rsidRPr="0032228D">
        <w:rPr>
          <w:rFonts w:ascii="Times New Roman" w:hAnsi="Times New Roman" w:cs="Times New Roman"/>
          <w:kern w:val="0"/>
          <w:sz w:val="28"/>
          <w:lang w:eastAsia="ja-JP"/>
          <w14:ligatures w14:val="none"/>
        </w:rPr>
        <w:t>]</w:t>
      </w:r>
      <w:r w:rsidR="008064EE" w:rsidRPr="0032228D">
        <w:rPr>
          <w:rFonts w:ascii="Times New Roman" w:hAnsi="Times New Roman" w:cs="Times New Roman"/>
          <w:kern w:val="0"/>
          <w:sz w:val="28"/>
          <w:lang w:eastAsia="ja-JP"/>
          <w14:ligatures w14:val="none"/>
        </w:rPr>
        <w:t>.</w:t>
      </w:r>
    </w:p>
    <w:p w14:paraId="75CA2B5B" w14:textId="3996FA21" w:rsidR="005D14D6" w:rsidRPr="0032228D" w:rsidRDefault="006A67FC"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Вже більше 8-ми років шоколад від ЛМШ є традиційним сувеніром, який разом зі спогадами везуть зі Львова, а для львів’ян він став справжньою гордістю. Саме тут вперше </w:t>
      </w:r>
      <w:proofErr w:type="spellStart"/>
      <w:r w:rsidRPr="0032228D">
        <w:rPr>
          <w:rFonts w:ascii="Times New Roman" w:hAnsi="Times New Roman"/>
          <w:kern w:val="0"/>
          <w:sz w:val="28"/>
          <w:lang w:eastAsia="ja-JP"/>
          <w14:ligatures w14:val="none"/>
        </w:rPr>
        <w:t>цінувальники</w:t>
      </w:r>
      <w:proofErr w:type="spellEnd"/>
      <w:r w:rsidRPr="0032228D">
        <w:rPr>
          <w:rFonts w:ascii="Times New Roman" w:hAnsi="Times New Roman"/>
          <w:kern w:val="0"/>
          <w:sz w:val="28"/>
          <w:lang w:eastAsia="ja-JP"/>
          <w14:ligatures w14:val="none"/>
        </w:rPr>
        <w:t xml:space="preserve"> шоколаду мали змогу на власні очі спостерігати за роботою </w:t>
      </w:r>
      <w:proofErr w:type="spellStart"/>
      <w:r w:rsidRPr="0032228D">
        <w:rPr>
          <w:rFonts w:ascii="Times New Roman" w:hAnsi="Times New Roman"/>
          <w:kern w:val="0"/>
          <w:sz w:val="28"/>
          <w:lang w:eastAsia="ja-JP"/>
          <w14:ligatures w14:val="none"/>
        </w:rPr>
        <w:t>майстрів-шоколатьє</w:t>
      </w:r>
      <w:proofErr w:type="spellEnd"/>
      <w:r w:rsidRPr="0032228D">
        <w:rPr>
          <w:rFonts w:ascii="Times New Roman" w:hAnsi="Times New Roman"/>
          <w:kern w:val="0"/>
          <w:sz w:val="28"/>
          <w:lang w:eastAsia="ja-JP"/>
          <w14:ligatures w14:val="none"/>
        </w:rPr>
        <w:t>, за процесом виготовлення різних видів цукерок, їх декоруванням та упакуванням.</w:t>
      </w:r>
    </w:p>
    <w:p w14:paraId="57D36A22" w14:textId="5AFD3285" w:rsidR="001B5805" w:rsidRPr="0032228D" w:rsidRDefault="001B5805"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В 2010 році «Львівська Майстерня Шоколаду» почала дарувати частинку Львова по всій Україні та виросла в мережу шоколадних крамниць і кав’ярень, в яких панує унікальна «львівська атмосфера». На сьогодні ЛМШ представлена 45 закладами в 26 містах України. В 2012 році компанія успішно вийшла на європейський ринок першим закладом у Кракові та поступово розширює мережу у великих містах Європи. В грудні 2015 року ЛМШ розпочала розвиток мережі в Азії відкриттям закладу в серці Азербайджану – місті Баку (рис. 2.1) [</w:t>
      </w:r>
      <w:r w:rsidRPr="0032228D">
        <w:rPr>
          <w:rFonts w:ascii="Times New Roman" w:hAnsi="Times New Roman"/>
          <w:kern w:val="0"/>
          <w:sz w:val="28"/>
          <w:lang w:eastAsia="ja-JP"/>
          <w14:ligatures w14:val="none"/>
        </w:rPr>
        <w:fldChar w:fldCharType="begin"/>
      </w:r>
      <w:r w:rsidRPr="0032228D">
        <w:rPr>
          <w:rFonts w:ascii="Times New Roman" w:hAnsi="Times New Roman"/>
          <w:kern w:val="0"/>
          <w:sz w:val="28"/>
          <w:lang w:eastAsia="ja-JP"/>
          <w14:ligatures w14:val="none"/>
        </w:rPr>
        <w:instrText xml:space="preserve"> REF _Ref135237200 \r \h </w:instrText>
      </w:r>
      <w:r w:rsidRPr="0032228D">
        <w:rPr>
          <w:rFonts w:ascii="Times New Roman" w:hAnsi="Times New Roman"/>
          <w:kern w:val="0"/>
          <w:sz w:val="28"/>
          <w:lang w:eastAsia="ja-JP"/>
          <w14:ligatures w14:val="none"/>
        </w:rPr>
      </w:r>
      <w:r w:rsidRPr="0032228D">
        <w:rPr>
          <w:rFonts w:ascii="Times New Roman" w:hAnsi="Times New Roman"/>
          <w:kern w:val="0"/>
          <w:sz w:val="28"/>
          <w:lang w:eastAsia="ja-JP"/>
          <w14:ligatures w14:val="none"/>
        </w:rPr>
        <w:fldChar w:fldCharType="separate"/>
      </w:r>
      <w:r w:rsidR="008804B0" w:rsidRPr="0032228D">
        <w:rPr>
          <w:rFonts w:ascii="Times New Roman" w:hAnsi="Times New Roman"/>
          <w:kern w:val="0"/>
          <w:sz w:val="28"/>
          <w:lang w:eastAsia="ja-JP"/>
          <w14:ligatures w14:val="none"/>
        </w:rPr>
        <w:t>24</w:t>
      </w:r>
      <w:r w:rsidRPr="0032228D">
        <w:rPr>
          <w:rFonts w:ascii="Times New Roman" w:hAnsi="Times New Roman"/>
          <w:kern w:val="0"/>
          <w:sz w:val="28"/>
          <w:lang w:eastAsia="ja-JP"/>
          <w14:ligatures w14:val="none"/>
        </w:rPr>
        <w:fldChar w:fldCharType="end"/>
      </w:r>
      <w:r w:rsidRPr="0032228D">
        <w:rPr>
          <w:rFonts w:ascii="Times New Roman" w:hAnsi="Times New Roman"/>
          <w:kern w:val="0"/>
          <w:sz w:val="28"/>
          <w:lang w:eastAsia="ja-JP"/>
          <w14:ligatures w14:val="none"/>
        </w:rPr>
        <w:t>].</w:t>
      </w:r>
    </w:p>
    <w:p w14:paraId="6A3478F3" w14:textId="2EB2C1EA" w:rsidR="001B5805" w:rsidRPr="0032228D" w:rsidRDefault="001B5805" w:rsidP="0032228D">
      <w:pPr>
        <w:spacing w:after="0" w:line="360" w:lineRule="auto"/>
        <w:jc w:val="center"/>
        <w:rPr>
          <w:rFonts w:ascii="Times New Roman" w:hAnsi="Times New Roman"/>
          <w:kern w:val="0"/>
          <w:sz w:val="28"/>
          <w:lang w:eastAsia="ja-JP"/>
          <w14:ligatures w14:val="none"/>
        </w:rPr>
      </w:pPr>
      <w:r w:rsidRPr="0032228D">
        <w:rPr>
          <w:rFonts w:ascii="Times New Roman" w:hAnsi="Times New Roman"/>
          <w:noProof/>
          <w:kern w:val="0"/>
          <w:sz w:val="28"/>
          <w:lang w:eastAsia="ru-RU"/>
          <w14:ligatures w14:val="none"/>
        </w:rPr>
        <w:lastRenderedPageBreak/>
        <w:drawing>
          <wp:inline distT="0" distB="0" distL="0" distR="0" wp14:anchorId="7E9F0F64" wp14:editId="36054E53">
            <wp:extent cx="5515172" cy="3295650"/>
            <wp:effectExtent l="0" t="0" r="9525" b="0"/>
            <wp:docPr id="21286979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6884" cy="3314600"/>
                    </a:xfrm>
                    <a:prstGeom prst="rect">
                      <a:avLst/>
                    </a:prstGeom>
                    <a:noFill/>
                    <a:ln>
                      <a:noFill/>
                    </a:ln>
                  </pic:spPr>
                </pic:pic>
              </a:graphicData>
            </a:graphic>
          </wp:inline>
        </w:drawing>
      </w:r>
    </w:p>
    <w:p w14:paraId="701579E3" w14:textId="14925912" w:rsidR="001B5805" w:rsidRPr="0032228D" w:rsidRDefault="001B5805"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Рисунок 2.1 – Розташування закладів ЛМШ</w:t>
      </w:r>
    </w:p>
    <w:p w14:paraId="3E673357" w14:textId="0521A381" w:rsidR="003E2525" w:rsidRPr="0032228D" w:rsidRDefault="003E2525" w:rsidP="0032228D">
      <w:pPr>
        <w:spacing w:after="0" w:line="360" w:lineRule="auto"/>
        <w:ind w:firstLine="709"/>
        <w:jc w:val="both"/>
        <w:rPr>
          <w:rFonts w:ascii="Times New Roman" w:hAnsi="Times New Roman"/>
          <w:i/>
          <w:iCs/>
          <w:kern w:val="0"/>
          <w:sz w:val="28"/>
          <w:lang w:eastAsia="ja-JP"/>
          <w14:ligatures w14:val="none"/>
        </w:rPr>
      </w:pPr>
      <w:r w:rsidRPr="0032228D">
        <w:rPr>
          <w:rFonts w:ascii="Times New Roman" w:hAnsi="Times New Roman"/>
          <w:i/>
          <w:iCs/>
          <w:kern w:val="0"/>
          <w:sz w:val="28"/>
          <w:lang w:eastAsia="ja-JP"/>
          <w14:ligatures w14:val="none"/>
        </w:rPr>
        <w:t>Джерело: складено на основі [</w:t>
      </w:r>
      <w:r w:rsidRPr="0032228D">
        <w:rPr>
          <w:rFonts w:ascii="Times New Roman" w:hAnsi="Times New Roman"/>
          <w:i/>
          <w:iCs/>
          <w:kern w:val="0"/>
          <w:sz w:val="28"/>
          <w:lang w:eastAsia="ja-JP"/>
          <w14:ligatures w14:val="none"/>
        </w:rPr>
        <w:fldChar w:fldCharType="begin"/>
      </w:r>
      <w:r w:rsidRPr="0032228D">
        <w:rPr>
          <w:rFonts w:ascii="Times New Roman" w:hAnsi="Times New Roman"/>
          <w:i/>
          <w:iCs/>
          <w:kern w:val="0"/>
          <w:sz w:val="28"/>
          <w:lang w:eastAsia="ja-JP"/>
          <w14:ligatures w14:val="none"/>
        </w:rPr>
        <w:instrText xml:space="preserve"> REF _Ref135237200 \r \h </w:instrText>
      </w:r>
      <w:r w:rsidRPr="0032228D">
        <w:rPr>
          <w:rFonts w:ascii="Times New Roman" w:hAnsi="Times New Roman"/>
          <w:i/>
          <w:iCs/>
          <w:kern w:val="0"/>
          <w:sz w:val="28"/>
          <w:lang w:eastAsia="ja-JP"/>
          <w14:ligatures w14:val="none"/>
        </w:rPr>
      </w:r>
      <w:r w:rsidRPr="0032228D">
        <w:rPr>
          <w:rFonts w:ascii="Times New Roman" w:hAnsi="Times New Roman"/>
          <w:i/>
          <w:iCs/>
          <w:kern w:val="0"/>
          <w:sz w:val="28"/>
          <w:lang w:eastAsia="ja-JP"/>
          <w14:ligatures w14:val="none"/>
        </w:rPr>
        <w:fldChar w:fldCharType="separate"/>
      </w:r>
      <w:r w:rsidR="008804B0" w:rsidRPr="0032228D">
        <w:rPr>
          <w:rFonts w:ascii="Times New Roman" w:hAnsi="Times New Roman"/>
          <w:i/>
          <w:iCs/>
          <w:kern w:val="0"/>
          <w:sz w:val="28"/>
          <w:lang w:eastAsia="ja-JP"/>
          <w14:ligatures w14:val="none"/>
        </w:rPr>
        <w:t>24</w:t>
      </w:r>
      <w:r w:rsidRPr="0032228D">
        <w:rPr>
          <w:rFonts w:ascii="Times New Roman" w:hAnsi="Times New Roman"/>
          <w:i/>
          <w:iCs/>
          <w:kern w:val="0"/>
          <w:sz w:val="28"/>
          <w:lang w:eastAsia="ja-JP"/>
          <w14:ligatures w14:val="none"/>
        </w:rPr>
        <w:fldChar w:fldCharType="end"/>
      </w:r>
      <w:r w:rsidRPr="0032228D">
        <w:rPr>
          <w:rFonts w:ascii="Times New Roman" w:hAnsi="Times New Roman"/>
          <w:i/>
          <w:iCs/>
          <w:kern w:val="0"/>
          <w:sz w:val="28"/>
          <w:lang w:eastAsia="ja-JP"/>
          <w14:ligatures w14:val="none"/>
        </w:rPr>
        <w:t>]</w:t>
      </w:r>
    </w:p>
    <w:p w14:paraId="38432F2D" w14:textId="77777777" w:rsidR="005D14D6" w:rsidRPr="0032228D" w:rsidRDefault="005D14D6" w:rsidP="0032228D">
      <w:pPr>
        <w:spacing w:after="0" w:line="360" w:lineRule="auto"/>
        <w:jc w:val="both"/>
        <w:rPr>
          <w:rFonts w:ascii="Times New Roman" w:hAnsi="Times New Roman"/>
          <w:kern w:val="0"/>
          <w:sz w:val="28"/>
          <w:lang w:eastAsia="ja-JP"/>
          <w14:ligatures w14:val="none"/>
        </w:rPr>
      </w:pPr>
    </w:p>
    <w:p w14:paraId="261F5D3A" w14:textId="77777777" w:rsidR="00553A3B" w:rsidRPr="0032228D" w:rsidRDefault="00553A3B"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Опираючись на кращі європейські зразки виробництва шоколаду ручної роботи Львівська Майстерня Шоколаду створює власні сучасні традиції якості та смаку, що народжуються у Львові. Кожен виріб з шоколаду має свою маленьку історію: від ідеї до захопливих відгуків наших гостей.  </w:t>
      </w:r>
    </w:p>
    <w:p w14:paraId="3131934F" w14:textId="567E5835" w:rsidR="00553A3B" w:rsidRPr="0032228D" w:rsidRDefault="00553A3B"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Створення ексклюзивних цукерок розпочалось з ідеї подружжя Наталії та Володимира Дубових, які для втілення своєї мрії приклали чимало зусиль. Шляхом експериментів з різними рецептурами на початку зупинилися на дванадцяти видах цукерок, п’ять видів із яких і досі дарують неперевершений смак нашим шанувальникам – це Львівська </w:t>
      </w:r>
      <w:proofErr w:type="spellStart"/>
      <w:r w:rsidRPr="0032228D">
        <w:rPr>
          <w:rFonts w:ascii="Times New Roman" w:hAnsi="Times New Roman"/>
          <w:kern w:val="0"/>
          <w:sz w:val="28"/>
          <w:lang w:eastAsia="ja-JP"/>
          <w14:ligatures w14:val="none"/>
        </w:rPr>
        <w:t>Амурка</w:t>
      </w:r>
      <w:proofErr w:type="spellEnd"/>
      <w:r w:rsidRPr="0032228D">
        <w:rPr>
          <w:rFonts w:ascii="Times New Roman" w:hAnsi="Times New Roman"/>
          <w:kern w:val="0"/>
          <w:sz w:val="28"/>
          <w:lang w:eastAsia="ja-JP"/>
          <w14:ligatures w14:val="none"/>
        </w:rPr>
        <w:t xml:space="preserve">, </w:t>
      </w:r>
      <w:proofErr w:type="spellStart"/>
      <w:r w:rsidRPr="0032228D">
        <w:rPr>
          <w:rFonts w:ascii="Times New Roman" w:hAnsi="Times New Roman"/>
          <w:kern w:val="0"/>
          <w:sz w:val="28"/>
          <w:lang w:eastAsia="ja-JP"/>
          <w14:ligatures w14:val="none"/>
        </w:rPr>
        <w:t>Марц</w:t>
      </w:r>
      <w:proofErr w:type="spellEnd"/>
      <w:r w:rsidRPr="0032228D">
        <w:rPr>
          <w:rFonts w:ascii="Times New Roman" w:hAnsi="Times New Roman"/>
          <w:kern w:val="0"/>
          <w:sz w:val="28"/>
          <w:lang w:eastAsia="ja-JP"/>
          <w14:ligatures w14:val="none"/>
        </w:rPr>
        <w:t xml:space="preserve"> і Панна, </w:t>
      </w:r>
      <w:proofErr w:type="spellStart"/>
      <w:r w:rsidRPr="0032228D">
        <w:rPr>
          <w:rFonts w:ascii="Times New Roman" w:hAnsi="Times New Roman"/>
          <w:kern w:val="0"/>
          <w:sz w:val="28"/>
          <w:lang w:eastAsia="ja-JP"/>
          <w14:ligatures w14:val="none"/>
        </w:rPr>
        <w:t>Кайзервальд</w:t>
      </w:r>
      <w:proofErr w:type="spellEnd"/>
      <w:r w:rsidRPr="0032228D">
        <w:rPr>
          <w:rFonts w:ascii="Times New Roman" w:hAnsi="Times New Roman"/>
          <w:kern w:val="0"/>
          <w:sz w:val="28"/>
          <w:lang w:eastAsia="ja-JP"/>
          <w14:ligatures w14:val="none"/>
        </w:rPr>
        <w:t xml:space="preserve">, Цісарська та </w:t>
      </w:r>
      <w:proofErr w:type="spellStart"/>
      <w:r w:rsidRPr="0032228D">
        <w:rPr>
          <w:rFonts w:ascii="Times New Roman" w:hAnsi="Times New Roman"/>
          <w:kern w:val="0"/>
          <w:sz w:val="28"/>
          <w:lang w:eastAsia="ja-JP"/>
          <w14:ligatures w14:val="none"/>
        </w:rPr>
        <w:t>Бернардинка</w:t>
      </w:r>
      <w:proofErr w:type="spellEnd"/>
      <w:r w:rsidRPr="0032228D">
        <w:rPr>
          <w:rFonts w:ascii="Times New Roman" w:hAnsi="Times New Roman"/>
          <w:kern w:val="0"/>
          <w:sz w:val="28"/>
          <w:lang w:eastAsia="ja-JP"/>
          <w14:ligatures w14:val="none"/>
        </w:rPr>
        <w:t xml:space="preserve"> (додаток В). </w:t>
      </w:r>
    </w:p>
    <w:p w14:paraId="66179F56" w14:textId="2E14BC27" w:rsidR="00553A3B" w:rsidRPr="0032228D" w:rsidRDefault="00553A3B"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З 2009 року виробництво шоколаду невпинно розширювалось. Але незважаючи на збільшення кількості майстерень, головні принципи мануфактурного виготовлення шоколадних </w:t>
      </w:r>
      <w:proofErr w:type="spellStart"/>
      <w:r w:rsidRPr="0032228D">
        <w:rPr>
          <w:rFonts w:ascii="Times New Roman" w:hAnsi="Times New Roman"/>
          <w:kern w:val="0"/>
          <w:sz w:val="28"/>
          <w:lang w:eastAsia="ja-JP"/>
          <w14:ligatures w14:val="none"/>
        </w:rPr>
        <w:t>смаколиків</w:t>
      </w:r>
      <w:proofErr w:type="spellEnd"/>
      <w:r w:rsidRPr="0032228D">
        <w:rPr>
          <w:rFonts w:ascii="Times New Roman" w:hAnsi="Times New Roman"/>
          <w:kern w:val="0"/>
          <w:sz w:val="28"/>
          <w:lang w:eastAsia="ja-JP"/>
          <w14:ligatures w14:val="none"/>
        </w:rPr>
        <w:t xml:space="preserve"> залишаються незмінними: виготовлення шоколаду безпосередньо у Львові з європейської сировини найвищої якості, використання лише натуральних інгредієнтів без </w:t>
      </w:r>
      <w:r w:rsidRPr="0032228D">
        <w:rPr>
          <w:rFonts w:ascii="Times New Roman" w:hAnsi="Times New Roman"/>
          <w:kern w:val="0"/>
          <w:sz w:val="28"/>
          <w:lang w:eastAsia="ja-JP"/>
          <w14:ligatures w14:val="none"/>
        </w:rPr>
        <w:lastRenderedPageBreak/>
        <w:t xml:space="preserve">штучних додатків чи домішок, залучення в процес кращих спеціалістів-професіоналів, а не автоматизовані машини, дбайливе ставлення до кожного виробу та продаж лише у власних чи франчайзингових крамницях, де є змога контролювати весь шлях продукції до рук шанувальників </w:t>
      </w:r>
      <w:r w:rsidRPr="0032228D">
        <w:rPr>
          <w:rFonts w:ascii="Times New Roman" w:hAnsi="Times New Roman" w:cs="Times New Roman"/>
          <w:kern w:val="0"/>
          <w:sz w:val="28"/>
          <w:lang w:eastAsia="ja-JP"/>
          <w14:ligatures w14:val="none"/>
        </w:rPr>
        <w:t>[</w:t>
      </w:r>
      <w:r w:rsidRPr="0032228D">
        <w:rPr>
          <w:rFonts w:ascii="Times New Roman" w:hAnsi="Times New Roman" w:cs="Times New Roman"/>
          <w:kern w:val="0"/>
          <w:sz w:val="28"/>
          <w:lang w:eastAsia="ja-JP"/>
          <w14:ligatures w14:val="none"/>
        </w:rPr>
        <w:fldChar w:fldCharType="begin"/>
      </w:r>
      <w:r w:rsidRPr="0032228D">
        <w:rPr>
          <w:rFonts w:ascii="Times New Roman" w:hAnsi="Times New Roman" w:cs="Times New Roman"/>
          <w:kern w:val="0"/>
          <w:sz w:val="28"/>
          <w:lang w:eastAsia="ja-JP"/>
          <w14:ligatures w14:val="none"/>
        </w:rPr>
        <w:instrText xml:space="preserve"> REF _Ref135237200 \r \h </w:instrText>
      </w:r>
      <w:r w:rsidRPr="0032228D">
        <w:rPr>
          <w:rFonts w:ascii="Times New Roman" w:hAnsi="Times New Roman" w:cs="Times New Roman"/>
          <w:kern w:val="0"/>
          <w:sz w:val="28"/>
          <w:lang w:eastAsia="ja-JP"/>
          <w14:ligatures w14:val="none"/>
        </w:rPr>
      </w:r>
      <w:r w:rsidRPr="0032228D">
        <w:rPr>
          <w:rFonts w:ascii="Times New Roman" w:hAnsi="Times New Roman" w:cs="Times New Roman"/>
          <w:kern w:val="0"/>
          <w:sz w:val="28"/>
          <w:lang w:eastAsia="ja-JP"/>
          <w14:ligatures w14:val="none"/>
        </w:rPr>
        <w:fldChar w:fldCharType="separate"/>
      </w:r>
      <w:r w:rsidR="008804B0" w:rsidRPr="0032228D">
        <w:rPr>
          <w:rFonts w:ascii="Times New Roman" w:hAnsi="Times New Roman" w:cs="Times New Roman"/>
          <w:kern w:val="0"/>
          <w:sz w:val="28"/>
          <w:lang w:eastAsia="ja-JP"/>
          <w14:ligatures w14:val="none"/>
        </w:rPr>
        <w:t>24</w:t>
      </w:r>
      <w:r w:rsidRPr="0032228D">
        <w:rPr>
          <w:rFonts w:ascii="Times New Roman" w:hAnsi="Times New Roman" w:cs="Times New Roman"/>
          <w:kern w:val="0"/>
          <w:sz w:val="28"/>
          <w:lang w:eastAsia="ja-JP"/>
          <w14:ligatures w14:val="none"/>
        </w:rPr>
        <w:fldChar w:fldCharType="end"/>
      </w:r>
      <w:r w:rsidRPr="0032228D">
        <w:rPr>
          <w:rFonts w:ascii="Times New Roman" w:hAnsi="Times New Roman" w:cs="Times New Roman"/>
          <w:kern w:val="0"/>
          <w:sz w:val="28"/>
          <w:lang w:eastAsia="ja-JP"/>
          <w14:ligatures w14:val="none"/>
        </w:rPr>
        <w:t>]</w:t>
      </w:r>
      <w:r w:rsidRPr="0032228D">
        <w:rPr>
          <w:rFonts w:ascii="Times New Roman" w:hAnsi="Times New Roman"/>
          <w:kern w:val="0"/>
          <w:sz w:val="28"/>
          <w:lang w:eastAsia="ja-JP"/>
          <w14:ligatures w14:val="none"/>
        </w:rPr>
        <w:t>.</w:t>
      </w:r>
    </w:p>
    <w:p w14:paraId="1B0457E0" w14:textId="2BAA4113" w:rsidR="00553A3B" w:rsidRPr="0032228D" w:rsidRDefault="00553A3B" w:rsidP="0032228D">
      <w:pPr>
        <w:spacing w:after="0" w:line="360" w:lineRule="auto"/>
        <w:ind w:firstLine="709"/>
        <w:jc w:val="both"/>
        <w:rPr>
          <w:rFonts w:ascii="Times New Roman" w:hAnsi="Times New Roman"/>
          <w:kern w:val="0"/>
          <w:sz w:val="28"/>
          <w:lang w:eastAsia="ja-JP"/>
          <w14:ligatures w14:val="none"/>
        </w:rPr>
      </w:pPr>
      <w:bookmarkStart w:id="250" w:name="_Hlk135393194"/>
      <w:r w:rsidRPr="0032228D">
        <w:rPr>
          <w:rFonts w:ascii="Times New Roman" w:hAnsi="Times New Roman"/>
          <w:kern w:val="0"/>
          <w:sz w:val="28"/>
          <w:lang w:eastAsia="ja-JP"/>
          <w14:ligatures w14:val="none"/>
        </w:rPr>
        <w:t xml:space="preserve">На сьогодні асортимент </w:t>
      </w:r>
      <w:r w:rsidR="00A0182B" w:rsidRPr="0032228D">
        <w:rPr>
          <w:rFonts w:ascii="Times New Roman" w:hAnsi="Times New Roman"/>
          <w:kern w:val="0"/>
          <w:sz w:val="28"/>
          <w:lang w:eastAsia="ja-JP"/>
          <w14:ligatures w14:val="none"/>
        </w:rPr>
        <w:t>продукції</w:t>
      </w:r>
      <w:r w:rsidRPr="0032228D">
        <w:rPr>
          <w:rFonts w:ascii="Times New Roman" w:hAnsi="Times New Roman"/>
          <w:kern w:val="0"/>
          <w:sz w:val="28"/>
          <w:lang w:eastAsia="ja-JP"/>
          <w14:ligatures w14:val="none"/>
        </w:rPr>
        <w:t xml:space="preserve"> налічує більше 60 видів різноманітних марципанових, горіхових, трюфельних, </w:t>
      </w:r>
      <w:proofErr w:type="spellStart"/>
      <w:r w:rsidRPr="0032228D">
        <w:rPr>
          <w:rFonts w:ascii="Times New Roman" w:hAnsi="Times New Roman"/>
          <w:kern w:val="0"/>
          <w:sz w:val="28"/>
          <w:lang w:eastAsia="ja-JP"/>
          <w14:ligatures w14:val="none"/>
        </w:rPr>
        <w:t>пралінових</w:t>
      </w:r>
      <w:proofErr w:type="spellEnd"/>
      <w:r w:rsidRPr="0032228D">
        <w:rPr>
          <w:rFonts w:ascii="Times New Roman" w:hAnsi="Times New Roman"/>
          <w:kern w:val="0"/>
          <w:sz w:val="28"/>
          <w:lang w:eastAsia="ja-JP"/>
          <w14:ligatures w14:val="none"/>
        </w:rPr>
        <w:t xml:space="preserve">, шоколадно-карамельних </w:t>
      </w:r>
      <w:r w:rsidR="008037B2" w:rsidRPr="0032228D">
        <w:rPr>
          <w:rFonts w:ascii="Times New Roman" w:hAnsi="Times New Roman"/>
          <w:kern w:val="0"/>
          <w:sz w:val="28"/>
          <w:lang w:eastAsia="ja-JP"/>
          <w14:ligatures w14:val="none"/>
        </w:rPr>
        <w:t>і</w:t>
      </w:r>
      <w:r w:rsidRPr="0032228D">
        <w:rPr>
          <w:rFonts w:ascii="Times New Roman" w:hAnsi="Times New Roman"/>
          <w:kern w:val="0"/>
          <w:sz w:val="28"/>
          <w:lang w:eastAsia="ja-JP"/>
          <w14:ligatures w14:val="none"/>
        </w:rPr>
        <w:t xml:space="preserve"> шоколадно-кремових цукерок</w:t>
      </w:r>
      <w:bookmarkEnd w:id="250"/>
      <w:r w:rsidRPr="0032228D">
        <w:rPr>
          <w:rFonts w:ascii="Times New Roman" w:hAnsi="Times New Roman"/>
          <w:kern w:val="0"/>
          <w:sz w:val="28"/>
          <w:lang w:eastAsia="ja-JP"/>
          <w14:ligatures w14:val="none"/>
        </w:rPr>
        <w:t xml:space="preserve">. Окрім цукерок Львівську Майстерню Шоколаду важко уявити без різноманітних шоколадних </w:t>
      </w:r>
      <w:proofErr w:type="spellStart"/>
      <w:r w:rsidRPr="0032228D">
        <w:rPr>
          <w:rFonts w:ascii="Times New Roman" w:hAnsi="Times New Roman"/>
          <w:kern w:val="0"/>
          <w:sz w:val="28"/>
          <w:lang w:eastAsia="ja-JP"/>
          <w14:ligatures w14:val="none"/>
        </w:rPr>
        <w:t>тафель</w:t>
      </w:r>
      <w:proofErr w:type="spellEnd"/>
      <w:r w:rsidRPr="0032228D">
        <w:rPr>
          <w:rFonts w:ascii="Times New Roman" w:hAnsi="Times New Roman"/>
          <w:kern w:val="0"/>
          <w:sz w:val="28"/>
          <w:lang w:eastAsia="ja-JP"/>
          <w14:ligatures w14:val="none"/>
        </w:rPr>
        <w:t xml:space="preserve"> в оригінальному упакуванні, драже і горіхів в шоколаді, шоколадних фігурок та ексклюзивних виробів, що втілюються за участю талановитих майстрів шоколадної справи.</w:t>
      </w:r>
    </w:p>
    <w:p w14:paraId="28C43B58" w14:textId="2BDF8303" w:rsidR="00145A4A" w:rsidRPr="0032228D" w:rsidRDefault="00145A4A"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Окрім стандартного виготовлення продукції, ЛМШ систематично проводить різноманітні маркетингові та волонтерські заходи. Як приклад, </w:t>
      </w:r>
      <w:r w:rsidR="007117A2" w:rsidRPr="0032228D">
        <w:rPr>
          <w:rFonts w:ascii="Times New Roman" w:hAnsi="Times New Roman"/>
          <w:kern w:val="0"/>
          <w:sz w:val="28"/>
          <w:lang w:eastAsia="ja-JP"/>
          <w14:ligatures w14:val="none"/>
        </w:rPr>
        <w:t>від</w:t>
      </w:r>
      <w:r w:rsidRPr="0032228D">
        <w:rPr>
          <w:rFonts w:ascii="Times New Roman" w:hAnsi="Times New Roman"/>
          <w:kern w:val="0"/>
          <w:sz w:val="28"/>
          <w:lang w:eastAsia="ja-JP"/>
          <w14:ligatures w14:val="none"/>
        </w:rPr>
        <w:t xml:space="preserve"> продажу </w:t>
      </w:r>
      <w:proofErr w:type="spellStart"/>
      <w:r w:rsidRPr="0032228D">
        <w:rPr>
          <w:rFonts w:ascii="Times New Roman" w:hAnsi="Times New Roman"/>
          <w:kern w:val="0"/>
          <w:sz w:val="28"/>
          <w:lang w:eastAsia="ja-JP"/>
          <w14:ligatures w14:val="none"/>
        </w:rPr>
        <w:t>смаколиків</w:t>
      </w:r>
      <w:proofErr w:type="spellEnd"/>
      <w:r w:rsidRPr="0032228D">
        <w:rPr>
          <w:rFonts w:ascii="Times New Roman" w:hAnsi="Times New Roman"/>
          <w:kern w:val="0"/>
          <w:sz w:val="28"/>
          <w:lang w:eastAsia="ja-JP"/>
          <w14:ligatures w14:val="none"/>
        </w:rPr>
        <w:t xml:space="preserve"> з патріотичної колекції мережа перераховує 20% на потреби ЗСУ; вводять сезонні меню; проводять заходи на свята тощо (додаток Г).</w:t>
      </w:r>
    </w:p>
    <w:p w14:paraId="5FF596F6" w14:textId="7737F154" w:rsidR="007117A2" w:rsidRPr="0032228D" w:rsidRDefault="007117A2"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Традицією мережі ресторанних закладів «</w:t>
      </w:r>
      <w:proofErr w:type="spellStart"/>
      <w:r w:rsidRPr="0032228D">
        <w:rPr>
          <w:rFonts w:ascii="Times New Roman" w:hAnsi="Times New Roman"/>
          <w:kern w:val="0"/>
          <w:sz w:val="28"/>
          <w:lang w:eastAsia="ja-JP"/>
          <w14:ligatures w14:val="none"/>
        </w:rPr>
        <w:t>Львська</w:t>
      </w:r>
      <w:proofErr w:type="spellEnd"/>
      <w:r w:rsidRPr="0032228D">
        <w:rPr>
          <w:rFonts w:ascii="Times New Roman" w:hAnsi="Times New Roman"/>
          <w:kern w:val="0"/>
          <w:sz w:val="28"/>
          <w:lang w:eastAsia="ja-JP"/>
          <w14:ligatures w14:val="none"/>
        </w:rPr>
        <w:t xml:space="preserve"> Майстерня Шоколаду» є проведення різноманітних майстер-класів, на яких учасники можуть відчути себе героями шоколадного дійства. Для перевтілення кожен учасник отримає форму </w:t>
      </w:r>
      <w:proofErr w:type="spellStart"/>
      <w:r w:rsidRPr="0032228D">
        <w:rPr>
          <w:rFonts w:ascii="Times New Roman" w:hAnsi="Times New Roman"/>
          <w:kern w:val="0"/>
          <w:sz w:val="28"/>
          <w:lang w:eastAsia="ja-JP"/>
          <w14:ligatures w14:val="none"/>
        </w:rPr>
        <w:t>шоколатьє</w:t>
      </w:r>
      <w:proofErr w:type="spellEnd"/>
      <w:r w:rsidRPr="0032228D">
        <w:rPr>
          <w:rFonts w:ascii="Times New Roman" w:hAnsi="Times New Roman"/>
          <w:kern w:val="0"/>
          <w:sz w:val="28"/>
          <w:lang w:eastAsia="ja-JP"/>
          <w14:ligatures w14:val="none"/>
        </w:rPr>
        <w:t xml:space="preserve"> та всі необхідні атрибути для приготування шоколадних шедеврів власноруч. Крім того, дізнаються історію виникнення шоколаду, цікаві факти про споживання чи роботу із шоколадом, а також безліч корисних порад від професійного </w:t>
      </w:r>
      <w:proofErr w:type="spellStart"/>
      <w:r w:rsidRPr="0032228D">
        <w:rPr>
          <w:rFonts w:ascii="Times New Roman" w:hAnsi="Times New Roman"/>
          <w:kern w:val="0"/>
          <w:sz w:val="28"/>
          <w:lang w:eastAsia="ja-JP"/>
          <w14:ligatures w14:val="none"/>
        </w:rPr>
        <w:t>шоколатьє</w:t>
      </w:r>
      <w:proofErr w:type="spellEnd"/>
      <w:r w:rsidRPr="0032228D">
        <w:rPr>
          <w:rFonts w:ascii="Times New Roman" w:hAnsi="Times New Roman"/>
          <w:kern w:val="0"/>
          <w:sz w:val="28"/>
          <w:lang w:eastAsia="ja-JP"/>
          <w14:ligatures w14:val="none"/>
        </w:rPr>
        <w:t xml:space="preserve"> </w:t>
      </w:r>
      <w:r w:rsidRPr="0032228D">
        <w:rPr>
          <w:rFonts w:ascii="Times New Roman" w:hAnsi="Times New Roman" w:cs="Times New Roman"/>
          <w:kern w:val="0"/>
          <w:sz w:val="28"/>
          <w:lang w:eastAsia="ja-JP"/>
          <w14:ligatures w14:val="none"/>
        </w:rPr>
        <w:t>[</w:t>
      </w:r>
      <w:r w:rsidRPr="0032228D">
        <w:rPr>
          <w:rFonts w:ascii="Times New Roman" w:hAnsi="Times New Roman" w:cs="Times New Roman"/>
          <w:kern w:val="0"/>
          <w:sz w:val="28"/>
          <w:lang w:eastAsia="ja-JP"/>
          <w14:ligatures w14:val="none"/>
        </w:rPr>
        <w:fldChar w:fldCharType="begin"/>
      </w:r>
      <w:r w:rsidRPr="0032228D">
        <w:rPr>
          <w:rFonts w:ascii="Times New Roman" w:hAnsi="Times New Roman" w:cs="Times New Roman"/>
          <w:kern w:val="0"/>
          <w:sz w:val="28"/>
          <w:lang w:eastAsia="ja-JP"/>
          <w14:ligatures w14:val="none"/>
        </w:rPr>
        <w:instrText xml:space="preserve"> REF _Ref135237200 \r \h </w:instrText>
      </w:r>
      <w:r w:rsidRPr="0032228D">
        <w:rPr>
          <w:rFonts w:ascii="Times New Roman" w:hAnsi="Times New Roman" w:cs="Times New Roman"/>
          <w:kern w:val="0"/>
          <w:sz w:val="28"/>
          <w:lang w:eastAsia="ja-JP"/>
          <w14:ligatures w14:val="none"/>
        </w:rPr>
      </w:r>
      <w:r w:rsidRPr="0032228D">
        <w:rPr>
          <w:rFonts w:ascii="Times New Roman" w:hAnsi="Times New Roman" w:cs="Times New Roman"/>
          <w:kern w:val="0"/>
          <w:sz w:val="28"/>
          <w:lang w:eastAsia="ja-JP"/>
          <w14:ligatures w14:val="none"/>
        </w:rPr>
        <w:fldChar w:fldCharType="separate"/>
      </w:r>
      <w:r w:rsidR="008804B0" w:rsidRPr="0032228D">
        <w:rPr>
          <w:rFonts w:ascii="Times New Roman" w:hAnsi="Times New Roman" w:cs="Times New Roman"/>
          <w:kern w:val="0"/>
          <w:sz w:val="28"/>
          <w:lang w:eastAsia="ja-JP"/>
          <w14:ligatures w14:val="none"/>
        </w:rPr>
        <w:t>24</w:t>
      </w:r>
      <w:r w:rsidRPr="0032228D">
        <w:rPr>
          <w:rFonts w:ascii="Times New Roman" w:hAnsi="Times New Roman" w:cs="Times New Roman"/>
          <w:kern w:val="0"/>
          <w:sz w:val="28"/>
          <w:lang w:eastAsia="ja-JP"/>
          <w14:ligatures w14:val="none"/>
        </w:rPr>
        <w:fldChar w:fldCharType="end"/>
      </w:r>
      <w:r w:rsidRPr="0032228D">
        <w:rPr>
          <w:rFonts w:ascii="Times New Roman" w:hAnsi="Times New Roman" w:cs="Times New Roman"/>
          <w:kern w:val="0"/>
          <w:sz w:val="28"/>
          <w:lang w:eastAsia="ja-JP"/>
          <w14:ligatures w14:val="none"/>
        </w:rPr>
        <w:t>]</w:t>
      </w:r>
      <w:r w:rsidRPr="0032228D">
        <w:rPr>
          <w:rFonts w:ascii="Times New Roman" w:hAnsi="Times New Roman"/>
          <w:kern w:val="0"/>
          <w:sz w:val="28"/>
          <w:lang w:eastAsia="ja-JP"/>
          <w14:ligatures w14:val="none"/>
        </w:rPr>
        <w:t>.</w:t>
      </w:r>
    </w:p>
    <w:p w14:paraId="4A6D60AB" w14:textId="61225D2E" w:rsidR="007117A2" w:rsidRPr="0032228D" w:rsidRDefault="007117A2"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До переліку існуючих майстер-класів відносяться:</w:t>
      </w:r>
    </w:p>
    <w:p w14:paraId="76B697E1" w14:textId="11410136" w:rsidR="007117A2" w:rsidRPr="0032228D" w:rsidRDefault="007117A2" w:rsidP="0032228D">
      <w:pPr>
        <w:pStyle w:val="a7"/>
        <w:numPr>
          <w:ilvl w:val="0"/>
          <w:numId w:val="19"/>
        </w:numPr>
        <w:rPr>
          <w:lang w:eastAsia="ja-JP"/>
        </w:rPr>
      </w:pPr>
      <w:r w:rsidRPr="0032228D">
        <w:rPr>
          <w:lang w:eastAsia="ja-JP"/>
        </w:rPr>
        <w:t xml:space="preserve">«Уроки </w:t>
      </w:r>
      <w:proofErr w:type="spellStart"/>
      <w:r w:rsidRPr="0032228D">
        <w:rPr>
          <w:lang w:eastAsia="ja-JP"/>
        </w:rPr>
        <w:t>шоколатьє</w:t>
      </w:r>
      <w:proofErr w:type="spellEnd"/>
      <w:r w:rsidRPr="0032228D">
        <w:rPr>
          <w:lang w:eastAsia="ja-JP"/>
        </w:rPr>
        <w:t>».</w:t>
      </w:r>
    </w:p>
    <w:p w14:paraId="17AE4CE1" w14:textId="05D833C9" w:rsidR="007117A2" w:rsidRPr="0032228D" w:rsidRDefault="007117A2" w:rsidP="0032228D">
      <w:pPr>
        <w:pStyle w:val="a7"/>
        <w:numPr>
          <w:ilvl w:val="0"/>
          <w:numId w:val="19"/>
        </w:numPr>
        <w:rPr>
          <w:lang w:eastAsia="ja-JP"/>
        </w:rPr>
      </w:pPr>
      <w:r w:rsidRPr="0032228D">
        <w:rPr>
          <w:lang w:eastAsia="ja-JP"/>
        </w:rPr>
        <w:t>Експрес майстер-клас.</w:t>
      </w:r>
    </w:p>
    <w:p w14:paraId="539F9626" w14:textId="1337F5FB" w:rsidR="007117A2" w:rsidRPr="0032228D" w:rsidRDefault="007117A2" w:rsidP="0032228D">
      <w:pPr>
        <w:pStyle w:val="a7"/>
        <w:numPr>
          <w:ilvl w:val="0"/>
          <w:numId w:val="19"/>
        </w:numPr>
        <w:rPr>
          <w:lang w:eastAsia="ja-JP"/>
        </w:rPr>
      </w:pPr>
      <w:r w:rsidRPr="0032228D">
        <w:rPr>
          <w:lang w:eastAsia="ja-JP"/>
        </w:rPr>
        <w:t>Майстер-клас для дорослих.</w:t>
      </w:r>
    </w:p>
    <w:p w14:paraId="3E6CB04C" w14:textId="77777777" w:rsidR="007117A2" w:rsidRPr="0032228D" w:rsidRDefault="007117A2" w:rsidP="0032228D">
      <w:pPr>
        <w:pStyle w:val="a7"/>
        <w:numPr>
          <w:ilvl w:val="0"/>
          <w:numId w:val="19"/>
        </w:numPr>
        <w:rPr>
          <w:lang w:eastAsia="ja-JP"/>
        </w:rPr>
      </w:pPr>
      <w:r w:rsidRPr="0032228D">
        <w:rPr>
          <w:lang w:eastAsia="ja-JP"/>
        </w:rPr>
        <w:t>Майстер-клас для дітей.</w:t>
      </w:r>
    </w:p>
    <w:p w14:paraId="6F8070CB" w14:textId="761FD649" w:rsidR="007117A2" w:rsidRPr="0032228D" w:rsidRDefault="007117A2" w:rsidP="0032228D">
      <w:pPr>
        <w:pStyle w:val="a7"/>
        <w:numPr>
          <w:ilvl w:val="0"/>
          <w:numId w:val="19"/>
        </w:numPr>
        <w:rPr>
          <w:lang w:eastAsia="ja-JP"/>
        </w:rPr>
      </w:pPr>
      <w:r w:rsidRPr="0032228D">
        <w:rPr>
          <w:lang w:eastAsia="ja-JP"/>
        </w:rPr>
        <w:t>Майстер-клас для закоханих.</w:t>
      </w:r>
    </w:p>
    <w:p w14:paraId="6BA39143" w14:textId="0AF5F817" w:rsidR="007117A2" w:rsidRPr="0032228D" w:rsidRDefault="00F93F2F" w:rsidP="0032228D">
      <w:pPr>
        <w:spacing w:after="0" w:line="360" w:lineRule="auto"/>
        <w:ind w:firstLine="709"/>
        <w:jc w:val="both"/>
        <w:rPr>
          <w:rFonts w:ascii="Times New Roman" w:hAnsi="Times New Roman" w:cs="Times New Roman"/>
          <w:sz w:val="28"/>
          <w:szCs w:val="28"/>
          <w:lang w:eastAsia="ja-JP"/>
        </w:rPr>
      </w:pPr>
      <w:r w:rsidRPr="0032228D">
        <w:rPr>
          <w:rFonts w:ascii="Times New Roman" w:hAnsi="Times New Roman" w:cs="Times New Roman"/>
          <w:sz w:val="28"/>
          <w:szCs w:val="28"/>
          <w:lang w:eastAsia="ja-JP"/>
        </w:rPr>
        <w:lastRenderedPageBreak/>
        <w:t>Після закінчення к</w:t>
      </w:r>
      <w:r w:rsidR="007117A2" w:rsidRPr="0032228D">
        <w:rPr>
          <w:rFonts w:ascii="Times New Roman" w:hAnsi="Times New Roman" w:cs="Times New Roman"/>
          <w:sz w:val="28"/>
          <w:szCs w:val="28"/>
          <w:lang w:eastAsia="ja-JP"/>
        </w:rPr>
        <w:t>ожен учасник майстер-класу отрим</w:t>
      </w:r>
      <w:r w:rsidRPr="0032228D">
        <w:rPr>
          <w:rFonts w:ascii="Times New Roman" w:hAnsi="Times New Roman" w:cs="Times New Roman"/>
          <w:sz w:val="28"/>
          <w:szCs w:val="28"/>
          <w:lang w:eastAsia="ja-JP"/>
        </w:rPr>
        <w:t>ує</w:t>
      </w:r>
      <w:r w:rsidR="007117A2" w:rsidRPr="0032228D">
        <w:rPr>
          <w:rFonts w:ascii="Times New Roman" w:hAnsi="Times New Roman" w:cs="Times New Roman"/>
          <w:sz w:val="28"/>
          <w:szCs w:val="28"/>
          <w:lang w:eastAsia="ja-JP"/>
        </w:rPr>
        <w:t xml:space="preserve"> власні шоколадні вироби, смачни</w:t>
      </w:r>
      <w:r w:rsidRPr="0032228D">
        <w:rPr>
          <w:rFonts w:ascii="Times New Roman" w:hAnsi="Times New Roman" w:cs="Times New Roman"/>
          <w:sz w:val="28"/>
          <w:szCs w:val="28"/>
          <w:lang w:eastAsia="ja-JP"/>
        </w:rPr>
        <w:t>й</w:t>
      </w:r>
      <w:r w:rsidR="007117A2" w:rsidRPr="0032228D">
        <w:rPr>
          <w:rFonts w:ascii="Times New Roman" w:hAnsi="Times New Roman" w:cs="Times New Roman"/>
          <w:sz w:val="28"/>
          <w:szCs w:val="28"/>
          <w:lang w:eastAsia="ja-JP"/>
        </w:rPr>
        <w:t xml:space="preserve"> нап</w:t>
      </w:r>
      <w:r w:rsidRPr="0032228D">
        <w:rPr>
          <w:rFonts w:ascii="Times New Roman" w:hAnsi="Times New Roman" w:cs="Times New Roman"/>
          <w:sz w:val="28"/>
          <w:szCs w:val="28"/>
          <w:lang w:eastAsia="ja-JP"/>
        </w:rPr>
        <w:t>ій</w:t>
      </w:r>
      <w:r w:rsidR="007117A2" w:rsidRPr="0032228D">
        <w:rPr>
          <w:rFonts w:ascii="Times New Roman" w:hAnsi="Times New Roman" w:cs="Times New Roman"/>
          <w:sz w:val="28"/>
          <w:szCs w:val="28"/>
          <w:lang w:eastAsia="ja-JP"/>
        </w:rPr>
        <w:t xml:space="preserve"> </w:t>
      </w:r>
      <w:r w:rsidRPr="0032228D">
        <w:rPr>
          <w:rFonts w:ascii="Times New Roman" w:hAnsi="Times New Roman" w:cs="Times New Roman"/>
          <w:sz w:val="28"/>
          <w:szCs w:val="28"/>
          <w:lang w:eastAsia="ja-JP"/>
        </w:rPr>
        <w:t>і</w:t>
      </w:r>
      <w:r w:rsidR="007117A2" w:rsidRPr="0032228D">
        <w:rPr>
          <w:rFonts w:ascii="Times New Roman" w:hAnsi="Times New Roman" w:cs="Times New Roman"/>
          <w:sz w:val="28"/>
          <w:szCs w:val="28"/>
          <w:lang w:eastAsia="ja-JP"/>
        </w:rPr>
        <w:t xml:space="preserve"> нагородж</w:t>
      </w:r>
      <w:r w:rsidRPr="0032228D">
        <w:rPr>
          <w:rFonts w:ascii="Times New Roman" w:hAnsi="Times New Roman" w:cs="Times New Roman"/>
          <w:sz w:val="28"/>
          <w:szCs w:val="28"/>
          <w:lang w:eastAsia="ja-JP"/>
        </w:rPr>
        <w:t>ується</w:t>
      </w:r>
      <w:r w:rsidR="007117A2" w:rsidRPr="0032228D">
        <w:rPr>
          <w:rFonts w:ascii="Times New Roman" w:hAnsi="Times New Roman" w:cs="Times New Roman"/>
          <w:sz w:val="28"/>
          <w:szCs w:val="28"/>
          <w:lang w:eastAsia="ja-JP"/>
        </w:rPr>
        <w:t xml:space="preserve"> сертифікатом майстра шоколадної справи</w:t>
      </w:r>
      <w:r w:rsidRPr="0032228D">
        <w:rPr>
          <w:rFonts w:ascii="Times New Roman" w:hAnsi="Times New Roman" w:cs="Times New Roman"/>
          <w:sz w:val="28"/>
          <w:szCs w:val="28"/>
          <w:lang w:eastAsia="ja-JP"/>
        </w:rPr>
        <w:t>.</w:t>
      </w:r>
    </w:p>
    <w:p w14:paraId="549F9F10" w14:textId="77777777" w:rsidR="00F93F2F" w:rsidRPr="0032228D" w:rsidRDefault="00F93F2F" w:rsidP="0032228D">
      <w:pPr>
        <w:spacing w:after="0" w:line="360" w:lineRule="auto"/>
        <w:ind w:firstLine="709"/>
        <w:jc w:val="both"/>
        <w:rPr>
          <w:rFonts w:ascii="Times New Roman" w:hAnsi="Times New Roman" w:cs="Times New Roman"/>
          <w:sz w:val="28"/>
          <w:szCs w:val="28"/>
          <w:lang w:eastAsia="ja-JP"/>
        </w:rPr>
      </w:pPr>
      <w:r w:rsidRPr="0032228D">
        <w:rPr>
          <w:rFonts w:ascii="Times New Roman" w:hAnsi="Times New Roman" w:cs="Times New Roman"/>
          <w:sz w:val="28"/>
          <w:szCs w:val="28"/>
          <w:lang w:eastAsia="ja-JP"/>
        </w:rPr>
        <w:t>За для просування власної продукції, ЛМШ створює спеціальні пропозиції – унікальні презенти колегам і партнерам в індивідуальному чи корпоративному упакуванні. Бренд може створювати будь яке пакування за бажанням клієнта (рис. 2.2).</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791"/>
      </w:tblGrid>
      <w:tr w:rsidR="00F93F2F" w:rsidRPr="0032228D" w14:paraId="3C805BA9" w14:textId="77777777" w:rsidTr="001D7C01">
        <w:tc>
          <w:tcPr>
            <w:tcW w:w="4672" w:type="dxa"/>
          </w:tcPr>
          <w:p w14:paraId="29BFD91A" w14:textId="7D633954" w:rsidR="00F93F2F" w:rsidRPr="0032228D" w:rsidRDefault="001D7C01" w:rsidP="0032228D">
            <w:pPr>
              <w:spacing w:line="360" w:lineRule="auto"/>
              <w:jc w:val="both"/>
              <w:rPr>
                <w:rFonts w:ascii="Times New Roman" w:hAnsi="Times New Roman" w:cs="Times New Roman"/>
                <w:sz w:val="28"/>
                <w:szCs w:val="28"/>
                <w:lang w:eastAsia="ja-JP"/>
              </w:rPr>
            </w:pPr>
            <w:r w:rsidRPr="0032228D">
              <w:rPr>
                <w:kern w:val="2"/>
                <w14:ligatures w14:val="standardContextual"/>
              </w:rPr>
              <w:object w:dxaOrig="8145" w:dyaOrig="6030" w14:anchorId="5C98B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02.4pt" o:ole="">
                  <v:imagedata r:id="rId14" o:title=""/>
                </v:shape>
                <o:OLEObject Type="Embed" ProgID="PBrush" ShapeID="_x0000_i1025" DrawAspect="Content" ObjectID="_1746214076" r:id="rId15"/>
              </w:object>
            </w:r>
          </w:p>
        </w:tc>
        <w:tc>
          <w:tcPr>
            <w:tcW w:w="4673" w:type="dxa"/>
          </w:tcPr>
          <w:p w14:paraId="3FF887D9" w14:textId="39EC2F6F" w:rsidR="00F93F2F" w:rsidRPr="0032228D" w:rsidRDefault="001D7C01" w:rsidP="0032228D">
            <w:pPr>
              <w:spacing w:line="360" w:lineRule="auto"/>
              <w:jc w:val="both"/>
              <w:rPr>
                <w:rFonts w:ascii="Times New Roman" w:hAnsi="Times New Roman" w:cs="Times New Roman"/>
                <w:sz w:val="28"/>
                <w:szCs w:val="28"/>
                <w:lang w:eastAsia="ja-JP"/>
              </w:rPr>
            </w:pPr>
            <w:r w:rsidRPr="0032228D">
              <w:rPr>
                <w:kern w:val="2"/>
                <w14:ligatures w14:val="standardContextual"/>
              </w:rPr>
              <w:object w:dxaOrig="7470" w:dyaOrig="6135" w14:anchorId="014BB306">
                <v:shape id="_x0000_i1026" type="#_x0000_t75" style="width:245.9pt;height:201.75pt" o:ole="">
                  <v:imagedata r:id="rId16" o:title=""/>
                </v:shape>
                <o:OLEObject Type="Embed" ProgID="PBrush" ShapeID="_x0000_i1026" DrawAspect="Content" ObjectID="_1746214077" r:id="rId17"/>
              </w:object>
            </w:r>
          </w:p>
        </w:tc>
      </w:tr>
    </w:tbl>
    <w:p w14:paraId="32205832" w14:textId="77777777" w:rsidR="001D7C01" w:rsidRPr="0032228D" w:rsidRDefault="001D7C01" w:rsidP="0032228D">
      <w:pPr>
        <w:spacing w:after="0" w:line="360" w:lineRule="auto"/>
        <w:ind w:firstLine="709"/>
        <w:jc w:val="both"/>
        <w:rPr>
          <w:rFonts w:ascii="Times New Roman" w:hAnsi="Times New Roman" w:cs="Times New Roman"/>
          <w:sz w:val="28"/>
          <w:szCs w:val="28"/>
          <w:lang w:eastAsia="ja-JP"/>
        </w:rPr>
      </w:pPr>
    </w:p>
    <w:p w14:paraId="79A38FCC" w14:textId="313750B7" w:rsidR="001D7C01" w:rsidRPr="0032228D" w:rsidRDefault="001D7C01" w:rsidP="0032228D">
      <w:pPr>
        <w:spacing w:after="0" w:line="360" w:lineRule="auto"/>
        <w:ind w:firstLine="709"/>
        <w:jc w:val="both"/>
        <w:rPr>
          <w:rFonts w:ascii="Times New Roman" w:hAnsi="Times New Roman" w:cs="Times New Roman"/>
          <w:sz w:val="28"/>
          <w:szCs w:val="28"/>
          <w:lang w:eastAsia="ja-JP"/>
        </w:rPr>
      </w:pPr>
      <w:r w:rsidRPr="0032228D">
        <w:rPr>
          <w:rFonts w:ascii="Times New Roman" w:hAnsi="Times New Roman" w:cs="Times New Roman"/>
          <w:sz w:val="28"/>
          <w:szCs w:val="28"/>
          <w:lang w:eastAsia="ja-JP"/>
        </w:rPr>
        <w:t>Рисунок 2.2 – Спеціальні пропозиції ЛМШ</w:t>
      </w:r>
    </w:p>
    <w:p w14:paraId="29AB1027" w14:textId="750A2D2D" w:rsidR="001D7C01" w:rsidRPr="0032228D" w:rsidRDefault="001D7C01" w:rsidP="0032228D">
      <w:pPr>
        <w:spacing w:after="0" w:line="360" w:lineRule="auto"/>
        <w:ind w:firstLine="709"/>
        <w:jc w:val="both"/>
        <w:rPr>
          <w:rFonts w:ascii="Times New Roman" w:hAnsi="Times New Roman" w:cs="Times New Roman"/>
          <w:i/>
          <w:iCs/>
          <w:sz w:val="28"/>
          <w:szCs w:val="28"/>
          <w:lang w:eastAsia="ja-JP"/>
        </w:rPr>
      </w:pPr>
      <w:r w:rsidRPr="0032228D">
        <w:rPr>
          <w:rFonts w:ascii="Times New Roman" w:hAnsi="Times New Roman" w:cs="Times New Roman"/>
          <w:i/>
          <w:iCs/>
          <w:sz w:val="28"/>
          <w:szCs w:val="28"/>
          <w:lang w:eastAsia="ja-JP"/>
        </w:rPr>
        <w:t>Джерело: складено на основі [</w:t>
      </w:r>
      <w:r w:rsidRPr="0032228D">
        <w:rPr>
          <w:rFonts w:ascii="Times New Roman" w:hAnsi="Times New Roman" w:cs="Times New Roman"/>
          <w:i/>
          <w:iCs/>
          <w:sz w:val="28"/>
          <w:szCs w:val="28"/>
          <w:lang w:eastAsia="ja-JP"/>
        </w:rPr>
        <w:fldChar w:fldCharType="begin"/>
      </w:r>
      <w:r w:rsidRPr="0032228D">
        <w:rPr>
          <w:rFonts w:ascii="Times New Roman" w:hAnsi="Times New Roman" w:cs="Times New Roman"/>
          <w:i/>
          <w:iCs/>
          <w:sz w:val="28"/>
          <w:szCs w:val="28"/>
          <w:lang w:eastAsia="ja-JP"/>
        </w:rPr>
        <w:instrText xml:space="preserve"> REF _Ref135237200 \r \h </w:instrText>
      </w:r>
      <w:r w:rsidRPr="0032228D">
        <w:rPr>
          <w:rFonts w:ascii="Times New Roman" w:hAnsi="Times New Roman" w:cs="Times New Roman"/>
          <w:i/>
          <w:iCs/>
          <w:sz w:val="28"/>
          <w:szCs w:val="28"/>
          <w:lang w:eastAsia="ja-JP"/>
        </w:rPr>
      </w:r>
      <w:r w:rsidRPr="0032228D">
        <w:rPr>
          <w:rFonts w:ascii="Times New Roman" w:hAnsi="Times New Roman" w:cs="Times New Roman"/>
          <w:i/>
          <w:iCs/>
          <w:sz w:val="28"/>
          <w:szCs w:val="28"/>
          <w:lang w:eastAsia="ja-JP"/>
        </w:rPr>
        <w:fldChar w:fldCharType="separate"/>
      </w:r>
      <w:r w:rsidR="008804B0" w:rsidRPr="0032228D">
        <w:rPr>
          <w:rFonts w:ascii="Times New Roman" w:hAnsi="Times New Roman" w:cs="Times New Roman"/>
          <w:i/>
          <w:iCs/>
          <w:sz w:val="28"/>
          <w:szCs w:val="28"/>
          <w:lang w:eastAsia="ja-JP"/>
        </w:rPr>
        <w:t>24</w:t>
      </w:r>
      <w:r w:rsidRPr="0032228D">
        <w:rPr>
          <w:rFonts w:ascii="Times New Roman" w:hAnsi="Times New Roman" w:cs="Times New Roman"/>
          <w:i/>
          <w:iCs/>
          <w:sz w:val="28"/>
          <w:szCs w:val="28"/>
          <w:lang w:eastAsia="ja-JP"/>
        </w:rPr>
        <w:fldChar w:fldCharType="end"/>
      </w:r>
      <w:r w:rsidRPr="0032228D">
        <w:rPr>
          <w:rFonts w:ascii="Times New Roman" w:hAnsi="Times New Roman" w:cs="Times New Roman"/>
          <w:i/>
          <w:iCs/>
          <w:sz w:val="28"/>
          <w:szCs w:val="28"/>
          <w:lang w:eastAsia="ja-JP"/>
        </w:rPr>
        <w:t>]</w:t>
      </w:r>
    </w:p>
    <w:p w14:paraId="65A833D5" w14:textId="77777777" w:rsidR="00145A4A" w:rsidRPr="0032228D" w:rsidRDefault="00145A4A" w:rsidP="0032228D">
      <w:pPr>
        <w:spacing w:after="0" w:line="360" w:lineRule="auto"/>
        <w:jc w:val="both"/>
        <w:rPr>
          <w:rFonts w:ascii="Times New Roman" w:hAnsi="Times New Roman" w:cs="Times New Roman"/>
          <w:sz w:val="28"/>
          <w:szCs w:val="28"/>
          <w:lang w:eastAsia="ja-JP"/>
        </w:rPr>
      </w:pPr>
    </w:p>
    <w:p w14:paraId="461EA9E8" w14:textId="2E999786" w:rsidR="001D7C01" w:rsidRPr="0032228D" w:rsidRDefault="001D7C01"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Діяльність ЛМШ полягає не лише у виготовленні шоколадних виробів, до продукції мережі також відноситься </w:t>
      </w:r>
      <w:proofErr w:type="spellStart"/>
      <w:r w:rsidRPr="0032228D">
        <w:rPr>
          <w:rFonts w:ascii="Times New Roman" w:hAnsi="Times New Roman"/>
          <w:kern w:val="0"/>
          <w:sz w:val="28"/>
          <w:lang w:eastAsia="ja-JP"/>
          <w14:ligatures w14:val="none"/>
        </w:rPr>
        <w:t>брендована</w:t>
      </w:r>
      <w:proofErr w:type="spellEnd"/>
      <w:r w:rsidRPr="0032228D">
        <w:rPr>
          <w:rFonts w:ascii="Times New Roman" w:hAnsi="Times New Roman"/>
          <w:kern w:val="0"/>
          <w:sz w:val="28"/>
          <w:lang w:eastAsia="ja-JP"/>
          <w14:ligatures w14:val="none"/>
        </w:rPr>
        <w:t xml:space="preserve"> кава, спеції, мило, </w:t>
      </w:r>
      <w:proofErr w:type="spellStart"/>
      <w:r w:rsidRPr="0032228D">
        <w:rPr>
          <w:rFonts w:ascii="Times New Roman" w:hAnsi="Times New Roman"/>
          <w:kern w:val="0"/>
          <w:sz w:val="28"/>
          <w:lang w:eastAsia="ja-JP"/>
          <w14:ligatures w14:val="none"/>
        </w:rPr>
        <w:t>арома-свічки</w:t>
      </w:r>
      <w:proofErr w:type="spellEnd"/>
      <w:r w:rsidRPr="0032228D">
        <w:rPr>
          <w:rFonts w:ascii="Times New Roman" w:hAnsi="Times New Roman"/>
          <w:kern w:val="0"/>
          <w:sz w:val="28"/>
          <w:lang w:eastAsia="ja-JP"/>
          <w14:ligatures w14:val="none"/>
        </w:rPr>
        <w:t xml:space="preserve">, </w:t>
      </w:r>
      <w:proofErr w:type="spellStart"/>
      <w:r w:rsidRPr="0032228D">
        <w:rPr>
          <w:rFonts w:ascii="Times New Roman" w:hAnsi="Times New Roman"/>
          <w:kern w:val="0"/>
          <w:sz w:val="28"/>
          <w:lang w:eastAsia="ja-JP"/>
          <w14:ligatures w14:val="none"/>
        </w:rPr>
        <w:t>еко-торбинки</w:t>
      </w:r>
      <w:proofErr w:type="spellEnd"/>
      <w:r w:rsidRPr="0032228D">
        <w:rPr>
          <w:rFonts w:ascii="Times New Roman" w:hAnsi="Times New Roman"/>
          <w:kern w:val="0"/>
          <w:sz w:val="28"/>
          <w:lang w:eastAsia="ja-JP"/>
          <w14:ligatures w14:val="none"/>
        </w:rPr>
        <w:t>, чашки та ін. Така продукція дуже популярна серед туристів, які хочуть взяти з собою щось на згадку</w:t>
      </w:r>
      <w:r w:rsidR="007B26F1" w:rsidRPr="0032228D">
        <w:rPr>
          <w:rFonts w:ascii="Times New Roman" w:hAnsi="Times New Roman"/>
          <w:kern w:val="0"/>
          <w:sz w:val="28"/>
          <w:lang w:eastAsia="ja-JP"/>
          <w14:ligatures w14:val="none"/>
        </w:rPr>
        <w:t xml:space="preserve">, окрім </w:t>
      </w:r>
      <w:proofErr w:type="spellStart"/>
      <w:r w:rsidR="007B26F1" w:rsidRPr="0032228D">
        <w:rPr>
          <w:rFonts w:ascii="Times New Roman" w:hAnsi="Times New Roman"/>
          <w:kern w:val="0"/>
          <w:sz w:val="28"/>
          <w:lang w:eastAsia="ja-JP"/>
          <w14:ligatures w14:val="none"/>
        </w:rPr>
        <w:t>смаколиків</w:t>
      </w:r>
      <w:proofErr w:type="spellEnd"/>
      <w:r w:rsidR="007B26F1" w:rsidRPr="0032228D">
        <w:rPr>
          <w:rFonts w:ascii="Times New Roman" w:hAnsi="Times New Roman"/>
          <w:kern w:val="0"/>
          <w:sz w:val="28"/>
          <w:lang w:eastAsia="ja-JP"/>
          <w14:ligatures w14:val="none"/>
        </w:rPr>
        <w:t xml:space="preserve">, із шоколадного королівства. </w:t>
      </w:r>
    </w:p>
    <w:p w14:paraId="122992FB" w14:textId="3D34FC95" w:rsidR="001D7C01" w:rsidRPr="0032228D" w:rsidRDefault="007B26F1"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За для вдосконалення обслуговування, ЛМШ має власний тренінг-центр для навчання персоналу. </w:t>
      </w:r>
    </w:p>
    <w:p w14:paraId="7DC1DCA4" w14:textId="59737CA8" w:rsidR="007B26F1" w:rsidRPr="0032228D" w:rsidRDefault="007B26F1" w:rsidP="0032228D">
      <w:pPr>
        <w:spacing w:after="0" w:line="360" w:lineRule="auto"/>
        <w:ind w:firstLine="709"/>
        <w:jc w:val="both"/>
        <w:rPr>
          <w:rFonts w:ascii="Times New Roman" w:hAnsi="Times New Roman"/>
          <w:kern w:val="0"/>
          <w:sz w:val="28"/>
          <w:lang w:eastAsia="ja-JP"/>
          <w14:ligatures w14:val="none"/>
        </w:rPr>
      </w:pPr>
      <w:proofErr w:type="spellStart"/>
      <w:r w:rsidRPr="0032228D">
        <w:rPr>
          <w:rFonts w:ascii="Times New Roman" w:hAnsi="Times New Roman"/>
          <w:kern w:val="0"/>
          <w:sz w:val="28"/>
          <w:lang w:eastAsia="ja-JP"/>
          <w14:ligatures w14:val="none"/>
        </w:rPr>
        <w:t>Тренінговий</w:t>
      </w:r>
      <w:proofErr w:type="spellEnd"/>
      <w:r w:rsidRPr="0032228D">
        <w:rPr>
          <w:rFonts w:ascii="Times New Roman" w:hAnsi="Times New Roman"/>
          <w:kern w:val="0"/>
          <w:sz w:val="28"/>
          <w:lang w:eastAsia="ja-JP"/>
          <w14:ligatures w14:val="none"/>
        </w:rPr>
        <w:t xml:space="preserve"> Центр «Львівської Майстерні Шоколаду» створений як місце, в якому всі працівники можуть активно навчатися і розвиватися, а ще </w:t>
      </w:r>
      <w:r w:rsidRPr="0032228D">
        <w:rPr>
          <w:rFonts w:ascii="Times New Roman" w:hAnsi="Times New Roman"/>
          <w:kern w:val="0"/>
          <w:sz w:val="28"/>
          <w:lang w:eastAsia="ja-JP"/>
          <w14:ligatures w14:val="none"/>
        </w:rPr>
        <w:lastRenderedPageBreak/>
        <w:t xml:space="preserve">це добрий майданчик для обміну думками, спілкування, спільного розв’язання проблем. Усі навчальні та розвивальні програми покликані не тільки на отримання знань і вдосконалення вмінь, а й на досягнення трьох ключових завдань компанії </w:t>
      </w:r>
      <w:r w:rsidRPr="0032228D">
        <w:rPr>
          <w:rFonts w:ascii="Times New Roman" w:hAnsi="Times New Roman" w:cs="Times New Roman"/>
          <w:kern w:val="0"/>
          <w:sz w:val="28"/>
          <w:lang w:eastAsia="ja-JP"/>
          <w14:ligatures w14:val="none"/>
        </w:rPr>
        <w:t>[</w:t>
      </w:r>
      <w:r w:rsidRPr="0032228D">
        <w:rPr>
          <w:rFonts w:ascii="Times New Roman" w:hAnsi="Times New Roman" w:cs="Times New Roman"/>
          <w:kern w:val="0"/>
          <w:sz w:val="28"/>
          <w:lang w:eastAsia="ja-JP"/>
          <w14:ligatures w14:val="none"/>
        </w:rPr>
        <w:fldChar w:fldCharType="begin"/>
      </w:r>
      <w:r w:rsidRPr="0032228D">
        <w:rPr>
          <w:rFonts w:ascii="Times New Roman" w:hAnsi="Times New Roman" w:cs="Times New Roman"/>
          <w:kern w:val="0"/>
          <w:sz w:val="28"/>
          <w:lang w:eastAsia="ja-JP"/>
          <w14:ligatures w14:val="none"/>
        </w:rPr>
        <w:instrText xml:space="preserve"> REF _Ref135237200 \r \h </w:instrText>
      </w:r>
      <w:r w:rsidRPr="0032228D">
        <w:rPr>
          <w:rFonts w:ascii="Times New Roman" w:hAnsi="Times New Roman" w:cs="Times New Roman"/>
          <w:kern w:val="0"/>
          <w:sz w:val="28"/>
          <w:lang w:eastAsia="ja-JP"/>
          <w14:ligatures w14:val="none"/>
        </w:rPr>
      </w:r>
      <w:r w:rsidRPr="0032228D">
        <w:rPr>
          <w:rFonts w:ascii="Times New Roman" w:hAnsi="Times New Roman" w:cs="Times New Roman"/>
          <w:kern w:val="0"/>
          <w:sz w:val="28"/>
          <w:lang w:eastAsia="ja-JP"/>
          <w14:ligatures w14:val="none"/>
        </w:rPr>
        <w:fldChar w:fldCharType="separate"/>
      </w:r>
      <w:r w:rsidR="008804B0" w:rsidRPr="0032228D">
        <w:rPr>
          <w:rFonts w:ascii="Times New Roman" w:hAnsi="Times New Roman" w:cs="Times New Roman"/>
          <w:kern w:val="0"/>
          <w:sz w:val="28"/>
          <w:lang w:eastAsia="ja-JP"/>
          <w14:ligatures w14:val="none"/>
        </w:rPr>
        <w:t>24</w:t>
      </w:r>
      <w:r w:rsidRPr="0032228D">
        <w:rPr>
          <w:rFonts w:ascii="Times New Roman" w:hAnsi="Times New Roman" w:cs="Times New Roman"/>
          <w:kern w:val="0"/>
          <w:sz w:val="28"/>
          <w:lang w:eastAsia="ja-JP"/>
          <w14:ligatures w14:val="none"/>
        </w:rPr>
        <w:fldChar w:fldCharType="end"/>
      </w:r>
      <w:r w:rsidRPr="0032228D">
        <w:rPr>
          <w:rFonts w:ascii="Times New Roman" w:hAnsi="Times New Roman" w:cs="Times New Roman"/>
          <w:kern w:val="0"/>
          <w:sz w:val="28"/>
          <w:lang w:eastAsia="ja-JP"/>
          <w14:ligatures w14:val="none"/>
        </w:rPr>
        <w:t>]</w:t>
      </w:r>
      <w:r w:rsidRPr="0032228D">
        <w:rPr>
          <w:rFonts w:ascii="Times New Roman" w:hAnsi="Times New Roman"/>
          <w:kern w:val="0"/>
          <w:sz w:val="28"/>
          <w:lang w:eastAsia="ja-JP"/>
          <w14:ligatures w14:val="none"/>
        </w:rPr>
        <w:t>:</w:t>
      </w:r>
    </w:p>
    <w:p w14:paraId="113A75D1" w14:textId="77777777" w:rsidR="007B26F1" w:rsidRPr="0032228D" w:rsidRDefault="007B26F1" w:rsidP="0032228D">
      <w:pPr>
        <w:numPr>
          <w:ilvl w:val="0"/>
          <w:numId w:val="20"/>
        </w:numPr>
        <w:spacing w:after="0" w:line="360" w:lineRule="auto"/>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змусити думати;</w:t>
      </w:r>
    </w:p>
    <w:p w14:paraId="0AC69EAF" w14:textId="77777777" w:rsidR="007B26F1" w:rsidRPr="0032228D" w:rsidRDefault="007B26F1" w:rsidP="0032228D">
      <w:pPr>
        <w:numPr>
          <w:ilvl w:val="0"/>
          <w:numId w:val="20"/>
        </w:numPr>
        <w:spacing w:after="0" w:line="360" w:lineRule="auto"/>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показати варіанти;</w:t>
      </w:r>
    </w:p>
    <w:p w14:paraId="6FBAA5DD" w14:textId="77777777" w:rsidR="007B26F1" w:rsidRPr="0032228D" w:rsidRDefault="007B26F1" w:rsidP="0032228D">
      <w:pPr>
        <w:numPr>
          <w:ilvl w:val="0"/>
          <w:numId w:val="20"/>
        </w:numPr>
        <w:spacing w:after="0" w:line="360" w:lineRule="auto"/>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дати можливість спробувати та перевірити ідеї на практиці.</w:t>
      </w:r>
    </w:p>
    <w:p w14:paraId="537EB26D" w14:textId="77777777" w:rsidR="007B26F1" w:rsidRPr="0032228D" w:rsidRDefault="007B26F1"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Саме тому навчання у </w:t>
      </w:r>
      <w:proofErr w:type="spellStart"/>
      <w:r w:rsidRPr="0032228D">
        <w:rPr>
          <w:rFonts w:ascii="Times New Roman" w:hAnsi="Times New Roman"/>
          <w:kern w:val="0"/>
          <w:sz w:val="28"/>
          <w:lang w:eastAsia="ja-JP"/>
          <w14:ligatures w14:val="none"/>
        </w:rPr>
        <w:t>Тренінговому</w:t>
      </w:r>
      <w:proofErr w:type="spellEnd"/>
      <w:r w:rsidRPr="0032228D">
        <w:rPr>
          <w:rFonts w:ascii="Times New Roman" w:hAnsi="Times New Roman"/>
          <w:kern w:val="0"/>
          <w:sz w:val="28"/>
          <w:lang w:eastAsia="ja-JP"/>
          <w14:ligatures w14:val="none"/>
        </w:rPr>
        <w:t xml:space="preserve"> Центрі є максимально інтерактивним. Всі викладачі є успішними практиками, які працювали на різних ділянках компанії від самого початку її створення.  </w:t>
      </w:r>
    </w:p>
    <w:p w14:paraId="618F2248" w14:textId="67CD3DDE" w:rsidR="007B26F1" w:rsidRPr="0032228D" w:rsidRDefault="007B26F1"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Окрім навчання і розвитку працівників </w:t>
      </w:r>
      <w:proofErr w:type="spellStart"/>
      <w:r w:rsidRPr="0032228D">
        <w:rPr>
          <w:rFonts w:ascii="Times New Roman" w:hAnsi="Times New Roman"/>
          <w:kern w:val="0"/>
          <w:sz w:val="28"/>
          <w:lang w:eastAsia="ja-JP"/>
          <w14:ligatures w14:val="none"/>
        </w:rPr>
        <w:t>Тренінговий</w:t>
      </w:r>
      <w:proofErr w:type="spellEnd"/>
      <w:r w:rsidRPr="0032228D">
        <w:rPr>
          <w:rFonts w:ascii="Times New Roman" w:hAnsi="Times New Roman"/>
          <w:kern w:val="0"/>
          <w:sz w:val="28"/>
          <w:lang w:eastAsia="ja-JP"/>
          <w14:ligatures w14:val="none"/>
        </w:rPr>
        <w:t xml:space="preserve"> Центр дбає за дотримання корпоративних стандартів обслуговування та гостинності у всіх закладах «Львівської Майстерні Шоколаду», що функціонують в Україні та поза її межами; організовує постійний зв'язок з відвідувачами закладів через телефон «гарячої лінії» та соціальні мережі</w:t>
      </w:r>
      <w:r w:rsidR="00BB472D" w:rsidRPr="0032228D">
        <w:rPr>
          <w:rFonts w:ascii="Times New Roman" w:hAnsi="Times New Roman"/>
          <w:kern w:val="0"/>
          <w:sz w:val="28"/>
          <w:lang w:eastAsia="ja-JP"/>
          <w14:ligatures w14:val="none"/>
        </w:rPr>
        <w:t xml:space="preserve"> (додаток Ж)</w:t>
      </w:r>
      <w:r w:rsidRPr="0032228D">
        <w:rPr>
          <w:rFonts w:ascii="Times New Roman" w:hAnsi="Times New Roman"/>
          <w:kern w:val="0"/>
          <w:sz w:val="28"/>
          <w:lang w:eastAsia="ja-JP"/>
          <w14:ligatures w14:val="none"/>
        </w:rPr>
        <w:t>.</w:t>
      </w:r>
    </w:p>
    <w:p w14:paraId="132A5BF0" w14:textId="0CF46D5F" w:rsidR="000B229F" w:rsidRPr="0032228D" w:rsidRDefault="00BB472D" w:rsidP="0032228D">
      <w:pPr>
        <w:spacing w:after="0" w:line="360" w:lineRule="auto"/>
        <w:ind w:firstLine="709"/>
        <w:jc w:val="both"/>
        <w:rPr>
          <w:rFonts w:ascii="Times New Roman" w:hAnsi="Times New Roman"/>
          <w:kern w:val="0"/>
          <w:sz w:val="28"/>
          <w:lang w:eastAsia="ja-JP"/>
          <w14:ligatures w14:val="none"/>
        </w:rPr>
      </w:pPr>
      <w:r w:rsidRPr="0032228D">
        <w:rPr>
          <w:rFonts w:ascii="Times New Roman" w:hAnsi="Times New Roman"/>
          <w:kern w:val="0"/>
          <w:sz w:val="28"/>
          <w:lang w:eastAsia="ja-JP"/>
          <w14:ligatures w14:val="none"/>
        </w:rPr>
        <w:t xml:space="preserve">Отже, </w:t>
      </w:r>
      <w:r w:rsidR="000B229F" w:rsidRPr="0032228D">
        <w:rPr>
          <w:rFonts w:ascii="Times New Roman" w:hAnsi="Times New Roman"/>
          <w:kern w:val="0"/>
          <w:sz w:val="28"/>
          <w:lang w:eastAsia="ja-JP"/>
          <w14:ligatures w14:val="none"/>
        </w:rPr>
        <w:t xml:space="preserve">Львівська Майстерня Шоколаду </w:t>
      </w:r>
      <w:r w:rsidRPr="0032228D">
        <w:rPr>
          <w:rFonts w:ascii="Times New Roman" w:hAnsi="Times New Roman"/>
          <w:kern w:val="0"/>
          <w:sz w:val="28"/>
          <w:lang w:eastAsia="ja-JP"/>
          <w14:ligatures w14:val="none"/>
        </w:rPr>
        <w:t>–</w:t>
      </w:r>
      <w:r w:rsidR="000B229F" w:rsidRPr="0032228D">
        <w:rPr>
          <w:rFonts w:ascii="Times New Roman" w:hAnsi="Times New Roman"/>
          <w:kern w:val="0"/>
          <w:sz w:val="28"/>
          <w:lang w:eastAsia="ja-JP"/>
          <w14:ligatures w14:val="none"/>
        </w:rPr>
        <w:t xml:space="preserve"> єдина </w:t>
      </w:r>
      <w:r w:rsidRPr="0032228D">
        <w:rPr>
          <w:rFonts w:ascii="Times New Roman" w:hAnsi="Times New Roman"/>
          <w:kern w:val="0"/>
          <w:sz w:val="28"/>
          <w:lang w:eastAsia="ja-JP"/>
          <w14:ligatures w14:val="none"/>
        </w:rPr>
        <w:t xml:space="preserve">й унікальна мережа ресторанних закладів </w:t>
      </w:r>
      <w:r w:rsidR="000B229F" w:rsidRPr="0032228D">
        <w:rPr>
          <w:rFonts w:ascii="Times New Roman" w:hAnsi="Times New Roman"/>
          <w:kern w:val="0"/>
          <w:sz w:val="28"/>
          <w:lang w:eastAsia="ja-JP"/>
          <w14:ligatures w14:val="none"/>
        </w:rPr>
        <w:t xml:space="preserve">в Україні. </w:t>
      </w:r>
      <w:r w:rsidRPr="0032228D">
        <w:rPr>
          <w:rFonts w:ascii="Times New Roman" w:hAnsi="Times New Roman"/>
          <w:kern w:val="0"/>
          <w:sz w:val="28"/>
          <w:lang w:eastAsia="ja-JP"/>
          <w14:ligatures w14:val="none"/>
        </w:rPr>
        <w:t>К</w:t>
      </w:r>
      <w:r w:rsidR="000B229F" w:rsidRPr="0032228D">
        <w:rPr>
          <w:rFonts w:ascii="Times New Roman" w:hAnsi="Times New Roman"/>
          <w:kern w:val="0"/>
          <w:sz w:val="28"/>
          <w:lang w:eastAsia="ja-JP"/>
          <w14:ligatures w14:val="none"/>
        </w:rPr>
        <w:t>ожний виріб</w:t>
      </w:r>
      <w:r w:rsidRPr="0032228D">
        <w:rPr>
          <w:rFonts w:ascii="Times New Roman" w:hAnsi="Times New Roman"/>
          <w:kern w:val="0"/>
          <w:sz w:val="28"/>
          <w:lang w:eastAsia="ja-JP"/>
          <w14:ligatures w14:val="none"/>
        </w:rPr>
        <w:t xml:space="preserve">, </w:t>
      </w:r>
      <w:r w:rsidR="000B229F" w:rsidRPr="0032228D">
        <w:rPr>
          <w:rFonts w:ascii="Times New Roman" w:hAnsi="Times New Roman"/>
          <w:kern w:val="0"/>
          <w:sz w:val="28"/>
          <w:lang w:eastAsia="ja-JP"/>
          <w14:ligatures w14:val="none"/>
        </w:rPr>
        <w:t>дбайливо зроблений руками Майстра</w:t>
      </w:r>
      <w:r w:rsidRPr="0032228D">
        <w:rPr>
          <w:rFonts w:ascii="Times New Roman" w:hAnsi="Times New Roman"/>
          <w:kern w:val="0"/>
          <w:sz w:val="28"/>
          <w:lang w:eastAsia="ja-JP"/>
          <w14:ligatures w14:val="none"/>
        </w:rPr>
        <w:t xml:space="preserve">, </w:t>
      </w:r>
      <w:r w:rsidR="000B229F" w:rsidRPr="0032228D">
        <w:rPr>
          <w:rFonts w:ascii="Times New Roman" w:hAnsi="Times New Roman"/>
          <w:kern w:val="0"/>
          <w:sz w:val="28"/>
          <w:lang w:eastAsia="ja-JP"/>
          <w14:ligatures w14:val="none"/>
        </w:rPr>
        <w:t xml:space="preserve">і це єдина майстерня, що виготовляє почуття. У </w:t>
      </w:r>
      <w:r w:rsidRPr="0032228D">
        <w:rPr>
          <w:rFonts w:ascii="Times New Roman" w:hAnsi="Times New Roman"/>
          <w:kern w:val="0"/>
          <w:sz w:val="28"/>
          <w:lang w:eastAsia="ja-JP"/>
          <w14:ligatures w14:val="none"/>
        </w:rPr>
        <w:t>ЛМШ</w:t>
      </w:r>
      <w:r w:rsidR="000B229F" w:rsidRPr="0032228D">
        <w:rPr>
          <w:rFonts w:ascii="Times New Roman" w:hAnsi="Times New Roman"/>
          <w:kern w:val="0"/>
          <w:sz w:val="28"/>
          <w:lang w:eastAsia="ja-JP"/>
          <w14:ligatures w14:val="none"/>
        </w:rPr>
        <w:t xml:space="preserve"> мож</w:t>
      </w:r>
      <w:r w:rsidRPr="0032228D">
        <w:rPr>
          <w:rFonts w:ascii="Times New Roman" w:hAnsi="Times New Roman"/>
          <w:kern w:val="0"/>
          <w:sz w:val="28"/>
          <w:lang w:eastAsia="ja-JP"/>
          <w14:ligatures w14:val="none"/>
        </w:rPr>
        <w:t>на</w:t>
      </w:r>
      <w:r w:rsidR="000B229F" w:rsidRPr="0032228D">
        <w:rPr>
          <w:rFonts w:ascii="Times New Roman" w:hAnsi="Times New Roman"/>
          <w:kern w:val="0"/>
          <w:sz w:val="28"/>
          <w:lang w:eastAsia="ja-JP"/>
          <w14:ligatures w14:val="none"/>
        </w:rPr>
        <w:t xml:space="preserve"> придбати: набори шоколаду, фігурний шоколад, шоколадні картини, цукерки та багато іншого. Також всі бажаючі можуть замовити шоколадну екскурсію і дізнатися цікаві історії виникнення шоколаду Львівської майстерні шоколаду, спробувати справжній м'ятний чай, шоколадно-сирний пиріг або стати учасниками майстер-класу з виготовлення цукерок</w:t>
      </w:r>
      <w:r w:rsidRPr="0032228D">
        <w:rPr>
          <w:rFonts w:ascii="Times New Roman" w:hAnsi="Times New Roman"/>
          <w:kern w:val="0"/>
          <w:sz w:val="28"/>
          <w:lang w:eastAsia="ja-JP"/>
          <w14:ligatures w14:val="none"/>
        </w:rPr>
        <w:t xml:space="preserve">. </w:t>
      </w:r>
    </w:p>
    <w:p w14:paraId="30F029C8" w14:textId="77777777" w:rsidR="0032228D" w:rsidRDefault="0032228D">
      <w:pPr>
        <w:rPr>
          <w:rFonts w:ascii="Times New Roman" w:hAnsi="Times New Roman"/>
          <w:kern w:val="0"/>
          <w:sz w:val="28"/>
          <w:lang w:eastAsia="ja-JP"/>
          <w14:ligatures w14:val="none"/>
        </w:rPr>
      </w:pPr>
      <w:r>
        <w:rPr>
          <w:rFonts w:ascii="Times New Roman" w:hAnsi="Times New Roman"/>
          <w:kern w:val="0"/>
          <w:sz w:val="28"/>
          <w:lang w:eastAsia="ja-JP"/>
          <w14:ligatures w14:val="none"/>
        </w:rPr>
        <w:br w:type="page"/>
      </w:r>
    </w:p>
    <w:p w14:paraId="4F1A98DF" w14:textId="77777777" w:rsidR="00AE26D4" w:rsidRPr="0032228D" w:rsidRDefault="00AE26D4" w:rsidP="0032228D">
      <w:pPr>
        <w:keepNext/>
        <w:keepLines/>
        <w:pageBreakBefore/>
        <w:widowControl w:val="0"/>
        <w:autoSpaceDE w:val="0"/>
        <w:autoSpaceDN w:val="0"/>
        <w:spacing w:after="0" w:line="360" w:lineRule="auto"/>
        <w:ind w:firstLine="709"/>
        <w:jc w:val="center"/>
        <w:outlineLvl w:val="0"/>
        <w:rPr>
          <w:rFonts w:ascii="Times New Roman" w:eastAsia="MS Mincho" w:hAnsi="Times New Roman" w:cs="Times New Roman"/>
          <w:b/>
          <w:bCs/>
          <w:color w:val="000000"/>
          <w:kern w:val="0"/>
          <w:sz w:val="28"/>
          <w:szCs w:val="28"/>
          <w:lang w:eastAsia="x-none"/>
          <w14:ligatures w14:val="none"/>
        </w:rPr>
      </w:pPr>
      <w:bookmarkStart w:id="251" w:name="_Toc135396549"/>
      <w:r w:rsidRPr="0032228D">
        <w:rPr>
          <w:rFonts w:ascii="Times New Roman" w:eastAsia="Times New Roman" w:hAnsi="Times New Roman" w:cs="Times New Roman"/>
          <w:b/>
          <w:bCs/>
          <w:color w:val="111111"/>
          <w:kern w:val="0"/>
          <w:sz w:val="28"/>
          <w:szCs w:val="28"/>
          <w:lang w:eastAsia="ru-RU"/>
          <w14:ligatures w14:val="none"/>
        </w:rPr>
        <w:lastRenderedPageBreak/>
        <w:t>РОЗДІЛ 3</w:t>
      </w:r>
      <w:bookmarkEnd w:id="251"/>
      <w:r w:rsidRPr="0032228D">
        <w:rPr>
          <w:rFonts w:ascii="Times New Roman" w:eastAsia="MS Mincho" w:hAnsi="Times New Roman" w:cs="Times New Roman"/>
          <w:b/>
          <w:bCs/>
          <w:color w:val="000000"/>
          <w:kern w:val="0"/>
          <w:sz w:val="28"/>
          <w:szCs w:val="28"/>
          <w:lang w:eastAsia="x-none"/>
          <w14:ligatures w14:val="none"/>
        </w:rPr>
        <w:t xml:space="preserve">  </w:t>
      </w:r>
    </w:p>
    <w:p w14:paraId="4A6789AA" w14:textId="77777777" w:rsidR="00AE26D4" w:rsidRPr="0032228D" w:rsidRDefault="00AE26D4" w:rsidP="0032228D">
      <w:pPr>
        <w:spacing w:after="0" w:line="360" w:lineRule="auto"/>
        <w:ind w:firstLine="709"/>
        <w:jc w:val="center"/>
        <w:rPr>
          <w:rFonts w:ascii="Times New Roman" w:hAnsi="Times New Roman"/>
          <w:b/>
          <w:kern w:val="0"/>
          <w:sz w:val="28"/>
          <w:lang w:eastAsia="x-none"/>
          <w14:ligatures w14:val="none"/>
        </w:rPr>
      </w:pPr>
      <w:r w:rsidRPr="0032228D">
        <w:rPr>
          <w:rFonts w:ascii="Times New Roman" w:hAnsi="Times New Roman"/>
          <w:b/>
          <w:kern w:val="0"/>
          <w:sz w:val="28"/>
          <w:lang w:eastAsia="x-none"/>
          <w14:ligatures w14:val="none"/>
        </w:rPr>
        <w:t>РЕЗУЛЬТАТИ ДОСЛІДЖЕННЯ</w:t>
      </w:r>
    </w:p>
    <w:p w14:paraId="011912C2" w14:textId="77777777" w:rsidR="00AE26D4" w:rsidRPr="0032228D" w:rsidRDefault="00AE26D4" w:rsidP="0032228D">
      <w:pPr>
        <w:spacing w:after="0" w:line="360" w:lineRule="auto"/>
        <w:ind w:firstLine="709"/>
        <w:jc w:val="both"/>
        <w:rPr>
          <w:rFonts w:ascii="Times New Roman" w:hAnsi="Times New Roman"/>
          <w:kern w:val="0"/>
          <w:sz w:val="28"/>
          <w:lang w:eastAsia="x-none"/>
          <w14:ligatures w14:val="none"/>
        </w:rPr>
      </w:pPr>
    </w:p>
    <w:p w14:paraId="39F14158" w14:textId="4536D924" w:rsidR="00AE26D4" w:rsidRPr="0032228D" w:rsidRDefault="00AE26D4" w:rsidP="0032228D">
      <w:pPr>
        <w:keepNext/>
        <w:keepLines/>
        <w:spacing w:after="0" w:line="360" w:lineRule="auto"/>
        <w:ind w:left="1418" w:hanging="709"/>
        <w:jc w:val="both"/>
        <w:outlineLvl w:val="1"/>
        <w:rPr>
          <w:rFonts w:ascii="Times New Roman" w:eastAsia="MS Mincho" w:hAnsi="Times New Roman" w:cstheme="majorBidi"/>
          <w:color w:val="000000" w:themeColor="text1"/>
          <w:kern w:val="0"/>
          <w:sz w:val="28"/>
          <w:szCs w:val="26"/>
          <w:lang w:eastAsia="ja-JP"/>
          <w14:ligatures w14:val="none"/>
        </w:rPr>
      </w:pPr>
      <w:bookmarkStart w:id="252" w:name="_Toc135396550"/>
      <w:r w:rsidRPr="0032228D">
        <w:rPr>
          <w:rFonts w:ascii="Times New Roman" w:eastAsia="MS Mincho" w:hAnsi="Times New Roman" w:cstheme="majorBidi"/>
          <w:color w:val="000000" w:themeColor="text1"/>
          <w:kern w:val="0"/>
          <w:sz w:val="28"/>
          <w:szCs w:val="26"/>
          <w:lang w:eastAsia="ja-JP"/>
          <w14:ligatures w14:val="none"/>
        </w:rPr>
        <w:t xml:space="preserve">3.1 Аналіз </w:t>
      </w:r>
      <w:r w:rsidR="00BB472D" w:rsidRPr="0032228D">
        <w:rPr>
          <w:rFonts w:ascii="Times New Roman" w:eastAsia="MS Mincho" w:hAnsi="Times New Roman" w:cstheme="majorBidi"/>
          <w:bCs/>
          <w:color w:val="000000" w:themeColor="text1"/>
          <w:kern w:val="0"/>
          <w:sz w:val="28"/>
          <w:szCs w:val="26"/>
          <w:lang w:eastAsia="ja-JP"/>
          <w14:ligatures w14:val="none"/>
        </w:rPr>
        <w:t>франчайзингової діяльності ресторанного закладу «Львівська Майстерня Шоколаду»</w:t>
      </w:r>
      <w:bookmarkEnd w:id="252"/>
    </w:p>
    <w:p w14:paraId="77648E87" w14:textId="77777777" w:rsidR="00AE26D4" w:rsidRPr="0032228D" w:rsidRDefault="00AE26D4" w:rsidP="0032228D">
      <w:pPr>
        <w:spacing w:after="0" w:line="360" w:lineRule="auto"/>
        <w:ind w:firstLine="709"/>
        <w:jc w:val="both"/>
        <w:rPr>
          <w:rFonts w:ascii="Times New Roman" w:hAnsi="Times New Roman"/>
          <w:kern w:val="0"/>
          <w:sz w:val="28"/>
          <w:lang w:eastAsia="x-none"/>
          <w14:ligatures w14:val="none"/>
        </w:rPr>
      </w:pPr>
    </w:p>
    <w:p w14:paraId="31F6D182" w14:textId="33962EC3" w:rsidR="00AE26D4" w:rsidRPr="0032228D" w:rsidRDefault="00BB472D"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ЛМШ розвиває франчайзингові </w:t>
      </w:r>
      <w:proofErr w:type="spellStart"/>
      <w:r w:rsidRPr="0032228D">
        <w:rPr>
          <w:rFonts w:ascii="Times New Roman" w:hAnsi="Times New Roman"/>
          <w:kern w:val="0"/>
          <w:sz w:val="28"/>
          <w14:ligatures w14:val="none"/>
        </w:rPr>
        <w:t>проєкти</w:t>
      </w:r>
      <w:proofErr w:type="spellEnd"/>
      <w:r w:rsidRPr="0032228D">
        <w:rPr>
          <w:rFonts w:ascii="Times New Roman" w:hAnsi="Times New Roman"/>
          <w:kern w:val="0"/>
          <w:sz w:val="28"/>
          <w14:ligatures w14:val="none"/>
        </w:rPr>
        <w:t xml:space="preserve"> в усіх регіонах України та за кордоном. На сьогодні пріоритетними для подальшого розвитку бізнесу залишаються обласні центри та міста України з населенням більше 200 тис. мешканців, а також міста у країнах Європи, Азії та інших континентів</w:t>
      </w:r>
      <w:r w:rsidR="00955093" w:rsidRPr="0032228D">
        <w:rPr>
          <w:rFonts w:ascii="Times New Roman" w:hAnsi="Times New Roman"/>
          <w:kern w:val="0"/>
          <w:sz w:val="28"/>
          <w14:ligatures w14:val="none"/>
        </w:rPr>
        <w:t xml:space="preserve"> (додаток З)</w:t>
      </w:r>
      <w:r w:rsidRPr="0032228D">
        <w:rPr>
          <w:rFonts w:ascii="Times New Roman" w:hAnsi="Times New Roman"/>
          <w:kern w:val="0"/>
          <w:sz w:val="28"/>
          <w14:ligatures w14:val="none"/>
        </w:rPr>
        <w:t xml:space="preserve">. </w:t>
      </w:r>
    </w:p>
    <w:p w14:paraId="4EA6AC94" w14:textId="31D6AB0B" w:rsidR="00BB472D" w:rsidRPr="0032228D" w:rsidRDefault="00BB472D" w:rsidP="0032228D">
      <w:pPr>
        <w:spacing w:after="0" w:line="360" w:lineRule="auto"/>
        <w:ind w:firstLine="709"/>
        <w:jc w:val="both"/>
        <w:rPr>
          <w:rFonts w:ascii="Times New Roman" w:hAnsi="Times New Roman"/>
          <w:kern w:val="0"/>
          <w:sz w:val="28"/>
          <w14:ligatures w14:val="none"/>
        </w:rPr>
      </w:pP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 партнер бізнесу, який відкриває шоколадну крамницю та кав’ярню під ТМ «Львівська Майстерня Шоколаду», які призначені для торгівлі погодженим асортиментом продукції </w:t>
      </w:r>
      <w:proofErr w:type="spellStart"/>
      <w:r w:rsidRPr="0032228D">
        <w:rPr>
          <w:rFonts w:ascii="Times New Roman" w:hAnsi="Times New Roman"/>
          <w:kern w:val="0"/>
          <w:sz w:val="28"/>
          <w14:ligatures w14:val="none"/>
        </w:rPr>
        <w:t>Франчайзера</w:t>
      </w:r>
      <w:proofErr w:type="spellEnd"/>
      <w:r w:rsidRPr="0032228D">
        <w:rPr>
          <w:rFonts w:ascii="Times New Roman" w:hAnsi="Times New Roman"/>
          <w:kern w:val="0"/>
          <w:sz w:val="28"/>
          <w14:ligatures w14:val="none"/>
        </w:rPr>
        <w:t>.</w:t>
      </w:r>
    </w:p>
    <w:p w14:paraId="060AB39F" w14:textId="21EC463A" w:rsidR="00EE7637" w:rsidRPr="0032228D" w:rsidRDefault="00EE7637" w:rsidP="0032228D">
      <w:pPr>
        <w:spacing w:after="0" w:line="360" w:lineRule="auto"/>
        <w:ind w:firstLine="709"/>
        <w:jc w:val="both"/>
        <w:rPr>
          <w:rFonts w:ascii="Times New Roman" w:hAnsi="Times New Roman"/>
          <w:kern w:val="0"/>
          <w:sz w:val="28"/>
          <w14:ligatures w14:val="none"/>
        </w:rPr>
      </w:pPr>
      <w:r w:rsidRPr="0032228D">
        <w:rPr>
          <w:rFonts w:ascii="Times New Roman" w:hAnsi="Times New Roman"/>
          <w:kern w:val="0"/>
          <w:sz w:val="28"/>
          <w14:ligatures w14:val="none"/>
        </w:rPr>
        <w:t xml:space="preserve">Перевагами для </w:t>
      </w:r>
      <w:proofErr w:type="spellStart"/>
      <w:r w:rsidRPr="0032228D">
        <w:rPr>
          <w:rFonts w:ascii="Times New Roman" w:hAnsi="Times New Roman"/>
          <w:kern w:val="0"/>
          <w:sz w:val="28"/>
          <w14:ligatures w14:val="none"/>
        </w:rPr>
        <w:t>франчайзі</w:t>
      </w:r>
      <w:proofErr w:type="spellEnd"/>
      <w:r w:rsidRPr="0032228D">
        <w:rPr>
          <w:rFonts w:ascii="Times New Roman" w:hAnsi="Times New Roman"/>
          <w:kern w:val="0"/>
          <w:sz w:val="28"/>
          <w14:ligatures w14:val="none"/>
        </w:rPr>
        <w:t xml:space="preserve"> ЛМШ є </w:t>
      </w:r>
      <w:r w:rsidRPr="0032228D">
        <w:rPr>
          <w:rFonts w:ascii="Times New Roman" w:hAnsi="Times New Roman" w:cs="Times New Roman"/>
          <w:kern w:val="0"/>
          <w:sz w:val="28"/>
          <w14:ligatures w14:val="none"/>
        </w:rPr>
        <w:t>[</w:t>
      </w:r>
      <w:r w:rsidRPr="0032228D">
        <w:rPr>
          <w:rFonts w:ascii="Times New Roman" w:hAnsi="Times New Roman" w:cs="Times New Roman"/>
          <w:kern w:val="0"/>
          <w:sz w:val="28"/>
          <w14:ligatures w14:val="none"/>
        </w:rPr>
        <w:fldChar w:fldCharType="begin"/>
      </w:r>
      <w:r w:rsidRPr="0032228D">
        <w:rPr>
          <w:rFonts w:ascii="Times New Roman" w:hAnsi="Times New Roman" w:cs="Times New Roman"/>
          <w:kern w:val="0"/>
          <w:sz w:val="28"/>
          <w14:ligatures w14:val="none"/>
        </w:rPr>
        <w:instrText xml:space="preserve"> REF _Ref135237200 \r \h </w:instrText>
      </w:r>
      <w:r w:rsidRPr="0032228D">
        <w:rPr>
          <w:rFonts w:ascii="Times New Roman" w:hAnsi="Times New Roman" w:cs="Times New Roman"/>
          <w:kern w:val="0"/>
          <w:sz w:val="28"/>
          <w14:ligatures w14:val="none"/>
        </w:rPr>
      </w:r>
      <w:r w:rsidRPr="0032228D">
        <w:rPr>
          <w:rFonts w:ascii="Times New Roman" w:hAnsi="Times New Roman" w:cs="Times New Roman"/>
          <w:kern w:val="0"/>
          <w:sz w:val="28"/>
          <w14:ligatures w14:val="none"/>
        </w:rPr>
        <w:fldChar w:fldCharType="separate"/>
      </w:r>
      <w:r w:rsidR="008804B0" w:rsidRPr="0032228D">
        <w:rPr>
          <w:rFonts w:ascii="Times New Roman" w:hAnsi="Times New Roman" w:cs="Times New Roman"/>
          <w:kern w:val="0"/>
          <w:sz w:val="28"/>
          <w14:ligatures w14:val="none"/>
        </w:rPr>
        <w:t>24</w:t>
      </w:r>
      <w:r w:rsidRPr="0032228D">
        <w:rPr>
          <w:rFonts w:ascii="Times New Roman" w:hAnsi="Times New Roman" w:cs="Times New Roman"/>
          <w:kern w:val="0"/>
          <w:sz w:val="28"/>
          <w14:ligatures w14:val="none"/>
        </w:rPr>
        <w:fldChar w:fldCharType="end"/>
      </w:r>
      <w:r w:rsidRPr="0032228D">
        <w:rPr>
          <w:rFonts w:ascii="Times New Roman" w:hAnsi="Times New Roman" w:cs="Times New Roman"/>
          <w:kern w:val="0"/>
          <w:sz w:val="28"/>
          <w14:ligatures w14:val="none"/>
        </w:rPr>
        <w:t>]</w:t>
      </w:r>
      <w:r w:rsidRPr="0032228D">
        <w:rPr>
          <w:rFonts w:ascii="Times New Roman" w:hAnsi="Times New Roman"/>
          <w:kern w:val="0"/>
          <w:sz w:val="28"/>
          <w14:ligatures w14:val="none"/>
        </w:rPr>
        <w:t>:</w:t>
      </w:r>
    </w:p>
    <w:p w14:paraId="7D9232C3" w14:textId="77777777" w:rsidR="00EE7637" w:rsidRPr="0032228D" w:rsidRDefault="00EE7637" w:rsidP="0032228D">
      <w:pPr>
        <w:pStyle w:val="a7"/>
        <w:numPr>
          <w:ilvl w:val="0"/>
          <w:numId w:val="21"/>
        </w:numPr>
      </w:pPr>
      <w:r w:rsidRPr="0032228D">
        <w:t>право на використання ТМ «Львівська Майстерня Шоколаду»;</w:t>
      </w:r>
    </w:p>
    <w:p w14:paraId="2AC18E64" w14:textId="77777777" w:rsidR="00EE7637" w:rsidRPr="0032228D" w:rsidRDefault="00EE7637" w:rsidP="0032228D">
      <w:pPr>
        <w:pStyle w:val="a7"/>
        <w:numPr>
          <w:ilvl w:val="0"/>
          <w:numId w:val="21"/>
        </w:numPr>
      </w:pPr>
      <w:r w:rsidRPr="0032228D">
        <w:t>супровід на всіх етапах запуску;</w:t>
      </w:r>
    </w:p>
    <w:p w14:paraId="66130C0D" w14:textId="77777777" w:rsidR="00EE7637" w:rsidRPr="0032228D" w:rsidRDefault="00EE7637" w:rsidP="0032228D">
      <w:pPr>
        <w:pStyle w:val="a7"/>
        <w:numPr>
          <w:ilvl w:val="0"/>
          <w:numId w:val="21"/>
        </w:numPr>
      </w:pPr>
      <w:proofErr w:type="spellStart"/>
      <w:r w:rsidRPr="0032228D">
        <w:t>брендбук</w:t>
      </w:r>
      <w:proofErr w:type="spellEnd"/>
      <w:r w:rsidRPr="0032228D">
        <w:t xml:space="preserve">; </w:t>
      </w:r>
    </w:p>
    <w:p w14:paraId="5E517FD7" w14:textId="77777777" w:rsidR="00EE7637" w:rsidRPr="0032228D" w:rsidRDefault="00EE7637" w:rsidP="0032228D">
      <w:pPr>
        <w:pStyle w:val="a7"/>
        <w:numPr>
          <w:ilvl w:val="0"/>
          <w:numId w:val="21"/>
        </w:numPr>
      </w:pPr>
      <w:proofErr w:type="spellStart"/>
      <w:r w:rsidRPr="0032228D">
        <w:t>дизайн-проєкт</w:t>
      </w:r>
      <w:proofErr w:type="spellEnd"/>
      <w:r w:rsidRPr="0032228D">
        <w:t xml:space="preserve"> приміщення; </w:t>
      </w:r>
    </w:p>
    <w:p w14:paraId="654DF658" w14:textId="77777777" w:rsidR="00EE7637" w:rsidRPr="0032228D" w:rsidRDefault="00EE7637" w:rsidP="0032228D">
      <w:pPr>
        <w:pStyle w:val="a7"/>
        <w:numPr>
          <w:ilvl w:val="0"/>
          <w:numId w:val="21"/>
        </w:numPr>
      </w:pPr>
      <w:r w:rsidRPr="0032228D">
        <w:t xml:space="preserve">прорахунок фінансової моделі; </w:t>
      </w:r>
    </w:p>
    <w:p w14:paraId="6ACEE738" w14:textId="77777777" w:rsidR="00EE7637" w:rsidRPr="0032228D" w:rsidRDefault="00EE7637" w:rsidP="0032228D">
      <w:pPr>
        <w:pStyle w:val="a7"/>
        <w:numPr>
          <w:ilvl w:val="0"/>
          <w:numId w:val="21"/>
        </w:numPr>
      </w:pPr>
      <w:r w:rsidRPr="0032228D">
        <w:t>програмне забезпечення/CRM-програма;</w:t>
      </w:r>
    </w:p>
    <w:p w14:paraId="314D5A7D" w14:textId="77777777" w:rsidR="00EE7637" w:rsidRPr="0032228D" w:rsidRDefault="00EE7637" w:rsidP="0032228D">
      <w:pPr>
        <w:pStyle w:val="a7"/>
        <w:numPr>
          <w:ilvl w:val="0"/>
          <w:numId w:val="21"/>
        </w:numPr>
      </w:pPr>
      <w:r w:rsidRPr="0032228D">
        <w:t xml:space="preserve">контакти постачальників; </w:t>
      </w:r>
    </w:p>
    <w:p w14:paraId="3C1C3D0E" w14:textId="77777777" w:rsidR="00EE7637" w:rsidRPr="0032228D" w:rsidRDefault="00EE7637" w:rsidP="0032228D">
      <w:pPr>
        <w:pStyle w:val="a7"/>
        <w:numPr>
          <w:ilvl w:val="0"/>
          <w:numId w:val="21"/>
        </w:numPr>
      </w:pPr>
      <w:r w:rsidRPr="0032228D">
        <w:t xml:space="preserve">навчання персоналу, тренінгові програми; </w:t>
      </w:r>
    </w:p>
    <w:p w14:paraId="63531009" w14:textId="77777777" w:rsidR="00EE7637" w:rsidRPr="0032228D" w:rsidRDefault="00EE7637" w:rsidP="0032228D">
      <w:pPr>
        <w:pStyle w:val="a7"/>
        <w:numPr>
          <w:ilvl w:val="0"/>
          <w:numId w:val="21"/>
        </w:numPr>
      </w:pPr>
      <w:r w:rsidRPr="0032228D">
        <w:t xml:space="preserve">технологічні карти; </w:t>
      </w:r>
    </w:p>
    <w:p w14:paraId="69FA9E34" w14:textId="77777777" w:rsidR="00EE7637" w:rsidRPr="0032228D" w:rsidRDefault="00EE7637" w:rsidP="0032228D">
      <w:pPr>
        <w:pStyle w:val="a7"/>
        <w:numPr>
          <w:ilvl w:val="0"/>
          <w:numId w:val="21"/>
        </w:numPr>
      </w:pPr>
      <w:r w:rsidRPr="0032228D">
        <w:t xml:space="preserve">логістика; </w:t>
      </w:r>
    </w:p>
    <w:p w14:paraId="7C24B160" w14:textId="77777777" w:rsidR="00EE7637" w:rsidRPr="0032228D" w:rsidRDefault="00EE7637" w:rsidP="0032228D">
      <w:pPr>
        <w:pStyle w:val="a7"/>
        <w:numPr>
          <w:ilvl w:val="0"/>
          <w:numId w:val="21"/>
        </w:numPr>
      </w:pPr>
      <w:r w:rsidRPr="0032228D">
        <w:t xml:space="preserve">маркетингові послуги; </w:t>
      </w:r>
    </w:p>
    <w:p w14:paraId="7214A3FC" w14:textId="26B5A0CB" w:rsidR="00EE7637" w:rsidRPr="0032228D" w:rsidRDefault="00EE7637" w:rsidP="0032228D">
      <w:pPr>
        <w:pStyle w:val="a7"/>
        <w:numPr>
          <w:ilvl w:val="0"/>
          <w:numId w:val="21"/>
        </w:numPr>
      </w:pPr>
      <w:r w:rsidRPr="0032228D">
        <w:t>послуги дизайну.</w:t>
      </w:r>
    </w:p>
    <w:p w14:paraId="58D5FFBA" w14:textId="1D6F84D6" w:rsidR="00EE7637" w:rsidRPr="0032228D" w:rsidRDefault="00EE7637"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До базових умов співпраці відносяться:</w:t>
      </w:r>
    </w:p>
    <w:p w14:paraId="24C07211" w14:textId="77777777" w:rsidR="00EE7637" w:rsidRPr="0032228D" w:rsidRDefault="00EE7637"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1. Паушальний внесок розраховується індивідуально. Він коливається в межах 15 000 дол. США для країн Європи та близького Сходу. Для </w:t>
      </w:r>
      <w:r w:rsidRPr="0032228D">
        <w:rPr>
          <w:rFonts w:ascii="Times New Roman" w:hAnsi="Times New Roman" w:cs="Times New Roman"/>
          <w:kern w:val="0"/>
          <w:sz w:val="28"/>
          <w:szCs w:val="28"/>
          <w14:ligatures w14:val="none"/>
        </w:rPr>
        <w:lastRenderedPageBreak/>
        <w:t>територіально віддалених країн (Пд. або ж Сх. Азія та інших материків) розмір паушального внеску збільшується відповідно до розрахункових витрат.</w:t>
      </w:r>
    </w:p>
    <w:p w14:paraId="05E4B472" w14:textId="77777777" w:rsidR="00EE7637" w:rsidRPr="0032228D" w:rsidRDefault="00EE7637"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2. Продукція асортименту «Львівської майстерні шоколаду» надається для </w:t>
      </w:r>
      <w:proofErr w:type="spellStart"/>
      <w:r w:rsidRPr="0032228D">
        <w:rPr>
          <w:rFonts w:ascii="Times New Roman" w:hAnsi="Times New Roman" w:cs="Times New Roman"/>
          <w:kern w:val="0"/>
          <w:sz w:val="28"/>
          <w:szCs w:val="28"/>
          <w14:ligatures w14:val="none"/>
        </w:rPr>
        <w:t>Франчайзі</w:t>
      </w:r>
      <w:proofErr w:type="spellEnd"/>
      <w:r w:rsidRPr="0032228D">
        <w:rPr>
          <w:rFonts w:ascii="Times New Roman" w:hAnsi="Times New Roman" w:cs="Times New Roman"/>
          <w:kern w:val="0"/>
          <w:sz w:val="28"/>
          <w:szCs w:val="28"/>
          <w14:ligatures w14:val="none"/>
        </w:rPr>
        <w:t xml:space="preserve"> згідно погодженого </w:t>
      </w:r>
      <w:proofErr w:type="spellStart"/>
      <w:r w:rsidRPr="0032228D">
        <w:rPr>
          <w:rFonts w:ascii="Times New Roman" w:hAnsi="Times New Roman" w:cs="Times New Roman"/>
          <w:kern w:val="0"/>
          <w:sz w:val="28"/>
          <w:szCs w:val="28"/>
          <w14:ligatures w14:val="none"/>
        </w:rPr>
        <w:t>прайсу</w:t>
      </w:r>
      <w:proofErr w:type="spellEnd"/>
      <w:r w:rsidRPr="0032228D">
        <w:rPr>
          <w:rFonts w:ascii="Times New Roman" w:hAnsi="Times New Roman" w:cs="Times New Roman"/>
          <w:kern w:val="0"/>
          <w:sz w:val="28"/>
          <w:szCs w:val="28"/>
          <w14:ligatures w14:val="none"/>
        </w:rPr>
        <w:t>.</w:t>
      </w:r>
    </w:p>
    <w:p w14:paraId="31EB2AB8" w14:textId="7E681490" w:rsidR="00EE7637" w:rsidRPr="0032228D" w:rsidRDefault="00EE7637"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3. </w:t>
      </w:r>
      <w:proofErr w:type="spellStart"/>
      <w:r w:rsidRPr="0032228D">
        <w:rPr>
          <w:rFonts w:ascii="Times New Roman" w:hAnsi="Times New Roman" w:cs="Times New Roman"/>
          <w:kern w:val="0"/>
          <w:sz w:val="28"/>
          <w:szCs w:val="28"/>
          <w14:ligatures w14:val="none"/>
        </w:rPr>
        <w:t>Франчайзі</w:t>
      </w:r>
      <w:proofErr w:type="spellEnd"/>
      <w:r w:rsidRPr="0032228D">
        <w:rPr>
          <w:rFonts w:ascii="Times New Roman" w:hAnsi="Times New Roman" w:cs="Times New Roman"/>
          <w:kern w:val="0"/>
          <w:sz w:val="28"/>
          <w:szCs w:val="28"/>
          <w14:ligatures w14:val="none"/>
        </w:rPr>
        <w:t xml:space="preserve"> сплачує щомісячний платіж (до 6 % від загального обороту) – </w:t>
      </w:r>
      <w:bookmarkStart w:id="253" w:name="_Hlk135337669"/>
      <w:r w:rsidRPr="0032228D">
        <w:rPr>
          <w:rFonts w:ascii="Times New Roman" w:hAnsi="Times New Roman" w:cs="Times New Roman"/>
          <w:kern w:val="0"/>
          <w:sz w:val="28"/>
          <w:szCs w:val="28"/>
          <w14:ligatures w14:val="none"/>
        </w:rPr>
        <w:t>роялті, величина якого визначається під час укладання договору. З моменту відкриття надаються канікули тривалістю до 2 місяців.</w:t>
      </w:r>
    </w:p>
    <w:bookmarkEnd w:id="253"/>
    <w:p w14:paraId="25D29C41" w14:textId="1B99EC53" w:rsidR="00EE7637" w:rsidRPr="0032228D" w:rsidRDefault="00EE7637"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4. Середньостатистична сума інвестицій становить від 50 000 дол. до 150 000 дол. США (в залежності від початкового стану приміщення та дизайну </w:t>
      </w:r>
      <w:proofErr w:type="spellStart"/>
      <w:r w:rsidRPr="0032228D">
        <w:rPr>
          <w:rFonts w:ascii="Times New Roman" w:hAnsi="Times New Roman" w:cs="Times New Roman"/>
          <w:kern w:val="0"/>
          <w:sz w:val="28"/>
          <w:szCs w:val="28"/>
          <w14:ligatures w14:val="none"/>
        </w:rPr>
        <w:t>проєкту</w:t>
      </w:r>
      <w:proofErr w:type="spellEnd"/>
      <w:r w:rsidRPr="0032228D">
        <w:rPr>
          <w:rFonts w:ascii="Times New Roman" w:hAnsi="Times New Roman" w:cs="Times New Roman"/>
          <w:kern w:val="0"/>
          <w:sz w:val="28"/>
          <w:szCs w:val="28"/>
          <w14:ligatures w14:val="none"/>
        </w:rPr>
        <w:t>).</w:t>
      </w:r>
    </w:p>
    <w:p w14:paraId="64D024FE" w14:textId="432FFFC3" w:rsidR="00AE26D4" w:rsidRPr="0032228D" w:rsidRDefault="00EE7637"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5. </w:t>
      </w:r>
      <w:bookmarkStart w:id="254" w:name="_Hlk135338945"/>
      <w:r w:rsidRPr="0032228D">
        <w:rPr>
          <w:rFonts w:ascii="Times New Roman" w:hAnsi="Times New Roman" w:cs="Times New Roman"/>
          <w:kern w:val="0"/>
          <w:sz w:val="28"/>
          <w:szCs w:val="28"/>
          <w14:ligatures w14:val="none"/>
        </w:rPr>
        <w:t xml:space="preserve">У період підготовки </w:t>
      </w:r>
      <w:proofErr w:type="spellStart"/>
      <w:r w:rsidRPr="0032228D">
        <w:rPr>
          <w:rFonts w:ascii="Times New Roman" w:hAnsi="Times New Roman" w:cs="Times New Roman"/>
          <w:kern w:val="0"/>
          <w:sz w:val="28"/>
          <w:szCs w:val="28"/>
          <w14:ligatures w14:val="none"/>
        </w:rPr>
        <w:t>проєкту</w:t>
      </w:r>
      <w:proofErr w:type="spellEnd"/>
      <w:r w:rsidRPr="0032228D">
        <w:rPr>
          <w:rFonts w:ascii="Times New Roman" w:hAnsi="Times New Roman" w:cs="Times New Roman"/>
          <w:kern w:val="0"/>
          <w:sz w:val="28"/>
          <w:szCs w:val="28"/>
          <w14:ligatures w14:val="none"/>
        </w:rPr>
        <w:t xml:space="preserve"> до запуску закладу витрати на проживання </w:t>
      </w:r>
      <w:proofErr w:type="spellStart"/>
      <w:r w:rsidRPr="0032228D">
        <w:rPr>
          <w:rFonts w:ascii="Times New Roman" w:hAnsi="Times New Roman" w:cs="Times New Roman"/>
          <w:kern w:val="0"/>
          <w:sz w:val="28"/>
          <w:szCs w:val="28"/>
          <w14:ligatures w14:val="none"/>
        </w:rPr>
        <w:t>проєктної</w:t>
      </w:r>
      <w:proofErr w:type="spellEnd"/>
      <w:r w:rsidRPr="0032228D">
        <w:rPr>
          <w:rFonts w:ascii="Times New Roman" w:hAnsi="Times New Roman" w:cs="Times New Roman"/>
          <w:kern w:val="0"/>
          <w:sz w:val="28"/>
          <w:szCs w:val="28"/>
          <w14:ligatures w14:val="none"/>
        </w:rPr>
        <w:t xml:space="preserve"> групи </w:t>
      </w:r>
      <w:bookmarkEnd w:id="254"/>
      <w:r w:rsidRPr="0032228D">
        <w:rPr>
          <w:rFonts w:ascii="Times New Roman" w:hAnsi="Times New Roman" w:cs="Times New Roman"/>
          <w:kern w:val="0"/>
          <w:sz w:val="28"/>
          <w:szCs w:val="28"/>
          <w14:ligatures w14:val="none"/>
        </w:rPr>
        <w:t xml:space="preserve">лежать на </w:t>
      </w:r>
      <w:proofErr w:type="spellStart"/>
      <w:r w:rsidRPr="0032228D">
        <w:rPr>
          <w:rFonts w:ascii="Times New Roman" w:hAnsi="Times New Roman" w:cs="Times New Roman"/>
          <w:kern w:val="0"/>
          <w:sz w:val="28"/>
          <w:szCs w:val="28"/>
          <w14:ligatures w14:val="none"/>
        </w:rPr>
        <w:t>Франчайзі</w:t>
      </w:r>
      <w:proofErr w:type="spellEnd"/>
      <w:r w:rsidRPr="0032228D">
        <w:rPr>
          <w:rFonts w:ascii="Times New Roman" w:hAnsi="Times New Roman" w:cs="Times New Roman"/>
          <w:kern w:val="0"/>
          <w:sz w:val="28"/>
          <w:szCs w:val="28"/>
          <w14:ligatures w14:val="none"/>
        </w:rPr>
        <w:t xml:space="preserve"> (решта витрат, пов’язаних з </w:t>
      </w:r>
      <w:proofErr w:type="spellStart"/>
      <w:r w:rsidRPr="0032228D">
        <w:rPr>
          <w:rFonts w:ascii="Times New Roman" w:hAnsi="Times New Roman" w:cs="Times New Roman"/>
          <w:kern w:val="0"/>
          <w:sz w:val="28"/>
          <w:szCs w:val="28"/>
          <w14:ligatures w14:val="none"/>
        </w:rPr>
        <w:t>проєктною</w:t>
      </w:r>
      <w:proofErr w:type="spellEnd"/>
      <w:r w:rsidRPr="0032228D">
        <w:rPr>
          <w:rFonts w:ascii="Times New Roman" w:hAnsi="Times New Roman" w:cs="Times New Roman"/>
          <w:kern w:val="0"/>
          <w:sz w:val="28"/>
          <w:szCs w:val="28"/>
          <w14:ligatures w14:val="none"/>
        </w:rPr>
        <w:t xml:space="preserve"> групою та відкриттям об’єкту, покриваються паушальним внеском).</w:t>
      </w:r>
    </w:p>
    <w:p w14:paraId="29DC9C93" w14:textId="6B1574D9" w:rsidR="00EE7637" w:rsidRPr="0032228D" w:rsidRDefault="00955093"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Загальні вимоги до вибору локації та приміщення [</w:t>
      </w:r>
      <w:r w:rsidRPr="0032228D">
        <w:rPr>
          <w:rFonts w:ascii="Times New Roman" w:hAnsi="Times New Roman" w:cs="Times New Roman"/>
          <w:kern w:val="0"/>
          <w:sz w:val="28"/>
          <w:szCs w:val="28"/>
          <w14:ligatures w14:val="none"/>
        </w:rPr>
        <w:fldChar w:fldCharType="begin"/>
      </w:r>
      <w:r w:rsidRPr="0032228D">
        <w:rPr>
          <w:rFonts w:ascii="Times New Roman" w:hAnsi="Times New Roman" w:cs="Times New Roman"/>
          <w:kern w:val="0"/>
          <w:sz w:val="28"/>
          <w:szCs w:val="28"/>
          <w14:ligatures w14:val="none"/>
        </w:rPr>
        <w:instrText xml:space="preserve"> REF _Ref135237200 \r \h </w:instrText>
      </w:r>
      <w:r w:rsidRPr="0032228D">
        <w:rPr>
          <w:rFonts w:ascii="Times New Roman" w:hAnsi="Times New Roman" w:cs="Times New Roman"/>
          <w:kern w:val="0"/>
          <w:sz w:val="28"/>
          <w:szCs w:val="28"/>
          <w14:ligatures w14:val="none"/>
        </w:rPr>
      </w:r>
      <w:r w:rsidRPr="0032228D">
        <w:rPr>
          <w:rFonts w:ascii="Times New Roman" w:hAnsi="Times New Roman" w:cs="Times New Roman"/>
          <w:kern w:val="0"/>
          <w:sz w:val="28"/>
          <w:szCs w:val="28"/>
          <w14:ligatures w14:val="none"/>
        </w:rPr>
        <w:fldChar w:fldCharType="separate"/>
      </w:r>
      <w:r w:rsidR="008804B0" w:rsidRPr="0032228D">
        <w:rPr>
          <w:rFonts w:ascii="Times New Roman" w:hAnsi="Times New Roman" w:cs="Times New Roman"/>
          <w:kern w:val="0"/>
          <w:sz w:val="28"/>
          <w:szCs w:val="28"/>
          <w14:ligatures w14:val="none"/>
        </w:rPr>
        <w:t>24</w:t>
      </w:r>
      <w:r w:rsidRPr="0032228D">
        <w:rPr>
          <w:rFonts w:ascii="Times New Roman" w:hAnsi="Times New Roman" w:cs="Times New Roman"/>
          <w:kern w:val="0"/>
          <w:sz w:val="28"/>
          <w:szCs w:val="28"/>
          <w14:ligatures w14:val="none"/>
        </w:rPr>
        <w:fldChar w:fldCharType="end"/>
      </w:r>
      <w:r w:rsidRPr="0032228D">
        <w:rPr>
          <w:rFonts w:ascii="Times New Roman" w:hAnsi="Times New Roman" w:cs="Times New Roman"/>
          <w:kern w:val="0"/>
          <w:sz w:val="28"/>
          <w:szCs w:val="28"/>
          <w14:ligatures w14:val="none"/>
        </w:rPr>
        <w:t>]</w:t>
      </w:r>
      <w:r w:rsidR="001635DE" w:rsidRPr="0032228D">
        <w:rPr>
          <w:rFonts w:ascii="Times New Roman" w:hAnsi="Times New Roman" w:cs="Times New Roman"/>
          <w:kern w:val="0"/>
          <w:sz w:val="28"/>
          <w:szCs w:val="28"/>
          <w14:ligatures w14:val="none"/>
        </w:rPr>
        <w:t xml:space="preserve"> (додаток К)</w:t>
      </w:r>
      <w:r w:rsidRPr="0032228D">
        <w:rPr>
          <w:rFonts w:ascii="Times New Roman" w:hAnsi="Times New Roman" w:cs="Times New Roman"/>
          <w:kern w:val="0"/>
          <w:sz w:val="28"/>
          <w:szCs w:val="28"/>
          <w14:ligatures w14:val="none"/>
        </w:rPr>
        <w:t>:</w:t>
      </w:r>
    </w:p>
    <w:p w14:paraId="655EFA21" w14:textId="07AEA71F" w:rsidR="001635DE" w:rsidRPr="0032228D" w:rsidRDefault="00955093" w:rsidP="0032228D">
      <w:pPr>
        <w:pStyle w:val="a7"/>
        <w:numPr>
          <w:ilvl w:val="0"/>
          <w:numId w:val="22"/>
        </w:numPr>
        <w:ind w:left="0" w:firstLine="709"/>
        <w:rPr>
          <w:rFonts w:cs="Times New Roman"/>
          <w:szCs w:val="28"/>
        </w:rPr>
      </w:pPr>
      <w:r w:rsidRPr="0032228D">
        <w:rPr>
          <w:rFonts w:cs="Times New Roman"/>
          <w:szCs w:val="28"/>
        </w:rPr>
        <w:t xml:space="preserve">перевага надається приміщенням з фасадним входом </w:t>
      </w:r>
      <w:r w:rsidR="001635DE" w:rsidRPr="0032228D">
        <w:rPr>
          <w:rFonts w:cs="Times New Roman"/>
          <w:szCs w:val="28"/>
        </w:rPr>
        <w:t>і,</w:t>
      </w:r>
      <w:r w:rsidRPr="0032228D">
        <w:rPr>
          <w:rFonts w:cs="Times New Roman"/>
          <w:szCs w:val="28"/>
        </w:rPr>
        <w:t xml:space="preserve"> мінімум одним</w:t>
      </w:r>
      <w:r w:rsidR="001635DE" w:rsidRPr="0032228D">
        <w:rPr>
          <w:rFonts w:cs="Times New Roman"/>
          <w:szCs w:val="28"/>
        </w:rPr>
        <w:t>,</w:t>
      </w:r>
      <w:r w:rsidRPr="0032228D">
        <w:rPr>
          <w:rFonts w:cs="Times New Roman"/>
          <w:szCs w:val="28"/>
        </w:rPr>
        <w:t xml:space="preserve"> фасадним вікном (у ТРЦ рекомендован</w:t>
      </w:r>
      <w:r w:rsidR="001635DE" w:rsidRPr="0032228D">
        <w:rPr>
          <w:rFonts w:cs="Times New Roman"/>
          <w:szCs w:val="28"/>
        </w:rPr>
        <w:t>о</w:t>
      </w:r>
      <w:r w:rsidRPr="0032228D">
        <w:rPr>
          <w:rFonts w:cs="Times New Roman"/>
          <w:szCs w:val="28"/>
        </w:rPr>
        <w:t xml:space="preserve"> розміщення поруч із дитячими зонами відпочинку або ж супермаркетом). Рекомендована локація приміщення у центральних частинах міста або основних торговельно-розважальних центрах;</w:t>
      </w:r>
    </w:p>
    <w:p w14:paraId="63D85B3B" w14:textId="77777777" w:rsidR="001635DE" w:rsidRPr="0032228D" w:rsidRDefault="00955093" w:rsidP="0032228D">
      <w:pPr>
        <w:pStyle w:val="a7"/>
        <w:numPr>
          <w:ilvl w:val="0"/>
          <w:numId w:val="22"/>
        </w:numPr>
        <w:ind w:left="0" w:firstLine="709"/>
        <w:rPr>
          <w:rFonts w:cs="Times New Roman"/>
          <w:szCs w:val="28"/>
        </w:rPr>
      </w:pPr>
      <w:r w:rsidRPr="0032228D">
        <w:rPr>
          <w:rFonts w:cs="Times New Roman"/>
          <w:szCs w:val="28"/>
        </w:rPr>
        <w:t xml:space="preserve">площа приміщення від 120-150 </w:t>
      </w:r>
      <w:proofErr w:type="spellStart"/>
      <w:r w:rsidRPr="0032228D">
        <w:rPr>
          <w:rFonts w:cs="Times New Roman"/>
          <w:szCs w:val="28"/>
        </w:rPr>
        <w:t>кв.м</w:t>
      </w:r>
      <w:proofErr w:type="spellEnd"/>
      <w:r w:rsidRPr="0032228D">
        <w:rPr>
          <w:rFonts w:cs="Times New Roman"/>
          <w:szCs w:val="28"/>
        </w:rPr>
        <w:t xml:space="preserve">, з яких від 90 </w:t>
      </w:r>
      <w:proofErr w:type="spellStart"/>
      <w:r w:rsidRPr="0032228D">
        <w:rPr>
          <w:rFonts w:cs="Times New Roman"/>
          <w:szCs w:val="28"/>
        </w:rPr>
        <w:t>кв.м</w:t>
      </w:r>
      <w:proofErr w:type="spellEnd"/>
      <w:r w:rsidRPr="0032228D">
        <w:rPr>
          <w:rFonts w:cs="Times New Roman"/>
          <w:szCs w:val="28"/>
        </w:rPr>
        <w:t>. – це торговельна площа закладу;</w:t>
      </w:r>
    </w:p>
    <w:p w14:paraId="1FBEEAFE" w14:textId="77777777" w:rsidR="001635DE" w:rsidRPr="0032228D" w:rsidRDefault="00955093" w:rsidP="0032228D">
      <w:pPr>
        <w:pStyle w:val="a7"/>
        <w:numPr>
          <w:ilvl w:val="0"/>
          <w:numId w:val="22"/>
        </w:numPr>
        <w:ind w:left="0" w:firstLine="709"/>
        <w:rPr>
          <w:rFonts w:cs="Times New Roman"/>
          <w:szCs w:val="28"/>
        </w:rPr>
      </w:pPr>
      <w:r w:rsidRPr="0032228D">
        <w:rPr>
          <w:rFonts w:cs="Times New Roman"/>
          <w:szCs w:val="28"/>
        </w:rPr>
        <w:t xml:space="preserve">потужність </w:t>
      </w:r>
      <w:proofErr w:type="spellStart"/>
      <w:r w:rsidRPr="0032228D">
        <w:rPr>
          <w:rFonts w:cs="Times New Roman"/>
          <w:szCs w:val="28"/>
        </w:rPr>
        <w:t>електроспоживання</w:t>
      </w:r>
      <w:proofErr w:type="spellEnd"/>
      <w:r w:rsidRPr="0032228D">
        <w:rPr>
          <w:rFonts w:cs="Times New Roman"/>
          <w:szCs w:val="28"/>
        </w:rPr>
        <w:t xml:space="preserve"> закладу – не менше 16 кВт (у країнах з середньою температурою повітря більше 25°C буде потреба у збільшенні потужності індивідуально до розрахункової кількості кондиціонерів);</w:t>
      </w:r>
    </w:p>
    <w:p w14:paraId="08A4AFFE" w14:textId="77777777" w:rsidR="001635DE" w:rsidRPr="0032228D" w:rsidRDefault="00955093" w:rsidP="0032228D">
      <w:pPr>
        <w:pStyle w:val="a7"/>
        <w:numPr>
          <w:ilvl w:val="0"/>
          <w:numId w:val="22"/>
        </w:numPr>
        <w:ind w:left="0" w:firstLine="709"/>
        <w:rPr>
          <w:rFonts w:cs="Times New Roman"/>
          <w:szCs w:val="28"/>
        </w:rPr>
      </w:pPr>
      <w:r w:rsidRPr="0032228D">
        <w:rPr>
          <w:rFonts w:cs="Times New Roman"/>
          <w:szCs w:val="28"/>
        </w:rPr>
        <w:t xml:space="preserve">наявність </w:t>
      </w:r>
      <w:proofErr w:type="spellStart"/>
      <w:r w:rsidRPr="0032228D">
        <w:rPr>
          <w:rFonts w:cs="Times New Roman"/>
          <w:szCs w:val="28"/>
        </w:rPr>
        <w:t>про</w:t>
      </w:r>
      <w:r w:rsidR="001635DE" w:rsidRPr="0032228D">
        <w:rPr>
          <w:rFonts w:cs="Times New Roman"/>
          <w:szCs w:val="28"/>
        </w:rPr>
        <w:t>є</w:t>
      </w:r>
      <w:r w:rsidRPr="0032228D">
        <w:rPr>
          <w:rFonts w:cs="Times New Roman"/>
          <w:szCs w:val="28"/>
        </w:rPr>
        <w:t>кту</w:t>
      </w:r>
      <w:proofErr w:type="spellEnd"/>
      <w:r w:rsidRPr="0032228D">
        <w:rPr>
          <w:rFonts w:cs="Times New Roman"/>
          <w:szCs w:val="28"/>
        </w:rPr>
        <w:t xml:space="preserve"> вентиляції приміщення;</w:t>
      </w:r>
    </w:p>
    <w:p w14:paraId="02518E49" w14:textId="77777777" w:rsidR="001635DE" w:rsidRPr="0032228D" w:rsidRDefault="00955093" w:rsidP="0032228D">
      <w:pPr>
        <w:pStyle w:val="a7"/>
        <w:numPr>
          <w:ilvl w:val="0"/>
          <w:numId w:val="22"/>
        </w:numPr>
        <w:ind w:left="0" w:firstLine="709"/>
        <w:rPr>
          <w:rFonts w:cs="Times New Roman"/>
          <w:szCs w:val="28"/>
        </w:rPr>
      </w:pPr>
      <w:r w:rsidRPr="0032228D">
        <w:rPr>
          <w:rFonts w:cs="Times New Roman"/>
          <w:szCs w:val="28"/>
        </w:rPr>
        <w:lastRenderedPageBreak/>
        <w:t>можливість розміщення зовнішнього блоку кондиціонера не на фасадній частині стіни (у ТРЦ важлива можливість індивідуального регулювання температури у межах (18±3)°C);</w:t>
      </w:r>
    </w:p>
    <w:p w14:paraId="486904CD" w14:textId="6FB1A7FA" w:rsidR="001635DE" w:rsidRPr="0032228D" w:rsidRDefault="00955093" w:rsidP="0032228D">
      <w:pPr>
        <w:pStyle w:val="a7"/>
        <w:numPr>
          <w:ilvl w:val="0"/>
          <w:numId w:val="22"/>
        </w:numPr>
        <w:ind w:left="0" w:firstLine="709"/>
        <w:rPr>
          <w:rFonts w:cs="Times New Roman"/>
          <w:szCs w:val="28"/>
        </w:rPr>
      </w:pPr>
      <w:r w:rsidRPr="0032228D">
        <w:rPr>
          <w:rFonts w:cs="Times New Roman"/>
          <w:szCs w:val="28"/>
        </w:rPr>
        <w:t xml:space="preserve">наявність </w:t>
      </w:r>
      <w:r w:rsidR="001635DE" w:rsidRPr="0032228D">
        <w:rPr>
          <w:rFonts w:cs="Times New Roman"/>
          <w:szCs w:val="28"/>
        </w:rPr>
        <w:t xml:space="preserve">паркування </w:t>
      </w:r>
      <w:proofErr w:type="spellStart"/>
      <w:r w:rsidR="001635DE" w:rsidRPr="0032228D">
        <w:rPr>
          <w:rFonts w:cs="Times New Roman"/>
          <w:szCs w:val="28"/>
        </w:rPr>
        <w:t>автівок</w:t>
      </w:r>
      <w:proofErr w:type="spellEnd"/>
      <w:r w:rsidRPr="0032228D">
        <w:rPr>
          <w:rFonts w:cs="Times New Roman"/>
          <w:szCs w:val="28"/>
        </w:rPr>
        <w:t xml:space="preserve"> поруч із закладом </w:t>
      </w:r>
      <w:r w:rsidR="001635DE" w:rsidRPr="0032228D">
        <w:rPr>
          <w:rFonts w:cs="Times New Roman"/>
          <w:szCs w:val="28"/>
        </w:rPr>
        <w:t>і</w:t>
      </w:r>
      <w:r w:rsidRPr="0032228D">
        <w:rPr>
          <w:rFonts w:cs="Times New Roman"/>
          <w:szCs w:val="28"/>
        </w:rPr>
        <w:t xml:space="preserve"> можливість розміщення літньої тераси;</w:t>
      </w:r>
    </w:p>
    <w:p w14:paraId="192CBFC8" w14:textId="217AEBDD" w:rsidR="00955093" w:rsidRPr="0032228D" w:rsidRDefault="00955093" w:rsidP="0032228D">
      <w:pPr>
        <w:pStyle w:val="a7"/>
        <w:numPr>
          <w:ilvl w:val="0"/>
          <w:numId w:val="22"/>
        </w:numPr>
        <w:ind w:left="0" w:firstLine="709"/>
        <w:rPr>
          <w:rFonts w:cs="Times New Roman"/>
          <w:szCs w:val="28"/>
        </w:rPr>
      </w:pPr>
      <w:r w:rsidRPr="0032228D">
        <w:rPr>
          <w:rFonts w:cs="Times New Roman"/>
          <w:szCs w:val="28"/>
        </w:rPr>
        <w:t>наявність пандуса.</w:t>
      </w:r>
    </w:p>
    <w:p w14:paraId="711DA15B" w14:textId="48F10AE7"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Сплативши паушальний внесок, </w:t>
      </w:r>
      <w:proofErr w:type="spellStart"/>
      <w:r w:rsidRPr="0032228D">
        <w:rPr>
          <w:rFonts w:ascii="Times New Roman" w:hAnsi="Times New Roman" w:cs="Times New Roman"/>
          <w:kern w:val="0"/>
          <w:sz w:val="28"/>
          <w:szCs w:val="28"/>
          <w14:ligatures w14:val="none"/>
        </w:rPr>
        <w:t>франчайзі</w:t>
      </w:r>
      <w:proofErr w:type="spellEnd"/>
      <w:r w:rsidRPr="0032228D">
        <w:rPr>
          <w:rFonts w:ascii="Times New Roman" w:hAnsi="Times New Roman" w:cs="Times New Roman"/>
          <w:kern w:val="0"/>
          <w:sz w:val="28"/>
          <w:szCs w:val="28"/>
          <w14:ligatures w14:val="none"/>
        </w:rPr>
        <w:t xml:space="preserve"> отримуєте:</w:t>
      </w:r>
    </w:p>
    <w:p w14:paraId="18C42330" w14:textId="77777777"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право на використання ТМ «Львівська майстерня шоколаду»;</w:t>
      </w:r>
    </w:p>
    <w:p w14:paraId="3786971E" w14:textId="77777777"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застосування </w:t>
      </w:r>
      <w:proofErr w:type="spellStart"/>
      <w:r w:rsidRPr="0032228D">
        <w:rPr>
          <w:rFonts w:ascii="Times New Roman" w:hAnsi="Times New Roman" w:cs="Times New Roman"/>
          <w:kern w:val="0"/>
          <w:sz w:val="28"/>
          <w:szCs w:val="28"/>
          <w14:ligatures w14:val="none"/>
        </w:rPr>
        <w:t>відтестованої</w:t>
      </w:r>
      <w:proofErr w:type="spellEnd"/>
      <w:r w:rsidRPr="0032228D">
        <w:rPr>
          <w:rFonts w:ascii="Times New Roman" w:hAnsi="Times New Roman" w:cs="Times New Roman"/>
          <w:kern w:val="0"/>
          <w:sz w:val="28"/>
          <w:szCs w:val="28"/>
          <w14:ligatures w14:val="none"/>
        </w:rPr>
        <w:t xml:space="preserve"> бізнес-моделі;</w:t>
      </w:r>
    </w:p>
    <w:p w14:paraId="416039F5" w14:textId="77777777"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прорахунок економічної моделі рентабельності з визначенням терміну окупності;</w:t>
      </w:r>
    </w:p>
    <w:p w14:paraId="239C409A" w14:textId="4E6EBF18"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супровід/підготовка до запуску </w:t>
      </w:r>
      <w:proofErr w:type="spellStart"/>
      <w:r w:rsidRPr="0032228D">
        <w:rPr>
          <w:rFonts w:ascii="Times New Roman" w:hAnsi="Times New Roman" w:cs="Times New Roman"/>
          <w:kern w:val="0"/>
          <w:sz w:val="28"/>
          <w:szCs w:val="28"/>
          <w14:ligatures w14:val="none"/>
        </w:rPr>
        <w:t>проєкту</w:t>
      </w:r>
      <w:proofErr w:type="spellEnd"/>
      <w:r w:rsidRPr="0032228D">
        <w:rPr>
          <w:rFonts w:ascii="Times New Roman" w:hAnsi="Times New Roman" w:cs="Times New Roman"/>
          <w:kern w:val="0"/>
          <w:sz w:val="28"/>
          <w:szCs w:val="28"/>
          <w14:ligatures w14:val="none"/>
        </w:rPr>
        <w:t xml:space="preserve"> за участі </w:t>
      </w:r>
      <w:proofErr w:type="spellStart"/>
      <w:r w:rsidRPr="0032228D">
        <w:rPr>
          <w:rFonts w:ascii="Times New Roman" w:hAnsi="Times New Roman" w:cs="Times New Roman"/>
          <w:kern w:val="0"/>
          <w:sz w:val="28"/>
          <w:szCs w:val="28"/>
          <w14:ligatures w14:val="none"/>
        </w:rPr>
        <w:t>проєктної</w:t>
      </w:r>
      <w:proofErr w:type="spellEnd"/>
      <w:r w:rsidRPr="0032228D">
        <w:rPr>
          <w:rFonts w:ascii="Times New Roman" w:hAnsi="Times New Roman" w:cs="Times New Roman"/>
          <w:kern w:val="0"/>
          <w:sz w:val="28"/>
          <w:szCs w:val="28"/>
          <w14:ligatures w14:val="none"/>
        </w:rPr>
        <w:t xml:space="preserve"> групи;</w:t>
      </w:r>
    </w:p>
    <w:p w14:paraId="3C670A32" w14:textId="39DC222C"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розробка </w:t>
      </w:r>
      <w:proofErr w:type="spellStart"/>
      <w:r w:rsidRPr="0032228D">
        <w:rPr>
          <w:rFonts w:ascii="Times New Roman" w:hAnsi="Times New Roman" w:cs="Times New Roman"/>
          <w:kern w:val="0"/>
          <w:sz w:val="28"/>
          <w:szCs w:val="28"/>
          <w14:ligatures w14:val="none"/>
        </w:rPr>
        <w:t>дизайн-проєкту</w:t>
      </w:r>
      <w:proofErr w:type="spellEnd"/>
      <w:r w:rsidRPr="0032228D">
        <w:rPr>
          <w:rFonts w:ascii="Times New Roman" w:hAnsi="Times New Roman" w:cs="Times New Roman"/>
          <w:kern w:val="0"/>
          <w:sz w:val="28"/>
          <w:szCs w:val="28"/>
          <w14:ligatures w14:val="none"/>
        </w:rPr>
        <w:t>;</w:t>
      </w:r>
    </w:p>
    <w:p w14:paraId="57FEE71F" w14:textId="268B5CF6"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програмне забезпечення (яке адаптовано індивідуально під особливості діяльності «Львівської майстерні шоколаду»);</w:t>
      </w:r>
    </w:p>
    <w:p w14:paraId="68F56AA0" w14:textId="261E8B84"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навчання й атестація персоналу </w:t>
      </w:r>
      <w:proofErr w:type="spellStart"/>
      <w:r w:rsidRPr="0032228D">
        <w:rPr>
          <w:rFonts w:ascii="Times New Roman" w:hAnsi="Times New Roman" w:cs="Times New Roman"/>
          <w:kern w:val="0"/>
          <w:sz w:val="28"/>
          <w:szCs w:val="28"/>
          <w14:ligatures w14:val="none"/>
        </w:rPr>
        <w:t>Тренінговим</w:t>
      </w:r>
      <w:proofErr w:type="spellEnd"/>
      <w:r w:rsidRPr="0032228D">
        <w:rPr>
          <w:rFonts w:ascii="Times New Roman" w:hAnsi="Times New Roman" w:cs="Times New Roman"/>
          <w:kern w:val="0"/>
          <w:sz w:val="28"/>
          <w:szCs w:val="28"/>
          <w14:ligatures w14:val="none"/>
        </w:rPr>
        <w:t xml:space="preserve"> центром Компанії;</w:t>
      </w:r>
    </w:p>
    <w:p w14:paraId="2A085837" w14:textId="77777777"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впровадження концепції та корпоративних стандартів;</w:t>
      </w:r>
    </w:p>
    <w:p w14:paraId="1D2CF286" w14:textId="77777777"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посібник </w:t>
      </w:r>
      <w:proofErr w:type="spellStart"/>
      <w:r w:rsidRPr="0032228D">
        <w:rPr>
          <w:rFonts w:ascii="Times New Roman" w:hAnsi="Times New Roman" w:cs="Times New Roman"/>
          <w:kern w:val="0"/>
          <w:sz w:val="28"/>
          <w:szCs w:val="28"/>
          <w14:ligatures w14:val="none"/>
        </w:rPr>
        <w:t>Франчайзі</w:t>
      </w:r>
      <w:proofErr w:type="spellEnd"/>
      <w:r w:rsidRPr="0032228D">
        <w:rPr>
          <w:rFonts w:ascii="Times New Roman" w:hAnsi="Times New Roman" w:cs="Times New Roman"/>
          <w:kern w:val="0"/>
          <w:sz w:val="28"/>
          <w:szCs w:val="28"/>
          <w14:ligatures w14:val="none"/>
        </w:rPr>
        <w:t>, який містить деталізовані покрокові інструкції, правила, документацію щодо ведення бізнесу, які допоможуть організувати діяльність під час старту та в майбутньому;</w:t>
      </w:r>
    </w:p>
    <w:p w14:paraId="6060CF87" w14:textId="77777777"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розроблене меню та технологічні карти;</w:t>
      </w:r>
    </w:p>
    <w:p w14:paraId="7D064781" w14:textId="77777777"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маркетинговий супровід;</w:t>
      </w:r>
    </w:p>
    <w:p w14:paraId="74F21B6B" w14:textId="7B35B80E" w:rsidR="00557F7F"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запуск закладу за участі </w:t>
      </w:r>
      <w:proofErr w:type="spellStart"/>
      <w:r w:rsidRPr="0032228D">
        <w:rPr>
          <w:rFonts w:ascii="Times New Roman" w:hAnsi="Times New Roman" w:cs="Times New Roman"/>
          <w:kern w:val="0"/>
          <w:sz w:val="28"/>
          <w:szCs w:val="28"/>
          <w14:ligatures w14:val="none"/>
        </w:rPr>
        <w:t>проєктної</w:t>
      </w:r>
      <w:proofErr w:type="spellEnd"/>
      <w:r w:rsidRPr="0032228D">
        <w:rPr>
          <w:rFonts w:ascii="Times New Roman" w:hAnsi="Times New Roman" w:cs="Times New Roman"/>
          <w:kern w:val="0"/>
          <w:sz w:val="28"/>
          <w:szCs w:val="28"/>
          <w14:ligatures w14:val="none"/>
        </w:rPr>
        <w:t xml:space="preserve"> команди;</w:t>
      </w:r>
    </w:p>
    <w:p w14:paraId="66BA1DE5" w14:textId="0712C5F2" w:rsidR="00955093" w:rsidRPr="0032228D" w:rsidRDefault="00557F7F"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оптимізація процесів роботи закладу на момент відкриття.</w:t>
      </w:r>
    </w:p>
    <w:p w14:paraId="1AB97295" w14:textId="4EA2DB2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Підтримка </w:t>
      </w:r>
      <w:proofErr w:type="spellStart"/>
      <w:r w:rsidRPr="0032228D">
        <w:rPr>
          <w:rFonts w:ascii="Times New Roman" w:hAnsi="Times New Roman" w:cs="Times New Roman"/>
          <w:kern w:val="0"/>
          <w:sz w:val="28"/>
          <w:szCs w:val="28"/>
          <w14:ligatures w14:val="none"/>
        </w:rPr>
        <w:t>Франчайзі</w:t>
      </w:r>
      <w:proofErr w:type="spellEnd"/>
      <w:r w:rsidRPr="0032228D">
        <w:rPr>
          <w:rFonts w:ascii="Times New Roman" w:hAnsi="Times New Roman" w:cs="Times New Roman"/>
          <w:kern w:val="0"/>
          <w:sz w:val="28"/>
          <w:szCs w:val="28"/>
          <w14:ligatures w14:val="none"/>
        </w:rPr>
        <w:t xml:space="preserve"> протягом дії договору Франчайзингу включає:</w:t>
      </w:r>
    </w:p>
    <w:p w14:paraId="576D78A6" w14:textId="05704A36"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тренінгові програми й організацію системи навчання для працівників мережі;</w:t>
      </w:r>
    </w:p>
    <w:p w14:paraId="1DBA4CD4" w14:textId="7777777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супровід менеджера франчайзингу для вирішення операційних питань, надання відповідей на нестандартні питання та контакту з профільними спеціалістами Компанії;</w:t>
      </w:r>
    </w:p>
    <w:p w14:paraId="0F22104C" w14:textId="7777777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lastRenderedPageBreak/>
        <w:t>•    стабільне оновлення асортименту крамниці з врахуванням тенденцій ринку та святкових періодів;</w:t>
      </w:r>
    </w:p>
    <w:p w14:paraId="28D7FEB0" w14:textId="7777777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повне забезпечення крамниці якісними шоколадними виробами виключно від виробника;</w:t>
      </w:r>
    </w:p>
    <w:p w14:paraId="01527FEE" w14:textId="7777777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розробку та постачання сувенірної продукції для крамниці;</w:t>
      </w:r>
    </w:p>
    <w:p w14:paraId="550286B5" w14:textId="7777777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забезпечення </w:t>
      </w:r>
      <w:proofErr w:type="spellStart"/>
      <w:r w:rsidRPr="0032228D">
        <w:rPr>
          <w:rFonts w:ascii="Times New Roman" w:hAnsi="Times New Roman" w:cs="Times New Roman"/>
          <w:kern w:val="0"/>
          <w:sz w:val="28"/>
          <w:szCs w:val="28"/>
          <w14:ligatures w14:val="none"/>
        </w:rPr>
        <w:t>брендованими</w:t>
      </w:r>
      <w:proofErr w:type="spellEnd"/>
      <w:r w:rsidRPr="0032228D">
        <w:rPr>
          <w:rFonts w:ascii="Times New Roman" w:hAnsi="Times New Roman" w:cs="Times New Roman"/>
          <w:kern w:val="0"/>
          <w:sz w:val="28"/>
          <w:szCs w:val="28"/>
          <w14:ligatures w14:val="none"/>
        </w:rPr>
        <w:t xml:space="preserve"> матеріалами та посудом;</w:t>
      </w:r>
    </w:p>
    <w:p w14:paraId="5CF69EE7" w14:textId="7777777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постійне оновлення меню кав’ярні;</w:t>
      </w:r>
    </w:p>
    <w:p w14:paraId="7C3ADE5A" w14:textId="7777777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дизайнерські послуги;</w:t>
      </w:r>
    </w:p>
    <w:p w14:paraId="79712C1C" w14:textId="7777777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розробку поліграфічних матеріалів для реалізації маркетингових заходів;</w:t>
      </w:r>
    </w:p>
    <w:p w14:paraId="05B63379" w14:textId="7777777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можливість використання системи лояльності;</w:t>
      </w:r>
    </w:p>
    <w:p w14:paraId="39E161D4" w14:textId="687B2FAD"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допомогу в контролі якості роботи персоналу та дотримання стандартів обслуговування;</w:t>
      </w:r>
    </w:p>
    <w:p w14:paraId="0EF0788E" w14:textId="1672D6B0" w:rsidR="00955093"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можливість переймати досвід </w:t>
      </w:r>
      <w:proofErr w:type="spellStart"/>
      <w:r w:rsidRPr="0032228D">
        <w:rPr>
          <w:rFonts w:ascii="Times New Roman" w:hAnsi="Times New Roman" w:cs="Times New Roman"/>
          <w:kern w:val="0"/>
          <w:sz w:val="28"/>
          <w:szCs w:val="28"/>
          <w14:ligatures w14:val="none"/>
        </w:rPr>
        <w:t>партнерів-франчайзі</w:t>
      </w:r>
      <w:proofErr w:type="spellEnd"/>
      <w:r w:rsidRPr="0032228D">
        <w:rPr>
          <w:rFonts w:ascii="Times New Roman" w:hAnsi="Times New Roman" w:cs="Times New Roman"/>
          <w:kern w:val="0"/>
          <w:sz w:val="28"/>
          <w:szCs w:val="28"/>
          <w14:ligatures w14:val="none"/>
        </w:rPr>
        <w:t xml:space="preserve"> з інших регіонів.</w:t>
      </w:r>
    </w:p>
    <w:p w14:paraId="38F77506" w14:textId="77777777" w:rsidR="00EE3F8E" w:rsidRPr="0032228D" w:rsidRDefault="00EE3F8E"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Для того, щоб стати </w:t>
      </w:r>
      <w:proofErr w:type="spellStart"/>
      <w:r w:rsidRPr="0032228D">
        <w:rPr>
          <w:rFonts w:ascii="Times New Roman" w:hAnsi="Times New Roman" w:cs="Times New Roman"/>
          <w:kern w:val="0"/>
          <w:sz w:val="28"/>
          <w:szCs w:val="28"/>
          <w14:ligatures w14:val="none"/>
        </w:rPr>
        <w:t>франчайзі-партнером</w:t>
      </w:r>
      <w:proofErr w:type="spellEnd"/>
      <w:r w:rsidRPr="0032228D">
        <w:rPr>
          <w:rFonts w:ascii="Times New Roman" w:hAnsi="Times New Roman" w:cs="Times New Roman"/>
          <w:kern w:val="0"/>
          <w:sz w:val="28"/>
          <w:szCs w:val="28"/>
          <w14:ligatures w14:val="none"/>
        </w:rPr>
        <w:t xml:space="preserve"> Львівської Майстерні Шоколаду необхідно здійснити наступні дії: </w:t>
      </w:r>
    </w:p>
    <w:p w14:paraId="306624A0" w14:textId="4924A34A" w:rsidR="00EE3F8E" w:rsidRPr="0032228D" w:rsidRDefault="00EE3F8E" w:rsidP="0032228D">
      <w:pPr>
        <w:pStyle w:val="a7"/>
        <w:numPr>
          <w:ilvl w:val="0"/>
          <w:numId w:val="21"/>
        </w:numPr>
        <w:rPr>
          <w:rFonts w:cs="Times New Roman"/>
          <w:szCs w:val="28"/>
        </w:rPr>
      </w:pPr>
      <w:r w:rsidRPr="0032228D">
        <w:rPr>
          <w:rFonts w:cs="Times New Roman"/>
          <w:szCs w:val="28"/>
        </w:rPr>
        <w:t>надати запит щодо потенційного партнерства у форматі франчайзингу;</w:t>
      </w:r>
    </w:p>
    <w:p w14:paraId="30C801A4" w14:textId="62E7AAC8" w:rsidR="00EE3F8E" w:rsidRPr="0032228D" w:rsidRDefault="00EE3F8E" w:rsidP="0032228D">
      <w:pPr>
        <w:pStyle w:val="a7"/>
        <w:numPr>
          <w:ilvl w:val="0"/>
          <w:numId w:val="21"/>
        </w:numPr>
        <w:rPr>
          <w:rFonts w:cs="Times New Roman"/>
          <w:szCs w:val="28"/>
        </w:rPr>
      </w:pPr>
      <w:r w:rsidRPr="0032228D">
        <w:rPr>
          <w:rFonts w:cs="Times New Roman"/>
          <w:szCs w:val="28"/>
        </w:rPr>
        <w:t xml:space="preserve">аналізувати ресторанний ринок регіону; </w:t>
      </w:r>
    </w:p>
    <w:p w14:paraId="38563750" w14:textId="65ED4456" w:rsidR="00EE3F8E" w:rsidRPr="0032228D" w:rsidRDefault="00EE3F8E" w:rsidP="0032228D">
      <w:pPr>
        <w:pStyle w:val="a7"/>
        <w:numPr>
          <w:ilvl w:val="0"/>
          <w:numId w:val="21"/>
        </w:numPr>
        <w:rPr>
          <w:rFonts w:cs="Times New Roman"/>
          <w:szCs w:val="28"/>
        </w:rPr>
      </w:pPr>
      <w:r w:rsidRPr="0032228D">
        <w:rPr>
          <w:rFonts w:cs="Times New Roman"/>
          <w:szCs w:val="28"/>
        </w:rPr>
        <w:t xml:space="preserve">знайти підходяще приміщення для крамниці та кав’ярні; </w:t>
      </w:r>
    </w:p>
    <w:p w14:paraId="0F8FEDB8" w14:textId="033797BB" w:rsidR="00EE3F8E" w:rsidRPr="0032228D" w:rsidRDefault="00EE3F8E" w:rsidP="0032228D">
      <w:pPr>
        <w:pStyle w:val="a7"/>
        <w:numPr>
          <w:ilvl w:val="0"/>
          <w:numId w:val="21"/>
        </w:numPr>
        <w:rPr>
          <w:rFonts w:cs="Times New Roman"/>
          <w:szCs w:val="28"/>
        </w:rPr>
      </w:pPr>
      <w:r w:rsidRPr="0032228D">
        <w:rPr>
          <w:rFonts w:cs="Times New Roman"/>
          <w:szCs w:val="28"/>
        </w:rPr>
        <w:t xml:space="preserve">вкласти інвестиції у бізнес; </w:t>
      </w:r>
    </w:p>
    <w:p w14:paraId="6A95E974" w14:textId="397238B4" w:rsidR="00955093" w:rsidRPr="0032228D" w:rsidRDefault="00EE3F8E" w:rsidP="0032228D">
      <w:pPr>
        <w:pStyle w:val="a7"/>
        <w:numPr>
          <w:ilvl w:val="0"/>
          <w:numId w:val="21"/>
        </w:numPr>
        <w:rPr>
          <w:rFonts w:cs="Times New Roman"/>
          <w:szCs w:val="28"/>
        </w:rPr>
      </w:pPr>
      <w:r w:rsidRPr="0032228D">
        <w:rPr>
          <w:rFonts w:cs="Times New Roman"/>
          <w:szCs w:val="28"/>
        </w:rPr>
        <w:t>підписати договір оренди приміщення та договір франчайзингу.</w:t>
      </w:r>
    </w:p>
    <w:p w14:paraId="335F218B" w14:textId="27E1061A" w:rsidR="006F7FEC" w:rsidRPr="0032228D" w:rsidRDefault="006F7FEC"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Працівники Львівської Майстерні Шоколаду мають спеціальну форму, яка відповідає функціональним вимогам і підкреслює корпоративний дух та імідж закладу, робить спілкування з потенційними клієнтами естетично привабливим і незабутнім, дозволяє вирізняти працівників і впізнавати їх серед конкурентів. </w:t>
      </w:r>
    </w:p>
    <w:p w14:paraId="462899CE" w14:textId="28B49905" w:rsidR="00EE3F8E" w:rsidRPr="0032228D" w:rsidRDefault="00441065"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Отже, проаналізувавши франчайзингову діяльність ресторанного закладу «Львівська Майстерня Шоколаду», можемо зазначити її велику </w:t>
      </w:r>
      <w:r w:rsidRPr="0032228D">
        <w:rPr>
          <w:rFonts w:ascii="Times New Roman" w:hAnsi="Times New Roman" w:cs="Times New Roman"/>
          <w:kern w:val="0"/>
          <w:sz w:val="28"/>
          <w:szCs w:val="28"/>
          <w14:ligatures w14:val="none"/>
        </w:rPr>
        <w:lastRenderedPageBreak/>
        <w:t xml:space="preserve">популярність, адже заклади розповсюджені по всій території України, а також за кордоном. </w:t>
      </w:r>
    </w:p>
    <w:p w14:paraId="6DCF42CC" w14:textId="77777777" w:rsidR="00CA2B37" w:rsidRPr="0032228D" w:rsidRDefault="00CA2B37" w:rsidP="0032228D">
      <w:pPr>
        <w:spacing w:after="0" w:line="360" w:lineRule="auto"/>
        <w:ind w:firstLine="709"/>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Франчайзинг ЛМШ має багато переваг, зокрема:</w:t>
      </w:r>
    </w:p>
    <w:p w14:paraId="4F6309DD" w14:textId="7C0C4F9E" w:rsidR="00441065" w:rsidRPr="0032228D" w:rsidRDefault="009F4CB2" w:rsidP="0032228D">
      <w:pPr>
        <w:pStyle w:val="a7"/>
        <w:numPr>
          <w:ilvl w:val="0"/>
          <w:numId w:val="21"/>
        </w:numPr>
        <w:ind w:left="0" w:firstLine="709"/>
        <w:rPr>
          <w:rFonts w:cs="Times New Roman"/>
          <w:szCs w:val="28"/>
        </w:rPr>
      </w:pPr>
      <w:r w:rsidRPr="0032228D">
        <w:rPr>
          <w:rFonts w:cs="Times New Roman"/>
          <w:szCs w:val="28"/>
        </w:rPr>
        <w:t>можливість корегування назви відповідно міста розташування, як приклад у Польщі заклад має назву «Краківська майстерня шоколаду»;</w:t>
      </w:r>
    </w:p>
    <w:p w14:paraId="550AF250" w14:textId="5E5927BB" w:rsidR="009F4CB2" w:rsidRPr="0032228D" w:rsidRDefault="009F4CB2" w:rsidP="0032228D">
      <w:pPr>
        <w:pStyle w:val="a7"/>
        <w:numPr>
          <w:ilvl w:val="0"/>
          <w:numId w:val="21"/>
        </w:numPr>
        <w:ind w:left="0" w:firstLine="709"/>
        <w:rPr>
          <w:rFonts w:cs="Times New Roman"/>
          <w:szCs w:val="28"/>
        </w:rPr>
      </w:pPr>
      <w:r w:rsidRPr="0032228D">
        <w:rPr>
          <w:rFonts w:cs="Times New Roman"/>
          <w:szCs w:val="28"/>
        </w:rPr>
        <w:t>систематична підтримка під час відкриття закладу;</w:t>
      </w:r>
    </w:p>
    <w:p w14:paraId="0CCD92BB" w14:textId="79DDD710" w:rsidR="009F4CB2" w:rsidRPr="0032228D" w:rsidRDefault="009F4CB2" w:rsidP="0032228D">
      <w:pPr>
        <w:pStyle w:val="a7"/>
        <w:numPr>
          <w:ilvl w:val="0"/>
          <w:numId w:val="21"/>
        </w:numPr>
        <w:ind w:left="0" w:firstLine="709"/>
        <w:rPr>
          <w:rFonts w:cs="Times New Roman"/>
          <w:szCs w:val="28"/>
        </w:rPr>
      </w:pPr>
      <w:r w:rsidRPr="0032228D">
        <w:rPr>
          <w:rFonts w:cs="Times New Roman"/>
          <w:szCs w:val="28"/>
        </w:rPr>
        <w:t>навчання персоналу;</w:t>
      </w:r>
    </w:p>
    <w:p w14:paraId="1A3C1669" w14:textId="661F4EDB" w:rsidR="009F4CB2" w:rsidRPr="0032228D" w:rsidRDefault="009F4CB2" w:rsidP="0032228D">
      <w:pPr>
        <w:pStyle w:val="a7"/>
        <w:numPr>
          <w:ilvl w:val="0"/>
          <w:numId w:val="21"/>
        </w:numPr>
        <w:ind w:left="0" w:firstLine="709"/>
        <w:rPr>
          <w:rFonts w:cs="Times New Roman"/>
          <w:szCs w:val="28"/>
        </w:rPr>
      </w:pPr>
      <w:r w:rsidRPr="0032228D">
        <w:rPr>
          <w:rFonts w:cs="Times New Roman"/>
          <w:szCs w:val="28"/>
        </w:rPr>
        <w:t>надання необхідної документації, програмного забезпечення/CRM-програми, контактів постачальників;</w:t>
      </w:r>
    </w:p>
    <w:p w14:paraId="41AF3BAA" w14:textId="6C239894" w:rsidR="009F4CB2" w:rsidRPr="0032228D" w:rsidRDefault="009F4CB2" w:rsidP="0032228D">
      <w:pPr>
        <w:pStyle w:val="a7"/>
        <w:numPr>
          <w:ilvl w:val="0"/>
          <w:numId w:val="21"/>
        </w:numPr>
        <w:ind w:left="0" w:firstLine="709"/>
        <w:rPr>
          <w:rFonts w:cs="Times New Roman"/>
          <w:szCs w:val="28"/>
        </w:rPr>
      </w:pPr>
      <w:r w:rsidRPr="0032228D">
        <w:rPr>
          <w:rFonts w:cs="Times New Roman"/>
          <w:szCs w:val="28"/>
        </w:rPr>
        <w:t xml:space="preserve">наявність 2 місячних канікул сплати роялті з моменту відкриття закладу. </w:t>
      </w:r>
    </w:p>
    <w:p w14:paraId="42FD7904" w14:textId="571BF055" w:rsidR="009F4CB2" w:rsidRPr="0032228D" w:rsidRDefault="001C28E0" w:rsidP="0032228D">
      <w:pPr>
        <w:pStyle w:val="a7"/>
        <w:ind w:left="0"/>
        <w:rPr>
          <w:rFonts w:cs="Times New Roman"/>
          <w:szCs w:val="28"/>
        </w:rPr>
      </w:pPr>
      <w:r w:rsidRPr="0032228D">
        <w:rPr>
          <w:rFonts w:cs="Times New Roman"/>
          <w:szCs w:val="28"/>
        </w:rPr>
        <w:t>Все вище зазначене, дає змогу визначити деякі перспективні напрями покращення франчайзингової діяльності Компанії</w:t>
      </w:r>
      <w:r w:rsidR="00F810FA" w:rsidRPr="0032228D">
        <w:rPr>
          <w:rFonts w:cs="Times New Roman"/>
          <w:szCs w:val="28"/>
        </w:rPr>
        <w:t xml:space="preserve"> за урахуванням сучасного складного стану ринку </w:t>
      </w:r>
      <w:proofErr w:type="spellStart"/>
      <w:r w:rsidR="00F810FA" w:rsidRPr="0032228D">
        <w:rPr>
          <w:rFonts w:cs="Times New Roman"/>
          <w:szCs w:val="28"/>
        </w:rPr>
        <w:t>ресторннаих</w:t>
      </w:r>
      <w:proofErr w:type="spellEnd"/>
      <w:r w:rsidR="00F810FA" w:rsidRPr="0032228D">
        <w:rPr>
          <w:rFonts w:cs="Times New Roman"/>
          <w:szCs w:val="28"/>
        </w:rPr>
        <w:t xml:space="preserve"> послуг України</w:t>
      </w:r>
      <w:r w:rsidRPr="0032228D">
        <w:rPr>
          <w:rFonts w:cs="Times New Roman"/>
          <w:szCs w:val="28"/>
        </w:rPr>
        <w:t>:</w:t>
      </w:r>
    </w:p>
    <w:p w14:paraId="1199A44A" w14:textId="706829EE" w:rsidR="001C28E0" w:rsidRPr="0032228D" w:rsidRDefault="001C28E0" w:rsidP="0032228D">
      <w:pPr>
        <w:pStyle w:val="a7"/>
        <w:numPr>
          <w:ilvl w:val="0"/>
          <w:numId w:val="21"/>
        </w:numPr>
        <w:ind w:left="0" w:firstLine="709"/>
        <w:rPr>
          <w:rFonts w:cs="Times New Roman"/>
          <w:szCs w:val="28"/>
        </w:rPr>
      </w:pPr>
      <w:r w:rsidRPr="0032228D">
        <w:rPr>
          <w:rFonts w:cs="Times New Roman"/>
          <w:szCs w:val="28"/>
        </w:rPr>
        <w:t>спро</w:t>
      </w:r>
      <w:r w:rsidR="00B04D0D" w:rsidRPr="0032228D">
        <w:rPr>
          <w:rFonts w:cs="Times New Roman"/>
          <w:szCs w:val="28"/>
        </w:rPr>
        <w:t>щення</w:t>
      </w:r>
      <w:r w:rsidRPr="0032228D">
        <w:rPr>
          <w:rFonts w:cs="Times New Roman"/>
          <w:szCs w:val="28"/>
        </w:rPr>
        <w:t xml:space="preserve"> вимог щодо розташування у центральних частинах міста або основних торговельно-розважальних центрах;</w:t>
      </w:r>
    </w:p>
    <w:p w14:paraId="74CA1227" w14:textId="50C20C95" w:rsidR="001C28E0" w:rsidRPr="0032228D" w:rsidRDefault="001C28E0" w:rsidP="0032228D">
      <w:pPr>
        <w:pStyle w:val="a7"/>
        <w:numPr>
          <w:ilvl w:val="0"/>
          <w:numId w:val="21"/>
        </w:numPr>
        <w:ind w:left="0" w:firstLine="709"/>
        <w:rPr>
          <w:rFonts w:cs="Times New Roman"/>
          <w:szCs w:val="28"/>
        </w:rPr>
      </w:pPr>
      <w:r w:rsidRPr="0032228D">
        <w:rPr>
          <w:rFonts w:cs="Times New Roman"/>
          <w:szCs w:val="28"/>
        </w:rPr>
        <w:t>встанов</w:t>
      </w:r>
      <w:r w:rsidR="00B04D0D" w:rsidRPr="0032228D">
        <w:rPr>
          <w:rFonts w:cs="Times New Roman"/>
          <w:szCs w:val="28"/>
        </w:rPr>
        <w:t>лення</w:t>
      </w:r>
      <w:r w:rsidRPr="0032228D">
        <w:rPr>
          <w:rFonts w:cs="Times New Roman"/>
          <w:szCs w:val="28"/>
        </w:rPr>
        <w:t xml:space="preserve"> скид</w:t>
      </w:r>
      <w:r w:rsidR="00B04D0D" w:rsidRPr="0032228D">
        <w:rPr>
          <w:rFonts w:cs="Times New Roman"/>
          <w:szCs w:val="28"/>
        </w:rPr>
        <w:t>ок</w:t>
      </w:r>
      <w:r w:rsidRPr="0032228D">
        <w:rPr>
          <w:rFonts w:cs="Times New Roman"/>
          <w:szCs w:val="28"/>
        </w:rPr>
        <w:t xml:space="preserve"> на продукцію асортименту хоча б на деякий термін від відкриття закладу;</w:t>
      </w:r>
    </w:p>
    <w:p w14:paraId="5996208D" w14:textId="77119008" w:rsidR="001C28E0" w:rsidRPr="0032228D" w:rsidRDefault="001C28E0" w:rsidP="0032228D">
      <w:pPr>
        <w:pStyle w:val="a7"/>
        <w:numPr>
          <w:ilvl w:val="0"/>
          <w:numId w:val="21"/>
        </w:numPr>
        <w:ind w:left="0" w:firstLine="709"/>
        <w:rPr>
          <w:rFonts w:cs="Times New Roman"/>
          <w:szCs w:val="28"/>
        </w:rPr>
      </w:pPr>
      <w:r w:rsidRPr="0032228D">
        <w:rPr>
          <w:rFonts w:cs="Times New Roman"/>
          <w:szCs w:val="28"/>
        </w:rPr>
        <w:t xml:space="preserve">витрати на проживання </w:t>
      </w:r>
      <w:proofErr w:type="spellStart"/>
      <w:r w:rsidRPr="0032228D">
        <w:rPr>
          <w:rFonts w:cs="Times New Roman"/>
          <w:szCs w:val="28"/>
        </w:rPr>
        <w:t>проєктної</w:t>
      </w:r>
      <w:proofErr w:type="spellEnd"/>
      <w:r w:rsidRPr="0032228D">
        <w:rPr>
          <w:rFonts w:cs="Times New Roman"/>
          <w:szCs w:val="28"/>
        </w:rPr>
        <w:t xml:space="preserve"> групи</w:t>
      </w:r>
      <w:r w:rsidR="00B04D0D" w:rsidRPr="0032228D">
        <w:rPr>
          <w:rFonts w:cs="Times New Roman"/>
          <w:szCs w:val="28"/>
        </w:rPr>
        <w:t>,</w:t>
      </w:r>
      <w:r w:rsidRPr="0032228D">
        <w:rPr>
          <w:rFonts w:cs="Times New Roman"/>
          <w:szCs w:val="28"/>
        </w:rPr>
        <w:t xml:space="preserve"> </w:t>
      </w:r>
      <w:r w:rsidR="00B04D0D" w:rsidRPr="0032228D">
        <w:rPr>
          <w:rFonts w:cs="Times New Roman"/>
          <w:szCs w:val="28"/>
        </w:rPr>
        <w:t>в</w:t>
      </w:r>
      <w:r w:rsidRPr="0032228D">
        <w:rPr>
          <w:rFonts w:cs="Times New Roman"/>
          <w:szCs w:val="28"/>
        </w:rPr>
        <w:t xml:space="preserve"> період підготовки </w:t>
      </w:r>
      <w:proofErr w:type="spellStart"/>
      <w:r w:rsidRPr="0032228D">
        <w:rPr>
          <w:rFonts w:cs="Times New Roman"/>
          <w:szCs w:val="28"/>
        </w:rPr>
        <w:t>проєкту</w:t>
      </w:r>
      <w:proofErr w:type="spellEnd"/>
      <w:r w:rsidRPr="0032228D">
        <w:rPr>
          <w:rFonts w:cs="Times New Roman"/>
          <w:szCs w:val="28"/>
        </w:rPr>
        <w:t xml:space="preserve"> до запуску закладу</w:t>
      </w:r>
      <w:r w:rsidR="00B04D0D" w:rsidRPr="0032228D">
        <w:rPr>
          <w:rFonts w:cs="Times New Roman"/>
          <w:szCs w:val="28"/>
        </w:rPr>
        <w:t>,</w:t>
      </w:r>
      <w:r w:rsidRPr="0032228D">
        <w:rPr>
          <w:rFonts w:cs="Times New Roman"/>
          <w:szCs w:val="28"/>
        </w:rPr>
        <w:t xml:space="preserve"> сплачувати сумісно у встановленому процентному еквіваленті</w:t>
      </w:r>
      <w:r w:rsidR="00B04D0D" w:rsidRPr="0032228D">
        <w:rPr>
          <w:rFonts w:cs="Times New Roman"/>
          <w:szCs w:val="28"/>
        </w:rPr>
        <w:t>;</w:t>
      </w:r>
    </w:p>
    <w:p w14:paraId="6D44CDBE" w14:textId="4BD1AA56" w:rsidR="00B04D0D" w:rsidRPr="0032228D" w:rsidRDefault="00B04D0D" w:rsidP="0032228D">
      <w:pPr>
        <w:pStyle w:val="a7"/>
        <w:numPr>
          <w:ilvl w:val="0"/>
          <w:numId w:val="21"/>
        </w:numPr>
        <w:ind w:left="0" w:firstLine="709"/>
        <w:rPr>
          <w:rFonts w:cs="Times New Roman"/>
          <w:szCs w:val="28"/>
        </w:rPr>
      </w:pPr>
      <w:r w:rsidRPr="0032228D">
        <w:rPr>
          <w:rFonts w:cs="Times New Roman"/>
          <w:szCs w:val="28"/>
        </w:rPr>
        <w:t xml:space="preserve">надання кредиту </w:t>
      </w:r>
      <w:proofErr w:type="spellStart"/>
      <w:r w:rsidRPr="0032228D">
        <w:rPr>
          <w:rFonts w:cs="Times New Roman"/>
          <w:szCs w:val="28"/>
        </w:rPr>
        <w:t>Франчайзі</w:t>
      </w:r>
      <w:proofErr w:type="spellEnd"/>
      <w:r w:rsidRPr="0032228D">
        <w:rPr>
          <w:rFonts w:cs="Times New Roman"/>
          <w:szCs w:val="28"/>
        </w:rPr>
        <w:t>, якщо  він не зможе одразу внести необхідну суму інвестицій;</w:t>
      </w:r>
    </w:p>
    <w:p w14:paraId="6F1F08B6" w14:textId="7B9FEFC2" w:rsidR="00B04D0D" w:rsidRPr="0032228D" w:rsidRDefault="00B04D0D" w:rsidP="0032228D">
      <w:pPr>
        <w:pStyle w:val="a7"/>
        <w:numPr>
          <w:ilvl w:val="0"/>
          <w:numId w:val="21"/>
        </w:numPr>
        <w:ind w:left="0" w:firstLine="709"/>
        <w:rPr>
          <w:rFonts w:cs="Times New Roman"/>
          <w:szCs w:val="28"/>
        </w:rPr>
      </w:pPr>
      <w:r w:rsidRPr="0032228D">
        <w:rPr>
          <w:rFonts w:cs="Times New Roman"/>
          <w:szCs w:val="28"/>
        </w:rPr>
        <w:t xml:space="preserve">надання змоги </w:t>
      </w:r>
      <w:proofErr w:type="spellStart"/>
      <w:r w:rsidRPr="0032228D">
        <w:rPr>
          <w:rFonts w:cs="Times New Roman"/>
          <w:szCs w:val="28"/>
        </w:rPr>
        <w:t>Франчайзі</w:t>
      </w:r>
      <w:proofErr w:type="spellEnd"/>
      <w:r w:rsidRPr="0032228D">
        <w:rPr>
          <w:rFonts w:cs="Times New Roman"/>
          <w:szCs w:val="28"/>
        </w:rPr>
        <w:t xml:space="preserve"> вносити пропозиції щодо маркетингових заходів.</w:t>
      </w:r>
    </w:p>
    <w:p w14:paraId="584CAAAF" w14:textId="77777777" w:rsidR="00F810FA" w:rsidRPr="0032228D" w:rsidRDefault="00B04D0D" w:rsidP="0032228D">
      <w:pPr>
        <w:pStyle w:val="a7"/>
        <w:ind w:left="0"/>
        <w:rPr>
          <w:rFonts w:cs="Times New Roman"/>
          <w:szCs w:val="28"/>
        </w:rPr>
      </w:pPr>
      <w:r w:rsidRPr="0032228D">
        <w:rPr>
          <w:rFonts w:cs="Times New Roman"/>
          <w:szCs w:val="28"/>
        </w:rPr>
        <w:t xml:space="preserve">Отже, темпи розвитку франчайзингу в Україні все ще сильно поступаються розвиненим країнам. До основних перешкод, які обмежують успішне застосування франчайзингових систем у нашій країні, відносять брак знань про франчайзинг, закритість вітчизняного підприємництва, слабку інформованість потенційних </w:t>
      </w:r>
      <w:proofErr w:type="spellStart"/>
      <w:r w:rsidRPr="0032228D">
        <w:rPr>
          <w:rFonts w:cs="Times New Roman"/>
          <w:szCs w:val="28"/>
        </w:rPr>
        <w:t>франчайзі</w:t>
      </w:r>
      <w:proofErr w:type="spellEnd"/>
      <w:r w:rsidRPr="0032228D">
        <w:rPr>
          <w:rFonts w:cs="Times New Roman"/>
          <w:szCs w:val="28"/>
        </w:rPr>
        <w:t xml:space="preserve"> про всі особливості та «підводні </w:t>
      </w:r>
      <w:r w:rsidRPr="0032228D">
        <w:rPr>
          <w:rFonts w:cs="Times New Roman"/>
          <w:szCs w:val="28"/>
        </w:rPr>
        <w:lastRenderedPageBreak/>
        <w:t xml:space="preserve">камені» такого бізнесу, бюрократичні перепони, тощо. Головною проблемою вітчизняних </w:t>
      </w:r>
      <w:proofErr w:type="spellStart"/>
      <w:r w:rsidRPr="0032228D">
        <w:rPr>
          <w:rFonts w:cs="Times New Roman"/>
          <w:szCs w:val="28"/>
        </w:rPr>
        <w:t>франчайзерів</w:t>
      </w:r>
      <w:proofErr w:type="spellEnd"/>
      <w:r w:rsidRPr="0032228D">
        <w:rPr>
          <w:rFonts w:cs="Times New Roman"/>
          <w:szCs w:val="28"/>
        </w:rPr>
        <w:t xml:space="preserve"> все ще залишається недосконалість законодавства, відсутність правової бази, яка б регулювала контрактне підприємництво і суперечливість існуючих законодавчих актів. </w:t>
      </w:r>
    </w:p>
    <w:p w14:paraId="29F39A7C" w14:textId="1E2DD733" w:rsidR="00B04D0D" w:rsidRPr="0032228D" w:rsidRDefault="00B04D0D" w:rsidP="0032228D">
      <w:pPr>
        <w:pStyle w:val="a7"/>
        <w:ind w:left="0"/>
        <w:rPr>
          <w:rFonts w:cs="Times New Roman"/>
          <w:szCs w:val="28"/>
        </w:rPr>
      </w:pPr>
      <w:r w:rsidRPr="0032228D">
        <w:rPr>
          <w:rFonts w:cs="Times New Roman"/>
          <w:szCs w:val="28"/>
        </w:rPr>
        <w:t xml:space="preserve">Попри це все, </w:t>
      </w:r>
      <w:r w:rsidR="00F810FA" w:rsidRPr="0032228D">
        <w:rPr>
          <w:rFonts w:cs="Times New Roman"/>
          <w:szCs w:val="28"/>
        </w:rPr>
        <w:t xml:space="preserve">франчайзингова діяльність ресторанного закладу «Львівська Майстерня Шоколаду» успішно розвивається, заклади розповсюджуються по всіх містах України, а також за кордоном (Краків, Баку), в найближчий час відкриється ще заклад мережі у Празі. А це дає можливість стверджувати про наявні переваги франчайзингу компанії. </w:t>
      </w:r>
    </w:p>
    <w:p w14:paraId="17B81448" w14:textId="77777777" w:rsidR="001C28E0" w:rsidRPr="0032228D" w:rsidRDefault="001C28E0" w:rsidP="0032228D">
      <w:pPr>
        <w:pStyle w:val="a7"/>
        <w:ind w:left="709" w:firstLine="0"/>
        <w:rPr>
          <w:rFonts w:cs="Times New Roman"/>
          <w:szCs w:val="28"/>
        </w:rPr>
      </w:pPr>
    </w:p>
    <w:p w14:paraId="154A5300" w14:textId="77777777" w:rsidR="00441065" w:rsidRPr="0032228D" w:rsidRDefault="00441065" w:rsidP="0032228D">
      <w:pPr>
        <w:spacing w:after="0" w:line="360" w:lineRule="auto"/>
        <w:ind w:firstLine="709"/>
        <w:jc w:val="both"/>
        <w:rPr>
          <w:rFonts w:ascii="Times New Roman" w:hAnsi="Times New Roman" w:cs="Times New Roman"/>
          <w:kern w:val="0"/>
          <w:sz w:val="28"/>
          <w:szCs w:val="28"/>
          <w14:ligatures w14:val="none"/>
        </w:rPr>
      </w:pPr>
    </w:p>
    <w:p w14:paraId="3B157BA5" w14:textId="77777777" w:rsidR="00AE26D4" w:rsidRPr="0032228D" w:rsidRDefault="00AE26D4" w:rsidP="0032228D">
      <w:pPr>
        <w:spacing w:after="0" w:line="360" w:lineRule="auto"/>
        <w:ind w:firstLine="709"/>
        <w:jc w:val="both"/>
        <w:rPr>
          <w:rFonts w:ascii="Times New Roman" w:hAnsi="Times New Roman"/>
          <w:kern w:val="0"/>
          <w:sz w:val="28"/>
          <w14:ligatures w14:val="none"/>
        </w:rPr>
      </w:pPr>
    </w:p>
    <w:p w14:paraId="556A1123" w14:textId="77777777" w:rsidR="00AE26D4" w:rsidRPr="0032228D" w:rsidRDefault="00AE26D4" w:rsidP="0032228D">
      <w:pPr>
        <w:keepNext/>
        <w:keepLines/>
        <w:pageBreakBefore/>
        <w:widowControl w:val="0"/>
        <w:autoSpaceDE w:val="0"/>
        <w:autoSpaceDN w:val="0"/>
        <w:spacing w:after="0" w:line="360" w:lineRule="auto"/>
        <w:ind w:firstLine="709"/>
        <w:jc w:val="center"/>
        <w:outlineLvl w:val="0"/>
        <w:rPr>
          <w:rFonts w:ascii="Times New Roman" w:eastAsia="Times New Roman" w:hAnsi="Times New Roman" w:cs="Times New Roman"/>
          <w:b/>
          <w:bCs/>
          <w:color w:val="000000"/>
          <w:kern w:val="0"/>
          <w:sz w:val="28"/>
          <w:szCs w:val="28"/>
          <w:lang w:eastAsia="x-none"/>
          <w14:ligatures w14:val="none"/>
        </w:rPr>
      </w:pPr>
      <w:bookmarkStart w:id="255" w:name="_Toc26796838"/>
      <w:bookmarkStart w:id="256" w:name="_Toc135396551"/>
      <w:r w:rsidRPr="0032228D">
        <w:rPr>
          <w:rFonts w:ascii="Times New Roman" w:eastAsia="Times New Roman" w:hAnsi="Times New Roman" w:cs="Times New Roman"/>
          <w:b/>
          <w:bCs/>
          <w:color w:val="000000"/>
          <w:kern w:val="0"/>
          <w:sz w:val="28"/>
          <w:szCs w:val="28"/>
          <w:lang w:eastAsia="x-none"/>
          <w14:ligatures w14:val="none"/>
        </w:rPr>
        <w:lastRenderedPageBreak/>
        <w:t>ВИСНОВКИ</w:t>
      </w:r>
      <w:bookmarkEnd w:id="255"/>
      <w:bookmarkEnd w:id="256"/>
    </w:p>
    <w:p w14:paraId="612046FA" w14:textId="77777777" w:rsidR="00AE26D4" w:rsidRPr="0032228D" w:rsidRDefault="00AE26D4" w:rsidP="0032228D">
      <w:pPr>
        <w:spacing w:after="0" w:line="360" w:lineRule="auto"/>
        <w:ind w:firstLine="709"/>
        <w:jc w:val="both"/>
        <w:rPr>
          <w:rFonts w:ascii="Times New Roman" w:hAnsi="Times New Roman"/>
          <w:kern w:val="0"/>
          <w:sz w:val="28"/>
          <w:lang w:eastAsia="x-none"/>
          <w14:ligatures w14:val="none"/>
        </w:rPr>
      </w:pPr>
    </w:p>
    <w:p w14:paraId="2E4FC7CD" w14:textId="39F27FE1" w:rsidR="00AE26D4" w:rsidRPr="0032228D" w:rsidRDefault="00AE26D4" w:rsidP="0032228D">
      <w:pPr>
        <w:spacing w:after="0" w:line="360" w:lineRule="auto"/>
        <w:ind w:firstLine="709"/>
        <w:jc w:val="both"/>
        <w:rPr>
          <w:rFonts w:ascii="Times New Roman" w:hAnsi="Times New Roman"/>
          <w:kern w:val="0"/>
          <w:sz w:val="28"/>
          <w:szCs w:val="28"/>
          <w14:ligatures w14:val="none"/>
        </w:rPr>
      </w:pPr>
      <w:r w:rsidRPr="0032228D">
        <w:rPr>
          <w:rFonts w:ascii="Times New Roman" w:hAnsi="Times New Roman"/>
          <w:kern w:val="0"/>
          <w:sz w:val="28"/>
          <w:szCs w:val="28"/>
          <w14:ligatures w14:val="none"/>
        </w:rPr>
        <w:t xml:space="preserve">1. Визначено, що </w:t>
      </w:r>
      <w:r w:rsidR="0028711D" w:rsidRPr="0032228D">
        <w:rPr>
          <w:rFonts w:ascii="Times New Roman" w:hAnsi="Times New Roman"/>
          <w:kern w:val="0"/>
          <w:sz w:val="28"/>
          <w:szCs w:val="28"/>
          <w14:ligatures w14:val="none"/>
        </w:rPr>
        <w:t xml:space="preserve">сучасний розвиток франчайзингу спрямований на створення конкурентного бізнес-середовища. Франчайзинг – це ресурс для розвитку малого </w:t>
      </w:r>
      <w:r w:rsidR="00D8152A" w:rsidRPr="0032228D">
        <w:rPr>
          <w:rFonts w:ascii="Times New Roman" w:hAnsi="Times New Roman"/>
          <w:kern w:val="0"/>
          <w:sz w:val="28"/>
          <w:szCs w:val="28"/>
          <w14:ligatures w14:val="none"/>
        </w:rPr>
        <w:t>і</w:t>
      </w:r>
      <w:r w:rsidR="0028711D" w:rsidRPr="0032228D">
        <w:rPr>
          <w:rFonts w:ascii="Times New Roman" w:hAnsi="Times New Roman"/>
          <w:kern w:val="0"/>
          <w:sz w:val="28"/>
          <w:szCs w:val="28"/>
          <w14:ligatures w14:val="none"/>
        </w:rPr>
        <w:t xml:space="preserve"> середнього бізнесу, створення для них нових можливостей та нових умов функціонування.</w:t>
      </w:r>
      <w:r w:rsidR="0028711D" w:rsidRPr="0032228D">
        <w:t xml:space="preserve"> </w:t>
      </w:r>
      <w:r w:rsidR="0028711D" w:rsidRPr="0032228D">
        <w:rPr>
          <w:rFonts w:ascii="Times New Roman" w:hAnsi="Times New Roman"/>
          <w:kern w:val="0"/>
          <w:sz w:val="28"/>
          <w:szCs w:val="28"/>
          <w14:ligatures w14:val="none"/>
        </w:rPr>
        <w:t xml:space="preserve">Франчайзинг в Україні стрімко розвивається у </w:t>
      </w:r>
      <w:r w:rsidR="00D8152A" w:rsidRPr="0032228D">
        <w:rPr>
          <w:rFonts w:ascii="Times New Roman" w:hAnsi="Times New Roman"/>
          <w:kern w:val="0"/>
          <w:sz w:val="28"/>
          <w:szCs w:val="28"/>
          <w14:ligatures w14:val="none"/>
        </w:rPr>
        <w:t>сфері ресторанного бізнесу</w:t>
      </w:r>
      <w:r w:rsidR="0028711D" w:rsidRPr="0032228D">
        <w:rPr>
          <w:rFonts w:ascii="Times New Roman" w:hAnsi="Times New Roman"/>
          <w:kern w:val="0"/>
          <w:sz w:val="28"/>
          <w:szCs w:val="28"/>
          <w14:ligatures w14:val="none"/>
        </w:rPr>
        <w:t xml:space="preserve">, але в останні роки він уповільнився через загальну економічну та політичну ситуацію в країні. Франчайзинг має багато переваг </w:t>
      </w:r>
      <w:r w:rsidR="00D8152A" w:rsidRPr="0032228D">
        <w:rPr>
          <w:rFonts w:ascii="Times New Roman" w:hAnsi="Times New Roman"/>
          <w:kern w:val="0"/>
          <w:sz w:val="28"/>
          <w:szCs w:val="28"/>
          <w14:ligatures w14:val="none"/>
        </w:rPr>
        <w:t>і</w:t>
      </w:r>
      <w:r w:rsidR="0028711D" w:rsidRPr="0032228D">
        <w:rPr>
          <w:rFonts w:ascii="Times New Roman" w:hAnsi="Times New Roman"/>
          <w:kern w:val="0"/>
          <w:sz w:val="28"/>
          <w:szCs w:val="28"/>
          <w14:ligatures w14:val="none"/>
        </w:rPr>
        <w:t xml:space="preserve"> недоліків, </w:t>
      </w:r>
      <w:r w:rsidR="00D8152A" w:rsidRPr="0032228D">
        <w:rPr>
          <w:rFonts w:ascii="Times New Roman" w:hAnsi="Times New Roman"/>
          <w:kern w:val="0"/>
          <w:sz w:val="28"/>
          <w:szCs w:val="28"/>
          <w14:ligatures w14:val="none"/>
        </w:rPr>
        <w:t>але все ж таки надає можливості розвиватися закладам ресторанного господарства навіть у складних сучасних умовах</w:t>
      </w:r>
      <w:r w:rsidR="0028711D" w:rsidRPr="0032228D">
        <w:rPr>
          <w:rFonts w:ascii="Times New Roman" w:hAnsi="Times New Roman"/>
          <w:kern w:val="0"/>
          <w:sz w:val="28"/>
          <w:szCs w:val="28"/>
          <w14:ligatures w14:val="none"/>
        </w:rPr>
        <w:t>, що дуже важливо для України.</w:t>
      </w:r>
    </w:p>
    <w:p w14:paraId="45B0DB4A" w14:textId="2D68232D" w:rsidR="00AE26D4" w:rsidRPr="0032228D" w:rsidRDefault="00AE26D4" w:rsidP="0032228D">
      <w:pPr>
        <w:spacing w:after="0" w:line="360" w:lineRule="auto"/>
        <w:ind w:firstLine="709"/>
        <w:jc w:val="both"/>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t xml:space="preserve">2. </w:t>
      </w:r>
      <w:r w:rsidR="00D8152A" w:rsidRPr="0032228D">
        <w:rPr>
          <w:rFonts w:ascii="Times New Roman" w:hAnsi="Times New Roman"/>
          <w:kern w:val="0"/>
          <w:sz w:val="28"/>
          <w:lang w:eastAsia="ru-RU"/>
          <w14:ligatures w14:val="none"/>
        </w:rPr>
        <w:t xml:space="preserve">Схарактеризовано ресторанну мережу </w:t>
      </w:r>
      <w:r w:rsidR="00D8152A" w:rsidRPr="0032228D">
        <w:rPr>
          <w:rFonts w:ascii="Times New Roman" w:hAnsi="Times New Roman"/>
          <w:bCs/>
          <w:kern w:val="0"/>
          <w:sz w:val="28"/>
          <w:lang w:eastAsia="ru-RU"/>
          <w14:ligatures w14:val="none"/>
        </w:rPr>
        <w:t xml:space="preserve">«Львівська Майстерня Шоколаду», яка має заклади по всій території України, а також за кордоном. </w:t>
      </w:r>
      <w:r w:rsidR="00A0182B" w:rsidRPr="0032228D">
        <w:rPr>
          <w:rFonts w:ascii="Times New Roman" w:hAnsi="Times New Roman"/>
          <w:bCs/>
          <w:kern w:val="0"/>
          <w:sz w:val="28"/>
          <w:lang w:eastAsia="ru-RU"/>
          <w14:ligatures w14:val="none"/>
        </w:rPr>
        <w:t>На сьогодні асортимент продукції налічує більше 60 видів різноманітних авторських цукерок. Окрім стандартного виготовлення продукції, ЛМШ систематично проводить різноманітні маркетингові та волонтерські заходи. Майстер-класи закладу є дуже популярними як серед дітей, так і серед дорослих. Заклад має власну програму лояльності, що надає йому ще більшої конкурентоспроможності на ринку ресторанних послуг.</w:t>
      </w:r>
    </w:p>
    <w:p w14:paraId="2CD97B3A" w14:textId="23F03739" w:rsidR="00AE26D4" w:rsidRPr="0032228D" w:rsidRDefault="00AE26D4" w:rsidP="0032228D">
      <w:pPr>
        <w:spacing w:after="0" w:line="360" w:lineRule="auto"/>
        <w:ind w:firstLine="709"/>
        <w:jc w:val="both"/>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t xml:space="preserve">3. </w:t>
      </w:r>
      <w:r w:rsidR="00A0182B" w:rsidRPr="0032228D">
        <w:rPr>
          <w:rFonts w:ascii="Times New Roman" w:hAnsi="Times New Roman"/>
          <w:kern w:val="0"/>
          <w:sz w:val="28"/>
          <w:lang w:eastAsia="ru-RU"/>
          <w14:ligatures w14:val="none"/>
        </w:rPr>
        <w:t xml:space="preserve">Проаналізовано </w:t>
      </w:r>
      <w:r w:rsidR="00A0182B" w:rsidRPr="0032228D">
        <w:rPr>
          <w:rFonts w:ascii="Times New Roman" w:hAnsi="Times New Roman"/>
          <w:bCs/>
          <w:kern w:val="0"/>
          <w:sz w:val="28"/>
          <w:lang w:eastAsia="ru-RU"/>
          <w14:ligatures w14:val="none"/>
        </w:rPr>
        <w:t xml:space="preserve">франчайзингову діяльність ресторанного закладу «Львівська Майстерня Шоколаду», який </w:t>
      </w:r>
      <w:r w:rsidR="00A0182B" w:rsidRPr="0032228D">
        <w:rPr>
          <w:rFonts w:ascii="Times New Roman" w:hAnsi="Times New Roman"/>
          <w:kern w:val="0"/>
          <w:sz w:val="28"/>
          <w:lang w:eastAsia="ru-RU"/>
          <w14:ligatures w14:val="none"/>
        </w:rPr>
        <w:t xml:space="preserve">розвиває франчайзингові </w:t>
      </w:r>
      <w:proofErr w:type="spellStart"/>
      <w:r w:rsidR="00A0182B" w:rsidRPr="0032228D">
        <w:rPr>
          <w:rFonts w:ascii="Times New Roman" w:hAnsi="Times New Roman"/>
          <w:kern w:val="0"/>
          <w:sz w:val="28"/>
          <w:lang w:eastAsia="ru-RU"/>
          <w14:ligatures w14:val="none"/>
        </w:rPr>
        <w:t>проєкти</w:t>
      </w:r>
      <w:proofErr w:type="spellEnd"/>
      <w:r w:rsidR="00A0182B" w:rsidRPr="0032228D">
        <w:rPr>
          <w:rFonts w:ascii="Times New Roman" w:hAnsi="Times New Roman"/>
          <w:kern w:val="0"/>
          <w:sz w:val="28"/>
          <w:lang w:eastAsia="ru-RU"/>
          <w14:ligatures w14:val="none"/>
        </w:rPr>
        <w:t xml:space="preserve"> в усіх регіонах України та за кордоном.</w:t>
      </w:r>
      <w:r w:rsidR="00A0182B" w:rsidRPr="0032228D">
        <w:rPr>
          <w:rFonts w:ascii="Times New Roman" w:hAnsi="Times New Roman"/>
          <w:kern w:val="0"/>
          <w:sz w:val="28"/>
          <w14:ligatures w14:val="none"/>
        </w:rPr>
        <w:t xml:space="preserve"> </w:t>
      </w:r>
      <w:r w:rsidR="00A0182B" w:rsidRPr="0032228D">
        <w:rPr>
          <w:rFonts w:ascii="Times New Roman" w:hAnsi="Times New Roman"/>
          <w:kern w:val="0"/>
          <w:sz w:val="28"/>
          <w:lang w:eastAsia="ru-RU"/>
          <w14:ligatures w14:val="none"/>
        </w:rPr>
        <w:t xml:space="preserve">Перераховано всі наявні перевагами для </w:t>
      </w:r>
      <w:proofErr w:type="spellStart"/>
      <w:r w:rsidR="00A0182B" w:rsidRPr="0032228D">
        <w:rPr>
          <w:rFonts w:ascii="Times New Roman" w:hAnsi="Times New Roman"/>
          <w:kern w:val="0"/>
          <w:sz w:val="28"/>
          <w:lang w:eastAsia="ru-RU"/>
          <w14:ligatures w14:val="none"/>
        </w:rPr>
        <w:t>франчайзі</w:t>
      </w:r>
      <w:proofErr w:type="spellEnd"/>
      <w:r w:rsidR="00A0182B" w:rsidRPr="0032228D">
        <w:rPr>
          <w:rFonts w:ascii="Times New Roman" w:hAnsi="Times New Roman"/>
          <w:kern w:val="0"/>
          <w:sz w:val="28"/>
          <w:lang w:eastAsia="ru-RU"/>
          <w14:ligatures w14:val="none"/>
        </w:rPr>
        <w:t xml:space="preserve">, базові вимоги до співпраці, загальні вимоги до вибору локації та приміщення, особливості підтримки від </w:t>
      </w:r>
      <w:proofErr w:type="spellStart"/>
      <w:r w:rsidR="00A0182B" w:rsidRPr="0032228D">
        <w:rPr>
          <w:rFonts w:ascii="Times New Roman" w:hAnsi="Times New Roman"/>
          <w:kern w:val="0"/>
          <w:sz w:val="28"/>
          <w:lang w:eastAsia="ru-RU"/>
          <w14:ligatures w14:val="none"/>
        </w:rPr>
        <w:t>франчайзера</w:t>
      </w:r>
      <w:proofErr w:type="spellEnd"/>
      <w:r w:rsidR="00A0182B" w:rsidRPr="0032228D">
        <w:rPr>
          <w:rFonts w:ascii="Times New Roman" w:hAnsi="Times New Roman"/>
          <w:kern w:val="0"/>
          <w:sz w:val="28"/>
          <w:lang w:eastAsia="ru-RU"/>
          <w14:ligatures w14:val="none"/>
        </w:rPr>
        <w:t>, а також умови вступу до мережі. На основі аналізу виокремлено перспективні напрямки вдосконалення франчайзингової діяльності з урахуванням сучасного складного стану в ресторанному бізнесі України.</w:t>
      </w:r>
    </w:p>
    <w:p w14:paraId="2E5935A4" w14:textId="77777777" w:rsidR="00AE26D4" w:rsidRPr="0032228D" w:rsidRDefault="00AE26D4" w:rsidP="0032228D">
      <w:pPr>
        <w:spacing w:after="0" w:line="360" w:lineRule="auto"/>
        <w:ind w:firstLine="709"/>
        <w:jc w:val="both"/>
        <w:rPr>
          <w:rFonts w:ascii="Times New Roman" w:hAnsi="Times New Roman"/>
          <w:kern w:val="0"/>
          <w:sz w:val="28"/>
          <w:lang w:eastAsia="ru-RU"/>
          <w14:ligatures w14:val="none"/>
        </w:rPr>
      </w:pPr>
    </w:p>
    <w:p w14:paraId="2F6B98B0" w14:textId="77777777" w:rsidR="00AE26D4" w:rsidRPr="0032228D" w:rsidRDefault="00AE26D4" w:rsidP="0032228D">
      <w:pPr>
        <w:keepNext/>
        <w:keepLines/>
        <w:pageBreakBefore/>
        <w:widowControl w:val="0"/>
        <w:autoSpaceDE w:val="0"/>
        <w:autoSpaceDN w:val="0"/>
        <w:spacing w:after="0" w:line="360" w:lineRule="auto"/>
        <w:ind w:firstLine="709"/>
        <w:jc w:val="center"/>
        <w:outlineLvl w:val="0"/>
        <w:rPr>
          <w:rFonts w:ascii="Times New Roman" w:eastAsia="Times New Roman" w:hAnsi="Times New Roman" w:cs="Times New Roman"/>
          <w:b/>
          <w:bCs/>
          <w:kern w:val="0"/>
          <w:sz w:val="28"/>
          <w:szCs w:val="28"/>
          <w:lang w:eastAsia="x-none"/>
          <w14:ligatures w14:val="none"/>
        </w:rPr>
      </w:pPr>
      <w:bookmarkStart w:id="257" w:name="_Toc26796839"/>
      <w:bookmarkStart w:id="258" w:name="_Toc135396552"/>
      <w:r w:rsidRPr="0032228D">
        <w:rPr>
          <w:rFonts w:ascii="Times New Roman" w:eastAsia="Times New Roman" w:hAnsi="Times New Roman" w:cs="Times New Roman"/>
          <w:b/>
          <w:bCs/>
          <w:kern w:val="0"/>
          <w:sz w:val="28"/>
          <w:szCs w:val="28"/>
          <w:lang w:eastAsia="x-none"/>
          <w14:ligatures w14:val="none"/>
        </w:rPr>
        <w:lastRenderedPageBreak/>
        <w:t>ПЕРЕЛІК ПОСИЛАНЬ</w:t>
      </w:r>
      <w:bookmarkEnd w:id="257"/>
      <w:bookmarkEnd w:id="258"/>
    </w:p>
    <w:p w14:paraId="4DCD760C" w14:textId="77777777" w:rsidR="00AE26D4" w:rsidRPr="0032228D" w:rsidRDefault="00AE26D4" w:rsidP="0032228D">
      <w:pPr>
        <w:spacing w:after="0" w:line="360" w:lineRule="auto"/>
        <w:jc w:val="both"/>
        <w:rPr>
          <w:rFonts w:ascii="Times New Roman" w:hAnsi="Times New Roman" w:cs="Times New Roman"/>
          <w:color w:val="000000" w:themeColor="text1"/>
          <w:kern w:val="0"/>
          <w:sz w:val="28"/>
          <w:szCs w:val="28"/>
          <w14:ligatures w14:val="none"/>
        </w:rPr>
      </w:pPr>
    </w:p>
    <w:p w14:paraId="2704A5E6"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259" w:name="_Ref134816526"/>
      <w:proofErr w:type="spellStart"/>
      <w:r w:rsidRPr="0032228D">
        <w:rPr>
          <w:rFonts w:ascii="Times New Roman" w:hAnsi="Times New Roman" w:cs="Times New Roman"/>
          <w:kern w:val="0"/>
          <w:sz w:val="28"/>
          <w:szCs w:val="28"/>
          <w14:ligatures w14:val="none"/>
        </w:rPr>
        <w:t>Franchise</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group</w:t>
      </w:r>
      <w:proofErr w:type="spellEnd"/>
      <w:r w:rsidRPr="0032228D">
        <w:rPr>
          <w:rFonts w:ascii="Times New Roman" w:hAnsi="Times New Roman" w:cs="Times New Roman"/>
          <w:kern w:val="0"/>
          <w:sz w:val="28"/>
          <w:szCs w:val="28"/>
          <w14:ligatures w14:val="none"/>
        </w:rPr>
        <w:t xml:space="preserve">. </w:t>
      </w:r>
      <w:bookmarkStart w:id="260" w:name="_Hlk135223134"/>
      <w:r w:rsidRPr="0032228D">
        <w:rPr>
          <w:rFonts w:ascii="Times New Roman" w:hAnsi="Times New Roman" w:cs="Times New Roman"/>
          <w:kern w:val="0"/>
          <w:sz w:val="28"/>
          <w:szCs w:val="28"/>
          <w14:ligatures w14:val="none"/>
        </w:rPr>
        <w:t>URL : http://franchisegroup.com.ua/landing (дата звернення 08.05.23).</w:t>
      </w:r>
      <w:bookmarkEnd w:id="259"/>
    </w:p>
    <w:p w14:paraId="785D27F1"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61" w:name="_Ref134813369"/>
      <w:bookmarkEnd w:id="260"/>
      <w:proofErr w:type="spellStart"/>
      <w:r w:rsidRPr="0032228D">
        <w:rPr>
          <w:rFonts w:ascii="Times New Roman" w:hAnsi="Times New Roman" w:cs="Times New Roman"/>
          <w:kern w:val="0"/>
          <w:sz w:val="28"/>
          <w:szCs w:val="28"/>
          <w:highlight w:val="yellow"/>
          <w14:ligatures w14:val="none"/>
        </w:rPr>
        <w:t>Top</w:t>
      </w:r>
      <w:proofErr w:type="spellEnd"/>
      <w:r w:rsidRPr="0032228D">
        <w:rPr>
          <w:rFonts w:ascii="Times New Roman" w:hAnsi="Times New Roman" w:cs="Times New Roman"/>
          <w:kern w:val="0"/>
          <w:sz w:val="28"/>
          <w:szCs w:val="28"/>
          <w:highlight w:val="yellow"/>
          <w14:ligatures w14:val="none"/>
        </w:rPr>
        <w:t xml:space="preserve"> 100. </w:t>
      </w:r>
      <w:proofErr w:type="spellStart"/>
      <w:r w:rsidRPr="0032228D">
        <w:rPr>
          <w:rFonts w:ascii="Times New Roman" w:hAnsi="Times New Roman" w:cs="Times New Roman"/>
          <w:kern w:val="0"/>
          <w:sz w:val="28"/>
          <w:szCs w:val="28"/>
          <w:highlight w:val="yellow"/>
          <w14:ligatures w14:val="none"/>
        </w:rPr>
        <w:t>Franchises</w:t>
      </w:r>
      <w:proofErr w:type="spellEnd"/>
      <w:r w:rsidRPr="0032228D">
        <w:rPr>
          <w:rFonts w:ascii="Times New Roman" w:hAnsi="Times New Roman" w:cs="Times New Roman"/>
          <w:kern w:val="0"/>
          <w:sz w:val="28"/>
          <w:szCs w:val="28"/>
          <w:highlight w:val="yellow"/>
          <w14:ligatures w14:val="none"/>
        </w:rPr>
        <w:t xml:space="preserve"> </w:t>
      </w:r>
      <w:proofErr w:type="spellStart"/>
      <w:r w:rsidRPr="0032228D">
        <w:rPr>
          <w:rFonts w:ascii="Times New Roman" w:hAnsi="Times New Roman" w:cs="Times New Roman"/>
          <w:kern w:val="0"/>
          <w:sz w:val="28"/>
          <w:szCs w:val="28"/>
          <w:highlight w:val="yellow"/>
          <w14:ligatures w14:val="none"/>
        </w:rPr>
        <w:t>Report</w:t>
      </w:r>
      <w:proofErr w:type="spellEnd"/>
      <w:r w:rsidRPr="0032228D">
        <w:rPr>
          <w:rFonts w:ascii="Times New Roman" w:hAnsi="Times New Roman" w:cs="Times New Roman"/>
          <w:kern w:val="0"/>
          <w:sz w:val="28"/>
          <w:szCs w:val="28"/>
          <w:highlight w:val="yellow"/>
          <w14:ligatures w14:val="none"/>
        </w:rPr>
        <w:t xml:space="preserve">: </w:t>
      </w:r>
      <w:proofErr w:type="spellStart"/>
      <w:r w:rsidRPr="0032228D">
        <w:rPr>
          <w:rFonts w:ascii="Times New Roman" w:hAnsi="Times New Roman" w:cs="Times New Roman"/>
          <w:kern w:val="0"/>
          <w:sz w:val="28"/>
          <w:szCs w:val="28"/>
          <w:highlight w:val="yellow"/>
          <w14:ligatures w14:val="none"/>
        </w:rPr>
        <w:t>Introduction</w:t>
      </w:r>
      <w:proofErr w:type="spellEnd"/>
      <w:r w:rsidRPr="0032228D">
        <w:rPr>
          <w:rFonts w:ascii="Times New Roman" w:hAnsi="Times New Roman" w:cs="Times New Roman"/>
          <w:kern w:val="0"/>
          <w:sz w:val="28"/>
          <w:szCs w:val="28"/>
          <w:highlight w:val="yellow"/>
          <w14:ligatures w14:val="none"/>
        </w:rPr>
        <w:t xml:space="preserve"> </w:t>
      </w:r>
      <w:proofErr w:type="spellStart"/>
      <w:r w:rsidRPr="0032228D">
        <w:rPr>
          <w:rFonts w:ascii="Times New Roman" w:hAnsi="Times New Roman" w:cs="Times New Roman"/>
          <w:kern w:val="0"/>
          <w:sz w:val="28"/>
          <w:szCs w:val="28"/>
          <w:highlight w:val="yellow"/>
          <w14:ligatures w14:val="none"/>
        </w:rPr>
        <w:t>and</w:t>
      </w:r>
      <w:proofErr w:type="spellEnd"/>
      <w:r w:rsidRPr="0032228D">
        <w:rPr>
          <w:rFonts w:ascii="Times New Roman" w:hAnsi="Times New Roman" w:cs="Times New Roman"/>
          <w:kern w:val="0"/>
          <w:sz w:val="28"/>
          <w:szCs w:val="28"/>
          <w:highlight w:val="yellow"/>
          <w14:ligatures w14:val="none"/>
        </w:rPr>
        <w:t xml:space="preserve"> </w:t>
      </w:r>
      <w:proofErr w:type="spellStart"/>
      <w:r w:rsidRPr="0032228D">
        <w:rPr>
          <w:rFonts w:ascii="Times New Roman" w:hAnsi="Times New Roman" w:cs="Times New Roman"/>
          <w:kern w:val="0"/>
          <w:sz w:val="28"/>
          <w:szCs w:val="28"/>
          <w:highlight w:val="yellow"/>
          <w14:ligatures w14:val="none"/>
        </w:rPr>
        <w:t>Overview</w:t>
      </w:r>
      <w:proofErr w:type="spellEnd"/>
      <w:r w:rsidRPr="0032228D">
        <w:rPr>
          <w:rFonts w:ascii="Times New Roman" w:hAnsi="Times New Roman" w:cs="Times New Roman"/>
          <w:kern w:val="0"/>
          <w:sz w:val="28"/>
          <w:szCs w:val="28"/>
          <w:highlight w:val="yellow"/>
          <w14:ligatures w14:val="none"/>
        </w:rPr>
        <w:t xml:space="preserve">. </w:t>
      </w:r>
      <w:proofErr w:type="spellStart"/>
      <w:r w:rsidRPr="0032228D">
        <w:rPr>
          <w:rFonts w:ascii="Times New Roman" w:hAnsi="Times New Roman" w:cs="Times New Roman"/>
          <w:kern w:val="0"/>
          <w:sz w:val="28"/>
          <w:szCs w:val="28"/>
          <w:highlight w:val="yellow"/>
          <w14:ligatures w14:val="none"/>
        </w:rPr>
        <w:t>Franchise</w:t>
      </w:r>
      <w:proofErr w:type="spellEnd"/>
      <w:r w:rsidRPr="0032228D">
        <w:rPr>
          <w:rFonts w:ascii="Times New Roman" w:hAnsi="Times New Roman" w:cs="Times New Roman"/>
          <w:kern w:val="0"/>
          <w:sz w:val="28"/>
          <w:szCs w:val="28"/>
          <w:highlight w:val="yellow"/>
          <w14:ligatures w14:val="none"/>
        </w:rPr>
        <w:t xml:space="preserve"> </w:t>
      </w:r>
      <w:proofErr w:type="spellStart"/>
      <w:r w:rsidRPr="0032228D">
        <w:rPr>
          <w:rFonts w:ascii="Times New Roman" w:hAnsi="Times New Roman" w:cs="Times New Roman"/>
          <w:kern w:val="0"/>
          <w:sz w:val="28"/>
          <w:szCs w:val="28"/>
          <w:highlight w:val="yellow"/>
          <w14:ligatures w14:val="none"/>
        </w:rPr>
        <w:t>Group</w:t>
      </w:r>
      <w:proofErr w:type="spellEnd"/>
      <w:r w:rsidRPr="0032228D">
        <w:rPr>
          <w:rFonts w:ascii="Times New Roman" w:hAnsi="Times New Roman" w:cs="Times New Roman"/>
          <w:kern w:val="0"/>
          <w:sz w:val="28"/>
          <w:szCs w:val="28"/>
          <w:highlight w:val="yellow"/>
          <w14:ligatures w14:val="none"/>
        </w:rPr>
        <w:t>. URL: https://www.franchisedirect.com/ information/2020-top-100-franchises-report-introduction-and-overview</w:t>
      </w:r>
      <w:r w:rsidRPr="0032228D">
        <w:rPr>
          <w:rFonts w:ascii="Times New Roman" w:hAnsi="Times New Roman" w:cs="Times New Roman"/>
          <w:kern w:val="0"/>
          <w:sz w:val="28"/>
          <w:szCs w:val="28"/>
          <w14:ligatures w14:val="none"/>
        </w:rPr>
        <w:t xml:space="preserve"> (дата звернення: 15.04.2023).</w:t>
      </w:r>
      <w:bookmarkEnd w:id="261"/>
    </w:p>
    <w:p w14:paraId="28D23C04"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262" w:name="_Ref135232624"/>
      <w:proofErr w:type="spellStart"/>
      <w:r w:rsidRPr="0032228D">
        <w:rPr>
          <w:rFonts w:ascii="Times New Roman" w:hAnsi="Times New Roman" w:cs="Times New Roman"/>
          <w:kern w:val="0"/>
          <w:sz w:val="28"/>
          <w:szCs w:val="28"/>
          <w14:ligatures w14:val="none"/>
        </w:rPr>
        <w:t>Yurynets</w:t>
      </w:r>
      <w:proofErr w:type="spellEnd"/>
      <w:r w:rsidRPr="0032228D">
        <w:rPr>
          <w:rFonts w:ascii="Times New Roman" w:hAnsi="Times New Roman" w:cs="Times New Roman"/>
          <w:kern w:val="0"/>
          <w:sz w:val="28"/>
          <w:szCs w:val="28"/>
          <w14:ligatures w14:val="none"/>
        </w:rPr>
        <w:t xml:space="preserve"> Z., </w:t>
      </w:r>
      <w:proofErr w:type="spellStart"/>
      <w:r w:rsidRPr="0032228D">
        <w:rPr>
          <w:rFonts w:ascii="Times New Roman" w:hAnsi="Times New Roman" w:cs="Times New Roman"/>
          <w:kern w:val="0"/>
          <w:sz w:val="28"/>
          <w:szCs w:val="28"/>
          <w14:ligatures w14:val="none"/>
        </w:rPr>
        <w:t>Yurynets</w:t>
      </w:r>
      <w:proofErr w:type="spellEnd"/>
      <w:r w:rsidRPr="0032228D">
        <w:rPr>
          <w:rFonts w:ascii="Times New Roman" w:hAnsi="Times New Roman" w:cs="Times New Roman"/>
          <w:kern w:val="0"/>
          <w:sz w:val="28"/>
          <w:szCs w:val="28"/>
          <w14:ligatures w14:val="none"/>
        </w:rPr>
        <w:t xml:space="preserve"> R., </w:t>
      </w:r>
      <w:proofErr w:type="spellStart"/>
      <w:r w:rsidRPr="0032228D">
        <w:rPr>
          <w:rFonts w:ascii="Times New Roman" w:hAnsi="Times New Roman" w:cs="Times New Roman"/>
          <w:kern w:val="0"/>
          <w:sz w:val="28"/>
          <w:szCs w:val="28"/>
          <w14:ligatures w14:val="none"/>
        </w:rPr>
        <w:t>Gutor</w:t>
      </w:r>
      <w:proofErr w:type="spellEnd"/>
      <w:r w:rsidRPr="0032228D">
        <w:rPr>
          <w:rFonts w:ascii="Times New Roman" w:hAnsi="Times New Roman" w:cs="Times New Roman"/>
          <w:kern w:val="0"/>
          <w:sz w:val="28"/>
          <w:szCs w:val="28"/>
          <w14:ligatures w14:val="none"/>
        </w:rPr>
        <w:t xml:space="preserve"> T. </w:t>
      </w:r>
      <w:proofErr w:type="spellStart"/>
      <w:r w:rsidRPr="0032228D">
        <w:rPr>
          <w:rFonts w:ascii="Times New Roman" w:hAnsi="Times New Roman" w:cs="Times New Roman"/>
          <w:kern w:val="0"/>
          <w:sz w:val="28"/>
          <w:szCs w:val="28"/>
          <w14:ligatures w14:val="none"/>
        </w:rPr>
        <w:t>Game</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theory</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model</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for</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the</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development</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of</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optimal</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strategy</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towards</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innovative</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products</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manufacturing</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at</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the</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enterprise</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i/>
          <w:iCs/>
          <w:kern w:val="0"/>
          <w:sz w:val="28"/>
          <w:szCs w:val="28"/>
          <w14:ligatures w14:val="none"/>
        </w:rPr>
        <w:t>Problems</w:t>
      </w:r>
      <w:proofErr w:type="spellEnd"/>
      <w:r w:rsidRPr="0032228D">
        <w:rPr>
          <w:rFonts w:ascii="Times New Roman" w:hAnsi="Times New Roman" w:cs="Times New Roman"/>
          <w:i/>
          <w:iCs/>
          <w:kern w:val="0"/>
          <w:sz w:val="28"/>
          <w:szCs w:val="28"/>
          <w14:ligatures w14:val="none"/>
        </w:rPr>
        <w:t xml:space="preserve"> </w:t>
      </w:r>
      <w:proofErr w:type="spellStart"/>
      <w:r w:rsidRPr="0032228D">
        <w:rPr>
          <w:rFonts w:ascii="Times New Roman" w:hAnsi="Times New Roman" w:cs="Times New Roman"/>
          <w:i/>
          <w:iCs/>
          <w:kern w:val="0"/>
          <w:sz w:val="28"/>
          <w:szCs w:val="28"/>
          <w14:ligatures w14:val="none"/>
        </w:rPr>
        <w:t>and</w:t>
      </w:r>
      <w:proofErr w:type="spellEnd"/>
      <w:r w:rsidRPr="0032228D">
        <w:rPr>
          <w:rFonts w:ascii="Times New Roman" w:hAnsi="Times New Roman" w:cs="Times New Roman"/>
          <w:i/>
          <w:iCs/>
          <w:kern w:val="0"/>
          <w:sz w:val="28"/>
          <w:szCs w:val="28"/>
          <w14:ligatures w14:val="none"/>
        </w:rPr>
        <w:t xml:space="preserve"> </w:t>
      </w:r>
      <w:proofErr w:type="spellStart"/>
      <w:r w:rsidRPr="0032228D">
        <w:rPr>
          <w:rFonts w:ascii="Times New Roman" w:hAnsi="Times New Roman" w:cs="Times New Roman"/>
          <w:i/>
          <w:iCs/>
          <w:kern w:val="0"/>
          <w:sz w:val="28"/>
          <w:szCs w:val="28"/>
          <w14:ligatures w14:val="none"/>
        </w:rPr>
        <w:t>Perspectives</w:t>
      </w:r>
      <w:proofErr w:type="spellEnd"/>
      <w:r w:rsidRPr="0032228D">
        <w:rPr>
          <w:rFonts w:ascii="Times New Roman" w:hAnsi="Times New Roman" w:cs="Times New Roman"/>
          <w:i/>
          <w:iCs/>
          <w:kern w:val="0"/>
          <w:sz w:val="28"/>
          <w:szCs w:val="28"/>
          <w14:ligatures w14:val="none"/>
        </w:rPr>
        <w:t xml:space="preserve"> </w:t>
      </w:r>
      <w:proofErr w:type="spellStart"/>
      <w:r w:rsidRPr="0032228D">
        <w:rPr>
          <w:rFonts w:ascii="Times New Roman" w:hAnsi="Times New Roman" w:cs="Times New Roman"/>
          <w:i/>
          <w:iCs/>
          <w:kern w:val="0"/>
          <w:sz w:val="28"/>
          <w:szCs w:val="28"/>
          <w14:ligatures w14:val="none"/>
        </w:rPr>
        <w:t>in</w:t>
      </w:r>
      <w:proofErr w:type="spellEnd"/>
      <w:r w:rsidRPr="0032228D">
        <w:rPr>
          <w:rFonts w:ascii="Times New Roman" w:hAnsi="Times New Roman" w:cs="Times New Roman"/>
          <w:i/>
          <w:iCs/>
          <w:kern w:val="0"/>
          <w:sz w:val="28"/>
          <w:szCs w:val="28"/>
          <w14:ligatures w14:val="none"/>
        </w:rPr>
        <w:t xml:space="preserve"> </w:t>
      </w:r>
      <w:proofErr w:type="spellStart"/>
      <w:r w:rsidRPr="0032228D">
        <w:rPr>
          <w:rFonts w:ascii="Times New Roman" w:hAnsi="Times New Roman" w:cs="Times New Roman"/>
          <w:i/>
          <w:iCs/>
          <w:kern w:val="0"/>
          <w:sz w:val="28"/>
          <w:szCs w:val="28"/>
          <w14:ligatures w14:val="none"/>
        </w:rPr>
        <w:t>Management</w:t>
      </w:r>
      <w:proofErr w:type="spellEnd"/>
      <w:r w:rsidRPr="0032228D">
        <w:rPr>
          <w:rFonts w:ascii="Times New Roman" w:hAnsi="Times New Roman" w:cs="Times New Roman"/>
          <w:i/>
          <w:iCs/>
          <w:kern w:val="0"/>
          <w:sz w:val="28"/>
          <w:szCs w:val="28"/>
          <w14:ligatures w14:val="none"/>
        </w:rPr>
        <w:t>. 2017. № 15(3).</w:t>
      </w:r>
      <w:r w:rsidRPr="0032228D">
        <w:rPr>
          <w:rFonts w:ascii="Times New Roman" w:hAnsi="Times New Roman" w:cs="Times New Roman"/>
          <w:kern w:val="0"/>
          <w:sz w:val="28"/>
          <w:szCs w:val="28"/>
          <w14:ligatures w14:val="none"/>
        </w:rPr>
        <w:t xml:space="preserve"> Рр. 285-294.</w:t>
      </w:r>
      <w:bookmarkEnd w:id="262"/>
    </w:p>
    <w:p w14:paraId="24553BD9"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263" w:name="_Ref135229230"/>
      <w:proofErr w:type="spellStart"/>
      <w:r w:rsidRPr="0032228D">
        <w:rPr>
          <w:rFonts w:ascii="Times New Roman" w:hAnsi="Times New Roman" w:cs="Times New Roman"/>
          <w:kern w:val="0"/>
          <w:sz w:val="28"/>
          <w:szCs w:val="28"/>
          <w14:ligatures w14:val="none"/>
        </w:rPr>
        <w:t>Ziółkowska</w:t>
      </w:r>
      <w:proofErr w:type="spellEnd"/>
      <w:r w:rsidRPr="0032228D">
        <w:rPr>
          <w:rFonts w:ascii="Times New Roman" w:hAnsi="Times New Roman" w:cs="Times New Roman"/>
          <w:kern w:val="0"/>
          <w:sz w:val="28"/>
          <w:szCs w:val="28"/>
          <w14:ligatures w14:val="none"/>
        </w:rPr>
        <w:t xml:space="preserve"> M. </w:t>
      </w:r>
      <w:proofErr w:type="spellStart"/>
      <w:r w:rsidRPr="0032228D">
        <w:rPr>
          <w:rFonts w:ascii="Times New Roman" w:hAnsi="Times New Roman" w:cs="Times New Roman"/>
          <w:kern w:val="0"/>
          <w:sz w:val="28"/>
          <w:szCs w:val="28"/>
          <w14:ligatures w14:val="none"/>
        </w:rPr>
        <w:t>Kreowanie</w:t>
      </w:r>
      <w:proofErr w:type="spellEnd"/>
      <w:r w:rsidRPr="0032228D">
        <w:rPr>
          <w:rFonts w:ascii="Times New Roman" w:hAnsi="Times New Roman" w:cs="Times New Roman"/>
          <w:kern w:val="0"/>
          <w:sz w:val="28"/>
          <w:szCs w:val="28"/>
          <w14:ligatures w14:val="none"/>
        </w:rPr>
        <w:t xml:space="preserve"> i </w:t>
      </w:r>
      <w:proofErr w:type="spellStart"/>
      <w:r w:rsidRPr="0032228D">
        <w:rPr>
          <w:rFonts w:ascii="Times New Roman" w:hAnsi="Times New Roman" w:cs="Times New Roman"/>
          <w:kern w:val="0"/>
          <w:sz w:val="28"/>
          <w:szCs w:val="28"/>
          <w14:ligatures w14:val="none"/>
        </w:rPr>
        <w:t>wykorzystanie</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innowacji</w:t>
      </w:r>
      <w:proofErr w:type="spellEnd"/>
      <w:r w:rsidRPr="0032228D">
        <w:rPr>
          <w:rFonts w:ascii="Times New Roman" w:hAnsi="Times New Roman" w:cs="Times New Roman"/>
          <w:kern w:val="0"/>
          <w:sz w:val="28"/>
          <w:szCs w:val="28"/>
          <w14:ligatures w14:val="none"/>
        </w:rPr>
        <w:t xml:space="preserve"> w </w:t>
      </w:r>
      <w:proofErr w:type="spellStart"/>
      <w:r w:rsidRPr="0032228D">
        <w:rPr>
          <w:rFonts w:ascii="Times New Roman" w:hAnsi="Times New Roman" w:cs="Times New Roman"/>
          <w:kern w:val="0"/>
          <w:sz w:val="28"/>
          <w:szCs w:val="28"/>
          <w14:ligatures w14:val="none"/>
        </w:rPr>
        <w:t>powiązaniach</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franczyzowych</w:t>
      </w:r>
      <w:proofErr w:type="spellEnd"/>
      <w:r w:rsidRPr="0032228D">
        <w:rPr>
          <w:rFonts w:ascii="Times New Roman" w:hAnsi="Times New Roman" w:cs="Times New Roman"/>
          <w:kern w:val="0"/>
          <w:sz w:val="28"/>
          <w:szCs w:val="28"/>
          <w14:ligatures w14:val="none"/>
        </w:rPr>
        <w:t xml:space="preserve"> w </w:t>
      </w:r>
      <w:proofErr w:type="spellStart"/>
      <w:r w:rsidRPr="0032228D">
        <w:rPr>
          <w:rFonts w:ascii="Times New Roman" w:hAnsi="Times New Roman" w:cs="Times New Roman"/>
          <w:kern w:val="0"/>
          <w:sz w:val="28"/>
          <w:szCs w:val="28"/>
          <w14:ligatures w14:val="none"/>
        </w:rPr>
        <w:t>globalnej</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gospodarce</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Wiedza</w:t>
      </w:r>
      <w:proofErr w:type="spellEnd"/>
      <w:r w:rsidRPr="0032228D">
        <w:rPr>
          <w:rFonts w:ascii="Times New Roman" w:hAnsi="Times New Roman" w:cs="Times New Roman"/>
          <w:kern w:val="0"/>
          <w:sz w:val="28"/>
          <w:szCs w:val="28"/>
          <w14:ligatures w14:val="none"/>
        </w:rPr>
        <w:t xml:space="preserve"> i </w:t>
      </w:r>
      <w:proofErr w:type="spellStart"/>
      <w:r w:rsidRPr="0032228D">
        <w:rPr>
          <w:rFonts w:ascii="Times New Roman" w:hAnsi="Times New Roman" w:cs="Times New Roman"/>
          <w:kern w:val="0"/>
          <w:sz w:val="28"/>
          <w:szCs w:val="28"/>
          <w14:ligatures w14:val="none"/>
        </w:rPr>
        <w:t>bogactwo</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narodów</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Kapitał</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ludzki</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globalizacja</w:t>
      </w:r>
      <w:proofErr w:type="spellEnd"/>
      <w:r w:rsidRPr="0032228D">
        <w:rPr>
          <w:rFonts w:ascii="Times New Roman" w:hAnsi="Times New Roman" w:cs="Times New Roman"/>
          <w:kern w:val="0"/>
          <w:sz w:val="28"/>
          <w:szCs w:val="28"/>
          <w14:ligatures w14:val="none"/>
        </w:rPr>
        <w:t xml:space="preserve"> i </w:t>
      </w:r>
      <w:proofErr w:type="spellStart"/>
      <w:r w:rsidRPr="0032228D">
        <w:rPr>
          <w:rFonts w:ascii="Times New Roman" w:hAnsi="Times New Roman" w:cs="Times New Roman"/>
          <w:kern w:val="0"/>
          <w:sz w:val="28"/>
          <w:szCs w:val="28"/>
          <w14:ligatures w14:val="none"/>
        </w:rPr>
        <w:t>regulacja</w:t>
      </w:r>
      <w:proofErr w:type="spellEnd"/>
      <w:r w:rsidRPr="0032228D">
        <w:rPr>
          <w:rFonts w:ascii="Times New Roman" w:hAnsi="Times New Roman" w:cs="Times New Roman"/>
          <w:kern w:val="0"/>
          <w:sz w:val="28"/>
          <w:szCs w:val="28"/>
          <w14:ligatures w14:val="none"/>
        </w:rPr>
        <w:t xml:space="preserve"> w </w:t>
      </w:r>
      <w:proofErr w:type="spellStart"/>
      <w:r w:rsidRPr="0032228D">
        <w:rPr>
          <w:rFonts w:ascii="Times New Roman" w:hAnsi="Times New Roman" w:cs="Times New Roman"/>
          <w:kern w:val="0"/>
          <w:sz w:val="28"/>
          <w:szCs w:val="28"/>
          <w14:ligatures w14:val="none"/>
        </w:rPr>
        <w:t>skali</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światowej</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Ofcyna</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Wydawnicza</w:t>
      </w:r>
      <w:proofErr w:type="spellEnd"/>
      <w:r w:rsidRPr="0032228D">
        <w:rPr>
          <w:rFonts w:ascii="Times New Roman" w:hAnsi="Times New Roman" w:cs="Times New Roman"/>
          <w:kern w:val="0"/>
          <w:sz w:val="28"/>
          <w:szCs w:val="28"/>
          <w14:ligatures w14:val="none"/>
        </w:rPr>
        <w:t xml:space="preserve"> SGH, </w:t>
      </w:r>
      <w:proofErr w:type="spellStart"/>
      <w:r w:rsidRPr="0032228D">
        <w:rPr>
          <w:rFonts w:ascii="Times New Roman" w:hAnsi="Times New Roman" w:cs="Times New Roman"/>
          <w:kern w:val="0"/>
          <w:sz w:val="28"/>
          <w:szCs w:val="28"/>
          <w14:ligatures w14:val="none"/>
        </w:rPr>
        <w:t>Warszawa</w:t>
      </w:r>
      <w:proofErr w:type="spellEnd"/>
      <w:r w:rsidRPr="0032228D">
        <w:rPr>
          <w:rFonts w:ascii="Times New Roman" w:hAnsi="Times New Roman" w:cs="Times New Roman"/>
          <w:kern w:val="0"/>
          <w:sz w:val="28"/>
          <w:szCs w:val="28"/>
          <w14:ligatures w14:val="none"/>
        </w:rPr>
        <w:t xml:space="preserve"> 2013. 236 s.</w:t>
      </w:r>
      <w:bookmarkEnd w:id="263"/>
    </w:p>
    <w:p w14:paraId="74E5B7DD" w14:textId="77777777" w:rsidR="008804B0" w:rsidRPr="0032228D" w:rsidRDefault="008804B0" w:rsidP="0032228D">
      <w:pPr>
        <w:numPr>
          <w:ilvl w:val="0"/>
          <w:numId w:val="1"/>
        </w:numPr>
        <w:autoSpaceDE w:val="0"/>
        <w:autoSpaceDN w:val="0"/>
        <w:adjustRightInd w:val="0"/>
        <w:spacing w:after="0" w:line="360" w:lineRule="auto"/>
        <w:ind w:left="0" w:firstLine="709"/>
        <w:contextualSpacing/>
        <w:jc w:val="both"/>
        <w:rPr>
          <w:rFonts w:ascii="Times New Roman" w:hAnsi="Times New Roman" w:cs="Times New Roman"/>
          <w:kern w:val="0"/>
          <w:sz w:val="28"/>
          <w:szCs w:val="28"/>
          <w14:ligatures w14:val="none"/>
        </w:rPr>
      </w:pPr>
      <w:bookmarkStart w:id="264" w:name="_Ref133770149"/>
      <w:bookmarkStart w:id="265" w:name="_Ref119691852"/>
      <w:bookmarkStart w:id="266" w:name="_Ref124104869"/>
      <w:r w:rsidRPr="0032228D">
        <w:rPr>
          <w:rFonts w:ascii="Times New Roman" w:hAnsi="Times New Roman" w:cs="Times New Roman"/>
          <w:kern w:val="0"/>
          <w:sz w:val="28"/>
          <w:szCs w:val="28"/>
          <w14:ligatures w14:val="none"/>
        </w:rPr>
        <w:t xml:space="preserve">Антонюк Я., </w:t>
      </w:r>
      <w:proofErr w:type="spellStart"/>
      <w:r w:rsidRPr="0032228D">
        <w:rPr>
          <w:rFonts w:ascii="Times New Roman" w:hAnsi="Times New Roman" w:cs="Times New Roman"/>
          <w:kern w:val="0"/>
          <w:sz w:val="28"/>
          <w:szCs w:val="28"/>
          <w14:ligatures w14:val="none"/>
        </w:rPr>
        <w:t>Шиндировський</w:t>
      </w:r>
      <w:proofErr w:type="spellEnd"/>
      <w:r w:rsidRPr="0032228D">
        <w:rPr>
          <w:rFonts w:ascii="Times New Roman" w:hAnsi="Times New Roman" w:cs="Times New Roman"/>
          <w:kern w:val="0"/>
          <w:sz w:val="28"/>
          <w:szCs w:val="28"/>
          <w14:ligatures w14:val="none"/>
        </w:rPr>
        <w:t xml:space="preserve"> І. Комерційна діяльність. Львів: Магнолія, 2015. 332 с.</w:t>
      </w:r>
      <w:bookmarkEnd w:id="264"/>
    </w:p>
    <w:p w14:paraId="2BCB96CB" w14:textId="77777777" w:rsidR="008804B0" w:rsidRPr="0032228D" w:rsidRDefault="008804B0" w:rsidP="0032228D">
      <w:pPr>
        <w:pStyle w:val="a7"/>
        <w:numPr>
          <w:ilvl w:val="0"/>
          <w:numId w:val="1"/>
        </w:numPr>
        <w:ind w:left="0" w:firstLine="709"/>
        <w:rPr>
          <w:rFonts w:cs="Times New Roman"/>
          <w:szCs w:val="28"/>
        </w:rPr>
      </w:pPr>
      <w:bookmarkStart w:id="267" w:name="_Ref133771105"/>
      <w:bookmarkStart w:id="268" w:name="_Ref84715324"/>
      <w:bookmarkEnd w:id="265"/>
      <w:bookmarkEnd w:id="266"/>
      <w:r w:rsidRPr="0032228D">
        <w:rPr>
          <w:rFonts w:cs="Times New Roman"/>
          <w:szCs w:val="28"/>
        </w:rPr>
        <w:t xml:space="preserve">Василевський І. Аналіз використання франчайзингу в Україні. </w:t>
      </w:r>
      <w:r w:rsidRPr="0032228D">
        <w:rPr>
          <w:rFonts w:cs="Times New Roman"/>
          <w:i/>
          <w:iCs/>
          <w:szCs w:val="28"/>
        </w:rPr>
        <w:t>Актуальні проблеми економіки та управління. 2020. №46</w:t>
      </w:r>
      <w:r w:rsidRPr="0032228D">
        <w:rPr>
          <w:rFonts w:cs="Times New Roman"/>
          <w:szCs w:val="28"/>
        </w:rPr>
        <w:t>. С. 43-57.</w:t>
      </w:r>
      <w:bookmarkEnd w:id="267"/>
    </w:p>
    <w:p w14:paraId="3C64A6D0" w14:textId="3078D95C"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69" w:name="_Ref88238564"/>
      <w:bookmarkEnd w:id="268"/>
      <w:proofErr w:type="spellStart"/>
      <w:r w:rsidRPr="0032228D">
        <w:rPr>
          <w:rFonts w:ascii="Times New Roman" w:hAnsi="Times New Roman"/>
          <w:kern w:val="0"/>
          <w:sz w:val="28"/>
          <w14:ligatures w14:val="none"/>
        </w:rPr>
        <w:t>Гінда</w:t>
      </w:r>
      <w:proofErr w:type="spellEnd"/>
      <w:r w:rsidRPr="0032228D">
        <w:rPr>
          <w:rFonts w:ascii="Times New Roman" w:hAnsi="Times New Roman"/>
          <w:kern w:val="0"/>
          <w:sz w:val="28"/>
          <w14:ligatures w14:val="none"/>
        </w:rPr>
        <w:t xml:space="preserve"> М. Тенденції розвитку ресторанного господарства. </w:t>
      </w:r>
      <w:bookmarkStart w:id="270" w:name="_Hlk130828351"/>
      <w:r w:rsidRPr="0032228D">
        <w:rPr>
          <w:rFonts w:ascii="Times New Roman" w:hAnsi="Times New Roman"/>
          <w:kern w:val="0"/>
          <w:sz w:val="28"/>
          <w14:ligatures w14:val="none"/>
        </w:rPr>
        <w:t>URL :</w:t>
      </w:r>
      <w:bookmarkEnd w:id="270"/>
      <w:r w:rsidRPr="0032228D">
        <w:rPr>
          <w:rFonts w:ascii="Times New Roman" w:hAnsi="Times New Roman"/>
          <w:kern w:val="0"/>
          <w:sz w:val="28"/>
          <w14:ligatures w14:val="none"/>
        </w:rPr>
        <w:t xml:space="preserve"> </w:t>
      </w:r>
      <w:hyperlink r:id="rId18" w:history="1">
        <w:r w:rsidRPr="0032228D">
          <w:rPr>
            <w:rFonts w:ascii="Times New Roman" w:hAnsi="Times New Roman"/>
            <w:kern w:val="0"/>
            <w:sz w:val="28"/>
            <w14:ligatures w14:val="none"/>
          </w:rPr>
          <w:t>http://tourlib.net/statti_ukr/ginda.htm</w:t>
        </w:r>
      </w:hyperlink>
      <w:r w:rsidRPr="0032228D">
        <w:rPr>
          <w:rFonts w:ascii="Times New Roman" w:hAnsi="Times New Roman"/>
          <w:kern w:val="0"/>
          <w:sz w:val="28"/>
          <w14:ligatures w14:val="none"/>
        </w:rPr>
        <w:t xml:space="preserve"> </w:t>
      </w:r>
      <w:bookmarkStart w:id="271" w:name="_Hlk130828371"/>
      <w:r w:rsidRPr="0032228D">
        <w:rPr>
          <w:rFonts w:ascii="Times New Roman" w:hAnsi="Times New Roman" w:cs="Times New Roman"/>
          <w:kern w:val="0"/>
          <w:sz w:val="28"/>
          <w:szCs w:val="28"/>
          <w14:ligatures w14:val="none"/>
        </w:rPr>
        <w:t>(дата звернення 18.05.23).</w:t>
      </w:r>
    </w:p>
    <w:bookmarkEnd w:id="271"/>
    <w:p w14:paraId="7C6054D2"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Гірняк Л. Сучасний стан, перспективи та тенденції розвитку ресторанного господарства в Україні. </w:t>
      </w:r>
      <w:r w:rsidRPr="0032228D">
        <w:rPr>
          <w:rFonts w:ascii="Times New Roman" w:hAnsi="Times New Roman" w:cs="Times New Roman"/>
          <w:i/>
          <w:iCs/>
          <w:kern w:val="0"/>
          <w:sz w:val="28"/>
          <w:szCs w:val="28"/>
          <w14:ligatures w14:val="none"/>
        </w:rPr>
        <w:t>Інфраструктура ринку. 2018. № 16</w:t>
      </w:r>
      <w:r w:rsidRPr="0032228D">
        <w:rPr>
          <w:rFonts w:ascii="Times New Roman" w:hAnsi="Times New Roman" w:cs="Times New Roman"/>
          <w:kern w:val="0"/>
          <w:sz w:val="28"/>
          <w:szCs w:val="28"/>
          <w14:ligatures w14:val="none"/>
        </w:rPr>
        <w:t>. С. 71-78.</w:t>
      </w:r>
    </w:p>
    <w:p w14:paraId="16A305A3" w14:textId="77777777" w:rsidR="008804B0" w:rsidRPr="0032228D" w:rsidRDefault="008804B0" w:rsidP="0032228D">
      <w:pPr>
        <w:pStyle w:val="a7"/>
        <w:numPr>
          <w:ilvl w:val="0"/>
          <w:numId w:val="1"/>
        </w:numPr>
        <w:ind w:left="0" w:firstLine="709"/>
        <w:rPr>
          <w:rFonts w:cs="Times New Roman"/>
          <w:szCs w:val="28"/>
        </w:rPr>
      </w:pPr>
      <w:r w:rsidRPr="0032228D">
        <w:rPr>
          <w:rFonts w:cs="Times New Roman"/>
          <w:szCs w:val="28"/>
        </w:rPr>
        <w:t xml:space="preserve"> </w:t>
      </w:r>
      <w:bookmarkStart w:id="272" w:name="_Ref134813813"/>
      <w:proofErr w:type="spellStart"/>
      <w:r w:rsidRPr="0032228D">
        <w:rPr>
          <w:rFonts w:cs="Times New Roman"/>
          <w:szCs w:val="28"/>
        </w:rPr>
        <w:t>Давидюк</w:t>
      </w:r>
      <w:proofErr w:type="spellEnd"/>
      <w:r w:rsidRPr="0032228D">
        <w:rPr>
          <w:rFonts w:cs="Times New Roman"/>
          <w:szCs w:val="28"/>
        </w:rPr>
        <w:t xml:space="preserve"> Л. Розвиток франчайзингового бізнесу в Україні та світі. </w:t>
      </w:r>
      <w:r w:rsidRPr="0032228D">
        <w:rPr>
          <w:rFonts w:cs="Times New Roman"/>
          <w:i/>
          <w:iCs/>
          <w:szCs w:val="28"/>
        </w:rPr>
        <w:t>Причорноморські економічні студії. 2019. №46.</w:t>
      </w:r>
      <w:r w:rsidRPr="0032228D">
        <w:rPr>
          <w:rFonts w:cs="Times New Roman"/>
          <w:szCs w:val="28"/>
        </w:rPr>
        <w:t xml:space="preserve"> С. 13-20.</w:t>
      </w:r>
      <w:bookmarkEnd w:id="272"/>
    </w:p>
    <w:p w14:paraId="071BEFBF"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Державна служба статистики України. URL : http://www.ukrstat.gov.ua/(дата звернення 18.04.23).</w:t>
      </w:r>
    </w:p>
    <w:p w14:paraId="55C92856"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kern w:val="0"/>
          <w:sz w:val="28"/>
          <w14:ligatures w14:val="none"/>
        </w:rPr>
      </w:pPr>
      <w:bookmarkStart w:id="273" w:name="_Ref133770926"/>
      <w:bookmarkStart w:id="274" w:name="_Ref124164433"/>
      <w:proofErr w:type="spellStart"/>
      <w:r w:rsidRPr="0032228D">
        <w:rPr>
          <w:rFonts w:ascii="Times New Roman" w:hAnsi="Times New Roman"/>
          <w:kern w:val="0"/>
          <w:sz w:val="28"/>
          <w14:ligatures w14:val="none"/>
        </w:rPr>
        <w:lastRenderedPageBreak/>
        <w:t>Дригола</w:t>
      </w:r>
      <w:proofErr w:type="spellEnd"/>
      <w:r w:rsidRPr="0032228D">
        <w:rPr>
          <w:rFonts w:ascii="Times New Roman" w:hAnsi="Times New Roman"/>
          <w:kern w:val="0"/>
          <w:sz w:val="28"/>
          <w14:ligatures w14:val="none"/>
        </w:rPr>
        <w:t xml:space="preserve"> К., </w:t>
      </w:r>
      <w:proofErr w:type="spellStart"/>
      <w:r w:rsidRPr="0032228D">
        <w:rPr>
          <w:rFonts w:ascii="Times New Roman" w:hAnsi="Times New Roman"/>
          <w:kern w:val="0"/>
          <w:sz w:val="28"/>
          <w14:ligatures w14:val="none"/>
        </w:rPr>
        <w:t>Вертелецька</w:t>
      </w:r>
      <w:proofErr w:type="spellEnd"/>
      <w:r w:rsidRPr="0032228D">
        <w:rPr>
          <w:rFonts w:ascii="Times New Roman" w:hAnsi="Times New Roman"/>
          <w:kern w:val="0"/>
          <w:sz w:val="28"/>
          <w14:ligatures w14:val="none"/>
        </w:rPr>
        <w:t xml:space="preserve"> О., </w:t>
      </w:r>
      <w:proofErr w:type="spellStart"/>
      <w:r w:rsidRPr="0032228D">
        <w:rPr>
          <w:rFonts w:ascii="Times New Roman" w:hAnsi="Times New Roman"/>
          <w:kern w:val="0"/>
          <w:sz w:val="28"/>
          <w14:ligatures w14:val="none"/>
        </w:rPr>
        <w:t>Якимчук</w:t>
      </w:r>
      <w:proofErr w:type="spellEnd"/>
      <w:r w:rsidRPr="0032228D">
        <w:rPr>
          <w:rFonts w:ascii="Times New Roman" w:hAnsi="Times New Roman"/>
          <w:kern w:val="0"/>
          <w:sz w:val="28"/>
          <w14:ligatures w14:val="none"/>
        </w:rPr>
        <w:t xml:space="preserve"> О. Франчайзинг як форма інтернаціоналізації підприємства ресторанного бізнесу: світовий досвід. </w:t>
      </w:r>
      <w:r w:rsidRPr="0032228D">
        <w:rPr>
          <w:rFonts w:ascii="Times New Roman" w:hAnsi="Times New Roman"/>
          <w:i/>
          <w:iCs/>
          <w:kern w:val="0"/>
          <w:sz w:val="28"/>
          <w14:ligatures w14:val="none"/>
        </w:rPr>
        <w:t>Економічний простір. 2019. № 147</w:t>
      </w:r>
      <w:r w:rsidRPr="0032228D">
        <w:rPr>
          <w:rFonts w:ascii="Times New Roman" w:hAnsi="Times New Roman"/>
          <w:kern w:val="0"/>
          <w:sz w:val="28"/>
          <w14:ligatures w14:val="none"/>
        </w:rPr>
        <w:t>. С. 20-29.</w:t>
      </w:r>
      <w:bookmarkEnd w:id="273"/>
    </w:p>
    <w:bookmarkEnd w:id="274"/>
    <w:p w14:paraId="211D3CB1"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Дуляба</w:t>
      </w:r>
      <w:proofErr w:type="spellEnd"/>
      <w:r w:rsidRPr="0032228D">
        <w:rPr>
          <w:rFonts w:ascii="Times New Roman" w:hAnsi="Times New Roman" w:cs="Times New Roman"/>
          <w:kern w:val="0"/>
          <w:sz w:val="28"/>
          <w:szCs w:val="28"/>
          <w14:ligatures w14:val="none"/>
        </w:rPr>
        <w:t xml:space="preserve"> Н. Проблеми та перспективи розвитку ресторанного господарства в індустрії туризму. URL: DOI: 10.32702/2307-2105-2021.11.106 (дата звернення: 16.05.2023).</w:t>
      </w:r>
    </w:p>
    <w:p w14:paraId="79AE16C8" w14:textId="53B5EA24"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highlight w:val="yellow"/>
          <w14:ligatures w14:val="none"/>
        </w:rPr>
      </w:pPr>
      <w:r w:rsidRPr="0032228D">
        <w:rPr>
          <w:rFonts w:ascii="Times New Roman" w:hAnsi="Times New Roman" w:cs="Times New Roman"/>
          <w:kern w:val="0"/>
          <w:sz w:val="28"/>
          <w:szCs w:val="28"/>
          <w14:ligatures w14:val="none"/>
        </w:rPr>
        <w:t xml:space="preserve"> </w:t>
      </w:r>
      <w:bookmarkStart w:id="275" w:name="_Ref135235181"/>
      <w:r w:rsidRPr="0032228D">
        <w:rPr>
          <w:rFonts w:ascii="Times New Roman" w:hAnsi="Times New Roman" w:cs="Times New Roman"/>
          <w:kern w:val="0"/>
          <w:sz w:val="28"/>
          <w:szCs w:val="28"/>
          <w14:ligatures w14:val="none"/>
        </w:rPr>
        <w:t xml:space="preserve">ІGotoWorld.com. </w:t>
      </w:r>
      <w:r w:rsidRPr="0032228D">
        <w:rPr>
          <w:rFonts w:ascii="Times New Roman" w:hAnsi="Times New Roman" w:cs="Times New Roman"/>
          <w:kern w:val="0"/>
          <w:sz w:val="28"/>
          <w:szCs w:val="28"/>
          <w:highlight w:val="yellow"/>
          <w14:ligatures w14:val="none"/>
        </w:rPr>
        <w:t xml:space="preserve">URL: </w:t>
      </w:r>
      <w:hyperlink r:id="rId19" w:history="1">
        <w:r w:rsidRPr="0032228D">
          <w:rPr>
            <w:rStyle w:val="a9"/>
            <w:rFonts w:ascii="Times New Roman" w:hAnsi="Times New Roman" w:cs="Times New Roman"/>
            <w:color w:val="auto"/>
            <w:kern w:val="0"/>
            <w:sz w:val="28"/>
            <w:szCs w:val="28"/>
            <w:highlight w:val="yellow"/>
            <w:u w:val="none"/>
            <w14:ligatures w14:val="none"/>
          </w:rPr>
          <w:t>https://ua.igotoworld.com/ua/poi_object/66801_lvovskaya-masterskaya-shokolada.htm</w:t>
        </w:r>
      </w:hyperlink>
      <w:r w:rsidRPr="0032228D">
        <w:rPr>
          <w:rFonts w:ascii="Times New Roman" w:hAnsi="Times New Roman" w:cs="Times New Roman"/>
          <w:kern w:val="0"/>
          <w:sz w:val="28"/>
          <w:szCs w:val="28"/>
          <w:highlight w:val="yellow"/>
          <w14:ligatures w14:val="none"/>
        </w:rPr>
        <w:t xml:space="preserve"> (дата звернення: 16.05.2023).</w:t>
      </w:r>
      <w:bookmarkEnd w:id="275"/>
    </w:p>
    <w:p w14:paraId="26ACF79C"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Івашина Л. Перспективи розвитку ресторанного бізнесу як складника індустрії гостинності. </w:t>
      </w:r>
      <w:r w:rsidRPr="0032228D">
        <w:rPr>
          <w:rFonts w:ascii="Times New Roman" w:hAnsi="Times New Roman" w:cs="Times New Roman"/>
          <w:i/>
          <w:iCs/>
          <w:kern w:val="0"/>
          <w:sz w:val="28"/>
          <w:szCs w:val="28"/>
          <w14:ligatures w14:val="none"/>
        </w:rPr>
        <w:t>Економіка і суспільство. 2018. № 14</w:t>
      </w:r>
      <w:r w:rsidRPr="0032228D">
        <w:rPr>
          <w:rFonts w:ascii="Times New Roman" w:hAnsi="Times New Roman" w:cs="Times New Roman"/>
          <w:kern w:val="0"/>
          <w:sz w:val="28"/>
          <w:szCs w:val="28"/>
          <w14:ligatures w14:val="none"/>
        </w:rPr>
        <w:t>. С. 597-600.</w:t>
      </w:r>
    </w:p>
    <w:p w14:paraId="54A3E660"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highlight w:val="yellow"/>
          <w14:ligatures w14:val="none"/>
        </w:rPr>
      </w:pPr>
      <w:proofErr w:type="spellStart"/>
      <w:r w:rsidRPr="0032228D">
        <w:rPr>
          <w:rFonts w:ascii="Times New Roman" w:hAnsi="Times New Roman"/>
          <w:kern w:val="0"/>
          <w:sz w:val="28"/>
          <w14:ligatures w14:val="none"/>
        </w:rPr>
        <w:t>Казакова</w:t>
      </w:r>
      <w:proofErr w:type="spellEnd"/>
      <w:r w:rsidRPr="0032228D">
        <w:rPr>
          <w:rFonts w:ascii="Times New Roman" w:hAnsi="Times New Roman"/>
          <w:kern w:val="0"/>
          <w:sz w:val="28"/>
          <w14:ligatures w14:val="none"/>
        </w:rPr>
        <w:t xml:space="preserve"> Л. Франчайзинг в Україні: особливості та перспективи розвитку</w:t>
      </w:r>
      <w:r w:rsidRPr="0032228D">
        <w:rPr>
          <w:rFonts w:ascii="Times New Roman" w:hAnsi="Times New Roman"/>
          <w:kern w:val="0"/>
          <w:sz w:val="28"/>
          <w:highlight w:val="yellow"/>
          <w14:ligatures w14:val="none"/>
        </w:rPr>
        <w:t>. URL:  https://dspace.uzhnu.edu.ua/jspui/bitstream/lib/49191/1/%D0%9A6.pdf (дата звернення 09.05.2023).</w:t>
      </w:r>
    </w:p>
    <w:p w14:paraId="2EC9CE63"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highlight w:val="yellow"/>
          <w14:ligatures w14:val="none"/>
        </w:rPr>
        <w:t xml:space="preserve"> </w:t>
      </w:r>
      <w:bookmarkStart w:id="276" w:name="_Ref134816073"/>
      <w:r w:rsidRPr="0032228D">
        <w:rPr>
          <w:rFonts w:ascii="Times New Roman" w:hAnsi="Times New Roman" w:cs="Times New Roman"/>
          <w:kern w:val="0"/>
          <w:sz w:val="28"/>
          <w:szCs w:val="28"/>
          <w:highlight w:val="yellow"/>
          <w14:ligatures w14:val="none"/>
        </w:rPr>
        <w:t>Кодекс етики франчайзингу. URL :  https://fdf.org.ua/about-franchise/kodeks-etiki-franchajzingu</w:t>
      </w:r>
      <w:r w:rsidRPr="0032228D">
        <w:rPr>
          <w:rFonts w:ascii="Times New Roman" w:hAnsi="Times New Roman" w:cs="Times New Roman"/>
          <w:kern w:val="0"/>
          <w:sz w:val="28"/>
          <w:szCs w:val="28"/>
          <w14:ligatures w14:val="none"/>
        </w:rPr>
        <w:t xml:space="preserve"> (дата звернення 08.05.23).</w:t>
      </w:r>
      <w:bookmarkEnd w:id="276"/>
    </w:p>
    <w:p w14:paraId="0EFF79D2" w14:textId="77777777" w:rsidR="008804B0" w:rsidRPr="0032228D" w:rsidRDefault="008804B0" w:rsidP="0032228D">
      <w:pPr>
        <w:pStyle w:val="a7"/>
        <w:numPr>
          <w:ilvl w:val="0"/>
          <w:numId w:val="1"/>
        </w:numPr>
        <w:ind w:left="0" w:firstLine="709"/>
        <w:rPr>
          <w:rFonts w:cs="Times New Roman"/>
          <w:szCs w:val="28"/>
        </w:rPr>
      </w:pPr>
      <w:r w:rsidRPr="0032228D">
        <w:rPr>
          <w:rFonts w:cs="Times New Roman"/>
          <w:szCs w:val="28"/>
        </w:rPr>
        <w:t xml:space="preserve"> </w:t>
      </w:r>
      <w:bookmarkStart w:id="277" w:name="_Ref135223181"/>
      <w:proofErr w:type="spellStart"/>
      <w:r w:rsidRPr="0032228D">
        <w:rPr>
          <w:rFonts w:cs="Times New Roman"/>
          <w:szCs w:val="28"/>
        </w:rPr>
        <w:t>Колісніченко</w:t>
      </w:r>
      <w:proofErr w:type="spellEnd"/>
      <w:r w:rsidRPr="0032228D">
        <w:rPr>
          <w:rFonts w:cs="Times New Roman"/>
          <w:szCs w:val="28"/>
        </w:rPr>
        <w:t xml:space="preserve"> Т. Франчайзинг в управлінні ресторанним бізнесом в умовах російсько-української війни. URL : https://doi.org/10.30525/978-9934-26-223-4-19 (дата звернення 17.05.23).</w:t>
      </w:r>
      <w:bookmarkEnd w:id="277"/>
    </w:p>
    <w:p w14:paraId="79F11632" w14:textId="27375DF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Кравців Н. Особливості використання франчайзингу у ресторанному бізнесі. URL: </w:t>
      </w:r>
      <w:hyperlink r:id="rId20" w:history="1">
        <w:r w:rsidRPr="0032228D">
          <w:rPr>
            <w:rStyle w:val="a9"/>
            <w:rFonts w:ascii="Times New Roman" w:hAnsi="Times New Roman" w:cs="Times New Roman"/>
            <w:color w:val="auto"/>
            <w:kern w:val="0"/>
            <w:sz w:val="28"/>
            <w:szCs w:val="28"/>
            <w:u w:val="none"/>
            <w14:ligatures w14:val="none"/>
          </w:rPr>
          <w:t>http://surl.li/hdhin</w:t>
        </w:r>
      </w:hyperlink>
      <w:r w:rsidRPr="0032228D">
        <w:rPr>
          <w:rFonts w:ascii="Times New Roman" w:hAnsi="Times New Roman" w:cs="Times New Roman"/>
          <w:kern w:val="0"/>
          <w:sz w:val="28"/>
          <w:szCs w:val="28"/>
          <w14:ligatures w14:val="none"/>
        </w:rPr>
        <w:t xml:space="preserve"> (дата звернення: 16.05.2023).</w:t>
      </w:r>
    </w:p>
    <w:p w14:paraId="30ED831C"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78" w:name="_Ref119355018"/>
      <w:bookmarkStart w:id="279" w:name="_Ref124153337"/>
      <w:r w:rsidRPr="0032228D">
        <w:rPr>
          <w:rFonts w:ascii="Times New Roman" w:hAnsi="Times New Roman" w:cs="Times New Roman"/>
          <w:kern w:val="0"/>
          <w:sz w:val="28"/>
          <w:szCs w:val="28"/>
          <w14:ligatures w14:val="none"/>
        </w:rPr>
        <w:t xml:space="preserve"> Кравцова Ю. С. Особливості використання франчайзингу в Україні. </w:t>
      </w:r>
      <w:r w:rsidRPr="0032228D">
        <w:rPr>
          <w:rFonts w:ascii="Times New Roman" w:hAnsi="Times New Roman"/>
          <w:kern w:val="0"/>
          <w:sz w:val="28"/>
          <w14:ligatures w14:val="none"/>
        </w:rPr>
        <w:t xml:space="preserve">URL: </w:t>
      </w:r>
      <w:r w:rsidRPr="0032228D">
        <w:rPr>
          <w:rFonts w:ascii="Times New Roman" w:hAnsi="Times New Roman" w:cs="Times New Roman"/>
          <w:sz w:val="28"/>
          <w:szCs w:val="28"/>
        </w:rPr>
        <w:t>http://www.economy.nayka.com.ua/?op=1&amp;z=2183</w:t>
      </w:r>
      <w:r w:rsidRPr="0032228D">
        <w:rPr>
          <w:rFonts w:ascii="Times New Roman" w:hAnsi="Times New Roman"/>
          <w:kern w:val="0"/>
          <w:sz w:val="28"/>
          <w14:ligatures w14:val="none"/>
        </w:rPr>
        <w:t xml:space="preserve"> (дата звернення: 15.05.2023)</w:t>
      </w:r>
      <w:bookmarkEnd w:id="278"/>
      <w:r w:rsidRPr="0032228D">
        <w:rPr>
          <w:rFonts w:ascii="Times New Roman" w:hAnsi="Times New Roman"/>
          <w:kern w:val="0"/>
          <w:sz w:val="28"/>
          <w14:ligatures w14:val="none"/>
        </w:rPr>
        <w:t>.</w:t>
      </w:r>
      <w:bookmarkEnd w:id="279"/>
    </w:p>
    <w:p w14:paraId="22CBA842"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280" w:name="_Ref135228002"/>
      <w:r w:rsidRPr="0032228D">
        <w:rPr>
          <w:rFonts w:ascii="Times New Roman" w:hAnsi="Times New Roman" w:cs="Times New Roman"/>
          <w:kern w:val="0"/>
          <w:sz w:val="28"/>
          <w:szCs w:val="28"/>
          <w14:ligatures w14:val="none"/>
        </w:rPr>
        <w:t xml:space="preserve">Кравчук Н., Білоус О., </w:t>
      </w:r>
      <w:proofErr w:type="spellStart"/>
      <w:r w:rsidRPr="0032228D">
        <w:rPr>
          <w:rFonts w:ascii="Times New Roman" w:hAnsi="Times New Roman" w:cs="Times New Roman"/>
          <w:kern w:val="0"/>
          <w:sz w:val="28"/>
          <w:szCs w:val="28"/>
          <w14:ligatures w14:val="none"/>
        </w:rPr>
        <w:t>Синькевич</w:t>
      </w:r>
      <w:proofErr w:type="spellEnd"/>
      <w:r w:rsidRPr="0032228D">
        <w:rPr>
          <w:rFonts w:ascii="Times New Roman" w:hAnsi="Times New Roman" w:cs="Times New Roman"/>
          <w:kern w:val="0"/>
          <w:sz w:val="28"/>
          <w:szCs w:val="28"/>
          <w14:ligatures w14:val="none"/>
        </w:rPr>
        <w:t xml:space="preserve"> Н. Концепція побудови ефективної бізнес-моделі франчайзингу. </w:t>
      </w:r>
      <w:r w:rsidRPr="0032228D">
        <w:rPr>
          <w:rFonts w:ascii="Times New Roman" w:hAnsi="Times New Roman" w:cs="Times New Roman"/>
          <w:i/>
          <w:iCs/>
          <w:kern w:val="0"/>
          <w:sz w:val="28"/>
          <w:szCs w:val="28"/>
          <w14:ligatures w14:val="none"/>
        </w:rPr>
        <w:t>Галицький економічний вісник. 2019. № 5 (60)</w:t>
      </w:r>
      <w:r w:rsidRPr="0032228D">
        <w:rPr>
          <w:rFonts w:ascii="Times New Roman" w:hAnsi="Times New Roman" w:cs="Times New Roman"/>
          <w:kern w:val="0"/>
          <w:sz w:val="28"/>
          <w:szCs w:val="28"/>
          <w14:ligatures w14:val="none"/>
        </w:rPr>
        <w:t>. С. 40-46.</w:t>
      </w:r>
      <w:bookmarkEnd w:id="280"/>
      <w:r w:rsidRPr="0032228D">
        <w:rPr>
          <w:rFonts w:ascii="Times New Roman" w:hAnsi="Times New Roman" w:cs="Times New Roman"/>
          <w:kern w:val="0"/>
          <w:sz w:val="28"/>
          <w:szCs w:val="28"/>
          <w14:ligatures w14:val="none"/>
        </w:rPr>
        <w:t xml:space="preserve"> </w:t>
      </w:r>
    </w:p>
    <w:p w14:paraId="7A02B2B5"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81" w:name="_Ref133773512"/>
      <w:r w:rsidRPr="0032228D">
        <w:rPr>
          <w:rFonts w:ascii="Times New Roman" w:hAnsi="Times New Roman" w:cs="Times New Roman"/>
          <w:kern w:val="0"/>
          <w:sz w:val="28"/>
          <w:szCs w:val="28"/>
          <w14:ligatures w14:val="none"/>
        </w:rPr>
        <w:t>Кузьмін О. Франчайзинг. Київ: Знання, 2011. 267 с.</w:t>
      </w:r>
      <w:bookmarkEnd w:id="281"/>
      <w:r w:rsidRPr="0032228D">
        <w:rPr>
          <w:rFonts w:ascii="Times New Roman" w:hAnsi="Times New Roman" w:cs="Times New Roman"/>
          <w:kern w:val="0"/>
          <w:sz w:val="28"/>
          <w:szCs w:val="28"/>
          <w14:ligatures w14:val="none"/>
        </w:rPr>
        <w:t xml:space="preserve"> </w:t>
      </w:r>
    </w:p>
    <w:p w14:paraId="548EB593"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lastRenderedPageBreak/>
        <w:t xml:space="preserve"> Кулак Н. </w:t>
      </w:r>
      <w:proofErr w:type="spellStart"/>
      <w:r w:rsidRPr="0032228D">
        <w:rPr>
          <w:rFonts w:ascii="Times New Roman" w:hAnsi="Times New Roman" w:cs="Times New Roman"/>
          <w:kern w:val="0"/>
          <w:sz w:val="28"/>
          <w:szCs w:val="28"/>
          <w14:ligatures w14:val="none"/>
        </w:rPr>
        <w:t>Франшиза</w:t>
      </w:r>
      <w:proofErr w:type="spellEnd"/>
      <w:r w:rsidRPr="0032228D">
        <w:rPr>
          <w:rFonts w:ascii="Times New Roman" w:hAnsi="Times New Roman" w:cs="Times New Roman"/>
          <w:kern w:val="0"/>
          <w:sz w:val="28"/>
          <w:szCs w:val="28"/>
          <w14:ligatures w14:val="none"/>
        </w:rPr>
        <w:t xml:space="preserve"> як ефективний інструмент ведення готельно-ресторанного бізнесу. </w:t>
      </w:r>
      <w:r w:rsidRPr="0032228D">
        <w:rPr>
          <w:rFonts w:ascii="Times New Roman" w:hAnsi="Times New Roman" w:cs="Times New Roman"/>
          <w:i/>
          <w:iCs/>
          <w:kern w:val="0"/>
          <w:sz w:val="28"/>
          <w:szCs w:val="28"/>
          <w14:ligatures w14:val="none"/>
        </w:rPr>
        <w:t>Вісник Київського національного університету технологій та дизайну. Серія Економічні науки. 2019. № 5 (139).</w:t>
      </w:r>
      <w:r w:rsidRPr="0032228D">
        <w:rPr>
          <w:rFonts w:ascii="Times New Roman" w:hAnsi="Times New Roman" w:cs="Times New Roman"/>
          <w:kern w:val="0"/>
          <w:sz w:val="28"/>
          <w:szCs w:val="28"/>
          <w14:ligatures w14:val="none"/>
        </w:rPr>
        <w:t xml:space="preserve"> С. 93-104.</w:t>
      </w:r>
    </w:p>
    <w:p w14:paraId="01D8B0EE" w14:textId="6A9D40DB" w:rsidR="008804B0" w:rsidRPr="0032228D" w:rsidRDefault="008804B0" w:rsidP="0032228D">
      <w:pPr>
        <w:pStyle w:val="a7"/>
        <w:numPr>
          <w:ilvl w:val="0"/>
          <w:numId w:val="1"/>
        </w:numPr>
        <w:ind w:left="0" w:firstLine="709"/>
        <w:rPr>
          <w:rFonts w:cs="Times New Roman"/>
          <w:szCs w:val="28"/>
        </w:rPr>
      </w:pPr>
      <w:r w:rsidRPr="0032228D">
        <w:rPr>
          <w:rFonts w:cs="Times New Roman"/>
          <w:szCs w:val="28"/>
        </w:rPr>
        <w:t xml:space="preserve"> Львівська майстерня шоколаду. URL: </w:t>
      </w:r>
      <w:hyperlink r:id="rId21" w:history="1">
        <w:r w:rsidRPr="0032228D">
          <w:rPr>
            <w:rStyle w:val="a9"/>
            <w:rFonts w:cs="Times New Roman"/>
            <w:color w:val="auto"/>
            <w:szCs w:val="28"/>
            <w:u w:val="none"/>
          </w:rPr>
          <w:t>https://karpatytur.info/restoran-kafe/item/lvivska-majsternya-shokoladu.html</w:t>
        </w:r>
      </w:hyperlink>
      <w:r w:rsidRPr="0032228D">
        <w:rPr>
          <w:rFonts w:cs="Times New Roman"/>
          <w:szCs w:val="28"/>
        </w:rPr>
        <w:t xml:space="preserve"> (дата звернення: 16.05.2023).</w:t>
      </w:r>
    </w:p>
    <w:p w14:paraId="71085CD8" w14:textId="5B24DCB9"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282" w:name="_Ref135237200"/>
      <w:r w:rsidRPr="0032228D">
        <w:rPr>
          <w:rFonts w:ascii="Times New Roman" w:hAnsi="Times New Roman" w:cs="Times New Roman"/>
          <w:kern w:val="0"/>
          <w:sz w:val="28"/>
          <w:szCs w:val="28"/>
          <w14:ligatures w14:val="none"/>
        </w:rPr>
        <w:t xml:space="preserve">Львівська майстерня шоколаду. URL: </w:t>
      </w:r>
      <w:hyperlink r:id="rId22" w:history="1">
        <w:r w:rsidRPr="0032228D">
          <w:rPr>
            <w:rStyle w:val="a9"/>
            <w:rFonts w:ascii="Times New Roman" w:hAnsi="Times New Roman" w:cs="Times New Roman"/>
            <w:color w:val="auto"/>
            <w:kern w:val="0"/>
            <w:sz w:val="28"/>
            <w:szCs w:val="28"/>
            <w:u w:val="none"/>
            <w14:ligatures w14:val="none"/>
          </w:rPr>
          <w:t>https://www.chocolate.lviv.ua/uk/company/about/</w:t>
        </w:r>
      </w:hyperlink>
      <w:r w:rsidRPr="0032228D">
        <w:rPr>
          <w:rFonts w:ascii="Times New Roman" w:hAnsi="Times New Roman" w:cs="Times New Roman"/>
          <w:kern w:val="0"/>
          <w:sz w:val="28"/>
          <w:szCs w:val="28"/>
          <w14:ligatures w14:val="none"/>
        </w:rPr>
        <w:t xml:space="preserve"> (дата звернення: 16.05.2023).</w:t>
      </w:r>
      <w:bookmarkEnd w:id="282"/>
    </w:p>
    <w:p w14:paraId="68DEC820" w14:textId="29F6A708"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83" w:name="_Ref133777883"/>
      <w:r w:rsidRPr="0032228D">
        <w:rPr>
          <w:rFonts w:ascii="Times New Roman" w:hAnsi="Times New Roman" w:cs="Times New Roman"/>
          <w:kern w:val="0"/>
          <w:sz w:val="28"/>
          <w:szCs w:val="28"/>
          <w14:ligatures w14:val="none"/>
        </w:rPr>
        <w:t xml:space="preserve">Міжнародний франчайзинг – плюси та </w:t>
      </w:r>
      <w:proofErr w:type="spellStart"/>
      <w:r w:rsidRPr="0032228D">
        <w:rPr>
          <w:rFonts w:ascii="Times New Roman" w:hAnsi="Times New Roman" w:cs="Times New Roman"/>
          <w:kern w:val="0"/>
          <w:sz w:val="28"/>
          <w:szCs w:val="28"/>
          <w14:ligatures w14:val="none"/>
        </w:rPr>
        <w:t>минуси</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Franchise</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Capital</w:t>
      </w:r>
      <w:proofErr w:type="spellEnd"/>
      <w:r w:rsidRPr="0032228D">
        <w:rPr>
          <w:rFonts w:ascii="Times New Roman" w:hAnsi="Times New Roman" w:cs="Times New Roman"/>
          <w:kern w:val="0"/>
          <w:sz w:val="28"/>
          <w:szCs w:val="28"/>
          <w14:ligatures w14:val="none"/>
        </w:rPr>
        <w:t xml:space="preserve"> – міжнародна консалтингова компанія. URL: </w:t>
      </w:r>
      <w:hyperlink r:id="rId23" w:history="1">
        <w:r w:rsidRPr="0032228D">
          <w:rPr>
            <w:rStyle w:val="a9"/>
            <w:rFonts w:ascii="Times New Roman" w:hAnsi="Times New Roman" w:cs="Times New Roman"/>
            <w:color w:val="auto"/>
            <w:kern w:val="0"/>
            <w:sz w:val="28"/>
            <w:szCs w:val="28"/>
            <w:u w:val="none"/>
            <w14:ligatures w14:val="none"/>
          </w:rPr>
          <w:t>https://franchise-capital.com/ru/blog/mezhdunarodnyj-franchajzing-plyusy-i-minusy/</w:t>
        </w:r>
      </w:hyperlink>
      <w:r w:rsidRPr="0032228D">
        <w:rPr>
          <w:rFonts w:ascii="Times New Roman" w:hAnsi="Times New Roman" w:cs="Times New Roman"/>
          <w:kern w:val="0"/>
          <w:sz w:val="28"/>
          <w:szCs w:val="28"/>
          <w14:ligatures w14:val="none"/>
        </w:rPr>
        <w:t xml:space="preserve"> (дата звернення 30.04.2023).</w:t>
      </w:r>
      <w:bookmarkEnd w:id="283"/>
    </w:p>
    <w:p w14:paraId="45B0558E"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84" w:name="_Ref133771572"/>
      <w:bookmarkStart w:id="285" w:name="_Ref120126635"/>
      <w:bookmarkStart w:id="286" w:name="_Ref124099712"/>
      <w:r w:rsidRPr="0032228D">
        <w:rPr>
          <w:rFonts w:ascii="Times New Roman" w:hAnsi="Times New Roman" w:cs="Times New Roman"/>
          <w:kern w:val="0"/>
          <w:sz w:val="28"/>
          <w:szCs w:val="28"/>
          <w14:ligatures w14:val="none"/>
        </w:rPr>
        <w:t>Міжнародної Асоціації з франчайзингу. URL:http://www.franchise.org (дата звернення 30.04.2023).</w:t>
      </w:r>
      <w:bookmarkEnd w:id="284"/>
    </w:p>
    <w:bookmarkEnd w:id="285"/>
    <w:bookmarkEnd w:id="286"/>
    <w:p w14:paraId="18CF11F0"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287" w:name="_Ref134814789"/>
      <w:r w:rsidRPr="0032228D">
        <w:rPr>
          <w:rFonts w:ascii="Times New Roman" w:hAnsi="Times New Roman" w:cs="Times New Roman"/>
          <w:kern w:val="0"/>
          <w:sz w:val="28"/>
          <w:szCs w:val="28"/>
          <w14:ligatures w14:val="none"/>
        </w:rPr>
        <w:t>Міністерство економічного розвитку і торгівлі України. URL :  http://www.me.gov.ua (дата звернення 08.05.23).</w:t>
      </w:r>
      <w:bookmarkEnd w:id="287"/>
    </w:p>
    <w:p w14:paraId="5AEFE67F"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32228D">
        <w:rPr>
          <w:rFonts w:ascii="Times New Roman" w:hAnsi="Times New Roman"/>
          <w:kern w:val="0"/>
          <w:sz w:val="28"/>
          <w14:ligatures w14:val="none"/>
        </w:rPr>
        <w:t>Міськів</w:t>
      </w:r>
      <w:proofErr w:type="spellEnd"/>
      <w:r w:rsidRPr="0032228D">
        <w:rPr>
          <w:rFonts w:ascii="Times New Roman" w:hAnsi="Times New Roman"/>
          <w:kern w:val="0"/>
          <w:sz w:val="28"/>
          <w14:ligatures w14:val="none"/>
        </w:rPr>
        <w:t xml:space="preserve"> Н. Франчайзинг як провідна форма управління в готельному бізнесі. URL:  http://surl.li/hdhpq (дата звернення 09.05.2023).</w:t>
      </w:r>
    </w:p>
    <w:p w14:paraId="406A8CD3" w14:textId="77777777" w:rsidR="008804B0" w:rsidRPr="0032228D" w:rsidRDefault="008804B0" w:rsidP="0032228D">
      <w:pPr>
        <w:pStyle w:val="a7"/>
        <w:numPr>
          <w:ilvl w:val="0"/>
          <w:numId w:val="1"/>
        </w:numPr>
        <w:ind w:left="0" w:firstLine="709"/>
        <w:rPr>
          <w:rFonts w:cs="Times New Roman"/>
          <w:szCs w:val="28"/>
        </w:rPr>
      </w:pPr>
      <w:r w:rsidRPr="0032228D">
        <w:rPr>
          <w:rFonts w:cs="Times New Roman"/>
          <w:szCs w:val="28"/>
        </w:rPr>
        <w:t xml:space="preserve"> Орленко О. Франчайзинг як прогресивна форма розвитку ресторанного бізнесу. URL: http://surl.li/hdhkf (дата звернення: 16.05.2023).</w:t>
      </w:r>
    </w:p>
    <w:p w14:paraId="52A949B3"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88" w:name="_Ref119586518"/>
      <w:bookmarkStart w:id="289" w:name="_Ref124174649"/>
      <w:r w:rsidRPr="0032228D">
        <w:rPr>
          <w:rFonts w:ascii="Times New Roman" w:hAnsi="Times New Roman"/>
          <w:kern w:val="0"/>
          <w:sz w:val="28"/>
          <w14:ligatures w14:val="none"/>
        </w:rPr>
        <w:t>Особливості мережевих ресторанів</w:t>
      </w:r>
      <w:r w:rsidRPr="0032228D">
        <w:rPr>
          <w:rFonts w:ascii="Times New Roman" w:hAnsi="Times New Roman" w:cs="Times New Roman"/>
          <w:kern w:val="0"/>
          <w:sz w:val="28"/>
          <w:szCs w:val="28"/>
          <w14:ligatures w14:val="none"/>
        </w:rPr>
        <w:t>.</w:t>
      </w:r>
      <w:r w:rsidRPr="0032228D">
        <w:rPr>
          <w:rFonts w:ascii="Times New Roman" w:hAnsi="Times New Roman"/>
          <w:kern w:val="0"/>
          <w:sz w:val="28"/>
          <w14:ligatures w14:val="none"/>
        </w:rPr>
        <w:t xml:space="preserve"> URL: https://www.food-service.com.ua/ua/osoblivosti-merezhevih-restoraniv-i120 (дата звернення: 09.01.2023)</w:t>
      </w:r>
      <w:bookmarkEnd w:id="288"/>
      <w:r w:rsidRPr="0032228D">
        <w:rPr>
          <w:rFonts w:ascii="Times New Roman" w:hAnsi="Times New Roman"/>
          <w:kern w:val="0"/>
          <w:sz w:val="28"/>
          <w14:ligatures w14:val="none"/>
        </w:rPr>
        <w:t>.</w:t>
      </w:r>
      <w:bookmarkEnd w:id="289"/>
    </w:p>
    <w:p w14:paraId="437D4A11" w14:textId="515927E1"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290" w:name="_Ref120382326"/>
      <w:r w:rsidRPr="0032228D">
        <w:rPr>
          <w:rFonts w:ascii="Times New Roman" w:hAnsi="Times New Roman" w:cs="Times New Roman"/>
          <w:kern w:val="0"/>
          <w:sz w:val="28"/>
          <w:szCs w:val="28"/>
          <w14:ligatures w14:val="none"/>
        </w:rPr>
        <w:t xml:space="preserve">Особливості розвитку мережі закладів ресторанного господарства та фактори впливу на її розвиток. URL: </w:t>
      </w:r>
      <w:hyperlink r:id="rId24" w:history="1">
        <w:r w:rsidRPr="0032228D">
          <w:rPr>
            <w:rFonts w:ascii="Times New Roman" w:hAnsi="Times New Roman" w:cs="Times New Roman"/>
            <w:kern w:val="0"/>
            <w:sz w:val="28"/>
            <w:szCs w:val="28"/>
            <w14:ligatures w14:val="none"/>
          </w:rPr>
          <w:t>http://um.co.ua/6/6-10/6-104647.html</w:t>
        </w:r>
      </w:hyperlink>
      <w:r w:rsidRPr="0032228D">
        <w:rPr>
          <w:rFonts w:ascii="Times New Roman" w:hAnsi="Times New Roman" w:cs="Times New Roman"/>
          <w:kern w:val="0"/>
          <w:sz w:val="28"/>
          <w:szCs w:val="28"/>
          <w14:ligatures w14:val="none"/>
        </w:rPr>
        <w:t xml:space="preserve"> (дата звернення:09.05.2023).</w:t>
      </w:r>
      <w:bookmarkEnd w:id="290"/>
    </w:p>
    <w:bookmarkEnd w:id="269"/>
    <w:p w14:paraId="388F598C"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П’ятницька Г. Структурні трансформації у розвитку ресторанного господарства України: аспекти спеціалізації. </w:t>
      </w:r>
      <w:r w:rsidRPr="0032228D">
        <w:rPr>
          <w:rFonts w:ascii="Times New Roman" w:hAnsi="Times New Roman" w:cs="Times New Roman"/>
          <w:i/>
          <w:iCs/>
          <w:kern w:val="0"/>
          <w:sz w:val="28"/>
          <w:szCs w:val="28"/>
          <w14:ligatures w14:val="none"/>
        </w:rPr>
        <w:t>Науковий вісник Херсонського державного університету. 2017. Вип. 26. Ч. 1.</w:t>
      </w:r>
      <w:r w:rsidRPr="0032228D">
        <w:rPr>
          <w:rFonts w:ascii="Times New Roman" w:hAnsi="Times New Roman" w:cs="Times New Roman"/>
          <w:kern w:val="0"/>
          <w:sz w:val="28"/>
          <w:szCs w:val="28"/>
          <w14:ligatures w14:val="none"/>
        </w:rPr>
        <w:t xml:space="preserve"> С. 163-167.</w:t>
      </w:r>
    </w:p>
    <w:p w14:paraId="6E6B34DC"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lastRenderedPageBreak/>
        <w:t xml:space="preserve">П’ятницька Г., П’ятницька Н. Вплив інноваційних змін на діяльність підприємств ресторанного господарства. </w:t>
      </w:r>
      <w:r w:rsidRPr="0032228D">
        <w:rPr>
          <w:rFonts w:ascii="Times New Roman" w:hAnsi="Times New Roman" w:cs="Times New Roman"/>
          <w:i/>
          <w:iCs/>
          <w:kern w:val="0"/>
          <w:sz w:val="28"/>
          <w:szCs w:val="28"/>
          <w14:ligatures w14:val="none"/>
        </w:rPr>
        <w:t xml:space="preserve">Економіка розвитку. 2013. № 1(65). </w:t>
      </w:r>
      <w:r w:rsidRPr="0032228D">
        <w:rPr>
          <w:rFonts w:ascii="Times New Roman" w:hAnsi="Times New Roman" w:cs="Times New Roman"/>
          <w:kern w:val="0"/>
          <w:sz w:val="28"/>
          <w:szCs w:val="28"/>
          <w14:ligatures w14:val="none"/>
        </w:rPr>
        <w:t>С. 122-126.</w:t>
      </w:r>
    </w:p>
    <w:p w14:paraId="21D7D66F"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П’ятницька Н. Організація обслуговування у закладах ресторанного господарства. Київ : Центр учбової літератури, 2011. 584 с.</w:t>
      </w:r>
    </w:p>
    <w:p w14:paraId="704A1333" w14:textId="77777777" w:rsidR="008804B0" w:rsidRPr="0032228D" w:rsidRDefault="008804B0" w:rsidP="0032228D">
      <w:pPr>
        <w:pStyle w:val="a7"/>
        <w:numPr>
          <w:ilvl w:val="0"/>
          <w:numId w:val="1"/>
        </w:numPr>
        <w:ind w:left="0" w:firstLine="709"/>
        <w:rPr>
          <w:rFonts w:cs="Times New Roman"/>
          <w:szCs w:val="28"/>
          <w:highlight w:val="yellow"/>
        </w:rPr>
      </w:pPr>
      <w:r w:rsidRPr="0032228D">
        <w:rPr>
          <w:rFonts w:cs="Times New Roman"/>
          <w:szCs w:val="28"/>
        </w:rPr>
        <w:t xml:space="preserve"> </w:t>
      </w:r>
      <w:bookmarkStart w:id="291" w:name="_Ref135231790"/>
      <w:r w:rsidRPr="0032228D">
        <w:rPr>
          <w:rFonts w:cs="Times New Roman"/>
          <w:szCs w:val="28"/>
          <w:highlight w:val="yellow"/>
        </w:rPr>
        <w:t>Ресторанний бізнес в Україні працює з оборотом 65–70% від довоєнних часів – НБУ. URL: https://mind.ua/news/20243412-restorannij-biznes-v-ukrayini-pracyue-z-oborotom-6570-vid-dovoennih-chasiv-nbu (дата звернення: 16.05.2023).</w:t>
      </w:r>
      <w:bookmarkEnd w:id="291"/>
    </w:p>
    <w:p w14:paraId="64CF722D"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32228D">
        <w:rPr>
          <w:rFonts w:ascii="Times New Roman" w:hAnsi="Times New Roman" w:cs="Times New Roman"/>
          <w:kern w:val="0"/>
          <w:sz w:val="28"/>
          <w:szCs w:val="28"/>
          <w14:ligatures w14:val="none"/>
        </w:rPr>
        <w:t>Сеник</w:t>
      </w:r>
      <w:proofErr w:type="spellEnd"/>
      <w:r w:rsidRPr="0032228D">
        <w:rPr>
          <w:rFonts w:ascii="Times New Roman" w:hAnsi="Times New Roman" w:cs="Times New Roman"/>
          <w:kern w:val="0"/>
          <w:sz w:val="28"/>
          <w:szCs w:val="28"/>
          <w14:ligatures w14:val="none"/>
        </w:rPr>
        <w:t xml:space="preserve"> Л., Адамович В. Франчайзинг як особлива форма успішного ведення бізнесу (на прикладі Львівської Майстерні Шоколаду). </w:t>
      </w:r>
      <w:r w:rsidRPr="0032228D">
        <w:rPr>
          <w:rFonts w:ascii="Times New Roman" w:hAnsi="Times New Roman" w:cs="Times New Roman"/>
          <w:i/>
          <w:iCs/>
          <w:kern w:val="0"/>
          <w:sz w:val="28"/>
          <w:szCs w:val="28"/>
          <w14:ligatures w14:val="none"/>
        </w:rPr>
        <w:t xml:space="preserve">Маркетингові стратегії, підприємництво і торгівля: сучасний стан, напрямки розвитку : Матеріали Міжнародної </w:t>
      </w:r>
      <w:proofErr w:type="spellStart"/>
      <w:r w:rsidRPr="0032228D">
        <w:rPr>
          <w:rFonts w:ascii="Times New Roman" w:hAnsi="Times New Roman" w:cs="Times New Roman"/>
          <w:i/>
          <w:iCs/>
          <w:kern w:val="0"/>
          <w:sz w:val="28"/>
          <w:szCs w:val="28"/>
          <w14:ligatures w14:val="none"/>
        </w:rPr>
        <w:t>наук.-практ</w:t>
      </w:r>
      <w:proofErr w:type="spellEnd"/>
      <w:r w:rsidRPr="0032228D">
        <w:rPr>
          <w:rFonts w:ascii="Times New Roman" w:hAnsi="Times New Roman" w:cs="Times New Roman"/>
          <w:i/>
          <w:iCs/>
          <w:kern w:val="0"/>
          <w:sz w:val="28"/>
          <w:szCs w:val="28"/>
          <w14:ligatures w14:val="none"/>
        </w:rPr>
        <w:t xml:space="preserve">. </w:t>
      </w:r>
      <w:proofErr w:type="spellStart"/>
      <w:r w:rsidRPr="0032228D">
        <w:rPr>
          <w:rFonts w:ascii="Times New Roman" w:hAnsi="Times New Roman" w:cs="Times New Roman"/>
          <w:i/>
          <w:iCs/>
          <w:kern w:val="0"/>
          <w:sz w:val="28"/>
          <w:szCs w:val="28"/>
          <w14:ligatures w14:val="none"/>
        </w:rPr>
        <w:t>інтернет-конф</w:t>
      </w:r>
      <w:proofErr w:type="spellEnd"/>
      <w:r w:rsidRPr="0032228D">
        <w:rPr>
          <w:rFonts w:ascii="Times New Roman" w:hAnsi="Times New Roman" w:cs="Times New Roman"/>
          <w:i/>
          <w:iCs/>
          <w:kern w:val="0"/>
          <w:sz w:val="28"/>
          <w:szCs w:val="28"/>
          <w14:ligatures w14:val="none"/>
        </w:rPr>
        <w:t>.: (Київ, 14 квітня 2020 року: тези доповідей)</w:t>
      </w:r>
      <w:r w:rsidRPr="0032228D">
        <w:rPr>
          <w:rFonts w:ascii="Times New Roman" w:hAnsi="Times New Roman" w:cs="Times New Roman"/>
          <w:kern w:val="0"/>
          <w:sz w:val="28"/>
          <w:szCs w:val="28"/>
          <w14:ligatures w14:val="none"/>
        </w:rPr>
        <w:t>. Київ : КНУБА, 2020. С. 17-23.</w:t>
      </w:r>
    </w:p>
    <w:p w14:paraId="055C22DC"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292" w:name="_Ref135226345"/>
      <w:proofErr w:type="spellStart"/>
      <w:r w:rsidRPr="0032228D">
        <w:rPr>
          <w:rFonts w:ascii="Times New Roman" w:hAnsi="Times New Roman" w:cs="Times New Roman"/>
          <w:kern w:val="0"/>
          <w:sz w:val="28"/>
          <w:szCs w:val="28"/>
          <w14:ligatures w14:val="none"/>
        </w:rPr>
        <w:t>Ставерська</w:t>
      </w:r>
      <w:proofErr w:type="spellEnd"/>
      <w:r w:rsidRPr="0032228D">
        <w:rPr>
          <w:rFonts w:ascii="Times New Roman" w:hAnsi="Times New Roman" w:cs="Times New Roman"/>
          <w:kern w:val="0"/>
          <w:sz w:val="28"/>
          <w:szCs w:val="28"/>
          <w14:ligatures w14:val="none"/>
        </w:rPr>
        <w:t xml:space="preserve"> Т.</w:t>
      </w:r>
      <w:r w:rsidRPr="0032228D">
        <w:t xml:space="preserve"> </w:t>
      </w:r>
      <w:r w:rsidRPr="0032228D">
        <w:rPr>
          <w:rFonts w:ascii="Times New Roman" w:hAnsi="Times New Roman" w:cs="Times New Roman"/>
          <w:kern w:val="0"/>
          <w:sz w:val="28"/>
          <w:szCs w:val="28"/>
          <w14:ligatures w14:val="none"/>
        </w:rPr>
        <w:t>Франчайзинг у ресторанному бізнесі: проблеми міжнародної інтеграції України. URL : https://doi.org/10.32782/2413-9971/2020-31-19 (дата звернення 17.05.23).</w:t>
      </w:r>
      <w:bookmarkEnd w:id="292"/>
    </w:p>
    <w:p w14:paraId="3AB204B9"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32228D">
        <w:rPr>
          <w:rFonts w:ascii="Times New Roman" w:hAnsi="Times New Roman" w:cs="Times New Roman"/>
          <w:kern w:val="0"/>
          <w:sz w:val="28"/>
          <w:szCs w:val="28"/>
          <w14:ligatures w14:val="none"/>
        </w:rPr>
        <w:t>Ставерська</w:t>
      </w:r>
      <w:proofErr w:type="spellEnd"/>
      <w:r w:rsidRPr="0032228D">
        <w:rPr>
          <w:rFonts w:ascii="Times New Roman" w:hAnsi="Times New Roman" w:cs="Times New Roman"/>
          <w:kern w:val="0"/>
          <w:sz w:val="28"/>
          <w:szCs w:val="28"/>
          <w14:ligatures w14:val="none"/>
        </w:rPr>
        <w:t xml:space="preserve"> Т. Франчайзинг як інструмент розвитку ресторанного бізнесу: міжнародний досвід та національні особливості. </w:t>
      </w:r>
      <w:r w:rsidRPr="0032228D">
        <w:rPr>
          <w:rFonts w:ascii="Times New Roman" w:hAnsi="Times New Roman" w:cs="Times New Roman"/>
          <w:i/>
          <w:iCs/>
          <w:kern w:val="0"/>
          <w:sz w:val="28"/>
          <w:szCs w:val="28"/>
          <w14:ligatures w14:val="none"/>
        </w:rPr>
        <w:t>Національна економічна діяльність і міжнародні економічні відносини: сучасний стан та тенденції розвитку</w:t>
      </w:r>
      <w:r w:rsidRPr="0032228D">
        <w:rPr>
          <w:rFonts w:ascii="Times New Roman" w:hAnsi="Times New Roman" w:cs="Times New Roman"/>
          <w:kern w:val="0"/>
          <w:sz w:val="28"/>
          <w:szCs w:val="28"/>
          <w14:ligatures w14:val="none"/>
        </w:rPr>
        <w:t>. Полтава : ПП «Астрая», 2020. С. 101-107.</w:t>
      </w:r>
    </w:p>
    <w:p w14:paraId="5A6C0CE4"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Сучасні тенденції розвитку готельно-ресторанного бізнесу: міжнародний та національний досвід : колективна монографія. за </w:t>
      </w:r>
      <w:proofErr w:type="spellStart"/>
      <w:r w:rsidRPr="0032228D">
        <w:rPr>
          <w:rFonts w:ascii="Times New Roman" w:hAnsi="Times New Roman" w:cs="Times New Roman"/>
          <w:kern w:val="0"/>
          <w:sz w:val="28"/>
          <w:szCs w:val="28"/>
          <w14:ligatures w14:val="none"/>
        </w:rPr>
        <w:t>заг.ред</w:t>
      </w:r>
      <w:proofErr w:type="spellEnd"/>
      <w:r w:rsidRPr="0032228D">
        <w:rPr>
          <w:rFonts w:ascii="Times New Roman" w:hAnsi="Times New Roman" w:cs="Times New Roman"/>
          <w:kern w:val="0"/>
          <w:sz w:val="28"/>
          <w:szCs w:val="28"/>
          <w14:ligatures w14:val="none"/>
        </w:rPr>
        <w:t xml:space="preserve">. А. Ю. </w:t>
      </w:r>
      <w:proofErr w:type="spellStart"/>
      <w:r w:rsidRPr="0032228D">
        <w:rPr>
          <w:rFonts w:ascii="Times New Roman" w:hAnsi="Times New Roman" w:cs="Times New Roman"/>
          <w:kern w:val="0"/>
          <w:sz w:val="28"/>
          <w:szCs w:val="28"/>
          <w14:ligatures w14:val="none"/>
        </w:rPr>
        <w:t>Парфіненка</w:t>
      </w:r>
      <w:proofErr w:type="spellEnd"/>
      <w:r w:rsidRPr="0032228D">
        <w:rPr>
          <w:rFonts w:ascii="Times New Roman" w:hAnsi="Times New Roman" w:cs="Times New Roman"/>
          <w:kern w:val="0"/>
          <w:sz w:val="28"/>
          <w:szCs w:val="28"/>
          <w14:ligatures w14:val="none"/>
        </w:rPr>
        <w:t xml:space="preserve">. Харків : ХНУ імені В.Н. </w:t>
      </w:r>
      <w:proofErr w:type="spellStart"/>
      <w:r w:rsidRPr="0032228D">
        <w:rPr>
          <w:rFonts w:ascii="Times New Roman" w:hAnsi="Times New Roman" w:cs="Times New Roman"/>
          <w:kern w:val="0"/>
          <w:sz w:val="28"/>
          <w:szCs w:val="28"/>
          <w14:ligatures w14:val="none"/>
        </w:rPr>
        <w:t>Каразіна</w:t>
      </w:r>
      <w:proofErr w:type="spellEnd"/>
      <w:r w:rsidRPr="0032228D">
        <w:rPr>
          <w:rFonts w:ascii="Times New Roman" w:hAnsi="Times New Roman" w:cs="Times New Roman"/>
          <w:kern w:val="0"/>
          <w:sz w:val="28"/>
          <w:szCs w:val="28"/>
          <w14:ligatures w14:val="none"/>
        </w:rPr>
        <w:t>, 2017. 412 с.</w:t>
      </w:r>
    </w:p>
    <w:p w14:paraId="7E375EF1"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32228D">
        <w:rPr>
          <w:rFonts w:ascii="Times New Roman" w:hAnsi="Times New Roman"/>
          <w:kern w:val="0"/>
          <w:sz w:val="28"/>
          <w14:ligatures w14:val="none"/>
        </w:rPr>
        <w:t>Усіна</w:t>
      </w:r>
      <w:proofErr w:type="spellEnd"/>
      <w:r w:rsidRPr="0032228D">
        <w:rPr>
          <w:rFonts w:ascii="Times New Roman" w:hAnsi="Times New Roman"/>
          <w:kern w:val="0"/>
          <w:sz w:val="28"/>
          <w14:ligatures w14:val="none"/>
        </w:rPr>
        <w:t xml:space="preserve"> А. Сучасні форми організації і роботи у ресторанному та готельному бізнесі. URL:  http://surl.li/hdhoy (дата звернення 09.05.2023).</w:t>
      </w:r>
    </w:p>
    <w:p w14:paraId="2D4234C5" w14:textId="4A5BAB5C"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93" w:name="_Ref134814368"/>
      <w:r w:rsidRPr="0032228D">
        <w:rPr>
          <w:rFonts w:ascii="Times New Roman" w:hAnsi="Times New Roman" w:cs="Times New Roman"/>
          <w:kern w:val="0"/>
          <w:sz w:val="28"/>
          <w:szCs w:val="28"/>
          <w14:ligatures w14:val="none"/>
        </w:rPr>
        <w:t xml:space="preserve">Федерація розвитку франчайзингу в Україні. URL : </w:t>
      </w:r>
      <w:hyperlink r:id="rId25" w:history="1">
        <w:r w:rsidRPr="0032228D">
          <w:rPr>
            <w:rStyle w:val="a9"/>
            <w:rFonts w:ascii="Times New Roman" w:hAnsi="Times New Roman" w:cs="Times New Roman"/>
            <w:color w:val="auto"/>
            <w:kern w:val="0"/>
            <w:sz w:val="28"/>
            <w:szCs w:val="28"/>
            <w:u w:val="none"/>
            <w14:ligatures w14:val="none"/>
          </w:rPr>
          <w:t>https://fdf.org.ua/</w:t>
        </w:r>
      </w:hyperlink>
      <w:r w:rsidRPr="0032228D">
        <w:rPr>
          <w:rFonts w:ascii="Times New Roman" w:hAnsi="Times New Roman" w:cs="Times New Roman"/>
          <w:kern w:val="0"/>
          <w:sz w:val="28"/>
          <w:szCs w:val="28"/>
          <w14:ligatures w14:val="none"/>
        </w:rPr>
        <w:t xml:space="preserve"> (дата звернення 08.05.23).</w:t>
      </w:r>
      <w:bookmarkEnd w:id="293"/>
    </w:p>
    <w:p w14:paraId="5FEF2EB9" w14:textId="2F4FC093"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94" w:name="_Ref124170976"/>
      <w:r w:rsidRPr="0032228D">
        <w:rPr>
          <w:rFonts w:ascii="Times New Roman" w:hAnsi="Times New Roman"/>
          <w:kern w:val="0"/>
          <w:sz w:val="28"/>
          <w14:ligatures w14:val="none"/>
        </w:rPr>
        <w:t xml:space="preserve">Франчайзинг – мінімальні ризики ефективної системи. URL: </w:t>
      </w:r>
      <w:hyperlink r:id="rId26" w:history="1">
        <w:r w:rsidRPr="0032228D">
          <w:rPr>
            <w:rFonts w:ascii="Times New Roman" w:hAnsi="Times New Roman"/>
            <w:kern w:val="0"/>
            <w:sz w:val="28"/>
            <w14:ligatures w14:val="none"/>
          </w:rPr>
          <w:t>http://horeca.ua/articles/la-pizza-espresso10/</w:t>
        </w:r>
      </w:hyperlink>
      <w:r w:rsidRPr="0032228D">
        <w:rPr>
          <w:rFonts w:ascii="Times New Roman" w:hAnsi="Times New Roman"/>
          <w:kern w:val="0"/>
          <w:sz w:val="28"/>
          <w14:ligatures w14:val="none"/>
        </w:rPr>
        <w:t xml:space="preserve"> (дата звернення 19.04.2023).</w:t>
      </w:r>
      <w:bookmarkEnd w:id="294"/>
    </w:p>
    <w:p w14:paraId="75E06225"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95" w:name="_Ref133771475"/>
      <w:r w:rsidRPr="0032228D">
        <w:rPr>
          <w:rFonts w:ascii="Times New Roman" w:hAnsi="Times New Roman" w:cs="Times New Roman"/>
          <w:kern w:val="0"/>
          <w:sz w:val="28"/>
          <w:szCs w:val="28"/>
          <w:highlight w:val="yellow"/>
          <w14:ligatures w14:val="none"/>
        </w:rPr>
        <w:lastRenderedPageBreak/>
        <w:t xml:space="preserve">Франчайзинг у Німеччині. URL: </w:t>
      </w:r>
      <w:r w:rsidRPr="0032228D">
        <w:rPr>
          <w:rFonts w:ascii="Times New Roman" w:hAnsi="Times New Roman" w:cs="Times New Roman"/>
          <w:sz w:val="28"/>
          <w:szCs w:val="28"/>
          <w:highlight w:val="yellow"/>
        </w:rPr>
        <w:t>https://catalogueofarticles.com/biznes-ukr/franchajzing-u-nimechchini/?amp=1</w:t>
      </w:r>
      <w:r w:rsidRPr="0032228D">
        <w:rPr>
          <w:rFonts w:ascii="Times New Roman" w:hAnsi="Times New Roman"/>
          <w:kern w:val="0"/>
          <w:sz w:val="28"/>
          <w:highlight w:val="yellow"/>
          <w14:ligatures w14:val="none"/>
        </w:rPr>
        <w:t xml:space="preserve"> </w:t>
      </w:r>
      <w:r w:rsidRPr="0032228D">
        <w:rPr>
          <w:rFonts w:ascii="Times New Roman" w:hAnsi="Times New Roman" w:cs="Times New Roman"/>
          <w:kern w:val="0"/>
          <w:sz w:val="28"/>
          <w:szCs w:val="28"/>
          <w:highlight w:val="yellow"/>
          <w14:ligatures w14:val="none"/>
        </w:rPr>
        <w:t>(дата звернення</w:t>
      </w:r>
      <w:r w:rsidRPr="0032228D">
        <w:rPr>
          <w:rFonts w:ascii="Times New Roman" w:hAnsi="Times New Roman" w:cs="Times New Roman"/>
          <w:kern w:val="0"/>
          <w:sz w:val="28"/>
          <w:szCs w:val="28"/>
          <w14:ligatures w14:val="none"/>
        </w:rPr>
        <w:t xml:space="preserve"> 30.04.2023).</w:t>
      </w:r>
      <w:bookmarkEnd w:id="295"/>
    </w:p>
    <w:p w14:paraId="3C2217B5"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Франчайзинг: поняття, види, форми. Договір франчайзингу. </w:t>
      </w:r>
      <w:r w:rsidR="00FD3A90" w:rsidRPr="0032228D">
        <w:rPr>
          <w:rFonts w:ascii="Times New Roman" w:hAnsi="Times New Roman" w:cs="Times New Roman"/>
          <w:kern w:val="0"/>
          <w:sz w:val="28"/>
          <w:szCs w:val="28"/>
          <w14:ligatures w14:val="none"/>
        </w:rPr>
        <w:t xml:space="preserve">URL: </w:t>
      </w:r>
      <w:r w:rsidRPr="0032228D">
        <w:rPr>
          <w:rFonts w:ascii="Times New Roman" w:hAnsi="Times New Roman" w:cs="Times New Roman"/>
          <w:kern w:val="0"/>
          <w:sz w:val="28"/>
          <w:szCs w:val="28"/>
          <w14:ligatures w14:val="none"/>
        </w:rPr>
        <w:t xml:space="preserve">https://osvita.ua/vnz/reports/law/9649/ </w:t>
      </w:r>
      <w:r w:rsidR="00FD3A90" w:rsidRPr="0032228D">
        <w:rPr>
          <w:rFonts w:ascii="Times New Roman" w:hAnsi="Times New Roman" w:cs="Times New Roman"/>
          <w:kern w:val="0"/>
          <w:sz w:val="28"/>
          <w:szCs w:val="28"/>
          <w14:ligatures w14:val="none"/>
        </w:rPr>
        <w:t>(дата звернення: 16.05.2023).</w:t>
      </w:r>
    </w:p>
    <w:p w14:paraId="02F454BF" w14:textId="0972BB9F"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296" w:name="_Ref135226593"/>
      <w:proofErr w:type="spellStart"/>
      <w:r w:rsidRPr="0032228D">
        <w:rPr>
          <w:rFonts w:ascii="Times New Roman" w:hAnsi="Times New Roman" w:cs="Times New Roman"/>
          <w:kern w:val="0"/>
          <w:sz w:val="28"/>
          <w:szCs w:val="28"/>
          <w14:ligatures w14:val="none"/>
        </w:rPr>
        <w:t>Франшизи</w:t>
      </w:r>
      <w:proofErr w:type="spellEnd"/>
      <w:r w:rsidRPr="0032228D">
        <w:rPr>
          <w:rFonts w:ascii="Times New Roman" w:hAnsi="Times New Roman" w:cs="Times New Roman"/>
          <w:kern w:val="0"/>
          <w:sz w:val="28"/>
          <w:szCs w:val="28"/>
          <w14:ligatures w14:val="none"/>
        </w:rPr>
        <w:t xml:space="preserve"> України. URL : </w:t>
      </w:r>
      <w:hyperlink r:id="rId27" w:history="1">
        <w:r w:rsidRPr="0032228D">
          <w:rPr>
            <w:rStyle w:val="a9"/>
            <w:rFonts w:ascii="Times New Roman" w:hAnsi="Times New Roman" w:cs="Times New Roman"/>
            <w:color w:val="auto"/>
            <w:kern w:val="0"/>
            <w:sz w:val="28"/>
            <w:szCs w:val="28"/>
            <w:u w:val="none"/>
            <w14:ligatures w14:val="none"/>
          </w:rPr>
          <w:t>https://franch.com.ua/</w:t>
        </w:r>
      </w:hyperlink>
      <w:r w:rsidRPr="0032228D">
        <w:rPr>
          <w:rFonts w:ascii="Times New Roman" w:hAnsi="Times New Roman" w:cs="Times New Roman"/>
          <w:kern w:val="0"/>
          <w:sz w:val="28"/>
          <w:szCs w:val="28"/>
          <w14:ligatures w14:val="none"/>
        </w:rPr>
        <w:t xml:space="preserve"> (дата звернення 17.05.23).</w:t>
      </w:r>
      <w:bookmarkEnd w:id="296"/>
    </w:p>
    <w:p w14:paraId="7263DCA1"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97" w:name="_Ref86437480"/>
      <w:r w:rsidRPr="0032228D">
        <w:rPr>
          <w:rFonts w:ascii="Times New Roman" w:hAnsi="Times New Roman" w:cs="Times New Roman"/>
          <w:kern w:val="0"/>
          <w:sz w:val="28"/>
          <w:szCs w:val="28"/>
          <w14:ligatures w14:val="none"/>
        </w:rPr>
        <w:t>Цивільний кодекс України. URL: https://zakon.rada.gov.ua/laws/show/435-15#Text (дата звернення 30.04.2023).</w:t>
      </w:r>
      <w:bookmarkEnd w:id="297"/>
    </w:p>
    <w:p w14:paraId="7C1403FF"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298" w:name="_Ref135242528"/>
      <w:proofErr w:type="spellStart"/>
      <w:r w:rsidRPr="0032228D">
        <w:rPr>
          <w:rFonts w:ascii="Times New Roman" w:hAnsi="Times New Roman" w:cs="Times New Roman"/>
          <w:kern w:val="0"/>
          <w:sz w:val="28"/>
          <w:szCs w:val="28"/>
          <w:highlight w:val="yellow"/>
          <w14:ligatures w14:val="none"/>
        </w:rPr>
        <w:t>Чоколядова</w:t>
      </w:r>
      <w:proofErr w:type="spellEnd"/>
      <w:r w:rsidRPr="0032228D">
        <w:rPr>
          <w:rFonts w:ascii="Times New Roman" w:hAnsi="Times New Roman" w:cs="Times New Roman"/>
          <w:kern w:val="0"/>
          <w:sz w:val="28"/>
          <w:szCs w:val="28"/>
          <w:highlight w:val="yellow"/>
          <w14:ligatures w14:val="none"/>
        </w:rPr>
        <w:t xml:space="preserve"> історія: хто привіз до Львова шоколад. URL: https://mylviv.city/chokolyadova-istoriya-yak-italiyecz-pryviz-do-lvovu-shokolad (дата звернення: 16.05.2023</w:t>
      </w:r>
      <w:r w:rsidRPr="0032228D">
        <w:rPr>
          <w:rFonts w:ascii="Times New Roman" w:hAnsi="Times New Roman" w:cs="Times New Roman"/>
          <w:kern w:val="0"/>
          <w:sz w:val="28"/>
          <w:szCs w:val="28"/>
          <w14:ligatures w14:val="none"/>
        </w:rPr>
        <w:t>).</w:t>
      </w:r>
      <w:bookmarkEnd w:id="298"/>
    </w:p>
    <w:p w14:paraId="26EA59FB"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32228D">
        <w:rPr>
          <w:rFonts w:ascii="Times New Roman" w:hAnsi="Times New Roman" w:cs="Times New Roman"/>
          <w:kern w:val="0"/>
          <w:sz w:val="28"/>
          <w:szCs w:val="28"/>
          <w14:ligatures w14:val="none"/>
        </w:rPr>
        <w:t>Шамара</w:t>
      </w:r>
      <w:proofErr w:type="spellEnd"/>
      <w:r w:rsidRPr="0032228D">
        <w:rPr>
          <w:rFonts w:ascii="Times New Roman" w:hAnsi="Times New Roman" w:cs="Times New Roman"/>
          <w:kern w:val="0"/>
          <w:sz w:val="28"/>
          <w:szCs w:val="28"/>
          <w14:ligatures w14:val="none"/>
        </w:rPr>
        <w:t xml:space="preserve"> І. Тенденції розвитку ресторанного господарства як складової туристичної галузі Україні. </w:t>
      </w:r>
      <w:r w:rsidRPr="0032228D">
        <w:rPr>
          <w:rFonts w:ascii="Times New Roman" w:hAnsi="Times New Roman" w:cs="Times New Roman"/>
          <w:i/>
          <w:iCs/>
          <w:kern w:val="0"/>
          <w:sz w:val="28"/>
          <w:szCs w:val="28"/>
          <w14:ligatures w14:val="none"/>
        </w:rPr>
        <w:t xml:space="preserve">Вісник Харківського національного університету імені В. Н. </w:t>
      </w:r>
      <w:proofErr w:type="spellStart"/>
      <w:r w:rsidRPr="0032228D">
        <w:rPr>
          <w:rFonts w:ascii="Times New Roman" w:hAnsi="Times New Roman" w:cs="Times New Roman"/>
          <w:i/>
          <w:iCs/>
          <w:kern w:val="0"/>
          <w:sz w:val="28"/>
          <w:szCs w:val="28"/>
          <w14:ligatures w14:val="none"/>
        </w:rPr>
        <w:t>Каразіна</w:t>
      </w:r>
      <w:proofErr w:type="spellEnd"/>
      <w:r w:rsidRPr="0032228D">
        <w:rPr>
          <w:rFonts w:ascii="Times New Roman" w:hAnsi="Times New Roman" w:cs="Times New Roman"/>
          <w:i/>
          <w:iCs/>
          <w:kern w:val="0"/>
          <w:sz w:val="28"/>
          <w:szCs w:val="28"/>
          <w14:ligatures w14:val="none"/>
        </w:rPr>
        <w:t>. Серія «Міжнародні відносини. Економіка. Країнознавство. Туризм». №1042. 2013</w:t>
      </w:r>
      <w:r w:rsidRPr="0032228D">
        <w:rPr>
          <w:rFonts w:ascii="Times New Roman" w:hAnsi="Times New Roman" w:cs="Times New Roman"/>
          <w:kern w:val="0"/>
          <w:sz w:val="28"/>
          <w:szCs w:val="28"/>
          <w14:ligatures w14:val="none"/>
        </w:rPr>
        <w:t>. С. 151-154.</w:t>
      </w:r>
    </w:p>
    <w:p w14:paraId="078AADE8" w14:textId="6A51DB85"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32228D">
        <w:rPr>
          <w:rFonts w:ascii="Times New Roman" w:hAnsi="Times New Roman" w:cs="Times New Roman"/>
          <w:kern w:val="0"/>
          <w:sz w:val="28"/>
          <w:szCs w:val="28"/>
          <w14:ligatures w14:val="none"/>
        </w:rPr>
        <w:t>Шидловська</w:t>
      </w:r>
      <w:proofErr w:type="spellEnd"/>
      <w:r w:rsidRPr="0032228D">
        <w:rPr>
          <w:rFonts w:ascii="Times New Roman" w:hAnsi="Times New Roman" w:cs="Times New Roman"/>
          <w:kern w:val="0"/>
          <w:sz w:val="28"/>
          <w:szCs w:val="28"/>
          <w14:ligatures w14:val="none"/>
        </w:rPr>
        <w:t xml:space="preserve"> О. Організація виробництва у ресторанному господарстві. URL : </w:t>
      </w:r>
      <w:hyperlink r:id="rId28" w:history="1">
        <w:r w:rsidRPr="0032228D">
          <w:rPr>
            <w:rFonts w:ascii="Times New Roman" w:hAnsi="Times New Roman" w:cs="Times New Roman"/>
            <w:kern w:val="0"/>
            <w:sz w:val="28"/>
            <w:szCs w:val="28"/>
            <w14:ligatures w14:val="none"/>
          </w:rPr>
          <w:t>http://library.nuft.edu.ua/ebook/file/43.41A.pdf</w:t>
        </w:r>
      </w:hyperlink>
      <w:r w:rsidRPr="0032228D">
        <w:rPr>
          <w:rFonts w:ascii="Times New Roman" w:hAnsi="Times New Roman" w:cs="Times New Roman"/>
          <w:kern w:val="0"/>
          <w:sz w:val="28"/>
          <w:szCs w:val="28"/>
          <w14:ligatures w14:val="none"/>
        </w:rPr>
        <w:t xml:space="preserve"> (дата звернення 09.05.2023).</w:t>
      </w:r>
    </w:p>
    <w:p w14:paraId="6E3E47D7"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299" w:name="_Ref124170421"/>
      <w:proofErr w:type="spellStart"/>
      <w:r w:rsidRPr="0032228D">
        <w:rPr>
          <w:rFonts w:ascii="Times New Roman" w:hAnsi="Times New Roman"/>
          <w:kern w:val="0"/>
          <w:sz w:val="28"/>
          <w14:ligatures w14:val="none"/>
        </w:rPr>
        <w:t>Шубчік</w:t>
      </w:r>
      <w:proofErr w:type="spellEnd"/>
      <w:r w:rsidRPr="0032228D">
        <w:rPr>
          <w:rFonts w:ascii="Times New Roman" w:hAnsi="Times New Roman"/>
          <w:kern w:val="0"/>
          <w:sz w:val="28"/>
          <w14:ligatures w14:val="none"/>
        </w:rPr>
        <w:t xml:space="preserve"> О. Основні положення формування мереж підприємств ресторанного господарства в умовах сучасної економіки. </w:t>
      </w:r>
      <w:r w:rsidRPr="0032228D">
        <w:rPr>
          <w:rFonts w:ascii="Times New Roman" w:hAnsi="Times New Roman"/>
          <w:i/>
          <w:iCs/>
          <w:kern w:val="0"/>
          <w:sz w:val="28"/>
          <w14:ligatures w14:val="none"/>
        </w:rPr>
        <w:t>Науковий вісник Херсонського державного університету. Серія Економічні науки. Вип. 5. Ч.3. 2014</w:t>
      </w:r>
      <w:r w:rsidRPr="0032228D">
        <w:rPr>
          <w:rFonts w:ascii="Times New Roman" w:hAnsi="Times New Roman"/>
          <w:kern w:val="0"/>
          <w:sz w:val="28"/>
          <w14:ligatures w14:val="none"/>
        </w:rPr>
        <w:t>. С. 124-128.</w:t>
      </w:r>
      <w:bookmarkEnd w:id="299"/>
    </w:p>
    <w:p w14:paraId="6656E389" w14:textId="77777777" w:rsidR="008804B0" w:rsidRPr="0032228D" w:rsidRDefault="008804B0" w:rsidP="0032228D">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32228D">
        <w:rPr>
          <w:rFonts w:ascii="Times New Roman" w:hAnsi="Times New Roman" w:cs="Times New Roman"/>
          <w:kern w:val="0"/>
          <w:sz w:val="28"/>
          <w:szCs w:val="28"/>
          <w14:ligatures w14:val="none"/>
        </w:rPr>
        <w:t xml:space="preserve"> </w:t>
      </w:r>
      <w:bookmarkStart w:id="300" w:name="_Ref135232215"/>
      <w:r w:rsidRPr="0032228D">
        <w:rPr>
          <w:rFonts w:ascii="Times New Roman" w:hAnsi="Times New Roman" w:cs="Times New Roman"/>
          <w:kern w:val="0"/>
          <w:sz w:val="28"/>
          <w:szCs w:val="28"/>
          <w14:ligatures w14:val="none"/>
        </w:rPr>
        <w:t xml:space="preserve">Як побудувати успішну франчайзингову мережу. </w:t>
      </w:r>
      <w:proofErr w:type="spellStart"/>
      <w:r w:rsidRPr="0032228D">
        <w:rPr>
          <w:rFonts w:ascii="Times New Roman" w:hAnsi="Times New Roman" w:cs="Times New Roman"/>
          <w:kern w:val="0"/>
          <w:sz w:val="28"/>
          <w:szCs w:val="28"/>
          <w14:ligatures w14:val="none"/>
        </w:rPr>
        <w:t>Franchise</w:t>
      </w:r>
      <w:proofErr w:type="spellEnd"/>
      <w:r w:rsidRPr="0032228D">
        <w:rPr>
          <w:rFonts w:ascii="Times New Roman" w:hAnsi="Times New Roman" w:cs="Times New Roman"/>
          <w:kern w:val="0"/>
          <w:sz w:val="28"/>
          <w:szCs w:val="28"/>
          <w14:ligatures w14:val="none"/>
        </w:rPr>
        <w:t xml:space="preserve"> </w:t>
      </w:r>
      <w:proofErr w:type="spellStart"/>
      <w:r w:rsidRPr="0032228D">
        <w:rPr>
          <w:rFonts w:ascii="Times New Roman" w:hAnsi="Times New Roman" w:cs="Times New Roman"/>
          <w:kern w:val="0"/>
          <w:sz w:val="28"/>
          <w:szCs w:val="28"/>
          <w14:ligatures w14:val="none"/>
        </w:rPr>
        <w:t>Capital</w:t>
      </w:r>
      <w:proofErr w:type="spellEnd"/>
      <w:r w:rsidRPr="0032228D">
        <w:rPr>
          <w:rFonts w:ascii="Times New Roman" w:hAnsi="Times New Roman" w:cs="Times New Roman"/>
          <w:kern w:val="0"/>
          <w:sz w:val="28"/>
          <w:szCs w:val="28"/>
          <w14:ligatures w14:val="none"/>
        </w:rPr>
        <w:t xml:space="preserve">. 2020. </w:t>
      </w:r>
      <w:r w:rsidRPr="0032228D">
        <w:rPr>
          <w:rFonts w:ascii="Times New Roman" w:hAnsi="Times New Roman" w:cs="Times New Roman"/>
          <w:kern w:val="0"/>
          <w:sz w:val="28"/>
          <w:szCs w:val="28"/>
          <w:highlight w:val="yellow"/>
          <w14:ligatures w14:val="none"/>
        </w:rPr>
        <w:t>URL: https://business.diia.gov.ua/handbook/francajzing/ ak-pobuduvati-uspisnu-francajzingovu-merezu (дата звернення</w:t>
      </w:r>
      <w:r w:rsidRPr="0032228D">
        <w:rPr>
          <w:rFonts w:ascii="Times New Roman" w:hAnsi="Times New Roman" w:cs="Times New Roman"/>
          <w:kern w:val="0"/>
          <w:sz w:val="28"/>
          <w:szCs w:val="28"/>
          <w14:ligatures w14:val="none"/>
        </w:rPr>
        <w:t>: 16.05.2023).</w:t>
      </w:r>
      <w:bookmarkEnd w:id="300"/>
    </w:p>
    <w:p w14:paraId="7957A7E2" w14:textId="77777777" w:rsidR="00AE26D4" w:rsidRPr="0032228D" w:rsidRDefault="00AE26D4" w:rsidP="0032228D">
      <w:pPr>
        <w:spacing w:after="0" w:line="360" w:lineRule="auto"/>
        <w:contextualSpacing/>
        <w:jc w:val="both"/>
        <w:rPr>
          <w:rFonts w:ascii="Times New Roman" w:hAnsi="Times New Roman" w:cs="Times New Roman"/>
          <w:color w:val="000000" w:themeColor="text1"/>
          <w:kern w:val="0"/>
          <w:sz w:val="28"/>
          <w:szCs w:val="28"/>
          <w14:ligatures w14:val="none"/>
        </w:rPr>
      </w:pPr>
    </w:p>
    <w:p w14:paraId="32D08376" w14:textId="77777777" w:rsidR="00AE26D4" w:rsidRPr="0032228D" w:rsidRDefault="00AE26D4" w:rsidP="0032228D">
      <w:pPr>
        <w:spacing w:after="0" w:line="360" w:lineRule="auto"/>
        <w:rPr>
          <w:rFonts w:ascii="Times New Roman" w:hAnsi="Times New Roman" w:cs="Times New Roman"/>
          <w:color w:val="000000" w:themeColor="text1"/>
          <w:kern w:val="0"/>
          <w:sz w:val="28"/>
          <w:szCs w:val="28"/>
          <w14:ligatures w14:val="none"/>
        </w:rPr>
      </w:pPr>
      <w:bookmarkStart w:id="301" w:name="_Toc57714257"/>
      <w:bookmarkStart w:id="302" w:name="_Toc57716015"/>
      <w:bookmarkStart w:id="303" w:name="_Toc57718536"/>
      <w:bookmarkStart w:id="304" w:name="_Toc57718590"/>
      <w:bookmarkStart w:id="305" w:name="_Toc57750601"/>
      <w:bookmarkStart w:id="306" w:name="_Toc57805669"/>
      <w:bookmarkStart w:id="307" w:name="_Toc27503158"/>
      <w:r w:rsidRPr="0032228D">
        <w:rPr>
          <w:rFonts w:ascii="Times New Roman" w:hAnsi="Times New Roman" w:cs="Times New Roman"/>
          <w:color w:val="000000" w:themeColor="text1"/>
          <w:kern w:val="0"/>
          <w:sz w:val="28"/>
          <w:szCs w:val="28"/>
          <w14:ligatures w14:val="none"/>
        </w:rPr>
        <w:br w:type="page"/>
      </w:r>
    </w:p>
    <w:p w14:paraId="0EAF8D85" w14:textId="77777777" w:rsidR="00AE26D4" w:rsidRPr="0032228D" w:rsidRDefault="00AE26D4" w:rsidP="0032228D">
      <w:pPr>
        <w:spacing w:after="0" w:line="360" w:lineRule="auto"/>
        <w:ind w:firstLine="709"/>
        <w:jc w:val="center"/>
        <w:rPr>
          <w:rFonts w:ascii="Times New Roman" w:hAnsi="Times New Roman"/>
          <w:b/>
          <w:color w:val="000000" w:themeColor="text1"/>
          <w:kern w:val="0"/>
          <w:sz w:val="28"/>
          <w:shd w:val="clear" w:color="auto" w:fill="FFFFFF"/>
          <w14:ligatures w14:val="none"/>
        </w:rPr>
      </w:pPr>
      <w:r w:rsidRPr="0032228D">
        <w:rPr>
          <w:rFonts w:ascii="Times New Roman" w:hAnsi="Times New Roman"/>
          <w:b/>
          <w:color w:val="000000" w:themeColor="text1"/>
          <w:kern w:val="0"/>
          <w:sz w:val="28"/>
          <w:shd w:val="clear" w:color="auto" w:fill="FFFFFF"/>
          <w14:ligatures w14:val="none"/>
        </w:rPr>
        <w:lastRenderedPageBreak/>
        <w:t>МІНІСТЕРСТВО ОСВІТИ І НАУКИ УКРАЇНИ</w:t>
      </w:r>
      <w:bookmarkEnd w:id="301"/>
      <w:bookmarkEnd w:id="302"/>
      <w:bookmarkEnd w:id="303"/>
      <w:bookmarkEnd w:id="304"/>
      <w:bookmarkEnd w:id="305"/>
      <w:bookmarkEnd w:id="306"/>
    </w:p>
    <w:p w14:paraId="7FD4D432" w14:textId="77777777" w:rsidR="00AE26D4" w:rsidRPr="0032228D" w:rsidRDefault="00AE26D4" w:rsidP="0032228D">
      <w:pPr>
        <w:spacing w:after="0" w:line="360" w:lineRule="auto"/>
        <w:ind w:firstLine="709"/>
        <w:jc w:val="center"/>
        <w:rPr>
          <w:rFonts w:ascii="Times New Roman" w:eastAsia="Times New Roman" w:hAnsi="Times New Roman"/>
          <w:b/>
          <w:color w:val="000000" w:themeColor="text1"/>
          <w:kern w:val="0"/>
          <w:sz w:val="28"/>
          <w:lang w:eastAsia="ru-RU"/>
          <w14:ligatures w14:val="none"/>
        </w:rPr>
      </w:pPr>
      <w:bookmarkStart w:id="308" w:name="_Toc57714258"/>
      <w:bookmarkStart w:id="309" w:name="_Toc57716016"/>
      <w:bookmarkStart w:id="310" w:name="_Toc57718537"/>
      <w:bookmarkStart w:id="311" w:name="_Toc57718591"/>
      <w:bookmarkStart w:id="312" w:name="_Toc57750602"/>
      <w:bookmarkStart w:id="313" w:name="_Toc57805670"/>
      <w:r w:rsidRPr="0032228D">
        <w:rPr>
          <w:rFonts w:ascii="Times New Roman" w:eastAsia="Times New Roman" w:hAnsi="Times New Roman"/>
          <w:b/>
          <w:color w:val="000000" w:themeColor="text1"/>
          <w:kern w:val="0"/>
          <w:sz w:val="28"/>
          <w:lang w:eastAsia="ru-RU"/>
          <w14:ligatures w14:val="none"/>
        </w:rPr>
        <w:t>ЗАПОРІЗЬКИЙ НАЦІОНАЛЬНИЙ УНІВЕРСИТЕТ</w:t>
      </w:r>
      <w:bookmarkEnd w:id="307"/>
      <w:bookmarkEnd w:id="308"/>
      <w:bookmarkEnd w:id="309"/>
      <w:bookmarkEnd w:id="310"/>
      <w:bookmarkEnd w:id="311"/>
      <w:bookmarkEnd w:id="312"/>
      <w:bookmarkEnd w:id="313"/>
    </w:p>
    <w:p w14:paraId="22DD7ACD" w14:textId="77777777" w:rsidR="00AE26D4" w:rsidRPr="0032228D" w:rsidRDefault="00AE26D4" w:rsidP="0032228D">
      <w:pPr>
        <w:spacing w:after="0" w:line="360" w:lineRule="auto"/>
        <w:ind w:firstLine="709"/>
        <w:jc w:val="center"/>
        <w:rPr>
          <w:rFonts w:ascii="Times New Roman" w:eastAsia="Times New Roman" w:hAnsi="Times New Roman" w:cs="Times New Roman"/>
          <w:color w:val="000000" w:themeColor="text1"/>
          <w:kern w:val="0"/>
          <w:sz w:val="28"/>
          <w:szCs w:val="28"/>
          <w14:ligatures w14:val="none"/>
        </w:rPr>
      </w:pPr>
      <w:r w:rsidRPr="0032228D">
        <w:rPr>
          <w:rFonts w:ascii="Times New Roman" w:eastAsia="Times New Roman" w:hAnsi="Times New Roman" w:cs="Times New Roman"/>
          <w:color w:val="000000" w:themeColor="text1"/>
          <w:kern w:val="0"/>
          <w:sz w:val="28"/>
          <w:szCs w:val="28"/>
          <w14:ligatures w14:val="none"/>
        </w:rPr>
        <w:t>Факультет фізичного виховання, здоров’я та туризму</w:t>
      </w:r>
    </w:p>
    <w:p w14:paraId="25BCCF09" w14:textId="77777777" w:rsidR="00AE26D4" w:rsidRPr="0032228D" w:rsidRDefault="00AE26D4" w:rsidP="0032228D">
      <w:pPr>
        <w:spacing w:after="0" w:line="360" w:lineRule="auto"/>
        <w:ind w:firstLine="709"/>
        <w:jc w:val="center"/>
        <w:rPr>
          <w:rFonts w:ascii="Times New Roman" w:eastAsia="Times New Roman" w:hAnsi="Times New Roman" w:cs="Times New Roman"/>
          <w:color w:val="000000" w:themeColor="text1"/>
          <w:kern w:val="0"/>
          <w:sz w:val="28"/>
          <w:szCs w:val="28"/>
          <w14:ligatures w14:val="none"/>
        </w:rPr>
      </w:pPr>
      <w:r w:rsidRPr="0032228D">
        <w:rPr>
          <w:rFonts w:ascii="Times New Roman" w:eastAsia="Times New Roman" w:hAnsi="Times New Roman" w:cs="Times New Roman"/>
          <w:color w:val="000000" w:themeColor="text1"/>
          <w:kern w:val="0"/>
          <w:sz w:val="28"/>
          <w:szCs w:val="28"/>
          <w14:ligatures w14:val="none"/>
        </w:rPr>
        <w:t>Кафедра туризму та готельно-ресторанної справи</w:t>
      </w:r>
    </w:p>
    <w:p w14:paraId="575F4776" w14:textId="77777777" w:rsidR="00AE26D4" w:rsidRPr="0032228D" w:rsidRDefault="00AE26D4" w:rsidP="0032228D">
      <w:pPr>
        <w:spacing w:after="0" w:line="360" w:lineRule="auto"/>
        <w:ind w:firstLine="709"/>
        <w:jc w:val="both"/>
        <w:rPr>
          <w:rFonts w:ascii="Times New Roman" w:eastAsia="Times New Roman" w:hAnsi="Times New Roman"/>
          <w:color w:val="000000" w:themeColor="text1"/>
          <w:kern w:val="0"/>
          <w:sz w:val="28"/>
          <w:szCs w:val="28"/>
          <w:lang w:eastAsia="ru-RU"/>
          <w14:ligatures w14:val="none"/>
        </w:rPr>
      </w:pPr>
    </w:p>
    <w:p w14:paraId="7D4566BC" w14:textId="77777777" w:rsidR="00AE26D4" w:rsidRPr="0032228D" w:rsidRDefault="00AE26D4" w:rsidP="0032228D">
      <w:pPr>
        <w:keepNext/>
        <w:keepLines/>
        <w:spacing w:after="0" w:line="360" w:lineRule="auto"/>
        <w:ind w:firstLine="709"/>
        <w:jc w:val="center"/>
        <w:outlineLvl w:val="0"/>
        <w:rPr>
          <w:rFonts w:ascii="Times New Roman" w:eastAsia="Times New Roman" w:hAnsi="Times New Roman"/>
          <w:b/>
          <w:bCs/>
          <w:color w:val="000000" w:themeColor="text1"/>
          <w:kern w:val="0"/>
          <w:sz w:val="28"/>
          <w:szCs w:val="28"/>
          <w:lang w:eastAsia="x-none"/>
          <w14:ligatures w14:val="none"/>
        </w:rPr>
      </w:pPr>
      <w:bookmarkStart w:id="314" w:name="_Toc27503160"/>
      <w:bookmarkStart w:id="315" w:name="_Toc135396553"/>
      <w:r w:rsidRPr="0032228D">
        <w:rPr>
          <w:rFonts w:ascii="Times New Roman" w:eastAsia="Times New Roman" w:hAnsi="Times New Roman"/>
          <w:b/>
          <w:bCs/>
          <w:color w:val="000000" w:themeColor="text1"/>
          <w:kern w:val="0"/>
          <w:sz w:val="28"/>
          <w:szCs w:val="28"/>
          <w:lang w:eastAsia="x-none"/>
          <w14:ligatures w14:val="none"/>
        </w:rPr>
        <w:t>ДОДАТКИ</w:t>
      </w:r>
      <w:bookmarkEnd w:id="314"/>
      <w:bookmarkEnd w:id="315"/>
    </w:p>
    <w:p w14:paraId="6A833793" w14:textId="77777777" w:rsidR="00AE26D4" w:rsidRPr="0032228D" w:rsidRDefault="00AE26D4" w:rsidP="0032228D">
      <w:pPr>
        <w:widowControl w:val="0"/>
        <w:autoSpaceDE w:val="0"/>
        <w:autoSpaceDN w:val="0"/>
        <w:adjustRightInd w:val="0"/>
        <w:spacing w:after="0" w:line="360" w:lineRule="auto"/>
        <w:jc w:val="both"/>
        <w:rPr>
          <w:rFonts w:ascii="Times New Roman" w:eastAsia="Times New Roman" w:hAnsi="Times New Roman"/>
          <w:bCs/>
          <w:color w:val="000000" w:themeColor="text1"/>
          <w:kern w:val="0"/>
          <w:sz w:val="28"/>
          <w:szCs w:val="28"/>
          <w:lang w:eastAsia="ru-RU"/>
          <w14:ligatures w14:val="none"/>
        </w:rPr>
      </w:pPr>
    </w:p>
    <w:p w14:paraId="40D3FA47" w14:textId="77777777" w:rsidR="00AE26D4" w:rsidRPr="0032228D" w:rsidRDefault="00AE26D4" w:rsidP="0032228D">
      <w:pPr>
        <w:widowControl w:val="0"/>
        <w:autoSpaceDE w:val="0"/>
        <w:autoSpaceDN w:val="0"/>
        <w:adjustRightInd w:val="0"/>
        <w:spacing w:after="0" w:line="360" w:lineRule="auto"/>
        <w:ind w:firstLine="709"/>
        <w:jc w:val="center"/>
        <w:rPr>
          <w:rFonts w:ascii="Times New Roman" w:hAnsi="Times New Roman"/>
          <w:kern w:val="0"/>
          <w:sz w:val="28"/>
          <w14:ligatures w14:val="none"/>
        </w:rPr>
      </w:pPr>
      <w:bookmarkStart w:id="316" w:name="_Toc27503161"/>
      <w:r w:rsidRPr="0032228D">
        <w:rPr>
          <w:rFonts w:ascii="Times New Roman" w:eastAsia="Times New Roman" w:hAnsi="Times New Roman"/>
          <w:bCs/>
          <w:kern w:val="0"/>
          <w:sz w:val="28"/>
          <w:szCs w:val="28"/>
          <w:lang w:eastAsia="ru-RU"/>
          <w14:ligatures w14:val="none"/>
        </w:rPr>
        <w:t>на тему: «</w:t>
      </w:r>
      <w:r w:rsidRPr="0032228D">
        <w:rPr>
          <w:rFonts w:ascii="Times New Roman" w:hAnsi="Times New Roman"/>
          <w:kern w:val="0"/>
          <w:sz w:val="28"/>
          <w14:ligatures w14:val="none"/>
        </w:rPr>
        <w:t>Франчайзингова діяльність ресторанного закладу «Львівська Майстерня Шоколаду»»</w:t>
      </w:r>
    </w:p>
    <w:p w14:paraId="1F354EBC" w14:textId="77777777" w:rsidR="00AE26D4" w:rsidRPr="0032228D" w:rsidRDefault="00AE26D4" w:rsidP="0032228D">
      <w:pPr>
        <w:widowControl w:val="0"/>
        <w:autoSpaceDE w:val="0"/>
        <w:autoSpaceDN w:val="0"/>
        <w:adjustRightInd w:val="0"/>
        <w:spacing w:after="0" w:line="360" w:lineRule="auto"/>
        <w:ind w:firstLine="709"/>
        <w:jc w:val="center"/>
        <w:rPr>
          <w:rFonts w:ascii="Times New Roman" w:eastAsia="Times New Roman" w:hAnsi="Times New Roman"/>
          <w:kern w:val="0"/>
          <w:sz w:val="28"/>
          <w:szCs w:val="28"/>
          <w:shd w:val="clear" w:color="auto" w:fill="FFFFFF"/>
          <w:lang w:eastAsia="ru-RU"/>
          <w14:ligatures w14:val="none"/>
        </w:rPr>
      </w:pPr>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Franchising</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activity</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of</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the</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Lviv</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Chocolate</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Workshop</w:t>
      </w:r>
      <w:proofErr w:type="spellEnd"/>
      <w:r w:rsidRPr="0032228D">
        <w:rPr>
          <w:rFonts w:ascii="Times New Roman" w:hAnsi="Times New Roman"/>
          <w:kern w:val="0"/>
          <w:sz w:val="28"/>
          <w14:ligatures w14:val="none"/>
        </w:rPr>
        <w:t xml:space="preserve"> </w:t>
      </w:r>
      <w:proofErr w:type="spellStart"/>
      <w:r w:rsidRPr="0032228D">
        <w:rPr>
          <w:rFonts w:ascii="Times New Roman" w:hAnsi="Times New Roman"/>
          <w:kern w:val="0"/>
          <w:sz w:val="28"/>
          <w14:ligatures w14:val="none"/>
        </w:rPr>
        <w:t>restaurant</w:t>
      </w:r>
      <w:proofErr w:type="spellEnd"/>
      <w:r w:rsidRPr="0032228D">
        <w:rPr>
          <w:rFonts w:ascii="Times New Roman" w:hAnsi="Times New Roman"/>
          <w:kern w:val="0"/>
          <w:sz w:val="28"/>
          <w14:ligatures w14:val="none"/>
        </w:rPr>
        <w:t xml:space="preserve">»» </w:t>
      </w:r>
    </w:p>
    <w:p w14:paraId="5B1A4D13" w14:textId="77777777" w:rsidR="00AE26D4" w:rsidRPr="0032228D" w:rsidRDefault="00AE26D4" w:rsidP="0032228D">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bl>
      <w:tblPr>
        <w:tblW w:w="9639" w:type="dxa"/>
        <w:tblLook w:val="04A0" w:firstRow="1" w:lastRow="0" w:firstColumn="1" w:lastColumn="0" w:noHBand="0" w:noVBand="1"/>
      </w:tblPr>
      <w:tblGrid>
        <w:gridCol w:w="4111"/>
        <w:gridCol w:w="5528"/>
      </w:tblGrid>
      <w:tr w:rsidR="00AE26D4" w:rsidRPr="0032228D" w14:paraId="1B96D113" w14:textId="77777777" w:rsidTr="0032228D">
        <w:tc>
          <w:tcPr>
            <w:tcW w:w="4111" w:type="dxa"/>
            <w:shd w:val="clear" w:color="auto" w:fill="auto"/>
          </w:tcPr>
          <w:p w14:paraId="1B0BB662" w14:textId="77777777" w:rsidR="00AE26D4" w:rsidRPr="0032228D" w:rsidRDefault="00AE26D4" w:rsidP="0032228D">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c>
        <w:tc>
          <w:tcPr>
            <w:tcW w:w="5528" w:type="dxa"/>
          </w:tcPr>
          <w:p w14:paraId="2B609755" w14:textId="77777777" w:rsidR="00AE26D4" w:rsidRPr="0032228D" w:rsidRDefault="00AE26D4" w:rsidP="0032228D">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 xml:space="preserve">Виконав: студент 4 курсу, </w:t>
            </w:r>
          </w:p>
          <w:p w14:paraId="339A6787" w14:textId="77777777" w:rsidR="00AE26D4" w:rsidRPr="0032228D" w:rsidRDefault="00AE26D4" w:rsidP="0032228D">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групи 6.2419</w:t>
            </w:r>
          </w:p>
          <w:p w14:paraId="4582831B" w14:textId="77777777" w:rsidR="00AE26D4" w:rsidRPr="0032228D" w:rsidRDefault="00AE26D4" w:rsidP="0032228D">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 xml:space="preserve">спеціальності 241 готельно-ресторанна справа </w:t>
            </w:r>
          </w:p>
          <w:p w14:paraId="3AEC6D37" w14:textId="77777777" w:rsidR="00AE26D4" w:rsidRPr="0032228D" w:rsidRDefault="00AE26D4" w:rsidP="0032228D">
            <w:pPr>
              <w:widowControl w:val="0"/>
              <w:autoSpaceDE w:val="0"/>
              <w:autoSpaceDN w:val="0"/>
              <w:adjustRightInd w:val="0"/>
              <w:spacing w:after="0" w:line="360" w:lineRule="auto"/>
              <w:ind w:right="36" w:firstLine="34"/>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освітньої програми готельно-ресторанна справа</w:t>
            </w:r>
          </w:p>
          <w:p w14:paraId="1B26989F" w14:textId="77777777" w:rsidR="00AE26D4" w:rsidRPr="0032228D" w:rsidRDefault="00AE26D4" w:rsidP="0032228D">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proofErr w:type="spellStart"/>
            <w:r w:rsidRPr="0032228D">
              <w:rPr>
                <w:rFonts w:ascii="Times New Roman" w:eastAsia="Times New Roman" w:hAnsi="Times New Roman"/>
                <w:bCs/>
                <w:kern w:val="0"/>
                <w:sz w:val="28"/>
                <w:szCs w:val="28"/>
                <w:lang w:eastAsia="ru-RU"/>
                <w14:ligatures w14:val="none"/>
              </w:rPr>
              <w:t>Пузиревич</w:t>
            </w:r>
            <w:proofErr w:type="spellEnd"/>
            <w:r w:rsidRPr="0032228D">
              <w:rPr>
                <w:rFonts w:ascii="Times New Roman" w:eastAsia="Times New Roman" w:hAnsi="Times New Roman"/>
                <w:bCs/>
                <w:kern w:val="0"/>
                <w:sz w:val="28"/>
                <w:szCs w:val="28"/>
                <w:lang w:eastAsia="ru-RU"/>
                <w14:ligatures w14:val="none"/>
              </w:rPr>
              <w:t xml:space="preserve"> Д.І.</w:t>
            </w:r>
          </w:p>
          <w:p w14:paraId="32B9C3BC" w14:textId="77777777" w:rsidR="00AE26D4" w:rsidRPr="0032228D" w:rsidRDefault="00AE26D4" w:rsidP="0032228D">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p>
        </w:tc>
      </w:tr>
      <w:tr w:rsidR="00AE26D4" w:rsidRPr="0032228D" w14:paraId="505D37CC" w14:textId="77777777" w:rsidTr="0032228D">
        <w:tc>
          <w:tcPr>
            <w:tcW w:w="4111" w:type="dxa"/>
            <w:shd w:val="clear" w:color="auto" w:fill="auto"/>
          </w:tcPr>
          <w:p w14:paraId="03DF8E36" w14:textId="77777777" w:rsidR="00AE26D4" w:rsidRPr="0032228D" w:rsidRDefault="00AE26D4" w:rsidP="0032228D">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c>
        <w:tc>
          <w:tcPr>
            <w:tcW w:w="5528" w:type="dxa"/>
          </w:tcPr>
          <w:p w14:paraId="325F6BF5" w14:textId="77777777" w:rsidR="00AE26D4" w:rsidRPr="0032228D" w:rsidRDefault="00AE26D4" w:rsidP="0032228D">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 xml:space="preserve">Керівник: </w:t>
            </w:r>
            <w:proofErr w:type="spellStart"/>
            <w:r w:rsidRPr="0032228D">
              <w:rPr>
                <w:rFonts w:ascii="Times New Roman" w:eastAsia="Times New Roman" w:hAnsi="Times New Roman"/>
                <w:bCs/>
                <w:kern w:val="0"/>
                <w:sz w:val="28"/>
                <w:szCs w:val="28"/>
                <w:lang w:eastAsia="ru-RU"/>
                <w14:ligatures w14:val="none"/>
              </w:rPr>
              <w:t>к.п.н</w:t>
            </w:r>
            <w:proofErr w:type="spellEnd"/>
            <w:r w:rsidRPr="0032228D">
              <w:rPr>
                <w:rFonts w:ascii="Times New Roman" w:eastAsia="Times New Roman" w:hAnsi="Times New Roman"/>
                <w:bCs/>
                <w:kern w:val="0"/>
                <w:sz w:val="28"/>
                <w:szCs w:val="28"/>
                <w:lang w:eastAsia="ru-RU"/>
                <w14:ligatures w14:val="none"/>
              </w:rPr>
              <w:t>., доцент кафедри туризму та готельно-ресторанної справи</w:t>
            </w:r>
          </w:p>
          <w:p w14:paraId="11BD74A4" w14:textId="77777777" w:rsidR="00AE26D4" w:rsidRPr="0032228D" w:rsidRDefault="00AE26D4" w:rsidP="0032228D">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proofErr w:type="spellStart"/>
            <w:r w:rsidRPr="0032228D">
              <w:rPr>
                <w:rFonts w:ascii="Times New Roman" w:eastAsia="Times New Roman" w:hAnsi="Times New Roman"/>
                <w:bCs/>
                <w:kern w:val="0"/>
                <w:sz w:val="28"/>
                <w:szCs w:val="28"/>
                <w:lang w:eastAsia="ru-RU"/>
                <w14:ligatures w14:val="none"/>
              </w:rPr>
              <w:t>Сидорук</w:t>
            </w:r>
            <w:proofErr w:type="spellEnd"/>
            <w:r w:rsidRPr="0032228D">
              <w:rPr>
                <w:rFonts w:ascii="Times New Roman" w:eastAsia="Times New Roman" w:hAnsi="Times New Roman"/>
                <w:bCs/>
                <w:kern w:val="0"/>
                <w:sz w:val="28"/>
                <w:szCs w:val="28"/>
                <w:lang w:eastAsia="ru-RU"/>
                <w14:ligatures w14:val="none"/>
              </w:rPr>
              <w:t xml:space="preserve"> А.В.</w:t>
            </w:r>
          </w:p>
          <w:p w14:paraId="2C307ADE" w14:textId="77777777" w:rsidR="00AE26D4" w:rsidRPr="0032228D" w:rsidRDefault="00AE26D4" w:rsidP="0032228D">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32228D">
              <w:rPr>
                <w:rFonts w:ascii="Times New Roman" w:eastAsia="Times New Roman" w:hAnsi="Times New Roman"/>
                <w:bCs/>
                <w:kern w:val="0"/>
                <w:sz w:val="28"/>
                <w:szCs w:val="28"/>
                <w:lang w:eastAsia="ru-RU"/>
                <w14:ligatures w14:val="none"/>
              </w:rPr>
              <w:t xml:space="preserve">Рецензент: </w:t>
            </w:r>
            <w:proofErr w:type="spellStart"/>
            <w:r w:rsidRPr="0032228D">
              <w:rPr>
                <w:rFonts w:ascii="Times New Roman" w:eastAsia="Times New Roman" w:hAnsi="Times New Roman"/>
                <w:bCs/>
                <w:kern w:val="0"/>
                <w:sz w:val="28"/>
                <w:szCs w:val="28"/>
                <w:lang w:eastAsia="ru-RU"/>
                <w14:ligatures w14:val="none"/>
              </w:rPr>
              <w:t>к.п.н</w:t>
            </w:r>
            <w:proofErr w:type="spellEnd"/>
            <w:r w:rsidRPr="0032228D">
              <w:rPr>
                <w:rFonts w:ascii="Times New Roman" w:eastAsia="Times New Roman" w:hAnsi="Times New Roman"/>
                <w:bCs/>
                <w:kern w:val="0"/>
                <w:sz w:val="28"/>
                <w:szCs w:val="28"/>
                <w:lang w:eastAsia="ru-RU"/>
                <w14:ligatures w14:val="none"/>
              </w:rPr>
              <w:t xml:space="preserve">., доцент кафедри </w:t>
            </w:r>
            <w:proofErr w:type="spellStart"/>
            <w:r w:rsidRPr="0032228D">
              <w:rPr>
                <w:rFonts w:ascii="Times New Roman" w:eastAsia="Times New Roman" w:hAnsi="Times New Roman"/>
                <w:bCs/>
                <w:kern w:val="0"/>
                <w:sz w:val="28"/>
                <w:szCs w:val="28"/>
                <w:lang w:eastAsia="ru-RU"/>
                <w14:ligatures w14:val="none"/>
              </w:rPr>
              <w:t>ТМФКіС</w:t>
            </w:r>
            <w:proofErr w:type="spellEnd"/>
            <w:r w:rsidRPr="0032228D">
              <w:rPr>
                <w:rFonts w:ascii="Times New Roman" w:eastAsia="Times New Roman" w:hAnsi="Times New Roman"/>
                <w:bCs/>
                <w:kern w:val="0"/>
                <w:sz w:val="28"/>
                <w:szCs w:val="28"/>
                <w:lang w:eastAsia="ru-RU"/>
                <w14:ligatures w14:val="none"/>
              </w:rPr>
              <w:t xml:space="preserve"> </w:t>
            </w:r>
            <w:proofErr w:type="spellStart"/>
            <w:r w:rsidRPr="0032228D">
              <w:rPr>
                <w:rFonts w:ascii="Times New Roman" w:eastAsia="Times New Roman" w:hAnsi="Times New Roman"/>
                <w:bCs/>
                <w:kern w:val="0"/>
                <w:sz w:val="28"/>
                <w:szCs w:val="28"/>
                <w:lang w:eastAsia="ru-RU"/>
                <w14:ligatures w14:val="none"/>
              </w:rPr>
              <w:t>Омельяненко</w:t>
            </w:r>
            <w:proofErr w:type="spellEnd"/>
            <w:r w:rsidRPr="0032228D">
              <w:rPr>
                <w:rFonts w:ascii="Times New Roman" w:eastAsia="Times New Roman" w:hAnsi="Times New Roman"/>
                <w:bCs/>
                <w:kern w:val="0"/>
                <w:sz w:val="28"/>
                <w:szCs w:val="28"/>
                <w:lang w:eastAsia="ru-RU"/>
                <w14:ligatures w14:val="none"/>
              </w:rPr>
              <w:t xml:space="preserve"> Г.А.</w:t>
            </w:r>
          </w:p>
          <w:p w14:paraId="5AE64E78" w14:textId="77777777" w:rsidR="00AE26D4" w:rsidRPr="0032228D" w:rsidRDefault="00AE26D4" w:rsidP="0032228D">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tc>
      </w:tr>
    </w:tbl>
    <w:p w14:paraId="23325DA9" w14:textId="77777777" w:rsidR="00AE26D4" w:rsidRPr="0032228D" w:rsidRDefault="00AE26D4" w:rsidP="0032228D">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p w14:paraId="5E3FD9FC" w14:textId="77777777" w:rsidR="00AE26D4" w:rsidRPr="0032228D" w:rsidRDefault="00AE26D4" w:rsidP="0032228D">
      <w:pPr>
        <w:spacing w:after="0" w:line="360" w:lineRule="auto"/>
        <w:ind w:firstLine="709"/>
        <w:jc w:val="center"/>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t>Запоріжжя - 2023</w:t>
      </w:r>
    </w:p>
    <w:p w14:paraId="20D7E738" w14:textId="77777777" w:rsidR="00AE26D4" w:rsidRPr="0032228D" w:rsidRDefault="00AE26D4" w:rsidP="0032228D">
      <w:pPr>
        <w:spacing w:after="0" w:line="360" w:lineRule="auto"/>
        <w:rPr>
          <w:rFonts w:ascii="Times New Roman" w:hAnsi="Times New Roman"/>
          <w:color w:val="000000" w:themeColor="text1"/>
          <w:kern w:val="0"/>
          <w:sz w:val="28"/>
          <w:lang w:eastAsia="ru-RU"/>
          <w14:ligatures w14:val="none"/>
        </w:rPr>
      </w:pPr>
      <w:r w:rsidRPr="0032228D">
        <w:rPr>
          <w:rFonts w:ascii="Times New Roman" w:hAnsi="Times New Roman"/>
          <w:color w:val="000000" w:themeColor="text1"/>
          <w:kern w:val="0"/>
          <w:sz w:val="28"/>
          <w:lang w:eastAsia="ru-RU"/>
          <w14:ligatures w14:val="none"/>
        </w:rPr>
        <w:br w:type="page"/>
      </w:r>
    </w:p>
    <w:p w14:paraId="15CE1568" w14:textId="77777777" w:rsidR="00AE26D4" w:rsidRPr="0032228D" w:rsidRDefault="00AE26D4" w:rsidP="0032228D">
      <w:pPr>
        <w:spacing w:after="0" w:line="360" w:lineRule="auto"/>
        <w:jc w:val="center"/>
        <w:rPr>
          <w:rFonts w:ascii="Times New Roman" w:hAnsi="Times New Roman"/>
          <w:color w:val="000000" w:themeColor="text1"/>
          <w:kern w:val="0"/>
          <w:sz w:val="28"/>
          <w:lang w:eastAsia="ru-RU"/>
          <w14:ligatures w14:val="none"/>
        </w:rPr>
      </w:pPr>
      <w:bookmarkStart w:id="317" w:name="_Toc27503169"/>
      <w:bookmarkStart w:id="318" w:name="_Toc57714261"/>
      <w:bookmarkStart w:id="319" w:name="_Toc57716019"/>
      <w:bookmarkStart w:id="320" w:name="_Toc57718540"/>
      <w:bookmarkStart w:id="321" w:name="_Toc57718594"/>
      <w:bookmarkStart w:id="322" w:name="_Toc57750605"/>
      <w:bookmarkStart w:id="323" w:name="_Toc57805673"/>
      <w:bookmarkEnd w:id="316"/>
      <w:r w:rsidRPr="0032228D">
        <w:rPr>
          <w:rFonts w:ascii="Times New Roman" w:hAnsi="Times New Roman"/>
          <w:color w:val="000000" w:themeColor="text1"/>
          <w:kern w:val="0"/>
          <w:sz w:val="28"/>
          <w:lang w:eastAsia="ru-RU"/>
          <w14:ligatures w14:val="none"/>
        </w:rPr>
        <w:lastRenderedPageBreak/>
        <w:t>Додаток А</w:t>
      </w:r>
    </w:p>
    <w:p w14:paraId="1E17E3E4" w14:textId="78B53116" w:rsidR="00AE26D4" w:rsidRPr="0032228D" w:rsidRDefault="005D14D6" w:rsidP="0032228D">
      <w:pPr>
        <w:spacing w:after="0" w:line="360" w:lineRule="auto"/>
        <w:jc w:val="center"/>
        <w:rPr>
          <w:rFonts w:ascii="Times New Roman" w:hAnsi="Times New Roman"/>
          <w:kern w:val="0"/>
          <w:sz w:val="28"/>
          <w14:ligatures w14:val="none"/>
        </w:rPr>
      </w:pPr>
      <w:r w:rsidRPr="0032228D">
        <w:rPr>
          <w:rFonts w:ascii="Times New Roman" w:hAnsi="Times New Roman"/>
          <w:kern w:val="0"/>
          <w:sz w:val="28"/>
          <w14:ligatures w14:val="none"/>
        </w:rPr>
        <w:t>Логотип</w:t>
      </w:r>
      <w:r w:rsidR="00AE26D4" w:rsidRPr="0032228D">
        <w:rPr>
          <w:rFonts w:ascii="Times New Roman" w:hAnsi="Times New Roman"/>
          <w:kern w:val="0"/>
          <w:sz w:val="28"/>
          <w14:ligatures w14:val="none"/>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E26D4" w:rsidRPr="0032228D" w14:paraId="126B0BFE" w14:textId="77777777" w:rsidTr="0032228D">
        <w:trPr>
          <w:trHeight w:val="5888"/>
        </w:trPr>
        <w:tc>
          <w:tcPr>
            <w:tcW w:w="9345" w:type="dxa"/>
          </w:tcPr>
          <w:p w14:paraId="158E62A5" w14:textId="3E0FDD99" w:rsidR="00AE26D4" w:rsidRPr="0032228D" w:rsidRDefault="005D14D6" w:rsidP="0032228D">
            <w:pPr>
              <w:spacing w:line="360" w:lineRule="auto"/>
              <w:jc w:val="center"/>
              <w:rPr>
                <w:rFonts w:ascii="Times New Roman" w:hAnsi="Times New Roman"/>
                <w:color w:val="000000" w:themeColor="text1"/>
                <w:sz w:val="28"/>
                <w:lang w:eastAsia="ru-RU"/>
              </w:rPr>
            </w:pPr>
            <w:r w:rsidRPr="0032228D">
              <w:rPr>
                <w:rFonts w:ascii="Times New Roman" w:hAnsi="Times New Roman"/>
                <w:noProof/>
                <w:color w:val="000000" w:themeColor="text1"/>
                <w:sz w:val="28"/>
                <w:lang w:eastAsia="ru-RU"/>
              </w:rPr>
              <w:drawing>
                <wp:inline distT="0" distB="0" distL="0" distR="0" wp14:anchorId="2BCBAE08" wp14:editId="0C4B412C">
                  <wp:extent cx="5940425" cy="4037965"/>
                  <wp:effectExtent l="0" t="0" r="3175" b="635"/>
                  <wp:docPr id="1908793041" name="Рисунок 4" descr="Львівська майстерня шоколаду&quot; буде судитися з РФ | Економічна прав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Львівська майстерня шоколаду&quot; буде судитися з РФ | Економічна правд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037965"/>
                          </a:xfrm>
                          <a:prstGeom prst="rect">
                            <a:avLst/>
                          </a:prstGeom>
                          <a:noFill/>
                          <a:ln>
                            <a:noFill/>
                          </a:ln>
                        </pic:spPr>
                      </pic:pic>
                    </a:graphicData>
                  </a:graphic>
                </wp:inline>
              </w:drawing>
            </w:r>
          </w:p>
        </w:tc>
      </w:tr>
      <w:tr w:rsidR="00AE26D4" w:rsidRPr="0032228D" w14:paraId="36F39A38" w14:textId="77777777" w:rsidTr="0032228D">
        <w:tc>
          <w:tcPr>
            <w:tcW w:w="9345" w:type="dxa"/>
          </w:tcPr>
          <w:p w14:paraId="2FB7BDA8" w14:textId="744A4B27" w:rsidR="00AE26D4" w:rsidRPr="0032228D" w:rsidRDefault="005D14D6" w:rsidP="0032228D">
            <w:pPr>
              <w:spacing w:line="360" w:lineRule="auto"/>
              <w:jc w:val="center"/>
              <w:rPr>
                <w:rFonts w:ascii="Times New Roman" w:hAnsi="Times New Roman"/>
                <w:color w:val="000000" w:themeColor="text1"/>
                <w:sz w:val="28"/>
                <w:lang w:eastAsia="ru-RU"/>
              </w:rPr>
            </w:pPr>
            <w:r w:rsidRPr="0032228D">
              <w:rPr>
                <w:rFonts w:ascii="Times New Roman" w:hAnsi="Times New Roman"/>
                <w:noProof/>
                <w:color w:val="000000" w:themeColor="text1"/>
                <w:sz w:val="28"/>
                <w:lang w:eastAsia="ru-RU"/>
              </w:rPr>
              <w:drawing>
                <wp:inline distT="0" distB="0" distL="0" distR="0" wp14:anchorId="6AE55447" wp14:editId="5CC9DBED">
                  <wp:extent cx="4010025" cy="4010025"/>
                  <wp:effectExtent l="0" t="0" r="9525" b="9525"/>
                  <wp:docPr id="1131554311" name="Рисунок 5" descr="Львівська майстерня шокол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Львівська майстерня шоколаду"/>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0025" cy="4010025"/>
                          </a:xfrm>
                          <a:prstGeom prst="rect">
                            <a:avLst/>
                          </a:prstGeom>
                          <a:noFill/>
                          <a:ln>
                            <a:noFill/>
                          </a:ln>
                        </pic:spPr>
                      </pic:pic>
                    </a:graphicData>
                  </a:graphic>
                </wp:inline>
              </w:drawing>
            </w:r>
          </w:p>
        </w:tc>
      </w:tr>
    </w:tbl>
    <w:p w14:paraId="3A70150F" w14:textId="77777777" w:rsidR="00AE26D4" w:rsidRPr="0032228D" w:rsidRDefault="00AE26D4" w:rsidP="0032228D">
      <w:pPr>
        <w:spacing w:after="0" w:line="360" w:lineRule="auto"/>
        <w:jc w:val="center"/>
        <w:rPr>
          <w:rFonts w:ascii="Times New Roman" w:hAnsi="Times New Roman"/>
          <w:color w:val="000000" w:themeColor="text1"/>
          <w:kern w:val="0"/>
          <w:sz w:val="28"/>
          <w:lang w:eastAsia="ru-RU"/>
          <w14:ligatures w14:val="none"/>
        </w:rPr>
      </w:pPr>
    </w:p>
    <w:p w14:paraId="54784F4A" w14:textId="77777777" w:rsidR="00AE26D4" w:rsidRPr="0032228D" w:rsidRDefault="00AE26D4" w:rsidP="0032228D">
      <w:pPr>
        <w:spacing w:after="0" w:line="360" w:lineRule="auto"/>
        <w:jc w:val="center"/>
        <w:rPr>
          <w:rFonts w:ascii="Times New Roman" w:hAnsi="Times New Roman"/>
          <w:color w:val="000000" w:themeColor="text1"/>
          <w:kern w:val="0"/>
          <w:sz w:val="28"/>
          <w:lang w:eastAsia="ru-RU"/>
          <w14:ligatures w14:val="none"/>
        </w:rPr>
      </w:pPr>
      <w:r w:rsidRPr="0032228D">
        <w:rPr>
          <w:rFonts w:ascii="Times New Roman" w:hAnsi="Times New Roman"/>
          <w:color w:val="000000" w:themeColor="text1"/>
          <w:kern w:val="0"/>
          <w:sz w:val="28"/>
          <w:lang w:eastAsia="ru-RU"/>
          <w14:ligatures w14:val="none"/>
        </w:rPr>
        <w:lastRenderedPageBreak/>
        <w:t xml:space="preserve">Додаток </w:t>
      </w:r>
      <w:bookmarkEnd w:id="317"/>
      <w:bookmarkEnd w:id="318"/>
      <w:bookmarkEnd w:id="319"/>
      <w:bookmarkEnd w:id="320"/>
      <w:bookmarkEnd w:id="321"/>
      <w:bookmarkEnd w:id="322"/>
      <w:bookmarkEnd w:id="323"/>
      <w:r w:rsidRPr="0032228D">
        <w:rPr>
          <w:rFonts w:ascii="Times New Roman" w:hAnsi="Times New Roman"/>
          <w:color w:val="000000" w:themeColor="text1"/>
          <w:kern w:val="0"/>
          <w:sz w:val="28"/>
          <w:lang w:eastAsia="ru-RU"/>
          <w14:ligatures w14:val="none"/>
        </w:rPr>
        <w:t>Б</w:t>
      </w:r>
    </w:p>
    <w:p w14:paraId="2686A213" w14:textId="42107EF1" w:rsidR="00AE26D4" w:rsidRPr="0032228D" w:rsidRDefault="008064EE" w:rsidP="0032228D">
      <w:pPr>
        <w:spacing w:after="0" w:line="360" w:lineRule="auto"/>
        <w:ind w:firstLine="709"/>
        <w:jc w:val="center"/>
        <w:rPr>
          <w:rFonts w:ascii="Times New Roman" w:hAnsi="Times New Roman"/>
          <w:color w:val="000000" w:themeColor="text1"/>
          <w:kern w:val="0"/>
          <w:sz w:val="28"/>
          <w:lang w:eastAsia="ru-RU"/>
          <w14:ligatures w14:val="none"/>
        </w:rPr>
      </w:pPr>
      <w:r w:rsidRPr="0032228D">
        <w:rPr>
          <w:rFonts w:ascii="Times New Roman" w:hAnsi="Times New Roman"/>
          <w:color w:val="000000" w:themeColor="text1"/>
          <w:kern w:val="0"/>
          <w:sz w:val="28"/>
          <w:lang w:eastAsia="ru-RU"/>
          <w14:ligatures w14:val="none"/>
        </w:rPr>
        <w:t>Центральна майстерня шоколаду</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E26D4" w:rsidRPr="0032228D" w14:paraId="46649488" w14:textId="77777777" w:rsidTr="0032228D">
        <w:tc>
          <w:tcPr>
            <w:tcW w:w="9355" w:type="dxa"/>
          </w:tcPr>
          <w:p w14:paraId="160484BA" w14:textId="5AE92F1A" w:rsidR="00AE26D4" w:rsidRPr="0032228D" w:rsidRDefault="008064EE" w:rsidP="0032228D">
            <w:pPr>
              <w:spacing w:line="360" w:lineRule="auto"/>
              <w:jc w:val="center"/>
              <w:rPr>
                <w:rFonts w:ascii="Times New Roman" w:hAnsi="Times New Roman"/>
                <w:color w:val="000000" w:themeColor="text1"/>
                <w:sz w:val="28"/>
                <w:lang w:eastAsia="ru-RU"/>
              </w:rPr>
            </w:pPr>
            <w:r w:rsidRPr="0032228D">
              <w:rPr>
                <w:rFonts w:ascii="Times New Roman" w:hAnsi="Times New Roman"/>
                <w:noProof/>
                <w:color w:val="000000" w:themeColor="text1"/>
                <w:sz w:val="28"/>
                <w:lang w:eastAsia="ru-RU"/>
              </w:rPr>
              <w:drawing>
                <wp:inline distT="0" distB="0" distL="0" distR="0" wp14:anchorId="794DEB04" wp14:editId="363F2EE7">
                  <wp:extent cx="5137114" cy="8089900"/>
                  <wp:effectExtent l="0" t="0" r="6985" b="6350"/>
                  <wp:docPr id="622465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9973" cy="8094403"/>
                          </a:xfrm>
                          <a:prstGeom prst="rect">
                            <a:avLst/>
                          </a:prstGeom>
                          <a:noFill/>
                          <a:ln>
                            <a:noFill/>
                          </a:ln>
                        </pic:spPr>
                      </pic:pic>
                    </a:graphicData>
                  </a:graphic>
                </wp:inline>
              </w:drawing>
            </w:r>
          </w:p>
        </w:tc>
      </w:tr>
    </w:tbl>
    <w:p w14:paraId="2227FE5D" w14:textId="77777777" w:rsidR="008064EE" w:rsidRPr="0032228D" w:rsidRDefault="008064EE" w:rsidP="0032228D">
      <w:pPr>
        <w:spacing w:after="0" w:line="360" w:lineRule="auto"/>
        <w:rPr>
          <w:rFonts w:ascii="Times New Roman" w:hAnsi="Times New Roman"/>
          <w:color w:val="000000" w:themeColor="text1"/>
          <w:kern w:val="0"/>
          <w:sz w:val="28"/>
          <w:lang w:eastAsia="ru-RU"/>
          <w14:ligatures w14:val="none"/>
        </w:rPr>
      </w:pPr>
    </w:p>
    <w:p w14:paraId="4D27F570" w14:textId="7BB67809" w:rsidR="00AE26D4" w:rsidRPr="0032228D" w:rsidRDefault="00AE26D4" w:rsidP="0032228D">
      <w:pPr>
        <w:spacing w:after="0" w:line="360" w:lineRule="auto"/>
        <w:jc w:val="center"/>
        <w:rPr>
          <w:rFonts w:ascii="Times New Roman" w:hAnsi="Times New Roman"/>
          <w:color w:val="000000" w:themeColor="text1"/>
          <w:kern w:val="0"/>
          <w:sz w:val="28"/>
          <w:lang w:eastAsia="ru-RU"/>
          <w14:ligatures w14:val="none"/>
        </w:rPr>
      </w:pPr>
      <w:r w:rsidRPr="0032228D">
        <w:rPr>
          <w:rFonts w:ascii="Times New Roman" w:hAnsi="Times New Roman"/>
          <w:color w:val="000000" w:themeColor="text1"/>
          <w:kern w:val="0"/>
          <w:sz w:val="28"/>
          <w:lang w:eastAsia="ru-RU"/>
          <w14:ligatures w14:val="none"/>
        </w:rPr>
        <w:lastRenderedPageBreak/>
        <w:t>Додаток В</w:t>
      </w:r>
    </w:p>
    <w:p w14:paraId="10FFB6DC" w14:textId="410A39E8" w:rsidR="00AE26D4" w:rsidRPr="0032228D" w:rsidRDefault="00553A3B" w:rsidP="0032228D">
      <w:pPr>
        <w:spacing w:after="0" w:line="360" w:lineRule="auto"/>
        <w:jc w:val="center"/>
        <w:rPr>
          <w:rFonts w:ascii="Times New Roman" w:hAnsi="Times New Roman"/>
          <w:color w:val="000000" w:themeColor="text1"/>
          <w:kern w:val="0"/>
          <w:sz w:val="28"/>
          <w:lang w:eastAsia="ru-RU"/>
          <w14:ligatures w14:val="none"/>
        </w:rPr>
      </w:pPr>
      <w:r w:rsidRPr="0032228D">
        <w:rPr>
          <w:rFonts w:ascii="Times New Roman" w:hAnsi="Times New Roman"/>
          <w:color w:val="000000" w:themeColor="text1"/>
          <w:kern w:val="0"/>
          <w:sz w:val="28"/>
          <w:lang w:eastAsia="ru-RU"/>
          <w14:ligatures w14:val="none"/>
        </w:rPr>
        <w:t>Найдавніші цукерки ЛМШ</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889"/>
      </w:tblGrid>
      <w:tr w:rsidR="00553A3B" w:rsidRPr="0032228D" w14:paraId="7D50E74B" w14:textId="77777777" w:rsidTr="00553A3B">
        <w:tc>
          <w:tcPr>
            <w:tcW w:w="4672" w:type="dxa"/>
          </w:tcPr>
          <w:p w14:paraId="15EF297C" w14:textId="332DBC1C" w:rsidR="00553A3B" w:rsidRPr="0032228D" w:rsidRDefault="00553A3B" w:rsidP="0032228D">
            <w:pPr>
              <w:spacing w:line="360" w:lineRule="auto"/>
              <w:jc w:val="center"/>
              <w:rPr>
                <w:rFonts w:ascii="Times New Roman" w:hAnsi="Times New Roman"/>
                <w:sz w:val="28"/>
              </w:rPr>
            </w:pPr>
            <w:r w:rsidRPr="0032228D">
              <w:rPr>
                <w:noProof/>
                <w:lang w:eastAsia="ru-RU"/>
              </w:rPr>
              <w:drawing>
                <wp:inline distT="0" distB="0" distL="0" distR="0" wp14:anchorId="7C963B76" wp14:editId="30398126">
                  <wp:extent cx="2876550" cy="2876550"/>
                  <wp:effectExtent l="0" t="0" r="0" b="0"/>
                  <wp:docPr id="961563060" name="Рисунок 961563060" descr="Львівська аму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ьвівська амурк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673" w:type="dxa"/>
          </w:tcPr>
          <w:p w14:paraId="13173B76" w14:textId="5D909FBE" w:rsidR="00553A3B" w:rsidRPr="0032228D" w:rsidRDefault="00553A3B" w:rsidP="0032228D">
            <w:pPr>
              <w:spacing w:line="360" w:lineRule="auto"/>
              <w:jc w:val="center"/>
              <w:rPr>
                <w:rFonts w:ascii="Times New Roman" w:hAnsi="Times New Roman"/>
                <w:sz w:val="28"/>
              </w:rPr>
            </w:pPr>
            <w:r w:rsidRPr="0032228D">
              <w:rPr>
                <w:rFonts w:ascii="Times New Roman" w:hAnsi="Times New Roman"/>
                <w:noProof/>
                <w:sz w:val="28"/>
                <w:lang w:eastAsia="ru-RU"/>
              </w:rPr>
              <w:drawing>
                <wp:inline distT="0" distB="0" distL="0" distR="0" wp14:anchorId="076B93C9" wp14:editId="1B47E060">
                  <wp:extent cx="2952750" cy="2952750"/>
                  <wp:effectExtent l="0" t="0" r="0" b="0"/>
                  <wp:docPr id="1180792100" name="Рисунок 8" descr="Марц і Пан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Марц і Панн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tc>
      </w:tr>
      <w:tr w:rsidR="00553A3B" w:rsidRPr="0032228D" w14:paraId="5E30BD99" w14:textId="77777777" w:rsidTr="00553A3B">
        <w:tc>
          <w:tcPr>
            <w:tcW w:w="4672" w:type="dxa"/>
          </w:tcPr>
          <w:p w14:paraId="23C628C0" w14:textId="5A51A46E" w:rsidR="00553A3B" w:rsidRPr="0032228D" w:rsidRDefault="00553A3B" w:rsidP="0032228D">
            <w:pPr>
              <w:spacing w:line="360" w:lineRule="auto"/>
              <w:jc w:val="center"/>
              <w:rPr>
                <w:rFonts w:ascii="Times New Roman" w:hAnsi="Times New Roman"/>
                <w:sz w:val="28"/>
              </w:rPr>
            </w:pPr>
            <w:r w:rsidRPr="0032228D">
              <w:rPr>
                <w:rFonts w:ascii="Times New Roman" w:hAnsi="Times New Roman"/>
                <w:noProof/>
                <w:sz w:val="28"/>
                <w:lang w:eastAsia="ru-RU"/>
              </w:rPr>
              <w:drawing>
                <wp:inline distT="0" distB="0" distL="0" distR="0" wp14:anchorId="22D1F03B" wp14:editId="3B1D6D0B">
                  <wp:extent cx="2876550" cy="2876550"/>
                  <wp:effectExtent l="0" t="0" r="0" b="0"/>
                  <wp:docPr id="1521808598" name="Рисунок 9" descr="Королів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оролівськ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673" w:type="dxa"/>
          </w:tcPr>
          <w:p w14:paraId="04161503" w14:textId="23F77A8B" w:rsidR="00553A3B" w:rsidRPr="0032228D" w:rsidRDefault="00553A3B" w:rsidP="0032228D">
            <w:pPr>
              <w:spacing w:line="360" w:lineRule="auto"/>
              <w:jc w:val="center"/>
              <w:rPr>
                <w:rFonts w:ascii="Times New Roman" w:hAnsi="Times New Roman"/>
                <w:sz w:val="28"/>
              </w:rPr>
            </w:pPr>
            <w:r w:rsidRPr="0032228D">
              <w:rPr>
                <w:rFonts w:ascii="Times New Roman" w:hAnsi="Times New Roman"/>
                <w:noProof/>
                <w:sz w:val="28"/>
                <w:lang w:eastAsia="ru-RU"/>
              </w:rPr>
              <w:drawing>
                <wp:inline distT="0" distB="0" distL="0" distR="0" wp14:anchorId="52A04435" wp14:editId="4C1C409D">
                  <wp:extent cx="3009900" cy="3009900"/>
                  <wp:effectExtent l="0" t="0" r="0" b="0"/>
                  <wp:docPr id="1669458909" name="Рисунок 10" descr="Кайзерваль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айзервальд"/>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tc>
      </w:tr>
    </w:tbl>
    <w:p w14:paraId="3D16E259" w14:textId="405C4FD3" w:rsidR="00AE26D4" w:rsidRPr="0032228D" w:rsidRDefault="00AE26D4" w:rsidP="0032228D">
      <w:pPr>
        <w:spacing w:after="0" w:line="360" w:lineRule="auto"/>
        <w:jc w:val="center"/>
        <w:rPr>
          <w:rFonts w:ascii="Times New Roman" w:hAnsi="Times New Roman"/>
          <w:kern w:val="0"/>
          <w:sz w:val="28"/>
          <w14:ligatures w14:val="none"/>
        </w:rPr>
      </w:pPr>
    </w:p>
    <w:p w14:paraId="31F654AA" w14:textId="306F23A0" w:rsidR="00AE26D4" w:rsidRPr="0032228D" w:rsidRDefault="00AE26D4" w:rsidP="0032228D">
      <w:pPr>
        <w:spacing w:after="0" w:line="360" w:lineRule="auto"/>
        <w:jc w:val="center"/>
        <w:rPr>
          <w:rFonts w:ascii="Times New Roman" w:hAnsi="Times New Roman"/>
          <w:kern w:val="0"/>
          <w:sz w:val="28"/>
          <w14:ligatures w14:val="none"/>
        </w:rPr>
      </w:pPr>
      <w:r w:rsidRPr="0032228D">
        <w:rPr>
          <w:rFonts w:ascii="Times New Roman" w:hAnsi="Times New Roman"/>
          <w:color w:val="111111"/>
          <w:kern w:val="0"/>
          <w:sz w:val="28"/>
          <w:lang w:eastAsia="ru-RU"/>
          <w14:ligatures w14:val="none"/>
        </w:rPr>
        <w:br w:type="page"/>
      </w:r>
    </w:p>
    <w:p w14:paraId="521AB98D" w14:textId="77777777" w:rsidR="00AE26D4" w:rsidRPr="0032228D" w:rsidRDefault="00AE26D4" w:rsidP="0032228D">
      <w:pPr>
        <w:spacing w:after="0" w:line="360" w:lineRule="auto"/>
        <w:jc w:val="center"/>
        <w:rPr>
          <w:rFonts w:ascii="Times New Roman" w:hAnsi="Times New Roman"/>
          <w:kern w:val="0"/>
          <w:sz w:val="28"/>
          <w:lang w:eastAsia="ru-RU"/>
          <w14:ligatures w14:val="none"/>
        </w:rPr>
      </w:pPr>
      <w:bookmarkStart w:id="324" w:name="_Toc57714262"/>
      <w:bookmarkStart w:id="325" w:name="_Toc57716020"/>
      <w:bookmarkStart w:id="326" w:name="_Toc57718541"/>
      <w:bookmarkStart w:id="327" w:name="_Toc57718595"/>
      <w:bookmarkStart w:id="328" w:name="_Toc57750606"/>
      <w:bookmarkStart w:id="329" w:name="_Toc57805674"/>
      <w:r w:rsidRPr="0032228D">
        <w:rPr>
          <w:rFonts w:ascii="Times New Roman" w:hAnsi="Times New Roman"/>
          <w:kern w:val="0"/>
          <w:sz w:val="28"/>
          <w:lang w:eastAsia="ru-RU"/>
          <w14:ligatures w14:val="none"/>
        </w:rPr>
        <w:lastRenderedPageBreak/>
        <w:t xml:space="preserve">Додаток </w:t>
      </w:r>
      <w:bookmarkEnd w:id="324"/>
      <w:bookmarkEnd w:id="325"/>
      <w:bookmarkEnd w:id="326"/>
      <w:bookmarkEnd w:id="327"/>
      <w:bookmarkEnd w:id="328"/>
      <w:bookmarkEnd w:id="329"/>
      <w:r w:rsidRPr="0032228D">
        <w:rPr>
          <w:rFonts w:ascii="Times New Roman" w:hAnsi="Times New Roman"/>
          <w:kern w:val="0"/>
          <w:sz w:val="28"/>
          <w:lang w:eastAsia="ru-RU"/>
          <w14:ligatures w14:val="none"/>
        </w:rPr>
        <w:t>Г</w:t>
      </w:r>
    </w:p>
    <w:p w14:paraId="664D2E1D" w14:textId="748DB0A8" w:rsidR="00AE26D4" w:rsidRPr="0032228D" w:rsidRDefault="00145A4A" w:rsidP="0032228D">
      <w:pPr>
        <w:spacing w:after="0" w:line="360" w:lineRule="auto"/>
        <w:jc w:val="center"/>
        <w:rPr>
          <w:rFonts w:ascii="Times New Roman" w:hAnsi="Times New Roman"/>
          <w:kern w:val="0"/>
          <w:sz w:val="28"/>
          <w14:ligatures w14:val="none"/>
        </w:rPr>
      </w:pPr>
      <w:r w:rsidRPr="0032228D">
        <w:rPr>
          <w:rFonts w:ascii="Times New Roman" w:hAnsi="Times New Roman"/>
          <w:kern w:val="0"/>
          <w:sz w:val="28"/>
          <w14:ligatures w14:val="none"/>
        </w:rPr>
        <w:t>Заходи ЛМШ</w:t>
      </w:r>
    </w:p>
    <w:p w14:paraId="39EEEAD9" w14:textId="191A3389" w:rsidR="00AE26D4" w:rsidRPr="0032228D" w:rsidRDefault="007117A2" w:rsidP="0032228D">
      <w:pPr>
        <w:spacing w:after="0" w:line="360" w:lineRule="auto"/>
        <w:jc w:val="center"/>
        <w:rPr>
          <w:rFonts w:ascii="Times New Roman" w:hAnsi="Times New Roman"/>
          <w:color w:val="000000" w:themeColor="text1"/>
          <w:kern w:val="0"/>
          <w:sz w:val="28"/>
          <w:lang w:eastAsia="ru-RU"/>
          <w14:ligatures w14:val="none"/>
        </w:rPr>
      </w:pPr>
      <w:r w:rsidRPr="0032228D">
        <w:rPr>
          <w:rFonts w:ascii="Times New Roman" w:hAnsi="Times New Roman"/>
          <w:noProof/>
          <w:color w:val="000000" w:themeColor="text1"/>
          <w:kern w:val="0"/>
          <w:sz w:val="28"/>
          <w:lang w:eastAsia="ru-RU"/>
          <w14:ligatures w14:val="none"/>
        </w:rPr>
        <w:drawing>
          <wp:inline distT="0" distB="0" distL="0" distR="0" wp14:anchorId="19DE02F7" wp14:editId="4FBBE269">
            <wp:extent cx="5940425" cy="3957320"/>
            <wp:effectExtent l="0" t="0" r="3175" b="5080"/>
            <wp:docPr id="8612717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957320"/>
                    </a:xfrm>
                    <a:prstGeom prst="rect">
                      <a:avLst/>
                    </a:prstGeom>
                    <a:noFill/>
                    <a:ln>
                      <a:noFill/>
                    </a:ln>
                  </pic:spPr>
                </pic:pic>
              </a:graphicData>
            </a:graphic>
          </wp:inline>
        </w:drawing>
      </w:r>
    </w:p>
    <w:p w14:paraId="1DB45848" w14:textId="77777777" w:rsidR="00AE26D4" w:rsidRPr="0032228D" w:rsidRDefault="00AE26D4" w:rsidP="0032228D">
      <w:pPr>
        <w:spacing w:after="0" w:line="360" w:lineRule="auto"/>
        <w:jc w:val="center"/>
        <w:rPr>
          <w:rFonts w:ascii="Times New Roman" w:hAnsi="Times New Roman"/>
          <w:kern w:val="0"/>
          <w:sz w:val="28"/>
          <w:lang w:eastAsia="ru-RU"/>
          <w14:ligatures w14:val="none"/>
        </w:rPr>
      </w:pPr>
    </w:p>
    <w:p w14:paraId="2AAB86A4" w14:textId="7020B6AF" w:rsidR="00AE26D4" w:rsidRPr="0032228D" w:rsidRDefault="007117A2"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noProof/>
          <w:kern w:val="0"/>
          <w:sz w:val="28"/>
          <w:lang w:eastAsia="ru-RU"/>
          <w14:ligatures w14:val="none"/>
        </w:rPr>
        <w:drawing>
          <wp:inline distT="0" distB="0" distL="0" distR="0" wp14:anchorId="37AC09A5" wp14:editId="1BE30B2D">
            <wp:extent cx="5940425" cy="3957320"/>
            <wp:effectExtent l="0" t="0" r="3175" b="5080"/>
            <wp:docPr id="12388832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57320"/>
                    </a:xfrm>
                    <a:prstGeom prst="rect">
                      <a:avLst/>
                    </a:prstGeom>
                    <a:noFill/>
                    <a:ln>
                      <a:noFill/>
                    </a:ln>
                  </pic:spPr>
                </pic:pic>
              </a:graphicData>
            </a:graphic>
          </wp:inline>
        </w:drawing>
      </w:r>
    </w:p>
    <w:p w14:paraId="11591C2B" w14:textId="77777777" w:rsidR="00AE26D4" w:rsidRPr="0032228D" w:rsidRDefault="00AE26D4"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lastRenderedPageBreak/>
        <w:t>Додаток Д</w:t>
      </w:r>
    </w:p>
    <w:p w14:paraId="229A6840" w14:textId="1BEB64D3" w:rsidR="00AE26D4" w:rsidRPr="0032228D" w:rsidRDefault="007117A2"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kern w:val="0"/>
          <w:sz w:val="28"/>
          <w14:ligatures w14:val="none"/>
        </w:rPr>
        <w:t>Майстер-класи ЛМШ</w:t>
      </w:r>
    </w:p>
    <w:p w14:paraId="189E35CB" w14:textId="60F7D117" w:rsidR="00AE26D4" w:rsidRPr="0032228D" w:rsidRDefault="007117A2"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noProof/>
          <w:kern w:val="0"/>
          <w:sz w:val="28"/>
          <w:lang w:eastAsia="ru-RU"/>
          <w14:ligatures w14:val="none"/>
        </w:rPr>
        <w:drawing>
          <wp:inline distT="0" distB="0" distL="0" distR="0" wp14:anchorId="770C4772" wp14:editId="4F8A698F">
            <wp:extent cx="5940425" cy="3960495"/>
            <wp:effectExtent l="0" t="0" r="3175" b="1905"/>
            <wp:docPr id="16445369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08827EB9" w14:textId="77777777" w:rsidR="00AE26D4" w:rsidRPr="0032228D" w:rsidRDefault="00AE26D4" w:rsidP="0032228D">
      <w:pPr>
        <w:spacing w:after="0" w:line="360" w:lineRule="auto"/>
        <w:jc w:val="center"/>
        <w:rPr>
          <w:rFonts w:ascii="Times New Roman" w:hAnsi="Times New Roman"/>
          <w:kern w:val="0"/>
          <w:sz w:val="28"/>
          <w:lang w:eastAsia="ru-RU"/>
          <w14:ligatures w14:val="none"/>
        </w:rPr>
      </w:pPr>
    </w:p>
    <w:p w14:paraId="7EB58820" w14:textId="4729A1C3" w:rsidR="00AE26D4" w:rsidRPr="0032228D" w:rsidRDefault="00F93F2F"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noProof/>
          <w:kern w:val="0"/>
          <w:sz w:val="28"/>
          <w:lang w:eastAsia="ru-RU"/>
          <w14:ligatures w14:val="none"/>
        </w:rPr>
        <w:drawing>
          <wp:inline distT="0" distB="0" distL="0" distR="0" wp14:anchorId="36E5DC48" wp14:editId="03B5278B">
            <wp:extent cx="5940425" cy="3960495"/>
            <wp:effectExtent l="0" t="0" r="3175" b="1905"/>
            <wp:docPr id="12186331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1534273E" w14:textId="77777777" w:rsidR="00AE26D4" w:rsidRPr="0032228D" w:rsidRDefault="00AE26D4"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lastRenderedPageBreak/>
        <w:t>Додаток Ж</w:t>
      </w:r>
    </w:p>
    <w:p w14:paraId="0CD2337E" w14:textId="70130573" w:rsidR="00AE26D4" w:rsidRPr="0032228D" w:rsidRDefault="007B26F1"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t>Соціальні мережі ЛМШ</w:t>
      </w:r>
    </w:p>
    <w:p w14:paraId="770E2490" w14:textId="3519E909" w:rsidR="00AE26D4" w:rsidRPr="0032228D" w:rsidRDefault="007B26F1"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noProof/>
          <w:kern w:val="0"/>
          <w:sz w:val="28"/>
          <w:lang w:eastAsia="ru-RU"/>
          <w14:ligatures w14:val="none"/>
        </w:rPr>
        <w:drawing>
          <wp:inline distT="0" distB="0" distL="0" distR="0" wp14:anchorId="50A3068C" wp14:editId="2F24A938">
            <wp:extent cx="5934075" cy="3752850"/>
            <wp:effectExtent l="0" t="0" r="9525" b="0"/>
            <wp:docPr id="2017386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a:noFill/>
                    </a:ln>
                  </pic:spPr>
                </pic:pic>
              </a:graphicData>
            </a:graphic>
          </wp:inline>
        </w:drawing>
      </w:r>
    </w:p>
    <w:p w14:paraId="41CCD36E" w14:textId="77777777" w:rsidR="00BB472D" w:rsidRPr="0032228D" w:rsidRDefault="00BB472D" w:rsidP="0032228D">
      <w:pPr>
        <w:spacing w:after="0" w:line="360" w:lineRule="auto"/>
        <w:jc w:val="center"/>
        <w:rPr>
          <w:rFonts w:ascii="Times New Roman" w:hAnsi="Times New Roman"/>
          <w:kern w:val="0"/>
          <w:sz w:val="28"/>
          <w:lang w:eastAsia="ru-RU"/>
          <w14:ligatures w14:val="none"/>
        </w:rPr>
      </w:pPr>
    </w:p>
    <w:p w14:paraId="4B8FD034" w14:textId="77777777" w:rsidR="00BB472D" w:rsidRPr="0032228D" w:rsidRDefault="00BB472D" w:rsidP="0032228D">
      <w:pPr>
        <w:spacing w:after="0" w:line="360" w:lineRule="auto"/>
        <w:jc w:val="center"/>
        <w:rPr>
          <w:rFonts w:ascii="Times New Roman" w:hAnsi="Times New Roman"/>
          <w:kern w:val="0"/>
          <w:sz w:val="28"/>
          <w:lang w:eastAsia="ru-RU"/>
          <w14:ligatures w14:val="none"/>
        </w:rPr>
      </w:pPr>
    </w:p>
    <w:p w14:paraId="749DA690" w14:textId="272A71B5" w:rsidR="00AE26D4" w:rsidRPr="0032228D" w:rsidRDefault="00BB472D"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noProof/>
          <w:kern w:val="0"/>
          <w:sz w:val="28"/>
          <w:lang w:eastAsia="ru-RU"/>
          <w14:ligatures w14:val="none"/>
        </w:rPr>
        <w:drawing>
          <wp:inline distT="0" distB="0" distL="0" distR="0" wp14:anchorId="077CF935" wp14:editId="56E46808">
            <wp:extent cx="5934075" cy="3514725"/>
            <wp:effectExtent l="0" t="0" r="9525" b="9525"/>
            <wp:docPr id="6670634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3514725"/>
                    </a:xfrm>
                    <a:prstGeom prst="rect">
                      <a:avLst/>
                    </a:prstGeom>
                    <a:noFill/>
                    <a:ln>
                      <a:noFill/>
                    </a:ln>
                  </pic:spPr>
                </pic:pic>
              </a:graphicData>
            </a:graphic>
          </wp:inline>
        </w:drawing>
      </w:r>
    </w:p>
    <w:p w14:paraId="5F0BE510" w14:textId="24C507E3" w:rsidR="00AE26D4" w:rsidRPr="0032228D" w:rsidRDefault="00AE26D4" w:rsidP="0032228D">
      <w:pPr>
        <w:spacing w:after="0" w:line="360" w:lineRule="auto"/>
        <w:jc w:val="center"/>
        <w:rPr>
          <w:rFonts w:ascii="Times New Roman" w:hAnsi="Times New Roman"/>
          <w:kern w:val="0"/>
          <w:sz w:val="28"/>
          <w:lang w:eastAsia="ru-RU"/>
          <w14:ligatures w14:val="none"/>
        </w:rPr>
      </w:pPr>
    </w:p>
    <w:p w14:paraId="665F6F4D" w14:textId="77777777" w:rsidR="00AE26D4" w:rsidRPr="0032228D" w:rsidRDefault="00AE26D4" w:rsidP="0032228D">
      <w:pPr>
        <w:spacing w:after="0" w:line="360" w:lineRule="auto"/>
        <w:jc w:val="center"/>
        <w:rPr>
          <w:rFonts w:ascii="Times New Roman" w:hAnsi="Times New Roman"/>
          <w:kern w:val="0"/>
          <w:sz w:val="28"/>
          <w14:ligatures w14:val="none"/>
        </w:rPr>
      </w:pPr>
      <w:r w:rsidRPr="0032228D">
        <w:rPr>
          <w:rFonts w:ascii="Times New Roman" w:hAnsi="Times New Roman"/>
          <w:kern w:val="0"/>
          <w:sz w:val="28"/>
          <w14:ligatures w14:val="none"/>
        </w:rPr>
        <w:lastRenderedPageBreak/>
        <w:t>Додаток З</w:t>
      </w:r>
    </w:p>
    <w:p w14:paraId="763DCAAA" w14:textId="007D7E28" w:rsidR="00AE26D4" w:rsidRPr="0032228D" w:rsidRDefault="00955093" w:rsidP="0032228D">
      <w:pPr>
        <w:spacing w:after="0" w:line="360" w:lineRule="auto"/>
        <w:jc w:val="center"/>
        <w:rPr>
          <w:rFonts w:ascii="Times New Roman" w:hAnsi="Times New Roman"/>
          <w:kern w:val="0"/>
          <w:sz w:val="28"/>
          <w14:ligatures w14:val="none"/>
        </w:rPr>
      </w:pPr>
      <w:r w:rsidRPr="0032228D">
        <w:rPr>
          <w:rFonts w:ascii="Times New Roman" w:hAnsi="Times New Roman"/>
          <w:kern w:val="0"/>
          <w:sz w:val="28"/>
          <w14:ligatures w14:val="none"/>
        </w:rPr>
        <w:t>Франчайзинг</w:t>
      </w:r>
    </w:p>
    <w:p w14:paraId="3B94D8F7" w14:textId="21ADC811" w:rsidR="00AE26D4" w:rsidRPr="0032228D" w:rsidRDefault="00955093" w:rsidP="0032228D">
      <w:pPr>
        <w:spacing w:after="0" w:line="360" w:lineRule="auto"/>
        <w:jc w:val="center"/>
        <w:rPr>
          <w:rFonts w:ascii="Times New Roman" w:hAnsi="Times New Roman"/>
          <w:kern w:val="0"/>
          <w:sz w:val="28"/>
          <w14:ligatures w14:val="none"/>
        </w:rPr>
      </w:pPr>
      <w:r w:rsidRPr="0032228D">
        <w:rPr>
          <w:rFonts w:ascii="Times New Roman" w:hAnsi="Times New Roman"/>
          <w:noProof/>
          <w:kern w:val="0"/>
          <w:sz w:val="28"/>
          <w:lang w:eastAsia="ru-RU"/>
          <w14:ligatures w14:val="none"/>
        </w:rPr>
        <w:drawing>
          <wp:inline distT="0" distB="0" distL="0" distR="0" wp14:anchorId="1476C89B" wp14:editId="3BAE757A">
            <wp:extent cx="5400675" cy="4041702"/>
            <wp:effectExtent l="0" t="0" r="0" b="0"/>
            <wp:docPr id="6307088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7905" cy="4047113"/>
                    </a:xfrm>
                    <a:prstGeom prst="rect">
                      <a:avLst/>
                    </a:prstGeom>
                    <a:noFill/>
                    <a:ln>
                      <a:noFill/>
                    </a:ln>
                  </pic:spPr>
                </pic:pic>
              </a:graphicData>
            </a:graphic>
          </wp:inline>
        </w:drawing>
      </w:r>
    </w:p>
    <w:p w14:paraId="047653DA" w14:textId="77777777" w:rsidR="00955093" w:rsidRPr="0032228D" w:rsidRDefault="00955093" w:rsidP="0032228D">
      <w:pPr>
        <w:spacing w:after="0" w:line="360" w:lineRule="auto"/>
        <w:jc w:val="center"/>
        <w:rPr>
          <w:rFonts w:ascii="Times New Roman" w:hAnsi="Times New Roman"/>
          <w:kern w:val="0"/>
          <w:sz w:val="28"/>
          <w14:ligatures w14:val="none"/>
        </w:rPr>
      </w:pPr>
    </w:p>
    <w:p w14:paraId="58544349" w14:textId="133DBDC9" w:rsidR="00AE26D4" w:rsidRPr="0032228D" w:rsidRDefault="00955093" w:rsidP="0032228D">
      <w:pPr>
        <w:spacing w:after="0" w:line="360" w:lineRule="auto"/>
        <w:jc w:val="center"/>
        <w:rPr>
          <w:rFonts w:ascii="Times New Roman" w:hAnsi="Times New Roman"/>
          <w:color w:val="111111"/>
          <w:kern w:val="0"/>
          <w:sz w:val="28"/>
          <w:lang w:eastAsia="ru-RU"/>
          <w14:ligatures w14:val="none"/>
        </w:rPr>
      </w:pPr>
      <w:r w:rsidRPr="0032228D">
        <w:rPr>
          <w:rFonts w:ascii="Times New Roman" w:hAnsi="Times New Roman"/>
          <w:noProof/>
          <w:color w:val="111111"/>
          <w:kern w:val="0"/>
          <w:sz w:val="28"/>
          <w:lang w:eastAsia="ru-RU"/>
          <w14:ligatures w14:val="none"/>
        </w:rPr>
        <w:drawing>
          <wp:inline distT="0" distB="0" distL="0" distR="0" wp14:anchorId="30B26A90" wp14:editId="44D11529">
            <wp:extent cx="5638800" cy="4033670"/>
            <wp:effectExtent l="0" t="0" r="0" b="5080"/>
            <wp:docPr id="6862275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6068" cy="4038869"/>
                    </a:xfrm>
                    <a:prstGeom prst="rect">
                      <a:avLst/>
                    </a:prstGeom>
                    <a:noFill/>
                    <a:ln>
                      <a:noFill/>
                    </a:ln>
                  </pic:spPr>
                </pic:pic>
              </a:graphicData>
            </a:graphic>
          </wp:inline>
        </w:drawing>
      </w:r>
    </w:p>
    <w:p w14:paraId="0A099930" w14:textId="77777777" w:rsidR="00AE26D4" w:rsidRPr="0032228D" w:rsidRDefault="00AE26D4" w:rsidP="0032228D">
      <w:pPr>
        <w:spacing w:after="0" w:line="360" w:lineRule="auto"/>
        <w:ind w:firstLine="709"/>
        <w:jc w:val="center"/>
        <w:rPr>
          <w:rFonts w:ascii="Times New Roman" w:hAnsi="Times New Roman"/>
          <w:kern w:val="0"/>
          <w:sz w:val="28"/>
          <w:lang w:eastAsia="ru-RU"/>
          <w14:ligatures w14:val="none"/>
        </w:rPr>
      </w:pPr>
      <w:bookmarkStart w:id="330" w:name="_Toc57714263"/>
      <w:bookmarkStart w:id="331" w:name="_Toc57716021"/>
      <w:bookmarkStart w:id="332" w:name="_Toc57718542"/>
      <w:bookmarkStart w:id="333" w:name="_Toc57718596"/>
      <w:bookmarkStart w:id="334" w:name="_Toc57750607"/>
      <w:bookmarkStart w:id="335" w:name="_Toc57805675"/>
      <w:r w:rsidRPr="0032228D">
        <w:rPr>
          <w:rFonts w:ascii="Times New Roman" w:hAnsi="Times New Roman"/>
          <w:kern w:val="0"/>
          <w:sz w:val="28"/>
          <w:lang w:eastAsia="ru-RU"/>
          <w14:ligatures w14:val="none"/>
        </w:rPr>
        <w:lastRenderedPageBreak/>
        <w:t xml:space="preserve">Додаток </w:t>
      </w:r>
      <w:bookmarkEnd w:id="330"/>
      <w:bookmarkEnd w:id="331"/>
      <w:bookmarkEnd w:id="332"/>
      <w:bookmarkEnd w:id="333"/>
      <w:bookmarkEnd w:id="334"/>
      <w:bookmarkEnd w:id="335"/>
      <w:r w:rsidRPr="0032228D">
        <w:rPr>
          <w:rFonts w:ascii="Times New Roman" w:hAnsi="Times New Roman"/>
          <w:kern w:val="0"/>
          <w:sz w:val="28"/>
          <w:lang w:eastAsia="ru-RU"/>
          <w14:ligatures w14:val="none"/>
        </w:rPr>
        <w:t>К</w:t>
      </w:r>
    </w:p>
    <w:p w14:paraId="2D4685FA" w14:textId="7B1AD98F" w:rsidR="00AE26D4" w:rsidRPr="0032228D" w:rsidRDefault="001635DE" w:rsidP="0032228D">
      <w:pPr>
        <w:spacing w:after="0" w:line="360" w:lineRule="auto"/>
        <w:ind w:firstLine="709"/>
        <w:jc w:val="center"/>
        <w:rPr>
          <w:rFonts w:ascii="Times New Roman" w:hAnsi="Times New Roman"/>
          <w:kern w:val="0"/>
          <w:sz w:val="28"/>
          <w:lang w:eastAsia="ru-RU"/>
          <w14:ligatures w14:val="none"/>
        </w:rPr>
      </w:pPr>
      <w:r w:rsidRPr="0032228D">
        <w:rPr>
          <w:rFonts w:ascii="Times New Roman" w:hAnsi="Times New Roman"/>
          <w:kern w:val="0"/>
          <w:sz w:val="28"/>
          <w:lang w:eastAsia="ru-RU"/>
          <w14:ligatures w14:val="none"/>
        </w:rPr>
        <w:t xml:space="preserve">Формати закладів </w:t>
      </w:r>
      <w:proofErr w:type="spellStart"/>
      <w:r w:rsidRPr="0032228D">
        <w:rPr>
          <w:rFonts w:ascii="Times New Roman" w:hAnsi="Times New Roman"/>
          <w:kern w:val="0"/>
          <w:sz w:val="28"/>
          <w:lang w:eastAsia="ru-RU"/>
          <w14:ligatures w14:val="none"/>
        </w:rPr>
        <w:t>франчайзі</w:t>
      </w:r>
      <w:proofErr w:type="spellEnd"/>
    </w:p>
    <w:p w14:paraId="058EA2DD" w14:textId="565F3258" w:rsidR="00AE26D4" w:rsidRPr="0032228D" w:rsidRDefault="001635DE"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noProof/>
          <w:kern w:val="0"/>
          <w:sz w:val="28"/>
          <w:lang w:eastAsia="ru-RU"/>
          <w14:ligatures w14:val="none"/>
        </w:rPr>
        <w:drawing>
          <wp:inline distT="0" distB="0" distL="0" distR="0" wp14:anchorId="2D1914C0" wp14:editId="727AC484">
            <wp:extent cx="5651586" cy="3781425"/>
            <wp:effectExtent l="0" t="0" r="6350" b="0"/>
            <wp:docPr id="9804252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5443" cy="3784006"/>
                    </a:xfrm>
                    <a:prstGeom prst="rect">
                      <a:avLst/>
                    </a:prstGeom>
                    <a:noFill/>
                    <a:ln>
                      <a:noFill/>
                    </a:ln>
                  </pic:spPr>
                </pic:pic>
              </a:graphicData>
            </a:graphic>
          </wp:inline>
        </w:drawing>
      </w:r>
    </w:p>
    <w:p w14:paraId="4C0A9FFF" w14:textId="77777777" w:rsidR="00AE26D4" w:rsidRPr="0032228D" w:rsidRDefault="00AE26D4" w:rsidP="0032228D">
      <w:pPr>
        <w:spacing w:after="0" w:line="360" w:lineRule="auto"/>
        <w:jc w:val="center"/>
        <w:rPr>
          <w:rFonts w:ascii="Times New Roman" w:hAnsi="Times New Roman"/>
          <w:kern w:val="0"/>
          <w:sz w:val="28"/>
          <w:lang w:eastAsia="ru-RU"/>
          <w14:ligatures w14:val="none"/>
        </w:rPr>
      </w:pPr>
    </w:p>
    <w:p w14:paraId="4EA8DDD1" w14:textId="52417A95" w:rsidR="00AE26D4" w:rsidRPr="0032228D" w:rsidRDefault="001635DE"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noProof/>
          <w:kern w:val="0"/>
          <w:sz w:val="28"/>
          <w:lang w:eastAsia="ru-RU"/>
          <w14:ligatures w14:val="none"/>
        </w:rPr>
        <w:drawing>
          <wp:inline distT="0" distB="0" distL="0" distR="0" wp14:anchorId="155C757A" wp14:editId="2BBB69EF">
            <wp:extent cx="5725391" cy="3771900"/>
            <wp:effectExtent l="0" t="0" r="8890" b="0"/>
            <wp:docPr id="13433905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573" cy="3775314"/>
                    </a:xfrm>
                    <a:prstGeom prst="rect">
                      <a:avLst/>
                    </a:prstGeom>
                    <a:noFill/>
                    <a:ln>
                      <a:noFill/>
                    </a:ln>
                  </pic:spPr>
                </pic:pic>
              </a:graphicData>
            </a:graphic>
          </wp:inline>
        </w:drawing>
      </w:r>
    </w:p>
    <w:p w14:paraId="3C9E16BE" w14:textId="77777777" w:rsidR="001635DE" w:rsidRPr="0032228D" w:rsidRDefault="001635DE" w:rsidP="0032228D">
      <w:pPr>
        <w:spacing w:after="0" w:line="360" w:lineRule="auto"/>
        <w:jc w:val="center"/>
        <w:rPr>
          <w:rFonts w:ascii="Times New Roman" w:hAnsi="Times New Roman"/>
          <w:kern w:val="0"/>
          <w:sz w:val="28"/>
          <w:lang w:eastAsia="ru-RU"/>
          <w14:ligatures w14:val="none"/>
        </w:rPr>
      </w:pPr>
    </w:p>
    <w:p w14:paraId="6023814E" w14:textId="26699AFF" w:rsidR="001635DE" w:rsidRPr="0032228D" w:rsidRDefault="001635DE"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noProof/>
          <w:kern w:val="0"/>
          <w:sz w:val="28"/>
          <w:lang w:eastAsia="ru-RU"/>
          <w14:ligatures w14:val="none"/>
        </w:rPr>
        <w:lastRenderedPageBreak/>
        <w:drawing>
          <wp:inline distT="0" distB="0" distL="0" distR="0" wp14:anchorId="3E4FE410" wp14:editId="518E1072">
            <wp:extent cx="5710555" cy="3914775"/>
            <wp:effectExtent l="0" t="0" r="4445" b="9525"/>
            <wp:docPr id="9313772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2723" cy="3916261"/>
                    </a:xfrm>
                    <a:prstGeom prst="rect">
                      <a:avLst/>
                    </a:prstGeom>
                    <a:noFill/>
                    <a:ln>
                      <a:noFill/>
                    </a:ln>
                  </pic:spPr>
                </pic:pic>
              </a:graphicData>
            </a:graphic>
          </wp:inline>
        </w:drawing>
      </w:r>
    </w:p>
    <w:p w14:paraId="135E8E09" w14:textId="77777777" w:rsidR="001635DE" w:rsidRPr="0032228D" w:rsidRDefault="001635DE" w:rsidP="0032228D">
      <w:pPr>
        <w:spacing w:after="0" w:line="360" w:lineRule="auto"/>
        <w:ind w:firstLine="709"/>
        <w:jc w:val="center"/>
        <w:rPr>
          <w:rFonts w:ascii="Times New Roman" w:hAnsi="Times New Roman"/>
          <w:kern w:val="0"/>
          <w:sz w:val="28"/>
          <w:lang w:eastAsia="ru-RU"/>
          <w14:ligatures w14:val="none"/>
        </w:rPr>
      </w:pPr>
      <w:bookmarkStart w:id="336" w:name="_Toc57714264"/>
      <w:bookmarkStart w:id="337" w:name="_Toc57716022"/>
      <w:bookmarkStart w:id="338" w:name="_Toc57718543"/>
      <w:bookmarkStart w:id="339" w:name="_Toc57718597"/>
      <w:bookmarkStart w:id="340" w:name="_Toc57750608"/>
      <w:bookmarkStart w:id="341" w:name="_Toc57805676"/>
    </w:p>
    <w:p w14:paraId="7D473239" w14:textId="41270CF8" w:rsidR="001635DE" w:rsidRPr="0032228D" w:rsidRDefault="001635DE" w:rsidP="0032228D">
      <w:pPr>
        <w:spacing w:after="0" w:line="360" w:lineRule="auto"/>
        <w:jc w:val="center"/>
        <w:rPr>
          <w:rFonts w:ascii="Times New Roman" w:hAnsi="Times New Roman"/>
          <w:kern w:val="0"/>
          <w:sz w:val="28"/>
          <w:lang w:eastAsia="ru-RU"/>
          <w14:ligatures w14:val="none"/>
        </w:rPr>
      </w:pPr>
      <w:r w:rsidRPr="0032228D">
        <w:rPr>
          <w:rFonts w:ascii="Times New Roman" w:hAnsi="Times New Roman"/>
          <w:noProof/>
          <w:kern w:val="0"/>
          <w:sz w:val="28"/>
          <w:lang w:eastAsia="ru-RU"/>
          <w14:ligatures w14:val="none"/>
        </w:rPr>
        <w:drawing>
          <wp:inline distT="0" distB="0" distL="0" distR="0" wp14:anchorId="2386C5F2" wp14:editId="11F9DFAB">
            <wp:extent cx="5859288" cy="3829050"/>
            <wp:effectExtent l="0" t="0" r="8255" b="0"/>
            <wp:docPr id="16689268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4459" cy="3832429"/>
                    </a:xfrm>
                    <a:prstGeom prst="rect">
                      <a:avLst/>
                    </a:prstGeom>
                    <a:noFill/>
                    <a:ln>
                      <a:noFill/>
                    </a:ln>
                  </pic:spPr>
                </pic:pic>
              </a:graphicData>
            </a:graphic>
          </wp:inline>
        </w:drawing>
      </w:r>
    </w:p>
    <w:bookmarkEnd w:id="336"/>
    <w:bookmarkEnd w:id="337"/>
    <w:bookmarkEnd w:id="338"/>
    <w:bookmarkEnd w:id="339"/>
    <w:bookmarkEnd w:id="340"/>
    <w:bookmarkEnd w:id="341"/>
    <w:p w14:paraId="69016609" w14:textId="77777777" w:rsidR="00AE26D4" w:rsidRPr="0032228D" w:rsidRDefault="00AE26D4" w:rsidP="0032228D">
      <w:pPr>
        <w:spacing w:after="0" w:line="360" w:lineRule="auto"/>
        <w:rPr>
          <w:rFonts w:ascii="Times New Roman" w:hAnsi="Times New Roman"/>
          <w:kern w:val="0"/>
          <w:sz w:val="28"/>
          <w:lang w:eastAsia="ru-RU"/>
          <w14:ligatures w14:val="none"/>
        </w:rPr>
      </w:pPr>
    </w:p>
    <w:p w14:paraId="738487EA" w14:textId="77777777" w:rsidR="00AE26D4" w:rsidRPr="0032228D" w:rsidRDefault="00AE26D4" w:rsidP="0032228D">
      <w:pPr>
        <w:spacing w:after="0" w:line="360" w:lineRule="auto"/>
        <w:jc w:val="both"/>
        <w:rPr>
          <w:rFonts w:ascii="Times New Roman" w:hAnsi="Times New Roman"/>
          <w:color w:val="111111"/>
          <w:kern w:val="0"/>
          <w:sz w:val="28"/>
          <w:lang w:eastAsia="ru-RU"/>
          <w14:ligatures w14:val="none"/>
        </w:rPr>
      </w:pPr>
    </w:p>
    <w:p w14:paraId="3E5F1997" w14:textId="77777777" w:rsidR="00AE26D4" w:rsidRPr="0032228D" w:rsidRDefault="00AE26D4" w:rsidP="0032228D">
      <w:pPr>
        <w:spacing w:after="0" w:line="360" w:lineRule="auto"/>
        <w:jc w:val="both"/>
        <w:rPr>
          <w:rFonts w:ascii="Times New Roman" w:hAnsi="Times New Roman"/>
          <w:color w:val="111111"/>
          <w:kern w:val="0"/>
          <w:sz w:val="28"/>
          <w:lang w:eastAsia="ru-RU"/>
          <w14:ligatures w14:val="none"/>
        </w:rPr>
      </w:pPr>
    </w:p>
    <w:sectPr w:rsidR="00AE26D4" w:rsidRPr="0032228D" w:rsidSect="0032228D">
      <w:headerReference w:type="default" r:id="rId4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E17A3" w14:textId="77777777" w:rsidR="008F3699" w:rsidRDefault="008F3699">
      <w:pPr>
        <w:spacing w:after="0" w:line="240" w:lineRule="auto"/>
      </w:pPr>
      <w:r>
        <w:separator/>
      </w:r>
    </w:p>
  </w:endnote>
  <w:endnote w:type="continuationSeparator" w:id="0">
    <w:p w14:paraId="6024DB84" w14:textId="77777777" w:rsidR="008F3699" w:rsidRDefault="008F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7F4DD" w14:textId="77777777" w:rsidR="008F3699" w:rsidRDefault="008F3699">
      <w:pPr>
        <w:spacing w:after="0" w:line="240" w:lineRule="auto"/>
      </w:pPr>
      <w:r>
        <w:separator/>
      </w:r>
    </w:p>
  </w:footnote>
  <w:footnote w:type="continuationSeparator" w:id="0">
    <w:p w14:paraId="31B1BF78" w14:textId="77777777" w:rsidR="008F3699" w:rsidRDefault="008F36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242014"/>
      <w:docPartObj>
        <w:docPartGallery w:val="Page Numbers (Top of Page)"/>
        <w:docPartUnique/>
      </w:docPartObj>
    </w:sdtPr>
    <w:sdtContent>
      <w:p w14:paraId="4AFE5AC4" w14:textId="77777777" w:rsidR="0032228D" w:rsidRDefault="0032228D">
        <w:pPr>
          <w:pStyle w:val="af0"/>
          <w:jc w:val="right"/>
        </w:pPr>
        <w:r>
          <w:fldChar w:fldCharType="begin"/>
        </w:r>
        <w:r>
          <w:instrText>PAGE   \* MERGEFORMAT</w:instrText>
        </w:r>
        <w:r>
          <w:fldChar w:fldCharType="separate"/>
        </w:r>
        <w:r w:rsidR="00BF3F21">
          <w:rPr>
            <w:noProof/>
          </w:rPr>
          <w:t>4</w:t>
        </w:r>
        <w:r>
          <w:fldChar w:fldCharType="end"/>
        </w:r>
      </w:p>
    </w:sdtContent>
  </w:sdt>
  <w:p w14:paraId="1AECE99F" w14:textId="77777777" w:rsidR="0032228D" w:rsidRDefault="0032228D">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34B4B"/>
    <w:multiLevelType w:val="hybridMultilevel"/>
    <w:tmpl w:val="AC2A6AB0"/>
    <w:lvl w:ilvl="0" w:tplc="A4028D78">
      <w:start w:val="1"/>
      <w:numFmt w:val="decimal"/>
      <w:lvlText w:val="%1)"/>
      <w:lvlJc w:val="left"/>
      <w:pPr>
        <w:ind w:left="1099" w:hanging="39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nsid w:val="1A1A157D"/>
    <w:multiLevelType w:val="hybridMultilevel"/>
    <w:tmpl w:val="A6382274"/>
    <w:lvl w:ilvl="0" w:tplc="261A0CC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nsid w:val="1E393302"/>
    <w:multiLevelType w:val="hybridMultilevel"/>
    <w:tmpl w:val="8068B70E"/>
    <w:lvl w:ilvl="0" w:tplc="5816C2E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nsid w:val="1F605674"/>
    <w:multiLevelType w:val="hybridMultilevel"/>
    <w:tmpl w:val="16EE20A8"/>
    <w:lvl w:ilvl="0" w:tplc="993C317E">
      <w:start w:val="3"/>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
    <w:nsid w:val="2C0628E9"/>
    <w:multiLevelType w:val="multilevel"/>
    <w:tmpl w:val="4348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C42A9"/>
    <w:multiLevelType w:val="hybridMultilevel"/>
    <w:tmpl w:val="884E9BAC"/>
    <w:lvl w:ilvl="0" w:tplc="F1B6736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nsid w:val="35B81355"/>
    <w:multiLevelType w:val="hybridMultilevel"/>
    <w:tmpl w:val="A8AEC4C6"/>
    <w:lvl w:ilvl="0" w:tplc="84DC866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3C80316B"/>
    <w:multiLevelType w:val="hybridMultilevel"/>
    <w:tmpl w:val="53FC7C00"/>
    <w:lvl w:ilvl="0" w:tplc="C5F8387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425043D3"/>
    <w:multiLevelType w:val="hybridMultilevel"/>
    <w:tmpl w:val="C556E5C0"/>
    <w:lvl w:ilvl="0" w:tplc="334EA970">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444C5EAE"/>
    <w:multiLevelType w:val="hybridMultilevel"/>
    <w:tmpl w:val="EC46D6E6"/>
    <w:lvl w:ilvl="0" w:tplc="20000001">
      <w:start w:val="1"/>
      <w:numFmt w:val="bullet"/>
      <w:lvlText w:val=""/>
      <w:lvlJc w:val="left"/>
      <w:pPr>
        <w:ind w:left="1500" w:hanging="360"/>
      </w:pPr>
      <w:rPr>
        <w:rFonts w:ascii="Symbol" w:hAnsi="Symbol"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10">
    <w:nsid w:val="447912AF"/>
    <w:multiLevelType w:val="multilevel"/>
    <w:tmpl w:val="0E12242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4B926222"/>
    <w:multiLevelType w:val="hybridMultilevel"/>
    <w:tmpl w:val="8696931A"/>
    <w:lvl w:ilvl="0" w:tplc="F258AD1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nsid w:val="4D737C8D"/>
    <w:multiLevelType w:val="hybridMultilevel"/>
    <w:tmpl w:val="0670414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4072E0"/>
    <w:multiLevelType w:val="hybridMultilevel"/>
    <w:tmpl w:val="BC300A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5470022C"/>
    <w:multiLevelType w:val="multilevel"/>
    <w:tmpl w:val="E60E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D10C9E"/>
    <w:multiLevelType w:val="hybridMultilevel"/>
    <w:tmpl w:val="C03415E2"/>
    <w:lvl w:ilvl="0" w:tplc="D2F8360C">
      <w:numFmt w:val="bullet"/>
      <w:lvlText w:val="–"/>
      <w:lvlJc w:val="left"/>
      <w:pPr>
        <w:ind w:left="405" w:hanging="360"/>
      </w:pPr>
      <w:rPr>
        <w:rFonts w:ascii="Calibri" w:eastAsiaTheme="minorHAnsi" w:hAnsi="Calibri" w:cs="Calibri" w:hint="default"/>
      </w:rPr>
    </w:lvl>
    <w:lvl w:ilvl="1" w:tplc="20000003" w:tentative="1">
      <w:start w:val="1"/>
      <w:numFmt w:val="bullet"/>
      <w:lvlText w:val="o"/>
      <w:lvlJc w:val="left"/>
      <w:pPr>
        <w:ind w:left="1125" w:hanging="360"/>
      </w:pPr>
      <w:rPr>
        <w:rFonts w:ascii="Courier New" w:hAnsi="Courier New" w:cs="Courier New" w:hint="default"/>
      </w:rPr>
    </w:lvl>
    <w:lvl w:ilvl="2" w:tplc="20000005" w:tentative="1">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abstractNum w:abstractNumId="16">
    <w:nsid w:val="597823AB"/>
    <w:multiLevelType w:val="hybridMultilevel"/>
    <w:tmpl w:val="2654B118"/>
    <w:lvl w:ilvl="0" w:tplc="1E96DBF0">
      <w:start w:val="1"/>
      <w:numFmt w:val="decimal"/>
      <w:lvlText w:val="%1."/>
      <w:lvlJc w:val="left"/>
      <w:pPr>
        <w:ind w:left="1339" w:hanging="555"/>
      </w:pPr>
      <w:rPr>
        <w:rFonts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17">
    <w:nsid w:val="5B0B7096"/>
    <w:multiLevelType w:val="hybridMultilevel"/>
    <w:tmpl w:val="4CE08914"/>
    <w:lvl w:ilvl="0" w:tplc="E6060056">
      <w:start w:val="25"/>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8">
    <w:nsid w:val="5C265D65"/>
    <w:multiLevelType w:val="hybridMultilevel"/>
    <w:tmpl w:val="83B09606"/>
    <w:lvl w:ilvl="0" w:tplc="3E42C6B4">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nsid w:val="5D5F3CB7"/>
    <w:multiLevelType w:val="hybridMultilevel"/>
    <w:tmpl w:val="D4D205A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nsid w:val="5D8A40CB"/>
    <w:multiLevelType w:val="hybridMultilevel"/>
    <w:tmpl w:val="ADB447C0"/>
    <w:lvl w:ilvl="0" w:tplc="3DA8C2AA">
      <w:start w:val="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1">
    <w:nsid w:val="6360220A"/>
    <w:multiLevelType w:val="hybridMultilevel"/>
    <w:tmpl w:val="DCF89698"/>
    <w:lvl w:ilvl="0" w:tplc="D93C8CFA">
      <w:start w:val="1"/>
      <w:numFmt w:val="decimal"/>
      <w:lvlText w:val="%1)"/>
      <w:lvlJc w:val="left"/>
      <w:pPr>
        <w:ind w:left="1069" w:hanging="360"/>
      </w:pPr>
      <w:rPr>
        <w:rFonts w:ascii="Times New Roman" w:eastAsiaTheme="minorHAnsi" w:hAnsi="Times New Roman" w:cstheme="minorBidi"/>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12"/>
  </w:num>
  <w:num w:numId="2">
    <w:abstractNumId w:val="10"/>
  </w:num>
  <w:num w:numId="3">
    <w:abstractNumId w:val="9"/>
  </w:num>
  <w:num w:numId="4">
    <w:abstractNumId w:val="17"/>
  </w:num>
  <w:num w:numId="5">
    <w:abstractNumId w:val="1"/>
  </w:num>
  <w:num w:numId="6">
    <w:abstractNumId w:val="20"/>
  </w:num>
  <w:num w:numId="7">
    <w:abstractNumId w:val="16"/>
  </w:num>
  <w:num w:numId="8">
    <w:abstractNumId w:val="18"/>
  </w:num>
  <w:num w:numId="9">
    <w:abstractNumId w:val="8"/>
  </w:num>
  <w:num w:numId="10">
    <w:abstractNumId w:val="13"/>
  </w:num>
  <w:num w:numId="11">
    <w:abstractNumId w:val="21"/>
  </w:num>
  <w:num w:numId="12">
    <w:abstractNumId w:val="14"/>
  </w:num>
  <w:num w:numId="13">
    <w:abstractNumId w:val="11"/>
  </w:num>
  <w:num w:numId="14">
    <w:abstractNumId w:val="6"/>
  </w:num>
  <w:num w:numId="15">
    <w:abstractNumId w:val="7"/>
  </w:num>
  <w:num w:numId="16">
    <w:abstractNumId w:val="15"/>
  </w:num>
  <w:num w:numId="17">
    <w:abstractNumId w:val="2"/>
  </w:num>
  <w:num w:numId="18">
    <w:abstractNumId w:val="19"/>
  </w:num>
  <w:num w:numId="19">
    <w:abstractNumId w:val="5"/>
  </w:num>
  <w:num w:numId="20">
    <w:abstractNumId w:val="4"/>
  </w:num>
  <w:num w:numId="21">
    <w:abstractNumId w:val="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49C"/>
    <w:rsid w:val="000219A0"/>
    <w:rsid w:val="0009582E"/>
    <w:rsid w:val="000B229F"/>
    <w:rsid w:val="000E3778"/>
    <w:rsid w:val="00100789"/>
    <w:rsid w:val="00145A4A"/>
    <w:rsid w:val="001635DE"/>
    <w:rsid w:val="00166626"/>
    <w:rsid w:val="001A1ED2"/>
    <w:rsid w:val="001B5805"/>
    <w:rsid w:val="001B6B23"/>
    <w:rsid w:val="001C18D8"/>
    <w:rsid w:val="001C28E0"/>
    <w:rsid w:val="001D7C01"/>
    <w:rsid w:val="0028711D"/>
    <w:rsid w:val="002F120E"/>
    <w:rsid w:val="0032228D"/>
    <w:rsid w:val="00334E93"/>
    <w:rsid w:val="00371583"/>
    <w:rsid w:val="003A21E6"/>
    <w:rsid w:val="003E2525"/>
    <w:rsid w:val="00414BE5"/>
    <w:rsid w:val="00441065"/>
    <w:rsid w:val="00443B52"/>
    <w:rsid w:val="00472422"/>
    <w:rsid w:val="004931AC"/>
    <w:rsid w:val="004C2DF9"/>
    <w:rsid w:val="004E5B3B"/>
    <w:rsid w:val="0050211B"/>
    <w:rsid w:val="005138E0"/>
    <w:rsid w:val="0052350D"/>
    <w:rsid w:val="00553A3B"/>
    <w:rsid w:val="00557F7F"/>
    <w:rsid w:val="005639B1"/>
    <w:rsid w:val="005A4666"/>
    <w:rsid w:val="005D14D6"/>
    <w:rsid w:val="005D5EF0"/>
    <w:rsid w:val="005F5EE1"/>
    <w:rsid w:val="00646B81"/>
    <w:rsid w:val="00661460"/>
    <w:rsid w:val="00666DBC"/>
    <w:rsid w:val="006A67FC"/>
    <w:rsid w:val="006D1CCF"/>
    <w:rsid w:val="006F7FEC"/>
    <w:rsid w:val="007117A2"/>
    <w:rsid w:val="007B26F1"/>
    <w:rsid w:val="007E1AF9"/>
    <w:rsid w:val="007F67D4"/>
    <w:rsid w:val="008037B2"/>
    <w:rsid w:val="008064EE"/>
    <w:rsid w:val="0081483C"/>
    <w:rsid w:val="00850314"/>
    <w:rsid w:val="0085599A"/>
    <w:rsid w:val="0086749C"/>
    <w:rsid w:val="008804B0"/>
    <w:rsid w:val="00890BF3"/>
    <w:rsid w:val="008F3699"/>
    <w:rsid w:val="00905D39"/>
    <w:rsid w:val="00955093"/>
    <w:rsid w:val="00973E9C"/>
    <w:rsid w:val="00985416"/>
    <w:rsid w:val="00995DEB"/>
    <w:rsid w:val="009F4CB2"/>
    <w:rsid w:val="00A0182B"/>
    <w:rsid w:val="00A25A42"/>
    <w:rsid w:val="00A7355A"/>
    <w:rsid w:val="00AA24C9"/>
    <w:rsid w:val="00AA642F"/>
    <w:rsid w:val="00AE26D4"/>
    <w:rsid w:val="00AE6AD1"/>
    <w:rsid w:val="00AF48F5"/>
    <w:rsid w:val="00B04D0D"/>
    <w:rsid w:val="00B74A14"/>
    <w:rsid w:val="00BB472D"/>
    <w:rsid w:val="00BE554C"/>
    <w:rsid w:val="00BF3F21"/>
    <w:rsid w:val="00C36469"/>
    <w:rsid w:val="00C52320"/>
    <w:rsid w:val="00C552AB"/>
    <w:rsid w:val="00C63148"/>
    <w:rsid w:val="00C71EEB"/>
    <w:rsid w:val="00CA2B37"/>
    <w:rsid w:val="00D8152A"/>
    <w:rsid w:val="00DD5DC1"/>
    <w:rsid w:val="00DE6A3D"/>
    <w:rsid w:val="00DF3EFB"/>
    <w:rsid w:val="00E42B6F"/>
    <w:rsid w:val="00EA079D"/>
    <w:rsid w:val="00EA4FC6"/>
    <w:rsid w:val="00EE3F8E"/>
    <w:rsid w:val="00EE7637"/>
    <w:rsid w:val="00F02AF1"/>
    <w:rsid w:val="00F0776F"/>
    <w:rsid w:val="00F810FA"/>
    <w:rsid w:val="00F83EB4"/>
    <w:rsid w:val="00F93F2F"/>
    <w:rsid w:val="00F942CD"/>
    <w:rsid w:val="00F97FCB"/>
    <w:rsid w:val="00FA7A7F"/>
    <w:rsid w:val="00FD3A90"/>
    <w:rsid w:val="00FF0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4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C01"/>
    <w:rPr>
      <w:lang w:val="uk-UA"/>
    </w:rPr>
  </w:style>
  <w:style w:type="paragraph" w:styleId="1">
    <w:name w:val="heading 1"/>
    <w:basedOn w:val="a"/>
    <w:next w:val="a"/>
    <w:link w:val="10"/>
    <w:uiPriority w:val="9"/>
    <w:qFormat/>
    <w:rsid w:val="00AE26D4"/>
    <w:pPr>
      <w:keepNext/>
      <w:keepLines/>
      <w:pageBreakBefore/>
      <w:widowControl w:val="0"/>
      <w:autoSpaceDE w:val="0"/>
      <w:autoSpaceDN w:val="0"/>
      <w:spacing w:before="480" w:after="0" w:line="360" w:lineRule="auto"/>
      <w:ind w:firstLine="709"/>
      <w:jc w:val="center"/>
      <w:outlineLvl w:val="0"/>
    </w:pPr>
    <w:rPr>
      <w:rFonts w:ascii="Times New Roman" w:eastAsia="Times New Roman" w:hAnsi="Times New Roman" w:cs="Times New Roman"/>
      <w:b/>
      <w:bCs/>
      <w:color w:val="000000"/>
      <w:kern w:val="0"/>
      <w:sz w:val="28"/>
      <w:szCs w:val="28"/>
      <w:lang w:val="x-none" w:eastAsia="x-none"/>
      <w14:ligatures w14:val="none"/>
    </w:rPr>
  </w:style>
  <w:style w:type="paragraph" w:styleId="2">
    <w:name w:val="heading 2"/>
    <w:basedOn w:val="a"/>
    <w:next w:val="a"/>
    <w:link w:val="20"/>
    <w:uiPriority w:val="9"/>
    <w:unhideWhenUsed/>
    <w:qFormat/>
    <w:rsid w:val="00AE26D4"/>
    <w:pPr>
      <w:keepNext/>
      <w:keepLines/>
      <w:spacing w:after="0" w:line="360" w:lineRule="auto"/>
      <w:ind w:firstLine="709"/>
      <w:jc w:val="both"/>
      <w:outlineLvl w:val="1"/>
    </w:pPr>
    <w:rPr>
      <w:rFonts w:ascii="Times New Roman" w:eastAsiaTheme="majorEastAsia" w:hAnsi="Times New Roman" w:cstheme="majorBidi"/>
      <w:b/>
      <w:color w:val="000000" w:themeColor="text1"/>
      <w:kern w:val="0"/>
      <w:sz w:val="28"/>
      <w:szCs w:val="26"/>
      <w14:ligatures w14:val="none"/>
    </w:rPr>
  </w:style>
  <w:style w:type="paragraph" w:styleId="3">
    <w:name w:val="heading 3"/>
    <w:basedOn w:val="a"/>
    <w:next w:val="a"/>
    <w:link w:val="30"/>
    <w:uiPriority w:val="9"/>
    <w:unhideWhenUsed/>
    <w:qFormat/>
    <w:rsid w:val="00AE26D4"/>
    <w:pPr>
      <w:keepNext/>
      <w:keepLines/>
      <w:spacing w:before="40" w:after="0" w:line="360" w:lineRule="auto"/>
      <w:ind w:firstLine="709"/>
      <w:jc w:val="both"/>
      <w:outlineLvl w:val="2"/>
    </w:pPr>
    <w:rPr>
      <w:rFonts w:ascii="Times New Roman" w:eastAsiaTheme="majorEastAsia" w:hAnsi="Times New Roman" w:cstheme="majorBidi"/>
      <w:b/>
      <w:color w:val="000000" w:themeColor="text1"/>
      <w:kern w:val="0"/>
      <w:sz w:val="28"/>
      <w:szCs w:val="24"/>
      <w14:ligatures w14:val="none"/>
    </w:rPr>
  </w:style>
  <w:style w:type="paragraph" w:styleId="4">
    <w:name w:val="heading 4"/>
    <w:basedOn w:val="a"/>
    <w:next w:val="a"/>
    <w:link w:val="40"/>
    <w:uiPriority w:val="9"/>
    <w:unhideWhenUsed/>
    <w:qFormat/>
    <w:rsid w:val="00AE26D4"/>
    <w:pPr>
      <w:keepNext/>
      <w:keepLines/>
      <w:spacing w:before="40" w:after="0" w:line="360" w:lineRule="auto"/>
      <w:ind w:firstLine="709"/>
      <w:jc w:val="both"/>
      <w:outlineLvl w:val="3"/>
    </w:pPr>
    <w:rPr>
      <w:rFonts w:ascii="Times New Roman" w:eastAsiaTheme="majorEastAsia" w:hAnsi="Times New Roman" w:cstheme="majorBidi"/>
      <w:b/>
      <w:iCs/>
      <w:color w:val="000000" w:themeColor="text1"/>
      <w:kern w:val="0"/>
      <w:sz w:val="28"/>
      <w14:ligatures w14:val="none"/>
    </w:rPr>
  </w:style>
  <w:style w:type="paragraph" w:styleId="5">
    <w:name w:val="heading 5"/>
    <w:basedOn w:val="a"/>
    <w:next w:val="a"/>
    <w:link w:val="50"/>
    <w:uiPriority w:val="9"/>
    <w:semiHidden/>
    <w:unhideWhenUsed/>
    <w:qFormat/>
    <w:rsid w:val="00AE26D4"/>
    <w:pPr>
      <w:keepNext/>
      <w:keepLines/>
      <w:spacing w:before="40" w:after="0" w:line="360" w:lineRule="auto"/>
      <w:ind w:firstLine="709"/>
      <w:jc w:val="both"/>
      <w:outlineLvl w:val="4"/>
    </w:pPr>
    <w:rPr>
      <w:rFonts w:asciiTheme="majorHAnsi" w:eastAsiaTheme="majorEastAsia" w:hAnsiTheme="majorHAnsi" w:cstheme="majorBidi"/>
      <w:color w:val="2F5496" w:themeColor="accent1" w:themeShade="BF"/>
      <w:kern w:val="0"/>
      <w:sz w:val="28"/>
      <w14:ligatures w14:val="none"/>
    </w:rPr>
  </w:style>
  <w:style w:type="paragraph" w:styleId="7">
    <w:name w:val="heading 7"/>
    <w:basedOn w:val="a"/>
    <w:next w:val="a"/>
    <w:link w:val="70"/>
    <w:uiPriority w:val="9"/>
    <w:semiHidden/>
    <w:unhideWhenUsed/>
    <w:qFormat/>
    <w:rsid w:val="00AE26D4"/>
    <w:pPr>
      <w:keepNext/>
      <w:keepLines/>
      <w:spacing w:before="40" w:after="0" w:line="360" w:lineRule="auto"/>
      <w:ind w:firstLine="709"/>
      <w:jc w:val="both"/>
      <w:outlineLvl w:val="6"/>
    </w:pPr>
    <w:rPr>
      <w:rFonts w:asciiTheme="majorHAnsi" w:eastAsiaTheme="majorEastAsia" w:hAnsiTheme="majorHAnsi" w:cstheme="majorBidi"/>
      <w:i/>
      <w:iCs/>
      <w:color w:val="1F3763" w:themeColor="accent1" w:themeShade="7F"/>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26D4"/>
    <w:rPr>
      <w:rFonts w:ascii="Times New Roman" w:eastAsia="Times New Roman" w:hAnsi="Times New Roman" w:cs="Times New Roman"/>
      <w:b/>
      <w:bCs/>
      <w:color w:val="000000"/>
      <w:kern w:val="0"/>
      <w:sz w:val="28"/>
      <w:szCs w:val="28"/>
      <w:lang w:val="x-none" w:eastAsia="x-none"/>
      <w14:ligatures w14:val="none"/>
    </w:rPr>
  </w:style>
  <w:style w:type="character" w:customStyle="1" w:styleId="20">
    <w:name w:val="Заголовок 2 Знак"/>
    <w:basedOn w:val="a0"/>
    <w:link w:val="2"/>
    <w:uiPriority w:val="9"/>
    <w:rsid w:val="00AE26D4"/>
    <w:rPr>
      <w:rFonts w:ascii="Times New Roman" w:eastAsiaTheme="majorEastAsia" w:hAnsi="Times New Roman" w:cstheme="majorBidi"/>
      <w:b/>
      <w:color w:val="000000" w:themeColor="text1"/>
      <w:kern w:val="0"/>
      <w:sz w:val="28"/>
      <w:szCs w:val="26"/>
      <w:lang w:val="uk-UA"/>
      <w14:ligatures w14:val="none"/>
    </w:rPr>
  </w:style>
  <w:style w:type="character" w:customStyle="1" w:styleId="30">
    <w:name w:val="Заголовок 3 Знак"/>
    <w:basedOn w:val="a0"/>
    <w:link w:val="3"/>
    <w:uiPriority w:val="9"/>
    <w:rsid w:val="00AE26D4"/>
    <w:rPr>
      <w:rFonts w:ascii="Times New Roman" w:eastAsiaTheme="majorEastAsia" w:hAnsi="Times New Roman" w:cstheme="majorBidi"/>
      <w:b/>
      <w:color w:val="000000" w:themeColor="text1"/>
      <w:kern w:val="0"/>
      <w:sz w:val="28"/>
      <w:szCs w:val="24"/>
      <w:lang w:val="uk-UA"/>
      <w14:ligatures w14:val="none"/>
    </w:rPr>
  </w:style>
  <w:style w:type="character" w:customStyle="1" w:styleId="40">
    <w:name w:val="Заголовок 4 Знак"/>
    <w:basedOn w:val="a0"/>
    <w:link w:val="4"/>
    <w:uiPriority w:val="9"/>
    <w:rsid w:val="00AE26D4"/>
    <w:rPr>
      <w:rFonts w:ascii="Times New Roman" w:eastAsiaTheme="majorEastAsia" w:hAnsi="Times New Roman" w:cstheme="majorBidi"/>
      <w:b/>
      <w:iCs/>
      <w:color w:val="000000" w:themeColor="text1"/>
      <w:kern w:val="0"/>
      <w:sz w:val="28"/>
      <w:lang w:val="uk-UA"/>
      <w14:ligatures w14:val="none"/>
    </w:rPr>
  </w:style>
  <w:style w:type="character" w:customStyle="1" w:styleId="50">
    <w:name w:val="Заголовок 5 Знак"/>
    <w:basedOn w:val="a0"/>
    <w:link w:val="5"/>
    <w:uiPriority w:val="9"/>
    <w:semiHidden/>
    <w:rsid w:val="00AE26D4"/>
    <w:rPr>
      <w:rFonts w:asciiTheme="majorHAnsi" w:eastAsiaTheme="majorEastAsia" w:hAnsiTheme="majorHAnsi" w:cstheme="majorBidi"/>
      <w:color w:val="2F5496" w:themeColor="accent1" w:themeShade="BF"/>
      <w:kern w:val="0"/>
      <w:sz w:val="28"/>
      <w:lang w:val="uk-UA"/>
      <w14:ligatures w14:val="none"/>
    </w:rPr>
  </w:style>
  <w:style w:type="character" w:customStyle="1" w:styleId="70">
    <w:name w:val="Заголовок 7 Знак"/>
    <w:basedOn w:val="a0"/>
    <w:link w:val="7"/>
    <w:uiPriority w:val="9"/>
    <w:semiHidden/>
    <w:rsid w:val="00AE26D4"/>
    <w:rPr>
      <w:rFonts w:asciiTheme="majorHAnsi" w:eastAsiaTheme="majorEastAsia" w:hAnsiTheme="majorHAnsi" w:cstheme="majorBidi"/>
      <w:i/>
      <w:iCs/>
      <w:color w:val="1F3763" w:themeColor="accent1" w:themeShade="7F"/>
      <w:kern w:val="0"/>
      <w:sz w:val="28"/>
      <w:lang w:val="uk-UA"/>
      <w14:ligatures w14:val="none"/>
    </w:rPr>
  </w:style>
  <w:style w:type="numbering" w:customStyle="1" w:styleId="11">
    <w:name w:val="Нет списка1"/>
    <w:next w:val="a2"/>
    <w:uiPriority w:val="99"/>
    <w:semiHidden/>
    <w:unhideWhenUsed/>
    <w:rsid w:val="00AE26D4"/>
  </w:style>
  <w:style w:type="paragraph" w:styleId="a3">
    <w:name w:val="Title"/>
    <w:basedOn w:val="a"/>
    <w:next w:val="a"/>
    <w:link w:val="12"/>
    <w:uiPriority w:val="10"/>
    <w:qFormat/>
    <w:rsid w:val="00AE26D4"/>
    <w:pPr>
      <w:pageBreakBefore/>
      <w:spacing w:before="120" w:after="120" w:line="240" w:lineRule="auto"/>
      <w:ind w:firstLine="709"/>
      <w:contextualSpacing/>
      <w:jc w:val="center"/>
    </w:pPr>
    <w:rPr>
      <w:rFonts w:ascii="Times New Roman" w:eastAsiaTheme="majorEastAsia" w:hAnsi="Times New Roman" w:cstheme="majorBidi"/>
      <w:b/>
      <w:color w:val="8496B0" w:themeColor="text2" w:themeTint="99"/>
      <w:spacing w:val="-10"/>
      <w:kern w:val="28"/>
      <w:sz w:val="28"/>
      <w:szCs w:val="56"/>
      <w14:ligatures w14:val="none"/>
    </w:rPr>
  </w:style>
  <w:style w:type="character" w:customStyle="1" w:styleId="12">
    <w:name w:val="Название Знак1"/>
    <w:basedOn w:val="a0"/>
    <w:link w:val="a3"/>
    <w:uiPriority w:val="10"/>
    <w:rsid w:val="00AE26D4"/>
    <w:rPr>
      <w:rFonts w:ascii="Times New Roman" w:eastAsiaTheme="majorEastAsia" w:hAnsi="Times New Roman" w:cstheme="majorBidi"/>
      <w:b/>
      <w:color w:val="8496B0" w:themeColor="text2" w:themeTint="99"/>
      <w:spacing w:val="-10"/>
      <w:kern w:val="28"/>
      <w:sz w:val="28"/>
      <w:szCs w:val="56"/>
      <w:lang w:val="uk-UA"/>
      <w14:ligatures w14:val="none"/>
    </w:rPr>
  </w:style>
  <w:style w:type="paragraph" w:styleId="a4">
    <w:name w:val="Subtitle"/>
    <w:basedOn w:val="a"/>
    <w:next w:val="a"/>
    <w:link w:val="a5"/>
    <w:uiPriority w:val="11"/>
    <w:qFormat/>
    <w:rsid w:val="00AE26D4"/>
    <w:pPr>
      <w:numPr>
        <w:ilvl w:val="1"/>
      </w:numPr>
      <w:spacing w:after="0" w:line="360" w:lineRule="auto"/>
      <w:ind w:firstLine="709"/>
      <w:jc w:val="both"/>
    </w:pPr>
    <w:rPr>
      <w:rFonts w:ascii="Times New Roman" w:eastAsiaTheme="minorEastAsia" w:hAnsi="Times New Roman"/>
      <w:b/>
      <w:color w:val="ACB9CA" w:themeColor="text2" w:themeTint="66"/>
      <w:spacing w:val="15"/>
      <w:kern w:val="0"/>
      <w:sz w:val="28"/>
      <w14:ligatures w14:val="none"/>
    </w:rPr>
  </w:style>
  <w:style w:type="character" w:customStyle="1" w:styleId="a5">
    <w:name w:val="Подзаголовок Знак"/>
    <w:basedOn w:val="a0"/>
    <w:link w:val="a4"/>
    <w:uiPriority w:val="11"/>
    <w:rsid w:val="00AE26D4"/>
    <w:rPr>
      <w:rFonts w:ascii="Times New Roman" w:eastAsiaTheme="minorEastAsia" w:hAnsi="Times New Roman"/>
      <w:b/>
      <w:color w:val="ACB9CA" w:themeColor="text2" w:themeTint="66"/>
      <w:spacing w:val="15"/>
      <w:kern w:val="0"/>
      <w:sz w:val="28"/>
      <w:lang w:val="uk-UA"/>
      <w14:ligatures w14:val="none"/>
    </w:rPr>
  </w:style>
  <w:style w:type="character" w:customStyle="1" w:styleId="a6">
    <w:name w:val="Название Знак"/>
    <w:rsid w:val="00AE26D4"/>
    <w:rPr>
      <w:b/>
      <w:sz w:val="28"/>
      <w:lang w:val="uk-UA" w:eastAsia="ru-RU" w:bidi="ar-SA"/>
    </w:rPr>
  </w:style>
  <w:style w:type="paragraph" w:styleId="a7">
    <w:name w:val="List Paragraph"/>
    <w:basedOn w:val="a"/>
    <w:uiPriority w:val="34"/>
    <w:qFormat/>
    <w:rsid w:val="00AE26D4"/>
    <w:pPr>
      <w:spacing w:after="0" w:line="360" w:lineRule="auto"/>
      <w:ind w:left="720" w:firstLine="709"/>
      <w:contextualSpacing/>
      <w:jc w:val="both"/>
    </w:pPr>
    <w:rPr>
      <w:rFonts w:ascii="Times New Roman" w:hAnsi="Times New Roman"/>
      <w:kern w:val="0"/>
      <w:sz w:val="28"/>
      <w14:ligatures w14:val="none"/>
    </w:rPr>
  </w:style>
  <w:style w:type="paragraph" w:styleId="a8">
    <w:name w:val="TOC Heading"/>
    <w:basedOn w:val="1"/>
    <w:next w:val="a"/>
    <w:uiPriority w:val="39"/>
    <w:unhideWhenUsed/>
    <w:qFormat/>
    <w:rsid w:val="00AE26D4"/>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3">
    <w:name w:val="toc 1"/>
    <w:basedOn w:val="a"/>
    <w:next w:val="a"/>
    <w:autoRedefine/>
    <w:uiPriority w:val="39"/>
    <w:unhideWhenUsed/>
    <w:rsid w:val="00AE26D4"/>
    <w:pPr>
      <w:tabs>
        <w:tab w:val="right" w:leader="dot" w:pos="9345"/>
      </w:tabs>
      <w:spacing w:after="100" w:line="360" w:lineRule="auto"/>
      <w:ind w:firstLine="709"/>
      <w:jc w:val="both"/>
    </w:pPr>
    <w:rPr>
      <w:rFonts w:ascii="Times New Roman" w:eastAsia="Times New Roman" w:hAnsi="Times New Roman" w:cs="Times New Roman"/>
      <w:noProof/>
      <w:kern w:val="0"/>
      <w:sz w:val="28"/>
      <w:lang w:eastAsia="ru-RU"/>
      <w14:ligatures w14:val="none"/>
    </w:rPr>
  </w:style>
  <w:style w:type="character" w:styleId="a9">
    <w:name w:val="Hyperlink"/>
    <w:basedOn w:val="a0"/>
    <w:uiPriority w:val="99"/>
    <w:unhideWhenUsed/>
    <w:rsid w:val="00AE26D4"/>
    <w:rPr>
      <w:color w:val="0563C1" w:themeColor="hyperlink"/>
      <w:u w:val="single"/>
    </w:rPr>
  </w:style>
  <w:style w:type="paragraph" w:styleId="21">
    <w:name w:val="toc 2"/>
    <w:basedOn w:val="a"/>
    <w:next w:val="a"/>
    <w:autoRedefine/>
    <w:uiPriority w:val="39"/>
    <w:unhideWhenUsed/>
    <w:rsid w:val="00AE26D4"/>
    <w:pPr>
      <w:tabs>
        <w:tab w:val="right" w:leader="dot" w:pos="9345"/>
      </w:tabs>
      <w:spacing w:after="100" w:line="360" w:lineRule="auto"/>
      <w:ind w:firstLine="709"/>
      <w:jc w:val="both"/>
    </w:pPr>
    <w:rPr>
      <w:rFonts w:ascii="Times New Roman" w:hAnsi="Times New Roman"/>
      <w:kern w:val="0"/>
      <w:sz w:val="28"/>
      <w14:ligatures w14:val="none"/>
    </w:rPr>
  </w:style>
  <w:style w:type="paragraph" w:styleId="31">
    <w:name w:val="toc 3"/>
    <w:basedOn w:val="a"/>
    <w:next w:val="a"/>
    <w:autoRedefine/>
    <w:uiPriority w:val="39"/>
    <w:unhideWhenUsed/>
    <w:rsid w:val="00AE26D4"/>
    <w:pPr>
      <w:tabs>
        <w:tab w:val="right" w:leader="dot" w:pos="9345"/>
      </w:tabs>
      <w:spacing w:after="0" w:line="360" w:lineRule="auto"/>
      <w:ind w:left="709"/>
      <w:jc w:val="both"/>
    </w:pPr>
    <w:rPr>
      <w:rFonts w:ascii="Times New Roman" w:hAnsi="Times New Roman"/>
      <w:kern w:val="0"/>
      <w:sz w:val="28"/>
      <w14:ligatures w14:val="none"/>
    </w:rPr>
  </w:style>
  <w:style w:type="paragraph" w:styleId="aa">
    <w:name w:val="Normal (Web)"/>
    <w:basedOn w:val="a"/>
    <w:uiPriority w:val="99"/>
    <w:semiHidden/>
    <w:unhideWhenUsed/>
    <w:rsid w:val="00AE26D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styleId="ab">
    <w:name w:val="Table Grid"/>
    <w:basedOn w:val="a1"/>
    <w:uiPriority w:val="59"/>
    <w:rsid w:val="00AE26D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rsid w:val="00AE26D4"/>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AE26D4"/>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AE26D4"/>
    <w:pPr>
      <w:widowControl w:val="0"/>
      <w:shd w:val="clear" w:color="auto" w:fill="FFFFFF"/>
      <w:spacing w:after="2520" w:line="485" w:lineRule="exact"/>
      <w:ind w:hanging="1500"/>
      <w:jc w:val="center"/>
    </w:pPr>
    <w:rPr>
      <w:rFonts w:ascii="Times New Roman" w:eastAsia="Times New Roman" w:hAnsi="Times New Roman" w:cs="Times New Roman"/>
      <w:sz w:val="26"/>
      <w:szCs w:val="26"/>
    </w:rPr>
  </w:style>
  <w:style w:type="character" w:customStyle="1" w:styleId="ac">
    <w:name w:val="Подпись к таблице_"/>
    <w:basedOn w:val="a0"/>
    <w:link w:val="ad"/>
    <w:rsid w:val="00AE26D4"/>
    <w:rPr>
      <w:rFonts w:ascii="Times New Roman" w:eastAsia="Times New Roman" w:hAnsi="Times New Roman" w:cs="Times New Roman"/>
      <w:sz w:val="26"/>
      <w:szCs w:val="26"/>
      <w:shd w:val="clear" w:color="auto" w:fill="FFFFFF"/>
    </w:rPr>
  </w:style>
  <w:style w:type="paragraph" w:customStyle="1" w:styleId="ad">
    <w:name w:val="Подпись к таблице"/>
    <w:basedOn w:val="a"/>
    <w:link w:val="ac"/>
    <w:rsid w:val="00AE26D4"/>
    <w:pPr>
      <w:widowControl w:val="0"/>
      <w:shd w:val="clear" w:color="auto" w:fill="FFFFFF"/>
      <w:spacing w:after="0" w:line="0" w:lineRule="atLeast"/>
      <w:jc w:val="right"/>
    </w:pPr>
    <w:rPr>
      <w:rFonts w:ascii="Times New Roman" w:eastAsia="Times New Roman" w:hAnsi="Times New Roman" w:cs="Times New Roman"/>
      <w:sz w:val="26"/>
      <w:szCs w:val="26"/>
    </w:rPr>
  </w:style>
  <w:style w:type="character" w:customStyle="1" w:styleId="ae">
    <w:name w:val="Колонтитул_"/>
    <w:basedOn w:val="a0"/>
    <w:link w:val="af"/>
    <w:rsid w:val="00AE26D4"/>
    <w:rPr>
      <w:rFonts w:ascii="Times New Roman" w:eastAsia="Times New Roman" w:hAnsi="Times New Roman" w:cs="Times New Roman"/>
      <w:sz w:val="26"/>
      <w:szCs w:val="26"/>
      <w:shd w:val="clear" w:color="auto" w:fill="FFFFFF"/>
      <w:lang w:eastAsia="ru-RU" w:bidi="ru-RU"/>
    </w:rPr>
  </w:style>
  <w:style w:type="paragraph" w:customStyle="1" w:styleId="af">
    <w:name w:val="Колонтитул"/>
    <w:basedOn w:val="a"/>
    <w:link w:val="ae"/>
    <w:rsid w:val="00AE26D4"/>
    <w:pPr>
      <w:widowControl w:val="0"/>
      <w:shd w:val="clear" w:color="auto" w:fill="FFFFFF"/>
      <w:spacing w:after="0" w:line="0" w:lineRule="atLeast"/>
    </w:pPr>
    <w:rPr>
      <w:rFonts w:ascii="Times New Roman" w:eastAsia="Times New Roman" w:hAnsi="Times New Roman" w:cs="Times New Roman"/>
      <w:sz w:val="26"/>
      <w:szCs w:val="26"/>
      <w:lang w:eastAsia="ru-RU" w:bidi="ru-RU"/>
    </w:rPr>
  </w:style>
  <w:style w:type="paragraph" w:styleId="af0">
    <w:name w:val="header"/>
    <w:basedOn w:val="a"/>
    <w:link w:val="af1"/>
    <w:uiPriority w:val="99"/>
    <w:unhideWhenUsed/>
    <w:rsid w:val="00AE26D4"/>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1">
    <w:name w:val="Верхний колонтитул Знак"/>
    <w:basedOn w:val="a0"/>
    <w:link w:val="af0"/>
    <w:uiPriority w:val="99"/>
    <w:rsid w:val="00AE26D4"/>
    <w:rPr>
      <w:rFonts w:ascii="Times New Roman" w:hAnsi="Times New Roman"/>
      <w:kern w:val="0"/>
      <w:sz w:val="28"/>
      <w:lang w:val="uk-UA"/>
      <w14:ligatures w14:val="none"/>
    </w:rPr>
  </w:style>
  <w:style w:type="paragraph" w:styleId="af2">
    <w:name w:val="footer"/>
    <w:basedOn w:val="a"/>
    <w:link w:val="af3"/>
    <w:uiPriority w:val="99"/>
    <w:unhideWhenUsed/>
    <w:rsid w:val="00AE26D4"/>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3">
    <w:name w:val="Нижний колонтитул Знак"/>
    <w:basedOn w:val="a0"/>
    <w:link w:val="af2"/>
    <w:uiPriority w:val="99"/>
    <w:rsid w:val="00AE26D4"/>
    <w:rPr>
      <w:rFonts w:ascii="Times New Roman" w:hAnsi="Times New Roman"/>
      <w:kern w:val="0"/>
      <w:sz w:val="28"/>
      <w:lang w:val="uk-UA"/>
      <w14:ligatures w14:val="none"/>
    </w:rPr>
  </w:style>
  <w:style w:type="character" w:styleId="af4">
    <w:name w:val="Strong"/>
    <w:basedOn w:val="a0"/>
    <w:uiPriority w:val="22"/>
    <w:qFormat/>
    <w:rsid w:val="00AE26D4"/>
    <w:rPr>
      <w:b/>
      <w:bCs/>
    </w:rPr>
  </w:style>
  <w:style w:type="character" w:styleId="af5">
    <w:name w:val="Emphasis"/>
    <w:basedOn w:val="a0"/>
    <w:uiPriority w:val="20"/>
    <w:qFormat/>
    <w:rsid w:val="00AE26D4"/>
    <w:rPr>
      <w:i/>
      <w:iCs/>
    </w:rPr>
  </w:style>
  <w:style w:type="character" w:customStyle="1" w:styleId="jlqj4b">
    <w:name w:val="jlqj4b"/>
    <w:basedOn w:val="a0"/>
    <w:rsid w:val="00AE26D4"/>
  </w:style>
  <w:style w:type="paragraph" w:customStyle="1" w:styleId="stk-reset">
    <w:name w:val="stk-reset"/>
    <w:basedOn w:val="a"/>
    <w:rsid w:val="00AE26D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title">
    <w:name w:val="cashless-item-title"/>
    <w:basedOn w:val="a"/>
    <w:rsid w:val="00AE26D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description">
    <w:name w:val="cashless-item-description"/>
    <w:basedOn w:val="a"/>
    <w:rsid w:val="00AE26D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411">
    <w:name w:val="Список-таблица 4 — акцент 11"/>
    <w:basedOn w:val="a1"/>
    <w:uiPriority w:val="49"/>
    <w:rsid w:val="00AE26D4"/>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0">
    <w:name w:val="Таблица-сетка 4 — акцент 11"/>
    <w:basedOn w:val="a1"/>
    <w:uiPriority w:val="49"/>
    <w:rsid w:val="00AE26D4"/>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31">
    <w:name w:val="Список-таблица 2 — акцент 31"/>
    <w:basedOn w:val="a1"/>
    <w:uiPriority w:val="47"/>
    <w:rsid w:val="00AE26D4"/>
    <w:pPr>
      <w:spacing w:after="0" w:line="240" w:lineRule="auto"/>
    </w:pPr>
    <w:rPr>
      <w:kern w:val="0"/>
      <w14:ligatures w14:val="none"/>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
    <w:link w:val="HTML0"/>
    <w:uiPriority w:val="99"/>
    <w:unhideWhenUsed/>
    <w:rsid w:val="00AE2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AE26D4"/>
    <w:rPr>
      <w:rFonts w:ascii="Courier New" w:eastAsia="Times New Roman" w:hAnsi="Courier New" w:cs="Courier New"/>
      <w:kern w:val="0"/>
      <w:sz w:val="20"/>
      <w:szCs w:val="20"/>
      <w:lang w:val="uk-UA" w:eastAsia="ru-RU"/>
      <w14:ligatures w14:val="none"/>
    </w:rPr>
  </w:style>
  <w:style w:type="paragraph" w:customStyle="1" w:styleId="Default">
    <w:name w:val="Default"/>
    <w:rsid w:val="00AE26D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f6">
    <w:name w:val="Balloon Text"/>
    <w:basedOn w:val="a"/>
    <w:link w:val="af7"/>
    <w:uiPriority w:val="99"/>
    <w:semiHidden/>
    <w:unhideWhenUsed/>
    <w:rsid w:val="00AE26D4"/>
    <w:pPr>
      <w:spacing w:after="0" w:line="240" w:lineRule="auto"/>
      <w:ind w:firstLine="709"/>
      <w:jc w:val="both"/>
    </w:pPr>
    <w:rPr>
      <w:rFonts w:ascii="Tahoma" w:hAnsi="Tahoma" w:cs="Tahoma"/>
      <w:kern w:val="0"/>
      <w:sz w:val="16"/>
      <w:szCs w:val="16"/>
      <w14:ligatures w14:val="none"/>
    </w:rPr>
  </w:style>
  <w:style w:type="character" w:customStyle="1" w:styleId="af7">
    <w:name w:val="Текст выноски Знак"/>
    <w:basedOn w:val="a0"/>
    <w:link w:val="af6"/>
    <w:uiPriority w:val="99"/>
    <w:semiHidden/>
    <w:rsid w:val="00AE26D4"/>
    <w:rPr>
      <w:rFonts w:ascii="Tahoma" w:hAnsi="Tahoma" w:cs="Tahoma"/>
      <w:kern w:val="0"/>
      <w:sz w:val="16"/>
      <w:szCs w:val="16"/>
      <w:lang w:val="uk-UA"/>
      <w14:ligatures w14:val="none"/>
    </w:rPr>
  </w:style>
  <w:style w:type="character" w:styleId="af8">
    <w:name w:val="annotation reference"/>
    <w:basedOn w:val="a0"/>
    <w:uiPriority w:val="99"/>
    <w:semiHidden/>
    <w:unhideWhenUsed/>
    <w:rsid w:val="00AE26D4"/>
    <w:rPr>
      <w:sz w:val="16"/>
      <w:szCs w:val="16"/>
    </w:rPr>
  </w:style>
  <w:style w:type="paragraph" w:styleId="af9">
    <w:name w:val="annotation text"/>
    <w:basedOn w:val="a"/>
    <w:link w:val="afa"/>
    <w:uiPriority w:val="99"/>
    <w:semiHidden/>
    <w:unhideWhenUsed/>
    <w:rsid w:val="00AE26D4"/>
    <w:pPr>
      <w:spacing w:after="0" w:line="240" w:lineRule="auto"/>
      <w:ind w:firstLine="709"/>
      <w:jc w:val="both"/>
    </w:pPr>
    <w:rPr>
      <w:rFonts w:ascii="Times New Roman" w:hAnsi="Times New Roman"/>
      <w:kern w:val="0"/>
      <w:sz w:val="20"/>
      <w:szCs w:val="20"/>
      <w14:ligatures w14:val="none"/>
    </w:rPr>
  </w:style>
  <w:style w:type="character" w:customStyle="1" w:styleId="afa">
    <w:name w:val="Текст примечания Знак"/>
    <w:basedOn w:val="a0"/>
    <w:link w:val="af9"/>
    <w:uiPriority w:val="99"/>
    <w:semiHidden/>
    <w:rsid w:val="00AE26D4"/>
    <w:rPr>
      <w:rFonts w:ascii="Times New Roman" w:hAnsi="Times New Roman"/>
      <w:kern w:val="0"/>
      <w:sz w:val="20"/>
      <w:szCs w:val="20"/>
      <w:lang w:val="uk-UA"/>
      <w14:ligatures w14:val="none"/>
    </w:rPr>
  </w:style>
  <w:style w:type="paragraph" w:styleId="afb">
    <w:name w:val="annotation subject"/>
    <w:basedOn w:val="af9"/>
    <w:next w:val="af9"/>
    <w:link w:val="afc"/>
    <w:uiPriority w:val="99"/>
    <w:semiHidden/>
    <w:unhideWhenUsed/>
    <w:rsid w:val="00AE26D4"/>
    <w:rPr>
      <w:b/>
      <w:bCs/>
    </w:rPr>
  </w:style>
  <w:style w:type="character" w:customStyle="1" w:styleId="afc">
    <w:name w:val="Тема примечания Знак"/>
    <w:basedOn w:val="afa"/>
    <w:link w:val="afb"/>
    <w:uiPriority w:val="99"/>
    <w:semiHidden/>
    <w:rsid w:val="00AE26D4"/>
    <w:rPr>
      <w:rFonts w:ascii="Times New Roman" w:hAnsi="Times New Roman"/>
      <w:b/>
      <w:bCs/>
      <w:kern w:val="0"/>
      <w:sz w:val="20"/>
      <w:szCs w:val="20"/>
      <w:lang w:val="uk-UA"/>
      <w14:ligatures w14:val="none"/>
    </w:rPr>
  </w:style>
  <w:style w:type="character" w:styleId="afd">
    <w:name w:val="FollowedHyperlink"/>
    <w:basedOn w:val="a0"/>
    <w:uiPriority w:val="99"/>
    <w:semiHidden/>
    <w:unhideWhenUsed/>
    <w:rsid w:val="00AE26D4"/>
    <w:rPr>
      <w:color w:val="954F72" w:themeColor="followedHyperlink"/>
      <w:u w:val="single"/>
    </w:rPr>
  </w:style>
  <w:style w:type="character" w:customStyle="1" w:styleId="14">
    <w:name w:val="Неразрешенное упоминание1"/>
    <w:basedOn w:val="a0"/>
    <w:uiPriority w:val="99"/>
    <w:semiHidden/>
    <w:unhideWhenUsed/>
    <w:rsid w:val="00AE26D4"/>
    <w:rPr>
      <w:color w:val="605E5C"/>
      <w:shd w:val="clear" w:color="auto" w:fill="E1DFDD"/>
    </w:rPr>
  </w:style>
  <w:style w:type="character" w:customStyle="1" w:styleId="24">
    <w:name w:val="Неразрешенное упоминание2"/>
    <w:basedOn w:val="a0"/>
    <w:uiPriority w:val="99"/>
    <w:semiHidden/>
    <w:unhideWhenUsed/>
    <w:rsid w:val="00AE26D4"/>
    <w:rPr>
      <w:color w:val="605E5C"/>
      <w:shd w:val="clear" w:color="auto" w:fill="E1DFDD"/>
    </w:rPr>
  </w:style>
  <w:style w:type="character" w:customStyle="1" w:styleId="32">
    <w:name w:val="Неразрешенное упоминание3"/>
    <w:basedOn w:val="a0"/>
    <w:uiPriority w:val="99"/>
    <w:semiHidden/>
    <w:unhideWhenUsed/>
    <w:rsid w:val="00AE26D4"/>
    <w:rPr>
      <w:color w:val="605E5C"/>
      <w:shd w:val="clear" w:color="auto" w:fill="E1DFDD"/>
    </w:rPr>
  </w:style>
  <w:style w:type="character" w:styleId="afe">
    <w:name w:val="Placeholder Text"/>
    <w:basedOn w:val="a0"/>
    <w:uiPriority w:val="99"/>
    <w:semiHidden/>
    <w:rsid w:val="00AE26D4"/>
    <w:rPr>
      <w:color w:val="808080"/>
    </w:rPr>
  </w:style>
  <w:style w:type="character" w:customStyle="1" w:styleId="UnresolvedMention">
    <w:name w:val="Unresolved Mention"/>
    <w:basedOn w:val="a0"/>
    <w:uiPriority w:val="99"/>
    <w:semiHidden/>
    <w:unhideWhenUsed/>
    <w:rsid w:val="00AE26D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C01"/>
    <w:rPr>
      <w:lang w:val="uk-UA"/>
    </w:rPr>
  </w:style>
  <w:style w:type="paragraph" w:styleId="1">
    <w:name w:val="heading 1"/>
    <w:basedOn w:val="a"/>
    <w:next w:val="a"/>
    <w:link w:val="10"/>
    <w:uiPriority w:val="9"/>
    <w:qFormat/>
    <w:rsid w:val="00AE26D4"/>
    <w:pPr>
      <w:keepNext/>
      <w:keepLines/>
      <w:pageBreakBefore/>
      <w:widowControl w:val="0"/>
      <w:autoSpaceDE w:val="0"/>
      <w:autoSpaceDN w:val="0"/>
      <w:spacing w:before="480" w:after="0" w:line="360" w:lineRule="auto"/>
      <w:ind w:firstLine="709"/>
      <w:jc w:val="center"/>
      <w:outlineLvl w:val="0"/>
    </w:pPr>
    <w:rPr>
      <w:rFonts w:ascii="Times New Roman" w:eastAsia="Times New Roman" w:hAnsi="Times New Roman" w:cs="Times New Roman"/>
      <w:b/>
      <w:bCs/>
      <w:color w:val="000000"/>
      <w:kern w:val="0"/>
      <w:sz w:val="28"/>
      <w:szCs w:val="28"/>
      <w:lang w:val="x-none" w:eastAsia="x-none"/>
      <w14:ligatures w14:val="none"/>
    </w:rPr>
  </w:style>
  <w:style w:type="paragraph" w:styleId="2">
    <w:name w:val="heading 2"/>
    <w:basedOn w:val="a"/>
    <w:next w:val="a"/>
    <w:link w:val="20"/>
    <w:uiPriority w:val="9"/>
    <w:unhideWhenUsed/>
    <w:qFormat/>
    <w:rsid w:val="00AE26D4"/>
    <w:pPr>
      <w:keepNext/>
      <w:keepLines/>
      <w:spacing w:after="0" w:line="360" w:lineRule="auto"/>
      <w:ind w:firstLine="709"/>
      <w:jc w:val="both"/>
      <w:outlineLvl w:val="1"/>
    </w:pPr>
    <w:rPr>
      <w:rFonts w:ascii="Times New Roman" w:eastAsiaTheme="majorEastAsia" w:hAnsi="Times New Roman" w:cstheme="majorBidi"/>
      <w:b/>
      <w:color w:val="000000" w:themeColor="text1"/>
      <w:kern w:val="0"/>
      <w:sz w:val="28"/>
      <w:szCs w:val="26"/>
      <w14:ligatures w14:val="none"/>
    </w:rPr>
  </w:style>
  <w:style w:type="paragraph" w:styleId="3">
    <w:name w:val="heading 3"/>
    <w:basedOn w:val="a"/>
    <w:next w:val="a"/>
    <w:link w:val="30"/>
    <w:uiPriority w:val="9"/>
    <w:unhideWhenUsed/>
    <w:qFormat/>
    <w:rsid w:val="00AE26D4"/>
    <w:pPr>
      <w:keepNext/>
      <w:keepLines/>
      <w:spacing w:before="40" w:after="0" w:line="360" w:lineRule="auto"/>
      <w:ind w:firstLine="709"/>
      <w:jc w:val="both"/>
      <w:outlineLvl w:val="2"/>
    </w:pPr>
    <w:rPr>
      <w:rFonts w:ascii="Times New Roman" w:eastAsiaTheme="majorEastAsia" w:hAnsi="Times New Roman" w:cstheme="majorBidi"/>
      <w:b/>
      <w:color w:val="000000" w:themeColor="text1"/>
      <w:kern w:val="0"/>
      <w:sz w:val="28"/>
      <w:szCs w:val="24"/>
      <w14:ligatures w14:val="none"/>
    </w:rPr>
  </w:style>
  <w:style w:type="paragraph" w:styleId="4">
    <w:name w:val="heading 4"/>
    <w:basedOn w:val="a"/>
    <w:next w:val="a"/>
    <w:link w:val="40"/>
    <w:uiPriority w:val="9"/>
    <w:unhideWhenUsed/>
    <w:qFormat/>
    <w:rsid w:val="00AE26D4"/>
    <w:pPr>
      <w:keepNext/>
      <w:keepLines/>
      <w:spacing w:before="40" w:after="0" w:line="360" w:lineRule="auto"/>
      <w:ind w:firstLine="709"/>
      <w:jc w:val="both"/>
      <w:outlineLvl w:val="3"/>
    </w:pPr>
    <w:rPr>
      <w:rFonts w:ascii="Times New Roman" w:eastAsiaTheme="majorEastAsia" w:hAnsi="Times New Roman" w:cstheme="majorBidi"/>
      <w:b/>
      <w:iCs/>
      <w:color w:val="000000" w:themeColor="text1"/>
      <w:kern w:val="0"/>
      <w:sz w:val="28"/>
      <w14:ligatures w14:val="none"/>
    </w:rPr>
  </w:style>
  <w:style w:type="paragraph" w:styleId="5">
    <w:name w:val="heading 5"/>
    <w:basedOn w:val="a"/>
    <w:next w:val="a"/>
    <w:link w:val="50"/>
    <w:uiPriority w:val="9"/>
    <w:semiHidden/>
    <w:unhideWhenUsed/>
    <w:qFormat/>
    <w:rsid w:val="00AE26D4"/>
    <w:pPr>
      <w:keepNext/>
      <w:keepLines/>
      <w:spacing w:before="40" w:after="0" w:line="360" w:lineRule="auto"/>
      <w:ind w:firstLine="709"/>
      <w:jc w:val="both"/>
      <w:outlineLvl w:val="4"/>
    </w:pPr>
    <w:rPr>
      <w:rFonts w:asciiTheme="majorHAnsi" w:eastAsiaTheme="majorEastAsia" w:hAnsiTheme="majorHAnsi" w:cstheme="majorBidi"/>
      <w:color w:val="2F5496" w:themeColor="accent1" w:themeShade="BF"/>
      <w:kern w:val="0"/>
      <w:sz w:val="28"/>
      <w14:ligatures w14:val="none"/>
    </w:rPr>
  </w:style>
  <w:style w:type="paragraph" w:styleId="7">
    <w:name w:val="heading 7"/>
    <w:basedOn w:val="a"/>
    <w:next w:val="a"/>
    <w:link w:val="70"/>
    <w:uiPriority w:val="9"/>
    <w:semiHidden/>
    <w:unhideWhenUsed/>
    <w:qFormat/>
    <w:rsid w:val="00AE26D4"/>
    <w:pPr>
      <w:keepNext/>
      <w:keepLines/>
      <w:spacing w:before="40" w:after="0" w:line="360" w:lineRule="auto"/>
      <w:ind w:firstLine="709"/>
      <w:jc w:val="both"/>
      <w:outlineLvl w:val="6"/>
    </w:pPr>
    <w:rPr>
      <w:rFonts w:asciiTheme="majorHAnsi" w:eastAsiaTheme="majorEastAsia" w:hAnsiTheme="majorHAnsi" w:cstheme="majorBidi"/>
      <w:i/>
      <w:iCs/>
      <w:color w:val="1F3763" w:themeColor="accent1" w:themeShade="7F"/>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26D4"/>
    <w:rPr>
      <w:rFonts w:ascii="Times New Roman" w:eastAsia="Times New Roman" w:hAnsi="Times New Roman" w:cs="Times New Roman"/>
      <w:b/>
      <w:bCs/>
      <w:color w:val="000000"/>
      <w:kern w:val="0"/>
      <w:sz w:val="28"/>
      <w:szCs w:val="28"/>
      <w:lang w:val="x-none" w:eastAsia="x-none"/>
      <w14:ligatures w14:val="none"/>
    </w:rPr>
  </w:style>
  <w:style w:type="character" w:customStyle="1" w:styleId="20">
    <w:name w:val="Заголовок 2 Знак"/>
    <w:basedOn w:val="a0"/>
    <w:link w:val="2"/>
    <w:uiPriority w:val="9"/>
    <w:rsid w:val="00AE26D4"/>
    <w:rPr>
      <w:rFonts w:ascii="Times New Roman" w:eastAsiaTheme="majorEastAsia" w:hAnsi="Times New Roman" w:cstheme="majorBidi"/>
      <w:b/>
      <w:color w:val="000000" w:themeColor="text1"/>
      <w:kern w:val="0"/>
      <w:sz w:val="28"/>
      <w:szCs w:val="26"/>
      <w:lang w:val="uk-UA"/>
      <w14:ligatures w14:val="none"/>
    </w:rPr>
  </w:style>
  <w:style w:type="character" w:customStyle="1" w:styleId="30">
    <w:name w:val="Заголовок 3 Знак"/>
    <w:basedOn w:val="a0"/>
    <w:link w:val="3"/>
    <w:uiPriority w:val="9"/>
    <w:rsid w:val="00AE26D4"/>
    <w:rPr>
      <w:rFonts w:ascii="Times New Roman" w:eastAsiaTheme="majorEastAsia" w:hAnsi="Times New Roman" w:cstheme="majorBidi"/>
      <w:b/>
      <w:color w:val="000000" w:themeColor="text1"/>
      <w:kern w:val="0"/>
      <w:sz w:val="28"/>
      <w:szCs w:val="24"/>
      <w:lang w:val="uk-UA"/>
      <w14:ligatures w14:val="none"/>
    </w:rPr>
  </w:style>
  <w:style w:type="character" w:customStyle="1" w:styleId="40">
    <w:name w:val="Заголовок 4 Знак"/>
    <w:basedOn w:val="a0"/>
    <w:link w:val="4"/>
    <w:uiPriority w:val="9"/>
    <w:rsid w:val="00AE26D4"/>
    <w:rPr>
      <w:rFonts w:ascii="Times New Roman" w:eastAsiaTheme="majorEastAsia" w:hAnsi="Times New Roman" w:cstheme="majorBidi"/>
      <w:b/>
      <w:iCs/>
      <w:color w:val="000000" w:themeColor="text1"/>
      <w:kern w:val="0"/>
      <w:sz w:val="28"/>
      <w:lang w:val="uk-UA"/>
      <w14:ligatures w14:val="none"/>
    </w:rPr>
  </w:style>
  <w:style w:type="character" w:customStyle="1" w:styleId="50">
    <w:name w:val="Заголовок 5 Знак"/>
    <w:basedOn w:val="a0"/>
    <w:link w:val="5"/>
    <w:uiPriority w:val="9"/>
    <w:semiHidden/>
    <w:rsid w:val="00AE26D4"/>
    <w:rPr>
      <w:rFonts w:asciiTheme="majorHAnsi" w:eastAsiaTheme="majorEastAsia" w:hAnsiTheme="majorHAnsi" w:cstheme="majorBidi"/>
      <w:color w:val="2F5496" w:themeColor="accent1" w:themeShade="BF"/>
      <w:kern w:val="0"/>
      <w:sz w:val="28"/>
      <w:lang w:val="uk-UA"/>
      <w14:ligatures w14:val="none"/>
    </w:rPr>
  </w:style>
  <w:style w:type="character" w:customStyle="1" w:styleId="70">
    <w:name w:val="Заголовок 7 Знак"/>
    <w:basedOn w:val="a0"/>
    <w:link w:val="7"/>
    <w:uiPriority w:val="9"/>
    <w:semiHidden/>
    <w:rsid w:val="00AE26D4"/>
    <w:rPr>
      <w:rFonts w:asciiTheme="majorHAnsi" w:eastAsiaTheme="majorEastAsia" w:hAnsiTheme="majorHAnsi" w:cstheme="majorBidi"/>
      <w:i/>
      <w:iCs/>
      <w:color w:val="1F3763" w:themeColor="accent1" w:themeShade="7F"/>
      <w:kern w:val="0"/>
      <w:sz w:val="28"/>
      <w:lang w:val="uk-UA"/>
      <w14:ligatures w14:val="none"/>
    </w:rPr>
  </w:style>
  <w:style w:type="numbering" w:customStyle="1" w:styleId="11">
    <w:name w:val="Нет списка1"/>
    <w:next w:val="a2"/>
    <w:uiPriority w:val="99"/>
    <w:semiHidden/>
    <w:unhideWhenUsed/>
    <w:rsid w:val="00AE26D4"/>
  </w:style>
  <w:style w:type="paragraph" w:styleId="a3">
    <w:name w:val="Title"/>
    <w:basedOn w:val="a"/>
    <w:next w:val="a"/>
    <w:link w:val="12"/>
    <w:uiPriority w:val="10"/>
    <w:qFormat/>
    <w:rsid w:val="00AE26D4"/>
    <w:pPr>
      <w:pageBreakBefore/>
      <w:spacing w:before="120" w:after="120" w:line="240" w:lineRule="auto"/>
      <w:ind w:firstLine="709"/>
      <w:contextualSpacing/>
      <w:jc w:val="center"/>
    </w:pPr>
    <w:rPr>
      <w:rFonts w:ascii="Times New Roman" w:eastAsiaTheme="majorEastAsia" w:hAnsi="Times New Roman" w:cstheme="majorBidi"/>
      <w:b/>
      <w:color w:val="8496B0" w:themeColor="text2" w:themeTint="99"/>
      <w:spacing w:val="-10"/>
      <w:kern w:val="28"/>
      <w:sz w:val="28"/>
      <w:szCs w:val="56"/>
      <w14:ligatures w14:val="none"/>
    </w:rPr>
  </w:style>
  <w:style w:type="character" w:customStyle="1" w:styleId="12">
    <w:name w:val="Название Знак1"/>
    <w:basedOn w:val="a0"/>
    <w:link w:val="a3"/>
    <w:uiPriority w:val="10"/>
    <w:rsid w:val="00AE26D4"/>
    <w:rPr>
      <w:rFonts w:ascii="Times New Roman" w:eastAsiaTheme="majorEastAsia" w:hAnsi="Times New Roman" w:cstheme="majorBidi"/>
      <w:b/>
      <w:color w:val="8496B0" w:themeColor="text2" w:themeTint="99"/>
      <w:spacing w:val="-10"/>
      <w:kern w:val="28"/>
      <w:sz w:val="28"/>
      <w:szCs w:val="56"/>
      <w:lang w:val="uk-UA"/>
      <w14:ligatures w14:val="none"/>
    </w:rPr>
  </w:style>
  <w:style w:type="paragraph" w:styleId="a4">
    <w:name w:val="Subtitle"/>
    <w:basedOn w:val="a"/>
    <w:next w:val="a"/>
    <w:link w:val="a5"/>
    <w:uiPriority w:val="11"/>
    <w:qFormat/>
    <w:rsid w:val="00AE26D4"/>
    <w:pPr>
      <w:numPr>
        <w:ilvl w:val="1"/>
      </w:numPr>
      <w:spacing w:after="0" w:line="360" w:lineRule="auto"/>
      <w:ind w:firstLine="709"/>
      <w:jc w:val="both"/>
    </w:pPr>
    <w:rPr>
      <w:rFonts w:ascii="Times New Roman" w:eastAsiaTheme="minorEastAsia" w:hAnsi="Times New Roman"/>
      <w:b/>
      <w:color w:val="ACB9CA" w:themeColor="text2" w:themeTint="66"/>
      <w:spacing w:val="15"/>
      <w:kern w:val="0"/>
      <w:sz w:val="28"/>
      <w14:ligatures w14:val="none"/>
    </w:rPr>
  </w:style>
  <w:style w:type="character" w:customStyle="1" w:styleId="a5">
    <w:name w:val="Подзаголовок Знак"/>
    <w:basedOn w:val="a0"/>
    <w:link w:val="a4"/>
    <w:uiPriority w:val="11"/>
    <w:rsid w:val="00AE26D4"/>
    <w:rPr>
      <w:rFonts w:ascii="Times New Roman" w:eastAsiaTheme="minorEastAsia" w:hAnsi="Times New Roman"/>
      <w:b/>
      <w:color w:val="ACB9CA" w:themeColor="text2" w:themeTint="66"/>
      <w:spacing w:val="15"/>
      <w:kern w:val="0"/>
      <w:sz w:val="28"/>
      <w:lang w:val="uk-UA"/>
      <w14:ligatures w14:val="none"/>
    </w:rPr>
  </w:style>
  <w:style w:type="character" w:customStyle="1" w:styleId="a6">
    <w:name w:val="Название Знак"/>
    <w:rsid w:val="00AE26D4"/>
    <w:rPr>
      <w:b/>
      <w:sz w:val="28"/>
      <w:lang w:val="uk-UA" w:eastAsia="ru-RU" w:bidi="ar-SA"/>
    </w:rPr>
  </w:style>
  <w:style w:type="paragraph" w:styleId="a7">
    <w:name w:val="List Paragraph"/>
    <w:basedOn w:val="a"/>
    <w:uiPriority w:val="34"/>
    <w:qFormat/>
    <w:rsid w:val="00AE26D4"/>
    <w:pPr>
      <w:spacing w:after="0" w:line="360" w:lineRule="auto"/>
      <w:ind w:left="720" w:firstLine="709"/>
      <w:contextualSpacing/>
      <w:jc w:val="both"/>
    </w:pPr>
    <w:rPr>
      <w:rFonts w:ascii="Times New Roman" w:hAnsi="Times New Roman"/>
      <w:kern w:val="0"/>
      <w:sz w:val="28"/>
      <w14:ligatures w14:val="none"/>
    </w:rPr>
  </w:style>
  <w:style w:type="paragraph" w:styleId="a8">
    <w:name w:val="TOC Heading"/>
    <w:basedOn w:val="1"/>
    <w:next w:val="a"/>
    <w:uiPriority w:val="39"/>
    <w:unhideWhenUsed/>
    <w:qFormat/>
    <w:rsid w:val="00AE26D4"/>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3">
    <w:name w:val="toc 1"/>
    <w:basedOn w:val="a"/>
    <w:next w:val="a"/>
    <w:autoRedefine/>
    <w:uiPriority w:val="39"/>
    <w:unhideWhenUsed/>
    <w:rsid w:val="00AE26D4"/>
    <w:pPr>
      <w:tabs>
        <w:tab w:val="right" w:leader="dot" w:pos="9345"/>
      </w:tabs>
      <w:spacing w:after="100" w:line="360" w:lineRule="auto"/>
      <w:ind w:firstLine="709"/>
      <w:jc w:val="both"/>
    </w:pPr>
    <w:rPr>
      <w:rFonts w:ascii="Times New Roman" w:eastAsia="Times New Roman" w:hAnsi="Times New Roman" w:cs="Times New Roman"/>
      <w:noProof/>
      <w:kern w:val="0"/>
      <w:sz w:val="28"/>
      <w:lang w:eastAsia="ru-RU"/>
      <w14:ligatures w14:val="none"/>
    </w:rPr>
  </w:style>
  <w:style w:type="character" w:styleId="a9">
    <w:name w:val="Hyperlink"/>
    <w:basedOn w:val="a0"/>
    <w:uiPriority w:val="99"/>
    <w:unhideWhenUsed/>
    <w:rsid w:val="00AE26D4"/>
    <w:rPr>
      <w:color w:val="0563C1" w:themeColor="hyperlink"/>
      <w:u w:val="single"/>
    </w:rPr>
  </w:style>
  <w:style w:type="paragraph" w:styleId="21">
    <w:name w:val="toc 2"/>
    <w:basedOn w:val="a"/>
    <w:next w:val="a"/>
    <w:autoRedefine/>
    <w:uiPriority w:val="39"/>
    <w:unhideWhenUsed/>
    <w:rsid w:val="00AE26D4"/>
    <w:pPr>
      <w:tabs>
        <w:tab w:val="right" w:leader="dot" w:pos="9345"/>
      </w:tabs>
      <w:spacing w:after="100" w:line="360" w:lineRule="auto"/>
      <w:ind w:firstLine="709"/>
      <w:jc w:val="both"/>
    </w:pPr>
    <w:rPr>
      <w:rFonts w:ascii="Times New Roman" w:hAnsi="Times New Roman"/>
      <w:kern w:val="0"/>
      <w:sz w:val="28"/>
      <w14:ligatures w14:val="none"/>
    </w:rPr>
  </w:style>
  <w:style w:type="paragraph" w:styleId="31">
    <w:name w:val="toc 3"/>
    <w:basedOn w:val="a"/>
    <w:next w:val="a"/>
    <w:autoRedefine/>
    <w:uiPriority w:val="39"/>
    <w:unhideWhenUsed/>
    <w:rsid w:val="00AE26D4"/>
    <w:pPr>
      <w:tabs>
        <w:tab w:val="right" w:leader="dot" w:pos="9345"/>
      </w:tabs>
      <w:spacing w:after="0" w:line="360" w:lineRule="auto"/>
      <w:ind w:left="709"/>
      <w:jc w:val="both"/>
    </w:pPr>
    <w:rPr>
      <w:rFonts w:ascii="Times New Roman" w:hAnsi="Times New Roman"/>
      <w:kern w:val="0"/>
      <w:sz w:val="28"/>
      <w14:ligatures w14:val="none"/>
    </w:rPr>
  </w:style>
  <w:style w:type="paragraph" w:styleId="aa">
    <w:name w:val="Normal (Web)"/>
    <w:basedOn w:val="a"/>
    <w:uiPriority w:val="99"/>
    <w:semiHidden/>
    <w:unhideWhenUsed/>
    <w:rsid w:val="00AE26D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styleId="ab">
    <w:name w:val="Table Grid"/>
    <w:basedOn w:val="a1"/>
    <w:uiPriority w:val="59"/>
    <w:rsid w:val="00AE26D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rsid w:val="00AE26D4"/>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AE26D4"/>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AE26D4"/>
    <w:pPr>
      <w:widowControl w:val="0"/>
      <w:shd w:val="clear" w:color="auto" w:fill="FFFFFF"/>
      <w:spacing w:after="2520" w:line="485" w:lineRule="exact"/>
      <w:ind w:hanging="1500"/>
      <w:jc w:val="center"/>
    </w:pPr>
    <w:rPr>
      <w:rFonts w:ascii="Times New Roman" w:eastAsia="Times New Roman" w:hAnsi="Times New Roman" w:cs="Times New Roman"/>
      <w:sz w:val="26"/>
      <w:szCs w:val="26"/>
    </w:rPr>
  </w:style>
  <w:style w:type="character" w:customStyle="1" w:styleId="ac">
    <w:name w:val="Подпись к таблице_"/>
    <w:basedOn w:val="a0"/>
    <w:link w:val="ad"/>
    <w:rsid w:val="00AE26D4"/>
    <w:rPr>
      <w:rFonts w:ascii="Times New Roman" w:eastAsia="Times New Roman" w:hAnsi="Times New Roman" w:cs="Times New Roman"/>
      <w:sz w:val="26"/>
      <w:szCs w:val="26"/>
      <w:shd w:val="clear" w:color="auto" w:fill="FFFFFF"/>
    </w:rPr>
  </w:style>
  <w:style w:type="paragraph" w:customStyle="1" w:styleId="ad">
    <w:name w:val="Подпись к таблице"/>
    <w:basedOn w:val="a"/>
    <w:link w:val="ac"/>
    <w:rsid w:val="00AE26D4"/>
    <w:pPr>
      <w:widowControl w:val="0"/>
      <w:shd w:val="clear" w:color="auto" w:fill="FFFFFF"/>
      <w:spacing w:after="0" w:line="0" w:lineRule="atLeast"/>
      <w:jc w:val="right"/>
    </w:pPr>
    <w:rPr>
      <w:rFonts w:ascii="Times New Roman" w:eastAsia="Times New Roman" w:hAnsi="Times New Roman" w:cs="Times New Roman"/>
      <w:sz w:val="26"/>
      <w:szCs w:val="26"/>
    </w:rPr>
  </w:style>
  <w:style w:type="character" w:customStyle="1" w:styleId="ae">
    <w:name w:val="Колонтитул_"/>
    <w:basedOn w:val="a0"/>
    <w:link w:val="af"/>
    <w:rsid w:val="00AE26D4"/>
    <w:rPr>
      <w:rFonts w:ascii="Times New Roman" w:eastAsia="Times New Roman" w:hAnsi="Times New Roman" w:cs="Times New Roman"/>
      <w:sz w:val="26"/>
      <w:szCs w:val="26"/>
      <w:shd w:val="clear" w:color="auto" w:fill="FFFFFF"/>
      <w:lang w:eastAsia="ru-RU" w:bidi="ru-RU"/>
    </w:rPr>
  </w:style>
  <w:style w:type="paragraph" w:customStyle="1" w:styleId="af">
    <w:name w:val="Колонтитул"/>
    <w:basedOn w:val="a"/>
    <w:link w:val="ae"/>
    <w:rsid w:val="00AE26D4"/>
    <w:pPr>
      <w:widowControl w:val="0"/>
      <w:shd w:val="clear" w:color="auto" w:fill="FFFFFF"/>
      <w:spacing w:after="0" w:line="0" w:lineRule="atLeast"/>
    </w:pPr>
    <w:rPr>
      <w:rFonts w:ascii="Times New Roman" w:eastAsia="Times New Roman" w:hAnsi="Times New Roman" w:cs="Times New Roman"/>
      <w:sz w:val="26"/>
      <w:szCs w:val="26"/>
      <w:lang w:eastAsia="ru-RU" w:bidi="ru-RU"/>
    </w:rPr>
  </w:style>
  <w:style w:type="paragraph" w:styleId="af0">
    <w:name w:val="header"/>
    <w:basedOn w:val="a"/>
    <w:link w:val="af1"/>
    <w:uiPriority w:val="99"/>
    <w:unhideWhenUsed/>
    <w:rsid w:val="00AE26D4"/>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1">
    <w:name w:val="Верхний колонтитул Знак"/>
    <w:basedOn w:val="a0"/>
    <w:link w:val="af0"/>
    <w:uiPriority w:val="99"/>
    <w:rsid w:val="00AE26D4"/>
    <w:rPr>
      <w:rFonts w:ascii="Times New Roman" w:hAnsi="Times New Roman"/>
      <w:kern w:val="0"/>
      <w:sz w:val="28"/>
      <w:lang w:val="uk-UA"/>
      <w14:ligatures w14:val="none"/>
    </w:rPr>
  </w:style>
  <w:style w:type="paragraph" w:styleId="af2">
    <w:name w:val="footer"/>
    <w:basedOn w:val="a"/>
    <w:link w:val="af3"/>
    <w:uiPriority w:val="99"/>
    <w:unhideWhenUsed/>
    <w:rsid w:val="00AE26D4"/>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3">
    <w:name w:val="Нижний колонтитул Знак"/>
    <w:basedOn w:val="a0"/>
    <w:link w:val="af2"/>
    <w:uiPriority w:val="99"/>
    <w:rsid w:val="00AE26D4"/>
    <w:rPr>
      <w:rFonts w:ascii="Times New Roman" w:hAnsi="Times New Roman"/>
      <w:kern w:val="0"/>
      <w:sz w:val="28"/>
      <w:lang w:val="uk-UA"/>
      <w14:ligatures w14:val="none"/>
    </w:rPr>
  </w:style>
  <w:style w:type="character" w:styleId="af4">
    <w:name w:val="Strong"/>
    <w:basedOn w:val="a0"/>
    <w:uiPriority w:val="22"/>
    <w:qFormat/>
    <w:rsid w:val="00AE26D4"/>
    <w:rPr>
      <w:b/>
      <w:bCs/>
    </w:rPr>
  </w:style>
  <w:style w:type="character" w:styleId="af5">
    <w:name w:val="Emphasis"/>
    <w:basedOn w:val="a0"/>
    <w:uiPriority w:val="20"/>
    <w:qFormat/>
    <w:rsid w:val="00AE26D4"/>
    <w:rPr>
      <w:i/>
      <w:iCs/>
    </w:rPr>
  </w:style>
  <w:style w:type="character" w:customStyle="1" w:styleId="jlqj4b">
    <w:name w:val="jlqj4b"/>
    <w:basedOn w:val="a0"/>
    <w:rsid w:val="00AE26D4"/>
  </w:style>
  <w:style w:type="paragraph" w:customStyle="1" w:styleId="stk-reset">
    <w:name w:val="stk-reset"/>
    <w:basedOn w:val="a"/>
    <w:rsid w:val="00AE26D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title">
    <w:name w:val="cashless-item-title"/>
    <w:basedOn w:val="a"/>
    <w:rsid w:val="00AE26D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description">
    <w:name w:val="cashless-item-description"/>
    <w:basedOn w:val="a"/>
    <w:rsid w:val="00AE26D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411">
    <w:name w:val="Список-таблица 4 — акцент 11"/>
    <w:basedOn w:val="a1"/>
    <w:uiPriority w:val="49"/>
    <w:rsid w:val="00AE26D4"/>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0">
    <w:name w:val="Таблица-сетка 4 — акцент 11"/>
    <w:basedOn w:val="a1"/>
    <w:uiPriority w:val="49"/>
    <w:rsid w:val="00AE26D4"/>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31">
    <w:name w:val="Список-таблица 2 — акцент 31"/>
    <w:basedOn w:val="a1"/>
    <w:uiPriority w:val="47"/>
    <w:rsid w:val="00AE26D4"/>
    <w:pPr>
      <w:spacing w:after="0" w:line="240" w:lineRule="auto"/>
    </w:pPr>
    <w:rPr>
      <w:kern w:val="0"/>
      <w14:ligatures w14:val="none"/>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
    <w:link w:val="HTML0"/>
    <w:uiPriority w:val="99"/>
    <w:unhideWhenUsed/>
    <w:rsid w:val="00AE2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AE26D4"/>
    <w:rPr>
      <w:rFonts w:ascii="Courier New" w:eastAsia="Times New Roman" w:hAnsi="Courier New" w:cs="Courier New"/>
      <w:kern w:val="0"/>
      <w:sz w:val="20"/>
      <w:szCs w:val="20"/>
      <w:lang w:val="uk-UA" w:eastAsia="ru-RU"/>
      <w14:ligatures w14:val="none"/>
    </w:rPr>
  </w:style>
  <w:style w:type="paragraph" w:customStyle="1" w:styleId="Default">
    <w:name w:val="Default"/>
    <w:rsid w:val="00AE26D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f6">
    <w:name w:val="Balloon Text"/>
    <w:basedOn w:val="a"/>
    <w:link w:val="af7"/>
    <w:uiPriority w:val="99"/>
    <w:semiHidden/>
    <w:unhideWhenUsed/>
    <w:rsid w:val="00AE26D4"/>
    <w:pPr>
      <w:spacing w:after="0" w:line="240" w:lineRule="auto"/>
      <w:ind w:firstLine="709"/>
      <w:jc w:val="both"/>
    </w:pPr>
    <w:rPr>
      <w:rFonts w:ascii="Tahoma" w:hAnsi="Tahoma" w:cs="Tahoma"/>
      <w:kern w:val="0"/>
      <w:sz w:val="16"/>
      <w:szCs w:val="16"/>
      <w14:ligatures w14:val="none"/>
    </w:rPr>
  </w:style>
  <w:style w:type="character" w:customStyle="1" w:styleId="af7">
    <w:name w:val="Текст выноски Знак"/>
    <w:basedOn w:val="a0"/>
    <w:link w:val="af6"/>
    <w:uiPriority w:val="99"/>
    <w:semiHidden/>
    <w:rsid w:val="00AE26D4"/>
    <w:rPr>
      <w:rFonts w:ascii="Tahoma" w:hAnsi="Tahoma" w:cs="Tahoma"/>
      <w:kern w:val="0"/>
      <w:sz w:val="16"/>
      <w:szCs w:val="16"/>
      <w:lang w:val="uk-UA"/>
      <w14:ligatures w14:val="none"/>
    </w:rPr>
  </w:style>
  <w:style w:type="character" w:styleId="af8">
    <w:name w:val="annotation reference"/>
    <w:basedOn w:val="a0"/>
    <w:uiPriority w:val="99"/>
    <w:semiHidden/>
    <w:unhideWhenUsed/>
    <w:rsid w:val="00AE26D4"/>
    <w:rPr>
      <w:sz w:val="16"/>
      <w:szCs w:val="16"/>
    </w:rPr>
  </w:style>
  <w:style w:type="paragraph" w:styleId="af9">
    <w:name w:val="annotation text"/>
    <w:basedOn w:val="a"/>
    <w:link w:val="afa"/>
    <w:uiPriority w:val="99"/>
    <w:semiHidden/>
    <w:unhideWhenUsed/>
    <w:rsid w:val="00AE26D4"/>
    <w:pPr>
      <w:spacing w:after="0" w:line="240" w:lineRule="auto"/>
      <w:ind w:firstLine="709"/>
      <w:jc w:val="both"/>
    </w:pPr>
    <w:rPr>
      <w:rFonts w:ascii="Times New Roman" w:hAnsi="Times New Roman"/>
      <w:kern w:val="0"/>
      <w:sz w:val="20"/>
      <w:szCs w:val="20"/>
      <w14:ligatures w14:val="none"/>
    </w:rPr>
  </w:style>
  <w:style w:type="character" w:customStyle="1" w:styleId="afa">
    <w:name w:val="Текст примечания Знак"/>
    <w:basedOn w:val="a0"/>
    <w:link w:val="af9"/>
    <w:uiPriority w:val="99"/>
    <w:semiHidden/>
    <w:rsid w:val="00AE26D4"/>
    <w:rPr>
      <w:rFonts w:ascii="Times New Roman" w:hAnsi="Times New Roman"/>
      <w:kern w:val="0"/>
      <w:sz w:val="20"/>
      <w:szCs w:val="20"/>
      <w:lang w:val="uk-UA"/>
      <w14:ligatures w14:val="none"/>
    </w:rPr>
  </w:style>
  <w:style w:type="paragraph" w:styleId="afb">
    <w:name w:val="annotation subject"/>
    <w:basedOn w:val="af9"/>
    <w:next w:val="af9"/>
    <w:link w:val="afc"/>
    <w:uiPriority w:val="99"/>
    <w:semiHidden/>
    <w:unhideWhenUsed/>
    <w:rsid w:val="00AE26D4"/>
    <w:rPr>
      <w:b/>
      <w:bCs/>
    </w:rPr>
  </w:style>
  <w:style w:type="character" w:customStyle="1" w:styleId="afc">
    <w:name w:val="Тема примечания Знак"/>
    <w:basedOn w:val="afa"/>
    <w:link w:val="afb"/>
    <w:uiPriority w:val="99"/>
    <w:semiHidden/>
    <w:rsid w:val="00AE26D4"/>
    <w:rPr>
      <w:rFonts w:ascii="Times New Roman" w:hAnsi="Times New Roman"/>
      <w:b/>
      <w:bCs/>
      <w:kern w:val="0"/>
      <w:sz w:val="20"/>
      <w:szCs w:val="20"/>
      <w:lang w:val="uk-UA"/>
      <w14:ligatures w14:val="none"/>
    </w:rPr>
  </w:style>
  <w:style w:type="character" w:styleId="afd">
    <w:name w:val="FollowedHyperlink"/>
    <w:basedOn w:val="a0"/>
    <w:uiPriority w:val="99"/>
    <w:semiHidden/>
    <w:unhideWhenUsed/>
    <w:rsid w:val="00AE26D4"/>
    <w:rPr>
      <w:color w:val="954F72" w:themeColor="followedHyperlink"/>
      <w:u w:val="single"/>
    </w:rPr>
  </w:style>
  <w:style w:type="character" w:customStyle="1" w:styleId="14">
    <w:name w:val="Неразрешенное упоминание1"/>
    <w:basedOn w:val="a0"/>
    <w:uiPriority w:val="99"/>
    <w:semiHidden/>
    <w:unhideWhenUsed/>
    <w:rsid w:val="00AE26D4"/>
    <w:rPr>
      <w:color w:val="605E5C"/>
      <w:shd w:val="clear" w:color="auto" w:fill="E1DFDD"/>
    </w:rPr>
  </w:style>
  <w:style w:type="character" w:customStyle="1" w:styleId="24">
    <w:name w:val="Неразрешенное упоминание2"/>
    <w:basedOn w:val="a0"/>
    <w:uiPriority w:val="99"/>
    <w:semiHidden/>
    <w:unhideWhenUsed/>
    <w:rsid w:val="00AE26D4"/>
    <w:rPr>
      <w:color w:val="605E5C"/>
      <w:shd w:val="clear" w:color="auto" w:fill="E1DFDD"/>
    </w:rPr>
  </w:style>
  <w:style w:type="character" w:customStyle="1" w:styleId="32">
    <w:name w:val="Неразрешенное упоминание3"/>
    <w:basedOn w:val="a0"/>
    <w:uiPriority w:val="99"/>
    <w:semiHidden/>
    <w:unhideWhenUsed/>
    <w:rsid w:val="00AE26D4"/>
    <w:rPr>
      <w:color w:val="605E5C"/>
      <w:shd w:val="clear" w:color="auto" w:fill="E1DFDD"/>
    </w:rPr>
  </w:style>
  <w:style w:type="character" w:styleId="afe">
    <w:name w:val="Placeholder Text"/>
    <w:basedOn w:val="a0"/>
    <w:uiPriority w:val="99"/>
    <w:semiHidden/>
    <w:rsid w:val="00AE26D4"/>
    <w:rPr>
      <w:color w:val="808080"/>
    </w:rPr>
  </w:style>
  <w:style w:type="character" w:customStyle="1" w:styleId="UnresolvedMention">
    <w:name w:val="Unresolved Mention"/>
    <w:basedOn w:val="a0"/>
    <w:uiPriority w:val="99"/>
    <w:semiHidden/>
    <w:unhideWhenUsed/>
    <w:rsid w:val="00AE2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22">
      <w:bodyDiv w:val="1"/>
      <w:marLeft w:val="0"/>
      <w:marRight w:val="0"/>
      <w:marTop w:val="0"/>
      <w:marBottom w:val="0"/>
      <w:divBdr>
        <w:top w:val="none" w:sz="0" w:space="0" w:color="auto"/>
        <w:left w:val="none" w:sz="0" w:space="0" w:color="auto"/>
        <w:bottom w:val="none" w:sz="0" w:space="0" w:color="auto"/>
        <w:right w:val="none" w:sz="0" w:space="0" w:color="auto"/>
      </w:divBdr>
    </w:div>
    <w:div w:id="16856818">
      <w:bodyDiv w:val="1"/>
      <w:marLeft w:val="0"/>
      <w:marRight w:val="0"/>
      <w:marTop w:val="0"/>
      <w:marBottom w:val="0"/>
      <w:divBdr>
        <w:top w:val="none" w:sz="0" w:space="0" w:color="auto"/>
        <w:left w:val="none" w:sz="0" w:space="0" w:color="auto"/>
        <w:bottom w:val="none" w:sz="0" w:space="0" w:color="auto"/>
        <w:right w:val="none" w:sz="0" w:space="0" w:color="auto"/>
      </w:divBdr>
    </w:div>
    <w:div w:id="924804983">
      <w:bodyDiv w:val="1"/>
      <w:marLeft w:val="0"/>
      <w:marRight w:val="0"/>
      <w:marTop w:val="0"/>
      <w:marBottom w:val="0"/>
      <w:divBdr>
        <w:top w:val="none" w:sz="0" w:space="0" w:color="auto"/>
        <w:left w:val="none" w:sz="0" w:space="0" w:color="auto"/>
        <w:bottom w:val="none" w:sz="0" w:space="0" w:color="auto"/>
        <w:right w:val="none" w:sz="0" w:space="0" w:color="auto"/>
      </w:divBdr>
    </w:div>
    <w:div w:id="1077359967">
      <w:bodyDiv w:val="1"/>
      <w:marLeft w:val="0"/>
      <w:marRight w:val="0"/>
      <w:marTop w:val="0"/>
      <w:marBottom w:val="0"/>
      <w:divBdr>
        <w:top w:val="none" w:sz="0" w:space="0" w:color="auto"/>
        <w:left w:val="none" w:sz="0" w:space="0" w:color="auto"/>
        <w:bottom w:val="none" w:sz="0" w:space="0" w:color="auto"/>
        <w:right w:val="none" w:sz="0" w:space="0" w:color="auto"/>
      </w:divBdr>
      <w:divsChild>
        <w:div w:id="1854566957">
          <w:marLeft w:val="0"/>
          <w:marRight w:val="0"/>
          <w:marTop w:val="225"/>
          <w:marBottom w:val="0"/>
          <w:divBdr>
            <w:top w:val="none" w:sz="0" w:space="0" w:color="auto"/>
            <w:left w:val="none" w:sz="0" w:space="0" w:color="auto"/>
            <w:bottom w:val="none" w:sz="0" w:space="0" w:color="auto"/>
            <w:right w:val="none" w:sz="0" w:space="0" w:color="auto"/>
          </w:divBdr>
        </w:div>
      </w:divsChild>
    </w:div>
    <w:div w:id="1275478101">
      <w:bodyDiv w:val="1"/>
      <w:marLeft w:val="0"/>
      <w:marRight w:val="0"/>
      <w:marTop w:val="0"/>
      <w:marBottom w:val="0"/>
      <w:divBdr>
        <w:top w:val="none" w:sz="0" w:space="0" w:color="auto"/>
        <w:left w:val="none" w:sz="0" w:space="0" w:color="auto"/>
        <w:bottom w:val="none" w:sz="0" w:space="0" w:color="auto"/>
        <w:right w:val="none" w:sz="0" w:space="0" w:color="auto"/>
      </w:divBdr>
    </w:div>
    <w:div w:id="1466511119">
      <w:bodyDiv w:val="1"/>
      <w:marLeft w:val="0"/>
      <w:marRight w:val="0"/>
      <w:marTop w:val="0"/>
      <w:marBottom w:val="0"/>
      <w:divBdr>
        <w:top w:val="none" w:sz="0" w:space="0" w:color="auto"/>
        <w:left w:val="none" w:sz="0" w:space="0" w:color="auto"/>
        <w:bottom w:val="none" w:sz="0" w:space="0" w:color="auto"/>
        <w:right w:val="none" w:sz="0" w:space="0" w:color="auto"/>
      </w:divBdr>
    </w:div>
    <w:div w:id="1837261886">
      <w:bodyDiv w:val="1"/>
      <w:marLeft w:val="0"/>
      <w:marRight w:val="0"/>
      <w:marTop w:val="0"/>
      <w:marBottom w:val="0"/>
      <w:divBdr>
        <w:top w:val="none" w:sz="0" w:space="0" w:color="auto"/>
        <w:left w:val="none" w:sz="0" w:space="0" w:color="auto"/>
        <w:bottom w:val="none" w:sz="0" w:space="0" w:color="auto"/>
        <w:right w:val="none" w:sz="0" w:space="0" w:color="auto"/>
      </w:divBdr>
      <w:divsChild>
        <w:div w:id="97141573">
          <w:marLeft w:val="0"/>
          <w:marRight w:val="0"/>
          <w:marTop w:val="0"/>
          <w:marBottom w:val="0"/>
          <w:divBdr>
            <w:top w:val="none" w:sz="0" w:space="0" w:color="auto"/>
            <w:left w:val="none" w:sz="0" w:space="0" w:color="auto"/>
            <w:bottom w:val="none" w:sz="0" w:space="0" w:color="auto"/>
            <w:right w:val="none" w:sz="0" w:space="0" w:color="auto"/>
          </w:divBdr>
        </w:div>
        <w:div w:id="996760738">
          <w:marLeft w:val="0"/>
          <w:marRight w:val="0"/>
          <w:marTop w:val="0"/>
          <w:marBottom w:val="0"/>
          <w:divBdr>
            <w:top w:val="none" w:sz="0" w:space="0" w:color="auto"/>
            <w:left w:val="none" w:sz="0" w:space="0" w:color="auto"/>
            <w:bottom w:val="none" w:sz="0" w:space="0" w:color="auto"/>
            <w:right w:val="none" w:sz="0" w:space="0" w:color="auto"/>
          </w:divBdr>
        </w:div>
        <w:div w:id="1304315577">
          <w:marLeft w:val="0"/>
          <w:marRight w:val="0"/>
          <w:marTop w:val="0"/>
          <w:marBottom w:val="0"/>
          <w:divBdr>
            <w:top w:val="none" w:sz="0" w:space="0" w:color="auto"/>
            <w:left w:val="none" w:sz="0" w:space="0" w:color="auto"/>
            <w:bottom w:val="none" w:sz="0" w:space="0" w:color="auto"/>
            <w:right w:val="none" w:sz="0" w:space="0" w:color="auto"/>
          </w:divBdr>
        </w:div>
        <w:div w:id="1375427474">
          <w:marLeft w:val="0"/>
          <w:marRight w:val="0"/>
          <w:marTop w:val="0"/>
          <w:marBottom w:val="0"/>
          <w:divBdr>
            <w:top w:val="none" w:sz="0" w:space="0" w:color="auto"/>
            <w:left w:val="none" w:sz="0" w:space="0" w:color="auto"/>
            <w:bottom w:val="none" w:sz="0" w:space="0" w:color="auto"/>
            <w:right w:val="none" w:sz="0" w:space="0" w:color="auto"/>
          </w:divBdr>
        </w:div>
        <w:div w:id="451247409">
          <w:marLeft w:val="0"/>
          <w:marRight w:val="0"/>
          <w:marTop w:val="0"/>
          <w:marBottom w:val="0"/>
          <w:divBdr>
            <w:top w:val="none" w:sz="0" w:space="0" w:color="auto"/>
            <w:left w:val="none" w:sz="0" w:space="0" w:color="auto"/>
            <w:bottom w:val="none" w:sz="0" w:space="0" w:color="auto"/>
            <w:right w:val="none" w:sz="0" w:space="0" w:color="auto"/>
          </w:divBdr>
        </w:div>
        <w:div w:id="16733877">
          <w:marLeft w:val="0"/>
          <w:marRight w:val="0"/>
          <w:marTop w:val="0"/>
          <w:marBottom w:val="0"/>
          <w:divBdr>
            <w:top w:val="none" w:sz="0" w:space="0" w:color="auto"/>
            <w:left w:val="none" w:sz="0" w:space="0" w:color="auto"/>
            <w:bottom w:val="none" w:sz="0" w:space="0" w:color="auto"/>
            <w:right w:val="none" w:sz="0" w:space="0" w:color="auto"/>
          </w:divBdr>
        </w:div>
        <w:div w:id="1880388753">
          <w:marLeft w:val="0"/>
          <w:marRight w:val="0"/>
          <w:marTop w:val="0"/>
          <w:marBottom w:val="0"/>
          <w:divBdr>
            <w:top w:val="none" w:sz="0" w:space="0" w:color="auto"/>
            <w:left w:val="none" w:sz="0" w:space="0" w:color="auto"/>
            <w:bottom w:val="none" w:sz="0" w:space="0" w:color="auto"/>
            <w:right w:val="none" w:sz="0" w:space="0" w:color="auto"/>
          </w:divBdr>
        </w:div>
        <w:div w:id="59060469">
          <w:marLeft w:val="0"/>
          <w:marRight w:val="0"/>
          <w:marTop w:val="0"/>
          <w:marBottom w:val="0"/>
          <w:divBdr>
            <w:top w:val="none" w:sz="0" w:space="0" w:color="auto"/>
            <w:left w:val="none" w:sz="0" w:space="0" w:color="auto"/>
            <w:bottom w:val="none" w:sz="0" w:space="0" w:color="auto"/>
            <w:right w:val="none" w:sz="0" w:space="0" w:color="auto"/>
          </w:divBdr>
        </w:div>
        <w:div w:id="1298991182">
          <w:marLeft w:val="0"/>
          <w:marRight w:val="0"/>
          <w:marTop w:val="0"/>
          <w:marBottom w:val="0"/>
          <w:divBdr>
            <w:top w:val="none" w:sz="0" w:space="0" w:color="auto"/>
            <w:left w:val="none" w:sz="0" w:space="0" w:color="auto"/>
            <w:bottom w:val="none" w:sz="0" w:space="0" w:color="auto"/>
            <w:right w:val="none" w:sz="0" w:space="0" w:color="auto"/>
          </w:divBdr>
        </w:div>
        <w:div w:id="531499455">
          <w:marLeft w:val="0"/>
          <w:marRight w:val="0"/>
          <w:marTop w:val="0"/>
          <w:marBottom w:val="0"/>
          <w:divBdr>
            <w:top w:val="none" w:sz="0" w:space="0" w:color="auto"/>
            <w:left w:val="none" w:sz="0" w:space="0" w:color="auto"/>
            <w:bottom w:val="none" w:sz="0" w:space="0" w:color="auto"/>
            <w:right w:val="none" w:sz="0" w:space="0" w:color="auto"/>
          </w:divBdr>
        </w:div>
      </w:divsChild>
    </w:div>
    <w:div w:id="194584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tourlib.net/statti_ukr/ginda.htm" TargetMode="External"/><Relationship Id="rId26" Type="http://schemas.openxmlformats.org/officeDocument/2006/relationships/hyperlink" Target="http://horeca.ua/articles/la-pizza-espresso10/" TargetMode="External"/><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hyperlink" Target="https://karpatytur.info/restoran-kafe/item/lvivska-majsternya-shokoladu.html"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hyperlink" Target="https://fdf.org.ua/"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url.li/hdhin"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um.co.ua/6/6-10/6-104647.html"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franchise-capital.com/ru/blog/mezhdunarodnyj-franchajzing-plyusy-i-minusy/" TargetMode="External"/><Relationship Id="rId28" Type="http://schemas.openxmlformats.org/officeDocument/2006/relationships/hyperlink" Target="http://library.nuft.edu.ua/ebook/file/43.41A.pdf" TargetMode="External"/><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ua.igotoworld.com/ua/poi_object/66801_lvovskaya-masterskaya-shokolada.htm"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hocolate.lviv.ua/uk/company/about/" TargetMode="External"/><Relationship Id="rId27" Type="http://schemas.openxmlformats.org/officeDocument/2006/relationships/hyperlink" Target="https://franch.com.ua/"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1052</TotalTime>
  <Pages>1</Pages>
  <Words>9965</Words>
  <Characters>56806</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Сидорук</dc:creator>
  <cp:keywords/>
  <dc:description/>
  <cp:lastModifiedBy>Пользователь Windows</cp:lastModifiedBy>
  <cp:revision>15</cp:revision>
  <dcterms:created xsi:type="dcterms:W3CDTF">2023-04-27T17:40:00Z</dcterms:created>
  <dcterms:modified xsi:type="dcterms:W3CDTF">2023-05-21T19:42:00Z</dcterms:modified>
</cp:coreProperties>
</file>