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2A" w:rsidRPr="00C927F2" w:rsidRDefault="00E6452A" w:rsidP="00E6452A">
      <w:pPr>
        <w:jc w:val="center"/>
        <w:rPr>
          <w:b/>
          <w:sz w:val="28"/>
          <w:szCs w:val="28"/>
          <w:lang w:val="uk-UA"/>
        </w:rPr>
      </w:pPr>
      <w:r w:rsidRPr="00C927F2">
        <w:rPr>
          <w:b/>
          <w:sz w:val="28"/>
          <w:szCs w:val="28"/>
          <w:lang w:val="uk-UA"/>
        </w:rPr>
        <w:t>МІНІСТЕРСТВ</w:t>
      </w:r>
      <w:r w:rsidR="009E2669" w:rsidRPr="00C927F2">
        <w:rPr>
          <w:b/>
          <w:sz w:val="28"/>
          <w:szCs w:val="28"/>
          <w:lang w:val="uk-UA"/>
        </w:rPr>
        <w:t>О</w:t>
      </w:r>
      <w:r w:rsidRPr="00C927F2">
        <w:rPr>
          <w:b/>
          <w:sz w:val="28"/>
          <w:szCs w:val="28"/>
          <w:lang w:val="uk-UA"/>
        </w:rPr>
        <w:t xml:space="preserve"> ОСВІТИ І НАУКИ УКРАЇНИ</w:t>
      </w:r>
    </w:p>
    <w:p w:rsidR="00E6452A" w:rsidRPr="00C927F2" w:rsidRDefault="00E6452A" w:rsidP="00E6452A">
      <w:pPr>
        <w:jc w:val="center"/>
        <w:rPr>
          <w:b/>
          <w:sz w:val="28"/>
          <w:szCs w:val="28"/>
          <w:lang w:val="uk-UA"/>
        </w:rPr>
      </w:pPr>
      <w:r w:rsidRPr="00C927F2">
        <w:rPr>
          <w:b/>
          <w:sz w:val="28"/>
          <w:szCs w:val="28"/>
          <w:lang w:val="uk-UA"/>
        </w:rPr>
        <w:t>ЗАПОРІЗЬКИЙ НАЦІОНАЛЬНИЙ УНІВЕРСИТЕТ</w:t>
      </w:r>
    </w:p>
    <w:p w:rsidR="00E6452A" w:rsidRPr="00C927F2" w:rsidRDefault="00E6452A" w:rsidP="00E6452A">
      <w:pPr>
        <w:jc w:val="center"/>
        <w:rPr>
          <w:b/>
          <w:sz w:val="28"/>
          <w:szCs w:val="20"/>
          <w:lang w:val="uk-UA"/>
        </w:rPr>
      </w:pPr>
    </w:p>
    <w:p w:rsidR="00E6452A" w:rsidRPr="00C927F2" w:rsidRDefault="00E6452A" w:rsidP="00E6452A">
      <w:pPr>
        <w:rPr>
          <w:sz w:val="20"/>
          <w:szCs w:val="20"/>
          <w:lang w:val="uk-UA"/>
        </w:rPr>
      </w:pPr>
    </w:p>
    <w:p w:rsidR="00E6452A" w:rsidRPr="00C927F2" w:rsidRDefault="00E6452A" w:rsidP="00E6452A">
      <w:pPr>
        <w:jc w:val="center"/>
        <w:rPr>
          <w:sz w:val="16"/>
          <w:lang w:val="uk-UA"/>
        </w:rPr>
      </w:pPr>
    </w:p>
    <w:p w:rsidR="00E6452A" w:rsidRPr="00C927F2" w:rsidRDefault="00E6452A" w:rsidP="00E6452A">
      <w:pPr>
        <w:jc w:val="center"/>
        <w:rPr>
          <w:sz w:val="28"/>
          <w:szCs w:val="28"/>
          <w:lang w:val="uk-UA"/>
        </w:rPr>
      </w:pPr>
      <w:r w:rsidRPr="00C927F2">
        <w:rPr>
          <w:sz w:val="28"/>
          <w:szCs w:val="28"/>
          <w:lang w:val="uk-UA"/>
        </w:rPr>
        <w:t>Факультет фізичного виховання</w:t>
      </w:r>
    </w:p>
    <w:p w:rsidR="009E2669" w:rsidRPr="00C927F2" w:rsidRDefault="009E2669" w:rsidP="009E2669">
      <w:pPr>
        <w:jc w:val="center"/>
        <w:rPr>
          <w:sz w:val="28"/>
          <w:szCs w:val="28"/>
          <w:lang w:val="uk-UA"/>
        </w:rPr>
      </w:pPr>
      <w:r w:rsidRPr="00C927F2">
        <w:rPr>
          <w:sz w:val="28"/>
          <w:szCs w:val="28"/>
          <w:lang w:val="uk-UA"/>
        </w:rPr>
        <w:t>Кафедра фізичної культури і спорту</w:t>
      </w:r>
    </w:p>
    <w:p w:rsidR="009E2669" w:rsidRPr="00C927F2" w:rsidRDefault="009E2669" w:rsidP="009E2669">
      <w:pPr>
        <w:jc w:val="center"/>
        <w:rPr>
          <w:sz w:val="16"/>
          <w:lang w:val="uk-UA"/>
        </w:rPr>
      </w:pPr>
    </w:p>
    <w:p w:rsidR="00E6452A" w:rsidRPr="00C927F2" w:rsidRDefault="00E6452A" w:rsidP="00E6452A">
      <w:pPr>
        <w:jc w:val="center"/>
        <w:rPr>
          <w:sz w:val="16"/>
          <w:highlight w:val="yellow"/>
          <w:lang w:val="uk-UA"/>
        </w:rPr>
      </w:pPr>
    </w:p>
    <w:p w:rsidR="00E6452A" w:rsidRPr="00C927F2" w:rsidRDefault="00E6452A" w:rsidP="00E6452A">
      <w:pPr>
        <w:jc w:val="center"/>
        <w:rPr>
          <w:sz w:val="16"/>
          <w:highlight w:val="yellow"/>
          <w:lang w:val="uk-UA"/>
        </w:rPr>
      </w:pPr>
    </w:p>
    <w:p w:rsidR="00E6452A" w:rsidRPr="00C927F2" w:rsidRDefault="00E6452A" w:rsidP="00E6452A">
      <w:pPr>
        <w:jc w:val="center"/>
        <w:rPr>
          <w:sz w:val="16"/>
          <w:highlight w:val="yellow"/>
          <w:lang w:val="uk-UA"/>
        </w:rPr>
      </w:pPr>
    </w:p>
    <w:p w:rsidR="00E6452A" w:rsidRPr="00C927F2" w:rsidRDefault="00E6452A" w:rsidP="00E6452A">
      <w:pPr>
        <w:jc w:val="center"/>
        <w:rPr>
          <w:sz w:val="16"/>
          <w:highlight w:val="yellow"/>
          <w:lang w:val="uk-UA"/>
        </w:rPr>
      </w:pPr>
    </w:p>
    <w:p w:rsidR="00E6452A" w:rsidRPr="00C927F2" w:rsidRDefault="00E6452A" w:rsidP="00E6452A">
      <w:pPr>
        <w:jc w:val="center"/>
        <w:rPr>
          <w:sz w:val="16"/>
          <w:highlight w:val="yellow"/>
          <w:lang w:val="uk-UA"/>
        </w:rPr>
      </w:pPr>
    </w:p>
    <w:p w:rsidR="00E6452A" w:rsidRPr="00C927F2" w:rsidRDefault="00E6452A" w:rsidP="00E6452A">
      <w:pPr>
        <w:jc w:val="center"/>
        <w:rPr>
          <w:sz w:val="16"/>
          <w:highlight w:val="yellow"/>
          <w:lang w:val="uk-UA"/>
        </w:rPr>
      </w:pPr>
    </w:p>
    <w:p w:rsidR="009E2669" w:rsidRPr="00C927F2" w:rsidRDefault="009E2669" w:rsidP="009E2669">
      <w:pPr>
        <w:jc w:val="center"/>
        <w:rPr>
          <w:b/>
          <w:sz w:val="36"/>
          <w:szCs w:val="36"/>
          <w:lang w:val="uk-UA"/>
        </w:rPr>
      </w:pPr>
      <w:r w:rsidRPr="00C927F2">
        <w:rPr>
          <w:b/>
          <w:sz w:val="36"/>
          <w:szCs w:val="36"/>
          <w:lang w:val="uk-UA"/>
        </w:rPr>
        <w:t>Кваліфікаційна робота</w:t>
      </w:r>
    </w:p>
    <w:p w:rsidR="009E2669" w:rsidRPr="00C927F2" w:rsidRDefault="009E2669" w:rsidP="009E2669">
      <w:pPr>
        <w:jc w:val="center"/>
        <w:rPr>
          <w:sz w:val="28"/>
          <w:lang w:val="uk-UA"/>
        </w:rPr>
      </w:pPr>
      <w:r w:rsidRPr="00C927F2">
        <w:rPr>
          <w:sz w:val="28"/>
          <w:lang w:val="uk-UA"/>
        </w:rPr>
        <w:t>Магістр</w:t>
      </w:r>
    </w:p>
    <w:p w:rsidR="00E6452A" w:rsidRPr="00C927F2" w:rsidRDefault="00E6452A" w:rsidP="00E6452A">
      <w:pPr>
        <w:jc w:val="center"/>
        <w:rPr>
          <w:sz w:val="16"/>
          <w:highlight w:val="yellow"/>
          <w:lang w:val="uk-UA"/>
        </w:rPr>
      </w:pPr>
    </w:p>
    <w:p w:rsidR="00E6452A" w:rsidRPr="00C927F2" w:rsidRDefault="00E6452A" w:rsidP="000173DA">
      <w:pPr>
        <w:jc w:val="both"/>
        <w:rPr>
          <w:sz w:val="28"/>
          <w:highlight w:val="yellow"/>
          <w:lang w:val="uk-UA"/>
        </w:rPr>
      </w:pPr>
      <w:r w:rsidRPr="00C927F2">
        <w:rPr>
          <w:sz w:val="32"/>
          <w:szCs w:val="32"/>
          <w:lang w:val="uk-UA"/>
        </w:rPr>
        <w:t xml:space="preserve">на тему: </w:t>
      </w:r>
      <w:bookmarkStart w:id="0" w:name="_Hlk27936570"/>
      <w:r w:rsidR="00657A8B" w:rsidRPr="00C927F2">
        <w:rPr>
          <w:sz w:val="32"/>
          <w:szCs w:val="32"/>
          <w:lang w:val="uk-UA"/>
        </w:rPr>
        <w:t xml:space="preserve">Вдосконалення тренувального процесу кваліфікованих </w:t>
      </w:r>
      <w:proofErr w:type="spellStart"/>
      <w:r w:rsidR="00657A8B" w:rsidRPr="00C927F2">
        <w:rPr>
          <w:sz w:val="32"/>
          <w:szCs w:val="32"/>
          <w:lang w:val="uk-UA"/>
        </w:rPr>
        <w:t>бодібілдерів</w:t>
      </w:r>
      <w:proofErr w:type="spellEnd"/>
      <w:r w:rsidR="00657A8B" w:rsidRPr="00C927F2">
        <w:rPr>
          <w:sz w:val="32"/>
          <w:szCs w:val="32"/>
          <w:lang w:val="uk-UA"/>
        </w:rPr>
        <w:t xml:space="preserve"> у підготовчому періоді</w:t>
      </w:r>
    </w:p>
    <w:bookmarkEnd w:id="0"/>
    <w:p w:rsidR="00E6452A" w:rsidRPr="00C927F2" w:rsidRDefault="00E6452A" w:rsidP="00E6452A">
      <w:pPr>
        <w:jc w:val="center"/>
        <w:rPr>
          <w:sz w:val="28"/>
          <w:highlight w:val="yellow"/>
          <w:lang w:val="uk-UA"/>
        </w:rPr>
      </w:pPr>
    </w:p>
    <w:p w:rsidR="00E6452A" w:rsidRPr="00C927F2" w:rsidRDefault="00E6452A" w:rsidP="00E6452A">
      <w:pPr>
        <w:jc w:val="center"/>
        <w:rPr>
          <w:sz w:val="28"/>
          <w:highlight w:val="yellow"/>
          <w:lang w:val="uk-UA"/>
        </w:rPr>
      </w:pPr>
    </w:p>
    <w:p w:rsidR="009E2669" w:rsidRPr="00C927F2" w:rsidRDefault="009E2669" w:rsidP="009E2669">
      <w:pPr>
        <w:ind w:left="3544"/>
        <w:rPr>
          <w:sz w:val="28"/>
          <w:szCs w:val="28"/>
          <w:lang w:val="uk-UA"/>
        </w:rPr>
      </w:pPr>
      <w:r w:rsidRPr="00C927F2">
        <w:rPr>
          <w:sz w:val="28"/>
          <w:szCs w:val="28"/>
          <w:lang w:val="uk-UA"/>
        </w:rPr>
        <w:t>Виконав: магістр групи 8.0178-3с</w:t>
      </w:r>
    </w:p>
    <w:p w:rsidR="009E2669" w:rsidRPr="00C927F2" w:rsidRDefault="009E2669" w:rsidP="009E2669">
      <w:pPr>
        <w:ind w:left="3544"/>
        <w:rPr>
          <w:sz w:val="28"/>
          <w:szCs w:val="28"/>
          <w:lang w:val="uk-UA"/>
        </w:rPr>
      </w:pPr>
      <w:r w:rsidRPr="00C927F2">
        <w:rPr>
          <w:sz w:val="28"/>
          <w:szCs w:val="28"/>
          <w:lang w:val="uk-UA"/>
        </w:rPr>
        <w:t>Спеціальність «017 Фізична культура і спорт»</w:t>
      </w:r>
    </w:p>
    <w:p w:rsidR="009E2669" w:rsidRPr="00C927F2" w:rsidRDefault="009E2669" w:rsidP="009E2669">
      <w:pPr>
        <w:ind w:left="3544"/>
        <w:rPr>
          <w:sz w:val="28"/>
          <w:szCs w:val="28"/>
          <w:lang w:val="uk-UA"/>
        </w:rPr>
      </w:pPr>
      <w:r w:rsidRPr="00C927F2">
        <w:rPr>
          <w:sz w:val="28"/>
          <w:szCs w:val="28"/>
          <w:lang w:val="uk-UA"/>
        </w:rPr>
        <w:t>Освітня програма «Спорт»</w:t>
      </w:r>
    </w:p>
    <w:p w:rsidR="00FA158D" w:rsidRPr="00C927F2" w:rsidRDefault="00657A8B" w:rsidP="009E2669">
      <w:pPr>
        <w:ind w:left="3544"/>
        <w:rPr>
          <w:color w:val="000000"/>
          <w:sz w:val="28"/>
          <w:szCs w:val="28"/>
          <w:lang w:val="uk-UA"/>
        </w:rPr>
      </w:pPr>
      <w:proofErr w:type="spellStart"/>
      <w:r w:rsidRPr="00C927F2">
        <w:rPr>
          <w:color w:val="000000"/>
          <w:sz w:val="28"/>
          <w:szCs w:val="28"/>
          <w:lang w:val="uk-UA"/>
        </w:rPr>
        <w:t>Сяба</w:t>
      </w:r>
      <w:proofErr w:type="spellEnd"/>
      <w:r w:rsidRPr="00C927F2">
        <w:rPr>
          <w:color w:val="000000"/>
          <w:sz w:val="28"/>
          <w:szCs w:val="28"/>
          <w:lang w:val="uk-UA"/>
        </w:rPr>
        <w:t xml:space="preserve"> Зоя Олегівна</w:t>
      </w:r>
    </w:p>
    <w:p w:rsidR="009E2669" w:rsidRPr="00C927F2" w:rsidRDefault="009E2669" w:rsidP="009E2669">
      <w:pPr>
        <w:ind w:left="3544"/>
        <w:rPr>
          <w:sz w:val="28"/>
          <w:szCs w:val="28"/>
          <w:lang w:val="uk-UA"/>
        </w:rPr>
      </w:pPr>
      <w:r w:rsidRPr="00C927F2">
        <w:rPr>
          <w:sz w:val="28"/>
          <w:szCs w:val="28"/>
          <w:lang w:val="uk-UA"/>
        </w:rPr>
        <w:t xml:space="preserve">Керівник </w:t>
      </w:r>
      <w:proofErr w:type="spellStart"/>
      <w:r w:rsidRPr="00C927F2">
        <w:rPr>
          <w:sz w:val="28"/>
          <w:szCs w:val="28"/>
          <w:lang w:val="uk-UA"/>
        </w:rPr>
        <w:t>к.</w:t>
      </w:r>
      <w:r w:rsidR="00FA158D" w:rsidRPr="00C927F2">
        <w:rPr>
          <w:sz w:val="28"/>
          <w:szCs w:val="28"/>
          <w:lang w:val="uk-UA"/>
        </w:rPr>
        <w:t>н.</w:t>
      </w:r>
      <w:r w:rsidR="000173DA" w:rsidRPr="00C927F2">
        <w:rPr>
          <w:sz w:val="28"/>
          <w:szCs w:val="28"/>
          <w:lang w:val="uk-UA"/>
        </w:rPr>
        <w:t>фіз.вих</w:t>
      </w:r>
      <w:proofErr w:type="spellEnd"/>
      <w:r w:rsidR="000173DA" w:rsidRPr="00C927F2">
        <w:rPr>
          <w:sz w:val="28"/>
          <w:szCs w:val="28"/>
          <w:lang w:val="uk-UA"/>
        </w:rPr>
        <w:t>.</w:t>
      </w:r>
      <w:r w:rsidRPr="00C927F2">
        <w:rPr>
          <w:sz w:val="28"/>
          <w:szCs w:val="28"/>
          <w:lang w:val="uk-UA"/>
        </w:rPr>
        <w:t xml:space="preserve">, доцент </w:t>
      </w:r>
      <w:bookmarkStart w:id="1" w:name="_Hlk25577264"/>
      <w:proofErr w:type="spellStart"/>
      <w:r w:rsidR="00657A8B" w:rsidRPr="00C927F2">
        <w:rPr>
          <w:sz w:val="28"/>
          <w:szCs w:val="28"/>
          <w:lang w:val="uk-UA"/>
        </w:rPr>
        <w:t>Караулова</w:t>
      </w:r>
      <w:proofErr w:type="spellEnd"/>
      <w:r w:rsidR="00657A8B" w:rsidRPr="00C927F2">
        <w:rPr>
          <w:sz w:val="28"/>
          <w:szCs w:val="28"/>
          <w:lang w:val="uk-UA"/>
        </w:rPr>
        <w:t> С.І.</w:t>
      </w:r>
    </w:p>
    <w:bookmarkEnd w:id="1"/>
    <w:p w:rsidR="009E2669" w:rsidRPr="00C927F2" w:rsidRDefault="009E2669" w:rsidP="009E2669">
      <w:pPr>
        <w:ind w:left="3544"/>
        <w:rPr>
          <w:sz w:val="28"/>
          <w:lang w:val="uk-UA"/>
        </w:rPr>
      </w:pPr>
      <w:r w:rsidRPr="00663C4C">
        <w:rPr>
          <w:sz w:val="28"/>
          <w:szCs w:val="28"/>
          <w:lang w:val="uk-UA"/>
        </w:rPr>
        <w:t xml:space="preserve">Рецензент </w:t>
      </w:r>
      <w:proofErr w:type="spellStart"/>
      <w:r w:rsidRPr="00663C4C">
        <w:rPr>
          <w:sz w:val="28"/>
          <w:szCs w:val="28"/>
          <w:lang w:val="uk-UA"/>
        </w:rPr>
        <w:t>к.</w:t>
      </w:r>
      <w:r w:rsidR="0087049E">
        <w:rPr>
          <w:sz w:val="28"/>
          <w:szCs w:val="28"/>
          <w:lang w:val="uk-UA"/>
        </w:rPr>
        <w:t>п</w:t>
      </w:r>
      <w:r w:rsidRPr="00663C4C">
        <w:rPr>
          <w:sz w:val="28"/>
          <w:szCs w:val="28"/>
          <w:lang w:val="uk-UA"/>
        </w:rPr>
        <w:t>.н</w:t>
      </w:r>
      <w:proofErr w:type="spellEnd"/>
      <w:r w:rsidRPr="00663C4C">
        <w:rPr>
          <w:sz w:val="28"/>
          <w:szCs w:val="28"/>
          <w:lang w:val="uk-UA"/>
        </w:rPr>
        <w:t>., доцент К</w:t>
      </w:r>
      <w:r w:rsidR="0087049E">
        <w:rPr>
          <w:sz w:val="28"/>
          <w:szCs w:val="28"/>
          <w:lang w:val="uk-UA"/>
        </w:rPr>
        <w:t>оваленко Ю</w:t>
      </w:r>
      <w:r w:rsidRPr="00663C4C">
        <w:rPr>
          <w:sz w:val="28"/>
          <w:szCs w:val="28"/>
          <w:lang w:val="uk-UA"/>
        </w:rPr>
        <w:t>.</w:t>
      </w:r>
      <w:r w:rsidR="0087049E">
        <w:rPr>
          <w:sz w:val="28"/>
          <w:szCs w:val="28"/>
          <w:lang w:val="uk-UA"/>
        </w:rPr>
        <w:t> </w:t>
      </w:r>
      <w:bookmarkStart w:id="2" w:name="_GoBack"/>
      <w:bookmarkEnd w:id="2"/>
      <w:r w:rsidRPr="00663C4C">
        <w:rPr>
          <w:sz w:val="28"/>
          <w:szCs w:val="28"/>
          <w:lang w:val="uk-UA"/>
        </w:rPr>
        <w:t>О.</w:t>
      </w: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right"/>
        <w:rPr>
          <w:sz w:val="28"/>
          <w:highlight w:val="yellow"/>
          <w:lang w:val="uk-UA"/>
        </w:rPr>
      </w:pPr>
    </w:p>
    <w:p w:rsidR="00E6452A" w:rsidRPr="00C927F2" w:rsidRDefault="00E6452A" w:rsidP="00E6452A">
      <w:pPr>
        <w:jc w:val="center"/>
        <w:rPr>
          <w:sz w:val="28"/>
          <w:lang w:val="uk-UA"/>
        </w:rPr>
      </w:pPr>
      <w:r w:rsidRPr="00C927F2">
        <w:rPr>
          <w:sz w:val="28"/>
          <w:lang w:val="uk-UA"/>
        </w:rPr>
        <w:t>Запоріжжя – 20</w:t>
      </w:r>
      <w:r w:rsidR="009E2669" w:rsidRPr="00C927F2">
        <w:rPr>
          <w:sz w:val="28"/>
          <w:lang w:val="uk-UA"/>
        </w:rPr>
        <w:t>20</w:t>
      </w:r>
    </w:p>
    <w:p w:rsidR="006023B0" w:rsidRPr="00C927F2" w:rsidRDefault="006023B0">
      <w:pPr>
        <w:spacing w:after="160" w:line="259" w:lineRule="auto"/>
        <w:rPr>
          <w:b/>
          <w:sz w:val="28"/>
          <w:lang w:val="uk-UA"/>
        </w:rPr>
      </w:pPr>
      <w:r w:rsidRPr="00C927F2">
        <w:rPr>
          <w:b/>
          <w:sz w:val="28"/>
          <w:lang w:val="uk-UA"/>
        </w:rPr>
        <w:br w:type="page"/>
      </w:r>
    </w:p>
    <w:p w:rsidR="00E6452A" w:rsidRPr="00C927F2" w:rsidRDefault="00E6452A" w:rsidP="00E6452A">
      <w:pPr>
        <w:jc w:val="center"/>
        <w:rPr>
          <w:b/>
          <w:sz w:val="28"/>
          <w:lang w:val="uk-UA"/>
        </w:rPr>
      </w:pPr>
      <w:r w:rsidRPr="00C927F2">
        <w:rPr>
          <w:b/>
          <w:sz w:val="28"/>
          <w:lang w:val="uk-UA"/>
        </w:rPr>
        <w:lastRenderedPageBreak/>
        <w:t>МІНІСТЕРСТВ</w:t>
      </w:r>
      <w:r w:rsidR="009E2669" w:rsidRPr="00C927F2">
        <w:rPr>
          <w:b/>
          <w:sz w:val="28"/>
          <w:lang w:val="uk-UA"/>
        </w:rPr>
        <w:t>О</w:t>
      </w:r>
      <w:r w:rsidRPr="00C927F2">
        <w:rPr>
          <w:b/>
          <w:sz w:val="28"/>
          <w:lang w:val="uk-UA"/>
        </w:rPr>
        <w:t xml:space="preserve"> ОСВІТИ І НАУКИ УКРАЇНИ</w:t>
      </w:r>
    </w:p>
    <w:p w:rsidR="00E6452A" w:rsidRPr="00C927F2" w:rsidRDefault="00E6452A" w:rsidP="00E6452A">
      <w:pPr>
        <w:jc w:val="center"/>
        <w:rPr>
          <w:b/>
          <w:sz w:val="28"/>
          <w:lang w:val="uk-UA"/>
        </w:rPr>
      </w:pPr>
      <w:r w:rsidRPr="00C927F2">
        <w:rPr>
          <w:b/>
          <w:sz w:val="28"/>
          <w:lang w:val="uk-UA"/>
        </w:rPr>
        <w:t>ЗАПОРІЗЬКИЙ НАЦІОНАЛЬНИЙ УНІВЕРСИТЕТ</w:t>
      </w:r>
    </w:p>
    <w:p w:rsidR="00E6452A" w:rsidRPr="00C927F2" w:rsidRDefault="00E6452A" w:rsidP="00E6452A">
      <w:pPr>
        <w:jc w:val="center"/>
        <w:rPr>
          <w:b/>
          <w:bCs/>
          <w:sz w:val="28"/>
          <w:highlight w:val="yellow"/>
          <w:lang w:val="uk-UA"/>
        </w:rPr>
      </w:pPr>
    </w:p>
    <w:p w:rsidR="004A01EC" w:rsidRPr="00C927F2" w:rsidRDefault="004A01EC" w:rsidP="00E6452A">
      <w:pPr>
        <w:jc w:val="center"/>
        <w:rPr>
          <w:b/>
          <w:bCs/>
          <w:sz w:val="28"/>
          <w:highlight w:val="yellow"/>
          <w:lang w:val="uk-UA"/>
        </w:rPr>
      </w:pPr>
    </w:p>
    <w:p w:rsidR="00E6452A" w:rsidRPr="00C927F2" w:rsidRDefault="00E6452A" w:rsidP="00E6452A">
      <w:pPr>
        <w:jc w:val="center"/>
        <w:rPr>
          <w:bCs/>
          <w:sz w:val="28"/>
          <w:highlight w:val="yellow"/>
          <w:lang w:val="uk-UA"/>
        </w:rPr>
      </w:pPr>
    </w:p>
    <w:p w:rsidR="009E2669" w:rsidRPr="00C927F2" w:rsidRDefault="009E2669" w:rsidP="009E2669">
      <w:pPr>
        <w:keepNext/>
        <w:outlineLvl w:val="0"/>
        <w:rPr>
          <w:sz w:val="28"/>
          <w:u w:val="single"/>
          <w:lang w:val="uk-UA"/>
        </w:rPr>
      </w:pPr>
      <w:r w:rsidRPr="00C927F2">
        <w:rPr>
          <w:bCs/>
          <w:sz w:val="28"/>
          <w:lang w:val="uk-UA"/>
        </w:rPr>
        <w:t>Факультет</w:t>
      </w:r>
      <w:r w:rsidRPr="00C927F2">
        <w:rPr>
          <w:sz w:val="28"/>
          <w:lang w:val="uk-UA"/>
        </w:rPr>
        <w:t xml:space="preserve"> фізичного виховання</w:t>
      </w:r>
    </w:p>
    <w:p w:rsidR="009E2669" w:rsidRPr="00C927F2" w:rsidRDefault="009E2669" w:rsidP="009E2669">
      <w:pPr>
        <w:rPr>
          <w:sz w:val="28"/>
          <w:lang w:val="uk-UA"/>
        </w:rPr>
      </w:pPr>
      <w:r w:rsidRPr="00C927F2">
        <w:rPr>
          <w:sz w:val="28"/>
          <w:lang w:val="uk-UA"/>
        </w:rPr>
        <w:t>Освітній рівень «Магістр»</w:t>
      </w:r>
    </w:p>
    <w:p w:rsidR="009E2669" w:rsidRPr="00C927F2" w:rsidRDefault="009E2669" w:rsidP="009E2669">
      <w:pPr>
        <w:keepNext/>
        <w:jc w:val="both"/>
        <w:outlineLvl w:val="0"/>
        <w:rPr>
          <w:bCs/>
          <w:sz w:val="28"/>
          <w:lang w:val="uk-UA"/>
        </w:rPr>
      </w:pPr>
      <w:r w:rsidRPr="00C927F2">
        <w:rPr>
          <w:bCs/>
          <w:sz w:val="28"/>
          <w:lang w:val="uk-UA"/>
        </w:rPr>
        <w:t>Спеціальність «017 Фізична культура і спорт»</w:t>
      </w:r>
    </w:p>
    <w:p w:rsidR="009E2669" w:rsidRPr="00C927F2" w:rsidRDefault="009E2669" w:rsidP="009E2669">
      <w:pPr>
        <w:keepNext/>
        <w:jc w:val="both"/>
        <w:outlineLvl w:val="0"/>
        <w:rPr>
          <w:bCs/>
          <w:sz w:val="28"/>
          <w:lang w:val="uk-UA"/>
        </w:rPr>
      </w:pPr>
      <w:r w:rsidRPr="00C927F2">
        <w:rPr>
          <w:bCs/>
          <w:sz w:val="28"/>
          <w:lang w:val="uk-UA"/>
        </w:rPr>
        <w:t>Освітня програма «Спорт»</w:t>
      </w:r>
    </w:p>
    <w:p w:rsidR="00E6452A" w:rsidRPr="00C927F2" w:rsidRDefault="00E6452A" w:rsidP="00E6452A">
      <w:pPr>
        <w:keepNext/>
        <w:ind w:left="4247" w:firstLine="1"/>
        <w:jc w:val="both"/>
        <w:outlineLvl w:val="0"/>
        <w:rPr>
          <w:b/>
          <w:sz w:val="28"/>
          <w:highlight w:val="yellow"/>
          <w:lang w:val="uk-UA"/>
        </w:rPr>
      </w:pPr>
    </w:p>
    <w:p w:rsidR="009E2669" w:rsidRPr="00C927F2" w:rsidRDefault="009E2669" w:rsidP="009E2669">
      <w:pPr>
        <w:keepNext/>
        <w:ind w:left="4247" w:firstLine="1"/>
        <w:jc w:val="both"/>
        <w:outlineLvl w:val="0"/>
        <w:rPr>
          <w:b/>
          <w:sz w:val="28"/>
          <w:szCs w:val="28"/>
          <w:lang w:val="uk-UA"/>
        </w:rPr>
      </w:pPr>
      <w:r w:rsidRPr="00C927F2">
        <w:rPr>
          <w:b/>
          <w:sz w:val="28"/>
          <w:szCs w:val="28"/>
          <w:lang w:val="uk-UA"/>
        </w:rPr>
        <w:t>ЗАТВЕРДЖУЮ</w:t>
      </w:r>
    </w:p>
    <w:p w:rsidR="009E2669" w:rsidRPr="00C927F2" w:rsidRDefault="009E2669" w:rsidP="009E2669">
      <w:pPr>
        <w:ind w:left="3539" w:firstLine="708"/>
        <w:rPr>
          <w:b/>
          <w:sz w:val="28"/>
          <w:szCs w:val="28"/>
          <w:lang w:val="uk-UA"/>
        </w:rPr>
      </w:pPr>
      <w:r w:rsidRPr="00C927F2">
        <w:rPr>
          <w:b/>
          <w:sz w:val="28"/>
          <w:szCs w:val="28"/>
          <w:lang w:val="uk-UA"/>
        </w:rPr>
        <w:t xml:space="preserve">Завідувач кафедри </w:t>
      </w:r>
    </w:p>
    <w:p w:rsidR="009E2669" w:rsidRPr="00C927F2" w:rsidRDefault="009E2669" w:rsidP="009E2669">
      <w:pPr>
        <w:ind w:left="3539" w:firstLine="708"/>
        <w:rPr>
          <w:b/>
          <w:sz w:val="28"/>
          <w:szCs w:val="28"/>
          <w:lang w:val="uk-UA"/>
        </w:rPr>
      </w:pPr>
      <w:r w:rsidRPr="00C927F2">
        <w:rPr>
          <w:b/>
          <w:sz w:val="28"/>
          <w:szCs w:val="28"/>
          <w:lang w:val="uk-UA"/>
        </w:rPr>
        <w:t>фізичної культури і спорту</w:t>
      </w:r>
    </w:p>
    <w:p w:rsidR="009E2669" w:rsidRPr="00C927F2" w:rsidRDefault="009E2669" w:rsidP="009E2669">
      <w:pPr>
        <w:ind w:left="4247"/>
        <w:rPr>
          <w:b/>
          <w:sz w:val="28"/>
          <w:szCs w:val="28"/>
          <w:lang w:val="uk-UA"/>
        </w:rPr>
      </w:pPr>
      <w:r w:rsidRPr="00C927F2">
        <w:rPr>
          <w:b/>
          <w:sz w:val="28"/>
          <w:szCs w:val="28"/>
          <w:lang w:val="uk-UA"/>
        </w:rPr>
        <w:t xml:space="preserve">проф. </w:t>
      </w:r>
      <w:proofErr w:type="spellStart"/>
      <w:r w:rsidRPr="00C927F2">
        <w:rPr>
          <w:b/>
          <w:sz w:val="28"/>
          <w:szCs w:val="28"/>
          <w:lang w:val="uk-UA"/>
        </w:rPr>
        <w:t>Сватьєв</w:t>
      </w:r>
      <w:proofErr w:type="spellEnd"/>
      <w:r w:rsidRPr="00C927F2">
        <w:rPr>
          <w:b/>
          <w:sz w:val="28"/>
          <w:szCs w:val="28"/>
          <w:lang w:val="uk-UA"/>
        </w:rPr>
        <w:t xml:space="preserve"> А.В. _________________</w:t>
      </w:r>
    </w:p>
    <w:p w:rsidR="009E2669" w:rsidRPr="00C927F2" w:rsidRDefault="009E2669" w:rsidP="009E2669">
      <w:pPr>
        <w:ind w:left="4248"/>
        <w:jc w:val="both"/>
        <w:rPr>
          <w:bCs/>
          <w:sz w:val="28"/>
          <w:szCs w:val="28"/>
          <w:lang w:val="uk-UA"/>
        </w:rPr>
      </w:pPr>
    </w:p>
    <w:p w:rsidR="009E2669" w:rsidRPr="00C927F2" w:rsidRDefault="009E2669" w:rsidP="009E2669">
      <w:pPr>
        <w:ind w:left="4248"/>
        <w:jc w:val="both"/>
        <w:rPr>
          <w:bCs/>
          <w:sz w:val="28"/>
          <w:szCs w:val="28"/>
          <w:lang w:val="uk-UA"/>
        </w:rPr>
      </w:pPr>
      <w:r w:rsidRPr="00C927F2">
        <w:rPr>
          <w:bCs/>
          <w:sz w:val="28"/>
          <w:szCs w:val="28"/>
          <w:lang w:val="uk-UA"/>
        </w:rPr>
        <w:t>«____»____________________2019 року</w:t>
      </w:r>
    </w:p>
    <w:p w:rsidR="00E6452A" w:rsidRPr="00C927F2" w:rsidRDefault="00E6452A" w:rsidP="00E6452A">
      <w:pPr>
        <w:jc w:val="both"/>
        <w:rPr>
          <w:b/>
          <w:highlight w:val="yellow"/>
          <w:lang w:val="uk-UA"/>
        </w:rPr>
      </w:pPr>
    </w:p>
    <w:p w:rsidR="009E2669" w:rsidRPr="00C927F2" w:rsidRDefault="009E2669" w:rsidP="009E2669">
      <w:pPr>
        <w:keepNext/>
        <w:jc w:val="center"/>
        <w:outlineLvl w:val="1"/>
        <w:rPr>
          <w:b/>
          <w:sz w:val="32"/>
          <w:lang w:val="uk-UA"/>
        </w:rPr>
      </w:pPr>
      <w:r w:rsidRPr="00C927F2">
        <w:rPr>
          <w:b/>
          <w:sz w:val="32"/>
          <w:lang w:val="uk-UA"/>
        </w:rPr>
        <w:t xml:space="preserve">З  А  В  Д  А  Н  </w:t>
      </w:r>
      <w:proofErr w:type="spellStart"/>
      <w:r w:rsidRPr="00C927F2">
        <w:rPr>
          <w:b/>
          <w:sz w:val="32"/>
          <w:lang w:val="uk-UA"/>
        </w:rPr>
        <w:t>Н</w:t>
      </w:r>
      <w:proofErr w:type="spellEnd"/>
      <w:r w:rsidRPr="00C927F2">
        <w:rPr>
          <w:b/>
          <w:sz w:val="32"/>
          <w:lang w:val="uk-UA"/>
        </w:rPr>
        <w:t xml:space="preserve">  Я</w:t>
      </w:r>
    </w:p>
    <w:p w:rsidR="00E6452A" w:rsidRPr="00C927F2" w:rsidRDefault="009E2669" w:rsidP="009E2669">
      <w:pPr>
        <w:keepNext/>
        <w:jc w:val="center"/>
        <w:outlineLvl w:val="2"/>
        <w:rPr>
          <w:b/>
          <w:lang w:val="uk-UA"/>
        </w:rPr>
      </w:pPr>
      <w:r w:rsidRPr="00C927F2">
        <w:rPr>
          <w:b/>
          <w:lang w:val="uk-UA"/>
        </w:rPr>
        <w:t>НА КВАЛІФІКАЦІЙНУ РОБОТУ (ПРОЕКТ) СТУДЕНТУ</w:t>
      </w:r>
    </w:p>
    <w:p w:rsidR="00E6452A" w:rsidRPr="00C927F2" w:rsidRDefault="00E6452A" w:rsidP="00E6452A">
      <w:pPr>
        <w:rPr>
          <w:highlight w:val="yellow"/>
          <w:lang w:val="uk-UA"/>
        </w:rPr>
      </w:pPr>
    </w:p>
    <w:p w:rsidR="00657A8B" w:rsidRPr="00C927F2" w:rsidRDefault="00657A8B" w:rsidP="00657A8B">
      <w:pPr>
        <w:jc w:val="center"/>
        <w:rPr>
          <w:color w:val="000000"/>
          <w:sz w:val="28"/>
          <w:szCs w:val="28"/>
          <w:lang w:val="uk-UA"/>
        </w:rPr>
      </w:pPr>
      <w:proofErr w:type="spellStart"/>
      <w:r w:rsidRPr="00C927F2">
        <w:rPr>
          <w:color w:val="000000"/>
          <w:sz w:val="28"/>
          <w:szCs w:val="28"/>
          <w:lang w:val="uk-UA"/>
        </w:rPr>
        <w:t>Сяба</w:t>
      </w:r>
      <w:proofErr w:type="spellEnd"/>
      <w:r w:rsidRPr="00C927F2">
        <w:rPr>
          <w:color w:val="000000"/>
          <w:sz w:val="28"/>
          <w:szCs w:val="28"/>
          <w:lang w:val="uk-UA"/>
        </w:rPr>
        <w:t xml:space="preserve"> Зоя Олегівна</w:t>
      </w:r>
    </w:p>
    <w:p w:rsidR="004A01EC" w:rsidRPr="00C927F2" w:rsidRDefault="004A01EC" w:rsidP="009E2669">
      <w:pPr>
        <w:rPr>
          <w:sz w:val="28"/>
          <w:highlight w:val="yellow"/>
          <w:lang w:val="uk-UA"/>
        </w:rPr>
      </w:pPr>
    </w:p>
    <w:p w:rsidR="00E6452A" w:rsidRPr="00C927F2" w:rsidRDefault="00E6452A" w:rsidP="00CD10BE">
      <w:pPr>
        <w:jc w:val="both"/>
        <w:rPr>
          <w:sz w:val="32"/>
          <w:szCs w:val="32"/>
          <w:lang w:val="uk-UA"/>
        </w:rPr>
      </w:pPr>
      <w:r w:rsidRPr="00C927F2">
        <w:rPr>
          <w:sz w:val="28"/>
          <w:lang w:val="uk-UA"/>
        </w:rPr>
        <w:t>1. Тема роботи (проекту) «</w:t>
      </w:r>
      <w:r w:rsidR="00657A8B" w:rsidRPr="00C927F2">
        <w:rPr>
          <w:sz w:val="28"/>
          <w:szCs w:val="28"/>
          <w:lang w:val="uk-UA"/>
        </w:rPr>
        <w:t xml:space="preserve">Вдосконалення тренувального процесу кваліфікованих </w:t>
      </w:r>
      <w:proofErr w:type="spellStart"/>
      <w:r w:rsidR="00657A8B" w:rsidRPr="00C927F2">
        <w:rPr>
          <w:sz w:val="28"/>
          <w:szCs w:val="28"/>
          <w:lang w:val="uk-UA"/>
        </w:rPr>
        <w:t>бодібілдерів</w:t>
      </w:r>
      <w:proofErr w:type="spellEnd"/>
      <w:r w:rsidR="00657A8B" w:rsidRPr="00C927F2">
        <w:rPr>
          <w:sz w:val="28"/>
          <w:szCs w:val="28"/>
          <w:lang w:val="uk-UA"/>
        </w:rPr>
        <w:t xml:space="preserve"> у підготовчому періоді</w:t>
      </w:r>
      <w:r w:rsidRPr="00C927F2">
        <w:rPr>
          <w:sz w:val="28"/>
          <w:lang w:val="uk-UA"/>
        </w:rPr>
        <w:t>»</w:t>
      </w:r>
    </w:p>
    <w:p w:rsidR="00E6452A" w:rsidRPr="00C927F2" w:rsidRDefault="00E6452A" w:rsidP="00E6452A">
      <w:pPr>
        <w:jc w:val="both"/>
        <w:rPr>
          <w:sz w:val="28"/>
          <w:lang w:val="uk-UA"/>
        </w:rPr>
      </w:pPr>
      <w:r w:rsidRPr="00C927F2">
        <w:rPr>
          <w:sz w:val="28"/>
          <w:lang w:val="uk-UA"/>
        </w:rPr>
        <w:t xml:space="preserve">керівник роботи (проекту) </w:t>
      </w:r>
      <w:proofErr w:type="spellStart"/>
      <w:r w:rsidR="00657A8B" w:rsidRPr="00C927F2">
        <w:rPr>
          <w:sz w:val="28"/>
          <w:szCs w:val="28"/>
          <w:lang w:val="uk-UA"/>
        </w:rPr>
        <w:t>Караулова</w:t>
      </w:r>
      <w:proofErr w:type="spellEnd"/>
      <w:r w:rsidR="00657A8B" w:rsidRPr="00C927F2">
        <w:rPr>
          <w:sz w:val="28"/>
          <w:szCs w:val="28"/>
          <w:lang w:val="uk-UA"/>
        </w:rPr>
        <w:t> С.І</w:t>
      </w:r>
      <w:r w:rsidR="006023B0" w:rsidRPr="00C927F2">
        <w:rPr>
          <w:sz w:val="28"/>
          <w:szCs w:val="28"/>
          <w:lang w:val="uk-UA"/>
        </w:rPr>
        <w:t>.</w:t>
      </w:r>
      <w:r w:rsidRPr="00C927F2">
        <w:rPr>
          <w:sz w:val="28"/>
          <w:szCs w:val="28"/>
          <w:lang w:val="uk-UA"/>
        </w:rPr>
        <w:t xml:space="preserve">, </w:t>
      </w:r>
      <w:proofErr w:type="spellStart"/>
      <w:r w:rsidRPr="00C927F2">
        <w:rPr>
          <w:sz w:val="28"/>
          <w:szCs w:val="28"/>
          <w:lang w:val="uk-UA"/>
        </w:rPr>
        <w:t>к.</w:t>
      </w:r>
      <w:r w:rsidR="00FA158D" w:rsidRPr="00C927F2">
        <w:rPr>
          <w:sz w:val="28"/>
          <w:szCs w:val="28"/>
          <w:lang w:val="uk-UA"/>
        </w:rPr>
        <w:t>н.</w:t>
      </w:r>
      <w:r w:rsidR="006023B0" w:rsidRPr="00C927F2">
        <w:rPr>
          <w:sz w:val="28"/>
          <w:szCs w:val="28"/>
          <w:lang w:val="uk-UA"/>
        </w:rPr>
        <w:t>фіз.вих</w:t>
      </w:r>
      <w:proofErr w:type="spellEnd"/>
      <w:r w:rsidR="006023B0" w:rsidRPr="00C927F2">
        <w:rPr>
          <w:sz w:val="28"/>
          <w:szCs w:val="28"/>
          <w:lang w:val="uk-UA"/>
        </w:rPr>
        <w:t>.</w:t>
      </w:r>
      <w:r w:rsidRPr="00C927F2">
        <w:rPr>
          <w:sz w:val="28"/>
          <w:szCs w:val="28"/>
          <w:lang w:val="uk-UA"/>
        </w:rPr>
        <w:t>, доцент</w:t>
      </w:r>
    </w:p>
    <w:p w:rsidR="00E6452A" w:rsidRPr="00C927F2" w:rsidRDefault="00E6452A" w:rsidP="00E6452A">
      <w:pPr>
        <w:rPr>
          <w:sz w:val="28"/>
          <w:lang w:val="uk-UA"/>
        </w:rPr>
      </w:pPr>
      <w:r w:rsidRPr="00C927F2">
        <w:rPr>
          <w:sz w:val="28"/>
          <w:lang w:val="uk-UA"/>
        </w:rPr>
        <w:t>затверджені наказом ЗНУ від «__» _______________ 20__ року № ____</w:t>
      </w:r>
    </w:p>
    <w:p w:rsidR="00E6452A" w:rsidRPr="00C927F2" w:rsidRDefault="00E6452A" w:rsidP="00E6452A">
      <w:pPr>
        <w:jc w:val="both"/>
        <w:rPr>
          <w:sz w:val="28"/>
          <w:highlight w:val="yellow"/>
          <w:lang w:val="uk-UA"/>
        </w:rPr>
      </w:pPr>
    </w:p>
    <w:p w:rsidR="00E6452A" w:rsidRPr="00C927F2" w:rsidRDefault="00E6452A" w:rsidP="00E6452A">
      <w:pPr>
        <w:jc w:val="both"/>
        <w:rPr>
          <w:sz w:val="28"/>
          <w:lang w:val="uk-UA"/>
        </w:rPr>
      </w:pPr>
      <w:r w:rsidRPr="00C927F2">
        <w:rPr>
          <w:sz w:val="28"/>
          <w:lang w:val="uk-UA"/>
        </w:rPr>
        <w:t xml:space="preserve">2. Строк подання студентом роботи (проекту) _______________     </w:t>
      </w:r>
    </w:p>
    <w:p w:rsidR="00E6452A" w:rsidRPr="00C927F2" w:rsidRDefault="00E6452A" w:rsidP="00E6452A">
      <w:pPr>
        <w:jc w:val="both"/>
        <w:rPr>
          <w:sz w:val="28"/>
          <w:highlight w:val="yellow"/>
          <w:lang w:val="uk-UA"/>
        </w:rPr>
      </w:pPr>
    </w:p>
    <w:p w:rsidR="00D31154" w:rsidRDefault="00E6452A" w:rsidP="00D31154">
      <w:pPr>
        <w:widowControl w:val="0"/>
        <w:jc w:val="both"/>
        <w:rPr>
          <w:sz w:val="28"/>
          <w:szCs w:val="28"/>
          <w:lang w:val="uk-UA"/>
        </w:rPr>
      </w:pPr>
      <w:r w:rsidRPr="00C927F2">
        <w:rPr>
          <w:sz w:val="28"/>
          <w:lang w:val="uk-UA"/>
        </w:rPr>
        <w:t xml:space="preserve">3. Вихідні дані до роботи (проекту): </w:t>
      </w:r>
      <w:r w:rsidR="00D31154">
        <w:rPr>
          <w:sz w:val="28"/>
          <w:szCs w:val="28"/>
          <w:lang w:val="uk-UA"/>
        </w:rPr>
        <w:t>провести</w:t>
      </w:r>
      <w:r w:rsidR="00D31154" w:rsidRPr="00E37947">
        <w:rPr>
          <w:sz w:val="28"/>
          <w:szCs w:val="28"/>
          <w:lang w:val="uk-UA"/>
        </w:rPr>
        <w:t xml:space="preserve"> порівняльний аналіз </w:t>
      </w:r>
      <w:r w:rsidR="00D31154">
        <w:rPr>
          <w:sz w:val="28"/>
          <w:szCs w:val="28"/>
          <w:lang w:val="uk-UA"/>
        </w:rPr>
        <w:t>різних програм</w:t>
      </w:r>
      <w:r w:rsidR="00D31154" w:rsidRPr="00E37947">
        <w:rPr>
          <w:sz w:val="28"/>
          <w:szCs w:val="28"/>
          <w:lang w:val="uk-UA"/>
        </w:rPr>
        <w:t xml:space="preserve"> тренування та особливостей харчування кваліфікованих </w:t>
      </w:r>
      <w:proofErr w:type="spellStart"/>
      <w:r w:rsidR="00D31154" w:rsidRPr="00E37947">
        <w:rPr>
          <w:sz w:val="28"/>
          <w:szCs w:val="28"/>
          <w:lang w:val="uk-UA"/>
        </w:rPr>
        <w:t>бодібілдерів</w:t>
      </w:r>
      <w:proofErr w:type="spellEnd"/>
      <w:r w:rsidR="00D31154" w:rsidRPr="00E37947">
        <w:rPr>
          <w:sz w:val="28"/>
          <w:szCs w:val="28"/>
          <w:lang w:val="uk-UA"/>
        </w:rPr>
        <w:t xml:space="preserve"> в підготовчому періоді з урахуванням максимального збільшення м’язової маси</w:t>
      </w:r>
      <w:r w:rsidR="00D31154">
        <w:rPr>
          <w:sz w:val="28"/>
          <w:szCs w:val="28"/>
          <w:lang w:val="uk-UA"/>
        </w:rPr>
        <w:t>.</w:t>
      </w:r>
    </w:p>
    <w:p w:rsidR="00D31154" w:rsidRDefault="00D31154" w:rsidP="00D31154">
      <w:pPr>
        <w:widowControl w:val="0"/>
        <w:jc w:val="both"/>
        <w:rPr>
          <w:sz w:val="28"/>
          <w:szCs w:val="28"/>
          <w:lang w:val="uk-UA"/>
        </w:rPr>
      </w:pPr>
    </w:p>
    <w:p w:rsidR="00D31154" w:rsidRPr="00C927F2" w:rsidRDefault="00E6452A" w:rsidP="00D31154">
      <w:pPr>
        <w:widowControl w:val="0"/>
        <w:jc w:val="both"/>
        <w:rPr>
          <w:sz w:val="28"/>
          <w:szCs w:val="28"/>
          <w:lang w:val="uk-UA"/>
        </w:rPr>
      </w:pPr>
      <w:r w:rsidRPr="00C927F2">
        <w:rPr>
          <w:sz w:val="28"/>
          <w:lang w:val="uk-UA"/>
        </w:rPr>
        <w:t xml:space="preserve">4. Зміст розрахунково-пояснювальної записки (перелік питань, які потрібно розробити): </w:t>
      </w:r>
      <w:r w:rsidR="00D31154" w:rsidRPr="00982357">
        <w:rPr>
          <w:sz w:val="28"/>
          <w:szCs w:val="28"/>
          <w:lang w:val="uk-UA"/>
        </w:rPr>
        <w:t>Провести аналіз наявної науково-методичної літератури з проблеми побудови та вдосконалення тренувального процесу у сучасному бодібілдингу.</w:t>
      </w:r>
      <w:r w:rsidR="00D31154">
        <w:rPr>
          <w:sz w:val="28"/>
          <w:szCs w:val="28"/>
          <w:lang w:val="uk-UA"/>
        </w:rPr>
        <w:t xml:space="preserve"> </w:t>
      </w:r>
      <w:r w:rsidR="00D31154" w:rsidRPr="00982357">
        <w:rPr>
          <w:sz w:val="28"/>
          <w:szCs w:val="28"/>
          <w:lang w:val="uk-UA"/>
        </w:rPr>
        <w:t>Розробити програми тренування</w:t>
      </w:r>
      <w:r w:rsidR="00D31154" w:rsidRPr="00E37947">
        <w:rPr>
          <w:sz w:val="28"/>
          <w:szCs w:val="28"/>
          <w:lang w:val="uk-UA"/>
        </w:rPr>
        <w:t xml:space="preserve"> та </w:t>
      </w:r>
      <w:r w:rsidR="00D31154">
        <w:rPr>
          <w:sz w:val="28"/>
          <w:szCs w:val="28"/>
          <w:lang w:val="uk-UA"/>
        </w:rPr>
        <w:t>раціон</w:t>
      </w:r>
      <w:r w:rsidR="00D31154" w:rsidRPr="00E37947">
        <w:rPr>
          <w:sz w:val="28"/>
          <w:szCs w:val="28"/>
          <w:lang w:val="uk-UA"/>
        </w:rPr>
        <w:t xml:space="preserve"> харчування кваліфікованих </w:t>
      </w:r>
      <w:proofErr w:type="spellStart"/>
      <w:r w:rsidR="00D31154" w:rsidRPr="00E37947">
        <w:rPr>
          <w:sz w:val="28"/>
          <w:szCs w:val="28"/>
          <w:lang w:val="uk-UA"/>
        </w:rPr>
        <w:t>бодібілдерів</w:t>
      </w:r>
      <w:proofErr w:type="spellEnd"/>
      <w:r w:rsidR="00D31154" w:rsidRPr="00E37947">
        <w:rPr>
          <w:sz w:val="28"/>
          <w:szCs w:val="28"/>
          <w:lang w:val="uk-UA"/>
        </w:rPr>
        <w:t xml:space="preserve"> в підготовчому періоді загально-підготовчо</w:t>
      </w:r>
      <w:r w:rsidR="00D31154">
        <w:rPr>
          <w:sz w:val="28"/>
          <w:szCs w:val="28"/>
          <w:lang w:val="uk-UA"/>
        </w:rPr>
        <w:t>го</w:t>
      </w:r>
      <w:r w:rsidR="00D31154" w:rsidRPr="00E37947">
        <w:rPr>
          <w:sz w:val="28"/>
          <w:szCs w:val="28"/>
          <w:lang w:val="uk-UA"/>
        </w:rPr>
        <w:t xml:space="preserve"> етап</w:t>
      </w:r>
      <w:r w:rsidR="00D31154">
        <w:rPr>
          <w:sz w:val="28"/>
          <w:szCs w:val="28"/>
          <w:lang w:val="uk-UA"/>
        </w:rPr>
        <w:t xml:space="preserve">у. </w:t>
      </w:r>
      <w:r w:rsidR="00D31154" w:rsidRPr="00982357">
        <w:rPr>
          <w:sz w:val="28"/>
          <w:szCs w:val="28"/>
          <w:lang w:val="uk-UA"/>
        </w:rPr>
        <w:t>Експериментально визначити ефективність програми тренування</w:t>
      </w:r>
      <w:r w:rsidR="00D31154" w:rsidRPr="00E37947">
        <w:rPr>
          <w:sz w:val="28"/>
          <w:szCs w:val="28"/>
          <w:lang w:val="uk-UA"/>
        </w:rPr>
        <w:t xml:space="preserve"> кваліфікованих </w:t>
      </w:r>
      <w:proofErr w:type="spellStart"/>
      <w:r w:rsidR="00D31154" w:rsidRPr="00E37947">
        <w:rPr>
          <w:sz w:val="28"/>
          <w:szCs w:val="28"/>
          <w:lang w:val="uk-UA"/>
        </w:rPr>
        <w:t>бодібілдерів</w:t>
      </w:r>
      <w:proofErr w:type="spellEnd"/>
      <w:r w:rsidR="00D31154" w:rsidRPr="00E37947">
        <w:rPr>
          <w:sz w:val="28"/>
          <w:szCs w:val="28"/>
          <w:lang w:val="uk-UA"/>
        </w:rPr>
        <w:t xml:space="preserve"> в підготовчому періоді загально-підготовчо</w:t>
      </w:r>
      <w:r w:rsidR="00D31154">
        <w:rPr>
          <w:sz w:val="28"/>
          <w:szCs w:val="28"/>
          <w:lang w:val="uk-UA"/>
        </w:rPr>
        <w:t>го</w:t>
      </w:r>
      <w:r w:rsidR="00D31154" w:rsidRPr="00E37947">
        <w:rPr>
          <w:sz w:val="28"/>
          <w:szCs w:val="28"/>
          <w:lang w:val="uk-UA"/>
        </w:rPr>
        <w:t xml:space="preserve"> етап</w:t>
      </w:r>
      <w:r w:rsidR="00D31154">
        <w:rPr>
          <w:sz w:val="28"/>
          <w:szCs w:val="28"/>
          <w:lang w:val="uk-UA"/>
        </w:rPr>
        <w:t>у</w:t>
      </w:r>
      <w:r w:rsidR="00D31154" w:rsidRPr="00982357">
        <w:rPr>
          <w:sz w:val="28"/>
          <w:szCs w:val="28"/>
          <w:lang w:val="uk-UA"/>
        </w:rPr>
        <w:t xml:space="preserve"> </w:t>
      </w:r>
      <w:r w:rsidR="00D31154" w:rsidRPr="00E37947">
        <w:rPr>
          <w:sz w:val="28"/>
          <w:szCs w:val="28"/>
          <w:lang w:val="uk-UA"/>
        </w:rPr>
        <w:t>з урахуванням максимального збільшення м’язової маси</w:t>
      </w:r>
      <w:r w:rsidR="00D31154">
        <w:rPr>
          <w:sz w:val="28"/>
          <w:szCs w:val="28"/>
          <w:lang w:val="uk-UA"/>
        </w:rPr>
        <w:t>.</w:t>
      </w:r>
    </w:p>
    <w:p w:rsidR="00F5615A" w:rsidRPr="00C927F2" w:rsidRDefault="00F5615A" w:rsidP="004A01EC">
      <w:pPr>
        <w:jc w:val="both"/>
        <w:rPr>
          <w:sz w:val="28"/>
          <w:lang w:val="uk-UA"/>
        </w:rPr>
      </w:pPr>
    </w:p>
    <w:p w:rsidR="00E6452A" w:rsidRPr="00C927F2" w:rsidRDefault="00E6452A" w:rsidP="004A01EC">
      <w:pPr>
        <w:jc w:val="both"/>
        <w:rPr>
          <w:sz w:val="28"/>
          <w:lang w:val="uk-UA"/>
        </w:rPr>
      </w:pPr>
      <w:r w:rsidRPr="00C927F2">
        <w:rPr>
          <w:sz w:val="28"/>
          <w:lang w:val="uk-UA"/>
        </w:rPr>
        <w:t>5. Перелік графічного матеріалу (</w:t>
      </w:r>
      <w:r w:rsidRPr="00C927F2">
        <w:rPr>
          <w:spacing w:val="-10"/>
          <w:sz w:val="28"/>
          <w:lang w:val="uk-UA"/>
        </w:rPr>
        <w:t>з точним зазначенням обов’язкових креслень</w:t>
      </w:r>
      <w:r w:rsidRPr="00C927F2">
        <w:rPr>
          <w:sz w:val="28"/>
          <w:lang w:val="uk-UA"/>
        </w:rPr>
        <w:t>)</w:t>
      </w:r>
    </w:p>
    <w:p w:rsidR="00F5615A" w:rsidRPr="00D31154" w:rsidRDefault="00D31154" w:rsidP="00E6452A">
      <w:pPr>
        <w:jc w:val="both"/>
        <w:rPr>
          <w:b/>
          <w:sz w:val="28"/>
          <w:lang w:val="uk-UA"/>
        </w:rPr>
      </w:pPr>
      <w:r w:rsidRPr="00D31154">
        <w:rPr>
          <w:sz w:val="28"/>
          <w:lang w:val="uk-UA"/>
        </w:rPr>
        <w:t>4</w:t>
      </w:r>
      <w:r w:rsidR="00E6452A" w:rsidRPr="00D31154">
        <w:rPr>
          <w:sz w:val="28"/>
          <w:lang w:val="uk-UA"/>
        </w:rPr>
        <w:t xml:space="preserve"> рисунки, </w:t>
      </w:r>
      <w:r w:rsidRPr="00D31154">
        <w:rPr>
          <w:sz w:val="28"/>
          <w:lang w:val="uk-UA"/>
        </w:rPr>
        <w:t>2</w:t>
      </w:r>
      <w:r w:rsidR="00E6452A" w:rsidRPr="00D31154">
        <w:rPr>
          <w:sz w:val="28"/>
          <w:lang w:val="uk-UA"/>
        </w:rPr>
        <w:t xml:space="preserve"> таблиці.</w:t>
      </w:r>
    </w:p>
    <w:p w:rsidR="00E6452A" w:rsidRPr="00C927F2" w:rsidRDefault="00E6452A" w:rsidP="00E6452A">
      <w:pPr>
        <w:jc w:val="both"/>
        <w:rPr>
          <w:sz w:val="28"/>
          <w:lang w:val="uk-UA"/>
        </w:rPr>
      </w:pPr>
      <w:r w:rsidRPr="00C927F2">
        <w:rPr>
          <w:sz w:val="28"/>
          <w:lang w:val="uk-UA"/>
        </w:rPr>
        <w:lastRenderedPageBreak/>
        <w:t>6. Консультанти розділів роботи (проекту)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701"/>
        <w:gridCol w:w="1701"/>
      </w:tblGrid>
      <w:tr w:rsidR="00E6452A" w:rsidRPr="00C927F2" w:rsidTr="00E6452A">
        <w:trPr>
          <w:cantSplit/>
        </w:trPr>
        <w:tc>
          <w:tcPr>
            <w:tcW w:w="1276" w:type="dxa"/>
            <w:vMerge w:val="restart"/>
            <w:vAlign w:val="center"/>
          </w:tcPr>
          <w:p w:rsidR="00E6452A" w:rsidRPr="00C927F2" w:rsidRDefault="00E6452A" w:rsidP="00E6452A">
            <w:pPr>
              <w:jc w:val="center"/>
              <w:rPr>
                <w:lang w:val="uk-UA"/>
              </w:rPr>
            </w:pPr>
            <w:r w:rsidRPr="00C927F2">
              <w:rPr>
                <w:lang w:val="uk-UA"/>
              </w:rPr>
              <w:t>Розділ</w:t>
            </w:r>
          </w:p>
        </w:tc>
        <w:tc>
          <w:tcPr>
            <w:tcW w:w="4536" w:type="dxa"/>
            <w:vMerge w:val="restart"/>
            <w:vAlign w:val="center"/>
          </w:tcPr>
          <w:p w:rsidR="00E6452A" w:rsidRPr="00C927F2" w:rsidRDefault="00E6452A" w:rsidP="00E6452A">
            <w:pPr>
              <w:jc w:val="center"/>
              <w:rPr>
                <w:lang w:val="uk-UA"/>
              </w:rPr>
            </w:pPr>
            <w:r w:rsidRPr="00C927F2">
              <w:rPr>
                <w:lang w:val="uk-UA"/>
              </w:rPr>
              <w:t xml:space="preserve">Прізвище, ініціали та посада </w:t>
            </w:r>
          </w:p>
          <w:p w:rsidR="00E6452A" w:rsidRPr="00C927F2" w:rsidRDefault="00E6452A" w:rsidP="00E6452A">
            <w:pPr>
              <w:jc w:val="center"/>
              <w:rPr>
                <w:lang w:val="uk-UA"/>
              </w:rPr>
            </w:pPr>
            <w:r w:rsidRPr="00C927F2">
              <w:rPr>
                <w:lang w:val="uk-UA"/>
              </w:rPr>
              <w:t>консультанта</w:t>
            </w:r>
          </w:p>
        </w:tc>
        <w:tc>
          <w:tcPr>
            <w:tcW w:w="3402" w:type="dxa"/>
            <w:gridSpan w:val="2"/>
          </w:tcPr>
          <w:p w:rsidR="00E6452A" w:rsidRPr="00C927F2" w:rsidRDefault="00E6452A" w:rsidP="00E6452A">
            <w:pPr>
              <w:jc w:val="center"/>
              <w:rPr>
                <w:lang w:val="uk-UA"/>
              </w:rPr>
            </w:pPr>
            <w:r w:rsidRPr="00C927F2">
              <w:rPr>
                <w:lang w:val="uk-UA"/>
              </w:rPr>
              <w:t>Підпис, дата</w:t>
            </w:r>
          </w:p>
        </w:tc>
      </w:tr>
      <w:tr w:rsidR="00E6452A" w:rsidRPr="00C927F2" w:rsidTr="00E6452A">
        <w:trPr>
          <w:cantSplit/>
        </w:trPr>
        <w:tc>
          <w:tcPr>
            <w:tcW w:w="1276" w:type="dxa"/>
            <w:vMerge/>
          </w:tcPr>
          <w:p w:rsidR="00E6452A" w:rsidRPr="00C927F2" w:rsidRDefault="00E6452A" w:rsidP="00E6452A">
            <w:pPr>
              <w:jc w:val="center"/>
              <w:rPr>
                <w:sz w:val="28"/>
                <w:lang w:val="uk-UA"/>
              </w:rPr>
            </w:pPr>
          </w:p>
        </w:tc>
        <w:tc>
          <w:tcPr>
            <w:tcW w:w="4536" w:type="dxa"/>
            <w:vMerge/>
          </w:tcPr>
          <w:p w:rsidR="00E6452A" w:rsidRPr="00C927F2" w:rsidRDefault="00E6452A" w:rsidP="00E6452A">
            <w:pPr>
              <w:jc w:val="center"/>
              <w:rPr>
                <w:sz w:val="28"/>
                <w:lang w:val="uk-UA"/>
              </w:rPr>
            </w:pPr>
          </w:p>
        </w:tc>
        <w:tc>
          <w:tcPr>
            <w:tcW w:w="1701" w:type="dxa"/>
          </w:tcPr>
          <w:p w:rsidR="00E6452A" w:rsidRPr="00C927F2" w:rsidRDefault="00E6452A" w:rsidP="00E6452A">
            <w:pPr>
              <w:jc w:val="center"/>
              <w:rPr>
                <w:lang w:val="uk-UA"/>
              </w:rPr>
            </w:pPr>
            <w:r w:rsidRPr="00C927F2">
              <w:rPr>
                <w:lang w:val="uk-UA"/>
              </w:rPr>
              <w:t>завдання видав</w:t>
            </w:r>
          </w:p>
        </w:tc>
        <w:tc>
          <w:tcPr>
            <w:tcW w:w="1701" w:type="dxa"/>
          </w:tcPr>
          <w:p w:rsidR="00E6452A" w:rsidRPr="00C927F2" w:rsidRDefault="00E6452A" w:rsidP="00E6452A">
            <w:pPr>
              <w:jc w:val="center"/>
              <w:rPr>
                <w:lang w:val="uk-UA"/>
              </w:rPr>
            </w:pPr>
            <w:r w:rsidRPr="00C927F2">
              <w:rPr>
                <w:lang w:val="uk-UA"/>
              </w:rPr>
              <w:t>завдання</w:t>
            </w:r>
          </w:p>
          <w:p w:rsidR="00E6452A" w:rsidRPr="00C927F2" w:rsidRDefault="00E6452A" w:rsidP="00E6452A">
            <w:pPr>
              <w:jc w:val="center"/>
              <w:rPr>
                <w:lang w:val="uk-UA"/>
              </w:rPr>
            </w:pPr>
            <w:r w:rsidRPr="00C927F2">
              <w:rPr>
                <w:lang w:val="uk-UA"/>
              </w:rPr>
              <w:t>прийняв</w:t>
            </w:r>
          </w:p>
        </w:tc>
      </w:tr>
      <w:tr w:rsidR="00657A8B" w:rsidRPr="00C927F2" w:rsidTr="00E6452A">
        <w:tc>
          <w:tcPr>
            <w:tcW w:w="1276" w:type="dxa"/>
          </w:tcPr>
          <w:p w:rsidR="00657A8B" w:rsidRPr="00C927F2" w:rsidRDefault="00657A8B" w:rsidP="00657A8B">
            <w:pPr>
              <w:jc w:val="center"/>
              <w:rPr>
                <w:sz w:val="28"/>
                <w:lang w:val="uk-UA"/>
              </w:rPr>
            </w:pPr>
            <w:r w:rsidRPr="00C927F2">
              <w:rPr>
                <w:sz w:val="28"/>
                <w:lang w:val="uk-UA"/>
              </w:rPr>
              <w:t>І</w:t>
            </w:r>
          </w:p>
        </w:tc>
        <w:tc>
          <w:tcPr>
            <w:tcW w:w="4536" w:type="dxa"/>
          </w:tcPr>
          <w:p w:rsidR="00657A8B" w:rsidRPr="00C927F2" w:rsidRDefault="00657A8B" w:rsidP="00657A8B">
            <w:pPr>
              <w:rPr>
                <w:lang w:val="uk-UA"/>
              </w:rPr>
            </w:pPr>
            <w:proofErr w:type="spellStart"/>
            <w:r w:rsidRPr="00C927F2">
              <w:rPr>
                <w:sz w:val="28"/>
                <w:szCs w:val="28"/>
                <w:lang w:val="uk-UA"/>
              </w:rPr>
              <w:t>Караулова</w:t>
            </w:r>
            <w:proofErr w:type="spellEnd"/>
            <w:r w:rsidRPr="00C927F2">
              <w:rPr>
                <w:sz w:val="28"/>
                <w:szCs w:val="28"/>
                <w:lang w:val="uk-UA"/>
              </w:rPr>
              <w:t xml:space="preserve"> С.І., </w:t>
            </w:r>
            <w:proofErr w:type="spellStart"/>
            <w:r w:rsidRPr="00C927F2">
              <w:rPr>
                <w:sz w:val="28"/>
                <w:szCs w:val="28"/>
                <w:lang w:val="uk-UA"/>
              </w:rPr>
              <w:t>к.н.фіз.вих</w:t>
            </w:r>
            <w:proofErr w:type="spellEnd"/>
            <w:r w:rsidRPr="00C927F2">
              <w:rPr>
                <w:sz w:val="28"/>
                <w:szCs w:val="28"/>
                <w:lang w:val="uk-UA"/>
              </w:rPr>
              <w:t>., доцент</w:t>
            </w:r>
          </w:p>
        </w:tc>
        <w:tc>
          <w:tcPr>
            <w:tcW w:w="1701" w:type="dxa"/>
          </w:tcPr>
          <w:p w:rsidR="00657A8B" w:rsidRPr="00C927F2" w:rsidRDefault="00657A8B" w:rsidP="00657A8B">
            <w:pPr>
              <w:jc w:val="center"/>
              <w:rPr>
                <w:sz w:val="28"/>
                <w:lang w:val="uk-UA"/>
              </w:rPr>
            </w:pPr>
          </w:p>
        </w:tc>
        <w:tc>
          <w:tcPr>
            <w:tcW w:w="1701" w:type="dxa"/>
          </w:tcPr>
          <w:p w:rsidR="00657A8B" w:rsidRPr="00C927F2" w:rsidRDefault="00657A8B" w:rsidP="00657A8B">
            <w:pPr>
              <w:jc w:val="center"/>
              <w:rPr>
                <w:sz w:val="28"/>
                <w:lang w:val="uk-UA"/>
              </w:rPr>
            </w:pPr>
          </w:p>
        </w:tc>
      </w:tr>
      <w:tr w:rsidR="00657A8B" w:rsidRPr="00C927F2" w:rsidTr="00E6452A">
        <w:tc>
          <w:tcPr>
            <w:tcW w:w="1276" w:type="dxa"/>
          </w:tcPr>
          <w:p w:rsidR="00657A8B" w:rsidRPr="00C927F2" w:rsidRDefault="00657A8B" w:rsidP="00657A8B">
            <w:pPr>
              <w:jc w:val="center"/>
              <w:rPr>
                <w:sz w:val="28"/>
                <w:lang w:val="uk-UA"/>
              </w:rPr>
            </w:pPr>
            <w:r w:rsidRPr="00C927F2">
              <w:rPr>
                <w:sz w:val="28"/>
                <w:lang w:val="uk-UA"/>
              </w:rPr>
              <w:t>ІІ</w:t>
            </w:r>
          </w:p>
        </w:tc>
        <w:tc>
          <w:tcPr>
            <w:tcW w:w="4536" w:type="dxa"/>
          </w:tcPr>
          <w:p w:rsidR="00657A8B" w:rsidRPr="00C927F2" w:rsidRDefault="00657A8B" w:rsidP="00657A8B">
            <w:pPr>
              <w:rPr>
                <w:lang w:val="uk-UA"/>
              </w:rPr>
            </w:pPr>
            <w:proofErr w:type="spellStart"/>
            <w:r w:rsidRPr="00C927F2">
              <w:rPr>
                <w:sz w:val="28"/>
                <w:szCs w:val="28"/>
                <w:lang w:val="uk-UA"/>
              </w:rPr>
              <w:t>Караулова</w:t>
            </w:r>
            <w:proofErr w:type="spellEnd"/>
            <w:r w:rsidRPr="00C927F2">
              <w:rPr>
                <w:sz w:val="28"/>
                <w:szCs w:val="28"/>
                <w:lang w:val="uk-UA"/>
              </w:rPr>
              <w:t xml:space="preserve"> С.І., </w:t>
            </w:r>
            <w:proofErr w:type="spellStart"/>
            <w:r w:rsidRPr="00C927F2">
              <w:rPr>
                <w:sz w:val="28"/>
                <w:szCs w:val="28"/>
                <w:lang w:val="uk-UA"/>
              </w:rPr>
              <w:t>к.н.фіз.вих</w:t>
            </w:r>
            <w:proofErr w:type="spellEnd"/>
            <w:r w:rsidRPr="00C927F2">
              <w:rPr>
                <w:sz w:val="28"/>
                <w:szCs w:val="28"/>
                <w:lang w:val="uk-UA"/>
              </w:rPr>
              <w:t>., доцент</w:t>
            </w:r>
          </w:p>
        </w:tc>
        <w:tc>
          <w:tcPr>
            <w:tcW w:w="1701" w:type="dxa"/>
          </w:tcPr>
          <w:p w:rsidR="00657A8B" w:rsidRPr="00C927F2" w:rsidRDefault="00657A8B" w:rsidP="00657A8B">
            <w:pPr>
              <w:jc w:val="center"/>
              <w:rPr>
                <w:sz w:val="28"/>
                <w:lang w:val="uk-UA"/>
              </w:rPr>
            </w:pPr>
          </w:p>
        </w:tc>
        <w:tc>
          <w:tcPr>
            <w:tcW w:w="1701" w:type="dxa"/>
          </w:tcPr>
          <w:p w:rsidR="00657A8B" w:rsidRPr="00C927F2" w:rsidRDefault="00657A8B" w:rsidP="00657A8B">
            <w:pPr>
              <w:jc w:val="center"/>
              <w:rPr>
                <w:sz w:val="28"/>
                <w:lang w:val="uk-UA"/>
              </w:rPr>
            </w:pPr>
          </w:p>
        </w:tc>
      </w:tr>
      <w:tr w:rsidR="00657A8B" w:rsidRPr="00C927F2" w:rsidTr="00E6452A">
        <w:tc>
          <w:tcPr>
            <w:tcW w:w="1276" w:type="dxa"/>
          </w:tcPr>
          <w:p w:rsidR="00657A8B" w:rsidRPr="00C927F2" w:rsidRDefault="00657A8B" w:rsidP="00657A8B">
            <w:pPr>
              <w:jc w:val="center"/>
              <w:rPr>
                <w:sz w:val="28"/>
                <w:lang w:val="uk-UA"/>
              </w:rPr>
            </w:pPr>
            <w:r w:rsidRPr="00C927F2">
              <w:rPr>
                <w:sz w:val="28"/>
                <w:lang w:val="uk-UA"/>
              </w:rPr>
              <w:t>ІІІ</w:t>
            </w:r>
          </w:p>
        </w:tc>
        <w:tc>
          <w:tcPr>
            <w:tcW w:w="4536" w:type="dxa"/>
          </w:tcPr>
          <w:p w:rsidR="00657A8B" w:rsidRPr="00C927F2" w:rsidRDefault="00657A8B" w:rsidP="00657A8B">
            <w:pPr>
              <w:rPr>
                <w:lang w:val="uk-UA"/>
              </w:rPr>
            </w:pPr>
            <w:proofErr w:type="spellStart"/>
            <w:r w:rsidRPr="00C927F2">
              <w:rPr>
                <w:sz w:val="28"/>
                <w:szCs w:val="28"/>
                <w:lang w:val="uk-UA"/>
              </w:rPr>
              <w:t>Караулова</w:t>
            </w:r>
            <w:proofErr w:type="spellEnd"/>
            <w:r w:rsidRPr="00C927F2">
              <w:rPr>
                <w:sz w:val="28"/>
                <w:szCs w:val="28"/>
                <w:lang w:val="uk-UA"/>
              </w:rPr>
              <w:t xml:space="preserve"> С.І., </w:t>
            </w:r>
            <w:proofErr w:type="spellStart"/>
            <w:r w:rsidRPr="00C927F2">
              <w:rPr>
                <w:sz w:val="28"/>
                <w:szCs w:val="28"/>
                <w:lang w:val="uk-UA"/>
              </w:rPr>
              <w:t>к.н.фіз.вих</w:t>
            </w:r>
            <w:proofErr w:type="spellEnd"/>
            <w:r w:rsidRPr="00C927F2">
              <w:rPr>
                <w:sz w:val="28"/>
                <w:szCs w:val="28"/>
                <w:lang w:val="uk-UA"/>
              </w:rPr>
              <w:t>., доцент</w:t>
            </w:r>
          </w:p>
        </w:tc>
        <w:tc>
          <w:tcPr>
            <w:tcW w:w="1701" w:type="dxa"/>
          </w:tcPr>
          <w:p w:rsidR="00657A8B" w:rsidRPr="00C927F2" w:rsidRDefault="00657A8B" w:rsidP="00657A8B">
            <w:pPr>
              <w:jc w:val="center"/>
              <w:rPr>
                <w:sz w:val="28"/>
                <w:lang w:val="uk-UA"/>
              </w:rPr>
            </w:pPr>
          </w:p>
        </w:tc>
        <w:tc>
          <w:tcPr>
            <w:tcW w:w="1701" w:type="dxa"/>
          </w:tcPr>
          <w:p w:rsidR="00657A8B" w:rsidRPr="00C927F2" w:rsidRDefault="00657A8B" w:rsidP="00657A8B">
            <w:pPr>
              <w:jc w:val="center"/>
              <w:rPr>
                <w:sz w:val="28"/>
                <w:lang w:val="uk-UA"/>
              </w:rPr>
            </w:pPr>
          </w:p>
        </w:tc>
      </w:tr>
      <w:tr w:rsidR="00E6452A" w:rsidRPr="00C927F2" w:rsidTr="00E6452A">
        <w:tc>
          <w:tcPr>
            <w:tcW w:w="1276" w:type="dxa"/>
          </w:tcPr>
          <w:p w:rsidR="00E6452A" w:rsidRPr="00C927F2" w:rsidRDefault="00E6452A" w:rsidP="00E6452A">
            <w:pPr>
              <w:jc w:val="center"/>
              <w:rPr>
                <w:b/>
                <w:sz w:val="28"/>
                <w:highlight w:val="yellow"/>
                <w:lang w:val="uk-UA"/>
              </w:rPr>
            </w:pPr>
          </w:p>
        </w:tc>
        <w:tc>
          <w:tcPr>
            <w:tcW w:w="4536" w:type="dxa"/>
          </w:tcPr>
          <w:p w:rsidR="00E6452A" w:rsidRPr="00C927F2" w:rsidRDefault="00E6452A" w:rsidP="00E6452A">
            <w:pPr>
              <w:jc w:val="center"/>
              <w:rPr>
                <w:b/>
                <w:sz w:val="28"/>
                <w:highlight w:val="yellow"/>
                <w:lang w:val="uk-UA"/>
              </w:rPr>
            </w:pPr>
          </w:p>
        </w:tc>
        <w:tc>
          <w:tcPr>
            <w:tcW w:w="1701" w:type="dxa"/>
          </w:tcPr>
          <w:p w:rsidR="00E6452A" w:rsidRPr="00C927F2" w:rsidRDefault="00E6452A" w:rsidP="00E6452A">
            <w:pPr>
              <w:jc w:val="center"/>
              <w:rPr>
                <w:b/>
                <w:sz w:val="28"/>
                <w:highlight w:val="yellow"/>
                <w:lang w:val="uk-UA"/>
              </w:rPr>
            </w:pPr>
          </w:p>
        </w:tc>
        <w:tc>
          <w:tcPr>
            <w:tcW w:w="1701" w:type="dxa"/>
          </w:tcPr>
          <w:p w:rsidR="00E6452A" w:rsidRPr="00C927F2" w:rsidRDefault="00E6452A" w:rsidP="00E6452A">
            <w:pPr>
              <w:jc w:val="center"/>
              <w:rPr>
                <w:b/>
                <w:sz w:val="28"/>
                <w:highlight w:val="yellow"/>
                <w:lang w:val="uk-UA"/>
              </w:rPr>
            </w:pPr>
          </w:p>
        </w:tc>
      </w:tr>
    </w:tbl>
    <w:p w:rsidR="00E6452A" w:rsidRPr="00C927F2" w:rsidRDefault="00E6452A" w:rsidP="00E6452A">
      <w:pPr>
        <w:jc w:val="center"/>
        <w:rPr>
          <w:b/>
          <w:sz w:val="28"/>
          <w:highlight w:val="yellow"/>
          <w:lang w:val="uk-UA"/>
        </w:rPr>
      </w:pPr>
    </w:p>
    <w:p w:rsidR="00E6452A" w:rsidRPr="00C927F2" w:rsidRDefault="00E6452A" w:rsidP="00E6452A">
      <w:pPr>
        <w:jc w:val="both"/>
        <w:rPr>
          <w:b/>
          <w:sz w:val="28"/>
          <w:vertAlign w:val="superscript"/>
          <w:lang w:val="uk-UA"/>
        </w:rPr>
      </w:pPr>
      <w:r w:rsidRPr="00C927F2">
        <w:rPr>
          <w:sz w:val="28"/>
          <w:lang w:val="uk-UA"/>
        </w:rPr>
        <w:t>7. Дата видачі завдання _________________</w:t>
      </w:r>
    </w:p>
    <w:p w:rsidR="00E6452A" w:rsidRPr="00C927F2" w:rsidRDefault="00E6452A" w:rsidP="00E6452A">
      <w:pPr>
        <w:jc w:val="both"/>
        <w:rPr>
          <w:b/>
          <w:sz w:val="28"/>
          <w:highlight w:val="yellow"/>
          <w:vertAlign w:val="superscript"/>
          <w:lang w:val="uk-UA"/>
        </w:rPr>
      </w:pPr>
    </w:p>
    <w:p w:rsidR="00E6452A" w:rsidRPr="00C927F2" w:rsidRDefault="00E6452A" w:rsidP="00E6452A">
      <w:pPr>
        <w:keepNext/>
        <w:jc w:val="center"/>
        <w:outlineLvl w:val="3"/>
        <w:rPr>
          <w:b/>
          <w:sz w:val="28"/>
          <w:lang w:val="uk-UA"/>
        </w:rPr>
      </w:pPr>
      <w:r w:rsidRPr="00C927F2">
        <w:rPr>
          <w:b/>
          <w:sz w:val="28"/>
          <w:lang w:val="uk-UA"/>
        </w:rPr>
        <w:t>КАЛЕНДАРНИЙ ПЛАН</w:t>
      </w:r>
    </w:p>
    <w:p w:rsidR="005D1DAB" w:rsidRPr="00C927F2" w:rsidRDefault="005D1DAB" w:rsidP="00E6452A">
      <w:pPr>
        <w:keepNext/>
        <w:jc w:val="center"/>
        <w:outlineLvl w:val="3"/>
        <w:rPr>
          <w:b/>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2340"/>
        <w:gridCol w:w="1260"/>
      </w:tblGrid>
      <w:tr w:rsidR="005D1DAB" w:rsidRPr="00C927F2" w:rsidTr="00670B1C">
        <w:trPr>
          <w:cantSplit/>
          <w:trHeight w:val="854"/>
        </w:trPr>
        <w:tc>
          <w:tcPr>
            <w:tcW w:w="567" w:type="dxa"/>
            <w:vAlign w:val="center"/>
          </w:tcPr>
          <w:p w:rsidR="005D1DAB" w:rsidRPr="00C927F2" w:rsidRDefault="005D1DAB" w:rsidP="005D1DAB">
            <w:pPr>
              <w:widowControl w:val="0"/>
              <w:suppressAutoHyphens/>
              <w:jc w:val="center"/>
              <w:rPr>
                <w:lang w:val="uk-UA"/>
              </w:rPr>
            </w:pPr>
            <w:r w:rsidRPr="00C927F2">
              <w:rPr>
                <w:lang w:val="uk-UA"/>
              </w:rPr>
              <w:t>№</w:t>
            </w:r>
          </w:p>
          <w:p w:rsidR="005D1DAB" w:rsidRPr="00C927F2" w:rsidRDefault="005D1DAB" w:rsidP="005D1DAB">
            <w:pPr>
              <w:widowControl w:val="0"/>
              <w:suppressAutoHyphens/>
              <w:jc w:val="center"/>
              <w:rPr>
                <w:lang w:val="uk-UA"/>
              </w:rPr>
            </w:pPr>
            <w:r w:rsidRPr="00C927F2">
              <w:rPr>
                <w:lang w:val="uk-UA"/>
              </w:rPr>
              <w:t>з/п</w:t>
            </w:r>
          </w:p>
        </w:tc>
        <w:tc>
          <w:tcPr>
            <w:tcW w:w="5013" w:type="dxa"/>
            <w:vAlign w:val="center"/>
          </w:tcPr>
          <w:p w:rsidR="005D1DAB" w:rsidRPr="00C927F2" w:rsidRDefault="005D1DAB" w:rsidP="005D1DAB">
            <w:pPr>
              <w:widowControl w:val="0"/>
              <w:suppressAutoHyphens/>
              <w:jc w:val="center"/>
              <w:rPr>
                <w:lang w:val="uk-UA"/>
              </w:rPr>
            </w:pPr>
            <w:r w:rsidRPr="00C927F2">
              <w:rPr>
                <w:lang w:val="uk-UA"/>
              </w:rPr>
              <w:t>Назва етапів дипломного</w:t>
            </w:r>
          </w:p>
          <w:p w:rsidR="005D1DAB" w:rsidRPr="00C927F2" w:rsidRDefault="005D1DAB" w:rsidP="005D1DAB">
            <w:pPr>
              <w:widowControl w:val="0"/>
              <w:suppressAutoHyphens/>
              <w:jc w:val="center"/>
              <w:rPr>
                <w:lang w:val="uk-UA"/>
              </w:rPr>
            </w:pPr>
            <w:r w:rsidRPr="00C927F2">
              <w:rPr>
                <w:lang w:val="uk-UA"/>
              </w:rPr>
              <w:t>проекту (роботи)</w:t>
            </w:r>
          </w:p>
        </w:tc>
        <w:tc>
          <w:tcPr>
            <w:tcW w:w="2340" w:type="dxa"/>
            <w:vAlign w:val="center"/>
          </w:tcPr>
          <w:p w:rsidR="005D1DAB" w:rsidRPr="00C927F2" w:rsidRDefault="005D1DAB" w:rsidP="005D1DAB">
            <w:pPr>
              <w:widowControl w:val="0"/>
              <w:suppressAutoHyphens/>
              <w:jc w:val="center"/>
              <w:rPr>
                <w:lang w:val="uk-UA"/>
              </w:rPr>
            </w:pPr>
            <w:r w:rsidRPr="00C927F2">
              <w:rPr>
                <w:spacing w:val="-20"/>
                <w:lang w:val="uk-UA"/>
              </w:rPr>
              <w:t>Строк  виконання</w:t>
            </w:r>
            <w:r w:rsidRPr="00C927F2">
              <w:rPr>
                <w:lang w:val="uk-UA"/>
              </w:rPr>
              <w:t xml:space="preserve"> етапів проекту</w:t>
            </w:r>
          </w:p>
          <w:p w:rsidR="005D1DAB" w:rsidRPr="00C927F2" w:rsidRDefault="005D1DAB" w:rsidP="005D1DAB">
            <w:pPr>
              <w:widowControl w:val="0"/>
              <w:suppressAutoHyphens/>
              <w:jc w:val="center"/>
              <w:rPr>
                <w:lang w:val="uk-UA"/>
              </w:rPr>
            </w:pPr>
            <w:r w:rsidRPr="00C927F2">
              <w:rPr>
                <w:lang w:val="uk-UA"/>
              </w:rPr>
              <w:t>( роботи )</w:t>
            </w:r>
          </w:p>
        </w:tc>
        <w:tc>
          <w:tcPr>
            <w:tcW w:w="1260" w:type="dxa"/>
            <w:vAlign w:val="center"/>
          </w:tcPr>
          <w:p w:rsidR="005D1DAB" w:rsidRPr="00C927F2" w:rsidRDefault="005D1DAB" w:rsidP="005D1DAB">
            <w:pPr>
              <w:widowControl w:val="0"/>
              <w:suppressAutoHyphens/>
              <w:jc w:val="center"/>
              <w:outlineLvl w:val="2"/>
              <w:rPr>
                <w:bCs/>
                <w:spacing w:val="-20"/>
                <w:u w:val="single"/>
                <w:lang w:val="uk-UA"/>
              </w:rPr>
            </w:pPr>
            <w:r w:rsidRPr="00C927F2">
              <w:rPr>
                <w:bCs/>
                <w:spacing w:val="-20"/>
                <w:u w:val="single"/>
                <w:lang w:val="uk-UA"/>
              </w:rPr>
              <w:t>Примітка</w:t>
            </w:r>
          </w:p>
        </w:tc>
      </w:tr>
      <w:tr w:rsidR="005D1DAB" w:rsidRPr="00C927F2" w:rsidTr="00670B1C">
        <w:tc>
          <w:tcPr>
            <w:tcW w:w="567" w:type="dxa"/>
            <w:vAlign w:val="center"/>
          </w:tcPr>
          <w:p w:rsidR="005D1DAB" w:rsidRPr="00C927F2" w:rsidRDefault="005D1DAB" w:rsidP="005D1DAB">
            <w:pPr>
              <w:widowControl w:val="0"/>
              <w:tabs>
                <w:tab w:val="center" w:pos="175"/>
              </w:tabs>
              <w:suppressAutoHyphens/>
              <w:jc w:val="center"/>
              <w:rPr>
                <w:lang w:val="uk-UA"/>
              </w:rPr>
            </w:pPr>
            <w:r w:rsidRPr="00C927F2">
              <w:rPr>
                <w:lang w:val="uk-UA"/>
              </w:rPr>
              <w:t>1.</w:t>
            </w:r>
          </w:p>
        </w:tc>
        <w:tc>
          <w:tcPr>
            <w:tcW w:w="5013" w:type="dxa"/>
            <w:vAlign w:val="center"/>
          </w:tcPr>
          <w:p w:rsidR="005D1DAB" w:rsidRPr="00C927F2" w:rsidRDefault="005D1DAB" w:rsidP="005D1DAB">
            <w:pPr>
              <w:widowControl w:val="0"/>
              <w:rPr>
                <w:lang w:val="uk-UA"/>
              </w:rPr>
            </w:pPr>
            <w:r w:rsidRPr="00C927F2">
              <w:rPr>
                <w:lang w:val="uk-UA"/>
              </w:rPr>
              <w:t xml:space="preserve">Визначення напряму та теми </w:t>
            </w:r>
            <w:r w:rsidR="00FA158D" w:rsidRPr="00C927F2">
              <w:rPr>
                <w:lang w:val="uk-UA"/>
              </w:rPr>
              <w:t>кваліфікаційної</w:t>
            </w:r>
            <w:r w:rsidRPr="00C927F2">
              <w:rPr>
                <w:lang w:val="uk-UA"/>
              </w:rPr>
              <w:t xml:space="preserve"> </w:t>
            </w:r>
            <w:r w:rsidR="00C1065D" w:rsidRPr="00C927F2">
              <w:rPr>
                <w:lang w:val="uk-UA"/>
              </w:rPr>
              <w:t>роботи</w:t>
            </w:r>
          </w:p>
        </w:tc>
        <w:tc>
          <w:tcPr>
            <w:tcW w:w="2340" w:type="dxa"/>
            <w:vAlign w:val="center"/>
          </w:tcPr>
          <w:p w:rsidR="005D1DAB" w:rsidRPr="00C927F2" w:rsidRDefault="005D1DAB" w:rsidP="005D1DAB">
            <w:pPr>
              <w:widowControl w:val="0"/>
              <w:rPr>
                <w:lang w:val="uk-UA"/>
              </w:rPr>
            </w:pPr>
            <w:r w:rsidRPr="00C927F2">
              <w:rPr>
                <w:lang w:val="uk-UA"/>
              </w:rPr>
              <w:t>вересень 2018 р.</w:t>
            </w:r>
          </w:p>
        </w:tc>
        <w:tc>
          <w:tcPr>
            <w:tcW w:w="1260" w:type="dxa"/>
          </w:tcPr>
          <w:p w:rsidR="005D1DAB" w:rsidRPr="00C927F2" w:rsidRDefault="005D1DAB" w:rsidP="005D1DAB">
            <w:pPr>
              <w:rPr>
                <w:i/>
                <w:lang w:val="uk-UA"/>
              </w:rPr>
            </w:pPr>
            <w:r w:rsidRPr="00C927F2">
              <w:rPr>
                <w:i/>
                <w:lang w:val="uk-UA"/>
              </w:rPr>
              <w:t>виконано</w:t>
            </w:r>
          </w:p>
        </w:tc>
      </w:tr>
      <w:tr w:rsidR="005D1DAB" w:rsidRPr="00C927F2" w:rsidTr="00670B1C">
        <w:tc>
          <w:tcPr>
            <w:tcW w:w="567" w:type="dxa"/>
            <w:vAlign w:val="center"/>
          </w:tcPr>
          <w:p w:rsidR="005D1DAB" w:rsidRPr="00C927F2" w:rsidRDefault="005D1DAB" w:rsidP="005D1DAB">
            <w:pPr>
              <w:widowControl w:val="0"/>
              <w:suppressAutoHyphens/>
              <w:jc w:val="center"/>
              <w:rPr>
                <w:lang w:val="uk-UA"/>
              </w:rPr>
            </w:pPr>
            <w:r w:rsidRPr="00C927F2">
              <w:rPr>
                <w:lang w:val="uk-UA"/>
              </w:rPr>
              <w:t>2.</w:t>
            </w:r>
          </w:p>
        </w:tc>
        <w:tc>
          <w:tcPr>
            <w:tcW w:w="5013" w:type="dxa"/>
            <w:vAlign w:val="center"/>
          </w:tcPr>
          <w:p w:rsidR="005D1DAB" w:rsidRPr="00C927F2" w:rsidRDefault="005D1DAB" w:rsidP="005D1DAB">
            <w:pPr>
              <w:widowControl w:val="0"/>
              <w:rPr>
                <w:lang w:val="uk-UA"/>
              </w:rPr>
            </w:pPr>
            <w:r w:rsidRPr="00C927F2">
              <w:rPr>
                <w:lang w:val="uk-UA"/>
              </w:rPr>
              <w:t xml:space="preserve">Аналіз та обробка літературних джерел за темою </w:t>
            </w:r>
            <w:r w:rsidR="00FA158D" w:rsidRPr="00C927F2">
              <w:rPr>
                <w:lang w:val="uk-UA"/>
              </w:rPr>
              <w:t xml:space="preserve">кваліфікаційної </w:t>
            </w:r>
            <w:r w:rsidRPr="00C927F2">
              <w:rPr>
                <w:lang w:val="uk-UA"/>
              </w:rPr>
              <w:t>роботи</w:t>
            </w:r>
          </w:p>
        </w:tc>
        <w:tc>
          <w:tcPr>
            <w:tcW w:w="2340" w:type="dxa"/>
            <w:vAlign w:val="center"/>
          </w:tcPr>
          <w:p w:rsidR="005D1DAB" w:rsidRPr="00C927F2" w:rsidRDefault="005D1DAB" w:rsidP="005D1DAB">
            <w:pPr>
              <w:widowControl w:val="0"/>
              <w:rPr>
                <w:lang w:val="uk-UA"/>
              </w:rPr>
            </w:pPr>
            <w:r w:rsidRPr="00C927F2">
              <w:rPr>
                <w:lang w:val="uk-UA"/>
              </w:rPr>
              <w:t>вересень 2018 р. – січень 2019 р.</w:t>
            </w:r>
          </w:p>
        </w:tc>
        <w:tc>
          <w:tcPr>
            <w:tcW w:w="1260" w:type="dxa"/>
          </w:tcPr>
          <w:p w:rsidR="005D1DAB" w:rsidRPr="00C927F2" w:rsidRDefault="005D1DAB" w:rsidP="005D1DAB">
            <w:pPr>
              <w:rPr>
                <w:i/>
                <w:lang w:val="uk-UA"/>
              </w:rPr>
            </w:pPr>
            <w:r w:rsidRPr="00C927F2">
              <w:rPr>
                <w:i/>
                <w:lang w:val="uk-UA"/>
              </w:rPr>
              <w:t>виконано</w:t>
            </w:r>
          </w:p>
        </w:tc>
      </w:tr>
      <w:tr w:rsidR="005D1DAB" w:rsidRPr="00C927F2" w:rsidTr="00670B1C">
        <w:tc>
          <w:tcPr>
            <w:tcW w:w="567" w:type="dxa"/>
            <w:vAlign w:val="center"/>
          </w:tcPr>
          <w:p w:rsidR="005D1DAB" w:rsidRPr="00C927F2" w:rsidRDefault="005D1DAB" w:rsidP="005D1DAB">
            <w:pPr>
              <w:widowControl w:val="0"/>
              <w:suppressAutoHyphens/>
              <w:jc w:val="center"/>
              <w:rPr>
                <w:lang w:val="uk-UA"/>
              </w:rPr>
            </w:pPr>
            <w:r w:rsidRPr="00C927F2">
              <w:rPr>
                <w:lang w:val="uk-UA"/>
              </w:rPr>
              <w:t>3.</w:t>
            </w:r>
          </w:p>
        </w:tc>
        <w:tc>
          <w:tcPr>
            <w:tcW w:w="5013" w:type="dxa"/>
            <w:vAlign w:val="center"/>
          </w:tcPr>
          <w:p w:rsidR="005D1DAB" w:rsidRPr="00C927F2" w:rsidRDefault="005D1DAB" w:rsidP="005D1DAB">
            <w:pPr>
              <w:widowControl w:val="0"/>
              <w:rPr>
                <w:lang w:val="uk-UA"/>
              </w:rPr>
            </w:pPr>
            <w:r w:rsidRPr="00C927F2">
              <w:rPr>
                <w:lang w:val="uk-UA"/>
              </w:rPr>
              <w:t>Визначення завдання та методів дослідження</w:t>
            </w:r>
          </w:p>
        </w:tc>
        <w:tc>
          <w:tcPr>
            <w:tcW w:w="2340" w:type="dxa"/>
            <w:vAlign w:val="center"/>
          </w:tcPr>
          <w:p w:rsidR="005D1DAB" w:rsidRPr="00C927F2" w:rsidRDefault="005D1DAB" w:rsidP="005D1DAB">
            <w:pPr>
              <w:widowControl w:val="0"/>
              <w:rPr>
                <w:lang w:val="uk-UA"/>
              </w:rPr>
            </w:pPr>
            <w:r w:rsidRPr="00C927F2">
              <w:rPr>
                <w:lang w:val="uk-UA"/>
              </w:rPr>
              <w:t xml:space="preserve">вересень 2018 р. – листопад 2018 р. </w:t>
            </w:r>
          </w:p>
        </w:tc>
        <w:tc>
          <w:tcPr>
            <w:tcW w:w="1260" w:type="dxa"/>
          </w:tcPr>
          <w:p w:rsidR="005D1DAB" w:rsidRPr="00C927F2" w:rsidRDefault="005D1DAB" w:rsidP="005D1DAB">
            <w:pPr>
              <w:jc w:val="both"/>
              <w:rPr>
                <w:i/>
                <w:lang w:val="uk-UA"/>
              </w:rPr>
            </w:pPr>
            <w:r w:rsidRPr="00C927F2">
              <w:rPr>
                <w:i/>
                <w:lang w:val="uk-UA"/>
              </w:rPr>
              <w:t>виконано</w:t>
            </w:r>
          </w:p>
        </w:tc>
      </w:tr>
      <w:tr w:rsidR="005D1DAB" w:rsidRPr="00C927F2" w:rsidTr="00670B1C">
        <w:tc>
          <w:tcPr>
            <w:tcW w:w="567" w:type="dxa"/>
            <w:vAlign w:val="center"/>
          </w:tcPr>
          <w:p w:rsidR="005D1DAB" w:rsidRPr="00C927F2" w:rsidRDefault="005D1DAB" w:rsidP="005D1DAB">
            <w:pPr>
              <w:widowControl w:val="0"/>
              <w:suppressAutoHyphens/>
              <w:jc w:val="center"/>
              <w:rPr>
                <w:lang w:val="uk-UA"/>
              </w:rPr>
            </w:pPr>
            <w:r w:rsidRPr="00C927F2">
              <w:rPr>
                <w:lang w:val="uk-UA"/>
              </w:rPr>
              <w:t>4.</w:t>
            </w:r>
          </w:p>
        </w:tc>
        <w:tc>
          <w:tcPr>
            <w:tcW w:w="5013" w:type="dxa"/>
            <w:vAlign w:val="center"/>
          </w:tcPr>
          <w:p w:rsidR="005D1DAB" w:rsidRPr="00C927F2" w:rsidRDefault="005D1DAB" w:rsidP="005D1DAB">
            <w:pPr>
              <w:widowControl w:val="0"/>
              <w:rPr>
                <w:lang w:val="uk-UA"/>
              </w:rPr>
            </w:pPr>
            <w:r w:rsidRPr="00C927F2">
              <w:rPr>
                <w:lang w:val="uk-UA"/>
              </w:rPr>
              <w:t>Проведення власних експериментальних досліджень</w:t>
            </w:r>
          </w:p>
        </w:tc>
        <w:tc>
          <w:tcPr>
            <w:tcW w:w="2340" w:type="dxa"/>
            <w:vAlign w:val="center"/>
          </w:tcPr>
          <w:p w:rsidR="005D1DAB" w:rsidRPr="00C927F2" w:rsidRDefault="005D1DAB" w:rsidP="005D1DAB">
            <w:pPr>
              <w:widowControl w:val="0"/>
              <w:rPr>
                <w:lang w:val="uk-UA"/>
              </w:rPr>
            </w:pPr>
            <w:r w:rsidRPr="00C927F2">
              <w:rPr>
                <w:lang w:val="uk-UA"/>
              </w:rPr>
              <w:t>вересень 2018 р. – травень 2019 р.</w:t>
            </w:r>
          </w:p>
        </w:tc>
        <w:tc>
          <w:tcPr>
            <w:tcW w:w="1260" w:type="dxa"/>
          </w:tcPr>
          <w:p w:rsidR="005D1DAB" w:rsidRPr="00C927F2" w:rsidRDefault="005D1DAB" w:rsidP="005D1DAB">
            <w:pPr>
              <w:jc w:val="both"/>
              <w:rPr>
                <w:i/>
                <w:lang w:val="uk-UA"/>
              </w:rPr>
            </w:pPr>
            <w:r w:rsidRPr="00C927F2">
              <w:rPr>
                <w:i/>
                <w:lang w:val="uk-UA"/>
              </w:rPr>
              <w:t>виконано</w:t>
            </w:r>
          </w:p>
        </w:tc>
      </w:tr>
      <w:tr w:rsidR="005D1DAB" w:rsidRPr="00C927F2" w:rsidTr="00670B1C">
        <w:tc>
          <w:tcPr>
            <w:tcW w:w="567" w:type="dxa"/>
            <w:vAlign w:val="center"/>
          </w:tcPr>
          <w:p w:rsidR="005D1DAB" w:rsidRPr="00C927F2" w:rsidRDefault="005D1DAB" w:rsidP="005D1DAB">
            <w:pPr>
              <w:widowControl w:val="0"/>
              <w:suppressAutoHyphens/>
              <w:jc w:val="center"/>
              <w:rPr>
                <w:lang w:val="uk-UA"/>
              </w:rPr>
            </w:pPr>
            <w:r w:rsidRPr="00C927F2">
              <w:rPr>
                <w:lang w:val="uk-UA"/>
              </w:rPr>
              <w:t>5.</w:t>
            </w:r>
          </w:p>
        </w:tc>
        <w:tc>
          <w:tcPr>
            <w:tcW w:w="5013" w:type="dxa"/>
            <w:vAlign w:val="center"/>
          </w:tcPr>
          <w:p w:rsidR="005D1DAB" w:rsidRPr="00C927F2" w:rsidRDefault="005D1DAB" w:rsidP="005D1DAB">
            <w:pPr>
              <w:widowControl w:val="0"/>
              <w:rPr>
                <w:lang w:val="uk-UA"/>
              </w:rPr>
            </w:pPr>
            <w:r w:rsidRPr="00C927F2">
              <w:rPr>
                <w:lang w:val="uk-UA"/>
              </w:rPr>
              <w:t xml:space="preserve">Обробка отриманих даних та оформлення результатів </w:t>
            </w:r>
            <w:r w:rsidR="00FA158D" w:rsidRPr="00C927F2">
              <w:rPr>
                <w:lang w:val="uk-UA"/>
              </w:rPr>
              <w:t xml:space="preserve">кваліфікаційної </w:t>
            </w:r>
            <w:r w:rsidRPr="00C927F2">
              <w:rPr>
                <w:lang w:val="uk-UA"/>
              </w:rPr>
              <w:t>роботи</w:t>
            </w:r>
          </w:p>
        </w:tc>
        <w:tc>
          <w:tcPr>
            <w:tcW w:w="2340" w:type="dxa"/>
            <w:vAlign w:val="center"/>
          </w:tcPr>
          <w:p w:rsidR="005D1DAB" w:rsidRPr="00C927F2" w:rsidRDefault="005D1DAB" w:rsidP="005D1DAB">
            <w:pPr>
              <w:widowControl w:val="0"/>
              <w:rPr>
                <w:lang w:val="uk-UA"/>
              </w:rPr>
            </w:pPr>
            <w:r w:rsidRPr="00C927F2">
              <w:rPr>
                <w:lang w:val="uk-UA"/>
              </w:rPr>
              <w:t>березень 2019 р. – жовтень 2019 р.</w:t>
            </w:r>
          </w:p>
        </w:tc>
        <w:tc>
          <w:tcPr>
            <w:tcW w:w="1260" w:type="dxa"/>
          </w:tcPr>
          <w:p w:rsidR="005D1DAB" w:rsidRPr="00C927F2" w:rsidRDefault="005D1DAB" w:rsidP="005D1DAB">
            <w:pPr>
              <w:jc w:val="both"/>
              <w:rPr>
                <w:i/>
                <w:lang w:val="uk-UA"/>
              </w:rPr>
            </w:pPr>
            <w:r w:rsidRPr="00C927F2">
              <w:rPr>
                <w:i/>
                <w:lang w:val="uk-UA"/>
              </w:rPr>
              <w:t>виконано</w:t>
            </w:r>
          </w:p>
        </w:tc>
      </w:tr>
      <w:tr w:rsidR="005D1DAB" w:rsidRPr="00C927F2" w:rsidTr="00670B1C">
        <w:tc>
          <w:tcPr>
            <w:tcW w:w="567" w:type="dxa"/>
            <w:vAlign w:val="center"/>
          </w:tcPr>
          <w:p w:rsidR="005D1DAB" w:rsidRPr="00C927F2" w:rsidRDefault="005D1DAB" w:rsidP="005D1DAB">
            <w:pPr>
              <w:widowControl w:val="0"/>
              <w:suppressAutoHyphens/>
              <w:jc w:val="center"/>
              <w:rPr>
                <w:lang w:val="uk-UA"/>
              </w:rPr>
            </w:pPr>
            <w:r w:rsidRPr="00C927F2">
              <w:rPr>
                <w:lang w:val="uk-UA"/>
              </w:rPr>
              <w:t>6.</w:t>
            </w:r>
          </w:p>
        </w:tc>
        <w:tc>
          <w:tcPr>
            <w:tcW w:w="5013" w:type="dxa"/>
          </w:tcPr>
          <w:p w:rsidR="005D1DAB" w:rsidRPr="00C927F2" w:rsidRDefault="005D1DAB" w:rsidP="005D1DAB">
            <w:pPr>
              <w:widowControl w:val="0"/>
              <w:suppressAutoHyphens/>
              <w:rPr>
                <w:lang w:val="uk-UA"/>
              </w:rPr>
            </w:pPr>
            <w:r w:rsidRPr="00C927F2">
              <w:rPr>
                <w:lang w:val="uk-UA"/>
              </w:rPr>
              <w:t xml:space="preserve">Попередній захист </w:t>
            </w:r>
            <w:r w:rsidR="00FA158D" w:rsidRPr="00C927F2">
              <w:rPr>
                <w:lang w:val="uk-UA"/>
              </w:rPr>
              <w:t xml:space="preserve">кваліфікаційної </w:t>
            </w:r>
            <w:r w:rsidRPr="00C927F2">
              <w:rPr>
                <w:lang w:val="uk-UA"/>
              </w:rPr>
              <w:t xml:space="preserve">роботи на кафедрі </w:t>
            </w:r>
            <w:proofErr w:type="spellStart"/>
            <w:r w:rsidRPr="00C927F2">
              <w:rPr>
                <w:lang w:val="uk-UA"/>
              </w:rPr>
              <w:t>ФКіС</w:t>
            </w:r>
            <w:proofErr w:type="spellEnd"/>
          </w:p>
        </w:tc>
        <w:tc>
          <w:tcPr>
            <w:tcW w:w="2340" w:type="dxa"/>
          </w:tcPr>
          <w:p w:rsidR="005D1DAB" w:rsidRPr="00C927F2" w:rsidRDefault="005D1DAB" w:rsidP="005D1DAB">
            <w:pPr>
              <w:widowControl w:val="0"/>
              <w:suppressAutoHyphens/>
              <w:rPr>
                <w:lang w:val="uk-UA"/>
              </w:rPr>
            </w:pPr>
            <w:r w:rsidRPr="00C927F2">
              <w:rPr>
                <w:lang w:val="uk-UA"/>
              </w:rPr>
              <w:t>грудень 2019 р.</w:t>
            </w:r>
          </w:p>
        </w:tc>
        <w:tc>
          <w:tcPr>
            <w:tcW w:w="1260" w:type="dxa"/>
          </w:tcPr>
          <w:p w:rsidR="005D1DAB" w:rsidRPr="00C927F2" w:rsidRDefault="005D1DAB" w:rsidP="005D1DAB">
            <w:pPr>
              <w:jc w:val="both"/>
              <w:rPr>
                <w:i/>
                <w:lang w:val="uk-UA"/>
              </w:rPr>
            </w:pPr>
            <w:r w:rsidRPr="00C927F2">
              <w:rPr>
                <w:i/>
                <w:lang w:val="uk-UA"/>
              </w:rPr>
              <w:t>виконано</w:t>
            </w:r>
          </w:p>
        </w:tc>
      </w:tr>
      <w:tr w:rsidR="005D1DAB" w:rsidRPr="00C927F2" w:rsidTr="00670B1C">
        <w:tc>
          <w:tcPr>
            <w:tcW w:w="567" w:type="dxa"/>
            <w:vAlign w:val="center"/>
          </w:tcPr>
          <w:p w:rsidR="005D1DAB" w:rsidRPr="00C927F2" w:rsidRDefault="005D1DAB" w:rsidP="005D1DAB">
            <w:pPr>
              <w:widowControl w:val="0"/>
              <w:suppressAutoHyphens/>
              <w:jc w:val="center"/>
              <w:rPr>
                <w:lang w:val="uk-UA"/>
              </w:rPr>
            </w:pPr>
            <w:r w:rsidRPr="00C927F2">
              <w:rPr>
                <w:lang w:val="uk-UA"/>
              </w:rPr>
              <w:t>7.</w:t>
            </w:r>
          </w:p>
        </w:tc>
        <w:tc>
          <w:tcPr>
            <w:tcW w:w="5013" w:type="dxa"/>
          </w:tcPr>
          <w:p w:rsidR="005D1DAB" w:rsidRPr="00C927F2" w:rsidRDefault="005D1DAB" w:rsidP="005D1DAB">
            <w:pPr>
              <w:widowControl w:val="0"/>
              <w:suppressAutoHyphens/>
              <w:rPr>
                <w:lang w:val="uk-UA"/>
              </w:rPr>
            </w:pPr>
            <w:r w:rsidRPr="00C927F2">
              <w:rPr>
                <w:lang w:val="uk-UA"/>
              </w:rPr>
              <w:t xml:space="preserve">Остаточне оформлення </w:t>
            </w:r>
            <w:r w:rsidR="00FA158D" w:rsidRPr="00C927F2">
              <w:rPr>
                <w:lang w:val="uk-UA"/>
              </w:rPr>
              <w:t xml:space="preserve">кваліфікаційної </w:t>
            </w:r>
            <w:r w:rsidRPr="00C927F2">
              <w:rPr>
                <w:lang w:val="uk-UA"/>
              </w:rPr>
              <w:t>роботи та підготовка до захисту на ДЕК.</w:t>
            </w:r>
          </w:p>
        </w:tc>
        <w:tc>
          <w:tcPr>
            <w:tcW w:w="2340" w:type="dxa"/>
          </w:tcPr>
          <w:p w:rsidR="005D1DAB" w:rsidRPr="00C927F2" w:rsidRDefault="005D1DAB" w:rsidP="005D1DAB">
            <w:pPr>
              <w:widowControl w:val="0"/>
              <w:suppressAutoHyphens/>
              <w:rPr>
                <w:lang w:val="uk-UA"/>
              </w:rPr>
            </w:pPr>
            <w:r w:rsidRPr="00C927F2">
              <w:rPr>
                <w:lang w:val="uk-UA"/>
              </w:rPr>
              <w:t>грудень 2019 р. – січень 2020 р.</w:t>
            </w:r>
          </w:p>
        </w:tc>
        <w:tc>
          <w:tcPr>
            <w:tcW w:w="1260" w:type="dxa"/>
          </w:tcPr>
          <w:p w:rsidR="005D1DAB" w:rsidRPr="00C927F2" w:rsidRDefault="005D1DAB" w:rsidP="005D1DAB">
            <w:pPr>
              <w:jc w:val="center"/>
              <w:rPr>
                <w:i/>
                <w:lang w:val="uk-UA"/>
              </w:rPr>
            </w:pPr>
            <w:r w:rsidRPr="00C927F2">
              <w:rPr>
                <w:i/>
                <w:lang w:val="uk-UA"/>
              </w:rPr>
              <w:t>виконано</w:t>
            </w:r>
          </w:p>
        </w:tc>
      </w:tr>
    </w:tbl>
    <w:p w:rsidR="00E6452A" w:rsidRPr="00C927F2" w:rsidRDefault="00E6452A" w:rsidP="009E2669">
      <w:pPr>
        <w:rPr>
          <w:b/>
          <w:highlight w:val="yellow"/>
          <w:lang w:val="uk-UA"/>
        </w:rPr>
      </w:pPr>
    </w:p>
    <w:p w:rsidR="009E2669" w:rsidRPr="00C927F2" w:rsidRDefault="009E2669" w:rsidP="009E2669">
      <w:pPr>
        <w:jc w:val="center"/>
        <w:rPr>
          <w:b/>
          <w:lang w:val="uk-UA"/>
        </w:rPr>
      </w:pPr>
    </w:p>
    <w:p w:rsidR="009E2669" w:rsidRPr="00C927F2" w:rsidRDefault="009E2669" w:rsidP="009E2669">
      <w:pPr>
        <w:ind w:left="1415" w:firstLine="709"/>
        <w:jc w:val="both"/>
        <w:rPr>
          <w:b/>
          <w:lang w:val="uk-UA"/>
        </w:rPr>
      </w:pPr>
      <w:r w:rsidRPr="00C927F2">
        <w:rPr>
          <w:b/>
          <w:lang w:val="uk-UA"/>
        </w:rPr>
        <w:t>Студент                 _________  ______________________</w:t>
      </w:r>
    </w:p>
    <w:p w:rsidR="009E2669" w:rsidRPr="00C927F2" w:rsidRDefault="009E2669" w:rsidP="009E2669">
      <w:pPr>
        <w:jc w:val="both"/>
        <w:rPr>
          <w:b/>
          <w:lang w:val="uk-UA"/>
        </w:rPr>
      </w:pPr>
      <w:r w:rsidRPr="00C927F2">
        <w:rPr>
          <w:bCs/>
          <w:lang w:val="uk-UA"/>
        </w:rPr>
        <w:t xml:space="preserve">                                                                  </w:t>
      </w:r>
      <w:r w:rsidRPr="00C927F2">
        <w:rPr>
          <w:bCs/>
          <w:vertAlign w:val="superscript"/>
          <w:lang w:val="uk-UA"/>
        </w:rPr>
        <w:t>(підпис )                      (ініціали  та прізвище)</w:t>
      </w:r>
    </w:p>
    <w:p w:rsidR="009E2669" w:rsidRPr="00C927F2" w:rsidRDefault="009E2669" w:rsidP="009E2669">
      <w:pPr>
        <w:ind w:left="1415" w:firstLine="709"/>
        <w:jc w:val="both"/>
        <w:rPr>
          <w:b/>
          <w:lang w:val="uk-UA"/>
        </w:rPr>
      </w:pPr>
      <w:r w:rsidRPr="00C927F2">
        <w:rPr>
          <w:b/>
          <w:lang w:val="uk-UA"/>
        </w:rPr>
        <w:t xml:space="preserve">Керівник роботи (проекту) </w:t>
      </w:r>
    </w:p>
    <w:p w:rsidR="009E2669" w:rsidRPr="00C927F2" w:rsidRDefault="009E2669" w:rsidP="009E2669">
      <w:pPr>
        <w:ind w:left="4247" w:firstLine="709"/>
        <w:jc w:val="both"/>
        <w:rPr>
          <w:b/>
          <w:lang w:val="uk-UA"/>
        </w:rPr>
      </w:pPr>
      <w:r w:rsidRPr="00C927F2">
        <w:rPr>
          <w:b/>
          <w:lang w:val="uk-UA"/>
        </w:rPr>
        <w:t>____________  _____________________</w:t>
      </w:r>
    </w:p>
    <w:p w:rsidR="009E2669" w:rsidRPr="00C927F2" w:rsidRDefault="009E2669" w:rsidP="009E2669">
      <w:pPr>
        <w:jc w:val="both"/>
        <w:rPr>
          <w:b/>
          <w:lang w:val="uk-UA"/>
        </w:rPr>
      </w:pPr>
      <w:r w:rsidRPr="00C927F2">
        <w:rPr>
          <w:bCs/>
          <w:lang w:val="uk-UA"/>
        </w:rPr>
        <w:t xml:space="preserve">                                                                                               </w:t>
      </w:r>
      <w:r w:rsidRPr="00C927F2">
        <w:rPr>
          <w:bCs/>
          <w:vertAlign w:val="superscript"/>
          <w:lang w:val="uk-UA"/>
        </w:rPr>
        <w:t>(підпис )                     (ініціали  та прізвище)</w:t>
      </w:r>
    </w:p>
    <w:p w:rsidR="009E2669" w:rsidRPr="00C927F2" w:rsidRDefault="009E2669" w:rsidP="009E2669">
      <w:pPr>
        <w:jc w:val="both"/>
        <w:rPr>
          <w:lang w:val="uk-UA"/>
        </w:rPr>
      </w:pPr>
    </w:p>
    <w:p w:rsidR="009E2669" w:rsidRPr="00C927F2" w:rsidRDefault="009E2669" w:rsidP="009E2669">
      <w:pPr>
        <w:jc w:val="both"/>
        <w:rPr>
          <w:sz w:val="18"/>
          <w:szCs w:val="18"/>
          <w:lang w:val="uk-UA"/>
        </w:rPr>
      </w:pPr>
    </w:p>
    <w:p w:rsidR="009E2669" w:rsidRPr="00C927F2" w:rsidRDefault="009E2669" w:rsidP="009E2669">
      <w:pPr>
        <w:jc w:val="both"/>
        <w:rPr>
          <w:b/>
          <w:sz w:val="28"/>
          <w:szCs w:val="28"/>
          <w:lang w:val="uk-UA"/>
        </w:rPr>
      </w:pPr>
      <w:r w:rsidRPr="00C927F2">
        <w:rPr>
          <w:sz w:val="18"/>
          <w:szCs w:val="18"/>
          <w:lang w:val="uk-UA"/>
        </w:rPr>
        <w:tab/>
      </w:r>
      <w:r w:rsidRPr="00C927F2">
        <w:rPr>
          <w:sz w:val="18"/>
          <w:szCs w:val="18"/>
          <w:lang w:val="uk-UA"/>
        </w:rPr>
        <w:tab/>
      </w:r>
      <w:r w:rsidRPr="00C927F2">
        <w:rPr>
          <w:sz w:val="18"/>
          <w:szCs w:val="18"/>
          <w:lang w:val="uk-UA"/>
        </w:rPr>
        <w:tab/>
      </w:r>
      <w:proofErr w:type="spellStart"/>
      <w:r w:rsidRPr="00C927F2">
        <w:rPr>
          <w:b/>
          <w:sz w:val="28"/>
          <w:szCs w:val="28"/>
          <w:lang w:val="uk-UA"/>
        </w:rPr>
        <w:t>Нормоконтроль</w:t>
      </w:r>
      <w:proofErr w:type="spellEnd"/>
      <w:r w:rsidRPr="00C927F2">
        <w:rPr>
          <w:b/>
          <w:sz w:val="28"/>
          <w:szCs w:val="28"/>
          <w:lang w:val="uk-UA"/>
        </w:rPr>
        <w:t xml:space="preserve"> пройдено</w:t>
      </w:r>
    </w:p>
    <w:p w:rsidR="009E2669" w:rsidRPr="00C927F2" w:rsidRDefault="009E2669" w:rsidP="009E2669">
      <w:pPr>
        <w:ind w:left="1415" w:firstLine="709"/>
        <w:jc w:val="both"/>
        <w:rPr>
          <w:lang w:val="uk-UA"/>
        </w:rPr>
      </w:pPr>
    </w:p>
    <w:p w:rsidR="009E2669" w:rsidRPr="00C927F2" w:rsidRDefault="009E2669" w:rsidP="009E2669">
      <w:pPr>
        <w:ind w:left="1415" w:firstLine="709"/>
        <w:jc w:val="both"/>
        <w:rPr>
          <w:b/>
          <w:lang w:val="uk-UA"/>
        </w:rPr>
      </w:pPr>
      <w:proofErr w:type="spellStart"/>
      <w:r w:rsidRPr="00C927F2">
        <w:rPr>
          <w:lang w:val="uk-UA"/>
        </w:rPr>
        <w:t>Нормоконтролер</w:t>
      </w:r>
      <w:proofErr w:type="spellEnd"/>
      <w:r w:rsidRPr="00C927F2">
        <w:rPr>
          <w:lang w:val="uk-UA"/>
        </w:rPr>
        <w:t xml:space="preserve"> </w:t>
      </w:r>
      <w:r w:rsidRPr="00C927F2">
        <w:rPr>
          <w:b/>
          <w:lang w:val="uk-UA"/>
        </w:rPr>
        <w:t>_____________          ______________________</w:t>
      </w:r>
    </w:p>
    <w:p w:rsidR="00F8338E" w:rsidRPr="00C927F2" w:rsidRDefault="009E2669" w:rsidP="009E2669">
      <w:pPr>
        <w:jc w:val="both"/>
        <w:rPr>
          <w:b/>
          <w:lang w:val="uk-UA"/>
        </w:rPr>
      </w:pPr>
      <w:r w:rsidRPr="00C927F2">
        <w:rPr>
          <w:bCs/>
          <w:lang w:val="uk-UA"/>
        </w:rPr>
        <w:t xml:space="preserve">                                                                          </w:t>
      </w:r>
      <w:r w:rsidRPr="00C927F2">
        <w:rPr>
          <w:bCs/>
          <w:vertAlign w:val="superscript"/>
          <w:lang w:val="uk-UA"/>
        </w:rPr>
        <w:t>(підпис )                                            (ініціали  та прізвище)</w:t>
      </w:r>
    </w:p>
    <w:p w:rsidR="009E2669" w:rsidRPr="00C927F2" w:rsidRDefault="009E2669">
      <w:pPr>
        <w:spacing w:after="160" w:line="259" w:lineRule="auto"/>
        <w:rPr>
          <w:sz w:val="28"/>
          <w:szCs w:val="28"/>
          <w:lang w:val="uk-UA"/>
        </w:rPr>
      </w:pPr>
      <w:r w:rsidRPr="00C927F2">
        <w:rPr>
          <w:sz w:val="28"/>
          <w:szCs w:val="28"/>
          <w:lang w:val="uk-UA"/>
        </w:rPr>
        <w:br w:type="page"/>
      </w:r>
    </w:p>
    <w:p w:rsidR="00E83B5D" w:rsidRPr="00C927F2" w:rsidRDefault="00E83B5D" w:rsidP="00332CBB">
      <w:pPr>
        <w:spacing w:after="160" w:line="259" w:lineRule="auto"/>
        <w:jc w:val="center"/>
        <w:rPr>
          <w:sz w:val="28"/>
          <w:szCs w:val="28"/>
          <w:lang w:val="uk-UA"/>
        </w:rPr>
      </w:pPr>
      <w:r w:rsidRPr="00C927F2">
        <w:rPr>
          <w:sz w:val="28"/>
          <w:szCs w:val="28"/>
          <w:lang w:val="uk-UA"/>
        </w:rPr>
        <w:lastRenderedPageBreak/>
        <w:t>ЗМІСТ</w:t>
      </w:r>
    </w:p>
    <w:tbl>
      <w:tblPr>
        <w:tblStyle w:val="ae"/>
        <w:tblpPr w:leftFromText="180" w:rightFromText="180" w:vertAnchor="page" w:horzAnchor="margin" w:tblpY="2186"/>
        <w:tblW w:w="9464" w:type="dxa"/>
        <w:tblLook w:val="01E0" w:firstRow="1" w:lastRow="1" w:firstColumn="1" w:lastColumn="1" w:noHBand="0" w:noVBand="0"/>
      </w:tblPr>
      <w:tblGrid>
        <w:gridCol w:w="748"/>
        <w:gridCol w:w="8189"/>
        <w:gridCol w:w="527"/>
      </w:tblGrid>
      <w:tr w:rsidR="00E83B5D" w:rsidRPr="00C927F2" w:rsidTr="00CE593F">
        <w:tc>
          <w:tcPr>
            <w:tcW w:w="8937" w:type="dxa"/>
            <w:gridSpan w:val="2"/>
          </w:tcPr>
          <w:p w:rsidR="00E83B5D" w:rsidRPr="00C927F2" w:rsidRDefault="00E83B5D" w:rsidP="00E83B5D">
            <w:pPr>
              <w:widowControl w:val="0"/>
              <w:spacing w:line="360" w:lineRule="auto"/>
              <w:jc w:val="both"/>
              <w:rPr>
                <w:sz w:val="28"/>
                <w:szCs w:val="28"/>
                <w:lang w:val="uk-UA" w:eastAsia="uk-UA"/>
              </w:rPr>
            </w:pPr>
            <w:r w:rsidRPr="00C927F2">
              <w:rPr>
                <w:sz w:val="28"/>
                <w:szCs w:val="28"/>
                <w:lang w:val="uk-UA"/>
              </w:rPr>
              <w:br w:type="page"/>
            </w:r>
            <w:r w:rsidRPr="00C927F2">
              <w:rPr>
                <w:sz w:val="28"/>
                <w:szCs w:val="28"/>
                <w:lang w:val="uk-UA" w:eastAsia="uk-UA"/>
              </w:rPr>
              <w:t xml:space="preserve">Зміст </w:t>
            </w:r>
            <w:r w:rsidR="009E2669" w:rsidRPr="00C927F2">
              <w:rPr>
                <w:sz w:val="28"/>
                <w:szCs w:val="28"/>
                <w:lang w:val="uk-UA" w:eastAsia="uk-UA"/>
              </w:rPr>
              <w:t xml:space="preserve">. . . . . . . . . . . . . . . . . . . . . . . . . . . . . . . . . . . . . . . . . . . . . . . . . . . . . . . . . </w:t>
            </w:r>
          </w:p>
        </w:tc>
        <w:tc>
          <w:tcPr>
            <w:tcW w:w="527" w:type="dxa"/>
          </w:tcPr>
          <w:p w:rsidR="00E83B5D" w:rsidRPr="00C927F2" w:rsidRDefault="00E83B5D" w:rsidP="00E83B5D">
            <w:pPr>
              <w:widowControl w:val="0"/>
              <w:spacing w:line="360" w:lineRule="auto"/>
              <w:jc w:val="right"/>
              <w:rPr>
                <w:sz w:val="28"/>
                <w:szCs w:val="28"/>
                <w:lang w:val="uk-UA"/>
              </w:rPr>
            </w:pPr>
            <w:r w:rsidRPr="00C927F2">
              <w:rPr>
                <w:sz w:val="28"/>
                <w:szCs w:val="28"/>
                <w:lang w:val="uk-UA"/>
              </w:rPr>
              <w:t>4</w:t>
            </w:r>
          </w:p>
        </w:tc>
      </w:tr>
      <w:tr w:rsidR="00E83B5D" w:rsidRPr="00C927F2" w:rsidTr="00CE593F">
        <w:tc>
          <w:tcPr>
            <w:tcW w:w="8937" w:type="dxa"/>
            <w:gridSpan w:val="2"/>
          </w:tcPr>
          <w:p w:rsidR="00E83B5D" w:rsidRPr="00C927F2" w:rsidRDefault="00E83B5D" w:rsidP="00E83B5D">
            <w:pPr>
              <w:widowControl w:val="0"/>
              <w:spacing w:line="360" w:lineRule="auto"/>
              <w:jc w:val="both"/>
              <w:rPr>
                <w:sz w:val="28"/>
                <w:szCs w:val="28"/>
                <w:lang w:val="uk-UA" w:eastAsia="uk-UA"/>
              </w:rPr>
            </w:pPr>
            <w:r w:rsidRPr="00C927F2">
              <w:rPr>
                <w:sz w:val="28"/>
                <w:szCs w:val="28"/>
                <w:lang w:val="uk-UA" w:eastAsia="uk-UA"/>
              </w:rPr>
              <w:t xml:space="preserve">Реферат </w:t>
            </w:r>
            <w:r w:rsidR="009E2669" w:rsidRPr="00C927F2">
              <w:rPr>
                <w:sz w:val="28"/>
                <w:szCs w:val="28"/>
                <w:lang w:val="uk-UA" w:eastAsia="uk-UA"/>
              </w:rPr>
              <w:t xml:space="preserve">. . . . . . . . . . . . . . . . . . . . . . . . . . . . . . . . . . . . . . . . . . . . . . . . . . . . . . . </w:t>
            </w:r>
          </w:p>
        </w:tc>
        <w:tc>
          <w:tcPr>
            <w:tcW w:w="527" w:type="dxa"/>
          </w:tcPr>
          <w:p w:rsidR="00E83B5D" w:rsidRPr="00C927F2" w:rsidRDefault="00E83B5D" w:rsidP="00E83B5D">
            <w:pPr>
              <w:widowControl w:val="0"/>
              <w:spacing w:line="360" w:lineRule="auto"/>
              <w:jc w:val="right"/>
              <w:rPr>
                <w:sz w:val="28"/>
                <w:szCs w:val="28"/>
                <w:lang w:val="uk-UA"/>
              </w:rPr>
            </w:pPr>
            <w:r w:rsidRPr="00C927F2">
              <w:rPr>
                <w:sz w:val="28"/>
                <w:szCs w:val="28"/>
                <w:lang w:val="uk-UA"/>
              </w:rPr>
              <w:t>5</w:t>
            </w:r>
          </w:p>
        </w:tc>
      </w:tr>
      <w:tr w:rsidR="009E2669" w:rsidRPr="00C927F2" w:rsidTr="00CE593F">
        <w:tc>
          <w:tcPr>
            <w:tcW w:w="8937" w:type="dxa"/>
            <w:gridSpan w:val="2"/>
          </w:tcPr>
          <w:p w:rsidR="009E2669" w:rsidRPr="00C927F2" w:rsidRDefault="009E2669" w:rsidP="009E2669">
            <w:pPr>
              <w:widowControl w:val="0"/>
              <w:jc w:val="both"/>
              <w:rPr>
                <w:sz w:val="28"/>
                <w:szCs w:val="28"/>
                <w:lang w:val="uk-UA" w:eastAsia="uk-UA"/>
              </w:rPr>
            </w:pPr>
            <w:proofErr w:type="spellStart"/>
            <w:r w:rsidRPr="00C927F2">
              <w:rPr>
                <w:sz w:val="28"/>
                <w:szCs w:val="28"/>
                <w:lang w:val="uk-UA" w:eastAsia="uk-UA"/>
              </w:rPr>
              <w:t>Abstract</w:t>
            </w:r>
            <w:proofErr w:type="spellEnd"/>
            <w:r w:rsidRPr="00C927F2">
              <w:rPr>
                <w:sz w:val="28"/>
                <w:szCs w:val="28"/>
                <w:lang w:val="uk-UA" w:eastAsia="uk-UA"/>
              </w:rPr>
              <w:t xml:space="preserve"> . . . . . . . . . . . . . . . . . . . . . . . . . . . . . . . . . . . . . . . . . . . . . . . . . . . . . . . </w:t>
            </w:r>
          </w:p>
        </w:tc>
        <w:tc>
          <w:tcPr>
            <w:tcW w:w="527" w:type="dxa"/>
          </w:tcPr>
          <w:p w:rsidR="009E2669" w:rsidRPr="00C927F2" w:rsidRDefault="009E2669" w:rsidP="009E2669">
            <w:pPr>
              <w:widowControl w:val="0"/>
              <w:spacing w:line="360" w:lineRule="auto"/>
              <w:jc w:val="right"/>
              <w:rPr>
                <w:sz w:val="28"/>
                <w:szCs w:val="28"/>
                <w:lang w:val="uk-UA"/>
              </w:rPr>
            </w:pPr>
            <w:r w:rsidRPr="00C927F2">
              <w:rPr>
                <w:sz w:val="28"/>
                <w:szCs w:val="28"/>
                <w:lang w:val="uk-UA"/>
              </w:rPr>
              <w:t>6</w:t>
            </w:r>
          </w:p>
        </w:tc>
      </w:tr>
      <w:tr w:rsidR="009E2669" w:rsidRPr="00C927F2" w:rsidTr="00CE593F">
        <w:tc>
          <w:tcPr>
            <w:tcW w:w="8937" w:type="dxa"/>
            <w:gridSpan w:val="2"/>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 xml:space="preserve">Перелік умовних позначень, символів, одиниць, скорочень і термінів . . . </w:t>
            </w:r>
          </w:p>
        </w:tc>
        <w:tc>
          <w:tcPr>
            <w:tcW w:w="527" w:type="dxa"/>
          </w:tcPr>
          <w:p w:rsidR="009E2669" w:rsidRPr="00C927F2" w:rsidRDefault="004807D9" w:rsidP="009E2669">
            <w:pPr>
              <w:widowControl w:val="0"/>
              <w:spacing w:line="360" w:lineRule="auto"/>
              <w:jc w:val="right"/>
              <w:rPr>
                <w:sz w:val="28"/>
                <w:szCs w:val="28"/>
                <w:lang w:val="uk-UA"/>
              </w:rPr>
            </w:pPr>
            <w:r w:rsidRPr="00C927F2">
              <w:rPr>
                <w:sz w:val="28"/>
                <w:szCs w:val="28"/>
                <w:lang w:val="uk-UA"/>
              </w:rPr>
              <w:t>7</w:t>
            </w:r>
          </w:p>
        </w:tc>
      </w:tr>
      <w:tr w:rsidR="009E2669" w:rsidRPr="00C927F2" w:rsidTr="00CE593F">
        <w:tc>
          <w:tcPr>
            <w:tcW w:w="8937" w:type="dxa"/>
            <w:gridSpan w:val="2"/>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 xml:space="preserve">Вступ . . . . . . . . . . . . . . . . . . . . . . . . . . . . . . . . . . . . . . . . . . . . . . . . . . . . . . . . . </w:t>
            </w:r>
          </w:p>
        </w:tc>
        <w:tc>
          <w:tcPr>
            <w:tcW w:w="527" w:type="dxa"/>
          </w:tcPr>
          <w:p w:rsidR="009E2669" w:rsidRPr="00C927F2" w:rsidRDefault="004807D9" w:rsidP="009E2669">
            <w:pPr>
              <w:widowControl w:val="0"/>
              <w:spacing w:line="360" w:lineRule="auto"/>
              <w:jc w:val="right"/>
              <w:rPr>
                <w:sz w:val="28"/>
                <w:szCs w:val="28"/>
                <w:lang w:val="uk-UA"/>
              </w:rPr>
            </w:pPr>
            <w:r w:rsidRPr="00C927F2">
              <w:rPr>
                <w:sz w:val="28"/>
                <w:szCs w:val="28"/>
                <w:lang w:val="uk-UA"/>
              </w:rPr>
              <w:t>8</w:t>
            </w:r>
          </w:p>
        </w:tc>
      </w:tr>
      <w:tr w:rsidR="009E2669" w:rsidRPr="00C927F2" w:rsidTr="00CE593F">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1</w:t>
            </w:r>
          </w:p>
        </w:tc>
        <w:tc>
          <w:tcPr>
            <w:tcW w:w="8189" w:type="dxa"/>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Огляд літератури . . . . . . . . . . . . . . . . . . . . . . . . . . . . . . . . . . . . . . . . .</w:t>
            </w:r>
          </w:p>
        </w:tc>
        <w:tc>
          <w:tcPr>
            <w:tcW w:w="527" w:type="dxa"/>
          </w:tcPr>
          <w:p w:rsidR="009E2669" w:rsidRPr="00C927F2" w:rsidRDefault="004807D9" w:rsidP="009E2669">
            <w:pPr>
              <w:widowControl w:val="0"/>
              <w:spacing w:line="360" w:lineRule="auto"/>
              <w:jc w:val="right"/>
              <w:rPr>
                <w:sz w:val="28"/>
                <w:szCs w:val="28"/>
                <w:lang w:val="uk-UA"/>
              </w:rPr>
            </w:pPr>
            <w:r w:rsidRPr="00C927F2">
              <w:rPr>
                <w:sz w:val="28"/>
                <w:szCs w:val="28"/>
                <w:lang w:val="uk-UA"/>
              </w:rPr>
              <w:t>10</w:t>
            </w:r>
          </w:p>
        </w:tc>
      </w:tr>
      <w:tr w:rsidR="009E2669" w:rsidRPr="00C927F2" w:rsidTr="00CE593F">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1.1</w:t>
            </w:r>
          </w:p>
        </w:tc>
        <w:tc>
          <w:tcPr>
            <w:tcW w:w="8189" w:type="dxa"/>
          </w:tcPr>
          <w:p w:rsidR="009E2669" w:rsidRPr="00CE593F" w:rsidRDefault="00CE593F" w:rsidP="00CE593F">
            <w:pPr>
              <w:widowControl w:val="0"/>
              <w:spacing w:line="360" w:lineRule="auto"/>
              <w:jc w:val="both"/>
              <w:rPr>
                <w:sz w:val="28"/>
                <w:szCs w:val="28"/>
                <w:lang w:val="uk-UA"/>
              </w:rPr>
            </w:pPr>
            <w:r w:rsidRPr="00CE593F">
              <w:rPr>
                <w:sz w:val="28"/>
                <w:szCs w:val="28"/>
                <w:lang w:val="uk-UA"/>
              </w:rPr>
              <w:t>Особливості побудови багаторічної підготовки спортсменів</w:t>
            </w:r>
            <w:r>
              <w:rPr>
                <w:sz w:val="28"/>
                <w:szCs w:val="28"/>
                <w:lang w:val="uk-UA"/>
              </w:rPr>
              <w:t xml:space="preserve">. . . . . . </w:t>
            </w:r>
          </w:p>
        </w:tc>
        <w:tc>
          <w:tcPr>
            <w:tcW w:w="527" w:type="dxa"/>
          </w:tcPr>
          <w:p w:rsidR="009E2669" w:rsidRPr="00C927F2" w:rsidRDefault="004807D9" w:rsidP="00CE593F">
            <w:pPr>
              <w:widowControl w:val="0"/>
              <w:spacing w:line="360" w:lineRule="auto"/>
              <w:rPr>
                <w:sz w:val="28"/>
                <w:szCs w:val="28"/>
                <w:highlight w:val="yellow"/>
                <w:lang w:val="uk-UA"/>
              </w:rPr>
            </w:pPr>
            <w:r w:rsidRPr="00CE593F">
              <w:rPr>
                <w:sz w:val="28"/>
                <w:szCs w:val="28"/>
                <w:lang w:val="uk-UA"/>
              </w:rPr>
              <w:t>10</w:t>
            </w:r>
          </w:p>
        </w:tc>
      </w:tr>
      <w:tr w:rsidR="009E2669" w:rsidRPr="00C927F2" w:rsidTr="00CE593F">
        <w:trPr>
          <w:trHeight w:val="786"/>
        </w:trPr>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1.2</w:t>
            </w:r>
          </w:p>
        </w:tc>
        <w:tc>
          <w:tcPr>
            <w:tcW w:w="8189" w:type="dxa"/>
          </w:tcPr>
          <w:p w:rsidR="009E2669" w:rsidRPr="00CE593F" w:rsidRDefault="00CE593F" w:rsidP="00CE593F">
            <w:pPr>
              <w:widowControl w:val="0"/>
              <w:spacing w:line="360" w:lineRule="auto"/>
              <w:jc w:val="both"/>
              <w:rPr>
                <w:sz w:val="28"/>
                <w:szCs w:val="28"/>
                <w:lang w:val="uk-UA"/>
              </w:rPr>
            </w:pPr>
            <w:r w:rsidRPr="00C927F2">
              <w:rPr>
                <w:sz w:val="28"/>
                <w:szCs w:val="28"/>
                <w:lang w:val="uk-UA"/>
              </w:rPr>
              <w:t>Побудова тренувального процесу спортсменів на різних етапах річного тренувального циклу</w:t>
            </w:r>
            <w:r>
              <w:rPr>
                <w:sz w:val="28"/>
                <w:szCs w:val="28"/>
                <w:lang w:val="uk-UA"/>
              </w:rPr>
              <w:t xml:space="preserve">. . . . . . . . . . . . . . . . . . . . . . . . . . . . . . . . </w:t>
            </w:r>
          </w:p>
        </w:tc>
        <w:tc>
          <w:tcPr>
            <w:tcW w:w="527" w:type="dxa"/>
          </w:tcPr>
          <w:p w:rsidR="009E2669" w:rsidRPr="00CE593F" w:rsidRDefault="009E2669" w:rsidP="009E2669">
            <w:pPr>
              <w:widowControl w:val="0"/>
              <w:spacing w:line="360" w:lineRule="auto"/>
              <w:jc w:val="right"/>
              <w:rPr>
                <w:sz w:val="28"/>
                <w:szCs w:val="28"/>
                <w:lang w:val="uk-UA"/>
              </w:rPr>
            </w:pPr>
          </w:p>
          <w:p w:rsidR="009E2669" w:rsidRPr="00CE593F" w:rsidRDefault="00CE593F" w:rsidP="009E2669">
            <w:pPr>
              <w:widowControl w:val="0"/>
              <w:spacing w:line="360" w:lineRule="auto"/>
              <w:jc w:val="right"/>
              <w:rPr>
                <w:sz w:val="28"/>
                <w:szCs w:val="28"/>
                <w:lang w:val="uk-UA"/>
              </w:rPr>
            </w:pPr>
            <w:r w:rsidRPr="00CE593F">
              <w:rPr>
                <w:sz w:val="28"/>
                <w:szCs w:val="28"/>
                <w:lang w:val="uk-UA"/>
              </w:rPr>
              <w:t>13</w:t>
            </w:r>
          </w:p>
        </w:tc>
      </w:tr>
      <w:tr w:rsidR="009E2669" w:rsidRPr="00C927F2" w:rsidTr="00CE593F">
        <w:trPr>
          <w:trHeight w:val="671"/>
        </w:trPr>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1.3</w:t>
            </w:r>
          </w:p>
        </w:tc>
        <w:tc>
          <w:tcPr>
            <w:tcW w:w="8189" w:type="dxa"/>
          </w:tcPr>
          <w:p w:rsidR="009E2669" w:rsidRPr="00CE593F" w:rsidRDefault="00CE593F" w:rsidP="00CE593F">
            <w:pPr>
              <w:widowControl w:val="0"/>
              <w:spacing w:line="360" w:lineRule="auto"/>
              <w:jc w:val="both"/>
              <w:rPr>
                <w:sz w:val="28"/>
                <w:szCs w:val="28"/>
                <w:lang w:val="uk-UA"/>
              </w:rPr>
            </w:pPr>
            <w:r>
              <w:rPr>
                <w:sz w:val="28"/>
                <w:szCs w:val="28"/>
                <w:lang w:val="uk-UA"/>
              </w:rPr>
              <w:t>Особливості п</w:t>
            </w:r>
            <w:r w:rsidRPr="00C927F2">
              <w:rPr>
                <w:sz w:val="28"/>
                <w:szCs w:val="28"/>
                <w:lang w:val="uk-UA"/>
              </w:rPr>
              <w:t>обудов</w:t>
            </w:r>
            <w:r>
              <w:rPr>
                <w:sz w:val="28"/>
                <w:szCs w:val="28"/>
                <w:lang w:val="uk-UA"/>
              </w:rPr>
              <w:t>и</w:t>
            </w:r>
            <w:r w:rsidRPr="00C927F2">
              <w:rPr>
                <w:sz w:val="28"/>
                <w:szCs w:val="28"/>
                <w:lang w:val="uk-UA"/>
              </w:rPr>
              <w:t xml:space="preserve"> тренувального процесу </w:t>
            </w:r>
            <w:r>
              <w:rPr>
                <w:sz w:val="28"/>
                <w:szCs w:val="28"/>
                <w:lang w:val="uk-UA"/>
              </w:rPr>
              <w:t>у бодібілдингу впродовж річного</w:t>
            </w:r>
            <w:r w:rsidRPr="00C927F2">
              <w:rPr>
                <w:sz w:val="28"/>
                <w:szCs w:val="28"/>
                <w:lang w:val="uk-UA"/>
              </w:rPr>
              <w:t xml:space="preserve"> циклу</w:t>
            </w:r>
            <w:r>
              <w:rPr>
                <w:sz w:val="28"/>
                <w:szCs w:val="28"/>
                <w:lang w:val="uk-UA"/>
              </w:rPr>
              <w:t xml:space="preserve"> підготовки. . . . . . . . . . . . . . . . . . .</w:t>
            </w:r>
            <w:r w:rsidRPr="00C927F2">
              <w:rPr>
                <w:sz w:val="28"/>
                <w:szCs w:val="28"/>
                <w:lang w:val="uk-UA"/>
              </w:rPr>
              <w:t xml:space="preserve"> </w:t>
            </w:r>
            <w:r>
              <w:rPr>
                <w:sz w:val="28"/>
                <w:szCs w:val="28"/>
                <w:lang w:val="uk-UA"/>
              </w:rPr>
              <w:t xml:space="preserve">. . . . . . . </w:t>
            </w:r>
          </w:p>
        </w:tc>
        <w:tc>
          <w:tcPr>
            <w:tcW w:w="527" w:type="dxa"/>
          </w:tcPr>
          <w:p w:rsidR="009E2669" w:rsidRPr="00CE593F" w:rsidRDefault="009E2669" w:rsidP="009E2669">
            <w:pPr>
              <w:widowControl w:val="0"/>
              <w:spacing w:line="360" w:lineRule="auto"/>
              <w:jc w:val="right"/>
              <w:rPr>
                <w:sz w:val="28"/>
                <w:szCs w:val="28"/>
                <w:lang w:val="uk-UA"/>
              </w:rPr>
            </w:pPr>
          </w:p>
          <w:p w:rsidR="00CE593F" w:rsidRPr="00CE593F" w:rsidRDefault="00CE593F" w:rsidP="00CE593F">
            <w:pPr>
              <w:widowControl w:val="0"/>
              <w:spacing w:line="360" w:lineRule="auto"/>
              <w:jc w:val="right"/>
              <w:rPr>
                <w:sz w:val="28"/>
                <w:szCs w:val="28"/>
                <w:lang w:val="uk-UA"/>
              </w:rPr>
            </w:pPr>
            <w:r w:rsidRPr="00CE593F">
              <w:rPr>
                <w:sz w:val="28"/>
                <w:szCs w:val="28"/>
                <w:lang w:val="uk-UA"/>
              </w:rPr>
              <w:t>18</w:t>
            </w:r>
          </w:p>
        </w:tc>
      </w:tr>
      <w:tr w:rsidR="00CE593F" w:rsidRPr="00C927F2" w:rsidTr="00710B27">
        <w:trPr>
          <w:trHeight w:val="397"/>
        </w:trPr>
        <w:tc>
          <w:tcPr>
            <w:tcW w:w="748" w:type="dxa"/>
          </w:tcPr>
          <w:p w:rsidR="00CE593F" w:rsidRPr="00C927F2" w:rsidRDefault="00CE593F" w:rsidP="00CE593F">
            <w:pPr>
              <w:widowControl w:val="0"/>
              <w:spacing w:line="360" w:lineRule="auto"/>
              <w:rPr>
                <w:sz w:val="28"/>
                <w:szCs w:val="28"/>
                <w:lang w:val="uk-UA"/>
              </w:rPr>
            </w:pPr>
            <w:r>
              <w:rPr>
                <w:sz w:val="28"/>
                <w:szCs w:val="28"/>
                <w:lang w:val="uk-UA"/>
              </w:rPr>
              <w:t>1.4</w:t>
            </w:r>
          </w:p>
        </w:tc>
        <w:tc>
          <w:tcPr>
            <w:tcW w:w="8189" w:type="dxa"/>
          </w:tcPr>
          <w:p w:rsidR="00CE593F" w:rsidRDefault="00CE593F" w:rsidP="00CE593F">
            <w:pPr>
              <w:widowControl w:val="0"/>
              <w:spacing w:line="360" w:lineRule="auto"/>
              <w:jc w:val="both"/>
              <w:rPr>
                <w:sz w:val="28"/>
                <w:szCs w:val="28"/>
                <w:lang w:val="uk-UA"/>
              </w:rPr>
            </w:pPr>
            <w:r w:rsidRPr="00C927F2">
              <w:rPr>
                <w:sz w:val="28"/>
                <w:szCs w:val="28"/>
                <w:lang w:val="uk-UA"/>
              </w:rPr>
              <w:t>Основні напрямки в методиці силового тренування</w:t>
            </w:r>
            <w:r>
              <w:rPr>
                <w:sz w:val="28"/>
                <w:szCs w:val="28"/>
                <w:lang w:val="uk-UA"/>
              </w:rPr>
              <w:t xml:space="preserve">. . . . . . . . . . . . . </w:t>
            </w:r>
          </w:p>
        </w:tc>
        <w:tc>
          <w:tcPr>
            <w:tcW w:w="527" w:type="dxa"/>
          </w:tcPr>
          <w:p w:rsidR="00CE593F" w:rsidRPr="00CE593F" w:rsidRDefault="00CE593F" w:rsidP="009E2669">
            <w:pPr>
              <w:widowControl w:val="0"/>
              <w:spacing w:line="360" w:lineRule="auto"/>
              <w:jc w:val="right"/>
              <w:rPr>
                <w:sz w:val="28"/>
                <w:szCs w:val="28"/>
                <w:lang w:val="uk-UA"/>
              </w:rPr>
            </w:pPr>
            <w:r>
              <w:rPr>
                <w:sz w:val="28"/>
                <w:szCs w:val="28"/>
                <w:lang w:val="uk-UA"/>
              </w:rPr>
              <w:t>25</w:t>
            </w:r>
          </w:p>
        </w:tc>
      </w:tr>
      <w:tr w:rsidR="009E2669" w:rsidRPr="00C927F2" w:rsidTr="00CE593F">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2</w:t>
            </w:r>
          </w:p>
        </w:tc>
        <w:tc>
          <w:tcPr>
            <w:tcW w:w="8189" w:type="dxa"/>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 xml:space="preserve">Завдання, методи і організація дослідження . . . . . . . . . . . . . . . . . . . </w:t>
            </w:r>
          </w:p>
        </w:tc>
        <w:tc>
          <w:tcPr>
            <w:tcW w:w="527" w:type="dxa"/>
          </w:tcPr>
          <w:p w:rsidR="009E2669" w:rsidRPr="00C927F2" w:rsidRDefault="00CE593F" w:rsidP="009E2669">
            <w:pPr>
              <w:widowControl w:val="0"/>
              <w:spacing w:line="360" w:lineRule="auto"/>
              <w:jc w:val="right"/>
              <w:rPr>
                <w:sz w:val="28"/>
                <w:szCs w:val="28"/>
                <w:lang w:val="uk-UA"/>
              </w:rPr>
            </w:pPr>
            <w:r>
              <w:rPr>
                <w:sz w:val="28"/>
                <w:szCs w:val="28"/>
                <w:lang w:val="uk-UA"/>
              </w:rPr>
              <w:t>37</w:t>
            </w:r>
          </w:p>
        </w:tc>
      </w:tr>
      <w:tr w:rsidR="009E2669" w:rsidRPr="00C927F2" w:rsidTr="00CE593F">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2.1</w:t>
            </w:r>
          </w:p>
        </w:tc>
        <w:tc>
          <w:tcPr>
            <w:tcW w:w="8189" w:type="dxa"/>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Завдання досліджень . . . . . . . . . . . . . . . . . . . . . . . . . . . . . . . . . . . . . .</w:t>
            </w:r>
          </w:p>
        </w:tc>
        <w:tc>
          <w:tcPr>
            <w:tcW w:w="527" w:type="dxa"/>
          </w:tcPr>
          <w:p w:rsidR="009E2669" w:rsidRPr="00C927F2" w:rsidRDefault="00CE593F" w:rsidP="009E2669">
            <w:pPr>
              <w:widowControl w:val="0"/>
              <w:spacing w:line="360" w:lineRule="auto"/>
              <w:jc w:val="right"/>
              <w:rPr>
                <w:sz w:val="28"/>
                <w:szCs w:val="28"/>
                <w:lang w:val="uk-UA"/>
              </w:rPr>
            </w:pPr>
            <w:r>
              <w:rPr>
                <w:sz w:val="28"/>
                <w:szCs w:val="28"/>
                <w:lang w:val="uk-UA"/>
              </w:rPr>
              <w:t>37</w:t>
            </w:r>
          </w:p>
        </w:tc>
      </w:tr>
      <w:tr w:rsidR="009E2669" w:rsidRPr="00C927F2" w:rsidTr="00CE593F">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2.2</w:t>
            </w:r>
          </w:p>
        </w:tc>
        <w:tc>
          <w:tcPr>
            <w:tcW w:w="8189" w:type="dxa"/>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Методи досліджень . . . . . . . . . . . . . . . . . . . . . . . . . . . .  . . . . . . . . . .</w:t>
            </w:r>
          </w:p>
        </w:tc>
        <w:tc>
          <w:tcPr>
            <w:tcW w:w="527" w:type="dxa"/>
          </w:tcPr>
          <w:p w:rsidR="009E2669" w:rsidRPr="00C927F2" w:rsidRDefault="00CE593F" w:rsidP="009E2669">
            <w:pPr>
              <w:widowControl w:val="0"/>
              <w:spacing w:line="360" w:lineRule="auto"/>
              <w:jc w:val="right"/>
              <w:rPr>
                <w:sz w:val="28"/>
                <w:szCs w:val="28"/>
                <w:lang w:val="uk-UA"/>
              </w:rPr>
            </w:pPr>
            <w:r>
              <w:rPr>
                <w:sz w:val="28"/>
                <w:szCs w:val="28"/>
                <w:lang w:val="uk-UA"/>
              </w:rPr>
              <w:t>37</w:t>
            </w:r>
          </w:p>
        </w:tc>
      </w:tr>
      <w:tr w:rsidR="009E2669" w:rsidRPr="00C927F2" w:rsidTr="00CE593F">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2.3</w:t>
            </w:r>
          </w:p>
        </w:tc>
        <w:tc>
          <w:tcPr>
            <w:tcW w:w="8189" w:type="dxa"/>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 xml:space="preserve">Організація досліджень . . . . . . . . . . . . . . . . . . . . . . . . . . . .  . . . . . . . . </w:t>
            </w:r>
          </w:p>
        </w:tc>
        <w:tc>
          <w:tcPr>
            <w:tcW w:w="527" w:type="dxa"/>
          </w:tcPr>
          <w:p w:rsidR="009E2669" w:rsidRPr="00C927F2" w:rsidRDefault="00CE593F" w:rsidP="009E2669">
            <w:pPr>
              <w:widowControl w:val="0"/>
              <w:spacing w:line="360" w:lineRule="auto"/>
              <w:jc w:val="right"/>
              <w:rPr>
                <w:sz w:val="28"/>
                <w:szCs w:val="28"/>
                <w:lang w:val="uk-UA"/>
              </w:rPr>
            </w:pPr>
            <w:r>
              <w:rPr>
                <w:sz w:val="28"/>
                <w:szCs w:val="28"/>
                <w:lang w:val="uk-UA"/>
              </w:rPr>
              <w:t>39</w:t>
            </w:r>
          </w:p>
        </w:tc>
      </w:tr>
      <w:tr w:rsidR="009E2669" w:rsidRPr="00C927F2" w:rsidTr="00CE593F">
        <w:tc>
          <w:tcPr>
            <w:tcW w:w="748" w:type="dxa"/>
          </w:tcPr>
          <w:p w:rsidR="009E2669" w:rsidRPr="00C927F2" w:rsidRDefault="009E2669" w:rsidP="00CE593F">
            <w:pPr>
              <w:widowControl w:val="0"/>
              <w:spacing w:line="360" w:lineRule="auto"/>
              <w:rPr>
                <w:sz w:val="28"/>
                <w:szCs w:val="28"/>
                <w:lang w:val="uk-UA"/>
              </w:rPr>
            </w:pPr>
            <w:r w:rsidRPr="00C927F2">
              <w:rPr>
                <w:sz w:val="28"/>
                <w:szCs w:val="28"/>
                <w:lang w:val="uk-UA"/>
              </w:rPr>
              <w:t>3</w:t>
            </w:r>
          </w:p>
        </w:tc>
        <w:tc>
          <w:tcPr>
            <w:tcW w:w="8189" w:type="dxa"/>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 xml:space="preserve">Результати досліджень ... . . . . . . . . . . . . . . . . . . . . . . . . . . .  . . . . . . . </w:t>
            </w:r>
          </w:p>
        </w:tc>
        <w:tc>
          <w:tcPr>
            <w:tcW w:w="527" w:type="dxa"/>
          </w:tcPr>
          <w:p w:rsidR="009E2669" w:rsidRPr="00C927F2" w:rsidRDefault="00CE593F" w:rsidP="009E2669">
            <w:pPr>
              <w:widowControl w:val="0"/>
              <w:spacing w:line="360" w:lineRule="auto"/>
              <w:jc w:val="right"/>
              <w:rPr>
                <w:sz w:val="28"/>
                <w:szCs w:val="28"/>
                <w:lang w:val="uk-UA"/>
              </w:rPr>
            </w:pPr>
            <w:r>
              <w:rPr>
                <w:sz w:val="28"/>
                <w:szCs w:val="28"/>
                <w:lang w:val="uk-UA"/>
              </w:rPr>
              <w:t>40</w:t>
            </w:r>
          </w:p>
        </w:tc>
      </w:tr>
      <w:tr w:rsidR="009E2669" w:rsidRPr="00C927F2" w:rsidTr="00CE593F">
        <w:tc>
          <w:tcPr>
            <w:tcW w:w="8937" w:type="dxa"/>
            <w:gridSpan w:val="2"/>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 xml:space="preserve">Висновки </w:t>
            </w:r>
            <w:r w:rsidR="004A6CE6" w:rsidRPr="00C927F2">
              <w:rPr>
                <w:sz w:val="28"/>
                <w:szCs w:val="28"/>
                <w:lang w:val="uk-UA" w:eastAsia="uk-UA"/>
              </w:rPr>
              <w:t xml:space="preserve">. . . . . . . . . . . . . . . . . . . . . . . . . . . . . . . . . . . . . . . . . . . . . . . . . . . . . </w:t>
            </w:r>
          </w:p>
        </w:tc>
        <w:tc>
          <w:tcPr>
            <w:tcW w:w="527" w:type="dxa"/>
          </w:tcPr>
          <w:p w:rsidR="009E2669" w:rsidRPr="00C927F2" w:rsidRDefault="00CE593F" w:rsidP="009E2669">
            <w:pPr>
              <w:widowControl w:val="0"/>
              <w:spacing w:line="360" w:lineRule="auto"/>
              <w:jc w:val="right"/>
              <w:rPr>
                <w:sz w:val="28"/>
                <w:szCs w:val="28"/>
                <w:lang w:val="uk-UA"/>
              </w:rPr>
            </w:pPr>
            <w:r>
              <w:rPr>
                <w:sz w:val="28"/>
                <w:szCs w:val="28"/>
                <w:lang w:val="uk-UA"/>
              </w:rPr>
              <w:t>47</w:t>
            </w:r>
          </w:p>
        </w:tc>
      </w:tr>
      <w:tr w:rsidR="009E2669" w:rsidRPr="00C927F2" w:rsidTr="00CE593F">
        <w:tc>
          <w:tcPr>
            <w:tcW w:w="8937" w:type="dxa"/>
            <w:gridSpan w:val="2"/>
          </w:tcPr>
          <w:p w:rsidR="009E2669" w:rsidRPr="00C927F2" w:rsidRDefault="009E2669" w:rsidP="009E2669">
            <w:pPr>
              <w:widowControl w:val="0"/>
              <w:spacing w:line="360" w:lineRule="auto"/>
              <w:jc w:val="both"/>
              <w:rPr>
                <w:sz w:val="28"/>
                <w:szCs w:val="28"/>
                <w:lang w:val="uk-UA"/>
              </w:rPr>
            </w:pPr>
            <w:r w:rsidRPr="00C927F2">
              <w:rPr>
                <w:sz w:val="28"/>
                <w:szCs w:val="28"/>
                <w:lang w:val="uk-UA" w:eastAsia="uk-UA"/>
              </w:rPr>
              <w:t>Перелік посилань .</w:t>
            </w:r>
            <w:r w:rsidR="004A6CE6" w:rsidRPr="00C927F2">
              <w:rPr>
                <w:sz w:val="28"/>
                <w:szCs w:val="28"/>
                <w:lang w:val="uk-UA" w:eastAsia="uk-UA"/>
              </w:rPr>
              <w:t>.</w:t>
            </w:r>
            <w:r w:rsidR="004A6CE6" w:rsidRPr="00C927F2">
              <w:rPr>
                <w:sz w:val="28"/>
                <w:szCs w:val="28"/>
                <w:lang w:val="uk-UA"/>
              </w:rPr>
              <w:t xml:space="preserve"> </w:t>
            </w:r>
            <w:r w:rsidR="004A6CE6" w:rsidRPr="00C927F2">
              <w:rPr>
                <w:sz w:val="28"/>
                <w:szCs w:val="28"/>
                <w:lang w:val="uk-UA" w:eastAsia="uk-UA"/>
              </w:rPr>
              <w:t xml:space="preserve">. . . . . . . . . . . . . . . . . . . . . . . . . . . . . . . . . . . . . . . . . . . . . </w:t>
            </w:r>
          </w:p>
        </w:tc>
        <w:tc>
          <w:tcPr>
            <w:tcW w:w="527" w:type="dxa"/>
          </w:tcPr>
          <w:p w:rsidR="009E2669" w:rsidRPr="00C927F2" w:rsidRDefault="00CE593F" w:rsidP="009E2669">
            <w:pPr>
              <w:widowControl w:val="0"/>
              <w:spacing w:line="360" w:lineRule="auto"/>
              <w:jc w:val="right"/>
              <w:rPr>
                <w:sz w:val="28"/>
                <w:szCs w:val="28"/>
                <w:lang w:val="uk-UA"/>
              </w:rPr>
            </w:pPr>
            <w:r>
              <w:rPr>
                <w:sz w:val="28"/>
                <w:szCs w:val="28"/>
                <w:lang w:val="uk-UA"/>
              </w:rPr>
              <w:t>49</w:t>
            </w:r>
          </w:p>
        </w:tc>
      </w:tr>
    </w:tbl>
    <w:p w:rsidR="00E83B5D" w:rsidRDefault="00E83B5D" w:rsidP="00E83B5D">
      <w:pPr>
        <w:spacing w:after="160" w:line="259" w:lineRule="auto"/>
        <w:jc w:val="center"/>
        <w:rPr>
          <w:sz w:val="28"/>
          <w:szCs w:val="28"/>
          <w:lang w:val="uk-UA"/>
        </w:rPr>
      </w:pPr>
    </w:p>
    <w:p w:rsidR="00CE593F" w:rsidRDefault="00CE593F" w:rsidP="00E83B5D">
      <w:pPr>
        <w:spacing w:after="160" w:line="259" w:lineRule="auto"/>
        <w:jc w:val="center"/>
        <w:rPr>
          <w:sz w:val="28"/>
          <w:szCs w:val="28"/>
          <w:lang w:val="uk-UA"/>
        </w:rPr>
      </w:pPr>
    </w:p>
    <w:p w:rsidR="00CE593F" w:rsidRPr="00C927F2" w:rsidRDefault="00CE593F" w:rsidP="00E83B5D">
      <w:pPr>
        <w:spacing w:after="160" w:line="259" w:lineRule="auto"/>
        <w:jc w:val="center"/>
        <w:rPr>
          <w:sz w:val="28"/>
          <w:szCs w:val="28"/>
          <w:lang w:val="uk-UA"/>
        </w:rPr>
      </w:pPr>
    </w:p>
    <w:p w:rsidR="00E83B5D" w:rsidRPr="00C927F2" w:rsidRDefault="00E83B5D">
      <w:pPr>
        <w:spacing w:after="160" w:line="259" w:lineRule="auto"/>
        <w:rPr>
          <w:sz w:val="28"/>
          <w:szCs w:val="28"/>
          <w:lang w:val="uk-UA"/>
        </w:rPr>
      </w:pPr>
      <w:r w:rsidRPr="00C927F2">
        <w:rPr>
          <w:sz w:val="28"/>
          <w:szCs w:val="28"/>
          <w:lang w:val="uk-UA"/>
        </w:rPr>
        <w:br w:type="page"/>
      </w:r>
    </w:p>
    <w:p w:rsidR="00E83B5D" w:rsidRPr="00C927F2" w:rsidRDefault="00E83B5D" w:rsidP="00E83B5D">
      <w:pPr>
        <w:widowControl w:val="0"/>
        <w:spacing w:line="360" w:lineRule="auto"/>
        <w:jc w:val="center"/>
        <w:rPr>
          <w:sz w:val="28"/>
          <w:szCs w:val="28"/>
          <w:lang w:val="uk-UA"/>
        </w:rPr>
      </w:pPr>
      <w:r w:rsidRPr="00C927F2">
        <w:rPr>
          <w:sz w:val="28"/>
          <w:szCs w:val="28"/>
          <w:lang w:val="uk-UA"/>
        </w:rPr>
        <w:lastRenderedPageBreak/>
        <w:t xml:space="preserve">РЕФЕРАТ </w:t>
      </w:r>
    </w:p>
    <w:p w:rsidR="00E83B5D" w:rsidRPr="00C927F2" w:rsidRDefault="00E83B5D" w:rsidP="00E83B5D">
      <w:pPr>
        <w:widowControl w:val="0"/>
        <w:spacing w:line="360" w:lineRule="auto"/>
        <w:jc w:val="center"/>
        <w:rPr>
          <w:sz w:val="28"/>
          <w:szCs w:val="28"/>
          <w:lang w:val="uk-UA"/>
        </w:rPr>
      </w:pPr>
    </w:p>
    <w:p w:rsidR="00E83B5D" w:rsidRPr="004A3CB2" w:rsidRDefault="00BC29AD" w:rsidP="00E83B5D">
      <w:pPr>
        <w:widowControl w:val="0"/>
        <w:spacing w:line="360" w:lineRule="auto"/>
        <w:ind w:firstLine="709"/>
        <w:jc w:val="both"/>
        <w:rPr>
          <w:sz w:val="28"/>
          <w:szCs w:val="28"/>
          <w:lang w:val="uk-UA" w:eastAsia="uk-UA"/>
        </w:rPr>
      </w:pPr>
      <w:r w:rsidRPr="004A3CB2">
        <w:rPr>
          <w:sz w:val="28"/>
          <w:szCs w:val="28"/>
          <w:lang w:val="uk-UA" w:eastAsia="uk-UA"/>
        </w:rPr>
        <w:t>Кваліфікаційна</w:t>
      </w:r>
      <w:r w:rsidR="00E83B5D" w:rsidRPr="004A3CB2">
        <w:rPr>
          <w:sz w:val="28"/>
          <w:szCs w:val="28"/>
          <w:lang w:val="uk-UA" w:eastAsia="uk-UA"/>
        </w:rPr>
        <w:t xml:space="preserve"> робота: </w:t>
      </w:r>
      <w:r w:rsidR="004A3CB2" w:rsidRPr="004A3CB2">
        <w:rPr>
          <w:sz w:val="28"/>
          <w:szCs w:val="28"/>
          <w:lang w:val="uk-UA" w:eastAsia="uk-UA"/>
        </w:rPr>
        <w:t>55</w:t>
      </w:r>
      <w:r w:rsidR="00C44DA8" w:rsidRPr="004A3CB2">
        <w:rPr>
          <w:sz w:val="28"/>
          <w:szCs w:val="28"/>
          <w:lang w:val="uk-UA" w:eastAsia="uk-UA"/>
        </w:rPr>
        <w:t xml:space="preserve"> сторін</w:t>
      </w:r>
      <w:r w:rsidR="00904B77" w:rsidRPr="004A3CB2">
        <w:rPr>
          <w:sz w:val="28"/>
          <w:szCs w:val="28"/>
          <w:lang w:val="uk-UA" w:eastAsia="uk-UA"/>
        </w:rPr>
        <w:t>о</w:t>
      </w:r>
      <w:r w:rsidR="00E83B5D" w:rsidRPr="004A3CB2">
        <w:rPr>
          <w:sz w:val="28"/>
          <w:szCs w:val="28"/>
          <w:lang w:val="uk-UA" w:eastAsia="uk-UA"/>
        </w:rPr>
        <w:t xml:space="preserve">к, </w:t>
      </w:r>
      <w:r w:rsidR="00D31154" w:rsidRPr="004A3CB2">
        <w:rPr>
          <w:sz w:val="28"/>
          <w:szCs w:val="28"/>
          <w:lang w:val="uk-UA" w:eastAsia="uk-UA"/>
        </w:rPr>
        <w:t>2</w:t>
      </w:r>
      <w:r w:rsidR="00E83B5D" w:rsidRPr="004A3CB2">
        <w:rPr>
          <w:sz w:val="28"/>
          <w:szCs w:val="28"/>
          <w:lang w:val="uk-UA" w:eastAsia="uk-UA"/>
        </w:rPr>
        <w:t xml:space="preserve"> таблиц</w:t>
      </w:r>
      <w:r w:rsidR="00C44DA8" w:rsidRPr="004A3CB2">
        <w:rPr>
          <w:sz w:val="28"/>
          <w:szCs w:val="28"/>
          <w:lang w:val="uk-UA" w:eastAsia="uk-UA"/>
        </w:rPr>
        <w:t>і</w:t>
      </w:r>
      <w:r w:rsidR="00E83B5D" w:rsidRPr="004A3CB2">
        <w:rPr>
          <w:sz w:val="28"/>
          <w:szCs w:val="28"/>
          <w:lang w:val="uk-UA" w:eastAsia="uk-UA"/>
        </w:rPr>
        <w:t xml:space="preserve">, </w:t>
      </w:r>
      <w:r w:rsidR="00D31154" w:rsidRPr="004A3CB2">
        <w:rPr>
          <w:sz w:val="28"/>
          <w:szCs w:val="28"/>
          <w:lang w:val="uk-UA" w:eastAsia="uk-UA"/>
        </w:rPr>
        <w:t>4</w:t>
      </w:r>
      <w:r w:rsidR="00E83B5D" w:rsidRPr="004A3CB2">
        <w:rPr>
          <w:sz w:val="28"/>
          <w:szCs w:val="28"/>
          <w:lang w:val="uk-UA" w:eastAsia="uk-UA"/>
        </w:rPr>
        <w:t xml:space="preserve"> рисунка, </w:t>
      </w:r>
      <w:r w:rsidR="004A3CB2" w:rsidRPr="004A3CB2">
        <w:rPr>
          <w:sz w:val="28"/>
          <w:szCs w:val="28"/>
          <w:lang w:val="uk-UA" w:eastAsia="uk-UA"/>
        </w:rPr>
        <w:t>77</w:t>
      </w:r>
      <w:r w:rsidR="00E83B5D" w:rsidRPr="004A3CB2">
        <w:rPr>
          <w:sz w:val="28"/>
          <w:szCs w:val="28"/>
          <w:lang w:val="uk-UA" w:eastAsia="uk-UA"/>
        </w:rPr>
        <w:t xml:space="preserve"> літературних джерел.</w:t>
      </w:r>
    </w:p>
    <w:p w:rsidR="00D31154" w:rsidRPr="00D31154" w:rsidRDefault="00C72261" w:rsidP="00D31154">
      <w:pPr>
        <w:widowControl w:val="0"/>
        <w:spacing w:line="360" w:lineRule="auto"/>
        <w:ind w:firstLine="709"/>
        <w:jc w:val="both"/>
        <w:rPr>
          <w:sz w:val="28"/>
          <w:szCs w:val="28"/>
          <w:lang w:val="uk-UA"/>
        </w:rPr>
      </w:pPr>
      <w:r w:rsidRPr="00D31154">
        <w:rPr>
          <w:sz w:val="28"/>
          <w:szCs w:val="28"/>
          <w:lang w:val="uk-UA"/>
        </w:rPr>
        <w:t xml:space="preserve">Об'єкт дослідження – </w:t>
      </w:r>
      <w:r w:rsidR="00D31154" w:rsidRPr="00D31154">
        <w:rPr>
          <w:sz w:val="28"/>
          <w:szCs w:val="28"/>
          <w:lang w:val="uk-UA"/>
        </w:rPr>
        <w:t xml:space="preserve">тренувальний процес кваліфікованих </w:t>
      </w:r>
      <w:proofErr w:type="spellStart"/>
      <w:r w:rsidR="00D31154" w:rsidRPr="00D31154">
        <w:rPr>
          <w:sz w:val="28"/>
          <w:szCs w:val="28"/>
          <w:lang w:val="uk-UA"/>
        </w:rPr>
        <w:t>бодібілдерів</w:t>
      </w:r>
      <w:proofErr w:type="spellEnd"/>
      <w:r w:rsidR="00D31154" w:rsidRPr="00D31154">
        <w:rPr>
          <w:sz w:val="28"/>
          <w:szCs w:val="28"/>
          <w:lang w:val="uk-UA"/>
        </w:rPr>
        <w:t xml:space="preserve"> у підготовчому періоді.</w:t>
      </w:r>
    </w:p>
    <w:p w:rsidR="00D31154" w:rsidRPr="00D31154" w:rsidRDefault="00E83B5D" w:rsidP="00D31154">
      <w:pPr>
        <w:widowControl w:val="0"/>
        <w:spacing w:line="360" w:lineRule="auto"/>
        <w:ind w:firstLine="709"/>
        <w:jc w:val="both"/>
        <w:rPr>
          <w:sz w:val="28"/>
          <w:szCs w:val="28"/>
          <w:lang w:val="uk-UA"/>
        </w:rPr>
      </w:pPr>
      <w:r w:rsidRPr="00D31154">
        <w:rPr>
          <w:sz w:val="28"/>
          <w:szCs w:val="28"/>
          <w:lang w:val="uk-UA" w:eastAsia="uk-UA"/>
        </w:rPr>
        <w:t xml:space="preserve">Мета роботи – </w:t>
      </w:r>
      <w:r w:rsidR="00D31154" w:rsidRPr="00D31154">
        <w:rPr>
          <w:sz w:val="28"/>
          <w:szCs w:val="28"/>
          <w:lang w:val="uk-UA"/>
        </w:rPr>
        <w:t xml:space="preserve">провести порівняльний аналіз різних програм тренування та особливостей харчування кваліфікованих </w:t>
      </w:r>
      <w:proofErr w:type="spellStart"/>
      <w:r w:rsidR="00D31154" w:rsidRPr="00D31154">
        <w:rPr>
          <w:sz w:val="28"/>
          <w:szCs w:val="28"/>
          <w:lang w:val="uk-UA"/>
        </w:rPr>
        <w:t>бодібілдерів</w:t>
      </w:r>
      <w:proofErr w:type="spellEnd"/>
      <w:r w:rsidR="00D31154" w:rsidRPr="00D31154">
        <w:rPr>
          <w:sz w:val="28"/>
          <w:szCs w:val="28"/>
          <w:lang w:val="uk-UA"/>
        </w:rPr>
        <w:t xml:space="preserve"> в підготовчому періоді з урахуванням максимального збільшення м’язової маси.</w:t>
      </w:r>
    </w:p>
    <w:p w:rsidR="008F386F" w:rsidRPr="00D31154" w:rsidRDefault="00E83B5D" w:rsidP="008F386F">
      <w:pPr>
        <w:widowControl w:val="0"/>
        <w:spacing w:line="360" w:lineRule="auto"/>
        <w:ind w:firstLine="708"/>
        <w:jc w:val="both"/>
        <w:rPr>
          <w:sz w:val="28"/>
          <w:szCs w:val="28"/>
          <w:lang w:val="uk-UA" w:eastAsia="uk-UA"/>
        </w:rPr>
      </w:pPr>
      <w:r w:rsidRPr="00D31154">
        <w:rPr>
          <w:sz w:val="28"/>
          <w:szCs w:val="28"/>
          <w:lang w:val="uk-UA" w:eastAsia="uk-UA"/>
        </w:rPr>
        <w:t xml:space="preserve">Методи дослідження: </w:t>
      </w:r>
      <w:r w:rsidR="008F386F" w:rsidRPr="00D31154">
        <w:rPr>
          <w:sz w:val="28"/>
          <w:szCs w:val="28"/>
          <w:lang w:val="uk-UA"/>
        </w:rPr>
        <w:t>аналіз та узагальнення даних наукової, спеціальної літератури</w:t>
      </w:r>
      <w:r w:rsidR="008F386F" w:rsidRPr="00D31154">
        <w:rPr>
          <w:lang w:val="uk-UA"/>
        </w:rPr>
        <w:t xml:space="preserve"> </w:t>
      </w:r>
      <w:r w:rsidR="008F386F" w:rsidRPr="00D31154">
        <w:rPr>
          <w:sz w:val="28"/>
          <w:szCs w:val="28"/>
          <w:lang w:val="uk-UA"/>
        </w:rPr>
        <w:t>і мережі «Інтернет»;</w:t>
      </w:r>
      <w:r w:rsidR="008F386F" w:rsidRPr="00D31154">
        <w:rPr>
          <w:sz w:val="28"/>
          <w:szCs w:val="28"/>
          <w:lang w:val="uk-UA" w:eastAsia="uk-UA"/>
        </w:rPr>
        <w:t xml:space="preserve"> п</w:t>
      </w:r>
      <w:r w:rsidR="008F386F" w:rsidRPr="00D31154">
        <w:rPr>
          <w:sz w:val="28"/>
          <w:szCs w:val="28"/>
          <w:lang w:val="uk-UA"/>
        </w:rPr>
        <w:t>едагогічні спостереження; педагогічний експеримент; п</w:t>
      </w:r>
      <w:r w:rsidR="008F386F" w:rsidRPr="00D31154">
        <w:rPr>
          <w:sz w:val="28"/>
          <w:szCs w:val="28"/>
          <w:lang w:val="uk-UA" w:eastAsia="uk-UA"/>
        </w:rPr>
        <w:t>едагогічне тестування; м</w:t>
      </w:r>
      <w:r w:rsidR="008F386F" w:rsidRPr="00D31154">
        <w:rPr>
          <w:sz w:val="28"/>
          <w:szCs w:val="28"/>
          <w:lang w:val="uk-UA"/>
        </w:rPr>
        <w:t>етоди математичної статистики.</w:t>
      </w:r>
    </w:p>
    <w:p w:rsidR="00D31154" w:rsidRDefault="00D31154" w:rsidP="00D31154">
      <w:pPr>
        <w:widowControl w:val="0"/>
        <w:spacing w:line="360" w:lineRule="auto"/>
        <w:ind w:firstLine="709"/>
        <w:jc w:val="both"/>
        <w:rPr>
          <w:sz w:val="28"/>
          <w:szCs w:val="28"/>
          <w:lang w:val="uk-UA"/>
        </w:rPr>
      </w:pPr>
      <w:r>
        <w:rPr>
          <w:sz w:val="28"/>
          <w:szCs w:val="28"/>
          <w:lang w:val="uk-UA"/>
        </w:rPr>
        <w:t>П</w:t>
      </w:r>
      <w:r w:rsidRPr="00095477">
        <w:rPr>
          <w:sz w:val="28"/>
          <w:szCs w:val="28"/>
          <w:lang w:val="uk-UA"/>
        </w:rPr>
        <w:t xml:space="preserve">орівняльний аналіз </w:t>
      </w:r>
      <w:r>
        <w:rPr>
          <w:sz w:val="28"/>
          <w:szCs w:val="28"/>
          <w:lang w:val="uk-UA"/>
        </w:rPr>
        <w:t>програм</w:t>
      </w:r>
      <w:r w:rsidRPr="00095477">
        <w:rPr>
          <w:sz w:val="28"/>
          <w:szCs w:val="28"/>
          <w:lang w:val="uk-UA"/>
        </w:rPr>
        <w:t xml:space="preserve"> тренування та особливостей харчування спортсменів дозволяє вважати, що, </w:t>
      </w:r>
      <w:bookmarkStart w:id="3" w:name="_Hlk28379350"/>
      <w:r w:rsidRPr="00095477">
        <w:rPr>
          <w:sz w:val="28"/>
          <w:szCs w:val="28"/>
          <w:lang w:val="uk-UA"/>
        </w:rPr>
        <w:t>у ЕГ</w:t>
      </w:r>
      <w:r>
        <w:rPr>
          <w:sz w:val="28"/>
          <w:szCs w:val="28"/>
          <w:lang w:val="uk-UA"/>
        </w:rPr>
        <w:t>-</w:t>
      </w:r>
      <w:r w:rsidRPr="00095477">
        <w:rPr>
          <w:sz w:val="28"/>
          <w:szCs w:val="28"/>
          <w:lang w:val="uk-UA"/>
        </w:rPr>
        <w:t xml:space="preserve">2 ефект був більш виражений, та рівень підготовленості може бути оцінений як найоптимальніший. Динаміка навантаження у цій групі суттєво зменшує ймовірність формування несприятливих зрушень функціонального стану спортсменів (перенапруження, перетренування, травм), дозволяє досягти необхідного рівню спортивної форми без перенапруження </w:t>
      </w:r>
      <w:proofErr w:type="spellStart"/>
      <w:r w:rsidRPr="00095477">
        <w:rPr>
          <w:sz w:val="28"/>
          <w:szCs w:val="28"/>
          <w:lang w:val="uk-UA"/>
        </w:rPr>
        <w:t>адаптаційно</w:t>
      </w:r>
      <w:proofErr w:type="spellEnd"/>
      <w:r w:rsidRPr="00095477">
        <w:rPr>
          <w:sz w:val="28"/>
          <w:szCs w:val="28"/>
          <w:lang w:val="uk-UA"/>
        </w:rPr>
        <w:t xml:space="preserve">-компенсаторних механізмів. </w:t>
      </w:r>
      <w:bookmarkStart w:id="4" w:name="_Hlk28379703"/>
      <w:r w:rsidRPr="00095477">
        <w:rPr>
          <w:sz w:val="28"/>
          <w:szCs w:val="28"/>
          <w:lang w:val="uk-UA"/>
        </w:rPr>
        <w:t>Щодо побудови раціону, то у ЕГ</w:t>
      </w:r>
      <w:r>
        <w:rPr>
          <w:sz w:val="28"/>
          <w:szCs w:val="28"/>
          <w:lang w:val="uk-UA"/>
        </w:rPr>
        <w:t>-</w:t>
      </w:r>
      <w:r w:rsidRPr="00095477">
        <w:rPr>
          <w:sz w:val="28"/>
          <w:szCs w:val="28"/>
          <w:lang w:val="uk-UA"/>
        </w:rPr>
        <w:t xml:space="preserve">2 харчування більше сприяє виконанню поставленого завдання – збільшенню питомої маси саме м’язової, а не загальної маси тіла </w:t>
      </w:r>
      <w:proofErr w:type="spellStart"/>
      <w:r w:rsidRPr="00095477">
        <w:rPr>
          <w:sz w:val="28"/>
          <w:szCs w:val="28"/>
          <w:lang w:val="uk-UA"/>
        </w:rPr>
        <w:t>бодібілдера</w:t>
      </w:r>
      <w:proofErr w:type="spellEnd"/>
      <w:r w:rsidRPr="00095477">
        <w:rPr>
          <w:sz w:val="28"/>
          <w:szCs w:val="28"/>
          <w:lang w:val="uk-UA"/>
        </w:rPr>
        <w:t xml:space="preserve">, що було характерно для </w:t>
      </w:r>
      <w:r>
        <w:rPr>
          <w:sz w:val="28"/>
          <w:szCs w:val="28"/>
          <w:lang w:val="uk-UA"/>
        </w:rPr>
        <w:br/>
      </w:r>
      <w:r w:rsidRPr="00095477">
        <w:rPr>
          <w:sz w:val="28"/>
          <w:szCs w:val="28"/>
          <w:lang w:val="uk-UA"/>
        </w:rPr>
        <w:t>спортсменів</w:t>
      </w:r>
      <w:r>
        <w:rPr>
          <w:sz w:val="28"/>
          <w:szCs w:val="28"/>
          <w:lang w:val="uk-UA"/>
        </w:rPr>
        <w:t> </w:t>
      </w:r>
      <w:r w:rsidRPr="00095477">
        <w:rPr>
          <w:sz w:val="28"/>
          <w:szCs w:val="28"/>
          <w:lang w:val="uk-UA"/>
        </w:rPr>
        <w:t>ЕГ</w:t>
      </w:r>
      <w:r>
        <w:rPr>
          <w:sz w:val="28"/>
          <w:szCs w:val="28"/>
          <w:lang w:val="uk-UA"/>
        </w:rPr>
        <w:t>-</w:t>
      </w:r>
      <w:r w:rsidRPr="00095477">
        <w:rPr>
          <w:sz w:val="28"/>
          <w:szCs w:val="28"/>
          <w:lang w:val="uk-UA"/>
        </w:rPr>
        <w:t xml:space="preserve">1. </w:t>
      </w:r>
    </w:p>
    <w:bookmarkEnd w:id="3"/>
    <w:bookmarkEnd w:id="4"/>
    <w:p w:rsidR="00D31154" w:rsidRDefault="00D31154" w:rsidP="00C1222B">
      <w:pPr>
        <w:widowControl w:val="0"/>
        <w:spacing w:line="360" w:lineRule="auto"/>
        <w:ind w:firstLine="709"/>
        <w:jc w:val="both"/>
        <w:rPr>
          <w:sz w:val="28"/>
          <w:szCs w:val="28"/>
          <w:highlight w:val="yellow"/>
          <w:lang w:val="uk-UA"/>
        </w:rPr>
      </w:pPr>
    </w:p>
    <w:p w:rsidR="002B7CD7" w:rsidRDefault="002B7CD7" w:rsidP="00C1222B">
      <w:pPr>
        <w:widowControl w:val="0"/>
        <w:autoSpaceDE w:val="0"/>
        <w:autoSpaceDN w:val="0"/>
        <w:spacing w:line="360" w:lineRule="auto"/>
        <w:ind w:firstLine="709"/>
        <w:jc w:val="both"/>
        <w:rPr>
          <w:caps/>
          <w:sz w:val="28"/>
          <w:szCs w:val="28"/>
          <w:lang w:val="uk-UA"/>
        </w:rPr>
      </w:pPr>
      <w:r>
        <w:rPr>
          <w:caps/>
          <w:sz w:val="28"/>
          <w:szCs w:val="28"/>
          <w:lang w:val="uk-UA"/>
        </w:rPr>
        <w:t>БОДІБІЛДИНГ, МІКРОЦИКЛИ, НАВАНТАЖЕННЯ, ПІДГОТОВЧИЙ ПЕРІОД, КОМПОНЕНТИ ХАРЧУВАННЯ, ЕТАПИ ПІДГОТОВКИ</w:t>
      </w:r>
    </w:p>
    <w:p w:rsidR="00C22A22" w:rsidRPr="00C927F2" w:rsidRDefault="00E83B5D" w:rsidP="00C1222B">
      <w:pPr>
        <w:widowControl w:val="0"/>
        <w:autoSpaceDE w:val="0"/>
        <w:autoSpaceDN w:val="0"/>
        <w:spacing w:line="360" w:lineRule="auto"/>
        <w:ind w:firstLine="709"/>
        <w:jc w:val="both"/>
        <w:rPr>
          <w:sz w:val="28"/>
          <w:szCs w:val="28"/>
          <w:lang w:val="uk-UA"/>
        </w:rPr>
      </w:pPr>
      <w:r w:rsidRPr="00C927F2">
        <w:rPr>
          <w:sz w:val="28"/>
          <w:szCs w:val="28"/>
          <w:lang w:val="uk-UA"/>
        </w:rPr>
        <w:br w:type="page"/>
      </w:r>
    </w:p>
    <w:p w:rsidR="00C22A22" w:rsidRPr="00C927F2" w:rsidRDefault="00C22A22" w:rsidP="00C22A22">
      <w:pPr>
        <w:spacing w:line="259" w:lineRule="auto"/>
        <w:jc w:val="center"/>
        <w:rPr>
          <w:rFonts w:eastAsiaTheme="minorHAnsi" w:cstheme="minorBidi"/>
          <w:sz w:val="28"/>
          <w:szCs w:val="28"/>
          <w:lang w:val="uk-UA" w:eastAsia="en-US"/>
        </w:rPr>
      </w:pPr>
      <w:r w:rsidRPr="00C927F2">
        <w:rPr>
          <w:rFonts w:eastAsiaTheme="minorHAnsi" w:cstheme="minorBidi"/>
          <w:sz w:val="28"/>
          <w:szCs w:val="28"/>
          <w:lang w:val="uk-UA" w:eastAsia="en-US"/>
        </w:rPr>
        <w:lastRenderedPageBreak/>
        <w:t>ABSTRACT</w:t>
      </w:r>
    </w:p>
    <w:p w:rsidR="00C22A22" w:rsidRPr="00C927F2" w:rsidRDefault="00C22A22" w:rsidP="00C22A22">
      <w:pPr>
        <w:spacing w:line="360" w:lineRule="auto"/>
        <w:jc w:val="center"/>
        <w:rPr>
          <w:rFonts w:eastAsiaTheme="minorHAnsi" w:cstheme="minorBidi"/>
          <w:sz w:val="28"/>
          <w:szCs w:val="28"/>
          <w:highlight w:val="yellow"/>
          <w:lang w:val="uk-UA" w:eastAsia="en-US"/>
        </w:rPr>
      </w:pPr>
    </w:p>
    <w:p w:rsidR="000E1B7D" w:rsidRPr="000E1B7D" w:rsidRDefault="000E1B7D" w:rsidP="000E1B7D">
      <w:pPr>
        <w:spacing w:line="360" w:lineRule="auto"/>
        <w:ind w:firstLine="709"/>
        <w:jc w:val="both"/>
        <w:rPr>
          <w:rFonts w:eastAsiaTheme="minorHAnsi" w:cstheme="minorBidi"/>
          <w:sz w:val="28"/>
          <w:szCs w:val="28"/>
          <w:lang w:val="en-US" w:eastAsia="en-US"/>
        </w:rPr>
      </w:pPr>
      <w:r w:rsidRPr="004A3CB2">
        <w:rPr>
          <w:rFonts w:eastAsiaTheme="minorHAnsi" w:cstheme="minorBidi"/>
          <w:sz w:val="28"/>
          <w:szCs w:val="28"/>
          <w:lang w:val="en-US" w:eastAsia="en-US"/>
        </w:rPr>
        <w:t xml:space="preserve">Qualification work: </w:t>
      </w:r>
      <w:r w:rsidR="004A3CB2" w:rsidRPr="004A3CB2">
        <w:rPr>
          <w:rFonts w:eastAsiaTheme="minorHAnsi" w:cstheme="minorBidi"/>
          <w:sz w:val="28"/>
          <w:szCs w:val="28"/>
          <w:lang w:val="uk-UA" w:eastAsia="en-US"/>
        </w:rPr>
        <w:t>55</w:t>
      </w:r>
      <w:r w:rsidRPr="004A3CB2">
        <w:rPr>
          <w:rFonts w:eastAsiaTheme="minorHAnsi" w:cstheme="minorBidi"/>
          <w:sz w:val="28"/>
          <w:szCs w:val="28"/>
          <w:lang w:val="en-US" w:eastAsia="en-US"/>
        </w:rPr>
        <w:t xml:space="preserve"> pages, 2 tables, 4 figures, </w:t>
      </w:r>
      <w:r w:rsidR="004A3CB2" w:rsidRPr="004A3CB2">
        <w:rPr>
          <w:rFonts w:eastAsiaTheme="minorHAnsi" w:cstheme="minorBidi"/>
          <w:sz w:val="28"/>
          <w:szCs w:val="28"/>
          <w:lang w:val="uk-UA" w:eastAsia="en-US"/>
        </w:rPr>
        <w:t>77</w:t>
      </w:r>
      <w:r w:rsidRPr="004A3CB2">
        <w:rPr>
          <w:rFonts w:eastAsiaTheme="minorHAnsi" w:cstheme="minorBidi"/>
          <w:sz w:val="28"/>
          <w:szCs w:val="28"/>
          <w:lang w:val="en-US" w:eastAsia="en-US"/>
        </w:rPr>
        <w:t xml:space="preserve"> literary sources.</w:t>
      </w:r>
    </w:p>
    <w:p w:rsidR="000E1B7D" w:rsidRPr="000E1B7D" w:rsidRDefault="000E1B7D" w:rsidP="000E1B7D">
      <w:pPr>
        <w:spacing w:line="360" w:lineRule="auto"/>
        <w:ind w:firstLine="709"/>
        <w:jc w:val="both"/>
        <w:rPr>
          <w:rFonts w:eastAsiaTheme="minorHAnsi" w:cstheme="minorBidi"/>
          <w:sz w:val="28"/>
          <w:szCs w:val="28"/>
          <w:lang w:val="en-US" w:eastAsia="en-US"/>
        </w:rPr>
      </w:pPr>
      <w:r w:rsidRPr="000E1B7D">
        <w:rPr>
          <w:rFonts w:eastAsiaTheme="minorHAnsi" w:cstheme="minorBidi"/>
          <w:sz w:val="28"/>
          <w:szCs w:val="28"/>
          <w:lang w:val="en-US" w:eastAsia="en-US"/>
        </w:rPr>
        <w:t>The object of the study is the training process of qualified bodybuilders in the preparatory period.</w:t>
      </w:r>
    </w:p>
    <w:p w:rsidR="000E1B7D" w:rsidRPr="000E1B7D" w:rsidRDefault="000E1B7D" w:rsidP="000E1B7D">
      <w:pPr>
        <w:spacing w:line="360" w:lineRule="auto"/>
        <w:ind w:firstLine="709"/>
        <w:jc w:val="both"/>
        <w:rPr>
          <w:rFonts w:eastAsiaTheme="minorHAnsi" w:cstheme="minorBidi"/>
          <w:sz w:val="28"/>
          <w:szCs w:val="28"/>
          <w:lang w:val="en-US" w:eastAsia="en-US"/>
        </w:rPr>
      </w:pPr>
      <w:r w:rsidRPr="000E1B7D">
        <w:rPr>
          <w:rFonts w:eastAsiaTheme="minorHAnsi" w:cstheme="minorBidi"/>
          <w:sz w:val="28"/>
          <w:szCs w:val="28"/>
          <w:lang w:val="en-US" w:eastAsia="en-US"/>
        </w:rPr>
        <w:t>The purpose of the work is to conduct a comparative analysis of various training programs and nutrition characteristics of qualified bodybuilders in the preparatory period, taking into account the maximum increase in muscle mass.</w:t>
      </w:r>
    </w:p>
    <w:p w:rsidR="000E1B7D" w:rsidRPr="000E1B7D" w:rsidRDefault="000E1B7D" w:rsidP="000E1B7D">
      <w:pPr>
        <w:spacing w:line="360" w:lineRule="auto"/>
        <w:ind w:firstLine="709"/>
        <w:jc w:val="both"/>
        <w:rPr>
          <w:rFonts w:eastAsiaTheme="minorHAnsi" w:cstheme="minorBidi"/>
          <w:sz w:val="28"/>
          <w:szCs w:val="28"/>
          <w:lang w:val="en-US" w:eastAsia="en-US"/>
        </w:rPr>
      </w:pPr>
      <w:r w:rsidRPr="000E1B7D">
        <w:rPr>
          <w:rFonts w:eastAsiaTheme="minorHAnsi" w:cstheme="minorBidi"/>
          <w:sz w:val="28"/>
          <w:szCs w:val="28"/>
          <w:lang w:val="en-US" w:eastAsia="en-US"/>
        </w:rPr>
        <w:t>Research methods: analysis and generalization of data of scientific, special literature and the Internet; pedagogical observations; pedagogical experiment; pedagogical testing; methods of mathematical statistics.</w:t>
      </w:r>
    </w:p>
    <w:p w:rsidR="000E1B7D" w:rsidRPr="000E1B7D" w:rsidRDefault="000E1B7D" w:rsidP="000E1B7D">
      <w:pPr>
        <w:spacing w:line="360" w:lineRule="auto"/>
        <w:ind w:firstLine="709"/>
        <w:jc w:val="both"/>
        <w:rPr>
          <w:rFonts w:eastAsiaTheme="minorHAnsi" w:cstheme="minorBidi"/>
          <w:sz w:val="28"/>
          <w:szCs w:val="28"/>
          <w:lang w:val="en-US" w:eastAsia="en-US"/>
        </w:rPr>
      </w:pPr>
      <w:r w:rsidRPr="000E1B7D">
        <w:rPr>
          <w:rFonts w:eastAsiaTheme="minorHAnsi" w:cstheme="minorBidi"/>
          <w:sz w:val="28"/>
          <w:szCs w:val="28"/>
          <w:lang w:val="en-US" w:eastAsia="en-US"/>
        </w:rPr>
        <w:t xml:space="preserve">A comparative analysis of training programs and nutrition characteristics of athletes suggests that, in EG-2, the effect was more pronounced, and the level of preparedness can be estimated as optimal. The dynamics of the load in this group significantly reduces the likelihood of adverse changes in the functional state of athletes (overstrain, overtraining, injuries), allows you to achieve the required level of fitness without overstrain adaptive compensatory mechanisms. Regarding the construction of the diet, in EG-2 nutrition is more conducive to the task-to increase the specific mass of the muscle, and not the total body weight of the bodybuilder, which was typical for </w:t>
      </w:r>
      <w:r>
        <w:rPr>
          <w:rFonts w:eastAsiaTheme="minorHAnsi" w:cstheme="minorBidi"/>
          <w:sz w:val="28"/>
          <w:szCs w:val="28"/>
          <w:lang w:val="en-US" w:eastAsia="en-US"/>
        </w:rPr>
        <w:t>EG</w:t>
      </w:r>
      <w:r w:rsidRPr="000E1B7D">
        <w:rPr>
          <w:rFonts w:eastAsiaTheme="minorHAnsi" w:cstheme="minorBidi"/>
          <w:sz w:val="28"/>
          <w:szCs w:val="28"/>
          <w:lang w:val="en-US" w:eastAsia="en-US"/>
        </w:rPr>
        <w:t xml:space="preserve">-1 athletes. </w:t>
      </w:r>
    </w:p>
    <w:p w:rsidR="000E1B7D" w:rsidRPr="000E1B7D" w:rsidRDefault="000E1B7D" w:rsidP="000E1B7D">
      <w:pPr>
        <w:spacing w:line="360" w:lineRule="auto"/>
        <w:ind w:firstLine="709"/>
        <w:jc w:val="both"/>
        <w:rPr>
          <w:rFonts w:eastAsiaTheme="minorHAnsi" w:cstheme="minorBidi"/>
          <w:sz w:val="28"/>
          <w:szCs w:val="28"/>
          <w:lang w:val="en-US" w:eastAsia="en-US"/>
        </w:rPr>
      </w:pPr>
    </w:p>
    <w:p w:rsidR="004A3CB2" w:rsidRDefault="000E1B7D" w:rsidP="000E1B7D">
      <w:pPr>
        <w:spacing w:line="360" w:lineRule="auto"/>
        <w:ind w:firstLine="709"/>
        <w:jc w:val="both"/>
        <w:rPr>
          <w:rFonts w:eastAsiaTheme="minorHAnsi" w:cstheme="minorBidi"/>
          <w:sz w:val="28"/>
          <w:szCs w:val="28"/>
          <w:lang w:val="en-US" w:eastAsia="en-US"/>
        </w:rPr>
      </w:pPr>
      <w:r w:rsidRPr="000E1B7D">
        <w:rPr>
          <w:rFonts w:eastAsiaTheme="minorHAnsi" w:cstheme="minorBidi"/>
          <w:sz w:val="28"/>
          <w:szCs w:val="28"/>
          <w:lang w:val="en-US" w:eastAsia="en-US"/>
        </w:rPr>
        <w:t>BODYBUILDING, MICROCYCLES, LOAD, PREPARATION PERIOD, NUTRITION COMPONENTS, PREPARATION STAGES</w:t>
      </w:r>
    </w:p>
    <w:p w:rsidR="00C22A22" w:rsidRPr="00C927F2" w:rsidRDefault="00C22A22" w:rsidP="000E1B7D">
      <w:pPr>
        <w:spacing w:line="360" w:lineRule="auto"/>
        <w:ind w:firstLine="709"/>
        <w:jc w:val="both"/>
        <w:rPr>
          <w:sz w:val="28"/>
          <w:szCs w:val="28"/>
          <w:lang w:val="uk-UA"/>
        </w:rPr>
      </w:pPr>
      <w:r w:rsidRPr="00C927F2">
        <w:rPr>
          <w:sz w:val="28"/>
          <w:szCs w:val="28"/>
          <w:lang w:val="uk-UA"/>
        </w:rPr>
        <w:br w:type="page"/>
      </w:r>
    </w:p>
    <w:p w:rsidR="00C22A22" w:rsidRPr="00C927F2" w:rsidRDefault="00E83B5D" w:rsidP="00C22A22">
      <w:pPr>
        <w:spacing w:after="160" w:line="259" w:lineRule="auto"/>
        <w:jc w:val="center"/>
        <w:rPr>
          <w:sz w:val="28"/>
          <w:szCs w:val="28"/>
          <w:lang w:val="uk-UA"/>
        </w:rPr>
      </w:pPr>
      <w:r w:rsidRPr="00C927F2">
        <w:rPr>
          <w:sz w:val="28"/>
          <w:szCs w:val="28"/>
          <w:lang w:val="uk-UA"/>
        </w:rPr>
        <w:lastRenderedPageBreak/>
        <w:t xml:space="preserve">ПЕРЕЛІК УМОВНИХ ПОЗНАЧЕНЬ, СИМВОЛІВ, ОДИНИЦЬ, </w:t>
      </w:r>
    </w:p>
    <w:p w:rsidR="00E83B5D" w:rsidRPr="00C927F2" w:rsidRDefault="00E83B5D" w:rsidP="00C22A22">
      <w:pPr>
        <w:spacing w:after="160" w:line="259" w:lineRule="auto"/>
        <w:jc w:val="center"/>
        <w:rPr>
          <w:sz w:val="28"/>
          <w:szCs w:val="28"/>
          <w:lang w:val="uk-UA"/>
        </w:rPr>
      </w:pPr>
      <w:r w:rsidRPr="00C927F2">
        <w:rPr>
          <w:sz w:val="28"/>
          <w:szCs w:val="28"/>
          <w:lang w:val="uk-UA"/>
        </w:rPr>
        <w:t>СКОРОЧЕНЬ І ТЕРМІНІВ</w:t>
      </w:r>
    </w:p>
    <w:p w:rsidR="00E83B5D" w:rsidRPr="00C927F2" w:rsidRDefault="00E83B5D" w:rsidP="00E83B5D">
      <w:pPr>
        <w:widowControl w:val="0"/>
        <w:spacing w:line="360" w:lineRule="auto"/>
        <w:ind w:firstLine="709"/>
        <w:jc w:val="both"/>
        <w:rPr>
          <w:sz w:val="28"/>
          <w:szCs w:val="28"/>
          <w:lang w:val="uk-UA"/>
        </w:rPr>
      </w:pPr>
    </w:p>
    <w:p w:rsidR="00F64586" w:rsidRPr="00F64586" w:rsidRDefault="00F64586" w:rsidP="00E83B5D">
      <w:pPr>
        <w:widowControl w:val="0"/>
        <w:spacing w:line="360" w:lineRule="auto"/>
        <w:ind w:firstLine="709"/>
        <w:jc w:val="both"/>
        <w:rPr>
          <w:sz w:val="28"/>
          <w:szCs w:val="28"/>
          <w:lang w:val="uk-UA"/>
        </w:rPr>
      </w:pPr>
      <w:r w:rsidRPr="00F64586">
        <w:rPr>
          <w:sz w:val="28"/>
          <w:szCs w:val="28"/>
          <w:lang w:val="uk-UA"/>
        </w:rPr>
        <w:t>ЕГ – експериментальна група;</w:t>
      </w:r>
    </w:p>
    <w:p w:rsidR="00F64586" w:rsidRPr="00F64586" w:rsidRDefault="00F64586" w:rsidP="00E83B5D">
      <w:pPr>
        <w:widowControl w:val="0"/>
        <w:spacing w:line="360" w:lineRule="auto"/>
        <w:ind w:firstLine="709"/>
        <w:jc w:val="both"/>
        <w:rPr>
          <w:sz w:val="28"/>
          <w:szCs w:val="28"/>
          <w:lang w:val="uk-UA"/>
        </w:rPr>
      </w:pPr>
      <w:r w:rsidRPr="00F64586">
        <w:rPr>
          <w:sz w:val="28"/>
          <w:szCs w:val="28"/>
          <w:lang w:val="uk-UA"/>
        </w:rPr>
        <w:t>ЗФП – загальна фізична підготовка;</w:t>
      </w:r>
    </w:p>
    <w:p w:rsidR="00F64586" w:rsidRPr="00F64586" w:rsidRDefault="00F64586" w:rsidP="00E83B5D">
      <w:pPr>
        <w:widowControl w:val="0"/>
        <w:spacing w:line="360" w:lineRule="auto"/>
        <w:ind w:firstLine="709"/>
        <w:jc w:val="both"/>
        <w:rPr>
          <w:sz w:val="28"/>
          <w:szCs w:val="28"/>
          <w:lang w:val="uk-UA"/>
        </w:rPr>
      </w:pPr>
      <w:r w:rsidRPr="00F64586">
        <w:rPr>
          <w:sz w:val="28"/>
          <w:szCs w:val="28"/>
          <w:lang w:val="uk-UA"/>
        </w:rPr>
        <w:t>кг – кілограм;</w:t>
      </w:r>
    </w:p>
    <w:p w:rsidR="00F64586" w:rsidRPr="00F64586" w:rsidRDefault="00F64586" w:rsidP="00433632">
      <w:pPr>
        <w:widowControl w:val="0"/>
        <w:shd w:val="clear" w:color="auto" w:fill="FFFFFF"/>
        <w:spacing w:line="360" w:lineRule="auto"/>
        <w:ind w:firstLine="709"/>
        <w:jc w:val="both"/>
        <w:rPr>
          <w:sz w:val="28"/>
          <w:szCs w:val="28"/>
          <w:lang w:val="uk-UA"/>
        </w:rPr>
      </w:pPr>
      <w:r w:rsidRPr="00F64586">
        <w:rPr>
          <w:sz w:val="28"/>
          <w:szCs w:val="28"/>
          <w:lang w:val="uk-UA"/>
        </w:rPr>
        <w:t>КМС – кандидат у майстри спорту</w:t>
      </w:r>
    </w:p>
    <w:p w:rsidR="00F64586" w:rsidRPr="00F64586" w:rsidRDefault="00F64586" w:rsidP="00E83B5D">
      <w:pPr>
        <w:widowControl w:val="0"/>
        <w:spacing w:line="360" w:lineRule="auto"/>
        <w:ind w:firstLine="709"/>
        <w:jc w:val="both"/>
        <w:rPr>
          <w:sz w:val="28"/>
          <w:szCs w:val="28"/>
          <w:lang w:val="uk-UA"/>
        </w:rPr>
      </w:pPr>
      <w:r w:rsidRPr="00F64586">
        <w:rPr>
          <w:sz w:val="28"/>
          <w:szCs w:val="28"/>
          <w:lang w:val="uk-UA"/>
        </w:rPr>
        <w:t>м – метр;</w:t>
      </w:r>
    </w:p>
    <w:p w:rsidR="00F64586" w:rsidRPr="00F64586" w:rsidRDefault="00F64586" w:rsidP="00433632">
      <w:pPr>
        <w:widowControl w:val="0"/>
        <w:shd w:val="clear" w:color="auto" w:fill="FFFFFF"/>
        <w:spacing w:line="360" w:lineRule="auto"/>
        <w:ind w:firstLine="709"/>
        <w:jc w:val="both"/>
        <w:rPr>
          <w:sz w:val="28"/>
          <w:szCs w:val="28"/>
          <w:lang w:val="uk-UA"/>
        </w:rPr>
      </w:pPr>
      <w:r w:rsidRPr="00F64586">
        <w:rPr>
          <w:sz w:val="28"/>
          <w:szCs w:val="28"/>
          <w:lang w:val="uk-UA"/>
        </w:rPr>
        <w:t xml:space="preserve">МСУ – майстер спорту України, </w:t>
      </w:r>
    </w:p>
    <w:p w:rsidR="00F64586" w:rsidRPr="00F64586" w:rsidRDefault="00F64586" w:rsidP="00F64586">
      <w:pPr>
        <w:widowControl w:val="0"/>
        <w:shd w:val="clear" w:color="auto" w:fill="FFFFFF"/>
        <w:spacing w:line="360" w:lineRule="auto"/>
        <w:ind w:firstLine="709"/>
        <w:jc w:val="both"/>
        <w:rPr>
          <w:sz w:val="28"/>
          <w:szCs w:val="28"/>
          <w:lang w:val="uk-UA"/>
        </w:rPr>
      </w:pPr>
      <w:r w:rsidRPr="00F64586">
        <w:rPr>
          <w:sz w:val="28"/>
          <w:szCs w:val="28"/>
          <w:lang w:val="uk-UA"/>
        </w:rPr>
        <w:t xml:space="preserve">ПП – підготовчий період, </w:t>
      </w:r>
    </w:p>
    <w:p w:rsidR="00F64586" w:rsidRPr="00F64586" w:rsidRDefault="00F64586" w:rsidP="00E83B5D">
      <w:pPr>
        <w:widowControl w:val="0"/>
        <w:spacing w:line="360" w:lineRule="auto"/>
        <w:ind w:firstLine="709"/>
        <w:jc w:val="both"/>
        <w:rPr>
          <w:sz w:val="28"/>
          <w:szCs w:val="28"/>
          <w:lang w:val="uk-UA"/>
        </w:rPr>
      </w:pPr>
      <w:r w:rsidRPr="00F64586">
        <w:rPr>
          <w:sz w:val="28"/>
          <w:szCs w:val="28"/>
          <w:lang w:val="uk-UA"/>
        </w:rPr>
        <w:t>с – секунда;</w:t>
      </w:r>
    </w:p>
    <w:p w:rsidR="00F64586" w:rsidRPr="00F64586" w:rsidRDefault="00F64586" w:rsidP="00E83B5D">
      <w:pPr>
        <w:widowControl w:val="0"/>
        <w:spacing w:line="360" w:lineRule="auto"/>
        <w:ind w:firstLine="709"/>
        <w:jc w:val="both"/>
        <w:rPr>
          <w:sz w:val="28"/>
          <w:szCs w:val="28"/>
          <w:lang w:val="uk-UA"/>
        </w:rPr>
      </w:pPr>
      <w:r w:rsidRPr="00F64586">
        <w:rPr>
          <w:sz w:val="28"/>
          <w:szCs w:val="28"/>
          <w:lang w:val="uk-UA"/>
        </w:rPr>
        <w:t>СК – спортивний клуб;</w:t>
      </w:r>
    </w:p>
    <w:p w:rsidR="00F64586" w:rsidRPr="00F64586" w:rsidRDefault="00F64586" w:rsidP="00E83B5D">
      <w:pPr>
        <w:widowControl w:val="0"/>
        <w:spacing w:line="360" w:lineRule="auto"/>
        <w:ind w:firstLine="709"/>
        <w:jc w:val="both"/>
        <w:rPr>
          <w:sz w:val="28"/>
          <w:szCs w:val="28"/>
          <w:lang w:val="uk-UA"/>
        </w:rPr>
      </w:pPr>
      <w:r w:rsidRPr="00F64586">
        <w:rPr>
          <w:sz w:val="28"/>
          <w:szCs w:val="28"/>
          <w:lang w:val="uk-UA"/>
        </w:rPr>
        <w:t>см – сантиметр</w:t>
      </w:r>
    </w:p>
    <w:p w:rsidR="00F64586" w:rsidRPr="00F64586" w:rsidRDefault="00F64586" w:rsidP="00F64586">
      <w:pPr>
        <w:widowControl w:val="0"/>
        <w:spacing w:line="360" w:lineRule="auto"/>
        <w:ind w:firstLine="709"/>
        <w:jc w:val="both"/>
        <w:rPr>
          <w:sz w:val="28"/>
          <w:szCs w:val="28"/>
          <w:lang w:val="uk-UA"/>
        </w:rPr>
      </w:pPr>
      <w:r w:rsidRPr="00F64586">
        <w:rPr>
          <w:sz w:val="28"/>
          <w:szCs w:val="28"/>
          <w:lang w:val="uk-UA"/>
        </w:rPr>
        <w:t>СФП – спеціальна фізична підготовка</w:t>
      </w:r>
      <w:r>
        <w:rPr>
          <w:sz w:val="28"/>
          <w:szCs w:val="28"/>
          <w:lang w:val="uk-UA"/>
        </w:rPr>
        <w:t>.</w:t>
      </w:r>
    </w:p>
    <w:p w:rsidR="00791E91" w:rsidRPr="00C927F2" w:rsidRDefault="008E301C" w:rsidP="00E83B5D">
      <w:pPr>
        <w:spacing w:after="160" w:line="259" w:lineRule="auto"/>
        <w:jc w:val="center"/>
        <w:rPr>
          <w:sz w:val="28"/>
          <w:szCs w:val="28"/>
          <w:lang w:val="uk-UA"/>
        </w:rPr>
      </w:pPr>
      <w:r w:rsidRPr="00C927F2">
        <w:rPr>
          <w:sz w:val="28"/>
          <w:szCs w:val="28"/>
          <w:lang w:val="uk-UA"/>
        </w:rPr>
        <w:br w:type="page"/>
      </w:r>
      <w:r w:rsidR="00791E91" w:rsidRPr="00C927F2">
        <w:rPr>
          <w:sz w:val="28"/>
          <w:szCs w:val="28"/>
          <w:lang w:val="uk-UA"/>
        </w:rPr>
        <w:lastRenderedPageBreak/>
        <w:t>ВСТУП</w:t>
      </w:r>
    </w:p>
    <w:p w:rsidR="00791E91" w:rsidRDefault="00791E91" w:rsidP="00791E91">
      <w:pPr>
        <w:widowControl w:val="0"/>
        <w:spacing w:line="360" w:lineRule="auto"/>
        <w:ind w:firstLine="709"/>
        <w:jc w:val="both"/>
        <w:rPr>
          <w:sz w:val="28"/>
          <w:szCs w:val="28"/>
          <w:lang w:val="uk-UA"/>
        </w:rPr>
      </w:pPr>
    </w:p>
    <w:p w:rsidR="00992124" w:rsidRPr="00C927F2" w:rsidRDefault="00992124" w:rsidP="00992124">
      <w:pPr>
        <w:widowControl w:val="0"/>
        <w:spacing w:line="360" w:lineRule="auto"/>
        <w:ind w:firstLine="709"/>
        <w:jc w:val="both"/>
        <w:rPr>
          <w:sz w:val="28"/>
          <w:szCs w:val="28"/>
          <w:lang w:val="uk-UA"/>
        </w:rPr>
      </w:pPr>
      <w:bookmarkStart w:id="5" w:name="_Hlk28379277"/>
      <w:r w:rsidRPr="00C927F2">
        <w:rPr>
          <w:sz w:val="28"/>
          <w:szCs w:val="28"/>
          <w:lang w:val="uk-UA"/>
        </w:rPr>
        <w:t>У сучасному спорті багатьох фахівців [5, 7] завжди в тій чи мірі цікавила природа періодичності зміни тренувального процесу протягом річних циклів тренування. Безперервно вівся теоретичний і експериментальний пошук об'єктивних закономірностей побудови цілісної теорії періодизації спортивного тренування. Спочатку це були зовнішні сезонні умови протікання тренувального процесу. Сезонно-кліматичні зміни дали назви періодів спортивного тренування (підготовчий, змагальний і перехідний) та багато десятиліть визначали їх тривалість [2].</w:t>
      </w:r>
    </w:p>
    <w:p w:rsidR="00992124" w:rsidRPr="006834E3" w:rsidRDefault="00710B27" w:rsidP="006834E3">
      <w:pPr>
        <w:widowControl w:val="0"/>
        <w:spacing w:line="360" w:lineRule="auto"/>
        <w:ind w:firstLine="709"/>
        <w:jc w:val="both"/>
        <w:rPr>
          <w:sz w:val="28"/>
          <w:szCs w:val="28"/>
          <w:highlight w:val="yellow"/>
          <w:lang w:val="uk-UA"/>
        </w:rPr>
      </w:pPr>
      <w:r>
        <w:rPr>
          <w:sz w:val="28"/>
          <w:szCs w:val="28"/>
          <w:lang w:val="uk-UA"/>
        </w:rPr>
        <w:t>Сучасні науковці</w:t>
      </w:r>
      <w:r w:rsidR="00992124" w:rsidRPr="00C927F2">
        <w:rPr>
          <w:sz w:val="28"/>
          <w:szCs w:val="28"/>
          <w:lang w:val="uk-UA"/>
        </w:rPr>
        <w:t xml:space="preserve"> </w:t>
      </w:r>
      <w:r>
        <w:rPr>
          <w:sz w:val="28"/>
          <w:szCs w:val="28"/>
          <w:lang w:val="uk-UA"/>
        </w:rPr>
        <w:t>акцентують свою увагу на тому</w:t>
      </w:r>
      <w:r w:rsidR="00992124" w:rsidRPr="00C927F2">
        <w:rPr>
          <w:sz w:val="28"/>
          <w:szCs w:val="28"/>
          <w:lang w:val="uk-UA"/>
        </w:rPr>
        <w:t xml:space="preserve">, що в </w:t>
      </w:r>
      <w:r w:rsidR="006834E3">
        <w:rPr>
          <w:sz w:val="28"/>
          <w:szCs w:val="28"/>
          <w:lang w:val="uk-UA"/>
        </w:rPr>
        <w:t>бодібілдингу</w:t>
      </w:r>
      <w:r w:rsidR="00992124" w:rsidRPr="00C927F2">
        <w:rPr>
          <w:sz w:val="28"/>
          <w:szCs w:val="28"/>
          <w:lang w:val="uk-UA"/>
        </w:rPr>
        <w:t xml:space="preserve"> відзначається той самий підхід до побудови річної підготовки, який протягом вже кількох десятиліть використовується в багатьох олімпійських видах спорту</w:t>
      </w:r>
      <w:r w:rsidR="00FF5E67">
        <w:rPr>
          <w:sz w:val="28"/>
          <w:szCs w:val="28"/>
          <w:lang w:val="uk-UA"/>
        </w:rPr>
        <w:t>.</w:t>
      </w:r>
    </w:p>
    <w:p w:rsidR="006834E3" w:rsidRDefault="006834E3" w:rsidP="006834E3">
      <w:pPr>
        <w:widowControl w:val="0"/>
        <w:spacing w:line="360" w:lineRule="auto"/>
        <w:ind w:firstLine="709"/>
        <w:jc w:val="both"/>
        <w:rPr>
          <w:sz w:val="28"/>
          <w:szCs w:val="28"/>
          <w:lang w:val="uk-UA"/>
        </w:rPr>
      </w:pPr>
      <w:bookmarkStart w:id="6" w:name="_Hlk28379581"/>
      <w:bookmarkEnd w:id="5"/>
      <w:r w:rsidRPr="00C927F2">
        <w:rPr>
          <w:sz w:val="28"/>
          <w:szCs w:val="28"/>
          <w:lang w:val="uk-UA"/>
        </w:rPr>
        <w:t>Періодизація є одним із базових принципів силової підготовки культуриста. Основна ідея циклів в бодібілдингу полягає в поступовому збільшенні загального навантаження протягом певних проміжків часу і пом’якшення навантаження після досягнення деякого максимуму, при якому подальше збереження темпів зміни навантаження не приведе до належного відгуку з боку організму і, зокрема, процесу синтезу м’язової тканини.</w:t>
      </w:r>
    </w:p>
    <w:bookmarkEnd w:id="6"/>
    <w:p w:rsidR="00992124" w:rsidRPr="00C927F2" w:rsidRDefault="006834E3" w:rsidP="006834E3">
      <w:pPr>
        <w:widowControl w:val="0"/>
        <w:spacing w:line="360" w:lineRule="auto"/>
        <w:ind w:firstLine="709"/>
        <w:jc w:val="both"/>
        <w:rPr>
          <w:sz w:val="28"/>
          <w:szCs w:val="28"/>
          <w:lang w:val="uk-UA"/>
        </w:rPr>
      </w:pPr>
      <w:r w:rsidRPr="00C927F2">
        <w:rPr>
          <w:sz w:val="28"/>
          <w:szCs w:val="28"/>
          <w:lang w:val="uk-UA"/>
        </w:rPr>
        <w:t>Мета процесу періодизації тренувального процесу – його адаптація до потреб і можливостей організму. Як відомо, для росту м’язової маси і для збільшення силових показників необхідні важкі тренування, що виходять за межі звичних для людини навантаження.</w:t>
      </w:r>
    </w:p>
    <w:p w:rsidR="00A60964" w:rsidRPr="00C927F2" w:rsidRDefault="00A60964" w:rsidP="00A60964">
      <w:pPr>
        <w:widowControl w:val="0"/>
        <w:spacing w:line="360" w:lineRule="auto"/>
        <w:ind w:firstLine="709"/>
        <w:jc w:val="both"/>
        <w:rPr>
          <w:sz w:val="28"/>
          <w:szCs w:val="28"/>
          <w:lang w:val="uk-UA"/>
        </w:rPr>
      </w:pPr>
      <w:r w:rsidRPr="00C927F2">
        <w:rPr>
          <w:sz w:val="28"/>
          <w:szCs w:val="28"/>
          <w:lang w:val="uk-UA"/>
        </w:rPr>
        <w:t xml:space="preserve">Проте, досі не має єдиної думки про те, у яких пропорціях потрібно виконувати спеціальні і допоміжні фізичні навантаження на різних етапах багаторічного спортивного вдосконалювання </w:t>
      </w:r>
      <w:proofErr w:type="spellStart"/>
      <w:r w:rsidR="006834E3">
        <w:rPr>
          <w:sz w:val="28"/>
          <w:szCs w:val="28"/>
          <w:lang w:val="uk-UA"/>
        </w:rPr>
        <w:t>бодібілдерів</w:t>
      </w:r>
      <w:proofErr w:type="spellEnd"/>
      <w:r w:rsidRPr="00C927F2">
        <w:rPr>
          <w:sz w:val="28"/>
          <w:szCs w:val="28"/>
          <w:lang w:val="uk-UA"/>
        </w:rPr>
        <w:t>, як узгоджувати в тренувальному процесі власне</w:t>
      </w:r>
      <w:r w:rsidR="006834E3">
        <w:rPr>
          <w:sz w:val="28"/>
          <w:szCs w:val="28"/>
          <w:lang w:val="uk-UA"/>
        </w:rPr>
        <w:t xml:space="preserve"> </w:t>
      </w:r>
      <w:r w:rsidRPr="00C927F2">
        <w:rPr>
          <w:sz w:val="28"/>
          <w:szCs w:val="28"/>
          <w:lang w:val="uk-UA"/>
        </w:rPr>
        <w:t xml:space="preserve">силові і </w:t>
      </w:r>
      <w:proofErr w:type="spellStart"/>
      <w:r w:rsidRPr="00C927F2">
        <w:rPr>
          <w:sz w:val="28"/>
          <w:szCs w:val="28"/>
          <w:lang w:val="uk-UA"/>
        </w:rPr>
        <w:t>швидкісно</w:t>
      </w:r>
      <w:proofErr w:type="spellEnd"/>
      <w:r w:rsidRPr="00C927F2">
        <w:rPr>
          <w:sz w:val="28"/>
          <w:szCs w:val="28"/>
          <w:lang w:val="uk-UA"/>
        </w:rPr>
        <w:t xml:space="preserve">-силові вправи тощо. Це ускладнює планування і контроль тренувального процесу в </w:t>
      </w:r>
      <w:r w:rsidR="006834E3">
        <w:rPr>
          <w:sz w:val="28"/>
          <w:szCs w:val="28"/>
          <w:lang w:val="uk-UA"/>
        </w:rPr>
        <w:t>бодібілдингу</w:t>
      </w:r>
      <w:r w:rsidRPr="00C927F2">
        <w:rPr>
          <w:sz w:val="28"/>
          <w:szCs w:val="28"/>
          <w:lang w:val="uk-UA"/>
        </w:rPr>
        <w:t xml:space="preserve">, та не завжди здійснюється ефективно. Таким чином, проведення наукового </w:t>
      </w:r>
      <w:r w:rsidRPr="00C927F2">
        <w:rPr>
          <w:sz w:val="28"/>
          <w:szCs w:val="28"/>
          <w:lang w:val="uk-UA"/>
        </w:rPr>
        <w:lastRenderedPageBreak/>
        <w:t>дослідження в даному напрямку є актуальним.</w:t>
      </w:r>
    </w:p>
    <w:p w:rsidR="006834E3" w:rsidRDefault="00A60964" w:rsidP="006834E3">
      <w:pPr>
        <w:widowControl w:val="0"/>
        <w:spacing w:line="360" w:lineRule="auto"/>
        <w:ind w:firstLine="709"/>
        <w:jc w:val="both"/>
        <w:rPr>
          <w:sz w:val="28"/>
          <w:szCs w:val="28"/>
          <w:lang w:val="uk-UA"/>
        </w:rPr>
      </w:pPr>
      <w:r w:rsidRPr="00C927F2">
        <w:rPr>
          <w:sz w:val="28"/>
          <w:szCs w:val="28"/>
          <w:lang w:val="uk-UA"/>
        </w:rPr>
        <w:t>В працях науковців розкрито теоретичні особливості управління</w:t>
      </w:r>
      <w:r w:rsidR="009C3FEC" w:rsidRPr="00C927F2">
        <w:rPr>
          <w:sz w:val="28"/>
          <w:szCs w:val="28"/>
          <w:lang w:val="uk-UA"/>
        </w:rPr>
        <w:t xml:space="preserve"> </w:t>
      </w:r>
      <w:r w:rsidRPr="00C927F2">
        <w:rPr>
          <w:sz w:val="28"/>
          <w:szCs w:val="28"/>
          <w:lang w:val="uk-UA"/>
        </w:rPr>
        <w:t xml:space="preserve">тренувальними і змагальними навантаженнями спортсменів високого </w:t>
      </w:r>
      <w:r w:rsidRPr="004A3CB2">
        <w:rPr>
          <w:sz w:val="28"/>
          <w:szCs w:val="28"/>
          <w:lang w:val="uk-UA"/>
        </w:rPr>
        <w:t>класу</w:t>
      </w:r>
      <w:r w:rsidR="004A3CB2" w:rsidRPr="004A3CB2">
        <w:rPr>
          <w:sz w:val="28"/>
          <w:szCs w:val="28"/>
          <w:lang w:val="uk-UA"/>
        </w:rPr>
        <w:t> </w:t>
      </w:r>
      <w:r w:rsidRPr="004A3CB2">
        <w:rPr>
          <w:sz w:val="28"/>
          <w:szCs w:val="28"/>
          <w:lang w:val="uk-UA"/>
        </w:rPr>
        <w:t>[</w:t>
      </w:r>
      <w:r w:rsidR="004A3CB2" w:rsidRPr="004A3CB2">
        <w:rPr>
          <w:sz w:val="28"/>
          <w:szCs w:val="28"/>
          <w:lang w:val="uk-UA"/>
        </w:rPr>
        <w:t xml:space="preserve">29, </w:t>
      </w:r>
      <w:r w:rsidRPr="004A3CB2">
        <w:rPr>
          <w:sz w:val="28"/>
          <w:szCs w:val="28"/>
          <w:lang w:val="uk-UA"/>
        </w:rPr>
        <w:t>7</w:t>
      </w:r>
      <w:r w:rsidR="004A3CB2" w:rsidRPr="004A3CB2">
        <w:rPr>
          <w:sz w:val="28"/>
          <w:szCs w:val="28"/>
          <w:lang w:val="uk-UA"/>
        </w:rPr>
        <w:t>6</w:t>
      </w:r>
      <w:r w:rsidRPr="004A3CB2">
        <w:rPr>
          <w:sz w:val="28"/>
          <w:szCs w:val="28"/>
          <w:lang w:val="uk-UA"/>
        </w:rPr>
        <w:t>. Існують розробки організації тренувального процесу в силових</w:t>
      </w:r>
      <w:r w:rsidR="009C3FEC" w:rsidRPr="004A3CB2">
        <w:rPr>
          <w:sz w:val="28"/>
          <w:szCs w:val="28"/>
          <w:lang w:val="uk-UA"/>
        </w:rPr>
        <w:t xml:space="preserve"> </w:t>
      </w:r>
      <w:r w:rsidRPr="004A3CB2">
        <w:rPr>
          <w:sz w:val="28"/>
          <w:szCs w:val="28"/>
          <w:lang w:val="uk-UA"/>
        </w:rPr>
        <w:t>видах спорту [14, 32, 33, 71].</w:t>
      </w:r>
      <w:r w:rsidRPr="00C927F2">
        <w:rPr>
          <w:sz w:val="28"/>
          <w:szCs w:val="28"/>
          <w:lang w:val="uk-UA"/>
        </w:rPr>
        <w:t xml:space="preserve"> Важливість силової та </w:t>
      </w:r>
      <w:proofErr w:type="spellStart"/>
      <w:r w:rsidRPr="00C927F2">
        <w:rPr>
          <w:sz w:val="28"/>
          <w:szCs w:val="28"/>
          <w:lang w:val="uk-UA"/>
        </w:rPr>
        <w:t>швидкісно</w:t>
      </w:r>
      <w:proofErr w:type="spellEnd"/>
      <w:r w:rsidRPr="00C927F2">
        <w:rPr>
          <w:sz w:val="28"/>
          <w:szCs w:val="28"/>
          <w:lang w:val="uk-UA"/>
        </w:rPr>
        <w:t xml:space="preserve">-силової підготовки доведена у різних видах </w:t>
      </w:r>
      <w:r w:rsidRPr="004A3CB2">
        <w:rPr>
          <w:sz w:val="28"/>
          <w:szCs w:val="28"/>
          <w:lang w:val="uk-UA"/>
        </w:rPr>
        <w:t>спорту [6, 48, 62, 63, 7</w:t>
      </w:r>
      <w:r w:rsidR="004A3CB2" w:rsidRPr="004A3CB2">
        <w:rPr>
          <w:sz w:val="28"/>
          <w:szCs w:val="28"/>
          <w:lang w:val="uk-UA"/>
        </w:rPr>
        <w:t>0</w:t>
      </w:r>
      <w:r w:rsidRPr="004A3CB2">
        <w:rPr>
          <w:sz w:val="28"/>
          <w:szCs w:val="28"/>
          <w:lang w:val="uk-UA"/>
        </w:rPr>
        <w:t>]. Проте</w:t>
      </w:r>
      <w:r w:rsidRPr="00C927F2">
        <w:rPr>
          <w:sz w:val="28"/>
          <w:szCs w:val="28"/>
          <w:lang w:val="uk-UA"/>
        </w:rPr>
        <w:t xml:space="preserve">, досі не виявлено на які параметри силових і </w:t>
      </w:r>
      <w:proofErr w:type="spellStart"/>
      <w:r w:rsidRPr="00C927F2">
        <w:rPr>
          <w:sz w:val="28"/>
          <w:szCs w:val="28"/>
          <w:lang w:val="uk-UA"/>
        </w:rPr>
        <w:t>швидкісно</w:t>
      </w:r>
      <w:proofErr w:type="spellEnd"/>
      <w:r w:rsidRPr="00C927F2">
        <w:rPr>
          <w:sz w:val="28"/>
          <w:szCs w:val="28"/>
          <w:lang w:val="uk-UA"/>
        </w:rPr>
        <w:t xml:space="preserve">-силових якостей слід орієнтуватись в силових видах спорту на етапі максимальної реалізації індивідуальних можливостей. </w:t>
      </w:r>
    </w:p>
    <w:p w:rsidR="00A60964" w:rsidRPr="006834E3" w:rsidRDefault="00A60964" w:rsidP="006834E3">
      <w:pPr>
        <w:widowControl w:val="0"/>
        <w:spacing w:line="360" w:lineRule="auto"/>
        <w:ind w:firstLine="709"/>
        <w:jc w:val="both"/>
        <w:rPr>
          <w:sz w:val="28"/>
          <w:szCs w:val="28"/>
          <w:lang w:val="uk-UA"/>
        </w:rPr>
      </w:pPr>
      <w:r w:rsidRPr="00C927F2">
        <w:rPr>
          <w:sz w:val="28"/>
          <w:szCs w:val="28"/>
          <w:lang w:val="uk-UA"/>
        </w:rPr>
        <w:t>Таким чином, актуальність дослідження продиктована недостатньою вивченістю даного виду спорту з позицій практичної побудови більш ефективної системи підготовки спортсменів високої кваліфікації та її контролю за допомогою отримання інформативних показників фізичної підготовленості.</w:t>
      </w:r>
    </w:p>
    <w:p w:rsidR="00F31C80" w:rsidRPr="00D31154" w:rsidRDefault="00791E91" w:rsidP="00F31C80">
      <w:pPr>
        <w:widowControl w:val="0"/>
        <w:spacing w:line="360" w:lineRule="auto"/>
        <w:ind w:firstLine="709"/>
        <w:jc w:val="both"/>
        <w:rPr>
          <w:sz w:val="28"/>
          <w:szCs w:val="28"/>
          <w:lang w:val="uk-UA"/>
        </w:rPr>
      </w:pPr>
      <w:r w:rsidRPr="00F31C80">
        <w:rPr>
          <w:sz w:val="28"/>
          <w:szCs w:val="28"/>
          <w:lang w:val="uk-UA"/>
        </w:rPr>
        <w:t xml:space="preserve">Метою цієї роботи </w:t>
      </w:r>
      <w:r w:rsidR="00F31C80">
        <w:rPr>
          <w:sz w:val="28"/>
          <w:szCs w:val="28"/>
          <w:lang w:val="uk-UA"/>
        </w:rPr>
        <w:t>–</w:t>
      </w:r>
      <w:r w:rsidR="001F2298" w:rsidRPr="00F31C80">
        <w:rPr>
          <w:sz w:val="28"/>
          <w:szCs w:val="28"/>
          <w:lang w:val="uk-UA"/>
        </w:rPr>
        <w:t xml:space="preserve"> </w:t>
      </w:r>
      <w:bookmarkStart w:id="7" w:name="_Hlk28379305"/>
      <w:r w:rsidR="00F31C80" w:rsidRPr="00F31C80">
        <w:rPr>
          <w:sz w:val="28"/>
          <w:szCs w:val="28"/>
          <w:lang w:val="uk-UA"/>
        </w:rPr>
        <w:t>провести</w:t>
      </w:r>
      <w:r w:rsidR="00F31C80" w:rsidRPr="00D31154">
        <w:rPr>
          <w:sz w:val="28"/>
          <w:szCs w:val="28"/>
          <w:lang w:val="uk-UA"/>
        </w:rPr>
        <w:t xml:space="preserve"> порівняльний аналіз різних програм тренування та особливостей харчування кваліфікованих </w:t>
      </w:r>
      <w:proofErr w:type="spellStart"/>
      <w:r w:rsidR="00F31C80" w:rsidRPr="00D31154">
        <w:rPr>
          <w:sz w:val="28"/>
          <w:szCs w:val="28"/>
          <w:lang w:val="uk-UA"/>
        </w:rPr>
        <w:t>бодібілдерів</w:t>
      </w:r>
      <w:proofErr w:type="spellEnd"/>
      <w:r w:rsidR="00F31C80" w:rsidRPr="00D31154">
        <w:rPr>
          <w:sz w:val="28"/>
          <w:szCs w:val="28"/>
          <w:lang w:val="uk-UA"/>
        </w:rPr>
        <w:t xml:space="preserve"> в підготовчому періоді з урахуванням максимального збільшення м’язової маси.</w:t>
      </w:r>
    </w:p>
    <w:bookmarkEnd w:id="7"/>
    <w:p w:rsidR="00F31C80" w:rsidRPr="00D31154" w:rsidRDefault="00F31C80" w:rsidP="00F31C80">
      <w:pPr>
        <w:widowControl w:val="0"/>
        <w:spacing w:line="360" w:lineRule="auto"/>
        <w:ind w:firstLine="709"/>
        <w:jc w:val="both"/>
        <w:rPr>
          <w:sz w:val="28"/>
          <w:szCs w:val="28"/>
          <w:lang w:val="uk-UA"/>
        </w:rPr>
      </w:pPr>
      <w:r w:rsidRPr="00D31154">
        <w:rPr>
          <w:sz w:val="28"/>
          <w:szCs w:val="28"/>
          <w:lang w:val="uk-UA"/>
        </w:rPr>
        <w:t xml:space="preserve">Об'єкт дослідження – тренувальний процес кваліфікованих </w:t>
      </w:r>
      <w:proofErr w:type="spellStart"/>
      <w:r w:rsidRPr="00D31154">
        <w:rPr>
          <w:sz w:val="28"/>
          <w:szCs w:val="28"/>
          <w:lang w:val="uk-UA"/>
        </w:rPr>
        <w:t>бодібілдерів</w:t>
      </w:r>
      <w:proofErr w:type="spellEnd"/>
      <w:r w:rsidRPr="00D31154">
        <w:rPr>
          <w:sz w:val="28"/>
          <w:szCs w:val="28"/>
          <w:lang w:val="uk-UA"/>
        </w:rPr>
        <w:t xml:space="preserve"> у підготовчому періоді.</w:t>
      </w:r>
    </w:p>
    <w:p w:rsidR="00791E91" w:rsidRPr="00C927F2" w:rsidRDefault="00791E91" w:rsidP="00791E91">
      <w:pPr>
        <w:widowControl w:val="0"/>
        <w:spacing w:line="360" w:lineRule="auto"/>
        <w:ind w:firstLine="709"/>
        <w:jc w:val="both"/>
        <w:rPr>
          <w:sz w:val="28"/>
          <w:szCs w:val="28"/>
          <w:lang w:val="uk-UA"/>
        </w:rPr>
      </w:pPr>
      <w:r w:rsidRPr="00F31C80">
        <w:rPr>
          <w:sz w:val="28"/>
          <w:szCs w:val="28"/>
          <w:lang w:val="uk-UA"/>
        </w:rPr>
        <w:t xml:space="preserve">Суб'єкт дослідження </w:t>
      </w:r>
      <w:r w:rsidR="001F2298" w:rsidRPr="00F31C80">
        <w:rPr>
          <w:sz w:val="28"/>
          <w:szCs w:val="28"/>
          <w:lang w:val="uk-UA"/>
        </w:rPr>
        <w:t>–</w:t>
      </w:r>
      <w:r w:rsidRPr="00F31C80">
        <w:rPr>
          <w:sz w:val="28"/>
          <w:szCs w:val="28"/>
          <w:lang w:val="uk-UA"/>
        </w:rPr>
        <w:t xml:space="preserve"> </w:t>
      </w:r>
      <w:r w:rsidR="00F31C80">
        <w:rPr>
          <w:sz w:val="28"/>
          <w:szCs w:val="28"/>
          <w:lang w:val="uk-UA"/>
        </w:rPr>
        <w:t xml:space="preserve">висококваліфіковані </w:t>
      </w:r>
      <w:r w:rsidR="00FB2746">
        <w:rPr>
          <w:sz w:val="28"/>
          <w:szCs w:val="28"/>
          <w:lang w:val="uk-UA"/>
        </w:rPr>
        <w:t>спортсмени</w:t>
      </w:r>
      <w:r w:rsidR="001F2298" w:rsidRPr="00F31C80">
        <w:rPr>
          <w:sz w:val="28"/>
          <w:szCs w:val="28"/>
          <w:lang w:val="uk-UA"/>
        </w:rPr>
        <w:t xml:space="preserve"> 1</w:t>
      </w:r>
      <w:r w:rsidR="00F31C80">
        <w:rPr>
          <w:sz w:val="28"/>
          <w:szCs w:val="28"/>
          <w:lang w:val="uk-UA"/>
        </w:rPr>
        <w:t>8</w:t>
      </w:r>
      <w:r w:rsidRPr="00F31C80">
        <w:rPr>
          <w:sz w:val="28"/>
          <w:szCs w:val="28"/>
          <w:lang w:val="uk-UA"/>
        </w:rPr>
        <w:t>-</w:t>
      </w:r>
      <w:r w:rsidR="00F31C80">
        <w:rPr>
          <w:sz w:val="28"/>
          <w:szCs w:val="28"/>
          <w:lang w:val="uk-UA"/>
        </w:rPr>
        <w:t>25</w:t>
      </w:r>
      <w:r w:rsidRPr="00F31C80">
        <w:rPr>
          <w:sz w:val="28"/>
          <w:szCs w:val="28"/>
          <w:lang w:val="uk-UA"/>
        </w:rPr>
        <w:t xml:space="preserve"> років</w:t>
      </w:r>
      <w:r w:rsidR="00FB2746">
        <w:rPr>
          <w:sz w:val="28"/>
          <w:szCs w:val="28"/>
          <w:lang w:val="uk-UA"/>
        </w:rPr>
        <w:t>, які займаються бодібілдингом</w:t>
      </w:r>
      <w:r w:rsidR="00F31C80">
        <w:rPr>
          <w:sz w:val="28"/>
          <w:szCs w:val="28"/>
          <w:lang w:val="uk-UA"/>
        </w:rPr>
        <w:t>.</w:t>
      </w:r>
    </w:p>
    <w:p w:rsidR="00791E91" w:rsidRPr="00C927F2" w:rsidRDefault="00791E91" w:rsidP="00791E91">
      <w:pPr>
        <w:widowControl w:val="0"/>
        <w:spacing w:line="360" w:lineRule="auto"/>
        <w:ind w:firstLine="709"/>
        <w:jc w:val="both"/>
        <w:rPr>
          <w:sz w:val="28"/>
          <w:szCs w:val="28"/>
          <w:lang w:val="uk-UA"/>
        </w:rPr>
      </w:pPr>
    </w:p>
    <w:p w:rsidR="00791E91" w:rsidRPr="00C927F2" w:rsidRDefault="00791E91" w:rsidP="00CE593F">
      <w:pPr>
        <w:widowControl w:val="0"/>
        <w:spacing w:line="360" w:lineRule="auto"/>
        <w:jc w:val="both"/>
        <w:rPr>
          <w:sz w:val="28"/>
          <w:szCs w:val="28"/>
          <w:lang w:val="uk-UA"/>
        </w:rPr>
      </w:pPr>
    </w:p>
    <w:p w:rsidR="00791E91" w:rsidRPr="00C927F2" w:rsidRDefault="00791E91" w:rsidP="00B907A2">
      <w:pPr>
        <w:widowControl w:val="0"/>
        <w:spacing w:line="360" w:lineRule="auto"/>
        <w:jc w:val="center"/>
        <w:rPr>
          <w:sz w:val="28"/>
          <w:szCs w:val="28"/>
          <w:lang w:val="uk-UA"/>
        </w:rPr>
      </w:pPr>
      <w:r w:rsidRPr="00C927F2">
        <w:rPr>
          <w:sz w:val="28"/>
          <w:szCs w:val="28"/>
          <w:lang w:val="uk-UA"/>
        </w:rPr>
        <w:br w:type="page"/>
      </w:r>
      <w:r w:rsidRPr="00C927F2">
        <w:rPr>
          <w:sz w:val="28"/>
          <w:szCs w:val="28"/>
          <w:lang w:val="uk-UA"/>
        </w:rPr>
        <w:lastRenderedPageBreak/>
        <w:t>1 ОГЛЯД ЛІТЕРАТУРИ</w:t>
      </w:r>
    </w:p>
    <w:p w:rsidR="0023608C" w:rsidRPr="00C927F2" w:rsidRDefault="0023608C" w:rsidP="00B907A2">
      <w:pPr>
        <w:widowControl w:val="0"/>
        <w:spacing w:line="360" w:lineRule="auto"/>
        <w:ind w:firstLine="709"/>
        <w:jc w:val="both"/>
        <w:rPr>
          <w:sz w:val="28"/>
          <w:szCs w:val="28"/>
          <w:lang w:val="uk-UA"/>
        </w:rPr>
      </w:pPr>
    </w:p>
    <w:p w:rsidR="0071196D" w:rsidRPr="00C927F2" w:rsidRDefault="00463EF8" w:rsidP="00463EF8">
      <w:pPr>
        <w:pStyle w:val="a3"/>
        <w:widowControl w:val="0"/>
        <w:numPr>
          <w:ilvl w:val="1"/>
          <w:numId w:val="7"/>
        </w:numPr>
        <w:spacing w:line="360" w:lineRule="auto"/>
        <w:jc w:val="both"/>
        <w:rPr>
          <w:sz w:val="28"/>
          <w:szCs w:val="28"/>
          <w:lang w:val="uk-UA"/>
        </w:rPr>
      </w:pPr>
      <w:r w:rsidRPr="00C927F2">
        <w:rPr>
          <w:sz w:val="28"/>
          <w:szCs w:val="28"/>
          <w:lang w:val="uk-UA"/>
        </w:rPr>
        <w:t>Особливості п</w:t>
      </w:r>
      <w:r w:rsidR="0071196D" w:rsidRPr="00C927F2">
        <w:rPr>
          <w:sz w:val="28"/>
          <w:szCs w:val="28"/>
          <w:lang w:val="uk-UA"/>
        </w:rPr>
        <w:t>обудов</w:t>
      </w:r>
      <w:r w:rsidRPr="00C927F2">
        <w:rPr>
          <w:sz w:val="28"/>
          <w:szCs w:val="28"/>
          <w:lang w:val="uk-UA"/>
        </w:rPr>
        <w:t>и</w:t>
      </w:r>
      <w:r w:rsidR="0071196D" w:rsidRPr="00C927F2">
        <w:rPr>
          <w:sz w:val="28"/>
          <w:szCs w:val="28"/>
          <w:lang w:val="uk-UA"/>
        </w:rPr>
        <w:t xml:space="preserve"> </w:t>
      </w:r>
      <w:r w:rsidR="0051138C">
        <w:rPr>
          <w:sz w:val="28"/>
          <w:szCs w:val="28"/>
          <w:lang w:val="uk-UA"/>
        </w:rPr>
        <w:t xml:space="preserve">багаторічної </w:t>
      </w:r>
      <w:r w:rsidR="0071196D" w:rsidRPr="00C927F2">
        <w:rPr>
          <w:sz w:val="28"/>
          <w:szCs w:val="28"/>
          <w:lang w:val="uk-UA"/>
        </w:rPr>
        <w:t>підготовки спортсменів</w:t>
      </w:r>
    </w:p>
    <w:p w:rsidR="00463EF8" w:rsidRPr="00C927F2" w:rsidRDefault="00463EF8" w:rsidP="00463EF8">
      <w:pPr>
        <w:pStyle w:val="a3"/>
        <w:widowControl w:val="0"/>
        <w:spacing w:line="360" w:lineRule="auto"/>
        <w:ind w:left="1129"/>
        <w:jc w:val="both"/>
        <w:rPr>
          <w:sz w:val="28"/>
          <w:szCs w:val="28"/>
          <w:lang w:val="uk-UA"/>
        </w:rPr>
      </w:pPr>
    </w:p>
    <w:p w:rsidR="0071196D" w:rsidRPr="00C927F2" w:rsidRDefault="0071196D" w:rsidP="00A60964">
      <w:pPr>
        <w:widowControl w:val="0"/>
        <w:spacing w:line="360" w:lineRule="auto"/>
        <w:ind w:firstLine="709"/>
        <w:jc w:val="both"/>
        <w:rPr>
          <w:sz w:val="28"/>
          <w:szCs w:val="28"/>
          <w:lang w:val="uk-UA"/>
        </w:rPr>
      </w:pPr>
      <w:r w:rsidRPr="00C927F2">
        <w:rPr>
          <w:sz w:val="28"/>
          <w:szCs w:val="28"/>
          <w:lang w:val="uk-UA"/>
        </w:rPr>
        <w:t xml:space="preserve">Планування підготовки спортсменів у цілому побудовано за принципом чергування і розподілу в часі, структурних блоків: великих циклів, періодів, етапів, </w:t>
      </w:r>
      <w:proofErr w:type="spellStart"/>
      <w:r w:rsidRPr="00C927F2">
        <w:rPr>
          <w:sz w:val="28"/>
          <w:szCs w:val="28"/>
          <w:lang w:val="uk-UA"/>
        </w:rPr>
        <w:t>мікроциклів</w:t>
      </w:r>
      <w:proofErr w:type="spellEnd"/>
      <w:r w:rsidRPr="00C927F2">
        <w:rPr>
          <w:sz w:val="28"/>
          <w:szCs w:val="28"/>
          <w:lang w:val="uk-UA"/>
        </w:rPr>
        <w:t xml:space="preserve">, тренувальних днів. Природно, ці блоки – різних масштабів, як і масштаби часу, </w:t>
      </w:r>
      <w:r w:rsidR="00A60964" w:rsidRPr="00C927F2">
        <w:rPr>
          <w:sz w:val="28"/>
          <w:szCs w:val="28"/>
          <w:lang w:val="uk-UA"/>
        </w:rPr>
        <w:t xml:space="preserve">які </w:t>
      </w:r>
      <w:r w:rsidRPr="00C927F2">
        <w:rPr>
          <w:sz w:val="28"/>
          <w:szCs w:val="28"/>
          <w:lang w:val="uk-UA"/>
        </w:rPr>
        <w:t>ними охоплю</w:t>
      </w:r>
      <w:r w:rsidR="00A60964" w:rsidRPr="00C927F2">
        <w:rPr>
          <w:sz w:val="28"/>
          <w:szCs w:val="28"/>
          <w:lang w:val="uk-UA"/>
        </w:rPr>
        <w:t>ються</w:t>
      </w:r>
      <w:r w:rsidRPr="00C927F2">
        <w:rPr>
          <w:sz w:val="28"/>
          <w:szCs w:val="28"/>
          <w:lang w:val="uk-UA"/>
        </w:rPr>
        <w:t xml:space="preserve">. Поряд з фактором часу, іншим істотним моментом планування є сам зміст роботи, «наповнювач» безперервного процесу підготовки </w:t>
      </w:r>
      <w:r w:rsidR="00A60964" w:rsidRPr="00C927F2">
        <w:rPr>
          <w:sz w:val="28"/>
          <w:szCs w:val="28"/>
          <w:lang w:val="uk-UA"/>
        </w:rPr>
        <w:t>спортсменів</w:t>
      </w:r>
      <w:r w:rsidRPr="00C927F2">
        <w:rPr>
          <w:sz w:val="28"/>
          <w:szCs w:val="28"/>
          <w:lang w:val="uk-UA"/>
        </w:rPr>
        <w:t>.</w:t>
      </w:r>
    </w:p>
    <w:p w:rsidR="0071196D" w:rsidRPr="00C927F2" w:rsidRDefault="0071196D" w:rsidP="00A60964">
      <w:pPr>
        <w:widowControl w:val="0"/>
        <w:spacing w:line="360" w:lineRule="auto"/>
        <w:ind w:firstLine="709"/>
        <w:jc w:val="both"/>
        <w:rPr>
          <w:sz w:val="28"/>
          <w:szCs w:val="28"/>
          <w:lang w:val="uk-UA"/>
        </w:rPr>
      </w:pPr>
      <w:r w:rsidRPr="00C927F2">
        <w:rPr>
          <w:sz w:val="28"/>
          <w:szCs w:val="28"/>
          <w:lang w:val="uk-UA"/>
        </w:rPr>
        <w:t>Зміст у концентрованому виді відбиває в наступних задачах, що вирішуються в процесі тренування на різних етапах:</w:t>
      </w:r>
      <w:r w:rsidR="00A60964" w:rsidRPr="00C927F2">
        <w:rPr>
          <w:sz w:val="28"/>
          <w:szCs w:val="28"/>
          <w:lang w:val="uk-UA"/>
        </w:rPr>
        <w:t xml:space="preserve"> </w:t>
      </w:r>
      <w:r w:rsidRPr="00C927F2">
        <w:rPr>
          <w:sz w:val="28"/>
          <w:szCs w:val="28"/>
          <w:lang w:val="uk-UA"/>
        </w:rPr>
        <w:t xml:space="preserve">підвищення рівня фізичної підготовленості засобами </w:t>
      </w:r>
      <w:r w:rsidR="004A3CB2">
        <w:rPr>
          <w:sz w:val="28"/>
          <w:szCs w:val="28"/>
          <w:lang w:val="uk-UA"/>
        </w:rPr>
        <w:t>З</w:t>
      </w:r>
      <w:r w:rsidRPr="00C927F2">
        <w:rPr>
          <w:sz w:val="28"/>
          <w:szCs w:val="28"/>
          <w:lang w:val="uk-UA"/>
        </w:rPr>
        <w:t>ФП, СФП, рівня спеціальної витривалості засобами СФП і технічної підготовки; підвищення рівня психологічної стійкості, підготовленості в зв'язку зі специфічними труднощами, подоланими в умовах тренування і змагань; удосконалювання майстерності, підвищення класу підготовки;</w:t>
      </w:r>
      <w:r w:rsidR="00A60964" w:rsidRPr="00C927F2">
        <w:rPr>
          <w:sz w:val="28"/>
          <w:szCs w:val="28"/>
          <w:lang w:val="uk-UA"/>
        </w:rPr>
        <w:t xml:space="preserve"> </w:t>
      </w:r>
      <w:r w:rsidRPr="00C927F2">
        <w:rPr>
          <w:sz w:val="28"/>
          <w:szCs w:val="28"/>
          <w:lang w:val="uk-UA"/>
        </w:rPr>
        <w:t>стабілізація техніки вправ, підвищення надійності їх виконання; організація безпосередньої підготовки до змагань і участь у них; застосування відбудовних заходів і засобів для переходу на новий рівень навантажень</w:t>
      </w:r>
      <w:r w:rsidR="004A3CB2">
        <w:rPr>
          <w:sz w:val="28"/>
          <w:szCs w:val="28"/>
          <w:lang w:val="uk-UA"/>
        </w:rPr>
        <w:t xml:space="preserve"> </w:t>
      </w:r>
      <w:bookmarkStart w:id="8" w:name="_Hlk28334553"/>
      <w:r w:rsidR="004A3CB2">
        <w:rPr>
          <w:sz w:val="28"/>
          <w:szCs w:val="28"/>
          <w:lang w:val="uk-UA"/>
        </w:rPr>
        <w:t>[41, 64]</w:t>
      </w:r>
      <w:r w:rsidRPr="00C927F2">
        <w:rPr>
          <w:sz w:val="28"/>
          <w:szCs w:val="28"/>
          <w:lang w:val="uk-UA"/>
        </w:rPr>
        <w:t>.</w:t>
      </w:r>
      <w:bookmarkEnd w:id="8"/>
    </w:p>
    <w:p w:rsidR="0071196D" w:rsidRPr="00C927F2" w:rsidRDefault="0071196D" w:rsidP="00A60964">
      <w:pPr>
        <w:widowControl w:val="0"/>
        <w:spacing w:line="360" w:lineRule="auto"/>
        <w:ind w:firstLine="709"/>
        <w:jc w:val="both"/>
        <w:rPr>
          <w:sz w:val="28"/>
          <w:szCs w:val="28"/>
          <w:lang w:val="uk-UA"/>
        </w:rPr>
      </w:pPr>
      <w:r w:rsidRPr="00C927F2">
        <w:rPr>
          <w:sz w:val="28"/>
          <w:szCs w:val="28"/>
          <w:lang w:val="uk-UA"/>
        </w:rPr>
        <w:t>Кожна з задач може бути вирішена в різні відрізки часу, плануватися одночасно з іншими («накладення») або більш послідовне, з акцентом на пріоритетну черговість рішення.</w:t>
      </w:r>
    </w:p>
    <w:p w:rsidR="0071196D" w:rsidRPr="00C927F2" w:rsidRDefault="0071196D" w:rsidP="00A60964">
      <w:pPr>
        <w:widowControl w:val="0"/>
        <w:spacing w:line="360" w:lineRule="auto"/>
        <w:ind w:firstLine="709"/>
        <w:jc w:val="both"/>
        <w:rPr>
          <w:sz w:val="28"/>
          <w:szCs w:val="28"/>
          <w:lang w:val="uk-UA"/>
        </w:rPr>
      </w:pPr>
      <w:r w:rsidRPr="00C927F2">
        <w:rPr>
          <w:sz w:val="28"/>
          <w:szCs w:val="28"/>
          <w:lang w:val="uk-UA"/>
        </w:rPr>
        <w:t>Та сама за змістом задача може носити загальний або більш конкретний характер. Наприклад, загальна задача по оволодінню новими вправами може мати на увазі освоєння окремих елементів</w:t>
      </w:r>
      <w:r w:rsidR="004A3CB2">
        <w:rPr>
          <w:sz w:val="28"/>
          <w:szCs w:val="28"/>
          <w:lang w:val="uk-UA"/>
        </w:rPr>
        <w:t xml:space="preserve"> [31, 46]</w:t>
      </w:r>
      <w:r w:rsidR="004A3CB2" w:rsidRPr="00C927F2">
        <w:rPr>
          <w:sz w:val="28"/>
          <w:szCs w:val="28"/>
          <w:lang w:val="uk-UA"/>
        </w:rPr>
        <w:t>.</w:t>
      </w:r>
    </w:p>
    <w:p w:rsidR="0071196D" w:rsidRPr="00C927F2" w:rsidRDefault="0071196D" w:rsidP="00A60964">
      <w:pPr>
        <w:widowControl w:val="0"/>
        <w:spacing w:line="360" w:lineRule="auto"/>
        <w:ind w:firstLine="709"/>
        <w:jc w:val="both"/>
        <w:rPr>
          <w:sz w:val="28"/>
          <w:szCs w:val="28"/>
          <w:lang w:val="uk-UA"/>
        </w:rPr>
      </w:pPr>
      <w:r w:rsidRPr="00C927F2">
        <w:rPr>
          <w:sz w:val="28"/>
          <w:szCs w:val="28"/>
          <w:lang w:val="uk-UA"/>
        </w:rPr>
        <w:t xml:space="preserve">Таким чином, тренер, виходячи з задач і відпущеного на їхнє рішення часу, пропонує </w:t>
      </w:r>
      <w:r w:rsidR="00A60964" w:rsidRPr="00C927F2">
        <w:rPr>
          <w:sz w:val="28"/>
          <w:szCs w:val="28"/>
          <w:lang w:val="uk-UA"/>
        </w:rPr>
        <w:t>спортсменам</w:t>
      </w:r>
      <w:r w:rsidRPr="00C927F2">
        <w:rPr>
          <w:sz w:val="28"/>
          <w:szCs w:val="28"/>
          <w:lang w:val="uk-UA"/>
        </w:rPr>
        <w:t xml:space="preserve"> план і програму тренування.</w:t>
      </w:r>
    </w:p>
    <w:p w:rsidR="0071196D" w:rsidRPr="00C927F2" w:rsidRDefault="0071196D" w:rsidP="00A60964">
      <w:pPr>
        <w:widowControl w:val="0"/>
        <w:spacing w:line="360" w:lineRule="auto"/>
        <w:ind w:firstLine="709"/>
        <w:jc w:val="both"/>
        <w:rPr>
          <w:sz w:val="28"/>
          <w:szCs w:val="28"/>
          <w:lang w:val="uk-UA"/>
        </w:rPr>
      </w:pPr>
      <w:r w:rsidRPr="00C927F2">
        <w:rPr>
          <w:sz w:val="28"/>
          <w:szCs w:val="28"/>
          <w:lang w:val="uk-UA"/>
        </w:rPr>
        <w:t xml:space="preserve">Планування та організація великих циклів підготовки. Власне, схема багаторічної підготовки спортсменів високої кваліфікації – це вже певною </w:t>
      </w:r>
      <w:r w:rsidRPr="00C927F2">
        <w:rPr>
          <w:sz w:val="28"/>
          <w:szCs w:val="28"/>
          <w:lang w:val="uk-UA"/>
        </w:rPr>
        <w:lastRenderedPageBreak/>
        <w:t>мірою план, де елементи структури (етапи підготовки) представлені в масштабі часу і у взаємозв'язку з програмою. По масштабах до цієї схеми наближається план олімпійської підготовки, орієнтований на підготовлений контингент спортсменів на 4 роки. У роботі з перспективним резервом доцільно мати довгостроковий план на 6</w:t>
      </w:r>
      <w:r w:rsidR="00A60964" w:rsidRPr="00C927F2">
        <w:rPr>
          <w:sz w:val="28"/>
          <w:szCs w:val="28"/>
          <w:lang w:val="uk-UA"/>
        </w:rPr>
        <w:t>-</w:t>
      </w:r>
      <w:r w:rsidRPr="00C927F2">
        <w:rPr>
          <w:sz w:val="28"/>
          <w:szCs w:val="28"/>
          <w:lang w:val="uk-UA"/>
        </w:rPr>
        <w:t>8 років («передолімпійський» і «олімпійський»). Для орієнтації він погодиться з загальною схемою багаторічної підготовки. При цьому важливо в планах відзначити календар найбільш великих змагань як цільові орієнтири, «контрольні пункти» підготовки.</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Олімпійський чотирирічний цикл не однорідний. Кожен річний цикл у ньому може мати свою спрямованість. Перший – «</w:t>
      </w:r>
      <w:proofErr w:type="spellStart"/>
      <w:r w:rsidRPr="00C927F2">
        <w:rPr>
          <w:sz w:val="28"/>
          <w:szCs w:val="28"/>
          <w:lang w:val="uk-UA"/>
        </w:rPr>
        <w:t>післяолімпийський</w:t>
      </w:r>
      <w:proofErr w:type="spellEnd"/>
      <w:r w:rsidRPr="00C927F2">
        <w:rPr>
          <w:sz w:val="28"/>
          <w:szCs w:val="28"/>
          <w:lang w:val="uk-UA"/>
        </w:rPr>
        <w:t xml:space="preserve">» річний цикл – характерний розробкою моделей майбутнього. Другий цикл – рік модернізації програми, корекції планів олімпійської підготовки. Третій цикл – </w:t>
      </w:r>
      <w:proofErr w:type="spellStart"/>
      <w:r w:rsidRPr="00C927F2">
        <w:rPr>
          <w:sz w:val="28"/>
          <w:szCs w:val="28"/>
          <w:lang w:val="uk-UA"/>
        </w:rPr>
        <w:t>модельно</w:t>
      </w:r>
      <w:proofErr w:type="spellEnd"/>
      <w:r w:rsidRPr="00C927F2">
        <w:rPr>
          <w:sz w:val="28"/>
          <w:szCs w:val="28"/>
          <w:lang w:val="uk-UA"/>
        </w:rPr>
        <w:t>-контрольний. Перевіряються техніко-тактичні варіанти завершального циклу, відбираються кандидати для олімпійської підготовки в складі збірної команди країни. Четвертий цикл – «олімпійський» – присвячений безпосередній підготовці до участі в Іграх Олімпіади</w:t>
      </w:r>
      <w:r w:rsidR="004A3CB2">
        <w:rPr>
          <w:sz w:val="28"/>
          <w:szCs w:val="28"/>
          <w:lang w:val="uk-UA"/>
        </w:rPr>
        <w:t xml:space="preserve"> [51, 66]</w:t>
      </w:r>
      <w:r w:rsidRPr="00C927F2">
        <w:rPr>
          <w:sz w:val="28"/>
          <w:szCs w:val="28"/>
          <w:lang w:val="uk-UA"/>
        </w:rPr>
        <w:t>.</w:t>
      </w:r>
    </w:p>
    <w:p w:rsidR="0071196D" w:rsidRPr="00C927F2" w:rsidRDefault="0071196D" w:rsidP="009C3FEC">
      <w:pPr>
        <w:widowControl w:val="0"/>
        <w:spacing w:line="360" w:lineRule="auto"/>
        <w:ind w:firstLine="709"/>
        <w:jc w:val="both"/>
        <w:rPr>
          <w:sz w:val="28"/>
          <w:szCs w:val="28"/>
          <w:lang w:val="uk-UA"/>
        </w:rPr>
      </w:pPr>
      <w:r w:rsidRPr="00C927F2">
        <w:rPr>
          <w:i/>
          <w:iCs/>
          <w:sz w:val="28"/>
          <w:szCs w:val="28"/>
          <w:lang w:val="uk-UA"/>
        </w:rPr>
        <w:t>Періодизація підготовки.</w:t>
      </w:r>
      <w:r w:rsidRPr="00C927F2">
        <w:rPr>
          <w:sz w:val="28"/>
          <w:szCs w:val="28"/>
          <w:lang w:val="uk-UA"/>
        </w:rPr>
        <w:t xml:space="preserve"> Річний цикл передбачає визначену періодизацію – підготовчий, змагальний і перехідний періоди. Логіка подібної періодизації уже відбита в назві. Весь процес підготовки підлеглий підведенню спортсменів до участі в змаганнях. У зв'язку з цим підготовчий період насичений учбово-тренувальною роботою, нагромадженням потенціалу.</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Змагальний період характеризується відпрацьовуванням програми майбутніх змагань у цілому, фазою реалізації – участю в змаганнях.</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Перехідний період планується і реалізується для відновлення організму після великих навантажень.</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Режим активного і, що щадить, пасивного відпочинку, «</w:t>
      </w:r>
      <w:proofErr w:type="spellStart"/>
      <w:r w:rsidRPr="00C927F2">
        <w:rPr>
          <w:sz w:val="28"/>
          <w:szCs w:val="28"/>
          <w:lang w:val="uk-UA"/>
        </w:rPr>
        <w:t>втягуючих</w:t>
      </w:r>
      <w:proofErr w:type="spellEnd"/>
      <w:r w:rsidRPr="00C927F2">
        <w:rPr>
          <w:sz w:val="28"/>
          <w:szCs w:val="28"/>
          <w:lang w:val="uk-UA"/>
        </w:rPr>
        <w:t xml:space="preserve">» навантажень </w:t>
      </w:r>
      <w:proofErr w:type="spellStart"/>
      <w:r w:rsidRPr="00C927F2">
        <w:rPr>
          <w:sz w:val="28"/>
          <w:szCs w:val="28"/>
          <w:lang w:val="uk-UA"/>
        </w:rPr>
        <w:t>загальпідготовчого</w:t>
      </w:r>
      <w:proofErr w:type="spellEnd"/>
      <w:r w:rsidRPr="00C927F2">
        <w:rPr>
          <w:sz w:val="28"/>
          <w:szCs w:val="28"/>
          <w:lang w:val="uk-UA"/>
        </w:rPr>
        <w:t xml:space="preserve"> характеру, що втягують, сприяє переходові від одного великого циклу до наступного.</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lastRenderedPageBreak/>
        <w:t>У плануванні тренувальних навантажень спортсменів високої кваліфікації з урахуванням календаря змагань більш прийнятна модель піврічного тренувального циклу. Рік підготовки олімпійського чотириліття містить два піврічних цикли, кожний з яких закінчується серією змагань. У кожнім з піврічних циклів плануються, природно, підготовчий, змагальний і перехідний періоди. Подібне планування дозволяє в чотирирічному олімпійському циклі неодноразово перевірити модель передолімпійського завершального етапу підготовки (до 6</w:t>
      </w:r>
      <w:r w:rsidR="009C3FEC" w:rsidRPr="00C927F2">
        <w:rPr>
          <w:sz w:val="28"/>
          <w:szCs w:val="28"/>
          <w:lang w:val="uk-UA"/>
        </w:rPr>
        <w:t>-</w:t>
      </w:r>
      <w:r w:rsidRPr="00C927F2">
        <w:rPr>
          <w:sz w:val="28"/>
          <w:szCs w:val="28"/>
          <w:lang w:val="uk-UA"/>
        </w:rPr>
        <w:t xml:space="preserve">8 разів). Тим більше, що і календар великих міжнародних змагань усе більш наближається до наукового, а не вольовому підходові у визначенні термінів престижних стартів, що дає можливість розгорнути підготовку спортсменів, виходячи з концепції становлення і розвитку спортивної форми </w:t>
      </w:r>
      <w:r w:rsidR="004A3CB2">
        <w:rPr>
          <w:sz w:val="28"/>
          <w:szCs w:val="28"/>
          <w:lang w:val="uk-UA"/>
        </w:rPr>
        <w:t>[11, 26, 43]</w:t>
      </w:r>
      <w:r w:rsidRPr="00C927F2">
        <w:rPr>
          <w:sz w:val="28"/>
          <w:szCs w:val="28"/>
          <w:lang w:val="uk-UA"/>
        </w:rPr>
        <w:t>.</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У тренуванні спортсменів, особливо на етапах початкової і спеціалізованої підготовки, коли потрібне тривалий час для освоєння навчальних програм, підготовчий період доцільно збільшити до 6</w:t>
      </w:r>
      <w:r w:rsidR="009C3FEC" w:rsidRPr="00C927F2">
        <w:rPr>
          <w:sz w:val="28"/>
          <w:szCs w:val="28"/>
          <w:lang w:val="uk-UA"/>
        </w:rPr>
        <w:t>-</w:t>
      </w:r>
      <w:r w:rsidRPr="00C927F2">
        <w:rPr>
          <w:sz w:val="28"/>
          <w:szCs w:val="28"/>
          <w:lang w:val="uk-UA"/>
        </w:rPr>
        <w:t>8 мес, і для такого контингенту типовий повний річний цикл підготовки. У роботі ж з підготовленими спортсменами можливий варіант розподілу року і на три цикли.</w:t>
      </w:r>
    </w:p>
    <w:p w:rsidR="0071196D" w:rsidRPr="00C927F2" w:rsidRDefault="0071196D" w:rsidP="009C3FEC">
      <w:pPr>
        <w:widowControl w:val="0"/>
        <w:spacing w:line="360" w:lineRule="auto"/>
        <w:ind w:firstLine="709"/>
        <w:jc w:val="both"/>
        <w:rPr>
          <w:sz w:val="28"/>
          <w:szCs w:val="28"/>
          <w:lang w:val="uk-UA"/>
        </w:rPr>
      </w:pPr>
      <w:r w:rsidRPr="00C927F2">
        <w:rPr>
          <w:i/>
          <w:iCs/>
          <w:sz w:val="28"/>
          <w:szCs w:val="28"/>
          <w:lang w:val="uk-UA"/>
        </w:rPr>
        <w:t>Організація та структура періодів підготовки.</w:t>
      </w:r>
      <w:r w:rsidRPr="00C927F2">
        <w:rPr>
          <w:sz w:val="28"/>
          <w:szCs w:val="28"/>
          <w:lang w:val="uk-UA"/>
        </w:rPr>
        <w:t xml:space="preserve"> Кожний з періодів великого циклу тренування не однорідний за змістом. Численні задачі, типові для кожного з періодів, вирішуються найчастіше не одночасно, а послідовно, що визначає виділення в ньому окремих етапів (</w:t>
      </w:r>
      <w:proofErr w:type="spellStart"/>
      <w:r w:rsidRPr="00C927F2">
        <w:rPr>
          <w:sz w:val="28"/>
          <w:szCs w:val="28"/>
          <w:lang w:val="uk-UA"/>
        </w:rPr>
        <w:t>мезоциклів</w:t>
      </w:r>
      <w:proofErr w:type="spellEnd"/>
      <w:r w:rsidRPr="00C927F2">
        <w:rPr>
          <w:sz w:val="28"/>
          <w:szCs w:val="28"/>
          <w:lang w:val="uk-UA"/>
        </w:rPr>
        <w:t xml:space="preserve">). Кількість етапів і їхню спрямованість залежать від педагогічних задач. У зв'язку з цим типовими для підготовчого періоду можуть бути етап оволодіння новими елементами, зв'язуваннями, з'єднаннями, етап модернізації довільної програми, етап підвищення рівня </w:t>
      </w:r>
      <w:r w:rsidR="00481D27">
        <w:rPr>
          <w:sz w:val="28"/>
          <w:szCs w:val="28"/>
          <w:lang w:val="uk-UA"/>
        </w:rPr>
        <w:t>З</w:t>
      </w:r>
      <w:r w:rsidRPr="00C927F2">
        <w:rPr>
          <w:sz w:val="28"/>
          <w:szCs w:val="28"/>
          <w:lang w:val="uk-UA"/>
        </w:rPr>
        <w:t xml:space="preserve">ФП і СФП. Для змагального періоду характерний етап удосконалювання якості виконання програми, етап стабілізації техніки, надійності виконання програми, етап безпосередньої підготовки до змагань, етап реалізації – участі в змаганнях. Навіть у перехідний період можуть бути етапи пасивного й активного відпочинку, </w:t>
      </w:r>
      <w:r w:rsidR="00096D04">
        <w:rPr>
          <w:sz w:val="28"/>
          <w:szCs w:val="28"/>
          <w:lang w:val="uk-UA"/>
        </w:rPr>
        <w:lastRenderedPageBreak/>
        <w:t>З</w:t>
      </w:r>
      <w:r w:rsidRPr="00C927F2">
        <w:rPr>
          <w:sz w:val="28"/>
          <w:szCs w:val="28"/>
          <w:lang w:val="uk-UA"/>
        </w:rPr>
        <w:t>ФП. Перехідний період більш короткий у порівнянні з двома іншими.</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Тривалість етапів і періодів може бути різно</w:t>
      </w:r>
      <w:r w:rsidR="009C3FEC" w:rsidRPr="00C927F2">
        <w:rPr>
          <w:sz w:val="28"/>
          <w:szCs w:val="28"/>
          <w:lang w:val="uk-UA"/>
        </w:rPr>
        <w:t>ю</w:t>
      </w:r>
      <w:r w:rsidRPr="00C927F2">
        <w:rPr>
          <w:sz w:val="28"/>
          <w:szCs w:val="28"/>
          <w:lang w:val="uk-UA"/>
        </w:rPr>
        <w:t xml:space="preserve">. У випадку, приміром, коли підготовчий період повного річного циклу продовжується не менш </w:t>
      </w:r>
      <w:proofErr w:type="spellStart"/>
      <w:r w:rsidRPr="00C927F2">
        <w:rPr>
          <w:sz w:val="28"/>
          <w:szCs w:val="28"/>
          <w:lang w:val="uk-UA"/>
        </w:rPr>
        <w:t>напівроку</w:t>
      </w:r>
      <w:proofErr w:type="spellEnd"/>
      <w:r w:rsidRPr="00C927F2">
        <w:rPr>
          <w:sz w:val="28"/>
          <w:szCs w:val="28"/>
          <w:lang w:val="uk-UA"/>
        </w:rPr>
        <w:t>, етапи можуть тривати до 2</w:t>
      </w:r>
      <w:r w:rsidR="009C3FEC" w:rsidRPr="00C927F2">
        <w:rPr>
          <w:sz w:val="28"/>
          <w:szCs w:val="28"/>
          <w:lang w:val="uk-UA"/>
        </w:rPr>
        <w:t>-</w:t>
      </w:r>
      <w:r w:rsidRPr="00C927F2">
        <w:rPr>
          <w:sz w:val="28"/>
          <w:szCs w:val="28"/>
          <w:lang w:val="uk-UA"/>
        </w:rPr>
        <w:t>3 м</w:t>
      </w:r>
      <w:r w:rsidR="00096D04">
        <w:rPr>
          <w:sz w:val="28"/>
          <w:szCs w:val="28"/>
          <w:lang w:val="uk-UA"/>
        </w:rPr>
        <w:t>і</w:t>
      </w:r>
      <w:r w:rsidRPr="00C927F2">
        <w:rPr>
          <w:sz w:val="28"/>
          <w:szCs w:val="28"/>
          <w:lang w:val="uk-UA"/>
        </w:rPr>
        <w:t>с</w:t>
      </w:r>
      <w:r w:rsidR="00096D04">
        <w:rPr>
          <w:sz w:val="28"/>
          <w:szCs w:val="28"/>
          <w:lang w:val="uk-UA"/>
        </w:rPr>
        <w:t>яців</w:t>
      </w:r>
      <w:r w:rsidRPr="00C927F2">
        <w:rPr>
          <w:sz w:val="28"/>
          <w:szCs w:val="28"/>
          <w:lang w:val="uk-UA"/>
        </w:rPr>
        <w:t>. А якщо мова йде про піврічні цикли, підготовчий період скорочується до 2</w:t>
      </w:r>
      <w:r w:rsidR="009C3FEC" w:rsidRPr="00C927F2">
        <w:rPr>
          <w:sz w:val="28"/>
          <w:szCs w:val="28"/>
          <w:lang w:val="uk-UA"/>
        </w:rPr>
        <w:t>-</w:t>
      </w:r>
      <w:r w:rsidRPr="00C927F2">
        <w:rPr>
          <w:sz w:val="28"/>
          <w:szCs w:val="28"/>
          <w:lang w:val="uk-UA"/>
        </w:rPr>
        <w:t>3 м</w:t>
      </w:r>
      <w:r w:rsidR="00096D04">
        <w:rPr>
          <w:sz w:val="28"/>
          <w:szCs w:val="28"/>
          <w:lang w:val="uk-UA"/>
        </w:rPr>
        <w:t>і</w:t>
      </w:r>
      <w:r w:rsidRPr="00C927F2">
        <w:rPr>
          <w:sz w:val="28"/>
          <w:szCs w:val="28"/>
          <w:lang w:val="uk-UA"/>
        </w:rPr>
        <w:t>с</w:t>
      </w:r>
      <w:r w:rsidR="00096D04">
        <w:rPr>
          <w:sz w:val="28"/>
          <w:szCs w:val="28"/>
          <w:lang w:val="uk-UA"/>
        </w:rPr>
        <w:t>яці</w:t>
      </w:r>
      <w:r w:rsidRPr="00C927F2">
        <w:rPr>
          <w:sz w:val="28"/>
          <w:szCs w:val="28"/>
          <w:lang w:val="uk-UA"/>
        </w:rPr>
        <w:t>, а етапи – до 1-1,5 м</w:t>
      </w:r>
      <w:r w:rsidR="00096D04">
        <w:rPr>
          <w:sz w:val="28"/>
          <w:szCs w:val="28"/>
          <w:lang w:val="uk-UA"/>
        </w:rPr>
        <w:t>і</w:t>
      </w:r>
      <w:r w:rsidRPr="00C927F2">
        <w:rPr>
          <w:sz w:val="28"/>
          <w:szCs w:val="28"/>
          <w:lang w:val="uk-UA"/>
        </w:rPr>
        <w:t>с</w:t>
      </w:r>
      <w:r w:rsidR="00096D04">
        <w:rPr>
          <w:sz w:val="28"/>
          <w:szCs w:val="28"/>
          <w:lang w:val="uk-UA"/>
        </w:rPr>
        <w:t>яці</w:t>
      </w:r>
      <w:r w:rsidRPr="00C927F2">
        <w:rPr>
          <w:sz w:val="28"/>
          <w:szCs w:val="28"/>
          <w:lang w:val="uk-UA"/>
        </w:rPr>
        <w:t>. Не виключене завершення підготовчого періоду й окремих його етапів контрольними перевірками, що підводять навчальними змаганнями</w:t>
      </w:r>
      <w:r w:rsidR="004A3CB2">
        <w:rPr>
          <w:sz w:val="28"/>
          <w:szCs w:val="28"/>
          <w:lang w:val="uk-UA"/>
        </w:rPr>
        <w:t> [41, 64]</w:t>
      </w:r>
      <w:r w:rsidRPr="00C927F2">
        <w:rPr>
          <w:sz w:val="28"/>
          <w:szCs w:val="28"/>
          <w:lang w:val="uk-UA"/>
        </w:rPr>
        <w:t>.</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Одним з розповсюджених варіантів побудови тренувального циклу є завершення його не одним, а серією змагань, що </w:t>
      </w:r>
      <w:r w:rsidR="00096D04">
        <w:rPr>
          <w:sz w:val="28"/>
          <w:szCs w:val="28"/>
          <w:lang w:val="uk-UA"/>
        </w:rPr>
        <w:t>проводяться</w:t>
      </w:r>
      <w:r w:rsidRPr="00C927F2">
        <w:rPr>
          <w:sz w:val="28"/>
          <w:szCs w:val="28"/>
          <w:lang w:val="uk-UA"/>
        </w:rPr>
        <w:t xml:space="preserve"> </w:t>
      </w:r>
      <w:r w:rsidR="00096D04">
        <w:rPr>
          <w:sz w:val="28"/>
          <w:szCs w:val="28"/>
          <w:lang w:val="uk-UA"/>
        </w:rPr>
        <w:t>одне</w:t>
      </w:r>
      <w:r w:rsidRPr="00C927F2">
        <w:rPr>
          <w:sz w:val="28"/>
          <w:szCs w:val="28"/>
          <w:lang w:val="uk-UA"/>
        </w:rPr>
        <w:t xml:space="preserve"> </w:t>
      </w:r>
      <w:r w:rsidR="00096D04">
        <w:rPr>
          <w:sz w:val="28"/>
          <w:szCs w:val="28"/>
          <w:lang w:val="uk-UA"/>
        </w:rPr>
        <w:t>за одним</w:t>
      </w:r>
      <w:r w:rsidRPr="00C927F2">
        <w:rPr>
          <w:sz w:val="28"/>
          <w:szCs w:val="28"/>
          <w:lang w:val="uk-UA"/>
        </w:rPr>
        <w:t xml:space="preserve"> </w:t>
      </w:r>
      <w:r w:rsidR="00096D04">
        <w:rPr>
          <w:sz w:val="28"/>
          <w:szCs w:val="28"/>
          <w:lang w:val="uk-UA"/>
        </w:rPr>
        <w:t>в період</w:t>
      </w:r>
      <w:r w:rsidRPr="00C927F2">
        <w:rPr>
          <w:sz w:val="28"/>
          <w:szCs w:val="28"/>
          <w:lang w:val="uk-UA"/>
        </w:rPr>
        <w:t xml:space="preserve"> від 1 тижня до 1-1,5 </w:t>
      </w:r>
      <w:r w:rsidR="00096D04" w:rsidRPr="00C927F2">
        <w:rPr>
          <w:sz w:val="28"/>
          <w:szCs w:val="28"/>
          <w:lang w:val="uk-UA"/>
        </w:rPr>
        <w:t>міс</w:t>
      </w:r>
      <w:r w:rsidR="00096D04">
        <w:rPr>
          <w:sz w:val="28"/>
          <w:szCs w:val="28"/>
          <w:lang w:val="uk-UA"/>
        </w:rPr>
        <w:t>яців</w:t>
      </w:r>
      <w:r w:rsidRPr="00C927F2">
        <w:rPr>
          <w:sz w:val="28"/>
          <w:szCs w:val="28"/>
          <w:lang w:val="uk-UA"/>
        </w:rPr>
        <w:t>. У цьому випадку немає необхідності і можливості розвертати між змаганнями роботу, типову для підготовчого періоду тренування. У цих умовах будується «здвоєний» або «</w:t>
      </w:r>
      <w:proofErr w:type="spellStart"/>
      <w:r w:rsidRPr="00C927F2">
        <w:rPr>
          <w:sz w:val="28"/>
          <w:szCs w:val="28"/>
          <w:lang w:val="uk-UA"/>
        </w:rPr>
        <w:t>зтроєний</w:t>
      </w:r>
      <w:proofErr w:type="spellEnd"/>
      <w:r w:rsidRPr="00C927F2">
        <w:rPr>
          <w:sz w:val="28"/>
          <w:szCs w:val="28"/>
          <w:lang w:val="uk-UA"/>
        </w:rPr>
        <w:t xml:space="preserve">» змагальний період, коли після кожного змагання планується короткий відновний період (кілька днів – тиждень), а далі етап безпосередньої підготовки до наступного змагання (від одного до декількох </w:t>
      </w:r>
      <w:proofErr w:type="spellStart"/>
      <w:r w:rsidRPr="00C927F2">
        <w:rPr>
          <w:sz w:val="28"/>
          <w:szCs w:val="28"/>
          <w:lang w:val="uk-UA"/>
        </w:rPr>
        <w:t>мікроциклів</w:t>
      </w:r>
      <w:proofErr w:type="spellEnd"/>
      <w:r w:rsidRPr="00C927F2">
        <w:rPr>
          <w:sz w:val="28"/>
          <w:szCs w:val="28"/>
          <w:lang w:val="uk-UA"/>
        </w:rPr>
        <w:t>).</w:t>
      </w:r>
    </w:p>
    <w:p w:rsidR="0071196D" w:rsidRPr="00C927F2" w:rsidRDefault="0071196D" w:rsidP="00463EF8">
      <w:pPr>
        <w:widowControl w:val="0"/>
        <w:spacing w:line="360" w:lineRule="auto"/>
        <w:ind w:firstLine="709"/>
        <w:jc w:val="both"/>
        <w:rPr>
          <w:sz w:val="28"/>
          <w:szCs w:val="28"/>
          <w:lang w:val="uk-UA"/>
        </w:rPr>
      </w:pPr>
      <w:r w:rsidRPr="00C927F2">
        <w:rPr>
          <w:sz w:val="28"/>
          <w:szCs w:val="28"/>
          <w:lang w:val="uk-UA"/>
        </w:rPr>
        <w:t>Реальні умови часом такі, що в хід планомірної роботи втручаються різні обставини, аж до випадків участі в небажаних змаганнях. Тренер у цій ситуації повинний особливо наполегливо домагатися реалізації плану і термінів підготовчого періоду</w:t>
      </w:r>
      <w:r w:rsidR="0068106F">
        <w:rPr>
          <w:sz w:val="28"/>
          <w:szCs w:val="28"/>
          <w:lang w:val="uk-UA"/>
        </w:rPr>
        <w:t xml:space="preserve"> [22, 44, 69]</w:t>
      </w:r>
      <w:r w:rsidRPr="00C927F2">
        <w:rPr>
          <w:sz w:val="28"/>
          <w:szCs w:val="28"/>
          <w:lang w:val="uk-UA"/>
        </w:rPr>
        <w:t>.</w:t>
      </w:r>
    </w:p>
    <w:p w:rsidR="0071196D" w:rsidRPr="00C927F2" w:rsidRDefault="0071196D" w:rsidP="00463EF8">
      <w:pPr>
        <w:widowControl w:val="0"/>
        <w:spacing w:line="360" w:lineRule="auto"/>
        <w:ind w:firstLine="709"/>
        <w:jc w:val="both"/>
        <w:rPr>
          <w:sz w:val="28"/>
          <w:szCs w:val="28"/>
          <w:lang w:val="uk-UA"/>
        </w:rPr>
      </w:pPr>
    </w:p>
    <w:p w:rsidR="0071196D" w:rsidRPr="00C927F2" w:rsidRDefault="0071196D" w:rsidP="00463EF8">
      <w:pPr>
        <w:widowControl w:val="0"/>
        <w:spacing w:line="360" w:lineRule="auto"/>
        <w:ind w:firstLine="709"/>
        <w:jc w:val="both"/>
        <w:rPr>
          <w:sz w:val="28"/>
          <w:szCs w:val="28"/>
          <w:lang w:val="uk-UA"/>
        </w:rPr>
      </w:pPr>
      <w:r w:rsidRPr="00C927F2">
        <w:rPr>
          <w:sz w:val="28"/>
          <w:szCs w:val="28"/>
          <w:lang w:val="uk-UA"/>
        </w:rPr>
        <w:t>1.</w:t>
      </w:r>
      <w:r w:rsidR="006E285E">
        <w:rPr>
          <w:sz w:val="28"/>
          <w:szCs w:val="28"/>
          <w:lang w:val="uk-UA"/>
        </w:rPr>
        <w:t xml:space="preserve">2 </w:t>
      </w:r>
      <w:r w:rsidRPr="00C927F2">
        <w:rPr>
          <w:sz w:val="28"/>
          <w:szCs w:val="28"/>
          <w:lang w:val="uk-UA"/>
        </w:rPr>
        <w:t>Побудова тренувального процесу спортсменів на різних етапах річного тренувального циклу</w:t>
      </w:r>
    </w:p>
    <w:p w:rsidR="0071196D" w:rsidRPr="00C927F2" w:rsidRDefault="0071196D" w:rsidP="00463EF8">
      <w:pPr>
        <w:widowControl w:val="0"/>
        <w:spacing w:line="360" w:lineRule="auto"/>
        <w:ind w:firstLine="709"/>
        <w:jc w:val="both"/>
        <w:rPr>
          <w:sz w:val="28"/>
          <w:szCs w:val="28"/>
          <w:lang w:val="uk-UA"/>
        </w:rPr>
      </w:pPr>
    </w:p>
    <w:p w:rsidR="009C3FEC" w:rsidRPr="00C927F2" w:rsidRDefault="0071196D" w:rsidP="00463EF8">
      <w:pPr>
        <w:widowControl w:val="0"/>
        <w:spacing w:line="360" w:lineRule="auto"/>
        <w:ind w:firstLine="709"/>
        <w:jc w:val="both"/>
        <w:rPr>
          <w:sz w:val="28"/>
          <w:szCs w:val="28"/>
          <w:lang w:val="uk-UA"/>
        </w:rPr>
      </w:pPr>
      <w:r w:rsidRPr="00C927F2">
        <w:rPr>
          <w:sz w:val="28"/>
          <w:szCs w:val="28"/>
          <w:lang w:val="uk-UA"/>
        </w:rPr>
        <w:t>Тренувальний процес як ціле будується на основі визначеної структури, яка являє собою відносно сталий порядок об’єднання компонентів певного процесу (його частин, сторін і ланок), їх закономірне співвідношення один з одним і загальною послідовністю.</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Структура тренувального процесу характеризується, зокрема:</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1) доцільним порядком взаємозв’язку різних сторін змісту підготовки </w:t>
      </w:r>
      <w:r w:rsidRPr="00C927F2">
        <w:rPr>
          <w:sz w:val="28"/>
          <w:szCs w:val="28"/>
          <w:lang w:val="uk-UA"/>
        </w:rPr>
        <w:lastRenderedPageBreak/>
        <w:t>спортсмена (компонентів загальної і спеціальної фізичної підготовки, фізичної і технічної підготовки тощо);</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2) необхідними співвідношеннями параметрів тренувальних (часткових і загальних величин її обсягу й інтенсивності) і змагальних навантажень;</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3) визначеною послідовністю різних ланок тренувального процесу (окремих занять і їх частин, етапів, періодів), які є фазами, або стадіями, цього 100 процесу, які відбивають його закономірні зміни у часі . Загальна структура тренувального процесу складається з окремих структурних утворень, що є його складовими частинами</w:t>
      </w:r>
      <w:r w:rsidR="00CB7F47">
        <w:rPr>
          <w:sz w:val="28"/>
          <w:szCs w:val="28"/>
          <w:lang w:val="uk-UA"/>
        </w:rPr>
        <w:t xml:space="preserve"> [10, 16]</w:t>
      </w:r>
      <w:r w:rsidRPr="00C927F2">
        <w:rPr>
          <w:sz w:val="28"/>
          <w:szCs w:val="28"/>
          <w:lang w:val="uk-UA"/>
        </w:rPr>
        <w:t>.</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В теорії спортивного тренування розрізняють:</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1) мікроструктуру – структуру </w:t>
      </w:r>
      <w:proofErr w:type="spellStart"/>
      <w:r w:rsidRPr="00C927F2">
        <w:rPr>
          <w:sz w:val="28"/>
          <w:szCs w:val="28"/>
          <w:lang w:val="uk-UA"/>
        </w:rPr>
        <w:t>мікроциклів</w:t>
      </w:r>
      <w:proofErr w:type="spellEnd"/>
      <w:r w:rsidRPr="00C927F2">
        <w:rPr>
          <w:sz w:val="28"/>
          <w:szCs w:val="28"/>
          <w:lang w:val="uk-UA"/>
        </w:rPr>
        <w:t xml:space="preserve"> і складових їх окремих занять;</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2) </w:t>
      </w:r>
      <w:proofErr w:type="spellStart"/>
      <w:r w:rsidRPr="00C927F2">
        <w:rPr>
          <w:sz w:val="28"/>
          <w:szCs w:val="28"/>
          <w:lang w:val="uk-UA"/>
        </w:rPr>
        <w:t>мезоструктуру</w:t>
      </w:r>
      <w:proofErr w:type="spellEnd"/>
      <w:r w:rsidRPr="00C927F2">
        <w:rPr>
          <w:sz w:val="28"/>
          <w:szCs w:val="28"/>
          <w:lang w:val="uk-UA"/>
        </w:rPr>
        <w:t xml:space="preserve"> – структуру </w:t>
      </w:r>
      <w:proofErr w:type="spellStart"/>
      <w:r w:rsidRPr="00C927F2">
        <w:rPr>
          <w:sz w:val="28"/>
          <w:szCs w:val="28"/>
          <w:lang w:val="uk-UA"/>
        </w:rPr>
        <w:t>мезоциклів</w:t>
      </w:r>
      <w:proofErr w:type="spellEnd"/>
      <w:r w:rsidRPr="00C927F2">
        <w:rPr>
          <w:sz w:val="28"/>
          <w:szCs w:val="28"/>
          <w:lang w:val="uk-UA"/>
        </w:rPr>
        <w:t xml:space="preserve"> і складових їх окремих </w:t>
      </w:r>
      <w:proofErr w:type="spellStart"/>
      <w:r w:rsidRPr="00C927F2">
        <w:rPr>
          <w:sz w:val="28"/>
          <w:szCs w:val="28"/>
          <w:lang w:val="uk-UA"/>
        </w:rPr>
        <w:t>мікроциклів</w:t>
      </w:r>
      <w:proofErr w:type="spellEnd"/>
      <w:r w:rsidRPr="00C927F2">
        <w:rPr>
          <w:sz w:val="28"/>
          <w:szCs w:val="28"/>
          <w:lang w:val="uk-UA"/>
        </w:rPr>
        <w:t>;</w:t>
      </w:r>
    </w:p>
    <w:p w:rsidR="009C3FEC" w:rsidRPr="00C927F2" w:rsidRDefault="0071196D" w:rsidP="009C3FEC">
      <w:pPr>
        <w:widowControl w:val="0"/>
        <w:spacing w:line="360" w:lineRule="auto"/>
        <w:ind w:firstLine="709"/>
        <w:jc w:val="both"/>
        <w:rPr>
          <w:sz w:val="28"/>
          <w:szCs w:val="28"/>
          <w:lang w:val="uk-UA"/>
        </w:rPr>
      </w:pPr>
      <w:r w:rsidRPr="00C927F2">
        <w:rPr>
          <w:sz w:val="28"/>
          <w:szCs w:val="28"/>
          <w:lang w:val="uk-UA"/>
        </w:rPr>
        <w:t>3) макроструктуру – структуру річного тренувального циклу та його складових етапів і періодів</w:t>
      </w:r>
      <w:r w:rsidR="00CB7F47">
        <w:rPr>
          <w:sz w:val="28"/>
          <w:szCs w:val="28"/>
          <w:lang w:val="uk-UA"/>
        </w:rPr>
        <w:t xml:space="preserve"> [52]</w:t>
      </w:r>
      <w:r w:rsidRPr="00C927F2">
        <w:rPr>
          <w:sz w:val="28"/>
          <w:szCs w:val="28"/>
          <w:lang w:val="uk-UA"/>
        </w:rPr>
        <w:t>.</w:t>
      </w:r>
    </w:p>
    <w:p w:rsidR="0071196D" w:rsidRPr="00C927F2" w:rsidRDefault="0071196D" w:rsidP="009C3FEC">
      <w:pPr>
        <w:widowControl w:val="0"/>
        <w:spacing w:line="360" w:lineRule="auto"/>
        <w:ind w:firstLine="709"/>
        <w:jc w:val="both"/>
        <w:rPr>
          <w:i/>
          <w:iCs/>
          <w:sz w:val="28"/>
          <w:szCs w:val="28"/>
          <w:lang w:val="uk-UA"/>
        </w:rPr>
      </w:pPr>
      <w:proofErr w:type="spellStart"/>
      <w:r w:rsidRPr="00C927F2">
        <w:rPr>
          <w:i/>
          <w:iCs/>
          <w:sz w:val="28"/>
          <w:szCs w:val="28"/>
          <w:lang w:val="uk-UA"/>
        </w:rPr>
        <w:t>Мікроцикли</w:t>
      </w:r>
      <w:proofErr w:type="spellEnd"/>
      <w:r w:rsidRPr="00C927F2">
        <w:rPr>
          <w:i/>
          <w:iCs/>
          <w:sz w:val="28"/>
          <w:szCs w:val="28"/>
          <w:lang w:val="uk-UA"/>
        </w:rPr>
        <w:t xml:space="preserve"> підготовки</w:t>
      </w:r>
    </w:p>
    <w:p w:rsidR="0071196D" w:rsidRPr="00C927F2" w:rsidRDefault="0071196D" w:rsidP="009C3FEC">
      <w:pPr>
        <w:widowControl w:val="0"/>
        <w:spacing w:line="360" w:lineRule="auto"/>
        <w:ind w:firstLine="709"/>
        <w:jc w:val="both"/>
        <w:rPr>
          <w:sz w:val="28"/>
          <w:szCs w:val="28"/>
          <w:lang w:val="uk-UA"/>
        </w:rPr>
      </w:pPr>
      <w:proofErr w:type="spellStart"/>
      <w:r w:rsidRPr="00C927F2">
        <w:rPr>
          <w:sz w:val="28"/>
          <w:szCs w:val="28"/>
          <w:lang w:val="uk-UA"/>
        </w:rPr>
        <w:t>Мікроцикл</w:t>
      </w:r>
      <w:proofErr w:type="spellEnd"/>
      <w:r w:rsidRPr="00C927F2">
        <w:rPr>
          <w:sz w:val="28"/>
          <w:szCs w:val="28"/>
          <w:lang w:val="uk-UA"/>
        </w:rPr>
        <w:t xml:space="preserve"> – структурна одиниця етапу тренування. Найбільш поширені тижневі </w:t>
      </w:r>
      <w:proofErr w:type="spellStart"/>
      <w:r w:rsidRPr="00C927F2">
        <w:rPr>
          <w:sz w:val="28"/>
          <w:szCs w:val="28"/>
          <w:lang w:val="uk-UA"/>
        </w:rPr>
        <w:t>мікроцикли</w:t>
      </w:r>
      <w:proofErr w:type="spellEnd"/>
      <w:r w:rsidRPr="00C927F2">
        <w:rPr>
          <w:sz w:val="28"/>
          <w:szCs w:val="28"/>
          <w:lang w:val="uk-UA"/>
        </w:rPr>
        <w:t>, хоча вони можуть бути і менше тижня, і більше.</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Тимчасові рамки </w:t>
      </w:r>
      <w:proofErr w:type="spellStart"/>
      <w:r w:rsidRPr="00C927F2">
        <w:rPr>
          <w:sz w:val="28"/>
          <w:szCs w:val="28"/>
          <w:lang w:val="uk-UA"/>
        </w:rPr>
        <w:t>мікроциклу</w:t>
      </w:r>
      <w:proofErr w:type="spellEnd"/>
      <w:r w:rsidRPr="00C927F2">
        <w:rPr>
          <w:sz w:val="28"/>
          <w:szCs w:val="28"/>
          <w:lang w:val="uk-UA"/>
        </w:rPr>
        <w:t xml:space="preserve"> визначаються рамками разового виконання тренувальної роботи, спрямованої на рішення комплексу задач, типових для даного етапу підготовки. Іншими словами, робота у всіх видах багатоборства, фізична підготовка, акробатика і батут, хореографія й інші засоби підготовки і відновлення гімнаста в тій або іншій пропорції укладаються в тиждень. При тренуванні не по двох разу в один день, так до того ж і не щодня, одного тижня вистачить тільки для рішення задач, що коштують перед одним </w:t>
      </w:r>
      <w:proofErr w:type="spellStart"/>
      <w:r w:rsidRPr="00C927F2">
        <w:rPr>
          <w:sz w:val="28"/>
          <w:szCs w:val="28"/>
          <w:lang w:val="uk-UA"/>
        </w:rPr>
        <w:t>мікроциклом</w:t>
      </w:r>
      <w:proofErr w:type="spellEnd"/>
      <w:r w:rsidRPr="00C927F2">
        <w:rPr>
          <w:sz w:val="28"/>
          <w:szCs w:val="28"/>
          <w:lang w:val="uk-UA"/>
        </w:rPr>
        <w:t xml:space="preserve"> тренування. Якщо ж тренування проводиться щодня, так ще і неодноразово в один день, то аналогічні задачі можна вирішити за три дні. У цьому випадку планується здвоєний тижневий </w:t>
      </w:r>
      <w:proofErr w:type="spellStart"/>
      <w:r w:rsidRPr="00C927F2">
        <w:rPr>
          <w:sz w:val="28"/>
          <w:szCs w:val="28"/>
          <w:lang w:val="uk-UA"/>
        </w:rPr>
        <w:lastRenderedPageBreak/>
        <w:t>мікроцикл</w:t>
      </w:r>
      <w:proofErr w:type="spellEnd"/>
      <w:r w:rsidRPr="00C927F2">
        <w:rPr>
          <w:sz w:val="28"/>
          <w:szCs w:val="28"/>
          <w:lang w:val="uk-UA"/>
        </w:rPr>
        <w:t>, який прийнято називати також тижневим.</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Тижневий </w:t>
      </w:r>
      <w:proofErr w:type="spellStart"/>
      <w:r w:rsidRPr="00C927F2">
        <w:rPr>
          <w:sz w:val="28"/>
          <w:szCs w:val="28"/>
          <w:lang w:val="uk-UA"/>
        </w:rPr>
        <w:t>мікроцикл</w:t>
      </w:r>
      <w:proofErr w:type="spellEnd"/>
      <w:r w:rsidRPr="00C927F2">
        <w:rPr>
          <w:sz w:val="28"/>
          <w:szCs w:val="28"/>
          <w:lang w:val="uk-UA"/>
        </w:rPr>
        <w:t xml:space="preserve"> більш доцільний у плануванні, тому що дозволяє раціонально сполучити малі, середні і великі за обсяг і інтенсивністю навантаження з розвантажувальними днями, підпорядковувати їх динаміку загальним закономірностям і принципам тренування і загального укладу життя.</w:t>
      </w:r>
    </w:p>
    <w:p w:rsidR="0071196D" w:rsidRPr="00C927F2" w:rsidRDefault="0071196D" w:rsidP="009C3FEC">
      <w:pPr>
        <w:widowControl w:val="0"/>
        <w:spacing w:line="360" w:lineRule="auto"/>
        <w:ind w:firstLine="709"/>
        <w:jc w:val="both"/>
        <w:rPr>
          <w:sz w:val="28"/>
          <w:szCs w:val="28"/>
          <w:lang w:val="uk-UA"/>
        </w:rPr>
      </w:pPr>
      <w:proofErr w:type="spellStart"/>
      <w:r w:rsidRPr="00C927F2">
        <w:rPr>
          <w:sz w:val="28"/>
          <w:szCs w:val="28"/>
          <w:lang w:val="uk-UA"/>
        </w:rPr>
        <w:t>Мікроцикл</w:t>
      </w:r>
      <w:proofErr w:type="spellEnd"/>
      <w:r w:rsidRPr="00C927F2">
        <w:rPr>
          <w:sz w:val="28"/>
          <w:szCs w:val="28"/>
          <w:lang w:val="uk-UA"/>
        </w:rPr>
        <w:t xml:space="preserve"> є самою інформативною ланкою планування, якщо зіставити поточний рівень підготовленості гімнаста і задачі даного етапу підготовки. Дійсно, по показниках одного дня не можна судити про готовність гімнаста і спрямованості його тренування. Аналіз змісту тренування по днях </w:t>
      </w:r>
      <w:proofErr w:type="spellStart"/>
      <w:r w:rsidRPr="00C927F2">
        <w:rPr>
          <w:sz w:val="28"/>
          <w:szCs w:val="28"/>
          <w:lang w:val="uk-UA"/>
        </w:rPr>
        <w:t>мікроциклу</w:t>
      </w:r>
      <w:proofErr w:type="spellEnd"/>
      <w:r w:rsidRPr="00C927F2">
        <w:rPr>
          <w:sz w:val="28"/>
          <w:szCs w:val="28"/>
          <w:lang w:val="uk-UA"/>
        </w:rPr>
        <w:t xml:space="preserve"> дає повне представлення про відповідність тренування поставленим задачам</w:t>
      </w:r>
      <w:r w:rsidR="00CB7F47">
        <w:rPr>
          <w:sz w:val="28"/>
          <w:szCs w:val="28"/>
          <w:lang w:val="uk-UA"/>
        </w:rPr>
        <w:t xml:space="preserve"> [19, 30, 54]</w:t>
      </w:r>
      <w:r w:rsidRPr="00C927F2">
        <w:rPr>
          <w:sz w:val="28"/>
          <w:szCs w:val="28"/>
          <w:lang w:val="uk-UA"/>
        </w:rPr>
        <w:t>.</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По ступені відповідності поточним задачам підготовки і стосовно якомусь «цільовому» </w:t>
      </w:r>
      <w:proofErr w:type="spellStart"/>
      <w:r w:rsidRPr="00C927F2">
        <w:rPr>
          <w:sz w:val="28"/>
          <w:szCs w:val="28"/>
          <w:lang w:val="uk-UA"/>
        </w:rPr>
        <w:t>мікроциклові</w:t>
      </w:r>
      <w:proofErr w:type="spellEnd"/>
      <w:r w:rsidRPr="00C927F2">
        <w:rPr>
          <w:sz w:val="28"/>
          <w:szCs w:val="28"/>
          <w:lang w:val="uk-UA"/>
        </w:rPr>
        <w:t xml:space="preserve"> можна виділити кілька типових </w:t>
      </w:r>
      <w:proofErr w:type="spellStart"/>
      <w:r w:rsidRPr="00C927F2">
        <w:rPr>
          <w:sz w:val="28"/>
          <w:szCs w:val="28"/>
          <w:lang w:val="uk-UA"/>
        </w:rPr>
        <w:t>мікроциклів</w:t>
      </w:r>
      <w:proofErr w:type="spellEnd"/>
      <w:r w:rsidRPr="00C927F2">
        <w:rPr>
          <w:sz w:val="28"/>
          <w:szCs w:val="28"/>
          <w:lang w:val="uk-UA"/>
        </w:rPr>
        <w:t xml:space="preserve"> тренування.</w:t>
      </w:r>
    </w:p>
    <w:p w:rsidR="0071196D" w:rsidRPr="00C927F2" w:rsidRDefault="0071196D" w:rsidP="009C3FEC">
      <w:pPr>
        <w:widowControl w:val="0"/>
        <w:spacing w:line="360" w:lineRule="auto"/>
        <w:ind w:firstLine="709"/>
        <w:jc w:val="both"/>
        <w:rPr>
          <w:sz w:val="28"/>
          <w:szCs w:val="28"/>
          <w:lang w:val="uk-UA"/>
        </w:rPr>
      </w:pPr>
      <w:r w:rsidRPr="00C927F2">
        <w:rPr>
          <w:sz w:val="28"/>
          <w:szCs w:val="28"/>
          <w:lang w:val="uk-UA"/>
        </w:rPr>
        <w:t xml:space="preserve">Типи </w:t>
      </w:r>
      <w:proofErr w:type="spellStart"/>
      <w:r w:rsidRPr="00C927F2">
        <w:rPr>
          <w:sz w:val="28"/>
          <w:szCs w:val="28"/>
          <w:lang w:val="uk-UA"/>
        </w:rPr>
        <w:t>мікроциклів</w:t>
      </w:r>
      <w:proofErr w:type="spellEnd"/>
      <w:r w:rsidRPr="00C927F2">
        <w:rPr>
          <w:sz w:val="28"/>
          <w:szCs w:val="28"/>
          <w:lang w:val="uk-UA"/>
        </w:rPr>
        <w:t xml:space="preserve"> по відношенню до змагального </w:t>
      </w:r>
      <w:proofErr w:type="spellStart"/>
      <w:r w:rsidRPr="00C927F2">
        <w:rPr>
          <w:sz w:val="28"/>
          <w:szCs w:val="28"/>
          <w:lang w:val="uk-UA"/>
        </w:rPr>
        <w:t>мікроциклу</w:t>
      </w:r>
      <w:proofErr w:type="spellEnd"/>
      <w:r w:rsidRPr="00C927F2">
        <w:rPr>
          <w:sz w:val="28"/>
          <w:szCs w:val="28"/>
          <w:lang w:val="uk-UA"/>
        </w:rPr>
        <w:t xml:space="preserve">, протягом якого гімнаст виступає у відповідальних змаганнях. У назві інших типів </w:t>
      </w:r>
      <w:proofErr w:type="spellStart"/>
      <w:r w:rsidRPr="00C927F2">
        <w:rPr>
          <w:sz w:val="28"/>
          <w:szCs w:val="28"/>
          <w:lang w:val="uk-UA"/>
        </w:rPr>
        <w:t>мікроциклів</w:t>
      </w:r>
      <w:proofErr w:type="spellEnd"/>
      <w:r w:rsidRPr="00C927F2">
        <w:rPr>
          <w:sz w:val="28"/>
          <w:szCs w:val="28"/>
          <w:lang w:val="uk-UA"/>
        </w:rPr>
        <w:t xml:space="preserve"> відбиті основні психолого-педагогічні і фізіологічні особливості тренувальної роботи з урахуванням їх взаємозв'язку з задачами </w:t>
      </w:r>
      <w:proofErr w:type="spellStart"/>
      <w:r w:rsidRPr="00C927F2">
        <w:rPr>
          <w:sz w:val="28"/>
          <w:szCs w:val="28"/>
          <w:lang w:val="uk-UA"/>
        </w:rPr>
        <w:t>соревновательного</w:t>
      </w:r>
      <w:proofErr w:type="spellEnd"/>
      <w:r w:rsidRPr="00C927F2">
        <w:rPr>
          <w:sz w:val="28"/>
          <w:szCs w:val="28"/>
          <w:lang w:val="uk-UA"/>
        </w:rPr>
        <w:t xml:space="preserve"> </w:t>
      </w:r>
      <w:proofErr w:type="spellStart"/>
      <w:r w:rsidRPr="00C927F2">
        <w:rPr>
          <w:sz w:val="28"/>
          <w:szCs w:val="28"/>
          <w:lang w:val="uk-UA"/>
        </w:rPr>
        <w:t>мікроциклу</w:t>
      </w:r>
      <w:proofErr w:type="spellEnd"/>
      <w:r w:rsidRPr="00C927F2">
        <w:rPr>
          <w:sz w:val="28"/>
          <w:szCs w:val="28"/>
          <w:lang w:val="uk-UA"/>
        </w:rPr>
        <w:t>.</w:t>
      </w:r>
    </w:p>
    <w:p w:rsidR="0071196D" w:rsidRPr="00C927F2" w:rsidRDefault="0071196D" w:rsidP="009C3FEC">
      <w:pPr>
        <w:widowControl w:val="0"/>
        <w:spacing w:line="360" w:lineRule="auto"/>
        <w:ind w:firstLine="709"/>
        <w:jc w:val="both"/>
        <w:rPr>
          <w:sz w:val="28"/>
          <w:szCs w:val="28"/>
          <w:lang w:val="uk-UA"/>
        </w:rPr>
      </w:pPr>
      <w:r w:rsidRPr="00C927F2">
        <w:rPr>
          <w:i/>
          <w:iCs/>
          <w:sz w:val="28"/>
          <w:szCs w:val="28"/>
          <w:lang w:val="uk-UA"/>
        </w:rPr>
        <w:t xml:space="preserve">Модельний </w:t>
      </w:r>
      <w:proofErr w:type="spellStart"/>
      <w:r w:rsidRPr="00C927F2">
        <w:rPr>
          <w:i/>
          <w:iCs/>
          <w:sz w:val="28"/>
          <w:szCs w:val="28"/>
          <w:lang w:val="uk-UA"/>
        </w:rPr>
        <w:t>мікроцикл</w:t>
      </w:r>
      <w:proofErr w:type="spellEnd"/>
      <w:r w:rsidRPr="00C927F2">
        <w:rPr>
          <w:sz w:val="28"/>
          <w:szCs w:val="28"/>
          <w:lang w:val="uk-UA"/>
        </w:rPr>
        <w:t>. Навантаження і зміст тренування наближені максимально до умов, типовим для майбутніх змагань, сплановані відповідно до їх графіка і регламентом. Це репетиція участі в змаганнях. Планується, як правило, на етапі безпосередньої підготовки до конкретних змагань, за 2–3 тижні до них.</w:t>
      </w:r>
    </w:p>
    <w:p w:rsidR="0071196D" w:rsidRPr="00C927F2" w:rsidRDefault="0071196D" w:rsidP="00C927F2">
      <w:pPr>
        <w:widowControl w:val="0"/>
        <w:spacing w:line="360" w:lineRule="auto"/>
        <w:ind w:firstLine="709"/>
        <w:jc w:val="both"/>
        <w:rPr>
          <w:sz w:val="28"/>
          <w:szCs w:val="28"/>
          <w:lang w:val="uk-UA"/>
        </w:rPr>
      </w:pPr>
      <w:r w:rsidRPr="00C927F2">
        <w:rPr>
          <w:i/>
          <w:iCs/>
          <w:sz w:val="28"/>
          <w:szCs w:val="28"/>
          <w:lang w:val="uk-UA"/>
        </w:rPr>
        <w:t xml:space="preserve">Базовий </w:t>
      </w:r>
      <w:proofErr w:type="spellStart"/>
      <w:r w:rsidRPr="00C927F2">
        <w:rPr>
          <w:i/>
          <w:iCs/>
          <w:sz w:val="28"/>
          <w:szCs w:val="28"/>
          <w:lang w:val="uk-UA"/>
        </w:rPr>
        <w:t>мікроцикл</w:t>
      </w:r>
      <w:proofErr w:type="spellEnd"/>
      <w:r w:rsidRPr="00C927F2">
        <w:rPr>
          <w:sz w:val="28"/>
          <w:szCs w:val="28"/>
          <w:lang w:val="uk-UA"/>
        </w:rPr>
        <w:t xml:space="preserve">. Це основний тип </w:t>
      </w:r>
      <w:proofErr w:type="spellStart"/>
      <w:r w:rsidRPr="00C927F2">
        <w:rPr>
          <w:sz w:val="28"/>
          <w:szCs w:val="28"/>
          <w:lang w:val="uk-UA"/>
        </w:rPr>
        <w:t>мікроциклу</w:t>
      </w:r>
      <w:proofErr w:type="spellEnd"/>
      <w:r w:rsidRPr="00C927F2">
        <w:rPr>
          <w:sz w:val="28"/>
          <w:szCs w:val="28"/>
          <w:lang w:val="uk-UA"/>
        </w:rPr>
        <w:t>, якщо мати на увазі наповнення тренувальною роботою в підготовчому і змагальному періодах. Навантаження оптимальна, що дозволяє проводити тренування з великим її обсягом і інтенсивністю відносно тривалий час (2</w:t>
      </w:r>
      <w:r w:rsidR="00C927F2" w:rsidRPr="00C927F2">
        <w:rPr>
          <w:sz w:val="28"/>
          <w:szCs w:val="28"/>
          <w:lang w:val="uk-UA"/>
        </w:rPr>
        <w:t>-</w:t>
      </w:r>
      <w:r w:rsidRPr="00C927F2">
        <w:rPr>
          <w:sz w:val="28"/>
          <w:szCs w:val="28"/>
          <w:lang w:val="uk-UA"/>
        </w:rPr>
        <w:t xml:space="preserve">4 тижні) без зниження показників працездатності. Це, природно, індивідуальний рівень </w:t>
      </w:r>
      <w:r w:rsidRPr="00C927F2">
        <w:rPr>
          <w:sz w:val="28"/>
          <w:szCs w:val="28"/>
          <w:lang w:val="uk-UA"/>
        </w:rPr>
        <w:lastRenderedPageBreak/>
        <w:t>підтримуючого і розвиваючого тренування.</w:t>
      </w:r>
    </w:p>
    <w:p w:rsidR="0071196D" w:rsidRPr="00C927F2" w:rsidRDefault="0071196D" w:rsidP="00C927F2">
      <w:pPr>
        <w:widowControl w:val="0"/>
        <w:spacing w:line="360" w:lineRule="auto"/>
        <w:ind w:firstLine="709"/>
        <w:jc w:val="both"/>
        <w:rPr>
          <w:sz w:val="28"/>
          <w:szCs w:val="28"/>
          <w:lang w:val="uk-UA"/>
        </w:rPr>
      </w:pPr>
      <w:r w:rsidRPr="00C927F2">
        <w:rPr>
          <w:i/>
          <w:iCs/>
          <w:sz w:val="28"/>
          <w:szCs w:val="28"/>
          <w:lang w:val="uk-UA"/>
        </w:rPr>
        <w:t xml:space="preserve">Ударний </w:t>
      </w:r>
      <w:proofErr w:type="spellStart"/>
      <w:r w:rsidRPr="00C927F2">
        <w:rPr>
          <w:i/>
          <w:iCs/>
          <w:sz w:val="28"/>
          <w:szCs w:val="28"/>
          <w:lang w:val="uk-UA"/>
        </w:rPr>
        <w:t>мікроцикл</w:t>
      </w:r>
      <w:proofErr w:type="spellEnd"/>
      <w:r w:rsidRPr="00C927F2">
        <w:rPr>
          <w:sz w:val="28"/>
          <w:szCs w:val="28"/>
          <w:lang w:val="uk-UA"/>
        </w:rPr>
        <w:t xml:space="preserve">. Навантаження в ньому зростає і наближається до межі можливостей спортсменів. Планується для виявлення їхніх можливостей, щоб визначити «базовий» рівень, стимулювати ріст спеціальної витривалості і надійності. Застосовується періодично на етапах підготовчого і навіть змагального періодів підготовки. В останньому випадку часто поєднує задачі двох </w:t>
      </w:r>
      <w:proofErr w:type="spellStart"/>
      <w:r w:rsidRPr="00C927F2">
        <w:rPr>
          <w:sz w:val="28"/>
          <w:szCs w:val="28"/>
          <w:lang w:val="uk-UA"/>
        </w:rPr>
        <w:t>мікроциклів</w:t>
      </w:r>
      <w:proofErr w:type="spellEnd"/>
      <w:r w:rsidRPr="00C927F2">
        <w:rPr>
          <w:sz w:val="28"/>
          <w:szCs w:val="28"/>
          <w:lang w:val="uk-UA"/>
        </w:rPr>
        <w:t xml:space="preserve"> і планується як ударно-модельний </w:t>
      </w:r>
      <w:proofErr w:type="spellStart"/>
      <w:r w:rsidRPr="00C927F2">
        <w:rPr>
          <w:sz w:val="28"/>
          <w:szCs w:val="28"/>
          <w:lang w:val="uk-UA"/>
        </w:rPr>
        <w:t>мікроцикл</w:t>
      </w:r>
      <w:proofErr w:type="spellEnd"/>
      <w:r w:rsidRPr="00C927F2">
        <w:rPr>
          <w:sz w:val="28"/>
          <w:szCs w:val="28"/>
          <w:lang w:val="uk-UA"/>
        </w:rPr>
        <w:t xml:space="preserve">. Перевершує змагальний </w:t>
      </w:r>
      <w:proofErr w:type="spellStart"/>
      <w:r w:rsidRPr="00C927F2">
        <w:rPr>
          <w:sz w:val="28"/>
          <w:szCs w:val="28"/>
          <w:lang w:val="uk-UA"/>
        </w:rPr>
        <w:t>мікроцикл</w:t>
      </w:r>
      <w:proofErr w:type="spellEnd"/>
      <w:r w:rsidRPr="00C927F2">
        <w:rPr>
          <w:sz w:val="28"/>
          <w:szCs w:val="28"/>
          <w:lang w:val="uk-UA"/>
        </w:rPr>
        <w:t xml:space="preserve"> по обсязі навантаження в 3</w:t>
      </w:r>
      <w:r w:rsidR="00C927F2" w:rsidRPr="00C927F2">
        <w:rPr>
          <w:sz w:val="28"/>
          <w:szCs w:val="28"/>
          <w:lang w:val="uk-UA"/>
        </w:rPr>
        <w:t>-</w:t>
      </w:r>
      <w:r w:rsidRPr="00C927F2">
        <w:rPr>
          <w:sz w:val="28"/>
          <w:szCs w:val="28"/>
          <w:lang w:val="uk-UA"/>
        </w:rPr>
        <w:t>4 рази.</w:t>
      </w:r>
    </w:p>
    <w:p w:rsidR="0071196D" w:rsidRPr="00C927F2" w:rsidRDefault="0071196D" w:rsidP="00C927F2">
      <w:pPr>
        <w:widowControl w:val="0"/>
        <w:spacing w:line="360" w:lineRule="auto"/>
        <w:ind w:firstLine="709"/>
        <w:jc w:val="both"/>
        <w:rPr>
          <w:sz w:val="28"/>
          <w:szCs w:val="28"/>
          <w:lang w:val="uk-UA"/>
        </w:rPr>
      </w:pPr>
      <w:r w:rsidRPr="00C927F2">
        <w:rPr>
          <w:i/>
          <w:iCs/>
          <w:sz w:val="28"/>
          <w:szCs w:val="28"/>
          <w:lang w:val="uk-UA"/>
        </w:rPr>
        <w:t xml:space="preserve">Відновний </w:t>
      </w:r>
      <w:proofErr w:type="spellStart"/>
      <w:r w:rsidRPr="00C927F2">
        <w:rPr>
          <w:i/>
          <w:iCs/>
          <w:sz w:val="28"/>
          <w:szCs w:val="28"/>
          <w:lang w:val="uk-UA"/>
        </w:rPr>
        <w:t>мікроцикл</w:t>
      </w:r>
      <w:proofErr w:type="spellEnd"/>
      <w:r w:rsidRPr="00C927F2">
        <w:rPr>
          <w:sz w:val="28"/>
          <w:szCs w:val="28"/>
          <w:lang w:val="uk-UA"/>
        </w:rPr>
        <w:t xml:space="preserve">. Ставить метою «розвантаження» за рахунок значного зниження обсягу інтенсивності роботи. Істотне зниження навантаження планується після великих </w:t>
      </w:r>
      <w:r w:rsidR="00C927F2" w:rsidRPr="00C927F2">
        <w:rPr>
          <w:sz w:val="28"/>
          <w:szCs w:val="28"/>
          <w:lang w:val="uk-UA"/>
        </w:rPr>
        <w:t>навантажень</w:t>
      </w:r>
      <w:r w:rsidRPr="00C927F2">
        <w:rPr>
          <w:sz w:val="28"/>
          <w:szCs w:val="28"/>
          <w:lang w:val="uk-UA"/>
        </w:rPr>
        <w:t>, як правило, після ударних навантажень, змагань, у перехідний період підготовки. Природно, загальне навантаження помітно менше одиниці.</w:t>
      </w:r>
    </w:p>
    <w:p w:rsidR="0071196D" w:rsidRPr="00C927F2" w:rsidRDefault="0071196D" w:rsidP="00C927F2">
      <w:pPr>
        <w:widowControl w:val="0"/>
        <w:spacing w:line="360" w:lineRule="auto"/>
        <w:ind w:firstLine="709"/>
        <w:jc w:val="both"/>
        <w:rPr>
          <w:sz w:val="28"/>
          <w:szCs w:val="28"/>
          <w:lang w:val="uk-UA"/>
        </w:rPr>
      </w:pPr>
      <w:r w:rsidRPr="00C927F2">
        <w:rPr>
          <w:i/>
          <w:iCs/>
          <w:sz w:val="28"/>
          <w:szCs w:val="28"/>
          <w:lang w:val="uk-UA"/>
        </w:rPr>
        <w:t xml:space="preserve">Налагоджувальний </w:t>
      </w:r>
      <w:proofErr w:type="spellStart"/>
      <w:r w:rsidRPr="00C927F2">
        <w:rPr>
          <w:i/>
          <w:iCs/>
          <w:sz w:val="28"/>
          <w:szCs w:val="28"/>
          <w:lang w:val="uk-UA"/>
        </w:rPr>
        <w:t>мікроцикл</w:t>
      </w:r>
      <w:proofErr w:type="spellEnd"/>
      <w:r w:rsidRPr="00C927F2">
        <w:rPr>
          <w:sz w:val="28"/>
          <w:szCs w:val="28"/>
          <w:lang w:val="uk-UA"/>
        </w:rPr>
        <w:t xml:space="preserve">. Планується безпосередньо перед змаганнями для підведення до них спортсменів у стані оптимальної готовності, у тому числі психічної. Навантаження наближається по обсязі й інтенсивності до змагальної. Часті випадки переїзду спортсменів до місця змагань, навіть в інші країни, зі зміною географічної зони, зміною тимчасових поясів і кліматичних умов. У цьому випадку більш доцільно назвати </w:t>
      </w:r>
      <w:proofErr w:type="spellStart"/>
      <w:r w:rsidRPr="00C927F2">
        <w:rPr>
          <w:sz w:val="28"/>
          <w:szCs w:val="28"/>
          <w:lang w:val="uk-UA"/>
        </w:rPr>
        <w:t>мікроцикл</w:t>
      </w:r>
      <w:proofErr w:type="spellEnd"/>
      <w:r w:rsidRPr="00C927F2">
        <w:rPr>
          <w:sz w:val="28"/>
          <w:szCs w:val="28"/>
          <w:lang w:val="uk-UA"/>
        </w:rPr>
        <w:t xml:space="preserve"> </w:t>
      </w:r>
      <w:proofErr w:type="spellStart"/>
      <w:r w:rsidRPr="00C927F2">
        <w:rPr>
          <w:sz w:val="28"/>
          <w:szCs w:val="28"/>
          <w:lang w:val="uk-UA"/>
        </w:rPr>
        <w:t>адаптаційно</w:t>
      </w:r>
      <w:proofErr w:type="spellEnd"/>
      <w:r w:rsidRPr="00C927F2">
        <w:rPr>
          <w:sz w:val="28"/>
          <w:szCs w:val="28"/>
          <w:lang w:val="uk-UA"/>
        </w:rPr>
        <w:t>-налагоджувальним. Звикання до умов, де проводяться змагання, психічна напруженість перед стартом обумовлює необхідність індивідуалізації тренування</w:t>
      </w:r>
      <w:r w:rsidR="00CB7F47">
        <w:rPr>
          <w:sz w:val="28"/>
          <w:szCs w:val="28"/>
          <w:lang w:val="uk-UA"/>
        </w:rPr>
        <w:t xml:space="preserve"> [28, 40, 42]</w:t>
      </w:r>
      <w:r w:rsidR="00CB7F47" w:rsidRPr="00C927F2">
        <w:rPr>
          <w:sz w:val="28"/>
          <w:szCs w:val="28"/>
          <w:lang w:val="uk-UA"/>
        </w:rPr>
        <w:t>.</w:t>
      </w:r>
    </w:p>
    <w:p w:rsidR="0071196D" w:rsidRPr="00C927F2" w:rsidRDefault="0071196D" w:rsidP="00C927F2">
      <w:pPr>
        <w:widowControl w:val="0"/>
        <w:spacing w:line="360" w:lineRule="auto"/>
        <w:ind w:firstLine="709"/>
        <w:jc w:val="both"/>
        <w:rPr>
          <w:sz w:val="28"/>
          <w:szCs w:val="28"/>
          <w:lang w:val="uk-UA"/>
        </w:rPr>
      </w:pPr>
      <w:r w:rsidRPr="00C927F2">
        <w:rPr>
          <w:sz w:val="28"/>
          <w:szCs w:val="28"/>
          <w:lang w:val="uk-UA"/>
        </w:rPr>
        <w:t xml:space="preserve">Планування тренування на кожнім етапі можна представити як визначення черговості </w:t>
      </w:r>
      <w:proofErr w:type="spellStart"/>
      <w:r w:rsidRPr="00C927F2">
        <w:rPr>
          <w:sz w:val="28"/>
          <w:szCs w:val="28"/>
          <w:lang w:val="uk-UA"/>
        </w:rPr>
        <w:t>мікроциклів</w:t>
      </w:r>
      <w:proofErr w:type="spellEnd"/>
      <w:r w:rsidRPr="00C927F2">
        <w:rPr>
          <w:sz w:val="28"/>
          <w:szCs w:val="28"/>
          <w:lang w:val="uk-UA"/>
        </w:rPr>
        <w:t xml:space="preserve"> різних типів. Знаючи загальні закономірності в плануванні навантаження і зміст окремих типів </w:t>
      </w:r>
      <w:proofErr w:type="spellStart"/>
      <w:r w:rsidRPr="00C927F2">
        <w:rPr>
          <w:sz w:val="28"/>
          <w:szCs w:val="28"/>
          <w:lang w:val="uk-UA"/>
        </w:rPr>
        <w:t>мікроциклів</w:t>
      </w:r>
      <w:proofErr w:type="spellEnd"/>
      <w:r w:rsidRPr="00C927F2">
        <w:rPr>
          <w:sz w:val="28"/>
          <w:szCs w:val="28"/>
          <w:lang w:val="uk-UA"/>
        </w:rPr>
        <w:t xml:space="preserve">, можна більш раціонально й </w:t>
      </w:r>
      <w:proofErr w:type="spellStart"/>
      <w:r w:rsidRPr="00C927F2">
        <w:rPr>
          <w:sz w:val="28"/>
          <w:szCs w:val="28"/>
          <w:lang w:val="uk-UA"/>
        </w:rPr>
        <w:t>оперативно</w:t>
      </w:r>
      <w:proofErr w:type="spellEnd"/>
      <w:r w:rsidRPr="00C927F2">
        <w:rPr>
          <w:sz w:val="28"/>
          <w:szCs w:val="28"/>
          <w:lang w:val="uk-UA"/>
        </w:rPr>
        <w:t xml:space="preserve"> керувати тренувальним процесом.</w:t>
      </w:r>
    </w:p>
    <w:p w:rsidR="0071196D" w:rsidRPr="00C927F2" w:rsidRDefault="0071196D" w:rsidP="00C927F2">
      <w:pPr>
        <w:widowControl w:val="0"/>
        <w:spacing w:line="360" w:lineRule="auto"/>
        <w:ind w:firstLine="709"/>
        <w:jc w:val="both"/>
        <w:rPr>
          <w:sz w:val="28"/>
          <w:szCs w:val="28"/>
          <w:lang w:val="uk-UA"/>
        </w:rPr>
      </w:pPr>
      <w:proofErr w:type="spellStart"/>
      <w:r w:rsidRPr="00C927F2">
        <w:rPr>
          <w:i/>
          <w:iCs/>
          <w:sz w:val="28"/>
          <w:szCs w:val="28"/>
          <w:lang w:val="uk-UA"/>
        </w:rPr>
        <w:t>Мікроцикли</w:t>
      </w:r>
      <w:proofErr w:type="spellEnd"/>
      <w:r w:rsidRPr="00C927F2">
        <w:rPr>
          <w:sz w:val="28"/>
          <w:szCs w:val="28"/>
          <w:lang w:val="uk-UA"/>
        </w:rPr>
        <w:t xml:space="preserve"> (тижнев</w:t>
      </w:r>
      <w:r w:rsidR="00C927F2" w:rsidRPr="00C927F2">
        <w:rPr>
          <w:sz w:val="28"/>
          <w:szCs w:val="28"/>
          <w:lang w:val="uk-UA"/>
        </w:rPr>
        <w:t>ий</w:t>
      </w:r>
      <w:r w:rsidRPr="00C927F2">
        <w:rPr>
          <w:sz w:val="28"/>
          <w:szCs w:val="28"/>
          <w:lang w:val="uk-UA"/>
        </w:rPr>
        <w:t xml:space="preserve"> або здвоєн</w:t>
      </w:r>
      <w:r w:rsidR="00C927F2" w:rsidRPr="00C927F2">
        <w:rPr>
          <w:sz w:val="28"/>
          <w:szCs w:val="28"/>
          <w:lang w:val="uk-UA"/>
        </w:rPr>
        <w:t>ий</w:t>
      </w:r>
      <w:r w:rsidRPr="00C927F2">
        <w:rPr>
          <w:sz w:val="28"/>
          <w:szCs w:val="28"/>
          <w:lang w:val="uk-UA"/>
        </w:rPr>
        <w:t xml:space="preserve"> тижневий) мають також свою структуру. Основний елемент цієї структури – тренувальний день, а один </w:t>
      </w:r>
      <w:r w:rsidRPr="00C927F2">
        <w:rPr>
          <w:sz w:val="28"/>
          <w:szCs w:val="28"/>
          <w:lang w:val="uk-UA"/>
        </w:rPr>
        <w:lastRenderedPageBreak/>
        <w:t>день може містити не одне, а два і навіть три заняття.</w:t>
      </w:r>
    </w:p>
    <w:p w:rsidR="0071196D" w:rsidRPr="00C927F2" w:rsidRDefault="0071196D" w:rsidP="00C927F2">
      <w:pPr>
        <w:widowControl w:val="0"/>
        <w:spacing w:line="360" w:lineRule="auto"/>
        <w:ind w:firstLine="709"/>
        <w:jc w:val="both"/>
        <w:rPr>
          <w:sz w:val="28"/>
          <w:szCs w:val="28"/>
          <w:lang w:val="uk-UA"/>
        </w:rPr>
      </w:pPr>
      <w:r w:rsidRPr="00C927F2">
        <w:rPr>
          <w:sz w:val="28"/>
          <w:szCs w:val="28"/>
          <w:lang w:val="uk-UA"/>
        </w:rPr>
        <w:t xml:space="preserve">Кожний із днів </w:t>
      </w:r>
      <w:proofErr w:type="spellStart"/>
      <w:r w:rsidRPr="00C927F2">
        <w:rPr>
          <w:sz w:val="28"/>
          <w:szCs w:val="28"/>
          <w:lang w:val="uk-UA"/>
        </w:rPr>
        <w:t>мікроциклу</w:t>
      </w:r>
      <w:proofErr w:type="spellEnd"/>
      <w:r w:rsidRPr="00C927F2">
        <w:rPr>
          <w:sz w:val="28"/>
          <w:szCs w:val="28"/>
          <w:lang w:val="uk-UA"/>
        </w:rPr>
        <w:t xml:space="preserve"> має так само, як і </w:t>
      </w:r>
      <w:proofErr w:type="spellStart"/>
      <w:r w:rsidRPr="00C927F2">
        <w:rPr>
          <w:sz w:val="28"/>
          <w:szCs w:val="28"/>
          <w:lang w:val="uk-UA"/>
        </w:rPr>
        <w:t>мікроцикл</w:t>
      </w:r>
      <w:proofErr w:type="spellEnd"/>
      <w:r w:rsidRPr="00C927F2">
        <w:rPr>
          <w:sz w:val="28"/>
          <w:szCs w:val="28"/>
          <w:lang w:val="uk-UA"/>
        </w:rPr>
        <w:t xml:space="preserve"> у цілому, свою спрямованість. Тренувальний день по характері навантаження може бути що втягує, що підводить до більш високого по навантаженню дням </w:t>
      </w:r>
      <w:proofErr w:type="spellStart"/>
      <w:r w:rsidRPr="00C927F2">
        <w:rPr>
          <w:sz w:val="28"/>
          <w:szCs w:val="28"/>
          <w:lang w:val="uk-UA"/>
        </w:rPr>
        <w:t>мікроциклу</w:t>
      </w:r>
      <w:proofErr w:type="spellEnd"/>
      <w:r w:rsidRPr="00C927F2">
        <w:rPr>
          <w:sz w:val="28"/>
          <w:szCs w:val="28"/>
          <w:lang w:val="uk-UA"/>
        </w:rPr>
        <w:t xml:space="preserve">. День основний (базової) навантаження характерний середнім для даного </w:t>
      </w:r>
      <w:proofErr w:type="spellStart"/>
      <w:r w:rsidRPr="00C927F2">
        <w:rPr>
          <w:sz w:val="28"/>
          <w:szCs w:val="28"/>
          <w:lang w:val="uk-UA"/>
        </w:rPr>
        <w:t>мікроциклу</w:t>
      </w:r>
      <w:proofErr w:type="spellEnd"/>
      <w:r w:rsidRPr="00C927F2">
        <w:rPr>
          <w:sz w:val="28"/>
          <w:szCs w:val="28"/>
          <w:lang w:val="uk-UA"/>
        </w:rPr>
        <w:t xml:space="preserve"> значенням. У день ударного тренування навантаження досягає найбільших величин. День коригувального тренування може займати проміжне положення між що втягує й основний, між основним і ударним тренуваннями, виконуючи як би роль «</w:t>
      </w:r>
      <w:r w:rsidR="00C927F2" w:rsidRPr="00C927F2">
        <w:rPr>
          <w:sz w:val="28"/>
          <w:szCs w:val="28"/>
          <w:lang w:val="uk-UA"/>
        </w:rPr>
        <w:t>додатку</w:t>
      </w:r>
      <w:r w:rsidRPr="00C927F2">
        <w:rPr>
          <w:sz w:val="28"/>
          <w:szCs w:val="28"/>
          <w:lang w:val="uk-UA"/>
        </w:rPr>
        <w:t xml:space="preserve">» до запланованого загального обсягу й інтенсивності навантаження в </w:t>
      </w:r>
      <w:proofErr w:type="spellStart"/>
      <w:r w:rsidRPr="00C927F2">
        <w:rPr>
          <w:sz w:val="28"/>
          <w:szCs w:val="28"/>
          <w:lang w:val="uk-UA"/>
        </w:rPr>
        <w:t>мікроциклі</w:t>
      </w:r>
      <w:proofErr w:type="spellEnd"/>
      <w:r w:rsidRPr="00C927F2">
        <w:rPr>
          <w:sz w:val="28"/>
          <w:szCs w:val="28"/>
          <w:lang w:val="uk-UA"/>
        </w:rPr>
        <w:t xml:space="preserve">. Відновлювальний день </w:t>
      </w:r>
      <w:proofErr w:type="spellStart"/>
      <w:r w:rsidRPr="00C927F2">
        <w:rPr>
          <w:sz w:val="28"/>
          <w:szCs w:val="28"/>
          <w:lang w:val="uk-UA"/>
        </w:rPr>
        <w:t>мікроциклу</w:t>
      </w:r>
      <w:proofErr w:type="spellEnd"/>
      <w:r w:rsidRPr="00C927F2">
        <w:rPr>
          <w:sz w:val="28"/>
          <w:szCs w:val="28"/>
          <w:lang w:val="uk-UA"/>
        </w:rPr>
        <w:t xml:space="preserve"> присвячений активному відпочинкові або тренуванню з малими навантаженнями</w:t>
      </w:r>
      <w:r w:rsidR="00CB7F47">
        <w:rPr>
          <w:sz w:val="28"/>
          <w:szCs w:val="28"/>
          <w:lang w:val="uk-UA"/>
        </w:rPr>
        <w:t xml:space="preserve"> [65]</w:t>
      </w:r>
      <w:r w:rsidRPr="00C927F2">
        <w:rPr>
          <w:sz w:val="28"/>
          <w:szCs w:val="28"/>
          <w:lang w:val="uk-UA"/>
        </w:rPr>
        <w:t>.</w:t>
      </w:r>
    </w:p>
    <w:p w:rsidR="00C927F2" w:rsidRPr="00C927F2" w:rsidRDefault="0071196D" w:rsidP="00C927F2">
      <w:pPr>
        <w:widowControl w:val="0"/>
        <w:spacing w:line="360" w:lineRule="auto"/>
        <w:ind w:firstLine="709"/>
        <w:jc w:val="both"/>
        <w:rPr>
          <w:sz w:val="28"/>
          <w:szCs w:val="28"/>
          <w:lang w:val="uk-UA"/>
        </w:rPr>
      </w:pPr>
      <w:r w:rsidRPr="00C927F2">
        <w:rPr>
          <w:sz w:val="28"/>
          <w:szCs w:val="28"/>
          <w:lang w:val="uk-UA"/>
        </w:rPr>
        <w:t xml:space="preserve">Динаміка тренувальних навантажень у </w:t>
      </w:r>
      <w:proofErr w:type="spellStart"/>
      <w:r w:rsidRPr="00C927F2">
        <w:rPr>
          <w:sz w:val="28"/>
          <w:szCs w:val="28"/>
          <w:lang w:val="uk-UA"/>
        </w:rPr>
        <w:t>мікроциклах</w:t>
      </w:r>
      <w:proofErr w:type="spellEnd"/>
      <w:r w:rsidRPr="00C927F2">
        <w:rPr>
          <w:sz w:val="28"/>
          <w:szCs w:val="28"/>
          <w:lang w:val="uk-UA"/>
        </w:rPr>
        <w:t xml:space="preserve"> залежить від планування черговості днів тренування, їхньої спрямованості. Ще великі можливості регулювання навантаження створюються при кількаразових заняттях в один день.</w:t>
      </w:r>
    </w:p>
    <w:p w:rsidR="0071196D" w:rsidRPr="00C927F2" w:rsidRDefault="0071196D" w:rsidP="00C927F2">
      <w:pPr>
        <w:spacing w:line="360" w:lineRule="auto"/>
        <w:ind w:firstLine="709"/>
        <w:jc w:val="both"/>
        <w:rPr>
          <w:color w:val="000000"/>
          <w:sz w:val="28"/>
          <w:szCs w:val="28"/>
          <w:lang w:val="uk-UA" w:eastAsia="ru-UA"/>
        </w:rPr>
      </w:pPr>
      <w:r w:rsidRPr="00C927F2">
        <w:rPr>
          <w:color w:val="000000"/>
          <w:sz w:val="28"/>
          <w:szCs w:val="28"/>
          <w:lang w:val="uk-UA" w:eastAsia="ru-UA"/>
        </w:rPr>
        <w:t xml:space="preserve">За ознакою відповідності головним задачам етапу або </w:t>
      </w:r>
      <w:proofErr w:type="spellStart"/>
      <w:r w:rsidRPr="00C927F2">
        <w:rPr>
          <w:color w:val="000000"/>
          <w:sz w:val="28"/>
          <w:szCs w:val="28"/>
          <w:lang w:val="uk-UA" w:eastAsia="ru-UA"/>
        </w:rPr>
        <w:t>мікроциклу</w:t>
      </w:r>
      <w:proofErr w:type="spellEnd"/>
      <w:r w:rsidR="00C927F2">
        <w:rPr>
          <w:color w:val="000000"/>
          <w:sz w:val="28"/>
          <w:szCs w:val="28"/>
          <w:lang w:val="uk-UA" w:eastAsia="ru-UA"/>
        </w:rPr>
        <w:t xml:space="preserve"> </w:t>
      </w:r>
      <w:r w:rsidRPr="00C927F2">
        <w:rPr>
          <w:color w:val="000000"/>
          <w:sz w:val="28"/>
          <w:szCs w:val="28"/>
          <w:lang w:val="uk-UA" w:eastAsia="ru-UA"/>
        </w:rPr>
        <w:t>підготовки виділяються основні і допоміжні (додаткові) заняття;</w:t>
      </w:r>
      <w:r w:rsidR="00C927F2">
        <w:rPr>
          <w:color w:val="000000"/>
          <w:sz w:val="28"/>
          <w:szCs w:val="28"/>
          <w:lang w:val="uk-UA" w:eastAsia="ru-UA"/>
        </w:rPr>
        <w:t xml:space="preserve"> </w:t>
      </w:r>
      <w:r w:rsidRPr="00C927F2">
        <w:rPr>
          <w:color w:val="000000"/>
          <w:sz w:val="28"/>
          <w:szCs w:val="28"/>
          <w:lang w:val="uk-UA" w:eastAsia="ru-UA"/>
        </w:rPr>
        <w:t>за ступенем навантаження розрізняють заняття з оптимальної для даного спортсмена навантаженням (ординарні), ударні і розвантажувальні;</w:t>
      </w:r>
      <w:r w:rsidR="00C927F2">
        <w:rPr>
          <w:color w:val="000000"/>
          <w:sz w:val="28"/>
          <w:szCs w:val="28"/>
          <w:lang w:val="uk-UA" w:eastAsia="ru-UA"/>
        </w:rPr>
        <w:t xml:space="preserve"> </w:t>
      </w:r>
      <w:r w:rsidRPr="00C927F2">
        <w:rPr>
          <w:color w:val="000000"/>
          <w:sz w:val="28"/>
          <w:szCs w:val="28"/>
          <w:lang w:val="uk-UA" w:eastAsia="ru-UA"/>
        </w:rPr>
        <w:t xml:space="preserve">за ознакою спеціалізації і вузької </w:t>
      </w:r>
      <w:proofErr w:type="spellStart"/>
      <w:r w:rsidRPr="00C927F2">
        <w:rPr>
          <w:color w:val="000000"/>
          <w:sz w:val="28"/>
          <w:szCs w:val="28"/>
          <w:lang w:val="uk-UA" w:eastAsia="ru-UA"/>
        </w:rPr>
        <w:t>прикладності</w:t>
      </w:r>
      <w:proofErr w:type="spellEnd"/>
      <w:r w:rsidRPr="00C927F2">
        <w:rPr>
          <w:color w:val="000000"/>
          <w:sz w:val="28"/>
          <w:szCs w:val="28"/>
          <w:lang w:val="uk-UA" w:eastAsia="ru-UA"/>
        </w:rPr>
        <w:t xml:space="preserve"> виділяються типи занять: навчальної, тренувальної, модельне, загальної фізичної підготовки, спеціальної фізичної підготовки, контрольне, </w:t>
      </w:r>
      <w:r w:rsidR="00C927F2">
        <w:rPr>
          <w:color w:val="000000"/>
          <w:sz w:val="28"/>
          <w:szCs w:val="28"/>
          <w:lang w:val="uk-UA" w:eastAsia="ru-UA"/>
        </w:rPr>
        <w:t xml:space="preserve">підготовче </w:t>
      </w:r>
      <w:r w:rsidRPr="00C927F2">
        <w:rPr>
          <w:color w:val="000000"/>
          <w:sz w:val="28"/>
          <w:szCs w:val="28"/>
          <w:lang w:val="uk-UA" w:eastAsia="ru-UA"/>
        </w:rPr>
        <w:t>і відновне.</w:t>
      </w:r>
      <w:r w:rsidR="00C927F2">
        <w:rPr>
          <w:color w:val="000000"/>
          <w:sz w:val="28"/>
          <w:szCs w:val="28"/>
          <w:lang w:val="uk-UA" w:eastAsia="ru-UA"/>
        </w:rPr>
        <w:t xml:space="preserve"> </w:t>
      </w:r>
      <w:r w:rsidRPr="00C927F2">
        <w:rPr>
          <w:color w:val="000000"/>
          <w:sz w:val="28"/>
          <w:szCs w:val="28"/>
          <w:lang w:val="uk-UA" w:eastAsia="ru-UA"/>
        </w:rPr>
        <w:t>Уявлення про характер і структуру окремих типів занять дозволяє тренеру легше керувати тренувальним процесом у цілому</w:t>
      </w:r>
      <w:r w:rsidR="00CB7F47">
        <w:rPr>
          <w:color w:val="000000"/>
          <w:sz w:val="28"/>
          <w:szCs w:val="28"/>
          <w:lang w:val="uk-UA" w:eastAsia="ru-UA"/>
        </w:rPr>
        <w:t xml:space="preserve"> </w:t>
      </w:r>
      <w:r w:rsidR="00CB7F47">
        <w:rPr>
          <w:sz w:val="28"/>
          <w:szCs w:val="28"/>
          <w:lang w:val="uk-UA"/>
        </w:rPr>
        <w:t>[20, 53]</w:t>
      </w:r>
      <w:r w:rsidRPr="00C927F2">
        <w:rPr>
          <w:color w:val="000000"/>
          <w:sz w:val="28"/>
          <w:szCs w:val="28"/>
          <w:lang w:val="uk-UA" w:eastAsia="ru-UA"/>
        </w:rPr>
        <w:t>.</w:t>
      </w:r>
    </w:p>
    <w:p w:rsidR="0071196D" w:rsidRPr="00C927F2" w:rsidRDefault="0071196D" w:rsidP="00663E25">
      <w:pPr>
        <w:spacing w:line="360" w:lineRule="auto"/>
        <w:ind w:firstLine="709"/>
        <w:jc w:val="both"/>
        <w:rPr>
          <w:color w:val="000000"/>
          <w:sz w:val="28"/>
          <w:szCs w:val="28"/>
          <w:lang w:val="uk-UA" w:eastAsia="ru-UA"/>
        </w:rPr>
      </w:pPr>
      <w:r w:rsidRPr="00C927F2">
        <w:rPr>
          <w:color w:val="000000"/>
          <w:sz w:val="28"/>
          <w:szCs w:val="28"/>
          <w:lang w:val="uk-UA" w:eastAsia="ru-UA"/>
        </w:rPr>
        <w:t xml:space="preserve">Виділення окремих типів занять і детальна розробка </w:t>
      </w:r>
      <w:r w:rsidR="00F754DC" w:rsidRPr="00C927F2">
        <w:rPr>
          <w:color w:val="000000"/>
          <w:sz w:val="28"/>
          <w:szCs w:val="28"/>
          <w:lang w:val="uk-UA" w:eastAsia="ru-UA"/>
        </w:rPr>
        <w:t>їхн</w:t>
      </w:r>
      <w:r w:rsidR="00F754DC">
        <w:rPr>
          <w:color w:val="000000"/>
          <w:sz w:val="28"/>
          <w:szCs w:val="28"/>
          <w:lang w:val="uk-UA" w:eastAsia="ru-UA"/>
        </w:rPr>
        <w:t>ьої</w:t>
      </w:r>
      <w:r w:rsidRPr="00C927F2">
        <w:rPr>
          <w:color w:val="000000"/>
          <w:sz w:val="28"/>
          <w:szCs w:val="28"/>
          <w:lang w:val="uk-UA" w:eastAsia="ru-UA"/>
        </w:rPr>
        <w:t xml:space="preserve"> структури викликані заглибленою спеціалізацією </w:t>
      </w:r>
      <w:r w:rsidR="00663E25">
        <w:rPr>
          <w:color w:val="000000"/>
          <w:sz w:val="28"/>
          <w:szCs w:val="28"/>
          <w:lang w:val="uk-UA" w:eastAsia="ru-UA"/>
        </w:rPr>
        <w:t>спортсменів</w:t>
      </w:r>
      <w:r w:rsidRPr="00C927F2">
        <w:rPr>
          <w:color w:val="000000"/>
          <w:sz w:val="28"/>
          <w:szCs w:val="28"/>
          <w:lang w:val="uk-UA" w:eastAsia="ru-UA"/>
        </w:rPr>
        <w:t xml:space="preserve">. Мабуть, тільки на початкових етапах заняття з новачками, що не володіють великим обсягом навичок, носять універсальний комплексний характер. У тренуванні кваліфікованих </w:t>
      </w:r>
      <w:r w:rsidR="00663E25">
        <w:rPr>
          <w:color w:val="000000"/>
          <w:sz w:val="28"/>
          <w:szCs w:val="28"/>
          <w:lang w:val="uk-UA" w:eastAsia="ru-UA"/>
        </w:rPr>
        <w:t>спортсменів</w:t>
      </w:r>
      <w:r w:rsidRPr="00C927F2">
        <w:rPr>
          <w:color w:val="000000"/>
          <w:sz w:val="28"/>
          <w:szCs w:val="28"/>
          <w:lang w:val="uk-UA" w:eastAsia="ru-UA"/>
        </w:rPr>
        <w:t xml:space="preserve"> вирішується більш широке коло задач, </w:t>
      </w:r>
      <w:r w:rsidR="00663E25">
        <w:rPr>
          <w:color w:val="000000"/>
          <w:sz w:val="28"/>
          <w:szCs w:val="28"/>
          <w:lang w:val="uk-UA" w:eastAsia="ru-UA"/>
        </w:rPr>
        <w:t xml:space="preserve">які </w:t>
      </w:r>
      <w:r w:rsidRPr="00C927F2">
        <w:rPr>
          <w:color w:val="000000"/>
          <w:sz w:val="28"/>
          <w:szCs w:val="28"/>
          <w:lang w:val="uk-UA" w:eastAsia="ru-UA"/>
        </w:rPr>
        <w:t xml:space="preserve">не </w:t>
      </w:r>
      <w:r w:rsidR="00663E25">
        <w:rPr>
          <w:color w:val="000000"/>
          <w:sz w:val="28"/>
          <w:szCs w:val="28"/>
          <w:lang w:val="uk-UA" w:eastAsia="ru-UA"/>
        </w:rPr>
        <w:lastRenderedPageBreak/>
        <w:t>вміщуються</w:t>
      </w:r>
      <w:r w:rsidRPr="00C927F2">
        <w:rPr>
          <w:color w:val="000000"/>
          <w:sz w:val="28"/>
          <w:szCs w:val="28"/>
          <w:lang w:val="uk-UA" w:eastAsia="ru-UA"/>
        </w:rPr>
        <w:t xml:space="preserve"> в одне заняття. Заняття стають вузько прикладними з чіткою спрямованістю. Зміст виділення й удосконалювання структури окремих типів занять зводиться до того, щоб вирішувати все різноманіття педагогічних задач не одночасно, а послідовно, концентруючи увагу і сили на відносно малій групі задач і досягаючи при цьому відчутних результатів.</w:t>
      </w:r>
    </w:p>
    <w:p w:rsidR="00663E25" w:rsidRDefault="0071196D" w:rsidP="00663E25">
      <w:pPr>
        <w:spacing w:line="360" w:lineRule="auto"/>
        <w:ind w:firstLine="709"/>
        <w:jc w:val="both"/>
        <w:rPr>
          <w:color w:val="000000"/>
          <w:sz w:val="28"/>
          <w:szCs w:val="28"/>
          <w:lang w:val="uk-UA" w:eastAsia="ru-UA"/>
        </w:rPr>
      </w:pPr>
      <w:r w:rsidRPr="00C927F2">
        <w:rPr>
          <w:color w:val="000000"/>
          <w:sz w:val="28"/>
          <w:szCs w:val="28"/>
          <w:lang w:val="uk-UA" w:eastAsia="ru-UA"/>
        </w:rPr>
        <w:t xml:space="preserve">Структура </w:t>
      </w:r>
      <w:proofErr w:type="spellStart"/>
      <w:r w:rsidRPr="00C927F2">
        <w:rPr>
          <w:color w:val="000000"/>
          <w:sz w:val="28"/>
          <w:szCs w:val="28"/>
          <w:lang w:val="uk-UA" w:eastAsia="ru-UA"/>
        </w:rPr>
        <w:t>мікроциклу</w:t>
      </w:r>
      <w:proofErr w:type="spellEnd"/>
      <w:r w:rsidRPr="00C927F2">
        <w:rPr>
          <w:color w:val="000000"/>
          <w:sz w:val="28"/>
          <w:szCs w:val="28"/>
          <w:lang w:val="uk-UA" w:eastAsia="ru-UA"/>
        </w:rPr>
        <w:t xml:space="preserve"> й етапу тренування дає тренерові можливість вибору найбільш підходящих типів занять, що в остаточному підсумку дозволяє вирішити весь комплекс задач</w:t>
      </w:r>
      <w:r w:rsidR="00CB7F47">
        <w:rPr>
          <w:color w:val="000000"/>
          <w:sz w:val="28"/>
          <w:szCs w:val="28"/>
          <w:lang w:val="uk-UA" w:eastAsia="ru-UA"/>
        </w:rPr>
        <w:t xml:space="preserve"> </w:t>
      </w:r>
      <w:r w:rsidR="00CB7F47">
        <w:rPr>
          <w:sz w:val="28"/>
          <w:szCs w:val="28"/>
          <w:lang w:val="uk-UA"/>
        </w:rPr>
        <w:t>[21, 34]</w:t>
      </w:r>
      <w:r w:rsidRPr="00C927F2">
        <w:rPr>
          <w:color w:val="000000"/>
          <w:sz w:val="28"/>
          <w:szCs w:val="28"/>
          <w:lang w:val="uk-UA" w:eastAsia="ru-UA"/>
        </w:rPr>
        <w:t>.</w:t>
      </w:r>
    </w:p>
    <w:p w:rsidR="0071196D" w:rsidRPr="00992124" w:rsidRDefault="0071196D" w:rsidP="00992124">
      <w:pPr>
        <w:spacing w:line="360" w:lineRule="auto"/>
        <w:ind w:firstLine="709"/>
        <w:jc w:val="both"/>
        <w:rPr>
          <w:color w:val="000000"/>
          <w:sz w:val="28"/>
          <w:szCs w:val="28"/>
          <w:lang w:val="uk-UA" w:eastAsia="ru-UA"/>
        </w:rPr>
      </w:pPr>
      <w:r w:rsidRPr="00663E25">
        <w:rPr>
          <w:color w:val="000000"/>
          <w:sz w:val="28"/>
          <w:szCs w:val="28"/>
          <w:lang w:val="uk-UA" w:eastAsia="ru-UA"/>
        </w:rPr>
        <w:t>Організація навчальних занять у цілому повинна зводитися до створення найбільш сприятливих умов для навчання вправам. Особливо важливі умови, які несуть щадне навантаження, на етапах початкової і спеціалізованої підготовки. Мається на увазі наявність підсобних снарядів, тренажерів, розклад з достатнім часом занять по видах багатоборства, графік чергування видів з режимом сприяння для груп, що планують навчальні заняття.</w:t>
      </w:r>
    </w:p>
    <w:p w:rsidR="0071196D" w:rsidRPr="00C927F2" w:rsidRDefault="0071196D" w:rsidP="00A23360">
      <w:pPr>
        <w:widowControl w:val="0"/>
        <w:spacing w:line="360" w:lineRule="auto"/>
        <w:ind w:firstLine="709"/>
        <w:jc w:val="both"/>
        <w:rPr>
          <w:sz w:val="28"/>
          <w:szCs w:val="28"/>
          <w:highlight w:val="yellow"/>
          <w:lang w:val="uk-UA"/>
        </w:rPr>
      </w:pPr>
    </w:p>
    <w:p w:rsidR="006E285E" w:rsidRPr="00C927F2" w:rsidRDefault="006E285E" w:rsidP="006E285E">
      <w:pPr>
        <w:widowControl w:val="0"/>
        <w:spacing w:line="360" w:lineRule="auto"/>
        <w:ind w:firstLine="709"/>
        <w:jc w:val="both"/>
        <w:rPr>
          <w:sz w:val="28"/>
          <w:szCs w:val="28"/>
          <w:lang w:val="uk-UA"/>
        </w:rPr>
      </w:pPr>
      <w:r>
        <w:rPr>
          <w:sz w:val="28"/>
          <w:szCs w:val="28"/>
          <w:lang w:val="uk-UA"/>
        </w:rPr>
        <w:t>1.3 Особливості п</w:t>
      </w:r>
      <w:r w:rsidRPr="00C927F2">
        <w:rPr>
          <w:sz w:val="28"/>
          <w:szCs w:val="28"/>
          <w:lang w:val="uk-UA"/>
        </w:rPr>
        <w:t>обудов</w:t>
      </w:r>
      <w:r>
        <w:rPr>
          <w:sz w:val="28"/>
          <w:szCs w:val="28"/>
          <w:lang w:val="uk-UA"/>
        </w:rPr>
        <w:t>и</w:t>
      </w:r>
      <w:r w:rsidRPr="00C927F2">
        <w:rPr>
          <w:sz w:val="28"/>
          <w:szCs w:val="28"/>
          <w:lang w:val="uk-UA"/>
        </w:rPr>
        <w:t xml:space="preserve"> тренувального процесу </w:t>
      </w:r>
      <w:r>
        <w:rPr>
          <w:sz w:val="28"/>
          <w:szCs w:val="28"/>
          <w:lang w:val="uk-UA"/>
        </w:rPr>
        <w:t>у бодібілдингу впродовж річного</w:t>
      </w:r>
      <w:r w:rsidRPr="00C927F2">
        <w:rPr>
          <w:sz w:val="28"/>
          <w:szCs w:val="28"/>
          <w:lang w:val="uk-UA"/>
        </w:rPr>
        <w:t xml:space="preserve"> циклу</w:t>
      </w:r>
      <w:r>
        <w:rPr>
          <w:sz w:val="28"/>
          <w:szCs w:val="28"/>
          <w:lang w:val="uk-UA"/>
        </w:rPr>
        <w:t xml:space="preserve"> підготовки</w:t>
      </w:r>
    </w:p>
    <w:p w:rsidR="00463EF8" w:rsidRPr="00C927F2" w:rsidRDefault="00463EF8" w:rsidP="00463EF8">
      <w:pPr>
        <w:widowControl w:val="0"/>
        <w:spacing w:line="360" w:lineRule="auto"/>
        <w:jc w:val="both"/>
        <w:rPr>
          <w:sz w:val="28"/>
          <w:szCs w:val="28"/>
          <w:highlight w:val="yellow"/>
          <w:lang w:val="uk-UA"/>
        </w:rPr>
      </w:pPr>
    </w:p>
    <w:p w:rsidR="00992124" w:rsidRDefault="00463EF8" w:rsidP="00992124">
      <w:pPr>
        <w:widowControl w:val="0"/>
        <w:spacing w:line="360" w:lineRule="auto"/>
        <w:ind w:firstLine="709"/>
        <w:jc w:val="both"/>
        <w:rPr>
          <w:sz w:val="28"/>
          <w:szCs w:val="28"/>
          <w:lang w:val="uk-UA"/>
        </w:rPr>
      </w:pPr>
      <w:r w:rsidRPr="00C927F2">
        <w:rPr>
          <w:sz w:val="28"/>
          <w:szCs w:val="28"/>
          <w:lang w:val="uk-UA"/>
        </w:rPr>
        <w:t xml:space="preserve">Періодизація – спосіб організації тренувального процесу в бодібілдингу за допомогою виділення усередині нього базових одиниць – циклів, що припускає систематичну періодичну зміну методів тренування, обсягу та інтенсивності навантажень. Багато фахівців вважають циклювання головним принципом </w:t>
      </w:r>
      <w:r w:rsidR="00992124">
        <w:rPr>
          <w:sz w:val="28"/>
          <w:szCs w:val="28"/>
          <w:lang w:val="uk-UA"/>
        </w:rPr>
        <w:t>«</w:t>
      </w:r>
      <w:r w:rsidRPr="00C927F2">
        <w:rPr>
          <w:sz w:val="28"/>
          <w:szCs w:val="28"/>
          <w:lang w:val="uk-UA"/>
        </w:rPr>
        <w:t>шокування</w:t>
      </w:r>
      <w:r w:rsidR="00992124">
        <w:rPr>
          <w:sz w:val="28"/>
          <w:szCs w:val="28"/>
          <w:lang w:val="uk-UA"/>
        </w:rPr>
        <w:t>»</w:t>
      </w:r>
      <w:r w:rsidRPr="00C927F2">
        <w:rPr>
          <w:sz w:val="28"/>
          <w:szCs w:val="28"/>
          <w:lang w:val="uk-UA"/>
        </w:rPr>
        <w:t xml:space="preserve"> м’язів, який запобігає розвитку застою при наборі м’язової маси.</w:t>
      </w:r>
    </w:p>
    <w:p w:rsidR="00992124" w:rsidRDefault="00463EF8" w:rsidP="00992124">
      <w:pPr>
        <w:widowControl w:val="0"/>
        <w:spacing w:line="360" w:lineRule="auto"/>
        <w:ind w:firstLine="709"/>
        <w:jc w:val="both"/>
        <w:rPr>
          <w:sz w:val="28"/>
          <w:szCs w:val="28"/>
          <w:lang w:val="uk-UA"/>
        </w:rPr>
      </w:pPr>
      <w:r w:rsidRPr="00C927F2">
        <w:rPr>
          <w:sz w:val="28"/>
          <w:szCs w:val="28"/>
          <w:lang w:val="uk-UA"/>
        </w:rPr>
        <w:t xml:space="preserve">Періодизація є одним із базових принципів силової підготовки культуриста. Основна ідея циклів в бодібілдингу полягає в поступовому збільшенні загального навантаження протягом певних проміжків часу і пом’якшення навантаження після досягнення деякого максимуму, при якому подальше збереження темпів зміни навантаження не приведе до належного </w:t>
      </w:r>
      <w:r w:rsidRPr="00C927F2">
        <w:rPr>
          <w:sz w:val="28"/>
          <w:szCs w:val="28"/>
          <w:lang w:val="uk-UA"/>
        </w:rPr>
        <w:lastRenderedPageBreak/>
        <w:t>відгуку з боку організму і, зокрема, процесу синтезу м’язової тканини.</w:t>
      </w:r>
    </w:p>
    <w:p w:rsidR="00992124" w:rsidRDefault="00463EF8" w:rsidP="00992124">
      <w:pPr>
        <w:widowControl w:val="0"/>
        <w:spacing w:line="360" w:lineRule="auto"/>
        <w:ind w:firstLine="709"/>
        <w:jc w:val="both"/>
        <w:rPr>
          <w:sz w:val="28"/>
          <w:szCs w:val="28"/>
          <w:lang w:val="uk-UA"/>
        </w:rPr>
      </w:pPr>
      <w:r w:rsidRPr="00C927F2">
        <w:rPr>
          <w:sz w:val="28"/>
          <w:szCs w:val="28"/>
          <w:lang w:val="uk-UA"/>
        </w:rPr>
        <w:t>Мета процесу періодизації тренувального процесу – його адаптація до потреб і можливостей організму. Як відомо, для росту м’язової маси і для збільшення силових показників необхідні важкі тренування, що виходять за межі звичних для людини навантаження</w:t>
      </w:r>
      <w:r w:rsidR="00CB7F47">
        <w:rPr>
          <w:sz w:val="28"/>
          <w:szCs w:val="28"/>
          <w:lang w:val="uk-UA"/>
        </w:rPr>
        <w:t xml:space="preserve"> [4, 15, 60]</w:t>
      </w:r>
      <w:r w:rsidRPr="00C927F2">
        <w:rPr>
          <w:sz w:val="28"/>
          <w:szCs w:val="28"/>
          <w:lang w:val="uk-UA"/>
        </w:rPr>
        <w:t>.</w:t>
      </w:r>
    </w:p>
    <w:p w:rsidR="00992124" w:rsidRDefault="00463EF8" w:rsidP="00992124">
      <w:pPr>
        <w:widowControl w:val="0"/>
        <w:spacing w:line="360" w:lineRule="auto"/>
        <w:ind w:firstLine="709"/>
        <w:jc w:val="both"/>
        <w:rPr>
          <w:sz w:val="28"/>
          <w:szCs w:val="28"/>
          <w:lang w:val="uk-UA"/>
        </w:rPr>
      </w:pPr>
      <w:r w:rsidRPr="00C927F2">
        <w:rPr>
          <w:sz w:val="28"/>
          <w:szCs w:val="28"/>
          <w:lang w:val="uk-UA"/>
        </w:rPr>
        <w:t>На початкових етапах тренувань будь яке важке тренування буде давати достатньо якісний і ефектний результат – гіпертрофія м’язів і збільшення силових показників відбуватиметься, навіть якщо просто дотримуватися регулярного графіка тренувань, що включає в себе базові вправи. Так може тривати досить тривалий проміжок часу – від декількох місяців до 1-1,5 року.</w:t>
      </w:r>
    </w:p>
    <w:p w:rsidR="00BD7D41" w:rsidRDefault="00463EF8" w:rsidP="00992124">
      <w:pPr>
        <w:widowControl w:val="0"/>
        <w:spacing w:line="360" w:lineRule="auto"/>
        <w:ind w:firstLine="709"/>
        <w:jc w:val="both"/>
        <w:rPr>
          <w:sz w:val="28"/>
          <w:szCs w:val="28"/>
          <w:lang w:val="uk-UA"/>
        </w:rPr>
      </w:pPr>
      <w:r w:rsidRPr="00C927F2">
        <w:rPr>
          <w:sz w:val="28"/>
          <w:szCs w:val="28"/>
          <w:lang w:val="uk-UA"/>
        </w:rPr>
        <w:t xml:space="preserve">Однак тривале знаходження в такому тренувальному режимі буде викликати цілий ряд негативних наслідків. </w:t>
      </w:r>
    </w:p>
    <w:p w:rsidR="00BD7D41" w:rsidRDefault="00463EF8" w:rsidP="00992124">
      <w:pPr>
        <w:widowControl w:val="0"/>
        <w:spacing w:line="360" w:lineRule="auto"/>
        <w:ind w:firstLine="709"/>
        <w:jc w:val="both"/>
        <w:rPr>
          <w:sz w:val="28"/>
          <w:szCs w:val="28"/>
          <w:lang w:val="uk-UA"/>
        </w:rPr>
      </w:pPr>
      <w:r w:rsidRPr="00C927F2">
        <w:rPr>
          <w:sz w:val="28"/>
          <w:szCs w:val="28"/>
          <w:lang w:val="uk-UA"/>
        </w:rPr>
        <w:t xml:space="preserve">По-перше, відсутність продуманості в зміні навантажень, навіть якщо це важкі об’ємні тренування, призводять до уповільнення збільшення м’язової маси – організм адаптується до навантаження і не потребує додаткового резерву м’язових тканин. </w:t>
      </w:r>
    </w:p>
    <w:p w:rsidR="00BD7D41" w:rsidRDefault="00463EF8" w:rsidP="00992124">
      <w:pPr>
        <w:widowControl w:val="0"/>
        <w:spacing w:line="360" w:lineRule="auto"/>
        <w:ind w:firstLine="709"/>
        <w:jc w:val="both"/>
        <w:rPr>
          <w:sz w:val="28"/>
          <w:szCs w:val="28"/>
          <w:lang w:val="uk-UA"/>
        </w:rPr>
      </w:pPr>
      <w:r w:rsidRPr="00C927F2">
        <w:rPr>
          <w:sz w:val="28"/>
          <w:szCs w:val="28"/>
          <w:lang w:val="uk-UA"/>
        </w:rPr>
        <w:t xml:space="preserve">По-друге, одноманітні тренування призводять до неефективного розподілу навантаження на різні види м’язових волокон. Одні м’язові волокна відчувають надмірне збільшення навантаження, а інші виявляються не задіяні. Крім того, різних видів навантаження вимагає гіпертрофія м’язових волокон (збільшення розміру) і їх гіперплазія (збільшення кількості). </w:t>
      </w:r>
    </w:p>
    <w:p w:rsidR="00BD7D41" w:rsidRDefault="00463EF8" w:rsidP="00992124">
      <w:pPr>
        <w:widowControl w:val="0"/>
        <w:spacing w:line="360" w:lineRule="auto"/>
        <w:ind w:firstLine="709"/>
        <w:jc w:val="both"/>
        <w:rPr>
          <w:sz w:val="28"/>
          <w:szCs w:val="28"/>
          <w:lang w:val="uk-UA"/>
        </w:rPr>
      </w:pPr>
      <w:r w:rsidRPr="00C927F2">
        <w:rPr>
          <w:sz w:val="28"/>
          <w:szCs w:val="28"/>
          <w:lang w:val="uk-UA"/>
        </w:rPr>
        <w:t>По-третє, використання подібного графіку сприяє збільшенню ризиків для здоров’я. Зокрема, важкі тренування дають колосальне навантаження на центральну нервову систему – якщо не давати організму відпочивати від таких тренувань, відбувається її виснаження</w:t>
      </w:r>
      <w:r w:rsidR="00CB7F47" w:rsidRPr="00CB7F47">
        <w:rPr>
          <w:sz w:val="28"/>
          <w:szCs w:val="28"/>
          <w:lang w:val="uk-UA"/>
        </w:rPr>
        <w:t xml:space="preserve"> </w:t>
      </w:r>
      <w:r w:rsidR="00CB7F47">
        <w:rPr>
          <w:sz w:val="28"/>
          <w:szCs w:val="28"/>
          <w:lang w:val="uk-UA"/>
        </w:rPr>
        <w:t>[12, 36, 47, 58]</w:t>
      </w:r>
      <w:r w:rsidR="00CB7F47" w:rsidRPr="00C927F2">
        <w:rPr>
          <w:sz w:val="28"/>
          <w:szCs w:val="28"/>
          <w:lang w:val="uk-UA"/>
        </w:rPr>
        <w:t>.</w:t>
      </w:r>
      <w:r w:rsidRPr="00C927F2">
        <w:rPr>
          <w:sz w:val="28"/>
          <w:szCs w:val="28"/>
          <w:lang w:val="uk-UA"/>
        </w:rPr>
        <w:t xml:space="preserve"> </w:t>
      </w:r>
    </w:p>
    <w:p w:rsidR="00BD7D41" w:rsidRDefault="00463EF8" w:rsidP="00992124">
      <w:pPr>
        <w:widowControl w:val="0"/>
        <w:spacing w:line="360" w:lineRule="auto"/>
        <w:ind w:firstLine="709"/>
        <w:jc w:val="both"/>
        <w:rPr>
          <w:sz w:val="28"/>
          <w:szCs w:val="28"/>
          <w:lang w:val="uk-UA"/>
        </w:rPr>
      </w:pPr>
      <w:r w:rsidRPr="00C927F2">
        <w:rPr>
          <w:sz w:val="28"/>
          <w:szCs w:val="28"/>
          <w:lang w:val="uk-UA"/>
        </w:rPr>
        <w:t xml:space="preserve">В результаті культурист може регулярно якісно і важко тренуватися, домагатися гарного результату, але з місяця в місяць, з року в рік не буде ніякого прогресу, ні в силових показниках, ні в прирості маси, при цьому </w:t>
      </w:r>
      <w:r w:rsidRPr="00C927F2">
        <w:rPr>
          <w:sz w:val="28"/>
          <w:szCs w:val="28"/>
          <w:lang w:val="uk-UA"/>
        </w:rPr>
        <w:lastRenderedPageBreak/>
        <w:t xml:space="preserve">виникає </w:t>
      </w:r>
      <w:proofErr w:type="spellStart"/>
      <w:r w:rsidRPr="00C927F2">
        <w:rPr>
          <w:sz w:val="28"/>
          <w:szCs w:val="28"/>
          <w:lang w:val="uk-UA"/>
        </w:rPr>
        <w:t>перетренованість</w:t>
      </w:r>
      <w:proofErr w:type="spellEnd"/>
      <w:r w:rsidRPr="00C927F2">
        <w:rPr>
          <w:sz w:val="28"/>
          <w:szCs w:val="28"/>
          <w:lang w:val="uk-UA"/>
        </w:rPr>
        <w:t xml:space="preserve">, що позначається на здоров’ї, способі життя і режимі тренувань. Подібний застій не лише гальмує розвиток, але і часто мотивує людей кинути тренування: за статистикою європейських фітнес-клубів, до 60% відвідувачів, не дочекавшись очікуваних результатів, покидають бодібілдинг. </w:t>
      </w:r>
    </w:p>
    <w:p w:rsidR="00BD7D41" w:rsidRDefault="00463EF8" w:rsidP="00992124">
      <w:pPr>
        <w:widowControl w:val="0"/>
        <w:spacing w:line="360" w:lineRule="auto"/>
        <w:ind w:firstLine="709"/>
        <w:jc w:val="both"/>
        <w:rPr>
          <w:sz w:val="28"/>
          <w:szCs w:val="28"/>
          <w:lang w:val="uk-UA"/>
        </w:rPr>
      </w:pPr>
      <w:r w:rsidRPr="00BD7D41">
        <w:rPr>
          <w:i/>
          <w:iCs/>
          <w:sz w:val="28"/>
          <w:szCs w:val="28"/>
          <w:lang w:val="uk-UA"/>
        </w:rPr>
        <w:t>Основні принципи періодизації</w:t>
      </w:r>
      <w:r w:rsidRPr="00C927F2">
        <w:rPr>
          <w:sz w:val="28"/>
          <w:szCs w:val="28"/>
          <w:lang w:val="uk-UA"/>
        </w:rPr>
        <w:t xml:space="preserve">. Існують різні підходи до періодизації в бодібілдингу, проте всі вони засновані на одних принципах. Виділяють три різних за часовими рамками і характером цикли – </w:t>
      </w:r>
      <w:proofErr w:type="spellStart"/>
      <w:r w:rsidRPr="00C927F2">
        <w:rPr>
          <w:sz w:val="28"/>
          <w:szCs w:val="28"/>
          <w:lang w:val="uk-UA"/>
        </w:rPr>
        <w:t>мікроцикл</w:t>
      </w:r>
      <w:proofErr w:type="spellEnd"/>
      <w:r w:rsidRPr="00C927F2">
        <w:rPr>
          <w:sz w:val="28"/>
          <w:szCs w:val="28"/>
          <w:lang w:val="uk-UA"/>
        </w:rPr>
        <w:t xml:space="preserve">, </w:t>
      </w:r>
      <w:proofErr w:type="spellStart"/>
      <w:r w:rsidRPr="00C927F2">
        <w:rPr>
          <w:sz w:val="28"/>
          <w:szCs w:val="28"/>
          <w:lang w:val="uk-UA"/>
        </w:rPr>
        <w:t>мезоцикл</w:t>
      </w:r>
      <w:proofErr w:type="spellEnd"/>
      <w:r w:rsidRPr="00C927F2">
        <w:rPr>
          <w:sz w:val="28"/>
          <w:szCs w:val="28"/>
          <w:lang w:val="uk-UA"/>
        </w:rPr>
        <w:t xml:space="preserve"> і </w:t>
      </w:r>
      <w:proofErr w:type="spellStart"/>
      <w:r w:rsidRPr="00C927F2">
        <w:rPr>
          <w:sz w:val="28"/>
          <w:szCs w:val="28"/>
          <w:lang w:val="uk-UA"/>
        </w:rPr>
        <w:t>макроцикл</w:t>
      </w:r>
      <w:proofErr w:type="spellEnd"/>
      <w:r w:rsidRPr="00C927F2">
        <w:rPr>
          <w:sz w:val="28"/>
          <w:szCs w:val="28"/>
          <w:lang w:val="uk-UA"/>
        </w:rPr>
        <w:t xml:space="preserve">. </w:t>
      </w:r>
    </w:p>
    <w:p w:rsidR="00BD7D41" w:rsidRDefault="00463EF8" w:rsidP="00992124">
      <w:pPr>
        <w:widowControl w:val="0"/>
        <w:spacing w:line="360" w:lineRule="auto"/>
        <w:ind w:firstLine="709"/>
        <w:jc w:val="both"/>
        <w:rPr>
          <w:sz w:val="28"/>
          <w:szCs w:val="28"/>
          <w:lang w:val="uk-UA"/>
        </w:rPr>
      </w:pPr>
      <w:proofErr w:type="spellStart"/>
      <w:r w:rsidRPr="00C927F2">
        <w:rPr>
          <w:sz w:val="28"/>
          <w:szCs w:val="28"/>
          <w:lang w:val="uk-UA"/>
        </w:rPr>
        <w:t>Мікроцикл</w:t>
      </w:r>
      <w:proofErr w:type="spellEnd"/>
      <w:r w:rsidRPr="00C927F2">
        <w:rPr>
          <w:sz w:val="28"/>
          <w:szCs w:val="28"/>
          <w:lang w:val="uk-UA"/>
        </w:rPr>
        <w:t xml:space="preserve"> – короткий за тривалістю цикл (кілька днів, найчастіше – тиждень), що включає в себе кілька окремих тренувань. З декількох </w:t>
      </w:r>
      <w:proofErr w:type="spellStart"/>
      <w:r w:rsidRPr="00C927F2">
        <w:rPr>
          <w:sz w:val="28"/>
          <w:szCs w:val="28"/>
          <w:lang w:val="uk-UA"/>
        </w:rPr>
        <w:t>мікроциклів</w:t>
      </w:r>
      <w:proofErr w:type="spellEnd"/>
      <w:r w:rsidRPr="00C927F2">
        <w:rPr>
          <w:sz w:val="28"/>
          <w:szCs w:val="28"/>
          <w:lang w:val="uk-UA"/>
        </w:rPr>
        <w:t xml:space="preserve"> складається </w:t>
      </w:r>
      <w:proofErr w:type="spellStart"/>
      <w:r w:rsidRPr="00C927F2">
        <w:rPr>
          <w:sz w:val="28"/>
          <w:szCs w:val="28"/>
          <w:lang w:val="uk-UA"/>
        </w:rPr>
        <w:t>мезоцикл</w:t>
      </w:r>
      <w:proofErr w:type="spellEnd"/>
      <w:r w:rsidRPr="00C927F2">
        <w:rPr>
          <w:sz w:val="28"/>
          <w:szCs w:val="28"/>
          <w:lang w:val="uk-UA"/>
        </w:rPr>
        <w:t xml:space="preserve">. </w:t>
      </w:r>
    </w:p>
    <w:p w:rsidR="00BD7D41" w:rsidRDefault="00463EF8" w:rsidP="00992124">
      <w:pPr>
        <w:widowControl w:val="0"/>
        <w:spacing w:line="360" w:lineRule="auto"/>
        <w:ind w:firstLine="709"/>
        <w:jc w:val="both"/>
        <w:rPr>
          <w:sz w:val="28"/>
          <w:szCs w:val="28"/>
          <w:lang w:val="uk-UA"/>
        </w:rPr>
      </w:pPr>
      <w:proofErr w:type="spellStart"/>
      <w:r w:rsidRPr="00C927F2">
        <w:rPr>
          <w:sz w:val="28"/>
          <w:szCs w:val="28"/>
          <w:lang w:val="uk-UA"/>
        </w:rPr>
        <w:t>Мезоцикл</w:t>
      </w:r>
      <w:proofErr w:type="spellEnd"/>
      <w:r w:rsidRPr="00C927F2">
        <w:rPr>
          <w:sz w:val="28"/>
          <w:szCs w:val="28"/>
          <w:lang w:val="uk-UA"/>
        </w:rPr>
        <w:t xml:space="preserve"> являє собою певну фазу тренувального процесу, котра розрахована на досягнення певних цілей – збільшення м’язової маси, поліпшення силових показників, </w:t>
      </w:r>
      <w:proofErr w:type="spellStart"/>
      <w:r w:rsidRPr="00C927F2">
        <w:rPr>
          <w:sz w:val="28"/>
          <w:szCs w:val="28"/>
          <w:lang w:val="uk-UA"/>
        </w:rPr>
        <w:t>жироспалювання</w:t>
      </w:r>
      <w:proofErr w:type="spellEnd"/>
      <w:r w:rsidRPr="00C927F2">
        <w:rPr>
          <w:sz w:val="28"/>
          <w:szCs w:val="28"/>
          <w:lang w:val="uk-UA"/>
        </w:rPr>
        <w:t xml:space="preserve"> та рельєф</w:t>
      </w:r>
      <w:r w:rsidR="00CB7F47">
        <w:rPr>
          <w:sz w:val="28"/>
          <w:szCs w:val="28"/>
          <w:lang w:val="uk-UA"/>
        </w:rPr>
        <w:t xml:space="preserve"> [3, 17, 38, 61]</w:t>
      </w:r>
      <w:r w:rsidRPr="00C927F2">
        <w:rPr>
          <w:sz w:val="28"/>
          <w:szCs w:val="28"/>
          <w:lang w:val="uk-UA"/>
        </w:rPr>
        <w:t xml:space="preserve">. </w:t>
      </w:r>
    </w:p>
    <w:p w:rsidR="00BD7D41" w:rsidRDefault="00463EF8" w:rsidP="00992124">
      <w:pPr>
        <w:widowControl w:val="0"/>
        <w:spacing w:line="360" w:lineRule="auto"/>
        <w:ind w:firstLine="709"/>
        <w:jc w:val="both"/>
        <w:rPr>
          <w:sz w:val="28"/>
          <w:szCs w:val="28"/>
          <w:lang w:val="uk-UA"/>
        </w:rPr>
      </w:pPr>
      <w:r w:rsidRPr="00C927F2">
        <w:rPr>
          <w:sz w:val="28"/>
          <w:szCs w:val="28"/>
          <w:lang w:val="uk-UA"/>
        </w:rPr>
        <w:t xml:space="preserve">Як правило, крім повноцінних тренувальних </w:t>
      </w:r>
      <w:proofErr w:type="spellStart"/>
      <w:r w:rsidRPr="00C927F2">
        <w:rPr>
          <w:sz w:val="28"/>
          <w:szCs w:val="28"/>
          <w:lang w:val="uk-UA"/>
        </w:rPr>
        <w:t>мікроциклів</w:t>
      </w:r>
      <w:proofErr w:type="spellEnd"/>
      <w:r w:rsidRPr="00C927F2">
        <w:rPr>
          <w:sz w:val="28"/>
          <w:szCs w:val="28"/>
          <w:lang w:val="uk-UA"/>
        </w:rPr>
        <w:t xml:space="preserve">, спрямованих на обрану ціль, наприкінці </w:t>
      </w:r>
      <w:proofErr w:type="spellStart"/>
      <w:r w:rsidRPr="00C927F2">
        <w:rPr>
          <w:sz w:val="28"/>
          <w:szCs w:val="28"/>
          <w:lang w:val="uk-UA"/>
        </w:rPr>
        <w:t>мезоцикл</w:t>
      </w:r>
      <w:r w:rsidR="00BD7D41">
        <w:rPr>
          <w:sz w:val="28"/>
          <w:szCs w:val="28"/>
          <w:lang w:val="uk-UA"/>
        </w:rPr>
        <w:t>у</w:t>
      </w:r>
      <w:proofErr w:type="spellEnd"/>
      <w:r w:rsidRPr="00C927F2">
        <w:rPr>
          <w:sz w:val="28"/>
          <w:szCs w:val="28"/>
          <w:lang w:val="uk-UA"/>
        </w:rPr>
        <w:t xml:space="preserve"> додають менш важкий пом’якшений </w:t>
      </w:r>
      <w:proofErr w:type="spellStart"/>
      <w:r w:rsidRPr="00C927F2">
        <w:rPr>
          <w:sz w:val="28"/>
          <w:szCs w:val="28"/>
          <w:lang w:val="uk-UA"/>
        </w:rPr>
        <w:t>мікроцикл</w:t>
      </w:r>
      <w:proofErr w:type="spellEnd"/>
      <w:r w:rsidRPr="00C927F2">
        <w:rPr>
          <w:sz w:val="28"/>
          <w:szCs w:val="28"/>
          <w:lang w:val="uk-UA"/>
        </w:rPr>
        <w:t xml:space="preserve">, причому, чим вище навантаження в «основних» </w:t>
      </w:r>
      <w:proofErr w:type="spellStart"/>
      <w:r w:rsidRPr="00C927F2">
        <w:rPr>
          <w:sz w:val="28"/>
          <w:szCs w:val="28"/>
          <w:lang w:val="uk-UA"/>
        </w:rPr>
        <w:t>мікроциклах</w:t>
      </w:r>
      <w:proofErr w:type="spellEnd"/>
      <w:r w:rsidRPr="00C927F2">
        <w:rPr>
          <w:sz w:val="28"/>
          <w:szCs w:val="28"/>
          <w:lang w:val="uk-UA"/>
        </w:rPr>
        <w:t xml:space="preserve">, тим нижче воно повинне бути в «відновному» циклі. </w:t>
      </w:r>
    </w:p>
    <w:p w:rsidR="00BD7D41" w:rsidRDefault="00463EF8" w:rsidP="00992124">
      <w:pPr>
        <w:widowControl w:val="0"/>
        <w:spacing w:line="360" w:lineRule="auto"/>
        <w:ind w:firstLine="709"/>
        <w:jc w:val="both"/>
        <w:rPr>
          <w:sz w:val="28"/>
          <w:szCs w:val="28"/>
          <w:lang w:val="uk-UA"/>
        </w:rPr>
      </w:pPr>
      <w:r w:rsidRPr="00C927F2">
        <w:rPr>
          <w:sz w:val="28"/>
          <w:szCs w:val="28"/>
          <w:lang w:val="uk-UA"/>
        </w:rPr>
        <w:t xml:space="preserve">Середня тривалість </w:t>
      </w:r>
      <w:proofErr w:type="spellStart"/>
      <w:r w:rsidRPr="00C927F2">
        <w:rPr>
          <w:sz w:val="28"/>
          <w:szCs w:val="28"/>
          <w:lang w:val="uk-UA"/>
        </w:rPr>
        <w:t>мезоцикла</w:t>
      </w:r>
      <w:proofErr w:type="spellEnd"/>
      <w:r w:rsidRPr="00C927F2">
        <w:rPr>
          <w:sz w:val="28"/>
          <w:szCs w:val="28"/>
          <w:lang w:val="uk-UA"/>
        </w:rPr>
        <w:t xml:space="preserve"> – близько місяця, але може досягати і 6-8 тижнів. </w:t>
      </w:r>
    </w:p>
    <w:p w:rsidR="00BD7D41" w:rsidRDefault="00463EF8" w:rsidP="00BD7D41">
      <w:pPr>
        <w:widowControl w:val="0"/>
        <w:spacing w:line="360" w:lineRule="auto"/>
        <w:ind w:firstLine="709"/>
        <w:jc w:val="both"/>
        <w:rPr>
          <w:sz w:val="28"/>
          <w:szCs w:val="28"/>
          <w:lang w:val="uk-UA"/>
        </w:rPr>
      </w:pPr>
      <w:proofErr w:type="spellStart"/>
      <w:r w:rsidRPr="00C927F2">
        <w:rPr>
          <w:sz w:val="28"/>
          <w:szCs w:val="28"/>
          <w:lang w:val="uk-UA"/>
        </w:rPr>
        <w:t>Макроцикл</w:t>
      </w:r>
      <w:proofErr w:type="spellEnd"/>
      <w:r w:rsidRPr="00C927F2">
        <w:rPr>
          <w:sz w:val="28"/>
          <w:szCs w:val="28"/>
          <w:lang w:val="uk-UA"/>
        </w:rPr>
        <w:t xml:space="preserve"> являє собою об’єднання декількох </w:t>
      </w:r>
      <w:proofErr w:type="spellStart"/>
      <w:r w:rsidRPr="00C927F2">
        <w:rPr>
          <w:sz w:val="28"/>
          <w:szCs w:val="28"/>
          <w:lang w:val="uk-UA"/>
        </w:rPr>
        <w:t>мезоціклів</w:t>
      </w:r>
      <w:proofErr w:type="spellEnd"/>
      <w:r w:rsidRPr="00C927F2">
        <w:rPr>
          <w:sz w:val="28"/>
          <w:szCs w:val="28"/>
          <w:lang w:val="uk-UA"/>
        </w:rPr>
        <w:t xml:space="preserve">, в комплексі це є вирішальне основне завдання тренувань. Використання </w:t>
      </w:r>
      <w:proofErr w:type="spellStart"/>
      <w:r w:rsidRPr="00C927F2">
        <w:rPr>
          <w:sz w:val="28"/>
          <w:szCs w:val="28"/>
          <w:lang w:val="uk-UA"/>
        </w:rPr>
        <w:t>макроциклу</w:t>
      </w:r>
      <w:proofErr w:type="spellEnd"/>
      <w:r w:rsidRPr="00C927F2">
        <w:rPr>
          <w:sz w:val="28"/>
          <w:szCs w:val="28"/>
          <w:lang w:val="uk-UA"/>
        </w:rPr>
        <w:t xml:space="preserve"> найбільш актуально для досвідчених культуристів і тих </w:t>
      </w:r>
      <w:proofErr w:type="spellStart"/>
      <w:r w:rsidRPr="00C927F2">
        <w:rPr>
          <w:sz w:val="28"/>
          <w:szCs w:val="28"/>
          <w:lang w:val="uk-UA"/>
        </w:rPr>
        <w:t>бодібілдерів</w:t>
      </w:r>
      <w:proofErr w:type="spellEnd"/>
      <w:r w:rsidRPr="00C927F2">
        <w:rPr>
          <w:sz w:val="28"/>
          <w:szCs w:val="28"/>
          <w:lang w:val="uk-UA"/>
        </w:rPr>
        <w:t xml:space="preserve">, що беруть участь у змаганнях. </w:t>
      </w:r>
      <w:r w:rsidR="00BD7D41">
        <w:rPr>
          <w:sz w:val="28"/>
          <w:szCs w:val="28"/>
          <w:lang w:val="uk-UA"/>
        </w:rPr>
        <w:t xml:space="preserve">Розподілення на цикли </w:t>
      </w:r>
      <w:r w:rsidRPr="00C927F2">
        <w:rPr>
          <w:sz w:val="28"/>
          <w:szCs w:val="28"/>
          <w:lang w:val="uk-UA"/>
        </w:rPr>
        <w:t xml:space="preserve">на початкових етапах силової підготовки може будуватися і на </w:t>
      </w:r>
      <w:proofErr w:type="spellStart"/>
      <w:r w:rsidRPr="00C927F2">
        <w:rPr>
          <w:sz w:val="28"/>
          <w:szCs w:val="28"/>
          <w:lang w:val="uk-UA"/>
        </w:rPr>
        <w:t>мезоциклах</w:t>
      </w:r>
      <w:proofErr w:type="spellEnd"/>
      <w:r w:rsidRPr="00C927F2">
        <w:rPr>
          <w:sz w:val="28"/>
          <w:szCs w:val="28"/>
          <w:lang w:val="uk-UA"/>
        </w:rPr>
        <w:t xml:space="preserve">. Однак на просунутому рівні, в такому випадку можна спостерігати певний застій у розвитку м’язів і силових показників, який долається періодизацією в рамках річного </w:t>
      </w:r>
      <w:proofErr w:type="spellStart"/>
      <w:r w:rsidRPr="00C927F2">
        <w:rPr>
          <w:sz w:val="28"/>
          <w:szCs w:val="28"/>
          <w:lang w:val="uk-UA"/>
        </w:rPr>
        <w:t>макроциклу</w:t>
      </w:r>
      <w:proofErr w:type="spellEnd"/>
      <w:r w:rsidR="00CB7F47">
        <w:rPr>
          <w:sz w:val="28"/>
          <w:szCs w:val="28"/>
          <w:lang w:val="uk-UA"/>
        </w:rPr>
        <w:t xml:space="preserve"> [18, 39, </w:t>
      </w:r>
      <w:r w:rsidR="0025484D">
        <w:rPr>
          <w:sz w:val="28"/>
          <w:szCs w:val="28"/>
          <w:lang w:val="uk-UA"/>
        </w:rPr>
        <w:t>69, 73</w:t>
      </w:r>
      <w:r w:rsidR="00CB7F47">
        <w:rPr>
          <w:sz w:val="28"/>
          <w:szCs w:val="28"/>
          <w:lang w:val="uk-UA"/>
        </w:rPr>
        <w:t>]</w:t>
      </w:r>
      <w:r w:rsidRPr="00C927F2">
        <w:rPr>
          <w:sz w:val="28"/>
          <w:szCs w:val="28"/>
          <w:lang w:val="uk-UA"/>
        </w:rPr>
        <w:t xml:space="preserve">. </w:t>
      </w:r>
    </w:p>
    <w:p w:rsidR="00074E0B" w:rsidRDefault="00463EF8" w:rsidP="00BD7D41">
      <w:pPr>
        <w:widowControl w:val="0"/>
        <w:spacing w:line="360" w:lineRule="auto"/>
        <w:ind w:firstLine="709"/>
        <w:jc w:val="both"/>
        <w:rPr>
          <w:sz w:val="28"/>
          <w:szCs w:val="28"/>
          <w:lang w:val="uk-UA"/>
        </w:rPr>
      </w:pPr>
      <w:r w:rsidRPr="00C927F2">
        <w:rPr>
          <w:sz w:val="28"/>
          <w:szCs w:val="28"/>
          <w:lang w:val="uk-UA"/>
        </w:rPr>
        <w:t xml:space="preserve">Широко поширені програми часто мають на увазі участь культуриста у </w:t>
      </w:r>
      <w:r w:rsidRPr="00C927F2">
        <w:rPr>
          <w:sz w:val="28"/>
          <w:szCs w:val="28"/>
          <w:lang w:val="uk-UA"/>
        </w:rPr>
        <w:lastRenderedPageBreak/>
        <w:t xml:space="preserve">змаганнях і передбачають вихід на пікову форму до періоду змагань. Такий </w:t>
      </w:r>
      <w:proofErr w:type="spellStart"/>
      <w:r w:rsidRPr="00C927F2">
        <w:rPr>
          <w:sz w:val="28"/>
          <w:szCs w:val="28"/>
          <w:lang w:val="uk-UA"/>
        </w:rPr>
        <w:t>макроцикл</w:t>
      </w:r>
      <w:proofErr w:type="spellEnd"/>
      <w:r w:rsidRPr="00C927F2">
        <w:rPr>
          <w:sz w:val="28"/>
          <w:szCs w:val="28"/>
          <w:lang w:val="uk-UA"/>
        </w:rPr>
        <w:t xml:space="preserve"> включає в себе підготовчий період, що складається з декількох </w:t>
      </w:r>
      <w:proofErr w:type="spellStart"/>
      <w:r w:rsidRPr="00C927F2">
        <w:rPr>
          <w:sz w:val="28"/>
          <w:szCs w:val="28"/>
          <w:lang w:val="uk-UA"/>
        </w:rPr>
        <w:t>мезоциклів</w:t>
      </w:r>
      <w:proofErr w:type="spellEnd"/>
      <w:r w:rsidRPr="00C927F2">
        <w:rPr>
          <w:sz w:val="28"/>
          <w:szCs w:val="28"/>
          <w:lang w:val="uk-UA"/>
        </w:rPr>
        <w:t>, які є певними фазами у підготовці до змагального періоду, який переслідує мету досягнення максимальної (пікової) форми, і перехідний період, який відновлює сили і підготовлю</w:t>
      </w:r>
      <w:r w:rsidR="00F754DC">
        <w:rPr>
          <w:sz w:val="28"/>
          <w:szCs w:val="28"/>
          <w:lang w:val="uk-UA"/>
        </w:rPr>
        <w:t xml:space="preserve">є </w:t>
      </w:r>
      <w:r w:rsidRPr="00C927F2">
        <w:rPr>
          <w:sz w:val="28"/>
          <w:szCs w:val="28"/>
          <w:lang w:val="uk-UA"/>
        </w:rPr>
        <w:t>до наступного річного циклу.</w:t>
      </w:r>
    </w:p>
    <w:p w:rsidR="00074E0B" w:rsidRDefault="00463EF8" w:rsidP="00074E0B">
      <w:pPr>
        <w:widowControl w:val="0"/>
        <w:spacing w:line="360" w:lineRule="auto"/>
        <w:ind w:firstLine="709"/>
        <w:jc w:val="both"/>
        <w:rPr>
          <w:sz w:val="28"/>
          <w:szCs w:val="28"/>
          <w:lang w:val="uk-UA"/>
        </w:rPr>
      </w:pPr>
      <w:r w:rsidRPr="00C927F2">
        <w:rPr>
          <w:sz w:val="28"/>
          <w:szCs w:val="28"/>
          <w:lang w:val="uk-UA"/>
        </w:rPr>
        <w:t>При плануванні циклів слід враховувати, що якщо періодизація використовується в декількох вправах, розвиток цих циклів має відбуватися паралельно один одному. В іншому випадку цикл втратить свою перевагу перед звичайним підходом – будуть відсутні періоди, в які організм відновлюватися від підвищених навантажень, так як в період відновлення в одному циклі буде збільшуватися навантаження в іншому циклі</w:t>
      </w:r>
      <w:r w:rsidR="0025484D">
        <w:rPr>
          <w:sz w:val="28"/>
          <w:szCs w:val="28"/>
          <w:lang w:val="uk-UA"/>
        </w:rPr>
        <w:t xml:space="preserve"> [1, 67]</w:t>
      </w:r>
      <w:r w:rsidR="00074E0B">
        <w:rPr>
          <w:sz w:val="28"/>
          <w:szCs w:val="28"/>
          <w:lang w:val="uk-UA"/>
        </w:rPr>
        <w:t>.</w:t>
      </w:r>
    </w:p>
    <w:p w:rsidR="00074E0B" w:rsidRDefault="00074E0B" w:rsidP="00074E0B">
      <w:pPr>
        <w:widowControl w:val="0"/>
        <w:spacing w:line="360" w:lineRule="auto"/>
        <w:ind w:firstLine="709"/>
        <w:jc w:val="both"/>
        <w:rPr>
          <w:sz w:val="28"/>
          <w:szCs w:val="28"/>
          <w:lang w:val="uk-UA"/>
        </w:rPr>
      </w:pPr>
      <w:r w:rsidRPr="00C927F2">
        <w:rPr>
          <w:sz w:val="28"/>
          <w:szCs w:val="28"/>
          <w:lang w:val="uk-UA"/>
        </w:rPr>
        <w:t xml:space="preserve">При </w:t>
      </w:r>
      <w:proofErr w:type="spellStart"/>
      <w:r w:rsidRPr="00C927F2">
        <w:rPr>
          <w:sz w:val="28"/>
          <w:szCs w:val="28"/>
          <w:lang w:val="uk-UA"/>
        </w:rPr>
        <w:t>одноцикловом</w:t>
      </w:r>
      <w:r>
        <w:rPr>
          <w:sz w:val="28"/>
          <w:szCs w:val="28"/>
          <w:lang w:val="uk-UA"/>
        </w:rPr>
        <w:t>у</w:t>
      </w:r>
      <w:proofErr w:type="spellEnd"/>
      <w:r w:rsidRPr="00C927F2">
        <w:rPr>
          <w:sz w:val="28"/>
          <w:szCs w:val="28"/>
          <w:lang w:val="uk-UA"/>
        </w:rPr>
        <w:t xml:space="preserve"> плануванні часто після 5-6 місяців базової підготовки в підготовчому періоді спортсмен настільки адаптується до комплексів вправ, що навіть найефективніші методичні прийоми не завжди стимулюють подальшу адаптацію м'язів.</w:t>
      </w:r>
    </w:p>
    <w:p w:rsidR="00074E0B" w:rsidRDefault="006854F9" w:rsidP="00074E0B">
      <w:pPr>
        <w:widowControl w:val="0"/>
        <w:spacing w:line="360" w:lineRule="auto"/>
        <w:ind w:firstLine="709"/>
        <w:jc w:val="both"/>
        <w:rPr>
          <w:sz w:val="28"/>
          <w:szCs w:val="28"/>
          <w:lang w:val="uk-UA"/>
        </w:rPr>
      </w:pPr>
      <w:r w:rsidRPr="00C927F2">
        <w:rPr>
          <w:sz w:val="28"/>
          <w:szCs w:val="28"/>
          <w:lang w:val="uk-UA"/>
        </w:rPr>
        <w:t xml:space="preserve">При </w:t>
      </w:r>
      <w:proofErr w:type="spellStart"/>
      <w:r w:rsidRPr="00C927F2">
        <w:rPr>
          <w:sz w:val="28"/>
          <w:szCs w:val="28"/>
          <w:lang w:val="uk-UA"/>
        </w:rPr>
        <w:t>дв</w:t>
      </w:r>
      <w:r w:rsidR="0071196D" w:rsidRPr="00C927F2">
        <w:rPr>
          <w:sz w:val="28"/>
          <w:szCs w:val="28"/>
          <w:lang w:val="uk-UA"/>
        </w:rPr>
        <w:t>о</w:t>
      </w:r>
      <w:r w:rsidRPr="00C927F2">
        <w:rPr>
          <w:sz w:val="28"/>
          <w:szCs w:val="28"/>
          <w:lang w:val="uk-UA"/>
        </w:rPr>
        <w:t>хцикловом</w:t>
      </w:r>
      <w:proofErr w:type="spellEnd"/>
      <w:r w:rsidRPr="00C927F2">
        <w:rPr>
          <w:sz w:val="28"/>
          <w:szCs w:val="28"/>
          <w:lang w:val="uk-UA"/>
        </w:rPr>
        <w:t xml:space="preserve"> варіанті протягом року плануються два підготовчих (4-4,5 місяці) і два </w:t>
      </w:r>
      <w:proofErr w:type="spellStart"/>
      <w:r w:rsidR="00074E0B">
        <w:rPr>
          <w:sz w:val="28"/>
          <w:szCs w:val="28"/>
          <w:lang w:val="uk-UA"/>
        </w:rPr>
        <w:t>передзмагальних</w:t>
      </w:r>
      <w:proofErr w:type="spellEnd"/>
      <w:r w:rsidRPr="00C927F2">
        <w:rPr>
          <w:sz w:val="28"/>
          <w:szCs w:val="28"/>
          <w:lang w:val="uk-UA"/>
        </w:rPr>
        <w:t xml:space="preserve"> (1,5</w:t>
      </w:r>
      <w:r w:rsidR="0071196D" w:rsidRPr="00C927F2">
        <w:rPr>
          <w:sz w:val="28"/>
          <w:szCs w:val="28"/>
          <w:lang w:val="uk-UA"/>
        </w:rPr>
        <w:t>-</w:t>
      </w:r>
      <w:r w:rsidRPr="00C927F2">
        <w:rPr>
          <w:sz w:val="28"/>
          <w:szCs w:val="28"/>
          <w:lang w:val="uk-UA"/>
        </w:rPr>
        <w:t xml:space="preserve">2 місяці) періоду. При </w:t>
      </w:r>
      <w:proofErr w:type="spellStart"/>
      <w:r w:rsidRPr="00C927F2">
        <w:rPr>
          <w:sz w:val="28"/>
          <w:szCs w:val="28"/>
          <w:lang w:val="uk-UA"/>
        </w:rPr>
        <w:t>тр</w:t>
      </w:r>
      <w:r w:rsidR="00074E0B">
        <w:rPr>
          <w:sz w:val="28"/>
          <w:szCs w:val="28"/>
          <w:lang w:val="uk-UA"/>
        </w:rPr>
        <w:t>и</w:t>
      </w:r>
      <w:r w:rsidRPr="00C927F2">
        <w:rPr>
          <w:sz w:val="28"/>
          <w:szCs w:val="28"/>
          <w:lang w:val="uk-UA"/>
        </w:rPr>
        <w:t>циклов</w:t>
      </w:r>
      <w:r w:rsidR="00074E0B">
        <w:rPr>
          <w:sz w:val="28"/>
          <w:szCs w:val="28"/>
          <w:lang w:val="uk-UA"/>
        </w:rPr>
        <w:t>ій</w:t>
      </w:r>
      <w:proofErr w:type="spellEnd"/>
      <w:r w:rsidRPr="00C927F2">
        <w:rPr>
          <w:sz w:val="28"/>
          <w:szCs w:val="28"/>
          <w:lang w:val="uk-UA"/>
        </w:rPr>
        <w:t xml:space="preserve"> побудові підготовки підг</w:t>
      </w:r>
      <w:r w:rsidR="00074E0B">
        <w:rPr>
          <w:sz w:val="28"/>
          <w:szCs w:val="28"/>
          <w:lang w:val="uk-UA"/>
        </w:rPr>
        <w:t xml:space="preserve">отовчий </w:t>
      </w:r>
      <w:r w:rsidRPr="00C927F2">
        <w:rPr>
          <w:sz w:val="28"/>
          <w:szCs w:val="28"/>
          <w:lang w:val="uk-UA"/>
        </w:rPr>
        <w:t>період першого циклу трива</w:t>
      </w:r>
      <w:r w:rsidR="00074E0B">
        <w:rPr>
          <w:sz w:val="28"/>
          <w:szCs w:val="28"/>
          <w:lang w:val="uk-UA"/>
        </w:rPr>
        <w:t>є</w:t>
      </w:r>
      <w:r w:rsidRPr="00C927F2">
        <w:rPr>
          <w:sz w:val="28"/>
          <w:szCs w:val="28"/>
          <w:lang w:val="uk-UA"/>
        </w:rPr>
        <w:t xml:space="preserve"> (4 місяці), а </w:t>
      </w:r>
      <w:proofErr w:type="spellStart"/>
      <w:r w:rsidRPr="00C927F2">
        <w:rPr>
          <w:sz w:val="28"/>
          <w:szCs w:val="28"/>
          <w:lang w:val="uk-UA"/>
        </w:rPr>
        <w:t>передзмагальний</w:t>
      </w:r>
      <w:proofErr w:type="spellEnd"/>
      <w:r w:rsidRPr="00C927F2">
        <w:rPr>
          <w:sz w:val="28"/>
          <w:szCs w:val="28"/>
          <w:lang w:val="uk-UA"/>
        </w:rPr>
        <w:t xml:space="preserve"> триває приблизно 1 місяць; у другому циклі тривалість періодів становить відповідно 2,5 і 1,5 місяця; в третьому циклі тривалість кожного з періодів становить 1,5 місяця. Як і при </w:t>
      </w:r>
      <w:proofErr w:type="spellStart"/>
      <w:r w:rsidRPr="00C927F2">
        <w:rPr>
          <w:sz w:val="28"/>
          <w:szCs w:val="28"/>
          <w:lang w:val="uk-UA"/>
        </w:rPr>
        <w:t>одноциклов</w:t>
      </w:r>
      <w:r w:rsidR="00074E0B">
        <w:rPr>
          <w:sz w:val="28"/>
          <w:szCs w:val="28"/>
          <w:lang w:val="uk-UA"/>
        </w:rPr>
        <w:t>ій</w:t>
      </w:r>
      <w:proofErr w:type="spellEnd"/>
      <w:r w:rsidRPr="00C927F2">
        <w:rPr>
          <w:sz w:val="28"/>
          <w:szCs w:val="28"/>
          <w:lang w:val="uk-UA"/>
        </w:rPr>
        <w:t xml:space="preserve"> побудові тренування, в підготовчих періодах здійснюється нарощування м'язової маси, а в </w:t>
      </w:r>
      <w:proofErr w:type="spellStart"/>
      <w:r w:rsidRPr="00C927F2">
        <w:rPr>
          <w:sz w:val="28"/>
          <w:szCs w:val="28"/>
          <w:lang w:val="uk-UA"/>
        </w:rPr>
        <w:t>передзмагальних</w:t>
      </w:r>
      <w:proofErr w:type="spellEnd"/>
      <w:r w:rsidR="00074E0B">
        <w:rPr>
          <w:sz w:val="28"/>
          <w:szCs w:val="28"/>
          <w:lang w:val="uk-UA"/>
        </w:rPr>
        <w:t xml:space="preserve"> – </w:t>
      </w:r>
      <w:r w:rsidRPr="00C927F2">
        <w:rPr>
          <w:sz w:val="28"/>
          <w:szCs w:val="28"/>
          <w:lang w:val="uk-UA"/>
        </w:rPr>
        <w:t>її шліфування</w:t>
      </w:r>
      <w:r w:rsidR="0025484D">
        <w:rPr>
          <w:sz w:val="28"/>
          <w:szCs w:val="28"/>
          <w:lang w:val="uk-UA"/>
        </w:rPr>
        <w:t xml:space="preserve"> [8, 13, 49]</w:t>
      </w:r>
      <w:r w:rsidRPr="00C927F2">
        <w:rPr>
          <w:sz w:val="28"/>
          <w:szCs w:val="28"/>
          <w:lang w:val="uk-UA"/>
        </w:rPr>
        <w:t>.</w:t>
      </w:r>
    </w:p>
    <w:p w:rsidR="00074E0B" w:rsidRDefault="006854F9" w:rsidP="00074E0B">
      <w:pPr>
        <w:widowControl w:val="0"/>
        <w:spacing w:line="360" w:lineRule="auto"/>
        <w:ind w:firstLine="709"/>
        <w:jc w:val="both"/>
        <w:rPr>
          <w:sz w:val="28"/>
          <w:szCs w:val="28"/>
          <w:lang w:val="uk-UA"/>
        </w:rPr>
      </w:pPr>
      <w:r w:rsidRPr="00C927F2">
        <w:rPr>
          <w:sz w:val="28"/>
          <w:szCs w:val="28"/>
          <w:lang w:val="uk-UA"/>
        </w:rPr>
        <w:t xml:space="preserve">У той же час застосування двох </w:t>
      </w:r>
      <w:r w:rsidR="00074E0B">
        <w:rPr>
          <w:sz w:val="28"/>
          <w:szCs w:val="28"/>
          <w:lang w:val="uk-UA"/>
        </w:rPr>
        <w:t>–</w:t>
      </w:r>
      <w:r w:rsidRPr="00C927F2">
        <w:rPr>
          <w:sz w:val="28"/>
          <w:szCs w:val="28"/>
          <w:lang w:val="uk-UA"/>
        </w:rPr>
        <w:t xml:space="preserve"> і </w:t>
      </w:r>
      <w:proofErr w:type="spellStart"/>
      <w:r w:rsidRPr="00C927F2">
        <w:rPr>
          <w:sz w:val="28"/>
          <w:szCs w:val="28"/>
          <w:lang w:val="uk-UA"/>
        </w:rPr>
        <w:t>тр</w:t>
      </w:r>
      <w:r w:rsidR="00074E0B">
        <w:rPr>
          <w:sz w:val="28"/>
          <w:szCs w:val="28"/>
          <w:lang w:val="uk-UA"/>
        </w:rPr>
        <w:t>и</w:t>
      </w:r>
      <w:r w:rsidRPr="00C927F2">
        <w:rPr>
          <w:sz w:val="28"/>
          <w:szCs w:val="28"/>
          <w:lang w:val="uk-UA"/>
        </w:rPr>
        <w:t>циклов</w:t>
      </w:r>
      <w:r w:rsidR="00074E0B">
        <w:rPr>
          <w:sz w:val="28"/>
          <w:szCs w:val="28"/>
          <w:lang w:val="uk-UA"/>
        </w:rPr>
        <w:t>их</w:t>
      </w:r>
      <w:proofErr w:type="spellEnd"/>
      <w:r w:rsidRPr="00C927F2">
        <w:rPr>
          <w:sz w:val="28"/>
          <w:szCs w:val="28"/>
          <w:lang w:val="uk-UA"/>
        </w:rPr>
        <w:t xml:space="preserve"> варіантів побудови підготовки протягом року дає можливість спортсмену не тільки частіше виступати в змаганнях, але і сприяє інтенсифікації процесу підготовки, так як не дозволяє спортсмену спеціалізується в бодібілдингу адаптуватися до одноманітним факторів тренувального впливу.</w:t>
      </w:r>
    </w:p>
    <w:p w:rsidR="00074E0B" w:rsidRDefault="006854F9" w:rsidP="00074E0B">
      <w:pPr>
        <w:widowControl w:val="0"/>
        <w:spacing w:line="360" w:lineRule="auto"/>
        <w:ind w:firstLine="709"/>
        <w:jc w:val="both"/>
        <w:rPr>
          <w:sz w:val="28"/>
          <w:szCs w:val="28"/>
          <w:lang w:val="uk-UA"/>
        </w:rPr>
      </w:pPr>
      <w:r w:rsidRPr="00C927F2">
        <w:rPr>
          <w:sz w:val="28"/>
          <w:szCs w:val="28"/>
          <w:lang w:val="uk-UA"/>
        </w:rPr>
        <w:t xml:space="preserve">Тренування в підготовчий період спрямована, в першу чергу, на нарощування м'язової маси за рахунок використання великої кількості </w:t>
      </w:r>
      <w:r w:rsidRPr="00C927F2">
        <w:rPr>
          <w:sz w:val="28"/>
          <w:szCs w:val="28"/>
          <w:lang w:val="uk-UA"/>
        </w:rPr>
        <w:lastRenderedPageBreak/>
        <w:t>базових вправ з максимальним обтяженнями. Як відзначає ряд авторів [6, 11] в даному періоді застосовуються ефективні методичні засоби, за допомогою яких збільшується дія вправи на певну групу м'язів.</w:t>
      </w:r>
    </w:p>
    <w:p w:rsidR="00074E0B" w:rsidRDefault="006854F9" w:rsidP="00074E0B">
      <w:pPr>
        <w:widowControl w:val="0"/>
        <w:spacing w:line="360" w:lineRule="auto"/>
        <w:ind w:firstLine="709"/>
        <w:jc w:val="both"/>
        <w:rPr>
          <w:sz w:val="28"/>
          <w:szCs w:val="28"/>
          <w:lang w:val="uk-UA"/>
        </w:rPr>
      </w:pPr>
      <w:r w:rsidRPr="00C927F2">
        <w:rPr>
          <w:sz w:val="28"/>
          <w:szCs w:val="28"/>
          <w:lang w:val="uk-UA"/>
        </w:rPr>
        <w:t xml:space="preserve">Додаткове завдання, яке вирішується спортсменами в підготовчий період </w:t>
      </w:r>
      <w:r w:rsidR="00074E0B">
        <w:rPr>
          <w:sz w:val="28"/>
          <w:szCs w:val="28"/>
          <w:lang w:val="uk-UA"/>
        </w:rPr>
        <w:t>–</w:t>
      </w:r>
      <w:r w:rsidRPr="00C927F2">
        <w:rPr>
          <w:sz w:val="28"/>
          <w:szCs w:val="28"/>
          <w:lang w:val="uk-UA"/>
        </w:rPr>
        <w:t xml:space="preserve"> це </w:t>
      </w:r>
      <w:r w:rsidR="00074E0B">
        <w:rPr>
          <w:sz w:val="28"/>
          <w:szCs w:val="28"/>
          <w:lang w:val="uk-UA"/>
        </w:rPr>
        <w:t>«</w:t>
      </w:r>
      <w:r w:rsidRPr="00C927F2">
        <w:rPr>
          <w:sz w:val="28"/>
          <w:szCs w:val="28"/>
          <w:lang w:val="uk-UA"/>
        </w:rPr>
        <w:t>підтягування</w:t>
      </w:r>
      <w:r w:rsidR="00074E0B">
        <w:rPr>
          <w:sz w:val="28"/>
          <w:szCs w:val="28"/>
          <w:lang w:val="uk-UA"/>
        </w:rPr>
        <w:t>»</w:t>
      </w:r>
      <w:r w:rsidRPr="00C927F2">
        <w:rPr>
          <w:sz w:val="28"/>
          <w:szCs w:val="28"/>
          <w:lang w:val="uk-UA"/>
        </w:rPr>
        <w:t xml:space="preserve"> або прискорений розвиток м'язових груп, які є </w:t>
      </w:r>
      <w:r w:rsidR="00074E0B">
        <w:rPr>
          <w:sz w:val="28"/>
          <w:szCs w:val="28"/>
          <w:lang w:val="uk-UA"/>
        </w:rPr>
        <w:t>більш слабкі</w:t>
      </w:r>
      <w:r w:rsidRPr="00C927F2">
        <w:rPr>
          <w:sz w:val="28"/>
          <w:szCs w:val="28"/>
          <w:lang w:val="uk-UA"/>
        </w:rPr>
        <w:t xml:space="preserve">. </w:t>
      </w:r>
      <w:r w:rsidR="00074E0B">
        <w:rPr>
          <w:sz w:val="28"/>
          <w:szCs w:val="28"/>
          <w:lang w:val="uk-UA"/>
        </w:rPr>
        <w:t>«</w:t>
      </w:r>
      <w:r w:rsidRPr="00C927F2">
        <w:rPr>
          <w:sz w:val="28"/>
          <w:szCs w:val="28"/>
          <w:lang w:val="uk-UA"/>
        </w:rPr>
        <w:t>Слабкі</w:t>
      </w:r>
      <w:r w:rsidR="00074E0B">
        <w:rPr>
          <w:sz w:val="28"/>
          <w:szCs w:val="28"/>
          <w:lang w:val="uk-UA"/>
        </w:rPr>
        <w:t>»</w:t>
      </w:r>
      <w:r w:rsidRPr="00C927F2">
        <w:rPr>
          <w:sz w:val="28"/>
          <w:szCs w:val="28"/>
          <w:lang w:val="uk-UA"/>
        </w:rPr>
        <w:t xml:space="preserve"> сторони підготовки визначаються під час перегляду відеозаписів або фотографій чергових змагань з аналізу обов'язкової та довільної програм.</w:t>
      </w:r>
    </w:p>
    <w:p w:rsidR="00074E0B" w:rsidRDefault="006854F9" w:rsidP="00074E0B">
      <w:pPr>
        <w:widowControl w:val="0"/>
        <w:spacing w:line="360" w:lineRule="auto"/>
        <w:ind w:firstLine="709"/>
        <w:jc w:val="both"/>
        <w:rPr>
          <w:sz w:val="28"/>
          <w:szCs w:val="28"/>
          <w:lang w:val="uk-UA"/>
        </w:rPr>
      </w:pPr>
      <w:r w:rsidRPr="00C927F2">
        <w:rPr>
          <w:sz w:val="28"/>
          <w:szCs w:val="28"/>
          <w:lang w:val="uk-UA"/>
        </w:rPr>
        <w:t xml:space="preserve">На думку </w:t>
      </w:r>
      <w:r w:rsidR="00074E0B">
        <w:rPr>
          <w:sz w:val="28"/>
          <w:szCs w:val="28"/>
          <w:lang w:val="uk-UA"/>
        </w:rPr>
        <w:t xml:space="preserve">авторів </w:t>
      </w:r>
      <w:r w:rsidRPr="00C927F2">
        <w:rPr>
          <w:sz w:val="28"/>
          <w:szCs w:val="28"/>
          <w:lang w:val="uk-UA"/>
        </w:rPr>
        <w:t>[3, 9</w:t>
      </w:r>
      <w:r w:rsidR="0025484D">
        <w:rPr>
          <w:sz w:val="28"/>
          <w:szCs w:val="28"/>
          <w:lang w:val="uk-UA"/>
        </w:rPr>
        <w:t>, 23, 59</w:t>
      </w:r>
      <w:r w:rsidRPr="00C927F2">
        <w:rPr>
          <w:sz w:val="28"/>
          <w:szCs w:val="28"/>
          <w:lang w:val="uk-UA"/>
        </w:rPr>
        <w:t>] при підборі вправ для занять у підготов</w:t>
      </w:r>
      <w:r w:rsidR="00074E0B">
        <w:rPr>
          <w:sz w:val="28"/>
          <w:szCs w:val="28"/>
          <w:lang w:val="uk-UA"/>
        </w:rPr>
        <w:t xml:space="preserve">чому </w:t>
      </w:r>
      <w:r w:rsidRPr="00C927F2">
        <w:rPr>
          <w:sz w:val="28"/>
          <w:szCs w:val="28"/>
          <w:lang w:val="uk-UA"/>
        </w:rPr>
        <w:t xml:space="preserve">періоді слід переважно орієнтуватися на базові вправи, </w:t>
      </w:r>
      <w:r w:rsidR="00074E0B">
        <w:rPr>
          <w:sz w:val="28"/>
          <w:szCs w:val="28"/>
          <w:lang w:val="uk-UA"/>
        </w:rPr>
        <w:t>які задіють</w:t>
      </w:r>
      <w:r w:rsidRPr="00C927F2">
        <w:rPr>
          <w:sz w:val="28"/>
          <w:szCs w:val="28"/>
          <w:lang w:val="uk-UA"/>
        </w:rPr>
        <w:t xml:space="preserve"> у роботу великі м'язові об'єми. Вправи повинні бути різноманітними та забезпечувати рівномірний розвиток всіх частин тіла, а опору </w:t>
      </w:r>
      <w:r w:rsidR="00074E0B">
        <w:rPr>
          <w:sz w:val="28"/>
          <w:szCs w:val="28"/>
          <w:lang w:val="uk-UA"/>
        </w:rPr>
        <w:t>–</w:t>
      </w:r>
      <w:r w:rsidRPr="00C927F2">
        <w:rPr>
          <w:sz w:val="28"/>
          <w:szCs w:val="28"/>
          <w:lang w:val="uk-UA"/>
        </w:rPr>
        <w:t xml:space="preserve"> досить великими, темп рухів </w:t>
      </w:r>
      <w:r w:rsidR="00074E0B">
        <w:rPr>
          <w:sz w:val="28"/>
          <w:szCs w:val="28"/>
          <w:lang w:val="uk-UA"/>
        </w:rPr>
        <w:t>–</w:t>
      </w:r>
      <w:r w:rsidRPr="00C927F2">
        <w:rPr>
          <w:sz w:val="28"/>
          <w:szCs w:val="28"/>
          <w:lang w:val="uk-UA"/>
        </w:rPr>
        <w:t xml:space="preserve"> повільним, кількість повторень у кожному підході </w:t>
      </w:r>
      <w:r w:rsidR="00074E0B">
        <w:rPr>
          <w:sz w:val="28"/>
          <w:szCs w:val="28"/>
          <w:lang w:val="uk-UA"/>
        </w:rPr>
        <w:t>–</w:t>
      </w:r>
      <w:r w:rsidRPr="00C927F2">
        <w:rPr>
          <w:sz w:val="28"/>
          <w:szCs w:val="28"/>
          <w:lang w:val="uk-UA"/>
        </w:rPr>
        <w:t xml:space="preserve"> відносно невелика. Паузи між підходами досить тривалі </w:t>
      </w:r>
      <w:r w:rsidR="00074E0B">
        <w:rPr>
          <w:sz w:val="28"/>
          <w:szCs w:val="28"/>
          <w:lang w:val="uk-UA"/>
        </w:rPr>
        <w:t>–</w:t>
      </w:r>
      <w:r w:rsidRPr="00C927F2">
        <w:rPr>
          <w:sz w:val="28"/>
          <w:szCs w:val="28"/>
          <w:lang w:val="uk-UA"/>
        </w:rPr>
        <w:t xml:space="preserve"> 2 хв, що дозволяє відновити працездатність.</w:t>
      </w:r>
    </w:p>
    <w:p w:rsidR="00B52C82" w:rsidRDefault="006854F9" w:rsidP="00B52C82">
      <w:pPr>
        <w:widowControl w:val="0"/>
        <w:spacing w:line="360" w:lineRule="auto"/>
        <w:ind w:firstLine="709"/>
        <w:jc w:val="both"/>
        <w:rPr>
          <w:sz w:val="28"/>
          <w:szCs w:val="28"/>
          <w:lang w:val="uk-UA"/>
        </w:rPr>
      </w:pPr>
      <w:r w:rsidRPr="00C927F2">
        <w:rPr>
          <w:sz w:val="28"/>
          <w:szCs w:val="28"/>
          <w:lang w:val="uk-UA"/>
        </w:rPr>
        <w:t>Величина обтяжень</w:t>
      </w:r>
      <w:r w:rsidR="00B52C82">
        <w:rPr>
          <w:sz w:val="28"/>
          <w:szCs w:val="28"/>
          <w:lang w:val="uk-UA"/>
        </w:rPr>
        <w:t>, які</w:t>
      </w:r>
      <w:r w:rsidRPr="00C927F2">
        <w:rPr>
          <w:sz w:val="28"/>
          <w:szCs w:val="28"/>
          <w:lang w:val="uk-UA"/>
        </w:rPr>
        <w:t xml:space="preserve"> використову</w:t>
      </w:r>
      <w:r w:rsidR="00B52C82">
        <w:rPr>
          <w:sz w:val="28"/>
          <w:szCs w:val="28"/>
          <w:lang w:val="uk-UA"/>
        </w:rPr>
        <w:t xml:space="preserve">ють </w:t>
      </w:r>
      <w:r w:rsidRPr="00C927F2">
        <w:rPr>
          <w:sz w:val="28"/>
          <w:szCs w:val="28"/>
          <w:lang w:val="uk-UA"/>
        </w:rPr>
        <w:t>в підготовчому періоді</w:t>
      </w:r>
      <w:r w:rsidR="00B52C82">
        <w:rPr>
          <w:sz w:val="28"/>
          <w:szCs w:val="28"/>
          <w:lang w:val="uk-UA"/>
        </w:rPr>
        <w:t>,</w:t>
      </w:r>
      <w:r w:rsidRPr="00C927F2">
        <w:rPr>
          <w:sz w:val="28"/>
          <w:szCs w:val="28"/>
          <w:lang w:val="uk-UA"/>
        </w:rPr>
        <w:t xml:space="preserve"> як зазнача</w:t>
      </w:r>
      <w:r w:rsidR="00B52C82">
        <w:rPr>
          <w:sz w:val="28"/>
          <w:szCs w:val="28"/>
          <w:lang w:val="uk-UA"/>
        </w:rPr>
        <w:t>ють фахівці</w:t>
      </w:r>
      <w:r w:rsidRPr="00C927F2">
        <w:rPr>
          <w:sz w:val="28"/>
          <w:szCs w:val="28"/>
          <w:lang w:val="uk-UA"/>
        </w:rPr>
        <w:t xml:space="preserve"> [10</w:t>
      </w:r>
      <w:r w:rsidR="00B52C82">
        <w:rPr>
          <w:sz w:val="28"/>
          <w:szCs w:val="28"/>
          <w:lang w:val="uk-UA"/>
        </w:rPr>
        <w:t>, 2</w:t>
      </w:r>
      <w:r w:rsidR="0025484D">
        <w:rPr>
          <w:sz w:val="28"/>
          <w:szCs w:val="28"/>
          <w:lang w:val="uk-UA"/>
        </w:rPr>
        <w:t>7</w:t>
      </w:r>
      <w:r w:rsidR="00B52C82">
        <w:rPr>
          <w:sz w:val="28"/>
          <w:szCs w:val="28"/>
          <w:lang w:val="uk-UA"/>
        </w:rPr>
        <w:t>, 4</w:t>
      </w:r>
      <w:r w:rsidR="0025484D">
        <w:rPr>
          <w:sz w:val="28"/>
          <w:szCs w:val="28"/>
          <w:lang w:val="uk-UA"/>
        </w:rPr>
        <w:t>5</w:t>
      </w:r>
      <w:r w:rsidRPr="00C927F2">
        <w:rPr>
          <w:sz w:val="28"/>
          <w:szCs w:val="28"/>
          <w:lang w:val="uk-UA"/>
        </w:rPr>
        <w:t>] становить 70-90 % максимально доступною. Кількість повторень коливається в діапазоні від 4 до 12, найбільш часто планується від 6-8 повторень в підході. У різних підходах конкретної вправи може застосовуватися стандартна кількість повторень при одному і тому ж обтяженн</w:t>
      </w:r>
      <w:r w:rsidR="00B52C82">
        <w:rPr>
          <w:sz w:val="28"/>
          <w:szCs w:val="28"/>
          <w:lang w:val="uk-UA"/>
        </w:rPr>
        <w:t>і</w:t>
      </w:r>
      <w:r w:rsidRPr="00C927F2">
        <w:rPr>
          <w:sz w:val="28"/>
          <w:szCs w:val="28"/>
          <w:lang w:val="uk-UA"/>
        </w:rPr>
        <w:t xml:space="preserve">. Можлива зміна цих параметрів: наприклад, 4 підходи зі зменшеною кількістю повторень (12, </w:t>
      </w:r>
      <w:r w:rsidR="00A133DA">
        <w:rPr>
          <w:sz w:val="28"/>
          <w:szCs w:val="28"/>
          <w:lang w:val="uk-UA"/>
        </w:rPr>
        <w:t>2</w:t>
      </w:r>
      <w:r w:rsidRPr="00C927F2">
        <w:rPr>
          <w:sz w:val="28"/>
          <w:szCs w:val="28"/>
          <w:lang w:val="uk-UA"/>
        </w:rPr>
        <w:t xml:space="preserve">0, </w:t>
      </w:r>
      <w:r w:rsidR="00A133DA">
        <w:rPr>
          <w:sz w:val="28"/>
          <w:szCs w:val="28"/>
          <w:lang w:val="uk-UA"/>
        </w:rPr>
        <w:t>3</w:t>
      </w:r>
      <w:r w:rsidRPr="00C927F2">
        <w:rPr>
          <w:sz w:val="28"/>
          <w:szCs w:val="28"/>
          <w:lang w:val="uk-UA"/>
        </w:rPr>
        <w:t xml:space="preserve">7, </w:t>
      </w:r>
      <w:r w:rsidR="00A133DA">
        <w:rPr>
          <w:sz w:val="28"/>
          <w:szCs w:val="28"/>
          <w:lang w:val="uk-UA"/>
        </w:rPr>
        <w:t>4</w:t>
      </w:r>
      <w:r w:rsidRPr="00C927F2">
        <w:rPr>
          <w:sz w:val="28"/>
          <w:szCs w:val="28"/>
          <w:lang w:val="uk-UA"/>
        </w:rPr>
        <w:t>5) і зростаючою в</w:t>
      </w:r>
      <w:r w:rsidR="00B52C82">
        <w:rPr>
          <w:sz w:val="28"/>
          <w:szCs w:val="28"/>
          <w:lang w:val="uk-UA"/>
        </w:rPr>
        <w:t>е</w:t>
      </w:r>
      <w:r w:rsidRPr="00C927F2">
        <w:rPr>
          <w:sz w:val="28"/>
          <w:szCs w:val="28"/>
          <w:lang w:val="uk-UA"/>
        </w:rPr>
        <w:t xml:space="preserve">личиною обтяження (70, 80, 85, 90 % максимальної). </w:t>
      </w:r>
    </w:p>
    <w:p w:rsidR="00B52C82" w:rsidRDefault="006854F9" w:rsidP="00B52C82">
      <w:pPr>
        <w:widowControl w:val="0"/>
        <w:spacing w:line="360" w:lineRule="auto"/>
        <w:ind w:firstLine="709"/>
        <w:jc w:val="both"/>
        <w:rPr>
          <w:sz w:val="28"/>
          <w:szCs w:val="28"/>
          <w:lang w:val="uk-UA"/>
        </w:rPr>
      </w:pPr>
      <w:r w:rsidRPr="00C927F2">
        <w:rPr>
          <w:sz w:val="28"/>
          <w:szCs w:val="28"/>
          <w:lang w:val="uk-UA"/>
        </w:rPr>
        <w:t>Величина обтяження у кожному підході планується таким чином, щоб спортсмен був в змозі виконати на одне повторення більше заданого. Серія зазвичай складається з 2-5 підходів, в яких викону</w:t>
      </w:r>
      <w:r w:rsidR="00B52C82">
        <w:rPr>
          <w:sz w:val="28"/>
          <w:szCs w:val="28"/>
          <w:lang w:val="uk-UA"/>
        </w:rPr>
        <w:t>є</w:t>
      </w:r>
      <w:r w:rsidRPr="00C927F2">
        <w:rPr>
          <w:sz w:val="28"/>
          <w:szCs w:val="28"/>
          <w:lang w:val="uk-UA"/>
        </w:rPr>
        <w:t>ться одн</w:t>
      </w:r>
      <w:r w:rsidR="00B52C82">
        <w:rPr>
          <w:sz w:val="28"/>
          <w:szCs w:val="28"/>
          <w:lang w:val="uk-UA"/>
        </w:rPr>
        <w:t>а</w:t>
      </w:r>
      <w:r w:rsidRPr="00C927F2">
        <w:rPr>
          <w:sz w:val="28"/>
          <w:szCs w:val="28"/>
          <w:lang w:val="uk-UA"/>
        </w:rPr>
        <w:t xml:space="preserve"> і т</w:t>
      </w:r>
      <w:r w:rsidR="00B52C82">
        <w:rPr>
          <w:sz w:val="28"/>
          <w:szCs w:val="28"/>
          <w:lang w:val="uk-UA"/>
        </w:rPr>
        <w:t>а</w:t>
      </w:r>
      <w:r w:rsidRPr="00C927F2">
        <w:rPr>
          <w:sz w:val="28"/>
          <w:szCs w:val="28"/>
          <w:lang w:val="uk-UA"/>
        </w:rPr>
        <w:t xml:space="preserve"> ж вправ</w:t>
      </w:r>
      <w:r w:rsidR="00B52C82">
        <w:rPr>
          <w:sz w:val="28"/>
          <w:szCs w:val="28"/>
          <w:lang w:val="uk-UA"/>
        </w:rPr>
        <w:t>а</w:t>
      </w:r>
      <w:r w:rsidRPr="00C927F2">
        <w:rPr>
          <w:sz w:val="28"/>
          <w:szCs w:val="28"/>
          <w:lang w:val="uk-UA"/>
        </w:rPr>
        <w:t xml:space="preserve"> або дуже близькі по впливу вправи. У першому підході кожної серії з метою кращого </w:t>
      </w:r>
      <w:r w:rsidR="00B52C82">
        <w:rPr>
          <w:sz w:val="28"/>
          <w:szCs w:val="28"/>
          <w:lang w:val="uk-UA"/>
        </w:rPr>
        <w:t>втягування у процес тренування</w:t>
      </w:r>
      <w:r w:rsidRPr="00C927F2">
        <w:rPr>
          <w:sz w:val="28"/>
          <w:szCs w:val="28"/>
          <w:lang w:val="uk-UA"/>
        </w:rPr>
        <w:t xml:space="preserve"> обтяження зазвичай зменшуються, а кількість повторень дещо зростає </w:t>
      </w:r>
      <w:r w:rsidR="00B52C82">
        <w:rPr>
          <w:sz w:val="28"/>
          <w:szCs w:val="28"/>
          <w:lang w:val="uk-UA"/>
        </w:rPr>
        <w:t>–</w:t>
      </w:r>
      <w:r w:rsidRPr="00C927F2">
        <w:rPr>
          <w:sz w:val="28"/>
          <w:szCs w:val="28"/>
          <w:lang w:val="uk-UA"/>
        </w:rPr>
        <w:t xml:space="preserve"> до 15-20 в підході. В окремому занятті може плануватися від 3-4 до 8 </w:t>
      </w:r>
      <w:r w:rsidR="00B52C82">
        <w:rPr>
          <w:sz w:val="28"/>
          <w:szCs w:val="28"/>
          <w:lang w:val="uk-UA"/>
        </w:rPr>
        <w:t>–</w:t>
      </w:r>
      <w:r w:rsidRPr="00C927F2">
        <w:rPr>
          <w:sz w:val="28"/>
          <w:szCs w:val="28"/>
          <w:lang w:val="uk-UA"/>
        </w:rPr>
        <w:t xml:space="preserve"> 12 серій, загальна кількість підходів може </w:t>
      </w:r>
      <w:r w:rsidRPr="00C927F2">
        <w:rPr>
          <w:sz w:val="28"/>
          <w:szCs w:val="28"/>
          <w:lang w:val="uk-UA"/>
        </w:rPr>
        <w:lastRenderedPageBreak/>
        <w:t>досягати 40-50 і більше.</w:t>
      </w:r>
    </w:p>
    <w:p w:rsidR="00075524" w:rsidRDefault="006854F9" w:rsidP="00075524">
      <w:pPr>
        <w:widowControl w:val="0"/>
        <w:spacing w:line="360" w:lineRule="auto"/>
        <w:ind w:firstLine="709"/>
        <w:jc w:val="both"/>
        <w:rPr>
          <w:sz w:val="28"/>
          <w:szCs w:val="28"/>
          <w:lang w:val="uk-UA"/>
        </w:rPr>
      </w:pPr>
      <w:r w:rsidRPr="00C927F2">
        <w:rPr>
          <w:sz w:val="28"/>
          <w:szCs w:val="28"/>
          <w:lang w:val="uk-UA"/>
        </w:rPr>
        <w:t>Особливості розвитку окремих груп м'язів можуть привести до істотних відхилень від цих величин. Наприклад, при роботі над м'язовими групами (м'язи живота, гомілки та передпліччя)</w:t>
      </w:r>
      <w:r w:rsidR="00075524">
        <w:rPr>
          <w:sz w:val="28"/>
          <w:szCs w:val="28"/>
          <w:lang w:val="uk-UA"/>
        </w:rPr>
        <w:t>, які</w:t>
      </w:r>
      <w:r w:rsidRPr="00C927F2">
        <w:rPr>
          <w:sz w:val="28"/>
          <w:szCs w:val="28"/>
          <w:lang w:val="uk-UA"/>
        </w:rPr>
        <w:t xml:space="preserve"> </w:t>
      </w:r>
      <w:r w:rsidR="00075524" w:rsidRPr="00C927F2">
        <w:rPr>
          <w:sz w:val="28"/>
          <w:szCs w:val="28"/>
          <w:lang w:val="uk-UA"/>
        </w:rPr>
        <w:t>важко</w:t>
      </w:r>
      <w:r w:rsidR="00075524">
        <w:rPr>
          <w:sz w:val="28"/>
          <w:szCs w:val="28"/>
          <w:lang w:val="uk-UA"/>
        </w:rPr>
        <w:t xml:space="preserve"> </w:t>
      </w:r>
      <w:r w:rsidR="00075524" w:rsidRPr="00C927F2">
        <w:rPr>
          <w:sz w:val="28"/>
          <w:szCs w:val="28"/>
          <w:lang w:val="uk-UA"/>
        </w:rPr>
        <w:t>розвива</w:t>
      </w:r>
      <w:r w:rsidR="00075524">
        <w:rPr>
          <w:sz w:val="28"/>
          <w:szCs w:val="28"/>
          <w:lang w:val="uk-UA"/>
        </w:rPr>
        <w:t xml:space="preserve">ються, </w:t>
      </w:r>
      <w:r w:rsidRPr="00C927F2">
        <w:rPr>
          <w:sz w:val="28"/>
          <w:szCs w:val="28"/>
          <w:lang w:val="uk-UA"/>
        </w:rPr>
        <w:t>кількість повторень в окремому підході різко зростає і часто досягає 20-30.</w:t>
      </w:r>
    </w:p>
    <w:p w:rsidR="00D33B4D" w:rsidRDefault="006854F9" w:rsidP="00D33B4D">
      <w:pPr>
        <w:widowControl w:val="0"/>
        <w:spacing w:line="360" w:lineRule="auto"/>
        <w:ind w:firstLine="709"/>
        <w:jc w:val="both"/>
        <w:rPr>
          <w:sz w:val="28"/>
          <w:szCs w:val="28"/>
          <w:lang w:val="uk-UA"/>
        </w:rPr>
      </w:pPr>
      <w:proofErr w:type="spellStart"/>
      <w:r w:rsidRPr="00C927F2">
        <w:rPr>
          <w:sz w:val="28"/>
          <w:szCs w:val="28"/>
          <w:lang w:val="uk-UA"/>
        </w:rPr>
        <w:t>Передзмагальний</w:t>
      </w:r>
      <w:proofErr w:type="spellEnd"/>
      <w:r w:rsidRPr="00C927F2">
        <w:rPr>
          <w:sz w:val="28"/>
          <w:szCs w:val="28"/>
          <w:lang w:val="uk-UA"/>
        </w:rPr>
        <w:t xml:space="preserve"> період характерний збільшенням кількості повторень, що пов'язано зі зміщенням акценту роботи з приросту м'язової маси на вдосконалення рельєфності м'язів, зменшення жирової тканини. Кількість повторень може збільшуватися до 15-20, відповідно зменшується величина опорів. Якщо у підготовчому періоді планується, в основному, невисока швидкість рухів (30</w:t>
      </w:r>
      <w:r w:rsidR="00D33B4D">
        <w:rPr>
          <w:sz w:val="28"/>
          <w:szCs w:val="28"/>
          <w:lang w:val="uk-UA"/>
        </w:rPr>
        <w:t>-</w:t>
      </w:r>
      <w:r w:rsidRPr="00C927F2">
        <w:rPr>
          <w:sz w:val="28"/>
          <w:szCs w:val="28"/>
          <w:lang w:val="uk-UA"/>
        </w:rPr>
        <w:t xml:space="preserve">60), то в </w:t>
      </w:r>
      <w:proofErr w:type="spellStart"/>
      <w:r w:rsidRPr="00C927F2">
        <w:rPr>
          <w:sz w:val="28"/>
          <w:szCs w:val="28"/>
          <w:lang w:val="uk-UA"/>
        </w:rPr>
        <w:t>п</w:t>
      </w:r>
      <w:r w:rsidR="00D33B4D">
        <w:rPr>
          <w:sz w:val="28"/>
          <w:szCs w:val="28"/>
          <w:lang w:val="uk-UA"/>
        </w:rPr>
        <w:t>е</w:t>
      </w:r>
      <w:r w:rsidRPr="00C927F2">
        <w:rPr>
          <w:sz w:val="28"/>
          <w:szCs w:val="28"/>
          <w:lang w:val="uk-UA"/>
        </w:rPr>
        <w:t>ред</w:t>
      </w:r>
      <w:r w:rsidR="00D33B4D">
        <w:rPr>
          <w:sz w:val="28"/>
          <w:szCs w:val="28"/>
          <w:lang w:val="uk-UA"/>
        </w:rPr>
        <w:t>змагальному</w:t>
      </w:r>
      <w:proofErr w:type="spellEnd"/>
      <w:r w:rsidR="00D33B4D">
        <w:rPr>
          <w:sz w:val="28"/>
          <w:szCs w:val="28"/>
          <w:lang w:val="uk-UA"/>
        </w:rPr>
        <w:t xml:space="preserve"> </w:t>
      </w:r>
      <w:r w:rsidRPr="00C927F2">
        <w:rPr>
          <w:sz w:val="28"/>
          <w:szCs w:val="28"/>
          <w:lang w:val="uk-UA"/>
        </w:rPr>
        <w:t>швидкість може зростати в 2-2,5 рази [1</w:t>
      </w:r>
      <w:r w:rsidR="0025484D">
        <w:rPr>
          <w:sz w:val="28"/>
          <w:szCs w:val="28"/>
          <w:lang w:val="uk-UA"/>
        </w:rPr>
        <w:t>, 24, 57</w:t>
      </w:r>
      <w:r w:rsidRPr="00C927F2">
        <w:rPr>
          <w:sz w:val="28"/>
          <w:szCs w:val="28"/>
          <w:lang w:val="uk-UA"/>
        </w:rPr>
        <w:t>].</w:t>
      </w:r>
    </w:p>
    <w:p w:rsidR="0054742C" w:rsidRDefault="006854F9" w:rsidP="00D33B4D">
      <w:pPr>
        <w:widowControl w:val="0"/>
        <w:spacing w:line="360" w:lineRule="auto"/>
        <w:ind w:firstLine="709"/>
        <w:jc w:val="both"/>
        <w:rPr>
          <w:sz w:val="28"/>
          <w:szCs w:val="28"/>
          <w:lang w:val="uk-UA"/>
        </w:rPr>
      </w:pPr>
      <w:r w:rsidRPr="00C927F2">
        <w:rPr>
          <w:sz w:val="28"/>
          <w:szCs w:val="28"/>
          <w:lang w:val="uk-UA"/>
        </w:rPr>
        <w:t xml:space="preserve">У </w:t>
      </w:r>
      <w:proofErr w:type="spellStart"/>
      <w:r w:rsidRPr="00C927F2">
        <w:rPr>
          <w:sz w:val="28"/>
          <w:szCs w:val="28"/>
          <w:lang w:val="uk-UA"/>
        </w:rPr>
        <w:t>п</w:t>
      </w:r>
      <w:r w:rsidR="0054742C">
        <w:rPr>
          <w:sz w:val="28"/>
          <w:szCs w:val="28"/>
          <w:lang w:val="uk-UA"/>
        </w:rPr>
        <w:t>е</w:t>
      </w:r>
      <w:r w:rsidRPr="00C927F2">
        <w:rPr>
          <w:sz w:val="28"/>
          <w:szCs w:val="28"/>
          <w:lang w:val="uk-UA"/>
        </w:rPr>
        <w:t>ред</w:t>
      </w:r>
      <w:r w:rsidR="0054742C">
        <w:rPr>
          <w:sz w:val="28"/>
          <w:szCs w:val="28"/>
          <w:lang w:val="uk-UA"/>
        </w:rPr>
        <w:t>змагальному</w:t>
      </w:r>
      <w:proofErr w:type="spellEnd"/>
      <w:r w:rsidR="0054742C">
        <w:rPr>
          <w:sz w:val="28"/>
          <w:szCs w:val="28"/>
          <w:lang w:val="uk-UA"/>
        </w:rPr>
        <w:t xml:space="preserve"> </w:t>
      </w:r>
      <w:r w:rsidRPr="00C927F2">
        <w:rPr>
          <w:sz w:val="28"/>
          <w:szCs w:val="28"/>
          <w:lang w:val="uk-UA"/>
        </w:rPr>
        <w:t>періоді зазвичай виконується певний обсяг роботи</w:t>
      </w:r>
      <w:r w:rsidR="0054742C">
        <w:rPr>
          <w:sz w:val="28"/>
          <w:szCs w:val="28"/>
          <w:lang w:val="uk-UA"/>
        </w:rPr>
        <w:t> </w:t>
      </w:r>
      <w:r w:rsidRPr="00C927F2">
        <w:rPr>
          <w:sz w:val="28"/>
          <w:szCs w:val="28"/>
          <w:lang w:val="uk-UA"/>
        </w:rPr>
        <w:t xml:space="preserve">(20-30 % загального обсягу), що сприяє підтримці раніше досягнутого обсягу м'язової маси, усунення підшкірного жиру і підтримання на раніше досягнутому рівні м'язової маси. В основному використовуються ізольовані вправи. Темп роботи і кількість повторень в підході збільшуються, а величина обтяжень і тривалість пауз між підходами скорочуються. Дієта </w:t>
      </w:r>
      <w:r w:rsidR="0054742C">
        <w:rPr>
          <w:sz w:val="28"/>
          <w:szCs w:val="28"/>
          <w:lang w:val="uk-UA"/>
        </w:rPr>
        <w:t xml:space="preserve">– </w:t>
      </w:r>
      <w:r w:rsidRPr="00C927F2">
        <w:rPr>
          <w:sz w:val="28"/>
          <w:szCs w:val="28"/>
          <w:lang w:val="uk-UA"/>
        </w:rPr>
        <w:t>з низькою енергетичною цінністю, з мінімальним вмістом жиру.</w:t>
      </w:r>
    </w:p>
    <w:p w:rsidR="0054742C" w:rsidRDefault="006854F9" w:rsidP="0054742C">
      <w:pPr>
        <w:widowControl w:val="0"/>
        <w:spacing w:line="360" w:lineRule="auto"/>
        <w:ind w:firstLine="709"/>
        <w:jc w:val="both"/>
        <w:rPr>
          <w:sz w:val="28"/>
          <w:szCs w:val="28"/>
          <w:lang w:val="uk-UA"/>
        </w:rPr>
      </w:pPr>
      <w:proofErr w:type="spellStart"/>
      <w:r w:rsidRPr="00C927F2">
        <w:rPr>
          <w:sz w:val="28"/>
          <w:szCs w:val="28"/>
          <w:lang w:val="uk-UA"/>
        </w:rPr>
        <w:t>Передзмагальний</w:t>
      </w:r>
      <w:proofErr w:type="spellEnd"/>
      <w:r w:rsidRPr="00C927F2">
        <w:rPr>
          <w:sz w:val="28"/>
          <w:szCs w:val="28"/>
          <w:lang w:val="uk-UA"/>
        </w:rPr>
        <w:t xml:space="preserve"> період завершується відповідальними змаганнями.</w:t>
      </w:r>
    </w:p>
    <w:p w:rsidR="0054742C" w:rsidRDefault="006854F9" w:rsidP="0054742C">
      <w:pPr>
        <w:widowControl w:val="0"/>
        <w:spacing w:line="360" w:lineRule="auto"/>
        <w:ind w:firstLine="709"/>
        <w:jc w:val="both"/>
        <w:rPr>
          <w:sz w:val="28"/>
          <w:szCs w:val="28"/>
          <w:lang w:val="uk-UA"/>
        </w:rPr>
      </w:pPr>
      <w:r w:rsidRPr="00C927F2">
        <w:rPr>
          <w:sz w:val="28"/>
          <w:szCs w:val="28"/>
          <w:lang w:val="uk-UA"/>
        </w:rPr>
        <w:t xml:space="preserve">Тренування в змагальний період </w:t>
      </w:r>
      <w:r w:rsidR="0054742C">
        <w:rPr>
          <w:sz w:val="28"/>
          <w:szCs w:val="28"/>
          <w:lang w:val="uk-UA"/>
        </w:rPr>
        <w:t>спрямовано</w:t>
      </w:r>
      <w:r w:rsidRPr="00C927F2">
        <w:rPr>
          <w:sz w:val="28"/>
          <w:szCs w:val="28"/>
          <w:lang w:val="uk-UA"/>
        </w:rPr>
        <w:t xml:space="preserve"> на досягнення м'язового рельєфу, який визначається рівнем дефініції і сепарації, а також підтримкою досягнутого рівня м'язової маси. Основні відмінності від попереднього етапу: більш високий обсяг тренувальн</w:t>
      </w:r>
      <w:r w:rsidR="0054742C">
        <w:rPr>
          <w:sz w:val="28"/>
          <w:szCs w:val="28"/>
          <w:lang w:val="uk-UA"/>
        </w:rPr>
        <w:t>ого</w:t>
      </w:r>
      <w:r w:rsidRPr="00C927F2">
        <w:rPr>
          <w:sz w:val="28"/>
          <w:szCs w:val="28"/>
          <w:lang w:val="uk-UA"/>
        </w:rPr>
        <w:t xml:space="preserve"> навантаження (до 100 сетів за одне тренувальне заняття), переважне використання формуючих вправ з обтяженням відносно невеликої ваги, скорочення інтервалів відпочинку між спробами (від 2-3 хв до 60-30 с), підвищення інтенсивності вправ за рахунок застосування </w:t>
      </w:r>
      <w:proofErr w:type="spellStart"/>
      <w:r w:rsidRPr="00C927F2">
        <w:rPr>
          <w:sz w:val="28"/>
          <w:szCs w:val="28"/>
          <w:lang w:val="uk-UA"/>
        </w:rPr>
        <w:t>суперсетів</w:t>
      </w:r>
      <w:proofErr w:type="spellEnd"/>
      <w:r w:rsidRPr="00C927F2">
        <w:rPr>
          <w:sz w:val="28"/>
          <w:szCs w:val="28"/>
          <w:lang w:val="uk-UA"/>
        </w:rPr>
        <w:t xml:space="preserve">, </w:t>
      </w:r>
      <w:proofErr w:type="spellStart"/>
      <w:r w:rsidRPr="00C927F2">
        <w:rPr>
          <w:sz w:val="28"/>
          <w:szCs w:val="28"/>
          <w:lang w:val="uk-UA"/>
        </w:rPr>
        <w:t>тересет</w:t>
      </w:r>
      <w:r w:rsidR="0054742C">
        <w:rPr>
          <w:sz w:val="28"/>
          <w:szCs w:val="28"/>
          <w:lang w:val="uk-UA"/>
        </w:rPr>
        <w:t>і</w:t>
      </w:r>
      <w:r w:rsidRPr="00C927F2">
        <w:rPr>
          <w:sz w:val="28"/>
          <w:szCs w:val="28"/>
          <w:lang w:val="uk-UA"/>
        </w:rPr>
        <w:t>в</w:t>
      </w:r>
      <w:proofErr w:type="spellEnd"/>
      <w:r w:rsidRPr="00C927F2">
        <w:rPr>
          <w:sz w:val="28"/>
          <w:szCs w:val="28"/>
          <w:lang w:val="uk-UA"/>
        </w:rPr>
        <w:t xml:space="preserve"> тощо, а також вправ, які включають нахили, </w:t>
      </w:r>
      <w:r w:rsidR="0054742C">
        <w:rPr>
          <w:sz w:val="28"/>
          <w:szCs w:val="28"/>
          <w:lang w:val="uk-UA"/>
        </w:rPr>
        <w:t>повороти</w:t>
      </w:r>
      <w:r w:rsidRPr="00C927F2">
        <w:rPr>
          <w:sz w:val="28"/>
          <w:szCs w:val="28"/>
          <w:lang w:val="uk-UA"/>
        </w:rPr>
        <w:t>, пронац</w:t>
      </w:r>
      <w:r w:rsidR="0054742C">
        <w:rPr>
          <w:sz w:val="28"/>
          <w:szCs w:val="28"/>
          <w:lang w:val="uk-UA"/>
        </w:rPr>
        <w:t>і</w:t>
      </w:r>
      <w:r w:rsidRPr="00C927F2">
        <w:rPr>
          <w:sz w:val="28"/>
          <w:szCs w:val="28"/>
          <w:lang w:val="uk-UA"/>
        </w:rPr>
        <w:t>ю і супінаці</w:t>
      </w:r>
      <w:r w:rsidR="0054742C">
        <w:rPr>
          <w:sz w:val="28"/>
          <w:szCs w:val="28"/>
          <w:lang w:val="uk-UA"/>
        </w:rPr>
        <w:t>ю</w:t>
      </w:r>
      <w:r w:rsidRPr="00C927F2">
        <w:rPr>
          <w:sz w:val="28"/>
          <w:szCs w:val="28"/>
          <w:lang w:val="uk-UA"/>
        </w:rPr>
        <w:t xml:space="preserve"> кінцівок. Значно збільшуються обсяги</w:t>
      </w:r>
      <w:r w:rsidRPr="00C927F2">
        <w:rPr>
          <w:lang w:val="uk-UA"/>
        </w:rPr>
        <w:t xml:space="preserve"> </w:t>
      </w:r>
      <w:r w:rsidRPr="00C927F2">
        <w:rPr>
          <w:sz w:val="28"/>
          <w:szCs w:val="28"/>
          <w:lang w:val="uk-UA"/>
        </w:rPr>
        <w:t xml:space="preserve">роботи аеробного характеру, а також змінюється якісний склад </w:t>
      </w:r>
      <w:r w:rsidRPr="00C927F2">
        <w:rPr>
          <w:sz w:val="28"/>
          <w:szCs w:val="28"/>
          <w:lang w:val="uk-UA"/>
        </w:rPr>
        <w:lastRenderedPageBreak/>
        <w:t>харчування за рахунок відбору однієї з дієт [4</w:t>
      </w:r>
      <w:r w:rsidR="0025484D">
        <w:rPr>
          <w:sz w:val="28"/>
          <w:szCs w:val="28"/>
          <w:lang w:val="uk-UA"/>
        </w:rPr>
        <w:t>, 25, 37</w:t>
      </w:r>
      <w:r w:rsidRPr="00C927F2">
        <w:rPr>
          <w:sz w:val="28"/>
          <w:szCs w:val="28"/>
          <w:lang w:val="uk-UA"/>
        </w:rPr>
        <w:t>].</w:t>
      </w:r>
    </w:p>
    <w:p w:rsidR="0054742C" w:rsidRDefault="006854F9" w:rsidP="0054742C">
      <w:pPr>
        <w:widowControl w:val="0"/>
        <w:spacing w:line="360" w:lineRule="auto"/>
        <w:ind w:firstLine="709"/>
        <w:jc w:val="both"/>
        <w:rPr>
          <w:sz w:val="28"/>
          <w:szCs w:val="28"/>
          <w:lang w:val="uk-UA"/>
        </w:rPr>
      </w:pPr>
      <w:r w:rsidRPr="00C927F2">
        <w:rPr>
          <w:sz w:val="28"/>
          <w:szCs w:val="28"/>
          <w:lang w:val="uk-UA"/>
        </w:rPr>
        <w:t xml:space="preserve">Як показав аналіз літератури, змагальна діяльність </w:t>
      </w:r>
      <w:proofErr w:type="spellStart"/>
      <w:r w:rsidRPr="00C927F2">
        <w:rPr>
          <w:sz w:val="28"/>
          <w:szCs w:val="28"/>
          <w:lang w:val="uk-UA"/>
        </w:rPr>
        <w:t>бодібілдерів</w:t>
      </w:r>
      <w:proofErr w:type="spellEnd"/>
      <w:r w:rsidRPr="00C927F2">
        <w:rPr>
          <w:sz w:val="28"/>
          <w:szCs w:val="28"/>
          <w:lang w:val="uk-UA"/>
        </w:rPr>
        <w:t xml:space="preserve"> високої кваліфікації і підготовка спортсменів до змагань мають свою особливу специфіку. Спортсмени, що виступають на змаганнях, доводять стан свого організму практично до повного виснаження. За 60 днів до відповідальних змагань (Чемпіонати України, Європи, Світу) спортсмени виключають зі свого раціону харчування всі без винятку молочні продукти, борошняні вироби, а також всю смажену їжу. </w:t>
      </w:r>
    </w:p>
    <w:p w:rsidR="0054742C" w:rsidRDefault="006854F9" w:rsidP="0054742C">
      <w:pPr>
        <w:widowControl w:val="0"/>
        <w:spacing w:line="360" w:lineRule="auto"/>
        <w:ind w:firstLine="709"/>
        <w:jc w:val="both"/>
        <w:rPr>
          <w:sz w:val="28"/>
          <w:szCs w:val="28"/>
          <w:lang w:val="uk-UA"/>
        </w:rPr>
      </w:pPr>
      <w:r w:rsidRPr="00C927F2">
        <w:rPr>
          <w:sz w:val="28"/>
          <w:szCs w:val="28"/>
          <w:lang w:val="uk-UA"/>
        </w:rPr>
        <w:t>За 30-40 днів до виступу з раціону забирається сіль, цукор, всі приправи. Раціон спортсменів становить лише відварна телятина, варена нежирна риба (минтай, судак), відварене біле м'ясо курки, варені яєчні білки, з вуглеводів – відварений рис, овочі і фрукти в строго дозованій кількості. У перерахованих вище продукти для поліпшення смакових якостей може бути використаний свіжий лимон, кілька крапель, якого роблять їжу не так</w:t>
      </w:r>
      <w:r w:rsidR="0054742C">
        <w:rPr>
          <w:sz w:val="28"/>
          <w:szCs w:val="28"/>
          <w:lang w:val="uk-UA"/>
        </w:rPr>
        <w:t>ою</w:t>
      </w:r>
      <w:r w:rsidRPr="00C927F2">
        <w:rPr>
          <w:sz w:val="28"/>
          <w:szCs w:val="28"/>
          <w:lang w:val="uk-UA"/>
        </w:rPr>
        <w:t xml:space="preserve"> прісною і несмачною. За 30 днів до турніру починається поступове обмеження прийому рідини. У цей період спортсмен випиває в день приблизно два літри води з 4,5 літрів визначених. У наступні 20 днів кількість рідини зменшується до одного літра 800 грам води в день. За 6-8 днів до виступу спортсмени переходять виключно на дистильовану воду, яка погано засвоюється організмом і практично не накопичується під шкірою. За</w:t>
      </w:r>
      <w:r w:rsidR="0054742C">
        <w:rPr>
          <w:sz w:val="28"/>
          <w:szCs w:val="28"/>
          <w:lang w:val="uk-UA"/>
        </w:rPr>
        <w:t xml:space="preserve"> </w:t>
      </w:r>
      <w:r w:rsidRPr="00C927F2">
        <w:rPr>
          <w:sz w:val="28"/>
          <w:szCs w:val="28"/>
          <w:lang w:val="uk-UA"/>
        </w:rPr>
        <w:t>добу-дв</w:t>
      </w:r>
      <w:r w:rsidR="0054742C">
        <w:rPr>
          <w:sz w:val="28"/>
          <w:szCs w:val="28"/>
          <w:lang w:val="uk-UA"/>
        </w:rPr>
        <w:t>і</w:t>
      </w:r>
      <w:r w:rsidRPr="00C927F2">
        <w:rPr>
          <w:sz w:val="28"/>
          <w:szCs w:val="28"/>
          <w:lang w:val="uk-UA"/>
        </w:rPr>
        <w:t xml:space="preserve"> до зважування прийом рідини припиняється взагалі. Після процедури зважування (приблизно за 14-15 годин до виходу спортсменів на сцену) починається завантаження організму вуглеводами і прийом води дуже маленькими дозами (30-50 гр. за один прийом).</w:t>
      </w:r>
    </w:p>
    <w:p w:rsidR="0054742C" w:rsidRDefault="006854F9" w:rsidP="0054742C">
      <w:pPr>
        <w:widowControl w:val="0"/>
        <w:spacing w:line="360" w:lineRule="auto"/>
        <w:ind w:firstLine="709"/>
        <w:jc w:val="both"/>
        <w:rPr>
          <w:sz w:val="28"/>
          <w:szCs w:val="28"/>
          <w:lang w:val="uk-UA"/>
        </w:rPr>
      </w:pPr>
      <w:r w:rsidRPr="00C927F2">
        <w:rPr>
          <w:sz w:val="28"/>
          <w:szCs w:val="28"/>
          <w:lang w:val="uk-UA"/>
        </w:rPr>
        <w:t>Враховуючи вище наведену періодизацію спортивного тренування в бодібілдингу В.</w:t>
      </w:r>
      <w:r w:rsidR="0054742C">
        <w:rPr>
          <w:sz w:val="28"/>
          <w:szCs w:val="28"/>
          <w:lang w:val="uk-UA"/>
        </w:rPr>
        <w:t> </w:t>
      </w:r>
      <w:proofErr w:type="spellStart"/>
      <w:r w:rsidRPr="00C927F2">
        <w:rPr>
          <w:sz w:val="28"/>
          <w:szCs w:val="28"/>
          <w:lang w:val="uk-UA"/>
        </w:rPr>
        <w:t>Плехов</w:t>
      </w:r>
      <w:proofErr w:type="spellEnd"/>
      <w:r w:rsidRPr="00C927F2">
        <w:rPr>
          <w:sz w:val="28"/>
          <w:szCs w:val="28"/>
          <w:lang w:val="uk-UA"/>
        </w:rPr>
        <w:t xml:space="preserve"> [8, 9</w:t>
      </w:r>
      <w:r w:rsidR="0025484D">
        <w:rPr>
          <w:sz w:val="28"/>
          <w:szCs w:val="28"/>
          <w:lang w:val="uk-UA"/>
        </w:rPr>
        <w:t>, 35</w:t>
      </w:r>
      <w:r w:rsidRPr="00C927F2">
        <w:rPr>
          <w:sz w:val="28"/>
          <w:szCs w:val="28"/>
          <w:lang w:val="uk-UA"/>
        </w:rPr>
        <w:t>] пропонує враховувати проміжни</w:t>
      </w:r>
      <w:r w:rsidR="0054742C">
        <w:rPr>
          <w:sz w:val="28"/>
          <w:szCs w:val="28"/>
          <w:lang w:val="uk-UA"/>
        </w:rPr>
        <w:t xml:space="preserve">й </w:t>
      </w:r>
      <w:r w:rsidRPr="00C927F2">
        <w:rPr>
          <w:sz w:val="28"/>
          <w:szCs w:val="28"/>
          <w:lang w:val="uk-UA"/>
        </w:rPr>
        <w:t xml:space="preserve">період, тривалість якого не перевищує 4 тижнів. На думку автора, даний період є перехідним етапом між </w:t>
      </w:r>
      <w:r w:rsidR="0054742C">
        <w:rPr>
          <w:sz w:val="28"/>
          <w:szCs w:val="28"/>
          <w:lang w:val="uk-UA"/>
        </w:rPr>
        <w:t>«</w:t>
      </w:r>
      <w:r w:rsidRPr="00C927F2">
        <w:rPr>
          <w:sz w:val="28"/>
          <w:szCs w:val="28"/>
          <w:lang w:val="uk-UA"/>
        </w:rPr>
        <w:t>великими</w:t>
      </w:r>
      <w:r w:rsidR="0054742C">
        <w:rPr>
          <w:sz w:val="28"/>
          <w:szCs w:val="28"/>
          <w:lang w:val="uk-UA"/>
        </w:rPr>
        <w:t>»</w:t>
      </w:r>
      <w:r w:rsidRPr="00C927F2">
        <w:rPr>
          <w:sz w:val="28"/>
          <w:szCs w:val="28"/>
          <w:lang w:val="uk-UA"/>
        </w:rPr>
        <w:t xml:space="preserve"> періодами.</w:t>
      </w:r>
    </w:p>
    <w:p w:rsidR="0054742C" w:rsidRDefault="006854F9" w:rsidP="0054742C">
      <w:pPr>
        <w:widowControl w:val="0"/>
        <w:spacing w:line="360" w:lineRule="auto"/>
        <w:ind w:firstLine="709"/>
        <w:jc w:val="both"/>
        <w:rPr>
          <w:sz w:val="28"/>
          <w:szCs w:val="28"/>
          <w:lang w:val="uk-UA"/>
        </w:rPr>
      </w:pPr>
      <w:r w:rsidRPr="00C927F2">
        <w:rPr>
          <w:sz w:val="28"/>
          <w:szCs w:val="28"/>
          <w:lang w:val="uk-UA"/>
        </w:rPr>
        <w:t>Нижче наводяться окремі моменти, що характеризують проміжний період:</w:t>
      </w:r>
    </w:p>
    <w:p w:rsidR="0054742C" w:rsidRDefault="006854F9" w:rsidP="0054742C">
      <w:pPr>
        <w:pStyle w:val="a3"/>
        <w:widowControl w:val="0"/>
        <w:numPr>
          <w:ilvl w:val="0"/>
          <w:numId w:val="9"/>
        </w:numPr>
        <w:spacing w:line="360" w:lineRule="auto"/>
        <w:jc w:val="both"/>
        <w:rPr>
          <w:sz w:val="28"/>
          <w:szCs w:val="28"/>
          <w:lang w:val="uk-UA"/>
        </w:rPr>
      </w:pPr>
      <w:r w:rsidRPr="0054742C">
        <w:rPr>
          <w:sz w:val="28"/>
          <w:szCs w:val="28"/>
          <w:lang w:val="uk-UA"/>
        </w:rPr>
        <w:lastRenderedPageBreak/>
        <w:t xml:space="preserve">вступне зниження калорійності раціону з 3500-4000 до 1800-1500 калорій шляхом зменшення денного прийому на 100-200 калорій при збереженні повноцінності і збалансованості харчування; </w:t>
      </w:r>
    </w:p>
    <w:p w:rsidR="0054742C" w:rsidRDefault="006854F9" w:rsidP="0071196D">
      <w:pPr>
        <w:pStyle w:val="a3"/>
        <w:widowControl w:val="0"/>
        <w:numPr>
          <w:ilvl w:val="0"/>
          <w:numId w:val="9"/>
        </w:numPr>
        <w:spacing w:line="360" w:lineRule="auto"/>
        <w:jc w:val="both"/>
        <w:rPr>
          <w:sz w:val="28"/>
          <w:szCs w:val="28"/>
          <w:lang w:val="uk-UA"/>
        </w:rPr>
      </w:pPr>
      <w:r w:rsidRPr="0054742C">
        <w:rPr>
          <w:sz w:val="28"/>
          <w:szCs w:val="28"/>
          <w:lang w:val="uk-UA"/>
        </w:rPr>
        <w:t>зростання числа і частоти тренувань в циклі при збереженні співвідношення тренувань для окремих груп м'язів;</w:t>
      </w:r>
    </w:p>
    <w:p w:rsidR="0054742C" w:rsidRDefault="006854F9" w:rsidP="0071196D">
      <w:pPr>
        <w:pStyle w:val="a3"/>
        <w:widowControl w:val="0"/>
        <w:numPr>
          <w:ilvl w:val="0"/>
          <w:numId w:val="9"/>
        </w:numPr>
        <w:spacing w:line="360" w:lineRule="auto"/>
        <w:jc w:val="both"/>
        <w:rPr>
          <w:sz w:val="28"/>
          <w:szCs w:val="28"/>
          <w:lang w:val="uk-UA"/>
        </w:rPr>
      </w:pPr>
      <w:r w:rsidRPr="0054742C">
        <w:rPr>
          <w:sz w:val="28"/>
          <w:szCs w:val="28"/>
          <w:lang w:val="uk-UA"/>
        </w:rPr>
        <w:t>скорочення перерв між підходами;</w:t>
      </w:r>
    </w:p>
    <w:p w:rsidR="0054742C" w:rsidRDefault="006854F9" w:rsidP="0071196D">
      <w:pPr>
        <w:pStyle w:val="a3"/>
        <w:widowControl w:val="0"/>
        <w:numPr>
          <w:ilvl w:val="0"/>
          <w:numId w:val="9"/>
        </w:numPr>
        <w:spacing w:line="360" w:lineRule="auto"/>
        <w:jc w:val="both"/>
        <w:rPr>
          <w:sz w:val="28"/>
          <w:szCs w:val="28"/>
          <w:lang w:val="uk-UA"/>
        </w:rPr>
      </w:pPr>
      <w:r w:rsidRPr="0054742C">
        <w:rPr>
          <w:sz w:val="28"/>
          <w:szCs w:val="28"/>
          <w:lang w:val="uk-UA"/>
        </w:rPr>
        <w:t>збільшення числа підходів на групу м'язів;</w:t>
      </w:r>
    </w:p>
    <w:p w:rsidR="006854F9" w:rsidRPr="0054742C" w:rsidRDefault="006854F9" w:rsidP="0071196D">
      <w:pPr>
        <w:pStyle w:val="a3"/>
        <w:widowControl w:val="0"/>
        <w:numPr>
          <w:ilvl w:val="0"/>
          <w:numId w:val="9"/>
        </w:numPr>
        <w:spacing w:line="360" w:lineRule="auto"/>
        <w:jc w:val="both"/>
        <w:rPr>
          <w:sz w:val="28"/>
          <w:szCs w:val="28"/>
          <w:lang w:val="uk-UA"/>
        </w:rPr>
      </w:pPr>
      <w:r w:rsidRPr="0054742C">
        <w:rPr>
          <w:sz w:val="28"/>
          <w:szCs w:val="28"/>
          <w:lang w:val="uk-UA"/>
        </w:rPr>
        <w:t>поступове введення в тренувальний процес все більш складних і інтенсивних принципів сучасного культуризму [</w:t>
      </w:r>
      <w:r w:rsidR="0025484D">
        <w:rPr>
          <w:sz w:val="28"/>
          <w:szCs w:val="28"/>
          <w:lang w:val="uk-UA"/>
        </w:rPr>
        <w:t>59</w:t>
      </w:r>
      <w:r w:rsidRPr="0054742C">
        <w:rPr>
          <w:sz w:val="28"/>
          <w:szCs w:val="28"/>
          <w:lang w:val="uk-UA"/>
        </w:rPr>
        <w:t>].</w:t>
      </w:r>
    </w:p>
    <w:p w:rsidR="0054742C" w:rsidRDefault="006854F9" w:rsidP="0054742C">
      <w:pPr>
        <w:spacing w:line="360" w:lineRule="auto"/>
        <w:ind w:firstLine="708"/>
        <w:jc w:val="both"/>
        <w:rPr>
          <w:sz w:val="28"/>
          <w:szCs w:val="28"/>
          <w:lang w:val="uk-UA"/>
        </w:rPr>
      </w:pPr>
      <w:r w:rsidRPr="00C927F2">
        <w:rPr>
          <w:sz w:val="28"/>
          <w:szCs w:val="28"/>
          <w:lang w:val="uk-UA"/>
        </w:rPr>
        <w:t xml:space="preserve">Річну підготовку </w:t>
      </w:r>
      <w:proofErr w:type="spellStart"/>
      <w:r w:rsidRPr="00C927F2">
        <w:rPr>
          <w:sz w:val="28"/>
          <w:szCs w:val="28"/>
          <w:lang w:val="uk-UA"/>
        </w:rPr>
        <w:t>бодібілдерів</w:t>
      </w:r>
      <w:proofErr w:type="spellEnd"/>
      <w:r w:rsidRPr="00C927F2">
        <w:rPr>
          <w:sz w:val="28"/>
          <w:szCs w:val="28"/>
          <w:lang w:val="uk-UA"/>
        </w:rPr>
        <w:t xml:space="preserve"> з урахуванням виступу в змаганнях [</w:t>
      </w:r>
      <w:r w:rsidR="0025484D">
        <w:rPr>
          <w:sz w:val="28"/>
          <w:szCs w:val="28"/>
          <w:lang w:val="uk-UA"/>
        </w:rPr>
        <w:t>5</w:t>
      </w:r>
      <w:r w:rsidRPr="00C927F2">
        <w:rPr>
          <w:sz w:val="28"/>
          <w:szCs w:val="28"/>
          <w:lang w:val="uk-UA"/>
        </w:rPr>
        <w:t xml:space="preserve">6] рекомендує розділити на два </w:t>
      </w:r>
      <w:proofErr w:type="spellStart"/>
      <w:r w:rsidRPr="00C927F2">
        <w:rPr>
          <w:sz w:val="28"/>
          <w:szCs w:val="28"/>
          <w:lang w:val="uk-UA"/>
        </w:rPr>
        <w:t>макроциклу</w:t>
      </w:r>
      <w:proofErr w:type="spellEnd"/>
      <w:r w:rsidRPr="00C927F2">
        <w:rPr>
          <w:sz w:val="28"/>
          <w:szCs w:val="28"/>
          <w:lang w:val="uk-UA"/>
        </w:rPr>
        <w:t xml:space="preserve">, кожен з яких включає в себе шість календарних місяців. У кожному </w:t>
      </w:r>
      <w:proofErr w:type="spellStart"/>
      <w:r w:rsidRPr="00C927F2">
        <w:rPr>
          <w:sz w:val="28"/>
          <w:szCs w:val="28"/>
          <w:lang w:val="uk-UA"/>
        </w:rPr>
        <w:t>макроциклі</w:t>
      </w:r>
      <w:proofErr w:type="spellEnd"/>
      <w:r w:rsidRPr="00C927F2">
        <w:rPr>
          <w:sz w:val="28"/>
          <w:szCs w:val="28"/>
          <w:lang w:val="uk-UA"/>
        </w:rPr>
        <w:t xml:space="preserve"> автор</w:t>
      </w:r>
      <w:r w:rsidR="0054742C">
        <w:rPr>
          <w:sz w:val="28"/>
          <w:szCs w:val="28"/>
          <w:lang w:val="uk-UA"/>
        </w:rPr>
        <w:t>ами</w:t>
      </w:r>
      <w:r w:rsidRPr="00C927F2">
        <w:rPr>
          <w:sz w:val="28"/>
          <w:szCs w:val="28"/>
          <w:lang w:val="uk-UA"/>
        </w:rPr>
        <w:t xml:space="preserve"> виділені три </w:t>
      </w:r>
      <w:proofErr w:type="spellStart"/>
      <w:r w:rsidRPr="00C927F2">
        <w:rPr>
          <w:sz w:val="28"/>
          <w:szCs w:val="28"/>
          <w:lang w:val="uk-UA"/>
        </w:rPr>
        <w:t>мезоцикла</w:t>
      </w:r>
      <w:proofErr w:type="spellEnd"/>
      <w:r w:rsidRPr="00C927F2">
        <w:rPr>
          <w:sz w:val="28"/>
          <w:szCs w:val="28"/>
          <w:lang w:val="uk-UA"/>
        </w:rPr>
        <w:t xml:space="preserve"> (по два місяці кожен): силовий, </w:t>
      </w:r>
      <w:proofErr w:type="spellStart"/>
      <w:r w:rsidRPr="00C927F2">
        <w:rPr>
          <w:sz w:val="28"/>
          <w:szCs w:val="28"/>
          <w:lang w:val="uk-UA"/>
        </w:rPr>
        <w:t>об</w:t>
      </w:r>
      <w:r w:rsidR="0054742C">
        <w:rPr>
          <w:sz w:val="28"/>
          <w:szCs w:val="28"/>
          <w:lang w:val="uk-UA"/>
        </w:rPr>
        <w:t>’</w:t>
      </w:r>
      <w:r w:rsidRPr="00C927F2">
        <w:rPr>
          <w:sz w:val="28"/>
          <w:szCs w:val="28"/>
          <w:lang w:val="uk-UA"/>
        </w:rPr>
        <w:t>ємно</w:t>
      </w:r>
      <w:proofErr w:type="spellEnd"/>
      <w:r w:rsidRPr="00C927F2">
        <w:rPr>
          <w:sz w:val="28"/>
          <w:szCs w:val="28"/>
          <w:lang w:val="uk-UA"/>
        </w:rPr>
        <w:t>-формуючий і змагальний.</w:t>
      </w:r>
    </w:p>
    <w:p w:rsidR="00C44DA8" w:rsidRPr="006E285E" w:rsidRDefault="006854F9" w:rsidP="006E285E">
      <w:pPr>
        <w:spacing w:line="360" w:lineRule="auto"/>
        <w:ind w:firstLine="708"/>
        <w:jc w:val="both"/>
        <w:rPr>
          <w:sz w:val="28"/>
          <w:szCs w:val="28"/>
          <w:lang w:val="uk-UA"/>
        </w:rPr>
      </w:pPr>
      <w:r w:rsidRPr="00C927F2">
        <w:rPr>
          <w:sz w:val="28"/>
          <w:szCs w:val="28"/>
          <w:lang w:val="uk-UA"/>
        </w:rPr>
        <w:t xml:space="preserve">Основна мета </w:t>
      </w:r>
      <w:r w:rsidRPr="0054742C">
        <w:rPr>
          <w:i/>
          <w:iCs/>
          <w:sz w:val="28"/>
          <w:szCs w:val="28"/>
          <w:lang w:val="uk-UA"/>
        </w:rPr>
        <w:t xml:space="preserve">силового </w:t>
      </w:r>
      <w:proofErr w:type="spellStart"/>
      <w:r w:rsidRPr="0054742C">
        <w:rPr>
          <w:i/>
          <w:iCs/>
          <w:sz w:val="28"/>
          <w:szCs w:val="28"/>
          <w:lang w:val="uk-UA"/>
        </w:rPr>
        <w:t>мезоциклу</w:t>
      </w:r>
      <w:proofErr w:type="spellEnd"/>
      <w:r w:rsidRPr="00C927F2">
        <w:rPr>
          <w:sz w:val="28"/>
          <w:szCs w:val="28"/>
          <w:lang w:val="uk-UA"/>
        </w:rPr>
        <w:t xml:space="preserve"> набір м'язової маси і розвиток сили за рахунок використання базових вправ. В </w:t>
      </w:r>
      <w:proofErr w:type="spellStart"/>
      <w:r w:rsidRPr="00C927F2">
        <w:rPr>
          <w:sz w:val="28"/>
          <w:szCs w:val="28"/>
          <w:lang w:val="uk-UA"/>
        </w:rPr>
        <w:t>об</w:t>
      </w:r>
      <w:r w:rsidR="0054742C">
        <w:rPr>
          <w:sz w:val="28"/>
          <w:szCs w:val="28"/>
          <w:lang w:val="uk-UA"/>
        </w:rPr>
        <w:t>’</w:t>
      </w:r>
      <w:r w:rsidRPr="00C927F2">
        <w:rPr>
          <w:sz w:val="28"/>
          <w:szCs w:val="28"/>
          <w:lang w:val="uk-UA"/>
        </w:rPr>
        <w:t>ємно</w:t>
      </w:r>
      <w:proofErr w:type="spellEnd"/>
      <w:r w:rsidRPr="00C927F2">
        <w:rPr>
          <w:sz w:val="28"/>
          <w:szCs w:val="28"/>
          <w:lang w:val="uk-UA"/>
        </w:rPr>
        <w:t>-формую</w:t>
      </w:r>
      <w:r w:rsidR="0054742C">
        <w:rPr>
          <w:sz w:val="28"/>
          <w:szCs w:val="28"/>
          <w:lang w:val="uk-UA"/>
        </w:rPr>
        <w:t xml:space="preserve">чому </w:t>
      </w:r>
      <w:proofErr w:type="spellStart"/>
      <w:r w:rsidRPr="00C927F2">
        <w:rPr>
          <w:sz w:val="28"/>
          <w:szCs w:val="28"/>
          <w:lang w:val="uk-UA"/>
        </w:rPr>
        <w:t>мезоциклі</w:t>
      </w:r>
      <w:proofErr w:type="spellEnd"/>
      <w:r w:rsidRPr="00C927F2">
        <w:rPr>
          <w:sz w:val="28"/>
          <w:szCs w:val="28"/>
          <w:lang w:val="uk-UA"/>
        </w:rPr>
        <w:t xml:space="preserve"> з метою коригування загального впливу на великі пучки м'язів додаються ізольовані вправи, а змагальний </w:t>
      </w:r>
      <w:proofErr w:type="spellStart"/>
      <w:r w:rsidRPr="00C927F2">
        <w:rPr>
          <w:sz w:val="28"/>
          <w:szCs w:val="28"/>
          <w:lang w:val="uk-UA"/>
        </w:rPr>
        <w:t>мезоцикл</w:t>
      </w:r>
      <w:proofErr w:type="spellEnd"/>
      <w:r w:rsidRPr="00C927F2">
        <w:rPr>
          <w:sz w:val="28"/>
          <w:szCs w:val="28"/>
          <w:lang w:val="uk-UA"/>
        </w:rPr>
        <w:t xml:space="preserve"> спрямований на «промальовування» окремих дрібних груп м'язів.</w:t>
      </w:r>
    </w:p>
    <w:p w:rsidR="0023608C" w:rsidRPr="00C927F2" w:rsidRDefault="0023608C" w:rsidP="006E285E">
      <w:pPr>
        <w:widowControl w:val="0"/>
        <w:spacing w:line="360" w:lineRule="auto"/>
        <w:jc w:val="both"/>
        <w:rPr>
          <w:sz w:val="28"/>
          <w:szCs w:val="28"/>
          <w:lang w:val="uk-UA"/>
        </w:rPr>
      </w:pPr>
    </w:p>
    <w:p w:rsidR="0023608C" w:rsidRPr="00C927F2" w:rsidRDefault="0023608C" w:rsidP="0023608C">
      <w:pPr>
        <w:widowControl w:val="0"/>
        <w:spacing w:line="360" w:lineRule="auto"/>
        <w:ind w:firstLine="709"/>
        <w:jc w:val="both"/>
        <w:rPr>
          <w:sz w:val="28"/>
          <w:szCs w:val="28"/>
          <w:lang w:val="uk-UA"/>
        </w:rPr>
      </w:pPr>
      <w:r w:rsidRPr="00C927F2">
        <w:rPr>
          <w:sz w:val="28"/>
          <w:szCs w:val="28"/>
          <w:lang w:val="uk-UA"/>
        </w:rPr>
        <w:t>1.</w:t>
      </w:r>
      <w:r w:rsidR="006E285E">
        <w:rPr>
          <w:sz w:val="28"/>
          <w:szCs w:val="28"/>
          <w:lang w:val="uk-UA"/>
        </w:rPr>
        <w:t>4</w:t>
      </w:r>
      <w:r w:rsidRPr="00C927F2">
        <w:rPr>
          <w:sz w:val="28"/>
          <w:szCs w:val="28"/>
          <w:lang w:val="uk-UA"/>
        </w:rPr>
        <w:t xml:space="preserve"> Основні напрямки в методиці силового тренування</w:t>
      </w:r>
    </w:p>
    <w:p w:rsidR="0023608C" w:rsidRPr="00C927F2" w:rsidRDefault="0023608C" w:rsidP="0023608C">
      <w:pPr>
        <w:widowControl w:val="0"/>
        <w:spacing w:line="360" w:lineRule="auto"/>
        <w:ind w:firstLine="709"/>
        <w:jc w:val="both"/>
        <w:rPr>
          <w:sz w:val="28"/>
          <w:szCs w:val="28"/>
          <w:lang w:val="uk-UA"/>
        </w:rPr>
      </w:pP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Під силою розуміють здатність індивіда долати опір або ж протидіяти</w:t>
      </w:r>
      <w:r w:rsidR="001B4049" w:rsidRPr="00C927F2">
        <w:rPr>
          <w:sz w:val="28"/>
          <w:szCs w:val="28"/>
          <w:lang w:val="uk-UA"/>
        </w:rPr>
        <w:t xml:space="preserve"> </w:t>
      </w:r>
      <w:r w:rsidRPr="00C927F2">
        <w:rPr>
          <w:sz w:val="28"/>
          <w:szCs w:val="28"/>
          <w:lang w:val="uk-UA"/>
        </w:rPr>
        <w:t>йому за рахунок м’язових напружень [</w:t>
      </w:r>
      <w:r w:rsidR="0025484D">
        <w:rPr>
          <w:sz w:val="28"/>
          <w:szCs w:val="28"/>
          <w:lang w:val="uk-UA"/>
        </w:rPr>
        <w:t>50</w:t>
      </w:r>
      <w:r w:rsidRPr="00C927F2">
        <w:rPr>
          <w:sz w:val="28"/>
          <w:szCs w:val="28"/>
          <w:lang w:val="uk-UA"/>
        </w:rPr>
        <w:t>]. Враховуючи те, що силові</w:t>
      </w:r>
      <w:r w:rsidR="001B4049" w:rsidRPr="00C927F2">
        <w:rPr>
          <w:sz w:val="28"/>
          <w:szCs w:val="28"/>
          <w:lang w:val="uk-UA"/>
        </w:rPr>
        <w:t xml:space="preserve"> </w:t>
      </w:r>
      <w:r w:rsidRPr="00C927F2">
        <w:rPr>
          <w:sz w:val="28"/>
          <w:szCs w:val="28"/>
          <w:lang w:val="uk-UA"/>
        </w:rPr>
        <w:t>здібності виявляються у різних видах фізичних вправ по-різному, прийнято</w:t>
      </w:r>
      <w:r w:rsidR="001B4049" w:rsidRPr="00C927F2">
        <w:rPr>
          <w:sz w:val="28"/>
          <w:szCs w:val="28"/>
          <w:lang w:val="uk-UA"/>
        </w:rPr>
        <w:t xml:space="preserve"> </w:t>
      </w:r>
      <w:r w:rsidRPr="00C927F2">
        <w:rPr>
          <w:sz w:val="28"/>
          <w:szCs w:val="28"/>
          <w:lang w:val="uk-UA"/>
        </w:rPr>
        <w:t xml:space="preserve">говорити про власне силові й </w:t>
      </w:r>
      <w:proofErr w:type="spellStart"/>
      <w:r w:rsidRPr="00C927F2">
        <w:rPr>
          <w:sz w:val="28"/>
          <w:szCs w:val="28"/>
          <w:lang w:val="uk-UA"/>
        </w:rPr>
        <w:t>швидкісно</w:t>
      </w:r>
      <w:proofErr w:type="spellEnd"/>
      <w:r w:rsidRPr="00C927F2">
        <w:rPr>
          <w:sz w:val="28"/>
          <w:szCs w:val="28"/>
          <w:lang w:val="uk-UA"/>
        </w:rPr>
        <w:t>-силові здібності людини, а також</w:t>
      </w:r>
      <w:r w:rsidR="001B4049" w:rsidRPr="00C927F2">
        <w:rPr>
          <w:sz w:val="28"/>
          <w:szCs w:val="28"/>
          <w:lang w:val="uk-UA"/>
        </w:rPr>
        <w:t xml:space="preserve"> </w:t>
      </w:r>
      <w:r w:rsidRPr="00C927F2">
        <w:rPr>
          <w:sz w:val="28"/>
          <w:szCs w:val="28"/>
          <w:lang w:val="uk-UA"/>
        </w:rPr>
        <w:t>про її силову витривалість.</w:t>
      </w:r>
    </w:p>
    <w:p w:rsidR="001B4049" w:rsidRPr="00C927F2" w:rsidRDefault="0023608C" w:rsidP="001B4049">
      <w:pPr>
        <w:widowControl w:val="0"/>
        <w:spacing w:line="360" w:lineRule="auto"/>
        <w:ind w:firstLine="709"/>
        <w:jc w:val="both"/>
        <w:rPr>
          <w:sz w:val="28"/>
          <w:szCs w:val="28"/>
          <w:lang w:val="uk-UA"/>
        </w:rPr>
      </w:pPr>
      <w:r w:rsidRPr="00C927F2">
        <w:rPr>
          <w:sz w:val="28"/>
          <w:szCs w:val="28"/>
          <w:lang w:val="uk-UA"/>
        </w:rPr>
        <w:t xml:space="preserve">Силові здібності, в основному, виявляються у повільних рухах </w:t>
      </w:r>
      <w:r w:rsidR="00A133DA">
        <w:rPr>
          <w:sz w:val="28"/>
          <w:szCs w:val="28"/>
          <w:lang w:val="uk-UA"/>
        </w:rPr>
        <w:t>близьких до</w:t>
      </w:r>
      <w:r w:rsidR="001B4049" w:rsidRPr="00C927F2">
        <w:rPr>
          <w:sz w:val="28"/>
          <w:szCs w:val="28"/>
          <w:lang w:val="uk-UA"/>
        </w:rPr>
        <w:t xml:space="preserve"> </w:t>
      </w:r>
      <w:r w:rsidRPr="00C927F2">
        <w:rPr>
          <w:sz w:val="28"/>
          <w:szCs w:val="28"/>
          <w:lang w:val="uk-UA"/>
        </w:rPr>
        <w:t>максима</w:t>
      </w:r>
      <w:r w:rsidR="00A133DA">
        <w:rPr>
          <w:sz w:val="28"/>
          <w:szCs w:val="28"/>
          <w:lang w:val="uk-UA"/>
        </w:rPr>
        <w:t>ль</w:t>
      </w:r>
      <w:r w:rsidRPr="00C927F2">
        <w:rPr>
          <w:sz w:val="28"/>
          <w:szCs w:val="28"/>
          <w:lang w:val="uk-UA"/>
        </w:rPr>
        <w:t>ни</w:t>
      </w:r>
      <w:r w:rsidR="00A133DA">
        <w:rPr>
          <w:sz w:val="28"/>
          <w:szCs w:val="28"/>
          <w:lang w:val="uk-UA"/>
        </w:rPr>
        <w:t>х</w:t>
      </w:r>
      <w:r w:rsidRPr="00C927F2">
        <w:rPr>
          <w:sz w:val="28"/>
          <w:szCs w:val="28"/>
          <w:lang w:val="uk-UA"/>
        </w:rPr>
        <w:t xml:space="preserve"> обтяженнями (опором) або ж в окремі моменти виконання тих чи інших вправ. Силові здібності характеризують так звані</w:t>
      </w:r>
      <w:r w:rsidR="001B4049" w:rsidRPr="00C927F2">
        <w:rPr>
          <w:sz w:val="28"/>
          <w:szCs w:val="28"/>
          <w:lang w:val="uk-UA"/>
        </w:rPr>
        <w:t xml:space="preserve"> </w:t>
      </w:r>
      <w:r w:rsidRPr="00C927F2">
        <w:rPr>
          <w:sz w:val="28"/>
          <w:szCs w:val="28"/>
          <w:lang w:val="uk-UA"/>
        </w:rPr>
        <w:t>абсолютна</w:t>
      </w:r>
      <w:r w:rsidR="001B4049" w:rsidRPr="00C927F2">
        <w:rPr>
          <w:sz w:val="28"/>
          <w:szCs w:val="28"/>
          <w:lang w:val="uk-UA"/>
        </w:rPr>
        <w:t xml:space="preserve"> </w:t>
      </w:r>
      <w:r w:rsidRPr="00C927F2">
        <w:rPr>
          <w:sz w:val="28"/>
          <w:szCs w:val="28"/>
          <w:lang w:val="uk-UA"/>
        </w:rPr>
        <w:t>та</w:t>
      </w:r>
      <w:r w:rsidR="001B4049" w:rsidRPr="00C927F2">
        <w:rPr>
          <w:sz w:val="28"/>
          <w:szCs w:val="28"/>
          <w:lang w:val="uk-UA"/>
        </w:rPr>
        <w:t xml:space="preserve"> </w:t>
      </w:r>
      <w:r w:rsidRPr="00C927F2">
        <w:rPr>
          <w:sz w:val="28"/>
          <w:szCs w:val="28"/>
          <w:lang w:val="uk-UA"/>
        </w:rPr>
        <w:t>відносна сила.</w:t>
      </w:r>
    </w:p>
    <w:p w:rsidR="001B4049" w:rsidRPr="00C927F2" w:rsidRDefault="0023608C" w:rsidP="001B4049">
      <w:pPr>
        <w:widowControl w:val="0"/>
        <w:spacing w:line="360" w:lineRule="auto"/>
        <w:ind w:firstLine="709"/>
        <w:jc w:val="both"/>
        <w:rPr>
          <w:sz w:val="28"/>
          <w:szCs w:val="28"/>
          <w:lang w:val="uk-UA"/>
        </w:rPr>
      </w:pPr>
      <w:r w:rsidRPr="00C927F2">
        <w:rPr>
          <w:sz w:val="28"/>
          <w:szCs w:val="28"/>
          <w:lang w:val="uk-UA"/>
        </w:rPr>
        <w:lastRenderedPageBreak/>
        <w:t>Перш</w:t>
      </w:r>
      <w:r w:rsidR="001B4049" w:rsidRPr="00C927F2">
        <w:rPr>
          <w:sz w:val="28"/>
          <w:szCs w:val="28"/>
          <w:lang w:val="uk-UA"/>
        </w:rPr>
        <w:t xml:space="preserve">а </w:t>
      </w:r>
      <w:r w:rsidRPr="00C927F2">
        <w:rPr>
          <w:sz w:val="28"/>
          <w:szCs w:val="28"/>
          <w:lang w:val="uk-UA"/>
        </w:rPr>
        <w:t>–</w:t>
      </w:r>
      <w:r w:rsidR="001B4049" w:rsidRPr="00C927F2">
        <w:rPr>
          <w:sz w:val="28"/>
          <w:szCs w:val="28"/>
          <w:lang w:val="uk-UA"/>
        </w:rPr>
        <w:t xml:space="preserve"> </w:t>
      </w:r>
      <w:r w:rsidRPr="00C927F2">
        <w:rPr>
          <w:sz w:val="28"/>
          <w:szCs w:val="28"/>
          <w:lang w:val="uk-UA"/>
        </w:rPr>
        <w:t>це найбільша (максимальна)</w:t>
      </w:r>
      <w:r w:rsidR="001B4049" w:rsidRPr="00C927F2">
        <w:rPr>
          <w:sz w:val="28"/>
          <w:szCs w:val="28"/>
          <w:lang w:val="uk-UA"/>
        </w:rPr>
        <w:t xml:space="preserve"> </w:t>
      </w:r>
      <w:r w:rsidRPr="00C927F2">
        <w:rPr>
          <w:sz w:val="28"/>
          <w:szCs w:val="28"/>
          <w:lang w:val="uk-UA"/>
        </w:rPr>
        <w:t>сила, яку</w:t>
      </w:r>
      <w:r w:rsidR="001B4049" w:rsidRPr="00C927F2">
        <w:rPr>
          <w:sz w:val="28"/>
          <w:szCs w:val="28"/>
          <w:lang w:val="uk-UA"/>
        </w:rPr>
        <w:t xml:space="preserve"> </w:t>
      </w:r>
      <w:r w:rsidRPr="00C927F2">
        <w:rPr>
          <w:sz w:val="28"/>
          <w:szCs w:val="28"/>
          <w:lang w:val="uk-UA"/>
        </w:rPr>
        <w:t>людина спроможна розвинути у певний проміжок часу. Друга визначається</w:t>
      </w:r>
      <w:r w:rsidR="001B4049" w:rsidRPr="00C927F2">
        <w:rPr>
          <w:sz w:val="28"/>
          <w:szCs w:val="28"/>
          <w:lang w:val="uk-UA"/>
        </w:rPr>
        <w:t xml:space="preserve"> </w:t>
      </w:r>
      <w:r w:rsidRPr="00C927F2">
        <w:rPr>
          <w:sz w:val="28"/>
          <w:szCs w:val="28"/>
          <w:lang w:val="uk-UA"/>
        </w:rPr>
        <w:t>відношенням абсолютної сили до маси тіла людини.</w:t>
      </w:r>
    </w:p>
    <w:p w:rsidR="001B4049" w:rsidRPr="00C927F2" w:rsidRDefault="0023608C" w:rsidP="001B4049">
      <w:pPr>
        <w:widowControl w:val="0"/>
        <w:spacing w:line="360" w:lineRule="auto"/>
        <w:ind w:firstLine="709"/>
        <w:jc w:val="both"/>
        <w:rPr>
          <w:sz w:val="28"/>
          <w:szCs w:val="28"/>
          <w:lang w:val="uk-UA"/>
        </w:rPr>
      </w:pPr>
      <w:proofErr w:type="spellStart"/>
      <w:r w:rsidRPr="00C927F2">
        <w:rPr>
          <w:sz w:val="28"/>
          <w:szCs w:val="28"/>
          <w:lang w:val="uk-UA"/>
        </w:rPr>
        <w:t>Швидкісно</w:t>
      </w:r>
      <w:proofErr w:type="spellEnd"/>
      <w:r w:rsidRPr="00C927F2">
        <w:rPr>
          <w:sz w:val="28"/>
          <w:szCs w:val="28"/>
          <w:lang w:val="uk-UA"/>
        </w:rPr>
        <w:t>-силові здібності</w:t>
      </w:r>
      <w:r w:rsidR="001B4049" w:rsidRPr="00C927F2">
        <w:rPr>
          <w:sz w:val="28"/>
          <w:szCs w:val="28"/>
          <w:lang w:val="uk-UA"/>
        </w:rPr>
        <w:t xml:space="preserve"> </w:t>
      </w:r>
      <w:r w:rsidRPr="00C927F2">
        <w:rPr>
          <w:sz w:val="28"/>
          <w:szCs w:val="28"/>
          <w:lang w:val="uk-UA"/>
        </w:rPr>
        <w:t>людини (швидка сила) проявляються, в</w:t>
      </w:r>
      <w:r w:rsidR="001B4049" w:rsidRPr="00C927F2">
        <w:rPr>
          <w:sz w:val="28"/>
          <w:szCs w:val="28"/>
          <w:lang w:val="uk-UA"/>
        </w:rPr>
        <w:t xml:space="preserve"> </w:t>
      </w:r>
      <w:r w:rsidRPr="00C927F2">
        <w:rPr>
          <w:sz w:val="28"/>
          <w:szCs w:val="28"/>
          <w:lang w:val="uk-UA"/>
        </w:rPr>
        <w:t>основному, у відносно швидких рухах, де максимальний прояв сили повинен</w:t>
      </w:r>
      <w:r w:rsidR="001B4049" w:rsidRPr="00C927F2">
        <w:rPr>
          <w:sz w:val="28"/>
          <w:szCs w:val="28"/>
          <w:lang w:val="uk-UA"/>
        </w:rPr>
        <w:t xml:space="preserve"> </w:t>
      </w:r>
      <w:r w:rsidRPr="00C927F2">
        <w:rPr>
          <w:sz w:val="28"/>
          <w:szCs w:val="28"/>
          <w:lang w:val="uk-UA"/>
        </w:rPr>
        <w:t>відбуватися за якомога менший проміжок часу.</w:t>
      </w:r>
      <w:r w:rsidR="001B4049" w:rsidRPr="00C927F2">
        <w:rPr>
          <w:sz w:val="28"/>
          <w:szCs w:val="28"/>
          <w:lang w:val="uk-UA"/>
        </w:rPr>
        <w:t xml:space="preserve"> </w:t>
      </w:r>
      <w:r w:rsidRPr="00C927F2">
        <w:rPr>
          <w:sz w:val="28"/>
          <w:szCs w:val="28"/>
          <w:lang w:val="uk-UA"/>
        </w:rPr>
        <w:t>Силова витривалість</w:t>
      </w:r>
      <w:r w:rsidR="001B4049" w:rsidRPr="00C927F2">
        <w:rPr>
          <w:sz w:val="28"/>
          <w:szCs w:val="28"/>
          <w:lang w:val="uk-UA"/>
        </w:rPr>
        <w:t xml:space="preserve"> </w:t>
      </w:r>
      <w:r w:rsidRPr="00C927F2">
        <w:rPr>
          <w:sz w:val="28"/>
          <w:szCs w:val="28"/>
          <w:lang w:val="uk-UA"/>
        </w:rPr>
        <w:t>характеризується здатністю людини виконати</w:t>
      </w:r>
      <w:r w:rsidR="001B4049" w:rsidRPr="00C927F2">
        <w:rPr>
          <w:sz w:val="28"/>
          <w:szCs w:val="28"/>
          <w:lang w:val="uk-UA"/>
        </w:rPr>
        <w:t xml:space="preserve"> </w:t>
      </w:r>
      <w:r w:rsidRPr="00C927F2">
        <w:rPr>
          <w:sz w:val="28"/>
          <w:szCs w:val="28"/>
          <w:lang w:val="uk-UA"/>
        </w:rPr>
        <w:t>певну роботу в заданий проміжок часу</w:t>
      </w:r>
      <w:r w:rsidR="0025484D">
        <w:rPr>
          <w:sz w:val="28"/>
          <w:szCs w:val="28"/>
          <w:lang w:val="uk-UA"/>
        </w:rPr>
        <w:t xml:space="preserve"> [55, 72]</w:t>
      </w:r>
      <w:r w:rsidR="0025484D" w:rsidRPr="00C927F2">
        <w:rPr>
          <w:sz w:val="28"/>
          <w:szCs w:val="28"/>
          <w:lang w:val="uk-UA"/>
        </w:rPr>
        <w:t>.</w:t>
      </w:r>
    </w:p>
    <w:p w:rsidR="001B4049" w:rsidRPr="00C927F2" w:rsidRDefault="0023608C" w:rsidP="001B4049">
      <w:pPr>
        <w:widowControl w:val="0"/>
        <w:spacing w:line="360" w:lineRule="auto"/>
        <w:ind w:firstLine="709"/>
        <w:jc w:val="both"/>
        <w:rPr>
          <w:sz w:val="28"/>
          <w:szCs w:val="28"/>
          <w:lang w:val="uk-UA"/>
        </w:rPr>
      </w:pPr>
      <w:r w:rsidRPr="00C927F2">
        <w:rPr>
          <w:sz w:val="28"/>
          <w:szCs w:val="28"/>
          <w:lang w:val="uk-UA"/>
        </w:rPr>
        <w:t>Такий розподіл поняття «силові якості» на складові частини допомагає</w:t>
      </w:r>
      <w:r w:rsidR="001B4049" w:rsidRPr="00C927F2">
        <w:rPr>
          <w:sz w:val="28"/>
          <w:szCs w:val="28"/>
          <w:lang w:val="uk-UA"/>
        </w:rPr>
        <w:t xml:space="preserve"> </w:t>
      </w:r>
      <w:r w:rsidRPr="00C927F2">
        <w:rPr>
          <w:sz w:val="28"/>
          <w:szCs w:val="28"/>
          <w:lang w:val="uk-UA"/>
        </w:rPr>
        <w:t>конкретизувати уявлення про силову підготовку в різних видах спорту. Що ж</w:t>
      </w:r>
      <w:r w:rsidR="001B4049" w:rsidRPr="00C927F2">
        <w:rPr>
          <w:sz w:val="28"/>
          <w:szCs w:val="28"/>
          <w:lang w:val="uk-UA"/>
        </w:rPr>
        <w:t xml:space="preserve"> </w:t>
      </w:r>
      <w:r w:rsidRPr="00C927F2">
        <w:rPr>
          <w:sz w:val="28"/>
          <w:szCs w:val="28"/>
          <w:lang w:val="uk-UA"/>
        </w:rPr>
        <w:t>стосується суті терміну «сила», то її розподіляють на статичну і динамічну.</w:t>
      </w:r>
      <w:r w:rsidR="001B4049" w:rsidRPr="00C927F2">
        <w:rPr>
          <w:sz w:val="28"/>
          <w:szCs w:val="28"/>
          <w:lang w:val="uk-UA"/>
        </w:rPr>
        <w:t xml:space="preserve"> </w:t>
      </w:r>
      <w:r w:rsidRPr="00C927F2">
        <w:rPr>
          <w:sz w:val="28"/>
          <w:szCs w:val="28"/>
          <w:lang w:val="uk-UA"/>
        </w:rPr>
        <w:t>Статичній силі притаманний ізометричний режим роботи м’язів, при цьому</w:t>
      </w:r>
      <w:r w:rsidR="001B4049" w:rsidRPr="00C927F2">
        <w:rPr>
          <w:sz w:val="28"/>
          <w:szCs w:val="28"/>
          <w:lang w:val="uk-UA"/>
        </w:rPr>
        <w:t xml:space="preserve"> </w:t>
      </w:r>
      <w:r w:rsidRPr="00C927F2">
        <w:rPr>
          <w:sz w:val="28"/>
          <w:szCs w:val="28"/>
          <w:lang w:val="uk-UA"/>
        </w:rPr>
        <w:t>довжина м’язів залишається майже незмінною. Динамічна сила виявляється</w:t>
      </w:r>
      <w:r w:rsidR="001B4049" w:rsidRPr="00C927F2">
        <w:rPr>
          <w:sz w:val="28"/>
          <w:szCs w:val="28"/>
          <w:lang w:val="uk-UA"/>
        </w:rPr>
        <w:t xml:space="preserve"> </w:t>
      </w:r>
      <w:r w:rsidRPr="00C927F2">
        <w:rPr>
          <w:sz w:val="28"/>
          <w:szCs w:val="28"/>
          <w:lang w:val="uk-UA"/>
        </w:rPr>
        <w:t xml:space="preserve">при </w:t>
      </w:r>
      <w:proofErr w:type="spellStart"/>
      <w:r w:rsidRPr="00C927F2">
        <w:rPr>
          <w:sz w:val="28"/>
          <w:szCs w:val="28"/>
          <w:lang w:val="uk-UA"/>
        </w:rPr>
        <w:t>уступаючому</w:t>
      </w:r>
      <w:proofErr w:type="spellEnd"/>
      <w:r w:rsidRPr="00C927F2">
        <w:rPr>
          <w:sz w:val="28"/>
          <w:szCs w:val="28"/>
          <w:lang w:val="uk-UA"/>
        </w:rPr>
        <w:t xml:space="preserve"> режимі (</w:t>
      </w:r>
      <w:proofErr w:type="spellStart"/>
      <w:r w:rsidRPr="00C927F2">
        <w:rPr>
          <w:sz w:val="28"/>
          <w:szCs w:val="28"/>
          <w:lang w:val="uk-UA"/>
        </w:rPr>
        <w:t>пліометричному</w:t>
      </w:r>
      <w:proofErr w:type="spellEnd"/>
      <w:r w:rsidRPr="00C927F2">
        <w:rPr>
          <w:sz w:val="28"/>
          <w:szCs w:val="28"/>
          <w:lang w:val="uk-UA"/>
        </w:rPr>
        <w:t>), коли довжина м’язів</w:t>
      </w:r>
      <w:r w:rsidR="001B4049" w:rsidRPr="00C927F2">
        <w:rPr>
          <w:sz w:val="28"/>
          <w:szCs w:val="28"/>
          <w:lang w:val="uk-UA"/>
        </w:rPr>
        <w:t xml:space="preserve"> </w:t>
      </w:r>
      <w:r w:rsidRPr="00C927F2">
        <w:rPr>
          <w:sz w:val="28"/>
          <w:szCs w:val="28"/>
          <w:lang w:val="uk-UA"/>
        </w:rPr>
        <w:t xml:space="preserve">зменшується, і при </w:t>
      </w:r>
      <w:proofErr w:type="spellStart"/>
      <w:r w:rsidRPr="00C927F2">
        <w:rPr>
          <w:sz w:val="28"/>
          <w:szCs w:val="28"/>
          <w:lang w:val="uk-UA"/>
        </w:rPr>
        <w:t>переборюючому</w:t>
      </w:r>
      <w:proofErr w:type="spellEnd"/>
      <w:r w:rsidRPr="00C927F2">
        <w:rPr>
          <w:sz w:val="28"/>
          <w:szCs w:val="28"/>
          <w:lang w:val="uk-UA"/>
        </w:rPr>
        <w:t xml:space="preserve"> (</w:t>
      </w:r>
      <w:proofErr w:type="spellStart"/>
      <w:r w:rsidRPr="00C927F2">
        <w:rPr>
          <w:sz w:val="28"/>
          <w:szCs w:val="28"/>
          <w:lang w:val="uk-UA"/>
        </w:rPr>
        <w:t>міометричному</w:t>
      </w:r>
      <w:proofErr w:type="spellEnd"/>
      <w:r w:rsidRPr="00C927F2">
        <w:rPr>
          <w:sz w:val="28"/>
          <w:szCs w:val="28"/>
          <w:lang w:val="uk-UA"/>
        </w:rPr>
        <w:t>) режимі, коли довжина</w:t>
      </w:r>
      <w:r w:rsidR="001B4049" w:rsidRPr="00C927F2">
        <w:rPr>
          <w:sz w:val="28"/>
          <w:szCs w:val="28"/>
          <w:lang w:val="uk-UA"/>
        </w:rPr>
        <w:t xml:space="preserve"> </w:t>
      </w:r>
      <w:r w:rsidRPr="00C927F2">
        <w:rPr>
          <w:sz w:val="28"/>
          <w:szCs w:val="28"/>
          <w:lang w:val="uk-UA"/>
        </w:rPr>
        <w:t>м’язів збільшується. М’язи людини здатні виявляти свою активність в усіх режимах роботи, хоча для кожної вправи характерний свій режим або їх</w:t>
      </w:r>
      <w:r w:rsidR="001B4049" w:rsidRPr="00C927F2">
        <w:rPr>
          <w:sz w:val="28"/>
          <w:szCs w:val="28"/>
          <w:lang w:val="uk-UA"/>
        </w:rPr>
        <w:t xml:space="preserve"> </w:t>
      </w:r>
      <w:r w:rsidRPr="00C927F2">
        <w:rPr>
          <w:sz w:val="28"/>
          <w:szCs w:val="28"/>
          <w:lang w:val="uk-UA"/>
        </w:rPr>
        <w:t>сполучення.</w:t>
      </w:r>
    </w:p>
    <w:p w:rsidR="001B4049" w:rsidRPr="00C927F2" w:rsidRDefault="0023608C" w:rsidP="001B4049">
      <w:pPr>
        <w:widowControl w:val="0"/>
        <w:spacing w:line="360" w:lineRule="auto"/>
        <w:ind w:firstLine="709"/>
        <w:jc w:val="both"/>
        <w:rPr>
          <w:sz w:val="28"/>
          <w:szCs w:val="28"/>
          <w:lang w:val="uk-UA"/>
        </w:rPr>
      </w:pPr>
      <w:r w:rsidRPr="00127A24">
        <w:rPr>
          <w:sz w:val="28"/>
          <w:szCs w:val="28"/>
          <w:lang w:val="uk-UA"/>
        </w:rPr>
        <w:t>Останнім часом удосконалення методики спортивного тренування</w:t>
      </w:r>
      <w:r w:rsidR="001B4049" w:rsidRPr="00127A24">
        <w:rPr>
          <w:sz w:val="28"/>
          <w:szCs w:val="28"/>
          <w:lang w:val="uk-UA"/>
        </w:rPr>
        <w:t xml:space="preserve"> </w:t>
      </w:r>
      <w:r w:rsidRPr="00127A24">
        <w:rPr>
          <w:sz w:val="28"/>
          <w:szCs w:val="28"/>
          <w:lang w:val="uk-UA"/>
        </w:rPr>
        <w:t xml:space="preserve">вкрай </w:t>
      </w:r>
      <w:proofErr w:type="spellStart"/>
      <w:r w:rsidRPr="00127A24">
        <w:rPr>
          <w:sz w:val="28"/>
          <w:szCs w:val="28"/>
          <w:lang w:val="uk-UA"/>
        </w:rPr>
        <w:t>рідко</w:t>
      </w:r>
      <w:proofErr w:type="spellEnd"/>
      <w:r w:rsidRPr="00127A24">
        <w:rPr>
          <w:sz w:val="28"/>
          <w:szCs w:val="28"/>
          <w:lang w:val="uk-UA"/>
        </w:rPr>
        <w:t xml:space="preserve"> містять елементи кардинальних </w:t>
      </w:r>
      <w:r w:rsidR="00127A24">
        <w:rPr>
          <w:sz w:val="28"/>
          <w:szCs w:val="28"/>
          <w:lang w:val="uk-UA"/>
        </w:rPr>
        <w:t>змін</w:t>
      </w:r>
      <w:r w:rsidRPr="00127A24">
        <w:rPr>
          <w:sz w:val="28"/>
          <w:szCs w:val="28"/>
          <w:lang w:val="uk-UA"/>
        </w:rPr>
        <w:t>. У спортивній науці</w:t>
      </w:r>
      <w:r w:rsidR="001B4049" w:rsidRPr="00127A24">
        <w:rPr>
          <w:sz w:val="28"/>
          <w:szCs w:val="28"/>
          <w:lang w:val="uk-UA"/>
        </w:rPr>
        <w:t xml:space="preserve"> </w:t>
      </w:r>
      <w:r w:rsidRPr="00127A24">
        <w:rPr>
          <w:sz w:val="28"/>
          <w:szCs w:val="28"/>
          <w:lang w:val="uk-UA"/>
        </w:rPr>
        <w:t>пошук найбільш раціональної системи управління тренувальним процесом</w:t>
      </w:r>
      <w:r w:rsidR="001B4049" w:rsidRPr="00127A24">
        <w:rPr>
          <w:sz w:val="28"/>
          <w:szCs w:val="28"/>
          <w:lang w:val="uk-UA"/>
        </w:rPr>
        <w:t xml:space="preserve"> </w:t>
      </w:r>
      <w:r w:rsidRPr="00127A24">
        <w:rPr>
          <w:sz w:val="28"/>
          <w:szCs w:val="28"/>
          <w:lang w:val="uk-UA"/>
        </w:rPr>
        <w:t>йде шляхом визначення оптимального режиму діяльності спортсмена,</w:t>
      </w:r>
      <w:r w:rsidR="001B4049" w:rsidRPr="00127A24">
        <w:rPr>
          <w:sz w:val="28"/>
          <w:szCs w:val="28"/>
          <w:lang w:val="uk-UA"/>
        </w:rPr>
        <w:t xml:space="preserve"> </w:t>
      </w:r>
      <w:r w:rsidRPr="00127A24">
        <w:rPr>
          <w:sz w:val="28"/>
          <w:szCs w:val="28"/>
          <w:lang w:val="uk-UA"/>
        </w:rPr>
        <w:t>пізнання закономірностей взаємозв’язку ендогенних і екзогенних дій,</w:t>
      </w:r>
      <w:r w:rsidR="001B4049" w:rsidRPr="00127A24">
        <w:rPr>
          <w:sz w:val="28"/>
          <w:szCs w:val="28"/>
          <w:lang w:val="uk-UA"/>
        </w:rPr>
        <w:t xml:space="preserve"> </w:t>
      </w:r>
      <w:r w:rsidRPr="00127A24">
        <w:rPr>
          <w:sz w:val="28"/>
          <w:szCs w:val="28"/>
          <w:lang w:val="uk-UA"/>
        </w:rPr>
        <w:t>оптимального збільшення об’ємів спеціальної і спеціально-підготовчої роботи. «... у науці старі наукові переконання насправді втрачають своє</w:t>
      </w:r>
      <w:r w:rsidR="001B4049" w:rsidRPr="00127A24">
        <w:rPr>
          <w:sz w:val="28"/>
          <w:szCs w:val="28"/>
          <w:lang w:val="uk-UA"/>
        </w:rPr>
        <w:t xml:space="preserve"> </w:t>
      </w:r>
      <w:r w:rsidRPr="00127A24">
        <w:rPr>
          <w:sz w:val="28"/>
          <w:szCs w:val="28"/>
          <w:lang w:val="uk-UA"/>
        </w:rPr>
        <w:t>панівне положення і звільняються від усього, що було в них неправильного,</w:t>
      </w:r>
      <w:r w:rsidR="001B4049" w:rsidRPr="00127A24">
        <w:rPr>
          <w:sz w:val="28"/>
          <w:szCs w:val="28"/>
          <w:lang w:val="uk-UA"/>
        </w:rPr>
        <w:t xml:space="preserve"> </w:t>
      </w:r>
      <w:r w:rsidRPr="00127A24">
        <w:rPr>
          <w:sz w:val="28"/>
          <w:szCs w:val="28"/>
          <w:lang w:val="uk-UA"/>
        </w:rPr>
        <w:t>що перестало відповідати дійсності. Вони, проте, містять у собі зерно істини,</w:t>
      </w:r>
      <w:r w:rsidR="001B4049" w:rsidRPr="00127A24">
        <w:rPr>
          <w:sz w:val="28"/>
          <w:szCs w:val="28"/>
          <w:lang w:val="uk-UA"/>
        </w:rPr>
        <w:t xml:space="preserve"> </w:t>
      </w:r>
      <w:r w:rsidRPr="00127A24">
        <w:rPr>
          <w:sz w:val="28"/>
          <w:szCs w:val="28"/>
          <w:lang w:val="uk-UA"/>
        </w:rPr>
        <w:t>яке зберігається, і органічно включаються в нові концепції» [</w:t>
      </w:r>
      <w:r w:rsidR="0025484D">
        <w:rPr>
          <w:sz w:val="28"/>
          <w:szCs w:val="28"/>
          <w:lang w:val="uk-UA"/>
        </w:rPr>
        <w:t>68</w:t>
      </w:r>
      <w:r w:rsidRPr="00127A24">
        <w:rPr>
          <w:sz w:val="28"/>
          <w:szCs w:val="28"/>
          <w:lang w:val="uk-UA"/>
        </w:rPr>
        <w:t>]. Перші наукові праці в сфері методики тренування мускульної сили</w:t>
      </w:r>
      <w:r w:rsidR="001B4049" w:rsidRPr="00127A24">
        <w:rPr>
          <w:sz w:val="28"/>
          <w:szCs w:val="28"/>
          <w:lang w:val="uk-UA"/>
        </w:rPr>
        <w:t xml:space="preserve"> </w:t>
      </w:r>
      <w:r w:rsidRPr="00127A24">
        <w:rPr>
          <w:sz w:val="28"/>
          <w:szCs w:val="28"/>
          <w:lang w:val="uk-UA"/>
        </w:rPr>
        <w:t>відносяться до кінця XIX ст. На основі аналізу літератури, присвяченої</w:t>
      </w:r>
      <w:r w:rsidR="001B4049" w:rsidRPr="00127A24">
        <w:rPr>
          <w:sz w:val="28"/>
          <w:szCs w:val="28"/>
          <w:lang w:val="uk-UA"/>
        </w:rPr>
        <w:t xml:space="preserve"> </w:t>
      </w:r>
      <w:r w:rsidRPr="00127A24">
        <w:rPr>
          <w:sz w:val="28"/>
          <w:szCs w:val="28"/>
          <w:lang w:val="uk-UA"/>
        </w:rPr>
        <w:t>питанням розвитку</w:t>
      </w:r>
      <w:r w:rsidRPr="00C927F2">
        <w:rPr>
          <w:sz w:val="28"/>
          <w:szCs w:val="28"/>
          <w:lang w:val="uk-UA"/>
        </w:rPr>
        <w:t xml:space="preserve"> сили </w:t>
      </w:r>
      <w:r w:rsidRPr="00C927F2">
        <w:rPr>
          <w:sz w:val="28"/>
          <w:szCs w:val="28"/>
          <w:lang w:val="uk-UA"/>
        </w:rPr>
        <w:lastRenderedPageBreak/>
        <w:t>м’язів, [</w:t>
      </w:r>
      <w:r w:rsidR="0025484D">
        <w:rPr>
          <w:sz w:val="28"/>
          <w:szCs w:val="28"/>
          <w:lang w:val="uk-UA"/>
        </w:rPr>
        <w:t>74</w:t>
      </w:r>
      <w:r w:rsidRPr="00C927F2">
        <w:rPr>
          <w:sz w:val="28"/>
          <w:szCs w:val="28"/>
          <w:lang w:val="uk-UA"/>
        </w:rPr>
        <w:t>] прийшов до висновку, що найбільш</w:t>
      </w:r>
      <w:r w:rsidR="001B4049" w:rsidRPr="00C927F2">
        <w:rPr>
          <w:sz w:val="28"/>
          <w:szCs w:val="28"/>
          <w:lang w:val="uk-UA"/>
        </w:rPr>
        <w:t xml:space="preserve"> </w:t>
      </w:r>
      <w:r w:rsidRPr="00C927F2">
        <w:rPr>
          <w:sz w:val="28"/>
          <w:szCs w:val="28"/>
          <w:lang w:val="uk-UA"/>
        </w:rPr>
        <w:t>ефективним навантаженням є навантаження в межах від 2/3 максимуму до</w:t>
      </w:r>
      <w:r w:rsidR="001B4049" w:rsidRPr="00C927F2">
        <w:rPr>
          <w:sz w:val="28"/>
          <w:szCs w:val="28"/>
          <w:lang w:val="uk-UA"/>
        </w:rPr>
        <w:t xml:space="preserve"> </w:t>
      </w:r>
      <w:r w:rsidRPr="00C927F2">
        <w:rPr>
          <w:sz w:val="28"/>
          <w:szCs w:val="28"/>
          <w:lang w:val="uk-UA"/>
        </w:rPr>
        <w:t>максимального, а спектр методів тренування досить широкий. При цьому</w:t>
      </w:r>
      <w:r w:rsidR="001B4049" w:rsidRPr="00C927F2">
        <w:rPr>
          <w:sz w:val="28"/>
          <w:szCs w:val="28"/>
          <w:lang w:val="uk-UA"/>
        </w:rPr>
        <w:t xml:space="preserve"> </w:t>
      </w:r>
      <w:r w:rsidRPr="00C927F2">
        <w:rPr>
          <w:sz w:val="28"/>
          <w:szCs w:val="28"/>
          <w:lang w:val="uk-UA"/>
        </w:rPr>
        <w:t>автор відзначає, що з біологічної точки зору комбінація різних режимів</w:t>
      </w:r>
      <w:r w:rsidR="001B4049" w:rsidRPr="00C927F2">
        <w:rPr>
          <w:sz w:val="28"/>
          <w:szCs w:val="28"/>
          <w:lang w:val="uk-UA"/>
        </w:rPr>
        <w:t xml:space="preserve"> </w:t>
      </w:r>
      <w:r w:rsidRPr="00C927F2">
        <w:rPr>
          <w:sz w:val="28"/>
          <w:szCs w:val="28"/>
          <w:lang w:val="uk-UA"/>
        </w:rPr>
        <w:t xml:space="preserve">м’язової діяльності </w:t>
      </w:r>
      <w:r w:rsidR="00127A24">
        <w:rPr>
          <w:sz w:val="28"/>
          <w:szCs w:val="28"/>
          <w:lang w:val="uk-UA"/>
        </w:rPr>
        <w:t>т</w:t>
      </w:r>
      <w:r w:rsidRPr="00C927F2">
        <w:rPr>
          <w:sz w:val="28"/>
          <w:szCs w:val="28"/>
          <w:lang w:val="uk-UA"/>
        </w:rPr>
        <w:t>а</w:t>
      </w:r>
      <w:r w:rsidR="001B4049" w:rsidRPr="00C927F2">
        <w:rPr>
          <w:sz w:val="28"/>
          <w:szCs w:val="28"/>
          <w:lang w:val="uk-UA"/>
        </w:rPr>
        <w:t xml:space="preserve"> </w:t>
      </w:r>
      <w:r w:rsidRPr="00C927F2">
        <w:rPr>
          <w:sz w:val="28"/>
          <w:szCs w:val="28"/>
          <w:lang w:val="uk-UA"/>
        </w:rPr>
        <w:t>періодичність їх застосування виправдані, оскільки</w:t>
      </w:r>
      <w:r w:rsidR="001B4049" w:rsidRPr="00C927F2">
        <w:rPr>
          <w:sz w:val="28"/>
          <w:szCs w:val="28"/>
          <w:lang w:val="uk-UA"/>
        </w:rPr>
        <w:t xml:space="preserve"> </w:t>
      </w:r>
      <w:r w:rsidRPr="00C927F2">
        <w:rPr>
          <w:sz w:val="28"/>
          <w:szCs w:val="28"/>
          <w:lang w:val="uk-UA"/>
        </w:rPr>
        <w:t>створюють умови для меншого звикання</w:t>
      </w:r>
      <w:r w:rsidR="00127A24">
        <w:rPr>
          <w:sz w:val="28"/>
          <w:szCs w:val="28"/>
          <w:lang w:val="uk-UA"/>
        </w:rPr>
        <w:t> </w:t>
      </w:r>
      <w:r w:rsidRPr="00C927F2">
        <w:rPr>
          <w:sz w:val="28"/>
          <w:szCs w:val="28"/>
          <w:lang w:val="uk-UA"/>
        </w:rPr>
        <w:t>(адаптації) організму до подразника.</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Одним з ґрунтовних чинників у системі спортивної підготовки</w:t>
      </w:r>
      <w:r w:rsidR="001B4049" w:rsidRPr="00C927F2">
        <w:rPr>
          <w:sz w:val="28"/>
          <w:szCs w:val="28"/>
          <w:lang w:val="uk-UA"/>
        </w:rPr>
        <w:t xml:space="preserve"> </w:t>
      </w:r>
      <w:r w:rsidRPr="00C927F2">
        <w:rPr>
          <w:sz w:val="28"/>
          <w:szCs w:val="28"/>
          <w:lang w:val="uk-UA"/>
        </w:rPr>
        <w:t xml:space="preserve">прийнято вважати </w:t>
      </w:r>
      <w:proofErr w:type="spellStart"/>
      <w:r w:rsidRPr="00C927F2">
        <w:rPr>
          <w:sz w:val="28"/>
          <w:szCs w:val="28"/>
          <w:lang w:val="uk-UA"/>
        </w:rPr>
        <w:t>адаптаційно-пристосовні</w:t>
      </w:r>
      <w:proofErr w:type="spellEnd"/>
      <w:r w:rsidRPr="00C927F2">
        <w:rPr>
          <w:sz w:val="28"/>
          <w:szCs w:val="28"/>
          <w:lang w:val="uk-UA"/>
        </w:rPr>
        <w:t xml:space="preserve"> можливості організму</w:t>
      </w:r>
      <w:r w:rsidR="001B4049" w:rsidRPr="00C927F2">
        <w:rPr>
          <w:sz w:val="28"/>
          <w:szCs w:val="28"/>
          <w:lang w:val="uk-UA"/>
        </w:rPr>
        <w:t xml:space="preserve"> </w:t>
      </w:r>
      <w:r w:rsidRPr="00C927F2">
        <w:rPr>
          <w:sz w:val="28"/>
          <w:szCs w:val="28"/>
          <w:lang w:val="uk-UA"/>
        </w:rPr>
        <w:t>спортсмена. Якісна побудова сучасних тренувальних програм може бути</w:t>
      </w:r>
      <w:r w:rsidR="001B4049" w:rsidRPr="00C927F2">
        <w:rPr>
          <w:sz w:val="28"/>
          <w:szCs w:val="28"/>
          <w:lang w:val="uk-UA"/>
        </w:rPr>
        <w:t xml:space="preserve"> </w:t>
      </w:r>
      <w:r w:rsidRPr="00C927F2">
        <w:rPr>
          <w:sz w:val="28"/>
          <w:szCs w:val="28"/>
          <w:lang w:val="uk-UA"/>
        </w:rPr>
        <w:t>забезпечена тільки з урахуванням загально-біологічних закономірностей</w:t>
      </w:r>
      <w:r w:rsidR="001B4049" w:rsidRPr="00C927F2">
        <w:rPr>
          <w:sz w:val="28"/>
          <w:szCs w:val="28"/>
          <w:lang w:val="uk-UA"/>
        </w:rPr>
        <w:t xml:space="preserve"> </w:t>
      </w:r>
      <w:r w:rsidRPr="00C927F2">
        <w:rPr>
          <w:sz w:val="28"/>
          <w:szCs w:val="28"/>
          <w:lang w:val="uk-UA"/>
        </w:rPr>
        <w:t>адаптації стосовно умов спортивного тренування.</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Відомо [7</w:t>
      </w:r>
      <w:r w:rsidR="0025484D">
        <w:rPr>
          <w:sz w:val="28"/>
          <w:szCs w:val="28"/>
          <w:lang w:val="uk-UA"/>
        </w:rPr>
        <w:t>5</w:t>
      </w:r>
      <w:r w:rsidRPr="00C927F2">
        <w:rPr>
          <w:sz w:val="28"/>
          <w:szCs w:val="28"/>
          <w:lang w:val="uk-UA"/>
        </w:rPr>
        <w:t>], що у людей неоднакова здатність адаптуватися до</w:t>
      </w:r>
      <w:r w:rsidR="001B4049" w:rsidRPr="00C927F2">
        <w:rPr>
          <w:sz w:val="28"/>
          <w:szCs w:val="28"/>
          <w:lang w:val="uk-UA"/>
        </w:rPr>
        <w:t xml:space="preserve"> </w:t>
      </w:r>
      <w:r w:rsidRPr="00C927F2">
        <w:rPr>
          <w:sz w:val="28"/>
          <w:szCs w:val="28"/>
          <w:lang w:val="uk-UA"/>
        </w:rPr>
        <w:t>тренувальних навантажень. Спадковість відіграє основну роль у визначенні</w:t>
      </w:r>
      <w:r w:rsidR="001B4049" w:rsidRPr="00C927F2">
        <w:rPr>
          <w:sz w:val="28"/>
          <w:szCs w:val="28"/>
          <w:lang w:val="uk-UA"/>
        </w:rPr>
        <w:t xml:space="preserve"> </w:t>
      </w:r>
      <w:r w:rsidRPr="00C927F2">
        <w:rPr>
          <w:sz w:val="28"/>
          <w:szCs w:val="28"/>
          <w:lang w:val="uk-UA"/>
        </w:rPr>
        <w:t xml:space="preserve">того, як швидко </w:t>
      </w:r>
      <w:r w:rsidR="00127A24">
        <w:rPr>
          <w:sz w:val="28"/>
          <w:szCs w:val="28"/>
          <w:lang w:val="uk-UA"/>
        </w:rPr>
        <w:t>й</w:t>
      </w:r>
      <w:r w:rsidRPr="00C927F2">
        <w:rPr>
          <w:sz w:val="28"/>
          <w:szCs w:val="28"/>
          <w:lang w:val="uk-UA"/>
        </w:rPr>
        <w:t xml:space="preserve"> </w:t>
      </w:r>
      <w:proofErr w:type="spellStart"/>
      <w:r w:rsidRPr="00C927F2">
        <w:rPr>
          <w:sz w:val="28"/>
          <w:szCs w:val="28"/>
          <w:lang w:val="uk-UA"/>
        </w:rPr>
        <w:t>інтенсивно</w:t>
      </w:r>
      <w:proofErr w:type="spellEnd"/>
      <w:r w:rsidRPr="00C927F2">
        <w:rPr>
          <w:sz w:val="28"/>
          <w:szCs w:val="28"/>
          <w:lang w:val="uk-UA"/>
        </w:rPr>
        <w:t xml:space="preserve"> організм адаптується до тренувальної програми.</w:t>
      </w:r>
      <w:r w:rsidR="001B4049" w:rsidRPr="00C927F2">
        <w:rPr>
          <w:sz w:val="28"/>
          <w:szCs w:val="28"/>
          <w:lang w:val="uk-UA"/>
        </w:rPr>
        <w:t xml:space="preserve"> </w:t>
      </w:r>
      <w:r w:rsidRPr="00C927F2">
        <w:rPr>
          <w:sz w:val="28"/>
          <w:szCs w:val="28"/>
          <w:lang w:val="uk-UA"/>
        </w:rPr>
        <w:t xml:space="preserve">За винятком </w:t>
      </w:r>
      <w:proofErr w:type="spellStart"/>
      <w:r w:rsidRPr="00C927F2">
        <w:rPr>
          <w:sz w:val="28"/>
          <w:szCs w:val="28"/>
          <w:lang w:val="uk-UA"/>
        </w:rPr>
        <w:t>монозіготних</w:t>
      </w:r>
      <w:proofErr w:type="spellEnd"/>
      <w:r w:rsidRPr="00C927F2">
        <w:rPr>
          <w:sz w:val="28"/>
          <w:szCs w:val="28"/>
          <w:lang w:val="uk-UA"/>
        </w:rPr>
        <w:t xml:space="preserve"> близнюків немає двох людей, що мають</w:t>
      </w:r>
      <w:r w:rsidR="001B4049" w:rsidRPr="00C927F2">
        <w:rPr>
          <w:sz w:val="28"/>
          <w:szCs w:val="28"/>
          <w:lang w:val="uk-UA"/>
        </w:rPr>
        <w:t xml:space="preserve"> </w:t>
      </w:r>
      <w:r w:rsidRPr="00C927F2">
        <w:rPr>
          <w:sz w:val="28"/>
          <w:szCs w:val="28"/>
          <w:lang w:val="uk-UA"/>
        </w:rPr>
        <w:t>абсолютно однакові генетичні характеристики. Тому адаптація різних людей</w:t>
      </w:r>
      <w:r w:rsidR="001B4049" w:rsidRPr="00C927F2">
        <w:rPr>
          <w:sz w:val="28"/>
          <w:szCs w:val="28"/>
          <w:lang w:val="uk-UA"/>
        </w:rPr>
        <w:t xml:space="preserve"> </w:t>
      </w:r>
      <w:r w:rsidRPr="00C927F2">
        <w:rPr>
          <w:sz w:val="28"/>
          <w:szCs w:val="28"/>
          <w:lang w:val="uk-UA"/>
        </w:rPr>
        <w:t>до однієї і тієї ж програми навантажень буде відрізнятися. Коливання</w:t>
      </w:r>
      <w:r w:rsidR="001B4049" w:rsidRPr="00C927F2">
        <w:rPr>
          <w:sz w:val="28"/>
          <w:szCs w:val="28"/>
          <w:lang w:val="uk-UA"/>
        </w:rPr>
        <w:t xml:space="preserve"> </w:t>
      </w:r>
      <w:r w:rsidRPr="00C927F2">
        <w:rPr>
          <w:sz w:val="28"/>
          <w:szCs w:val="28"/>
          <w:lang w:val="uk-UA"/>
        </w:rPr>
        <w:t>інтенсивності клітинного розвитку, обміну речовин, а також нервової і</w:t>
      </w:r>
      <w:r w:rsidR="001B4049" w:rsidRPr="00C927F2">
        <w:rPr>
          <w:sz w:val="28"/>
          <w:szCs w:val="28"/>
          <w:lang w:val="uk-UA"/>
        </w:rPr>
        <w:t xml:space="preserve"> </w:t>
      </w:r>
      <w:r w:rsidRPr="00C927F2">
        <w:rPr>
          <w:sz w:val="28"/>
          <w:szCs w:val="28"/>
          <w:lang w:val="uk-UA"/>
        </w:rPr>
        <w:t>ендокринної регуляції також обумовлюють суттєві індивідуальні відмінності.</w:t>
      </w:r>
      <w:r w:rsidR="001B4049" w:rsidRPr="00C927F2">
        <w:rPr>
          <w:sz w:val="28"/>
          <w:szCs w:val="28"/>
          <w:lang w:val="uk-UA"/>
        </w:rPr>
        <w:t xml:space="preserve"> </w:t>
      </w:r>
      <w:r w:rsidRPr="00C927F2">
        <w:rPr>
          <w:sz w:val="28"/>
          <w:szCs w:val="28"/>
          <w:lang w:val="uk-UA"/>
        </w:rPr>
        <w:t>Саме ці відмінності пояснюють, чому в одних людей спостерігається значне</w:t>
      </w:r>
      <w:r w:rsidR="001B4049" w:rsidRPr="00C927F2">
        <w:rPr>
          <w:sz w:val="28"/>
          <w:szCs w:val="28"/>
          <w:lang w:val="uk-UA"/>
        </w:rPr>
        <w:t xml:space="preserve"> </w:t>
      </w:r>
      <w:r w:rsidRPr="00C927F2">
        <w:rPr>
          <w:sz w:val="28"/>
          <w:szCs w:val="28"/>
          <w:lang w:val="uk-UA"/>
        </w:rPr>
        <w:t>поліпшення після занять за даною програмою тренувальних навантажень, а у</w:t>
      </w:r>
      <w:r w:rsidR="001B4049" w:rsidRPr="00C927F2">
        <w:rPr>
          <w:sz w:val="28"/>
          <w:szCs w:val="28"/>
          <w:lang w:val="uk-UA"/>
        </w:rPr>
        <w:t xml:space="preserve"> </w:t>
      </w:r>
      <w:r w:rsidRPr="00C927F2">
        <w:rPr>
          <w:sz w:val="28"/>
          <w:szCs w:val="28"/>
          <w:lang w:val="uk-UA"/>
        </w:rPr>
        <w:t>інших після такої самої програми поліпшення мінімальні або їх</w:t>
      </w:r>
      <w:r w:rsidR="001B4049" w:rsidRPr="00C927F2">
        <w:rPr>
          <w:sz w:val="28"/>
          <w:szCs w:val="28"/>
          <w:lang w:val="uk-UA"/>
        </w:rPr>
        <w:t xml:space="preserve"> </w:t>
      </w:r>
      <w:r w:rsidRPr="00C927F2">
        <w:rPr>
          <w:sz w:val="28"/>
          <w:szCs w:val="28"/>
          <w:lang w:val="uk-UA"/>
        </w:rPr>
        <w:t>взагалі немає.</w:t>
      </w:r>
      <w:r w:rsidR="001B4049" w:rsidRPr="00C927F2">
        <w:rPr>
          <w:sz w:val="28"/>
          <w:szCs w:val="28"/>
          <w:lang w:val="uk-UA"/>
        </w:rPr>
        <w:t xml:space="preserve"> </w:t>
      </w:r>
      <w:r w:rsidRPr="00C927F2">
        <w:rPr>
          <w:sz w:val="28"/>
          <w:szCs w:val="28"/>
          <w:lang w:val="uk-UA"/>
        </w:rPr>
        <w:t>Саме тому будь-яка програма тренувальних навантажень повинна</w:t>
      </w:r>
      <w:r w:rsidR="001B4049" w:rsidRPr="00C927F2">
        <w:rPr>
          <w:sz w:val="28"/>
          <w:szCs w:val="28"/>
          <w:lang w:val="uk-UA"/>
        </w:rPr>
        <w:t xml:space="preserve"> </w:t>
      </w:r>
      <w:r w:rsidRPr="00C927F2">
        <w:rPr>
          <w:sz w:val="28"/>
          <w:szCs w:val="28"/>
          <w:lang w:val="uk-UA"/>
        </w:rPr>
        <w:t>враховувати специфічні потреби і здібності окремих спортсменів. Це</w:t>
      </w:r>
      <w:r w:rsidR="001B4049" w:rsidRPr="00C927F2">
        <w:rPr>
          <w:sz w:val="28"/>
          <w:szCs w:val="28"/>
          <w:lang w:val="uk-UA"/>
        </w:rPr>
        <w:t xml:space="preserve"> </w:t>
      </w:r>
      <w:r w:rsidRPr="00C927F2">
        <w:rPr>
          <w:sz w:val="28"/>
          <w:szCs w:val="28"/>
          <w:lang w:val="uk-UA"/>
        </w:rPr>
        <w:t>–</w:t>
      </w:r>
      <w:r w:rsidR="001B4049" w:rsidRPr="00C927F2">
        <w:rPr>
          <w:sz w:val="28"/>
          <w:szCs w:val="28"/>
          <w:lang w:val="uk-UA"/>
        </w:rPr>
        <w:t xml:space="preserve"> </w:t>
      </w:r>
      <w:r w:rsidRPr="00C927F2">
        <w:rPr>
          <w:sz w:val="28"/>
          <w:szCs w:val="28"/>
          <w:lang w:val="uk-UA"/>
        </w:rPr>
        <w:t>принцип індивідуальності.</w:t>
      </w:r>
    </w:p>
    <w:p w:rsidR="001B4049" w:rsidRPr="00C927F2" w:rsidRDefault="0023608C" w:rsidP="001B4049">
      <w:pPr>
        <w:widowControl w:val="0"/>
        <w:spacing w:line="360" w:lineRule="auto"/>
        <w:ind w:firstLine="709"/>
        <w:jc w:val="both"/>
        <w:rPr>
          <w:sz w:val="28"/>
          <w:szCs w:val="28"/>
          <w:lang w:val="uk-UA"/>
        </w:rPr>
      </w:pPr>
      <w:r w:rsidRPr="00C927F2">
        <w:rPr>
          <w:sz w:val="28"/>
          <w:szCs w:val="28"/>
          <w:lang w:val="uk-UA"/>
        </w:rPr>
        <w:t>Дослідник</w:t>
      </w:r>
      <w:r w:rsidR="00127A24">
        <w:rPr>
          <w:sz w:val="28"/>
          <w:szCs w:val="28"/>
          <w:lang w:val="uk-UA"/>
        </w:rPr>
        <w:t>и</w:t>
      </w:r>
      <w:r w:rsidRPr="00C927F2">
        <w:rPr>
          <w:sz w:val="28"/>
          <w:szCs w:val="28"/>
          <w:lang w:val="uk-UA"/>
        </w:rPr>
        <w:t xml:space="preserve"> [</w:t>
      </w:r>
      <w:r w:rsidR="00127A24">
        <w:rPr>
          <w:sz w:val="28"/>
          <w:szCs w:val="28"/>
          <w:lang w:val="uk-UA"/>
        </w:rPr>
        <w:t xml:space="preserve">14, 34, </w:t>
      </w:r>
      <w:r w:rsidRPr="00C927F2">
        <w:rPr>
          <w:sz w:val="28"/>
          <w:szCs w:val="28"/>
          <w:lang w:val="uk-UA"/>
        </w:rPr>
        <w:t>7</w:t>
      </w:r>
      <w:r w:rsidR="0025484D">
        <w:rPr>
          <w:sz w:val="28"/>
          <w:szCs w:val="28"/>
          <w:lang w:val="uk-UA"/>
        </w:rPr>
        <w:t>7</w:t>
      </w:r>
      <w:r w:rsidRPr="00C927F2">
        <w:rPr>
          <w:sz w:val="28"/>
          <w:szCs w:val="28"/>
          <w:lang w:val="uk-UA"/>
        </w:rPr>
        <w:t>] вважає, що на початку цілеспрямованого тренування</w:t>
      </w:r>
      <w:r w:rsidR="001B4049" w:rsidRPr="00C927F2">
        <w:rPr>
          <w:sz w:val="28"/>
          <w:szCs w:val="28"/>
          <w:lang w:val="uk-UA"/>
        </w:rPr>
        <w:t xml:space="preserve"> </w:t>
      </w:r>
      <w:r w:rsidRPr="00C927F2">
        <w:rPr>
          <w:sz w:val="28"/>
          <w:szCs w:val="28"/>
          <w:lang w:val="uk-UA"/>
        </w:rPr>
        <w:t xml:space="preserve">процес адаптації протікає </w:t>
      </w:r>
      <w:proofErr w:type="spellStart"/>
      <w:r w:rsidRPr="00C927F2">
        <w:rPr>
          <w:sz w:val="28"/>
          <w:szCs w:val="28"/>
          <w:lang w:val="uk-UA"/>
        </w:rPr>
        <w:t>інтенсивно</w:t>
      </w:r>
      <w:proofErr w:type="spellEnd"/>
      <w:r w:rsidRPr="00C927F2">
        <w:rPr>
          <w:sz w:val="28"/>
          <w:szCs w:val="28"/>
          <w:lang w:val="uk-UA"/>
        </w:rPr>
        <w:t>. Надалі, у міру підвищення рівня розвитку рухових якостей і можливостей різних органів і систем, темпи формування довготривалих адаптаційних реакцій суттєво сповільнюються</w:t>
      </w:r>
      <w:r w:rsidR="00127A24">
        <w:rPr>
          <w:sz w:val="28"/>
          <w:szCs w:val="28"/>
          <w:lang w:val="uk-UA"/>
        </w:rPr>
        <w:t> </w:t>
      </w:r>
      <w:r w:rsidRPr="00C927F2">
        <w:rPr>
          <w:sz w:val="28"/>
          <w:szCs w:val="28"/>
          <w:lang w:val="uk-UA"/>
        </w:rPr>
        <w:t xml:space="preserve">[9]. Ця закономірність виявляється на окремих етапах </w:t>
      </w:r>
      <w:r w:rsidRPr="00C927F2">
        <w:rPr>
          <w:sz w:val="28"/>
          <w:szCs w:val="28"/>
          <w:lang w:val="uk-UA"/>
        </w:rPr>
        <w:lastRenderedPageBreak/>
        <w:t>підготовки в межах</w:t>
      </w:r>
      <w:r w:rsidR="001B4049" w:rsidRPr="00C927F2">
        <w:rPr>
          <w:sz w:val="28"/>
          <w:szCs w:val="28"/>
          <w:lang w:val="uk-UA"/>
        </w:rPr>
        <w:t xml:space="preserve"> </w:t>
      </w:r>
      <w:r w:rsidRPr="00C927F2">
        <w:rPr>
          <w:sz w:val="28"/>
          <w:szCs w:val="28"/>
          <w:lang w:val="uk-UA"/>
        </w:rPr>
        <w:t xml:space="preserve">тренувального </w:t>
      </w:r>
      <w:proofErr w:type="spellStart"/>
      <w:r w:rsidRPr="00C927F2">
        <w:rPr>
          <w:sz w:val="28"/>
          <w:szCs w:val="28"/>
          <w:lang w:val="uk-UA"/>
        </w:rPr>
        <w:t>макроциклу</w:t>
      </w:r>
      <w:proofErr w:type="spellEnd"/>
      <w:r w:rsidRPr="00C927F2">
        <w:rPr>
          <w:sz w:val="28"/>
          <w:szCs w:val="28"/>
          <w:lang w:val="uk-UA"/>
        </w:rPr>
        <w:t xml:space="preserve"> і протягом багаторічної діяльності. Розширення</w:t>
      </w:r>
      <w:r w:rsidR="001B4049" w:rsidRPr="00C927F2">
        <w:rPr>
          <w:sz w:val="28"/>
          <w:szCs w:val="28"/>
          <w:lang w:val="uk-UA"/>
        </w:rPr>
        <w:t xml:space="preserve"> </w:t>
      </w:r>
      <w:r w:rsidRPr="00C927F2">
        <w:rPr>
          <w:sz w:val="28"/>
          <w:szCs w:val="28"/>
          <w:lang w:val="uk-UA"/>
        </w:rPr>
        <w:t>зони функціонального резерву органів і систем організму спортсменів</w:t>
      </w:r>
      <w:r w:rsidR="001B4049" w:rsidRPr="00C927F2">
        <w:rPr>
          <w:sz w:val="28"/>
          <w:szCs w:val="28"/>
          <w:lang w:val="uk-UA"/>
        </w:rPr>
        <w:t xml:space="preserve"> </w:t>
      </w:r>
      <w:r w:rsidRPr="00C927F2">
        <w:rPr>
          <w:sz w:val="28"/>
          <w:szCs w:val="28"/>
          <w:lang w:val="uk-UA"/>
        </w:rPr>
        <w:t>пов’язане із звуженням зони, яка стимулює подальшу адаптацію: чим вище</w:t>
      </w:r>
      <w:r w:rsidR="001B4049" w:rsidRPr="00C927F2">
        <w:rPr>
          <w:sz w:val="28"/>
          <w:szCs w:val="28"/>
          <w:lang w:val="uk-UA"/>
        </w:rPr>
        <w:t xml:space="preserve"> </w:t>
      </w:r>
      <w:r w:rsidRPr="00C927F2">
        <w:rPr>
          <w:sz w:val="28"/>
          <w:szCs w:val="28"/>
          <w:lang w:val="uk-UA"/>
        </w:rPr>
        <w:t>кваліфікація спортсмена, тим вужчий діапазон функціональної активності,</w:t>
      </w:r>
      <w:r w:rsidR="001B4049" w:rsidRPr="00C927F2">
        <w:rPr>
          <w:sz w:val="28"/>
          <w:szCs w:val="28"/>
          <w:lang w:val="uk-UA"/>
        </w:rPr>
        <w:t xml:space="preserve"> </w:t>
      </w:r>
      <w:r w:rsidRPr="00C927F2">
        <w:rPr>
          <w:sz w:val="28"/>
          <w:szCs w:val="28"/>
          <w:lang w:val="uk-UA"/>
        </w:rPr>
        <w:t xml:space="preserve">що здатна стимулювати подальше протікання </w:t>
      </w:r>
      <w:proofErr w:type="spellStart"/>
      <w:r w:rsidRPr="00C927F2">
        <w:rPr>
          <w:sz w:val="28"/>
          <w:szCs w:val="28"/>
          <w:lang w:val="uk-UA"/>
        </w:rPr>
        <w:t>пристосовних</w:t>
      </w:r>
      <w:proofErr w:type="spellEnd"/>
      <w:r w:rsidRPr="00C927F2">
        <w:rPr>
          <w:sz w:val="28"/>
          <w:szCs w:val="28"/>
          <w:lang w:val="uk-UA"/>
        </w:rPr>
        <w:t xml:space="preserve"> процесів. Слід</w:t>
      </w:r>
      <w:r w:rsidR="001B4049" w:rsidRPr="00C927F2">
        <w:rPr>
          <w:sz w:val="28"/>
          <w:szCs w:val="28"/>
          <w:lang w:val="uk-UA"/>
        </w:rPr>
        <w:t xml:space="preserve"> </w:t>
      </w:r>
      <w:r w:rsidRPr="00C927F2">
        <w:rPr>
          <w:sz w:val="28"/>
          <w:szCs w:val="28"/>
          <w:lang w:val="uk-UA"/>
        </w:rPr>
        <w:t>враховувати, що центральні перебудови, наприклад, ендокринних або</w:t>
      </w:r>
      <w:r w:rsidR="001B4049" w:rsidRPr="00C927F2">
        <w:rPr>
          <w:sz w:val="28"/>
          <w:szCs w:val="28"/>
          <w:lang w:val="uk-UA"/>
        </w:rPr>
        <w:t xml:space="preserve"> </w:t>
      </w:r>
      <w:r w:rsidRPr="00C927F2">
        <w:rPr>
          <w:sz w:val="28"/>
          <w:szCs w:val="28"/>
          <w:lang w:val="uk-UA"/>
        </w:rPr>
        <w:t>терморегулюючих функцій, а також у м’язах серця залежать лише від об’єму</w:t>
      </w:r>
      <w:r w:rsidR="001B4049" w:rsidRPr="00C927F2">
        <w:rPr>
          <w:sz w:val="28"/>
          <w:szCs w:val="28"/>
          <w:lang w:val="uk-UA"/>
        </w:rPr>
        <w:t xml:space="preserve"> </w:t>
      </w:r>
      <w:r w:rsidRPr="00C927F2">
        <w:rPr>
          <w:sz w:val="28"/>
          <w:szCs w:val="28"/>
          <w:lang w:val="uk-UA"/>
        </w:rPr>
        <w:t>функціонуючих м’язів і не пов’язані з їх локалізацією.</w:t>
      </w:r>
    </w:p>
    <w:p w:rsidR="001B4049" w:rsidRPr="00C927F2" w:rsidRDefault="0023608C" w:rsidP="001B4049">
      <w:pPr>
        <w:widowControl w:val="0"/>
        <w:spacing w:line="360" w:lineRule="auto"/>
        <w:ind w:firstLine="709"/>
        <w:jc w:val="both"/>
        <w:rPr>
          <w:sz w:val="28"/>
          <w:szCs w:val="28"/>
          <w:lang w:val="uk-UA"/>
        </w:rPr>
      </w:pPr>
      <w:r w:rsidRPr="00C927F2">
        <w:rPr>
          <w:sz w:val="28"/>
          <w:szCs w:val="28"/>
          <w:lang w:val="uk-UA"/>
        </w:rPr>
        <w:t>У цілому здатність м’язів адаптуватися до фізичних навантажень</w:t>
      </w:r>
      <w:r w:rsidR="001B4049" w:rsidRPr="00C927F2">
        <w:rPr>
          <w:sz w:val="28"/>
          <w:szCs w:val="28"/>
          <w:lang w:val="uk-UA"/>
        </w:rPr>
        <w:t xml:space="preserve"> </w:t>
      </w:r>
      <w:r w:rsidRPr="00C927F2">
        <w:rPr>
          <w:sz w:val="28"/>
          <w:szCs w:val="28"/>
          <w:lang w:val="uk-UA"/>
        </w:rPr>
        <w:t>ґрунтується на чотирьох принципах [</w:t>
      </w:r>
      <w:r w:rsidRPr="0025484D">
        <w:rPr>
          <w:sz w:val="28"/>
          <w:szCs w:val="28"/>
          <w:lang w:val="uk-UA"/>
        </w:rPr>
        <w:t>1</w:t>
      </w:r>
      <w:r w:rsidR="0025484D">
        <w:rPr>
          <w:sz w:val="28"/>
          <w:szCs w:val="28"/>
          <w:lang w:val="uk-UA"/>
        </w:rPr>
        <w:t>9</w:t>
      </w:r>
      <w:r w:rsidRPr="00C927F2">
        <w:rPr>
          <w:sz w:val="28"/>
          <w:szCs w:val="28"/>
          <w:lang w:val="uk-UA"/>
        </w:rPr>
        <w:t>]:</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1.</w:t>
      </w:r>
      <w:r w:rsidR="001B4049" w:rsidRPr="00C927F2">
        <w:rPr>
          <w:sz w:val="28"/>
          <w:szCs w:val="28"/>
          <w:lang w:val="uk-UA"/>
        </w:rPr>
        <w:t xml:space="preserve"> </w:t>
      </w:r>
      <w:proofErr w:type="spellStart"/>
      <w:r w:rsidRPr="00C927F2">
        <w:rPr>
          <w:sz w:val="28"/>
          <w:szCs w:val="28"/>
          <w:lang w:val="uk-UA"/>
        </w:rPr>
        <w:t>Суперкомпенсації</w:t>
      </w:r>
      <w:proofErr w:type="spellEnd"/>
      <w:r w:rsidRPr="00C927F2">
        <w:rPr>
          <w:sz w:val="28"/>
          <w:szCs w:val="28"/>
          <w:lang w:val="uk-UA"/>
        </w:rPr>
        <w:t xml:space="preserve"> (надмірному анаболізмі) змісту речовин, що</w:t>
      </w:r>
      <w:r w:rsidR="001B4049" w:rsidRPr="00C927F2">
        <w:rPr>
          <w:sz w:val="28"/>
          <w:szCs w:val="28"/>
          <w:lang w:val="uk-UA"/>
        </w:rPr>
        <w:t xml:space="preserve"> </w:t>
      </w:r>
      <w:r w:rsidRPr="00C927F2">
        <w:rPr>
          <w:sz w:val="28"/>
          <w:szCs w:val="28"/>
          <w:lang w:val="uk-UA"/>
        </w:rPr>
        <w:t>використовуються при м’язовій діяльності всередині субклітинних структур,</w:t>
      </w:r>
      <w:r w:rsidR="001B4049" w:rsidRPr="00C927F2">
        <w:rPr>
          <w:sz w:val="28"/>
          <w:szCs w:val="28"/>
          <w:lang w:val="uk-UA"/>
        </w:rPr>
        <w:t xml:space="preserve"> </w:t>
      </w:r>
      <w:r w:rsidRPr="00C927F2">
        <w:rPr>
          <w:sz w:val="28"/>
          <w:szCs w:val="28"/>
          <w:lang w:val="uk-UA"/>
        </w:rPr>
        <w:t>які при цьому задіються. Все, що витрачається при м’язовій діяльності,</w:t>
      </w:r>
      <w:r w:rsidR="001B4049" w:rsidRPr="00C927F2">
        <w:rPr>
          <w:sz w:val="28"/>
          <w:szCs w:val="28"/>
          <w:lang w:val="uk-UA"/>
        </w:rPr>
        <w:t xml:space="preserve"> </w:t>
      </w:r>
      <w:r w:rsidRPr="00C927F2">
        <w:rPr>
          <w:sz w:val="28"/>
          <w:szCs w:val="28"/>
          <w:lang w:val="uk-UA"/>
        </w:rPr>
        <w:t>відновлюється в період відпочинку понад початковий рівень (з лишком).Повторення вправ у цій фазі підвищує функціональні можливості. Цей</w:t>
      </w:r>
      <w:r w:rsidR="001B4049" w:rsidRPr="00C927F2">
        <w:rPr>
          <w:sz w:val="28"/>
          <w:szCs w:val="28"/>
          <w:lang w:val="uk-UA"/>
        </w:rPr>
        <w:t xml:space="preserve"> </w:t>
      </w:r>
      <w:r w:rsidRPr="00C927F2">
        <w:rPr>
          <w:sz w:val="28"/>
          <w:szCs w:val="28"/>
          <w:lang w:val="uk-UA"/>
        </w:rPr>
        <w:t>принцип включає також необхідність достатнього відновного періоду.</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2.</w:t>
      </w:r>
      <w:r w:rsidR="001B4049" w:rsidRPr="00C927F2">
        <w:rPr>
          <w:sz w:val="28"/>
          <w:szCs w:val="28"/>
          <w:lang w:val="uk-UA"/>
        </w:rPr>
        <w:t xml:space="preserve"> </w:t>
      </w:r>
      <w:r w:rsidRPr="00C927F2">
        <w:rPr>
          <w:sz w:val="28"/>
          <w:szCs w:val="28"/>
          <w:lang w:val="uk-UA"/>
        </w:rPr>
        <w:t>Систематичного збільшення навантажень на м’язи (за силою,</w:t>
      </w:r>
      <w:r w:rsidR="001B4049" w:rsidRPr="00C927F2">
        <w:rPr>
          <w:sz w:val="28"/>
          <w:szCs w:val="28"/>
          <w:lang w:val="uk-UA"/>
        </w:rPr>
        <w:t xml:space="preserve"> </w:t>
      </w:r>
      <w:r w:rsidRPr="00C927F2">
        <w:rPr>
          <w:sz w:val="28"/>
          <w:szCs w:val="28"/>
          <w:lang w:val="uk-UA"/>
        </w:rPr>
        <w:t>потужністю і тривалістю) в процесі тренувань.</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3.</w:t>
      </w:r>
      <w:r w:rsidR="001B4049" w:rsidRPr="00C927F2">
        <w:rPr>
          <w:sz w:val="28"/>
          <w:szCs w:val="28"/>
          <w:lang w:val="uk-UA"/>
        </w:rPr>
        <w:t xml:space="preserve"> </w:t>
      </w:r>
      <w:proofErr w:type="spellStart"/>
      <w:r w:rsidRPr="00C927F2">
        <w:rPr>
          <w:sz w:val="28"/>
          <w:szCs w:val="28"/>
          <w:lang w:val="uk-UA"/>
        </w:rPr>
        <w:t>Гетерохронності</w:t>
      </w:r>
      <w:proofErr w:type="spellEnd"/>
      <w:r w:rsidRPr="00C927F2">
        <w:rPr>
          <w:sz w:val="28"/>
          <w:szCs w:val="28"/>
          <w:lang w:val="uk-UA"/>
        </w:rPr>
        <w:t xml:space="preserve"> (різночасності) </w:t>
      </w:r>
      <w:proofErr w:type="spellStart"/>
      <w:r w:rsidRPr="00C927F2">
        <w:rPr>
          <w:sz w:val="28"/>
          <w:szCs w:val="28"/>
          <w:lang w:val="uk-UA"/>
        </w:rPr>
        <w:t>суперкомпенсації</w:t>
      </w:r>
      <w:proofErr w:type="spellEnd"/>
      <w:r w:rsidRPr="00C927F2">
        <w:rPr>
          <w:sz w:val="28"/>
          <w:szCs w:val="28"/>
          <w:lang w:val="uk-UA"/>
        </w:rPr>
        <w:t xml:space="preserve"> різних речовині відновлення властивостей м’язів.</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4.</w:t>
      </w:r>
      <w:r w:rsidR="001B4049" w:rsidRPr="00C927F2">
        <w:rPr>
          <w:sz w:val="28"/>
          <w:szCs w:val="28"/>
          <w:lang w:val="uk-UA"/>
        </w:rPr>
        <w:t xml:space="preserve"> </w:t>
      </w:r>
      <w:r w:rsidRPr="00C927F2">
        <w:rPr>
          <w:sz w:val="28"/>
          <w:szCs w:val="28"/>
          <w:lang w:val="uk-UA"/>
        </w:rPr>
        <w:t>Специфічності адаптації м’язів і транспортних систем організму.</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Відомо, що у міру зростання адаптивності, за умови, що структура і</w:t>
      </w:r>
      <w:r w:rsidR="001B4049" w:rsidRPr="00C927F2">
        <w:rPr>
          <w:sz w:val="28"/>
          <w:szCs w:val="28"/>
          <w:lang w:val="uk-UA"/>
        </w:rPr>
        <w:t xml:space="preserve"> </w:t>
      </w:r>
      <w:r w:rsidRPr="00C927F2">
        <w:rPr>
          <w:sz w:val="28"/>
          <w:szCs w:val="28"/>
          <w:lang w:val="uk-UA"/>
        </w:rPr>
        <w:t>зміст навантажень не змінюються (або ж такі, що дозволяють уникнути</w:t>
      </w:r>
      <w:r w:rsidR="001B4049" w:rsidRPr="00C927F2">
        <w:rPr>
          <w:sz w:val="28"/>
          <w:szCs w:val="28"/>
          <w:lang w:val="uk-UA"/>
        </w:rPr>
        <w:t xml:space="preserve"> </w:t>
      </w:r>
      <w:r w:rsidRPr="00C927F2">
        <w:rPr>
          <w:sz w:val="28"/>
          <w:szCs w:val="28"/>
          <w:lang w:val="uk-UA"/>
        </w:rPr>
        <w:t>«звикання», наприклад, при поступовому і плавному їх підвищенні), наступає</w:t>
      </w:r>
      <w:r w:rsidR="001B4049" w:rsidRPr="00C927F2">
        <w:rPr>
          <w:sz w:val="28"/>
          <w:szCs w:val="28"/>
          <w:lang w:val="uk-UA"/>
        </w:rPr>
        <w:t xml:space="preserve"> </w:t>
      </w:r>
      <w:r w:rsidRPr="00C927F2">
        <w:rPr>
          <w:sz w:val="28"/>
          <w:szCs w:val="28"/>
          <w:lang w:val="uk-UA"/>
        </w:rPr>
        <w:t>уповільнення темпу становлення спортивної майстерності і його стабілізація</w:t>
      </w:r>
      <w:r w:rsidR="001B4049" w:rsidRPr="00C927F2">
        <w:rPr>
          <w:sz w:val="28"/>
          <w:szCs w:val="28"/>
          <w:lang w:val="uk-UA"/>
        </w:rPr>
        <w:t> </w:t>
      </w:r>
      <w:r w:rsidRPr="00C927F2">
        <w:rPr>
          <w:sz w:val="28"/>
          <w:szCs w:val="28"/>
          <w:lang w:val="uk-UA"/>
        </w:rPr>
        <w:t>[21]. При цьому формування «трен</w:t>
      </w:r>
      <w:r w:rsidR="00A133DA">
        <w:rPr>
          <w:sz w:val="28"/>
          <w:szCs w:val="28"/>
          <w:lang w:val="uk-UA"/>
        </w:rPr>
        <w:t>ованості</w:t>
      </w:r>
      <w:r w:rsidRPr="00C927F2">
        <w:rPr>
          <w:sz w:val="28"/>
          <w:szCs w:val="28"/>
          <w:lang w:val="uk-UA"/>
        </w:rPr>
        <w:t>» і спортивної майстерності під</w:t>
      </w:r>
      <w:r w:rsidR="001B4049" w:rsidRPr="00C927F2">
        <w:rPr>
          <w:sz w:val="28"/>
          <w:szCs w:val="28"/>
          <w:lang w:val="uk-UA"/>
        </w:rPr>
        <w:t xml:space="preserve"> </w:t>
      </w:r>
      <w:r w:rsidRPr="00C927F2">
        <w:rPr>
          <w:sz w:val="28"/>
          <w:szCs w:val="28"/>
          <w:lang w:val="uk-UA"/>
        </w:rPr>
        <w:t>впливом адаптаційних процесів суворо індивідуальне. Адаптація буває ефективною, якщо механізм захисту могутніший, ніж механізм відхилення</w:t>
      </w:r>
      <w:r w:rsidR="001B4049" w:rsidRPr="00C927F2">
        <w:rPr>
          <w:sz w:val="28"/>
          <w:szCs w:val="28"/>
          <w:lang w:val="uk-UA"/>
        </w:rPr>
        <w:t xml:space="preserve"> </w:t>
      </w:r>
      <w:r w:rsidRPr="00C927F2">
        <w:rPr>
          <w:sz w:val="28"/>
          <w:szCs w:val="28"/>
          <w:lang w:val="uk-UA"/>
        </w:rPr>
        <w:t>внутрішнього середовища організму.</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lastRenderedPageBreak/>
        <w:t>Особливу роль у протіканні адаптації має синтез регуляторних білків.</w:t>
      </w:r>
      <w:r w:rsidR="001B4049" w:rsidRPr="00C927F2">
        <w:rPr>
          <w:sz w:val="28"/>
          <w:szCs w:val="28"/>
          <w:lang w:val="uk-UA"/>
        </w:rPr>
        <w:t xml:space="preserve"> </w:t>
      </w:r>
      <w:r w:rsidRPr="00C927F2">
        <w:rPr>
          <w:sz w:val="28"/>
          <w:szCs w:val="28"/>
          <w:lang w:val="uk-UA"/>
        </w:rPr>
        <w:t xml:space="preserve">При цьому виявляється важлива і ще недостатньо вивчена для адаптивних реакцій роль </w:t>
      </w:r>
      <w:proofErr w:type="spellStart"/>
      <w:r w:rsidRPr="00C927F2">
        <w:rPr>
          <w:sz w:val="28"/>
          <w:szCs w:val="28"/>
          <w:lang w:val="uk-UA"/>
        </w:rPr>
        <w:t>нейропептидів</w:t>
      </w:r>
      <w:proofErr w:type="spellEnd"/>
      <w:r w:rsidRPr="00C927F2">
        <w:rPr>
          <w:sz w:val="28"/>
          <w:szCs w:val="28"/>
          <w:lang w:val="uk-UA"/>
        </w:rPr>
        <w:t xml:space="preserve"> (</w:t>
      </w:r>
      <w:proofErr w:type="spellStart"/>
      <w:r w:rsidRPr="00C927F2">
        <w:rPr>
          <w:sz w:val="28"/>
          <w:szCs w:val="28"/>
          <w:lang w:val="uk-UA"/>
        </w:rPr>
        <w:t>нейроолігопептидів</w:t>
      </w:r>
      <w:proofErr w:type="spellEnd"/>
      <w:r w:rsidRPr="00C927F2">
        <w:rPr>
          <w:sz w:val="28"/>
          <w:szCs w:val="28"/>
          <w:lang w:val="uk-UA"/>
        </w:rPr>
        <w:t>).</w:t>
      </w:r>
    </w:p>
    <w:p w:rsidR="001B4049" w:rsidRPr="00C927F2" w:rsidRDefault="0023608C" w:rsidP="00127A24">
      <w:pPr>
        <w:widowControl w:val="0"/>
        <w:spacing w:line="360" w:lineRule="auto"/>
        <w:ind w:firstLine="709"/>
        <w:jc w:val="both"/>
        <w:rPr>
          <w:sz w:val="28"/>
          <w:szCs w:val="28"/>
          <w:lang w:val="uk-UA"/>
        </w:rPr>
      </w:pPr>
      <w:r w:rsidRPr="00C927F2">
        <w:rPr>
          <w:sz w:val="28"/>
          <w:szCs w:val="28"/>
          <w:lang w:val="uk-UA"/>
        </w:rPr>
        <w:t>Це особливий клас</w:t>
      </w:r>
      <w:r w:rsidR="001B4049" w:rsidRPr="00C927F2">
        <w:rPr>
          <w:sz w:val="28"/>
          <w:szCs w:val="28"/>
          <w:lang w:val="uk-UA"/>
        </w:rPr>
        <w:t xml:space="preserve"> </w:t>
      </w:r>
      <w:r w:rsidRPr="00C927F2">
        <w:rPr>
          <w:sz w:val="28"/>
          <w:szCs w:val="28"/>
          <w:lang w:val="uk-UA"/>
        </w:rPr>
        <w:t>інформаційних молекул із високою специфічністю і вибірковістю дії по</w:t>
      </w:r>
      <w:r w:rsidR="001B4049" w:rsidRPr="00C927F2">
        <w:rPr>
          <w:sz w:val="28"/>
          <w:szCs w:val="28"/>
          <w:lang w:val="uk-UA"/>
        </w:rPr>
        <w:t xml:space="preserve"> </w:t>
      </w:r>
      <w:r w:rsidRPr="00C927F2">
        <w:rPr>
          <w:sz w:val="28"/>
          <w:szCs w:val="28"/>
          <w:lang w:val="uk-UA"/>
        </w:rPr>
        <w:t xml:space="preserve">відношенню до кліток-мішеней. В останнє десятиліття виявлений новий </w:t>
      </w:r>
      <w:proofErr w:type="spellStart"/>
      <w:r w:rsidRPr="00C927F2">
        <w:rPr>
          <w:sz w:val="28"/>
          <w:szCs w:val="28"/>
          <w:lang w:val="uk-UA"/>
        </w:rPr>
        <w:t>кластакого</w:t>
      </w:r>
      <w:proofErr w:type="spellEnd"/>
      <w:r w:rsidRPr="00C927F2">
        <w:rPr>
          <w:sz w:val="28"/>
          <w:szCs w:val="28"/>
          <w:lang w:val="uk-UA"/>
        </w:rPr>
        <w:t xml:space="preserve"> роду регуляторів нервової діяльності дуже широкого спектру дії. Ці речовини є короткими ланцюгами амінокислот і утворюються в певних зонах</w:t>
      </w:r>
      <w:r w:rsidR="001B4049" w:rsidRPr="00C927F2">
        <w:rPr>
          <w:sz w:val="28"/>
          <w:szCs w:val="28"/>
          <w:lang w:val="uk-UA"/>
        </w:rPr>
        <w:t xml:space="preserve"> </w:t>
      </w:r>
      <w:r w:rsidRPr="00C927F2">
        <w:rPr>
          <w:sz w:val="28"/>
          <w:szCs w:val="28"/>
          <w:lang w:val="uk-UA"/>
        </w:rPr>
        <w:t xml:space="preserve">кори головного мозку (гіпоталамус, гіпофіз та ін.) з білкових речовин, розщеплених в </w:t>
      </w:r>
      <w:proofErr w:type="spellStart"/>
      <w:r w:rsidRPr="00C927F2">
        <w:rPr>
          <w:sz w:val="28"/>
          <w:szCs w:val="28"/>
          <w:lang w:val="uk-UA"/>
        </w:rPr>
        <w:t>катаболічних</w:t>
      </w:r>
      <w:proofErr w:type="spellEnd"/>
      <w:r w:rsidRPr="00C927F2">
        <w:rPr>
          <w:sz w:val="28"/>
          <w:szCs w:val="28"/>
          <w:lang w:val="uk-UA"/>
        </w:rPr>
        <w:t xml:space="preserve"> процесах специфічними ферментами. Є дані про</w:t>
      </w:r>
      <w:r w:rsidR="001B4049" w:rsidRPr="00C927F2">
        <w:rPr>
          <w:sz w:val="28"/>
          <w:szCs w:val="28"/>
          <w:lang w:val="uk-UA"/>
        </w:rPr>
        <w:t xml:space="preserve"> </w:t>
      </w:r>
      <w:r w:rsidRPr="00C927F2">
        <w:rPr>
          <w:sz w:val="28"/>
          <w:szCs w:val="28"/>
          <w:lang w:val="uk-UA"/>
        </w:rPr>
        <w:t xml:space="preserve">їх </w:t>
      </w:r>
      <w:proofErr w:type="spellStart"/>
      <w:r w:rsidRPr="00C927F2">
        <w:rPr>
          <w:sz w:val="28"/>
          <w:szCs w:val="28"/>
          <w:lang w:val="uk-UA"/>
        </w:rPr>
        <w:t>модулюючий</w:t>
      </w:r>
      <w:proofErr w:type="spellEnd"/>
      <w:r w:rsidRPr="00C927F2">
        <w:rPr>
          <w:sz w:val="28"/>
          <w:szCs w:val="28"/>
          <w:lang w:val="uk-UA"/>
        </w:rPr>
        <w:t xml:space="preserve"> вплив на вже відомі передавачі нервового збудження</w:t>
      </w:r>
      <w:r w:rsidR="00127A24">
        <w:rPr>
          <w:sz w:val="28"/>
          <w:szCs w:val="28"/>
          <w:lang w:val="uk-UA"/>
        </w:rPr>
        <w:t xml:space="preserve"> </w:t>
      </w:r>
      <w:r w:rsidRPr="00C927F2">
        <w:rPr>
          <w:sz w:val="28"/>
          <w:szCs w:val="28"/>
          <w:lang w:val="uk-UA"/>
        </w:rPr>
        <w:t xml:space="preserve">функції синапсів. Встановлено, що в одному </w:t>
      </w:r>
      <w:proofErr w:type="spellStart"/>
      <w:r w:rsidRPr="00C927F2">
        <w:rPr>
          <w:sz w:val="28"/>
          <w:szCs w:val="28"/>
          <w:lang w:val="uk-UA"/>
        </w:rPr>
        <w:t>синапсі</w:t>
      </w:r>
      <w:proofErr w:type="spellEnd"/>
      <w:r w:rsidRPr="00C927F2">
        <w:rPr>
          <w:sz w:val="28"/>
          <w:szCs w:val="28"/>
          <w:lang w:val="uk-UA"/>
        </w:rPr>
        <w:t>, окрім основного</w:t>
      </w:r>
      <w:r w:rsidR="001B4049" w:rsidRPr="00C927F2">
        <w:rPr>
          <w:sz w:val="28"/>
          <w:szCs w:val="28"/>
          <w:lang w:val="uk-UA"/>
        </w:rPr>
        <w:t xml:space="preserve"> </w:t>
      </w:r>
      <w:r w:rsidRPr="00C927F2">
        <w:rPr>
          <w:sz w:val="28"/>
          <w:szCs w:val="28"/>
          <w:lang w:val="uk-UA"/>
        </w:rPr>
        <w:t xml:space="preserve">медіатора (наприклад, </w:t>
      </w:r>
      <w:proofErr w:type="spellStart"/>
      <w:r w:rsidRPr="00C927F2">
        <w:rPr>
          <w:sz w:val="28"/>
          <w:szCs w:val="28"/>
          <w:lang w:val="uk-UA"/>
        </w:rPr>
        <w:t>ацетілхоліну</w:t>
      </w:r>
      <w:proofErr w:type="spellEnd"/>
      <w:r w:rsidRPr="00C927F2">
        <w:rPr>
          <w:sz w:val="28"/>
          <w:szCs w:val="28"/>
          <w:lang w:val="uk-UA"/>
        </w:rPr>
        <w:t>), під впливом центральної коркової або</w:t>
      </w:r>
      <w:r w:rsidR="001B4049" w:rsidRPr="00C927F2">
        <w:rPr>
          <w:sz w:val="28"/>
          <w:szCs w:val="28"/>
          <w:lang w:val="uk-UA"/>
        </w:rPr>
        <w:t xml:space="preserve"> </w:t>
      </w:r>
      <w:r w:rsidRPr="00C927F2">
        <w:rPr>
          <w:sz w:val="28"/>
          <w:szCs w:val="28"/>
          <w:lang w:val="uk-UA"/>
        </w:rPr>
        <w:t xml:space="preserve">іншої активації може виділятися низка різних </w:t>
      </w:r>
      <w:proofErr w:type="spellStart"/>
      <w:r w:rsidRPr="00C927F2">
        <w:rPr>
          <w:sz w:val="28"/>
          <w:szCs w:val="28"/>
          <w:lang w:val="uk-UA"/>
        </w:rPr>
        <w:t>нейропептидів</w:t>
      </w:r>
      <w:proofErr w:type="spellEnd"/>
      <w:r w:rsidRPr="00C927F2">
        <w:rPr>
          <w:sz w:val="28"/>
          <w:szCs w:val="28"/>
          <w:lang w:val="uk-UA"/>
        </w:rPr>
        <w:t>, кожний з яких</w:t>
      </w:r>
      <w:r w:rsidR="001B4049" w:rsidRPr="00C927F2">
        <w:rPr>
          <w:sz w:val="28"/>
          <w:szCs w:val="28"/>
          <w:lang w:val="uk-UA"/>
        </w:rPr>
        <w:t xml:space="preserve"> </w:t>
      </w:r>
      <w:r w:rsidRPr="00C927F2">
        <w:rPr>
          <w:sz w:val="28"/>
          <w:szCs w:val="28"/>
          <w:lang w:val="uk-UA"/>
        </w:rPr>
        <w:t>має свій, строго специфічний ефект.</w:t>
      </w:r>
    </w:p>
    <w:p w:rsidR="001B4049" w:rsidRPr="00C927F2" w:rsidRDefault="0023608C" w:rsidP="001B4049">
      <w:pPr>
        <w:widowControl w:val="0"/>
        <w:spacing w:line="360" w:lineRule="auto"/>
        <w:ind w:firstLine="709"/>
        <w:jc w:val="both"/>
        <w:rPr>
          <w:sz w:val="28"/>
          <w:szCs w:val="28"/>
          <w:lang w:val="uk-UA"/>
        </w:rPr>
      </w:pPr>
      <w:r w:rsidRPr="00C927F2">
        <w:rPr>
          <w:sz w:val="28"/>
          <w:szCs w:val="28"/>
          <w:lang w:val="uk-UA"/>
        </w:rPr>
        <w:t>Впродовж останніх 30</w:t>
      </w:r>
      <w:r w:rsidR="001B4049" w:rsidRPr="00C927F2">
        <w:rPr>
          <w:sz w:val="28"/>
          <w:szCs w:val="28"/>
          <w:lang w:val="uk-UA"/>
        </w:rPr>
        <w:t xml:space="preserve"> </w:t>
      </w:r>
      <w:r w:rsidRPr="00C927F2">
        <w:rPr>
          <w:sz w:val="28"/>
          <w:szCs w:val="28"/>
          <w:lang w:val="uk-UA"/>
        </w:rPr>
        <w:t>років у теорії розвитку силових якостей</w:t>
      </w:r>
      <w:r w:rsidR="001B4049" w:rsidRPr="00C927F2">
        <w:rPr>
          <w:sz w:val="28"/>
          <w:szCs w:val="28"/>
          <w:lang w:val="uk-UA"/>
        </w:rPr>
        <w:t xml:space="preserve"> </w:t>
      </w:r>
      <w:r w:rsidRPr="00C927F2">
        <w:rPr>
          <w:sz w:val="28"/>
          <w:szCs w:val="28"/>
          <w:lang w:val="uk-UA"/>
        </w:rPr>
        <w:t xml:space="preserve">визначилися стійкі концепції, причому деякі з них деколи входять </w:t>
      </w:r>
      <w:r w:rsidR="00A133DA">
        <w:rPr>
          <w:sz w:val="28"/>
          <w:szCs w:val="28"/>
          <w:lang w:val="uk-UA"/>
        </w:rPr>
        <w:t xml:space="preserve">у </w:t>
      </w:r>
      <w:r w:rsidR="00A133DA" w:rsidRPr="00C927F2">
        <w:rPr>
          <w:sz w:val="28"/>
          <w:szCs w:val="28"/>
          <w:lang w:val="uk-UA"/>
        </w:rPr>
        <w:t>протиріччя</w:t>
      </w:r>
      <w:r w:rsidRPr="00C927F2">
        <w:rPr>
          <w:sz w:val="28"/>
          <w:szCs w:val="28"/>
          <w:lang w:val="uk-UA"/>
        </w:rPr>
        <w:t xml:space="preserve"> одна до одної. Про два шляхи вирішення проблеми в методиці розвитку власне-силових здібностей пропонує [65]:</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1.</w:t>
      </w:r>
      <w:r w:rsidR="001B4049" w:rsidRPr="00C927F2">
        <w:rPr>
          <w:sz w:val="28"/>
          <w:szCs w:val="28"/>
          <w:lang w:val="uk-UA"/>
        </w:rPr>
        <w:t xml:space="preserve"> </w:t>
      </w:r>
      <w:r w:rsidRPr="00C927F2">
        <w:rPr>
          <w:sz w:val="28"/>
          <w:szCs w:val="28"/>
          <w:lang w:val="uk-UA"/>
        </w:rPr>
        <w:t>Стимулювання м’язового напруження забезпечується, можливо,</w:t>
      </w:r>
      <w:r w:rsidR="001B4049" w:rsidRPr="00C927F2">
        <w:rPr>
          <w:sz w:val="28"/>
          <w:szCs w:val="28"/>
          <w:lang w:val="uk-UA"/>
        </w:rPr>
        <w:t xml:space="preserve"> </w:t>
      </w:r>
      <w:r w:rsidRPr="00C927F2">
        <w:rPr>
          <w:sz w:val="28"/>
          <w:szCs w:val="28"/>
          <w:lang w:val="uk-UA"/>
        </w:rPr>
        <w:t>великим серійним повторенням вправ зі значними фіксованими</w:t>
      </w:r>
      <w:r w:rsidR="001B4049" w:rsidRPr="00C927F2">
        <w:rPr>
          <w:sz w:val="28"/>
          <w:szCs w:val="28"/>
          <w:lang w:val="uk-UA"/>
        </w:rPr>
        <w:t xml:space="preserve"> </w:t>
      </w:r>
      <w:r w:rsidRPr="00C927F2">
        <w:rPr>
          <w:sz w:val="28"/>
          <w:szCs w:val="28"/>
          <w:lang w:val="uk-UA"/>
        </w:rPr>
        <w:t>обтяженнями, але з такими, що не сягають величин</w:t>
      </w:r>
      <w:r w:rsidR="00127A24">
        <w:rPr>
          <w:sz w:val="28"/>
          <w:szCs w:val="28"/>
          <w:lang w:val="uk-UA"/>
        </w:rPr>
        <w:t>, які близькі до максимальних.</w:t>
      </w:r>
    </w:p>
    <w:p w:rsidR="001B4049" w:rsidRPr="00C927F2" w:rsidRDefault="0023608C" w:rsidP="001B4049">
      <w:pPr>
        <w:widowControl w:val="0"/>
        <w:spacing w:line="360" w:lineRule="auto"/>
        <w:ind w:firstLine="709"/>
        <w:jc w:val="both"/>
        <w:rPr>
          <w:sz w:val="28"/>
          <w:szCs w:val="28"/>
          <w:lang w:val="uk-UA"/>
        </w:rPr>
      </w:pPr>
      <w:r w:rsidRPr="00C927F2">
        <w:rPr>
          <w:sz w:val="28"/>
          <w:szCs w:val="28"/>
          <w:lang w:val="uk-UA"/>
        </w:rPr>
        <w:t>2.</w:t>
      </w:r>
      <w:r w:rsidR="001B4049" w:rsidRPr="00C927F2">
        <w:rPr>
          <w:sz w:val="28"/>
          <w:szCs w:val="28"/>
          <w:lang w:val="uk-UA"/>
        </w:rPr>
        <w:t xml:space="preserve"> </w:t>
      </w:r>
      <w:r w:rsidRPr="00C927F2">
        <w:rPr>
          <w:sz w:val="28"/>
          <w:szCs w:val="28"/>
          <w:lang w:val="uk-UA"/>
        </w:rPr>
        <w:t>Тенденція до нарощування обтяжень з наближенням до</w:t>
      </w:r>
      <w:r w:rsidR="001B4049" w:rsidRPr="00C927F2">
        <w:rPr>
          <w:sz w:val="28"/>
          <w:szCs w:val="28"/>
          <w:lang w:val="uk-UA"/>
        </w:rPr>
        <w:t xml:space="preserve"> </w:t>
      </w:r>
      <w:r w:rsidRPr="00C927F2">
        <w:rPr>
          <w:sz w:val="28"/>
          <w:szCs w:val="28"/>
          <w:lang w:val="uk-UA"/>
        </w:rPr>
        <w:t>максимальних значень. При цьому обидві лінії (шляхи) поєднуються в</w:t>
      </w:r>
      <w:r w:rsidR="001B4049" w:rsidRPr="00C927F2">
        <w:rPr>
          <w:sz w:val="28"/>
          <w:szCs w:val="28"/>
          <w:lang w:val="uk-UA"/>
        </w:rPr>
        <w:t xml:space="preserve"> </w:t>
      </w:r>
      <w:r w:rsidRPr="00C927F2">
        <w:rPr>
          <w:sz w:val="28"/>
          <w:szCs w:val="28"/>
          <w:lang w:val="uk-UA"/>
        </w:rPr>
        <w:t>певному порядку, набуваючи провідного значення на різних етапах розвитку</w:t>
      </w:r>
      <w:r w:rsidR="001B4049" w:rsidRPr="00C927F2">
        <w:rPr>
          <w:sz w:val="28"/>
          <w:szCs w:val="28"/>
          <w:lang w:val="uk-UA"/>
        </w:rPr>
        <w:t xml:space="preserve"> </w:t>
      </w:r>
      <w:r w:rsidRPr="00C927F2">
        <w:rPr>
          <w:sz w:val="28"/>
          <w:szCs w:val="28"/>
          <w:lang w:val="uk-UA"/>
        </w:rPr>
        <w:t>силових здібностей.</w:t>
      </w:r>
    </w:p>
    <w:p w:rsidR="0023608C" w:rsidRPr="00C927F2" w:rsidRDefault="0023608C" w:rsidP="001B4049">
      <w:pPr>
        <w:widowControl w:val="0"/>
        <w:spacing w:line="360" w:lineRule="auto"/>
        <w:ind w:firstLine="709"/>
        <w:jc w:val="both"/>
        <w:rPr>
          <w:sz w:val="28"/>
          <w:szCs w:val="28"/>
          <w:lang w:val="uk-UA"/>
        </w:rPr>
      </w:pPr>
      <w:r w:rsidRPr="00C927F2">
        <w:rPr>
          <w:sz w:val="28"/>
          <w:szCs w:val="28"/>
          <w:lang w:val="uk-UA"/>
        </w:rPr>
        <w:t>Особливий інтерес для спортивного тренування має оцінка</w:t>
      </w:r>
      <w:r w:rsidR="001B4049" w:rsidRPr="00C927F2">
        <w:rPr>
          <w:sz w:val="28"/>
          <w:szCs w:val="28"/>
          <w:lang w:val="uk-UA"/>
        </w:rPr>
        <w:t xml:space="preserve"> </w:t>
      </w:r>
      <w:r w:rsidRPr="00C927F2">
        <w:rPr>
          <w:sz w:val="28"/>
          <w:szCs w:val="28"/>
          <w:lang w:val="uk-UA"/>
        </w:rPr>
        <w:t>ефективності різних методів тренування з метою розвитку силових якостей, а</w:t>
      </w:r>
      <w:r w:rsidR="001B4049" w:rsidRPr="00C927F2">
        <w:rPr>
          <w:sz w:val="28"/>
          <w:szCs w:val="28"/>
          <w:lang w:val="uk-UA"/>
        </w:rPr>
        <w:t xml:space="preserve"> </w:t>
      </w:r>
      <w:r w:rsidRPr="00C927F2">
        <w:rPr>
          <w:sz w:val="28"/>
          <w:szCs w:val="28"/>
          <w:lang w:val="uk-UA"/>
        </w:rPr>
        <w:t>також виявлення варіантів їх співвідношення в процесі підготовки спортсменів. Усі методи, що використовуються, знаходяться у взаємозв’язку</w:t>
      </w:r>
      <w:r w:rsidR="001B4049" w:rsidRPr="00C927F2">
        <w:rPr>
          <w:sz w:val="28"/>
          <w:szCs w:val="28"/>
          <w:lang w:val="uk-UA"/>
        </w:rPr>
        <w:t xml:space="preserve"> </w:t>
      </w:r>
      <w:r w:rsidRPr="00C927F2">
        <w:rPr>
          <w:sz w:val="28"/>
          <w:szCs w:val="28"/>
          <w:lang w:val="uk-UA"/>
        </w:rPr>
        <w:lastRenderedPageBreak/>
        <w:t>з режимами м’язової діяльності. Розрізняють три види режиму м’язової</w:t>
      </w:r>
      <w:r w:rsidR="001B4049" w:rsidRPr="00C927F2">
        <w:rPr>
          <w:sz w:val="28"/>
          <w:szCs w:val="28"/>
          <w:lang w:val="uk-UA"/>
        </w:rPr>
        <w:t xml:space="preserve"> </w:t>
      </w:r>
      <w:r w:rsidRPr="00C927F2">
        <w:rPr>
          <w:sz w:val="28"/>
          <w:szCs w:val="28"/>
          <w:lang w:val="uk-UA"/>
        </w:rPr>
        <w:t>діяльності:</w:t>
      </w:r>
      <w:r w:rsidR="001B4049" w:rsidRPr="00C927F2">
        <w:rPr>
          <w:sz w:val="28"/>
          <w:szCs w:val="28"/>
          <w:lang w:val="uk-UA"/>
        </w:rPr>
        <w:t xml:space="preserve"> </w:t>
      </w:r>
      <w:r w:rsidRPr="00C927F2">
        <w:rPr>
          <w:sz w:val="28"/>
          <w:szCs w:val="28"/>
          <w:lang w:val="uk-UA"/>
        </w:rPr>
        <w:t xml:space="preserve">динамічний, котрий називають також </w:t>
      </w:r>
      <w:proofErr w:type="spellStart"/>
      <w:r w:rsidRPr="00C927F2">
        <w:rPr>
          <w:sz w:val="28"/>
          <w:szCs w:val="28"/>
          <w:lang w:val="uk-UA"/>
        </w:rPr>
        <w:t>міометричним</w:t>
      </w:r>
      <w:proofErr w:type="spellEnd"/>
      <w:r w:rsidRPr="00C927F2">
        <w:rPr>
          <w:sz w:val="28"/>
          <w:szCs w:val="28"/>
          <w:lang w:val="uk-UA"/>
        </w:rPr>
        <w:t>, що характерний</w:t>
      </w:r>
      <w:r w:rsidR="001B4049" w:rsidRPr="00C927F2">
        <w:rPr>
          <w:sz w:val="28"/>
          <w:szCs w:val="28"/>
          <w:lang w:val="uk-UA"/>
        </w:rPr>
        <w:t xml:space="preserve"> </w:t>
      </w:r>
      <w:r w:rsidRPr="00C927F2">
        <w:rPr>
          <w:sz w:val="28"/>
          <w:szCs w:val="28"/>
          <w:lang w:val="uk-UA"/>
        </w:rPr>
        <w:t>для роботи, при якій відбувається зменшення довжини м’язів без зміни їх</w:t>
      </w:r>
      <w:r w:rsidR="001B4049" w:rsidRPr="00C927F2">
        <w:rPr>
          <w:sz w:val="28"/>
          <w:szCs w:val="28"/>
          <w:lang w:val="uk-UA"/>
        </w:rPr>
        <w:t xml:space="preserve"> </w:t>
      </w:r>
      <w:r w:rsidRPr="00C927F2">
        <w:rPr>
          <w:sz w:val="28"/>
          <w:szCs w:val="28"/>
          <w:lang w:val="uk-UA"/>
        </w:rPr>
        <w:t>тонусу;</w:t>
      </w:r>
      <w:r w:rsidR="001B4049" w:rsidRPr="00C927F2">
        <w:rPr>
          <w:sz w:val="28"/>
          <w:szCs w:val="28"/>
          <w:lang w:val="uk-UA"/>
        </w:rPr>
        <w:t xml:space="preserve"> </w:t>
      </w:r>
      <w:r w:rsidRPr="00C927F2">
        <w:rPr>
          <w:sz w:val="28"/>
          <w:szCs w:val="28"/>
          <w:lang w:val="uk-UA"/>
        </w:rPr>
        <w:t>ізометричний, або статичний, при якому змінюється тонус м’язів, але</w:t>
      </w:r>
      <w:r w:rsidR="001B4049" w:rsidRPr="00C927F2">
        <w:rPr>
          <w:sz w:val="28"/>
          <w:szCs w:val="28"/>
          <w:lang w:val="uk-UA"/>
        </w:rPr>
        <w:t xml:space="preserve"> </w:t>
      </w:r>
      <w:r w:rsidRPr="00C927F2">
        <w:rPr>
          <w:sz w:val="28"/>
          <w:szCs w:val="28"/>
          <w:lang w:val="uk-UA"/>
        </w:rPr>
        <w:t>не змінюється їх довжина;</w:t>
      </w:r>
      <w:r w:rsidR="001B4049" w:rsidRPr="00C927F2">
        <w:rPr>
          <w:sz w:val="28"/>
          <w:szCs w:val="28"/>
          <w:lang w:val="uk-UA"/>
        </w:rPr>
        <w:t xml:space="preserve"> </w:t>
      </w:r>
      <w:proofErr w:type="spellStart"/>
      <w:r w:rsidRPr="00C927F2">
        <w:rPr>
          <w:sz w:val="28"/>
          <w:szCs w:val="28"/>
          <w:lang w:val="uk-UA"/>
        </w:rPr>
        <w:t>пліометричний</w:t>
      </w:r>
      <w:proofErr w:type="spellEnd"/>
      <w:r w:rsidRPr="00C927F2">
        <w:rPr>
          <w:sz w:val="28"/>
          <w:szCs w:val="28"/>
          <w:lang w:val="uk-UA"/>
        </w:rPr>
        <w:t xml:space="preserve">, характерний для </w:t>
      </w:r>
      <w:proofErr w:type="spellStart"/>
      <w:r w:rsidRPr="00C927F2">
        <w:rPr>
          <w:sz w:val="28"/>
          <w:szCs w:val="28"/>
          <w:lang w:val="uk-UA"/>
        </w:rPr>
        <w:t>уступаючої</w:t>
      </w:r>
      <w:proofErr w:type="spellEnd"/>
      <w:r w:rsidRPr="00C927F2">
        <w:rPr>
          <w:sz w:val="28"/>
          <w:szCs w:val="28"/>
          <w:lang w:val="uk-UA"/>
        </w:rPr>
        <w:t xml:space="preserve"> роботи.</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Встановлено [</w:t>
      </w:r>
      <w:r w:rsidR="0025484D">
        <w:rPr>
          <w:sz w:val="28"/>
          <w:szCs w:val="28"/>
          <w:lang w:val="uk-UA"/>
        </w:rPr>
        <w:t>5</w:t>
      </w:r>
      <w:r w:rsidRPr="0025484D">
        <w:rPr>
          <w:sz w:val="28"/>
          <w:szCs w:val="28"/>
          <w:lang w:val="uk-UA"/>
        </w:rPr>
        <w:t>6</w:t>
      </w:r>
      <w:r w:rsidRPr="00C927F2">
        <w:rPr>
          <w:sz w:val="28"/>
          <w:szCs w:val="28"/>
          <w:lang w:val="uk-UA"/>
        </w:rPr>
        <w:t>], що в цілому методи, які засновані на застосуванні</w:t>
      </w:r>
      <w:r w:rsidR="00AD7C47" w:rsidRPr="00C927F2">
        <w:rPr>
          <w:sz w:val="28"/>
          <w:szCs w:val="28"/>
          <w:lang w:val="uk-UA"/>
        </w:rPr>
        <w:t xml:space="preserve"> </w:t>
      </w:r>
      <w:r w:rsidRPr="00C927F2">
        <w:rPr>
          <w:sz w:val="28"/>
          <w:szCs w:val="28"/>
          <w:lang w:val="uk-UA"/>
        </w:rPr>
        <w:t>динамічної роботи, переважають над ізометричними за ефективністю впливу</w:t>
      </w:r>
      <w:r w:rsidR="00AD7C47" w:rsidRPr="00C927F2">
        <w:rPr>
          <w:sz w:val="28"/>
          <w:szCs w:val="28"/>
          <w:lang w:val="uk-UA"/>
        </w:rPr>
        <w:t xml:space="preserve"> </w:t>
      </w:r>
      <w:r w:rsidRPr="00C927F2">
        <w:rPr>
          <w:sz w:val="28"/>
          <w:szCs w:val="28"/>
          <w:lang w:val="uk-UA"/>
        </w:rPr>
        <w:t>на м’язову систему і щодо різних видів сили. Існує рекомендації</w:t>
      </w:r>
      <w:r w:rsidR="00AD7C47" w:rsidRPr="00C927F2">
        <w:rPr>
          <w:sz w:val="28"/>
          <w:szCs w:val="28"/>
          <w:lang w:val="uk-UA"/>
        </w:rPr>
        <w:t xml:space="preserve"> </w:t>
      </w:r>
      <w:r w:rsidRPr="00C927F2">
        <w:rPr>
          <w:sz w:val="28"/>
          <w:szCs w:val="28"/>
          <w:lang w:val="uk-UA"/>
        </w:rPr>
        <w:t>використовувати ізометричний метод на початкових етапах підготовки,</w:t>
      </w:r>
      <w:r w:rsidR="00AD7C47" w:rsidRPr="00C927F2">
        <w:rPr>
          <w:sz w:val="28"/>
          <w:szCs w:val="28"/>
          <w:lang w:val="uk-UA"/>
        </w:rPr>
        <w:t xml:space="preserve"> </w:t>
      </w:r>
      <w:r w:rsidRPr="00C927F2">
        <w:rPr>
          <w:sz w:val="28"/>
          <w:szCs w:val="28"/>
          <w:lang w:val="uk-UA"/>
        </w:rPr>
        <w:t>оскільки дозволяє досягти суттєвих змін, витрачаючи менше зусиль у</w:t>
      </w:r>
      <w:r w:rsidR="00AD7C47" w:rsidRPr="00C927F2">
        <w:rPr>
          <w:sz w:val="28"/>
          <w:szCs w:val="28"/>
          <w:lang w:val="uk-UA"/>
        </w:rPr>
        <w:t xml:space="preserve"> </w:t>
      </w:r>
      <w:r w:rsidRPr="00C927F2">
        <w:rPr>
          <w:sz w:val="28"/>
          <w:szCs w:val="28"/>
          <w:lang w:val="uk-UA"/>
        </w:rPr>
        <w:t>порівнянні з тренувальними заняттями в інших режимах. Водночас,</w:t>
      </w:r>
      <w:r w:rsidR="00AD7C47" w:rsidRPr="00C927F2">
        <w:rPr>
          <w:sz w:val="28"/>
          <w:szCs w:val="28"/>
          <w:lang w:val="uk-UA"/>
        </w:rPr>
        <w:t xml:space="preserve"> </w:t>
      </w:r>
      <w:r w:rsidRPr="00C927F2">
        <w:rPr>
          <w:sz w:val="28"/>
          <w:szCs w:val="28"/>
          <w:lang w:val="uk-UA"/>
        </w:rPr>
        <w:t>ізометричний метод ефективніше використовувати для людей, котрі мають</w:t>
      </w:r>
      <w:r w:rsidR="00AD7C47" w:rsidRPr="00C927F2">
        <w:rPr>
          <w:sz w:val="28"/>
          <w:szCs w:val="28"/>
          <w:lang w:val="uk-UA"/>
        </w:rPr>
        <w:t xml:space="preserve"> </w:t>
      </w:r>
      <w:r w:rsidRPr="00C927F2">
        <w:rPr>
          <w:sz w:val="28"/>
          <w:szCs w:val="28"/>
          <w:lang w:val="uk-UA"/>
        </w:rPr>
        <w:t>високий рівень розвитку силових якостей. Силове тренування повин</w:t>
      </w:r>
      <w:r w:rsidR="00AD7C47" w:rsidRPr="00C927F2">
        <w:rPr>
          <w:sz w:val="28"/>
          <w:szCs w:val="28"/>
          <w:lang w:val="uk-UA"/>
        </w:rPr>
        <w:t xml:space="preserve">ен </w:t>
      </w:r>
      <w:r w:rsidRPr="00C927F2">
        <w:rPr>
          <w:sz w:val="28"/>
          <w:szCs w:val="28"/>
          <w:lang w:val="uk-UA"/>
        </w:rPr>
        <w:t>відповідати принципам специфічності [17]. Хоча б частина тренувального</w:t>
      </w:r>
      <w:r w:rsidR="00AD7C47" w:rsidRPr="00C927F2">
        <w:rPr>
          <w:sz w:val="28"/>
          <w:szCs w:val="28"/>
          <w:lang w:val="uk-UA"/>
        </w:rPr>
        <w:t xml:space="preserve"> </w:t>
      </w:r>
      <w:r w:rsidRPr="00C927F2">
        <w:rPr>
          <w:sz w:val="28"/>
          <w:szCs w:val="28"/>
          <w:lang w:val="uk-UA"/>
        </w:rPr>
        <w:t>заняття повинна включати виконання рухів, максимально наближених до</w:t>
      </w:r>
      <w:r w:rsidR="00AD7C47" w:rsidRPr="00C927F2">
        <w:rPr>
          <w:sz w:val="28"/>
          <w:szCs w:val="28"/>
          <w:lang w:val="uk-UA"/>
        </w:rPr>
        <w:t xml:space="preserve"> </w:t>
      </w:r>
      <w:r w:rsidRPr="00C927F2">
        <w:rPr>
          <w:sz w:val="28"/>
          <w:szCs w:val="28"/>
          <w:lang w:val="uk-UA"/>
        </w:rPr>
        <w:t>змагальних, ураховуючи їх структуру і швидкість.</w:t>
      </w:r>
    </w:p>
    <w:p w:rsidR="00AD7C47" w:rsidRPr="00C927F2" w:rsidRDefault="0023608C" w:rsidP="00AD7C47">
      <w:pPr>
        <w:widowControl w:val="0"/>
        <w:spacing w:line="360" w:lineRule="auto"/>
        <w:ind w:firstLine="709"/>
        <w:jc w:val="both"/>
        <w:rPr>
          <w:sz w:val="28"/>
          <w:szCs w:val="28"/>
          <w:lang w:val="uk-UA"/>
        </w:rPr>
      </w:pPr>
      <w:r w:rsidRPr="00C927F2">
        <w:rPr>
          <w:sz w:val="28"/>
          <w:szCs w:val="28"/>
          <w:lang w:val="uk-UA"/>
        </w:rPr>
        <w:t>Досить поширеною є думка про те, що для</w:t>
      </w:r>
      <w:r w:rsidR="00AD7C47" w:rsidRPr="00C927F2">
        <w:rPr>
          <w:sz w:val="28"/>
          <w:szCs w:val="28"/>
          <w:lang w:val="uk-UA"/>
        </w:rPr>
        <w:t xml:space="preserve"> </w:t>
      </w:r>
      <w:r w:rsidRPr="00C927F2">
        <w:rPr>
          <w:sz w:val="28"/>
          <w:szCs w:val="28"/>
          <w:lang w:val="uk-UA"/>
        </w:rPr>
        <w:t>ефективнішої реалізації</w:t>
      </w:r>
      <w:r w:rsidR="00AD7C47" w:rsidRPr="00C927F2">
        <w:rPr>
          <w:sz w:val="28"/>
          <w:szCs w:val="28"/>
          <w:lang w:val="uk-UA"/>
        </w:rPr>
        <w:t xml:space="preserve"> </w:t>
      </w:r>
      <w:r w:rsidRPr="00C927F2">
        <w:rPr>
          <w:sz w:val="28"/>
          <w:szCs w:val="28"/>
          <w:lang w:val="uk-UA"/>
        </w:rPr>
        <w:t>накопиченого рухового потенціалу на тренувальних заняттях необхідно</w:t>
      </w:r>
      <w:r w:rsidR="00AD7C47" w:rsidRPr="00C927F2">
        <w:rPr>
          <w:sz w:val="28"/>
          <w:szCs w:val="28"/>
          <w:lang w:val="uk-UA"/>
        </w:rPr>
        <w:t xml:space="preserve"> </w:t>
      </w:r>
      <w:r w:rsidRPr="00C927F2">
        <w:rPr>
          <w:sz w:val="28"/>
          <w:szCs w:val="28"/>
          <w:lang w:val="uk-UA"/>
        </w:rPr>
        <w:t>обов’язково використовувати змагальні вправи [39, 54]. У</w:t>
      </w:r>
      <w:r w:rsidR="00AD7C47" w:rsidRPr="00C927F2">
        <w:rPr>
          <w:sz w:val="28"/>
          <w:szCs w:val="28"/>
          <w:lang w:val="uk-UA"/>
        </w:rPr>
        <w:t xml:space="preserve"> бодібілдингу </w:t>
      </w:r>
      <w:r w:rsidRPr="00C927F2">
        <w:rPr>
          <w:sz w:val="28"/>
          <w:szCs w:val="28"/>
          <w:lang w:val="uk-UA"/>
        </w:rPr>
        <w:t>вони повинні виконуватися з перевантаженням, що призведе до прокладання</w:t>
      </w:r>
      <w:r w:rsidR="00AD7C47" w:rsidRPr="00C927F2">
        <w:rPr>
          <w:sz w:val="28"/>
          <w:szCs w:val="28"/>
          <w:lang w:val="uk-UA"/>
        </w:rPr>
        <w:t xml:space="preserve"> </w:t>
      </w:r>
      <w:r w:rsidRPr="00C927F2">
        <w:rPr>
          <w:sz w:val="28"/>
          <w:szCs w:val="28"/>
          <w:lang w:val="uk-UA"/>
        </w:rPr>
        <w:t>моторних «стежин» і сприятиме віддаленню захисного бар’єру [</w:t>
      </w:r>
      <w:r w:rsidR="0025484D">
        <w:rPr>
          <w:sz w:val="28"/>
          <w:szCs w:val="28"/>
          <w:lang w:val="uk-UA"/>
        </w:rPr>
        <w:t>4</w:t>
      </w:r>
      <w:r w:rsidRPr="0025484D">
        <w:rPr>
          <w:sz w:val="28"/>
          <w:szCs w:val="28"/>
          <w:lang w:val="uk-UA"/>
        </w:rPr>
        <w:t>8</w:t>
      </w:r>
      <w:r w:rsidRPr="00C927F2">
        <w:rPr>
          <w:sz w:val="28"/>
          <w:szCs w:val="28"/>
          <w:lang w:val="uk-UA"/>
        </w:rPr>
        <w:t>]. З метою розвитку власне силових якостей обтяження повинне наближатися до</w:t>
      </w:r>
      <w:r w:rsidR="00AD7C47" w:rsidRPr="00C927F2">
        <w:rPr>
          <w:sz w:val="28"/>
          <w:szCs w:val="28"/>
          <w:lang w:val="uk-UA"/>
        </w:rPr>
        <w:t xml:space="preserve"> </w:t>
      </w:r>
      <w:r w:rsidRPr="00C927F2">
        <w:rPr>
          <w:sz w:val="28"/>
          <w:szCs w:val="28"/>
          <w:lang w:val="uk-UA"/>
        </w:rPr>
        <w:t>максимального значення, а кількість підйомів повинна бути максимально</w:t>
      </w:r>
      <w:r w:rsidR="00AD7C47" w:rsidRPr="00C927F2">
        <w:rPr>
          <w:sz w:val="28"/>
          <w:szCs w:val="28"/>
          <w:lang w:val="uk-UA"/>
        </w:rPr>
        <w:t xml:space="preserve"> </w:t>
      </w:r>
      <w:r w:rsidRPr="00C927F2">
        <w:rPr>
          <w:sz w:val="28"/>
          <w:szCs w:val="28"/>
          <w:lang w:val="uk-UA"/>
        </w:rPr>
        <w:t>можливою</w:t>
      </w:r>
      <w:r w:rsidR="00AD7C47" w:rsidRPr="00C927F2">
        <w:rPr>
          <w:sz w:val="28"/>
          <w:szCs w:val="28"/>
          <w:lang w:val="uk-UA"/>
        </w:rPr>
        <w:t>.</w:t>
      </w:r>
    </w:p>
    <w:p w:rsidR="00AD7C47" w:rsidRPr="00C927F2" w:rsidRDefault="0023608C" w:rsidP="00AD7C47">
      <w:pPr>
        <w:widowControl w:val="0"/>
        <w:spacing w:line="360" w:lineRule="auto"/>
        <w:ind w:firstLine="709"/>
        <w:jc w:val="both"/>
        <w:rPr>
          <w:sz w:val="28"/>
          <w:szCs w:val="28"/>
          <w:lang w:val="uk-UA"/>
        </w:rPr>
      </w:pPr>
      <w:r w:rsidRPr="00C927F2">
        <w:rPr>
          <w:sz w:val="28"/>
          <w:szCs w:val="28"/>
          <w:lang w:val="uk-UA"/>
        </w:rPr>
        <w:t>Методика побудови тренувального процесу залежить від багатьох</w:t>
      </w:r>
      <w:r w:rsidR="00AD7C47" w:rsidRPr="00C927F2">
        <w:rPr>
          <w:sz w:val="28"/>
          <w:szCs w:val="28"/>
          <w:lang w:val="uk-UA"/>
        </w:rPr>
        <w:t xml:space="preserve"> </w:t>
      </w:r>
      <w:r w:rsidRPr="00C927F2">
        <w:rPr>
          <w:sz w:val="28"/>
          <w:szCs w:val="28"/>
          <w:lang w:val="uk-UA"/>
        </w:rPr>
        <w:t>чинників. До них, в першу чергу, відносяться особливості процесів стомлення і відновлення в результаті навантажень окремих занять. Щоб</w:t>
      </w:r>
      <w:r w:rsidR="00AD7C47" w:rsidRPr="00C927F2">
        <w:rPr>
          <w:sz w:val="28"/>
          <w:szCs w:val="28"/>
          <w:lang w:val="uk-UA"/>
        </w:rPr>
        <w:t xml:space="preserve"> </w:t>
      </w:r>
      <w:r w:rsidRPr="00C927F2">
        <w:rPr>
          <w:sz w:val="28"/>
          <w:szCs w:val="28"/>
          <w:lang w:val="uk-UA"/>
        </w:rPr>
        <w:t>правильно побудувати тренувальний процес, необхідно знати, як діють на</w:t>
      </w:r>
      <w:r w:rsidR="00AD7C47" w:rsidRPr="00C927F2">
        <w:rPr>
          <w:sz w:val="28"/>
          <w:szCs w:val="28"/>
          <w:lang w:val="uk-UA"/>
        </w:rPr>
        <w:t xml:space="preserve"> </w:t>
      </w:r>
      <w:r w:rsidRPr="00C927F2">
        <w:rPr>
          <w:sz w:val="28"/>
          <w:szCs w:val="28"/>
          <w:lang w:val="uk-UA"/>
        </w:rPr>
        <w:t>спортсмена навантаження, різні за величиною і спрямованістю, яка динаміка</w:t>
      </w:r>
      <w:r w:rsidR="00AD7C47" w:rsidRPr="00C927F2">
        <w:rPr>
          <w:sz w:val="28"/>
          <w:szCs w:val="28"/>
          <w:lang w:val="uk-UA"/>
        </w:rPr>
        <w:t xml:space="preserve"> </w:t>
      </w:r>
      <w:r w:rsidRPr="00C927F2">
        <w:rPr>
          <w:sz w:val="28"/>
          <w:szCs w:val="28"/>
          <w:lang w:val="uk-UA"/>
        </w:rPr>
        <w:lastRenderedPageBreak/>
        <w:t>і тривалість процесів відновлення після них. Чергування навантажень і</w:t>
      </w:r>
      <w:r w:rsidR="00AD7C47" w:rsidRPr="00C927F2">
        <w:rPr>
          <w:sz w:val="28"/>
          <w:szCs w:val="28"/>
          <w:lang w:val="uk-UA"/>
        </w:rPr>
        <w:t xml:space="preserve"> </w:t>
      </w:r>
      <w:r w:rsidRPr="00C927F2">
        <w:rPr>
          <w:sz w:val="28"/>
          <w:szCs w:val="28"/>
          <w:lang w:val="uk-UA"/>
        </w:rPr>
        <w:t xml:space="preserve">відпочинку в </w:t>
      </w:r>
      <w:proofErr w:type="spellStart"/>
      <w:r w:rsidRPr="00C927F2">
        <w:rPr>
          <w:sz w:val="28"/>
          <w:szCs w:val="28"/>
          <w:lang w:val="uk-UA"/>
        </w:rPr>
        <w:t>мікроциклі</w:t>
      </w:r>
      <w:proofErr w:type="spellEnd"/>
      <w:r w:rsidRPr="00C927F2">
        <w:rPr>
          <w:sz w:val="28"/>
          <w:szCs w:val="28"/>
          <w:lang w:val="uk-UA"/>
        </w:rPr>
        <w:t xml:space="preserve"> може призвести до реакцій трьох типів:</w:t>
      </w:r>
    </w:p>
    <w:p w:rsidR="00AD7C47" w:rsidRPr="00C927F2" w:rsidRDefault="0023608C" w:rsidP="00AD7C47">
      <w:pPr>
        <w:pStyle w:val="a3"/>
        <w:widowControl w:val="0"/>
        <w:numPr>
          <w:ilvl w:val="0"/>
          <w:numId w:val="8"/>
        </w:numPr>
        <w:spacing w:line="360" w:lineRule="auto"/>
        <w:jc w:val="both"/>
        <w:rPr>
          <w:sz w:val="28"/>
          <w:szCs w:val="28"/>
          <w:lang w:val="uk-UA"/>
        </w:rPr>
      </w:pPr>
      <w:r w:rsidRPr="00C927F2">
        <w:rPr>
          <w:sz w:val="28"/>
          <w:szCs w:val="28"/>
          <w:lang w:val="uk-UA"/>
        </w:rPr>
        <w:t>максимальному зростанню тренованості;</w:t>
      </w:r>
    </w:p>
    <w:p w:rsidR="00AD7C47" w:rsidRPr="00C927F2" w:rsidRDefault="0023608C" w:rsidP="00AD7C47">
      <w:pPr>
        <w:pStyle w:val="a3"/>
        <w:widowControl w:val="0"/>
        <w:numPr>
          <w:ilvl w:val="0"/>
          <w:numId w:val="8"/>
        </w:numPr>
        <w:spacing w:line="360" w:lineRule="auto"/>
        <w:jc w:val="both"/>
        <w:rPr>
          <w:sz w:val="28"/>
          <w:szCs w:val="28"/>
          <w:lang w:val="uk-UA"/>
        </w:rPr>
      </w:pPr>
      <w:r w:rsidRPr="00C927F2">
        <w:rPr>
          <w:sz w:val="28"/>
          <w:szCs w:val="28"/>
          <w:lang w:val="uk-UA"/>
        </w:rPr>
        <w:t>незначному тренувальному ефекту або повній його відсутності;</w:t>
      </w:r>
    </w:p>
    <w:p w:rsidR="0023608C" w:rsidRPr="00C927F2" w:rsidRDefault="0023608C" w:rsidP="00AD7C47">
      <w:pPr>
        <w:pStyle w:val="a3"/>
        <w:widowControl w:val="0"/>
        <w:numPr>
          <w:ilvl w:val="0"/>
          <w:numId w:val="8"/>
        </w:numPr>
        <w:spacing w:line="360" w:lineRule="auto"/>
        <w:jc w:val="both"/>
        <w:rPr>
          <w:sz w:val="28"/>
          <w:szCs w:val="28"/>
          <w:lang w:val="uk-UA"/>
        </w:rPr>
      </w:pPr>
      <w:r w:rsidRPr="00C927F2">
        <w:rPr>
          <w:sz w:val="28"/>
          <w:szCs w:val="28"/>
          <w:lang w:val="uk-UA"/>
        </w:rPr>
        <w:t>перевтомі спортсмена.</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Реакція першого типу характерна для всіх випадків, коли</w:t>
      </w:r>
      <w:r w:rsidR="00AD7C47" w:rsidRPr="00C927F2">
        <w:rPr>
          <w:sz w:val="28"/>
          <w:szCs w:val="28"/>
          <w:lang w:val="uk-UA"/>
        </w:rPr>
        <w:t xml:space="preserve"> </w:t>
      </w:r>
      <w:r w:rsidRPr="00C927F2">
        <w:rPr>
          <w:sz w:val="28"/>
          <w:szCs w:val="28"/>
          <w:lang w:val="uk-UA"/>
        </w:rPr>
        <w:t>застосовується оптимальна кількість занять з великими і значними</w:t>
      </w:r>
      <w:r w:rsidR="00AD7C47" w:rsidRPr="00C927F2">
        <w:rPr>
          <w:sz w:val="28"/>
          <w:szCs w:val="28"/>
          <w:lang w:val="uk-UA"/>
        </w:rPr>
        <w:t xml:space="preserve"> </w:t>
      </w:r>
      <w:r w:rsidRPr="00C927F2">
        <w:rPr>
          <w:sz w:val="28"/>
          <w:szCs w:val="28"/>
          <w:lang w:val="uk-UA"/>
        </w:rPr>
        <w:t>навантаженнями при раціональному чергуванні їх як між собою, так і з</w:t>
      </w:r>
      <w:r w:rsidR="00AD7C47" w:rsidRPr="00C927F2">
        <w:rPr>
          <w:sz w:val="28"/>
          <w:szCs w:val="28"/>
          <w:lang w:val="uk-UA"/>
        </w:rPr>
        <w:t xml:space="preserve"> </w:t>
      </w:r>
      <w:r w:rsidRPr="00C927F2">
        <w:rPr>
          <w:sz w:val="28"/>
          <w:szCs w:val="28"/>
          <w:lang w:val="uk-UA"/>
        </w:rPr>
        <w:t>заняттями з меншими навантаженнями. Якщо</w:t>
      </w:r>
      <w:r w:rsidR="00AD7C47" w:rsidRPr="00C927F2">
        <w:rPr>
          <w:sz w:val="28"/>
          <w:szCs w:val="28"/>
          <w:lang w:val="uk-UA"/>
        </w:rPr>
        <w:t xml:space="preserve"> </w:t>
      </w:r>
      <w:r w:rsidRPr="00C927F2">
        <w:rPr>
          <w:sz w:val="28"/>
          <w:szCs w:val="28"/>
          <w:lang w:val="uk-UA"/>
        </w:rPr>
        <w:t>застосовується незначна</w:t>
      </w:r>
      <w:r w:rsidR="00AD7C47" w:rsidRPr="00C927F2">
        <w:rPr>
          <w:sz w:val="28"/>
          <w:szCs w:val="28"/>
          <w:lang w:val="uk-UA"/>
        </w:rPr>
        <w:t xml:space="preserve"> </w:t>
      </w:r>
      <w:r w:rsidRPr="00C927F2">
        <w:rPr>
          <w:sz w:val="28"/>
          <w:szCs w:val="28"/>
          <w:lang w:val="uk-UA"/>
        </w:rPr>
        <w:t>кількість занять з навантаженнями, що здатні слугувати стимулом до</w:t>
      </w:r>
      <w:r w:rsidR="00AD7C47" w:rsidRPr="00C927F2">
        <w:rPr>
          <w:sz w:val="28"/>
          <w:szCs w:val="28"/>
          <w:lang w:val="uk-UA"/>
        </w:rPr>
        <w:t xml:space="preserve"> </w:t>
      </w:r>
      <w:r w:rsidRPr="00C927F2">
        <w:rPr>
          <w:sz w:val="28"/>
          <w:szCs w:val="28"/>
          <w:lang w:val="uk-UA"/>
        </w:rPr>
        <w:t>зростання тренованості, виникає реакція другого типу. І нарешті,</w:t>
      </w:r>
      <w:r w:rsidR="00AD7C47" w:rsidRPr="00C927F2">
        <w:rPr>
          <w:sz w:val="28"/>
          <w:szCs w:val="28"/>
          <w:lang w:val="uk-UA"/>
        </w:rPr>
        <w:t xml:space="preserve"> </w:t>
      </w:r>
      <w:r w:rsidRPr="00C927F2">
        <w:rPr>
          <w:sz w:val="28"/>
          <w:szCs w:val="28"/>
          <w:lang w:val="uk-UA"/>
        </w:rPr>
        <w:t>зловживання великими навантаженнями або ж їх нераціональне чергування</w:t>
      </w:r>
      <w:r w:rsidR="00AD7C47" w:rsidRPr="00C927F2">
        <w:rPr>
          <w:sz w:val="28"/>
          <w:szCs w:val="28"/>
          <w:lang w:val="uk-UA"/>
        </w:rPr>
        <w:t xml:space="preserve"> </w:t>
      </w:r>
      <w:r w:rsidRPr="00C927F2">
        <w:rPr>
          <w:sz w:val="28"/>
          <w:szCs w:val="28"/>
          <w:lang w:val="uk-UA"/>
        </w:rPr>
        <w:t>може призвести до перевтоми спортсмена, тобто викликати реакцію третього</w:t>
      </w:r>
      <w:r w:rsidR="00AD7C47" w:rsidRPr="00C927F2">
        <w:rPr>
          <w:sz w:val="28"/>
          <w:szCs w:val="28"/>
          <w:lang w:val="uk-UA"/>
        </w:rPr>
        <w:t xml:space="preserve"> </w:t>
      </w:r>
      <w:r w:rsidRPr="00C927F2">
        <w:rPr>
          <w:sz w:val="28"/>
          <w:szCs w:val="28"/>
          <w:lang w:val="uk-UA"/>
        </w:rPr>
        <w:t>типу.</w:t>
      </w:r>
    </w:p>
    <w:p w:rsidR="00127A24" w:rsidRDefault="0023608C" w:rsidP="00AD7C47">
      <w:pPr>
        <w:widowControl w:val="0"/>
        <w:spacing w:line="360" w:lineRule="auto"/>
        <w:ind w:firstLine="709"/>
        <w:jc w:val="both"/>
        <w:rPr>
          <w:sz w:val="28"/>
          <w:szCs w:val="28"/>
          <w:lang w:val="uk-UA"/>
        </w:rPr>
      </w:pPr>
      <w:r w:rsidRPr="00C927F2">
        <w:rPr>
          <w:sz w:val="28"/>
          <w:szCs w:val="28"/>
          <w:lang w:val="uk-UA"/>
        </w:rPr>
        <w:t>Частота повторних, стандартних за деякими показниками тренувальних</w:t>
      </w:r>
      <w:r w:rsidR="00AD7C47" w:rsidRPr="00C927F2">
        <w:rPr>
          <w:sz w:val="28"/>
          <w:szCs w:val="28"/>
          <w:lang w:val="uk-UA"/>
        </w:rPr>
        <w:t xml:space="preserve"> </w:t>
      </w:r>
      <w:r w:rsidRPr="00C927F2">
        <w:rPr>
          <w:sz w:val="28"/>
          <w:szCs w:val="28"/>
          <w:lang w:val="uk-UA"/>
        </w:rPr>
        <w:t>занять повинна визначатися функціональними можливостями спортсмена</w:t>
      </w:r>
      <w:r w:rsidR="00127A24">
        <w:rPr>
          <w:sz w:val="28"/>
          <w:szCs w:val="28"/>
          <w:lang w:val="uk-UA"/>
        </w:rPr>
        <w:t> </w:t>
      </w:r>
      <w:r w:rsidRPr="0025484D">
        <w:rPr>
          <w:sz w:val="28"/>
          <w:szCs w:val="28"/>
          <w:lang w:val="uk-UA"/>
        </w:rPr>
        <w:t>[11, 15, 70], а</w:t>
      </w:r>
      <w:r w:rsidRPr="00C927F2">
        <w:rPr>
          <w:sz w:val="28"/>
          <w:szCs w:val="28"/>
          <w:lang w:val="uk-UA"/>
        </w:rPr>
        <w:t xml:space="preserve"> саме, готовністю виконувати задане навантаження у фазі</w:t>
      </w:r>
      <w:r w:rsidR="00AD7C47" w:rsidRPr="00C927F2">
        <w:rPr>
          <w:sz w:val="28"/>
          <w:szCs w:val="28"/>
          <w:lang w:val="uk-UA"/>
        </w:rPr>
        <w:t xml:space="preserve"> </w:t>
      </w:r>
      <w:proofErr w:type="spellStart"/>
      <w:r w:rsidRPr="00C927F2">
        <w:rPr>
          <w:sz w:val="28"/>
          <w:szCs w:val="28"/>
          <w:lang w:val="uk-UA"/>
        </w:rPr>
        <w:t>суперкомпенсації</w:t>
      </w:r>
      <w:proofErr w:type="spellEnd"/>
      <w:r w:rsidRPr="00C927F2">
        <w:rPr>
          <w:sz w:val="28"/>
          <w:szCs w:val="28"/>
          <w:lang w:val="uk-UA"/>
        </w:rPr>
        <w:t>. На думку [</w:t>
      </w:r>
      <w:r w:rsidR="0025484D">
        <w:rPr>
          <w:sz w:val="28"/>
          <w:szCs w:val="28"/>
          <w:lang w:val="uk-UA"/>
        </w:rPr>
        <w:t>6</w:t>
      </w:r>
      <w:r w:rsidRPr="0025484D">
        <w:rPr>
          <w:sz w:val="28"/>
          <w:szCs w:val="28"/>
          <w:lang w:val="uk-UA"/>
        </w:rPr>
        <w:t>6</w:t>
      </w:r>
      <w:r w:rsidRPr="00C927F2">
        <w:rPr>
          <w:sz w:val="28"/>
          <w:szCs w:val="28"/>
          <w:lang w:val="uk-UA"/>
        </w:rPr>
        <w:t xml:space="preserve">], </w:t>
      </w:r>
      <w:proofErr w:type="spellStart"/>
      <w:r w:rsidRPr="00C927F2">
        <w:rPr>
          <w:sz w:val="28"/>
          <w:szCs w:val="28"/>
          <w:lang w:val="uk-UA"/>
        </w:rPr>
        <w:t>суперкомпенсація</w:t>
      </w:r>
      <w:proofErr w:type="spellEnd"/>
      <w:r w:rsidRPr="00C927F2">
        <w:rPr>
          <w:sz w:val="28"/>
          <w:szCs w:val="28"/>
          <w:lang w:val="uk-UA"/>
        </w:rPr>
        <w:t xml:space="preserve"> є реакцією на</w:t>
      </w:r>
      <w:r w:rsidR="00AD7C47" w:rsidRPr="00C927F2">
        <w:rPr>
          <w:sz w:val="28"/>
          <w:szCs w:val="28"/>
          <w:lang w:val="uk-UA"/>
        </w:rPr>
        <w:t xml:space="preserve"> </w:t>
      </w:r>
      <w:r w:rsidRPr="00C927F2">
        <w:rPr>
          <w:sz w:val="28"/>
          <w:szCs w:val="28"/>
          <w:lang w:val="uk-UA"/>
        </w:rPr>
        <w:t>навантаження, що призводять до достатньо глибокого вичерпання</w:t>
      </w:r>
      <w:r w:rsidR="00AD7C47" w:rsidRPr="00C927F2">
        <w:rPr>
          <w:sz w:val="28"/>
          <w:szCs w:val="28"/>
          <w:lang w:val="uk-UA"/>
        </w:rPr>
        <w:t xml:space="preserve"> </w:t>
      </w:r>
      <w:r w:rsidRPr="00C927F2">
        <w:rPr>
          <w:sz w:val="28"/>
          <w:szCs w:val="28"/>
          <w:lang w:val="uk-UA"/>
        </w:rPr>
        <w:t>функціональних резервів організму спортсмена, які забезпечують виконання</w:t>
      </w:r>
      <w:r w:rsidR="00AD7C47" w:rsidRPr="00C927F2">
        <w:rPr>
          <w:sz w:val="28"/>
          <w:szCs w:val="28"/>
          <w:lang w:val="uk-UA"/>
        </w:rPr>
        <w:t xml:space="preserve"> </w:t>
      </w:r>
      <w:r w:rsidRPr="00C927F2">
        <w:rPr>
          <w:sz w:val="28"/>
          <w:szCs w:val="28"/>
          <w:lang w:val="uk-UA"/>
        </w:rPr>
        <w:t>конкретної роботи. У добре підготовлених спортсменів тільки граничні</w:t>
      </w:r>
      <w:r w:rsidR="00AD7C47" w:rsidRPr="00C927F2">
        <w:rPr>
          <w:sz w:val="28"/>
          <w:szCs w:val="28"/>
          <w:lang w:val="uk-UA"/>
        </w:rPr>
        <w:t xml:space="preserve"> </w:t>
      </w:r>
      <w:r w:rsidRPr="00C927F2">
        <w:rPr>
          <w:sz w:val="28"/>
          <w:szCs w:val="28"/>
          <w:lang w:val="uk-UA"/>
        </w:rPr>
        <w:t>навантаження тренувальних занять або їх серія здатні привести до вираженої</w:t>
      </w:r>
      <w:r w:rsidR="00AD7C47" w:rsidRPr="00C927F2">
        <w:rPr>
          <w:sz w:val="28"/>
          <w:szCs w:val="28"/>
          <w:lang w:val="uk-UA"/>
        </w:rPr>
        <w:t xml:space="preserve"> </w:t>
      </w:r>
      <w:r w:rsidRPr="00C927F2">
        <w:rPr>
          <w:sz w:val="28"/>
          <w:szCs w:val="28"/>
          <w:lang w:val="uk-UA"/>
        </w:rPr>
        <w:t xml:space="preserve">фази </w:t>
      </w:r>
      <w:proofErr w:type="spellStart"/>
      <w:r w:rsidRPr="00C927F2">
        <w:rPr>
          <w:sz w:val="28"/>
          <w:szCs w:val="28"/>
          <w:lang w:val="uk-UA"/>
        </w:rPr>
        <w:t>суперкомпенсації</w:t>
      </w:r>
      <w:proofErr w:type="spellEnd"/>
      <w:r w:rsidRPr="00C927F2">
        <w:rPr>
          <w:sz w:val="28"/>
          <w:szCs w:val="28"/>
          <w:lang w:val="uk-UA"/>
        </w:rPr>
        <w:t>. Адаптаційні процеси стимулюються лише</w:t>
      </w:r>
      <w:r w:rsidR="00AD7C47" w:rsidRPr="00C927F2">
        <w:rPr>
          <w:sz w:val="28"/>
          <w:szCs w:val="28"/>
          <w:lang w:val="uk-UA"/>
        </w:rPr>
        <w:t xml:space="preserve"> </w:t>
      </w:r>
      <w:proofErr w:type="spellStart"/>
      <w:r w:rsidRPr="00C927F2">
        <w:rPr>
          <w:sz w:val="28"/>
          <w:szCs w:val="28"/>
          <w:lang w:val="uk-UA"/>
        </w:rPr>
        <w:t>надпороговими</w:t>
      </w:r>
      <w:proofErr w:type="spellEnd"/>
      <w:r w:rsidRPr="00C927F2">
        <w:rPr>
          <w:sz w:val="28"/>
          <w:szCs w:val="28"/>
          <w:lang w:val="uk-UA"/>
        </w:rPr>
        <w:t xml:space="preserve"> навантаженнями, тобто такими, які змінюють стан організму</w:t>
      </w:r>
      <w:r w:rsidR="00AD7C47" w:rsidRPr="00C927F2">
        <w:rPr>
          <w:sz w:val="28"/>
          <w:szCs w:val="28"/>
          <w:lang w:val="uk-UA"/>
        </w:rPr>
        <w:t xml:space="preserve"> </w:t>
      </w:r>
      <w:r w:rsidRPr="00C927F2">
        <w:rPr>
          <w:sz w:val="28"/>
          <w:szCs w:val="28"/>
          <w:lang w:val="uk-UA"/>
        </w:rPr>
        <w:t>і в тій чи іншій мірі загрожують стану здоров’я [21].</w:t>
      </w:r>
    </w:p>
    <w:p w:rsidR="00127A24" w:rsidRDefault="0023608C" w:rsidP="00AD7C47">
      <w:pPr>
        <w:widowControl w:val="0"/>
        <w:spacing w:line="360" w:lineRule="auto"/>
        <w:ind w:firstLine="709"/>
        <w:jc w:val="both"/>
        <w:rPr>
          <w:sz w:val="28"/>
          <w:szCs w:val="28"/>
          <w:lang w:val="uk-UA"/>
        </w:rPr>
      </w:pPr>
      <w:r w:rsidRPr="00C927F2">
        <w:rPr>
          <w:sz w:val="28"/>
          <w:szCs w:val="28"/>
          <w:lang w:val="uk-UA"/>
        </w:rPr>
        <w:t>Потрібно пам’ятати, що</w:t>
      </w:r>
      <w:r w:rsidR="00AD7C47" w:rsidRPr="00C927F2">
        <w:rPr>
          <w:sz w:val="28"/>
          <w:szCs w:val="28"/>
          <w:lang w:val="uk-UA"/>
        </w:rPr>
        <w:t xml:space="preserve"> </w:t>
      </w:r>
      <w:r w:rsidRPr="00C927F2">
        <w:rPr>
          <w:sz w:val="28"/>
          <w:szCs w:val="28"/>
          <w:lang w:val="uk-UA"/>
        </w:rPr>
        <w:t>при великих спортивних навантаженнях значно зростає роль вольової</w:t>
      </w:r>
      <w:r w:rsidR="00AD7C47" w:rsidRPr="00C927F2">
        <w:rPr>
          <w:sz w:val="28"/>
          <w:szCs w:val="28"/>
          <w:lang w:val="uk-UA"/>
        </w:rPr>
        <w:t xml:space="preserve"> </w:t>
      </w:r>
      <w:r w:rsidRPr="00C927F2">
        <w:rPr>
          <w:sz w:val="28"/>
          <w:szCs w:val="28"/>
          <w:lang w:val="uk-UA"/>
        </w:rPr>
        <w:t>стимуляції енергетичних процесів. Тому, тренувальне навантаження може тривати до стадії стомлення, коли виключаються механізми, які</w:t>
      </w:r>
      <w:r w:rsidR="00AD7C47" w:rsidRPr="00C927F2">
        <w:rPr>
          <w:sz w:val="28"/>
          <w:szCs w:val="28"/>
          <w:lang w:val="uk-UA"/>
        </w:rPr>
        <w:t xml:space="preserve"> </w:t>
      </w:r>
      <w:r w:rsidRPr="00C927F2">
        <w:rPr>
          <w:sz w:val="28"/>
          <w:szCs w:val="28"/>
          <w:lang w:val="uk-UA"/>
        </w:rPr>
        <w:t xml:space="preserve">забезпечують виробництво енергії для роботи. Подолання таких </w:t>
      </w:r>
      <w:proofErr w:type="spellStart"/>
      <w:r w:rsidRPr="00C927F2">
        <w:rPr>
          <w:sz w:val="28"/>
          <w:szCs w:val="28"/>
          <w:lang w:val="uk-UA"/>
        </w:rPr>
        <w:t>відчуттів</w:t>
      </w:r>
      <w:proofErr w:type="spellEnd"/>
      <w:r w:rsidRPr="00C927F2">
        <w:rPr>
          <w:sz w:val="28"/>
          <w:szCs w:val="28"/>
          <w:lang w:val="uk-UA"/>
        </w:rPr>
        <w:t xml:space="preserve"> і</w:t>
      </w:r>
      <w:r w:rsidR="00AD7C47" w:rsidRPr="00C927F2">
        <w:rPr>
          <w:sz w:val="28"/>
          <w:szCs w:val="28"/>
          <w:lang w:val="uk-UA"/>
        </w:rPr>
        <w:t xml:space="preserve"> </w:t>
      </w:r>
      <w:r w:rsidRPr="00C927F2">
        <w:rPr>
          <w:sz w:val="28"/>
          <w:szCs w:val="28"/>
          <w:lang w:val="uk-UA"/>
        </w:rPr>
        <w:t xml:space="preserve">станів за рахунок вольових зусиль веде до </w:t>
      </w:r>
      <w:r w:rsidRPr="00C927F2">
        <w:rPr>
          <w:sz w:val="28"/>
          <w:szCs w:val="28"/>
          <w:lang w:val="uk-UA"/>
        </w:rPr>
        <w:lastRenderedPageBreak/>
        <w:t xml:space="preserve">значних </w:t>
      </w:r>
      <w:proofErr w:type="spellStart"/>
      <w:r w:rsidRPr="00C927F2">
        <w:rPr>
          <w:sz w:val="28"/>
          <w:szCs w:val="28"/>
          <w:lang w:val="uk-UA"/>
        </w:rPr>
        <w:t>катаболічних</w:t>
      </w:r>
      <w:proofErr w:type="spellEnd"/>
      <w:r w:rsidRPr="00C927F2">
        <w:rPr>
          <w:sz w:val="28"/>
          <w:szCs w:val="28"/>
          <w:lang w:val="uk-UA"/>
        </w:rPr>
        <w:t xml:space="preserve"> змін в</w:t>
      </w:r>
      <w:r w:rsidR="00AD7C47" w:rsidRPr="00C927F2">
        <w:rPr>
          <w:sz w:val="28"/>
          <w:szCs w:val="28"/>
          <w:lang w:val="uk-UA"/>
        </w:rPr>
        <w:t xml:space="preserve"> </w:t>
      </w:r>
      <w:r w:rsidRPr="00C927F2">
        <w:rPr>
          <w:sz w:val="28"/>
          <w:szCs w:val="28"/>
          <w:lang w:val="uk-UA"/>
        </w:rPr>
        <w:t>організмі, що може бути небезпечним при тривалому накопиченні зазначених</w:t>
      </w:r>
      <w:r w:rsidR="00AD7C47" w:rsidRPr="00C927F2">
        <w:rPr>
          <w:sz w:val="28"/>
          <w:szCs w:val="28"/>
          <w:lang w:val="uk-UA"/>
        </w:rPr>
        <w:t xml:space="preserve"> </w:t>
      </w:r>
      <w:r w:rsidRPr="00C927F2">
        <w:rPr>
          <w:sz w:val="28"/>
          <w:szCs w:val="28"/>
          <w:lang w:val="uk-UA"/>
        </w:rPr>
        <w:t>змін.</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Залежно від кількості занять з великими навантаженнями процес</w:t>
      </w:r>
      <w:r w:rsidR="00AD7C47" w:rsidRPr="00C927F2">
        <w:rPr>
          <w:sz w:val="28"/>
          <w:szCs w:val="28"/>
          <w:lang w:val="uk-UA"/>
        </w:rPr>
        <w:t xml:space="preserve"> </w:t>
      </w:r>
      <w:r w:rsidRPr="00C927F2">
        <w:rPr>
          <w:sz w:val="28"/>
          <w:szCs w:val="28"/>
          <w:lang w:val="uk-UA"/>
        </w:rPr>
        <w:t>відновлення функціональних можливостей організму спортсмена після</w:t>
      </w:r>
      <w:r w:rsidR="00AD7C47" w:rsidRPr="00C927F2">
        <w:rPr>
          <w:sz w:val="28"/>
          <w:szCs w:val="28"/>
          <w:lang w:val="uk-UA"/>
        </w:rPr>
        <w:t xml:space="preserve"> </w:t>
      </w:r>
      <w:r w:rsidRPr="00C927F2">
        <w:rPr>
          <w:sz w:val="28"/>
          <w:szCs w:val="28"/>
          <w:lang w:val="uk-UA"/>
        </w:rPr>
        <w:t xml:space="preserve">сумарного навантаження </w:t>
      </w:r>
      <w:proofErr w:type="spellStart"/>
      <w:r w:rsidRPr="00C927F2">
        <w:rPr>
          <w:sz w:val="28"/>
          <w:szCs w:val="28"/>
          <w:lang w:val="uk-UA"/>
        </w:rPr>
        <w:t>мікроциклу</w:t>
      </w:r>
      <w:proofErr w:type="spellEnd"/>
      <w:r w:rsidRPr="00C927F2">
        <w:rPr>
          <w:sz w:val="28"/>
          <w:szCs w:val="28"/>
          <w:lang w:val="uk-UA"/>
        </w:rPr>
        <w:t xml:space="preserve"> може або закінчитися через декілька</w:t>
      </w:r>
      <w:r w:rsidR="00AD7C47" w:rsidRPr="00C927F2">
        <w:rPr>
          <w:sz w:val="28"/>
          <w:szCs w:val="28"/>
          <w:lang w:val="uk-UA"/>
        </w:rPr>
        <w:t xml:space="preserve"> </w:t>
      </w:r>
      <w:r w:rsidRPr="00C927F2">
        <w:rPr>
          <w:sz w:val="28"/>
          <w:szCs w:val="28"/>
          <w:lang w:val="uk-UA"/>
        </w:rPr>
        <w:t>годин після останнього заняття, або затягнутися на декілька діб [</w:t>
      </w:r>
      <w:r w:rsidR="0025484D">
        <w:rPr>
          <w:sz w:val="28"/>
          <w:szCs w:val="28"/>
          <w:lang w:val="uk-UA"/>
        </w:rPr>
        <w:t>5</w:t>
      </w:r>
      <w:r w:rsidRPr="0025484D">
        <w:rPr>
          <w:sz w:val="28"/>
          <w:szCs w:val="28"/>
          <w:lang w:val="uk-UA"/>
        </w:rPr>
        <w:t>6</w:t>
      </w:r>
      <w:r w:rsidRPr="00C927F2">
        <w:rPr>
          <w:sz w:val="28"/>
          <w:szCs w:val="28"/>
          <w:lang w:val="uk-UA"/>
        </w:rPr>
        <w:t>]. При</w:t>
      </w:r>
      <w:r w:rsidR="00AD7C47" w:rsidRPr="00C927F2">
        <w:rPr>
          <w:sz w:val="28"/>
          <w:szCs w:val="28"/>
          <w:lang w:val="uk-UA"/>
        </w:rPr>
        <w:t xml:space="preserve"> </w:t>
      </w:r>
      <w:r w:rsidRPr="00C927F2">
        <w:rPr>
          <w:sz w:val="28"/>
          <w:szCs w:val="28"/>
          <w:lang w:val="uk-UA"/>
        </w:rPr>
        <w:t>цьому важливо пам’ятати, що сучасне тренування кваліфікованих</w:t>
      </w:r>
      <w:r w:rsidR="00AD7C47" w:rsidRPr="00C927F2">
        <w:rPr>
          <w:sz w:val="28"/>
          <w:szCs w:val="28"/>
          <w:lang w:val="uk-UA"/>
        </w:rPr>
        <w:t xml:space="preserve"> </w:t>
      </w:r>
      <w:r w:rsidRPr="00C927F2">
        <w:rPr>
          <w:sz w:val="28"/>
          <w:szCs w:val="28"/>
          <w:lang w:val="uk-UA"/>
        </w:rPr>
        <w:t>спортсменів у найбільш напружені періоди роботи характеризується</w:t>
      </w:r>
      <w:r w:rsidR="00AD7C47" w:rsidRPr="00C927F2">
        <w:rPr>
          <w:sz w:val="28"/>
          <w:szCs w:val="28"/>
          <w:lang w:val="uk-UA"/>
        </w:rPr>
        <w:t xml:space="preserve"> </w:t>
      </w:r>
      <w:r w:rsidRPr="00C927F2">
        <w:rPr>
          <w:sz w:val="28"/>
          <w:szCs w:val="28"/>
          <w:lang w:val="uk-UA"/>
        </w:rPr>
        <w:t xml:space="preserve">сумарним навантаженням окремих </w:t>
      </w:r>
      <w:proofErr w:type="spellStart"/>
      <w:r w:rsidRPr="00C927F2">
        <w:rPr>
          <w:sz w:val="28"/>
          <w:szCs w:val="28"/>
          <w:lang w:val="uk-UA"/>
        </w:rPr>
        <w:t>мікроциклів</w:t>
      </w:r>
      <w:proofErr w:type="spellEnd"/>
      <w:r w:rsidRPr="00C927F2">
        <w:rPr>
          <w:sz w:val="28"/>
          <w:szCs w:val="28"/>
          <w:lang w:val="uk-UA"/>
        </w:rPr>
        <w:t xml:space="preserve"> і прогресуючим стомленням</w:t>
      </w:r>
      <w:r w:rsidR="00AD7C47" w:rsidRPr="00C927F2">
        <w:rPr>
          <w:sz w:val="28"/>
          <w:szCs w:val="28"/>
          <w:lang w:val="uk-UA"/>
        </w:rPr>
        <w:t xml:space="preserve"> </w:t>
      </w:r>
      <w:r w:rsidRPr="00C927F2">
        <w:rPr>
          <w:sz w:val="28"/>
          <w:szCs w:val="28"/>
          <w:lang w:val="uk-UA"/>
        </w:rPr>
        <w:t xml:space="preserve">від одного </w:t>
      </w:r>
      <w:proofErr w:type="spellStart"/>
      <w:r w:rsidRPr="00C927F2">
        <w:rPr>
          <w:sz w:val="28"/>
          <w:szCs w:val="28"/>
          <w:lang w:val="uk-UA"/>
        </w:rPr>
        <w:t>мікроциклу</w:t>
      </w:r>
      <w:proofErr w:type="spellEnd"/>
      <w:r w:rsidRPr="00C927F2">
        <w:rPr>
          <w:sz w:val="28"/>
          <w:szCs w:val="28"/>
          <w:lang w:val="uk-UA"/>
        </w:rPr>
        <w:t xml:space="preserve"> до іншого. Це сприяє граничній мобілізації</w:t>
      </w:r>
      <w:r w:rsidR="00AD7C47" w:rsidRPr="00C927F2">
        <w:rPr>
          <w:sz w:val="28"/>
          <w:szCs w:val="28"/>
          <w:lang w:val="uk-UA"/>
        </w:rPr>
        <w:t xml:space="preserve"> </w:t>
      </w:r>
      <w:r w:rsidRPr="00C927F2">
        <w:rPr>
          <w:sz w:val="28"/>
          <w:szCs w:val="28"/>
          <w:lang w:val="uk-UA"/>
        </w:rPr>
        <w:t>можливостей функціонування систем організму, пред’являє високі вимоги до</w:t>
      </w:r>
      <w:r w:rsidR="00AD7C47" w:rsidRPr="00C927F2">
        <w:rPr>
          <w:sz w:val="28"/>
          <w:szCs w:val="28"/>
          <w:lang w:val="uk-UA"/>
        </w:rPr>
        <w:t xml:space="preserve"> </w:t>
      </w:r>
      <w:r w:rsidRPr="00C927F2">
        <w:rPr>
          <w:sz w:val="28"/>
          <w:szCs w:val="28"/>
          <w:lang w:val="uk-UA"/>
        </w:rPr>
        <w:t>психічної сфери спортсмена. Проте ефект буде досягнутий лише у тому</w:t>
      </w:r>
      <w:r w:rsidR="00AD7C47" w:rsidRPr="00C927F2">
        <w:rPr>
          <w:sz w:val="28"/>
          <w:szCs w:val="28"/>
          <w:lang w:val="uk-UA"/>
        </w:rPr>
        <w:t xml:space="preserve"> </w:t>
      </w:r>
      <w:r w:rsidRPr="00C927F2">
        <w:rPr>
          <w:sz w:val="28"/>
          <w:szCs w:val="28"/>
          <w:lang w:val="uk-UA"/>
        </w:rPr>
        <w:t xml:space="preserve">випадку, коли після декількох </w:t>
      </w:r>
      <w:proofErr w:type="spellStart"/>
      <w:r w:rsidRPr="00C927F2">
        <w:rPr>
          <w:sz w:val="28"/>
          <w:szCs w:val="28"/>
          <w:lang w:val="uk-UA"/>
        </w:rPr>
        <w:t>мікроциклів</w:t>
      </w:r>
      <w:proofErr w:type="spellEnd"/>
      <w:r w:rsidRPr="00C927F2">
        <w:rPr>
          <w:sz w:val="28"/>
          <w:szCs w:val="28"/>
          <w:lang w:val="uk-UA"/>
        </w:rPr>
        <w:t xml:space="preserve"> слідує відносно розвантажувальний </w:t>
      </w:r>
      <w:proofErr w:type="spellStart"/>
      <w:r w:rsidRPr="00C927F2">
        <w:rPr>
          <w:sz w:val="28"/>
          <w:szCs w:val="28"/>
          <w:lang w:val="uk-UA"/>
        </w:rPr>
        <w:t>мікроцикл</w:t>
      </w:r>
      <w:proofErr w:type="spellEnd"/>
      <w:r w:rsidRPr="00C927F2">
        <w:rPr>
          <w:sz w:val="28"/>
          <w:szCs w:val="28"/>
          <w:lang w:val="uk-UA"/>
        </w:rPr>
        <w:t>, що дозволяє відновити функціональні</w:t>
      </w:r>
      <w:r w:rsidR="00AD7C47" w:rsidRPr="00C927F2">
        <w:rPr>
          <w:sz w:val="28"/>
          <w:szCs w:val="28"/>
          <w:lang w:val="uk-UA"/>
        </w:rPr>
        <w:t xml:space="preserve"> </w:t>
      </w:r>
      <w:r w:rsidRPr="00C927F2">
        <w:rPr>
          <w:sz w:val="28"/>
          <w:szCs w:val="28"/>
          <w:lang w:val="uk-UA"/>
        </w:rPr>
        <w:t>можливості спортсмена і забезпечити ефективне протікання адаптаційних</w:t>
      </w:r>
      <w:r w:rsidR="00AD7C47" w:rsidRPr="00C927F2">
        <w:rPr>
          <w:sz w:val="28"/>
          <w:szCs w:val="28"/>
          <w:lang w:val="uk-UA"/>
        </w:rPr>
        <w:t xml:space="preserve"> </w:t>
      </w:r>
      <w:r w:rsidRPr="00C927F2">
        <w:rPr>
          <w:sz w:val="28"/>
          <w:szCs w:val="28"/>
          <w:lang w:val="uk-UA"/>
        </w:rPr>
        <w:t>процесів.</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Для управління тренувальним процесом важливо мати можливість</w:t>
      </w:r>
      <w:r w:rsidR="00AD7C47" w:rsidRPr="00C927F2">
        <w:rPr>
          <w:sz w:val="28"/>
          <w:szCs w:val="28"/>
          <w:lang w:val="uk-UA"/>
        </w:rPr>
        <w:t xml:space="preserve"> </w:t>
      </w:r>
      <w:r w:rsidRPr="00C927F2">
        <w:rPr>
          <w:sz w:val="28"/>
          <w:szCs w:val="28"/>
          <w:lang w:val="uk-UA"/>
        </w:rPr>
        <w:t>точно визначати ступінь відновлення і при цьому встановлювати наявність</w:t>
      </w:r>
      <w:r w:rsidR="00AD7C47" w:rsidRPr="00C927F2">
        <w:rPr>
          <w:sz w:val="28"/>
          <w:szCs w:val="28"/>
          <w:lang w:val="uk-UA"/>
        </w:rPr>
        <w:t xml:space="preserve"> </w:t>
      </w:r>
      <w:r w:rsidRPr="00C927F2">
        <w:rPr>
          <w:sz w:val="28"/>
          <w:szCs w:val="28"/>
          <w:lang w:val="uk-UA"/>
        </w:rPr>
        <w:t xml:space="preserve">фази </w:t>
      </w:r>
      <w:proofErr w:type="spellStart"/>
      <w:r w:rsidRPr="00C927F2">
        <w:rPr>
          <w:sz w:val="28"/>
          <w:szCs w:val="28"/>
          <w:lang w:val="uk-UA"/>
        </w:rPr>
        <w:t>суперкомпенсації</w:t>
      </w:r>
      <w:proofErr w:type="spellEnd"/>
      <w:r w:rsidRPr="00C927F2">
        <w:rPr>
          <w:sz w:val="28"/>
          <w:szCs w:val="28"/>
          <w:lang w:val="uk-UA"/>
        </w:rPr>
        <w:t>. Чергування занять у процесі тренування повинне</w:t>
      </w:r>
      <w:r w:rsidR="00AD7C47" w:rsidRPr="00C927F2">
        <w:rPr>
          <w:sz w:val="28"/>
          <w:szCs w:val="28"/>
          <w:lang w:val="uk-UA"/>
        </w:rPr>
        <w:t xml:space="preserve"> </w:t>
      </w:r>
      <w:r w:rsidRPr="00C927F2">
        <w:rPr>
          <w:sz w:val="28"/>
          <w:szCs w:val="28"/>
          <w:lang w:val="uk-UA"/>
        </w:rPr>
        <w:t>здійснюватися так, щоб фізичні навантаження однакової спрямованості</w:t>
      </w:r>
      <w:r w:rsidR="00AD7C47" w:rsidRPr="00C927F2">
        <w:rPr>
          <w:sz w:val="28"/>
          <w:szCs w:val="28"/>
          <w:lang w:val="uk-UA"/>
        </w:rPr>
        <w:t xml:space="preserve"> </w:t>
      </w:r>
      <w:r w:rsidRPr="00C927F2">
        <w:rPr>
          <w:sz w:val="28"/>
          <w:szCs w:val="28"/>
          <w:lang w:val="uk-UA"/>
        </w:rPr>
        <w:t>задавалися через такі проміжки часу, які достатні для появи фази</w:t>
      </w:r>
      <w:r w:rsidR="00AD7C47" w:rsidRPr="00C927F2">
        <w:rPr>
          <w:sz w:val="28"/>
          <w:szCs w:val="28"/>
          <w:lang w:val="uk-UA"/>
        </w:rPr>
        <w:t xml:space="preserve"> </w:t>
      </w:r>
      <w:proofErr w:type="spellStart"/>
      <w:r w:rsidRPr="00C927F2">
        <w:rPr>
          <w:sz w:val="28"/>
          <w:szCs w:val="28"/>
          <w:lang w:val="uk-UA"/>
        </w:rPr>
        <w:t>суперкомпенсації</w:t>
      </w:r>
      <w:proofErr w:type="spellEnd"/>
      <w:r w:rsidRPr="00C927F2">
        <w:rPr>
          <w:sz w:val="28"/>
          <w:szCs w:val="28"/>
          <w:lang w:val="uk-UA"/>
        </w:rPr>
        <w:t xml:space="preserve"> провідної функції, а навантаження іншої спрямованості, що</w:t>
      </w:r>
      <w:r w:rsidR="00AD7C47" w:rsidRPr="00C927F2">
        <w:rPr>
          <w:sz w:val="28"/>
          <w:szCs w:val="28"/>
          <w:lang w:val="uk-UA"/>
        </w:rPr>
        <w:t xml:space="preserve"> </w:t>
      </w:r>
      <w:r w:rsidRPr="00C927F2">
        <w:rPr>
          <w:sz w:val="28"/>
          <w:szCs w:val="28"/>
          <w:lang w:val="uk-UA"/>
        </w:rPr>
        <w:t>використовуються в цей період, не впливаючи на відновлення основної</w:t>
      </w:r>
      <w:r w:rsidR="00AD7C47" w:rsidRPr="00C927F2">
        <w:rPr>
          <w:sz w:val="28"/>
          <w:szCs w:val="28"/>
          <w:lang w:val="uk-UA"/>
        </w:rPr>
        <w:t xml:space="preserve"> </w:t>
      </w:r>
      <w:r w:rsidRPr="00C927F2">
        <w:rPr>
          <w:sz w:val="28"/>
          <w:szCs w:val="28"/>
          <w:lang w:val="uk-UA"/>
        </w:rPr>
        <w:t>функції [19].</w:t>
      </w:r>
    </w:p>
    <w:p w:rsidR="0023608C" w:rsidRPr="00C927F2" w:rsidRDefault="0023608C" w:rsidP="0023608C">
      <w:pPr>
        <w:widowControl w:val="0"/>
        <w:spacing w:line="360" w:lineRule="auto"/>
        <w:ind w:firstLine="709"/>
        <w:jc w:val="both"/>
        <w:rPr>
          <w:sz w:val="28"/>
          <w:szCs w:val="28"/>
          <w:lang w:val="uk-UA"/>
        </w:rPr>
      </w:pPr>
      <w:r w:rsidRPr="00C927F2">
        <w:rPr>
          <w:sz w:val="28"/>
          <w:szCs w:val="28"/>
          <w:lang w:val="uk-UA"/>
        </w:rPr>
        <w:t xml:space="preserve">У підґрунті системи чергування навантажень у </w:t>
      </w:r>
      <w:proofErr w:type="spellStart"/>
      <w:r w:rsidRPr="00C927F2">
        <w:rPr>
          <w:sz w:val="28"/>
          <w:szCs w:val="28"/>
          <w:lang w:val="uk-UA"/>
        </w:rPr>
        <w:t>мікроциклі</w:t>
      </w:r>
      <w:proofErr w:type="spellEnd"/>
      <w:r w:rsidRPr="00C927F2">
        <w:rPr>
          <w:sz w:val="28"/>
          <w:szCs w:val="28"/>
          <w:lang w:val="uk-UA"/>
        </w:rPr>
        <w:t xml:space="preserve"> знаходиться</w:t>
      </w:r>
      <w:r w:rsidR="00AD7C47" w:rsidRPr="00C927F2">
        <w:rPr>
          <w:sz w:val="28"/>
          <w:szCs w:val="28"/>
          <w:lang w:val="uk-UA"/>
        </w:rPr>
        <w:t xml:space="preserve"> </w:t>
      </w:r>
      <w:r w:rsidRPr="00C927F2">
        <w:rPr>
          <w:sz w:val="28"/>
          <w:szCs w:val="28"/>
          <w:lang w:val="uk-UA"/>
        </w:rPr>
        <w:t>концепція, яка припускає виконання подальшого тренувального</w:t>
      </w:r>
      <w:r w:rsidR="00AD7C47" w:rsidRPr="00C927F2">
        <w:rPr>
          <w:sz w:val="28"/>
          <w:szCs w:val="28"/>
          <w:lang w:val="uk-UA"/>
        </w:rPr>
        <w:t xml:space="preserve"> </w:t>
      </w:r>
      <w:r w:rsidRPr="00C927F2">
        <w:rPr>
          <w:sz w:val="28"/>
          <w:szCs w:val="28"/>
          <w:lang w:val="uk-UA"/>
        </w:rPr>
        <w:t xml:space="preserve">навантаження у фазі </w:t>
      </w:r>
      <w:proofErr w:type="spellStart"/>
      <w:r w:rsidRPr="00C927F2">
        <w:rPr>
          <w:sz w:val="28"/>
          <w:szCs w:val="28"/>
          <w:lang w:val="uk-UA"/>
        </w:rPr>
        <w:t>суперкомпенсації</w:t>
      </w:r>
      <w:proofErr w:type="spellEnd"/>
      <w:r w:rsidRPr="00C927F2">
        <w:rPr>
          <w:sz w:val="28"/>
          <w:szCs w:val="28"/>
          <w:lang w:val="uk-UA"/>
        </w:rPr>
        <w:t xml:space="preserve"> після попереднього. Якщо повторне</w:t>
      </w:r>
      <w:r w:rsidR="00AD7C47" w:rsidRPr="00C927F2">
        <w:rPr>
          <w:sz w:val="28"/>
          <w:szCs w:val="28"/>
          <w:lang w:val="uk-UA"/>
        </w:rPr>
        <w:t xml:space="preserve"> </w:t>
      </w:r>
      <w:r w:rsidRPr="00C927F2">
        <w:rPr>
          <w:sz w:val="28"/>
          <w:szCs w:val="28"/>
          <w:lang w:val="uk-UA"/>
        </w:rPr>
        <w:t>навантаження здійснюється пізніше, коли сліди від попередньої практичн</w:t>
      </w:r>
      <w:r w:rsidR="00AD7C47" w:rsidRPr="00C927F2">
        <w:rPr>
          <w:sz w:val="28"/>
          <w:szCs w:val="28"/>
          <w:lang w:val="uk-UA"/>
        </w:rPr>
        <w:t>о</w:t>
      </w:r>
      <w:r w:rsidRPr="00C927F2">
        <w:rPr>
          <w:sz w:val="28"/>
          <w:szCs w:val="28"/>
          <w:lang w:val="uk-UA"/>
        </w:rPr>
        <w:t xml:space="preserve"> згладяться, ефект виявляється меншим. Повторні навантаження на фоні</w:t>
      </w:r>
      <w:r w:rsidR="00AD7C47" w:rsidRPr="00C927F2">
        <w:rPr>
          <w:sz w:val="28"/>
          <w:szCs w:val="28"/>
          <w:lang w:val="uk-UA"/>
        </w:rPr>
        <w:t xml:space="preserve"> </w:t>
      </w:r>
      <w:proofErr w:type="spellStart"/>
      <w:r w:rsidRPr="00C927F2">
        <w:rPr>
          <w:sz w:val="28"/>
          <w:szCs w:val="28"/>
          <w:lang w:val="uk-UA"/>
        </w:rPr>
        <w:t>недовідновлення</w:t>
      </w:r>
      <w:proofErr w:type="spellEnd"/>
      <w:r w:rsidRPr="00C927F2">
        <w:rPr>
          <w:sz w:val="28"/>
          <w:szCs w:val="28"/>
          <w:lang w:val="uk-UA"/>
        </w:rPr>
        <w:t xml:space="preserve"> функціональних можливостей організму призводять до</w:t>
      </w:r>
      <w:r w:rsidR="00AD7C47" w:rsidRPr="00C927F2">
        <w:rPr>
          <w:sz w:val="28"/>
          <w:szCs w:val="28"/>
          <w:lang w:val="uk-UA"/>
        </w:rPr>
        <w:t xml:space="preserve"> </w:t>
      </w:r>
      <w:r w:rsidRPr="00C927F2">
        <w:rPr>
          <w:sz w:val="28"/>
          <w:szCs w:val="28"/>
          <w:lang w:val="uk-UA"/>
        </w:rPr>
        <w:lastRenderedPageBreak/>
        <w:t>перевтоми і перетренування.</w:t>
      </w:r>
    </w:p>
    <w:p w:rsidR="00AD7C47" w:rsidRPr="00C927F2" w:rsidRDefault="0023608C" w:rsidP="00AD7C47">
      <w:pPr>
        <w:widowControl w:val="0"/>
        <w:spacing w:line="360" w:lineRule="auto"/>
        <w:ind w:firstLine="709"/>
        <w:jc w:val="both"/>
        <w:rPr>
          <w:sz w:val="28"/>
          <w:szCs w:val="28"/>
          <w:lang w:val="uk-UA"/>
        </w:rPr>
      </w:pPr>
      <w:r w:rsidRPr="00C927F2">
        <w:rPr>
          <w:sz w:val="28"/>
          <w:szCs w:val="28"/>
          <w:lang w:val="uk-UA"/>
        </w:rPr>
        <w:t>У світлі уявлень П.К.</w:t>
      </w:r>
      <w:r w:rsidR="00AD7C47" w:rsidRPr="00C927F2">
        <w:rPr>
          <w:sz w:val="28"/>
          <w:szCs w:val="28"/>
          <w:lang w:val="uk-UA"/>
        </w:rPr>
        <w:t> </w:t>
      </w:r>
      <w:r w:rsidRPr="00C927F2">
        <w:rPr>
          <w:sz w:val="28"/>
          <w:szCs w:val="28"/>
          <w:lang w:val="uk-UA"/>
        </w:rPr>
        <w:t>Анохіна про структуру функціональних систем,</w:t>
      </w:r>
      <w:r w:rsidR="00AD7C47" w:rsidRPr="00C927F2">
        <w:rPr>
          <w:sz w:val="28"/>
          <w:szCs w:val="28"/>
          <w:lang w:val="uk-UA"/>
        </w:rPr>
        <w:t xml:space="preserve"> </w:t>
      </w:r>
      <w:r w:rsidRPr="00C927F2">
        <w:rPr>
          <w:sz w:val="28"/>
          <w:szCs w:val="28"/>
          <w:lang w:val="uk-UA"/>
        </w:rPr>
        <w:t xml:space="preserve">згідно якої </w:t>
      </w:r>
      <w:proofErr w:type="spellStart"/>
      <w:r w:rsidRPr="00C927F2">
        <w:rPr>
          <w:sz w:val="28"/>
          <w:szCs w:val="28"/>
          <w:lang w:val="uk-UA"/>
        </w:rPr>
        <w:t>системоутворюючим</w:t>
      </w:r>
      <w:proofErr w:type="spellEnd"/>
      <w:r w:rsidRPr="00C927F2">
        <w:rPr>
          <w:sz w:val="28"/>
          <w:szCs w:val="28"/>
          <w:lang w:val="uk-UA"/>
        </w:rPr>
        <w:t xml:space="preserve"> чинником є той або інший конкретний результат діяльності системи. І саме задля необхідності досягнення такого результату різні функціональні ланки організму ув’язуються в єдиний</w:t>
      </w:r>
      <w:r w:rsidR="00AD7C47" w:rsidRPr="00C927F2">
        <w:rPr>
          <w:sz w:val="28"/>
          <w:szCs w:val="28"/>
          <w:lang w:val="uk-UA"/>
        </w:rPr>
        <w:t xml:space="preserve"> </w:t>
      </w:r>
      <w:r w:rsidRPr="00C927F2">
        <w:rPr>
          <w:sz w:val="28"/>
          <w:szCs w:val="28"/>
          <w:lang w:val="uk-UA"/>
        </w:rPr>
        <w:t>комплекс (функціональну систему). При такому підході глибоке стомлення</w:t>
      </w:r>
      <w:r w:rsidR="00AD7C47" w:rsidRPr="00C927F2">
        <w:rPr>
          <w:sz w:val="28"/>
          <w:szCs w:val="28"/>
          <w:lang w:val="uk-UA"/>
        </w:rPr>
        <w:t xml:space="preserve"> </w:t>
      </w:r>
      <w:r w:rsidRPr="00C927F2">
        <w:rPr>
          <w:sz w:val="28"/>
          <w:szCs w:val="28"/>
          <w:lang w:val="uk-UA"/>
        </w:rPr>
        <w:t>функціональної системи, що визначає, наприклад, рівень максимальної сили</w:t>
      </w:r>
      <w:r w:rsidR="00AD7C47" w:rsidRPr="00C927F2">
        <w:rPr>
          <w:sz w:val="28"/>
          <w:szCs w:val="28"/>
          <w:lang w:val="uk-UA"/>
        </w:rPr>
        <w:t xml:space="preserve"> </w:t>
      </w:r>
      <w:r w:rsidRPr="00C927F2">
        <w:rPr>
          <w:sz w:val="28"/>
          <w:szCs w:val="28"/>
          <w:lang w:val="uk-UA"/>
        </w:rPr>
        <w:t>конкретної групи м’язів спортсмена, вимагає тривалих відновних реакцій. Це</w:t>
      </w:r>
      <w:r w:rsidR="00AD7C47" w:rsidRPr="00C927F2">
        <w:rPr>
          <w:sz w:val="28"/>
          <w:szCs w:val="28"/>
          <w:lang w:val="uk-UA"/>
        </w:rPr>
        <w:t xml:space="preserve"> </w:t>
      </w:r>
      <w:r w:rsidRPr="00C927F2">
        <w:rPr>
          <w:sz w:val="28"/>
          <w:szCs w:val="28"/>
          <w:lang w:val="uk-UA"/>
        </w:rPr>
        <w:t>ще зовсім не означає, що вже через декілька годин або</w:t>
      </w:r>
      <w:r w:rsidR="00AD7C47" w:rsidRPr="00C927F2">
        <w:rPr>
          <w:sz w:val="28"/>
          <w:szCs w:val="28"/>
          <w:lang w:val="uk-UA"/>
        </w:rPr>
        <w:t xml:space="preserve"> </w:t>
      </w:r>
      <w:r w:rsidRPr="00C927F2">
        <w:rPr>
          <w:sz w:val="28"/>
          <w:szCs w:val="28"/>
          <w:lang w:val="uk-UA"/>
        </w:rPr>
        <w:t>днів спортсмен не</w:t>
      </w:r>
      <w:r w:rsidR="00AD7C47" w:rsidRPr="00C927F2">
        <w:rPr>
          <w:sz w:val="28"/>
          <w:szCs w:val="28"/>
          <w:lang w:val="uk-UA"/>
        </w:rPr>
        <w:t xml:space="preserve"> </w:t>
      </w:r>
      <w:r w:rsidRPr="00C927F2">
        <w:rPr>
          <w:sz w:val="28"/>
          <w:szCs w:val="28"/>
          <w:lang w:val="uk-UA"/>
        </w:rPr>
        <w:t>буде в змозі виявити високу працездатність при виконанні роботи, пов’язаної</w:t>
      </w:r>
      <w:r w:rsidR="00AD7C47" w:rsidRPr="00C927F2">
        <w:rPr>
          <w:sz w:val="28"/>
          <w:szCs w:val="28"/>
          <w:lang w:val="uk-UA"/>
        </w:rPr>
        <w:t xml:space="preserve"> </w:t>
      </w:r>
      <w:r w:rsidRPr="00C927F2">
        <w:rPr>
          <w:sz w:val="28"/>
          <w:szCs w:val="28"/>
          <w:lang w:val="uk-UA"/>
        </w:rPr>
        <w:t>з граничною мобілізацією функціональної системи, що визначає рівень</w:t>
      </w:r>
      <w:r w:rsidR="00AD7C47" w:rsidRPr="00C927F2">
        <w:rPr>
          <w:sz w:val="28"/>
          <w:szCs w:val="28"/>
          <w:lang w:val="uk-UA"/>
        </w:rPr>
        <w:t xml:space="preserve"> </w:t>
      </w:r>
      <w:r w:rsidRPr="00C927F2">
        <w:rPr>
          <w:sz w:val="28"/>
          <w:szCs w:val="28"/>
          <w:lang w:val="uk-UA"/>
        </w:rPr>
        <w:t>м’язової маси або такою самою роботою, але спрямованою на інші м’язові</w:t>
      </w:r>
      <w:r w:rsidR="00AD7C47" w:rsidRPr="00C927F2">
        <w:rPr>
          <w:sz w:val="28"/>
          <w:szCs w:val="28"/>
          <w:lang w:val="uk-UA"/>
        </w:rPr>
        <w:t xml:space="preserve"> </w:t>
      </w:r>
      <w:r w:rsidRPr="00C927F2">
        <w:rPr>
          <w:sz w:val="28"/>
          <w:szCs w:val="28"/>
          <w:lang w:val="uk-UA"/>
        </w:rPr>
        <w:t>групи.</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 xml:space="preserve">Феномен </w:t>
      </w:r>
      <w:proofErr w:type="spellStart"/>
      <w:r w:rsidRPr="00C927F2">
        <w:rPr>
          <w:sz w:val="28"/>
          <w:szCs w:val="28"/>
          <w:lang w:val="uk-UA"/>
        </w:rPr>
        <w:t>суперкомпенсації</w:t>
      </w:r>
      <w:proofErr w:type="spellEnd"/>
      <w:r w:rsidRPr="00C927F2">
        <w:rPr>
          <w:sz w:val="28"/>
          <w:szCs w:val="28"/>
          <w:lang w:val="uk-UA"/>
        </w:rPr>
        <w:t xml:space="preserve"> настільки невловимий у процесі</w:t>
      </w:r>
      <w:r w:rsidR="00AD7C47" w:rsidRPr="00C927F2">
        <w:rPr>
          <w:sz w:val="28"/>
          <w:szCs w:val="28"/>
          <w:lang w:val="uk-UA"/>
        </w:rPr>
        <w:t xml:space="preserve"> </w:t>
      </w:r>
      <w:r w:rsidRPr="00C927F2">
        <w:rPr>
          <w:sz w:val="28"/>
          <w:szCs w:val="28"/>
          <w:lang w:val="uk-UA"/>
        </w:rPr>
        <w:t>спортивного вдосконалення, що в спортивній практиці ним керуватися дуже</w:t>
      </w:r>
      <w:r w:rsidR="00AD7C47" w:rsidRPr="00C927F2">
        <w:rPr>
          <w:sz w:val="28"/>
          <w:szCs w:val="28"/>
          <w:lang w:val="uk-UA"/>
        </w:rPr>
        <w:t xml:space="preserve"> </w:t>
      </w:r>
      <w:r w:rsidRPr="00C927F2">
        <w:rPr>
          <w:sz w:val="28"/>
          <w:szCs w:val="28"/>
          <w:lang w:val="uk-UA"/>
        </w:rPr>
        <w:t>складно [11]. Це пов’язано з тією обставиною, що день, коли він настає, в</w:t>
      </w:r>
      <w:r w:rsidR="00AD7C47" w:rsidRPr="00C927F2">
        <w:rPr>
          <w:sz w:val="28"/>
          <w:szCs w:val="28"/>
          <w:lang w:val="uk-UA"/>
        </w:rPr>
        <w:t xml:space="preserve"> </w:t>
      </w:r>
      <w:r w:rsidRPr="00C927F2">
        <w:rPr>
          <w:sz w:val="28"/>
          <w:szCs w:val="28"/>
          <w:lang w:val="uk-UA"/>
        </w:rPr>
        <w:t>подальшому тижневому циклі передбачити практично неможливо. Але при</w:t>
      </w:r>
      <w:r w:rsidR="00AD7C47" w:rsidRPr="00C927F2">
        <w:rPr>
          <w:sz w:val="28"/>
          <w:szCs w:val="28"/>
          <w:lang w:val="uk-UA"/>
        </w:rPr>
        <w:t xml:space="preserve"> </w:t>
      </w:r>
      <w:r w:rsidRPr="00C927F2">
        <w:rPr>
          <w:sz w:val="28"/>
          <w:szCs w:val="28"/>
          <w:lang w:val="uk-UA"/>
        </w:rPr>
        <w:t>використанні стабільного тижневого циклу (використання в тренувальних</w:t>
      </w:r>
      <w:r w:rsidR="00AD7C47" w:rsidRPr="00C927F2">
        <w:rPr>
          <w:sz w:val="28"/>
          <w:szCs w:val="28"/>
          <w:lang w:val="uk-UA"/>
        </w:rPr>
        <w:t xml:space="preserve"> </w:t>
      </w:r>
      <w:r w:rsidRPr="00C927F2">
        <w:rPr>
          <w:sz w:val="28"/>
          <w:szCs w:val="28"/>
          <w:lang w:val="uk-UA"/>
        </w:rPr>
        <w:t>заняттях одних і тих самих вправ при однаковій черговості, постійному</w:t>
      </w:r>
      <w:r w:rsidR="00AD7C47" w:rsidRPr="00C927F2">
        <w:rPr>
          <w:sz w:val="28"/>
          <w:szCs w:val="28"/>
          <w:lang w:val="uk-UA"/>
        </w:rPr>
        <w:t xml:space="preserve"> </w:t>
      </w:r>
      <w:r w:rsidRPr="00C927F2">
        <w:rPr>
          <w:sz w:val="28"/>
          <w:szCs w:val="28"/>
          <w:lang w:val="uk-UA"/>
        </w:rPr>
        <w:t>об’ємі і інтенсивності тренувального навантаження, дотримання постійного</w:t>
      </w:r>
      <w:r w:rsidR="00AD7C47" w:rsidRPr="00C927F2">
        <w:rPr>
          <w:sz w:val="28"/>
          <w:szCs w:val="28"/>
          <w:lang w:val="uk-UA"/>
        </w:rPr>
        <w:t xml:space="preserve"> </w:t>
      </w:r>
      <w:r w:rsidRPr="00C927F2">
        <w:rPr>
          <w:sz w:val="28"/>
          <w:szCs w:val="28"/>
          <w:lang w:val="uk-UA"/>
        </w:rPr>
        <w:t>чергування тренувальних днів з днями відпочинку) можна зафіксувати</w:t>
      </w:r>
      <w:r w:rsidR="00AD7C47" w:rsidRPr="00C927F2">
        <w:rPr>
          <w:sz w:val="28"/>
          <w:szCs w:val="28"/>
          <w:lang w:val="uk-UA"/>
        </w:rPr>
        <w:t xml:space="preserve"> </w:t>
      </w:r>
      <w:r w:rsidRPr="00C927F2">
        <w:rPr>
          <w:sz w:val="28"/>
          <w:szCs w:val="28"/>
          <w:lang w:val="uk-UA"/>
        </w:rPr>
        <w:t>відносно стабільну реакцію систем організму, а, отже, і управляти</w:t>
      </w:r>
      <w:r w:rsidR="00AD7C47" w:rsidRPr="00C927F2">
        <w:rPr>
          <w:sz w:val="28"/>
          <w:szCs w:val="28"/>
          <w:lang w:val="uk-UA"/>
        </w:rPr>
        <w:t xml:space="preserve"> </w:t>
      </w:r>
      <w:r w:rsidRPr="00C927F2">
        <w:rPr>
          <w:sz w:val="28"/>
          <w:szCs w:val="28"/>
          <w:lang w:val="uk-UA"/>
        </w:rPr>
        <w:t xml:space="preserve">тренувальним ефектом через </w:t>
      </w:r>
      <w:proofErr w:type="spellStart"/>
      <w:r w:rsidRPr="00C927F2">
        <w:rPr>
          <w:sz w:val="28"/>
          <w:szCs w:val="28"/>
          <w:lang w:val="uk-UA"/>
        </w:rPr>
        <w:t>суперкомпенсаторні</w:t>
      </w:r>
      <w:proofErr w:type="spellEnd"/>
      <w:r w:rsidRPr="00C927F2">
        <w:rPr>
          <w:sz w:val="28"/>
          <w:szCs w:val="28"/>
          <w:lang w:val="uk-UA"/>
        </w:rPr>
        <w:t xml:space="preserve"> можливості спортсмена.</w:t>
      </w:r>
    </w:p>
    <w:p w:rsidR="00AD7C47" w:rsidRPr="00C927F2" w:rsidRDefault="0023608C" w:rsidP="00AD7C47">
      <w:pPr>
        <w:widowControl w:val="0"/>
        <w:spacing w:line="360" w:lineRule="auto"/>
        <w:ind w:firstLine="709"/>
        <w:jc w:val="both"/>
        <w:rPr>
          <w:sz w:val="28"/>
          <w:szCs w:val="28"/>
          <w:lang w:val="uk-UA"/>
        </w:rPr>
      </w:pPr>
      <w:r w:rsidRPr="00C927F2">
        <w:rPr>
          <w:sz w:val="28"/>
          <w:szCs w:val="28"/>
          <w:lang w:val="uk-UA"/>
        </w:rPr>
        <w:t xml:space="preserve">Водночас відомо </w:t>
      </w:r>
      <w:r w:rsidRPr="0025484D">
        <w:rPr>
          <w:sz w:val="28"/>
          <w:szCs w:val="28"/>
          <w:lang w:val="uk-UA"/>
        </w:rPr>
        <w:t>[39, 65],</w:t>
      </w:r>
      <w:r w:rsidRPr="00C927F2">
        <w:rPr>
          <w:sz w:val="28"/>
          <w:szCs w:val="28"/>
          <w:lang w:val="uk-UA"/>
        </w:rPr>
        <w:t xml:space="preserve"> що відновлення після менш енергоємних</w:t>
      </w:r>
      <w:r w:rsidR="00AD7C47" w:rsidRPr="00C927F2">
        <w:rPr>
          <w:sz w:val="28"/>
          <w:szCs w:val="28"/>
          <w:lang w:val="uk-UA"/>
        </w:rPr>
        <w:t xml:space="preserve"> </w:t>
      </w:r>
      <w:r w:rsidRPr="00C927F2">
        <w:rPr>
          <w:sz w:val="28"/>
          <w:szCs w:val="28"/>
          <w:lang w:val="uk-UA"/>
        </w:rPr>
        <w:t>вправ, що виконуються з відносно невисокими обтяженнями переважно</w:t>
      </w:r>
      <w:r w:rsidR="00AD7C47" w:rsidRPr="00C927F2">
        <w:rPr>
          <w:sz w:val="28"/>
          <w:szCs w:val="28"/>
          <w:lang w:val="uk-UA"/>
        </w:rPr>
        <w:t xml:space="preserve"> </w:t>
      </w:r>
      <w:r w:rsidRPr="00C927F2">
        <w:rPr>
          <w:sz w:val="28"/>
          <w:szCs w:val="28"/>
          <w:lang w:val="uk-UA"/>
        </w:rPr>
        <w:t>локального характеру, наступає швидше і не перевищує 3-5 днів. Період</w:t>
      </w:r>
      <w:r w:rsidR="00AD7C47" w:rsidRPr="00C927F2">
        <w:rPr>
          <w:sz w:val="28"/>
          <w:szCs w:val="28"/>
          <w:lang w:val="uk-UA"/>
        </w:rPr>
        <w:t xml:space="preserve"> </w:t>
      </w:r>
      <w:r w:rsidRPr="00C927F2">
        <w:rPr>
          <w:sz w:val="28"/>
          <w:szCs w:val="28"/>
          <w:lang w:val="uk-UA"/>
        </w:rPr>
        <w:t>відновлення енергетичних показників, як доведено</w:t>
      </w:r>
      <w:r w:rsidR="00AD7C47" w:rsidRPr="00C927F2">
        <w:rPr>
          <w:sz w:val="28"/>
          <w:szCs w:val="28"/>
          <w:lang w:val="uk-UA"/>
        </w:rPr>
        <w:t xml:space="preserve"> </w:t>
      </w:r>
      <w:r w:rsidRPr="00C927F2">
        <w:rPr>
          <w:sz w:val="28"/>
          <w:szCs w:val="28"/>
          <w:lang w:val="uk-UA"/>
        </w:rPr>
        <w:t>[5],</w:t>
      </w:r>
      <w:r w:rsidR="00AD7C47" w:rsidRPr="00C927F2">
        <w:rPr>
          <w:sz w:val="28"/>
          <w:szCs w:val="28"/>
          <w:lang w:val="uk-UA"/>
        </w:rPr>
        <w:t xml:space="preserve"> </w:t>
      </w:r>
      <w:r w:rsidRPr="00C927F2">
        <w:rPr>
          <w:sz w:val="28"/>
          <w:szCs w:val="28"/>
          <w:lang w:val="uk-UA"/>
        </w:rPr>
        <w:t>значно коротший за</w:t>
      </w:r>
      <w:r w:rsidR="00AD7C47" w:rsidRPr="00C927F2">
        <w:rPr>
          <w:sz w:val="28"/>
          <w:szCs w:val="28"/>
          <w:lang w:val="uk-UA"/>
        </w:rPr>
        <w:t xml:space="preserve"> </w:t>
      </w:r>
      <w:r w:rsidRPr="00C927F2">
        <w:rPr>
          <w:sz w:val="28"/>
          <w:szCs w:val="28"/>
          <w:lang w:val="uk-UA"/>
        </w:rPr>
        <w:t>період відновлення окремих показників скелетних м’язів. У зв’язку з вищезгаданим,</w:t>
      </w:r>
      <w:r w:rsidR="00AD7C47" w:rsidRPr="00C927F2">
        <w:rPr>
          <w:sz w:val="28"/>
          <w:szCs w:val="28"/>
          <w:lang w:val="uk-UA"/>
        </w:rPr>
        <w:t xml:space="preserve"> </w:t>
      </w:r>
      <w:r w:rsidRPr="00C927F2">
        <w:rPr>
          <w:sz w:val="28"/>
          <w:szCs w:val="28"/>
          <w:lang w:val="uk-UA"/>
        </w:rPr>
        <w:t>цілком очевидно [19], що різноспрямовані</w:t>
      </w:r>
      <w:r w:rsidR="00AD7C47" w:rsidRPr="00C927F2">
        <w:rPr>
          <w:sz w:val="28"/>
          <w:szCs w:val="28"/>
          <w:lang w:val="uk-UA"/>
        </w:rPr>
        <w:t xml:space="preserve"> </w:t>
      </w:r>
      <w:r w:rsidRPr="00C927F2">
        <w:rPr>
          <w:sz w:val="28"/>
          <w:szCs w:val="28"/>
          <w:lang w:val="uk-UA"/>
        </w:rPr>
        <w:t>силові навантаження можна повторювати через 4-24 години. Наприклад,</w:t>
      </w:r>
      <w:r w:rsidR="00AD7C47" w:rsidRPr="00C927F2">
        <w:rPr>
          <w:sz w:val="28"/>
          <w:szCs w:val="28"/>
          <w:lang w:val="uk-UA"/>
        </w:rPr>
        <w:t xml:space="preserve"> </w:t>
      </w:r>
      <w:r w:rsidRPr="00C927F2">
        <w:rPr>
          <w:sz w:val="28"/>
          <w:szCs w:val="28"/>
          <w:lang w:val="uk-UA"/>
        </w:rPr>
        <w:lastRenderedPageBreak/>
        <w:t>тренувальне заняття, що спрямоване на збільшення результату в</w:t>
      </w:r>
      <w:r w:rsidR="00AD7C47" w:rsidRPr="00C927F2">
        <w:rPr>
          <w:sz w:val="28"/>
          <w:szCs w:val="28"/>
          <w:lang w:val="uk-UA"/>
        </w:rPr>
        <w:t xml:space="preserve"> </w:t>
      </w:r>
      <w:r w:rsidRPr="00C927F2">
        <w:rPr>
          <w:sz w:val="28"/>
          <w:szCs w:val="28"/>
          <w:lang w:val="uk-UA"/>
        </w:rPr>
        <w:t>жимі лежачи</w:t>
      </w:r>
      <w:r w:rsidR="00AD7C47" w:rsidRPr="00C927F2">
        <w:rPr>
          <w:sz w:val="28"/>
          <w:szCs w:val="28"/>
          <w:lang w:val="uk-UA"/>
        </w:rPr>
        <w:t xml:space="preserve"> </w:t>
      </w:r>
      <w:r w:rsidRPr="00C927F2">
        <w:rPr>
          <w:sz w:val="28"/>
          <w:szCs w:val="28"/>
          <w:lang w:val="uk-UA"/>
        </w:rPr>
        <w:t>можна планувати наступного дня після тренувального заняття,</w:t>
      </w:r>
      <w:r w:rsidR="00AD7C47" w:rsidRPr="00C927F2">
        <w:rPr>
          <w:sz w:val="28"/>
          <w:szCs w:val="28"/>
          <w:lang w:val="uk-UA"/>
        </w:rPr>
        <w:t xml:space="preserve"> </w:t>
      </w:r>
      <w:r w:rsidRPr="00C927F2">
        <w:rPr>
          <w:sz w:val="28"/>
          <w:szCs w:val="28"/>
          <w:lang w:val="uk-UA"/>
        </w:rPr>
        <w:t>спрямованого</w:t>
      </w:r>
      <w:r w:rsidR="00AD7C47" w:rsidRPr="00C927F2">
        <w:rPr>
          <w:sz w:val="28"/>
          <w:szCs w:val="28"/>
          <w:lang w:val="uk-UA"/>
        </w:rPr>
        <w:t xml:space="preserve"> </w:t>
      </w:r>
      <w:r w:rsidRPr="00C927F2">
        <w:rPr>
          <w:sz w:val="28"/>
          <w:szCs w:val="28"/>
          <w:lang w:val="uk-UA"/>
        </w:rPr>
        <w:t>на</w:t>
      </w:r>
      <w:r w:rsidR="00AD7C47" w:rsidRPr="00C927F2">
        <w:rPr>
          <w:sz w:val="28"/>
          <w:szCs w:val="28"/>
          <w:lang w:val="uk-UA"/>
        </w:rPr>
        <w:t xml:space="preserve"> </w:t>
      </w:r>
      <w:r w:rsidRPr="00C927F2">
        <w:rPr>
          <w:sz w:val="28"/>
          <w:szCs w:val="28"/>
          <w:lang w:val="uk-UA"/>
        </w:rPr>
        <w:t>присідання.</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Це можливо тому, що, в потужних силових</w:t>
      </w:r>
      <w:r w:rsidR="00AD7C47" w:rsidRPr="00C927F2">
        <w:rPr>
          <w:sz w:val="28"/>
          <w:szCs w:val="28"/>
          <w:lang w:val="uk-UA"/>
        </w:rPr>
        <w:t xml:space="preserve"> </w:t>
      </w:r>
      <w:r w:rsidRPr="00C927F2">
        <w:rPr>
          <w:sz w:val="28"/>
          <w:szCs w:val="28"/>
          <w:lang w:val="uk-UA"/>
        </w:rPr>
        <w:t>вправах, пов’язаних із статичними зусиллями, зміни гомеостазу відносно</w:t>
      </w:r>
      <w:r w:rsidR="00AD7C47" w:rsidRPr="00C927F2">
        <w:rPr>
          <w:sz w:val="28"/>
          <w:szCs w:val="28"/>
          <w:lang w:val="uk-UA"/>
        </w:rPr>
        <w:t xml:space="preserve"> </w:t>
      </w:r>
      <w:r w:rsidRPr="00C927F2">
        <w:rPr>
          <w:sz w:val="28"/>
          <w:szCs w:val="28"/>
          <w:lang w:val="uk-UA"/>
        </w:rPr>
        <w:t>невеликі [11]. Тому в даному випадку гомеостатичні константи не відіграють</w:t>
      </w:r>
      <w:r w:rsidR="00AD7C47" w:rsidRPr="00C927F2">
        <w:rPr>
          <w:sz w:val="28"/>
          <w:szCs w:val="28"/>
          <w:lang w:val="uk-UA"/>
        </w:rPr>
        <w:t xml:space="preserve"> </w:t>
      </w:r>
      <w:r w:rsidRPr="00C927F2">
        <w:rPr>
          <w:sz w:val="28"/>
          <w:szCs w:val="28"/>
          <w:lang w:val="uk-UA"/>
        </w:rPr>
        <w:t>суттєву роль у регуляції тренувальних ефектів і процесів відновлення.</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Інші автори [10, 20, 21], не заперечуючи важливості застосування</w:t>
      </w:r>
      <w:r w:rsidR="00AD7C47" w:rsidRPr="00C927F2">
        <w:rPr>
          <w:sz w:val="28"/>
          <w:szCs w:val="28"/>
          <w:lang w:val="uk-UA"/>
        </w:rPr>
        <w:t xml:space="preserve"> </w:t>
      </w:r>
      <w:r w:rsidRPr="00C927F2">
        <w:rPr>
          <w:sz w:val="28"/>
          <w:szCs w:val="28"/>
          <w:lang w:val="uk-UA"/>
        </w:rPr>
        <w:t>великих обтяжень, все ж таки застерігають від систематичності таких</w:t>
      </w:r>
      <w:r w:rsidR="00AD7C47" w:rsidRPr="00C927F2">
        <w:rPr>
          <w:sz w:val="28"/>
          <w:szCs w:val="28"/>
          <w:lang w:val="uk-UA"/>
        </w:rPr>
        <w:t xml:space="preserve"> </w:t>
      </w:r>
      <w:r w:rsidRPr="00C927F2">
        <w:rPr>
          <w:sz w:val="28"/>
          <w:szCs w:val="28"/>
          <w:lang w:val="uk-UA"/>
        </w:rPr>
        <w:t xml:space="preserve">тренувань, щоб уникнути травм і </w:t>
      </w:r>
      <w:proofErr w:type="spellStart"/>
      <w:r w:rsidRPr="00C927F2">
        <w:rPr>
          <w:sz w:val="28"/>
          <w:szCs w:val="28"/>
          <w:lang w:val="uk-UA"/>
        </w:rPr>
        <w:t>перетренованості</w:t>
      </w:r>
      <w:proofErr w:type="spellEnd"/>
      <w:r w:rsidRPr="00C927F2">
        <w:rPr>
          <w:sz w:val="28"/>
          <w:szCs w:val="28"/>
          <w:lang w:val="uk-UA"/>
        </w:rPr>
        <w:t>. Досить поширеною є</w:t>
      </w:r>
      <w:r w:rsidR="00AD7C47" w:rsidRPr="00C927F2">
        <w:rPr>
          <w:sz w:val="28"/>
          <w:szCs w:val="28"/>
          <w:lang w:val="uk-UA"/>
        </w:rPr>
        <w:t xml:space="preserve"> </w:t>
      </w:r>
      <w:r w:rsidRPr="00C927F2">
        <w:rPr>
          <w:sz w:val="28"/>
          <w:szCs w:val="28"/>
          <w:lang w:val="uk-UA"/>
        </w:rPr>
        <w:t>думка [54, 66], що не слід</w:t>
      </w:r>
      <w:r w:rsidR="00AD7C47" w:rsidRPr="00C927F2">
        <w:rPr>
          <w:sz w:val="28"/>
          <w:szCs w:val="28"/>
          <w:lang w:val="uk-UA"/>
        </w:rPr>
        <w:t xml:space="preserve"> </w:t>
      </w:r>
      <w:r w:rsidRPr="00C927F2">
        <w:rPr>
          <w:sz w:val="28"/>
          <w:szCs w:val="28"/>
          <w:lang w:val="uk-UA"/>
        </w:rPr>
        <w:t>використовувати максимальні і</w:t>
      </w:r>
      <w:r w:rsidR="00AD7C47" w:rsidRPr="00C927F2">
        <w:rPr>
          <w:sz w:val="28"/>
          <w:szCs w:val="28"/>
          <w:lang w:val="uk-UA"/>
        </w:rPr>
        <w:t xml:space="preserve"> </w:t>
      </w:r>
      <w:r w:rsidRPr="00C927F2">
        <w:rPr>
          <w:sz w:val="28"/>
          <w:szCs w:val="28"/>
          <w:lang w:val="uk-UA"/>
        </w:rPr>
        <w:t>біля</w:t>
      </w:r>
      <w:r w:rsidR="00AD7C47" w:rsidRPr="00C927F2">
        <w:rPr>
          <w:sz w:val="28"/>
          <w:szCs w:val="28"/>
          <w:lang w:val="uk-UA"/>
        </w:rPr>
        <w:t xml:space="preserve"> </w:t>
      </w:r>
      <w:r w:rsidRPr="00C927F2">
        <w:rPr>
          <w:sz w:val="28"/>
          <w:szCs w:val="28"/>
          <w:lang w:val="uk-UA"/>
        </w:rPr>
        <w:t>максимальні обтяження на тренувальних заняттях.</w:t>
      </w:r>
    </w:p>
    <w:p w:rsidR="0023608C" w:rsidRPr="00C927F2" w:rsidRDefault="0023608C" w:rsidP="00AD7C47">
      <w:pPr>
        <w:widowControl w:val="0"/>
        <w:spacing w:line="360" w:lineRule="auto"/>
        <w:ind w:firstLine="709"/>
        <w:jc w:val="both"/>
        <w:rPr>
          <w:sz w:val="28"/>
          <w:szCs w:val="28"/>
          <w:lang w:val="uk-UA"/>
        </w:rPr>
      </w:pPr>
      <w:r w:rsidRPr="00C927F2">
        <w:rPr>
          <w:sz w:val="28"/>
          <w:szCs w:val="28"/>
          <w:lang w:val="uk-UA"/>
        </w:rPr>
        <w:t xml:space="preserve">Неодмінною умовою розвитку сили </w:t>
      </w:r>
      <w:r w:rsidRPr="0025484D">
        <w:rPr>
          <w:sz w:val="28"/>
          <w:szCs w:val="28"/>
          <w:lang w:val="uk-UA"/>
        </w:rPr>
        <w:t xml:space="preserve">вважається [54, </w:t>
      </w:r>
      <w:r w:rsidR="0025484D" w:rsidRPr="0025484D">
        <w:rPr>
          <w:sz w:val="28"/>
          <w:szCs w:val="28"/>
          <w:lang w:val="uk-UA"/>
        </w:rPr>
        <w:t>5</w:t>
      </w:r>
      <w:r w:rsidRPr="0025484D">
        <w:rPr>
          <w:sz w:val="28"/>
          <w:szCs w:val="28"/>
          <w:lang w:val="uk-UA"/>
        </w:rPr>
        <w:t>6] застосування</w:t>
      </w:r>
      <w:r w:rsidR="00AD7C47" w:rsidRPr="00C927F2">
        <w:rPr>
          <w:sz w:val="28"/>
          <w:szCs w:val="28"/>
          <w:lang w:val="uk-UA"/>
        </w:rPr>
        <w:t xml:space="preserve"> </w:t>
      </w:r>
      <w:r w:rsidRPr="00C927F2">
        <w:rPr>
          <w:sz w:val="28"/>
          <w:szCs w:val="28"/>
          <w:lang w:val="uk-UA"/>
        </w:rPr>
        <w:t>локальних м’язових зусиль. Не погоджується з ними [21], який наполягає на</w:t>
      </w:r>
      <w:r w:rsidR="00AD7C47" w:rsidRPr="00C927F2">
        <w:rPr>
          <w:sz w:val="28"/>
          <w:szCs w:val="28"/>
          <w:lang w:val="uk-UA"/>
        </w:rPr>
        <w:t xml:space="preserve"> </w:t>
      </w:r>
      <w:r w:rsidRPr="00C927F2">
        <w:rPr>
          <w:sz w:val="28"/>
          <w:szCs w:val="28"/>
          <w:lang w:val="uk-UA"/>
        </w:rPr>
        <w:t>комплексній спрямованості дій на всі групи м’язів.</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У методиці силового тренування використовується термін «повторний</w:t>
      </w:r>
      <w:r w:rsidR="00AD7C47" w:rsidRPr="00C927F2">
        <w:rPr>
          <w:sz w:val="28"/>
          <w:szCs w:val="28"/>
          <w:lang w:val="uk-UA"/>
        </w:rPr>
        <w:t xml:space="preserve"> </w:t>
      </w:r>
      <w:r w:rsidRPr="00C927F2">
        <w:rPr>
          <w:sz w:val="28"/>
          <w:szCs w:val="28"/>
          <w:lang w:val="uk-UA"/>
        </w:rPr>
        <w:t>максимум» (ПМ). Він полягає в тому, що обтяження повинне бути таким,</w:t>
      </w:r>
      <w:r w:rsidR="007101CA" w:rsidRPr="00C927F2">
        <w:rPr>
          <w:sz w:val="28"/>
          <w:szCs w:val="28"/>
          <w:lang w:val="uk-UA"/>
        </w:rPr>
        <w:t xml:space="preserve"> </w:t>
      </w:r>
      <w:r w:rsidRPr="00C927F2">
        <w:rPr>
          <w:sz w:val="28"/>
          <w:szCs w:val="28"/>
          <w:lang w:val="uk-UA"/>
        </w:rPr>
        <w:t>щоб спортсмен міг підняти його тільки задану кількість разів і не більше [</w:t>
      </w:r>
      <w:r w:rsidR="0025484D" w:rsidRPr="0025484D">
        <w:rPr>
          <w:sz w:val="28"/>
          <w:szCs w:val="28"/>
          <w:lang w:val="uk-UA"/>
        </w:rPr>
        <w:t>4</w:t>
      </w:r>
      <w:r w:rsidRPr="0025484D">
        <w:rPr>
          <w:sz w:val="28"/>
          <w:szCs w:val="28"/>
          <w:lang w:val="uk-UA"/>
        </w:rPr>
        <w:t>0</w:t>
      </w:r>
      <w:r w:rsidRPr="00C927F2">
        <w:rPr>
          <w:sz w:val="28"/>
          <w:szCs w:val="28"/>
          <w:lang w:val="uk-UA"/>
        </w:rPr>
        <w:t>].</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Ефективність такого методичного підходу пояснюється тим, що саме</w:t>
      </w:r>
      <w:r w:rsidR="007101CA" w:rsidRPr="00C927F2">
        <w:rPr>
          <w:sz w:val="28"/>
          <w:szCs w:val="28"/>
          <w:lang w:val="uk-UA"/>
        </w:rPr>
        <w:t xml:space="preserve"> </w:t>
      </w:r>
      <w:r w:rsidRPr="00C927F2">
        <w:rPr>
          <w:sz w:val="28"/>
          <w:szCs w:val="28"/>
          <w:lang w:val="uk-UA"/>
        </w:rPr>
        <w:t>максимальні зусилля, будучи сильними подразниками, створюють</w:t>
      </w:r>
      <w:r w:rsidR="007101CA" w:rsidRPr="00C927F2">
        <w:rPr>
          <w:sz w:val="28"/>
          <w:szCs w:val="28"/>
          <w:lang w:val="uk-UA"/>
        </w:rPr>
        <w:t xml:space="preserve"> </w:t>
      </w:r>
      <w:r w:rsidRPr="00C927F2">
        <w:rPr>
          <w:sz w:val="28"/>
          <w:szCs w:val="28"/>
          <w:lang w:val="uk-UA"/>
        </w:rPr>
        <w:t>передумови для повної мобілізації рухових елементів і діяльності всіх систем</w:t>
      </w:r>
      <w:r w:rsidR="007101CA" w:rsidRPr="00C927F2">
        <w:rPr>
          <w:sz w:val="28"/>
          <w:szCs w:val="28"/>
          <w:lang w:val="uk-UA"/>
        </w:rPr>
        <w:t xml:space="preserve"> </w:t>
      </w:r>
      <w:r w:rsidRPr="00C927F2">
        <w:rPr>
          <w:sz w:val="28"/>
          <w:szCs w:val="28"/>
          <w:lang w:val="uk-UA"/>
        </w:rPr>
        <w:t>організму [11, 54].</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 xml:space="preserve">Багато з </w:t>
      </w:r>
      <w:r w:rsidRPr="0025484D">
        <w:rPr>
          <w:sz w:val="28"/>
          <w:szCs w:val="28"/>
          <w:lang w:val="uk-UA"/>
        </w:rPr>
        <w:t>авторів</w:t>
      </w:r>
      <w:r w:rsidR="007101CA" w:rsidRPr="0025484D">
        <w:rPr>
          <w:sz w:val="28"/>
          <w:szCs w:val="28"/>
          <w:lang w:val="uk-UA"/>
        </w:rPr>
        <w:t xml:space="preserve"> </w:t>
      </w:r>
      <w:r w:rsidRPr="0025484D">
        <w:rPr>
          <w:sz w:val="28"/>
          <w:szCs w:val="28"/>
          <w:lang w:val="uk-UA"/>
        </w:rPr>
        <w:t>[</w:t>
      </w:r>
      <w:r w:rsidR="0025484D" w:rsidRPr="0025484D">
        <w:rPr>
          <w:sz w:val="28"/>
          <w:szCs w:val="28"/>
          <w:lang w:val="uk-UA"/>
        </w:rPr>
        <w:t>1</w:t>
      </w:r>
      <w:r w:rsidRPr="0025484D">
        <w:rPr>
          <w:sz w:val="28"/>
          <w:szCs w:val="28"/>
          <w:lang w:val="uk-UA"/>
        </w:rPr>
        <w:t>8</w:t>
      </w:r>
      <w:r w:rsidR="0025484D" w:rsidRPr="0025484D">
        <w:rPr>
          <w:sz w:val="28"/>
          <w:szCs w:val="28"/>
          <w:lang w:val="uk-UA"/>
        </w:rPr>
        <w:t>, 31, 46, 52</w:t>
      </w:r>
      <w:r w:rsidRPr="00C927F2">
        <w:rPr>
          <w:sz w:val="28"/>
          <w:szCs w:val="28"/>
          <w:lang w:val="uk-UA"/>
        </w:rPr>
        <w:t xml:space="preserve">] при підготовці до змагань в </w:t>
      </w:r>
      <w:r w:rsidR="007101CA" w:rsidRPr="00C927F2">
        <w:rPr>
          <w:sz w:val="28"/>
          <w:szCs w:val="28"/>
          <w:lang w:val="uk-UA"/>
        </w:rPr>
        <w:t>бодібілдингу</w:t>
      </w:r>
      <w:r w:rsidRPr="00C927F2">
        <w:rPr>
          <w:sz w:val="28"/>
          <w:szCs w:val="28"/>
          <w:lang w:val="uk-UA"/>
        </w:rPr>
        <w:t xml:space="preserve"> рекомендують застосовувати так званий «принцип роздільного тренування»</w:t>
      </w:r>
      <w:r w:rsidR="007101CA" w:rsidRPr="00C927F2">
        <w:rPr>
          <w:sz w:val="28"/>
          <w:szCs w:val="28"/>
          <w:lang w:val="uk-UA"/>
        </w:rPr>
        <w:t> </w:t>
      </w:r>
      <w:r w:rsidRPr="00C927F2">
        <w:rPr>
          <w:sz w:val="28"/>
          <w:szCs w:val="28"/>
          <w:lang w:val="uk-UA"/>
        </w:rPr>
        <w:t xml:space="preserve">[14, 40, </w:t>
      </w:r>
      <w:r w:rsidRPr="0025484D">
        <w:rPr>
          <w:sz w:val="28"/>
          <w:szCs w:val="28"/>
          <w:lang w:val="uk-UA"/>
        </w:rPr>
        <w:t>76</w:t>
      </w:r>
      <w:r w:rsidRPr="00C927F2">
        <w:rPr>
          <w:sz w:val="28"/>
          <w:szCs w:val="28"/>
          <w:lang w:val="uk-UA"/>
        </w:rPr>
        <w:t>], коли окремі м’язові групи опрацьовуються декількома вправами</w:t>
      </w:r>
      <w:r w:rsidR="007101CA" w:rsidRPr="00C927F2">
        <w:rPr>
          <w:sz w:val="28"/>
          <w:szCs w:val="28"/>
          <w:lang w:val="uk-UA"/>
        </w:rPr>
        <w:t xml:space="preserve"> </w:t>
      </w:r>
      <w:r w:rsidRPr="00C927F2">
        <w:rPr>
          <w:sz w:val="28"/>
          <w:szCs w:val="28"/>
          <w:lang w:val="uk-UA"/>
        </w:rPr>
        <w:t>в різні тренувальні дні.</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Досить поширена думка [11] про те, що в тижневому тренувальному</w:t>
      </w:r>
      <w:r w:rsidR="007101CA" w:rsidRPr="00C927F2">
        <w:rPr>
          <w:sz w:val="28"/>
          <w:szCs w:val="28"/>
          <w:lang w:val="uk-UA"/>
        </w:rPr>
        <w:t xml:space="preserve"> </w:t>
      </w:r>
      <w:proofErr w:type="spellStart"/>
      <w:r w:rsidRPr="00C927F2">
        <w:rPr>
          <w:sz w:val="28"/>
          <w:szCs w:val="28"/>
          <w:lang w:val="uk-UA"/>
        </w:rPr>
        <w:t>мікроциклі</w:t>
      </w:r>
      <w:proofErr w:type="spellEnd"/>
      <w:r w:rsidRPr="00C927F2">
        <w:rPr>
          <w:sz w:val="28"/>
          <w:szCs w:val="28"/>
          <w:lang w:val="uk-UA"/>
        </w:rPr>
        <w:t xml:space="preserve"> при виконанні змагальних вправ слід виділяти важкі і відновні</w:t>
      </w:r>
      <w:r w:rsidR="007101CA" w:rsidRPr="00C927F2">
        <w:rPr>
          <w:sz w:val="28"/>
          <w:szCs w:val="28"/>
          <w:lang w:val="uk-UA"/>
        </w:rPr>
        <w:t xml:space="preserve"> </w:t>
      </w:r>
      <w:r w:rsidRPr="00C927F2">
        <w:rPr>
          <w:sz w:val="28"/>
          <w:szCs w:val="28"/>
          <w:lang w:val="uk-UA"/>
        </w:rPr>
        <w:t>навантаження. При цьому малі (відновні) навантаження показані в основному</w:t>
      </w:r>
      <w:r w:rsidR="007101CA" w:rsidRPr="00C927F2">
        <w:rPr>
          <w:sz w:val="28"/>
          <w:szCs w:val="28"/>
          <w:lang w:val="uk-UA"/>
        </w:rPr>
        <w:t xml:space="preserve"> </w:t>
      </w:r>
      <w:r w:rsidRPr="00C927F2">
        <w:rPr>
          <w:sz w:val="28"/>
          <w:szCs w:val="28"/>
          <w:lang w:val="uk-UA"/>
        </w:rPr>
        <w:t>після таких тренувань, які викликають значне стомлення, коли виникає</w:t>
      </w:r>
      <w:r w:rsidR="007101CA" w:rsidRPr="00C927F2">
        <w:rPr>
          <w:sz w:val="28"/>
          <w:szCs w:val="28"/>
          <w:lang w:val="uk-UA"/>
        </w:rPr>
        <w:t xml:space="preserve"> </w:t>
      </w:r>
      <w:r w:rsidRPr="00C927F2">
        <w:rPr>
          <w:sz w:val="28"/>
          <w:szCs w:val="28"/>
          <w:lang w:val="uk-UA"/>
        </w:rPr>
        <w:lastRenderedPageBreak/>
        <w:t xml:space="preserve">необхідність у відновленні і </w:t>
      </w:r>
      <w:proofErr w:type="spellStart"/>
      <w:r w:rsidRPr="00C927F2">
        <w:rPr>
          <w:sz w:val="28"/>
          <w:szCs w:val="28"/>
          <w:lang w:val="uk-UA"/>
        </w:rPr>
        <w:t>надвідновленні</w:t>
      </w:r>
      <w:proofErr w:type="spellEnd"/>
      <w:r w:rsidRPr="00C927F2">
        <w:rPr>
          <w:sz w:val="28"/>
          <w:szCs w:val="28"/>
          <w:lang w:val="uk-UA"/>
        </w:rPr>
        <w:t>. Водночас [21] не рекомендує</w:t>
      </w:r>
      <w:r w:rsidR="007101CA" w:rsidRPr="00C927F2">
        <w:rPr>
          <w:sz w:val="28"/>
          <w:szCs w:val="28"/>
          <w:lang w:val="uk-UA"/>
        </w:rPr>
        <w:t xml:space="preserve"> </w:t>
      </w:r>
      <w:r w:rsidRPr="00C927F2">
        <w:rPr>
          <w:sz w:val="28"/>
          <w:szCs w:val="28"/>
          <w:lang w:val="uk-UA"/>
        </w:rPr>
        <w:t>проводити підряд більше двох тренувань з малими навантаженнями.</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Встановлено, що</w:t>
      </w:r>
      <w:r w:rsidR="007101CA" w:rsidRPr="00C927F2">
        <w:rPr>
          <w:sz w:val="28"/>
          <w:szCs w:val="28"/>
          <w:lang w:val="uk-UA"/>
        </w:rPr>
        <w:t xml:space="preserve"> </w:t>
      </w:r>
      <w:r w:rsidRPr="00C927F2">
        <w:rPr>
          <w:sz w:val="28"/>
          <w:szCs w:val="28"/>
          <w:lang w:val="uk-UA"/>
        </w:rPr>
        <w:t>виконання вправи з легким навантаженням у період відновлення після вправи</w:t>
      </w:r>
      <w:r w:rsidR="007101CA" w:rsidRPr="00C927F2">
        <w:rPr>
          <w:sz w:val="28"/>
          <w:szCs w:val="28"/>
          <w:lang w:val="uk-UA"/>
        </w:rPr>
        <w:t xml:space="preserve"> </w:t>
      </w:r>
      <w:r w:rsidRPr="00C927F2">
        <w:rPr>
          <w:sz w:val="28"/>
          <w:szCs w:val="28"/>
          <w:lang w:val="uk-UA"/>
        </w:rPr>
        <w:t>з великим навантаженням прискорює синтез глікогену. Разом з тим,</w:t>
      </w:r>
      <w:r w:rsidR="007101CA" w:rsidRPr="00C927F2">
        <w:rPr>
          <w:sz w:val="28"/>
          <w:szCs w:val="28"/>
          <w:lang w:val="uk-UA"/>
        </w:rPr>
        <w:t xml:space="preserve"> </w:t>
      </w:r>
      <w:r w:rsidRPr="00C927F2">
        <w:rPr>
          <w:sz w:val="28"/>
          <w:szCs w:val="28"/>
          <w:lang w:val="uk-UA"/>
        </w:rPr>
        <w:t>вважається, що такі тренувальні заняття тільки уповільнюють відновлення</w:t>
      </w:r>
      <w:r w:rsidR="007101CA" w:rsidRPr="00C927F2">
        <w:rPr>
          <w:sz w:val="28"/>
          <w:szCs w:val="28"/>
          <w:lang w:val="uk-UA"/>
        </w:rPr>
        <w:t xml:space="preserve"> </w:t>
      </w:r>
      <w:r w:rsidRPr="00C927F2">
        <w:rPr>
          <w:sz w:val="28"/>
          <w:szCs w:val="28"/>
          <w:lang w:val="uk-UA"/>
        </w:rPr>
        <w:t>[</w:t>
      </w:r>
      <w:r w:rsidR="0025484D" w:rsidRPr="0025484D">
        <w:rPr>
          <w:sz w:val="28"/>
          <w:szCs w:val="28"/>
          <w:lang w:val="uk-UA"/>
        </w:rPr>
        <w:t>4</w:t>
      </w:r>
      <w:r w:rsidRPr="0025484D">
        <w:rPr>
          <w:sz w:val="28"/>
          <w:szCs w:val="28"/>
          <w:lang w:val="uk-UA"/>
        </w:rPr>
        <w:t>8</w:t>
      </w:r>
      <w:r w:rsidRPr="00C927F2">
        <w:rPr>
          <w:sz w:val="28"/>
          <w:szCs w:val="28"/>
          <w:lang w:val="uk-UA"/>
        </w:rPr>
        <w:t>].</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Особлива увага приділяється кількості повторень змагальної вправи водному підході. Деякі автори пропонують плавно або ступінчасто</w:t>
      </w:r>
      <w:r w:rsidR="007101CA" w:rsidRPr="00C927F2">
        <w:rPr>
          <w:sz w:val="28"/>
          <w:szCs w:val="28"/>
          <w:lang w:val="uk-UA"/>
        </w:rPr>
        <w:t xml:space="preserve"> </w:t>
      </w:r>
      <w:r w:rsidRPr="00C927F2">
        <w:rPr>
          <w:sz w:val="28"/>
          <w:szCs w:val="28"/>
          <w:lang w:val="uk-UA"/>
        </w:rPr>
        <w:t>зменшувати кількість повторень з одночасним збільшенням величини</w:t>
      </w:r>
      <w:r w:rsidR="007101CA" w:rsidRPr="00C927F2">
        <w:rPr>
          <w:sz w:val="28"/>
          <w:szCs w:val="28"/>
          <w:lang w:val="uk-UA"/>
        </w:rPr>
        <w:t xml:space="preserve"> </w:t>
      </w:r>
      <w:r w:rsidRPr="00C927F2">
        <w:rPr>
          <w:sz w:val="28"/>
          <w:szCs w:val="28"/>
          <w:lang w:val="uk-UA"/>
        </w:rPr>
        <w:t xml:space="preserve">обтяження від одного тижневого </w:t>
      </w:r>
      <w:proofErr w:type="spellStart"/>
      <w:r w:rsidRPr="00C927F2">
        <w:rPr>
          <w:sz w:val="28"/>
          <w:szCs w:val="28"/>
          <w:lang w:val="uk-UA"/>
        </w:rPr>
        <w:t>мікроциклу</w:t>
      </w:r>
      <w:proofErr w:type="spellEnd"/>
      <w:r w:rsidRPr="00C927F2">
        <w:rPr>
          <w:sz w:val="28"/>
          <w:szCs w:val="28"/>
          <w:lang w:val="uk-UA"/>
        </w:rPr>
        <w:t xml:space="preserve"> до іншого. Інші вважають</w:t>
      </w:r>
      <w:r w:rsidR="007101CA" w:rsidRPr="00C927F2">
        <w:rPr>
          <w:sz w:val="28"/>
          <w:szCs w:val="28"/>
          <w:lang w:val="uk-UA"/>
        </w:rPr>
        <w:t xml:space="preserve"> </w:t>
      </w:r>
      <w:r w:rsidRPr="00C927F2">
        <w:rPr>
          <w:sz w:val="28"/>
          <w:szCs w:val="28"/>
          <w:lang w:val="uk-UA"/>
        </w:rPr>
        <w:t>ефективнішим застосування комбінованого методу «піраміда» [14], який</w:t>
      </w:r>
      <w:r w:rsidR="007101CA" w:rsidRPr="00C927F2">
        <w:rPr>
          <w:sz w:val="28"/>
          <w:szCs w:val="28"/>
          <w:lang w:val="uk-UA"/>
        </w:rPr>
        <w:t xml:space="preserve"> </w:t>
      </w:r>
      <w:r w:rsidRPr="00C927F2">
        <w:rPr>
          <w:sz w:val="28"/>
          <w:szCs w:val="28"/>
          <w:lang w:val="uk-UA"/>
        </w:rPr>
        <w:t>полягає в одночасному, з кожним підходом, збільшенні величини обтяження</w:t>
      </w:r>
      <w:r w:rsidR="007101CA" w:rsidRPr="00C927F2">
        <w:rPr>
          <w:sz w:val="28"/>
          <w:szCs w:val="28"/>
          <w:lang w:val="uk-UA"/>
        </w:rPr>
        <w:t xml:space="preserve"> </w:t>
      </w:r>
      <w:r w:rsidRPr="00C927F2">
        <w:rPr>
          <w:sz w:val="28"/>
          <w:szCs w:val="28"/>
          <w:lang w:val="uk-UA"/>
        </w:rPr>
        <w:t xml:space="preserve">і зменшенні кількості повторень. </w:t>
      </w:r>
      <w:r w:rsidRPr="0025484D">
        <w:rPr>
          <w:sz w:val="28"/>
          <w:szCs w:val="28"/>
          <w:lang w:val="uk-UA"/>
        </w:rPr>
        <w:t>Треті [15, 26, 75, 76] рекомендують</w:t>
      </w:r>
      <w:r w:rsidR="007101CA" w:rsidRPr="00C927F2">
        <w:rPr>
          <w:sz w:val="28"/>
          <w:szCs w:val="28"/>
          <w:lang w:val="uk-UA"/>
        </w:rPr>
        <w:t xml:space="preserve"> </w:t>
      </w:r>
      <w:r w:rsidRPr="00C927F2">
        <w:rPr>
          <w:sz w:val="28"/>
          <w:szCs w:val="28"/>
          <w:lang w:val="uk-UA"/>
        </w:rPr>
        <w:t>варіативний метод, стверджуючи при цьому, що могутнім засобом</w:t>
      </w:r>
      <w:r w:rsidR="007101CA" w:rsidRPr="00C927F2">
        <w:rPr>
          <w:sz w:val="28"/>
          <w:szCs w:val="28"/>
          <w:lang w:val="uk-UA"/>
        </w:rPr>
        <w:t xml:space="preserve"> </w:t>
      </w:r>
      <w:r w:rsidRPr="00C927F2">
        <w:rPr>
          <w:sz w:val="28"/>
          <w:szCs w:val="28"/>
          <w:lang w:val="uk-UA"/>
        </w:rPr>
        <w:t>профілактики стабілізації спортивних результатів є безперервне варіювання</w:t>
      </w:r>
      <w:r w:rsidR="007101CA" w:rsidRPr="00C927F2">
        <w:rPr>
          <w:sz w:val="28"/>
          <w:szCs w:val="28"/>
          <w:lang w:val="uk-UA"/>
        </w:rPr>
        <w:t xml:space="preserve"> </w:t>
      </w:r>
      <w:r w:rsidRPr="00C927F2">
        <w:rPr>
          <w:sz w:val="28"/>
          <w:szCs w:val="28"/>
          <w:lang w:val="uk-UA"/>
        </w:rPr>
        <w:t>структури і змісту процесу підготовки, навантаження зокрема [20].</w:t>
      </w:r>
    </w:p>
    <w:p w:rsidR="0023608C" w:rsidRPr="00C927F2" w:rsidRDefault="0023608C" w:rsidP="0023608C">
      <w:pPr>
        <w:widowControl w:val="0"/>
        <w:spacing w:line="360" w:lineRule="auto"/>
        <w:ind w:firstLine="709"/>
        <w:jc w:val="both"/>
        <w:rPr>
          <w:sz w:val="28"/>
          <w:szCs w:val="28"/>
          <w:lang w:val="uk-UA"/>
        </w:rPr>
      </w:pPr>
      <w:r w:rsidRPr="00C927F2">
        <w:rPr>
          <w:sz w:val="28"/>
          <w:szCs w:val="28"/>
          <w:lang w:val="uk-UA"/>
        </w:rPr>
        <w:t>Сьогодні не викликає сумнівів те положення, що вдосконалення</w:t>
      </w:r>
      <w:r w:rsidR="007101CA" w:rsidRPr="00C927F2">
        <w:rPr>
          <w:sz w:val="28"/>
          <w:szCs w:val="28"/>
          <w:lang w:val="uk-UA"/>
        </w:rPr>
        <w:t xml:space="preserve"> </w:t>
      </w:r>
      <w:r w:rsidRPr="00C927F2">
        <w:rPr>
          <w:sz w:val="28"/>
          <w:szCs w:val="28"/>
          <w:lang w:val="uk-UA"/>
        </w:rPr>
        <w:t>методики підготовки висококваліфікованих спортсменів полягає не стільки в раціональному чергуванні різноспрямованих засобів тренування, скільки в</w:t>
      </w:r>
      <w:r w:rsidR="007101CA" w:rsidRPr="00C927F2">
        <w:rPr>
          <w:sz w:val="28"/>
          <w:szCs w:val="28"/>
          <w:lang w:val="uk-UA"/>
        </w:rPr>
        <w:t xml:space="preserve"> </w:t>
      </w:r>
      <w:r w:rsidRPr="00C927F2">
        <w:rPr>
          <w:sz w:val="28"/>
          <w:szCs w:val="28"/>
          <w:lang w:val="uk-UA"/>
        </w:rPr>
        <w:t>концентрованому використанні односпрямованих засобів розвитку окремих</w:t>
      </w:r>
      <w:r w:rsidR="007101CA" w:rsidRPr="00C927F2">
        <w:rPr>
          <w:sz w:val="28"/>
          <w:szCs w:val="28"/>
          <w:lang w:val="uk-UA"/>
        </w:rPr>
        <w:t xml:space="preserve"> </w:t>
      </w:r>
      <w:r w:rsidRPr="00C927F2">
        <w:rPr>
          <w:sz w:val="28"/>
          <w:szCs w:val="28"/>
          <w:lang w:val="uk-UA"/>
        </w:rPr>
        <w:t>можливостей організму спортсмена.</w:t>
      </w:r>
    </w:p>
    <w:p w:rsidR="007101CA" w:rsidRPr="00C927F2" w:rsidRDefault="0023608C" w:rsidP="007101CA">
      <w:pPr>
        <w:widowControl w:val="0"/>
        <w:spacing w:line="360" w:lineRule="auto"/>
        <w:ind w:firstLine="709"/>
        <w:jc w:val="both"/>
        <w:rPr>
          <w:sz w:val="28"/>
          <w:szCs w:val="28"/>
          <w:lang w:val="uk-UA"/>
        </w:rPr>
      </w:pPr>
      <w:r w:rsidRPr="00C927F2">
        <w:rPr>
          <w:sz w:val="28"/>
          <w:szCs w:val="28"/>
          <w:lang w:val="uk-UA"/>
        </w:rPr>
        <w:t xml:space="preserve">У </w:t>
      </w:r>
      <w:r w:rsidR="007101CA" w:rsidRPr="00C927F2">
        <w:rPr>
          <w:sz w:val="28"/>
          <w:szCs w:val="28"/>
          <w:lang w:val="uk-UA"/>
        </w:rPr>
        <w:t>бодібілдингу</w:t>
      </w:r>
      <w:r w:rsidRPr="00C927F2">
        <w:rPr>
          <w:sz w:val="28"/>
          <w:szCs w:val="28"/>
          <w:lang w:val="uk-UA"/>
        </w:rPr>
        <w:t>, як і в деяких інших видах спорту, спортсмени</w:t>
      </w:r>
      <w:r w:rsidR="007101CA" w:rsidRPr="00C927F2">
        <w:rPr>
          <w:sz w:val="28"/>
          <w:szCs w:val="28"/>
          <w:lang w:val="uk-UA"/>
        </w:rPr>
        <w:t xml:space="preserve"> </w:t>
      </w:r>
      <w:r w:rsidRPr="00C927F2">
        <w:rPr>
          <w:sz w:val="28"/>
          <w:szCs w:val="28"/>
          <w:lang w:val="uk-UA"/>
        </w:rPr>
        <w:t>поділяються на вагові категорії. Є думка [</w:t>
      </w:r>
      <w:r w:rsidR="0025484D" w:rsidRPr="0025484D">
        <w:rPr>
          <w:sz w:val="28"/>
          <w:szCs w:val="28"/>
          <w:lang w:val="uk-UA"/>
        </w:rPr>
        <w:t>2</w:t>
      </w:r>
      <w:r w:rsidRPr="0025484D">
        <w:rPr>
          <w:sz w:val="28"/>
          <w:szCs w:val="28"/>
          <w:lang w:val="uk-UA"/>
        </w:rPr>
        <w:t>0</w:t>
      </w:r>
      <w:r w:rsidRPr="00C927F2">
        <w:rPr>
          <w:sz w:val="28"/>
          <w:szCs w:val="28"/>
          <w:lang w:val="uk-UA"/>
        </w:rPr>
        <w:t>], що у випадку, коли маса тіла</w:t>
      </w:r>
      <w:r w:rsidR="007101CA" w:rsidRPr="00C927F2">
        <w:rPr>
          <w:sz w:val="28"/>
          <w:szCs w:val="28"/>
          <w:lang w:val="uk-UA"/>
        </w:rPr>
        <w:t xml:space="preserve"> </w:t>
      </w:r>
      <w:r w:rsidRPr="00C927F2">
        <w:rPr>
          <w:sz w:val="28"/>
          <w:szCs w:val="28"/>
          <w:lang w:val="uk-UA"/>
        </w:rPr>
        <w:t>атлета близька або перевищує верхню межу вагової категорії, в якій він</w:t>
      </w:r>
      <w:r w:rsidR="007101CA" w:rsidRPr="00C927F2">
        <w:rPr>
          <w:sz w:val="28"/>
          <w:szCs w:val="28"/>
          <w:lang w:val="uk-UA"/>
        </w:rPr>
        <w:t xml:space="preserve"> </w:t>
      </w:r>
      <w:r w:rsidRPr="00C927F2">
        <w:rPr>
          <w:sz w:val="28"/>
          <w:szCs w:val="28"/>
          <w:lang w:val="uk-UA"/>
        </w:rPr>
        <w:t>повинен виступати на майбутніх змаганнях, то більша частка зусиль повинна</w:t>
      </w:r>
      <w:r w:rsidR="007101CA" w:rsidRPr="00C927F2">
        <w:rPr>
          <w:sz w:val="28"/>
          <w:szCs w:val="28"/>
          <w:lang w:val="uk-UA"/>
        </w:rPr>
        <w:t xml:space="preserve"> </w:t>
      </w:r>
      <w:r w:rsidRPr="00C927F2">
        <w:rPr>
          <w:sz w:val="28"/>
          <w:szCs w:val="28"/>
          <w:lang w:val="uk-UA"/>
        </w:rPr>
        <w:t>припадати на метод короткочасних зусиль максимальної інтенсивності, а</w:t>
      </w:r>
      <w:r w:rsidR="007101CA" w:rsidRPr="00C927F2">
        <w:rPr>
          <w:sz w:val="28"/>
          <w:szCs w:val="28"/>
          <w:lang w:val="uk-UA"/>
        </w:rPr>
        <w:t xml:space="preserve"> </w:t>
      </w:r>
      <w:r w:rsidRPr="00C927F2">
        <w:rPr>
          <w:sz w:val="28"/>
          <w:szCs w:val="28"/>
          <w:lang w:val="uk-UA"/>
        </w:rPr>
        <w:t>менша</w:t>
      </w:r>
      <w:r w:rsidR="007101CA" w:rsidRPr="00C927F2">
        <w:rPr>
          <w:sz w:val="28"/>
          <w:szCs w:val="28"/>
          <w:lang w:val="uk-UA"/>
        </w:rPr>
        <w:t xml:space="preserve"> </w:t>
      </w:r>
      <w:r w:rsidRPr="00C927F2">
        <w:rPr>
          <w:sz w:val="28"/>
          <w:szCs w:val="28"/>
          <w:lang w:val="uk-UA"/>
        </w:rPr>
        <w:t>–</w:t>
      </w:r>
      <w:r w:rsidR="007101CA" w:rsidRPr="00C927F2">
        <w:rPr>
          <w:sz w:val="28"/>
          <w:szCs w:val="28"/>
          <w:lang w:val="uk-UA"/>
        </w:rPr>
        <w:t xml:space="preserve"> </w:t>
      </w:r>
      <w:r w:rsidRPr="00C927F2">
        <w:rPr>
          <w:sz w:val="28"/>
          <w:szCs w:val="28"/>
          <w:lang w:val="uk-UA"/>
        </w:rPr>
        <w:t>на метод багаторазових зусиль. Якщо ж маса тіла атлета набагато</w:t>
      </w:r>
      <w:r w:rsidR="007101CA" w:rsidRPr="00C927F2">
        <w:rPr>
          <w:sz w:val="28"/>
          <w:szCs w:val="28"/>
          <w:lang w:val="uk-UA"/>
        </w:rPr>
        <w:t xml:space="preserve"> </w:t>
      </w:r>
      <w:r w:rsidRPr="00C927F2">
        <w:rPr>
          <w:sz w:val="28"/>
          <w:szCs w:val="28"/>
          <w:lang w:val="uk-UA"/>
        </w:rPr>
        <w:t>менша за його вагову категорію, то більша частка доводиться на перший</w:t>
      </w:r>
      <w:r w:rsidR="007101CA" w:rsidRPr="00C927F2">
        <w:rPr>
          <w:sz w:val="28"/>
          <w:szCs w:val="28"/>
          <w:lang w:val="uk-UA"/>
        </w:rPr>
        <w:t xml:space="preserve"> </w:t>
      </w:r>
      <w:r w:rsidRPr="00C927F2">
        <w:rPr>
          <w:sz w:val="28"/>
          <w:szCs w:val="28"/>
          <w:lang w:val="uk-UA"/>
        </w:rPr>
        <w:t>метод. Спортсменам найвищої кваліфікації бажано частіше використовувати</w:t>
      </w:r>
      <w:r w:rsidR="007101CA" w:rsidRPr="00C927F2">
        <w:rPr>
          <w:sz w:val="28"/>
          <w:szCs w:val="28"/>
          <w:lang w:val="uk-UA"/>
        </w:rPr>
        <w:t xml:space="preserve"> </w:t>
      </w:r>
      <w:r w:rsidRPr="00C927F2">
        <w:rPr>
          <w:sz w:val="28"/>
          <w:szCs w:val="28"/>
          <w:lang w:val="uk-UA"/>
        </w:rPr>
        <w:t>метод короткочасних зусиль, але атлети важких вагових категорій з метою</w:t>
      </w:r>
      <w:r w:rsidR="007101CA" w:rsidRPr="00C927F2">
        <w:rPr>
          <w:sz w:val="28"/>
          <w:szCs w:val="28"/>
          <w:lang w:val="uk-UA"/>
        </w:rPr>
        <w:t xml:space="preserve"> </w:t>
      </w:r>
      <w:r w:rsidRPr="00C927F2">
        <w:rPr>
          <w:sz w:val="28"/>
          <w:szCs w:val="28"/>
          <w:lang w:val="uk-UA"/>
        </w:rPr>
        <w:lastRenderedPageBreak/>
        <w:t>збереження досягнутого рівня м’язової маси більше уваги в тренувальних</w:t>
      </w:r>
      <w:r w:rsidR="007101CA" w:rsidRPr="00C927F2">
        <w:rPr>
          <w:sz w:val="28"/>
          <w:szCs w:val="28"/>
          <w:lang w:val="uk-UA"/>
        </w:rPr>
        <w:t xml:space="preserve"> </w:t>
      </w:r>
      <w:r w:rsidRPr="00C927F2">
        <w:rPr>
          <w:sz w:val="28"/>
          <w:szCs w:val="28"/>
          <w:lang w:val="uk-UA"/>
        </w:rPr>
        <w:t>заняттях мають приділяти багаторазовим підйомам тих обтяжень (від 4 і</w:t>
      </w:r>
      <w:r w:rsidR="007101CA" w:rsidRPr="00C927F2">
        <w:rPr>
          <w:sz w:val="28"/>
          <w:szCs w:val="28"/>
          <w:lang w:val="uk-UA"/>
        </w:rPr>
        <w:t xml:space="preserve"> </w:t>
      </w:r>
      <w:r w:rsidRPr="00C927F2">
        <w:rPr>
          <w:sz w:val="28"/>
          <w:szCs w:val="28"/>
          <w:lang w:val="uk-UA"/>
        </w:rPr>
        <w:t>більше) при максимальній і близькій до нього кількості повторень за підхід.</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 xml:space="preserve">Поєднання поступливого і </w:t>
      </w:r>
      <w:proofErr w:type="spellStart"/>
      <w:r w:rsidRPr="00C927F2">
        <w:rPr>
          <w:sz w:val="28"/>
          <w:szCs w:val="28"/>
          <w:lang w:val="uk-UA"/>
        </w:rPr>
        <w:t>долаючого</w:t>
      </w:r>
      <w:proofErr w:type="spellEnd"/>
      <w:r w:rsidRPr="00C927F2">
        <w:rPr>
          <w:sz w:val="28"/>
          <w:szCs w:val="28"/>
          <w:lang w:val="uk-UA"/>
        </w:rPr>
        <w:t xml:space="preserve"> режимів роботи м’язів.</w:t>
      </w:r>
      <w:r w:rsidR="007101CA" w:rsidRPr="00C927F2">
        <w:rPr>
          <w:sz w:val="28"/>
          <w:szCs w:val="28"/>
          <w:lang w:val="uk-UA"/>
        </w:rPr>
        <w:t xml:space="preserve"> </w:t>
      </w:r>
      <w:r w:rsidRPr="00C927F2">
        <w:rPr>
          <w:sz w:val="28"/>
          <w:szCs w:val="28"/>
          <w:lang w:val="uk-UA"/>
        </w:rPr>
        <w:t>Наприклад, виконується присідання зі штангою на плечах вагою 130-140%</w:t>
      </w:r>
      <w:r w:rsidR="007101CA" w:rsidRPr="00C927F2">
        <w:rPr>
          <w:sz w:val="28"/>
          <w:szCs w:val="28"/>
          <w:lang w:val="uk-UA"/>
        </w:rPr>
        <w:t xml:space="preserve"> </w:t>
      </w:r>
      <w:r w:rsidRPr="00C927F2">
        <w:rPr>
          <w:sz w:val="28"/>
          <w:szCs w:val="28"/>
          <w:lang w:val="uk-UA"/>
        </w:rPr>
        <w:t>максимального, з яким спортсмен може встати з присіду. Вага штанги</w:t>
      </w:r>
      <w:r w:rsidR="007101CA" w:rsidRPr="00C927F2">
        <w:rPr>
          <w:sz w:val="28"/>
          <w:szCs w:val="28"/>
          <w:lang w:val="uk-UA"/>
        </w:rPr>
        <w:t xml:space="preserve"> </w:t>
      </w:r>
      <w:r w:rsidRPr="00C927F2">
        <w:rPr>
          <w:sz w:val="28"/>
          <w:szCs w:val="28"/>
          <w:lang w:val="uk-UA"/>
        </w:rPr>
        <w:t>включає спеціальні підвіси з обтяженням, які в кінці під</w:t>
      </w:r>
      <w:r w:rsidR="007101CA" w:rsidRPr="00C927F2">
        <w:rPr>
          <w:sz w:val="28"/>
          <w:szCs w:val="28"/>
          <w:lang w:val="uk-UA"/>
        </w:rPr>
        <w:t xml:space="preserve"> </w:t>
      </w:r>
      <w:proofErr w:type="spellStart"/>
      <w:r w:rsidRPr="00C927F2">
        <w:rPr>
          <w:sz w:val="28"/>
          <w:szCs w:val="28"/>
          <w:lang w:val="uk-UA"/>
        </w:rPr>
        <w:t>сіду</w:t>
      </w:r>
      <w:proofErr w:type="spellEnd"/>
      <w:r w:rsidRPr="00C927F2">
        <w:rPr>
          <w:sz w:val="28"/>
          <w:szCs w:val="28"/>
          <w:lang w:val="uk-UA"/>
        </w:rPr>
        <w:t xml:space="preserve"> торкаються</w:t>
      </w:r>
      <w:r w:rsidR="007101CA" w:rsidRPr="00C927F2">
        <w:rPr>
          <w:sz w:val="28"/>
          <w:szCs w:val="28"/>
          <w:lang w:val="uk-UA"/>
        </w:rPr>
        <w:t xml:space="preserve"> </w:t>
      </w:r>
      <w:r w:rsidRPr="00C927F2">
        <w:rPr>
          <w:sz w:val="28"/>
          <w:szCs w:val="28"/>
          <w:lang w:val="uk-UA"/>
        </w:rPr>
        <w:t xml:space="preserve">помосту і відділяються від </w:t>
      </w:r>
      <w:proofErr w:type="spellStart"/>
      <w:r w:rsidRPr="00C927F2">
        <w:rPr>
          <w:sz w:val="28"/>
          <w:szCs w:val="28"/>
          <w:lang w:val="uk-UA"/>
        </w:rPr>
        <w:t>грифа</w:t>
      </w:r>
      <w:proofErr w:type="spellEnd"/>
      <w:r w:rsidRPr="00C927F2">
        <w:rPr>
          <w:sz w:val="28"/>
          <w:szCs w:val="28"/>
          <w:lang w:val="uk-UA"/>
        </w:rPr>
        <w:t>. З обтяженням (близько 70-80%</w:t>
      </w:r>
      <w:r w:rsidR="007101CA" w:rsidRPr="00C927F2">
        <w:rPr>
          <w:sz w:val="28"/>
          <w:szCs w:val="28"/>
          <w:lang w:val="uk-UA"/>
        </w:rPr>
        <w:t xml:space="preserve"> </w:t>
      </w:r>
      <w:r w:rsidRPr="00C927F2">
        <w:rPr>
          <w:sz w:val="28"/>
          <w:szCs w:val="28"/>
          <w:lang w:val="uk-UA"/>
        </w:rPr>
        <w:t>максимального), що залишилося, швидко виконується підйом. Підхід</w:t>
      </w:r>
      <w:r w:rsidR="007101CA" w:rsidRPr="00C927F2">
        <w:rPr>
          <w:sz w:val="28"/>
          <w:szCs w:val="28"/>
          <w:lang w:val="uk-UA"/>
        </w:rPr>
        <w:t xml:space="preserve"> </w:t>
      </w:r>
      <w:r w:rsidRPr="00C927F2">
        <w:rPr>
          <w:sz w:val="28"/>
          <w:szCs w:val="28"/>
          <w:lang w:val="uk-UA"/>
        </w:rPr>
        <w:t>складається з 2-3 рухів з обов’язковим розслабленням м’язів між ними. У</w:t>
      </w:r>
      <w:r w:rsidR="007101CA" w:rsidRPr="00C927F2">
        <w:rPr>
          <w:sz w:val="28"/>
          <w:szCs w:val="28"/>
          <w:lang w:val="uk-UA"/>
        </w:rPr>
        <w:t xml:space="preserve"> </w:t>
      </w:r>
      <w:r w:rsidRPr="00C927F2">
        <w:rPr>
          <w:sz w:val="28"/>
          <w:szCs w:val="28"/>
          <w:lang w:val="uk-UA"/>
        </w:rPr>
        <w:t>серії 3 підходи з відпочинком 3-5 хв. У тренувальному сеансі 2 серії з</w:t>
      </w:r>
      <w:r w:rsidR="007101CA" w:rsidRPr="00C927F2">
        <w:rPr>
          <w:sz w:val="28"/>
          <w:szCs w:val="28"/>
          <w:lang w:val="uk-UA"/>
        </w:rPr>
        <w:t xml:space="preserve"> </w:t>
      </w:r>
      <w:r w:rsidRPr="00C927F2">
        <w:rPr>
          <w:sz w:val="28"/>
          <w:szCs w:val="28"/>
          <w:lang w:val="uk-UA"/>
        </w:rPr>
        <w:t>відпочинком</w:t>
      </w:r>
      <w:r w:rsidR="007101CA" w:rsidRPr="00C927F2">
        <w:rPr>
          <w:sz w:val="28"/>
          <w:szCs w:val="28"/>
          <w:lang w:val="uk-UA"/>
        </w:rPr>
        <w:t xml:space="preserve"> </w:t>
      </w:r>
      <w:r w:rsidRPr="00C927F2">
        <w:rPr>
          <w:sz w:val="28"/>
          <w:szCs w:val="28"/>
          <w:lang w:val="uk-UA"/>
        </w:rPr>
        <w:t>6-8хв.</w:t>
      </w:r>
    </w:p>
    <w:p w:rsidR="0023608C" w:rsidRPr="00C927F2" w:rsidRDefault="0023608C" w:rsidP="0023608C">
      <w:pPr>
        <w:widowControl w:val="0"/>
        <w:spacing w:line="360" w:lineRule="auto"/>
        <w:ind w:firstLine="709"/>
        <w:jc w:val="both"/>
        <w:rPr>
          <w:sz w:val="28"/>
          <w:szCs w:val="28"/>
          <w:lang w:val="uk-UA"/>
        </w:rPr>
      </w:pPr>
      <w:r w:rsidRPr="00C927F2">
        <w:rPr>
          <w:sz w:val="28"/>
          <w:szCs w:val="28"/>
          <w:lang w:val="uk-UA"/>
        </w:rPr>
        <w:t>Проте всі вправи рекомендують виконувати у вибуховому характері</w:t>
      </w:r>
      <w:r w:rsidR="007101CA" w:rsidRPr="00C927F2">
        <w:rPr>
          <w:sz w:val="28"/>
          <w:szCs w:val="28"/>
          <w:lang w:val="uk-UA"/>
        </w:rPr>
        <w:t xml:space="preserve"> </w:t>
      </w:r>
      <w:r w:rsidRPr="00C927F2">
        <w:rPr>
          <w:sz w:val="28"/>
          <w:szCs w:val="28"/>
          <w:lang w:val="uk-UA"/>
        </w:rPr>
        <w:t>скорочення м’язів, що дозволяє, мабуть, виконувати відносно велику</w:t>
      </w:r>
      <w:r w:rsidR="007101CA" w:rsidRPr="00C927F2">
        <w:rPr>
          <w:sz w:val="28"/>
          <w:szCs w:val="28"/>
          <w:lang w:val="uk-UA"/>
        </w:rPr>
        <w:t xml:space="preserve"> </w:t>
      </w:r>
      <w:r w:rsidRPr="00C927F2">
        <w:rPr>
          <w:sz w:val="28"/>
          <w:szCs w:val="28"/>
          <w:lang w:val="uk-UA"/>
        </w:rPr>
        <w:t>кількість підходів з досить великою частотою повторення таких</w:t>
      </w:r>
      <w:r w:rsidR="007101CA" w:rsidRPr="00C927F2">
        <w:rPr>
          <w:sz w:val="28"/>
          <w:szCs w:val="28"/>
          <w:lang w:val="uk-UA"/>
        </w:rPr>
        <w:t xml:space="preserve"> </w:t>
      </w:r>
      <w:r w:rsidRPr="00C927F2">
        <w:rPr>
          <w:sz w:val="28"/>
          <w:szCs w:val="28"/>
          <w:lang w:val="uk-UA"/>
        </w:rPr>
        <w:t xml:space="preserve">тренувальних занять. У </w:t>
      </w:r>
      <w:r w:rsidR="007101CA" w:rsidRPr="00C927F2">
        <w:rPr>
          <w:sz w:val="28"/>
          <w:szCs w:val="28"/>
          <w:lang w:val="uk-UA"/>
        </w:rPr>
        <w:t>бодібілдингу</w:t>
      </w:r>
      <w:r w:rsidRPr="00C927F2">
        <w:rPr>
          <w:sz w:val="28"/>
          <w:szCs w:val="28"/>
          <w:lang w:val="uk-UA"/>
        </w:rPr>
        <w:t xml:space="preserve"> спеціальна працездатність</w:t>
      </w:r>
      <w:r w:rsidR="007101CA" w:rsidRPr="00C927F2">
        <w:rPr>
          <w:sz w:val="28"/>
          <w:szCs w:val="28"/>
          <w:lang w:val="uk-UA"/>
        </w:rPr>
        <w:t xml:space="preserve"> </w:t>
      </w:r>
      <w:r w:rsidRPr="00C927F2">
        <w:rPr>
          <w:sz w:val="28"/>
          <w:szCs w:val="28"/>
          <w:lang w:val="uk-UA"/>
        </w:rPr>
        <w:t>забезпечується за рахунок дещо інших фізіологічних механізмів, що не</w:t>
      </w:r>
      <w:r w:rsidR="007101CA" w:rsidRPr="00C927F2">
        <w:rPr>
          <w:sz w:val="28"/>
          <w:szCs w:val="28"/>
          <w:lang w:val="uk-UA"/>
        </w:rPr>
        <w:t xml:space="preserve"> </w:t>
      </w:r>
      <w:r w:rsidRPr="00C927F2">
        <w:rPr>
          <w:sz w:val="28"/>
          <w:szCs w:val="28"/>
          <w:lang w:val="uk-UA"/>
        </w:rPr>
        <w:t>дозволяє так само ефективно, як у важкій атлетиці, використовувати</w:t>
      </w:r>
      <w:r w:rsidR="007101CA" w:rsidRPr="00C927F2">
        <w:rPr>
          <w:sz w:val="28"/>
          <w:szCs w:val="28"/>
          <w:lang w:val="uk-UA"/>
        </w:rPr>
        <w:t xml:space="preserve"> </w:t>
      </w:r>
      <w:r w:rsidRPr="00C927F2">
        <w:rPr>
          <w:sz w:val="28"/>
          <w:szCs w:val="28"/>
          <w:lang w:val="uk-UA"/>
        </w:rPr>
        <w:t>вищезазначені рекомендації.</w:t>
      </w:r>
    </w:p>
    <w:p w:rsidR="0023608C" w:rsidRPr="00C927F2" w:rsidRDefault="0023608C" w:rsidP="007101CA">
      <w:pPr>
        <w:widowControl w:val="0"/>
        <w:spacing w:line="360" w:lineRule="auto"/>
        <w:ind w:firstLine="709"/>
        <w:jc w:val="both"/>
        <w:rPr>
          <w:sz w:val="28"/>
          <w:szCs w:val="28"/>
          <w:lang w:val="uk-UA"/>
        </w:rPr>
      </w:pPr>
      <w:r w:rsidRPr="00C927F2">
        <w:rPr>
          <w:sz w:val="28"/>
          <w:szCs w:val="28"/>
          <w:lang w:val="uk-UA"/>
        </w:rPr>
        <w:t>Існує три основні способи вирішення такого завдання: робота з</w:t>
      </w:r>
      <w:r w:rsidR="007101CA" w:rsidRPr="00C927F2">
        <w:rPr>
          <w:sz w:val="28"/>
          <w:szCs w:val="28"/>
          <w:lang w:val="uk-UA"/>
        </w:rPr>
        <w:t xml:space="preserve"> </w:t>
      </w:r>
      <w:r w:rsidRPr="00C927F2">
        <w:rPr>
          <w:sz w:val="28"/>
          <w:szCs w:val="28"/>
          <w:lang w:val="uk-UA"/>
        </w:rPr>
        <w:t xml:space="preserve">обтяженнями, </w:t>
      </w:r>
      <w:proofErr w:type="spellStart"/>
      <w:r w:rsidRPr="00C927F2">
        <w:rPr>
          <w:sz w:val="28"/>
          <w:szCs w:val="28"/>
          <w:lang w:val="uk-UA"/>
        </w:rPr>
        <w:t>пліометричні</w:t>
      </w:r>
      <w:proofErr w:type="spellEnd"/>
      <w:r w:rsidRPr="00C927F2">
        <w:rPr>
          <w:sz w:val="28"/>
          <w:szCs w:val="28"/>
          <w:lang w:val="uk-UA"/>
        </w:rPr>
        <w:t xml:space="preserve"> вправи і спринт. У першому випадку атлети</w:t>
      </w:r>
      <w:r w:rsidR="007101CA" w:rsidRPr="00C927F2">
        <w:rPr>
          <w:sz w:val="28"/>
          <w:szCs w:val="28"/>
          <w:lang w:val="uk-UA"/>
        </w:rPr>
        <w:t xml:space="preserve"> </w:t>
      </w:r>
      <w:r w:rsidRPr="00C927F2">
        <w:rPr>
          <w:sz w:val="28"/>
          <w:szCs w:val="28"/>
          <w:lang w:val="uk-UA"/>
        </w:rPr>
        <w:t>повинні застосовувати базові вправи з великими обтяженнями</w:t>
      </w:r>
      <w:r w:rsidR="007101CA" w:rsidRPr="00C927F2">
        <w:rPr>
          <w:sz w:val="28"/>
          <w:szCs w:val="28"/>
          <w:lang w:val="uk-UA"/>
        </w:rPr>
        <w:t xml:space="preserve"> </w:t>
      </w:r>
      <w:r w:rsidRPr="00C927F2">
        <w:rPr>
          <w:sz w:val="28"/>
          <w:szCs w:val="28"/>
          <w:lang w:val="uk-UA"/>
        </w:rPr>
        <w:t>і тривалим</w:t>
      </w:r>
      <w:r w:rsidR="007101CA" w:rsidRPr="00C927F2">
        <w:rPr>
          <w:sz w:val="28"/>
          <w:szCs w:val="28"/>
          <w:lang w:val="uk-UA"/>
        </w:rPr>
        <w:t xml:space="preserve"> </w:t>
      </w:r>
      <w:r w:rsidRPr="00C927F2">
        <w:rPr>
          <w:sz w:val="28"/>
          <w:szCs w:val="28"/>
          <w:lang w:val="uk-UA"/>
        </w:rPr>
        <w:t xml:space="preserve">відпочинком між підходами. Для поліпшення роботи </w:t>
      </w:r>
      <w:proofErr w:type="spellStart"/>
      <w:r w:rsidRPr="00C927F2">
        <w:rPr>
          <w:sz w:val="28"/>
          <w:szCs w:val="28"/>
          <w:lang w:val="uk-UA"/>
        </w:rPr>
        <w:t>фосфагенної</w:t>
      </w:r>
      <w:proofErr w:type="spellEnd"/>
      <w:r w:rsidRPr="00C927F2">
        <w:rPr>
          <w:sz w:val="28"/>
          <w:szCs w:val="28"/>
          <w:lang w:val="uk-UA"/>
        </w:rPr>
        <w:t xml:space="preserve"> системи</w:t>
      </w:r>
      <w:r w:rsidR="007101CA" w:rsidRPr="00C927F2">
        <w:rPr>
          <w:sz w:val="28"/>
          <w:szCs w:val="28"/>
          <w:lang w:val="uk-UA"/>
        </w:rPr>
        <w:t xml:space="preserve"> спортсменів</w:t>
      </w:r>
      <w:r w:rsidRPr="00C927F2">
        <w:rPr>
          <w:sz w:val="28"/>
          <w:szCs w:val="28"/>
          <w:lang w:val="uk-UA"/>
        </w:rPr>
        <w:t xml:space="preserve"> не зайвим буде і включення в тренувальну програму різних</w:t>
      </w:r>
      <w:r w:rsidR="007101CA" w:rsidRPr="00C927F2">
        <w:rPr>
          <w:sz w:val="28"/>
          <w:szCs w:val="28"/>
          <w:lang w:val="uk-UA"/>
        </w:rPr>
        <w:t xml:space="preserve"> </w:t>
      </w:r>
      <w:r w:rsidRPr="00C927F2">
        <w:rPr>
          <w:sz w:val="28"/>
          <w:szCs w:val="28"/>
          <w:lang w:val="uk-UA"/>
        </w:rPr>
        <w:t>варіацій темпових важкоатлетичних вправ. Програми, які здатні поліпшити</w:t>
      </w:r>
      <w:r w:rsidR="007101CA" w:rsidRPr="00C927F2">
        <w:rPr>
          <w:sz w:val="28"/>
          <w:szCs w:val="28"/>
          <w:lang w:val="uk-UA"/>
        </w:rPr>
        <w:t xml:space="preserve"> </w:t>
      </w:r>
      <w:r w:rsidRPr="00C927F2">
        <w:rPr>
          <w:sz w:val="28"/>
          <w:szCs w:val="28"/>
          <w:lang w:val="uk-UA"/>
        </w:rPr>
        <w:t xml:space="preserve">енергетичні системи людини, можуть включатися у базовий </w:t>
      </w:r>
      <w:proofErr w:type="spellStart"/>
      <w:r w:rsidRPr="00C927F2">
        <w:rPr>
          <w:sz w:val="28"/>
          <w:szCs w:val="28"/>
          <w:lang w:val="uk-UA"/>
        </w:rPr>
        <w:t>мезоцикл</w:t>
      </w:r>
      <w:proofErr w:type="spellEnd"/>
      <w:r w:rsidR="007101CA" w:rsidRPr="00C927F2">
        <w:rPr>
          <w:sz w:val="28"/>
          <w:szCs w:val="28"/>
          <w:lang w:val="uk-UA"/>
        </w:rPr>
        <w:t xml:space="preserve"> </w:t>
      </w:r>
      <w:r w:rsidRPr="00C927F2">
        <w:rPr>
          <w:sz w:val="28"/>
          <w:szCs w:val="28"/>
          <w:lang w:val="uk-UA"/>
        </w:rPr>
        <w:t>протягом декількох місяців.</w:t>
      </w:r>
    </w:p>
    <w:p w:rsidR="0010238E" w:rsidRPr="00C927F2" w:rsidRDefault="0010238E" w:rsidP="00572B03">
      <w:pPr>
        <w:widowControl w:val="0"/>
        <w:spacing w:line="360" w:lineRule="auto"/>
        <w:ind w:firstLine="709"/>
        <w:jc w:val="both"/>
        <w:rPr>
          <w:szCs w:val="28"/>
          <w:lang w:val="uk-UA"/>
        </w:rPr>
      </w:pPr>
    </w:p>
    <w:p w:rsidR="0010238E" w:rsidRPr="00C927F2" w:rsidRDefault="0010238E" w:rsidP="006E285E">
      <w:pPr>
        <w:widowControl w:val="0"/>
        <w:spacing w:line="360" w:lineRule="auto"/>
        <w:jc w:val="both"/>
        <w:rPr>
          <w:szCs w:val="28"/>
          <w:lang w:val="uk-UA"/>
        </w:rPr>
      </w:pPr>
    </w:p>
    <w:p w:rsidR="00904B77" w:rsidRPr="00C927F2" w:rsidRDefault="00904B77" w:rsidP="00572B03">
      <w:pPr>
        <w:widowControl w:val="0"/>
        <w:spacing w:line="360" w:lineRule="auto"/>
        <w:ind w:firstLine="709"/>
        <w:jc w:val="both"/>
        <w:rPr>
          <w:sz w:val="28"/>
          <w:szCs w:val="28"/>
          <w:lang w:val="uk-UA"/>
        </w:rPr>
      </w:pPr>
      <w:r w:rsidRPr="00C927F2">
        <w:rPr>
          <w:szCs w:val="28"/>
          <w:lang w:val="uk-UA"/>
        </w:rPr>
        <w:br w:type="page"/>
      </w:r>
    </w:p>
    <w:p w:rsidR="008E301C" w:rsidRPr="00C927F2" w:rsidRDefault="008E301C" w:rsidP="00B907A2">
      <w:pPr>
        <w:pStyle w:val="FR1"/>
        <w:spacing w:after="0" w:line="360" w:lineRule="auto"/>
        <w:ind w:left="0" w:right="0"/>
        <w:rPr>
          <w:szCs w:val="28"/>
          <w:lang w:val="uk-UA"/>
        </w:rPr>
      </w:pPr>
      <w:r w:rsidRPr="00C927F2">
        <w:rPr>
          <w:szCs w:val="28"/>
          <w:lang w:val="uk-UA"/>
        </w:rPr>
        <w:lastRenderedPageBreak/>
        <w:t>2 ЗАВДАННЯ, МЕТОДИ І ОРГАНІЗАЦІЯ ДОСЛІДЖЕННЯ</w:t>
      </w:r>
    </w:p>
    <w:p w:rsidR="008E301C" w:rsidRPr="00C927F2" w:rsidRDefault="008E301C" w:rsidP="00B907A2">
      <w:pPr>
        <w:widowControl w:val="0"/>
        <w:spacing w:line="360" w:lineRule="auto"/>
        <w:ind w:firstLine="709"/>
        <w:jc w:val="both"/>
        <w:rPr>
          <w:sz w:val="28"/>
          <w:szCs w:val="28"/>
          <w:lang w:val="uk-UA"/>
        </w:rPr>
      </w:pPr>
    </w:p>
    <w:p w:rsidR="008E301C" w:rsidRPr="00C927F2" w:rsidRDefault="008E301C" w:rsidP="00B907A2">
      <w:pPr>
        <w:widowControl w:val="0"/>
        <w:spacing w:line="360" w:lineRule="auto"/>
        <w:ind w:left="1276" w:hanging="567"/>
        <w:jc w:val="both"/>
        <w:rPr>
          <w:sz w:val="28"/>
          <w:szCs w:val="28"/>
          <w:lang w:val="uk-UA"/>
        </w:rPr>
      </w:pPr>
      <w:r w:rsidRPr="00C927F2">
        <w:rPr>
          <w:sz w:val="28"/>
          <w:szCs w:val="28"/>
          <w:lang w:val="uk-UA"/>
        </w:rPr>
        <w:t>2.1 Завдання дослідження</w:t>
      </w:r>
    </w:p>
    <w:p w:rsidR="006E285E" w:rsidRPr="00C927F2" w:rsidRDefault="006E285E" w:rsidP="000E5F7D">
      <w:pPr>
        <w:widowControl w:val="0"/>
        <w:spacing w:line="360" w:lineRule="auto"/>
        <w:jc w:val="both"/>
        <w:rPr>
          <w:sz w:val="28"/>
          <w:szCs w:val="28"/>
          <w:lang w:val="uk-UA"/>
        </w:rPr>
      </w:pPr>
    </w:p>
    <w:p w:rsidR="00C14B4F" w:rsidRPr="00C927F2" w:rsidRDefault="00C14B4F" w:rsidP="00982357">
      <w:pPr>
        <w:widowControl w:val="0"/>
        <w:spacing w:line="360" w:lineRule="auto"/>
        <w:ind w:firstLine="709"/>
        <w:jc w:val="both"/>
        <w:rPr>
          <w:sz w:val="28"/>
          <w:szCs w:val="28"/>
          <w:lang w:val="uk-UA"/>
        </w:rPr>
      </w:pPr>
      <w:r w:rsidRPr="00C927F2">
        <w:rPr>
          <w:sz w:val="28"/>
          <w:szCs w:val="28"/>
          <w:lang w:val="uk-UA"/>
        </w:rPr>
        <w:t>Мета роботи –</w:t>
      </w:r>
      <w:r w:rsidR="00C009CB" w:rsidRPr="00C927F2">
        <w:rPr>
          <w:sz w:val="28"/>
          <w:szCs w:val="28"/>
          <w:lang w:val="uk-UA"/>
        </w:rPr>
        <w:t xml:space="preserve"> </w:t>
      </w:r>
      <w:r w:rsidR="000E5F7D">
        <w:rPr>
          <w:sz w:val="28"/>
          <w:szCs w:val="28"/>
          <w:lang w:val="uk-UA"/>
        </w:rPr>
        <w:t>провести</w:t>
      </w:r>
      <w:r w:rsidR="008D0DF1" w:rsidRPr="00E37947">
        <w:rPr>
          <w:sz w:val="28"/>
          <w:szCs w:val="28"/>
          <w:lang w:val="uk-UA"/>
        </w:rPr>
        <w:t xml:space="preserve"> порівняльний аналіз </w:t>
      </w:r>
      <w:r w:rsidR="000E5F7D">
        <w:rPr>
          <w:sz w:val="28"/>
          <w:szCs w:val="28"/>
          <w:lang w:val="uk-UA"/>
        </w:rPr>
        <w:t xml:space="preserve">різних </w:t>
      </w:r>
      <w:r w:rsidR="00982357">
        <w:rPr>
          <w:sz w:val="28"/>
          <w:szCs w:val="28"/>
          <w:lang w:val="uk-UA"/>
        </w:rPr>
        <w:t>програм</w:t>
      </w:r>
      <w:r w:rsidR="008D0DF1" w:rsidRPr="00E37947">
        <w:rPr>
          <w:sz w:val="28"/>
          <w:szCs w:val="28"/>
          <w:lang w:val="uk-UA"/>
        </w:rPr>
        <w:t xml:space="preserve"> тренування та особливостей харчування кваліфікованих </w:t>
      </w:r>
      <w:proofErr w:type="spellStart"/>
      <w:r w:rsidR="008D0DF1" w:rsidRPr="00E37947">
        <w:rPr>
          <w:sz w:val="28"/>
          <w:szCs w:val="28"/>
          <w:lang w:val="uk-UA"/>
        </w:rPr>
        <w:t>бодібілдерів</w:t>
      </w:r>
      <w:proofErr w:type="spellEnd"/>
      <w:r w:rsidR="008D0DF1" w:rsidRPr="00E37947">
        <w:rPr>
          <w:sz w:val="28"/>
          <w:szCs w:val="28"/>
          <w:lang w:val="uk-UA"/>
        </w:rPr>
        <w:t xml:space="preserve"> в підготовчому періоді з урахуванням максимального збільшення м’язової маси</w:t>
      </w:r>
      <w:r w:rsidR="00982357">
        <w:rPr>
          <w:sz w:val="28"/>
          <w:szCs w:val="28"/>
          <w:lang w:val="uk-UA"/>
        </w:rPr>
        <w:t>.</w:t>
      </w:r>
    </w:p>
    <w:p w:rsidR="00F74622" w:rsidRPr="00C927F2" w:rsidRDefault="00F74622" w:rsidP="00B907A2">
      <w:pPr>
        <w:widowControl w:val="0"/>
        <w:spacing w:line="360" w:lineRule="auto"/>
        <w:ind w:firstLine="709"/>
        <w:jc w:val="both"/>
        <w:rPr>
          <w:sz w:val="28"/>
          <w:szCs w:val="28"/>
          <w:lang w:val="uk-UA"/>
        </w:rPr>
      </w:pPr>
      <w:r w:rsidRPr="00C927F2">
        <w:rPr>
          <w:sz w:val="28"/>
          <w:szCs w:val="28"/>
          <w:lang w:val="uk-UA"/>
        </w:rPr>
        <w:t xml:space="preserve">У відповідності до поставленої мети нами були </w:t>
      </w:r>
      <w:r w:rsidR="00E64466" w:rsidRPr="00C927F2">
        <w:rPr>
          <w:sz w:val="28"/>
          <w:szCs w:val="28"/>
          <w:lang w:val="uk-UA"/>
        </w:rPr>
        <w:t>сформульовані</w:t>
      </w:r>
      <w:r w:rsidRPr="00C927F2">
        <w:rPr>
          <w:sz w:val="28"/>
          <w:szCs w:val="28"/>
          <w:lang w:val="uk-UA"/>
        </w:rPr>
        <w:t xml:space="preserve"> наступні завдання:</w:t>
      </w:r>
    </w:p>
    <w:p w:rsidR="00F74622" w:rsidRPr="00982357" w:rsidRDefault="00F74622" w:rsidP="00B907A2">
      <w:pPr>
        <w:widowControl w:val="0"/>
        <w:spacing w:line="360" w:lineRule="auto"/>
        <w:ind w:firstLine="709"/>
        <w:jc w:val="both"/>
        <w:rPr>
          <w:sz w:val="28"/>
          <w:szCs w:val="28"/>
          <w:lang w:val="uk-UA"/>
        </w:rPr>
      </w:pPr>
      <w:r w:rsidRPr="00C927F2">
        <w:rPr>
          <w:sz w:val="28"/>
          <w:szCs w:val="28"/>
          <w:lang w:val="uk-UA"/>
        </w:rPr>
        <w:t xml:space="preserve">1. </w:t>
      </w:r>
      <w:r w:rsidRPr="00982357">
        <w:rPr>
          <w:sz w:val="28"/>
          <w:szCs w:val="28"/>
          <w:lang w:val="uk-UA"/>
        </w:rPr>
        <w:t xml:space="preserve">Провести аналіз наявної науково-методичної літератури з проблеми </w:t>
      </w:r>
      <w:r w:rsidR="00982357" w:rsidRPr="00982357">
        <w:rPr>
          <w:sz w:val="28"/>
          <w:szCs w:val="28"/>
          <w:lang w:val="uk-UA"/>
        </w:rPr>
        <w:t>побудови та вдосконалення тренувального процесу у сучасному бодібілдингу</w:t>
      </w:r>
      <w:r w:rsidRPr="00982357">
        <w:rPr>
          <w:sz w:val="28"/>
          <w:szCs w:val="28"/>
          <w:lang w:val="uk-UA"/>
        </w:rPr>
        <w:t>.</w:t>
      </w:r>
    </w:p>
    <w:p w:rsidR="00982357" w:rsidRPr="00C927F2" w:rsidRDefault="00F74622" w:rsidP="00982357">
      <w:pPr>
        <w:widowControl w:val="0"/>
        <w:spacing w:line="360" w:lineRule="auto"/>
        <w:ind w:firstLine="709"/>
        <w:jc w:val="both"/>
        <w:rPr>
          <w:sz w:val="28"/>
          <w:szCs w:val="28"/>
          <w:lang w:val="uk-UA"/>
        </w:rPr>
      </w:pPr>
      <w:r w:rsidRPr="00982357">
        <w:rPr>
          <w:sz w:val="28"/>
          <w:szCs w:val="28"/>
          <w:lang w:val="uk-UA"/>
        </w:rPr>
        <w:t xml:space="preserve">2. </w:t>
      </w:r>
      <w:r w:rsidR="00982357" w:rsidRPr="00982357">
        <w:rPr>
          <w:sz w:val="28"/>
          <w:szCs w:val="28"/>
          <w:lang w:val="uk-UA"/>
        </w:rPr>
        <w:t>Розробити програми тренування</w:t>
      </w:r>
      <w:r w:rsidR="00982357" w:rsidRPr="00E37947">
        <w:rPr>
          <w:sz w:val="28"/>
          <w:szCs w:val="28"/>
          <w:lang w:val="uk-UA"/>
        </w:rPr>
        <w:t xml:space="preserve"> та </w:t>
      </w:r>
      <w:r w:rsidR="00982357">
        <w:rPr>
          <w:sz w:val="28"/>
          <w:szCs w:val="28"/>
          <w:lang w:val="uk-UA"/>
        </w:rPr>
        <w:t>раціон</w:t>
      </w:r>
      <w:r w:rsidR="00982357" w:rsidRPr="00E37947">
        <w:rPr>
          <w:sz w:val="28"/>
          <w:szCs w:val="28"/>
          <w:lang w:val="uk-UA"/>
        </w:rPr>
        <w:t xml:space="preserve"> харчування кваліфікованих </w:t>
      </w:r>
      <w:proofErr w:type="spellStart"/>
      <w:r w:rsidR="00982357" w:rsidRPr="00E37947">
        <w:rPr>
          <w:sz w:val="28"/>
          <w:szCs w:val="28"/>
          <w:lang w:val="uk-UA"/>
        </w:rPr>
        <w:t>бодібілдерів</w:t>
      </w:r>
      <w:proofErr w:type="spellEnd"/>
      <w:r w:rsidR="00982357" w:rsidRPr="00E37947">
        <w:rPr>
          <w:sz w:val="28"/>
          <w:szCs w:val="28"/>
          <w:lang w:val="uk-UA"/>
        </w:rPr>
        <w:t xml:space="preserve"> в підготовчому періоді загально-підготовчо</w:t>
      </w:r>
      <w:r w:rsidR="00982357">
        <w:rPr>
          <w:sz w:val="28"/>
          <w:szCs w:val="28"/>
          <w:lang w:val="uk-UA"/>
        </w:rPr>
        <w:t>го</w:t>
      </w:r>
      <w:r w:rsidR="00982357" w:rsidRPr="00E37947">
        <w:rPr>
          <w:sz w:val="28"/>
          <w:szCs w:val="28"/>
          <w:lang w:val="uk-UA"/>
        </w:rPr>
        <w:t xml:space="preserve"> етап</w:t>
      </w:r>
      <w:r w:rsidR="00982357">
        <w:rPr>
          <w:sz w:val="28"/>
          <w:szCs w:val="28"/>
          <w:lang w:val="uk-UA"/>
        </w:rPr>
        <w:t>у.</w:t>
      </w:r>
    </w:p>
    <w:p w:rsidR="00982357" w:rsidRPr="00C927F2" w:rsidRDefault="00F74622" w:rsidP="00982357">
      <w:pPr>
        <w:widowControl w:val="0"/>
        <w:spacing w:line="360" w:lineRule="auto"/>
        <w:ind w:firstLine="709"/>
        <w:jc w:val="both"/>
        <w:rPr>
          <w:sz w:val="28"/>
          <w:szCs w:val="28"/>
          <w:lang w:val="uk-UA"/>
        </w:rPr>
      </w:pPr>
      <w:r w:rsidRPr="00982357">
        <w:rPr>
          <w:sz w:val="28"/>
          <w:szCs w:val="28"/>
          <w:lang w:val="uk-UA"/>
        </w:rPr>
        <w:t xml:space="preserve">3. </w:t>
      </w:r>
      <w:bookmarkStart w:id="9" w:name="_Hlk28269591"/>
      <w:r w:rsidR="00982357" w:rsidRPr="00982357">
        <w:rPr>
          <w:sz w:val="28"/>
          <w:szCs w:val="28"/>
          <w:lang w:val="uk-UA"/>
        </w:rPr>
        <w:t>Е</w:t>
      </w:r>
      <w:r w:rsidRPr="00982357">
        <w:rPr>
          <w:sz w:val="28"/>
          <w:szCs w:val="28"/>
          <w:lang w:val="uk-UA"/>
        </w:rPr>
        <w:t xml:space="preserve">кспериментально визначити ефективність програми </w:t>
      </w:r>
      <w:bookmarkEnd w:id="9"/>
      <w:r w:rsidR="00982357" w:rsidRPr="00982357">
        <w:rPr>
          <w:sz w:val="28"/>
          <w:szCs w:val="28"/>
          <w:lang w:val="uk-UA"/>
        </w:rPr>
        <w:t>тренування</w:t>
      </w:r>
      <w:r w:rsidR="00982357" w:rsidRPr="00E37947">
        <w:rPr>
          <w:sz w:val="28"/>
          <w:szCs w:val="28"/>
          <w:lang w:val="uk-UA"/>
        </w:rPr>
        <w:t xml:space="preserve"> кваліфікованих </w:t>
      </w:r>
      <w:proofErr w:type="spellStart"/>
      <w:r w:rsidR="00982357" w:rsidRPr="00E37947">
        <w:rPr>
          <w:sz w:val="28"/>
          <w:szCs w:val="28"/>
          <w:lang w:val="uk-UA"/>
        </w:rPr>
        <w:t>бодібілдерів</w:t>
      </w:r>
      <w:proofErr w:type="spellEnd"/>
      <w:r w:rsidR="00982357" w:rsidRPr="00E37947">
        <w:rPr>
          <w:sz w:val="28"/>
          <w:szCs w:val="28"/>
          <w:lang w:val="uk-UA"/>
        </w:rPr>
        <w:t xml:space="preserve"> в підготовчому періоді загально-підготовчо</w:t>
      </w:r>
      <w:r w:rsidR="00982357">
        <w:rPr>
          <w:sz w:val="28"/>
          <w:szCs w:val="28"/>
          <w:lang w:val="uk-UA"/>
        </w:rPr>
        <w:t>го</w:t>
      </w:r>
      <w:r w:rsidR="00982357" w:rsidRPr="00E37947">
        <w:rPr>
          <w:sz w:val="28"/>
          <w:szCs w:val="28"/>
          <w:lang w:val="uk-UA"/>
        </w:rPr>
        <w:t xml:space="preserve"> етап</w:t>
      </w:r>
      <w:r w:rsidR="00982357">
        <w:rPr>
          <w:sz w:val="28"/>
          <w:szCs w:val="28"/>
          <w:lang w:val="uk-UA"/>
        </w:rPr>
        <w:t>у</w:t>
      </w:r>
      <w:r w:rsidR="00982357" w:rsidRPr="00982357">
        <w:rPr>
          <w:sz w:val="28"/>
          <w:szCs w:val="28"/>
          <w:lang w:val="uk-UA"/>
        </w:rPr>
        <w:t xml:space="preserve"> </w:t>
      </w:r>
      <w:r w:rsidR="00982357" w:rsidRPr="00E37947">
        <w:rPr>
          <w:sz w:val="28"/>
          <w:szCs w:val="28"/>
          <w:lang w:val="uk-UA"/>
        </w:rPr>
        <w:t>з урахуванням максимального збільшення м’язової маси</w:t>
      </w:r>
      <w:r w:rsidR="00982357">
        <w:rPr>
          <w:sz w:val="28"/>
          <w:szCs w:val="28"/>
          <w:lang w:val="uk-UA"/>
        </w:rPr>
        <w:t>.</w:t>
      </w:r>
    </w:p>
    <w:p w:rsidR="008D0DF1" w:rsidRDefault="008D0DF1" w:rsidP="00B907A2">
      <w:pPr>
        <w:widowControl w:val="0"/>
        <w:spacing w:line="360" w:lineRule="auto"/>
        <w:ind w:firstLine="709"/>
        <w:jc w:val="both"/>
        <w:rPr>
          <w:sz w:val="28"/>
          <w:szCs w:val="28"/>
          <w:lang w:val="uk-UA"/>
        </w:rPr>
      </w:pPr>
    </w:p>
    <w:p w:rsidR="007D0FBD" w:rsidRPr="00C927F2" w:rsidRDefault="008E301C" w:rsidP="00B907A2">
      <w:pPr>
        <w:widowControl w:val="0"/>
        <w:spacing w:line="360" w:lineRule="auto"/>
        <w:ind w:firstLine="709"/>
        <w:jc w:val="both"/>
        <w:rPr>
          <w:sz w:val="28"/>
          <w:szCs w:val="28"/>
          <w:lang w:val="uk-UA"/>
        </w:rPr>
      </w:pPr>
      <w:r w:rsidRPr="00C927F2">
        <w:rPr>
          <w:sz w:val="28"/>
          <w:szCs w:val="28"/>
          <w:lang w:val="uk-UA"/>
        </w:rPr>
        <w:t>2.2 Методи дослідження</w:t>
      </w:r>
    </w:p>
    <w:p w:rsidR="008E301C" w:rsidRPr="00C927F2" w:rsidRDefault="008E301C" w:rsidP="00B907A2">
      <w:pPr>
        <w:widowControl w:val="0"/>
        <w:spacing w:line="360" w:lineRule="auto"/>
        <w:ind w:firstLine="720"/>
        <w:jc w:val="both"/>
        <w:rPr>
          <w:sz w:val="28"/>
          <w:szCs w:val="28"/>
          <w:lang w:val="uk-UA"/>
        </w:rPr>
      </w:pPr>
    </w:p>
    <w:p w:rsidR="008E301C" w:rsidRPr="00C927F2" w:rsidRDefault="008E301C" w:rsidP="00B907A2">
      <w:pPr>
        <w:widowControl w:val="0"/>
        <w:spacing w:line="360" w:lineRule="auto"/>
        <w:ind w:firstLine="720"/>
        <w:jc w:val="both"/>
        <w:rPr>
          <w:sz w:val="28"/>
          <w:szCs w:val="28"/>
          <w:lang w:val="uk-UA"/>
        </w:rPr>
      </w:pPr>
      <w:r w:rsidRPr="00C927F2">
        <w:rPr>
          <w:sz w:val="28"/>
          <w:szCs w:val="28"/>
          <w:lang w:val="uk-UA"/>
        </w:rPr>
        <w:t xml:space="preserve">Для </w:t>
      </w:r>
      <w:r w:rsidR="00DA536F" w:rsidRPr="00C927F2">
        <w:rPr>
          <w:sz w:val="28"/>
          <w:szCs w:val="28"/>
          <w:lang w:val="uk-UA"/>
        </w:rPr>
        <w:t>досягнення</w:t>
      </w:r>
      <w:r w:rsidRPr="00C927F2">
        <w:rPr>
          <w:sz w:val="28"/>
          <w:szCs w:val="28"/>
          <w:lang w:val="uk-UA"/>
        </w:rPr>
        <w:t xml:space="preserve"> поставленої мети в роботі застосовувалися наступні методи дослідження.</w:t>
      </w:r>
    </w:p>
    <w:p w:rsidR="00345C1C" w:rsidRPr="00C927F2" w:rsidRDefault="00345C1C" w:rsidP="00345C1C">
      <w:pPr>
        <w:widowControl w:val="0"/>
        <w:numPr>
          <w:ilvl w:val="0"/>
          <w:numId w:val="5"/>
        </w:numPr>
        <w:suppressAutoHyphens/>
        <w:spacing w:line="360" w:lineRule="auto"/>
        <w:ind w:left="0" w:firstLine="709"/>
        <w:jc w:val="both"/>
        <w:rPr>
          <w:sz w:val="28"/>
          <w:szCs w:val="28"/>
          <w:lang w:val="uk-UA"/>
        </w:rPr>
      </w:pPr>
      <w:r w:rsidRPr="00C927F2">
        <w:rPr>
          <w:sz w:val="28"/>
          <w:szCs w:val="28"/>
          <w:lang w:val="uk-UA"/>
        </w:rPr>
        <w:t>Аналіз та узагальнення даних наукової, спеціальної літератури</w:t>
      </w:r>
      <w:r w:rsidRPr="00C927F2">
        <w:rPr>
          <w:lang w:val="uk-UA"/>
        </w:rPr>
        <w:t xml:space="preserve"> </w:t>
      </w:r>
      <w:r w:rsidRPr="00C927F2">
        <w:rPr>
          <w:sz w:val="28"/>
          <w:szCs w:val="28"/>
          <w:lang w:val="uk-UA"/>
        </w:rPr>
        <w:t>і мережі «Інтернет».</w:t>
      </w:r>
    </w:p>
    <w:p w:rsidR="00345C1C" w:rsidRPr="00C927F2" w:rsidRDefault="008E301C" w:rsidP="00345C1C">
      <w:pPr>
        <w:widowControl w:val="0"/>
        <w:numPr>
          <w:ilvl w:val="0"/>
          <w:numId w:val="5"/>
        </w:numPr>
        <w:suppressAutoHyphens/>
        <w:spacing w:line="360" w:lineRule="auto"/>
        <w:ind w:left="0" w:firstLine="709"/>
        <w:jc w:val="both"/>
        <w:rPr>
          <w:sz w:val="28"/>
          <w:szCs w:val="28"/>
          <w:lang w:val="uk-UA"/>
        </w:rPr>
      </w:pPr>
      <w:r w:rsidRPr="00C927F2">
        <w:rPr>
          <w:sz w:val="28"/>
          <w:szCs w:val="28"/>
          <w:lang w:val="uk-UA"/>
        </w:rPr>
        <w:t>Педагогічні спостереження.</w:t>
      </w:r>
    </w:p>
    <w:p w:rsidR="00345C1C" w:rsidRPr="00C927F2" w:rsidRDefault="008E301C" w:rsidP="00345C1C">
      <w:pPr>
        <w:widowControl w:val="0"/>
        <w:numPr>
          <w:ilvl w:val="0"/>
          <w:numId w:val="5"/>
        </w:numPr>
        <w:suppressAutoHyphens/>
        <w:spacing w:line="360" w:lineRule="auto"/>
        <w:ind w:left="0" w:firstLine="709"/>
        <w:jc w:val="both"/>
        <w:rPr>
          <w:sz w:val="28"/>
          <w:szCs w:val="28"/>
          <w:lang w:val="uk-UA"/>
        </w:rPr>
      </w:pPr>
      <w:r w:rsidRPr="00C927F2">
        <w:rPr>
          <w:sz w:val="28"/>
          <w:szCs w:val="28"/>
          <w:lang w:val="uk-UA"/>
        </w:rPr>
        <w:t>Педагогічний експеримент.</w:t>
      </w:r>
    </w:p>
    <w:p w:rsidR="00345C1C" w:rsidRPr="00C927F2" w:rsidRDefault="00345C1C" w:rsidP="00345C1C">
      <w:pPr>
        <w:widowControl w:val="0"/>
        <w:numPr>
          <w:ilvl w:val="0"/>
          <w:numId w:val="5"/>
        </w:numPr>
        <w:suppressAutoHyphens/>
        <w:spacing w:line="360" w:lineRule="auto"/>
        <w:ind w:left="0" w:firstLine="709"/>
        <w:jc w:val="both"/>
        <w:rPr>
          <w:sz w:val="28"/>
          <w:szCs w:val="28"/>
          <w:lang w:val="uk-UA"/>
        </w:rPr>
      </w:pPr>
      <w:r w:rsidRPr="00C927F2">
        <w:rPr>
          <w:sz w:val="28"/>
          <w:szCs w:val="28"/>
          <w:lang w:val="uk-UA" w:eastAsia="uk-UA"/>
        </w:rPr>
        <w:t>Педагогічне тестування.</w:t>
      </w:r>
    </w:p>
    <w:p w:rsidR="00982357" w:rsidRPr="00982357" w:rsidRDefault="008E301C" w:rsidP="00982357">
      <w:pPr>
        <w:widowControl w:val="0"/>
        <w:numPr>
          <w:ilvl w:val="0"/>
          <w:numId w:val="5"/>
        </w:numPr>
        <w:suppressAutoHyphens/>
        <w:spacing w:line="360" w:lineRule="auto"/>
        <w:ind w:left="0" w:firstLine="709"/>
        <w:jc w:val="both"/>
        <w:rPr>
          <w:sz w:val="28"/>
          <w:szCs w:val="28"/>
          <w:lang w:val="uk-UA"/>
        </w:rPr>
      </w:pPr>
      <w:r w:rsidRPr="00C927F2">
        <w:rPr>
          <w:sz w:val="28"/>
          <w:szCs w:val="28"/>
          <w:lang w:val="uk-UA"/>
        </w:rPr>
        <w:t>Методи математичної статистики.</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lastRenderedPageBreak/>
        <w:t>Аналіз та узагальнення літературних джерел. Реалізація даного методу здійснювалися шляхом аналізу і узагальнення даних літератури і досвіду передової вітчизняної та зарубіжної практики підготовки спортсменів у легкій атлетиці. Проведений аналіз дозволив вивчити наявні дані, погляди, підходи, сучасні уявлення як вітчизняних, так і зарубіжних авторів з досліджуваної проблеми.</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t>Для збору даних окрема увага приділялася вивченню наукових методів дослідження, для обробки отриманих результатів – методами математичної статистики, які застосовуються у спорті.</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t>Вивчення і узагальнення літератури за темою кваліфікаційної роботи проводилось за книгами, навчальними посібниками, матеріалами конференцій і з'їздів, нормативними документами, статтями з періодичних видань, авторефератам дисертацій та дисертацій, методичних посібників, інтернет-сайтів.</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t>На основі аналізу і узагальнення літературних джерел були визначені об’єкт, предмет, сформульовані мета і завдання дослідження, розроблено структуру дослідження.</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t xml:space="preserve">Педагогічне спостереження розглядалося як метод, з допомогою якого здійснювалося цілеспрямоване сприйняття явища для одержання конкретних фактичних даних. Воно носило споглядальний, пасивний характер, не впливало на досліджувані процеси і відрізнялося від побутового спостереження конкретністю об'єкта спостереження, наявністю реєстрації спостережуваних явищ і фактів. </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t xml:space="preserve">Педагогічні спостереження дозволило спостерігати реальний процес, що відбувається в динаміці, реєструвати події в момент їх протікання, а головне, спостерігач не залежав від думок випробовуваних. </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t xml:space="preserve">Педагогічні спостереження служили для перевірки даних, отриманих іншими методами, з його допомогою були витягнуті додаткові відомості про досліджуваному об'єкті. </w:t>
      </w:r>
    </w:p>
    <w:p w:rsidR="000D21E6" w:rsidRPr="00C927F2" w:rsidRDefault="00345C1C" w:rsidP="00982357">
      <w:pPr>
        <w:widowControl w:val="0"/>
        <w:tabs>
          <w:tab w:val="left" w:pos="0"/>
          <w:tab w:val="left" w:pos="1080"/>
        </w:tabs>
        <w:suppressAutoHyphens/>
        <w:spacing w:line="360" w:lineRule="auto"/>
        <w:ind w:firstLine="709"/>
        <w:jc w:val="both"/>
        <w:rPr>
          <w:sz w:val="28"/>
          <w:szCs w:val="28"/>
          <w:lang w:val="uk-UA"/>
        </w:rPr>
      </w:pPr>
      <w:r w:rsidRPr="00C927F2">
        <w:rPr>
          <w:sz w:val="28"/>
          <w:szCs w:val="28"/>
          <w:lang w:val="uk-UA"/>
        </w:rPr>
        <w:t xml:space="preserve">Педагогічне тестування – метод, що передбачає виконання конкретної </w:t>
      </w:r>
      <w:r w:rsidRPr="00C927F2">
        <w:rPr>
          <w:sz w:val="28"/>
          <w:szCs w:val="28"/>
          <w:lang w:val="uk-UA"/>
        </w:rPr>
        <w:lastRenderedPageBreak/>
        <w:t>вправи для оцінки рівня розвитку тієї або іншої фізичної якості. Педагогічне тестування проводилося на початку і в кінці експерименту.</w:t>
      </w:r>
    </w:p>
    <w:p w:rsidR="00345C1C" w:rsidRPr="00C927F2" w:rsidRDefault="00345C1C" w:rsidP="00345C1C">
      <w:pPr>
        <w:spacing w:line="360" w:lineRule="auto"/>
        <w:ind w:firstLine="709"/>
        <w:jc w:val="both"/>
        <w:rPr>
          <w:rFonts w:eastAsia="Calibri"/>
          <w:sz w:val="28"/>
          <w:szCs w:val="22"/>
          <w:lang w:val="uk-UA" w:eastAsia="en-US"/>
        </w:rPr>
      </w:pPr>
      <w:r w:rsidRPr="00C927F2">
        <w:rPr>
          <w:rFonts w:eastAsia="Calibri"/>
          <w:sz w:val="28"/>
          <w:szCs w:val="22"/>
          <w:lang w:val="uk-UA" w:eastAsia="en-US"/>
        </w:rPr>
        <w:t>Методи математичної статистики. Результати досліджень оброблялись методами математичної статистики, що забезпечують кількісний і якісний аналіз показників за допомогою сучасних інформаційних технологій.</w:t>
      </w:r>
    </w:p>
    <w:p w:rsidR="00345C1C" w:rsidRPr="00C927F2" w:rsidRDefault="00345C1C" w:rsidP="00345C1C">
      <w:pPr>
        <w:widowControl w:val="0"/>
        <w:suppressAutoHyphens/>
        <w:spacing w:line="360" w:lineRule="auto"/>
        <w:ind w:firstLine="709"/>
        <w:jc w:val="both"/>
        <w:rPr>
          <w:sz w:val="28"/>
          <w:szCs w:val="28"/>
          <w:lang w:val="uk-UA"/>
        </w:rPr>
      </w:pPr>
      <w:r w:rsidRPr="00982357">
        <w:rPr>
          <w:sz w:val="28"/>
          <w:szCs w:val="28"/>
          <w:lang w:val="uk-UA"/>
        </w:rPr>
        <w:t>У процесі обробки отриманих даних визначали наступні числові характеристики: середнє арифметичне значення (</w:t>
      </w:r>
      <w:r w:rsidRPr="00982357">
        <w:rPr>
          <w:position w:val="-6"/>
          <w:sz w:val="28"/>
          <w:szCs w:val="28"/>
          <w:lang w:val="uk-UA"/>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8" o:title=""/>
          </v:shape>
          <o:OLEObject Type="Embed" ProgID="Equation.3" ShapeID="_x0000_i1025" DrawAspect="Content" ObjectID="_1640000850" r:id="rId9"/>
        </w:object>
      </w:r>
      <w:r w:rsidRPr="00982357">
        <w:rPr>
          <w:sz w:val="28"/>
          <w:szCs w:val="28"/>
          <w:lang w:val="uk-UA"/>
        </w:rPr>
        <w:t>); помилка репрезентативності (</w:t>
      </w:r>
      <w:r w:rsidRPr="00982357">
        <w:rPr>
          <w:i/>
          <w:iCs/>
          <w:sz w:val="28"/>
          <w:szCs w:val="28"/>
          <w:lang w:val="uk-UA"/>
        </w:rPr>
        <w:t>m</w:t>
      </w:r>
      <w:r w:rsidRPr="00982357">
        <w:rPr>
          <w:sz w:val="28"/>
          <w:szCs w:val="28"/>
          <w:lang w:val="uk-UA"/>
        </w:rPr>
        <w:t xml:space="preserve">); </w:t>
      </w:r>
      <w:r w:rsidR="001863CD">
        <w:rPr>
          <w:sz w:val="28"/>
          <w:szCs w:val="28"/>
          <w:lang w:val="uk-UA"/>
        </w:rPr>
        <w:t>абсолютний</w:t>
      </w:r>
      <w:r w:rsidRPr="00982357">
        <w:rPr>
          <w:sz w:val="28"/>
          <w:szCs w:val="28"/>
          <w:lang w:val="uk-UA"/>
        </w:rPr>
        <w:t xml:space="preserve"> приріст результатів (</w:t>
      </w:r>
      <w:r w:rsidRPr="00982357">
        <w:rPr>
          <w:sz w:val="28"/>
          <w:szCs w:val="28"/>
          <w:lang w:val="uk-UA"/>
        </w:rPr>
        <w:sym w:font="Symbol" w:char="F073"/>
      </w:r>
      <w:r w:rsidRPr="00982357">
        <w:rPr>
          <w:sz w:val="28"/>
          <w:szCs w:val="28"/>
          <w:lang w:val="uk-UA"/>
        </w:rPr>
        <w:t>) [</w:t>
      </w:r>
      <w:r w:rsidR="000E141C">
        <w:rPr>
          <w:sz w:val="28"/>
          <w:szCs w:val="28"/>
          <w:lang w:val="uk-UA"/>
        </w:rPr>
        <w:t>32</w:t>
      </w:r>
      <w:r w:rsidRPr="00982357">
        <w:rPr>
          <w:sz w:val="28"/>
          <w:szCs w:val="28"/>
          <w:lang w:val="uk-UA"/>
        </w:rPr>
        <w:t>].</w:t>
      </w:r>
    </w:p>
    <w:p w:rsidR="000D21E6" w:rsidRPr="00C927F2" w:rsidRDefault="000D21E6" w:rsidP="00345C1C">
      <w:pPr>
        <w:widowControl w:val="0"/>
        <w:spacing w:line="360" w:lineRule="auto"/>
        <w:rPr>
          <w:sz w:val="28"/>
          <w:szCs w:val="28"/>
          <w:lang w:val="uk-UA"/>
        </w:rPr>
      </w:pPr>
    </w:p>
    <w:p w:rsidR="001917C0" w:rsidRPr="00C927F2" w:rsidRDefault="001917C0" w:rsidP="00B907A2">
      <w:pPr>
        <w:widowControl w:val="0"/>
        <w:spacing w:line="360" w:lineRule="auto"/>
        <w:ind w:firstLine="709"/>
        <w:jc w:val="both"/>
        <w:rPr>
          <w:sz w:val="28"/>
          <w:szCs w:val="28"/>
          <w:lang w:val="uk-UA"/>
        </w:rPr>
      </w:pPr>
      <w:r w:rsidRPr="00C927F2">
        <w:rPr>
          <w:sz w:val="28"/>
          <w:szCs w:val="28"/>
          <w:lang w:val="uk-UA"/>
        </w:rPr>
        <w:t>2.3 Організація дослідження</w:t>
      </w:r>
    </w:p>
    <w:p w:rsidR="001917C0" w:rsidRPr="00C927F2" w:rsidRDefault="001917C0" w:rsidP="00B907A2">
      <w:pPr>
        <w:widowControl w:val="0"/>
        <w:spacing w:line="360" w:lineRule="auto"/>
        <w:ind w:firstLine="709"/>
        <w:jc w:val="both"/>
        <w:rPr>
          <w:sz w:val="28"/>
          <w:szCs w:val="28"/>
          <w:lang w:val="uk-UA"/>
        </w:rPr>
      </w:pPr>
    </w:p>
    <w:p w:rsidR="001A7F16" w:rsidRDefault="001917C0" w:rsidP="00FE675D">
      <w:pPr>
        <w:widowControl w:val="0"/>
        <w:spacing w:line="360" w:lineRule="auto"/>
        <w:ind w:firstLine="709"/>
        <w:jc w:val="both"/>
        <w:rPr>
          <w:sz w:val="28"/>
          <w:szCs w:val="28"/>
          <w:highlight w:val="yellow"/>
          <w:lang w:val="uk-UA"/>
        </w:rPr>
      </w:pPr>
      <w:r w:rsidRPr="00982357">
        <w:rPr>
          <w:sz w:val="28"/>
          <w:szCs w:val="28"/>
          <w:lang w:val="uk-UA"/>
        </w:rPr>
        <w:t>Дослідження проводилося протягом вересня 201</w:t>
      </w:r>
      <w:r w:rsidR="00B71C07" w:rsidRPr="00982357">
        <w:rPr>
          <w:sz w:val="28"/>
          <w:szCs w:val="28"/>
          <w:lang w:val="uk-UA"/>
        </w:rPr>
        <w:t>8</w:t>
      </w:r>
      <w:r w:rsidRPr="00982357">
        <w:rPr>
          <w:sz w:val="28"/>
          <w:szCs w:val="28"/>
          <w:lang w:val="uk-UA"/>
        </w:rPr>
        <w:t xml:space="preserve"> року – </w:t>
      </w:r>
      <w:r w:rsidR="00B71C07" w:rsidRPr="00982357">
        <w:rPr>
          <w:sz w:val="28"/>
          <w:szCs w:val="28"/>
          <w:lang w:val="uk-UA"/>
        </w:rPr>
        <w:t>грудня</w:t>
      </w:r>
      <w:r w:rsidRPr="00982357">
        <w:rPr>
          <w:sz w:val="28"/>
          <w:szCs w:val="28"/>
          <w:lang w:val="uk-UA"/>
        </w:rPr>
        <w:t xml:space="preserve"> 20</w:t>
      </w:r>
      <w:r w:rsidR="00B71C07" w:rsidRPr="00982357">
        <w:rPr>
          <w:sz w:val="28"/>
          <w:szCs w:val="28"/>
          <w:lang w:val="uk-UA"/>
        </w:rPr>
        <w:t>19</w:t>
      </w:r>
      <w:r w:rsidRPr="00982357">
        <w:rPr>
          <w:sz w:val="28"/>
          <w:szCs w:val="28"/>
          <w:lang w:val="uk-UA"/>
        </w:rPr>
        <w:t xml:space="preserve"> року на базі </w:t>
      </w:r>
      <w:r w:rsidR="008056A4">
        <w:rPr>
          <w:sz w:val="28"/>
          <w:szCs w:val="28"/>
          <w:lang w:val="uk-UA"/>
        </w:rPr>
        <w:t>Фітнес центру «</w:t>
      </w:r>
      <w:proofErr w:type="spellStart"/>
      <w:r w:rsidR="008056A4">
        <w:rPr>
          <w:sz w:val="28"/>
          <w:szCs w:val="28"/>
          <w:lang w:val="uk-UA"/>
        </w:rPr>
        <w:t>Флекс</w:t>
      </w:r>
      <w:proofErr w:type="spellEnd"/>
      <w:r w:rsidR="008056A4">
        <w:rPr>
          <w:sz w:val="28"/>
          <w:szCs w:val="28"/>
          <w:lang w:val="uk-UA"/>
        </w:rPr>
        <w:t xml:space="preserve"> </w:t>
      </w:r>
      <w:r w:rsidR="008056A4">
        <w:rPr>
          <w:sz w:val="28"/>
          <w:szCs w:val="28"/>
          <w:lang w:val="en-US"/>
        </w:rPr>
        <w:t>DFBB</w:t>
      </w:r>
      <w:r w:rsidR="00B71C07" w:rsidRPr="00982357">
        <w:rPr>
          <w:sz w:val="28"/>
          <w:szCs w:val="28"/>
          <w:lang w:val="uk-UA"/>
        </w:rPr>
        <w:t>»</w:t>
      </w:r>
      <w:r w:rsidR="001C7C32" w:rsidRPr="00982357">
        <w:rPr>
          <w:sz w:val="28"/>
          <w:szCs w:val="28"/>
          <w:lang w:val="uk-UA"/>
        </w:rPr>
        <w:t xml:space="preserve"> (м. </w:t>
      </w:r>
      <w:r w:rsidR="00982357" w:rsidRPr="00982357">
        <w:rPr>
          <w:sz w:val="28"/>
          <w:szCs w:val="28"/>
          <w:lang w:val="uk-UA"/>
        </w:rPr>
        <w:t>Дніпро</w:t>
      </w:r>
      <w:r w:rsidR="001C7C32" w:rsidRPr="00982357">
        <w:rPr>
          <w:sz w:val="28"/>
          <w:szCs w:val="28"/>
          <w:lang w:val="uk-UA"/>
        </w:rPr>
        <w:t xml:space="preserve">). </w:t>
      </w:r>
      <w:r w:rsidRPr="00FE675D">
        <w:rPr>
          <w:sz w:val="28"/>
          <w:szCs w:val="28"/>
          <w:lang w:val="uk-UA"/>
        </w:rPr>
        <w:t xml:space="preserve">У дослідженні взяло </w:t>
      </w:r>
      <w:r w:rsidR="008056A4">
        <w:rPr>
          <w:sz w:val="28"/>
          <w:szCs w:val="28"/>
          <w:lang w:val="uk-UA"/>
        </w:rPr>
        <w:t xml:space="preserve">участь </w:t>
      </w:r>
      <w:r w:rsidR="00FE675D" w:rsidRPr="00FE675D">
        <w:rPr>
          <w:sz w:val="28"/>
          <w:szCs w:val="28"/>
          <w:lang w:val="uk-UA"/>
        </w:rPr>
        <w:t>8</w:t>
      </w:r>
      <w:r w:rsidRPr="00FE675D">
        <w:rPr>
          <w:sz w:val="28"/>
          <w:szCs w:val="28"/>
          <w:lang w:val="uk-UA"/>
        </w:rPr>
        <w:t xml:space="preserve"> </w:t>
      </w:r>
      <w:r w:rsidR="008056A4">
        <w:rPr>
          <w:sz w:val="28"/>
          <w:szCs w:val="28"/>
          <w:lang w:val="uk-UA"/>
        </w:rPr>
        <w:t>спортсменів</w:t>
      </w:r>
      <w:r w:rsidR="008056A4" w:rsidRPr="00FE675D">
        <w:rPr>
          <w:sz w:val="28"/>
          <w:szCs w:val="28"/>
          <w:lang w:val="uk-UA"/>
        </w:rPr>
        <w:t>18-25 років</w:t>
      </w:r>
      <w:r w:rsidR="008056A4">
        <w:rPr>
          <w:sz w:val="28"/>
          <w:szCs w:val="28"/>
          <w:lang w:val="uk-UA"/>
        </w:rPr>
        <w:t xml:space="preserve">, які займаються </w:t>
      </w:r>
      <w:r w:rsidR="00982357" w:rsidRPr="00FE675D">
        <w:rPr>
          <w:sz w:val="28"/>
          <w:szCs w:val="28"/>
          <w:lang w:val="uk-UA"/>
        </w:rPr>
        <w:t>бодібі</w:t>
      </w:r>
      <w:r w:rsidR="008056A4">
        <w:rPr>
          <w:sz w:val="28"/>
          <w:szCs w:val="28"/>
          <w:lang w:val="uk-UA"/>
        </w:rPr>
        <w:t>лдингом і є</w:t>
      </w:r>
      <w:r w:rsidRPr="00FE675D">
        <w:rPr>
          <w:sz w:val="28"/>
          <w:szCs w:val="28"/>
          <w:lang w:val="uk-UA"/>
        </w:rPr>
        <w:t xml:space="preserve"> </w:t>
      </w:r>
      <w:r w:rsidR="00FE675D" w:rsidRPr="00FE675D">
        <w:rPr>
          <w:sz w:val="28"/>
          <w:szCs w:val="28"/>
          <w:lang w:val="uk-UA"/>
        </w:rPr>
        <w:t>член</w:t>
      </w:r>
      <w:r w:rsidR="008056A4">
        <w:rPr>
          <w:sz w:val="28"/>
          <w:szCs w:val="28"/>
          <w:lang w:val="uk-UA"/>
        </w:rPr>
        <w:t>ами</w:t>
      </w:r>
      <w:r w:rsidR="00FE675D" w:rsidRPr="00E37947">
        <w:rPr>
          <w:sz w:val="28"/>
          <w:szCs w:val="28"/>
          <w:lang w:val="uk-UA"/>
        </w:rPr>
        <w:t xml:space="preserve"> збірної команди </w:t>
      </w:r>
      <w:r w:rsidR="00FE675D">
        <w:rPr>
          <w:sz w:val="28"/>
          <w:szCs w:val="28"/>
          <w:lang w:val="uk-UA"/>
        </w:rPr>
        <w:t>Дніпропетровської</w:t>
      </w:r>
      <w:r w:rsidR="00FE675D" w:rsidRPr="00E37947">
        <w:rPr>
          <w:sz w:val="28"/>
          <w:szCs w:val="28"/>
          <w:lang w:val="uk-UA"/>
        </w:rPr>
        <w:t xml:space="preserve"> області</w:t>
      </w:r>
      <w:r w:rsidR="00FE675D">
        <w:rPr>
          <w:sz w:val="28"/>
          <w:szCs w:val="28"/>
          <w:lang w:val="uk-UA"/>
        </w:rPr>
        <w:t>, 2 з яких майстри спорту України, 6 – КМС</w:t>
      </w:r>
      <w:r w:rsidR="00FE675D" w:rsidRPr="00E37947">
        <w:rPr>
          <w:sz w:val="28"/>
          <w:szCs w:val="28"/>
          <w:lang w:val="uk-UA"/>
        </w:rPr>
        <w:t>.</w:t>
      </w:r>
      <w:r w:rsidR="00FE675D">
        <w:rPr>
          <w:sz w:val="28"/>
          <w:szCs w:val="28"/>
          <w:lang w:val="uk-UA"/>
        </w:rPr>
        <w:t xml:space="preserve"> </w:t>
      </w:r>
      <w:r w:rsidR="001A7F16" w:rsidRPr="00E37947">
        <w:rPr>
          <w:sz w:val="28"/>
          <w:szCs w:val="28"/>
          <w:lang w:val="uk-UA"/>
        </w:rPr>
        <w:t>Учасники були розподілені за спортивною кваліфікацією на дві експериментальні групи (перша – спортсмени 1 майстер спорту України та 3 КМС, друга група – 1 майстер спорту України та 3 КМС). Учасники експерименту тренувались 4 рази на тиждень</w:t>
      </w:r>
      <w:r w:rsidR="00FE675D">
        <w:rPr>
          <w:sz w:val="28"/>
          <w:szCs w:val="28"/>
          <w:lang w:val="uk-UA"/>
        </w:rPr>
        <w:t xml:space="preserve"> протягом 6 місяців</w:t>
      </w:r>
      <w:r w:rsidR="001A7F16" w:rsidRPr="00E37947">
        <w:rPr>
          <w:sz w:val="28"/>
          <w:szCs w:val="28"/>
          <w:lang w:val="uk-UA"/>
        </w:rPr>
        <w:t xml:space="preserve">. </w:t>
      </w:r>
    </w:p>
    <w:p w:rsidR="003D655F" w:rsidRPr="00FE675D" w:rsidRDefault="00C41052" w:rsidP="00FE675D">
      <w:pPr>
        <w:widowControl w:val="0"/>
        <w:spacing w:line="360" w:lineRule="auto"/>
        <w:ind w:firstLine="709"/>
        <w:jc w:val="both"/>
        <w:rPr>
          <w:sz w:val="28"/>
          <w:szCs w:val="28"/>
          <w:lang w:val="uk-UA"/>
        </w:rPr>
      </w:pPr>
      <w:r w:rsidRPr="00FE675D">
        <w:rPr>
          <w:color w:val="000000"/>
          <w:sz w:val="28"/>
          <w:szCs w:val="28"/>
          <w:lang w:val="uk-UA"/>
        </w:rPr>
        <w:t xml:space="preserve">На першому етапі здійснено аналіз літератури з питань </w:t>
      </w:r>
      <w:r w:rsidR="003D655F" w:rsidRPr="00FE675D">
        <w:rPr>
          <w:color w:val="000000"/>
          <w:sz w:val="28"/>
          <w:szCs w:val="28"/>
          <w:lang w:val="uk-UA"/>
        </w:rPr>
        <w:t xml:space="preserve">особливостей </w:t>
      </w:r>
      <w:r w:rsidR="00FE675D" w:rsidRPr="00FE675D">
        <w:rPr>
          <w:color w:val="000000"/>
          <w:sz w:val="28"/>
          <w:szCs w:val="28"/>
          <w:lang w:val="uk-UA"/>
        </w:rPr>
        <w:t>побудови системи тренувань у сучасному бодібілдингу</w:t>
      </w:r>
      <w:r w:rsidRPr="00FE675D">
        <w:rPr>
          <w:color w:val="000000"/>
          <w:sz w:val="28"/>
          <w:szCs w:val="28"/>
          <w:lang w:val="uk-UA"/>
        </w:rPr>
        <w:t>. Визначено мету, завдання, об’єкт</w:t>
      </w:r>
      <w:r w:rsidRPr="00FE675D">
        <w:rPr>
          <w:i/>
          <w:color w:val="000000"/>
          <w:sz w:val="28"/>
          <w:szCs w:val="28"/>
          <w:lang w:val="uk-UA"/>
        </w:rPr>
        <w:t xml:space="preserve"> </w:t>
      </w:r>
      <w:r w:rsidRPr="00FE675D">
        <w:rPr>
          <w:color w:val="000000"/>
          <w:sz w:val="28"/>
          <w:szCs w:val="28"/>
          <w:lang w:val="uk-UA"/>
        </w:rPr>
        <w:t>і програму дослідження</w:t>
      </w:r>
      <w:r w:rsidR="00FE675D">
        <w:rPr>
          <w:color w:val="000000"/>
          <w:sz w:val="28"/>
          <w:szCs w:val="28"/>
          <w:lang w:val="uk-UA"/>
        </w:rPr>
        <w:t xml:space="preserve">, розроблено програми тренувань та харчування для спортсменів двох експериментальних груп </w:t>
      </w:r>
      <w:r w:rsidR="00FE675D" w:rsidRPr="00E37947">
        <w:rPr>
          <w:sz w:val="28"/>
          <w:szCs w:val="28"/>
          <w:lang w:val="uk-UA"/>
        </w:rPr>
        <w:t>в підготовчому періоді загально-підготовчо</w:t>
      </w:r>
      <w:r w:rsidR="00FE675D">
        <w:rPr>
          <w:sz w:val="28"/>
          <w:szCs w:val="28"/>
          <w:lang w:val="uk-UA"/>
        </w:rPr>
        <w:t>го</w:t>
      </w:r>
      <w:r w:rsidR="00FE675D" w:rsidRPr="00E37947">
        <w:rPr>
          <w:sz w:val="28"/>
          <w:szCs w:val="28"/>
          <w:lang w:val="uk-UA"/>
        </w:rPr>
        <w:t xml:space="preserve"> етап</w:t>
      </w:r>
      <w:r w:rsidR="00FE675D">
        <w:rPr>
          <w:sz w:val="28"/>
          <w:szCs w:val="28"/>
          <w:lang w:val="uk-UA"/>
        </w:rPr>
        <w:t>у</w:t>
      </w:r>
      <w:r w:rsidR="00FE675D" w:rsidRPr="00E37947">
        <w:rPr>
          <w:sz w:val="28"/>
          <w:szCs w:val="28"/>
          <w:lang w:val="uk-UA"/>
        </w:rPr>
        <w:t xml:space="preserve"> з урахуванням максимального збільшення м’язової маси</w:t>
      </w:r>
      <w:r w:rsidR="00FE675D">
        <w:rPr>
          <w:sz w:val="28"/>
          <w:szCs w:val="28"/>
          <w:lang w:val="uk-UA"/>
        </w:rPr>
        <w:t>.</w:t>
      </w:r>
    </w:p>
    <w:p w:rsidR="00C41052" w:rsidRPr="00FE675D" w:rsidRDefault="00C41052" w:rsidP="00C41052">
      <w:pPr>
        <w:widowControl w:val="0"/>
        <w:suppressAutoHyphens/>
        <w:spacing w:line="360" w:lineRule="auto"/>
        <w:ind w:firstLine="709"/>
        <w:jc w:val="both"/>
        <w:rPr>
          <w:sz w:val="28"/>
          <w:szCs w:val="28"/>
          <w:lang w:val="uk-UA"/>
        </w:rPr>
      </w:pPr>
      <w:r w:rsidRPr="00FE675D">
        <w:rPr>
          <w:sz w:val="28"/>
          <w:szCs w:val="28"/>
          <w:lang w:val="uk-UA"/>
        </w:rPr>
        <w:t>На другому етапі</w:t>
      </w:r>
      <w:r w:rsidRPr="00FE675D">
        <w:rPr>
          <w:i/>
          <w:sz w:val="28"/>
          <w:szCs w:val="28"/>
          <w:lang w:val="uk-UA"/>
        </w:rPr>
        <w:t xml:space="preserve"> </w:t>
      </w:r>
      <w:r w:rsidRPr="00FE675D">
        <w:rPr>
          <w:sz w:val="28"/>
          <w:szCs w:val="28"/>
          <w:lang w:val="uk-UA"/>
        </w:rPr>
        <w:t xml:space="preserve">досліджень досліджувалася динаміка змін показників </w:t>
      </w:r>
      <w:r w:rsidR="00A11A9E" w:rsidRPr="00FE675D">
        <w:rPr>
          <w:color w:val="000000"/>
          <w:sz w:val="28"/>
          <w:szCs w:val="28"/>
          <w:lang w:val="uk-UA"/>
        </w:rPr>
        <w:t>спортсменів</w:t>
      </w:r>
      <w:r w:rsidR="00A11A9E" w:rsidRPr="00FE675D">
        <w:rPr>
          <w:sz w:val="28"/>
          <w:szCs w:val="28"/>
          <w:lang w:val="uk-UA"/>
        </w:rPr>
        <w:t xml:space="preserve"> </w:t>
      </w:r>
      <w:r w:rsidRPr="00FE675D">
        <w:rPr>
          <w:sz w:val="28"/>
          <w:szCs w:val="28"/>
          <w:lang w:val="uk-UA"/>
        </w:rPr>
        <w:t>впродовж навчального року (</w:t>
      </w:r>
      <w:r w:rsidR="00FE675D">
        <w:rPr>
          <w:sz w:val="28"/>
          <w:szCs w:val="28"/>
          <w:lang w:val="uk-UA"/>
        </w:rPr>
        <w:t>жовтень</w:t>
      </w:r>
      <w:r w:rsidRPr="00FE675D">
        <w:rPr>
          <w:sz w:val="28"/>
          <w:szCs w:val="28"/>
          <w:lang w:val="uk-UA"/>
        </w:rPr>
        <w:t xml:space="preserve"> 201</w:t>
      </w:r>
      <w:r w:rsidR="00686E92" w:rsidRPr="00FE675D">
        <w:rPr>
          <w:sz w:val="28"/>
          <w:szCs w:val="28"/>
          <w:lang w:val="uk-UA"/>
        </w:rPr>
        <w:t>8</w:t>
      </w:r>
      <w:r w:rsidRPr="00FE675D">
        <w:rPr>
          <w:sz w:val="28"/>
          <w:szCs w:val="28"/>
          <w:lang w:val="uk-UA"/>
        </w:rPr>
        <w:t xml:space="preserve"> р. – </w:t>
      </w:r>
      <w:r w:rsidR="00FE675D">
        <w:rPr>
          <w:sz w:val="28"/>
          <w:szCs w:val="28"/>
          <w:lang w:val="uk-UA"/>
        </w:rPr>
        <w:t>квітень</w:t>
      </w:r>
      <w:r w:rsidRPr="00FE675D">
        <w:rPr>
          <w:sz w:val="28"/>
          <w:szCs w:val="28"/>
          <w:lang w:val="uk-UA"/>
        </w:rPr>
        <w:t xml:space="preserve"> 201</w:t>
      </w:r>
      <w:r w:rsidR="00686E92" w:rsidRPr="00FE675D">
        <w:rPr>
          <w:sz w:val="28"/>
          <w:szCs w:val="28"/>
          <w:lang w:val="uk-UA"/>
        </w:rPr>
        <w:t>9</w:t>
      </w:r>
      <w:r w:rsidRPr="00FE675D">
        <w:rPr>
          <w:sz w:val="28"/>
          <w:szCs w:val="28"/>
          <w:lang w:val="uk-UA"/>
        </w:rPr>
        <w:t xml:space="preserve"> р.). </w:t>
      </w:r>
    </w:p>
    <w:p w:rsidR="00C41052" w:rsidRPr="00C927F2" w:rsidRDefault="00C41052" w:rsidP="00FE675D">
      <w:pPr>
        <w:widowControl w:val="0"/>
        <w:suppressAutoHyphens/>
        <w:spacing w:line="360" w:lineRule="auto"/>
        <w:ind w:firstLine="706"/>
        <w:jc w:val="both"/>
        <w:rPr>
          <w:sz w:val="28"/>
          <w:szCs w:val="28"/>
          <w:lang w:val="uk-UA"/>
        </w:rPr>
      </w:pPr>
      <w:r w:rsidRPr="00FE675D">
        <w:rPr>
          <w:sz w:val="28"/>
          <w:szCs w:val="28"/>
          <w:lang w:val="uk-UA"/>
        </w:rPr>
        <w:t>На третьому етапі роботи проведена завершальна обробка матеріалів, результати дослідження підготовлені до захисту (травень – грудень 201</w:t>
      </w:r>
      <w:r w:rsidR="00A11A9E" w:rsidRPr="00FE675D">
        <w:rPr>
          <w:sz w:val="28"/>
          <w:szCs w:val="28"/>
          <w:lang w:val="uk-UA"/>
        </w:rPr>
        <w:t>9</w:t>
      </w:r>
      <w:r w:rsidRPr="00FE675D">
        <w:rPr>
          <w:sz w:val="28"/>
          <w:szCs w:val="28"/>
          <w:lang w:val="uk-UA"/>
        </w:rPr>
        <w:t> р.).</w:t>
      </w:r>
    </w:p>
    <w:p w:rsidR="00F74622" w:rsidRPr="00C927F2" w:rsidRDefault="00F74622" w:rsidP="00B907A2">
      <w:pPr>
        <w:widowControl w:val="0"/>
        <w:spacing w:line="360" w:lineRule="auto"/>
        <w:rPr>
          <w:sz w:val="28"/>
          <w:szCs w:val="28"/>
          <w:lang w:val="uk-UA"/>
        </w:rPr>
      </w:pPr>
      <w:r w:rsidRPr="00C927F2">
        <w:rPr>
          <w:sz w:val="28"/>
          <w:szCs w:val="28"/>
          <w:lang w:val="uk-UA"/>
        </w:rPr>
        <w:br w:type="page"/>
      </w:r>
    </w:p>
    <w:p w:rsidR="008E301C" w:rsidRDefault="008E301C" w:rsidP="004B1972">
      <w:pPr>
        <w:pStyle w:val="FR1"/>
        <w:numPr>
          <w:ilvl w:val="0"/>
          <w:numId w:val="11"/>
        </w:numPr>
        <w:spacing w:after="0" w:line="360" w:lineRule="auto"/>
        <w:ind w:left="0" w:right="0" w:firstLine="0"/>
        <w:rPr>
          <w:szCs w:val="28"/>
          <w:lang w:val="uk-UA"/>
        </w:rPr>
      </w:pPr>
      <w:r w:rsidRPr="00C927F2">
        <w:rPr>
          <w:szCs w:val="28"/>
          <w:lang w:val="uk-UA"/>
        </w:rPr>
        <w:lastRenderedPageBreak/>
        <w:t>РЕЗУЛЬТАТИ ДОСЛІДЖЕННЯ</w:t>
      </w:r>
    </w:p>
    <w:p w:rsidR="004B1972" w:rsidRPr="00C927F2" w:rsidRDefault="004B1972" w:rsidP="004B1972">
      <w:pPr>
        <w:pStyle w:val="FR1"/>
        <w:spacing w:after="0" w:line="360" w:lineRule="auto"/>
        <w:ind w:left="420" w:right="0"/>
        <w:jc w:val="left"/>
        <w:rPr>
          <w:szCs w:val="28"/>
          <w:lang w:val="uk-UA"/>
        </w:rPr>
      </w:pPr>
    </w:p>
    <w:p w:rsidR="00433632" w:rsidRDefault="004B1972" w:rsidP="00791E91">
      <w:pPr>
        <w:widowControl w:val="0"/>
        <w:spacing w:line="360" w:lineRule="auto"/>
        <w:ind w:firstLine="709"/>
        <w:jc w:val="both"/>
        <w:rPr>
          <w:sz w:val="28"/>
          <w:szCs w:val="28"/>
          <w:lang w:val="uk-UA"/>
        </w:rPr>
      </w:pPr>
      <w:r w:rsidRPr="004B1972">
        <w:rPr>
          <w:sz w:val="28"/>
          <w:szCs w:val="28"/>
          <w:lang w:val="uk-UA"/>
        </w:rPr>
        <w:t xml:space="preserve">Використання харчування, як складової підготовки, обумовило застосування двох варіантів раціону, що відрізнялися співвідношенням основних </w:t>
      </w:r>
      <w:proofErr w:type="spellStart"/>
      <w:r w:rsidRPr="004B1972">
        <w:rPr>
          <w:sz w:val="28"/>
          <w:szCs w:val="28"/>
          <w:lang w:val="uk-UA"/>
        </w:rPr>
        <w:t>нутрієнтів</w:t>
      </w:r>
      <w:proofErr w:type="spellEnd"/>
      <w:r w:rsidRPr="004B1972">
        <w:rPr>
          <w:sz w:val="28"/>
          <w:szCs w:val="28"/>
          <w:lang w:val="uk-UA"/>
        </w:rPr>
        <w:t xml:space="preserve"> (білків, жирів та вуглеводів). Оцінка проведена за допомогою щоденників харчування, у яких вказувалися кількість та види харчових продуктів, що вживалися протягом дня. Вміст основних </w:t>
      </w:r>
      <w:proofErr w:type="spellStart"/>
      <w:r w:rsidRPr="004B1972">
        <w:rPr>
          <w:sz w:val="28"/>
          <w:szCs w:val="28"/>
          <w:lang w:val="uk-UA"/>
        </w:rPr>
        <w:t>нутрієнтів</w:t>
      </w:r>
      <w:proofErr w:type="spellEnd"/>
      <w:r w:rsidRPr="004B1972">
        <w:rPr>
          <w:sz w:val="28"/>
          <w:szCs w:val="28"/>
          <w:lang w:val="uk-UA"/>
        </w:rPr>
        <w:t xml:space="preserve"> визначався за допомогою довідкових таблиць хімічного складу харчових продуктів. </w:t>
      </w:r>
    </w:p>
    <w:p w:rsidR="00433632" w:rsidRDefault="004B1972" w:rsidP="00791E91">
      <w:pPr>
        <w:widowControl w:val="0"/>
        <w:spacing w:line="360" w:lineRule="auto"/>
        <w:ind w:firstLine="709"/>
        <w:jc w:val="both"/>
        <w:rPr>
          <w:sz w:val="28"/>
          <w:szCs w:val="28"/>
          <w:lang w:val="uk-UA"/>
        </w:rPr>
      </w:pPr>
      <w:r w:rsidRPr="004B1972">
        <w:rPr>
          <w:sz w:val="28"/>
          <w:szCs w:val="28"/>
          <w:lang w:val="uk-UA"/>
        </w:rPr>
        <w:t>Ефективність підготовки оцінювали за допомогою методу експертних оцінок, що передбачав застосуванні інформації щодо виконання вказівок тренера, динаміку силових показників</w:t>
      </w:r>
      <w:r w:rsidR="00433632">
        <w:rPr>
          <w:sz w:val="28"/>
          <w:szCs w:val="28"/>
          <w:lang w:val="uk-UA"/>
        </w:rPr>
        <w:t xml:space="preserve"> та показників </w:t>
      </w:r>
      <w:proofErr w:type="spellStart"/>
      <w:r w:rsidR="00433632">
        <w:rPr>
          <w:sz w:val="28"/>
          <w:szCs w:val="28"/>
          <w:lang w:val="uk-UA"/>
        </w:rPr>
        <w:t>іитривалості</w:t>
      </w:r>
      <w:proofErr w:type="spellEnd"/>
      <w:r w:rsidRPr="004B1972">
        <w:rPr>
          <w:sz w:val="28"/>
          <w:szCs w:val="28"/>
          <w:lang w:val="uk-UA"/>
        </w:rPr>
        <w:t>, а також суб’єктивних якостей (самопочуття, настрій, бажання тренуватися тощо).</w:t>
      </w:r>
    </w:p>
    <w:p w:rsidR="00433632" w:rsidRDefault="004B1972" w:rsidP="00791E91">
      <w:pPr>
        <w:widowControl w:val="0"/>
        <w:spacing w:line="360" w:lineRule="auto"/>
        <w:ind w:firstLine="709"/>
        <w:jc w:val="both"/>
        <w:rPr>
          <w:sz w:val="28"/>
          <w:szCs w:val="28"/>
          <w:lang w:val="uk-UA"/>
        </w:rPr>
      </w:pPr>
      <w:r w:rsidRPr="004B1972">
        <w:rPr>
          <w:sz w:val="28"/>
          <w:szCs w:val="28"/>
          <w:lang w:val="uk-UA"/>
        </w:rPr>
        <w:t xml:space="preserve">Спортсмени 1 експериментальної групи тренувались на протязі 20 тижнів з великими процентними обтяженнями та використовували </w:t>
      </w:r>
      <w:proofErr w:type="spellStart"/>
      <w:r w:rsidRPr="004B1972">
        <w:rPr>
          <w:sz w:val="28"/>
          <w:szCs w:val="28"/>
          <w:lang w:val="uk-UA"/>
        </w:rPr>
        <w:t>високовуглеводну</w:t>
      </w:r>
      <w:proofErr w:type="spellEnd"/>
      <w:r w:rsidRPr="004B1972">
        <w:rPr>
          <w:sz w:val="28"/>
          <w:szCs w:val="28"/>
          <w:lang w:val="uk-UA"/>
        </w:rPr>
        <w:t xml:space="preserve"> та </w:t>
      </w:r>
      <w:proofErr w:type="spellStart"/>
      <w:r w:rsidRPr="004B1972">
        <w:rPr>
          <w:sz w:val="28"/>
          <w:szCs w:val="28"/>
          <w:lang w:val="uk-UA"/>
        </w:rPr>
        <w:t>низькобілкову</w:t>
      </w:r>
      <w:proofErr w:type="spellEnd"/>
      <w:r w:rsidRPr="004B1972">
        <w:rPr>
          <w:sz w:val="28"/>
          <w:szCs w:val="28"/>
          <w:lang w:val="uk-UA"/>
        </w:rPr>
        <w:t xml:space="preserve"> дієту, а спортсмени 2 експериментальної групи – тренувались у плавній динаміці з упором на статичне навантаження м’язів, з низьким процентним обтяженням та використовували високопроцентний вміст білка та незначну кількість вуглеводів. Кількість жирів в обох групах залишалася однаковою і становила від 10</w:t>
      </w:r>
      <w:r w:rsidR="00433632">
        <w:rPr>
          <w:sz w:val="28"/>
          <w:szCs w:val="28"/>
          <w:lang w:val="uk-UA"/>
        </w:rPr>
        <w:t xml:space="preserve"> до </w:t>
      </w:r>
      <w:r w:rsidRPr="004B1972">
        <w:rPr>
          <w:sz w:val="28"/>
          <w:szCs w:val="28"/>
          <w:lang w:val="uk-UA"/>
        </w:rPr>
        <w:t xml:space="preserve">20 процентів в раціоні в залежності від </w:t>
      </w:r>
      <w:proofErr w:type="spellStart"/>
      <w:r w:rsidRPr="004B1972">
        <w:rPr>
          <w:sz w:val="28"/>
          <w:szCs w:val="28"/>
          <w:lang w:val="uk-UA"/>
        </w:rPr>
        <w:t>мікроциклу</w:t>
      </w:r>
      <w:proofErr w:type="spellEnd"/>
      <w:r w:rsidRPr="004B1972">
        <w:rPr>
          <w:sz w:val="28"/>
          <w:szCs w:val="28"/>
          <w:lang w:val="uk-UA"/>
        </w:rPr>
        <w:t xml:space="preserve">. </w:t>
      </w:r>
    </w:p>
    <w:p w:rsidR="001917C0" w:rsidRDefault="004B1972" w:rsidP="00791E91">
      <w:pPr>
        <w:widowControl w:val="0"/>
        <w:spacing w:line="360" w:lineRule="auto"/>
        <w:ind w:firstLine="709"/>
        <w:jc w:val="both"/>
        <w:rPr>
          <w:sz w:val="28"/>
          <w:szCs w:val="28"/>
          <w:lang w:val="uk-UA"/>
        </w:rPr>
      </w:pPr>
      <w:r w:rsidRPr="004B1972">
        <w:rPr>
          <w:sz w:val="28"/>
          <w:szCs w:val="28"/>
          <w:lang w:val="uk-UA"/>
        </w:rPr>
        <w:t xml:space="preserve">Перед початком експерименту було проведено </w:t>
      </w:r>
      <w:r w:rsidR="00433632">
        <w:rPr>
          <w:sz w:val="28"/>
          <w:szCs w:val="28"/>
          <w:lang w:val="uk-UA"/>
        </w:rPr>
        <w:t>контрольне</w:t>
      </w:r>
      <w:r w:rsidRPr="004B1972">
        <w:rPr>
          <w:sz w:val="28"/>
          <w:szCs w:val="28"/>
          <w:lang w:val="uk-UA"/>
        </w:rPr>
        <w:t xml:space="preserve"> зважування обох груп. Для проведення зважування використовувався прилад аналізатор маси тіла – (ваги TANITA ВС-545</w:t>
      </w:r>
      <w:r w:rsidR="00433632">
        <w:rPr>
          <w:sz w:val="28"/>
          <w:szCs w:val="28"/>
          <w:lang w:val="uk-UA"/>
        </w:rPr>
        <w:t>,</w:t>
      </w:r>
      <w:r w:rsidRPr="004B1972">
        <w:rPr>
          <w:sz w:val="28"/>
          <w:szCs w:val="28"/>
          <w:lang w:val="uk-UA"/>
        </w:rPr>
        <w:t xml:space="preserve"> виробник Японія). На підставі сумарних опорів аналізатор маси розраховує власну масу тіла спортсмена в кілограмах</w:t>
      </w:r>
      <w:r w:rsidR="00433632">
        <w:rPr>
          <w:sz w:val="28"/>
          <w:szCs w:val="28"/>
          <w:lang w:val="uk-UA"/>
        </w:rPr>
        <w:t> </w:t>
      </w:r>
      <w:r w:rsidRPr="004B1972">
        <w:rPr>
          <w:sz w:val="28"/>
          <w:szCs w:val="28"/>
          <w:lang w:val="uk-UA"/>
        </w:rPr>
        <w:t xml:space="preserve">(табл. </w:t>
      </w:r>
      <w:r w:rsidR="00433632">
        <w:rPr>
          <w:sz w:val="28"/>
          <w:szCs w:val="28"/>
          <w:lang w:val="uk-UA"/>
        </w:rPr>
        <w:t>3.</w:t>
      </w:r>
      <w:r w:rsidRPr="004B1972">
        <w:rPr>
          <w:sz w:val="28"/>
          <w:szCs w:val="28"/>
          <w:lang w:val="uk-UA"/>
        </w:rPr>
        <w:t xml:space="preserve">1, </w:t>
      </w:r>
      <w:r w:rsidR="00433632">
        <w:rPr>
          <w:sz w:val="28"/>
          <w:szCs w:val="28"/>
          <w:lang w:val="uk-UA"/>
        </w:rPr>
        <w:t>3.</w:t>
      </w:r>
      <w:r w:rsidRPr="004B1972">
        <w:rPr>
          <w:sz w:val="28"/>
          <w:szCs w:val="28"/>
          <w:lang w:val="uk-UA"/>
        </w:rPr>
        <w:t>2).</w:t>
      </w:r>
    </w:p>
    <w:p w:rsidR="001863CD" w:rsidRPr="00C927F2" w:rsidRDefault="001863CD" w:rsidP="001863CD">
      <w:pPr>
        <w:widowControl w:val="0"/>
        <w:shd w:val="clear" w:color="auto" w:fill="FFFFFF"/>
        <w:spacing w:line="360" w:lineRule="auto"/>
        <w:ind w:firstLine="709"/>
        <w:jc w:val="both"/>
        <w:rPr>
          <w:sz w:val="28"/>
          <w:szCs w:val="28"/>
          <w:lang w:val="uk-UA"/>
        </w:rPr>
      </w:pPr>
      <w:r w:rsidRPr="00E37947">
        <w:rPr>
          <w:sz w:val="28"/>
          <w:szCs w:val="28"/>
          <w:lang w:val="uk-UA"/>
        </w:rPr>
        <w:t xml:space="preserve">Дані, наведені на рис.1, ілюструють динаміку навантажень спортсменів </w:t>
      </w:r>
      <w:r>
        <w:rPr>
          <w:sz w:val="28"/>
          <w:szCs w:val="28"/>
          <w:lang w:val="uk-UA"/>
        </w:rPr>
        <w:t xml:space="preserve">першої </w:t>
      </w:r>
      <w:r w:rsidRPr="00E37947">
        <w:rPr>
          <w:sz w:val="28"/>
          <w:szCs w:val="28"/>
          <w:lang w:val="uk-UA"/>
        </w:rPr>
        <w:t>експериментальн</w:t>
      </w:r>
      <w:r>
        <w:rPr>
          <w:sz w:val="28"/>
          <w:szCs w:val="28"/>
          <w:lang w:val="uk-UA"/>
        </w:rPr>
        <w:t>ої</w:t>
      </w:r>
      <w:r w:rsidRPr="00E37947">
        <w:rPr>
          <w:sz w:val="28"/>
          <w:szCs w:val="28"/>
          <w:lang w:val="uk-UA"/>
        </w:rPr>
        <w:t xml:space="preserve"> груп</w:t>
      </w:r>
      <w:r>
        <w:rPr>
          <w:sz w:val="28"/>
          <w:szCs w:val="28"/>
          <w:lang w:val="uk-UA"/>
        </w:rPr>
        <w:t>и</w:t>
      </w:r>
      <w:r w:rsidRPr="00E37947">
        <w:rPr>
          <w:sz w:val="28"/>
          <w:szCs w:val="28"/>
          <w:lang w:val="uk-UA"/>
        </w:rPr>
        <w:t xml:space="preserve"> на протязі періоду спостереження. Особливості методики тренування обумовили достатньо значні коливання навантаження (максимальні – від 30 до 100%), але такі відмінності були лише </w:t>
      </w:r>
      <w:r w:rsidRPr="00E37947">
        <w:rPr>
          <w:sz w:val="28"/>
          <w:szCs w:val="28"/>
          <w:lang w:val="uk-UA"/>
        </w:rPr>
        <w:lastRenderedPageBreak/>
        <w:t>у третій чверті підготовчого періоду, що обумовлено його значущістю у формуванні базових фізичних якостей.</w:t>
      </w:r>
    </w:p>
    <w:p w:rsidR="004B1972" w:rsidRDefault="004B1972" w:rsidP="004B1972">
      <w:pPr>
        <w:widowControl w:val="0"/>
        <w:shd w:val="clear" w:color="auto" w:fill="FFFFFF"/>
        <w:spacing w:line="360" w:lineRule="auto"/>
        <w:jc w:val="right"/>
        <w:rPr>
          <w:sz w:val="28"/>
          <w:szCs w:val="28"/>
          <w:lang w:val="uk-UA"/>
        </w:rPr>
      </w:pPr>
      <w:r w:rsidRPr="004B1972">
        <w:rPr>
          <w:sz w:val="28"/>
          <w:szCs w:val="28"/>
          <w:lang w:val="uk-UA"/>
        </w:rPr>
        <w:t xml:space="preserve">Таблиця </w:t>
      </w:r>
      <w:r w:rsidR="00E37947">
        <w:rPr>
          <w:sz w:val="28"/>
          <w:szCs w:val="28"/>
          <w:lang w:val="uk-UA"/>
        </w:rPr>
        <w:t>3.</w:t>
      </w:r>
      <w:r w:rsidRPr="004B1972">
        <w:rPr>
          <w:sz w:val="28"/>
          <w:szCs w:val="28"/>
          <w:lang w:val="uk-UA"/>
        </w:rPr>
        <w:t>1</w:t>
      </w:r>
    </w:p>
    <w:p w:rsidR="00F8338E" w:rsidRDefault="004B1972" w:rsidP="00E37947">
      <w:pPr>
        <w:widowControl w:val="0"/>
        <w:shd w:val="clear" w:color="auto" w:fill="FFFFFF"/>
        <w:spacing w:line="360" w:lineRule="auto"/>
        <w:jc w:val="center"/>
        <w:rPr>
          <w:sz w:val="28"/>
          <w:szCs w:val="28"/>
          <w:lang w:val="uk-UA"/>
        </w:rPr>
      </w:pPr>
      <w:r w:rsidRPr="004B1972">
        <w:rPr>
          <w:sz w:val="28"/>
          <w:szCs w:val="28"/>
          <w:lang w:val="uk-UA"/>
        </w:rPr>
        <w:t xml:space="preserve">Порівняння маси тіла кваліфікованих </w:t>
      </w:r>
      <w:proofErr w:type="spellStart"/>
      <w:r w:rsidRPr="004B1972">
        <w:rPr>
          <w:sz w:val="28"/>
          <w:szCs w:val="28"/>
          <w:lang w:val="uk-UA"/>
        </w:rPr>
        <w:t>бодібілдерів</w:t>
      </w:r>
      <w:proofErr w:type="spellEnd"/>
      <w:r w:rsidRPr="004B1972">
        <w:rPr>
          <w:sz w:val="28"/>
          <w:szCs w:val="28"/>
          <w:lang w:val="uk-UA"/>
        </w:rPr>
        <w:t xml:space="preserve">, на початку та в кінці підготовчого періоду </w:t>
      </w:r>
      <w:proofErr w:type="spellStart"/>
      <w:r w:rsidRPr="004B1972">
        <w:rPr>
          <w:sz w:val="28"/>
          <w:szCs w:val="28"/>
          <w:lang w:val="uk-UA"/>
        </w:rPr>
        <w:t>загальнопідготовчого</w:t>
      </w:r>
      <w:proofErr w:type="spellEnd"/>
      <w:r w:rsidRPr="004B1972">
        <w:rPr>
          <w:sz w:val="28"/>
          <w:szCs w:val="28"/>
          <w:lang w:val="uk-UA"/>
        </w:rPr>
        <w:t xml:space="preserve"> етапу (</w:t>
      </w:r>
      <w:r w:rsidR="00433632">
        <w:rPr>
          <w:sz w:val="28"/>
          <w:szCs w:val="28"/>
          <w:lang w:val="uk-UA"/>
        </w:rPr>
        <w:t>ЕГ</w:t>
      </w:r>
      <w:r w:rsidR="00A94C97">
        <w:rPr>
          <w:sz w:val="28"/>
          <w:szCs w:val="28"/>
          <w:lang w:val="uk-UA"/>
        </w:rPr>
        <w:t>-</w:t>
      </w:r>
      <w:r w:rsidR="00433632">
        <w:rPr>
          <w:sz w:val="28"/>
          <w:szCs w:val="28"/>
          <w:lang w:val="uk-UA"/>
        </w:rPr>
        <w:t>1</w:t>
      </w:r>
      <w:r w:rsidRPr="004B1972">
        <w:rPr>
          <w:sz w:val="28"/>
          <w:szCs w:val="28"/>
          <w:lang w:val="uk-UA"/>
        </w:rPr>
        <w:t>)</w:t>
      </w:r>
    </w:p>
    <w:p w:rsidR="004B1972" w:rsidRDefault="004B1972" w:rsidP="00791E91">
      <w:pPr>
        <w:widowControl w:val="0"/>
        <w:shd w:val="clear" w:color="auto" w:fill="FFFFFF"/>
        <w:spacing w:line="360" w:lineRule="auto"/>
        <w:jc w:val="both"/>
        <w:rPr>
          <w:sz w:val="28"/>
          <w:szCs w:val="28"/>
          <w:lang w:val="uk-UA"/>
        </w:rPr>
      </w:pPr>
    </w:p>
    <w:tbl>
      <w:tblPr>
        <w:tblStyle w:val="ad"/>
        <w:tblW w:w="0" w:type="auto"/>
        <w:tblLook w:val="04A0" w:firstRow="1" w:lastRow="0" w:firstColumn="1" w:lastColumn="0" w:noHBand="0" w:noVBand="1"/>
      </w:tblPr>
      <w:tblGrid>
        <w:gridCol w:w="1914"/>
        <w:gridCol w:w="1034"/>
        <w:gridCol w:w="2263"/>
        <w:gridCol w:w="1701"/>
        <w:gridCol w:w="2659"/>
      </w:tblGrid>
      <w:tr w:rsidR="004B1972" w:rsidTr="00E37947">
        <w:tc>
          <w:tcPr>
            <w:tcW w:w="1914" w:type="dxa"/>
            <w:vAlign w:val="center"/>
          </w:tcPr>
          <w:p w:rsidR="004B1972" w:rsidRDefault="004B1972" w:rsidP="00E37947">
            <w:pPr>
              <w:widowControl w:val="0"/>
              <w:spacing w:line="360" w:lineRule="auto"/>
              <w:jc w:val="center"/>
              <w:rPr>
                <w:sz w:val="28"/>
                <w:szCs w:val="28"/>
                <w:lang w:val="uk-UA"/>
              </w:rPr>
            </w:pPr>
            <w:r>
              <w:rPr>
                <w:sz w:val="28"/>
                <w:szCs w:val="28"/>
                <w:lang w:val="uk-UA"/>
              </w:rPr>
              <w:t>Учасники експерименту</w:t>
            </w:r>
          </w:p>
        </w:tc>
        <w:tc>
          <w:tcPr>
            <w:tcW w:w="1034" w:type="dxa"/>
            <w:vAlign w:val="center"/>
          </w:tcPr>
          <w:p w:rsidR="004B1972" w:rsidRDefault="00E37947" w:rsidP="00E37947">
            <w:pPr>
              <w:widowControl w:val="0"/>
              <w:spacing w:line="360" w:lineRule="auto"/>
              <w:jc w:val="center"/>
              <w:rPr>
                <w:sz w:val="28"/>
                <w:szCs w:val="28"/>
                <w:lang w:val="uk-UA"/>
              </w:rPr>
            </w:pPr>
            <w:r>
              <w:rPr>
                <w:sz w:val="28"/>
                <w:szCs w:val="28"/>
                <w:lang w:val="uk-UA"/>
              </w:rPr>
              <w:t>Розряд</w:t>
            </w:r>
          </w:p>
        </w:tc>
        <w:tc>
          <w:tcPr>
            <w:tcW w:w="2263" w:type="dxa"/>
            <w:vAlign w:val="center"/>
          </w:tcPr>
          <w:p w:rsidR="004B1972" w:rsidRDefault="004B1972" w:rsidP="00004E1A">
            <w:pPr>
              <w:widowControl w:val="0"/>
              <w:spacing w:line="360" w:lineRule="auto"/>
              <w:jc w:val="center"/>
              <w:rPr>
                <w:sz w:val="28"/>
                <w:szCs w:val="28"/>
                <w:lang w:val="uk-UA"/>
              </w:rPr>
            </w:pPr>
            <w:r w:rsidRPr="004B1972">
              <w:rPr>
                <w:sz w:val="28"/>
                <w:szCs w:val="28"/>
                <w:lang w:val="uk-UA"/>
              </w:rPr>
              <w:t>Вага на початку ПП, кг</w:t>
            </w:r>
          </w:p>
        </w:tc>
        <w:tc>
          <w:tcPr>
            <w:tcW w:w="1701" w:type="dxa"/>
            <w:vAlign w:val="center"/>
          </w:tcPr>
          <w:p w:rsidR="004B1972" w:rsidRDefault="004B1972" w:rsidP="00E37947">
            <w:pPr>
              <w:widowControl w:val="0"/>
              <w:spacing w:line="360" w:lineRule="auto"/>
              <w:jc w:val="center"/>
              <w:rPr>
                <w:sz w:val="28"/>
                <w:szCs w:val="28"/>
                <w:lang w:val="uk-UA"/>
              </w:rPr>
            </w:pPr>
            <w:r w:rsidRPr="004B1972">
              <w:rPr>
                <w:sz w:val="28"/>
                <w:szCs w:val="28"/>
                <w:lang w:val="uk-UA"/>
              </w:rPr>
              <w:t xml:space="preserve">Вага </w:t>
            </w:r>
            <w:r w:rsidR="00E37947">
              <w:rPr>
                <w:sz w:val="28"/>
                <w:szCs w:val="28"/>
                <w:lang w:val="uk-UA"/>
              </w:rPr>
              <w:t xml:space="preserve">в кінці </w:t>
            </w:r>
            <w:r w:rsidRPr="004B1972">
              <w:rPr>
                <w:sz w:val="28"/>
                <w:szCs w:val="28"/>
                <w:lang w:val="uk-UA"/>
              </w:rPr>
              <w:t>ПП, кг</w:t>
            </w:r>
          </w:p>
        </w:tc>
        <w:tc>
          <w:tcPr>
            <w:tcW w:w="2659" w:type="dxa"/>
            <w:vAlign w:val="center"/>
          </w:tcPr>
          <w:p w:rsidR="004B1972" w:rsidRDefault="004B1972" w:rsidP="00E37947">
            <w:pPr>
              <w:widowControl w:val="0"/>
              <w:spacing w:line="360" w:lineRule="auto"/>
              <w:jc w:val="center"/>
              <w:rPr>
                <w:sz w:val="28"/>
                <w:szCs w:val="28"/>
                <w:lang w:val="uk-UA"/>
              </w:rPr>
            </w:pPr>
            <w:r w:rsidRPr="004B1972">
              <w:rPr>
                <w:sz w:val="28"/>
                <w:szCs w:val="28"/>
                <w:lang w:val="uk-UA"/>
              </w:rPr>
              <w:t>Всього приріст маси тіла в ПП, кг</w:t>
            </w:r>
          </w:p>
        </w:tc>
      </w:tr>
      <w:tr w:rsidR="004B1972" w:rsidTr="00E37947">
        <w:tc>
          <w:tcPr>
            <w:tcW w:w="1914" w:type="dxa"/>
            <w:vAlign w:val="center"/>
          </w:tcPr>
          <w:p w:rsidR="004B1972" w:rsidRDefault="00E37947" w:rsidP="00E37947">
            <w:pPr>
              <w:widowControl w:val="0"/>
              <w:spacing w:line="360" w:lineRule="auto"/>
              <w:jc w:val="center"/>
              <w:rPr>
                <w:sz w:val="28"/>
                <w:szCs w:val="28"/>
                <w:lang w:val="uk-UA"/>
              </w:rPr>
            </w:pPr>
            <w:r>
              <w:rPr>
                <w:sz w:val="28"/>
                <w:szCs w:val="28"/>
                <w:lang w:val="uk-UA"/>
              </w:rPr>
              <w:t>1</w:t>
            </w:r>
          </w:p>
        </w:tc>
        <w:tc>
          <w:tcPr>
            <w:tcW w:w="1034" w:type="dxa"/>
            <w:vAlign w:val="center"/>
          </w:tcPr>
          <w:p w:rsidR="004B1972" w:rsidRDefault="00E37947" w:rsidP="00E37947">
            <w:pPr>
              <w:widowControl w:val="0"/>
              <w:spacing w:line="360" w:lineRule="auto"/>
              <w:jc w:val="center"/>
              <w:rPr>
                <w:sz w:val="28"/>
                <w:szCs w:val="28"/>
                <w:lang w:val="uk-UA"/>
              </w:rPr>
            </w:pPr>
            <w:r>
              <w:rPr>
                <w:sz w:val="28"/>
                <w:szCs w:val="28"/>
                <w:lang w:val="uk-UA"/>
              </w:rPr>
              <w:t>МСУ</w:t>
            </w:r>
          </w:p>
        </w:tc>
        <w:tc>
          <w:tcPr>
            <w:tcW w:w="2263" w:type="dxa"/>
            <w:vAlign w:val="center"/>
          </w:tcPr>
          <w:p w:rsidR="004B1972" w:rsidRDefault="00E37947" w:rsidP="00E37947">
            <w:pPr>
              <w:widowControl w:val="0"/>
              <w:spacing w:line="360" w:lineRule="auto"/>
              <w:jc w:val="center"/>
              <w:rPr>
                <w:sz w:val="28"/>
                <w:szCs w:val="28"/>
                <w:lang w:val="uk-UA"/>
              </w:rPr>
            </w:pPr>
            <w:r>
              <w:rPr>
                <w:sz w:val="28"/>
                <w:szCs w:val="28"/>
                <w:lang w:val="uk-UA"/>
              </w:rPr>
              <w:t>91</w:t>
            </w:r>
          </w:p>
        </w:tc>
        <w:tc>
          <w:tcPr>
            <w:tcW w:w="1701" w:type="dxa"/>
            <w:vAlign w:val="center"/>
          </w:tcPr>
          <w:p w:rsidR="004B1972" w:rsidRDefault="00E37947" w:rsidP="00E37947">
            <w:pPr>
              <w:widowControl w:val="0"/>
              <w:spacing w:line="360" w:lineRule="auto"/>
              <w:jc w:val="center"/>
              <w:rPr>
                <w:sz w:val="28"/>
                <w:szCs w:val="28"/>
                <w:lang w:val="uk-UA"/>
              </w:rPr>
            </w:pPr>
            <w:r>
              <w:rPr>
                <w:sz w:val="28"/>
                <w:szCs w:val="28"/>
                <w:lang w:val="uk-UA"/>
              </w:rPr>
              <w:t>104</w:t>
            </w:r>
          </w:p>
        </w:tc>
        <w:tc>
          <w:tcPr>
            <w:tcW w:w="2659" w:type="dxa"/>
            <w:vAlign w:val="center"/>
          </w:tcPr>
          <w:p w:rsidR="004B1972" w:rsidRDefault="00E37947" w:rsidP="00E37947">
            <w:pPr>
              <w:widowControl w:val="0"/>
              <w:spacing w:line="360" w:lineRule="auto"/>
              <w:jc w:val="center"/>
              <w:rPr>
                <w:sz w:val="28"/>
                <w:szCs w:val="28"/>
                <w:lang w:val="uk-UA"/>
              </w:rPr>
            </w:pPr>
            <w:r>
              <w:rPr>
                <w:sz w:val="28"/>
                <w:szCs w:val="28"/>
                <w:lang w:val="uk-UA"/>
              </w:rPr>
              <w:t>13</w:t>
            </w:r>
          </w:p>
        </w:tc>
      </w:tr>
      <w:tr w:rsidR="004B1972" w:rsidTr="00E37947">
        <w:tc>
          <w:tcPr>
            <w:tcW w:w="1914" w:type="dxa"/>
            <w:vAlign w:val="center"/>
          </w:tcPr>
          <w:p w:rsidR="004B1972" w:rsidRDefault="00E37947" w:rsidP="00E37947">
            <w:pPr>
              <w:widowControl w:val="0"/>
              <w:spacing w:line="360" w:lineRule="auto"/>
              <w:jc w:val="center"/>
              <w:rPr>
                <w:sz w:val="28"/>
                <w:szCs w:val="28"/>
                <w:lang w:val="uk-UA"/>
              </w:rPr>
            </w:pPr>
            <w:r>
              <w:rPr>
                <w:sz w:val="28"/>
                <w:szCs w:val="28"/>
                <w:lang w:val="uk-UA"/>
              </w:rPr>
              <w:t>2</w:t>
            </w:r>
          </w:p>
        </w:tc>
        <w:tc>
          <w:tcPr>
            <w:tcW w:w="1034" w:type="dxa"/>
            <w:vAlign w:val="center"/>
          </w:tcPr>
          <w:p w:rsidR="004B1972" w:rsidRDefault="00E37947" w:rsidP="00E37947">
            <w:pPr>
              <w:widowControl w:val="0"/>
              <w:spacing w:line="360" w:lineRule="auto"/>
              <w:jc w:val="center"/>
              <w:rPr>
                <w:sz w:val="28"/>
                <w:szCs w:val="28"/>
                <w:lang w:val="uk-UA"/>
              </w:rPr>
            </w:pPr>
            <w:r>
              <w:rPr>
                <w:sz w:val="28"/>
                <w:szCs w:val="28"/>
                <w:lang w:val="uk-UA"/>
              </w:rPr>
              <w:t>КМС</w:t>
            </w:r>
          </w:p>
        </w:tc>
        <w:tc>
          <w:tcPr>
            <w:tcW w:w="2263" w:type="dxa"/>
            <w:vAlign w:val="center"/>
          </w:tcPr>
          <w:p w:rsidR="004B1972" w:rsidRDefault="00E37947" w:rsidP="00E37947">
            <w:pPr>
              <w:widowControl w:val="0"/>
              <w:spacing w:line="360" w:lineRule="auto"/>
              <w:jc w:val="center"/>
              <w:rPr>
                <w:sz w:val="28"/>
                <w:szCs w:val="28"/>
                <w:lang w:val="uk-UA"/>
              </w:rPr>
            </w:pPr>
            <w:r>
              <w:rPr>
                <w:sz w:val="28"/>
                <w:szCs w:val="28"/>
                <w:lang w:val="uk-UA"/>
              </w:rPr>
              <w:t>86</w:t>
            </w:r>
          </w:p>
        </w:tc>
        <w:tc>
          <w:tcPr>
            <w:tcW w:w="1701" w:type="dxa"/>
            <w:vAlign w:val="center"/>
          </w:tcPr>
          <w:p w:rsidR="004B1972" w:rsidRDefault="00E37947" w:rsidP="00E37947">
            <w:pPr>
              <w:widowControl w:val="0"/>
              <w:spacing w:line="360" w:lineRule="auto"/>
              <w:jc w:val="center"/>
              <w:rPr>
                <w:sz w:val="28"/>
                <w:szCs w:val="28"/>
                <w:lang w:val="uk-UA"/>
              </w:rPr>
            </w:pPr>
            <w:r>
              <w:rPr>
                <w:sz w:val="28"/>
                <w:szCs w:val="28"/>
                <w:lang w:val="uk-UA"/>
              </w:rPr>
              <w:t>97</w:t>
            </w:r>
          </w:p>
        </w:tc>
        <w:tc>
          <w:tcPr>
            <w:tcW w:w="2659" w:type="dxa"/>
            <w:vAlign w:val="center"/>
          </w:tcPr>
          <w:p w:rsidR="004B1972" w:rsidRDefault="00E37947" w:rsidP="00E37947">
            <w:pPr>
              <w:widowControl w:val="0"/>
              <w:spacing w:line="360" w:lineRule="auto"/>
              <w:jc w:val="center"/>
              <w:rPr>
                <w:sz w:val="28"/>
                <w:szCs w:val="28"/>
                <w:lang w:val="uk-UA"/>
              </w:rPr>
            </w:pPr>
            <w:r>
              <w:rPr>
                <w:sz w:val="28"/>
                <w:szCs w:val="28"/>
                <w:lang w:val="uk-UA"/>
              </w:rPr>
              <w:t>11</w:t>
            </w:r>
          </w:p>
        </w:tc>
      </w:tr>
      <w:tr w:rsidR="00E37947" w:rsidTr="00E37947">
        <w:tc>
          <w:tcPr>
            <w:tcW w:w="1914" w:type="dxa"/>
            <w:vAlign w:val="center"/>
          </w:tcPr>
          <w:p w:rsidR="00E37947" w:rsidRDefault="00E37947" w:rsidP="00E37947">
            <w:pPr>
              <w:widowControl w:val="0"/>
              <w:spacing w:line="360" w:lineRule="auto"/>
              <w:jc w:val="center"/>
              <w:rPr>
                <w:sz w:val="28"/>
                <w:szCs w:val="28"/>
                <w:lang w:val="uk-UA"/>
              </w:rPr>
            </w:pPr>
            <w:r>
              <w:rPr>
                <w:sz w:val="28"/>
                <w:szCs w:val="28"/>
                <w:lang w:val="uk-UA"/>
              </w:rPr>
              <w:t>3</w:t>
            </w:r>
          </w:p>
        </w:tc>
        <w:tc>
          <w:tcPr>
            <w:tcW w:w="1034" w:type="dxa"/>
            <w:vAlign w:val="center"/>
          </w:tcPr>
          <w:p w:rsidR="00E37947" w:rsidRDefault="00E37947" w:rsidP="00E37947">
            <w:pPr>
              <w:widowControl w:val="0"/>
              <w:spacing w:line="360" w:lineRule="auto"/>
              <w:jc w:val="center"/>
              <w:rPr>
                <w:sz w:val="28"/>
                <w:szCs w:val="28"/>
                <w:lang w:val="uk-UA"/>
              </w:rPr>
            </w:pPr>
            <w:r>
              <w:rPr>
                <w:sz w:val="28"/>
                <w:szCs w:val="28"/>
                <w:lang w:val="uk-UA"/>
              </w:rPr>
              <w:t>КМС</w:t>
            </w:r>
          </w:p>
        </w:tc>
        <w:tc>
          <w:tcPr>
            <w:tcW w:w="2263" w:type="dxa"/>
            <w:vAlign w:val="center"/>
          </w:tcPr>
          <w:p w:rsidR="00E37947" w:rsidRDefault="00E37947" w:rsidP="00E37947">
            <w:pPr>
              <w:widowControl w:val="0"/>
              <w:spacing w:line="360" w:lineRule="auto"/>
              <w:jc w:val="center"/>
              <w:rPr>
                <w:sz w:val="28"/>
                <w:szCs w:val="28"/>
                <w:lang w:val="uk-UA"/>
              </w:rPr>
            </w:pPr>
            <w:r>
              <w:rPr>
                <w:sz w:val="28"/>
                <w:szCs w:val="28"/>
                <w:lang w:val="uk-UA"/>
              </w:rPr>
              <w:t>94</w:t>
            </w:r>
          </w:p>
        </w:tc>
        <w:tc>
          <w:tcPr>
            <w:tcW w:w="1701" w:type="dxa"/>
            <w:vAlign w:val="center"/>
          </w:tcPr>
          <w:p w:rsidR="00E37947" w:rsidRDefault="00E37947" w:rsidP="00E37947">
            <w:pPr>
              <w:widowControl w:val="0"/>
              <w:spacing w:line="360" w:lineRule="auto"/>
              <w:jc w:val="center"/>
              <w:rPr>
                <w:sz w:val="28"/>
                <w:szCs w:val="28"/>
                <w:lang w:val="uk-UA"/>
              </w:rPr>
            </w:pPr>
            <w:r>
              <w:rPr>
                <w:sz w:val="28"/>
                <w:szCs w:val="28"/>
                <w:lang w:val="uk-UA"/>
              </w:rPr>
              <w:t>110</w:t>
            </w:r>
          </w:p>
        </w:tc>
        <w:tc>
          <w:tcPr>
            <w:tcW w:w="2659" w:type="dxa"/>
            <w:vAlign w:val="center"/>
          </w:tcPr>
          <w:p w:rsidR="00E37947" w:rsidRDefault="00E37947" w:rsidP="00E37947">
            <w:pPr>
              <w:widowControl w:val="0"/>
              <w:spacing w:line="360" w:lineRule="auto"/>
              <w:jc w:val="center"/>
              <w:rPr>
                <w:sz w:val="28"/>
                <w:szCs w:val="28"/>
                <w:lang w:val="uk-UA"/>
              </w:rPr>
            </w:pPr>
            <w:r>
              <w:rPr>
                <w:sz w:val="28"/>
                <w:szCs w:val="28"/>
                <w:lang w:val="uk-UA"/>
              </w:rPr>
              <w:t>16</w:t>
            </w:r>
          </w:p>
        </w:tc>
      </w:tr>
      <w:tr w:rsidR="00E37947" w:rsidTr="00E37947">
        <w:tc>
          <w:tcPr>
            <w:tcW w:w="1914" w:type="dxa"/>
            <w:vAlign w:val="center"/>
          </w:tcPr>
          <w:p w:rsidR="00E37947" w:rsidRDefault="00E37947" w:rsidP="00E37947">
            <w:pPr>
              <w:widowControl w:val="0"/>
              <w:spacing w:line="360" w:lineRule="auto"/>
              <w:jc w:val="center"/>
              <w:rPr>
                <w:sz w:val="28"/>
                <w:szCs w:val="28"/>
                <w:lang w:val="uk-UA"/>
              </w:rPr>
            </w:pPr>
            <w:r>
              <w:rPr>
                <w:sz w:val="28"/>
                <w:szCs w:val="28"/>
                <w:lang w:val="uk-UA"/>
              </w:rPr>
              <w:t>4</w:t>
            </w:r>
          </w:p>
        </w:tc>
        <w:tc>
          <w:tcPr>
            <w:tcW w:w="1034" w:type="dxa"/>
            <w:vAlign w:val="center"/>
          </w:tcPr>
          <w:p w:rsidR="00E37947" w:rsidRDefault="00E37947" w:rsidP="00E37947">
            <w:pPr>
              <w:widowControl w:val="0"/>
              <w:spacing w:line="360" w:lineRule="auto"/>
              <w:jc w:val="center"/>
              <w:rPr>
                <w:sz w:val="28"/>
                <w:szCs w:val="28"/>
                <w:lang w:val="uk-UA"/>
              </w:rPr>
            </w:pPr>
            <w:r>
              <w:rPr>
                <w:sz w:val="28"/>
                <w:szCs w:val="28"/>
                <w:lang w:val="uk-UA"/>
              </w:rPr>
              <w:t>КМС</w:t>
            </w:r>
          </w:p>
        </w:tc>
        <w:tc>
          <w:tcPr>
            <w:tcW w:w="2263" w:type="dxa"/>
            <w:vAlign w:val="center"/>
          </w:tcPr>
          <w:p w:rsidR="00E37947" w:rsidRDefault="00E37947" w:rsidP="00E37947">
            <w:pPr>
              <w:widowControl w:val="0"/>
              <w:spacing w:line="360" w:lineRule="auto"/>
              <w:jc w:val="center"/>
              <w:rPr>
                <w:sz w:val="28"/>
                <w:szCs w:val="28"/>
                <w:lang w:val="uk-UA"/>
              </w:rPr>
            </w:pPr>
            <w:r>
              <w:rPr>
                <w:sz w:val="28"/>
                <w:szCs w:val="28"/>
                <w:lang w:val="uk-UA"/>
              </w:rPr>
              <w:t>84</w:t>
            </w:r>
          </w:p>
        </w:tc>
        <w:tc>
          <w:tcPr>
            <w:tcW w:w="1701" w:type="dxa"/>
            <w:vAlign w:val="center"/>
          </w:tcPr>
          <w:p w:rsidR="00E37947" w:rsidRDefault="00E37947" w:rsidP="00E37947">
            <w:pPr>
              <w:widowControl w:val="0"/>
              <w:spacing w:line="360" w:lineRule="auto"/>
              <w:jc w:val="center"/>
              <w:rPr>
                <w:sz w:val="28"/>
                <w:szCs w:val="28"/>
                <w:lang w:val="uk-UA"/>
              </w:rPr>
            </w:pPr>
            <w:r>
              <w:rPr>
                <w:sz w:val="28"/>
                <w:szCs w:val="28"/>
                <w:lang w:val="uk-UA"/>
              </w:rPr>
              <w:t>94</w:t>
            </w:r>
          </w:p>
        </w:tc>
        <w:tc>
          <w:tcPr>
            <w:tcW w:w="2659" w:type="dxa"/>
            <w:vAlign w:val="center"/>
          </w:tcPr>
          <w:p w:rsidR="00E37947" w:rsidRDefault="00E37947" w:rsidP="00E37947">
            <w:pPr>
              <w:widowControl w:val="0"/>
              <w:spacing w:line="360" w:lineRule="auto"/>
              <w:jc w:val="center"/>
              <w:rPr>
                <w:sz w:val="28"/>
                <w:szCs w:val="28"/>
                <w:lang w:val="uk-UA"/>
              </w:rPr>
            </w:pPr>
            <w:r>
              <w:rPr>
                <w:sz w:val="28"/>
                <w:szCs w:val="28"/>
                <w:lang w:val="uk-UA"/>
              </w:rPr>
              <w:t>10</w:t>
            </w:r>
          </w:p>
        </w:tc>
      </w:tr>
      <w:tr w:rsidR="00314BC8" w:rsidTr="00CB5D56">
        <w:tc>
          <w:tcPr>
            <w:tcW w:w="2948" w:type="dxa"/>
            <w:gridSpan w:val="2"/>
            <w:vAlign w:val="center"/>
          </w:tcPr>
          <w:p w:rsidR="00314BC8" w:rsidRPr="00314BC8" w:rsidRDefault="00314BC8" w:rsidP="00E37947">
            <w:pPr>
              <w:widowControl w:val="0"/>
              <w:spacing w:line="360" w:lineRule="auto"/>
              <w:jc w:val="center"/>
              <w:rPr>
                <w:sz w:val="28"/>
                <w:szCs w:val="28"/>
                <w:lang w:val="en-US"/>
              </w:rPr>
            </w:pPr>
            <w:r>
              <w:rPr>
                <w:sz w:val="28"/>
                <w:szCs w:val="28"/>
                <w:lang w:val="uk-UA"/>
              </w:rPr>
              <w:t>Х±</w:t>
            </w:r>
            <w:r>
              <w:rPr>
                <w:sz w:val="28"/>
                <w:szCs w:val="28"/>
                <w:lang w:val="en-US"/>
              </w:rPr>
              <w:t>m</w:t>
            </w:r>
          </w:p>
        </w:tc>
        <w:tc>
          <w:tcPr>
            <w:tcW w:w="2263" w:type="dxa"/>
            <w:vAlign w:val="center"/>
          </w:tcPr>
          <w:p w:rsidR="00314BC8" w:rsidRPr="00314BC8" w:rsidRDefault="00314BC8" w:rsidP="00E37947">
            <w:pPr>
              <w:widowControl w:val="0"/>
              <w:spacing w:line="360" w:lineRule="auto"/>
              <w:jc w:val="center"/>
              <w:rPr>
                <w:sz w:val="28"/>
                <w:szCs w:val="28"/>
                <w:lang w:val="en-US"/>
              </w:rPr>
            </w:pPr>
            <w:r>
              <w:rPr>
                <w:sz w:val="28"/>
                <w:szCs w:val="28"/>
                <w:lang w:val="en-US"/>
              </w:rPr>
              <w:t>88,75</w:t>
            </w:r>
            <w:r w:rsidR="009C02F4">
              <w:rPr>
                <w:sz w:val="28"/>
                <w:szCs w:val="28"/>
                <w:lang w:val="en-US"/>
              </w:rPr>
              <w:t>±2,55</w:t>
            </w:r>
          </w:p>
        </w:tc>
        <w:tc>
          <w:tcPr>
            <w:tcW w:w="1701" w:type="dxa"/>
            <w:vAlign w:val="center"/>
          </w:tcPr>
          <w:p w:rsidR="00314BC8" w:rsidRPr="00314BC8" w:rsidRDefault="00314BC8" w:rsidP="00E37947">
            <w:pPr>
              <w:widowControl w:val="0"/>
              <w:spacing w:line="360" w:lineRule="auto"/>
              <w:jc w:val="center"/>
              <w:rPr>
                <w:sz w:val="28"/>
                <w:szCs w:val="28"/>
                <w:lang w:val="en-US"/>
              </w:rPr>
            </w:pPr>
            <w:r>
              <w:rPr>
                <w:sz w:val="28"/>
                <w:szCs w:val="28"/>
                <w:lang w:val="en-US"/>
              </w:rPr>
              <w:t>101,25</w:t>
            </w:r>
            <w:r w:rsidR="009C02F4">
              <w:rPr>
                <w:sz w:val="28"/>
                <w:szCs w:val="28"/>
                <w:lang w:val="en-US"/>
              </w:rPr>
              <w:t>±3,25</w:t>
            </w:r>
          </w:p>
        </w:tc>
        <w:tc>
          <w:tcPr>
            <w:tcW w:w="2659" w:type="dxa"/>
            <w:vAlign w:val="center"/>
          </w:tcPr>
          <w:p w:rsidR="00314BC8" w:rsidRPr="00314BC8" w:rsidRDefault="00314BC8" w:rsidP="00E37947">
            <w:pPr>
              <w:widowControl w:val="0"/>
              <w:spacing w:line="360" w:lineRule="auto"/>
              <w:jc w:val="center"/>
              <w:rPr>
                <w:sz w:val="28"/>
                <w:szCs w:val="28"/>
                <w:lang w:val="en-US"/>
              </w:rPr>
            </w:pPr>
            <w:r>
              <w:rPr>
                <w:sz w:val="28"/>
                <w:szCs w:val="28"/>
                <w:lang w:val="en-US"/>
              </w:rPr>
              <w:t>12,5</w:t>
            </w:r>
            <w:r w:rsidR="009C02F4">
              <w:rPr>
                <w:sz w:val="28"/>
                <w:szCs w:val="28"/>
                <w:lang w:val="en-US"/>
              </w:rPr>
              <w:t>±1,15</w:t>
            </w:r>
          </w:p>
        </w:tc>
      </w:tr>
    </w:tbl>
    <w:p w:rsidR="004B1972" w:rsidRDefault="00E37947" w:rsidP="00433632">
      <w:pPr>
        <w:widowControl w:val="0"/>
        <w:shd w:val="clear" w:color="auto" w:fill="FFFFFF"/>
        <w:spacing w:line="360" w:lineRule="auto"/>
        <w:ind w:firstLine="709"/>
        <w:jc w:val="both"/>
        <w:rPr>
          <w:sz w:val="28"/>
          <w:szCs w:val="28"/>
          <w:lang w:val="uk-UA"/>
        </w:rPr>
      </w:pPr>
      <w:r>
        <w:rPr>
          <w:sz w:val="28"/>
          <w:szCs w:val="28"/>
          <w:lang w:val="uk-UA"/>
        </w:rPr>
        <w:t xml:space="preserve">Примітка: </w:t>
      </w:r>
      <w:bookmarkStart w:id="10" w:name="_Hlk28268177"/>
      <w:r w:rsidRPr="00E37947">
        <w:rPr>
          <w:sz w:val="28"/>
          <w:szCs w:val="28"/>
          <w:lang w:val="uk-UA"/>
        </w:rPr>
        <w:t>ПП – підготовчий період загально-підготовчий етап</w:t>
      </w:r>
      <w:r>
        <w:rPr>
          <w:sz w:val="28"/>
          <w:szCs w:val="28"/>
          <w:lang w:val="uk-UA"/>
        </w:rPr>
        <w:t>, МСУ – майстер спорту України, КМС – кандидат у майстри спорту</w:t>
      </w:r>
    </w:p>
    <w:bookmarkEnd w:id="10"/>
    <w:p w:rsidR="00E37947" w:rsidRDefault="00E37947" w:rsidP="00791E91">
      <w:pPr>
        <w:widowControl w:val="0"/>
        <w:shd w:val="clear" w:color="auto" w:fill="FFFFFF"/>
        <w:spacing w:line="360" w:lineRule="auto"/>
        <w:jc w:val="both"/>
        <w:rPr>
          <w:sz w:val="28"/>
          <w:szCs w:val="28"/>
          <w:lang w:val="uk-UA"/>
        </w:rPr>
      </w:pPr>
    </w:p>
    <w:p w:rsidR="00E37947" w:rsidRDefault="00E37947" w:rsidP="00E37947">
      <w:pPr>
        <w:widowControl w:val="0"/>
        <w:shd w:val="clear" w:color="auto" w:fill="FFFFFF"/>
        <w:spacing w:line="360" w:lineRule="auto"/>
        <w:jc w:val="right"/>
        <w:rPr>
          <w:sz w:val="28"/>
          <w:szCs w:val="28"/>
          <w:lang w:val="uk-UA"/>
        </w:rPr>
      </w:pPr>
      <w:r w:rsidRPr="00E37947">
        <w:rPr>
          <w:sz w:val="28"/>
          <w:szCs w:val="28"/>
          <w:lang w:val="uk-UA"/>
        </w:rPr>
        <w:t xml:space="preserve">Таблиця </w:t>
      </w:r>
      <w:r>
        <w:rPr>
          <w:sz w:val="28"/>
          <w:szCs w:val="28"/>
          <w:lang w:val="uk-UA"/>
        </w:rPr>
        <w:t>3.</w:t>
      </w:r>
      <w:r w:rsidRPr="00E37947">
        <w:rPr>
          <w:sz w:val="28"/>
          <w:szCs w:val="28"/>
          <w:lang w:val="uk-UA"/>
        </w:rPr>
        <w:t>2</w:t>
      </w:r>
    </w:p>
    <w:p w:rsidR="00E37947" w:rsidRDefault="00E37947" w:rsidP="00E37947">
      <w:pPr>
        <w:widowControl w:val="0"/>
        <w:shd w:val="clear" w:color="auto" w:fill="FFFFFF"/>
        <w:spacing w:line="360" w:lineRule="auto"/>
        <w:jc w:val="center"/>
        <w:rPr>
          <w:sz w:val="28"/>
          <w:szCs w:val="28"/>
          <w:lang w:val="uk-UA"/>
        </w:rPr>
      </w:pPr>
      <w:r w:rsidRPr="00E37947">
        <w:rPr>
          <w:sz w:val="28"/>
          <w:szCs w:val="28"/>
          <w:lang w:val="uk-UA"/>
        </w:rPr>
        <w:t xml:space="preserve">Порівняння маси тіла кваліфікованих </w:t>
      </w:r>
      <w:proofErr w:type="spellStart"/>
      <w:r w:rsidRPr="00E37947">
        <w:rPr>
          <w:sz w:val="28"/>
          <w:szCs w:val="28"/>
          <w:lang w:val="uk-UA"/>
        </w:rPr>
        <w:t>бодібілдерів</w:t>
      </w:r>
      <w:proofErr w:type="spellEnd"/>
      <w:r w:rsidRPr="00E37947">
        <w:rPr>
          <w:sz w:val="28"/>
          <w:szCs w:val="28"/>
          <w:lang w:val="uk-UA"/>
        </w:rPr>
        <w:t xml:space="preserve">, на початку та в кінці підготовчого періоду </w:t>
      </w:r>
      <w:proofErr w:type="spellStart"/>
      <w:r w:rsidRPr="00E37947">
        <w:rPr>
          <w:sz w:val="28"/>
          <w:szCs w:val="28"/>
          <w:lang w:val="uk-UA"/>
        </w:rPr>
        <w:t>загальнопідготовчого</w:t>
      </w:r>
      <w:proofErr w:type="spellEnd"/>
      <w:r w:rsidRPr="00E37947">
        <w:rPr>
          <w:sz w:val="28"/>
          <w:szCs w:val="28"/>
          <w:lang w:val="uk-UA"/>
        </w:rPr>
        <w:t xml:space="preserve"> етапу(</w:t>
      </w:r>
      <w:r w:rsidR="00433632">
        <w:rPr>
          <w:sz w:val="28"/>
          <w:szCs w:val="28"/>
          <w:lang w:val="uk-UA"/>
        </w:rPr>
        <w:t>ЕГ</w:t>
      </w:r>
      <w:r w:rsidR="00A94C97">
        <w:rPr>
          <w:sz w:val="28"/>
          <w:szCs w:val="28"/>
          <w:lang w:val="uk-UA"/>
        </w:rPr>
        <w:t>-</w:t>
      </w:r>
      <w:r w:rsidR="00433632">
        <w:rPr>
          <w:sz w:val="28"/>
          <w:szCs w:val="28"/>
          <w:lang w:val="uk-UA"/>
        </w:rPr>
        <w:t>2</w:t>
      </w:r>
      <w:r w:rsidRPr="00E37947">
        <w:rPr>
          <w:sz w:val="28"/>
          <w:szCs w:val="28"/>
          <w:lang w:val="uk-UA"/>
        </w:rPr>
        <w:t>)</w:t>
      </w:r>
    </w:p>
    <w:tbl>
      <w:tblPr>
        <w:tblStyle w:val="ad"/>
        <w:tblW w:w="0" w:type="auto"/>
        <w:tblLook w:val="04A0" w:firstRow="1" w:lastRow="0" w:firstColumn="1" w:lastColumn="0" w:noHBand="0" w:noVBand="1"/>
      </w:tblPr>
      <w:tblGrid>
        <w:gridCol w:w="1914"/>
        <w:gridCol w:w="1034"/>
        <w:gridCol w:w="2263"/>
        <w:gridCol w:w="1701"/>
        <w:gridCol w:w="2659"/>
      </w:tblGrid>
      <w:tr w:rsidR="00E37947" w:rsidTr="003860B7">
        <w:tc>
          <w:tcPr>
            <w:tcW w:w="1914" w:type="dxa"/>
            <w:vAlign w:val="center"/>
          </w:tcPr>
          <w:p w:rsidR="00E37947" w:rsidRDefault="00E37947" w:rsidP="003860B7">
            <w:pPr>
              <w:widowControl w:val="0"/>
              <w:spacing w:line="360" w:lineRule="auto"/>
              <w:jc w:val="center"/>
              <w:rPr>
                <w:sz w:val="28"/>
                <w:szCs w:val="28"/>
                <w:lang w:val="uk-UA"/>
              </w:rPr>
            </w:pPr>
            <w:r>
              <w:rPr>
                <w:sz w:val="28"/>
                <w:szCs w:val="28"/>
                <w:lang w:val="uk-UA"/>
              </w:rPr>
              <w:t>Учасники експерименту</w:t>
            </w:r>
          </w:p>
        </w:tc>
        <w:tc>
          <w:tcPr>
            <w:tcW w:w="1034" w:type="dxa"/>
            <w:vAlign w:val="center"/>
          </w:tcPr>
          <w:p w:rsidR="00E37947" w:rsidRDefault="00E37947" w:rsidP="003860B7">
            <w:pPr>
              <w:widowControl w:val="0"/>
              <w:spacing w:line="360" w:lineRule="auto"/>
              <w:jc w:val="center"/>
              <w:rPr>
                <w:sz w:val="28"/>
                <w:szCs w:val="28"/>
                <w:lang w:val="uk-UA"/>
              </w:rPr>
            </w:pPr>
            <w:r>
              <w:rPr>
                <w:sz w:val="28"/>
                <w:szCs w:val="28"/>
                <w:lang w:val="uk-UA"/>
              </w:rPr>
              <w:t>Розряд</w:t>
            </w:r>
          </w:p>
        </w:tc>
        <w:tc>
          <w:tcPr>
            <w:tcW w:w="2263" w:type="dxa"/>
            <w:vAlign w:val="center"/>
          </w:tcPr>
          <w:p w:rsidR="00E37947" w:rsidRDefault="00E37947" w:rsidP="003860B7">
            <w:pPr>
              <w:widowControl w:val="0"/>
              <w:spacing w:line="360" w:lineRule="auto"/>
              <w:jc w:val="center"/>
              <w:rPr>
                <w:sz w:val="28"/>
                <w:szCs w:val="28"/>
                <w:lang w:val="uk-UA"/>
              </w:rPr>
            </w:pPr>
            <w:r w:rsidRPr="004B1972">
              <w:rPr>
                <w:sz w:val="28"/>
                <w:szCs w:val="28"/>
                <w:lang w:val="uk-UA"/>
              </w:rPr>
              <w:t>Вага на початку ПП, кг</w:t>
            </w:r>
          </w:p>
        </w:tc>
        <w:tc>
          <w:tcPr>
            <w:tcW w:w="1701" w:type="dxa"/>
            <w:vAlign w:val="center"/>
          </w:tcPr>
          <w:p w:rsidR="00E37947" w:rsidRDefault="00E37947" w:rsidP="003860B7">
            <w:pPr>
              <w:widowControl w:val="0"/>
              <w:spacing w:line="360" w:lineRule="auto"/>
              <w:jc w:val="center"/>
              <w:rPr>
                <w:sz w:val="28"/>
                <w:szCs w:val="28"/>
                <w:lang w:val="uk-UA"/>
              </w:rPr>
            </w:pPr>
            <w:r w:rsidRPr="004B1972">
              <w:rPr>
                <w:sz w:val="28"/>
                <w:szCs w:val="28"/>
                <w:lang w:val="uk-UA"/>
              </w:rPr>
              <w:t xml:space="preserve">Вага </w:t>
            </w:r>
            <w:r>
              <w:rPr>
                <w:sz w:val="28"/>
                <w:szCs w:val="28"/>
                <w:lang w:val="uk-UA"/>
              </w:rPr>
              <w:t xml:space="preserve">в кінці </w:t>
            </w:r>
            <w:r w:rsidRPr="004B1972">
              <w:rPr>
                <w:sz w:val="28"/>
                <w:szCs w:val="28"/>
                <w:lang w:val="uk-UA"/>
              </w:rPr>
              <w:t>ПП, кг</w:t>
            </w:r>
          </w:p>
        </w:tc>
        <w:tc>
          <w:tcPr>
            <w:tcW w:w="2659" w:type="dxa"/>
            <w:vAlign w:val="center"/>
          </w:tcPr>
          <w:p w:rsidR="00E37947" w:rsidRDefault="00E37947" w:rsidP="003860B7">
            <w:pPr>
              <w:widowControl w:val="0"/>
              <w:spacing w:line="360" w:lineRule="auto"/>
              <w:jc w:val="center"/>
              <w:rPr>
                <w:sz w:val="28"/>
                <w:szCs w:val="28"/>
                <w:lang w:val="uk-UA"/>
              </w:rPr>
            </w:pPr>
            <w:r w:rsidRPr="004B1972">
              <w:rPr>
                <w:sz w:val="28"/>
                <w:szCs w:val="28"/>
                <w:lang w:val="uk-UA"/>
              </w:rPr>
              <w:t>Всього приріст маси тіла в ПП, кг</w:t>
            </w:r>
          </w:p>
        </w:tc>
      </w:tr>
      <w:tr w:rsidR="00E37947" w:rsidTr="003860B7">
        <w:tc>
          <w:tcPr>
            <w:tcW w:w="1914" w:type="dxa"/>
            <w:vAlign w:val="center"/>
          </w:tcPr>
          <w:p w:rsidR="00E37947" w:rsidRDefault="00E37947" w:rsidP="003860B7">
            <w:pPr>
              <w:widowControl w:val="0"/>
              <w:spacing w:line="360" w:lineRule="auto"/>
              <w:jc w:val="center"/>
              <w:rPr>
                <w:sz w:val="28"/>
                <w:szCs w:val="28"/>
                <w:lang w:val="uk-UA"/>
              </w:rPr>
            </w:pPr>
            <w:r>
              <w:rPr>
                <w:sz w:val="28"/>
                <w:szCs w:val="28"/>
                <w:lang w:val="uk-UA"/>
              </w:rPr>
              <w:t>1</w:t>
            </w:r>
          </w:p>
        </w:tc>
        <w:tc>
          <w:tcPr>
            <w:tcW w:w="1034" w:type="dxa"/>
            <w:vAlign w:val="center"/>
          </w:tcPr>
          <w:p w:rsidR="00E37947" w:rsidRDefault="00E37947" w:rsidP="003860B7">
            <w:pPr>
              <w:widowControl w:val="0"/>
              <w:spacing w:line="360" w:lineRule="auto"/>
              <w:jc w:val="center"/>
              <w:rPr>
                <w:sz w:val="28"/>
                <w:szCs w:val="28"/>
                <w:lang w:val="uk-UA"/>
              </w:rPr>
            </w:pPr>
            <w:r>
              <w:rPr>
                <w:sz w:val="28"/>
                <w:szCs w:val="28"/>
                <w:lang w:val="uk-UA"/>
              </w:rPr>
              <w:t>МСУ</w:t>
            </w:r>
          </w:p>
        </w:tc>
        <w:tc>
          <w:tcPr>
            <w:tcW w:w="2263" w:type="dxa"/>
            <w:vAlign w:val="center"/>
          </w:tcPr>
          <w:p w:rsidR="00E37947" w:rsidRDefault="00E37947" w:rsidP="003860B7">
            <w:pPr>
              <w:widowControl w:val="0"/>
              <w:spacing w:line="360" w:lineRule="auto"/>
              <w:jc w:val="center"/>
              <w:rPr>
                <w:sz w:val="28"/>
                <w:szCs w:val="28"/>
                <w:lang w:val="uk-UA"/>
              </w:rPr>
            </w:pPr>
            <w:r>
              <w:rPr>
                <w:sz w:val="28"/>
                <w:szCs w:val="28"/>
                <w:lang w:val="uk-UA"/>
              </w:rPr>
              <w:t>83</w:t>
            </w:r>
          </w:p>
        </w:tc>
        <w:tc>
          <w:tcPr>
            <w:tcW w:w="1701" w:type="dxa"/>
            <w:vAlign w:val="center"/>
          </w:tcPr>
          <w:p w:rsidR="00E37947" w:rsidRDefault="00E37947" w:rsidP="003860B7">
            <w:pPr>
              <w:widowControl w:val="0"/>
              <w:spacing w:line="360" w:lineRule="auto"/>
              <w:jc w:val="center"/>
              <w:rPr>
                <w:sz w:val="28"/>
                <w:szCs w:val="28"/>
                <w:lang w:val="uk-UA"/>
              </w:rPr>
            </w:pPr>
            <w:r>
              <w:rPr>
                <w:sz w:val="28"/>
                <w:szCs w:val="28"/>
                <w:lang w:val="uk-UA"/>
              </w:rPr>
              <w:t>91</w:t>
            </w:r>
          </w:p>
        </w:tc>
        <w:tc>
          <w:tcPr>
            <w:tcW w:w="2659" w:type="dxa"/>
            <w:vAlign w:val="center"/>
          </w:tcPr>
          <w:p w:rsidR="00E37947" w:rsidRDefault="00E37947" w:rsidP="003860B7">
            <w:pPr>
              <w:widowControl w:val="0"/>
              <w:spacing w:line="360" w:lineRule="auto"/>
              <w:jc w:val="center"/>
              <w:rPr>
                <w:sz w:val="28"/>
                <w:szCs w:val="28"/>
                <w:lang w:val="uk-UA"/>
              </w:rPr>
            </w:pPr>
            <w:r>
              <w:rPr>
                <w:sz w:val="28"/>
                <w:szCs w:val="28"/>
                <w:lang w:val="uk-UA"/>
              </w:rPr>
              <w:t>8</w:t>
            </w:r>
          </w:p>
        </w:tc>
      </w:tr>
      <w:tr w:rsidR="00E37947" w:rsidTr="003860B7">
        <w:tc>
          <w:tcPr>
            <w:tcW w:w="1914" w:type="dxa"/>
            <w:vAlign w:val="center"/>
          </w:tcPr>
          <w:p w:rsidR="00E37947" w:rsidRDefault="00E37947" w:rsidP="003860B7">
            <w:pPr>
              <w:widowControl w:val="0"/>
              <w:spacing w:line="360" w:lineRule="auto"/>
              <w:jc w:val="center"/>
              <w:rPr>
                <w:sz w:val="28"/>
                <w:szCs w:val="28"/>
                <w:lang w:val="uk-UA"/>
              </w:rPr>
            </w:pPr>
            <w:r>
              <w:rPr>
                <w:sz w:val="28"/>
                <w:szCs w:val="28"/>
                <w:lang w:val="uk-UA"/>
              </w:rPr>
              <w:t>2</w:t>
            </w:r>
          </w:p>
        </w:tc>
        <w:tc>
          <w:tcPr>
            <w:tcW w:w="1034" w:type="dxa"/>
            <w:vAlign w:val="center"/>
          </w:tcPr>
          <w:p w:rsidR="00E37947" w:rsidRDefault="00E37947" w:rsidP="003860B7">
            <w:pPr>
              <w:widowControl w:val="0"/>
              <w:spacing w:line="360" w:lineRule="auto"/>
              <w:jc w:val="center"/>
              <w:rPr>
                <w:sz w:val="28"/>
                <w:szCs w:val="28"/>
                <w:lang w:val="uk-UA"/>
              </w:rPr>
            </w:pPr>
            <w:r>
              <w:rPr>
                <w:sz w:val="28"/>
                <w:szCs w:val="28"/>
                <w:lang w:val="uk-UA"/>
              </w:rPr>
              <w:t>КМС</w:t>
            </w:r>
          </w:p>
        </w:tc>
        <w:tc>
          <w:tcPr>
            <w:tcW w:w="2263" w:type="dxa"/>
            <w:vAlign w:val="center"/>
          </w:tcPr>
          <w:p w:rsidR="00E37947" w:rsidRDefault="00E37947" w:rsidP="003860B7">
            <w:pPr>
              <w:widowControl w:val="0"/>
              <w:spacing w:line="360" w:lineRule="auto"/>
              <w:jc w:val="center"/>
              <w:rPr>
                <w:sz w:val="28"/>
                <w:szCs w:val="28"/>
                <w:lang w:val="uk-UA"/>
              </w:rPr>
            </w:pPr>
            <w:r>
              <w:rPr>
                <w:sz w:val="28"/>
                <w:szCs w:val="28"/>
                <w:lang w:val="uk-UA"/>
              </w:rPr>
              <w:t>101</w:t>
            </w:r>
          </w:p>
        </w:tc>
        <w:tc>
          <w:tcPr>
            <w:tcW w:w="1701" w:type="dxa"/>
            <w:vAlign w:val="center"/>
          </w:tcPr>
          <w:p w:rsidR="00E37947" w:rsidRDefault="00E37947" w:rsidP="003860B7">
            <w:pPr>
              <w:widowControl w:val="0"/>
              <w:spacing w:line="360" w:lineRule="auto"/>
              <w:jc w:val="center"/>
              <w:rPr>
                <w:sz w:val="28"/>
                <w:szCs w:val="28"/>
                <w:lang w:val="uk-UA"/>
              </w:rPr>
            </w:pPr>
            <w:r>
              <w:rPr>
                <w:sz w:val="28"/>
                <w:szCs w:val="28"/>
                <w:lang w:val="uk-UA"/>
              </w:rPr>
              <w:t>107</w:t>
            </w:r>
          </w:p>
        </w:tc>
        <w:tc>
          <w:tcPr>
            <w:tcW w:w="2659" w:type="dxa"/>
            <w:vAlign w:val="center"/>
          </w:tcPr>
          <w:p w:rsidR="00E37947" w:rsidRDefault="00E37947" w:rsidP="003860B7">
            <w:pPr>
              <w:widowControl w:val="0"/>
              <w:spacing w:line="360" w:lineRule="auto"/>
              <w:jc w:val="center"/>
              <w:rPr>
                <w:sz w:val="28"/>
                <w:szCs w:val="28"/>
                <w:lang w:val="uk-UA"/>
              </w:rPr>
            </w:pPr>
            <w:r>
              <w:rPr>
                <w:sz w:val="28"/>
                <w:szCs w:val="28"/>
                <w:lang w:val="uk-UA"/>
              </w:rPr>
              <w:t>6</w:t>
            </w:r>
          </w:p>
        </w:tc>
      </w:tr>
      <w:tr w:rsidR="00E37947" w:rsidTr="003860B7">
        <w:tc>
          <w:tcPr>
            <w:tcW w:w="1914" w:type="dxa"/>
            <w:vAlign w:val="center"/>
          </w:tcPr>
          <w:p w:rsidR="00E37947" w:rsidRDefault="00E37947" w:rsidP="003860B7">
            <w:pPr>
              <w:widowControl w:val="0"/>
              <w:spacing w:line="360" w:lineRule="auto"/>
              <w:jc w:val="center"/>
              <w:rPr>
                <w:sz w:val="28"/>
                <w:szCs w:val="28"/>
                <w:lang w:val="uk-UA"/>
              </w:rPr>
            </w:pPr>
            <w:r>
              <w:rPr>
                <w:sz w:val="28"/>
                <w:szCs w:val="28"/>
                <w:lang w:val="uk-UA"/>
              </w:rPr>
              <w:t>3</w:t>
            </w:r>
          </w:p>
        </w:tc>
        <w:tc>
          <w:tcPr>
            <w:tcW w:w="1034" w:type="dxa"/>
            <w:vAlign w:val="center"/>
          </w:tcPr>
          <w:p w:rsidR="00E37947" w:rsidRDefault="00E37947" w:rsidP="003860B7">
            <w:pPr>
              <w:widowControl w:val="0"/>
              <w:spacing w:line="360" w:lineRule="auto"/>
              <w:jc w:val="center"/>
              <w:rPr>
                <w:sz w:val="28"/>
                <w:szCs w:val="28"/>
                <w:lang w:val="uk-UA"/>
              </w:rPr>
            </w:pPr>
            <w:r>
              <w:rPr>
                <w:sz w:val="28"/>
                <w:szCs w:val="28"/>
                <w:lang w:val="uk-UA"/>
              </w:rPr>
              <w:t>КМС</w:t>
            </w:r>
          </w:p>
        </w:tc>
        <w:tc>
          <w:tcPr>
            <w:tcW w:w="2263" w:type="dxa"/>
            <w:vAlign w:val="center"/>
          </w:tcPr>
          <w:p w:rsidR="00E37947" w:rsidRDefault="00E37947" w:rsidP="003860B7">
            <w:pPr>
              <w:widowControl w:val="0"/>
              <w:spacing w:line="360" w:lineRule="auto"/>
              <w:jc w:val="center"/>
              <w:rPr>
                <w:sz w:val="28"/>
                <w:szCs w:val="28"/>
                <w:lang w:val="uk-UA"/>
              </w:rPr>
            </w:pPr>
            <w:r>
              <w:rPr>
                <w:sz w:val="28"/>
                <w:szCs w:val="28"/>
                <w:lang w:val="uk-UA"/>
              </w:rPr>
              <w:t>87</w:t>
            </w:r>
          </w:p>
        </w:tc>
        <w:tc>
          <w:tcPr>
            <w:tcW w:w="1701" w:type="dxa"/>
            <w:vAlign w:val="center"/>
          </w:tcPr>
          <w:p w:rsidR="00E37947" w:rsidRDefault="00E37947" w:rsidP="003860B7">
            <w:pPr>
              <w:widowControl w:val="0"/>
              <w:spacing w:line="360" w:lineRule="auto"/>
              <w:jc w:val="center"/>
              <w:rPr>
                <w:sz w:val="28"/>
                <w:szCs w:val="28"/>
                <w:lang w:val="uk-UA"/>
              </w:rPr>
            </w:pPr>
            <w:r>
              <w:rPr>
                <w:sz w:val="28"/>
                <w:szCs w:val="28"/>
                <w:lang w:val="uk-UA"/>
              </w:rPr>
              <w:t>94</w:t>
            </w:r>
          </w:p>
        </w:tc>
        <w:tc>
          <w:tcPr>
            <w:tcW w:w="2659" w:type="dxa"/>
            <w:vAlign w:val="center"/>
          </w:tcPr>
          <w:p w:rsidR="00E37947" w:rsidRDefault="00E37947" w:rsidP="003860B7">
            <w:pPr>
              <w:widowControl w:val="0"/>
              <w:spacing w:line="360" w:lineRule="auto"/>
              <w:jc w:val="center"/>
              <w:rPr>
                <w:sz w:val="28"/>
                <w:szCs w:val="28"/>
                <w:lang w:val="uk-UA"/>
              </w:rPr>
            </w:pPr>
            <w:r>
              <w:rPr>
                <w:sz w:val="28"/>
                <w:szCs w:val="28"/>
                <w:lang w:val="uk-UA"/>
              </w:rPr>
              <w:t>7</w:t>
            </w:r>
          </w:p>
        </w:tc>
      </w:tr>
      <w:tr w:rsidR="00E37947" w:rsidTr="003860B7">
        <w:tc>
          <w:tcPr>
            <w:tcW w:w="1914" w:type="dxa"/>
            <w:vAlign w:val="center"/>
          </w:tcPr>
          <w:p w:rsidR="00E37947" w:rsidRDefault="00E37947" w:rsidP="003860B7">
            <w:pPr>
              <w:widowControl w:val="0"/>
              <w:spacing w:line="360" w:lineRule="auto"/>
              <w:jc w:val="center"/>
              <w:rPr>
                <w:sz w:val="28"/>
                <w:szCs w:val="28"/>
                <w:lang w:val="uk-UA"/>
              </w:rPr>
            </w:pPr>
            <w:r>
              <w:rPr>
                <w:sz w:val="28"/>
                <w:szCs w:val="28"/>
                <w:lang w:val="uk-UA"/>
              </w:rPr>
              <w:t>4</w:t>
            </w:r>
          </w:p>
        </w:tc>
        <w:tc>
          <w:tcPr>
            <w:tcW w:w="1034" w:type="dxa"/>
            <w:vAlign w:val="center"/>
          </w:tcPr>
          <w:p w:rsidR="00E37947" w:rsidRDefault="00E37947" w:rsidP="003860B7">
            <w:pPr>
              <w:widowControl w:val="0"/>
              <w:spacing w:line="360" w:lineRule="auto"/>
              <w:jc w:val="center"/>
              <w:rPr>
                <w:sz w:val="28"/>
                <w:szCs w:val="28"/>
                <w:lang w:val="uk-UA"/>
              </w:rPr>
            </w:pPr>
            <w:r>
              <w:rPr>
                <w:sz w:val="28"/>
                <w:szCs w:val="28"/>
                <w:lang w:val="uk-UA"/>
              </w:rPr>
              <w:t>КМС</w:t>
            </w:r>
          </w:p>
        </w:tc>
        <w:tc>
          <w:tcPr>
            <w:tcW w:w="2263" w:type="dxa"/>
            <w:vAlign w:val="center"/>
          </w:tcPr>
          <w:p w:rsidR="00E37947" w:rsidRDefault="00E37947" w:rsidP="003860B7">
            <w:pPr>
              <w:widowControl w:val="0"/>
              <w:spacing w:line="360" w:lineRule="auto"/>
              <w:jc w:val="center"/>
              <w:rPr>
                <w:sz w:val="28"/>
                <w:szCs w:val="28"/>
                <w:lang w:val="uk-UA"/>
              </w:rPr>
            </w:pPr>
            <w:r>
              <w:rPr>
                <w:sz w:val="28"/>
                <w:szCs w:val="28"/>
                <w:lang w:val="uk-UA"/>
              </w:rPr>
              <w:t>94</w:t>
            </w:r>
          </w:p>
        </w:tc>
        <w:tc>
          <w:tcPr>
            <w:tcW w:w="1701" w:type="dxa"/>
            <w:vAlign w:val="center"/>
          </w:tcPr>
          <w:p w:rsidR="00E37947" w:rsidRDefault="00E37947" w:rsidP="003860B7">
            <w:pPr>
              <w:widowControl w:val="0"/>
              <w:spacing w:line="360" w:lineRule="auto"/>
              <w:jc w:val="center"/>
              <w:rPr>
                <w:sz w:val="28"/>
                <w:szCs w:val="28"/>
                <w:lang w:val="uk-UA"/>
              </w:rPr>
            </w:pPr>
            <w:r>
              <w:rPr>
                <w:sz w:val="28"/>
                <w:szCs w:val="28"/>
                <w:lang w:val="uk-UA"/>
              </w:rPr>
              <w:t>99</w:t>
            </w:r>
          </w:p>
        </w:tc>
        <w:tc>
          <w:tcPr>
            <w:tcW w:w="2659" w:type="dxa"/>
            <w:vAlign w:val="center"/>
          </w:tcPr>
          <w:p w:rsidR="00E37947" w:rsidRDefault="00E37947" w:rsidP="003860B7">
            <w:pPr>
              <w:widowControl w:val="0"/>
              <w:spacing w:line="360" w:lineRule="auto"/>
              <w:jc w:val="center"/>
              <w:rPr>
                <w:sz w:val="28"/>
                <w:szCs w:val="28"/>
                <w:lang w:val="uk-UA"/>
              </w:rPr>
            </w:pPr>
            <w:r>
              <w:rPr>
                <w:sz w:val="28"/>
                <w:szCs w:val="28"/>
                <w:lang w:val="uk-UA"/>
              </w:rPr>
              <w:t>5</w:t>
            </w:r>
          </w:p>
        </w:tc>
      </w:tr>
      <w:tr w:rsidR="00314BC8" w:rsidTr="00CB5D56">
        <w:tc>
          <w:tcPr>
            <w:tcW w:w="2948" w:type="dxa"/>
            <w:gridSpan w:val="2"/>
            <w:vAlign w:val="center"/>
          </w:tcPr>
          <w:p w:rsidR="00314BC8" w:rsidRDefault="00314BC8" w:rsidP="003860B7">
            <w:pPr>
              <w:widowControl w:val="0"/>
              <w:spacing w:line="360" w:lineRule="auto"/>
              <w:jc w:val="center"/>
              <w:rPr>
                <w:sz w:val="28"/>
                <w:szCs w:val="28"/>
                <w:lang w:val="uk-UA"/>
              </w:rPr>
            </w:pPr>
            <w:r>
              <w:rPr>
                <w:sz w:val="28"/>
                <w:szCs w:val="28"/>
                <w:lang w:val="uk-UA"/>
              </w:rPr>
              <w:t>Х±</w:t>
            </w:r>
            <w:r>
              <w:rPr>
                <w:sz w:val="28"/>
                <w:szCs w:val="28"/>
                <w:lang w:val="en-US"/>
              </w:rPr>
              <w:t>m</w:t>
            </w:r>
          </w:p>
        </w:tc>
        <w:tc>
          <w:tcPr>
            <w:tcW w:w="2263" w:type="dxa"/>
            <w:vAlign w:val="center"/>
          </w:tcPr>
          <w:p w:rsidR="00314BC8" w:rsidRPr="00314BC8" w:rsidRDefault="00314BC8" w:rsidP="003860B7">
            <w:pPr>
              <w:widowControl w:val="0"/>
              <w:spacing w:line="360" w:lineRule="auto"/>
              <w:jc w:val="center"/>
              <w:rPr>
                <w:sz w:val="28"/>
                <w:szCs w:val="28"/>
                <w:lang w:val="en-US"/>
              </w:rPr>
            </w:pPr>
            <w:r>
              <w:rPr>
                <w:sz w:val="28"/>
                <w:szCs w:val="28"/>
                <w:lang w:val="en-US"/>
              </w:rPr>
              <w:t>91,25</w:t>
            </w:r>
            <w:r w:rsidR="009C02F4">
              <w:rPr>
                <w:sz w:val="28"/>
                <w:szCs w:val="28"/>
                <w:lang w:val="en-US"/>
              </w:rPr>
              <w:t>±2,85</w:t>
            </w:r>
          </w:p>
        </w:tc>
        <w:tc>
          <w:tcPr>
            <w:tcW w:w="1701" w:type="dxa"/>
            <w:vAlign w:val="center"/>
          </w:tcPr>
          <w:p w:rsidR="00314BC8" w:rsidRPr="00314BC8" w:rsidRDefault="00314BC8" w:rsidP="003860B7">
            <w:pPr>
              <w:widowControl w:val="0"/>
              <w:spacing w:line="360" w:lineRule="auto"/>
              <w:jc w:val="center"/>
              <w:rPr>
                <w:sz w:val="28"/>
                <w:szCs w:val="28"/>
                <w:lang w:val="en-US"/>
              </w:rPr>
            </w:pPr>
            <w:r>
              <w:rPr>
                <w:sz w:val="28"/>
                <w:szCs w:val="28"/>
                <w:lang w:val="en-US"/>
              </w:rPr>
              <w:t>97,75</w:t>
            </w:r>
            <w:r w:rsidR="009C02F4">
              <w:rPr>
                <w:sz w:val="28"/>
                <w:szCs w:val="28"/>
                <w:lang w:val="en-US"/>
              </w:rPr>
              <w:t>±3,1</w:t>
            </w:r>
          </w:p>
        </w:tc>
        <w:tc>
          <w:tcPr>
            <w:tcW w:w="2659" w:type="dxa"/>
            <w:vAlign w:val="center"/>
          </w:tcPr>
          <w:p w:rsidR="00314BC8" w:rsidRPr="00314BC8" w:rsidRDefault="00314BC8" w:rsidP="003860B7">
            <w:pPr>
              <w:widowControl w:val="0"/>
              <w:spacing w:line="360" w:lineRule="auto"/>
              <w:jc w:val="center"/>
              <w:rPr>
                <w:sz w:val="28"/>
                <w:szCs w:val="28"/>
                <w:lang w:val="en-US"/>
              </w:rPr>
            </w:pPr>
            <w:r>
              <w:rPr>
                <w:sz w:val="28"/>
                <w:szCs w:val="28"/>
                <w:lang w:val="en-US"/>
              </w:rPr>
              <w:t>6,5</w:t>
            </w:r>
            <w:r w:rsidR="009C02F4">
              <w:rPr>
                <w:sz w:val="28"/>
                <w:szCs w:val="28"/>
                <w:lang w:val="en-US"/>
              </w:rPr>
              <w:t>±0,95</w:t>
            </w:r>
          </w:p>
        </w:tc>
      </w:tr>
    </w:tbl>
    <w:p w:rsidR="00E37947" w:rsidRDefault="00E37947" w:rsidP="00433632">
      <w:pPr>
        <w:widowControl w:val="0"/>
        <w:shd w:val="clear" w:color="auto" w:fill="FFFFFF"/>
        <w:spacing w:line="360" w:lineRule="auto"/>
        <w:ind w:firstLine="709"/>
        <w:jc w:val="both"/>
        <w:rPr>
          <w:sz w:val="28"/>
          <w:szCs w:val="28"/>
          <w:lang w:val="uk-UA"/>
        </w:rPr>
      </w:pPr>
      <w:r>
        <w:rPr>
          <w:sz w:val="28"/>
          <w:szCs w:val="28"/>
          <w:lang w:val="uk-UA"/>
        </w:rPr>
        <w:t xml:space="preserve">Примітка: </w:t>
      </w:r>
      <w:r w:rsidRPr="00E37947">
        <w:rPr>
          <w:sz w:val="28"/>
          <w:szCs w:val="28"/>
          <w:lang w:val="uk-UA"/>
        </w:rPr>
        <w:t>ПП – підготовчий період загально-підготовчий етап</w:t>
      </w:r>
      <w:r>
        <w:rPr>
          <w:sz w:val="28"/>
          <w:szCs w:val="28"/>
          <w:lang w:val="uk-UA"/>
        </w:rPr>
        <w:t>, МСУ – майстер спорту України, КМС – кандидат у майстри спорту</w:t>
      </w:r>
    </w:p>
    <w:p w:rsidR="00E37947" w:rsidRDefault="00E37947" w:rsidP="00E37947">
      <w:pPr>
        <w:widowControl w:val="0"/>
        <w:shd w:val="clear" w:color="auto" w:fill="FFFFFF"/>
        <w:spacing w:line="360" w:lineRule="auto"/>
        <w:jc w:val="center"/>
        <w:rPr>
          <w:sz w:val="28"/>
          <w:szCs w:val="28"/>
          <w:lang w:val="uk-UA"/>
        </w:rPr>
      </w:pP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Переважне коливання навантаження у першій чверті періоду склало 50-</w:t>
      </w:r>
      <w:r w:rsidRPr="00E37947">
        <w:rPr>
          <w:sz w:val="28"/>
          <w:szCs w:val="28"/>
          <w:lang w:val="uk-UA"/>
        </w:rPr>
        <w:lastRenderedPageBreak/>
        <w:t>80% від максимального, що спрямовано на полегшення адаптації спортсменів до тренувального режиму та найбільш ефективного виводу їх на пік спортивної форми. Друга чверть підготовки побудована так, щоб поступово підвищити рівень підготовки, навантаження у ній зростає з 60 до 80%, що обумовлено необхідністю профілактики спортивних травм та перенапруження.</w:t>
      </w:r>
    </w:p>
    <w:p w:rsidR="000E5F7D" w:rsidRDefault="000E5F7D" w:rsidP="00E37947">
      <w:pPr>
        <w:widowControl w:val="0"/>
        <w:shd w:val="clear" w:color="auto" w:fill="FFFFFF"/>
        <w:spacing w:line="360" w:lineRule="auto"/>
        <w:ind w:firstLine="709"/>
        <w:jc w:val="both"/>
        <w:rPr>
          <w:sz w:val="28"/>
          <w:szCs w:val="28"/>
          <w:lang w:val="uk-UA"/>
        </w:rPr>
      </w:pPr>
    </w:p>
    <w:p w:rsidR="000E5F7D" w:rsidRDefault="000E5F7D" w:rsidP="00E37947">
      <w:pPr>
        <w:widowControl w:val="0"/>
        <w:shd w:val="clear" w:color="auto" w:fill="FFFFFF"/>
        <w:spacing w:line="360" w:lineRule="auto"/>
        <w:ind w:firstLine="709"/>
        <w:jc w:val="both"/>
        <w:rPr>
          <w:sz w:val="28"/>
          <w:szCs w:val="28"/>
          <w:lang w:val="uk-UA"/>
        </w:rPr>
      </w:pPr>
      <w:r>
        <w:rPr>
          <w:noProof/>
          <w:sz w:val="28"/>
          <w:szCs w:val="28"/>
          <w:lang w:val="uk-UA"/>
        </w:rPr>
        <w:drawing>
          <wp:inline distT="0" distB="0" distL="0" distR="0" wp14:anchorId="11EEFD7B" wp14:editId="187F229D">
            <wp:extent cx="5499100" cy="321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0E5F7D" w:rsidRDefault="000E5F7D" w:rsidP="000E5F7D">
      <w:pPr>
        <w:widowControl w:val="0"/>
        <w:shd w:val="clear" w:color="auto" w:fill="FFFFFF"/>
        <w:spacing w:line="360" w:lineRule="auto"/>
        <w:ind w:firstLine="709"/>
        <w:jc w:val="both"/>
        <w:rPr>
          <w:sz w:val="28"/>
          <w:szCs w:val="28"/>
          <w:lang w:val="uk-UA"/>
        </w:rPr>
      </w:pPr>
      <w:bookmarkStart w:id="11" w:name="_Hlk28267320"/>
      <w:r w:rsidRPr="00E37947">
        <w:rPr>
          <w:sz w:val="28"/>
          <w:szCs w:val="28"/>
          <w:lang w:val="uk-UA"/>
        </w:rPr>
        <w:t>Ри</w:t>
      </w:r>
      <w:r>
        <w:rPr>
          <w:sz w:val="28"/>
          <w:szCs w:val="28"/>
          <w:lang w:val="uk-UA"/>
        </w:rPr>
        <w:t>сунок 3.</w:t>
      </w:r>
      <w:r w:rsidRPr="00663C4C">
        <w:rPr>
          <w:sz w:val="28"/>
          <w:szCs w:val="28"/>
          <w:lang w:val="uk-UA"/>
        </w:rPr>
        <w:t>1. Динаміка навантаження (у відсотках від максимуму) у підготовчому періоді загально-підготовчого</w:t>
      </w:r>
      <w:r>
        <w:rPr>
          <w:sz w:val="28"/>
          <w:szCs w:val="28"/>
          <w:lang w:val="uk-UA"/>
        </w:rPr>
        <w:t xml:space="preserve"> етапу кваліфікованих </w:t>
      </w:r>
      <w:proofErr w:type="spellStart"/>
      <w:r>
        <w:rPr>
          <w:sz w:val="28"/>
          <w:szCs w:val="28"/>
          <w:lang w:val="uk-UA"/>
        </w:rPr>
        <w:t>бодібілдерів</w:t>
      </w:r>
      <w:proofErr w:type="spellEnd"/>
      <w:r>
        <w:rPr>
          <w:sz w:val="28"/>
          <w:szCs w:val="28"/>
          <w:lang w:val="uk-UA"/>
        </w:rPr>
        <w:t xml:space="preserve"> ЕГ-1</w:t>
      </w:r>
    </w:p>
    <w:bookmarkEnd w:id="11"/>
    <w:p w:rsidR="000E5F7D" w:rsidRDefault="000E5F7D" w:rsidP="00E37947">
      <w:pPr>
        <w:widowControl w:val="0"/>
        <w:shd w:val="clear" w:color="auto" w:fill="FFFFFF"/>
        <w:spacing w:line="360" w:lineRule="auto"/>
        <w:ind w:firstLine="709"/>
        <w:jc w:val="both"/>
        <w:rPr>
          <w:sz w:val="28"/>
          <w:szCs w:val="28"/>
          <w:lang w:val="uk-UA"/>
        </w:rPr>
      </w:pP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Як зазначалося вище, саме у третій чверті здійснюється якісний ривок у підготовці – спортсмени вже адаптовані до навантаження, створено необхідне підґрунтя для суттєвого підвищення спортивної форми, що й дозволяє максимально збільшити навантаження.</w:t>
      </w: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Остання чверть підготовки спрямована на закріплення отриманого ефекту, що здійснюється шляхом поступового зменшення навантаження до 60</w:t>
      </w:r>
      <w:r w:rsidR="00E02E93">
        <w:rPr>
          <w:sz w:val="28"/>
          <w:szCs w:val="28"/>
          <w:lang w:val="uk-UA"/>
        </w:rPr>
        <w:t>%</w:t>
      </w:r>
      <w:r w:rsidRPr="00E37947">
        <w:rPr>
          <w:sz w:val="28"/>
          <w:szCs w:val="28"/>
          <w:lang w:val="uk-UA"/>
        </w:rPr>
        <w:t xml:space="preserve">, а потім до 40%. Таким чином, динаміка тренувального періоду дозволяє підвищити якість підготовки, але </w:t>
      </w:r>
      <w:r w:rsidR="00E02E93">
        <w:rPr>
          <w:sz w:val="28"/>
          <w:szCs w:val="28"/>
          <w:lang w:val="uk-UA"/>
        </w:rPr>
        <w:t>з</w:t>
      </w:r>
      <w:r w:rsidRPr="00E37947">
        <w:rPr>
          <w:sz w:val="28"/>
          <w:szCs w:val="28"/>
          <w:lang w:val="uk-UA"/>
        </w:rPr>
        <w:t xml:space="preserve"> позицій фізіології спорту вона повинна </w:t>
      </w:r>
      <w:r w:rsidRPr="00E37947">
        <w:rPr>
          <w:sz w:val="28"/>
          <w:szCs w:val="28"/>
          <w:lang w:val="uk-UA"/>
        </w:rPr>
        <w:lastRenderedPageBreak/>
        <w:t xml:space="preserve">бути визнана не зовсім вдалою, оскільки широкий діапазон коливань навантажень суттєво підвищує вірогідність формування перенавантаження, перетренування, спортивних травм та висуває підвищені вимоги до </w:t>
      </w:r>
      <w:proofErr w:type="spellStart"/>
      <w:r w:rsidRPr="00E37947">
        <w:rPr>
          <w:sz w:val="28"/>
          <w:szCs w:val="28"/>
          <w:lang w:val="uk-UA"/>
        </w:rPr>
        <w:t>адаптаційно</w:t>
      </w:r>
      <w:proofErr w:type="spellEnd"/>
      <w:r w:rsidRPr="00E37947">
        <w:rPr>
          <w:sz w:val="28"/>
          <w:szCs w:val="28"/>
          <w:lang w:val="uk-UA"/>
        </w:rPr>
        <w:t xml:space="preserve">-компенсаторних механізмів спортсменів. </w:t>
      </w: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Крім того, використання своєрідних зиґзаґів навантаження повинно бути визнано своєрідними важелем, що розхитує гомеостаз, зменшує його стабільність. Мета цього розхитування – вихід на принципово новий рівень підготовки, але при цьому, як вже зазначалося, зростає напруження адаптації, що може з часом привести до виснаження і зриву захисних механізмів.</w:t>
      </w: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 xml:space="preserve">Динаміка вживання основних </w:t>
      </w:r>
      <w:proofErr w:type="spellStart"/>
      <w:r w:rsidRPr="00E37947">
        <w:rPr>
          <w:sz w:val="28"/>
          <w:szCs w:val="28"/>
          <w:lang w:val="uk-UA"/>
        </w:rPr>
        <w:t>нутрієнтів</w:t>
      </w:r>
      <w:proofErr w:type="spellEnd"/>
      <w:r w:rsidRPr="00E37947">
        <w:rPr>
          <w:sz w:val="28"/>
          <w:szCs w:val="28"/>
          <w:lang w:val="uk-UA"/>
        </w:rPr>
        <w:t>, що наведена на рис</w:t>
      </w:r>
      <w:r w:rsidR="00E02E93">
        <w:rPr>
          <w:sz w:val="28"/>
          <w:szCs w:val="28"/>
          <w:lang w:val="uk-UA"/>
        </w:rPr>
        <w:t>унку 3.</w:t>
      </w:r>
      <w:r w:rsidRPr="00E37947">
        <w:rPr>
          <w:sz w:val="28"/>
          <w:szCs w:val="28"/>
          <w:lang w:val="uk-UA"/>
        </w:rPr>
        <w:t xml:space="preserve">2, свідчить про суттєві коливання питомої ваги білків, жирів та вуглеводів протягом підготовчого періоду загально-підготовчого етапу. </w:t>
      </w:r>
    </w:p>
    <w:p w:rsidR="000E5F7D" w:rsidRDefault="000E5F7D" w:rsidP="00E37947">
      <w:pPr>
        <w:widowControl w:val="0"/>
        <w:shd w:val="clear" w:color="auto" w:fill="FFFFFF"/>
        <w:spacing w:line="360" w:lineRule="auto"/>
        <w:ind w:firstLine="709"/>
        <w:jc w:val="both"/>
        <w:rPr>
          <w:sz w:val="28"/>
          <w:szCs w:val="28"/>
          <w:lang w:val="uk-UA"/>
        </w:rPr>
      </w:pPr>
    </w:p>
    <w:p w:rsidR="000E5F7D" w:rsidRDefault="000E5F7D" w:rsidP="00E37947">
      <w:pPr>
        <w:widowControl w:val="0"/>
        <w:shd w:val="clear" w:color="auto" w:fill="FFFFFF"/>
        <w:spacing w:line="360" w:lineRule="auto"/>
        <w:ind w:firstLine="709"/>
        <w:jc w:val="both"/>
        <w:rPr>
          <w:sz w:val="28"/>
          <w:szCs w:val="28"/>
          <w:lang w:val="uk-UA"/>
        </w:rPr>
      </w:pPr>
      <w:r>
        <w:rPr>
          <w:noProof/>
          <w:sz w:val="28"/>
          <w:szCs w:val="28"/>
          <w:lang w:val="uk-UA"/>
        </w:rPr>
        <w:drawing>
          <wp:inline distT="0" distB="0" distL="0" distR="0" wp14:anchorId="29D13CAB" wp14:editId="5B1133AD">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5F7D" w:rsidRDefault="000E5F7D" w:rsidP="000E5F7D">
      <w:pPr>
        <w:widowControl w:val="0"/>
        <w:spacing w:line="360" w:lineRule="auto"/>
        <w:ind w:firstLine="709"/>
        <w:jc w:val="both"/>
        <w:rPr>
          <w:sz w:val="28"/>
          <w:szCs w:val="28"/>
          <w:lang w:val="uk-UA"/>
        </w:rPr>
      </w:pPr>
      <w:bookmarkStart w:id="12" w:name="_Hlk28267918"/>
      <w:r w:rsidRPr="00DB488D">
        <w:rPr>
          <w:sz w:val="28"/>
          <w:szCs w:val="28"/>
          <w:lang w:val="uk-UA"/>
        </w:rPr>
        <w:t>Рис</w:t>
      </w:r>
      <w:r>
        <w:rPr>
          <w:sz w:val="28"/>
          <w:szCs w:val="28"/>
          <w:lang w:val="uk-UA"/>
        </w:rPr>
        <w:t>унок</w:t>
      </w:r>
      <w:r w:rsidRPr="00DB488D">
        <w:rPr>
          <w:sz w:val="28"/>
          <w:szCs w:val="28"/>
          <w:lang w:val="uk-UA"/>
        </w:rPr>
        <w:t xml:space="preserve"> </w:t>
      </w:r>
      <w:r>
        <w:rPr>
          <w:sz w:val="28"/>
          <w:szCs w:val="28"/>
          <w:lang w:val="uk-UA"/>
        </w:rPr>
        <w:t>3.</w:t>
      </w:r>
      <w:r w:rsidRPr="00DB488D">
        <w:rPr>
          <w:sz w:val="28"/>
          <w:szCs w:val="28"/>
          <w:lang w:val="uk-UA"/>
        </w:rPr>
        <w:t xml:space="preserve">2 Динаміка кількості </w:t>
      </w:r>
      <w:r>
        <w:rPr>
          <w:sz w:val="28"/>
          <w:szCs w:val="28"/>
          <w:lang w:val="uk-UA"/>
        </w:rPr>
        <w:t>компонентів харчування</w:t>
      </w:r>
      <w:r w:rsidRPr="00DB488D">
        <w:rPr>
          <w:sz w:val="28"/>
          <w:szCs w:val="28"/>
          <w:lang w:val="uk-UA"/>
        </w:rPr>
        <w:t xml:space="preserve"> в раціоні </w:t>
      </w:r>
      <w:r>
        <w:rPr>
          <w:sz w:val="28"/>
          <w:szCs w:val="28"/>
          <w:lang w:val="uk-UA"/>
        </w:rPr>
        <w:t xml:space="preserve">спортсменів ЕГ-1 </w:t>
      </w:r>
      <w:r w:rsidRPr="00DB488D">
        <w:rPr>
          <w:sz w:val="28"/>
          <w:szCs w:val="28"/>
          <w:lang w:val="uk-UA"/>
        </w:rPr>
        <w:t xml:space="preserve">залежно від </w:t>
      </w:r>
      <w:proofErr w:type="spellStart"/>
      <w:r w:rsidRPr="00DB488D">
        <w:rPr>
          <w:sz w:val="28"/>
          <w:szCs w:val="28"/>
          <w:lang w:val="uk-UA"/>
        </w:rPr>
        <w:t>мікроциклу</w:t>
      </w:r>
      <w:proofErr w:type="spellEnd"/>
      <w:r>
        <w:rPr>
          <w:sz w:val="28"/>
          <w:szCs w:val="28"/>
          <w:lang w:val="uk-UA"/>
        </w:rPr>
        <w:t xml:space="preserve"> </w:t>
      </w:r>
      <w:r w:rsidRPr="00DB488D">
        <w:rPr>
          <w:sz w:val="28"/>
          <w:szCs w:val="28"/>
          <w:lang w:val="uk-UA"/>
        </w:rPr>
        <w:t>підготовки.</w:t>
      </w:r>
    </w:p>
    <w:bookmarkEnd w:id="12"/>
    <w:p w:rsidR="000E5F7D" w:rsidRDefault="000E5F7D" w:rsidP="00E37947">
      <w:pPr>
        <w:widowControl w:val="0"/>
        <w:shd w:val="clear" w:color="auto" w:fill="FFFFFF"/>
        <w:spacing w:line="360" w:lineRule="auto"/>
        <w:ind w:firstLine="709"/>
        <w:jc w:val="both"/>
        <w:rPr>
          <w:sz w:val="28"/>
          <w:szCs w:val="28"/>
          <w:lang w:val="uk-UA"/>
        </w:rPr>
      </w:pP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 xml:space="preserve">Перша чверть характеризується вираженим зрушенням балансу у бік білків (40-30%), у другій, третій ця диспропорція ще зростає, що обумовлено необхідністю набору маси, питома вага білків у ній становить 60-70%. Таке </w:t>
      </w:r>
      <w:r w:rsidRPr="00E37947">
        <w:rPr>
          <w:sz w:val="28"/>
          <w:szCs w:val="28"/>
          <w:lang w:val="uk-UA"/>
        </w:rPr>
        <w:lastRenderedPageBreak/>
        <w:t xml:space="preserve">становище повинно бути визнано своєрідними випробуванням міцності метаболізму організму, зростанням навантаження на печінку та шлунково-кишковий тракт. </w:t>
      </w: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 xml:space="preserve">Тому, у період, що залишився єдиними шляхом стає відновлення балансу </w:t>
      </w:r>
      <w:r w:rsidR="00E02E93">
        <w:rPr>
          <w:sz w:val="28"/>
          <w:szCs w:val="28"/>
          <w:lang w:val="uk-UA"/>
        </w:rPr>
        <w:t>білків</w:t>
      </w:r>
      <w:r w:rsidRPr="00E37947">
        <w:rPr>
          <w:sz w:val="28"/>
          <w:szCs w:val="28"/>
          <w:lang w:val="uk-UA"/>
        </w:rPr>
        <w:t xml:space="preserve">, </w:t>
      </w:r>
      <w:r w:rsidR="00E02E93">
        <w:rPr>
          <w:sz w:val="28"/>
          <w:szCs w:val="28"/>
          <w:lang w:val="uk-UA"/>
        </w:rPr>
        <w:t>жирів</w:t>
      </w:r>
      <w:r w:rsidRPr="00E37947">
        <w:rPr>
          <w:sz w:val="28"/>
          <w:szCs w:val="28"/>
          <w:lang w:val="uk-UA"/>
        </w:rPr>
        <w:t xml:space="preserve">, </w:t>
      </w:r>
      <w:r w:rsidR="00E02E93">
        <w:rPr>
          <w:sz w:val="28"/>
          <w:szCs w:val="28"/>
          <w:lang w:val="uk-UA"/>
        </w:rPr>
        <w:t>вуглеводів</w:t>
      </w:r>
      <w:r w:rsidRPr="00E37947">
        <w:rPr>
          <w:sz w:val="28"/>
          <w:szCs w:val="28"/>
          <w:lang w:val="uk-UA"/>
        </w:rPr>
        <w:t xml:space="preserve">, як у раціональному харчуванні (1:1:4). Це, з одного боку, є захисним заходом для попередження несприятливих зрушень у організмі, а, з іншого боку, певною мірою погіршує стан спортивної форми спортсменів за рахунок зменшення темпів набирання м’язової маси. До недоліків цієї методики можна віднести швидке збільшення маси тіла, що негативно позначається на слабкості та не рухливості спортсмена </w:t>
      </w:r>
      <w:proofErr w:type="spellStart"/>
      <w:r w:rsidRPr="00E37947">
        <w:rPr>
          <w:sz w:val="28"/>
          <w:szCs w:val="28"/>
          <w:lang w:val="uk-UA"/>
        </w:rPr>
        <w:t>бодібілдера</w:t>
      </w:r>
      <w:proofErr w:type="spellEnd"/>
      <w:r w:rsidRPr="00E37947">
        <w:rPr>
          <w:sz w:val="28"/>
          <w:szCs w:val="28"/>
          <w:lang w:val="uk-UA"/>
        </w:rPr>
        <w:t xml:space="preserve">, а також гальмує м’язовий розвиток. </w:t>
      </w: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 xml:space="preserve">Побудова тренувального процесу у </w:t>
      </w:r>
      <w:r w:rsidR="00E02E93">
        <w:rPr>
          <w:sz w:val="28"/>
          <w:szCs w:val="28"/>
          <w:lang w:val="uk-UA"/>
        </w:rPr>
        <w:t>другій експериментальній групі</w:t>
      </w:r>
      <w:r w:rsidRPr="00E37947">
        <w:rPr>
          <w:sz w:val="28"/>
          <w:szCs w:val="28"/>
          <w:lang w:val="uk-UA"/>
        </w:rPr>
        <w:t xml:space="preserve"> наведена на рис</w:t>
      </w:r>
      <w:r w:rsidR="00E02E93">
        <w:rPr>
          <w:sz w:val="28"/>
          <w:szCs w:val="28"/>
          <w:lang w:val="uk-UA"/>
        </w:rPr>
        <w:t xml:space="preserve">унку </w:t>
      </w:r>
      <w:r w:rsidRPr="00E37947">
        <w:rPr>
          <w:sz w:val="28"/>
          <w:szCs w:val="28"/>
          <w:lang w:val="uk-UA"/>
        </w:rPr>
        <w:t>3</w:t>
      </w:r>
      <w:r w:rsidR="00E02E93">
        <w:rPr>
          <w:sz w:val="28"/>
          <w:szCs w:val="28"/>
          <w:lang w:val="uk-UA"/>
        </w:rPr>
        <w:t>.3</w:t>
      </w:r>
      <w:r w:rsidRPr="00E37947">
        <w:rPr>
          <w:sz w:val="28"/>
          <w:szCs w:val="28"/>
          <w:lang w:val="uk-UA"/>
        </w:rPr>
        <w:t xml:space="preserve"> при практично однакових максимальних коливаннях навантаження (30-90%), вона характеризується принциповою відмінністю від </w:t>
      </w:r>
      <w:r w:rsidR="00E02E93">
        <w:rPr>
          <w:sz w:val="28"/>
          <w:szCs w:val="28"/>
          <w:lang w:val="uk-UA"/>
        </w:rPr>
        <w:t>на</w:t>
      </w:r>
      <w:r w:rsidRPr="00E37947">
        <w:rPr>
          <w:sz w:val="28"/>
          <w:szCs w:val="28"/>
          <w:lang w:val="uk-UA"/>
        </w:rPr>
        <w:t xml:space="preserve">веденої раніше. </w:t>
      </w:r>
    </w:p>
    <w:p w:rsidR="000E5F7D" w:rsidRDefault="000E5F7D" w:rsidP="00E37947">
      <w:pPr>
        <w:widowControl w:val="0"/>
        <w:shd w:val="clear" w:color="auto" w:fill="FFFFFF"/>
        <w:spacing w:line="360" w:lineRule="auto"/>
        <w:ind w:firstLine="709"/>
        <w:jc w:val="both"/>
        <w:rPr>
          <w:sz w:val="28"/>
          <w:szCs w:val="28"/>
          <w:lang w:val="uk-UA"/>
        </w:rPr>
      </w:pPr>
    </w:p>
    <w:p w:rsidR="000E5F7D" w:rsidRDefault="000E5F7D" w:rsidP="00E37947">
      <w:pPr>
        <w:widowControl w:val="0"/>
        <w:shd w:val="clear" w:color="auto" w:fill="FFFFFF"/>
        <w:spacing w:line="360" w:lineRule="auto"/>
        <w:ind w:firstLine="709"/>
        <w:jc w:val="both"/>
        <w:rPr>
          <w:sz w:val="28"/>
          <w:szCs w:val="28"/>
          <w:lang w:val="uk-UA"/>
        </w:rPr>
      </w:pPr>
      <w:r>
        <w:rPr>
          <w:noProof/>
          <w:sz w:val="28"/>
          <w:szCs w:val="28"/>
          <w:lang w:val="uk-UA"/>
        </w:rPr>
        <w:drawing>
          <wp:inline distT="0" distB="0" distL="0" distR="0" wp14:anchorId="79AAA9DD" wp14:editId="2343891C">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5F7D" w:rsidRDefault="000E5F7D" w:rsidP="000E5F7D">
      <w:pPr>
        <w:widowControl w:val="0"/>
        <w:shd w:val="clear" w:color="auto" w:fill="FFFFFF"/>
        <w:spacing w:line="360" w:lineRule="auto"/>
        <w:ind w:firstLine="709"/>
        <w:jc w:val="both"/>
        <w:rPr>
          <w:sz w:val="28"/>
          <w:szCs w:val="28"/>
          <w:lang w:val="uk-UA"/>
        </w:rPr>
      </w:pPr>
      <w:r w:rsidRPr="00E37947">
        <w:rPr>
          <w:sz w:val="28"/>
          <w:szCs w:val="28"/>
          <w:lang w:val="uk-UA"/>
        </w:rPr>
        <w:t>Ри</w:t>
      </w:r>
      <w:r>
        <w:rPr>
          <w:sz w:val="28"/>
          <w:szCs w:val="28"/>
          <w:lang w:val="uk-UA"/>
        </w:rPr>
        <w:t>сунок 3.3</w:t>
      </w:r>
      <w:r w:rsidRPr="00663C4C">
        <w:rPr>
          <w:sz w:val="28"/>
          <w:szCs w:val="28"/>
          <w:lang w:val="uk-UA"/>
        </w:rPr>
        <w:t xml:space="preserve"> Динаміка навантаження (у відсотках від максимуму) у підготовчому періоді загально-підготовчого</w:t>
      </w:r>
      <w:r>
        <w:rPr>
          <w:sz w:val="28"/>
          <w:szCs w:val="28"/>
          <w:lang w:val="uk-UA"/>
        </w:rPr>
        <w:t xml:space="preserve"> етапу кваліфікованих </w:t>
      </w:r>
      <w:proofErr w:type="spellStart"/>
      <w:r>
        <w:rPr>
          <w:sz w:val="28"/>
          <w:szCs w:val="28"/>
          <w:lang w:val="uk-UA"/>
        </w:rPr>
        <w:t>бодібілдерів</w:t>
      </w:r>
      <w:proofErr w:type="spellEnd"/>
      <w:r>
        <w:rPr>
          <w:sz w:val="28"/>
          <w:szCs w:val="28"/>
          <w:lang w:val="uk-UA"/>
        </w:rPr>
        <w:t xml:space="preserve"> ЕГ-2</w:t>
      </w:r>
    </w:p>
    <w:p w:rsidR="000E5F7D" w:rsidRDefault="000E5F7D" w:rsidP="00E37947">
      <w:pPr>
        <w:widowControl w:val="0"/>
        <w:shd w:val="clear" w:color="auto" w:fill="FFFFFF"/>
        <w:spacing w:line="360" w:lineRule="auto"/>
        <w:ind w:firstLine="709"/>
        <w:jc w:val="both"/>
        <w:rPr>
          <w:sz w:val="28"/>
          <w:szCs w:val="28"/>
          <w:lang w:val="uk-UA"/>
        </w:rPr>
      </w:pP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 xml:space="preserve">Так, відсутність зиґзаґів у динаміці навантаження дозволяє стабілізувати підготовку, крім того, відпадає необхідність у зменшенні навантаження на проміжних </w:t>
      </w:r>
      <w:proofErr w:type="spellStart"/>
      <w:r w:rsidRPr="00E37947">
        <w:rPr>
          <w:sz w:val="28"/>
          <w:szCs w:val="28"/>
          <w:lang w:val="uk-UA"/>
        </w:rPr>
        <w:t>мікроциклах</w:t>
      </w:r>
      <w:proofErr w:type="spellEnd"/>
      <w:r w:rsidRPr="00E37947">
        <w:rPr>
          <w:sz w:val="28"/>
          <w:szCs w:val="28"/>
          <w:lang w:val="uk-UA"/>
        </w:rPr>
        <w:t>. Взагалі динаміка характеризується поступовим зростанням як навантаження, так і фізичної форми спортсменів.</w:t>
      </w: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 xml:space="preserve">Важливим моментом підготовки є той факт, що поступово зростає питома вага статичних навантажень, що дає змогу забезпечити профілактику перенапруження та перетренування та зберегти необхідну форму. </w:t>
      </w:r>
    </w:p>
    <w:p w:rsidR="000E5F7D"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 xml:space="preserve">У </w:t>
      </w:r>
      <w:r w:rsidR="00E02E93">
        <w:rPr>
          <w:sz w:val="28"/>
          <w:szCs w:val="28"/>
          <w:lang w:val="uk-UA"/>
        </w:rPr>
        <w:t xml:space="preserve">спортсменів другої експериментальної групи </w:t>
      </w:r>
      <w:r w:rsidRPr="00E37947">
        <w:rPr>
          <w:sz w:val="28"/>
          <w:szCs w:val="28"/>
          <w:lang w:val="uk-UA"/>
        </w:rPr>
        <w:t xml:space="preserve">на протязі всього періоду підготовки раціон характеризувався вираженою білкової спрямованістю, питома вага цього </w:t>
      </w:r>
      <w:proofErr w:type="spellStart"/>
      <w:r w:rsidRPr="00E37947">
        <w:rPr>
          <w:sz w:val="28"/>
          <w:szCs w:val="28"/>
          <w:lang w:val="uk-UA"/>
        </w:rPr>
        <w:t>нутрієнта</w:t>
      </w:r>
      <w:proofErr w:type="spellEnd"/>
      <w:r w:rsidRPr="00E37947">
        <w:rPr>
          <w:sz w:val="28"/>
          <w:szCs w:val="28"/>
          <w:lang w:val="uk-UA"/>
        </w:rPr>
        <w:t xml:space="preserve"> становила 40% у першій чверті, 50% </w:t>
      </w:r>
      <w:r w:rsidR="00E02E93" w:rsidRPr="00E37947">
        <w:rPr>
          <w:sz w:val="28"/>
          <w:szCs w:val="28"/>
          <w:lang w:val="uk-UA"/>
        </w:rPr>
        <w:t xml:space="preserve">– </w:t>
      </w:r>
      <w:r w:rsidRPr="00E37947">
        <w:rPr>
          <w:sz w:val="28"/>
          <w:szCs w:val="28"/>
          <w:lang w:val="uk-UA"/>
        </w:rPr>
        <w:t>у другій, 60</w:t>
      </w:r>
      <w:r w:rsidR="00E02E93">
        <w:rPr>
          <w:sz w:val="28"/>
          <w:szCs w:val="28"/>
          <w:lang w:val="uk-UA"/>
        </w:rPr>
        <w:t>%</w:t>
      </w:r>
      <w:r w:rsidRPr="00E37947">
        <w:rPr>
          <w:sz w:val="28"/>
          <w:szCs w:val="28"/>
          <w:lang w:val="uk-UA"/>
        </w:rPr>
        <w:t xml:space="preserve"> – у третій і лише в два останні </w:t>
      </w:r>
      <w:proofErr w:type="spellStart"/>
      <w:r w:rsidRPr="00E37947">
        <w:rPr>
          <w:sz w:val="28"/>
          <w:szCs w:val="28"/>
          <w:lang w:val="uk-UA"/>
        </w:rPr>
        <w:t>мікроцикли</w:t>
      </w:r>
      <w:proofErr w:type="spellEnd"/>
      <w:r w:rsidRPr="00E37947">
        <w:rPr>
          <w:sz w:val="28"/>
          <w:szCs w:val="28"/>
          <w:lang w:val="uk-UA"/>
        </w:rPr>
        <w:t xml:space="preserve"> зменшувалася до 50%</w:t>
      </w:r>
      <w:r w:rsidR="000E5F7D">
        <w:rPr>
          <w:sz w:val="28"/>
          <w:szCs w:val="28"/>
          <w:lang w:val="uk-UA"/>
        </w:rPr>
        <w:t xml:space="preserve"> (рис. 3.4)</w:t>
      </w:r>
      <w:r w:rsidRPr="00E37947">
        <w:rPr>
          <w:sz w:val="28"/>
          <w:szCs w:val="28"/>
          <w:lang w:val="uk-UA"/>
        </w:rPr>
        <w:t xml:space="preserve">. </w:t>
      </w:r>
    </w:p>
    <w:p w:rsidR="000E5F7D" w:rsidRDefault="000E5F7D" w:rsidP="00E37947">
      <w:pPr>
        <w:widowControl w:val="0"/>
        <w:shd w:val="clear" w:color="auto" w:fill="FFFFFF"/>
        <w:spacing w:line="360" w:lineRule="auto"/>
        <w:ind w:firstLine="709"/>
        <w:jc w:val="both"/>
        <w:rPr>
          <w:sz w:val="28"/>
          <w:szCs w:val="28"/>
          <w:lang w:val="uk-UA"/>
        </w:rPr>
      </w:pPr>
      <w:r>
        <w:rPr>
          <w:noProof/>
          <w:sz w:val="28"/>
          <w:szCs w:val="28"/>
          <w:lang w:val="uk-UA"/>
        </w:rPr>
        <w:drawing>
          <wp:inline distT="0" distB="0" distL="0" distR="0" wp14:anchorId="40DB4479" wp14:editId="36DEBDBC">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5F7D" w:rsidRDefault="000E5F7D" w:rsidP="000E5F7D">
      <w:pPr>
        <w:widowControl w:val="0"/>
        <w:spacing w:line="360" w:lineRule="auto"/>
        <w:ind w:firstLine="709"/>
        <w:jc w:val="both"/>
        <w:rPr>
          <w:sz w:val="28"/>
          <w:szCs w:val="28"/>
          <w:lang w:val="uk-UA"/>
        </w:rPr>
      </w:pPr>
      <w:r w:rsidRPr="00DB488D">
        <w:rPr>
          <w:sz w:val="28"/>
          <w:szCs w:val="28"/>
          <w:lang w:val="uk-UA"/>
        </w:rPr>
        <w:t>Рис</w:t>
      </w:r>
      <w:r>
        <w:rPr>
          <w:sz w:val="28"/>
          <w:szCs w:val="28"/>
          <w:lang w:val="uk-UA"/>
        </w:rPr>
        <w:t>унок</w:t>
      </w:r>
      <w:r w:rsidRPr="00DB488D">
        <w:rPr>
          <w:sz w:val="28"/>
          <w:szCs w:val="28"/>
          <w:lang w:val="uk-UA"/>
        </w:rPr>
        <w:t xml:space="preserve"> </w:t>
      </w:r>
      <w:r>
        <w:rPr>
          <w:sz w:val="28"/>
          <w:szCs w:val="28"/>
          <w:lang w:val="uk-UA"/>
        </w:rPr>
        <w:t>3.4</w:t>
      </w:r>
      <w:r w:rsidRPr="00DB488D">
        <w:rPr>
          <w:sz w:val="28"/>
          <w:szCs w:val="28"/>
          <w:lang w:val="uk-UA"/>
        </w:rPr>
        <w:t xml:space="preserve"> Динаміка кількості </w:t>
      </w:r>
      <w:r>
        <w:rPr>
          <w:sz w:val="28"/>
          <w:szCs w:val="28"/>
          <w:lang w:val="uk-UA"/>
        </w:rPr>
        <w:t>компонентів харчування</w:t>
      </w:r>
      <w:r w:rsidRPr="00DB488D">
        <w:rPr>
          <w:sz w:val="28"/>
          <w:szCs w:val="28"/>
          <w:lang w:val="uk-UA"/>
        </w:rPr>
        <w:t xml:space="preserve"> в раціоні </w:t>
      </w:r>
      <w:r>
        <w:rPr>
          <w:sz w:val="28"/>
          <w:szCs w:val="28"/>
          <w:lang w:val="uk-UA"/>
        </w:rPr>
        <w:t xml:space="preserve">спортсменів ЕГ-2 </w:t>
      </w:r>
      <w:r w:rsidRPr="00DB488D">
        <w:rPr>
          <w:sz w:val="28"/>
          <w:szCs w:val="28"/>
          <w:lang w:val="uk-UA"/>
        </w:rPr>
        <w:t xml:space="preserve">залежно від </w:t>
      </w:r>
      <w:proofErr w:type="spellStart"/>
      <w:r w:rsidRPr="00DB488D">
        <w:rPr>
          <w:sz w:val="28"/>
          <w:szCs w:val="28"/>
          <w:lang w:val="uk-UA"/>
        </w:rPr>
        <w:t>мікроциклу</w:t>
      </w:r>
      <w:proofErr w:type="spellEnd"/>
      <w:r>
        <w:rPr>
          <w:sz w:val="28"/>
          <w:szCs w:val="28"/>
          <w:lang w:val="uk-UA"/>
        </w:rPr>
        <w:t xml:space="preserve"> </w:t>
      </w:r>
      <w:r w:rsidRPr="00DB488D">
        <w:rPr>
          <w:sz w:val="28"/>
          <w:szCs w:val="28"/>
          <w:lang w:val="uk-UA"/>
        </w:rPr>
        <w:t>підготовки.</w:t>
      </w:r>
    </w:p>
    <w:p w:rsidR="000E5F7D" w:rsidRDefault="000E5F7D" w:rsidP="000E5F7D">
      <w:pPr>
        <w:widowControl w:val="0"/>
        <w:shd w:val="clear" w:color="auto" w:fill="FFFFFF"/>
        <w:spacing w:line="360" w:lineRule="auto"/>
        <w:jc w:val="both"/>
        <w:rPr>
          <w:sz w:val="28"/>
          <w:szCs w:val="28"/>
          <w:lang w:val="uk-UA"/>
        </w:rPr>
      </w:pPr>
    </w:p>
    <w:p w:rsidR="00E02E93" w:rsidRDefault="00E37947" w:rsidP="00E37947">
      <w:pPr>
        <w:widowControl w:val="0"/>
        <w:shd w:val="clear" w:color="auto" w:fill="FFFFFF"/>
        <w:spacing w:line="360" w:lineRule="auto"/>
        <w:ind w:firstLine="709"/>
        <w:jc w:val="both"/>
        <w:rPr>
          <w:sz w:val="28"/>
          <w:szCs w:val="28"/>
          <w:lang w:val="uk-UA"/>
        </w:rPr>
      </w:pPr>
      <w:r w:rsidRPr="00E37947">
        <w:rPr>
          <w:sz w:val="28"/>
          <w:szCs w:val="28"/>
          <w:lang w:val="uk-UA"/>
        </w:rPr>
        <w:t>На наш погляд, це найбільш ефективно сприяє зростанню м’язової</w:t>
      </w:r>
      <w:r w:rsidRPr="00E37947">
        <w:t xml:space="preserve"> </w:t>
      </w:r>
      <w:r w:rsidRPr="00E37947">
        <w:rPr>
          <w:sz w:val="28"/>
          <w:szCs w:val="28"/>
          <w:lang w:val="uk-UA"/>
        </w:rPr>
        <w:t>маси, певною мірою зменшує навантаження на метаболізм за рахунок поступово</w:t>
      </w:r>
      <w:r w:rsidR="00E02E93">
        <w:rPr>
          <w:sz w:val="28"/>
          <w:szCs w:val="28"/>
          <w:lang w:val="uk-UA"/>
        </w:rPr>
        <w:t>го</w:t>
      </w:r>
      <w:r w:rsidRPr="00E37947">
        <w:rPr>
          <w:sz w:val="28"/>
          <w:szCs w:val="28"/>
          <w:lang w:val="uk-UA"/>
        </w:rPr>
        <w:t xml:space="preserve"> </w:t>
      </w:r>
      <w:r w:rsidR="00E02E93">
        <w:rPr>
          <w:sz w:val="28"/>
          <w:szCs w:val="28"/>
          <w:lang w:val="uk-UA"/>
        </w:rPr>
        <w:t>з</w:t>
      </w:r>
      <w:r w:rsidRPr="00E37947">
        <w:rPr>
          <w:sz w:val="28"/>
          <w:szCs w:val="28"/>
          <w:lang w:val="uk-UA"/>
        </w:rPr>
        <w:t xml:space="preserve">викання організму до високого вживання білку. Але, така </w:t>
      </w:r>
      <w:r w:rsidRPr="00E37947">
        <w:rPr>
          <w:sz w:val="28"/>
          <w:szCs w:val="28"/>
          <w:lang w:val="uk-UA"/>
        </w:rPr>
        <w:lastRenderedPageBreak/>
        <w:t xml:space="preserve">побудова раціону висуває підвищені вимоги до перехідного періоду, коли поступова перебудова раціону повинна бути спрямована на повернення діяльності основних органів та систем в звичний режим. </w:t>
      </w:r>
    </w:p>
    <w:p w:rsidR="00663C4C" w:rsidRDefault="00E02E93" w:rsidP="00E02E93">
      <w:pPr>
        <w:widowControl w:val="0"/>
        <w:shd w:val="clear" w:color="auto" w:fill="FFFFFF"/>
        <w:spacing w:line="360" w:lineRule="auto"/>
        <w:ind w:firstLine="709"/>
        <w:jc w:val="both"/>
        <w:rPr>
          <w:sz w:val="28"/>
          <w:szCs w:val="28"/>
          <w:lang w:val="uk-UA"/>
        </w:rPr>
      </w:pPr>
      <w:r>
        <w:rPr>
          <w:sz w:val="28"/>
          <w:szCs w:val="28"/>
          <w:lang w:val="uk-UA"/>
        </w:rPr>
        <w:t>Особливість</w:t>
      </w:r>
      <w:r w:rsidR="00E37947" w:rsidRPr="00E37947">
        <w:rPr>
          <w:sz w:val="28"/>
          <w:szCs w:val="28"/>
          <w:lang w:val="uk-UA"/>
        </w:rPr>
        <w:t xml:space="preserve"> методики</w:t>
      </w:r>
      <w:r>
        <w:rPr>
          <w:sz w:val="28"/>
          <w:szCs w:val="28"/>
          <w:lang w:val="uk-UA"/>
        </w:rPr>
        <w:t>, за якою тренувалися спортсмени ЕГ-2,</w:t>
      </w:r>
      <w:r w:rsidR="00E37947" w:rsidRPr="00E37947">
        <w:rPr>
          <w:sz w:val="28"/>
          <w:szCs w:val="28"/>
          <w:lang w:val="uk-UA"/>
        </w:rPr>
        <w:t xml:space="preserve"> окрім означеного вище рівню харчування полягає у плавній динаміці нарощування навантажень з упором на статичне навантаження м’язів. </w:t>
      </w:r>
    </w:p>
    <w:p w:rsidR="00433632" w:rsidRDefault="00433632" w:rsidP="001863CD">
      <w:pPr>
        <w:widowControl w:val="0"/>
        <w:spacing w:line="360" w:lineRule="auto"/>
        <w:jc w:val="both"/>
        <w:rPr>
          <w:bCs/>
          <w:sz w:val="28"/>
          <w:szCs w:val="28"/>
          <w:lang w:val="uk-UA"/>
        </w:rPr>
      </w:pPr>
    </w:p>
    <w:p w:rsidR="00E64466" w:rsidRPr="00C927F2" w:rsidRDefault="00E64466" w:rsidP="00E37947">
      <w:pPr>
        <w:widowControl w:val="0"/>
        <w:spacing w:line="360" w:lineRule="auto"/>
        <w:ind w:firstLine="709"/>
        <w:jc w:val="both"/>
        <w:rPr>
          <w:bCs/>
          <w:sz w:val="28"/>
          <w:szCs w:val="28"/>
          <w:lang w:val="uk-UA"/>
        </w:rPr>
      </w:pPr>
      <w:r w:rsidRPr="00C927F2">
        <w:rPr>
          <w:bCs/>
          <w:sz w:val="28"/>
          <w:szCs w:val="28"/>
          <w:lang w:val="uk-UA"/>
        </w:rPr>
        <w:br w:type="page"/>
      </w:r>
    </w:p>
    <w:p w:rsidR="00F8338E" w:rsidRPr="00C927F2" w:rsidRDefault="008E301C" w:rsidP="00791E91">
      <w:pPr>
        <w:widowControl w:val="0"/>
        <w:shd w:val="clear" w:color="auto" w:fill="FFFFFF"/>
        <w:spacing w:line="360" w:lineRule="auto"/>
        <w:jc w:val="center"/>
        <w:rPr>
          <w:b/>
          <w:bCs/>
          <w:sz w:val="28"/>
          <w:szCs w:val="28"/>
          <w:lang w:val="uk-UA"/>
        </w:rPr>
      </w:pPr>
      <w:r w:rsidRPr="00C927F2">
        <w:rPr>
          <w:bCs/>
          <w:sz w:val="28"/>
          <w:szCs w:val="28"/>
          <w:lang w:val="uk-UA"/>
        </w:rPr>
        <w:lastRenderedPageBreak/>
        <w:t>ВИСНОВКИ</w:t>
      </w:r>
    </w:p>
    <w:p w:rsidR="00F8338E" w:rsidRPr="00C927F2" w:rsidRDefault="00F8338E" w:rsidP="00791E91">
      <w:pPr>
        <w:widowControl w:val="0"/>
        <w:shd w:val="clear" w:color="auto" w:fill="FFFFFF"/>
        <w:spacing w:line="360" w:lineRule="auto"/>
        <w:jc w:val="both"/>
        <w:rPr>
          <w:b/>
          <w:bCs/>
          <w:sz w:val="28"/>
          <w:szCs w:val="28"/>
          <w:lang w:val="uk-UA"/>
        </w:rPr>
      </w:pPr>
    </w:p>
    <w:p w:rsidR="00F74622" w:rsidRPr="00B537D5" w:rsidRDefault="00F74622" w:rsidP="00B537D5">
      <w:pPr>
        <w:widowControl w:val="0"/>
        <w:spacing w:line="360" w:lineRule="auto"/>
        <w:ind w:firstLine="709"/>
        <w:jc w:val="both"/>
        <w:rPr>
          <w:sz w:val="28"/>
          <w:szCs w:val="28"/>
          <w:lang w:val="uk-UA"/>
        </w:rPr>
      </w:pPr>
      <w:r w:rsidRPr="00C927F2">
        <w:rPr>
          <w:sz w:val="28"/>
          <w:szCs w:val="28"/>
          <w:lang w:val="uk-UA"/>
        </w:rPr>
        <w:t xml:space="preserve">1. </w:t>
      </w:r>
      <w:bookmarkStart w:id="13" w:name="_Hlk13084893"/>
      <w:r w:rsidRPr="00095477">
        <w:rPr>
          <w:sz w:val="28"/>
          <w:szCs w:val="28"/>
          <w:lang w:val="uk-UA"/>
        </w:rPr>
        <w:t xml:space="preserve">Аналіз і узагальнення даних </w:t>
      </w:r>
      <w:r w:rsidR="00B4566D" w:rsidRPr="00095477">
        <w:rPr>
          <w:sz w:val="28"/>
          <w:szCs w:val="28"/>
          <w:lang w:val="uk-UA"/>
        </w:rPr>
        <w:t xml:space="preserve">сучасної </w:t>
      </w:r>
      <w:r w:rsidRPr="00095477">
        <w:rPr>
          <w:sz w:val="28"/>
          <w:szCs w:val="28"/>
          <w:lang w:val="uk-UA"/>
        </w:rPr>
        <w:t xml:space="preserve">спеціальної науково-методичної літератури дозволив становити, що </w:t>
      </w:r>
      <w:r w:rsidR="00B537D5">
        <w:rPr>
          <w:sz w:val="28"/>
          <w:szCs w:val="28"/>
          <w:lang w:val="uk-UA"/>
        </w:rPr>
        <w:t>п</w:t>
      </w:r>
      <w:r w:rsidR="00572BEF" w:rsidRPr="00C927F2">
        <w:rPr>
          <w:sz w:val="28"/>
          <w:szCs w:val="28"/>
          <w:lang w:val="uk-UA"/>
        </w:rPr>
        <w:t xml:space="preserve">еріодизація є одним із базових принципів силової підготовки </w:t>
      </w:r>
      <w:proofErr w:type="spellStart"/>
      <w:r w:rsidR="00B537D5">
        <w:rPr>
          <w:sz w:val="28"/>
          <w:szCs w:val="28"/>
          <w:lang w:val="uk-UA"/>
        </w:rPr>
        <w:t>бодібілдера</w:t>
      </w:r>
      <w:proofErr w:type="spellEnd"/>
      <w:r w:rsidR="00572BEF" w:rsidRPr="00C927F2">
        <w:rPr>
          <w:sz w:val="28"/>
          <w:szCs w:val="28"/>
          <w:lang w:val="uk-UA"/>
        </w:rPr>
        <w:t>. Основна ідея циклів в бодібілдингу полягає в поступовому збільшенні загального навантаження протягом певних проміжків часу і пом’якшення навантаження після досягнення деякого максимуму, при якому подальше збереження темпів зміни навантаження не приведе до належного відгуку з боку організму і, зокрема, процесу синтезу м’язової тканини.</w:t>
      </w:r>
    </w:p>
    <w:p w:rsidR="00095477" w:rsidRDefault="00F74622" w:rsidP="00095477">
      <w:pPr>
        <w:widowControl w:val="0"/>
        <w:spacing w:line="360" w:lineRule="auto"/>
        <w:ind w:firstLine="709"/>
        <w:jc w:val="both"/>
        <w:rPr>
          <w:sz w:val="28"/>
          <w:szCs w:val="28"/>
          <w:lang w:val="uk-UA"/>
        </w:rPr>
      </w:pPr>
      <w:r w:rsidRPr="00095477">
        <w:rPr>
          <w:sz w:val="28"/>
          <w:szCs w:val="28"/>
          <w:lang w:val="uk-UA"/>
        </w:rPr>
        <w:t xml:space="preserve">2. </w:t>
      </w:r>
      <w:r w:rsidR="00095477">
        <w:rPr>
          <w:sz w:val="28"/>
          <w:szCs w:val="28"/>
          <w:lang w:val="uk-UA"/>
        </w:rPr>
        <w:t>Встановлено, у</w:t>
      </w:r>
      <w:r w:rsidR="00095477" w:rsidRPr="00095477">
        <w:rPr>
          <w:sz w:val="28"/>
          <w:szCs w:val="28"/>
          <w:lang w:val="uk-UA"/>
        </w:rPr>
        <w:t xml:space="preserve"> підготовчому період</w:t>
      </w:r>
      <w:r w:rsidR="00095477">
        <w:rPr>
          <w:sz w:val="28"/>
          <w:szCs w:val="28"/>
          <w:lang w:val="uk-UA"/>
        </w:rPr>
        <w:t>і</w:t>
      </w:r>
      <w:r w:rsidR="00095477" w:rsidRPr="00095477">
        <w:rPr>
          <w:sz w:val="28"/>
          <w:szCs w:val="28"/>
          <w:lang w:val="uk-UA"/>
        </w:rPr>
        <w:t xml:space="preserve"> загально-підготовчо</w:t>
      </w:r>
      <w:r w:rsidR="00095477">
        <w:rPr>
          <w:sz w:val="28"/>
          <w:szCs w:val="28"/>
          <w:lang w:val="uk-UA"/>
        </w:rPr>
        <w:t>го</w:t>
      </w:r>
      <w:r w:rsidR="00095477" w:rsidRPr="00095477">
        <w:rPr>
          <w:sz w:val="28"/>
          <w:szCs w:val="28"/>
          <w:lang w:val="uk-UA"/>
        </w:rPr>
        <w:t xml:space="preserve"> етап</w:t>
      </w:r>
      <w:r w:rsidR="00095477">
        <w:rPr>
          <w:sz w:val="28"/>
          <w:szCs w:val="28"/>
          <w:lang w:val="uk-UA"/>
        </w:rPr>
        <w:t>у</w:t>
      </w:r>
      <w:r w:rsidR="00095477" w:rsidRPr="00095477">
        <w:rPr>
          <w:sz w:val="28"/>
          <w:szCs w:val="28"/>
          <w:lang w:val="uk-UA"/>
        </w:rPr>
        <w:t xml:space="preserve"> спортсмени, намагаються споживати якомога більше вітамінів та мікроелементів для зменшення ризику травмуватися. У бодібілдингу підготовчий період триває 4</w:t>
      </w:r>
      <w:r w:rsidR="00095477">
        <w:rPr>
          <w:sz w:val="28"/>
          <w:szCs w:val="28"/>
          <w:lang w:val="uk-UA"/>
        </w:rPr>
        <w:t>-</w:t>
      </w:r>
      <w:r w:rsidR="00095477" w:rsidRPr="00095477">
        <w:rPr>
          <w:sz w:val="28"/>
          <w:szCs w:val="28"/>
          <w:lang w:val="uk-UA"/>
        </w:rPr>
        <w:t xml:space="preserve">5 місяців, у свою чергу це становить 20 </w:t>
      </w:r>
      <w:proofErr w:type="spellStart"/>
      <w:r w:rsidR="00095477" w:rsidRPr="00095477">
        <w:rPr>
          <w:sz w:val="28"/>
          <w:szCs w:val="28"/>
          <w:lang w:val="uk-UA"/>
        </w:rPr>
        <w:t>мікроциклів</w:t>
      </w:r>
      <w:proofErr w:type="spellEnd"/>
      <w:r w:rsidR="00095477" w:rsidRPr="00095477">
        <w:rPr>
          <w:sz w:val="28"/>
          <w:szCs w:val="28"/>
          <w:lang w:val="uk-UA"/>
        </w:rPr>
        <w:t xml:space="preserve">. В цей період спортсмени різної кваліфікації, різних вікових груп та всіх категорій, намагаються максимально якомога більше відпрацювати техніку тренувальних вправ, також намагаються якомога збільшити власну масу тіла за рахунок тренування з максимальними обтяженнями та за рахунок збільшення вуглеводів в харчуванні. У кінці кожного </w:t>
      </w:r>
      <w:proofErr w:type="spellStart"/>
      <w:r w:rsidR="00095477" w:rsidRPr="00095477">
        <w:rPr>
          <w:sz w:val="28"/>
          <w:szCs w:val="28"/>
          <w:lang w:val="uk-UA"/>
        </w:rPr>
        <w:t>мікроциклу</w:t>
      </w:r>
      <w:proofErr w:type="spellEnd"/>
      <w:r w:rsidR="00095477" w:rsidRPr="00095477">
        <w:rPr>
          <w:sz w:val="28"/>
          <w:szCs w:val="28"/>
          <w:lang w:val="uk-UA"/>
        </w:rPr>
        <w:t xml:space="preserve"> </w:t>
      </w:r>
      <w:r w:rsidR="00095477">
        <w:rPr>
          <w:sz w:val="28"/>
          <w:szCs w:val="28"/>
          <w:lang w:val="uk-UA"/>
        </w:rPr>
        <w:t>«</w:t>
      </w:r>
      <w:r w:rsidR="00095477" w:rsidRPr="00095477">
        <w:rPr>
          <w:sz w:val="28"/>
          <w:szCs w:val="28"/>
          <w:lang w:val="uk-UA"/>
        </w:rPr>
        <w:t>форма</w:t>
      </w:r>
      <w:r w:rsidR="00095477">
        <w:rPr>
          <w:sz w:val="28"/>
          <w:szCs w:val="28"/>
          <w:lang w:val="uk-UA"/>
        </w:rPr>
        <w:t>»</w:t>
      </w:r>
      <w:r w:rsidR="00095477" w:rsidRPr="00095477">
        <w:rPr>
          <w:sz w:val="28"/>
          <w:szCs w:val="28"/>
          <w:lang w:val="uk-UA"/>
        </w:rPr>
        <w:t xml:space="preserve"> спортсмена оцінюється тренером, та вносяться корективи у тренувальний процес та план харчування. Тренер оцінює особливості соматотипу спортсмена (пропорції, кількість набраних кілограмів, м’язові об’єми тощо). У якості основного критерію підготовки виступає власна маса тіла спортсмена.</w:t>
      </w:r>
    </w:p>
    <w:p w:rsidR="00095477" w:rsidRDefault="00095477" w:rsidP="00095477">
      <w:pPr>
        <w:widowControl w:val="0"/>
        <w:spacing w:line="360" w:lineRule="auto"/>
        <w:ind w:firstLine="709"/>
        <w:jc w:val="both"/>
        <w:rPr>
          <w:sz w:val="28"/>
          <w:szCs w:val="28"/>
          <w:lang w:val="uk-UA"/>
        </w:rPr>
      </w:pPr>
      <w:r>
        <w:rPr>
          <w:sz w:val="28"/>
          <w:szCs w:val="28"/>
          <w:lang w:val="uk-UA"/>
        </w:rPr>
        <w:t>3. П</w:t>
      </w:r>
      <w:r w:rsidRPr="00095477">
        <w:rPr>
          <w:sz w:val="28"/>
          <w:szCs w:val="28"/>
          <w:lang w:val="uk-UA"/>
        </w:rPr>
        <w:t xml:space="preserve">орівняльний аналіз </w:t>
      </w:r>
      <w:r>
        <w:rPr>
          <w:sz w:val="28"/>
          <w:szCs w:val="28"/>
          <w:lang w:val="uk-UA"/>
        </w:rPr>
        <w:t>програм</w:t>
      </w:r>
      <w:r w:rsidRPr="00095477">
        <w:rPr>
          <w:sz w:val="28"/>
          <w:szCs w:val="28"/>
          <w:lang w:val="uk-UA"/>
        </w:rPr>
        <w:t xml:space="preserve"> тренування та особливостей харчування спортсменів дозволяє вважати, що, у ЕГ</w:t>
      </w:r>
      <w:r>
        <w:rPr>
          <w:sz w:val="28"/>
          <w:szCs w:val="28"/>
          <w:lang w:val="uk-UA"/>
        </w:rPr>
        <w:t>-</w:t>
      </w:r>
      <w:r w:rsidRPr="00095477">
        <w:rPr>
          <w:sz w:val="28"/>
          <w:szCs w:val="28"/>
          <w:lang w:val="uk-UA"/>
        </w:rPr>
        <w:t xml:space="preserve">2 ефект був більш виражений, та рівень підготовленості може бути оцінений як найоптимальніший. Динаміка навантаження у цій групі суттєво зменшує ймовірність формування несприятливих зрушень функціонального стану спортсменів (перенапруження, перетренування, травм), дозволяє досягти </w:t>
      </w:r>
      <w:r w:rsidRPr="00095477">
        <w:rPr>
          <w:sz w:val="28"/>
          <w:szCs w:val="28"/>
          <w:lang w:val="uk-UA"/>
        </w:rPr>
        <w:lastRenderedPageBreak/>
        <w:t xml:space="preserve">необхідного рівню спортивної форми без перенапруження </w:t>
      </w:r>
      <w:proofErr w:type="spellStart"/>
      <w:r w:rsidRPr="00095477">
        <w:rPr>
          <w:sz w:val="28"/>
          <w:szCs w:val="28"/>
          <w:lang w:val="uk-UA"/>
        </w:rPr>
        <w:t>адаптаційно</w:t>
      </w:r>
      <w:proofErr w:type="spellEnd"/>
      <w:r w:rsidRPr="00095477">
        <w:rPr>
          <w:sz w:val="28"/>
          <w:szCs w:val="28"/>
          <w:lang w:val="uk-UA"/>
        </w:rPr>
        <w:t>-компенсаторних механізмів. Щодо побудови раціону, то у ЕГ</w:t>
      </w:r>
      <w:r>
        <w:rPr>
          <w:sz w:val="28"/>
          <w:szCs w:val="28"/>
          <w:lang w:val="uk-UA"/>
        </w:rPr>
        <w:t>-</w:t>
      </w:r>
      <w:r w:rsidRPr="00095477">
        <w:rPr>
          <w:sz w:val="28"/>
          <w:szCs w:val="28"/>
          <w:lang w:val="uk-UA"/>
        </w:rPr>
        <w:t xml:space="preserve">2 харчування більше сприяє виконанню поставленого завдання – збільшенню питомої маси саме м’язової, а не загальної маси тіла </w:t>
      </w:r>
      <w:proofErr w:type="spellStart"/>
      <w:r w:rsidRPr="00095477">
        <w:rPr>
          <w:sz w:val="28"/>
          <w:szCs w:val="28"/>
          <w:lang w:val="uk-UA"/>
        </w:rPr>
        <w:t>бодібілдера</w:t>
      </w:r>
      <w:proofErr w:type="spellEnd"/>
      <w:r w:rsidRPr="00095477">
        <w:rPr>
          <w:sz w:val="28"/>
          <w:szCs w:val="28"/>
          <w:lang w:val="uk-UA"/>
        </w:rPr>
        <w:t>, що було характерно для спортсменів ЕГ</w:t>
      </w:r>
      <w:r>
        <w:rPr>
          <w:sz w:val="28"/>
          <w:szCs w:val="28"/>
          <w:lang w:val="uk-UA"/>
        </w:rPr>
        <w:t>-</w:t>
      </w:r>
      <w:r w:rsidRPr="00095477">
        <w:rPr>
          <w:sz w:val="28"/>
          <w:szCs w:val="28"/>
          <w:lang w:val="uk-UA"/>
        </w:rPr>
        <w:t xml:space="preserve">1. </w:t>
      </w:r>
    </w:p>
    <w:bookmarkEnd w:id="13"/>
    <w:p w:rsidR="00791E91" w:rsidRPr="00C927F2" w:rsidRDefault="00791E91" w:rsidP="00791E91">
      <w:pPr>
        <w:widowControl w:val="0"/>
        <w:spacing w:after="160" w:line="259" w:lineRule="auto"/>
        <w:rPr>
          <w:sz w:val="28"/>
          <w:szCs w:val="28"/>
          <w:lang w:val="uk-UA"/>
        </w:rPr>
      </w:pPr>
      <w:r w:rsidRPr="00C927F2">
        <w:rPr>
          <w:sz w:val="28"/>
          <w:szCs w:val="28"/>
          <w:lang w:val="uk-UA"/>
        </w:rPr>
        <w:br w:type="page"/>
      </w:r>
    </w:p>
    <w:p w:rsidR="00791E91" w:rsidRPr="00C927F2" w:rsidRDefault="00791E91" w:rsidP="00791E91">
      <w:pPr>
        <w:widowControl w:val="0"/>
        <w:spacing w:line="360" w:lineRule="auto"/>
        <w:jc w:val="center"/>
        <w:rPr>
          <w:sz w:val="28"/>
          <w:szCs w:val="28"/>
          <w:lang w:val="uk-UA"/>
        </w:rPr>
      </w:pPr>
      <w:r w:rsidRPr="00C927F2">
        <w:rPr>
          <w:sz w:val="28"/>
          <w:szCs w:val="28"/>
          <w:lang w:val="uk-UA"/>
        </w:rPr>
        <w:lastRenderedPageBreak/>
        <w:t>ПЕРЕЛІК ПОСИЛАНЬ</w:t>
      </w:r>
    </w:p>
    <w:p w:rsidR="00161ABD" w:rsidRDefault="00161ABD" w:rsidP="008256ED">
      <w:pPr>
        <w:widowControl w:val="0"/>
        <w:tabs>
          <w:tab w:val="num" w:pos="1134"/>
        </w:tabs>
        <w:spacing w:line="360" w:lineRule="auto"/>
        <w:jc w:val="both"/>
        <w:rPr>
          <w:sz w:val="28"/>
          <w:szCs w:val="28"/>
          <w:lang w:val="uk-UA"/>
        </w:rPr>
      </w:pPr>
      <w:bookmarkStart w:id="14" w:name="_Hlk28333323"/>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Айунц</w:t>
      </w:r>
      <w:proofErr w:type="spellEnd"/>
      <w:r w:rsidRPr="00161ABD">
        <w:rPr>
          <w:sz w:val="28"/>
          <w:szCs w:val="28"/>
          <w:lang w:val="uk-UA"/>
        </w:rPr>
        <w:t> Л. Р. Атлетизм і грація : [</w:t>
      </w:r>
      <w:proofErr w:type="spellStart"/>
      <w:r w:rsidRPr="00161ABD">
        <w:rPr>
          <w:sz w:val="28"/>
          <w:szCs w:val="28"/>
          <w:lang w:val="uk-UA"/>
        </w:rPr>
        <w:t>навч</w:t>
      </w:r>
      <w:proofErr w:type="spellEnd"/>
      <w:r w:rsidRPr="00161ABD">
        <w:rPr>
          <w:sz w:val="28"/>
          <w:szCs w:val="28"/>
          <w:lang w:val="uk-UA"/>
        </w:rPr>
        <w:t xml:space="preserve">. </w:t>
      </w:r>
      <w:proofErr w:type="spellStart"/>
      <w:r w:rsidRPr="00161ABD">
        <w:rPr>
          <w:sz w:val="28"/>
          <w:szCs w:val="28"/>
          <w:lang w:val="uk-UA"/>
        </w:rPr>
        <w:t>посіб</w:t>
      </w:r>
      <w:proofErr w:type="spellEnd"/>
      <w:r w:rsidRPr="00161ABD">
        <w:rPr>
          <w:sz w:val="28"/>
          <w:szCs w:val="28"/>
          <w:lang w:val="uk-UA"/>
        </w:rPr>
        <w:t xml:space="preserve">. до </w:t>
      </w:r>
      <w:proofErr w:type="spellStart"/>
      <w:r w:rsidRPr="00161ABD">
        <w:rPr>
          <w:sz w:val="28"/>
          <w:szCs w:val="28"/>
          <w:lang w:val="uk-UA"/>
        </w:rPr>
        <w:t>практ</w:t>
      </w:r>
      <w:proofErr w:type="spellEnd"/>
      <w:r w:rsidRPr="00161ABD">
        <w:rPr>
          <w:sz w:val="28"/>
          <w:szCs w:val="28"/>
          <w:lang w:val="uk-UA"/>
        </w:rPr>
        <w:t xml:space="preserve">. і </w:t>
      </w:r>
      <w:proofErr w:type="spellStart"/>
      <w:r w:rsidRPr="00161ABD">
        <w:rPr>
          <w:sz w:val="28"/>
          <w:szCs w:val="28"/>
          <w:lang w:val="uk-UA"/>
        </w:rPr>
        <w:t>теор</w:t>
      </w:r>
      <w:proofErr w:type="spellEnd"/>
      <w:r w:rsidRPr="00161ABD">
        <w:rPr>
          <w:sz w:val="28"/>
          <w:szCs w:val="28"/>
          <w:lang w:val="uk-UA"/>
        </w:rPr>
        <w:t xml:space="preserve">. занять з курсу теорія і метод. виклад. атлетизму для </w:t>
      </w:r>
      <w:proofErr w:type="spellStart"/>
      <w:r w:rsidRPr="00161ABD">
        <w:rPr>
          <w:sz w:val="28"/>
          <w:szCs w:val="28"/>
          <w:lang w:val="uk-UA"/>
        </w:rPr>
        <w:t>студ</w:t>
      </w:r>
      <w:proofErr w:type="spellEnd"/>
      <w:r w:rsidRPr="00161ABD">
        <w:rPr>
          <w:sz w:val="28"/>
          <w:szCs w:val="28"/>
          <w:lang w:val="uk-UA"/>
        </w:rPr>
        <w:t xml:space="preserve">. фак-ту </w:t>
      </w:r>
      <w:proofErr w:type="spellStart"/>
      <w:r w:rsidRPr="00161ABD">
        <w:rPr>
          <w:sz w:val="28"/>
          <w:szCs w:val="28"/>
          <w:lang w:val="uk-UA"/>
        </w:rPr>
        <w:t>фіз</w:t>
      </w:r>
      <w:proofErr w:type="spellEnd"/>
      <w:r w:rsidRPr="00161ABD">
        <w:rPr>
          <w:sz w:val="28"/>
          <w:szCs w:val="28"/>
          <w:lang w:val="uk-UA"/>
        </w:rPr>
        <w:t xml:space="preserve">. </w:t>
      </w:r>
      <w:proofErr w:type="spellStart"/>
      <w:r w:rsidRPr="00161ABD">
        <w:rPr>
          <w:sz w:val="28"/>
          <w:szCs w:val="28"/>
          <w:lang w:val="uk-UA"/>
        </w:rPr>
        <w:t>вих</w:t>
      </w:r>
      <w:proofErr w:type="spellEnd"/>
      <w:r w:rsidRPr="00161ABD">
        <w:rPr>
          <w:sz w:val="28"/>
          <w:szCs w:val="28"/>
          <w:lang w:val="uk-UA"/>
        </w:rPr>
        <w:t xml:space="preserve">. і спорту]. Житомир : Вид-во ЖДУ ім. І. Франка, 2008. 45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Айунц</w:t>
      </w:r>
      <w:proofErr w:type="spellEnd"/>
      <w:r w:rsidRPr="00161ABD">
        <w:rPr>
          <w:sz w:val="28"/>
          <w:szCs w:val="28"/>
          <w:lang w:val="uk-UA"/>
        </w:rPr>
        <w:t xml:space="preserve"> Л. Р. Основи силової і фізичної підготовки і фізіологічні механізми м’язового скорочення у розвитку рухових якостей і здібностей  : [метод. матер. до курсу «Атлетизм з методикою викладання» для </w:t>
      </w:r>
      <w:proofErr w:type="spellStart"/>
      <w:r w:rsidRPr="00161ABD">
        <w:rPr>
          <w:sz w:val="28"/>
          <w:szCs w:val="28"/>
          <w:lang w:val="uk-UA"/>
        </w:rPr>
        <w:t>студ</w:t>
      </w:r>
      <w:proofErr w:type="spellEnd"/>
      <w:r w:rsidRPr="00161ABD">
        <w:rPr>
          <w:sz w:val="28"/>
          <w:szCs w:val="28"/>
          <w:lang w:val="uk-UA"/>
        </w:rPr>
        <w:t xml:space="preserve">. фак-ту </w:t>
      </w:r>
      <w:proofErr w:type="spellStart"/>
      <w:r w:rsidRPr="00161ABD">
        <w:rPr>
          <w:sz w:val="28"/>
          <w:szCs w:val="28"/>
          <w:lang w:val="uk-UA"/>
        </w:rPr>
        <w:t>фіз</w:t>
      </w:r>
      <w:proofErr w:type="spellEnd"/>
      <w:r w:rsidRPr="00161ABD">
        <w:rPr>
          <w:sz w:val="28"/>
          <w:szCs w:val="28"/>
          <w:lang w:val="uk-UA"/>
        </w:rPr>
        <w:t xml:space="preserve">. </w:t>
      </w:r>
      <w:proofErr w:type="spellStart"/>
      <w:r w:rsidRPr="00161ABD">
        <w:rPr>
          <w:sz w:val="28"/>
          <w:szCs w:val="28"/>
          <w:lang w:val="uk-UA"/>
        </w:rPr>
        <w:t>вих</w:t>
      </w:r>
      <w:proofErr w:type="spellEnd"/>
      <w:r w:rsidRPr="00161ABD">
        <w:rPr>
          <w:sz w:val="28"/>
          <w:szCs w:val="28"/>
          <w:lang w:val="uk-UA"/>
        </w:rPr>
        <w:t>. і спорту]. Житомир : Вид-во ЖДУ ім. І. Франка, 2008. 35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Аксенов М. О. </w:t>
      </w:r>
      <w:proofErr w:type="spellStart"/>
      <w:r w:rsidRPr="00161ABD">
        <w:rPr>
          <w:sz w:val="28"/>
          <w:szCs w:val="28"/>
          <w:lang w:val="uk-UA"/>
        </w:rPr>
        <w:t>Управление</w:t>
      </w:r>
      <w:proofErr w:type="spellEnd"/>
      <w:r w:rsidRPr="00161ABD">
        <w:rPr>
          <w:sz w:val="28"/>
          <w:szCs w:val="28"/>
          <w:lang w:val="uk-UA"/>
        </w:rPr>
        <w:t xml:space="preserve"> </w:t>
      </w:r>
      <w:proofErr w:type="spellStart"/>
      <w:r w:rsidRPr="00161ABD">
        <w:rPr>
          <w:sz w:val="28"/>
          <w:szCs w:val="28"/>
          <w:lang w:val="uk-UA"/>
        </w:rPr>
        <w:t>тренировочным</w:t>
      </w:r>
      <w:proofErr w:type="spellEnd"/>
      <w:r w:rsidRPr="00161ABD">
        <w:rPr>
          <w:sz w:val="28"/>
          <w:szCs w:val="28"/>
          <w:lang w:val="uk-UA"/>
        </w:rPr>
        <w:t xml:space="preserve"> </w:t>
      </w:r>
      <w:proofErr w:type="spellStart"/>
      <w:r w:rsidRPr="00161ABD">
        <w:rPr>
          <w:sz w:val="28"/>
          <w:szCs w:val="28"/>
          <w:lang w:val="uk-UA"/>
        </w:rPr>
        <w:t>процессом</w:t>
      </w:r>
      <w:proofErr w:type="spellEnd"/>
      <w:r w:rsidRPr="00161ABD">
        <w:rPr>
          <w:sz w:val="28"/>
          <w:szCs w:val="28"/>
          <w:lang w:val="uk-UA"/>
        </w:rPr>
        <w:t xml:space="preserve"> в </w:t>
      </w:r>
      <w:proofErr w:type="spellStart"/>
      <w:r w:rsidRPr="00161ABD">
        <w:rPr>
          <w:sz w:val="28"/>
          <w:szCs w:val="28"/>
          <w:lang w:val="uk-UA"/>
        </w:rPr>
        <w:t>пауэрлифтинге</w:t>
      </w:r>
      <w:proofErr w:type="spellEnd"/>
      <w:r w:rsidRPr="00161ABD">
        <w:rPr>
          <w:sz w:val="28"/>
          <w:szCs w:val="28"/>
          <w:lang w:val="uk-UA"/>
        </w:rPr>
        <w:t xml:space="preserve"> на </w:t>
      </w:r>
      <w:proofErr w:type="spellStart"/>
      <w:r w:rsidRPr="00161ABD">
        <w:rPr>
          <w:sz w:val="28"/>
          <w:szCs w:val="28"/>
          <w:lang w:val="uk-UA"/>
        </w:rPr>
        <w:t>основе</w:t>
      </w:r>
      <w:proofErr w:type="spellEnd"/>
      <w:r w:rsidRPr="00161ABD">
        <w:rPr>
          <w:sz w:val="28"/>
          <w:szCs w:val="28"/>
          <w:lang w:val="uk-UA"/>
        </w:rPr>
        <w:t xml:space="preserve"> </w:t>
      </w:r>
      <w:proofErr w:type="spellStart"/>
      <w:r w:rsidRPr="00161ABD">
        <w:rPr>
          <w:sz w:val="28"/>
          <w:szCs w:val="28"/>
          <w:lang w:val="uk-UA"/>
        </w:rPr>
        <w:t>современных</w:t>
      </w:r>
      <w:proofErr w:type="spellEnd"/>
      <w:r w:rsidRPr="00161ABD">
        <w:rPr>
          <w:sz w:val="28"/>
          <w:szCs w:val="28"/>
          <w:lang w:val="uk-UA"/>
        </w:rPr>
        <w:t xml:space="preserve"> </w:t>
      </w:r>
      <w:proofErr w:type="spellStart"/>
      <w:r w:rsidRPr="00161ABD">
        <w:rPr>
          <w:sz w:val="28"/>
          <w:szCs w:val="28"/>
          <w:lang w:val="uk-UA"/>
        </w:rPr>
        <w:t>информационных</w:t>
      </w:r>
      <w:proofErr w:type="spellEnd"/>
      <w:r w:rsidRPr="00161ABD">
        <w:rPr>
          <w:sz w:val="28"/>
          <w:szCs w:val="28"/>
          <w:lang w:val="uk-UA"/>
        </w:rPr>
        <w:t xml:space="preserve"> </w:t>
      </w:r>
      <w:proofErr w:type="spellStart"/>
      <w:r w:rsidRPr="00161ABD">
        <w:rPr>
          <w:sz w:val="28"/>
          <w:szCs w:val="28"/>
          <w:lang w:val="uk-UA"/>
        </w:rPr>
        <w:t>технологий</w:t>
      </w:r>
      <w:proofErr w:type="spellEnd"/>
      <w:r w:rsidRPr="00161ABD">
        <w:rPr>
          <w:sz w:val="28"/>
          <w:szCs w:val="28"/>
          <w:lang w:val="uk-UA"/>
        </w:rPr>
        <w:t xml:space="preserve"> : </w:t>
      </w:r>
      <w:proofErr w:type="spellStart"/>
      <w:r w:rsidRPr="00161ABD">
        <w:rPr>
          <w:sz w:val="28"/>
          <w:szCs w:val="28"/>
          <w:lang w:val="uk-UA"/>
        </w:rPr>
        <w:t>автореф</w:t>
      </w:r>
      <w:proofErr w:type="spellEnd"/>
      <w:r w:rsidRPr="00161ABD">
        <w:rPr>
          <w:sz w:val="28"/>
          <w:szCs w:val="28"/>
          <w:lang w:val="uk-UA"/>
        </w:rPr>
        <w:t xml:space="preserve">. </w:t>
      </w:r>
      <w:proofErr w:type="spellStart"/>
      <w:r w:rsidRPr="00161ABD">
        <w:rPr>
          <w:sz w:val="28"/>
          <w:szCs w:val="28"/>
          <w:lang w:val="uk-UA"/>
        </w:rPr>
        <w:t>дис</w:t>
      </w:r>
      <w:proofErr w:type="spellEnd"/>
      <w:r w:rsidRPr="00161ABD">
        <w:rPr>
          <w:sz w:val="28"/>
          <w:szCs w:val="28"/>
          <w:lang w:val="uk-UA"/>
        </w:rPr>
        <w:t xml:space="preserve">. ... </w:t>
      </w:r>
      <w:proofErr w:type="spellStart"/>
      <w:r w:rsidRPr="00161ABD">
        <w:rPr>
          <w:sz w:val="28"/>
          <w:szCs w:val="28"/>
          <w:lang w:val="uk-UA"/>
        </w:rPr>
        <w:t>канд</w:t>
      </w:r>
      <w:proofErr w:type="spellEnd"/>
      <w:r w:rsidRPr="00161ABD">
        <w:rPr>
          <w:sz w:val="28"/>
          <w:szCs w:val="28"/>
          <w:lang w:val="uk-UA"/>
        </w:rPr>
        <w:t xml:space="preserve">. пед. наук : спец. 13.00.04. </w:t>
      </w:r>
      <w:proofErr w:type="spellStart"/>
      <w:r w:rsidRPr="00161ABD">
        <w:rPr>
          <w:sz w:val="28"/>
          <w:szCs w:val="28"/>
          <w:lang w:val="uk-UA"/>
        </w:rPr>
        <w:t>Бурятский</w:t>
      </w:r>
      <w:proofErr w:type="spellEnd"/>
      <w:r w:rsidRPr="00161ABD">
        <w:rPr>
          <w:sz w:val="28"/>
          <w:szCs w:val="28"/>
          <w:lang w:val="uk-UA"/>
        </w:rPr>
        <w:t xml:space="preserve"> </w:t>
      </w:r>
      <w:proofErr w:type="spellStart"/>
      <w:r w:rsidRPr="00161ABD">
        <w:rPr>
          <w:sz w:val="28"/>
          <w:szCs w:val="28"/>
          <w:lang w:val="uk-UA"/>
        </w:rPr>
        <w:t>государственный</w:t>
      </w:r>
      <w:proofErr w:type="spellEnd"/>
      <w:r w:rsidRPr="00161ABD">
        <w:rPr>
          <w:sz w:val="28"/>
          <w:szCs w:val="28"/>
          <w:lang w:val="uk-UA"/>
        </w:rPr>
        <w:t xml:space="preserve"> </w:t>
      </w:r>
      <w:proofErr w:type="spellStart"/>
      <w:r w:rsidRPr="00161ABD">
        <w:rPr>
          <w:sz w:val="28"/>
          <w:szCs w:val="28"/>
          <w:lang w:val="uk-UA"/>
        </w:rPr>
        <w:t>университет</w:t>
      </w:r>
      <w:proofErr w:type="spellEnd"/>
      <w:r w:rsidRPr="00161ABD">
        <w:rPr>
          <w:sz w:val="28"/>
          <w:szCs w:val="28"/>
          <w:lang w:val="uk-UA"/>
        </w:rPr>
        <w:t>. Улан-</w:t>
      </w:r>
      <w:proofErr w:type="spellStart"/>
      <w:r w:rsidRPr="00161ABD">
        <w:rPr>
          <w:sz w:val="28"/>
          <w:szCs w:val="28"/>
          <w:lang w:val="uk-UA"/>
        </w:rPr>
        <w:t>Удэ</w:t>
      </w:r>
      <w:proofErr w:type="spellEnd"/>
      <w:r w:rsidRPr="00161ABD">
        <w:rPr>
          <w:sz w:val="28"/>
          <w:szCs w:val="28"/>
          <w:lang w:val="uk-UA"/>
        </w:rPr>
        <w:t xml:space="preserve">, 2006. 24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Апанасенко</w:t>
      </w:r>
      <w:proofErr w:type="spellEnd"/>
      <w:r w:rsidRPr="00161ABD">
        <w:rPr>
          <w:sz w:val="28"/>
          <w:szCs w:val="28"/>
          <w:lang w:val="uk-UA"/>
        </w:rPr>
        <w:t> Г. Л., Михайлович Г. Л. Фізіологічні основи фізичної культури й спорту : [</w:t>
      </w:r>
      <w:proofErr w:type="spellStart"/>
      <w:r w:rsidRPr="00161ABD">
        <w:rPr>
          <w:sz w:val="28"/>
          <w:szCs w:val="28"/>
          <w:lang w:val="uk-UA"/>
        </w:rPr>
        <w:t>навч</w:t>
      </w:r>
      <w:proofErr w:type="spellEnd"/>
      <w:r w:rsidRPr="00161ABD">
        <w:rPr>
          <w:sz w:val="28"/>
          <w:szCs w:val="28"/>
          <w:lang w:val="uk-UA"/>
        </w:rPr>
        <w:t xml:space="preserve">. </w:t>
      </w:r>
      <w:proofErr w:type="spellStart"/>
      <w:r w:rsidRPr="00161ABD">
        <w:rPr>
          <w:sz w:val="28"/>
          <w:szCs w:val="28"/>
          <w:lang w:val="uk-UA"/>
        </w:rPr>
        <w:t>посіб</w:t>
      </w:r>
      <w:proofErr w:type="spellEnd"/>
      <w:r w:rsidRPr="00161ABD">
        <w:rPr>
          <w:sz w:val="28"/>
          <w:szCs w:val="28"/>
          <w:lang w:val="uk-UA"/>
        </w:rPr>
        <w:t>.]. Ужгород: УжНУ, 2004. 144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Бельский</w:t>
      </w:r>
      <w:proofErr w:type="spellEnd"/>
      <w:r w:rsidRPr="00161ABD">
        <w:rPr>
          <w:sz w:val="28"/>
          <w:szCs w:val="28"/>
          <w:lang w:val="uk-UA"/>
        </w:rPr>
        <w:t xml:space="preserve"> И. В. Модель </w:t>
      </w:r>
      <w:proofErr w:type="spellStart"/>
      <w:r w:rsidRPr="00161ABD">
        <w:rPr>
          <w:sz w:val="28"/>
          <w:szCs w:val="28"/>
          <w:lang w:val="uk-UA"/>
        </w:rPr>
        <w:t>специальной</w:t>
      </w:r>
      <w:proofErr w:type="spellEnd"/>
      <w:r w:rsidRPr="00161ABD">
        <w:rPr>
          <w:sz w:val="28"/>
          <w:szCs w:val="28"/>
          <w:lang w:val="uk-UA"/>
        </w:rPr>
        <w:t xml:space="preserve"> </w:t>
      </w:r>
      <w:proofErr w:type="spellStart"/>
      <w:r w:rsidRPr="00161ABD">
        <w:rPr>
          <w:sz w:val="28"/>
          <w:szCs w:val="28"/>
          <w:lang w:val="uk-UA"/>
        </w:rPr>
        <w:t>силовой</w:t>
      </w:r>
      <w:proofErr w:type="spellEnd"/>
      <w:r w:rsidRPr="00161ABD">
        <w:rPr>
          <w:sz w:val="28"/>
          <w:szCs w:val="28"/>
          <w:lang w:val="uk-UA"/>
        </w:rPr>
        <w:t xml:space="preserve"> </w:t>
      </w:r>
      <w:proofErr w:type="spellStart"/>
      <w:r w:rsidRPr="00161ABD">
        <w:rPr>
          <w:sz w:val="28"/>
          <w:szCs w:val="28"/>
          <w:lang w:val="uk-UA"/>
        </w:rPr>
        <w:t>подготовленности</w:t>
      </w:r>
      <w:proofErr w:type="spellEnd"/>
      <w:r w:rsidRPr="00161ABD">
        <w:rPr>
          <w:sz w:val="28"/>
          <w:szCs w:val="28"/>
          <w:lang w:val="uk-UA"/>
        </w:rPr>
        <w:t xml:space="preserve"> </w:t>
      </w:r>
      <w:proofErr w:type="spellStart"/>
      <w:r w:rsidRPr="00161ABD">
        <w:rPr>
          <w:sz w:val="28"/>
          <w:szCs w:val="28"/>
          <w:lang w:val="uk-UA"/>
        </w:rPr>
        <w:t>пауэрлифтеров</w:t>
      </w:r>
      <w:proofErr w:type="spellEnd"/>
      <w:r w:rsidRPr="00161ABD">
        <w:rPr>
          <w:sz w:val="28"/>
          <w:szCs w:val="28"/>
          <w:lang w:val="uk-UA"/>
        </w:rPr>
        <w:t xml:space="preserve">. </w:t>
      </w:r>
      <w:proofErr w:type="spellStart"/>
      <w:r w:rsidRPr="00161ABD">
        <w:rPr>
          <w:i/>
          <w:iCs/>
          <w:sz w:val="28"/>
          <w:szCs w:val="28"/>
          <w:lang w:val="uk-UA"/>
        </w:rPr>
        <w:t>Теория</w:t>
      </w:r>
      <w:proofErr w:type="spellEnd"/>
      <w:r w:rsidRPr="00161ABD">
        <w:rPr>
          <w:i/>
          <w:iCs/>
          <w:sz w:val="28"/>
          <w:szCs w:val="28"/>
          <w:lang w:val="uk-UA"/>
        </w:rPr>
        <w:t xml:space="preserve"> и практика </w:t>
      </w:r>
      <w:proofErr w:type="spellStart"/>
      <w:r w:rsidRPr="00161ABD">
        <w:rPr>
          <w:i/>
          <w:iCs/>
          <w:sz w:val="28"/>
          <w:szCs w:val="28"/>
          <w:lang w:val="uk-UA"/>
        </w:rPr>
        <w:t>физической</w:t>
      </w:r>
      <w:proofErr w:type="spellEnd"/>
      <w:r w:rsidRPr="00161ABD">
        <w:rPr>
          <w:i/>
          <w:iCs/>
          <w:sz w:val="28"/>
          <w:szCs w:val="28"/>
          <w:lang w:val="uk-UA"/>
        </w:rPr>
        <w:t xml:space="preserve"> </w:t>
      </w:r>
      <w:proofErr w:type="spellStart"/>
      <w:r w:rsidRPr="00161ABD">
        <w:rPr>
          <w:i/>
          <w:iCs/>
          <w:sz w:val="28"/>
          <w:szCs w:val="28"/>
          <w:lang w:val="uk-UA"/>
        </w:rPr>
        <w:t>культуры</w:t>
      </w:r>
      <w:proofErr w:type="spellEnd"/>
      <w:r w:rsidRPr="00161ABD">
        <w:rPr>
          <w:sz w:val="28"/>
          <w:szCs w:val="28"/>
          <w:lang w:val="uk-UA"/>
        </w:rPr>
        <w:t>. 2000. № 1. С. 33-35.</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Бельский</w:t>
      </w:r>
      <w:proofErr w:type="spellEnd"/>
      <w:r w:rsidRPr="00161ABD">
        <w:rPr>
          <w:sz w:val="28"/>
          <w:szCs w:val="28"/>
          <w:lang w:val="uk-UA"/>
        </w:rPr>
        <w:t xml:space="preserve"> И. В. </w:t>
      </w:r>
      <w:proofErr w:type="spellStart"/>
      <w:r w:rsidRPr="00161ABD">
        <w:rPr>
          <w:sz w:val="28"/>
          <w:szCs w:val="28"/>
          <w:lang w:val="uk-UA"/>
        </w:rPr>
        <w:t>Системы</w:t>
      </w:r>
      <w:proofErr w:type="spellEnd"/>
      <w:r w:rsidRPr="00161ABD">
        <w:rPr>
          <w:sz w:val="28"/>
          <w:szCs w:val="28"/>
          <w:lang w:val="uk-UA"/>
        </w:rPr>
        <w:t xml:space="preserve"> </w:t>
      </w:r>
      <w:proofErr w:type="spellStart"/>
      <w:r w:rsidRPr="00161ABD">
        <w:rPr>
          <w:sz w:val="28"/>
          <w:szCs w:val="28"/>
          <w:lang w:val="uk-UA"/>
        </w:rPr>
        <w:t>эффективной</w:t>
      </w:r>
      <w:proofErr w:type="spellEnd"/>
      <w:r w:rsidRPr="00161ABD">
        <w:rPr>
          <w:sz w:val="28"/>
          <w:szCs w:val="28"/>
          <w:lang w:val="uk-UA"/>
        </w:rPr>
        <w:t xml:space="preserve"> </w:t>
      </w:r>
      <w:proofErr w:type="spellStart"/>
      <w:r w:rsidRPr="00161ABD">
        <w:rPr>
          <w:sz w:val="28"/>
          <w:szCs w:val="28"/>
          <w:lang w:val="uk-UA"/>
        </w:rPr>
        <w:t>тренировки</w:t>
      </w:r>
      <w:proofErr w:type="spellEnd"/>
      <w:r w:rsidRPr="00161ABD">
        <w:rPr>
          <w:sz w:val="28"/>
          <w:szCs w:val="28"/>
          <w:lang w:val="uk-UA"/>
        </w:rPr>
        <w:t xml:space="preserve"> : </w:t>
      </w:r>
      <w:proofErr w:type="spellStart"/>
      <w:r w:rsidRPr="00161ABD">
        <w:rPr>
          <w:sz w:val="28"/>
          <w:szCs w:val="28"/>
          <w:lang w:val="uk-UA"/>
        </w:rPr>
        <w:t>Армрестлинг</w:t>
      </w:r>
      <w:proofErr w:type="spellEnd"/>
      <w:r w:rsidRPr="00161ABD">
        <w:rPr>
          <w:sz w:val="28"/>
          <w:szCs w:val="28"/>
          <w:lang w:val="uk-UA"/>
        </w:rPr>
        <w:t xml:space="preserve">. </w:t>
      </w:r>
      <w:proofErr w:type="spellStart"/>
      <w:r w:rsidRPr="00161ABD">
        <w:rPr>
          <w:sz w:val="28"/>
          <w:szCs w:val="28"/>
          <w:lang w:val="uk-UA"/>
        </w:rPr>
        <w:t>Бодибилдинг</w:t>
      </w:r>
      <w:proofErr w:type="spellEnd"/>
      <w:r w:rsidRPr="00161ABD">
        <w:rPr>
          <w:sz w:val="28"/>
          <w:szCs w:val="28"/>
          <w:lang w:val="uk-UA"/>
        </w:rPr>
        <w:t xml:space="preserve">. </w:t>
      </w:r>
      <w:proofErr w:type="spellStart"/>
      <w:r w:rsidRPr="00161ABD">
        <w:rPr>
          <w:sz w:val="28"/>
          <w:szCs w:val="28"/>
          <w:lang w:val="uk-UA"/>
        </w:rPr>
        <w:t>Бенчпресс</w:t>
      </w:r>
      <w:proofErr w:type="spellEnd"/>
      <w:r w:rsidRPr="00161ABD">
        <w:rPr>
          <w:sz w:val="28"/>
          <w:szCs w:val="28"/>
          <w:lang w:val="uk-UA"/>
        </w:rPr>
        <w:t xml:space="preserve">. </w:t>
      </w:r>
      <w:proofErr w:type="spellStart"/>
      <w:r w:rsidRPr="00161ABD">
        <w:rPr>
          <w:sz w:val="28"/>
          <w:szCs w:val="28"/>
          <w:lang w:val="uk-UA"/>
        </w:rPr>
        <w:t>Пауэрлифтинг</w:t>
      </w:r>
      <w:proofErr w:type="spellEnd"/>
      <w:r w:rsidRPr="00161ABD">
        <w:rPr>
          <w:sz w:val="28"/>
          <w:szCs w:val="28"/>
          <w:lang w:val="uk-UA"/>
        </w:rPr>
        <w:t xml:space="preserve">. Мн. : </w:t>
      </w:r>
      <w:proofErr w:type="spellStart"/>
      <w:r w:rsidRPr="00161ABD">
        <w:rPr>
          <w:sz w:val="28"/>
          <w:szCs w:val="28"/>
          <w:lang w:val="uk-UA"/>
        </w:rPr>
        <w:t>Вида</w:t>
      </w:r>
      <w:proofErr w:type="spellEnd"/>
      <w:r w:rsidRPr="00161ABD">
        <w:rPr>
          <w:sz w:val="28"/>
          <w:szCs w:val="28"/>
          <w:lang w:val="uk-UA"/>
        </w:rPr>
        <w:t>-Н, 2003. 351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Бернштейн Н. А. </w:t>
      </w:r>
      <w:proofErr w:type="spellStart"/>
      <w:r w:rsidRPr="00161ABD">
        <w:rPr>
          <w:sz w:val="28"/>
          <w:szCs w:val="28"/>
          <w:lang w:val="uk-UA"/>
        </w:rPr>
        <w:t>Биомеханика</w:t>
      </w:r>
      <w:proofErr w:type="spellEnd"/>
      <w:r w:rsidRPr="00161ABD">
        <w:rPr>
          <w:sz w:val="28"/>
          <w:szCs w:val="28"/>
          <w:lang w:val="uk-UA"/>
        </w:rPr>
        <w:t xml:space="preserve"> и </w:t>
      </w:r>
      <w:proofErr w:type="spellStart"/>
      <w:r w:rsidRPr="00161ABD">
        <w:rPr>
          <w:sz w:val="28"/>
          <w:szCs w:val="28"/>
          <w:lang w:val="uk-UA"/>
        </w:rPr>
        <w:t>физиология</w:t>
      </w:r>
      <w:proofErr w:type="spellEnd"/>
      <w:r w:rsidRPr="00161ABD">
        <w:rPr>
          <w:sz w:val="28"/>
          <w:szCs w:val="28"/>
          <w:lang w:val="uk-UA"/>
        </w:rPr>
        <w:t xml:space="preserve"> </w:t>
      </w:r>
      <w:proofErr w:type="spellStart"/>
      <w:r w:rsidRPr="00161ABD">
        <w:rPr>
          <w:sz w:val="28"/>
          <w:szCs w:val="28"/>
          <w:lang w:val="uk-UA"/>
        </w:rPr>
        <w:t>движений</w:t>
      </w:r>
      <w:proofErr w:type="spellEnd"/>
      <w:r w:rsidRPr="00161ABD">
        <w:rPr>
          <w:sz w:val="28"/>
          <w:szCs w:val="28"/>
          <w:lang w:val="uk-UA"/>
        </w:rPr>
        <w:t xml:space="preserve"> : </w:t>
      </w:r>
      <w:proofErr w:type="spellStart"/>
      <w:r w:rsidRPr="00161ABD">
        <w:rPr>
          <w:sz w:val="28"/>
          <w:szCs w:val="28"/>
          <w:lang w:val="uk-UA"/>
        </w:rPr>
        <w:t>избранные</w:t>
      </w:r>
      <w:proofErr w:type="spellEnd"/>
      <w:r w:rsidRPr="00161ABD">
        <w:rPr>
          <w:sz w:val="28"/>
          <w:szCs w:val="28"/>
          <w:lang w:val="uk-UA"/>
        </w:rPr>
        <w:t xml:space="preserve"> </w:t>
      </w:r>
      <w:proofErr w:type="spellStart"/>
      <w:r w:rsidRPr="00161ABD">
        <w:rPr>
          <w:sz w:val="28"/>
          <w:szCs w:val="28"/>
          <w:lang w:val="uk-UA"/>
        </w:rPr>
        <w:t>психологические</w:t>
      </w:r>
      <w:proofErr w:type="spellEnd"/>
      <w:r w:rsidRPr="00161ABD">
        <w:rPr>
          <w:sz w:val="28"/>
          <w:szCs w:val="28"/>
          <w:lang w:val="uk-UA"/>
        </w:rPr>
        <w:t xml:space="preserve"> </w:t>
      </w:r>
      <w:proofErr w:type="spellStart"/>
      <w:r w:rsidRPr="00161ABD">
        <w:rPr>
          <w:sz w:val="28"/>
          <w:szCs w:val="28"/>
          <w:lang w:val="uk-UA"/>
        </w:rPr>
        <w:t>труды</w:t>
      </w:r>
      <w:proofErr w:type="spellEnd"/>
      <w:r w:rsidRPr="00161ABD">
        <w:rPr>
          <w:sz w:val="28"/>
          <w:szCs w:val="28"/>
          <w:lang w:val="uk-UA"/>
        </w:rPr>
        <w:t>. М. : МПИ, 2004. 688 с.</w:t>
      </w:r>
    </w:p>
    <w:p w:rsidR="00161ABD" w:rsidRPr="00161ABD" w:rsidRDefault="00161ABD" w:rsidP="00161ABD">
      <w:pPr>
        <w:pStyle w:val="a3"/>
        <w:widowControl w:val="0"/>
        <w:numPr>
          <w:ilvl w:val="0"/>
          <w:numId w:val="12"/>
        </w:numPr>
        <w:tabs>
          <w:tab w:val="num" w:pos="1134"/>
        </w:tabs>
        <w:spacing w:line="360" w:lineRule="auto"/>
        <w:ind w:left="0" w:firstLine="709"/>
        <w:jc w:val="both"/>
        <w:rPr>
          <w:rStyle w:val="ab"/>
          <w:color w:val="auto"/>
          <w:sz w:val="28"/>
          <w:szCs w:val="28"/>
          <w:u w:val="none"/>
          <w:lang w:val="uk-UA"/>
        </w:rPr>
      </w:pPr>
      <w:r w:rsidRPr="00161ABD">
        <w:rPr>
          <w:sz w:val="28"/>
          <w:szCs w:val="28"/>
          <w:lang w:val="uk-UA"/>
        </w:rPr>
        <w:t xml:space="preserve">Бернштейн Н. А. </w:t>
      </w:r>
      <w:proofErr w:type="spellStart"/>
      <w:r w:rsidRPr="00161ABD">
        <w:rPr>
          <w:sz w:val="28"/>
          <w:szCs w:val="28"/>
          <w:lang w:val="uk-UA"/>
        </w:rPr>
        <w:t>Физиология</w:t>
      </w:r>
      <w:proofErr w:type="spellEnd"/>
      <w:r w:rsidRPr="00161ABD">
        <w:rPr>
          <w:sz w:val="28"/>
          <w:szCs w:val="28"/>
          <w:lang w:val="uk-UA"/>
        </w:rPr>
        <w:t xml:space="preserve"> </w:t>
      </w:r>
      <w:proofErr w:type="spellStart"/>
      <w:r w:rsidRPr="00161ABD">
        <w:rPr>
          <w:sz w:val="28"/>
          <w:szCs w:val="28"/>
          <w:lang w:val="uk-UA"/>
        </w:rPr>
        <w:t>движений</w:t>
      </w:r>
      <w:proofErr w:type="spellEnd"/>
      <w:r w:rsidRPr="00161ABD">
        <w:rPr>
          <w:sz w:val="28"/>
          <w:szCs w:val="28"/>
          <w:lang w:val="uk-UA"/>
        </w:rPr>
        <w:t xml:space="preserve"> и </w:t>
      </w:r>
      <w:proofErr w:type="spellStart"/>
      <w:r w:rsidRPr="00161ABD">
        <w:rPr>
          <w:sz w:val="28"/>
          <w:szCs w:val="28"/>
          <w:lang w:val="uk-UA"/>
        </w:rPr>
        <w:t>активность</w:t>
      </w:r>
      <w:proofErr w:type="spellEnd"/>
      <w:r w:rsidRPr="00161ABD">
        <w:rPr>
          <w:sz w:val="28"/>
          <w:szCs w:val="28"/>
          <w:lang w:val="uk-UA"/>
        </w:rPr>
        <w:t xml:space="preserve"> / </w:t>
      </w:r>
      <w:proofErr w:type="spellStart"/>
      <w:r w:rsidRPr="00161ABD">
        <w:rPr>
          <w:sz w:val="28"/>
          <w:szCs w:val="28"/>
          <w:lang w:val="uk-UA"/>
        </w:rPr>
        <w:t>под</w:t>
      </w:r>
      <w:proofErr w:type="spellEnd"/>
      <w:r w:rsidRPr="00161ABD">
        <w:rPr>
          <w:sz w:val="28"/>
          <w:szCs w:val="28"/>
          <w:lang w:val="uk-UA"/>
        </w:rPr>
        <w:t xml:space="preserve"> ред. О. Г. </w:t>
      </w:r>
      <w:proofErr w:type="spellStart"/>
      <w:r w:rsidRPr="00161ABD">
        <w:rPr>
          <w:sz w:val="28"/>
          <w:szCs w:val="28"/>
          <w:lang w:val="uk-UA"/>
        </w:rPr>
        <w:t>Газенко</w:t>
      </w:r>
      <w:proofErr w:type="spellEnd"/>
      <w:r w:rsidRPr="00161ABD">
        <w:rPr>
          <w:sz w:val="28"/>
          <w:szCs w:val="28"/>
          <w:lang w:val="uk-UA"/>
        </w:rPr>
        <w:t xml:space="preserve"> М.: Наука, 1990. 494 с. URL: </w:t>
      </w:r>
      <w:hyperlink r:id="rId14" w:history="1">
        <w:r w:rsidRPr="00161ABD">
          <w:rPr>
            <w:rStyle w:val="ab"/>
            <w:sz w:val="28"/>
            <w:szCs w:val="28"/>
            <w:lang w:val="uk-UA"/>
          </w:rPr>
          <w:t>http://elib.gnpbu.ru/text/bernshteyn_fiziologiya-dvizheniy_1990/</w:t>
        </w:r>
      </w:hyperlink>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Бест</w:t>
      </w:r>
      <w:proofErr w:type="spellEnd"/>
      <w:r w:rsidRPr="00161ABD">
        <w:rPr>
          <w:sz w:val="28"/>
          <w:szCs w:val="28"/>
          <w:lang w:val="uk-UA"/>
        </w:rPr>
        <w:t xml:space="preserve"> Т. М., Гаррет У. Е. </w:t>
      </w:r>
      <w:proofErr w:type="spellStart"/>
      <w:r w:rsidRPr="00161ABD">
        <w:rPr>
          <w:sz w:val="28"/>
          <w:szCs w:val="28"/>
          <w:lang w:val="uk-UA"/>
        </w:rPr>
        <w:t>Разминка</w:t>
      </w:r>
      <w:proofErr w:type="spellEnd"/>
      <w:r w:rsidRPr="00161ABD">
        <w:rPr>
          <w:sz w:val="28"/>
          <w:szCs w:val="28"/>
          <w:lang w:val="uk-UA"/>
        </w:rPr>
        <w:t xml:space="preserve"> в </w:t>
      </w:r>
      <w:proofErr w:type="spellStart"/>
      <w:r w:rsidRPr="00161ABD">
        <w:rPr>
          <w:sz w:val="28"/>
          <w:szCs w:val="28"/>
          <w:lang w:val="uk-UA"/>
        </w:rPr>
        <w:t>начале</w:t>
      </w:r>
      <w:proofErr w:type="spellEnd"/>
      <w:r w:rsidRPr="00161ABD">
        <w:rPr>
          <w:sz w:val="28"/>
          <w:szCs w:val="28"/>
          <w:lang w:val="uk-UA"/>
        </w:rPr>
        <w:t xml:space="preserve"> и в </w:t>
      </w:r>
      <w:proofErr w:type="spellStart"/>
      <w:r w:rsidRPr="00161ABD">
        <w:rPr>
          <w:sz w:val="28"/>
          <w:szCs w:val="28"/>
          <w:lang w:val="uk-UA"/>
        </w:rPr>
        <w:t>конце</w:t>
      </w:r>
      <w:proofErr w:type="spellEnd"/>
      <w:r w:rsidRPr="00161ABD">
        <w:rPr>
          <w:sz w:val="28"/>
          <w:szCs w:val="28"/>
          <w:lang w:val="uk-UA"/>
        </w:rPr>
        <w:t xml:space="preserve"> </w:t>
      </w:r>
      <w:proofErr w:type="spellStart"/>
      <w:r w:rsidRPr="00161ABD">
        <w:rPr>
          <w:sz w:val="28"/>
          <w:szCs w:val="28"/>
          <w:lang w:val="uk-UA"/>
        </w:rPr>
        <w:t>занятия</w:t>
      </w:r>
      <w:proofErr w:type="spellEnd"/>
      <w:r w:rsidRPr="00161ABD">
        <w:rPr>
          <w:sz w:val="28"/>
          <w:szCs w:val="28"/>
          <w:lang w:val="uk-UA"/>
        </w:rPr>
        <w:t xml:space="preserve">. </w:t>
      </w:r>
      <w:proofErr w:type="spellStart"/>
      <w:r w:rsidRPr="00161ABD">
        <w:rPr>
          <w:i/>
          <w:iCs/>
          <w:sz w:val="28"/>
          <w:szCs w:val="28"/>
          <w:lang w:val="uk-UA"/>
        </w:rPr>
        <w:t>Спортивные</w:t>
      </w:r>
      <w:proofErr w:type="spellEnd"/>
      <w:r w:rsidRPr="00161ABD">
        <w:rPr>
          <w:i/>
          <w:iCs/>
          <w:sz w:val="28"/>
          <w:szCs w:val="28"/>
          <w:lang w:val="uk-UA"/>
        </w:rPr>
        <w:t xml:space="preserve"> </w:t>
      </w:r>
      <w:proofErr w:type="spellStart"/>
      <w:r w:rsidRPr="00161ABD">
        <w:rPr>
          <w:i/>
          <w:iCs/>
          <w:sz w:val="28"/>
          <w:szCs w:val="28"/>
          <w:lang w:val="uk-UA"/>
        </w:rPr>
        <w:t>травмы</w:t>
      </w:r>
      <w:proofErr w:type="spellEnd"/>
      <w:r w:rsidRPr="00161ABD">
        <w:rPr>
          <w:i/>
          <w:iCs/>
          <w:sz w:val="28"/>
          <w:szCs w:val="28"/>
          <w:lang w:val="uk-UA"/>
        </w:rPr>
        <w:t xml:space="preserve">. </w:t>
      </w:r>
      <w:proofErr w:type="spellStart"/>
      <w:r w:rsidRPr="00161ABD">
        <w:rPr>
          <w:i/>
          <w:iCs/>
          <w:sz w:val="28"/>
          <w:szCs w:val="28"/>
          <w:lang w:val="uk-UA"/>
        </w:rPr>
        <w:t>Основные</w:t>
      </w:r>
      <w:proofErr w:type="spellEnd"/>
      <w:r w:rsidRPr="00161ABD">
        <w:rPr>
          <w:i/>
          <w:iCs/>
          <w:sz w:val="28"/>
          <w:szCs w:val="28"/>
          <w:lang w:val="uk-UA"/>
        </w:rPr>
        <w:t xml:space="preserve"> </w:t>
      </w:r>
      <w:proofErr w:type="spellStart"/>
      <w:r w:rsidRPr="00161ABD">
        <w:rPr>
          <w:i/>
          <w:iCs/>
          <w:sz w:val="28"/>
          <w:szCs w:val="28"/>
          <w:lang w:val="uk-UA"/>
        </w:rPr>
        <w:t>принципы</w:t>
      </w:r>
      <w:proofErr w:type="spellEnd"/>
      <w:r w:rsidRPr="00161ABD">
        <w:rPr>
          <w:i/>
          <w:iCs/>
          <w:sz w:val="28"/>
          <w:szCs w:val="28"/>
          <w:lang w:val="uk-UA"/>
        </w:rPr>
        <w:t xml:space="preserve"> </w:t>
      </w:r>
      <w:proofErr w:type="spellStart"/>
      <w:r w:rsidRPr="00161ABD">
        <w:rPr>
          <w:i/>
          <w:iCs/>
          <w:sz w:val="28"/>
          <w:szCs w:val="28"/>
          <w:lang w:val="uk-UA"/>
        </w:rPr>
        <w:t>профилактики</w:t>
      </w:r>
      <w:proofErr w:type="spellEnd"/>
      <w:r w:rsidRPr="00161ABD">
        <w:rPr>
          <w:i/>
          <w:iCs/>
          <w:sz w:val="28"/>
          <w:szCs w:val="28"/>
          <w:lang w:val="uk-UA"/>
        </w:rPr>
        <w:t xml:space="preserve"> и </w:t>
      </w:r>
      <w:proofErr w:type="spellStart"/>
      <w:r w:rsidRPr="00161ABD">
        <w:rPr>
          <w:i/>
          <w:iCs/>
          <w:sz w:val="28"/>
          <w:szCs w:val="28"/>
          <w:lang w:val="uk-UA"/>
        </w:rPr>
        <w:t>лечения</w:t>
      </w:r>
      <w:proofErr w:type="spellEnd"/>
      <w:r w:rsidRPr="00161ABD">
        <w:rPr>
          <w:sz w:val="28"/>
          <w:szCs w:val="28"/>
          <w:lang w:val="uk-UA"/>
        </w:rPr>
        <w:t xml:space="preserve">. К. : </w:t>
      </w:r>
      <w:proofErr w:type="spellStart"/>
      <w:r w:rsidRPr="00161ABD">
        <w:rPr>
          <w:sz w:val="28"/>
          <w:szCs w:val="28"/>
          <w:lang w:val="uk-UA"/>
        </w:rPr>
        <w:t>Олимпийская</w:t>
      </w:r>
      <w:proofErr w:type="spellEnd"/>
      <w:r w:rsidRPr="00161ABD">
        <w:rPr>
          <w:sz w:val="28"/>
          <w:szCs w:val="28"/>
          <w:lang w:val="uk-UA"/>
        </w:rPr>
        <w:t xml:space="preserve"> </w:t>
      </w:r>
      <w:proofErr w:type="spellStart"/>
      <w:r w:rsidRPr="00161ABD">
        <w:rPr>
          <w:sz w:val="28"/>
          <w:szCs w:val="28"/>
          <w:lang w:val="uk-UA"/>
        </w:rPr>
        <w:t>литература</w:t>
      </w:r>
      <w:proofErr w:type="spellEnd"/>
      <w:r w:rsidRPr="00161ABD">
        <w:rPr>
          <w:sz w:val="28"/>
          <w:szCs w:val="28"/>
          <w:lang w:val="uk-UA"/>
        </w:rPr>
        <w:t>, 2002. С. 205-212.</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Бондарчук А. П. </w:t>
      </w:r>
      <w:proofErr w:type="spellStart"/>
      <w:r w:rsidRPr="00161ABD">
        <w:rPr>
          <w:sz w:val="28"/>
          <w:szCs w:val="28"/>
          <w:lang w:val="uk-UA"/>
        </w:rPr>
        <w:t>Периодизация</w:t>
      </w:r>
      <w:proofErr w:type="spellEnd"/>
      <w:r w:rsidRPr="00161ABD">
        <w:rPr>
          <w:sz w:val="28"/>
          <w:szCs w:val="28"/>
          <w:lang w:val="uk-UA"/>
        </w:rPr>
        <w:t xml:space="preserve"> </w:t>
      </w:r>
      <w:proofErr w:type="spellStart"/>
      <w:r w:rsidRPr="00161ABD">
        <w:rPr>
          <w:sz w:val="28"/>
          <w:szCs w:val="28"/>
          <w:lang w:val="uk-UA"/>
        </w:rPr>
        <w:t>спортивной</w:t>
      </w:r>
      <w:proofErr w:type="spellEnd"/>
      <w:r w:rsidRPr="00161ABD">
        <w:rPr>
          <w:sz w:val="28"/>
          <w:szCs w:val="28"/>
          <w:lang w:val="uk-UA"/>
        </w:rPr>
        <w:t xml:space="preserve"> </w:t>
      </w:r>
      <w:proofErr w:type="spellStart"/>
      <w:r w:rsidRPr="00161ABD">
        <w:rPr>
          <w:sz w:val="28"/>
          <w:szCs w:val="28"/>
          <w:lang w:val="uk-UA"/>
        </w:rPr>
        <w:t>тренировки</w:t>
      </w:r>
      <w:proofErr w:type="spellEnd"/>
      <w:r w:rsidRPr="00161ABD">
        <w:rPr>
          <w:sz w:val="28"/>
          <w:szCs w:val="28"/>
          <w:lang w:val="uk-UA"/>
        </w:rPr>
        <w:t xml:space="preserve">. К. : </w:t>
      </w:r>
      <w:proofErr w:type="spellStart"/>
      <w:r w:rsidRPr="00161ABD">
        <w:rPr>
          <w:sz w:val="28"/>
          <w:szCs w:val="28"/>
          <w:lang w:val="uk-UA"/>
        </w:rPr>
        <w:t>Олимпийская</w:t>
      </w:r>
      <w:proofErr w:type="spellEnd"/>
      <w:r w:rsidRPr="00161ABD">
        <w:rPr>
          <w:sz w:val="28"/>
          <w:szCs w:val="28"/>
          <w:lang w:val="uk-UA"/>
        </w:rPr>
        <w:t xml:space="preserve"> </w:t>
      </w:r>
      <w:proofErr w:type="spellStart"/>
      <w:r w:rsidRPr="00161ABD">
        <w:rPr>
          <w:sz w:val="28"/>
          <w:szCs w:val="28"/>
          <w:lang w:val="uk-UA"/>
        </w:rPr>
        <w:t>литература</w:t>
      </w:r>
      <w:proofErr w:type="spellEnd"/>
      <w:r w:rsidRPr="00161ABD">
        <w:rPr>
          <w:sz w:val="28"/>
          <w:szCs w:val="28"/>
          <w:lang w:val="uk-UA"/>
        </w:rPr>
        <w:t>, 2005. 304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lastRenderedPageBreak/>
        <w:t>Бычков</w:t>
      </w:r>
      <w:proofErr w:type="spellEnd"/>
      <w:r w:rsidRPr="00161ABD">
        <w:rPr>
          <w:sz w:val="28"/>
          <w:szCs w:val="28"/>
          <w:lang w:val="uk-UA"/>
        </w:rPr>
        <w:t xml:space="preserve"> А. Н., </w:t>
      </w:r>
      <w:proofErr w:type="spellStart"/>
      <w:r w:rsidRPr="00161ABD">
        <w:rPr>
          <w:sz w:val="28"/>
          <w:szCs w:val="28"/>
          <w:lang w:val="uk-UA"/>
        </w:rPr>
        <w:t>Саенко</w:t>
      </w:r>
      <w:proofErr w:type="spellEnd"/>
      <w:r w:rsidRPr="00161ABD">
        <w:rPr>
          <w:sz w:val="28"/>
          <w:szCs w:val="28"/>
          <w:lang w:val="uk-UA"/>
        </w:rPr>
        <w:t xml:space="preserve"> В. Г., </w:t>
      </w:r>
      <w:proofErr w:type="spellStart"/>
      <w:r w:rsidRPr="00161ABD">
        <w:rPr>
          <w:sz w:val="28"/>
          <w:szCs w:val="28"/>
          <w:lang w:val="uk-UA"/>
        </w:rPr>
        <w:t>Бычкова</w:t>
      </w:r>
      <w:proofErr w:type="spellEnd"/>
      <w:r w:rsidRPr="00161ABD">
        <w:rPr>
          <w:sz w:val="28"/>
          <w:szCs w:val="28"/>
          <w:lang w:val="uk-UA"/>
        </w:rPr>
        <w:t xml:space="preserve"> А. Ю. Статистика </w:t>
      </w:r>
      <w:proofErr w:type="spellStart"/>
      <w:r w:rsidRPr="00161ABD">
        <w:rPr>
          <w:sz w:val="28"/>
          <w:szCs w:val="28"/>
          <w:lang w:val="uk-UA"/>
        </w:rPr>
        <w:t>командных</w:t>
      </w:r>
      <w:proofErr w:type="spellEnd"/>
      <w:r w:rsidRPr="00161ABD">
        <w:rPr>
          <w:sz w:val="28"/>
          <w:szCs w:val="28"/>
          <w:lang w:val="uk-UA"/>
        </w:rPr>
        <w:t xml:space="preserve"> </w:t>
      </w:r>
      <w:proofErr w:type="spellStart"/>
      <w:r w:rsidRPr="00161ABD">
        <w:rPr>
          <w:sz w:val="28"/>
          <w:szCs w:val="28"/>
          <w:lang w:val="uk-UA"/>
        </w:rPr>
        <w:t>достижений</w:t>
      </w:r>
      <w:proofErr w:type="spellEnd"/>
      <w:r w:rsidRPr="00161ABD">
        <w:rPr>
          <w:sz w:val="28"/>
          <w:szCs w:val="28"/>
          <w:lang w:val="uk-UA"/>
        </w:rPr>
        <w:t xml:space="preserve"> на </w:t>
      </w:r>
      <w:proofErr w:type="spellStart"/>
      <w:r w:rsidRPr="00161ABD">
        <w:rPr>
          <w:sz w:val="28"/>
          <w:szCs w:val="28"/>
          <w:lang w:val="uk-UA"/>
        </w:rPr>
        <w:t>экипировочных</w:t>
      </w:r>
      <w:proofErr w:type="spellEnd"/>
      <w:r w:rsidRPr="00161ABD">
        <w:rPr>
          <w:sz w:val="28"/>
          <w:szCs w:val="28"/>
          <w:lang w:val="uk-UA"/>
        </w:rPr>
        <w:t xml:space="preserve"> </w:t>
      </w:r>
      <w:proofErr w:type="spellStart"/>
      <w:r w:rsidRPr="00161ABD">
        <w:rPr>
          <w:sz w:val="28"/>
          <w:szCs w:val="28"/>
          <w:lang w:val="uk-UA"/>
        </w:rPr>
        <w:t>чемпионатах</w:t>
      </w:r>
      <w:proofErr w:type="spellEnd"/>
      <w:r w:rsidRPr="00161ABD">
        <w:rPr>
          <w:sz w:val="28"/>
          <w:szCs w:val="28"/>
          <w:lang w:val="uk-UA"/>
        </w:rPr>
        <w:t xml:space="preserve"> </w:t>
      </w:r>
      <w:proofErr w:type="spellStart"/>
      <w:r w:rsidRPr="00161ABD">
        <w:rPr>
          <w:sz w:val="28"/>
          <w:szCs w:val="28"/>
          <w:lang w:val="uk-UA"/>
        </w:rPr>
        <w:t>Европы</w:t>
      </w:r>
      <w:proofErr w:type="spellEnd"/>
      <w:r w:rsidRPr="00161ABD">
        <w:rPr>
          <w:sz w:val="28"/>
          <w:szCs w:val="28"/>
          <w:lang w:val="uk-UA"/>
        </w:rPr>
        <w:t xml:space="preserve"> по </w:t>
      </w:r>
      <w:proofErr w:type="spellStart"/>
      <w:r w:rsidRPr="00161ABD">
        <w:rPr>
          <w:sz w:val="28"/>
          <w:szCs w:val="28"/>
          <w:lang w:val="uk-UA"/>
        </w:rPr>
        <w:t>пауэрлифтингу</w:t>
      </w:r>
      <w:proofErr w:type="spellEnd"/>
      <w:r w:rsidRPr="00161ABD">
        <w:rPr>
          <w:sz w:val="28"/>
          <w:szCs w:val="28"/>
          <w:lang w:val="uk-UA"/>
        </w:rPr>
        <w:t xml:space="preserve"> 2011-2015 </w:t>
      </w:r>
      <w:proofErr w:type="spellStart"/>
      <w:r w:rsidRPr="00161ABD">
        <w:rPr>
          <w:sz w:val="28"/>
          <w:szCs w:val="28"/>
          <w:lang w:val="uk-UA"/>
        </w:rPr>
        <w:t>годов</w:t>
      </w:r>
      <w:proofErr w:type="spellEnd"/>
      <w:r w:rsidRPr="00161ABD">
        <w:rPr>
          <w:sz w:val="28"/>
          <w:szCs w:val="28"/>
          <w:lang w:val="uk-UA"/>
        </w:rPr>
        <w:t xml:space="preserve">. </w:t>
      </w:r>
      <w:proofErr w:type="spellStart"/>
      <w:r w:rsidRPr="00161ABD">
        <w:rPr>
          <w:i/>
          <w:iCs/>
          <w:sz w:val="28"/>
          <w:szCs w:val="28"/>
          <w:lang w:val="uk-UA"/>
        </w:rPr>
        <w:t>Особенности</w:t>
      </w:r>
      <w:proofErr w:type="spellEnd"/>
      <w:r w:rsidRPr="00161ABD">
        <w:rPr>
          <w:i/>
          <w:iCs/>
          <w:sz w:val="28"/>
          <w:szCs w:val="28"/>
          <w:lang w:val="uk-UA"/>
        </w:rPr>
        <w:t xml:space="preserve"> </w:t>
      </w:r>
      <w:proofErr w:type="spellStart"/>
      <w:r w:rsidRPr="00161ABD">
        <w:rPr>
          <w:i/>
          <w:iCs/>
          <w:sz w:val="28"/>
          <w:szCs w:val="28"/>
          <w:lang w:val="uk-UA"/>
        </w:rPr>
        <w:t>организации</w:t>
      </w:r>
      <w:proofErr w:type="spellEnd"/>
      <w:r w:rsidRPr="00161ABD">
        <w:rPr>
          <w:i/>
          <w:iCs/>
          <w:sz w:val="28"/>
          <w:szCs w:val="28"/>
          <w:lang w:val="uk-UA"/>
        </w:rPr>
        <w:t xml:space="preserve"> </w:t>
      </w:r>
      <w:proofErr w:type="spellStart"/>
      <w:r w:rsidRPr="00161ABD">
        <w:rPr>
          <w:i/>
          <w:iCs/>
          <w:sz w:val="28"/>
          <w:szCs w:val="28"/>
          <w:lang w:val="uk-UA"/>
        </w:rPr>
        <w:t>физкультурно-оздоровительной</w:t>
      </w:r>
      <w:proofErr w:type="spellEnd"/>
      <w:r w:rsidRPr="00161ABD">
        <w:rPr>
          <w:i/>
          <w:iCs/>
          <w:sz w:val="28"/>
          <w:szCs w:val="28"/>
          <w:lang w:val="uk-UA"/>
        </w:rPr>
        <w:t xml:space="preserve"> </w:t>
      </w:r>
      <w:proofErr w:type="spellStart"/>
      <w:r w:rsidRPr="00161ABD">
        <w:rPr>
          <w:i/>
          <w:iCs/>
          <w:sz w:val="28"/>
          <w:szCs w:val="28"/>
          <w:lang w:val="uk-UA"/>
        </w:rPr>
        <w:t>деятельности</w:t>
      </w:r>
      <w:proofErr w:type="spellEnd"/>
      <w:r w:rsidRPr="00161ABD">
        <w:rPr>
          <w:i/>
          <w:iCs/>
          <w:sz w:val="28"/>
          <w:szCs w:val="28"/>
          <w:lang w:val="uk-UA"/>
        </w:rPr>
        <w:t xml:space="preserve"> в вузах на </w:t>
      </w:r>
      <w:proofErr w:type="spellStart"/>
      <w:r w:rsidRPr="00161ABD">
        <w:rPr>
          <w:i/>
          <w:iCs/>
          <w:sz w:val="28"/>
          <w:szCs w:val="28"/>
          <w:lang w:val="uk-UA"/>
        </w:rPr>
        <w:t>современном</w:t>
      </w:r>
      <w:proofErr w:type="spellEnd"/>
      <w:r w:rsidRPr="00161ABD">
        <w:rPr>
          <w:i/>
          <w:iCs/>
          <w:sz w:val="28"/>
          <w:szCs w:val="28"/>
          <w:lang w:val="uk-UA"/>
        </w:rPr>
        <w:t xml:space="preserve"> </w:t>
      </w:r>
      <w:proofErr w:type="spellStart"/>
      <w:r w:rsidRPr="00161ABD">
        <w:rPr>
          <w:i/>
          <w:iCs/>
          <w:sz w:val="28"/>
          <w:szCs w:val="28"/>
          <w:lang w:val="uk-UA"/>
        </w:rPr>
        <w:t>этапе</w:t>
      </w:r>
      <w:proofErr w:type="spellEnd"/>
      <w:r w:rsidRPr="00161ABD">
        <w:rPr>
          <w:i/>
          <w:iCs/>
          <w:sz w:val="28"/>
          <w:szCs w:val="28"/>
          <w:lang w:val="uk-UA"/>
        </w:rPr>
        <w:t xml:space="preserve"> </w:t>
      </w:r>
      <w:proofErr w:type="spellStart"/>
      <w:r w:rsidRPr="00161ABD">
        <w:rPr>
          <w:i/>
          <w:iCs/>
          <w:sz w:val="28"/>
          <w:szCs w:val="28"/>
          <w:lang w:val="uk-UA"/>
        </w:rPr>
        <w:t>социально-политического</w:t>
      </w:r>
      <w:proofErr w:type="spellEnd"/>
      <w:r w:rsidRPr="00161ABD">
        <w:rPr>
          <w:i/>
          <w:iCs/>
          <w:sz w:val="28"/>
          <w:szCs w:val="28"/>
          <w:lang w:val="uk-UA"/>
        </w:rPr>
        <w:t xml:space="preserve"> </w:t>
      </w:r>
      <w:proofErr w:type="spellStart"/>
      <w:r w:rsidRPr="00161ABD">
        <w:rPr>
          <w:i/>
          <w:iCs/>
          <w:sz w:val="28"/>
          <w:szCs w:val="28"/>
          <w:lang w:val="uk-UA"/>
        </w:rPr>
        <w:t>развития</w:t>
      </w:r>
      <w:proofErr w:type="spellEnd"/>
      <w:r w:rsidRPr="00161ABD">
        <w:rPr>
          <w:i/>
          <w:iCs/>
          <w:sz w:val="28"/>
          <w:szCs w:val="28"/>
          <w:lang w:val="uk-UA"/>
        </w:rPr>
        <w:t xml:space="preserve"> </w:t>
      </w:r>
      <w:proofErr w:type="spellStart"/>
      <w:r w:rsidRPr="00161ABD">
        <w:rPr>
          <w:i/>
          <w:iCs/>
          <w:sz w:val="28"/>
          <w:szCs w:val="28"/>
          <w:lang w:val="uk-UA"/>
        </w:rPr>
        <w:t>России</w:t>
      </w:r>
      <w:proofErr w:type="spellEnd"/>
      <w:r w:rsidRPr="00161ABD">
        <w:rPr>
          <w:i/>
          <w:iCs/>
          <w:sz w:val="28"/>
          <w:szCs w:val="28"/>
          <w:lang w:val="uk-UA"/>
        </w:rPr>
        <w:t>.</w:t>
      </w:r>
      <w:r w:rsidRPr="00161ABD">
        <w:rPr>
          <w:sz w:val="28"/>
          <w:szCs w:val="28"/>
          <w:lang w:val="uk-UA"/>
        </w:rPr>
        <w:t xml:space="preserve"> </w:t>
      </w:r>
      <w:r w:rsidRPr="00161ABD">
        <w:rPr>
          <w:i/>
          <w:iCs/>
          <w:sz w:val="28"/>
          <w:szCs w:val="28"/>
          <w:lang w:val="uk-UA"/>
        </w:rPr>
        <w:t xml:space="preserve">Т. 3. Статистика </w:t>
      </w:r>
      <w:proofErr w:type="spellStart"/>
      <w:r w:rsidRPr="00161ABD">
        <w:rPr>
          <w:i/>
          <w:iCs/>
          <w:sz w:val="28"/>
          <w:szCs w:val="28"/>
          <w:lang w:val="uk-UA"/>
        </w:rPr>
        <w:t>спортивных</w:t>
      </w:r>
      <w:proofErr w:type="spellEnd"/>
      <w:r w:rsidRPr="00161ABD">
        <w:rPr>
          <w:i/>
          <w:iCs/>
          <w:sz w:val="28"/>
          <w:szCs w:val="28"/>
          <w:lang w:val="uk-UA"/>
        </w:rPr>
        <w:t xml:space="preserve"> </w:t>
      </w:r>
      <w:proofErr w:type="spellStart"/>
      <w:r w:rsidRPr="00161ABD">
        <w:rPr>
          <w:i/>
          <w:iCs/>
          <w:sz w:val="28"/>
          <w:szCs w:val="28"/>
          <w:lang w:val="uk-UA"/>
        </w:rPr>
        <w:t>достижений</w:t>
      </w:r>
      <w:proofErr w:type="spellEnd"/>
      <w:r w:rsidRPr="00161ABD">
        <w:rPr>
          <w:i/>
          <w:iCs/>
          <w:sz w:val="28"/>
          <w:szCs w:val="28"/>
          <w:lang w:val="uk-UA"/>
        </w:rPr>
        <w:t xml:space="preserve">: матер. </w:t>
      </w:r>
      <w:proofErr w:type="spellStart"/>
      <w:r w:rsidRPr="00161ABD">
        <w:rPr>
          <w:i/>
          <w:iCs/>
          <w:sz w:val="28"/>
          <w:szCs w:val="28"/>
          <w:lang w:val="uk-UA"/>
        </w:rPr>
        <w:t>Междунар</w:t>
      </w:r>
      <w:proofErr w:type="spellEnd"/>
      <w:r w:rsidRPr="00161ABD">
        <w:rPr>
          <w:i/>
          <w:iCs/>
          <w:sz w:val="28"/>
          <w:szCs w:val="28"/>
          <w:lang w:val="uk-UA"/>
        </w:rPr>
        <w:t xml:space="preserve">. науч.-метод. </w:t>
      </w:r>
      <w:proofErr w:type="spellStart"/>
      <w:r w:rsidRPr="00161ABD">
        <w:rPr>
          <w:i/>
          <w:iCs/>
          <w:sz w:val="28"/>
          <w:szCs w:val="28"/>
          <w:lang w:val="uk-UA"/>
        </w:rPr>
        <w:t>конф</w:t>
      </w:r>
      <w:proofErr w:type="spellEnd"/>
      <w:r w:rsidRPr="00161ABD">
        <w:rPr>
          <w:sz w:val="28"/>
          <w:szCs w:val="28"/>
          <w:lang w:val="uk-UA"/>
        </w:rPr>
        <w:t>, 2016. С. 32-37.</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Ван </w:t>
      </w:r>
      <w:proofErr w:type="spellStart"/>
      <w:r w:rsidRPr="00161ABD">
        <w:rPr>
          <w:sz w:val="28"/>
          <w:szCs w:val="28"/>
          <w:lang w:val="uk-UA"/>
        </w:rPr>
        <w:t>Синьна</w:t>
      </w:r>
      <w:proofErr w:type="spellEnd"/>
      <w:r w:rsidRPr="00161ABD">
        <w:rPr>
          <w:sz w:val="28"/>
          <w:szCs w:val="28"/>
          <w:lang w:val="uk-UA"/>
        </w:rPr>
        <w:t xml:space="preserve">, </w:t>
      </w:r>
      <w:proofErr w:type="spellStart"/>
      <w:r w:rsidRPr="00161ABD">
        <w:rPr>
          <w:sz w:val="28"/>
          <w:szCs w:val="28"/>
          <w:lang w:val="uk-UA"/>
        </w:rPr>
        <w:t>Джим</w:t>
      </w:r>
      <w:proofErr w:type="spellEnd"/>
      <w:r w:rsidRPr="00161ABD">
        <w:rPr>
          <w:sz w:val="28"/>
          <w:szCs w:val="28"/>
          <w:lang w:val="uk-UA"/>
        </w:rPr>
        <w:t xml:space="preserve"> В. Ю. </w:t>
      </w:r>
      <w:proofErr w:type="spellStart"/>
      <w:r w:rsidRPr="00161ABD">
        <w:rPr>
          <w:sz w:val="28"/>
          <w:szCs w:val="28"/>
          <w:lang w:val="uk-UA"/>
        </w:rPr>
        <w:t>Совершенствование</w:t>
      </w:r>
      <w:proofErr w:type="spellEnd"/>
      <w:r w:rsidRPr="00161ABD">
        <w:rPr>
          <w:sz w:val="28"/>
          <w:szCs w:val="28"/>
          <w:lang w:val="uk-UA"/>
        </w:rPr>
        <w:t xml:space="preserve"> </w:t>
      </w:r>
      <w:proofErr w:type="spellStart"/>
      <w:r w:rsidRPr="00161ABD">
        <w:rPr>
          <w:sz w:val="28"/>
          <w:szCs w:val="28"/>
          <w:lang w:val="uk-UA"/>
        </w:rPr>
        <w:t>техники</w:t>
      </w:r>
      <w:proofErr w:type="spellEnd"/>
      <w:r w:rsidRPr="00161ABD">
        <w:rPr>
          <w:sz w:val="28"/>
          <w:szCs w:val="28"/>
          <w:lang w:val="uk-UA"/>
        </w:rPr>
        <w:t xml:space="preserve"> </w:t>
      </w:r>
      <w:proofErr w:type="spellStart"/>
      <w:r w:rsidRPr="00161ABD">
        <w:rPr>
          <w:sz w:val="28"/>
          <w:szCs w:val="28"/>
          <w:lang w:val="uk-UA"/>
        </w:rPr>
        <w:t>квалифицированными</w:t>
      </w:r>
      <w:proofErr w:type="spellEnd"/>
      <w:r w:rsidRPr="00161ABD">
        <w:rPr>
          <w:sz w:val="28"/>
          <w:szCs w:val="28"/>
          <w:lang w:val="uk-UA"/>
        </w:rPr>
        <w:t xml:space="preserve"> спортсменами по </w:t>
      </w:r>
      <w:proofErr w:type="spellStart"/>
      <w:r w:rsidRPr="00161ABD">
        <w:rPr>
          <w:sz w:val="28"/>
          <w:szCs w:val="28"/>
          <w:lang w:val="uk-UA"/>
        </w:rPr>
        <w:t>пауэрлифтингу</w:t>
      </w:r>
      <w:proofErr w:type="spellEnd"/>
      <w:r w:rsidRPr="00161ABD">
        <w:rPr>
          <w:sz w:val="28"/>
          <w:szCs w:val="28"/>
          <w:lang w:val="uk-UA"/>
        </w:rPr>
        <w:t xml:space="preserve">. </w:t>
      </w:r>
      <w:r w:rsidRPr="00161ABD">
        <w:rPr>
          <w:i/>
          <w:iCs/>
          <w:sz w:val="28"/>
          <w:szCs w:val="28"/>
          <w:lang w:val="uk-UA"/>
        </w:rPr>
        <w:t>Слобожанський науково-спортивний вісник</w:t>
      </w:r>
      <w:r w:rsidRPr="00161ABD">
        <w:rPr>
          <w:sz w:val="28"/>
          <w:szCs w:val="28"/>
          <w:lang w:val="uk-UA"/>
        </w:rPr>
        <w:t>, 2010. № 3. C. 86–88.</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Вейдер</w:t>
      </w:r>
      <w:proofErr w:type="spellEnd"/>
      <w:r w:rsidRPr="00161ABD">
        <w:rPr>
          <w:sz w:val="28"/>
          <w:szCs w:val="28"/>
          <w:lang w:val="uk-UA"/>
        </w:rPr>
        <w:t xml:space="preserve"> Б., </w:t>
      </w:r>
      <w:proofErr w:type="spellStart"/>
      <w:r w:rsidRPr="00161ABD">
        <w:rPr>
          <w:sz w:val="28"/>
          <w:szCs w:val="28"/>
          <w:lang w:val="uk-UA"/>
        </w:rPr>
        <w:t>Вейдер</w:t>
      </w:r>
      <w:proofErr w:type="spellEnd"/>
      <w:r w:rsidRPr="00161ABD">
        <w:rPr>
          <w:sz w:val="28"/>
          <w:szCs w:val="28"/>
          <w:lang w:val="uk-UA"/>
        </w:rPr>
        <w:t xml:space="preserve"> Д. </w:t>
      </w:r>
      <w:proofErr w:type="spellStart"/>
      <w:r w:rsidRPr="00161ABD">
        <w:rPr>
          <w:sz w:val="28"/>
          <w:szCs w:val="28"/>
          <w:lang w:val="uk-UA"/>
        </w:rPr>
        <w:t>Руководство</w:t>
      </w:r>
      <w:proofErr w:type="spellEnd"/>
      <w:r w:rsidRPr="00161ABD">
        <w:rPr>
          <w:sz w:val="28"/>
          <w:szCs w:val="28"/>
          <w:lang w:val="uk-UA"/>
        </w:rPr>
        <w:t xml:space="preserve"> по </w:t>
      </w:r>
      <w:proofErr w:type="spellStart"/>
      <w:r w:rsidRPr="00161ABD">
        <w:rPr>
          <w:sz w:val="28"/>
          <w:szCs w:val="28"/>
          <w:lang w:val="uk-UA"/>
        </w:rPr>
        <w:t>развитию</w:t>
      </w:r>
      <w:proofErr w:type="spellEnd"/>
      <w:r w:rsidRPr="00161ABD">
        <w:rPr>
          <w:sz w:val="28"/>
          <w:szCs w:val="28"/>
          <w:lang w:val="uk-UA"/>
        </w:rPr>
        <w:t xml:space="preserve"> </w:t>
      </w:r>
      <w:proofErr w:type="spellStart"/>
      <w:r w:rsidRPr="00161ABD">
        <w:rPr>
          <w:sz w:val="28"/>
          <w:szCs w:val="28"/>
          <w:lang w:val="uk-UA"/>
        </w:rPr>
        <w:t>максимальной</w:t>
      </w:r>
      <w:proofErr w:type="spellEnd"/>
      <w:r w:rsidRPr="00161ABD">
        <w:rPr>
          <w:sz w:val="28"/>
          <w:szCs w:val="28"/>
          <w:lang w:val="uk-UA"/>
        </w:rPr>
        <w:t xml:space="preserve"> </w:t>
      </w:r>
      <w:proofErr w:type="spellStart"/>
      <w:r w:rsidRPr="00161ABD">
        <w:rPr>
          <w:sz w:val="28"/>
          <w:szCs w:val="28"/>
          <w:lang w:val="uk-UA"/>
        </w:rPr>
        <w:t>силы</w:t>
      </w:r>
      <w:proofErr w:type="spellEnd"/>
      <w:r w:rsidRPr="00161ABD">
        <w:rPr>
          <w:sz w:val="28"/>
          <w:szCs w:val="28"/>
          <w:lang w:val="uk-UA"/>
        </w:rPr>
        <w:t xml:space="preserve">, </w:t>
      </w:r>
      <w:proofErr w:type="spellStart"/>
      <w:r w:rsidRPr="00161ABD">
        <w:rPr>
          <w:sz w:val="28"/>
          <w:szCs w:val="28"/>
          <w:lang w:val="uk-UA"/>
        </w:rPr>
        <w:t>формированию</w:t>
      </w:r>
      <w:proofErr w:type="spellEnd"/>
      <w:r w:rsidRPr="00161ABD">
        <w:rPr>
          <w:sz w:val="28"/>
          <w:szCs w:val="28"/>
          <w:lang w:val="uk-UA"/>
        </w:rPr>
        <w:t xml:space="preserve"> </w:t>
      </w:r>
      <w:proofErr w:type="spellStart"/>
      <w:r w:rsidRPr="00161ABD">
        <w:rPr>
          <w:sz w:val="28"/>
          <w:szCs w:val="28"/>
          <w:lang w:val="uk-UA"/>
        </w:rPr>
        <w:t>объема</w:t>
      </w:r>
      <w:proofErr w:type="spellEnd"/>
      <w:r w:rsidRPr="00161ABD">
        <w:rPr>
          <w:sz w:val="28"/>
          <w:szCs w:val="28"/>
          <w:lang w:val="uk-UA"/>
        </w:rPr>
        <w:t xml:space="preserve"> и </w:t>
      </w:r>
      <w:proofErr w:type="spellStart"/>
      <w:r w:rsidRPr="00161ABD">
        <w:rPr>
          <w:sz w:val="28"/>
          <w:szCs w:val="28"/>
          <w:lang w:val="uk-UA"/>
        </w:rPr>
        <w:t>пропорций</w:t>
      </w:r>
      <w:proofErr w:type="spellEnd"/>
      <w:r w:rsidRPr="00161ABD">
        <w:rPr>
          <w:sz w:val="28"/>
          <w:szCs w:val="28"/>
          <w:lang w:val="uk-UA"/>
        </w:rPr>
        <w:t xml:space="preserve"> </w:t>
      </w:r>
      <w:proofErr w:type="spellStart"/>
      <w:r w:rsidRPr="00161ABD">
        <w:rPr>
          <w:sz w:val="28"/>
          <w:szCs w:val="28"/>
          <w:lang w:val="uk-UA"/>
        </w:rPr>
        <w:t>тела</w:t>
      </w:r>
      <w:proofErr w:type="spellEnd"/>
      <w:r w:rsidRPr="00161ABD">
        <w:rPr>
          <w:sz w:val="28"/>
          <w:szCs w:val="28"/>
          <w:lang w:val="uk-UA"/>
        </w:rPr>
        <w:t>. М. : ЭКСМО, 2004. 425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Виру А. А., </w:t>
      </w:r>
      <w:proofErr w:type="spellStart"/>
      <w:r w:rsidRPr="00161ABD">
        <w:rPr>
          <w:sz w:val="28"/>
          <w:szCs w:val="28"/>
        </w:rPr>
        <w:t>Ээник</w:t>
      </w:r>
      <w:proofErr w:type="spellEnd"/>
      <w:r w:rsidRPr="00161ABD">
        <w:rPr>
          <w:sz w:val="28"/>
          <w:szCs w:val="28"/>
        </w:rPr>
        <w:t> В. Э.</w:t>
      </w:r>
      <w:r w:rsidRPr="00161ABD">
        <w:rPr>
          <w:sz w:val="28"/>
          <w:szCs w:val="28"/>
          <w:lang w:val="uk-UA"/>
        </w:rPr>
        <w:t xml:space="preserve"> </w:t>
      </w:r>
      <w:proofErr w:type="spellStart"/>
      <w:r w:rsidRPr="00161ABD">
        <w:rPr>
          <w:sz w:val="28"/>
          <w:szCs w:val="28"/>
          <w:lang w:val="uk-UA"/>
        </w:rPr>
        <w:t>Белковий</w:t>
      </w:r>
      <w:proofErr w:type="spellEnd"/>
      <w:r w:rsidRPr="00161ABD">
        <w:rPr>
          <w:sz w:val="28"/>
          <w:szCs w:val="28"/>
          <w:lang w:val="uk-UA"/>
        </w:rPr>
        <w:t xml:space="preserve"> </w:t>
      </w:r>
      <w:proofErr w:type="spellStart"/>
      <w:r w:rsidRPr="00161ABD">
        <w:rPr>
          <w:sz w:val="28"/>
          <w:szCs w:val="28"/>
          <w:lang w:val="uk-UA"/>
        </w:rPr>
        <w:t>обмен</w:t>
      </w:r>
      <w:proofErr w:type="spellEnd"/>
      <w:r w:rsidRPr="00161ABD">
        <w:rPr>
          <w:sz w:val="28"/>
          <w:szCs w:val="28"/>
          <w:lang w:val="uk-UA"/>
        </w:rPr>
        <w:t xml:space="preserve"> при </w:t>
      </w:r>
      <w:proofErr w:type="spellStart"/>
      <w:r w:rsidRPr="00161ABD">
        <w:rPr>
          <w:sz w:val="28"/>
          <w:szCs w:val="28"/>
          <w:lang w:val="uk-UA"/>
        </w:rPr>
        <w:t>тренировке</w:t>
      </w:r>
      <w:proofErr w:type="spellEnd"/>
      <w:r w:rsidRPr="00161ABD">
        <w:rPr>
          <w:sz w:val="28"/>
          <w:szCs w:val="28"/>
          <w:lang w:val="uk-UA"/>
        </w:rPr>
        <w:t xml:space="preserve">. </w:t>
      </w:r>
      <w:proofErr w:type="spellStart"/>
      <w:r w:rsidRPr="00161ABD">
        <w:rPr>
          <w:i/>
          <w:iCs/>
          <w:sz w:val="28"/>
          <w:szCs w:val="28"/>
          <w:lang w:val="uk-UA"/>
        </w:rPr>
        <w:t>Изменение</w:t>
      </w:r>
      <w:proofErr w:type="spellEnd"/>
      <w:r w:rsidRPr="00161ABD">
        <w:rPr>
          <w:i/>
          <w:iCs/>
          <w:sz w:val="28"/>
          <w:szCs w:val="28"/>
          <w:lang w:val="uk-UA"/>
        </w:rPr>
        <w:t xml:space="preserve"> в </w:t>
      </w:r>
      <w:proofErr w:type="spellStart"/>
      <w:r w:rsidRPr="00161ABD">
        <w:rPr>
          <w:i/>
          <w:iCs/>
          <w:sz w:val="28"/>
          <w:szCs w:val="28"/>
          <w:lang w:val="uk-UA"/>
        </w:rPr>
        <w:t>гормональном</w:t>
      </w:r>
      <w:proofErr w:type="spellEnd"/>
      <w:r w:rsidRPr="00161ABD">
        <w:rPr>
          <w:i/>
          <w:iCs/>
          <w:sz w:val="28"/>
          <w:szCs w:val="28"/>
          <w:lang w:val="uk-UA"/>
        </w:rPr>
        <w:t xml:space="preserve"> </w:t>
      </w:r>
      <w:proofErr w:type="spellStart"/>
      <w:r w:rsidRPr="00161ABD">
        <w:rPr>
          <w:i/>
          <w:iCs/>
          <w:sz w:val="28"/>
          <w:szCs w:val="28"/>
          <w:lang w:val="uk-UA"/>
        </w:rPr>
        <w:t>ансамбле</w:t>
      </w:r>
      <w:proofErr w:type="spellEnd"/>
      <w:r w:rsidRPr="00161ABD">
        <w:rPr>
          <w:i/>
          <w:iCs/>
          <w:sz w:val="28"/>
          <w:szCs w:val="28"/>
          <w:lang w:val="uk-UA"/>
        </w:rPr>
        <w:t xml:space="preserve"> крови при </w:t>
      </w:r>
      <w:proofErr w:type="spellStart"/>
      <w:r w:rsidRPr="00161ABD">
        <w:rPr>
          <w:i/>
          <w:iCs/>
          <w:sz w:val="28"/>
          <w:szCs w:val="28"/>
          <w:lang w:val="uk-UA"/>
        </w:rPr>
        <w:t>адаптации</w:t>
      </w:r>
      <w:proofErr w:type="spellEnd"/>
      <w:r w:rsidRPr="00161ABD">
        <w:rPr>
          <w:i/>
          <w:iCs/>
          <w:sz w:val="28"/>
          <w:szCs w:val="28"/>
          <w:lang w:val="uk-UA"/>
        </w:rPr>
        <w:t xml:space="preserve"> к </w:t>
      </w:r>
      <w:proofErr w:type="spellStart"/>
      <w:r w:rsidRPr="00161ABD">
        <w:rPr>
          <w:i/>
          <w:iCs/>
          <w:sz w:val="28"/>
          <w:szCs w:val="28"/>
          <w:lang w:val="uk-UA"/>
        </w:rPr>
        <w:t>физической</w:t>
      </w:r>
      <w:proofErr w:type="spellEnd"/>
      <w:r w:rsidRPr="00161ABD">
        <w:rPr>
          <w:i/>
          <w:iCs/>
          <w:sz w:val="28"/>
          <w:szCs w:val="28"/>
          <w:lang w:val="uk-UA"/>
        </w:rPr>
        <w:t xml:space="preserve"> </w:t>
      </w:r>
      <w:proofErr w:type="spellStart"/>
      <w:r w:rsidRPr="00161ABD">
        <w:rPr>
          <w:i/>
          <w:iCs/>
          <w:sz w:val="28"/>
          <w:szCs w:val="28"/>
          <w:lang w:val="uk-UA"/>
        </w:rPr>
        <w:t>нагрузке</w:t>
      </w:r>
      <w:proofErr w:type="spellEnd"/>
      <w:r w:rsidRPr="00161ABD">
        <w:rPr>
          <w:sz w:val="28"/>
          <w:szCs w:val="28"/>
          <w:lang w:val="uk-UA"/>
        </w:rPr>
        <w:t>, 1991. С. 16.</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Вілмор</w:t>
      </w:r>
      <w:proofErr w:type="spellEnd"/>
      <w:r w:rsidRPr="00161ABD">
        <w:rPr>
          <w:sz w:val="28"/>
          <w:szCs w:val="28"/>
          <w:lang w:val="uk-UA"/>
        </w:rPr>
        <w:t> </w:t>
      </w:r>
      <w:proofErr w:type="spellStart"/>
      <w:r w:rsidRPr="00161ABD">
        <w:rPr>
          <w:sz w:val="28"/>
          <w:szCs w:val="28"/>
          <w:lang w:val="uk-UA"/>
        </w:rPr>
        <w:t>Дж</w:t>
      </w:r>
      <w:proofErr w:type="spellEnd"/>
      <w:r w:rsidRPr="00161ABD">
        <w:rPr>
          <w:sz w:val="28"/>
          <w:szCs w:val="28"/>
          <w:lang w:val="uk-UA"/>
        </w:rPr>
        <w:t xml:space="preserve">. X., </w:t>
      </w:r>
      <w:proofErr w:type="spellStart"/>
      <w:r w:rsidRPr="00161ABD">
        <w:rPr>
          <w:sz w:val="28"/>
          <w:szCs w:val="28"/>
          <w:lang w:val="uk-UA"/>
        </w:rPr>
        <w:t>Костіл</w:t>
      </w:r>
      <w:proofErr w:type="spellEnd"/>
      <w:r w:rsidRPr="00161ABD">
        <w:rPr>
          <w:sz w:val="28"/>
          <w:szCs w:val="28"/>
          <w:lang w:val="uk-UA"/>
        </w:rPr>
        <w:t> Д. Фізіологія спорту. К. : Олімпійська література, 2003. 656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Волков В. Н. </w:t>
      </w:r>
      <w:proofErr w:type="spellStart"/>
      <w:r w:rsidRPr="00161ABD">
        <w:rPr>
          <w:sz w:val="28"/>
          <w:szCs w:val="28"/>
          <w:lang w:val="uk-UA"/>
        </w:rPr>
        <w:t>Теоретические</w:t>
      </w:r>
      <w:proofErr w:type="spellEnd"/>
      <w:r w:rsidRPr="00161ABD">
        <w:rPr>
          <w:sz w:val="28"/>
          <w:szCs w:val="28"/>
          <w:lang w:val="uk-UA"/>
        </w:rPr>
        <w:t xml:space="preserve"> </w:t>
      </w:r>
      <w:proofErr w:type="spellStart"/>
      <w:r w:rsidRPr="00161ABD">
        <w:rPr>
          <w:sz w:val="28"/>
          <w:szCs w:val="28"/>
          <w:lang w:val="uk-UA"/>
        </w:rPr>
        <w:t>основы</w:t>
      </w:r>
      <w:proofErr w:type="spellEnd"/>
      <w:r w:rsidRPr="00161ABD">
        <w:rPr>
          <w:sz w:val="28"/>
          <w:szCs w:val="28"/>
          <w:lang w:val="uk-UA"/>
        </w:rPr>
        <w:t xml:space="preserve"> и </w:t>
      </w:r>
      <w:proofErr w:type="spellStart"/>
      <w:r w:rsidRPr="00161ABD">
        <w:rPr>
          <w:sz w:val="28"/>
          <w:szCs w:val="28"/>
          <w:lang w:val="uk-UA"/>
        </w:rPr>
        <w:t>прикладные</w:t>
      </w:r>
      <w:proofErr w:type="spellEnd"/>
      <w:r w:rsidRPr="00161ABD">
        <w:rPr>
          <w:sz w:val="28"/>
          <w:szCs w:val="28"/>
          <w:lang w:val="uk-UA"/>
        </w:rPr>
        <w:t xml:space="preserve"> </w:t>
      </w:r>
      <w:proofErr w:type="spellStart"/>
      <w:r w:rsidRPr="00161ABD">
        <w:rPr>
          <w:sz w:val="28"/>
          <w:szCs w:val="28"/>
          <w:lang w:val="uk-UA"/>
        </w:rPr>
        <w:t>аспекты</w:t>
      </w:r>
      <w:proofErr w:type="spellEnd"/>
      <w:r w:rsidRPr="00161ABD">
        <w:rPr>
          <w:sz w:val="28"/>
          <w:szCs w:val="28"/>
          <w:lang w:val="uk-UA"/>
        </w:rPr>
        <w:t xml:space="preserve"> </w:t>
      </w:r>
      <w:proofErr w:type="spellStart"/>
      <w:r w:rsidRPr="00161ABD">
        <w:rPr>
          <w:sz w:val="28"/>
          <w:szCs w:val="28"/>
          <w:lang w:val="uk-UA"/>
        </w:rPr>
        <w:t>управления</w:t>
      </w:r>
      <w:proofErr w:type="spellEnd"/>
      <w:r w:rsidRPr="00161ABD">
        <w:rPr>
          <w:sz w:val="28"/>
          <w:szCs w:val="28"/>
          <w:lang w:val="uk-UA"/>
        </w:rPr>
        <w:t xml:space="preserve"> </w:t>
      </w:r>
      <w:proofErr w:type="spellStart"/>
      <w:r w:rsidRPr="00161ABD">
        <w:rPr>
          <w:sz w:val="28"/>
          <w:szCs w:val="28"/>
          <w:lang w:val="uk-UA"/>
        </w:rPr>
        <w:t>состоянием</w:t>
      </w:r>
      <w:proofErr w:type="spellEnd"/>
      <w:r w:rsidRPr="00161ABD">
        <w:rPr>
          <w:sz w:val="28"/>
          <w:szCs w:val="28"/>
          <w:lang w:val="uk-UA"/>
        </w:rPr>
        <w:t xml:space="preserve"> </w:t>
      </w:r>
      <w:proofErr w:type="spellStart"/>
      <w:r w:rsidRPr="00161ABD">
        <w:rPr>
          <w:sz w:val="28"/>
          <w:szCs w:val="28"/>
          <w:lang w:val="uk-UA"/>
        </w:rPr>
        <w:t>тренированности</w:t>
      </w:r>
      <w:proofErr w:type="spellEnd"/>
      <w:r w:rsidRPr="00161ABD">
        <w:rPr>
          <w:sz w:val="28"/>
          <w:szCs w:val="28"/>
          <w:lang w:val="uk-UA"/>
        </w:rPr>
        <w:t xml:space="preserve"> в спорте : [</w:t>
      </w:r>
      <w:proofErr w:type="spellStart"/>
      <w:r w:rsidRPr="00161ABD">
        <w:rPr>
          <w:sz w:val="28"/>
          <w:szCs w:val="28"/>
          <w:lang w:val="uk-UA"/>
        </w:rPr>
        <w:t>монография</w:t>
      </w:r>
      <w:proofErr w:type="spellEnd"/>
      <w:r w:rsidRPr="00161ABD">
        <w:rPr>
          <w:sz w:val="28"/>
          <w:szCs w:val="28"/>
          <w:lang w:val="uk-UA"/>
        </w:rPr>
        <w:t xml:space="preserve">]. </w:t>
      </w:r>
      <w:proofErr w:type="spellStart"/>
      <w:r w:rsidRPr="00161ABD">
        <w:rPr>
          <w:sz w:val="28"/>
          <w:szCs w:val="28"/>
          <w:lang w:val="uk-UA"/>
        </w:rPr>
        <w:t>Челябинск</w:t>
      </w:r>
      <w:proofErr w:type="spellEnd"/>
      <w:r w:rsidRPr="00161ABD">
        <w:rPr>
          <w:sz w:val="28"/>
          <w:szCs w:val="28"/>
          <w:lang w:val="uk-UA"/>
        </w:rPr>
        <w:t xml:space="preserve"> : Факел, 2000. 252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Волков Н. И., Осипенко А. А., </w:t>
      </w:r>
      <w:proofErr w:type="spellStart"/>
      <w:r w:rsidRPr="00161ABD">
        <w:rPr>
          <w:sz w:val="28"/>
          <w:szCs w:val="28"/>
          <w:lang w:val="uk-UA"/>
        </w:rPr>
        <w:t>Нессен</w:t>
      </w:r>
      <w:proofErr w:type="spellEnd"/>
      <w:r w:rsidRPr="00161ABD">
        <w:rPr>
          <w:sz w:val="28"/>
          <w:szCs w:val="28"/>
          <w:lang w:val="uk-UA"/>
        </w:rPr>
        <w:t xml:space="preserve"> Э. Н. </w:t>
      </w:r>
      <w:proofErr w:type="spellStart"/>
      <w:r w:rsidRPr="00161ABD">
        <w:rPr>
          <w:sz w:val="28"/>
          <w:szCs w:val="28"/>
          <w:lang w:val="uk-UA"/>
        </w:rPr>
        <w:t>Биохимия</w:t>
      </w:r>
      <w:proofErr w:type="spellEnd"/>
      <w:r w:rsidRPr="00161ABD">
        <w:rPr>
          <w:sz w:val="28"/>
          <w:szCs w:val="28"/>
          <w:lang w:val="uk-UA"/>
        </w:rPr>
        <w:t xml:space="preserve"> </w:t>
      </w:r>
      <w:proofErr w:type="spellStart"/>
      <w:r w:rsidRPr="00161ABD">
        <w:rPr>
          <w:sz w:val="28"/>
          <w:szCs w:val="28"/>
          <w:lang w:val="uk-UA"/>
        </w:rPr>
        <w:t>мышечной</w:t>
      </w:r>
      <w:proofErr w:type="spellEnd"/>
      <w:r w:rsidRPr="00161ABD">
        <w:rPr>
          <w:sz w:val="28"/>
          <w:szCs w:val="28"/>
          <w:lang w:val="uk-UA"/>
        </w:rPr>
        <w:t xml:space="preserve"> </w:t>
      </w:r>
      <w:proofErr w:type="spellStart"/>
      <w:r w:rsidRPr="00161ABD">
        <w:rPr>
          <w:sz w:val="28"/>
          <w:szCs w:val="28"/>
          <w:lang w:val="uk-UA"/>
        </w:rPr>
        <w:t>деятельности</w:t>
      </w:r>
      <w:proofErr w:type="spellEnd"/>
      <w:r w:rsidRPr="00161ABD">
        <w:rPr>
          <w:sz w:val="28"/>
          <w:szCs w:val="28"/>
          <w:lang w:val="uk-UA"/>
        </w:rPr>
        <w:t xml:space="preserve">. К. : </w:t>
      </w:r>
      <w:proofErr w:type="spellStart"/>
      <w:r w:rsidRPr="00161ABD">
        <w:rPr>
          <w:sz w:val="28"/>
          <w:szCs w:val="28"/>
          <w:lang w:val="uk-UA"/>
        </w:rPr>
        <w:t>Олимпийская</w:t>
      </w:r>
      <w:proofErr w:type="spellEnd"/>
      <w:r w:rsidRPr="00161ABD">
        <w:rPr>
          <w:sz w:val="28"/>
          <w:szCs w:val="28"/>
          <w:lang w:val="uk-UA"/>
        </w:rPr>
        <w:t xml:space="preserve"> </w:t>
      </w:r>
      <w:proofErr w:type="spellStart"/>
      <w:r w:rsidRPr="00161ABD">
        <w:rPr>
          <w:sz w:val="28"/>
          <w:szCs w:val="28"/>
          <w:lang w:val="uk-UA"/>
        </w:rPr>
        <w:t>литература</w:t>
      </w:r>
      <w:proofErr w:type="spellEnd"/>
      <w:r w:rsidRPr="00161ABD">
        <w:rPr>
          <w:sz w:val="28"/>
          <w:szCs w:val="28"/>
          <w:lang w:val="uk-UA"/>
        </w:rPr>
        <w:t>, 2000. 498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Галашко</w:t>
      </w:r>
      <w:proofErr w:type="spellEnd"/>
      <w:r w:rsidRPr="00161ABD">
        <w:rPr>
          <w:sz w:val="28"/>
          <w:szCs w:val="28"/>
          <w:lang w:val="uk-UA"/>
        </w:rPr>
        <w:t xml:space="preserve"> М. І., Півень О. Б., </w:t>
      </w:r>
      <w:proofErr w:type="spellStart"/>
      <w:r w:rsidRPr="00161ABD">
        <w:rPr>
          <w:sz w:val="28"/>
          <w:szCs w:val="28"/>
          <w:lang w:val="uk-UA"/>
        </w:rPr>
        <w:t>Джим</w:t>
      </w:r>
      <w:proofErr w:type="spellEnd"/>
      <w:r w:rsidRPr="00161ABD">
        <w:rPr>
          <w:sz w:val="28"/>
          <w:szCs w:val="28"/>
          <w:lang w:val="uk-UA"/>
        </w:rPr>
        <w:t> В. Ю. Теорія та методика обраного виду спорту (важка атлетика) : [</w:t>
      </w:r>
      <w:proofErr w:type="spellStart"/>
      <w:r w:rsidRPr="00161ABD">
        <w:rPr>
          <w:sz w:val="28"/>
          <w:szCs w:val="28"/>
          <w:lang w:val="uk-UA"/>
        </w:rPr>
        <w:t>навч</w:t>
      </w:r>
      <w:proofErr w:type="spellEnd"/>
      <w:r w:rsidRPr="00161ABD">
        <w:rPr>
          <w:sz w:val="28"/>
          <w:szCs w:val="28"/>
          <w:lang w:val="uk-UA"/>
        </w:rPr>
        <w:t>. посібник]. Харків : ХДАФК, 2013. 406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Гейгер</w:t>
      </w:r>
      <w:proofErr w:type="spellEnd"/>
      <w:r w:rsidRPr="00161ABD">
        <w:rPr>
          <w:sz w:val="28"/>
          <w:szCs w:val="28"/>
          <w:lang w:val="uk-UA"/>
        </w:rPr>
        <w:t xml:space="preserve"> Б. </w:t>
      </w:r>
      <w:proofErr w:type="spellStart"/>
      <w:r w:rsidRPr="00161ABD">
        <w:rPr>
          <w:sz w:val="28"/>
          <w:szCs w:val="28"/>
          <w:lang w:val="uk-UA"/>
        </w:rPr>
        <w:t>Хитрости</w:t>
      </w:r>
      <w:proofErr w:type="spellEnd"/>
      <w:r w:rsidRPr="00161ABD">
        <w:rPr>
          <w:sz w:val="28"/>
          <w:szCs w:val="28"/>
          <w:lang w:val="uk-UA"/>
        </w:rPr>
        <w:t xml:space="preserve"> </w:t>
      </w:r>
      <w:proofErr w:type="spellStart"/>
      <w:r w:rsidRPr="00161ABD">
        <w:rPr>
          <w:sz w:val="28"/>
          <w:szCs w:val="28"/>
          <w:lang w:val="uk-UA"/>
        </w:rPr>
        <w:t>тренинга</w:t>
      </w:r>
      <w:proofErr w:type="spellEnd"/>
      <w:r w:rsidRPr="00161ABD">
        <w:rPr>
          <w:sz w:val="28"/>
          <w:szCs w:val="28"/>
          <w:lang w:val="uk-UA"/>
        </w:rPr>
        <w:t xml:space="preserve">. </w:t>
      </w:r>
      <w:proofErr w:type="spellStart"/>
      <w:r w:rsidRPr="00161ABD">
        <w:rPr>
          <w:i/>
          <w:iCs/>
          <w:sz w:val="28"/>
          <w:szCs w:val="28"/>
          <w:lang w:val="uk-UA"/>
        </w:rPr>
        <w:t>Muscle</w:t>
      </w:r>
      <w:proofErr w:type="spellEnd"/>
      <w:r w:rsidRPr="00161ABD">
        <w:rPr>
          <w:i/>
          <w:iCs/>
          <w:sz w:val="28"/>
          <w:szCs w:val="28"/>
          <w:lang w:val="uk-UA"/>
        </w:rPr>
        <w:t xml:space="preserve"> </w:t>
      </w:r>
      <w:proofErr w:type="spellStart"/>
      <w:r w:rsidRPr="00161ABD">
        <w:rPr>
          <w:i/>
          <w:iCs/>
          <w:sz w:val="28"/>
          <w:szCs w:val="28"/>
          <w:lang w:val="uk-UA"/>
        </w:rPr>
        <w:t>Fitness</w:t>
      </w:r>
      <w:proofErr w:type="spellEnd"/>
      <w:r w:rsidRPr="00161ABD">
        <w:rPr>
          <w:sz w:val="28"/>
          <w:szCs w:val="28"/>
          <w:lang w:val="uk-UA"/>
        </w:rPr>
        <w:t>. 2002, N 2. C. 54-57.</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Глядя</w:t>
      </w:r>
      <w:proofErr w:type="spellEnd"/>
      <w:r w:rsidRPr="00161ABD">
        <w:rPr>
          <w:sz w:val="28"/>
          <w:szCs w:val="28"/>
          <w:lang w:val="uk-UA"/>
        </w:rPr>
        <w:t xml:space="preserve"> С. А., </w:t>
      </w:r>
      <w:proofErr w:type="spellStart"/>
      <w:r w:rsidRPr="00161ABD">
        <w:rPr>
          <w:sz w:val="28"/>
          <w:szCs w:val="28"/>
          <w:lang w:val="uk-UA"/>
        </w:rPr>
        <w:t>Старов</w:t>
      </w:r>
      <w:proofErr w:type="spellEnd"/>
      <w:r w:rsidRPr="00161ABD">
        <w:rPr>
          <w:sz w:val="28"/>
          <w:szCs w:val="28"/>
          <w:lang w:val="uk-UA"/>
        </w:rPr>
        <w:t xml:space="preserve"> М. А., </w:t>
      </w:r>
      <w:proofErr w:type="spellStart"/>
      <w:r w:rsidRPr="00161ABD">
        <w:rPr>
          <w:sz w:val="28"/>
          <w:szCs w:val="28"/>
          <w:lang w:val="uk-UA"/>
        </w:rPr>
        <w:t>Батыгин</w:t>
      </w:r>
      <w:proofErr w:type="spellEnd"/>
      <w:r w:rsidRPr="00161ABD">
        <w:rPr>
          <w:sz w:val="28"/>
          <w:szCs w:val="28"/>
          <w:lang w:val="uk-UA"/>
        </w:rPr>
        <w:t xml:space="preserve"> Ю. В. Стань </w:t>
      </w:r>
      <w:proofErr w:type="spellStart"/>
      <w:r w:rsidRPr="00161ABD">
        <w:rPr>
          <w:sz w:val="28"/>
          <w:szCs w:val="28"/>
          <w:lang w:val="uk-UA"/>
        </w:rPr>
        <w:t>сильным</w:t>
      </w:r>
      <w:proofErr w:type="spellEnd"/>
      <w:r w:rsidRPr="00161ABD">
        <w:rPr>
          <w:sz w:val="28"/>
          <w:szCs w:val="28"/>
          <w:lang w:val="uk-UA"/>
        </w:rPr>
        <w:t xml:space="preserve">. </w:t>
      </w:r>
      <w:proofErr w:type="spellStart"/>
      <w:r w:rsidRPr="00161ABD">
        <w:rPr>
          <w:sz w:val="28"/>
          <w:szCs w:val="28"/>
          <w:lang w:val="uk-UA"/>
        </w:rPr>
        <w:t>Харьков</w:t>
      </w:r>
      <w:proofErr w:type="spellEnd"/>
      <w:r w:rsidRPr="00161ABD">
        <w:rPr>
          <w:sz w:val="28"/>
          <w:szCs w:val="28"/>
          <w:lang w:val="uk-UA"/>
        </w:rPr>
        <w:t xml:space="preserve"> : К-Центр, 2000. 62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Горбов</w:t>
      </w:r>
      <w:proofErr w:type="spellEnd"/>
      <w:r w:rsidRPr="00161ABD">
        <w:rPr>
          <w:sz w:val="28"/>
          <w:szCs w:val="28"/>
          <w:lang w:val="uk-UA"/>
        </w:rPr>
        <w:t xml:space="preserve"> А. М. </w:t>
      </w:r>
      <w:proofErr w:type="spellStart"/>
      <w:r w:rsidRPr="00161ABD">
        <w:rPr>
          <w:sz w:val="28"/>
          <w:szCs w:val="28"/>
          <w:lang w:val="uk-UA"/>
        </w:rPr>
        <w:t>Комплексная</w:t>
      </w:r>
      <w:proofErr w:type="spellEnd"/>
      <w:r w:rsidRPr="00161ABD">
        <w:rPr>
          <w:sz w:val="28"/>
          <w:szCs w:val="28"/>
          <w:lang w:val="uk-UA"/>
        </w:rPr>
        <w:t xml:space="preserve"> </w:t>
      </w:r>
      <w:proofErr w:type="spellStart"/>
      <w:r w:rsidRPr="00161ABD">
        <w:rPr>
          <w:sz w:val="28"/>
          <w:szCs w:val="28"/>
          <w:lang w:val="uk-UA"/>
        </w:rPr>
        <w:t>тренировка</w:t>
      </w:r>
      <w:proofErr w:type="spellEnd"/>
      <w:r w:rsidRPr="00161ABD">
        <w:rPr>
          <w:sz w:val="28"/>
          <w:szCs w:val="28"/>
          <w:lang w:val="uk-UA"/>
        </w:rPr>
        <w:t xml:space="preserve"> </w:t>
      </w:r>
      <w:proofErr w:type="spellStart"/>
      <w:r w:rsidRPr="00161ABD">
        <w:rPr>
          <w:sz w:val="28"/>
          <w:szCs w:val="28"/>
          <w:lang w:val="uk-UA"/>
        </w:rPr>
        <w:t>пауэрлифтера</w:t>
      </w:r>
      <w:proofErr w:type="spellEnd"/>
      <w:r w:rsidRPr="00161ABD">
        <w:rPr>
          <w:sz w:val="28"/>
          <w:szCs w:val="28"/>
          <w:lang w:val="uk-UA"/>
        </w:rPr>
        <w:t xml:space="preserve"> : </w:t>
      </w:r>
      <w:proofErr w:type="spellStart"/>
      <w:r w:rsidRPr="00161ABD">
        <w:rPr>
          <w:sz w:val="28"/>
          <w:szCs w:val="28"/>
          <w:lang w:val="uk-UA"/>
        </w:rPr>
        <w:t>Победа</w:t>
      </w:r>
      <w:proofErr w:type="spellEnd"/>
      <w:r w:rsidRPr="00161ABD">
        <w:rPr>
          <w:sz w:val="28"/>
          <w:szCs w:val="28"/>
          <w:lang w:val="uk-UA"/>
        </w:rPr>
        <w:t xml:space="preserve"> на </w:t>
      </w:r>
      <w:proofErr w:type="spellStart"/>
      <w:r w:rsidRPr="00161ABD">
        <w:rPr>
          <w:sz w:val="28"/>
          <w:szCs w:val="28"/>
          <w:lang w:val="uk-UA"/>
        </w:rPr>
        <w:t>турнире</w:t>
      </w:r>
      <w:proofErr w:type="spellEnd"/>
      <w:r w:rsidRPr="00161ABD">
        <w:rPr>
          <w:sz w:val="28"/>
          <w:szCs w:val="28"/>
          <w:lang w:val="uk-UA"/>
        </w:rPr>
        <w:t>. М. : ACT, 2006. 174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Губа В. П., Шестаков М. П., Бубнов Н. Б., Борисенко М. П. </w:t>
      </w:r>
      <w:proofErr w:type="spellStart"/>
      <w:r w:rsidRPr="00161ABD">
        <w:rPr>
          <w:sz w:val="28"/>
          <w:szCs w:val="28"/>
          <w:lang w:val="uk-UA"/>
        </w:rPr>
        <w:lastRenderedPageBreak/>
        <w:t>Измерения</w:t>
      </w:r>
      <w:proofErr w:type="spellEnd"/>
      <w:r w:rsidRPr="00161ABD">
        <w:rPr>
          <w:sz w:val="28"/>
          <w:szCs w:val="28"/>
          <w:lang w:val="uk-UA"/>
        </w:rPr>
        <w:t xml:space="preserve"> и </w:t>
      </w:r>
      <w:proofErr w:type="spellStart"/>
      <w:r w:rsidRPr="00161ABD">
        <w:rPr>
          <w:sz w:val="28"/>
          <w:szCs w:val="28"/>
          <w:lang w:val="uk-UA"/>
        </w:rPr>
        <w:t>вычисления</w:t>
      </w:r>
      <w:proofErr w:type="spellEnd"/>
      <w:r w:rsidRPr="00161ABD">
        <w:rPr>
          <w:sz w:val="28"/>
          <w:szCs w:val="28"/>
          <w:lang w:val="uk-UA"/>
        </w:rPr>
        <w:t xml:space="preserve"> в спортивно-</w:t>
      </w:r>
      <w:proofErr w:type="spellStart"/>
      <w:r w:rsidRPr="00161ABD">
        <w:rPr>
          <w:sz w:val="28"/>
          <w:szCs w:val="28"/>
          <w:lang w:val="uk-UA"/>
        </w:rPr>
        <w:t>педагогической</w:t>
      </w:r>
      <w:proofErr w:type="spellEnd"/>
      <w:r w:rsidRPr="00161ABD">
        <w:rPr>
          <w:sz w:val="28"/>
          <w:szCs w:val="28"/>
          <w:lang w:val="uk-UA"/>
        </w:rPr>
        <w:t xml:space="preserve"> </w:t>
      </w:r>
      <w:proofErr w:type="spellStart"/>
      <w:r w:rsidRPr="00161ABD">
        <w:rPr>
          <w:sz w:val="28"/>
          <w:szCs w:val="28"/>
          <w:lang w:val="uk-UA"/>
        </w:rPr>
        <w:t>практике</w:t>
      </w:r>
      <w:proofErr w:type="spellEnd"/>
      <w:r w:rsidRPr="00161ABD">
        <w:rPr>
          <w:sz w:val="28"/>
          <w:szCs w:val="28"/>
          <w:lang w:val="uk-UA"/>
        </w:rPr>
        <w:t xml:space="preserve">. М. : </w:t>
      </w:r>
      <w:proofErr w:type="spellStart"/>
      <w:r w:rsidRPr="00161ABD">
        <w:rPr>
          <w:sz w:val="28"/>
          <w:szCs w:val="28"/>
          <w:lang w:val="uk-UA"/>
        </w:rPr>
        <w:t>СпортАкадемПресс</w:t>
      </w:r>
      <w:proofErr w:type="spellEnd"/>
      <w:r w:rsidRPr="00161ABD">
        <w:rPr>
          <w:sz w:val="28"/>
          <w:szCs w:val="28"/>
          <w:lang w:val="uk-UA"/>
        </w:rPr>
        <w:t>, 2002. 211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Гузеев</w:t>
      </w:r>
      <w:proofErr w:type="spellEnd"/>
      <w:r w:rsidRPr="00161ABD">
        <w:rPr>
          <w:sz w:val="28"/>
          <w:szCs w:val="28"/>
          <w:lang w:val="uk-UA"/>
        </w:rPr>
        <w:t xml:space="preserve"> П. </w:t>
      </w:r>
      <w:proofErr w:type="spellStart"/>
      <w:r w:rsidRPr="00161ABD">
        <w:rPr>
          <w:sz w:val="28"/>
          <w:szCs w:val="28"/>
          <w:lang w:val="uk-UA"/>
        </w:rPr>
        <w:t>Пауэрлифтинг</w:t>
      </w:r>
      <w:proofErr w:type="spellEnd"/>
      <w:r w:rsidRPr="00161ABD">
        <w:rPr>
          <w:sz w:val="28"/>
          <w:szCs w:val="28"/>
          <w:lang w:val="uk-UA"/>
        </w:rPr>
        <w:t>. М. : Терра-Спорт, 2003. 55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Давиденко І. М., Лизогуб В. С., Стеценко А. І. Особливості зміни </w:t>
      </w:r>
      <w:proofErr w:type="spellStart"/>
      <w:r w:rsidRPr="00161ABD">
        <w:rPr>
          <w:sz w:val="28"/>
          <w:szCs w:val="28"/>
          <w:lang w:val="uk-UA"/>
        </w:rPr>
        <w:t>нейродинамічних</w:t>
      </w:r>
      <w:proofErr w:type="spellEnd"/>
      <w:r w:rsidRPr="00161ABD">
        <w:rPr>
          <w:sz w:val="28"/>
          <w:szCs w:val="28"/>
          <w:lang w:val="uk-UA"/>
        </w:rPr>
        <w:t xml:space="preserve"> показників під впливом занять </w:t>
      </w:r>
      <w:proofErr w:type="spellStart"/>
      <w:r w:rsidRPr="00161ABD">
        <w:rPr>
          <w:sz w:val="28"/>
          <w:szCs w:val="28"/>
          <w:lang w:val="uk-UA"/>
        </w:rPr>
        <w:t>пауерліфтингом</w:t>
      </w:r>
      <w:proofErr w:type="spellEnd"/>
      <w:r w:rsidRPr="00161ABD">
        <w:rPr>
          <w:sz w:val="28"/>
          <w:szCs w:val="28"/>
          <w:lang w:val="uk-UA"/>
        </w:rPr>
        <w:t xml:space="preserve">. </w:t>
      </w:r>
      <w:r w:rsidRPr="00161ABD">
        <w:rPr>
          <w:i/>
          <w:iCs/>
          <w:sz w:val="28"/>
          <w:szCs w:val="28"/>
          <w:lang w:val="uk-UA"/>
        </w:rPr>
        <w:t>Адаптація учнівської молоді до навчальних занять та фізичних навантажень</w:t>
      </w:r>
      <w:r w:rsidRPr="00161ABD">
        <w:rPr>
          <w:sz w:val="28"/>
          <w:szCs w:val="28"/>
          <w:lang w:val="uk-UA"/>
        </w:rPr>
        <w:t>, 1993. С. 18-21.</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Дворкин</w:t>
      </w:r>
      <w:proofErr w:type="spellEnd"/>
      <w:r w:rsidRPr="00161ABD">
        <w:rPr>
          <w:sz w:val="28"/>
          <w:szCs w:val="28"/>
          <w:lang w:val="uk-UA"/>
        </w:rPr>
        <w:t xml:space="preserve"> Л. С. </w:t>
      </w:r>
      <w:proofErr w:type="spellStart"/>
      <w:r w:rsidRPr="00161ABD">
        <w:rPr>
          <w:sz w:val="28"/>
          <w:szCs w:val="28"/>
          <w:lang w:val="uk-UA"/>
        </w:rPr>
        <w:t>Тяжелая</w:t>
      </w:r>
      <w:proofErr w:type="spellEnd"/>
      <w:r w:rsidRPr="00161ABD">
        <w:rPr>
          <w:sz w:val="28"/>
          <w:szCs w:val="28"/>
          <w:lang w:val="uk-UA"/>
        </w:rPr>
        <w:t xml:space="preserve"> атлетика : [</w:t>
      </w:r>
      <w:proofErr w:type="spellStart"/>
      <w:r w:rsidRPr="00161ABD">
        <w:rPr>
          <w:sz w:val="28"/>
          <w:szCs w:val="28"/>
          <w:lang w:val="uk-UA"/>
        </w:rPr>
        <w:t>учеб</w:t>
      </w:r>
      <w:proofErr w:type="spellEnd"/>
      <w:r w:rsidRPr="00161ABD">
        <w:rPr>
          <w:sz w:val="28"/>
          <w:szCs w:val="28"/>
          <w:lang w:val="uk-UA"/>
        </w:rPr>
        <w:t xml:space="preserve">. для </w:t>
      </w:r>
      <w:proofErr w:type="spellStart"/>
      <w:r w:rsidRPr="00161ABD">
        <w:rPr>
          <w:sz w:val="28"/>
          <w:szCs w:val="28"/>
          <w:lang w:val="uk-UA"/>
        </w:rPr>
        <w:t>студ</w:t>
      </w:r>
      <w:proofErr w:type="spellEnd"/>
      <w:r w:rsidRPr="00161ABD">
        <w:rPr>
          <w:sz w:val="28"/>
          <w:szCs w:val="28"/>
          <w:lang w:val="uk-UA"/>
        </w:rPr>
        <w:t xml:space="preserve">. </w:t>
      </w:r>
      <w:proofErr w:type="spellStart"/>
      <w:r w:rsidRPr="00161ABD">
        <w:rPr>
          <w:sz w:val="28"/>
          <w:szCs w:val="28"/>
          <w:lang w:val="uk-UA"/>
        </w:rPr>
        <w:t>вузов</w:t>
      </w:r>
      <w:proofErr w:type="spellEnd"/>
      <w:r w:rsidRPr="00161ABD">
        <w:rPr>
          <w:sz w:val="28"/>
          <w:szCs w:val="28"/>
          <w:lang w:val="uk-UA"/>
        </w:rPr>
        <w:t>]. – М. : Сов. спорт, 2005. 597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Дворкин</w:t>
      </w:r>
      <w:proofErr w:type="spellEnd"/>
      <w:r w:rsidRPr="00161ABD">
        <w:rPr>
          <w:sz w:val="28"/>
          <w:szCs w:val="28"/>
          <w:lang w:val="uk-UA"/>
        </w:rPr>
        <w:t xml:space="preserve"> Л. С. </w:t>
      </w:r>
      <w:proofErr w:type="spellStart"/>
      <w:r w:rsidRPr="00161ABD">
        <w:rPr>
          <w:sz w:val="28"/>
          <w:szCs w:val="28"/>
          <w:lang w:val="uk-UA"/>
        </w:rPr>
        <w:t>Силовые</w:t>
      </w:r>
      <w:proofErr w:type="spellEnd"/>
      <w:r w:rsidRPr="00161ABD">
        <w:rPr>
          <w:sz w:val="28"/>
          <w:szCs w:val="28"/>
          <w:lang w:val="uk-UA"/>
        </w:rPr>
        <w:t xml:space="preserve"> </w:t>
      </w:r>
      <w:proofErr w:type="spellStart"/>
      <w:r w:rsidRPr="00161ABD">
        <w:rPr>
          <w:sz w:val="28"/>
          <w:szCs w:val="28"/>
          <w:lang w:val="uk-UA"/>
        </w:rPr>
        <w:t>единоборства</w:t>
      </w:r>
      <w:proofErr w:type="spellEnd"/>
      <w:r w:rsidRPr="00161ABD">
        <w:rPr>
          <w:sz w:val="28"/>
          <w:szCs w:val="28"/>
          <w:lang w:val="uk-UA"/>
        </w:rPr>
        <w:t xml:space="preserve"> : атлетизм, культуризм, </w:t>
      </w:r>
      <w:proofErr w:type="spellStart"/>
      <w:r w:rsidRPr="00161ABD">
        <w:rPr>
          <w:sz w:val="28"/>
          <w:szCs w:val="28"/>
          <w:lang w:val="uk-UA"/>
        </w:rPr>
        <w:t>пауерлифтинг</w:t>
      </w:r>
      <w:proofErr w:type="spellEnd"/>
      <w:r w:rsidRPr="00161ABD">
        <w:rPr>
          <w:sz w:val="28"/>
          <w:szCs w:val="28"/>
          <w:lang w:val="uk-UA"/>
        </w:rPr>
        <w:t xml:space="preserve">, </w:t>
      </w:r>
      <w:proofErr w:type="spellStart"/>
      <w:r w:rsidRPr="00161ABD">
        <w:rPr>
          <w:sz w:val="28"/>
          <w:szCs w:val="28"/>
          <w:lang w:val="uk-UA"/>
        </w:rPr>
        <w:t>гиревой</w:t>
      </w:r>
      <w:proofErr w:type="spellEnd"/>
      <w:r w:rsidRPr="00161ABD">
        <w:rPr>
          <w:sz w:val="28"/>
          <w:szCs w:val="28"/>
          <w:lang w:val="uk-UA"/>
        </w:rPr>
        <w:t xml:space="preserve"> спорт. Ростов-н/Д. : </w:t>
      </w:r>
      <w:proofErr w:type="spellStart"/>
      <w:r w:rsidRPr="00161ABD">
        <w:rPr>
          <w:sz w:val="28"/>
          <w:szCs w:val="28"/>
          <w:lang w:val="uk-UA"/>
        </w:rPr>
        <w:t>Феникс</w:t>
      </w:r>
      <w:proofErr w:type="spellEnd"/>
      <w:r w:rsidRPr="00161ABD">
        <w:rPr>
          <w:sz w:val="28"/>
          <w:szCs w:val="28"/>
          <w:lang w:val="uk-UA"/>
        </w:rPr>
        <w:t>, 2003. 283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Денисова Л. В., </w:t>
      </w:r>
      <w:proofErr w:type="spellStart"/>
      <w:r w:rsidRPr="00161ABD">
        <w:rPr>
          <w:sz w:val="28"/>
          <w:szCs w:val="28"/>
          <w:lang w:val="uk-UA"/>
        </w:rPr>
        <w:t>Хмельницкая</w:t>
      </w:r>
      <w:proofErr w:type="spellEnd"/>
      <w:r w:rsidRPr="00161ABD">
        <w:rPr>
          <w:sz w:val="28"/>
          <w:szCs w:val="28"/>
          <w:lang w:val="uk-UA"/>
        </w:rPr>
        <w:t xml:space="preserve"> И. В., Харченко Л. А. </w:t>
      </w:r>
      <w:proofErr w:type="spellStart"/>
      <w:r w:rsidRPr="00161ABD">
        <w:rPr>
          <w:sz w:val="28"/>
          <w:szCs w:val="28"/>
          <w:lang w:val="uk-UA"/>
        </w:rPr>
        <w:t>Измерения</w:t>
      </w:r>
      <w:proofErr w:type="spellEnd"/>
      <w:r w:rsidRPr="00161ABD">
        <w:rPr>
          <w:sz w:val="28"/>
          <w:szCs w:val="28"/>
          <w:lang w:val="uk-UA"/>
        </w:rPr>
        <w:t xml:space="preserve"> и </w:t>
      </w:r>
      <w:proofErr w:type="spellStart"/>
      <w:r w:rsidRPr="00161ABD">
        <w:rPr>
          <w:sz w:val="28"/>
          <w:szCs w:val="28"/>
          <w:lang w:val="uk-UA"/>
        </w:rPr>
        <w:t>методы</w:t>
      </w:r>
      <w:proofErr w:type="spellEnd"/>
      <w:r w:rsidRPr="00161ABD">
        <w:rPr>
          <w:sz w:val="28"/>
          <w:szCs w:val="28"/>
          <w:lang w:val="uk-UA"/>
        </w:rPr>
        <w:t xml:space="preserve"> </w:t>
      </w:r>
      <w:proofErr w:type="spellStart"/>
      <w:r w:rsidRPr="00161ABD">
        <w:rPr>
          <w:sz w:val="28"/>
          <w:szCs w:val="28"/>
          <w:lang w:val="uk-UA"/>
        </w:rPr>
        <w:t>математической</w:t>
      </w:r>
      <w:proofErr w:type="spellEnd"/>
      <w:r w:rsidRPr="00161ABD">
        <w:rPr>
          <w:sz w:val="28"/>
          <w:szCs w:val="28"/>
          <w:lang w:val="uk-UA"/>
        </w:rPr>
        <w:t xml:space="preserve"> статистики в </w:t>
      </w:r>
      <w:proofErr w:type="spellStart"/>
      <w:r w:rsidRPr="00161ABD">
        <w:rPr>
          <w:sz w:val="28"/>
          <w:szCs w:val="28"/>
          <w:lang w:val="uk-UA"/>
        </w:rPr>
        <w:t>физическом</w:t>
      </w:r>
      <w:proofErr w:type="spellEnd"/>
      <w:r w:rsidRPr="00161ABD">
        <w:rPr>
          <w:sz w:val="28"/>
          <w:szCs w:val="28"/>
          <w:lang w:val="uk-UA"/>
        </w:rPr>
        <w:t xml:space="preserve"> </w:t>
      </w:r>
      <w:proofErr w:type="spellStart"/>
      <w:r w:rsidRPr="00161ABD">
        <w:rPr>
          <w:sz w:val="28"/>
          <w:szCs w:val="28"/>
          <w:lang w:val="uk-UA"/>
        </w:rPr>
        <w:t>воспитании</w:t>
      </w:r>
      <w:proofErr w:type="spellEnd"/>
      <w:r w:rsidRPr="00161ABD">
        <w:rPr>
          <w:sz w:val="28"/>
          <w:szCs w:val="28"/>
          <w:lang w:val="uk-UA"/>
        </w:rPr>
        <w:t xml:space="preserve"> и спорте: </w:t>
      </w:r>
      <w:proofErr w:type="spellStart"/>
      <w:r w:rsidRPr="00161ABD">
        <w:rPr>
          <w:sz w:val="28"/>
          <w:szCs w:val="28"/>
          <w:lang w:val="uk-UA"/>
        </w:rPr>
        <w:t>Учебное</w:t>
      </w:r>
      <w:proofErr w:type="spellEnd"/>
      <w:r w:rsidRPr="00161ABD">
        <w:rPr>
          <w:sz w:val="28"/>
          <w:szCs w:val="28"/>
          <w:lang w:val="uk-UA"/>
        </w:rPr>
        <w:t xml:space="preserve"> </w:t>
      </w:r>
      <w:proofErr w:type="spellStart"/>
      <w:r w:rsidRPr="00161ABD">
        <w:rPr>
          <w:sz w:val="28"/>
          <w:szCs w:val="28"/>
          <w:lang w:val="uk-UA"/>
        </w:rPr>
        <w:t>пособие</w:t>
      </w:r>
      <w:proofErr w:type="spellEnd"/>
      <w:r w:rsidRPr="00161ABD">
        <w:rPr>
          <w:sz w:val="28"/>
          <w:szCs w:val="28"/>
          <w:lang w:val="uk-UA"/>
        </w:rPr>
        <w:t xml:space="preserve"> для </w:t>
      </w:r>
      <w:proofErr w:type="spellStart"/>
      <w:r w:rsidRPr="00161ABD">
        <w:rPr>
          <w:sz w:val="28"/>
          <w:szCs w:val="28"/>
          <w:lang w:val="uk-UA"/>
        </w:rPr>
        <w:t>вузов</w:t>
      </w:r>
      <w:proofErr w:type="spellEnd"/>
      <w:r w:rsidRPr="00161ABD">
        <w:rPr>
          <w:sz w:val="28"/>
          <w:szCs w:val="28"/>
          <w:lang w:val="uk-UA"/>
        </w:rPr>
        <w:t xml:space="preserve">. К.: </w:t>
      </w:r>
      <w:proofErr w:type="spellStart"/>
      <w:r w:rsidRPr="00161ABD">
        <w:rPr>
          <w:sz w:val="28"/>
          <w:szCs w:val="28"/>
          <w:lang w:val="uk-UA"/>
        </w:rPr>
        <w:t>Олимпийская</w:t>
      </w:r>
      <w:proofErr w:type="spellEnd"/>
      <w:r w:rsidRPr="00161ABD">
        <w:rPr>
          <w:sz w:val="28"/>
          <w:szCs w:val="28"/>
          <w:lang w:val="uk-UA"/>
        </w:rPr>
        <w:t xml:space="preserve"> </w:t>
      </w:r>
      <w:proofErr w:type="spellStart"/>
      <w:r w:rsidRPr="00161ABD">
        <w:rPr>
          <w:sz w:val="28"/>
          <w:szCs w:val="28"/>
          <w:lang w:val="uk-UA"/>
        </w:rPr>
        <w:t>литература</w:t>
      </w:r>
      <w:proofErr w:type="spellEnd"/>
      <w:r w:rsidRPr="00161ABD">
        <w:rPr>
          <w:sz w:val="28"/>
          <w:szCs w:val="28"/>
          <w:lang w:val="uk-UA"/>
        </w:rPr>
        <w:t>, 2008. 127 с.</w:t>
      </w:r>
    </w:p>
    <w:p w:rsidR="008553DF"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Джим</w:t>
      </w:r>
      <w:proofErr w:type="spellEnd"/>
      <w:r w:rsidRPr="00161ABD">
        <w:rPr>
          <w:sz w:val="28"/>
          <w:szCs w:val="28"/>
          <w:lang w:val="uk-UA"/>
        </w:rPr>
        <w:t xml:space="preserve"> В. Ю. </w:t>
      </w:r>
      <w:proofErr w:type="spellStart"/>
      <w:r w:rsidRPr="00161ABD">
        <w:rPr>
          <w:sz w:val="28"/>
          <w:szCs w:val="28"/>
          <w:lang w:val="uk-UA"/>
        </w:rPr>
        <w:t>Сравнительный</w:t>
      </w:r>
      <w:proofErr w:type="spellEnd"/>
      <w:r w:rsidRPr="00161ABD">
        <w:rPr>
          <w:sz w:val="28"/>
          <w:szCs w:val="28"/>
          <w:lang w:val="uk-UA"/>
        </w:rPr>
        <w:t xml:space="preserve"> </w:t>
      </w:r>
      <w:proofErr w:type="spellStart"/>
      <w:r w:rsidRPr="00161ABD">
        <w:rPr>
          <w:sz w:val="28"/>
          <w:szCs w:val="28"/>
          <w:lang w:val="uk-UA"/>
        </w:rPr>
        <w:t>анализ</w:t>
      </w:r>
      <w:proofErr w:type="spellEnd"/>
      <w:r w:rsidRPr="00161ABD">
        <w:rPr>
          <w:sz w:val="28"/>
          <w:szCs w:val="28"/>
          <w:lang w:val="uk-UA"/>
        </w:rPr>
        <w:t xml:space="preserve"> </w:t>
      </w:r>
      <w:proofErr w:type="spellStart"/>
      <w:r w:rsidRPr="00161ABD">
        <w:rPr>
          <w:sz w:val="28"/>
          <w:szCs w:val="28"/>
          <w:lang w:val="uk-UA"/>
        </w:rPr>
        <w:t>техники</w:t>
      </w:r>
      <w:proofErr w:type="spellEnd"/>
      <w:r w:rsidRPr="00161ABD">
        <w:rPr>
          <w:sz w:val="28"/>
          <w:szCs w:val="28"/>
          <w:lang w:val="uk-UA"/>
        </w:rPr>
        <w:t xml:space="preserve"> </w:t>
      </w:r>
      <w:proofErr w:type="spellStart"/>
      <w:r w:rsidRPr="00161ABD">
        <w:rPr>
          <w:sz w:val="28"/>
          <w:szCs w:val="28"/>
          <w:lang w:val="uk-UA"/>
        </w:rPr>
        <w:t>рывковых</w:t>
      </w:r>
      <w:proofErr w:type="spellEnd"/>
      <w:r w:rsidRPr="00161ABD">
        <w:rPr>
          <w:sz w:val="28"/>
          <w:szCs w:val="28"/>
          <w:lang w:val="uk-UA"/>
        </w:rPr>
        <w:t xml:space="preserve"> </w:t>
      </w:r>
      <w:proofErr w:type="spellStart"/>
      <w:r w:rsidRPr="00161ABD">
        <w:rPr>
          <w:sz w:val="28"/>
          <w:szCs w:val="28"/>
          <w:lang w:val="uk-UA"/>
        </w:rPr>
        <w:t>упражнений</w:t>
      </w:r>
      <w:proofErr w:type="spellEnd"/>
      <w:r w:rsidRPr="00161ABD">
        <w:rPr>
          <w:sz w:val="28"/>
          <w:szCs w:val="28"/>
          <w:lang w:val="uk-UA"/>
        </w:rPr>
        <w:t xml:space="preserve"> в </w:t>
      </w:r>
      <w:proofErr w:type="spellStart"/>
      <w:r w:rsidRPr="00161ABD">
        <w:rPr>
          <w:sz w:val="28"/>
          <w:szCs w:val="28"/>
          <w:lang w:val="uk-UA"/>
        </w:rPr>
        <w:t>тяжелой</w:t>
      </w:r>
      <w:proofErr w:type="spellEnd"/>
      <w:r w:rsidRPr="00161ABD">
        <w:rPr>
          <w:sz w:val="28"/>
          <w:szCs w:val="28"/>
          <w:lang w:val="uk-UA"/>
        </w:rPr>
        <w:t xml:space="preserve"> </w:t>
      </w:r>
      <w:proofErr w:type="spellStart"/>
      <w:r w:rsidRPr="00161ABD">
        <w:rPr>
          <w:sz w:val="28"/>
          <w:szCs w:val="28"/>
          <w:lang w:val="uk-UA"/>
        </w:rPr>
        <w:t>атлетике</w:t>
      </w:r>
      <w:proofErr w:type="spellEnd"/>
      <w:r w:rsidRPr="00161ABD">
        <w:rPr>
          <w:sz w:val="28"/>
          <w:szCs w:val="28"/>
          <w:lang w:val="uk-UA"/>
        </w:rPr>
        <w:t xml:space="preserve"> и </w:t>
      </w:r>
      <w:proofErr w:type="spellStart"/>
      <w:r w:rsidRPr="00161ABD">
        <w:rPr>
          <w:sz w:val="28"/>
          <w:szCs w:val="28"/>
          <w:lang w:val="uk-UA"/>
        </w:rPr>
        <w:t>гиревом</w:t>
      </w:r>
      <w:proofErr w:type="spellEnd"/>
      <w:r w:rsidRPr="00161ABD">
        <w:rPr>
          <w:sz w:val="28"/>
          <w:szCs w:val="28"/>
          <w:lang w:val="uk-UA"/>
        </w:rPr>
        <w:t xml:space="preserve"> спорте. </w:t>
      </w:r>
      <w:r w:rsidRPr="00161ABD">
        <w:rPr>
          <w:i/>
          <w:iCs/>
          <w:sz w:val="28"/>
          <w:szCs w:val="28"/>
          <w:lang w:val="uk-UA"/>
        </w:rPr>
        <w:t>Педагогіка, психологія та медико-біологічні проблеми фізичного виховання і спорту</w:t>
      </w:r>
      <w:r w:rsidRPr="00161ABD">
        <w:rPr>
          <w:sz w:val="28"/>
          <w:szCs w:val="28"/>
          <w:lang w:val="uk-UA"/>
        </w:rPr>
        <w:t>. 2013. № 11. С. 10-16.</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Дубовой</w:t>
      </w:r>
      <w:proofErr w:type="spellEnd"/>
      <w:r w:rsidRPr="00161ABD">
        <w:rPr>
          <w:sz w:val="28"/>
          <w:szCs w:val="28"/>
          <w:lang w:val="uk-UA"/>
        </w:rPr>
        <w:t xml:space="preserve"> А. В., </w:t>
      </w:r>
      <w:proofErr w:type="spellStart"/>
      <w:r w:rsidRPr="00161ABD">
        <w:rPr>
          <w:sz w:val="28"/>
          <w:szCs w:val="28"/>
          <w:lang w:val="uk-UA"/>
        </w:rPr>
        <w:t>Саенко</w:t>
      </w:r>
      <w:proofErr w:type="spellEnd"/>
      <w:r w:rsidRPr="00161ABD">
        <w:rPr>
          <w:sz w:val="28"/>
          <w:szCs w:val="28"/>
          <w:lang w:val="uk-UA"/>
        </w:rPr>
        <w:t xml:space="preserve"> В. Г. </w:t>
      </w:r>
      <w:proofErr w:type="spellStart"/>
      <w:r w:rsidRPr="00161ABD">
        <w:rPr>
          <w:sz w:val="28"/>
          <w:szCs w:val="28"/>
          <w:lang w:val="uk-UA"/>
        </w:rPr>
        <w:t>Оздоровительное</w:t>
      </w:r>
      <w:proofErr w:type="spellEnd"/>
      <w:r w:rsidRPr="00161ABD">
        <w:rPr>
          <w:sz w:val="28"/>
          <w:szCs w:val="28"/>
          <w:lang w:val="uk-UA"/>
        </w:rPr>
        <w:t xml:space="preserve"> </w:t>
      </w:r>
      <w:proofErr w:type="spellStart"/>
      <w:r w:rsidRPr="00161ABD">
        <w:rPr>
          <w:sz w:val="28"/>
          <w:szCs w:val="28"/>
          <w:lang w:val="uk-UA"/>
        </w:rPr>
        <w:t>влияние</w:t>
      </w:r>
      <w:proofErr w:type="spellEnd"/>
      <w:r w:rsidRPr="00161ABD">
        <w:rPr>
          <w:sz w:val="28"/>
          <w:szCs w:val="28"/>
          <w:lang w:val="uk-UA"/>
        </w:rPr>
        <w:t xml:space="preserve"> </w:t>
      </w:r>
      <w:proofErr w:type="spellStart"/>
      <w:r w:rsidRPr="00161ABD">
        <w:rPr>
          <w:sz w:val="28"/>
          <w:szCs w:val="28"/>
          <w:lang w:val="uk-UA"/>
        </w:rPr>
        <w:t>силовых</w:t>
      </w:r>
      <w:proofErr w:type="spellEnd"/>
      <w:r w:rsidRPr="00161ABD">
        <w:rPr>
          <w:sz w:val="28"/>
          <w:szCs w:val="28"/>
          <w:lang w:val="uk-UA"/>
        </w:rPr>
        <w:t xml:space="preserve"> </w:t>
      </w:r>
      <w:proofErr w:type="spellStart"/>
      <w:r w:rsidRPr="00161ABD">
        <w:rPr>
          <w:sz w:val="28"/>
          <w:szCs w:val="28"/>
          <w:lang w:val="uk-UA"/>
        </w:rPr>
        <w:t>упражнений</w:t>
      </w:r>
      <w:proofErr w:type="spellEnd"/>
      <w:r w:rsidRPr="00161ABD">
        <w:rPr>
          <w:sz w:val="28"/>
          <w:szCs w:val="28"/>
          <w:lang w:val="uk-UA"/>
        </w:rPr>
        <w:t xml:space="preserve"> на </w:t>
      </w:r>
      <w:proofErr w:type="spellStart"/>
      <w:r w:rsidRPr="00161ABD">
        <w:rPr>
          <w:sz w:val="28"/>
          <w:szCs w:val="28"/>
          <w:lang w:val="uk-UA"/>
        </w:rPr>
        <w:t>ученическую</w:t>
      </w:r>
      <w:proofErr w:type="spellEnd"/>
      <w:r w:rsidRPr="00161ABD">
        <w:rPr>
          <w:sz w:val="28"/>
          <w:szCs w:val="28"/>
          <w:lang w:val="uk-UA"/>
        </w:rPr>
        <w:t xml:space="preserve"> и </w:t>
      </w:r>
      <w:proofErr w:type="spellStart"/>
      <w:r w:rsidRPr="00161ABD">
        <w:rPr>
          <w:sz w:val="28"/>
          <w:szCs w:val="28"/>
          <w:lang w:val="uk-UA"/>
        </w:rPr>
        <w:t>студенческую</w:t>
      </w:r>
      <w:proofErr w:type="spellEnd"/>
      <w:r w:rsidRPr="00161ABD">
        <w:rPr>
          <w:sz w:val="28"/>
          <w:szCs w:val="28"/>
          <w:lang w:val="uk-UA"/>
        </w:rPr>
        <w:t xml:space="preserve"> </w:t>
      </w:r>
      <w:proofErr w:type="spellStart"/>
      <w:r w:rsidRPr="00161ABD">
        <w:rPr>
          <w:sz w:val="28"/>
          <w:szCs w:val="28"/>
          <w:lang w:val="uk-UA"/>
        </w:rPr>
        <w:t>молодежь</w:t>
      </w:r>
      <w:proofErr w:type="spellEnd"/>
      <w:r w:rsidRPr="00161ABD">
        <w:rPr>
          <w:sz w:val="28"/>
          <w:szCs w:val="28"/>
          <w:lang w:val="uk-UA"/>
        </w:rPr>
        <w:t xml:space="preserve">. </w:t>
      </w:r>
      <w:proofErr w:type="spellStart"/>
      <w:r w:rsidRPr="00161ABD">
        <w:rPr>
          <w:i/>
          <w:iCs/>
          <w:sz w:val="28"/>
          <w:szCs w:val="28"/>
          <w:lang w:val="uk-UA"/>
        </w:rPr>
        <w:t>Найновите</w:t>
      </w:r>
      <w:proofErr w:type="spellEnd"/>
      <w:r w:rsidRPr="00161ABD">
        <w:rPr>
          <w:i/>
          <w:iCs/>
          <w:sz w:val="28"/>
          <w:szCs w:val="28"/>
          <w:lang w:val="uk-UA"/>
        </w:rPr>
        <w:t xml:space="preserve"> </w:t>
      </w:r>
      <w:proofErr w:type="spellStart"/>
      <w:r w:rsidRPr="00161ABD">
        <w:rPr>
          <w:i/>
          <w:iCs/>
          <w:sz w:val="28"/>
          <w:szCs w:val="28"/>
          <w:lang w:val="uk-UA"/>
        </w:rPr>
        <w:t>научни</w:t>
      </w:r>
      <w:proofErr w:type="spellEnd"/>
      <w:r w:rsidRPr="00161ABD">
        <w:rPr>
          <w:i/>
          <w:iCs/>
          <w:sz w:val="28"/>
          <w:szCs w:val="28"/>
          <w:lang w:val="uk-UA"/>
        </w:rPr>
        <w:t xml:space="preserve"> </w:t>
      </w:r>
      <w:proofErr w:type="spellStart"/>
      <w:r w:rsidRPr="00161ABD">
        <w:rPr>
          <w:i/>
          <w:iCs/>
          <w:sz w:val="28"/>
          <w:szCs w:val="28"/>
          <w:lang w:val="uk-UA"/>
        </w:rPr>
        <w:t>постижения</w:t>
      </w:r>
      <w:proofErr w:type="spellEnd"/>
      <w:r w:rsidRPr="00161ABD">
        <w:rPr>
          <w:i/>
          <w:iCs/>
          <w:sz w:val="28"/>
          <w:szCs w:val="28"/>
          <w:lang w:val="uk-UA"/>
        </w:rPr>
        <w:t xml:space="preserve"> : Матер. за 9-а </w:t>
      </w:r>
      <w:proofErr w:type="spellStart"/>
      <w:r w:rsidRPr="00161ABD">
        <w:rPr>
          <w:i/>
          <w:iCs/>
          <w:sz w:val="28"/>
          <w:szCs w:val="28"/>
          <w:lang w:val="uk-UA"/>
        </w:rPr>
        <w:t>междунар</w:t>
      </w:r>
      <w:proofErr w:type="spellEnd"/>
      <w:r w:rsidRPr="00161ABD">
        <w:rPr>
          <w:i/>
          <w:iCs/>
          <w:sz w:val="28"/>
          <w:szCs w:val="28"/>
          <w:lang w:val="uk-UA"/>
        </w:rPr>
        <w:t xml:space="preserve">. науч. </w:t>
      </w:r>
      <w:proofErr w:type="spellStart"/>
      <w:r w:rsidRPr="00161ABD">
        <w:rPr>
          <w:i/>
          <w:iCs/>
          <w:sz w:val="28"/>
          <w:szCs w:val="28"/>
          <w:lang w:val="uk-UA"/>
        </w:rPr>
        <w:t>практ</w:t>
      </w:r>
      <w:proofErr w:type="spellEnd"/>
      <w:r w:rsidRPr="00161ABD">
        <w:rPr>
          <w:i/>
          <w:iCs/>
          <w:sz w:val="28"/>
          <w:szCs w:val="28"/>
          <w:lang w:val="uk-UA"/>
        </w:rPr>
        <w:t xml:space="preserve">. </w:t>
      </w:r>
      <w:proofErr w:type="spellStart"/>
      <w:r w:rsidRPr="00161ABD">
        <w:rPr>
          <w:i/>
          <w:iCs/>
          <w:sz w:val="28"/>
          <w:szCs w:val="28"/>
          <w:lang w:val="uk-UA"/>
        </w:rPr>
        <w:t>конф</w:t>
      </w:r>
      <w:proofErr w:type="spellEnd"/>
      <w:r w:rsidRPr="00161ABD">
        <w:rPr>
          <w:i/>
          <w:iCs/>
          <w:sz w:val="28"/>
          <w:szCs w:val="28"/>
          <w:lang w:val="uk-UA"/>
        </w:rPr>
        <w:t xml:space="preserve">. Том 17. </w:t>
      </w:r>
      <w:proofErr w:type="spellStart"/>
      <w:r w:rsidRPr="00161ABD">
        <w:rPr>
          <w:i/>
          <w:iCs/>
          <w:sz w:val="28"/>
          <w:szCs w:val="28"/>
          <w:lang w:val="uk-UA"/>
        </w:rPr>
        <w:t>Лекарство</w:t>
      </w:r>
      <w:proofErr w:type="spellEnd"/>
      <w:r w:rsidRPr="00161ABD">
        <w:rPr>
          <w:i/>
          <w:iCs/>
          <w:sz w:val="28"/>
          <w:szCs w:val="28"/>
          <w:lang w:val="uk-UA"/>
        </w:rPr>
        <w:t xml:space="preserve">. </w:t>
      </w:r>
      <w:proofErr w:type="spellStart"/>
      <w:r w:rsidRPr="00161ABD">
        <w:rPr>
          <w:i/>
          <w:iCs/>
          <w:sz w:val="28"/>
          <w:szCs w:val="28"/>
          <w:lang w:val="uk-UA"/>
        </w:rPr>
        <w:t>Физическа</w:t>
      </w:r>
      <w:proofErr w:type="spellEnd"/>
      <w:r w:rsidRPr="00161ABD">
        <w:rPr>
          <w:i/>
          <w:iCs/>
          <w:sz w:val="28"/>
          <w:szCs w:val="28"/>
          <w:lang w:val="uk-UA"/>
        </w:rPr>
        <w:t xml:space="preserve"> </w:t>
      </w:r>
      <w:proofErr w:type="spellStart"/>
      <w:r w:rsidRPr="00161ABD">
        <w:rPr>
          <w:i/>
          <w:iCs/>
          <w:sz w:val="28"/>
          <w:szCs w:val="28"/>
          <w:lang w:val="uk-UA"/>
        </w:rPr>
        <w:t>култура</w:t>
      </w:r>
      <w:proofErr w:type="spellEnd"/>
      <w:r w:rsidRPr="00161ABD">
        <w:rPr>
          <w:i/>
          <w:iCs/>
          <w:sz w:val="28"/>
          <w:szCs w:val="28"/>
          <w:lang w:val="uk-UA"/>
        </w:rPr>
        <w:t xml:space="preserve"> и спорт</w:t>
      </w:r>
      <w:r w:rsidRPr="00161ABD">
        <w:rPr>
          <w:sz w:val="28"/>
          <w:szCs w:val="28"/>
          <w:lang w:val="uk-UA"/>
        </w:rPr>
        <w:t xml:space="preserve">. </w:t>
      </w:r>
      <w:proofErr w:type="spellStart"/>
      <w:r w:rsidRPr="00161ABD">
        <w:rPr>
          <w:sz w:val="28"/>
          <w:szCs w:val="28"/>
          <w:lang w:val="uk-UA"/>
        </w:rPr>
        <w:t>София</w:t>
      </w:r>
      <w:proofErr w:type="spellEnd"/>
      <w:r w:rsidRPr="00161ABD">
        <w:rPr>
          <w:sz w:val="28"/>
          <w:szCs w:val="28"/>
          <w:lang w:val="uk-UA"/>
        </w:rPr>
        <w:t xml:space="preserve"> : "</w:t>
      </w:r>
      <w:proofErr w:type="spellStart"/>
      <w:r w:rsidRPr="00161ABD">
        <w:rPr>
          <w:sz w:val="28"/>
          <w:szCs w:val="28"/>
          <w:lang w:val="uk-UA"/>
        </w:rPr>
        <w:t>Бял</w:t>
      </w:r>
      <w:proofErr w:type="spellEnd"/>
      <w:r w:rsidRPr="00161ABD">
        <w:rPr>
          <w:sz w:val="28"/>
          <w:szCs w:val="28"/>
          <w:lang w:val="uk-UA"/>
        </w:rPr>
        <w:t xml:space="preserve"> ГРАД-БГ", 2013. С. 70 – 75.</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Дубовой</w:t>
      </w:r>
      <w:proofErr w:type="spellEnd"/>
      <w:r w:rsidRPr="00161ABD">
        <w:rPr>
          <w:sz w:val="28"/>
          <w:szCs w:val="28"/>
          <w:lang w:val="uk-UA"/>
        </w:rPr>
        <w:t xml:space="preserve"> А. В., </w:t>
      </w:r>
      <w:proofErr w:type="spellStart"/>
      <w:r w:rsidRPr="00161ABD">
        <w:rPr>
          <w:sz w:val="28"/>
          <w:szCs w:val="28"/>
          <w:lang w:val="uk-UA"/>
        </w:rPr>
        <w:t>Саенко</w:t>
      </w:r>
      <w:proofErr w:type="spellEnd"/>
      <w:r w:rsidRPr="00161ABD">
        <w:rPr>
          <w:sz w:val="28"/>
          <w:szCs w:val="28"/>
          <w:lang w:val="uk-UA"/>
        </w:rPr>
        <w:t xml:space="preserve"> В. Г. </w:t>
      </w:r>
      <w:proofErr w:type="spellStart"/>
      <w:r w:rsidRPr="00161ABD">
        <w:rPr>
          <w:sz w:val="28"/>
          <w:szCs w:val="28"/>
          <w:lang w:val="uk-UA"/>
        </w:rPr>
        <w:t>Улучшение</w:t>
      </w:r>
      <w:proofErr w:type="spellEnd"/>
      <w:r w:rsidRPr="00161ABD">
        <w:rPr>
          <w:sz w:val="28"/>
          <w:szCs w:val="28"/>
          <w:lang w:val="uk-UA"/>
        </w:rPr>
        <w:t xml:space="preserve"> </w:t>
      </w:r>
      <w:proofErr w:type="spellStart"/>
      <w:r w:rsidRPr="00161ABD">
        <w:rPr>
          <w:sz w:val="28"/>
          <w:szCs w:val="28"/>
          <w:lang w:val="uk-UA"/>
        </w:rPr>
        <w:t>психологического</w:t>
      </w:r>
      <w:proofErr w:type="spellEnd"/>
      <w:r w:rsidRPr="00161ABD">
        <w:rPr>
          <w:sz w:val="28"/>
          <w:szCs w:val="28"/>
          <w:lang w:val="uk-UA"/>
        </w:rPr>
        <w:t xml:space="preserve"> </w:t>
      </w:r>
      <w:proofErr w:type="spellStart"/>
      <w:r w:rsidRPr="00161ABD">
        <w:rPr>
          <w:sz w:val="28"/>
          <w:szCs w:val="28"/>
          <w:lang w:val="uk-UA"/>
        </w:rPr>
        <w:t>состояния</w:t>
      </w:r>
      <w:proofErr w:type="spellEnd"/>
      <w:r w:rsidRPr="00161ABD">
        <w:rPr>
          <w:sz w:val="28"/>
          <w:szCs w:val="28"/>
          <w:lang w:val="uk-UA"/>
        </w:rPr>
        <w:t xml:space="preserve"> </w:t>
      </w:r>
      <w:proofErr w:type="spellStart"/>
      <w:r w:rsidRPr="00161ABD">
        <w:rPr>
          <w:sz w:val="28"/>
          <w:szCs w:val="28"/>
          <w:lang w:val="uk-UA"/>
        </w:rPr>
        <w:t>личности</w:t>
      </w:r>
      <w:proofErr w:type="spellEnd"/>
      <w:r w:rsidRPr="00161ABD">
        <w:rPr>
          <w:sz w:val="28"/>
          <w:szCs w:val="28"/>
          <w:lang w:val="uk-UA"/>
        </w:rPr>
        <w:t xml:space="preserve"> </w:t>
      </w:r>
      <w:proofErr w:type="spellStart"/>
      <w:r w:rsidRPr="00161ABD">
        <w:rPr>
          <w:sz w:val="28"/>
          <w:szCs w:val="28"/>
          <w:lang w:val="uk-UA"/>
        </w:rPr>
        <w:t>студентов</w:t>
      </w:r>
      <w:proofErr w:type="spellEnd"/>
      <w:r w:rsidRPr="00161ABD">
        <w:rPr>
          <w:sz w:val="28"/>
          <w:szCs w:val="28"/>
          <w:lang w:val="uk-UA"/>
        </w:rPr>
        <w:t xml:space="preserve"> </w:t>
      </w:r>
      <w:proofErr w:type="spellStart"/>
      <w:r w:rsidRPr="00161ABD">
        <w:rPr>
          <w:sz w:val="28"/>
          <w:szCs w:val="28"/>
          <w:lang w:val="uk-UA"/>
        </w:rPr>
        <w:t>средствами</w:t>
      </w:r>
      <w:proofErr w:type="spellEnd"/>
      <w:r w:rsidRPr="00161ABD">
        <w:rPr>
          <w:sz w:val="28"/>
          <w:szCs w:val="28"/>
          <w:lang w:val="uk-UA"/>
        </w:rPr>
        <w:t xml:space="preserve"> </w:t>
      </w:r>
      <w:proofErr w:type="spellStart"/>
      <w:r w:rsidRPr="00161ABD">
        <w:rPr>
          <w:sz w:val="28"/>
          <w:szCs w:val="28"/>
          <w:lang w:val="uk-UA"/>
        </w:rPr>
        <w:t>силовых</w:t>
      </w:r>
      <w:proofErr w:type="spellEnd"/>
      <w:r w:rsidRPr="00161ABD">
        <w:rPr>
          <w:sz w:val="28"/>
          <w:szCs w:val="28"/>
          <w:lang w:val="uk-UA"/>
        </w:rPr>
        <w:t xml:space="preserve"> </w:t>
      </w:r>
      <w:proofErr w:type="spellStart"/>
      <w:r w:rsidRPr="00161ABD">
        <w:rPr>
          <w:sz w:val="28"/>
          <w:szCs w:val="28"/>
          <w:lang w:val="uk-UA"/>
        </w:rPr>
        <w:t>видов</w:t>
      </w:r>
      <w:proofErr w:type="spellEnd"/>
      <w:r w:rsidRPr="00161ABD">
        <w:rPr>
          <w:sz w:val="28"/>
          <w:szCs w:val="28"/>
          <w:lang w:val="uk-UA"/>
        </w:rPr>
        <w:t xml:space="preserve"> </w:t>
      </w:r>
      <w:proofErr w:type="spellStart"/>
      <w:r w:rsidRPr="00161ABD">
        <w:rPr>
          <w:sz w:val="28"/>
          <w:szCs w:val="28"/>
          <w:lang w:val="uk-UA"/>
        </w:rPr>
        <w:t>спорта</w:t>
      </w:r>
      <w:proofErr w:type="spellEnd"/>
      <w:r w:rsidRPr="00161ABD">
        <w:rPr>
          <w:sz w:val="28"/>
          <w:szCs w:val="28"/>
          <w:lang w:val="uk-UA"/>
        </w:rPr>
        <w:t xml:space="preserve">. </w:t>
      </w:r>
      <w:r w:rsidRPr="00161ABD">
        <w:rPr>
          <w:i/>
          <w:iCs/>
          <w:sz w:val="28"/>
          <w:szCs w:val="28"/>
          <w:lang w:val="uk-UA"/>
        </w:rPr>
        <w:t>Орал</w:t>
      </w:r>
      <w:proofErr w:type="spellStart"/>
      <w:r w:rsidRPr="00161ABD">
        <w:rPr>
          <w:i/>
          <w:iCs/>
          <w:sz w:val="28"/>
          <w:szCs w:val="28"/>
        </w:rPr>
        <w:t>дын</w:t>
      </w:r>
      <w:proofErr w:type="spellEnd"/>
      <w:r w:rsidRPr="00161ABD">
        <w:rPr>
          <w:i/>
          <w:iCs/>
          <w:sz w:val="28"/>
          <w:szCs w:val="28"/>
        </w:rPr>
        <w:t xml:space="preserve"> </w:t>
      </w:r>
      <w:proofErr w:type="spellStart"/>
      <w:r w:rsidRPr="00161ABD">
        <w:rPr>
          <w:i/>
          <w:iCs/>
          <w:sz w:val="28"/>
          <w:szCs w:val="28"/>
          <w:lang w:val="uk-UA"/>
        </w:rPr>
        <w:t>Fылым</w:t>
      </w:r>
      <w:proofErr w:type="spellEnd"/>
      <w:r w:rsidRPr="00161ABD">
        <w:rPr>
          <w:i/>
          <w:iCs/>
          <w:sz w:val="28"/>
          <w:szCs w:val="28"/>
          <w:lang w:val="uk-UA"/>
        </w:rPr>
        <w:t xml:space="preserve"> </w:t>
      </w:r>
      <w:proofErr w:type="spellStart"/>
      <w:r w:rsidRPr="00161ABD">
        <w:rPr>
          <w:i/>
          <w:iCs/>
          <w:sz w:val="28"/>
          <w:szCs w:val="28"/>
          <w:lang w:val="uk-UA"/>
        </w:rPr>
        <w:t>жаршысы</w:t>
      </w:r>
      <w:proofErr w:type="spellEnd"/>
      <w:r w:rsidRPr="00161ABD">
        <w:rPr>
          <w:i/>
          <w:iCs/>
          <w:sz w:val="28"/>
          <w:szCs w:val="28"/>
          <w:lang w:val="uk-UA"/>
        </w:rPr>
        <w:t>:. Серія № 17 (65) «</w:t>
      </w:r>
      <w:proofErr w:type="spellStart"/>
      <w:r w:rsidRPr="00161ABD">
        <w:rPr>
          <w:i/>
          <w:iCs/>
          <w:sz w:val="28"/>
          <w:szCs w:val="28"/>
          <w:lang w:val="uk-UA"/>
        </w:rPr>
        <w:t>Педагогические</w:t>
      </w:r>
      <w:proofErr w:type="spellEnd"/>
      <w:r w:rsidRPr="00161ABD">
        <w:rPr>
          <w:i/>
          <w:iCs/>
          <w:sz w:val="28"/>
          <w:szCs w:val="28"/>
          <w:lang w:val="uk-UA"/>
        </w:rPr>
        <w:t xml:space="preserve"> науки. </w:t>
      </w:r>
      <w:proofErr w:type="spellStart"/>
      <w:r w:rsidRPr="00161ABD">
        <w:rPr>
          <w:i/>
          <w:iCs/>
          <w:sz w:val="28"/>
          <w:szCs w:val="28"/>
          <w:lang w:val="uk-UA"/>
        </w:rPr>
        <w:t>История</w:t>
      </w:r>
      <w:proofErr w:type="spellEnd"/>
      <w:r w:rsidRPr="00161ABD">
        <w:rPr>
          <w:i/>
          <w:iCs/>
          <w:sz w:val="28"/>
          <w:szCs w:val="28"/>
          <w:lang w:val="uk-UA"/>
        </w:rPr>
        <w:t>»</w:t>
      </w:r>
      <w:r w:rsidRPr="00161ABD">
        <w:rPr>
          <w:sz w:val="28"/>
          <w:szCs w:val="28"/>
          <w:lang w:val="uk-UA"/>
        </w:rPr>
        <w:t>, 2013. С. 114-118.</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Железняк Ю. Д., Петров П. К. </w:t>
      </w:r>
      <w:proofErr w:type="spellStart"/>
      <w:r w:rsidRPr="00161ABD">
        <w:rPr>
          <w:sz w:val="28"/>
          <w:szCs w:val="28"/>
          <w:lang w:val="uk-UA"/>
        </w:rPr>
        <w:t>Основы</w:t>
      </w:r>
      <w:proofErr w:type="spellEnd"/>
      <w:r w:rsidRPr="00161ABD">
        <w:rPr>
          <w:sz w:val="28"/>
          <w:szCs w:val="28"/>
          <w:lang w:val="uk-UA"/>
        </w:rPr>
        <w:t xml:space="preserve"> </w:t>
      </w:r>
      <w:proofErr w:type="spellStart"/>
      <w:r w:rsidRPr="00161ABD">
        <w:rPr>
          <w:sz w:val="28"/>
          <w:szCs w:val="28"/>
          <w:lang w:val="uk-UA"/>
        </w:rPr>
        <w:t>научно-методической</w:t>
      </w:r>
      <w:proofErr w:type="spellEnd"/>
      <w:r w:rsidRPr="00161ABD">
        <w:rPr>
          <w:sz w:val="28"/>
          <w:szCs w:val="28"/>
          <w:lang w:val="uk-UA"/>
        </w:rPr>
        <w:t xml:space="preserve"> </w:t>
      </w:r>
      <w:proofErr w:type="spellStart"/>
      <w:r w:rsidRPr="00161ABD">
        <w:rPr>
          <w:sz w:val="28"/>
          <w:szCs w:val="28"/>
          <w:lang w:val="uk-UA"/>
        </w:rPr>
        <w:t>деятельности</w:t>
      </w:r>
      <w:proofErr w:type="spellEnd"/>
      <w:r w:rsidRPr="00161ABD">
        <w:rPr>
          <w:sz w:val="28"/>
          <w:szCs w:val="28"/>
          <w:lang w:val="uk-UA"/>
        </w:rPr>
        <w:t xml:space="preserve"> в </w:t>
      </w:r>
      <w:proofErr w:type="spellStart"/>
      <w:r w:rsidRPr="00161ABD">
        <w:rPr>
          <w:sz w:val="28"/>
          <w:szCs w:val="28"/>
          <w:lang w:val="uk-UA"/>
        </w:rPr>
        <w:t>физической</w:t>
      </w:r>
      <w:proofErr w:type="spellEnd"/>
      <w:r w:rsidRPr="00161ABD">
        <w:rPr>
          <w:sz w:val="28"/>
          <w:szCs w:val="28"/>
          <w:lang w:val="uk-UA"/>
        </w:rPr>
        <w:t xml:space="preserve"> </w:t>
      </w:r>
      <w:proofErr w:type="spellStart"/>
      <w:r w:rsidRPr="00161ABD">
        <w:rPr>
          <w:sz w:val="28"/>
          <w:szCs w:val="28"/>
          <w:lang w:val="uk-UA"/>
        </w:rPr>
        <w:t>культуре</w:t>
      </w:r>
      <w:proofErr w:type="spellEnd"/>
      <w:r w:rsidRPr="00161ABD">
        <w:rPr>
          <w:sz w:val="28"/>
          <w:szCs w:val="28"/>
          <w:lang w:val="uk-UA"/>
        </w:rPr>
        <w:t xml:space="preserve"> и спорте. М. : </w:t>
      </w:r>
      <w:proofErr w:type="spellStart"/>
      <w:r w:rsidRPr="00161ABD">
        <w:rPr>
          <w:sz w:val="28"/>
          <w:szCs w:val="28"/>
          <w:lang w:val="uk-UA"/>
        </w:rPr>
        <w:t>Издательский</w:t>
      </w:r>
      <w:proofErr w:type="spellEnd"/>
      <w:r w:rsidRPr="00161ABD">
        <w:rPr>
          <w:sz w:val="28"/>
          <w:szCs w:val="28"/>
          <w:lang w:val="uk-UA"/>
        </w:rPr>
        <w:t xml:space="preserve"> центр «</w:t>
      </w:r>
      <w:proofErr w:type="spellStart"/>
      <w:r w:rsidRPr="00161ABD">
        <w:rPr>
          <w:sz w:val="28"/>
          <w:szCs w:val="28"/>
          <w:lang w:val="uk-UA"/>
        </w:rPr>
        <w:t>Академия</w:t>
      </w:r>
      <w:proofErr w:type="spellEnd"/>
      <w:r w:rsidRPr="00161ABD">
        <w:rPr>
          <w:sz w:val="28"/>
          <w:szCs w:val="28"/>
          <w:lang w:val="uk-UA"/>
        </w:rPr>
        <w:t>», 2008. 272 с.</w:t>
      </w:r>
    </w:p>
    <w:p w:rsidR="00161ABD" w:rsidRPr="00C45630"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C45630">
        <w:rPr>
          <w:sz w:val="28"/>
          <w:szCs w:val="28"/>
          <w:lang w:val="uk-UA"/>
        </w:rPr>
        <w:t>Запорожанов</w:t>
      </w:r>
      <w:proofErr w:type="spellEnd"/>
      <w:r w:rsidRPr="00C45630">
        <w:rPr>
          <w:sz w:val="28"/>
          <w:szCs w:val="28"/>
          <w:lang w:val="uk-UA"/>
        </w:rPr>
        <w:t xml:space="preserve"> В. А. Контроль в </w:t>
      </w:r>
      <w:proofErr w:type="spellStart"/>
      <w:r w:rsidRPr="00C45630">
        <w:rPr>
          <w:sz w:val="28"/>
          <w:szCs w:val="28"/>
          <w:lang w:val="uk-UA"/>
        </w:rPr>
        <w:t>спортивной</w:t>
      </w:r>
      <w:proofErr w:type="spellEnd"/>
      <w:r w:rsidRPr="00C45630">
        <w:rPr>
          <w:sz w:val="28"/>
          <w:szCs w:val="28"/>
          <w:lang w:val="uk-UA"/>
        </w:rPr>
        <w:t xml:space="preserve"> </w:t>
      </w:r>
      <w:proofErr w:type="spellStart"/>
      <w:r w:rsidRPr="00C45630">
        <w:rPr>
          <w:sz w:val="28"/>
          <w:szCs w:val="28"/>
          <w:lang w:val="uk-UA"/>
        </w:rPr>
        <w:t>тренировке</w:t>
      </w:r>
      <w:proofErr w:type="spellEnd"/>
      <w:r w:rsidRPr="00C45630">
        <w:rPr>
          <w:sz w:val="28"/>
          <w:szCs w:val="28"/>
          <w:lang w:val="uk-UA"/>
        </w:rPr>
        <w:t xml:space="preserve">. К. : </w:t>
      </w:r>
      <w:r w:rsidRPr="00C45630">
        <w:rPr>
          <w:sz w:val="28"/>
          <w:szCs w:val="28"/>
          <w:lang w:val="uk-UA"/>
        </w:rPr>
        <w:lastRenderedPageBreak/>
        <w:t>Здоров’я, 1998. 141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Зациорский</w:t>
      </w:r>
      <w:proofErr w:type="spellEnd"/>
      <w:r w:rsidRPr="00161ABD">
        <w:rPr>
          <w:sz w:val="28"/>
          <w:szCs w:val="28"/>
          <w:lang w:val="uk-UA"/>
        </w:rPr>
        <w:t xml:space="preserve"> В. М., </w:t>
      </w:r>
      <w:proofErr w:type="spellStart"/>
      <w:r w:rsidRPr="00161ABD">
        <w:rPr>
          <w:sz w:val="28"/>
          <w:szCs w:val="28"/>
          <w:lang w:val="uk-UA"/>
        </w:rPr>
        <w:t>Прилуцкий</w:t>
      </w:r>
      <w:proofErr w:type="spellEnd"/>
      <w:r w:rsidRPr="00161ABD">
        <w:rPr>
          <w:sz w:val="28"/>
          <w:szCs w:val="28"/>
          <w:lang w:val="uk-UA"/>
        </w:rPr>
        <w:t xml:space="preserve"> Б. И. </w:t>
      </w:r>
      <w:proofErr w:type="spellStart"/>
      <w:r w:rsidRPr="00161ABD">
        <w:rPr>
          <w:sz w:val="28"/>
          <w:szCs w:val="28"/>
          <w:lang w:val="uk-UA"/>
        </w:rPr>
        <w:t>Усилия</w:t>
      </w:r>
      <w:proofErr w:type="spellEnd"/>
      <w:r w:rsidRPr="00161ABD">
        <w:rPr>
          <w:sz w:val="28"/>
          <w:szCs w:val="28"/>
          <w:lang w:val="uk-UA"/>
        </w:rPr>
        <w:t xml:space="preserve"> </w:t>
      </w:r>
      <w:proofErr w:type="spellStart"/>
      <w:r w:rsidRPr="00161ABD">
        <w:rPr>
          <w:sz w:val="28"/>
          <w:szCs w:val="28"/>
          <w:lang w:val="uk-UA"/>
        </w:rPr>
        <w:t>мышц</w:t>
      </w:r>
      <w:proofErr w:type="spellEnd"/>
      <w:r w:rsidRPr="00161ABD">
        <w:rPr>
          <w:sz w:val="28"/>
          <w:szCs w:val="28"/>
          <w:lang w:val="uk-UA"/>
        </w:rPr>
        <w:t xml:space="preserve"> в </w:t>
      </w:r>
      <w:proofErr w:type="spellStart"/>
      <w:r w:rsidRPr="00161ABD">
        <w:rPr>
          <w:sz w:val="28"/>
          <w:szCs w:val="28"/>
          <w:lang w:val="uk-UA"/>
        </w:rPr>
        <w:t>спортивных</w:t>
      </w:r>
      <w:proofErr w:type="spellEnd"/>
      <w:r w:rsidRPr="00161ABD">
        <w:rPr>
          <w:sz w:val="28"/>
          <w:szCs w:val="28"/>
          <w:lang w:val="uk-UA"/>
        </w:rPr>
        <w:t xml:space="preserve"> </w:t>
      </w:r>
      <w:proofErr w:type="spellStart"/>
      <w:r w:rsidRPr="00161ABD">
        <w:rPr>
          <w:sz w:val="28"/>
          <w:szCs w:val="28"/>
          <w:lang w:val="uk-UA"/>
        </w:rPr>
        <w:t>локомоциях</w:t>
      </w:r>
      <w:proofErr w:type="spellEnd"/>
      <w:r w:rsidRPr="00161ABD">
        <w:rPr>
          <w:sz w:val="28"/>
          <w:szCs w:val="28"/>
          <w:lang w:val="uk-UA"/>
        </w:rPr>
        <w:t>. М. : ГЦОЛИФК, 1991. 66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Збандут</w:t>
      </w:r>
      <w:proofErr w:type="spellEnd"/>
      <w:r w:rsidRPr="00161ABD">
        <w:rPr>
          <w:sz w:val="28"/>
          <w:szCs w:val="28"/>
          <w:lang w:val="uk-UA"/>
        </w:rPr>
        <w:t xml:space="preserve"> И. В. </w:t>
      </w:r>
      <w:proofErr w:type="spellStart"/>
      <w:r w:rsidRPr="00161ABD">
        <w:rPr>
          <w:sz w:val="28"/>
          <w:szCs w:val="28"/>
          <w:lang w:val="uk-UA"/>
        </w:rPr>
        <w:t>Пауэрлифтинг</w:t>
      </w:r>
      <w:proofErr w:type="spellEnd"/>
      <w:r w:rsidRPr="00161ABD">
        <w:rPr>
          <w:sz w:val="28"/>
          <w:szCs w:val="28"/>
          <w:lang w:val="uk-UA"/>
        </w:rPr>
        <w:t xml:space="preserve"> – спорт </w:t>
      </w:r>
      <w:proofErr w:type="spellStart"/>
      <w:r w:rsidRPr="00161ABD">
        <w:rPr>
          <w:sz w:val="28"/>
          <w:szCs w:val="28"/>
          <w:lang w:val="uk-UA"/>
        </w:rPr>
        <w:t>богатырей</w:t>
      </w:r>
      <w:proofErr w:type="spellEnd"/>
      <w:r w:rsidRPr="00161ABD">
        <w:rPr>
          <w:sz w:val="28"/>
          <w:szCs w:val="28"/>
          <w:lang w:val="uk-UA"/>
        </w:rPr>
        <w:t>. Маріуполь : ЧП «СВБ-люкс», 2006. 28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Ибель</w:t>
      </w:r>
      <w:proofErr w:type="spellEnd"/>
      <w:r w:rsidRPr="00161ABD">
        <w:rPr>
          <w:sz w:val="28"/>
          <w:szCs w:val="28"/>
          <w:lang w:val="uk-UA"/>
        </w:rPr>
        <w:t xml:space="preserve"> Д. В. </w:t>
      </w:r>
      <w:proofErr w:type="spellStart"/>
      <w:r w:rsidRPr="00161ABD">
        <w:rPr>
          <w:sz w:val="28"/>
          <w:szCs w:val="28"/>
          <w:lang w:val="uk-UA"/>
        </w:rPr>
        <w:t>Терминология</w:t>
      </w:r>
      <w:proofErr w:type="spellEnd"/>
      <w:r w:rsidRPr="00161ABD">
        <w:rPr>
          <w:sz w:val="28"/>
          <w:szCs w:val="28"/>
          <w:lang w:val="uk-UA"/>
        </w:rPr>
        <w:t xml:space="preserve"> </w:t>
      </w:r>
      <w:proofErr w:type="spellStart"/>
      <w:r w:rsidRPr="00161ABD">
        <w:rPr>
          <w:sz w:val="28"/>
          <w:szCs w:val="28"/>
          <w:lang w:val="uk-UA"/>
        </w:rPr>
        <w:t>атлетических</w:t>
      </w:r>
      <w:proofErr w:type="spellEnd"/>
      <w:r w:rsidRPr="00161ABD">
        <w:rPr>
          <w:sz w:val="28"/>
          <w:szCs w:val="28"/>
          <w:lang w:val="uk-UA"/>
        </w:rPr>
        <w:t xml:space="preserve"> </w:t>
      </w:r>
      <w:proofErr w:type="spellStart"/>
      <w:r w:rsidRPr="00161ABD">
        <w:rPr>
          <w:sz w:val="28"/>
          <w:szCs w:val="28"/>
          <w:lang w:val="uk-UA"/>
        </w:rPr>
        <w:t>упражнений</w:t>
      </w:r>
      <w:proofErr w:type="spellEnd"/>
      <w:r w:rsidRPr="00161ABD">
        <w:rPr>
          <w:sz w:val="28"/>
          <w:szCs w:val="28"/>
          <w:lang w:val="uk-UA"/>
        </w:rPr>
        <w:t xml:space="preserve"> в </w:t>
      </w:r>
      <w:proofErr w:type="spellStart"/>
      <w:r w:rsidRPr="00161ABD">
        <w:rPr>
          <w:sz w:val="28"/>
          <w:szCs w:val="28"/>
          <w:lang w:val="uk-UA"/>
        </w:rPr>
        <w:t>бодибилдинге</w:t>
      </w:r>
      <w:proofErr w:type="spellEnd"/>
      <w:r w:rsidRPr="00161ABD">
        <w:rPr>
          <w:sz w:val="28"/>
          <w:szCs w:val="28"/>
          <w:lang w:val="uk-UA"/>
        </w:rPr>
        <w:t xml:space="preserve"> : [</w:t>
      </w:r>
      <w:proofErr w:type="spellStart"/>
      <w:r w:rsidRPr="00161ABD">
        <w:rPr>
          <w:sz w:val="28"/>
          <w:szCs w:val="28"/>
          <w:lang w:val="uk-UA"/>
        </w:rPr>
        <w:t>учеб</w:t>
      </w:r>
      <w:proofErr w:type="spellEnd"/>
      <w:r w:rsidRPr="00161ABD">
        <w:rPr>
          <w:sz w:val="28"/>
          <w:szCs w:val="28"/>
          <w:lang w:val="uk-UA"/>
        </w:rPr>
        <w:t xml:space="preserve">.- метод. пособ.]. М. : </w:t>
      </w:r>
      <w:proofErr w:type="spellStart"/>
      <w:r w:rsidRPr="00161ABD">
        <w:rPr>
          <w:sz w:val="28"/>
          <w:szCs w:val="28"/>
          <w:lang w:val="uk-UA"/>
        </w:rPr>
        <w:t>Олимпия</w:t>
      </w:r>
      <w:proofErr w:type="spellEnd"/>
      <w:r w:rsidRPr="00161ABD">
        <w:rPr>
          <w:sz w:val="28"/>
          <w:szCs w:val="28"/>
          <w:lang w:val="uk-UA"/>
        </w:rPr>
        <w:t xml:space="preserve"> Пресс, 2006. 80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Иванова</w:t>
      </w:r>
      <w:proofErr w:type="spellEnd"/>
      <w:r w:rsidRPr="00161ABD">
        <w:rPr>
          <w:sz w:val="28"/>
          <w:szCs w:val="28"/>
          <w:lang w:val="uk-UA"/>
        </w:rPr>
        <w:t xml:space="preserve"> Т. С. </w:t>
      </w:r>
      <w:proofErr w:type="spellStart"/>
      <w:r w:rsidRPr="00161ABD">
        <w:rPr>
          <w:sz w:val="28"/>
          <w:szCs w:val="28"/>
          <w:lang w:val="uk-UA"/>
        </w:rPr>
        <w:t>Основы</w:t>
      </w:r>
      <w:proofErr w:type="spellEnd"/>
      <w:r w:rsidRPr="00161ABD">
        <w:rPr>
          <w:sz w:val="28"/>
          <w:szCs w:val="28"/>
          <w:lang w:val="uk-UA"/>
        </w:rPr>
        <w:t xml:space="preserve"> </w:t>
      </w:r>
      <w:proofErr w:type="spellStart"/>
      <w:r w:rsidRPr="00161ABD">
        <w:rPr>
          <w:sz w:val="28"/>
          <w:szCs w:val="28"/>
          <w:lang w:val="uk-UA"/>
        </w:rPr>
        <w:t>подготовки</w:t>
      </w:r>
      <w:proofErr w:type="spellEnd"/>
      <w:r w:rsidRPr="00161ABD">
        <w:rPr>
          <w:sz w:val="28"/>
          <w:szCs w:val="28"/>
          <w:lang w:val="uk-UA"/>
        </w:rPr>
        <w:t xml:space="preserve"> </w:t>
      </w:r>
      <w:proofErr w:type="spellStart"/>
      <w:r w:rsidRPr="00161ABD">
        <w:rPr>
          <w:sz w:val="28"/>
          <w:szCs w:val="28"/>
          <w:lang w:val="uk-UA"/>
        </w:rPr>
        <w:t>юных</w:t>
      </w:r>
      <w:proofErr w:type="spellEnd"/>
      <w:r w:rsidRPr="00161ABD">
        <w:rPr>
          <w:sz w:val="28"/>
          <w:szCs w:val="28"/>
          <w:lang w:val="uk-UA"/>
        </w:rPr>
        <w:t xml:space="preserve"> </w:t>
      </w:r>
      <w:proofErr w:type="spellStart"/>
      <w:r w:rsidRPr="00161ABD">
        <w:rPr>
          <w:sz w:val="28"/>
          <w:szCs w:val="28"/>
          <w:lang w:val="uk-UA"/>
        </w:rPr>
        <w:t>теннисистов</w:t>
      </w:r>
      <w:proofErr w:type="spellEnd"/>
      <w:r w:rsidRPr="00161ABD">
        <w:rPr>
          <w:sz w:val="28"/>
          <w:szCs w:val="28"/>
          <w:lang w:val="uk-UA"/>
        </w:rPr>
        <w:t xml:space="preserve"> (</w:t>
      </w:r>
      <w:proofErr w:type="spellStart"/>
      <w:r w:rsidRPr="00161ABD">
        <w:rPr>
          <w:sz w:val="28"/>
          <w:szCs w:val="28"/>
          <w:lang w:val="uk-UA"/>
        </w:rPr>
        <w:t>разминка</w:t>
      </w:r>
      <w:proofErr w:type="spellEnd"/>
      <w:r w:rsidRPr="00161ABD">
        <w:rPr>
          <w:sz w:val="28"/>
          <w:szCs w:val="28"/>
          <w:lang w:val="uk-UA"/>
        </w:rPr>
        <w:t xml:space="preserve">, </w:t>
      </w:r>
      <w:proofErr w:type="spellStart"/>
      <w:r w:rsidRPr="00161ABD">
        <w:rPr>
          <w:sz w:val="28"/>
          <w:szCs w:val="28"/>
          <w:lang w:val="uk-UA"/>
        </w:rPr>
        <w:t>скоростная</w:t>
      </w:r>
      <w:proofErr w:type="spellEnd"/>
      <w:r w:rsidRPr="00161ABD">
        <w:rPr>
          <w:sz w:val="28"/>
          <w:szCs w:val="28"/>
          <w:lang w:val="uk-UA"/>
        </w:rPr>
        <w:t xml:space="preserve"> и </w:t>
      </w:r>
      <w:proofErr w:type="spellStart"/>
      <w:r w:rsidRPr="00161ABD">
        <w:rPr>
          <w:sz w:val="28"/>
          <w:szCs w:val="28"/>
          <w:lang w:val="uk-UA"/>
        </w:rPr>
        <w:t>скоростно-силовая</w:t>
      </w:r>
      <w:proofErr w:type="spellEnd"/>
      <w:r w:rsidRPr="00161ABD">
        <w:rPr>
          <w:sz w:val="28"/>
          <w:szCs w:val="28"/>
          <w:lang w:val="uk-UA"/>
        </w:rPr>
        <w:t xml:space="preserve"> </w:t>
      </w:r>
      <w:proofErr w:type="spellStart"/>
      <w:r w:rsidRPr="00161ABD">
        <w:rPr>
          <w:sz w:val="28"/>
          <w:szCs w:val="28"/>
          <w:lang w:val="uk-UA"/>
        </w:rPr>
        <w:t>физическая</w:t>
      </w:r>
      <w:proofErr w:type="spellEnd"/>
      <w:r w:rsidRPr="00161ABD">
        <w:rPr>
          <w:sz w:val="28"/>
          <w:szCs w:val="28"/>
          <w:lang w:val="uk-UA"/>
        </w:rPr>
        <w:t xml:space="preserve"> </w:t>
      </w:r>
      <w:proofErr w:type="spellStart"/>
      <w:r w:rsidRPr="00161ABD">
        <w:rPr>
          <w:sz w:val="28"/>
          <w:szCs w:val="28"/>
          <w:lang w:val="uk-UA"/>
        </w:rPr>
        <w:t>подготовка</w:t>
      </w:r>
      <w:proofErr w:type="spellEnd"/>
      <w:r w:rsidRPr="00161ABD">
        <w:rPr>
          <w:sz w:val="28"/>
          <w:szCs w:val="28"/>
          <w:lang w:val="uk-UA"/>
        </w:rPr>
        <w:t>) : [</w:t>
      </w:r>
      <w:proofErr w:type="spellStart"/>
      <w:r w:rsidRPr="00161ABD">
        <w:rPr>
          <w:sz w:val="28"/>
          <w:szCs w:val="28"/>
          <w:lang w:val="uk-UA"/>
        </w:rPr>
        <w:t>учеб</w:t>
      </w:r>
      <w:proofErr w:type="spellEnd"/>
      <w:r w:rsidRPr="00161ABD">
        <w:rPr>
          <w:sz w:val="28"/>
          <w:szCs w:val="28"/>
          <w:lang w:val="uk-UA"/>
        </w:rPr>
        <w:t xml:space="preserve">. пособ. для </w:t>
      </w:r>
      <w:proofErr w:type="spellStart"/>
      <w:r w:rsidRPr="00161ABD">
        <w:rPr>
          <w:sz w:val="28"/>
          <w:szCs w:val="28"/>
          <w:lang w:val="uk-UA"/>
        </w:rPr>
        <w:t>студ</w:t>
      </w:r>
      <w:proofErr w:type="spellEnd"/>
      <w:r w:rsidRPr="00161ABD">
        <w:rPr>
          <w:sz w:val="28"/>
          <w:szCs w:val="28"/>
          <w:lang w:val="uk-UA"/>
        </w:rPr>
        <w:t xml:space="preserve">.]. М. : </w:t>
      </w:r>
      <w:proofErr w:type="spellStart"/>
      <w:r w:rsidRPr="00161ABD">
        <w:rPr>
          <w:sz w:val="28"/>
          <w:szCs w:val="28"/>
          <w:lang w:val="uk-UA"/>
        </w:rPr>
        <w:t>Принт</w:t>
      </w:r>
      <w:proofErr w:type="spellEnd"/>
      <w:r w:rsidRPr="00161ABD">
        <w:rPr>
          <w:sz w:val="28"/>
          <w:szCs w:val="28"/>
          <w:lang w:val="uk-UA"/>
        </w:rPr>
        <w:t xml:space="preserve"> Центр, 2000. 71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Капко И. О., Олешко В. Г. </w:t>
      </w:r>
      <w:proofErr w:type="spellStart"/>
      <w:r w:rsidRPr="00161ABD">
        <w:rPr>
          <w:sz w:val="28"/>
          <w:szCs w:val="28"/>
          <w:lang w:val="uk-UA"/>
        </w:rPr>
        <w:t>Индивидуальные</w:t>
      </w:r>
      <w:proofErr w:type="spellEnd"/>
      <w:r w:rsidRPr="00161ABD">
        <w:rPr>
          <w:sz w:val="28"/>
          <w:szCs w:val="28"/>
          <w:lang w:val="uk-UA"/>
        </w:rPr>
        <w:t xml:space="preserve"> и </w:t>
      </w:r>
      <w:proofErr w:type="spellStart"/>
      <w:r w:rsidRPr="00161ABD">
        <w:rPr>
          <w:sz w:val="28"/>
          <w:szCs w:val="28"/>
          <w:lang w:val="uk-UA"/>
        </w:rPr>
        <w:t>групповые</w:t>
      </w:r>
      <w:proofErr w:type="spellEnd"/>
      <w:r w:rsidRPr="00161ABD">
        <w:rPr>
          <w:sz w:val="28"/>
          <w:szCs w:val="28"/>
          <w:lang w:val="uk-UA"/>
        </w:rPr>
        <w:t xml:space="preserve"> </w:t>
      </w:r>
      <w:proofErr w:type="spellStart"/>
      <w:r w:rsidRPr="00161ABD">
        <w:rPr>
          <w:sz w:val="28"/>
          <w:szCs w:val="28"/>
          <w:lang w:val="uk-UA"/>
        </w:rPr>
        <w:t>морфофункциональные</w:t>
      </w:r>
      <w:proofErr w:type="spellEnd"/>
      <w:r w:rsidRPr="00161ABD">
        <w:rPr>
          <w:sz w:val="28"/>
          <w:szCs w:val="28"/>
          <w:lang w:val="uk-UA"/>
        </w:rPr>
        <w:t xml:space="preserve"> </w:t>
      </w:r>
      <w:proofErr w:type="spellStart"/>
      <w:r w:rsidRPr="00161ABD">
        <w:rPr>
          <w:sz w:val="28"/>
          <w:szCs w:val="28"/>
          <w:lang w:val="uk-UA"/>
        </w:rPr>
        <w:t>показатели</w:t>
      </w:r>
      <w:proofErr w:type="spellEnd"/>
      <w:r w:rsidRPr="00161ABD">
        <w:rPr>
          <w:sz w:val="28"/>
          <w:szCs w:val="28"/>
          <w:lang w:val="uk-UA"/>
        </w:rPr>
        <w:t xml:space="preserve"> </w:t>
      </w:r>
      <w:proofErr w:type="spellStart"/>
      <w:r w:rsidRPr="00161ABD">
        <w:rPr>
          <w:sz w:val="28"/>
          <w:szCs w:val="28"/>
          <w:lang w:val="uk-UA"/>
        </w:rPr>
        <w:t>спортсменов</w:t>
      </w:r>
      <w:proofErr w:type="spellEnd"/>
      <w:r w:rsidRPr="00161ABD">
        <w:rPr>
          <w:sz w:val="28"/>
          <w:szCs w:val="28"/>
          <w:lang w:val="uk-UA"/>
        </w:rPr>
        <w:t xml:space="preserve"> в </w:t>
      </w:r>
      <w:proofErr w:type="spellStart"/>
      <w:r w:rsidRPr="00161ABD">
        <w:rPr>
          <w:sz w:val="28"/>
          <w:szCs w:val="28"/>
          <w:lang w:val="uk-UA"/>
        </w:rPr>
        <w:t>пауэрлифтинге</w:t>
      </w:r>
      <w:proofErr w:type="spellEnd"/>
      <w:r w:rsidRPr="00161ABD">
        <w:rPr>
          <w:sz w:val="28"/>
          <w:szCs w:val="28"/>
          <w:lang w:val="uk-UA"/>
        </w:rPr>
        <w:t xml:space="preserve">. </w:t>
      </w:r>
      <w:proofErr w:type="spellStart"/>
      <w:r w:rsidRPr="00161ABD">
        <w:rPr>
          <w:i/>
          <w:iCs/>
          <w:sz w:val="28"/>
          <w:szCs w:val="28"/>
          <w:lang w:val="uk-UA"/>
        </w:rPr>
        <w:t>Современный</w:t>
      </w:r>
      <w:proofErr w:type="spellEnd"/>
      <w:r w:rsidRPr="00161ABD">
        <w:rPr>
          <w:i/>
          <w:iCs/>
          <w:sz w:val="28"/>
          <w:szCs w:val="28"/>
          <w:lang w:val="uk-UA"/>
        </w:rPr>
        <w:t xml:space="preserve"> </w:t>
      </w:r>
      <w:proofErr w:type="spellStart"/>
      <w:r w:rsidRPr="00161ABD">
        <w:rPr>
          <w:i/>
          <w:iCs/>
          <w:sz w:val="28"/>
          <w:szCs w:val="28"/>
          <w:lang w:val="uk-UA"/>
        </w:rPr>
        <w:t>олимпийский</w:t>
      </w:r>
      <w:proofErr w:type="spellEnd"/>
      <w:r w:rsidRPr="00161ABD">
        <w:rPr>
          <w:i/>
          <w:iCs/>
          <w:sz w:val="28"/>
          <w:szCs w:val="28"/>
          <w:lang w:val="uk-UA"/>
        </w:rPr>
        <w:t xml:space="preserve"> спорт и спорт для </w:t>
      </w:r>
      <w:proofErr w:type="spellStart"/>
      <w:r w:rsidRPr="00161ABD">
        <w:rPr>
          <w:i/>
          <w:iCs/>
          <w:sz w:val="28"/>
          <w:szCs w:val="28"/>
          <w:lang w:val="uk-UA"/>
        </w:rPr>
        <w:t>всех</w:t>
      </w:r>
      <w:proofErr w:type="spellEnd"/>
      <w:r w:rsidRPr="00161ABD">
        <w:rPr>
          <w:sz w:val="28"/>
          <w:szCs w:val="28"/>
          <w:lang w:val="uk-UA"/>
        </w:rPr>
        <w:t>, 2003. Т. 2. С. 62-63.</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Караев</w:t>
      </w:r>
      <w:proofErr w:type="spellEnd"/>
      <w:r w:rsidRPr="00161ABD">
        <w:rPr>
          <w:sz w:val="28"/>
          <w:szCs w:val="28"/>
          <w:lang w:val="uk-UA"/>
        </w:rPr>
        <w:t xml:space="preserve"> M. Г., </w:t>
      </w:r>
      <w:proofErr w:type="spellStart"/>
      <w:r w:rsidRPr="00161ABD">
        <w:rPr>
          <w:sz w:val="28"/>
          <w:szCs w:val="28"/>
          <w:lang w:val="uk-UA"/>
        </w:rPr>
        <w:t>Васюков</w:t>
      </w:r>
      <w:proofErr w:type="spellEnd"/>
      <w:r w:rsidRPr="00161ABD">
        <w:rPr>
          <w:sz w:val="28"/>
          <w:szCs w:val="28"/>
          <w:lang w:val="uk-UA"/>
        </w:rPr>
        <w:t xml:space="preserve"> Г. В., </w:t>
      </w:r>
      <w:proofErr w:type="spellStart"/>
      <w:r w:rsidRPr="00161ABD">
        <w:rPr>
          <w:sz w:val="28"/>
          <w:szCs w:val="28"/>
          <w:lang w:val="uk-UA"/>
        </w:rPr>
        <w:t>Мамедов</w:t>
      </w:r>
      <w:proofErr w:type="spellEnd"/>
      <w:r w:rsidRPr="00161ABD">
        <w:rPr>
          <w:sz w:val="28"/>
          <w:szCs w:val="28"/>
          <w:lang w:val="uk-UA"/>
        </w:rPr>
        <w:t xml:space="preserve"> А. В., </w:t>
      </w:r>
      <w:proofErr w:type="spellStart"/>
      <w:r w:rsidRPr="00161ABD">
        <w:rPr>
          <w:sz w:val="28"/>
          <w:szCs w:val="28"/>
          <w:lang w:val="uk-UA"/>
        </w:rPr>
        <w:t>Мусаев</w:t>
      </w:r>
      <w:proofErr w:type="spellEnd"/>
      <w:r w:rsidRPr="00161ABD">
        <w:rPr>
          <w:sz w:val="28"/>
          <w:szCs w:val="28"/>
          <w:lang w:val="uk-UA"/>
        </w:rPr>
        <w:t xml:space="preserve"> С. А. </w:t>
      </w:r>
      <w:proofErr w:type="spellStart"/>
      <w:r w:rsidRPr="00161ABD">
        <w:rPr>
          <w:sz w:val="28"/>
          <w:szCs w:val="28"/>
          <w:lang w:val="uk-UA"/>
        </w:rPr>
        <w:t>Влияние</w:t>
      </w:r>
      <w:proofErr w:type="spellEnd"/>
      <w:r w:rsidRPr="00161ABD">
        <w:rPr>
          <w:sz w:val="28"/>
          <w:szCs w:val="28"/>
          <w:lang w:val="uk-UA"/>
        </w:rPr>
        <w:t xml:space="preserve"> </w:t>
      </w:r>
      <w:proofErr w:type="spellStart"/>
      <w:r w:rsidRPr="00161ABD">
        <w:rPr>
          <w:sz w:val="28"/>
          <w:szCs w:val="28"/>
          <w:lang w:val="uk-UA"/>
        </w:rPr>
        <w:t>тренировочных</w:t>
      </w:r>
      <w:proofErr w:type="spellEnd"/>
      <w:r w:rsidRPr="00161ABD">
        <w:rPr>
          <w:sz w:val="28"/>
          <w:szCs w:val="28"/>
          <w:lang w:val="uk-UA"/>
        </w:rPr>
        <w:t xml:space="preserve"> </w:t>
      </w:r>
      <w:proofErr w:type="spellStart"/>
      <w:r w:rsidRPr="00161ABD">
        <w:rPr>
          <w:sz w:val="28"/>
          <w:szCs w:val="28"/>
          <w:lang w:val="uk-UA"/>
        </w:rPr>
        <w:t>нагрузок</w:t>
      </w:r>
      <w:proofErr w:type="spellEnd"/>
      <w:r w:rsidRPr="00161ABD">
        <w:rPr>
          <w:sz w:val="28"/>
          <w:szCs w:val="28"/>
          <w:lang w:val="uk-UA"/>
        </w:rPr>
        <w:t xml:space="preserve"> </w:t>
      </w:r>
      <w:proofErr w:type="spellStart"/>
      <w:r w:rsidRPr="00161ABD">
        <w:rPr>
          <w:sz w:val="28"/>
          <w:szCs w:val="28"/>
          <w:lang w:val="uk-UA"/>
        </w:rPr>
        <w:t>различных</w:t>
      </w:r>
      <w:proofErr w:type="spellEnd"/>
      <w:r w:rsidRPr="00161ABD">
        <w:rPr>
          <w:sz w:val="28"/>
          <w:szCs w:val="28"/>
          <w:lang w:val="uk-UA"/>
        </w:rPr>
        <w:t xml:space="preserve"> </w:t>
      </w:r>
      <w:proofErr w:type="spellStart"/>
      <w:r w:rsidRPr="00161ABD">
        <w:rPr>
          <w:sz w:val="28"/>
          <w:szCs w:val="28"/>
          <w:lang w:val="uk-UA"/>
        </w:rPr>
        <w:t>объемов</w:t>
      </w:r>
      <w:proofErr w:type="spellEnd"/>
      <w:r w:rsidRPr="00161ABD">
        <w:rPr>
          <w:sz w:val="28"/>
          <w:szCs w:val="28"/>
          <w:lang w:val="uk-UA"/>
        </w:rPr>
        <w:t xml:space="preserve"> на </w:t>
      </w:r>
      <w:proofErr w:type="spellStart"/>
      <w:r w:rsidRPr="00161ABD">
        <w:rPr>
          <w:sz w:val="28"/>
          <w:szCs w:val="28"/>
          <w:lang w:val="uk-UA"/>
        </w:rPr>
        <w:t>механические</w:t>
      </w:r>
      <w:proofErr w:type="spellEnd"/>
      <w:r w:rsidRPr="00161ABD">
        <w:rPr>
          <w:sz w:val="28"/>
          <w:szCs w:val="28"/>
          <w:lang w:val="uk-UA"/>
        </w:rPr>
        <w:t xml:space="preserve"> </w:t>
      </w:r>
      <w:proofErr w:type="spellStart"/>
      <w:r w:rsidRPr="00161ABD">
        <w:rPr>
          <w:sz w:val="28"/>
          <w:szCs w:val="28"/>
          <w:lang w:val="uk-UA"/>
        </w:rPr>
        <w:t>свойства</w:t>
      </w:r>
      <w:proofErr w:type="spellEnd"/>
      <w:r w:rsidRPr="00161ABD">
        <w:rPr>
          <w:sz w:val="28"/>
          <w:szCs w:val="28"/>
          <w:lang w:val="uk-UA"/>
        </w:rPr>
        <w:t xml:space="preserve"> </w:t>
      </w:r>
      <w:proofErr w:type="spellStart"/>
      <w:r w:rsidRPr="00161ABD">
        <w:rPr>
          <w:sz w:val="28"/>
          <w:szCs w:val="28"/>
          <w:lang w:val="uk-UA"/>
        </w:rPr>
        <w:t>мышц</w:t>
      </w:r>
      <w:proofErr w:type="spellEnd"/>
      <w:r w:rsidRPr="00161ABD">
        <w:rPr>
          <w:sz w:val="28"/>
          <w:szCs w:val="28"/>
          <w:lang w:val="uk-UA"/>
        </w:rPr>
        <w:t xml:space="preserve"> </w:t>
      </w:r>
      <w:proofErr w:type="spellStart"/>
      <w:r w:rsidRPr="00161ABD">
        <w:rPr>
          <w:sz w:val="28"/>
          <w:szCs w:val="28"/>
          <w:lang w:val="uk-UA"/>
        </w:rPr>
        <w:t>спортсменов</w:t>
      </w:r>
      <w:proofErr w:type="spellEnd"/>
      <w:r w:rsidRPr="00161ABD">
        <w:rPr>
          <w:sz w:val="28"/>
          <w:szCs w:val="28"/>
          <w:lang w:val="uk-UA"/>
        </w:rPr>
        <w:t xml:space="preserve">. </w:t>
      </w:r>
      <w:proofErr w:type="spellStart"/>
      <w:r w:rsidRPr="00161ABD">
        <w:rPr>
          <w:i/>
          <w:iCs/>
          <w:sz w:val="28"/>
          <w:szCs w:val="28"/>
          <w:lang w:val="uk-UA"/>
        </w:rPr>
        <w:t>Космическая</w:t>
      </w:r>
      <w:proofErr w:type="spellEnd"/>
      <w:r w:rsidRPr="00161ABD">
        <w:rPr>
          <w:i/>
          <w:iCs/>
          <w:sz w:val="28"/>
          <w:szCs w:val="28"/>
          <w:lang w:val="uk-UA"/>
        </w:rPr>
        <w:t xml:space="preserve"> </w:t>
      </w:r>
      <w:proofErr w:type="spellStart"/>
      <w:r w:rsidRPr="00161ABD">
        <w:rPr>
          <w:i/>
          <w:iCs/>
          <w:sz w:val="28"/>
          <w:szCs w:val="28"/>
          <w:lang w:val="uk-UA"/>
        </w:rPr>
        <w:t>диагностика</w:t>
      </w:r>
      <w:proofErr w:type="spellEnd"/>
      <w:r w:rsidRPr="00161ABD">
        <w:rPr>
          <w:i/>
          <w:iCs/>
          <w:sz w:val="28"/>
          <w:szCs w:val="28"/>
          <w:lang w:val="uk-UA"/>
        </w:rPr>
        <w:t xml:space="preserve"> и </w:t>
      </w:r>
      <w:proofErr w:type="spellStart"/>
      <w:r w:rsidRPr="00161ABD">
        <w:rPr>
          <w:i/>
          <w:iCs/>
          <w:sz w:val="28"/>
          <w:szCs w:val="28"/>
          <w:lang w:val="uk-UA"/>
        </w:rPr>
        <w:t>оценка</w:t>
      </w:r>
      <w:proofErr w:type="spellEnd"/>
      <w:r w:rsidRPr="00161ABD">
        <w:rPr>
          <w:i/>
          <w:iCs/>
          <w:sz w:val="28"/>
          <w:szCs w:val="28"/>
          <w:lang w:val="uk-UA"/>
        </w:rPr>
        <w:t xml:space="preserve"> </w:t>
      </w:r>
      <w:proofErr w:type="spellStart"/>
      <w:r w:rsidRPr="00161ABD">
        <w:rPr>
          <w:i/>
          <w:iCs/>
          <w:sz w:val="28"/>
          <w:szCs w:val="28"/>
          <w:lang w:val="uk-UA"/>
        </w:rPr>
        <w:t>функциональных</w:t>
      </w:r>
      <w:proofErr w:type="spellEnd"/>
      <w:r w:rsidRPr="00161ABD">
        <w:rPr>
          <w:i/>
          <w:iCs/>
          <w:sz w:val="28"/>
          <w:szCs w:val="28"/>
          <w:lang w:val="uk-UA"/>
        </w:rPr>
        <w:t xml:space="preserve"> </w:t>
      </w:r>
      <w:proofErr w:type="spellStart"/>
      <w:r w:rsidRPr="00161ABD">
        <w:rPr>
          <w:i/>
          <w:iCs/>
          <w:sz w:val="28"/>
          <w:szCs w:val="28"/>
          <w:lang w:val="uk-UA"/>
        </w:rPr>
        <w:t>возможностей</w:t>
      </w:r>
      <w:proofErr w:type="spellEnd"/>
      <w:r w:rsidRPr="00161ABD">
        <w:rPr>
          <w:i/>
          <w:iCs/>
          <w:sz w:val="28"/>
          <w:szCs w:val="28"/>
          <w:lang w:val="uk-UA"/>
        </w:rPr>
        <w:t xml:space="preserve"> </w:t>
      </w:r>
      <w:proofErr w:type="spellStart"/>
      <w:r w:rsidRPr="00161ABD">
        <w:rPr>
          <w:i/>
          <w:iCs/>
          <w:sz w:val="28"/>
          <w:szCs w:val="28"/>
          <w:lang w:val="uk-UA"/>
        </w:rPr>
        <w:t>организма</w:t>
      </w:r>
      <w:proofErr w:type="spellEnd"/>
      <w:r w:rsidRPr="00161ABD">
        <w:rPr>
          <w:i/>
          <w:iCs/>
          <w:sz w:val="28"/>
          <w:szCs w:val="28"/>
          <w:lang w:val="uk-UA"/>
        </w:rPr>
        <w:t xml:space="preserve"> и </w:t>
      </w:r>
      <w:proofErr w:type="spellStart"/>
      <w:r w:rsidRPr="00161ABD">
        <w:rPr>
          <w:i/>
          <w:iCs/>
          <w:sz w:val="28"/>
          <w:szCs w:val="28"/>
          <w:lang w:val="uk-UA"/>
        </w:rPr>
        <w:t>механизмы</w:t>
      </w:r>
      <w:proofErr w:type="spellEnd"/>
      <w:r w:rsidRPr="00161ABD">
        <w:rPr>
          <w:i/>
          <w:iCs/>
          <w:sz w:val="28"/>
          <w:szCs w:val="28"/>
          <w:lang w:val="uk-UA"/>
        </w:rPr>
        <w:t xml:space="preserve"> </w:t>
      </w:r>
      <w:proofErr w:type="spellStart"/>
      <w:r w:rsidRPr="00161ABD">
        <w:rPr>
          <w:i/>
          <w:iCs/>
          <w:sz w:val="28"/>
          <w:szCs w:val="28"/>
          <w:lang w:val="uk-UA"/>
        </w:rPr>
        <w:t>адаптации</w:t>
      </w:r>
      <w:proofErr w:type="spellEnd"/>
      <w:r w:rsidRPr="00161ABD">
        <w:rPr>
          <w:i/>
          <w:iCs/>
          <w:sz w:val="28"/>
          <w:szCs w:val="28"/>
          <w:lang w:val="uk-UA"/>
        </w:rPr>
        <w:t xml:space="preserve"> к </w:t>
      </w:r>
      <w:proofErr w:type="spellStart"/>
      <w:r w:rsidRPr="00161ABD">
        <w:rPr>
          <w:i/>
          <w:iCs/>
          <w:sz w:val="28"/>
          <w:szCs w:val="28"/>
          <w:lang w:val="uk-UA"/>
        </w:rPr>
        <w:t>напряженной</w:t>
      </w:r>
      <w:proofErr w:type="spellEnd"/>
      <w:r w:rsidRPr="00161ABD">
        <w:rPr>
          <w:i/>
          <w:iCs/>
          <w:sz w:val="28"/>
          <w:szCs w:val="28"/>
          <w:lang w:val="uk-UA"/>
        </w:rPr>
        <w:t xml:space="preserve"> </w:t>
      </w:r>
      <w:proofErr w:type="spellStart"/>
      <w:r w:rsidRPr="00161ABD">
        <w:rPr>
          <w:i/>
          <w:iCs/>
          <w:sz w:val="28"/>
          <w:szCs w:val="28"/>
          <w:lang w:val="uk-UA"/>
        </w:rPr>
        <w:t>мышечной</w:t>
      </w:r>
      <w:proofErr w:type="spellEnd"/>
      <w:r w:rsidRPr="00161ABD">
        <w:rPr>
          <w:i/>
          <w:iCs/>
          <w:sz w:val="28"/>
          <w:szCs w:val="28"/>
          <w:lang w:val="uk-UA"/>
        </w:rPr>
        <w:t xml:space="preserve"> </w:t>
      </w:r>
      <w:proofErr w:type="spellStart"/>
      <w:r w:rsidRPr="00161ABD">
        <w:rPr>
          <w:i/>
          <w:iCs/>
          <w:sz w:val="28"/>
          <w:szCs w:val="28"/>
          <w:lang w:val="uk-UA"/>
        </w:rPr>
        <w:t>деятельности</w:t>
      </w:r>
      <w:proofErr w:type="spellEnd"/>
      <w:r w:rsidRPr="00161ABD">
        <w:rPr>
          <w:i/>
          <w:iCs/>
          <w:sz w:val="28"/>
          <w:szCs w:val="28"/>
          <w:lang w:val="uk-UA"/>
        </w:rPr>
        <w:t xml:space="preserve"> </w:t>
      </w:r>
      <w:proofErr w:type="spellStart"/>
      <w:r w:rsidRPr="00161ABD">
        <w:rPr>
          <w:i/>
          <w:iCs/>
          <w:sz w:val="28"/>
          <w:szCs w:val="28"/>
          <w:lang w:val="uk-UA"/>
        </w:rPr>
        <w:t>высококвалифицированных</w:t>
      </w:r>
      <w:proofErr w:type="spellEnd"/>
      <w:r w:rsidRPr="00161ABD">
        <w:rPr>
          <w:i/>
          <w:iCs/>
          <w:sz w:val="28"/>
          <w:szCs w:val="28"/>
          <w:lang w:val="uk-UA"/>
        </w:rPr>
        <w:t xml:space="preserve"> </w:t>
      </w:r>
      <w:proofErr w:type="spellStart"/>
      <w:r w:rsidRPr="00161ABD">
        <w:rPr>
          <w:i/>
          <w:iCs/>
          <w:sz w:val="28"/>
          <w:szCs w:val="28"/>
          <w:lang w:val="uk-UA"/>
        </w:rPr>
        <w:t>спортсменов</w:t>
      </w:r>
      <w:proofErr w:type="spellEnd"/>
      <w:r w:rsidRPr="00161ABD">
        <w:rPr>
          <w:sz w:val="28"/>
          <w:szCs w:val="28"/>
          <w:lang w:val="uk-UA"/>
        </w:rPr>
        <w:t>, 1990. С. 110-112.</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Кипор</w:t>
      </w:r>
      <w:proofErr w:type="spellEnd"/>
      <w:r w:rsidRPr="00161ABD">
        <w:rPr>
          <w:sz w:val="28"/>
          <w:szCs w:val="28"/>
          <w:lang w:val="uk-UA"/>
        </w:rPr>
        <w:t xml:space="preserve"> Г. В., </w:t>
      </w:r>
      <w:proofErr w:type="spellStart"/>
      <w:r w:rsidRPr="00161ABD">
        <w:rPr>
          <w:sz w:val="28"/>
          <w:szCs w:val="28"/>
          <w:lang w:val="uk-UA"/>
        </w:rPr>
        <w:t>Ишков</w:t>
      </w:r>
      <w:proofErr w:type="spellEnd"/>
      <w:r w:rsidRPr="00161ABD">
        <w:rPr>
          <w:sz w:val="28"/>
          <w:szCs w:val="28"/>
          <w:lang w:val="uk-UA"/>
        </w:rPr>
        <w:t xml:space="preserve"> А. В., </w:t>
      </w:r>
      <w:proofErr w:type="spellStart"/>
      <w:r w:rsidRPr="00161ABD">
        <w:rPr>
          <w:sz w:val="28"/>
          <w:szCs w:val="28"/>
          <w:lang w:val="uk-UA"/>
        </w:rPr>
        <w:t>Юшков</w:t>
      </w:r>
      <w:proofErr w:type="spellEnd"/>
      <w:r w:rsidRPr="00161ABD">
        <w:rPr>
          <w:sz w:val="28"/>
          <w:szCs w:val="28"/>
          <w:lang w:val="uk-UA"/>
        </w:rPr>
        <w:t xml:space="preserve"> Д. О., </w:t>
      </w:r>
      <w:proofErr w:type="spellStart"/>
      <w:r w:rsidRPr="00161ABD">
        <w:rPr>
          <w:sz w:val="28"/>
          <w:szCs w:val="28"/>
          <w:lang w:val="uk-UA"/>
        </w:rPr>
        <w:t>Шпанов</w:t>
      </w:r>
      <w:proofErr w:type="spellEnd"/>
      <w:r w:rsidRPr="00161ABD">
        <w:rPr>
          <w:sz w:val="28"/>
          <w:szCs w:val="28"/>
          <w:lang w:val="uk-UA"/>
        </w:rPr>
        <w:t xml:space="preserve"> В. И. </w:t>
      </w:r>
      <w:proofErr w:type="spellStart"/>
      <w:r w:rsidRPr="00161ABD">
        <w:rPr>
          <w:sz w:val="28"/>
          <w:szCs w:val="28"/>
          <w:lang w:val="uk-UA"/>
        </w:rPr>
        <w:t>Проблемы</w:t>
      </w:r>
      <w:proofErr w:type="spellEnd"/>
      <w:r w:rsidRPr="00161ABD">
        <w:rPr>
          <w:sz w:val="28"/>
          <w:szCs w:val="28"/>
          <w:lang w:val="uk-UA"/>
        </w:rPr>
        <w:t xml:space="preserve"> </w:t>
      </w:r>
      <w:proofErr w:type="spellStart"/>
      <w:r w:rsidRPr="00161ABD">
        <w:rPr>
          <w:sz w:val="28"/>
          <w:szCs w:val="28"/>
          <w:lang w:val="uk-UA"/>
        </w:rPr>
        <w:t>индивидуального</w:t>
      </w:r>
      <w:proofErr w:type="spellEnd"/>
      <w:r w:rsidRPr="00161ABD">
        <w:rPr>
          <w:sz w:val="28"/>
          <w:szCs w:val="28"/>
          <w:lang w:val="uk-UA"/>
        </w:rPr>
        <w:t xml:space="preserve"> </w:t>
      </w:r>
      <w:proofErr w:type="spellStart"/>
      <w:r w:rsidRPr="00161ABD">
        <w:rPr>
          <w:sz w:val="28"/>
          <w:szCs w:val="28"/>
          <w:lang w:val="uk-UA"/>
        </w:rPr>
        <w:t>подхода</w:t>
      </w:r>
      <w:proofErr w:type="spellEnd"/>
      <w:r w:rsidRPr="00161ABD">
        <w:rPr>
          <w:sz w:val="28"/>
          <w:szCs w:val="28"/>
          <w:lang w:val="uk-UA"/>
        </w:rPr>
        <w:t xml:space="preserve"> к </w:t>
      </w:r>
      <w:proofErr w:type="spellStart"/>
      <w:r w:rsidRPr="00161ABD">
        <w:rPr>
          <w:sz w:val="28"/>
          <w:szCs w:val="28"/>
          <w:lang w:val="uk-UA"/>
        </w:rPr>
        <w:t>оценке</w:t>
      </w:r>
      <w:proofErr w:type="spellEnd"/>
      <w:r w:rsidRPr="00161ABD">
        <w:rPr>
          <w:sz w:val="28"/>
          <w:szCs w:val="28"/>
          <w:lang w:val="uk-UA"/>
        </w:rPr>
        <w:t xml:space="preserve"> </w:t>
      </w:r>
      <w:proofErr w:type="spellStart"/>
      <w:r w:rsidRPr="00161ABD">
        <w:rPr>
          <w:sz w:val="28"/>
          <w:szCs w:val="28"/>
          <w:lang w:val="uk-UA"/>
        </w:rPr>
        <w:t>скоростно-силовой</w:t>
      </w:r>
      <w:proofErr w:type="spellEnd"/>
      <w:r w:rsidRPr="00161ABD">
        <w:rPr>
          <w:sz w:val="28"/>
          <w:szCs w:val="28"/>
          <w:lang w:val="uk-UA"/>
        </w:rPr>
        <w:t xml:space="preserve"> </w:t>
      </w:r>
      <w:proofErr w:type="spellStart"/>
      <w:r w:rsidRPr="00161ABD">
        <w:rPr>
          <w:sz w:val="28"/>
          <w:szCs w:val="28"/>
          <w:lang w:val="uk-UA"/>
        </w:rPr>
        <w:t>подготовленности</w:t>
      </w:r>
      <w:proofErr w:type="spellEnd"/>
      <w:r w:rsidRPr="00161ABD">
        <w:rPr>
          <w:sz w:val="28"/>
          <w:szCs w:val="28"/>
          <w:lang w:val="uk-UA"/>
        </w:rPr>
        <w:t xml:space="preserve"> в </w:t>
      </w:r>
      <w:proofErr w:type="spellStart"/>
      <w:r w:rsidRPr="00161ABD">
        <w:rPr>
          <w:sz w:val="28"/>
          <w:szCs w:val="28"/>
          <w:lang w:val="uk-UA"/>
        </w:rPr>
        <w:t>единоборствах</w:t>
      </w:r>
      <w:proofErr w:type="spellEnd"/>
      <w:r w:rsidRPr="00161ABD">
        <w:rPr>
          <w:sz w:val="28"/>
          <w:szCs w:val="28"/>
          <w:lang w:val="uk-UA"/>
        </w:rPr>
        <w:t xml:space="preserve"> (на </w:t>
      </w:r>
      <w:proofErr w:type="spellStart"/>
      <w:r w:rsidRPr="00161ABD">
        <w:rPr>
          <w:sz w:val="28"/>
          <w:szCs w:val="28"/>
          <w:lang w:val="uk-UA"/>
        </w:rPr>
        <w:t>примере</w:t>
      </w:r>
      <w:proofErr w:type="spellEnd"/>
      <w:r w:rsidRPr="00161ABD">
        <w:rPr>
          <w:sz w:val="28"/>
          <w:szCs w:val="28"/>
          <w:lang w:val="uk-UA"/>
        </w:rPr>
        <w:t xml:space="preserve"> </w:t>
      </w:r>
      <w:proofErr w:type="spellStart"/>
      <w:r w:rsidRPr="00161ABD">
        <w:rPr>
          <w:sz w:val="28"/>
          <w:szCs w:val="28"/>
          <w:lang w:val="uk-UA"/>
        </w:rPr>
        <w:t>параметров</w:t>
      </w:r>
      <w:proofErr w:type="spellEnd"/>
      <w:r w:rsidRPr="00161ABD">
        <w:rPr>
          <w:sz w:val="28"/>
          <w:szCs w:val="28"/>
          <w:lang w:val="uk-UA"/>
        </w:rPr>
        <w:t xml:space="preserve"> </w:t>
      </w:r>
      <w:proofErr w:type="spellStart"/>
      <w:r w:rsidRPr="00161ABD">
        <w:rPr>
          <w:sz w:val="28"/>
          <w:szCs w:val="28"/>
          <w:lang w:val="uk-UA"/>
        </w:rPr>
        <w:t>сенсомоторных</w:t>
      </w:r>
      <w:proofErr w:type="spellEnd"/>
      <w:r w:rsidRPr="00161ABD">
        <w:rPr>
          <w:sz w:val="28"/>
          <w:szCs w:val="28"/>
          <w:lang w:val="uk-UA"/>
        </w:rPr>
        <w:t xml:space="preserve"> </w:t>
      </w:r>
      <w:proofErr w:type="spellStart"/>
      <w:r w:rsidRPr="00161ABD">
        <w:rPr>
          <w:sz w:val="28"/>
          <w:szCs w:val="28"/>
          <w:lang w:val="uk-UA"/>
        </w:rPr>
        <w:t>реакций</w:t>
      </w:r>
      <w:proofErr w:type="spellEnd"/>
      <w:r w:rsidRPr="00161ABD">
        <w:rPr>
          <w:sz w:val="28"/>
          <w:szCs w:val="28"/>
          <w:lang w:val="uk-UA"/>
        </w:rPr>
        <w:t xml:space="preserve">). </w:t>
      </w:r>
      <w:proofErr w:type="spellStart"/>
      <w:r w:rsidRPr="00161ABD">
        <w:rPr>
          <w:i/>
          <w:iCs/>
          <w:sz w:val="28"/>
          <w:szCs w:val="28"/>
          <w:lang w:val="uk-UA"/>
        </w:rPr>
        <w:t>Теория</w:t>
      </w:r>
      <w:proofErr w:type="spellEnd"/>
      <w:r w:rsidRPr="00161ABD">
        <w:rPr>
          <w:i/>
          <w:iCs/>
          <w:sz w:val="28"/>
          <w:szCs w:val="28"/>
          <w:lang w:val="uk-UA"/>
        </w:rPr>
        <w:t xml:space="preserve"> и практика </w:t>
      </w:r>
      <w:proofErr w:type="spellStart"/>
      <w:r w:rsidRPr="00161ABD">
        <w:rPr>
          <w:i/>
          <w:iCs/>
          <w:sz w:val="28"/>
          <w:szCs w:val="28"/>
          <w:lang w:val="uk-UA"/>
        </w:rPr>
        <w:t>физической</w:t>
      </w:r>
      <w:proofErr w:type="spellEnd"/>
      <w:r w:rsidRPr="00161ABD">
        <w:rPr>
          <w:i/>
          <w:iCs/>
          <w:sz w:val="28"/>
          <w:szCs w:val="28"/>
          <w:lang w:val="uk-UA"/>
        </w:rPr>
        <w:t xml:space="preserve"> </w:t>
      </w:r>
      <w:proofErr w:type="spellStart"/>
      <w:r w:rsidRPr="00161ABD">
        <w:rPr>
          <w:i/>
          <w:iCs/>
          <w:sz w:val="28"/>
          <w:szCs w:val="28"/>
          <w:lang w:val="uk-UA"/>
        </w:rPr>
        <w:t>культуры</w:t>
      </w:r>
      <w:proofErr w:type="spellEnd"/>
      <w:r w:rsidRPr="00161ABD">
        <w:rPr>
          <w:sz w:val="28"/>
          <w:szCs w:val="28"/>
          <w:lang w:val="uk-UA"/>
        </w:rPr>
        <w:t>. 2002. № 10. С. 34-38.</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Клопов</w:t>
      </w:r>
      <w:proofErr w:type="spellEnd"/>
      <w:r w:rsidRPr="00161ABD">
        <w:rPr>
          <w:sz w:val="28"/>
          <w:szCs w:val="28"/>
          <w:lang w:val="uk-UA"/>
        </w:rPr>
        <w:t xml:space="preserve"> Р. В., Кушнір Г. І. Деякі практичні аспекти оздоровчого силового тренування : [метод. </w:t>
      </w:r>
      <w:proofErr w:type="spellStart"/>
      <w:r w:rsidRPr="00161ABD">
        <w:rPr>
          <w:sz w:val="28"/>
          <w:szCs w:val="28"/>
          <w:lang w:val="uk-UA"/>
        </w:rPr>
        <w:t>реком</w:t>
      </w:r>
      <w:proofErr w:type="spellEnd"/>
      <w:r w:rsidRPr="00161ABD">
        <w:rPr>
          <w:sz w:val="28"/>
          <w:szCs w:val="28"/>
          <w:lang w:val="uk-UA"/>
        </w:rPr>
        <w:t xml:space="preserve">. для </w:t>
      </w:r>
      <w:proofErr w:type="spellStart"/>
      <w:r w:rsidRPr="00161ABD">
        <w:rPr>
          <w:sz w:val="28"/>
          <w:szCs w:val="28"/>
          <w:lang w:val="uk-UA"/>
        </w:rPr>
        <w:t>студ</w:t>
      </w:r>
      <w:proofErr w:type="spellEnd"/>
      <w:r w:rsidRPr="00161ABD">
        <w:rPr>
          <w:sz w:val="28"/>
          <w:szCs w:val="28"/>
          <w:lang w:val="uk-UA"/>
        </w:rPr>
        <w:t>. фак-</w:t>
      </w:r>
      <w:proofErr w:type="spellStart"/>
      <w:r w:rsidRPr="00161ABD">
        <w:rPr>
          <w:sz w:val="28"/>
          <w:szCs w:val="28"/>
          <w:lang w:val="uk-UA"/>
        </w:rPr>
        <w:t>тів</w:t>
      </w:r>
      <w:proofErr w:type="spellEnd"/>
      <w:r w:rsidRPr="00161ABD">
        <w:rPr>
          <w:sz w:val="28"/>
          <w:szCs w:val="28"/>
          <w:lang w:val="uk-UA"/>
        </w:rPr>
        <w:t xml:space="preserve"> </w:t>
      </w:r>
      <w:proofErr w:type="spellStart"/>
      <w:r w:rsidRPr="00161ABD">
        <w:rPr>
          <w:sz w:val="28"/>
          <w:szCs w:val="28"/>
          <w:lang w:val="uk-UA"/>
        </w:rPr>
        <w:t>фіз</w:t>
      </w:r>
      <w:proofErr w:type="spellEnd"/>
      <w:r w:rsidRPr="00161ABD">
        <w:rPr>
          <w:sz w:val="28"/>
          <w:szCs w:val="28"/>
          <w:lang w:val="uk-UA"/>
        </w:rPr>
        <w:t xml:space="preserve">. </w:t>
      </w:r>
      <w:proofErr w:type="spellStart"/>
      <w:r w:rsidRPr="00161ABD">
        <w:rPr>
          <w:sz w:val="28"/>
          <w:szCs w:val="28"/>
          <w:lang w:val="uk-UA"/>
        </w:rPr>
        <w:t>вих</w:t>
      </w:r>
      <w:proofErr w:type="spellEnd"/>
      <w:r w:rsidRPr="00161ABD">
        <w:rPr>
          <w:sz w:val="28"/>
          <w:szCs w:val="28"/>
          <w:lang w:val="uk-UA"/>
        </w:rPr>
        <w:t xml:space="preserve">. та ін-ту </w:t>
      </w:r>
      <w:proofErr w:type="spellStart"/>
      <w:r w:rsidRPr="00161ABD">
        <w:rPr>
          <w:sz w:val="28"/>
          <w:szCs w:val="28"/>
          <w:lang w:val="uk-UA"/>
        </w:rPr>
        <w:t>фіз</w:t>
      </w:r>
      <w:proofErr w:type="spellEnd"/>
      <w:r w:rsidRPr="00161ABD">
        <w:rPr>
          <w:sz w:val="28"/>
          <w:szCs w:val="28"/>
          <w:lang w:val="uk-UA"/>
        </w:rPr>
        <w:t xml:space="preserve">. культ.]. Запоріжжя : ЗДУ, 2004. 36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Котенджи</w:t>
      </w:r>
      <w:proofErr w:type="spellEnd"/>
      <w:r w:rsidRPr="00161ABD">
        <w:rPr>
          <w:sz w:val="28"/>
          <w:szCs w:val="28"/>
          <w:lang w:val="uk-UA"/>
        </w:rPr>
        <w:t xml:space="preserve"> Л. В. Історико-соціальні аспекти світового </w:t>
      </w:r>
      <w:proofErr w:type="spellStart"/>
      <w:r w:rsidRPr="00161ABD">
        <w:rPr>
          <w:sz w:val="28"/>
          <w:szCs w:val="28"/>
          <w:lang w:val="uk-UA"/>
        </w:rPr>
        <w:t>пауерліфтингу</w:t>
      </w:r>
      <w:proofErr w:type="spellEnd"/>
      <w:r w:rsidRPr="00161ABD">
        <w:rPr>
          <w:sz w:val="28"/>
          <w:szCs w:val="28"/>
          <w:lang w:val="uk-UA"/>
        </w:rPr>
        <w:t xml:space="preserve"> : </w:t>
      </w:r>
      <w:proofErr w:type="spellStart"/>
      <w:r w:rsidRPr="00161ABD">
        <w:rPr>
          <w:sz w:val="28"/>
          <w:szCs w:val="28"/>
          <w:lang w:val="uk-UA"/>
        </w:rPr>
        <w:t>автореф</w:t>
      </w:r>
      <w:proofErr w:type="spellEnd"/>
      <w:r w:rsidRPr="00161ABD">
        <w:rPr>
          <w:sz w:val="28"/>
          <w:szCs w:val="28"/>
          <w:lang w:val="uk-UA"/>
        </w:rPr>
        <w:t xml:space="preserve">. </w:t>
      </w:r>
      <w:proofErr w:type="spellStart"/>
      <w:r w:rsidRPr="00161ABD">
        <w:rPr>
          <w:sz w:val="28"/>
          <w:szCs w:val="28"/>
          <w:lang w:val="uk-UA"/>
        </w:rPr>
        <w:t>дис</w:t>
      </w:r>
      <w:proofErr w:type="spellEnd"/>
      <w:r w:rsidRPr="00161ABD">
        <w:rPr>
          <w:sz w:val="28"/>
          <w:szCs w:val="28"/>
          <w:lang w:val="uk-UA"/>
        </w:rPr>
        <w:t xml:space="preserve">. ... </w:t>
      </w:r>
      <w:proofErr w:type="spellStart"/>
      <w:r w:rsidRPr="00161ABD">
        <w:rPr>
          <w:sz w:val="28"/>
          <w:szCs w:val="28"/>
          <w:lang w:val="uk-UA"/>
        </w:rPr>
        <w:t>канд</w:t>
      </w:r>
      <w:proofErr w:type="spellEnd"/>
      <w:r w:rsidRPr="00161ABD">
        <w:rPr>
          <w:sz w:val="28"/>
          <w:szCs w:val="28"/>
          <w:lang w:val="uk-UA"/>
        </w:rPr>
        <w:t xml:space="preserve">. наук з </w:t>
      </w:r>
      <w:proofErr w:type="spellStart"/>
      <w:r w:rsidRPr="00161ABD">
        <w:rPr>
          <w:sz w:val="28"/>
          <w:szCs w:val="28"/>
          <w:lang w:val="uk-UA"/>
        </w:rPr>
        <w:t>фіз</w:t>
      </w:r>
      <w:proofErr w:type="spellEnd"/>
      <w:r w:rsidRPr="00161ABD">
        <w:rPr>
          <w:sz w:val="28"/>
          <w:szCs w:val="28"/>
          <w:lang w:val="uk-UA"/>
        </w:rPr>
        <w:t xml:space="preserve">. виховання і спорту : спец. 24.00.01  Дніпропетровський </w:t>
      </w:r>
      <w:proofErr w:type="spellStart"/>
      <w:r w:rsidRPr="00161ABD">
        <w:rPr>
          <w:sz w:val="28"/>
          <w:szCs w:val="28"/>
          <w:lang w:val="uk-UA"/>
        </w:rPr>
        <w:t>держ</w:t>
      </w:r>
      <w:proofErr w:type="spellEnd"/>
      <w:r w:rsidRPr="00161ABD">
        <w:rPr>
          <w:sz w:val="28"/>
          <w:szCs w:val="28"/>
          <w:lang w:val="uk-UA"/>
        </w:rPr>
        <w:t xml:space="preserve">. ін-т </w:t>
      </w:r>
      <w:proofErr w:type="spellStart"/>
      <w:r w:rsidRPr="00161ABD">
        <w:rPr>
          <w:sz w:val="28"/>
          <w:szCs w:val="28"/>
          <w:lang w:val="uk-UA"/>
        </w:rPr>
        <w:t>фіз</w:t>
      </w:r>
      <w:proofErr w:type="spellEnd"/>
      <w:r w:rsidRPr="00161ABD">
        <w:rPr>
          <w:sz w:val="28"/>
          <w:szCs w:val="28"/>
          <w:lang w:val="uk-UA"/>
        </w:rPr>
        <w:t>. культ. і спорту. Дніпропетровськ, 2012. 20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Лапутин</w:t>
      </w:r>
      <w:proofErr w:type="spellEnd"/>
      <w:r w:rsidRPr="00161ABD">
        <w:rPr>
          <w:sz w:val="28"/>
          <w:szCs w:val="28"/>
          <w:lang w:val="uk-UA"/>
        </w:rPr>
        <w:t xml:space="preserve"> А. Н. </w:t>
      </w:r>
      <w:proofErr w:type="spellStart"/>
      <w:r w:rsidRPr="00161ABD">
        <w:rPr>
          <w:sz w:val="28"/>
          <w:szCs w:val="28"/>
          <w:lang w:val="uk-UA"/>
        </w:rPr>
        <w:t>Атлетическая</w:t>
      </w:r>
      <w:proofErr w:type="spellEnd"/>
      <w:r w:rsidRPr="00161ABD">
        <w:rPr>
          <w:sz w:val="28"/>
          <w:szCs w:val="28"/>
          <w:lang w:val="uk-UA"/>
        </w:rPr>
        <w:t xml:space="preserve"> </w:t>
      </w:r>
      <w:proofErr w:type="spellStart"/>
      <w:r w:rsidRPr="00161ABD">
        <w:rPr>
          <w:sz w:val="28"/>
          <w:szCs w:val="28"/>
          <w:lang w:val="uk-UA"/>
        </w:rPr>
        <w:t>гимнастика</w:t>
      </w:r>
      <w:proofErr w:type="spellEnd"/>
      <w:r w:rsidRPr="00161ABD">
        <w:rPr>
          <w:sz w:val="28"/>
          <w:szCs w:val="28"/>
          <w:lang w:val="uk-UA"/>
        </w:rPr>
        <w:t>. К. : Здоров’я, 1990. 171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lastRenderedPageBreak/>
        <w:t>Мак-</w:t>
      </w:r>
      <w:proofErr w:type="spellStart"/>
      <w:r w:rsidRPr="00161ABD">
        <w:rPr>
          <w:sz w:val="28"/>
          <w:szCs w:val="28"/>
          <w:lang w:val="uk-UA"/>
        </w:rPr>
        <w:t>Комас</w:t>
      </w:r>
      <w:proofErr w:type="spellEnd"/>
      <w:r w:rsidRPr="00161ABD">
        <w:rPr>
          <w:sz w:val="28"/>
          <w:szCs w:val="28"/>
          <w:lang w:val="uk-UA"/>
        </w:rPr>
        <w:t xml:space="preserve"> А. </w:t>
      </w:r>
      <w:proofErr w:type="spellStart"/>
      <w:r w:rsidRPr="00161ABD">
        <w:rPr>
          <w:sz w:val="28"/>
          <w:szCs w:val="28"/>
          <w:lang w:val="uk-UA"/>
        </w:rPr>
        <w:t>Дж</w:t>
      </w:r>
      <w:proofErr w:type="spellEnd"/>
      <w:r w:rsidRPr="00161ABD">
        <w:rPr>
          <w:sz w:val="28"/>
          <w:szCs w:val="28"/>
          <w:lang w:val="uk-UA"/>
        </w:rPr>
        <w:t xml:space="preserve">. </w:t>
      </w:r>
      <w:proofErr w:type="spellStart"/>
      <w:r w:rsidRPr="00161ABD">
        <w:rPr>
          <w:sz w:val="28"/>
          <w:szCs w:val="28"/>
          <w:lang w:val="uk-UA"/>
        </w:rPr>
        <w:t>Скелетные</w:t>
      </w:r>
      <w:proofErr w:type="spellEnd"/>
      <w:r w:rsidRPr="00161ABD">
        <w:rPr>
          <w:sz w:val="28"/>
          <w:szCs w:val="28"/>
          <w:lang w:val="uk-UA"/>
        </w:rPr>
        <w:t xml:space="preserve"> </w:t>
      </w:r>
      <w:proofErr w:type="spellStart"/>
      <w:r w:rsidRPr="00161ABD">
        <w:rPr>
          <w:sz w:val="28"/>
          <w:szCs w:val="28"/>
          <w:lang w:val="uk-UA"/>
        </w:rPr>
        <w:t>мышцы</w:t>
      </w:r>
      <w:proofErr w:type="spellEnd"/>
      <w:r w:rsidRPr="00161ABD">
        <w:rPr>
          <w:sz w:val="28"/>
          <w:szCs w:val="28"/>
          <w:lang w:val="uk-UA"/>
        </w:rPr>
        <w:t xml:space="preserve">. К. : </w:t>
      </w:r>
      <w:proofErr w:type="spellStart"/>
      <w:r w:rsidRPr="00161ABD">
        <w:rPr>
          <w:sz w:val="28"/>
          <w:szCs w:val="28"/>
          <w:lang w:val="uk-UA"/>
        </w:rPr>
        <w:t>Олимпийская</w:t>
      </w:r>
      <w:proofErr w:type="spellEnd"/>
      <w:r w:rsidRPr="00161ABD">
        <w:rPr>
          <w:sz w:val="28"/>
          <w:szCs w:val="28"/>
          <w:lang w:val="uk-UA"/>
        </w:rPr>
        <w:t xml:space="preserve"> </w:t>
      </w:r>
      <w:proofErr w:type="spellStart"/>
      <w:r w:rsidRPr="00161ABD">
        <w:rPr>
          <w:sz w:val="28"/>
          <w:szCs w:val="28"/>
          <w:lang w:val="uk-UA"/>
        </w:rPr>
        <w:t>литература</w:t>
      </w:r>
      <w:proofErr w:type="spellEnd"/>
      <w:r w:rsidRPr="00161ABD">
        <w:rPr>
          <w:sz w:val="28"/>
          <w:szCs w:val="28"/>
          <w:lang w:val="uk-UA"/>
        </w:rPr>
        <w:t xml:space="preserve">, 2001. 408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Максименко Г. Н., Бочаров Т. П. Теоретико-</w:t>
      </w:r>
      <w:proofErr w:type="spellStart"/>
      <w:r w:rsidRPr="00161ABD">
        <w:rPr>
          <w:sz w:val="28"/>
          <w:szCs w:val="28"/>
          <w:lang w:val="uk-UA"/>
        </w:rPr>
        <w:t>методические</w:t>
      </w:r>
      <w:proofErr w:type="spellEnd"/>
      <w:r w:rsidRPr="00161ABD">
        <w:rPr>
          <w:sz w:val="28"/>
          <w:szCs w:val="28"/>
          <w:lang w:val="uk-UA"/>
        </w:rPr>
        <w:t xml:space="preserve"> </w:t>
      </w:r>
      <w:proofErr w:type="spellStart"/>
      <w:r w:rsidRPr="00161ABD">
        <w:rPr>
          <w:sz w:val="28"/>
          <w:szCs w:val="28"/>
          <w:lang w:val="uk-UA"/>
        </w:rPr>
        <w:t>основы</w:t>
      </w:r>
      <w:proofErr w:type="spellEnd"/>
      <w:r w:rsidRPr="00161ABD">
        <w:rPr>
          <w:sz w:val="28"/>
          <w:szCs w:val="28"/>
          <w:lang w:val="uk-UA"/>
        </w:rPr>
        <w:t xml:space="preserve"> </w:t>
      </w:r>
      <w:proofErr w:type="spellStart"/>
      <w:r w:rsidRPr="00161ABD">
        <w:rPr>
          <w:sz w:val="28"/>
          <w:szCs w:val="28"/>
          <w:lang w:val="uk-UA"/>
        </w:rPr>
        <w:t>подготовки</w:t>
      </w:r>
      <w:proofErr w:type="spellEnd"/>
      <w:r w:rsidRPr="00161ABD">
        <w:rPr>
          <w:sz w:val="28"/>
          <w:szCs w:val="28"/>
          <w:lang w:val="uk-UA"/>
        </w:rPr>
        <w:t xml:space="preserve"> </w:t>
      </w:r>
      <w:proofErr w:type="spellStart"/>
      <w:r w:rsidRPr="00161ABD">
        <w:rPr>
          <w:sz w:val="28"/>
          <w:szCs w:val="28"/>
          <w:lang w:val="uk-UA"/>
        </w:rPr>
        <w:t>юных</w:t>
      </w:r>
      <w:proofErr w:type="spellEnd"/>
      <w:r w:rsidRPr="00161ABD">
        <w:rPr>
          <w:sz w:val="28"/>
          <w:szCs w:val="28"/>
          <w:lang w:val="uk-UA"/>
        </w:rPr>
        <w:t xml:space="preserve"> </w:t>
      </w:r>
      <w:proofErr w:type="spellStart"/>
      <w:r w:rsidRPr="00161ABD">
        <w:rPr>
          <w:sz w:val="28"/>
          <w:szCs w:val="28"/>
          <w:lang w:val="uk-UA"/>
        </w:rPr>
        <w:t>легкоатлетов</w:t>
      </w:r>
      <w:proofErr w:type="spellEnd"/>
      <w:r w:rsidRPr="00161ABD">
        <w:rPr>
          <w:sz w:val="28"/>
          <w:szCs w:val="28"/>
          <w:lang w:val="uk-UA"/>
        </w:rPr>
        <w:t xml:space="preserve"> : [</w:t>
      </w:r>
      <w:proofErr w:type="spellStart"/>
      <w:r w:rsidRPr="00161ABD">
        <w:rPr>
          <w:sz w:val="28"/>
          <w:szCs w:val="28"/>
          <w:lang w:val="uk-UA"/>
        </w:rPr>
        <w:t>монография</w:t>
      </w:r>
      <w:proofErr w:type="spellEnd"/>
      <w:r w:rsidRPr="00161ABD">
        <w:rPr>
          <w:sz w:val="28"/>
          <w:szCs w:val="28"/>
          <w:lang w:val="uk-UA"/>
        </w:rPr>
        <w:t xml:space="preserve">]. </w:t>
      </w:r>
      <w:proofErr w:type="spellStart"/>
      <w:r w:rsidRPr="00161ABD">
        <w:rPr>
          <w:sz w:val="28"/>
          <w:szCs w:val="28"/>
          <w:lang w:val="uk-UA"/>
        </w:rPr>
        <w:t>Луганск</w:t>
      </w:r>
      <w:proofErr w:type="spellEnd"/>
      <w:r w:rsidRPr="00161ABD">
        <w:rPr>
          <w:sz w:val="28"/>
          <w:szCs w:val="28"/>
          <w:lang w:val="uk-UA"/>
        </w:rPr>
        <w:t xml:space="preserve"> : Альма-матер, 2007. 394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Максименко І. Г. Теоретико-методичні основи багаторічної підготовки юних спортсменів у спортивних іграх : [монографія]. Луганськ : ДЗ «ЛНУ імені Тараса Шевченка», 2009. 352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Матвеев</w:t>
      </w:r>
      <w:proofErr w:type="spellEnd"/>
      <w:r w:rsidRPr="00161ABD">
        <w:rPr>
          <w:sz w:val="28"/>
          <w:szCs w:val="28"/>
          <w:lang w:val="uk-UA"/>
        </w:rPr>
        <w:t xml:space="preserve"> Л. П. </w:t>
      </w:r>
      <w:proofErr w:type="spellStart"/>
      <w:r w:rsidRPr="00161ABD">
        <w:rPr>
          <w:sz w:val="28"/>
          <w:szCs w:val="28"/>
          <w:lang w:val="uk-UA"/>
        </w:rPr>
        <w:t>Общая</w:t>
      </w:r>
      <w:proofErr w:type="spellEnd"/>
      <w:r w:rsidRPr="00161ABD">
        <w:rPr>
          <w:sz w:val="28"/>
          <w:szCs w:val="28"/>
          <w:lang w:val="uk-UA"/>
        </w:rPr>
        <w:t xml:space="preserve"> </w:t>
      </w:r>
      <w:proofErr w:type="spellStart"/>
      <w:r w:rsidRPr="00161ABD">
        <w:rPr>
          <w:sz w:val="28"/>
          <w:szCs w:val="28"/>
          <w:lang w:val="uk-UA"/>
        </w:rPr>
        <w:t>теория</w:t>
      </w:r>
      <w:proofErr w:type="spellEnd"/>
      <w:r w:rsidRPr="00161ABD">
        <w:rPr>
          <w:sz w:val="28"/>
          <w:szCs w:val="28"/>
          <w:lang w:val="uk-UA"/>
        </w:rPr>
        <w:t xml:space="preserve"> </w:t>
      </w:r>
      <w:proofErr w:type="spellStart"/>
      <w:r w:rsidRPr="00161ABD">
        <w:rPr>
          <w:sz w:val="28"/>
          <w:szCs w:val="28"/>
          <w:lang w:val="uk-UA"/>
        </w:rPr>
        <w:t>спорта</w:t>
      </w:r>
      <w:proofErr w:type="spellEnd"/>
      <w:r w:rsidRPr="00161ABD">
        <w:rPr>
          <w:sz w:val="28"/>
          <w:szCs w:val="28"/>
          <w:lang w:val="uk-UA"/>
        </w:rPr>
        <w:t xml:space="preserve"> и </w:t>
      </w:r>
      <w:proofErr w:type="spellStart"/>
      <w:r w:rsidRPr="00161ABD">
        <w:rPr>
          <w:sz w:val="28"/>
          <w:szCs w:val="28"/>
          <w:lang w:val="uk-UA"/>
        </w:rPr>
        <w:t>ее</w:t>
      </w:r>
      <w:proofErr w:type="spellEnd"/>
      <w:r w:rsidRPr="00161ABD">
        <w:rPr>
          <w:sz w:val="28"/>
          <w:szCs w:val="28"/>
          <w:lang w:val="uk-UA"/>
        </w:rPr>
        <w:t xml:space="preserve"> </w:t>
      </w:r>
      <w:proofErr w:type="spellStart"/>
      <w:r w:rsidRPr="00161ABD">
        <w:rPr>
          <w:sz w:val="28"/>
          <w:szCs w:val="28"/>
          <w:lang w:val="uk-UA"/>
        </w:rPr>
        <w:t>прикладные</w:t>
      </w:r>
      <w:proofErr w:type="spellEnd"/>
      <w:r w:rsidRPr="00161ABD">
        <w:rPr>
          <w:sz w:val="28"/>
          <w:szCs w:val="28"/>
          <w:lang w:val="uk-UA"/>
        </w:rPr>
        <w:t xml:space="preserve"> </w:t>
      </w:r>
      <w:proofErr w:type="spellStart"/>
      <w:r w:rsidRPr="00161ABD">
        <w:rPr>
          <w:sz w:val="28"/>
          <w:szCs w:val="28"/>
          <w:lang w:val="uk-UA"/>
        </w:rPr>
        <w:t>аспекты</w:t>
      </w:r>
      <w:proofErr w:type="spellEnd"/>
      <w:r w:rsidRPr="00161ABD">
        <w:rPr>
          <w:sz w:val="28"/>
          <w:szCs w:val="28"/>
          <w:lang w:val="uk-UA"/>
        </w:rPr>
        <w:t xml:space="preserve">. СПб. : </w:t>
      </w:r>
      <w:proofErr w:type="spellStart"/>
      <w:r w:rsidRPr="00161ABD">
        <w:rPr>
          <w:sz w:val="28"/>
          <w:szCs w:val="28"/>
          <w:lang w:val="uk-UA"/>
        </w:rPr>
        <w:t>Издательство</w:t>
      </w:r>
      <w:proofErr w:type="spellEnd"/>
      <w:r w:rsidRPr="00161ABD">
        <w:rPr>
          <w:sz w:val="28"/>
          <w:szCs w:val="28"/>
          <w:lang w:val="uk-UA"/>
        </w:rPr>
        <w:t xml:space="preserve"> «Лань», 2005. 384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Муравьев</w:t>
      </w:r>
      <w:proofErr w:type="spellEnd"/>
      <w:r w:rsidRPr="00161ABD">
        <w:rPr>
          <w:sz w:val="28"/>
          <w:szCs w:val="28"/>
          <w:lang w:val="uk-UA"/>
        </w:rPr>
        <w:t xml:space="preserve"> В. Л. </w:t>
      </w:r>
      <w:proofErr w:type="spellStart"/>
      <w:r w:rsidRPr="00161ABD">
        <w:rPr>
          <w:sz w:val="28"/>
          <w:szCs w:val="28"/>
          <w:lang w:val="uk-UA"/>
        </w:rPr>
        <w:t>Пауэрлифтинг</w:t>
      </w:r>
      <w:proofErr w:type="spellEnd"/>
      <w:r w:rsidRPr="00161ABD">
        <w:rPr>
          <w:sz w:val="28"/>
          <w:szCs w:val="28"/>
          <w:lang w:val="uk-UA"/>
        </w:rPr>
        <w:t xml:space="preserve">: путь к </w:t>
      </w:r>
      <w:proofErr w:type="spellStart"/>
      <w:r w:rsidRPr="00161ABD">
        <w:rPr>
          <w:sz w:val="28"/>
          <w:szCs w:val="28"/>
          <w:lang w:val="uk-UA"/>
        </w:rPr>
        <w:t>силе</w:t>
      </w:r>
      <w:proofErr w:type="spellEnd"/>
      <w:r w:rsidRPr="00161ABD">
        <w:rPr>
          <w:sz w:val="28"/>
          <w:szCs w:val="28"/>
          <w:lang w:val="uk-UA"/>
        </w:rPr>
        <w:t>. М. : «</w:t>
      </w:r>
      <w:proofErr w:type="spellStart"/>
      <w:r w:rsidRPr="00161ABD">
        <w:rPr>
          <w:sz w:val="28"/>
          <w:szCs w:val="28"/>
          <w:lang w:val="uk-UA"/>
        </w:rPr>
        <w:t>Светлана</w:t>
      </w:r>
      <w:proofErr w:type="spellEnd"/>
      <w:r w:rsidRPr="00161ABD">
        <w:rPr>
          <w:sz w:val="28"/>
          <w:szCs w:val="28"/>
          <w:lang w:val="uk-UA"/>
        </w:rPr>
        <w:t xml:space="preserve"> П», 1998. 153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Озолин</w:t>
      </w:r>
      <w:proofErr w:type="spellEnd"/>
      <w:r w:rsidRPr="00161ABD">
        <w:rPr>
          <w:sz w:val="28"/>
          <w:szCs w:val="28"/>
          <w:lang w:val="uk-UA"/>
        </w:rPr>
        <w:t xml:space="preserve"> Н. Г. </w:t>
      </w:r>
      <w:proofErr w:type="spellStart"/>
      <w:r w:rsidRPr="00161ABD">
        <w:rPr>
          <w:sz w:val="28"/>
          <w:szCs w:val="28"/>
          <w:lang w:val="uk-UA"/>
        </w:rPr>
        <w:t>Настольная</w:t>
      </w:r>
      <w:proofErr w:type="spellEnd"/>
      <w:r w:rsidRPr="00161ABD">
        <w:rPr>
          <w:sz w:val="28"/>
          <w:szCs w:val="28"/>
          <w:lang w:val="uk-UA"/>
        </w:rPr>
        <w:t xml:space="preserve"> книга тренера : наука </w:t>
      </w:r>
      <w:proofErr w:type="spellStart"/>
      <w:r w:rsidRPr="00161ABD">
        <w:rPr>
          <w:sz w:val="28"/>
          <w:szCs w:val="28"/>
          <w:lang w:val="uk-UA"/>
        </w:rPr>
        <w:t>побеждать</w:t>
      </w:r>
      <w:proofErr w:type="spellEnd"/>
      <w:r w:rsidRPr="00161ABD">
        <w:rPr>
          <w:sz w:val="28"/>
          <w:szCs w:val="28"/>
          <w:lang w:val="uk-UA"/>
        </w:rPr>
        <w:t>. М. : ООО «</w:t>
      </w:r>
      <w:proofErr w:type="spellStart"/>
      <w:r w:rsidRPr="00161ABD">
        <w:rPr>
          <w:sz w:val="28"/>
          <w:szCs w:val="28"/>
          <w:lang w:val="uk-UA"/>
        </w:rPr>
        <w:t>Издательство</w:t>
      </w:r>
      <w:proofErr w:type="spellEnd"/>
      <w:r w:rsidRPr="00161ABD">
        <w:rPr>
          <w:sz w:val="28"/>
          <w:szCs w:val="28"/>
          <w:lang w:val="uk-UA"/>
        </w:rPr>
        <w:t xml:space="preserve"> </w:t>
      </w:r>
      <w:proofErr w:type="spellStart"/>
      <w:r w:rsidRPr="00161ABD">
        <w:rPr>
          <w:sz w:val="28"/>
          <w:szCs w:val="28"/>
          <w:lang w:val="uk-UA"/>
        </w:rPr>
        <w:t>Астрель</w:t>
      </w:r>
      <w:proofErr w:type="spellEnd"/>
      <w:r w:rsidRPr="00161ABD">
        <w:rPr>
          <w:sz w:val="28"/>
          <w:szCs w:val="28"/>
          <w:lang w:val="uk-UA"/>
        </w:rPr>
        <w:t>», 2003. 863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Олешко В. Г. Силові види спорту. К. : Олімпійська л-ра, 1999. 288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Платонов В. Н. </w:t>
      </w:r>
      <w:proofErr w:type="spellStart"/>
      <w:r w:rsidRPr="00161ABD">
        <w:rPr>
          <w:sz w:val="28"/>
          <w:szCs w:val="28"/>
          <w:lang w:val="uk-UA"/>
        </w:rPr>
        <w:t>Периодизация</w:t>
      </w:r>
      <w:proofErr w:type="spellEnd"/>
      <w:r w:rsidRPr="00161ABD">
        <w:rPr>
          <w:sz w:val="28"/>
          <w:szCs w:val="28"/>
          <w:lang w:val="uk-UA"/>
        </w:rPr>
        <w:t xml:space="preserve"> </w:t>
      </w:r>
      <w:proofErr w:type="spellStart"/>
      <w:r w:rsidRPr="00161ABD">
        <w:rPr>
          <w:sz w:val="28"/>
          <w:szCs w:val="28"/>
          <w:lang w:val="uk-UA"/>
        </w:rPr>
        <w:t>спортивной</w:t>
      </w:r>
      <w:proofErr w:type="spellEnd"/>
      <w:r w:rsidRPr="00161ABD">
        <w:rPr>
          <w:sz w:val="28"/>
          <w:szCs w:val="28"/>
          <w:lang w:val="uk-UA"/>
        </w:rPr>
        <w:t xml:space="preserve"> </w:t>
      </w:r>
      <w:proofErr w:type="spellStart"/>
      <w:r w:rsidRPr="00161ABD">
        <w:rPr>
          <w:sz w:val="28"/>
          <w:szCs w:val="28"/>
          <w:lang w:val="uk-UA"/>
        </w:rPr>
        <w:t>тренировки</w:t>
      </w:r>
      <w:proofErr w:type="spellEnd"/>
      <w:r w:rsidRPr="00161ABD">
        <w:rPr>
          <w:sz w:val="28"/>
          <w:szCs w:val="28"/>
          <w:lang w:val="uk-UA"/>
        </w:rPr>
        <w:t xml:space="preserve">. </w:t>
      </w:r>
      <w:proofErr w:type="spellStart"/>
      <w:r w:rsidRPr="00161ABD">
        <w:rPr>
          <w:sz w:val="28"/>
          <w:szCs w:val="28"/>
          <w:lang w:val="uk-UA"/>
        </w:rPr>
        <w:t>Общая</w:t>
      </w:r>
      <w:proofErr w:type="spellEnd"/>
      <w:r w:rsidRPr="00161ABD">
        <w:rPr>
          <w:sz w:val="28"/>
          <w:szCs w:val="28"/>
          <w:lang w:val="uk-UA"/>
        </w:rPr>
        <w:t xml:space="preserve"> </w:t>
      </w:r>
      <w:proofErr w:type="spellStart"/>
      <w:r w:rsidRPr="00161ABD">
        <w:rPr>
          <w:sz w:val="28"/>
          <w:szCs w:val="28"/>
          <w:lang w:val="uk-UA"/>
        </w:rPr>
        <w:t>теория</w:t>
      </w:r>
      <w:proofErr w:type="spellEnd"/>
      <w:r w:rsidRPr="00161ABD">
        <w:rPr>
          <w:sz w:val="28"/>
          <w:szCs w:val="28"/>
          <w:lang w:val="uk-UA"/>
        </w:rPr>
        <w:t xml:space="preserve"> и </w:t>
      </w:r>
      <w:proofErr w:type="spellStart"/>
      <w:r w:rsidRPr="00161ABD">
        <w:rPr>
          <w:sz w:val="28"/>
          <w:szCs w:val="28"/>
          <w:lang w:val="uk-UA"/>
        </w:rPr>
        <w:t>ее</w:t>
      </w:r>
      <w:proofErr w:type="spellEnd"/>
      <w:r w:rsidRPr="00161ABD">
        <w:rPr>
          <w:sz w:val="28"/>
          <w:szCs w:val="28"/>
          <w:lang w:val="uk-UA"/>
        </w:rPr>
        <w:t xml:space="preserve"> </w:t>
      </w:r>
      <w:proofErr w:type="spellStart"/>
      <w:r w:rsidRPr="00161ABD">
        <w:rPr>
          <w:sz w:val="28"/>
          <w:szCs w:val="28"/>
          <w:lang w:val="uk-UA"/>
        </w:rPr>
        <w:t>практическое</w:t>
      </w:r>
      <w:proofErr w:type="spellEnd"/>
      <w:r w:rsidRPr="00161ABD">
        <w:rPr>
          <w:sz w:val="28"/>
          <w:szCs w:val="28"/>
          <w:lang w:val="uk-UA"/>
        </w:rPr>
        <w:t xml:space="preserve"> </w:t>
      </w:r>
      <w:proofErr w:type="spellStart"/>
      <w:r w:rsidRPr="00161ABD">
        <w:rPr>
          <w:sz w:val="28"/>
          <w:szCs w:val="28"/>
          <w:lang w:val="uk-UA"/>
        </w:rPr>
        <w:t>применение</w:t>
      </w:r>
      <w:proofErr w:type="spellEnd"/>
      <w:r w:rsidRPr="00161ABD">
        <w:rPr>
          <w:sz w:val="28"/>
          <w:szCs w:val="28"/>
          <w:lang w:val="uk-UA"/>
        </w:rPr>
        <w:t xml:space="preserve">. К. : </w:t>
      </w:r>
      <w:proofErr w:type="spellStart"/>
      <w:r w:rsidRPr="00161ABD">
        <w:rPr>
          <w:sz w:val="28"/>
          <w:szCs w:val="28"/>
          <w:lang w:val="uk-UA"/>
        </w:rPr>
        <w:t>Олимп</w:t>
      </w:r>
      <w:proofErr w:type="spellEnd"/>
      <w:r w:rsidRPr="00161ABD">
        <w:rPr>
          <w:sz w:val="28"/>
          <w:szCs w:val="28"/>
          <w:lang w:val="uk-UA"/>
        </w:rPr>
        <w:t xml:space="preserve">. </w:t>
      </w:r>
      <w:proofErr w:type="spellStart"/>
      <w:r w:rsidRPr="00161ABD">
        <w:rPr>
          <w:sz w:val="28"/>
          <w:szCs w:val="28"/>
          <w:lang w:val="uk-UA"/>
        </w:rPr>
        <w:t>лит</w:t>
      </w:r>
      <w:proofErr w:type="spellEnd"/>
      <w:r w:rsidRPr="00161ABD">
        <w:rPr>
          <w:sz w:val="28"/>
          <w:szCs w:val="28"/>
          <w:lang w:val="uk-UA"/>
        </w:rPr>
        <w:t>., 2013. 624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Подпалько</w:t>
      </w:r>
      <w:proofErr w:type="spellEnd"/>
      <w:r w:rsidRPr="00161ABD">
        <w:rPr>
          <w:sz w:val="28"/>
          <w:szCs w:val="28"/>
          <w:lang w:val="uk-UA"/>
        </w:rPr>
        <w:t xml:space="preserve"> С. Л., Новиков А. А., </w:t>
      </w:r>
      <w:proofErr w:type="spellStart"/>
      <w:r w:rsidRPr="00161ABD">
        <w:rPr>
          <w:sz w:val="28"/>
          <w:szCs w:val="28"/>
          <w:lang w:val="uk-UA"/>
        </w:rPr>
        <w:t>Селуянов</w:t>
      </w:r>
      <w:proofErr w:type="spellEnd"/>
      <w:r w:rsidRPr="00161ABD">
        <w:rPr>
          <w:sz w:val="28"/>
          <w:szCs w:val="28"/>
          <w:lang w:val="uk-UA"/>
        </w:rPr>
        <w:t xml:space="preserve"> В. Н. </w:t>
      </w:r>
      <w:proofErr w:type="spellStart"/>
      <w:r w:rsidRPr="00161ABD">
        <w:rPr>
          <w:sz w:val="28"/>
          <w:szCs w:val="28"/>
          <w:lang w:val="uk-UA"/>
        </w:rPr>
        <w:t>Силовая</w:t>
      </w:r>
      <w:proofErr w:type="spellEnd"/>
      <w:r w:rsidRPr="00161ABD">
        <w:rPr>
          <w:sz w:val="28"/>
          <w:szCs w:val="28"/>
          <w:lang w:val="uk-UA"/>
        </w:rPr>
        <w:t xml:space="preserve"> </w:t>
      </w:r>
      <w:proofErr w:type="spellStart"/>
      <w:r w:rsidRPr="00161ABD">
        <w:rPr>
          <w:sz w:val="28"/>
          <w:szCs w:val="28"/>
          <w:lang w:val="uk-UA"/>
        </w:rPr>
        <w:t>подготовка</w:t>
      </w:r>
      <w:proofErr w:type="spellEnd"/>
      <w:r w:rsidRPr="00161ABD">
        <w:rPr>
          <w:sz w:val="28"/>
          <w:szCs w:val="28"/>
          <w:lang w:val="uk-UA"/>
        </w:rPr>
        <w:t xml:space="preserve"> </w:t>
      </w:r>
      <w:proofErr w:type="spellStart"/>
      <w:r w:rsidRPr="00161ABD">
        <w:rPr>
          <w:sz w:val="28"/>
          <w:szCs w:val="28"/>
          <w:lang w:val="uk-UA"/>
        </w:rPr>
        <w:t>тхэквондистов</w:t>
      </w:r>
      <w:proofErr w:type="spellEnd"/>
      <w:r w:rsidRPr="00161ABD">
        <w:rPr>
          <w:sz w:val="28"/>
          <w:szCs w:val="28"/>
          <w:lang w:val="uk-UA"/>
        </w:rPr>
        <w:t xml:space="preserve"> на </w:t>
      </w:r>
      <w:proofErr w:type="spellStart"/>
      <w:r w:rsidRPr="00161ABD">
        <w:rPr>
          <w:sz w:val="28"/>
          <w:szCs w:val="28"/>
          <w:lang w:val="uk-UA"/>
        </w:rPr>
        <w:t>основе</w:t>
      </w:r>
      <w:proofErr w:type="spellEnd"/>
      <w:r w:rsidRPr="00161ABD">
        <w:rPr>
          <w:sz w:val="28"/>
          <w:szCs w:val="28"/>
          <w:lang w:val="uk-UA"/>
        </w:rPr>
        <w:t xml:space="preserve"> </w:t>
      </w:r>
      <w:proofErr w:type="spellStart"/>
      <w:r w:rsidRPr="00161ABD">
        <w:rPr>
          <w:sz w:val="28"/>
          <w:szCs w:val="28"/>
          <w:lang w:val="uk-UA"/>
        </w:rPr>
        <w:t>биомеханического</w:t>
      </w:r>
      <w:proofErr w:type="spellEnd"/>
      <w:r w:rsidRPr="00161ABD">
        <w:rPr>
          <w:sz w:val="28"/>
          <w:szCs w:val="28"/>
          <w:lang w:val="uk-UA"/>
        </w:rPr>
        <w:t xml:space="preserve"> </w:t>
      </w:r>
      <w:proofErr w:type="spellStart"/>
      <w:r w:rsidRPr="00161ABD">
        <w:rPr>
          <w:sz w:val="28"/>
          <w:szCs w:val="28"/>
          <w:lang w:val="uk-UA"/>
        </w:rPr>
        <w:t>соответствия</w:t>
      </w:r>
      <w:proofErr w:type="spellEnd"/>
      <w:r w:rsidRPr="00161ABD">
        <w:rPr>
          <w:sz w:val="28"/>
          <w:szCs w:val="28"/>
          <w:lang w:val="uk-UA"/>
        </w:rPr>
        <w:t xml:space="preserve"> </w:t>
      </w:r>
      <w:proofErr w:type="spellStart"/>
      <w:r w:rsidRPr="00161ABD">
        <w:rPr>
          <w:sz w:val="28"/>
          <w:szCs w:val="28"/>
          <w:lang w:val="uk-UA"/>
        </w:rPr>
        <w:t>соревновательной</w:t>
      </w:r>
      <w:proofErr w:type="spellEnd"/>
      <w:r w:rsidRPr="00161ABD">
        <w:rPr>
          <w:sz w:val="28"/>
          <w:szCs w:val="28"/>
          <w:lang w:val="uk-UA"/>
        </w:rPr>
        <w:t xml:space="preserve"> </w:t>
      </w:r>
      <w:proofErr w:type="spellStart"/>
      <w:r w:rsidRPr="00161ABD">
        <w:rPr>
          <w:sz w:val="28"/>
          <w:szCs w:val="28"/>
          <w:lang w:val="uk-UA"/>
        </w:rPr>
        <w:t>деятельности</w:t>
      </w:r>
      <w:proofErr w:type="spellEnd"/>
      <w:r w:rsidRPr="00161ABD">
        <w:rPr>
          <w:sz w:val="28"/>
          <w:szCs w:val="28"/>
          <w:lang w:val="uk-UA"/>
        </w:rPr>
        <w:t xml:space="preserve">. </w:t>
      </w:r>
      <w:proofErr w:type="spellStart"/>
      <w:r w:rsidRPr="00161ABD">
        <w:rPr>
          <w:i/>
          <w:iCs/>
          <w:sz w:val="28"/>
          <w:szCs w:val="28"/>
          <w:lang w:val="uk-UA"/>
        </w:rPr>
        <w:t>Теория</w:t>
      </w:r>
      <w:proofErr w:type="spellEnd"/>
      <w:r w:rsidRPr="00161ABD">
        <w:rPr>
          <w:i/>
          <w:iCs/>
          <w:sz w:val="28"/>
          <w:szCs w:val="28"/>
          <w:lang w:val="uk-UA"/>
        </w:rPr>
        <w:t xml:space="preserve"> и практика </w:t>
      </w:r>
      <w:proofErr w:type="spellStart"/>
      <w:r w:rsidRPr="00161ABD">
        <w:rPr>
          <w:i/>
          <w:iCs/>
          <w:sz w:val="28"/>
          <w:szCs w:val="28"/>
          <w:lang w:val="uk-UA"/>
        </w:rPr>
        <w:t>физической</w:t>
      </w:r>
      <w:proofErr w:type="spellEnd"/>
      <w:r w:rsidRPr="00161ABD">
        <w:rPr>
          <w:i/>
          <w:iCs/>
          <w:sz w:val="28"/>
          <w:szCs w:val="28"/>
          <w:lang w:val="uk-UA"/>
        </w:rPr>
        <w:t xml:space="preserve"> </w:t>
      </w:r>
      <w:proofErr w:type="spellStart"/>
      <w:r w:rsidRPr="00161ABD">
        <w:rPr>
          <w:i/>
          <w:iCs/>
          <w:sz w:val="28"/>
          <w:szCs w:val="28"/>
          <w:lang w:val="uk-UA"/>
        </w:rPr>
        <w:t>культуры</w:t>
      </w:r>
      <w:proofErr w:type="spellEnd"/>
      <w:r w:rsidRPr="00161ABD">
        <w:rPr>
          <w:sz w:val="28"/>
          <w:szCs w:val="28"/>
          <w:lang w:val="uk-UA"/>
        </w:rPr>
        <w:t>. М., 2007. № 5. С. 37-41.</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Подригало</w:t>
      </w:r>
      <w:proofErr w:type="spellEnd"/>
      <w:r w:rsidRPr="00161ABD">
        <w:rPr>
          <w:sz w:val="28"/>
          <w:szCs w:val="28"/>
          <w:lang w:val="uk-UA"/>
        </w:rPr>
        <w:t xml:space="preserve"> Л. В., </w:t>
      </w:r>
      <w:proofErr w:type="spellStart"/>
      <w:r w:rsidRPr="00161ABD">
        <w:rPr>
          <w:sz w:val="28"/>
          <w:szCs w:val="28"/>
          <w:lang w:val="uk-UA"/>
        </w:rPr>
        <w:t>Истомин</w:t>
      </w:r>
      <w:proofErr w:type="spellEnd"/>
      <w:r w:rsidRPr="00161ABD">
        <w:rPr>
          <w:sz w:val="28"/>
          <w:szCs w:val="28"/>
          <w:lang w:val="uk-UA"/>
        </w:rPr>
        <w:t xml:space="preserve"> А. Г., </w:t>
      </w:r>
      <w:proofErr w:type="spellStart"/>
      <w:r w:rsidRPr="00161ABD">
        <w:rPr>
          <w:sz w:val="28"/>
          <w:szCs w:val="28"/>
          <w:lang w:val="uk-UA"/>
        </w:rPr>
        <w:t>Галашко</w:t>
      </w:r>
      <w:proofErr w:type="spellEnd"/>
      <w:r w:rsidRPr="00161ABD">
        <w:rPr>
          <w:sz w:val="28"/>
          <w:szCs w:val="28"/>
          <w:lang w:val="uk-UA"/>
        </w:rPr>
        <w:t xml:space="preserve"> А. И., </w:t>
      </w:r>
      <w:proofErr w:type="spellStart"/>
      <w:r w:rsidRPr="00161ABD">
        <w:rPr>
          <w:sz w:val="28"/>
          <w:szCs w:val="28"/>
          <w:lang w:val="uk-UA"/>
        </w:rPr>
        <w:t>Галашко</w:t>
      </w:r>
      <w:proofErr w:type="spellEnd"/>
      <w:r w:rsidRPr="00161ABD">
        <w:rPr>
          <w:sz w:val="28"/>
          <w:szCs w:val="28"/>
          <w:lang w:val="uk-UA"/>
        </w:rPr>
        <w:t xml:space="preserve"> Н. И. </w:t>
      </w:r>
      <w:proofErr w:type="spellStart"/>
      <w:r w:rsidRPr="00161ABD">
        <w:rPr>
          <w:sz w:val="28"/>
          <w:szCs w:val="28"/>
          <w:lang w:val="uk-UA"/>
        </w:rPr>
        <w:t>Мониторинг</w:t>
      </w:r>
      <w:proofErr w:type="spellEnd"/>
      <w:r w:rsidRPr="00161ABD">
        <w:rPr>
          <w:sz w:val="28"/>
          <w:szCs w:val="28"/>
          <w:lang w:val="uk-UA"/>
        </w:rPr>
        <w:t xml:space="preserve"> </w:t>
      </w:r>
      <w:proofErr w:type="spellStart"/>
      <w:r w:rsidRPr="00161ABD">
        <w:rPr>
          <w:sz w:val="28"/>
          <w:szCs w:val="28"/>
          <w:lang w:val="uk-UA"/>
        </w:rPr>
        <w:t>функционального</w:t>
      </w:r>
      <w:proofErr w:type="spellEnd"/>
      <w:r w:rsidRPr="00161ABD">
        <w:rPr>
          <w:sz w:val="28"/>
          <w:szCs w:val="28"/>
          <w:lang w:val="uk-UA"/>
        </w:rPr>
        <w:t xml:space="preserve"> </w:t>
      </w:r>
      <w:proofErr w:type="spellStart"/>
      <w:r w:rsidRPr="00161ABD">
        <w:rPr>
          <w:sz w:val="28"/>
          <w:szCs w:val="28"/>
          <w:lang w:val="uk-UA"/>
        </w:rPr>
        <w:t>состояния</w:t>
      </w:r>
      <w:proofErr w:type="spellEnd"/>
      <w:r w:rsidRPr="00161ABD">
        <w:rPr>
          <w:sz w:val="28"/>
          <w:szCs w:val="28"/>
          <w:lang w:val="uk-UA"/>
        </w:rPr>
        <w:t xml:space="preserve"> </w:t>
      </w:r>
      <w:proofErr w:type="spellStart"/>
      <w:r w:rsidRPr="00161ABD">
        <w:rPr>
          <w:sz w:val="28"/>
          <w:szCs w:val="28"/>
          <w:lang w:val="uk-UA"/>
        </w:rPr>
        <w:t>спортсменов</w:t>
      </w:r>
      <w:proofErr w:type="spellEnd"/>
      <w:r w:rsidRPr="00161ABD">
        <w:rPr>
          <w:sz w:val="28"/>
          <w:szCs w:val="28"/>
          <w:lang w:val="uk-UA"/>
        </w:rPr>
        <w:t xml:space="preserve"> в </w:t>
      </w:r>
      <w:proofErr w:type="spellStart"/>
      <w:r w:rsidRPr="00161ABD">
        <w:rPr>
          <w:sz w:val="28"/>
          <w:szCs w:val="28"/>
          <w:lang w:val="uk-UA"/>
        </w:rPr>
        <w:t>армспорте</w:t>
      </w:r>
      <w:proofErr w:type="spellEnd"/>
      <w:r w:rsidRPr="00161ABD">
        <w:rPr>
          <w:sz w:val="28"/>
          <w:szCs w:val="28"/>
          <w:lang w:val="uk-UA"/>
        </w:rPr>
        <w:t xml:space="preserve"> : Медико-</w:t>
      </w:r>
      <w:proofErr w:type="spellStart"/>
      <w:r w:rsidRPr="00161ABD">
        <w:rPr>
          <w:sz w:val="28"/>
          <w:szCs w:val="28"/>
          <w:lang w:val="uk-UA"/>
        </w:rPr>
        <w:t>гигиенические</w:t>
      </w:r>
      <w:proofErr w:type="spellEnd"/>
      <w:r w:rsidRPr="00161ABD">
        <w:rPr>
          <w:sz w:val="28"/>
          <w:szCs w:val="28"/>
          <w:lang w:val="uk-UA"/>
        </w:rPr>
        <w:t xml:space="preserve"> и </w:t>
      </w:r>
      <w:proofErr w:type="spellStart"/>
      <w:r w:rsidRPr="00161ABD">
        <w:rPr>
          <w:sz w:val="28"/>
          <w:szCs w:val="28"/>
          <w:lang w:val="uk-UA"/>
        </w:rPr>
        <w:t>спортивнопедагогические</w:t>
      </w:r>
      <w:proofErr w:type="spellEnd"/>
      <w:r w:rsidRPr="00161ABD">
        <w:rPr>
          <w:sz w:val="28"/>
          <w:szCs w:val="28"/>
          <w:lang w:val="uk-UA"/>
        </w:rPr>
        <w:t xml:space="preserve"> </w:t>
      </w:r>
      <w:proofErr w:type="spellStart"/>
      <w:r w:rsidRPr="00161ABD">
        <w:rPr>
          <w:sz w:val="28"/>
          <w:szCs w:val="28"/>
          <w:lang w:val="uk-UA"/>
        </w:rPr>
        <w:t>аспекты</w:t>
      </w:r>
      <w:proofErr w:type="spellEnd"/>
      <w:r w:rsidRPr="00161ABD">
        <w:rPr>
          <w:sz w:val="28"/>
          <w:szCs w:val="28"/>
          <w:lang w:val="uk-UA"/>
        </w:rPr>
        <w:t xml:space="preserve">. </w:t>
      </w:r>
      <w:proofErr w:type="spellStart"/>
      <w:r w:rsidRPr="00161ABD">
        <w:rPr>
          <w:sz w:val="28"/>
          <w:szCs w:val="28"/>
          <w:lang w:val="uk-UA"/>
        </w:rPr>
        <w:t>Харьков</w:t>
      </w:r>
      <w:proofErr w:type="spellEnd"/>
      <w:r w:rsidRPr="00161ABD">
        <w:rPr>
          <w:sz w:val="28"/>
          <w:szCs w:val="28"/>
          <w:lang w:val="uk-UA"/>
        </w:rPr>
        <w:t xml:space="preserve"> : ХНМУ, 2010. 149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Ровный</w:t>
      </w:r>
      <w:proofErr w:type="spellEnd"/>
      <w:r w:rsidRPr="00161ABD">
        <w:rPr>
          <w:sz w:val="28"/>
          <w:szCs w:val="28"/>
          <w:lang w:val="uk-UA"/>
        </w:rPr>
        <w:t xml:space="preserve"> А. С., </w:t>
      </w:r>
      <w:proofErr w:type="spellStart"/>
      <w:r w:rsidRPr="00161ABD">
        <w:rPr>
          <w:sz w:val="28"/>
          <w:szCs w:val="28"/>
          <w:lang w:val="uk-UA"/>
        </w:rPr>
        <w:t>Ровная</w:t>
      </w:r>
      <w:proofErr w:type="spellEnd"/>
      <w:r w:rsidRPr="00161ABD">
        <w:rPr>
          <w:sz w:val="28"/>
          <w:szCs w:val="28"/>
          <w:lang w:val="uk-UA"/>
        </w:rPr>
        <w:t xml:space="preserve"> О. А., </w:t>
      </w:r>
      <w:proofErr w:type="spellStart"/>
      <w:r w:rsidRPr="00161ABD">
        <w:rPr>
          <w:sz w:val="28"/>
          <w:szCs w:val="28"/>
          <w:lang w:val="uk-UA"/>
        </w:rPr>
        <w:t>Галимский</w:t>
      </w:r>
      <w:proofErr w:type="spellEnd"/>
      <w:r w:rsidRPr="00161ABD">
        <w:rPr>
          <w:sz w:val="28"/>
          <w:szCs w:val="28"/>
          <w:lang w:val="uk-UA"/>
        </w:rPr>
        <w:t xml:space="preserve"> В. А. </w:t>
      </w:r>
      <w:proofErr w:type="spellStart"/>
      <w:r w:rsidRPr="00161ABD">
        <w:rPr>
          <w:sz w:val="28"/>
          <w:szCs w:val="28"/>
          <w:lang w:val="uk-UA"/>
        </w:rPr>
        <w:t>Оптимизация</w:t>
      </w:r>
      <w:proofErr w:type="spellEnd"/>
      <w:r w:rsidRPr="00161ABD">
        <w:rPr>
          <w:sz w:val="28"/>
          <w:szCs w:val="28"/>
          <w:lang w:val="uk-UA"/>
        </w:rPr>
        <w:t xml:space="preserve"> </w:t>
      </w:r>
      <w:proofErr w:type="spellStart"/>
      <w:r w:rsidRPr="00161ABD">
        <w:rPr>
          <w:sz w:val="28"/>
          <w:szCs w:val="28"/>
          <w:lang w:val="uk-UA"/>
        </w:rPr>
        <w:t>развития</w:t>
      </w:r>
      <w:proofErr w:type="spellEnd"/>
      <w:r w:rsidRPr="00161ABD">
        <w:rPr>
          <w:sz w:val="28"/>
          <w:szCs w:val="28"/>
          <w:lang w:val="uk-UA"/>
        </w:rPr>
        <w:t xml:space="preserve"> </w:t>
      </w:r>
      <w:proofErr w:type="spellStart"/>
      <w:r w:rsidRPr="00161ABD">
        <w:rPr>
          <w:sz w:val="28"/>
          <w:szCs w:val="28"/>
          <w:lang w:val="uk-UA"/>
        </w:rPr>
        <w:t>координационных</w:t>
      </w:r>
      <w:proofErr w:type="spellEnd"/>
      <w:r w:rsidRPr="00161ABD">
        <w:rPr>
          <w:sz w:val="28"/>
          <w:szCs w:val="28"/>
          <w:lang w:val="uk-UA"/>
        </w:rPr>
        <w:t xml:space="preserve"> </w:t>
      </w:r>
      <w:proofErr w:type="spellStart"/>
      <w:r w:rsidRPr="00161ABD">
        <w:rPr>
          <w:sz w:val="28"/>
          <w:szCs w:val="28"/>
          <w:lang w:val="uk-UA"/>
        </w:rPr>
        <w:t>способностей</w:t>
      </w:r>
      <w:proofErr w:type="spellEnd"/>
      <w:r w:rsidRPr="00161ABD">
        <w:rPr>
          <w:sz w:val="28"/>
          <w:szCs w:val="28"/>
          <w:lang w:val="uk-UA"/>
        </w:rPr>
        <w:t xml:space="preserve"> </w:t>
      </w:r>
      <w:proofErr w:type="spellStart"/>
      <w:r w:rsidRPr="00161ABD">
        <w:rPr>
          <w:sz w:val="28"/>
          <w:szCs w:val="28"/>
          <w:lang w:val="uk-UA"/>
        </w:rPr>
        <w:t>юных</w:t>
      </w:r>
      <w:proofErr w:type="spellEnd"/>
      <w:r w:rsidRPr="00161ABD">
        <w:rPr>
          <w:sz w:val="28"/>
          <w:szCs w:val="28"/>
          <w:lang w:val="uk-UA"/>
        </w:rPr>
        <w:t xml:space="preserve"> </w:t>
      </w:r>
      <w:proofErr w:type="spellStart"/>
      <w:r w:rsidRPr="00161ABD">
        <w:rPr>
          <w:sz w:val="28"/>
          <w:szCs w:val="28"/>
          <w:lang w:val="uk-UA"/>
        </w:rPr>
        <w:t>каратистов</w:t>
      </w:r>
      <w:proofErr w:type="spellEnd"/>
      <w:r w:rsidRPr="00161ABD">
        <w:rPr>
          <w:sz w:val="28"/>
          <w:szCs w:val="28"/>
          <w:lang w:val="uk-UA"/>
        </w:rPr>
        <w:t xml:space="preserve"> на </w:t>
      </w:r>
      <w:proofErr w:type="spellStart"/>
      <w:r w:rsidRPr="00161ABD">
        <w:rPr>
          <w:sz w:val="28"/>
          <w:szCs w:val="28"/>
          <w:lang w:val="uk-UA"/>
        </w:rPr>
        <w:t>этапе</w:t>
      </w:r>
      <w:proofErr w:type="spellEnd"/>
      <w:r w:rsidRPr="00161ABD">
        <w:rPr>
          <w:sz w:val="28"/>
          <w:szCs w:val="28"/>
          <w:lang w:val="uk-UA"/>
        </w:rPr>
        <w:t xml:space="preserve"> </w:t>
      </w:r>
      <w:proofErr w:type="spellStart"/>
      <w:r w:rsidRPr="00161ABD">
        <w:rPr>
          <w:sz w:val="28"/>
          <w:szCs w:val="28"/>
          <w:lang w:val="uk-UA"/>
        </w:rPr>
        <w:t>предварительной</w:t>
      </w:r>
      <w:proofErr w:type="spellEnd"/>
      <w:r w:rsidRPr="00161ABD">
        <w:rPr>
          <w:sz w:val="28"/>
          <w:szCs w:val="28"/>
          <w:lang w:val="uk-UA"/>
        </w:rPr>
        <w:t xml:space="preserve"> </w:t>
      </w:r>
      <w:proofErr w:type="spellStart"/>
      <w:r w:rsidRPr="00161ABD">
        <w:rPr>
          <w:sz w:val="28"/>
          <w:szCs w:val="28"/>
          <w:lang w:val="uk-UA"/>
        </w:rPr>
        <w:t>базовой</w:t>
      </w:r>
      <w:proofErr w:type="spellEnd"/>
      <w:r w:rsidRPr="00161ABD">
        <w:rPr>
          <w:sz w:val="28"/>
          <w:szCs w:val="28"/>
          <w:lang w:val="uk-UA"/>
        </w:rPr>
        <w:t xml:space="preserve"> </w:t>
      </w:r>
      <w:proofErr w:type="spellStart"/>
      <w:r w:rsidRPr="00161ABD">
        <w:rPr>
          <w:sz w:val="28"/>
          <w:szCs w:val="28"/>
          <w:lang w:val="uk-UA"/>
        </w:rPr>
        <w:t>подготовки</w:t>
      </w:r>
      <w:proofErr w:type="spellEnd"/>
      <w:r w:rsidRPr="00161ABD">
        <w:rPr>
          <w:sz w:val="28"/>
          <w:szCs w:val="28"/>
          <w:lang w:val="uk-UA"/>
        </w:rPr>
        <w:t xml:space="preserve">. </w:t>
      </w:r>
      <w:r w:rsidRPr="00161ABD">
        <w:rPr>
          <w:i/>
          <w:iCs/>
          <w:sz w:val="28"/>
          <w:szCs w:val="28"/>
          <w:lang w:val="uk-UA"/>
        </w:rPr>
        <w:t xml:space="preserve">Слобожанський науково-спортивний </w:t>
      </w:r>
      <w:proofErr w:type="spellStart"/>
      <w:r w:rsidRPr="00161ABD">
        <w:rPr>
          <w:i/>
          <w:iCs/>
          <w:sz w:val="28"/>
          <w:szCs w:val="28"/>
          <w:lang w:val="uk-UA"/>
        </w:rPr>
        <w:t>вiсник</w:t>
      </w:r>
      <w:proofErr w:type="spellEnd"/>
      <w:r w:rsidRPr="00161ABD">
        <w:rPr>
          <w:sz w:val="28"/>
          <w:szCs w:val="28"/>
          <w:lang w:val="uk-UA"/>
        </w:rPr>
        <w:t>, 2015. № 3(47). С. 93-98.</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Роман Р. А. </w:t>
      </w:r>
      <w:proofErr w:type="spellStart"/>
      <w:r w:rsidRPr="00161ABD">
        <w:rPr>
          <w:sz w:val="28"/>
          <w:szCs w:val="28"/>
          <w:lang w:val="uk-UA"/>
        </w:rPr>
        <w:t>Тренировка</w:t>
      </w:r>
      <w:proofErr w:type="spellEnd"/>
      <w:r w:rsidRPr="00161ABD">
        <w:rPr>
          <w:sz w:val="28"/>
          <w:szCs w:val="28"/>
          <w:lang w:val="uk-UA"/>
        </w:rPr>
        <w:t xml:space="preserve"> </w:t>
      </w:r>
      <w:proofErr w:type="spellStart"/>
      <w:r w:rsidRPr="00161ABD">
        <w:rPr>
          <w:sz w:val="28"/>
          <w:szCs w:val="28"/>
          <w:lang w:val="uk-UA"/>
        </w:rPr>
        <w:t>тяжелоатлета</w:t>
      </w:r>
      <w:proofErr w:type="spellEnd"/>
      <w:r w:rsidRPr="00161ABD">
        <w:rPr>
          <w:sz w:val="28"/>
          <w:szCs w:val="28"/>
          <w:lang w:val="uk-UA"/>
        </w:rPr>
        <w:t xml:space="preserve">. М. : </w:t>
      </w:r>
      <w:proofErr w:type="spellStart"/>
      <w:r w:rsidRPr="00161ABD">
        <w:rPr>
          <w:sz w:val="28"/>
          <w:szCs w:val="28"/>
          <w:lang w:val="uk-UA"/>
        </w:rPr>
        <w:t>Физкультура</w:t>
      </w:r>
      <w:proofErr w:type="spellEnd"/>
      <w:r w:rsidRPr="00161ABD">
        <w:rPr>
          <w:sz w:val="28"/>
          <w:szCs w:val="28"/>
          <w:lang w:val="uk-UA"/>
        </w:rPr>
        <w:t xml:space="preserve"> и спорт, </w:t>
      </w:r>
      <w:r w:rsidRPr="00161ABD">
        <w:rPr>
          <w:sz w:val="28"/>
          <w:szCs w:val="28"/>
          <w:lang w:val="uk-UA"/>
        </w:rPr>
        <w:lastRenderedPageBreak/>
        <w:t xml:space="preserve">1986. 175 с. </w:t>
      </w:r>
      <w:proofErr w:type="spellStart"/>
      <w:r w:rsidRPr="00161ABD">
        <w:rPr>
          <w:sz w:val="28"/>
          <w:szCs w:val="28"/>
          <w:lang w:val="uk-UA"/>
        </w:rPr>
        <w:t>Рябинин</w:t>
      </w:r>
      <w:proofErr w:type="spellEnd"/>
      <w:r w:rsidRPr="00161ABD">
        <w:rPr>
          <w:sz w:val="28"/>
          <w:szCs w:val="28"/>
          <w:lang w:val="uk-UA"/>
        </w:rPr>
        <w:t xml:space="preserve"> С. П., </w:t>
      </w:r>
      <w:proofErr w:type="spellStart"/>
      <w:r w:rsidRPr="00161ABD">
        <w:rPr>
          <w:sz w:val="28"/>
          <w:szCs w:val="28"/>
          <w:lang w:val="uk-UA"/>
        </w:rPr>
        <w:t>Шумилин</w:t>
      </w:r>
      <w:proofErr w:type="spellEnd"/>
      <w:r w:rsidRPr="00161ABD">
        <w:rPr>
          <w:sz w:val="28"/>
          <w:szCs w:val="28"/>
          <w:lang w:val="uk-UA"/>
        </w:rPr>
        <w:t xml:space="preserve"> С. П. </w:t>
      </w:r>
      <w:proofErr w:type="spellStart"/>
      <w:r w:rsidRPr="00161ABD">
        <w:rPr>
          <w:sz w:val="28"/>
          <w:szCs w:val="28"/>
          <w:lang w:val="uk-UA"/>
        </w:rPr>
        <w:t>Скоростно-силовая</w:t>
      </w:r>
      <w:proofErr w:type="spellEnd"/>
      <w:r w:rsidRPr="00161ABD">
        <w:rPr>
          <w:sz w:val="28"/>
          <w:szCs w:val="28"/>
          <w:lang w:val="uk-UA"/>
        </w:rPr>
        <w:t xml:space="preserve"> </w:t>
      </w:r>
      <w:proofErr w:type="spellStart"/>
      <w:r w:rsidRPr="00161ABD">
        <w:rPr>
          <w:sz w:val="28"/>
          <w:szCs w:val="28"/>
          <w:lang w:val="uk-UA"/>
        </w:rPr>
        <w:t>подготовка</w:t>
      </w:r>
      <w:proofErr w:type="spellEnd"/>
      <w:r w:rsidRPr="00161ABD">
        <w:rPr>
          <w:sz w:val="28"/>
          <w:szCs w:val="28"/>
          <w:lang w:val="uk-UA"/>
        </w:rPr>
        <w:t xml:space="preserve"> в </w:t>
      </w:r>
      <w:proofErr w:type="spellStart"/>
      <w:r w:rsidRPr="00161ABD">
        <w:rPr>
          <w:sz w:val="28"/>
          <w:szCs w:val="28"/>
          <w:lang w:val="uk-UA"/>
        </w:rPr>
        <w:t>восточных</w:t>
      </w:r>
      <w:proofErr w:type="spellEnd"/>
      <w:r w:rsidRPr="00161ABD">
        <w:rPr>
          <w:sz w:val="28"/>
          <w:szCs w:val="28"/>
          <w:lang w:val="uk-UA"/>
        </w:rPr>
        <w:t xml:space="preserve"> </w:t>
      </w:r>
      <w:proofErr w:type="spellStart"/>
      <w:r w:rsidRPr="00161ABD">
        <w:rPr>
          <w:sz w:val="28"/>
          <w:szCs w:val="28"/>
          <w:lang w:val="uk-UA"/>
        </w:rPr>
        <w:t>единоборствах</w:t>
      </w:r>
      <w:proofErr w:type="spellEnd"/>
      <w:r w:rsidRPr="00161ABD">
        <w:rPr>
          <w:sz w:val="28"/>
          <w:szCs w:val="28"/>
          <w:lang w:val="uk-UA"/>
        </w:rPr>
        <w:t xml:space="preserve">. </w:t>
      </w:r>
      <w:proofErr w:type="spellStart"/>
      <w:r w:rsidRPr="00161ABD">
        <w:rPr>
          <w:sz w:val="28"/>
          <w:szCs w:val="28"/>
          <w:lang w:val="uk-UA"/>
        </w:rPr>
        <w:t>Красноярск</w:t>
      </w:r>
      <w:proofErr w:type="spellEnd"/>
      <w:r w:rsidRPr="00161ABD">
        <w:rPr>
          <w:sz w:val="28"/>
          <w:szCs w:val="28"/>
          <w:lang w:val="uk-UA"/>
        </w:rPr>
        <w:t xml:space="preserve"> : </w:t>
      </w:r>
      <w:proofErr w:type="spellStart"/>
      <w:r w:rsidRPr="00161ABD">
        <w:rPr>
          <w:sz w:val="28"/>
          <w:szCs w:val="28"/>
          <w:lang w:val="uk-UA"/>
        </w:rPr>
        <w:t>Сибирский</w:t>
      </w:r>
      <w:proofErr w:type="spellEnd"/>
      <w:r w:rsidRPr="00161ABD">
        <w:rPr>
          <w:sz w:val="28"/>
          <w:szCs w:val="28"/>
          <w:lang w:val="uk-UA"/>
        </w:rPr>
        <w:t xml:space="preserve"> </w:t>
      </w:r>
      <w:proofErr w:type="spellStart"/>
      <w:r w:rsidRPr="00161ABD">
        <w:rPr>
          <w:sz w:val="28"/>
          <w:szCs w:val="28"/>
          <w:lang w:val="uk-UA"/>
        </w:rPr>
        <w:t>федеральный</w:t>
      </w:r>
      <w:proofErr w:type="spellEnd"/>
      <w:r w:rsidRPr="00161ABD">
        <w:rPr>
          <w:sz w:val="28"/>
          <w:szCs w:val="28"/>
          <w:lang w:val="uk-UA"/>
        </w:rPr>
        <w:t xml:space="preserve"> </w:t>
      </w:r>
      <w:proofErr w:type="spellStart"/>
      <w:r w:rsidRPr="00161ABD">
        <w:rPr>
          <w:sz w:val="28"/>
          <w:szCs w:val="28"/>
          <w:lang w:val="uk-UA"/>
        </w:rPr>
        <w:t>университет</w:t>
      </w:r>
      <w:proofErr w:type="spellEnd"/>
      <w:r w:rsidRPr="00161ABD">
        <w:rPr>
          <w:sz w:val="28"/>
          <w:szCs w:val="28"/>
          <w:lang w:val="uk-UA"/>
        </w:rPr>
        <w:t xml:space="preserve">, </w:t>
      </w:r>
      <w:proofErr w:type="spellStart"/>
      <w:r w:rsidRPr="00161ABD">
        <w:rPr>
          <w:sz w:val="28"/>
          <w:szCs w:val="28"/>
          <w:lang w:val="uk-UA"/>
        </w:rPr>
        <w:t>Институт</w:t>
      </w:r>
      <w:proofErr w:type="spellEnd"/>
      <w:r w:rsidRPr="00161ABD">
        <w:rPr>
          <w:sz w:val="28"/>
          <w:szCs w:val="28"/>
          <w:lang w:val="uk-UA"/>
        </w:rPr>
        <w:t xml:space="preserve"> </w:t>
      </w:r>
      <w:proofErr w:type="spellStart"/>
      <w:r w:rsidRPr="00161ABD">
        <w:rPr>
          <w:sz w:val="28"/>
          <w:szCs w:val="28"/>
          <w:lang w:val="uk-UA"/>
        </w:rPr>
        <w:t>естественных</w:t>
      </w:r>
      <w:proofErr w:type="spellEnd"/>
      <w:r w:rsidRPr="00161ABD">
        <w:rPr>
          <w:sz w:val="28"/>
          <w:szCs w:val="28"/>
          <w:lang w:val="uk-UA"/>
        </w:rPr>
        <w:t xml:space="preserve"> и </w:t>
      </w:r>
      <w:proofErr w:type="spellStart"/>
      <w:r w:rsidRPr="00161ABD">
        <w:rPr>
          <w:sz w:val="28"/>
          <w:szCs w:val="28"/>
          <w:lang w:val="uk-UA"/>
        </w:rPr>
        <w:t>гуманитарных</w:t>
      </w:r>
      <w:proofErr w:type="spellEnd"/>
      <w:r w:rsidRPr="00161ABD">
        <w:rPr>
          <w:sz w:val="28"/>
          <w:szCs w:val="28"/>
          <w:lang w:val="uk-UA"/>
        </w:rPr>
        <w:t xml:space="preserve"> наук, 2007. 153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Савчин М. П. Тренованість боксера та її діагностика. К. : Нора-</w:t>
      </w:r>
      <w:proofErr w:type="spellStart"/>
      <w:r w:rsidRPr="00161ABD">
        <w:rPr>
          <w:sz w:val="28"/>
          <w:szCs w:val="28"/>
          <w:lang w:val="uk-UA"/>
        </w:rPr>
        <w:t>прінт</w:t>
      </w:r>
      <w:proofErr w:type="spellEnd"/>
      <w:r w:rsidRPr="00161ABD">
        <w:rPr>
          <w:sz w:val="28"/>
          <w:szCs w:val="28"/>
          <w:lang w:val="uk-UA"/>
        </w:rPr>
        <w:t xml:space="preserve">, 2003. 220 с. </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Саєнко В. Г. </w:t>
      </w:r>
      <w:proofErr w:type="spellStart"/>
      <w:r w:rsidRPr="00161ABD">
        <w:rPr>
          <w:sz w:val="28"/>
          <w:szCs w:val="28"/>
          <w:lang w:val="uk-UA"/>
        </w:rPr>
        <w:t>Швидкісно</w:t>
      </w:r>
      <w:proofErr w:type="spellEnd"/>
      <w:r w:rsidRPr="00161ABD">
        <w:rPr>
          <w:sz w:val="28"/>
          <w:szCs w:val="28"/>
          <w:lang w:val="uk-UA"/>
        </w:rPr>
        <w:t xml:space="preserve">-силова підготовленість боксерів на етапі підготовки до вищих спортивних досягнень. </w:t>
      </w:r>
      <w:r w:rsidRPr="00161ABD">
        <w:rPr>
          <w:i/>
          <w:iCs/>
          <w:sz w:val="28"/>
          <w:szCs w:val="28"/>
          <w:lang w:val="uk-UA"/>
        </w:rPr>
        <w:t xml:space="preserve">Фізичне виховання, спорт і культура здоров'я у сучасному суспільстві : </w:t>
      </w:r>
      <w:proofErr w:type="spellStart"/>
      <w:r w:rsidRPr="00161ABD">
        <w:rPr>
          <w:i/>
          <w:iCs/>
          <w:sz w:val="28"/>
          <w:szCs w:val="28"/>
          <w:lang w:val="uk-UA"/>
        </w:rPr>
        <w:t>зб</w:t>
      </w:r>
      <w:proofErr w:type="spellEnd"/>
      <w:r w:rsidRPr="00161ABD">
        <w:rPr>
          <w:i/>
          <w:iCs/>
          <w:sz w:val="28"/>
          <w:szCs w:val="28"/>
          <w:lang w:val="uk-UA"/>
        </w:rPr>
        <w:t xml:space="preserve">. наук. пр. </w:t>
      </w:r>
      <w:proofErr w:type="spellStart"/>
      <w:r w:rsidRPr="00161ABD">
        <w:rPr>
          <w:i/>
          <w:iCs/>
          <w:sz w:val="28"/>
          <w:szCs w:val="28"/>
          <w:lang w:val="uk-UA"/>
        </w:rPr>
        <w:t>Волин</w:t>
      </w:r>
      <w:proofErr w:type="spellEnd"/>
      <w:r w:rsidRPr="00161ABD">
        <w:rPr>
          <w:i/>
          <w:iCs/>
          <w:sz w:val="28"/>
          <w:szCs w:val="28"/>
          <w:lang w:val="uk-UA"/>
        </w:rPr>
        <w:t xml:space="preserve">. </w:t>
      </w:r>
      <w:proofErr w:type="spellStart"/>
      <w:r w:rsidRPr="00161ABD">
        <w:rPr>
          <w:i/>
          <w:iCs/>
          <w:sz w:val="28"/>
          <w:szCs w:val="28"/>
          <w:lang w:val="uk-UA"/>
        </w:rPr>
        <w:t>нац</w:t>
      </w:r>
      <w:proofErr w:type="spellEnd"/>
      <w:r w:rsidRPr="00161ABD">
        <w:rPr>
          <w:i/>
          <w:iCs/>
          <w:sz w:val="28"/>
          <w:szCs w:val="28"/>
          <w:lang w:val="uk-UA"/>
        </w:rPr>
        <w:t>. ун-ту ім. Лесі Українки</w:t>
      </w:r>
      <w:r w:rsidRPr="00161ABD">
        <w:rPr>
          <w:sz w:val="28"/>
          <w:szCs w:val="28"/>
          <w:lang w:val="uk-UA"/>
        </w:rPr>
        <w:t>, 2012. № 3 (19). С. 372-375.</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Саєнко В. Г., </w:t>
      </w:r>
      <w:proofErr w:type="spellStart"/>
      <w:r w:rsidRPr="00161ABD">
        <w:rPr>
          <w:sz w:val="28"/>
          <w:szCs w:val="28"/>
          <w:lang w:val="uk-UA"/>
        </w:rPr>
        <w:t>Мішельман</w:t>
      </w:r>
      <w:proofErr w:type="spellEnd"/>
      <w:r w:rsidRPr="00161ABD">
        <w:rPr>
          <w:sz w:val="28"/>
          <w:szCs w:val="28"/>
          <w:lang w:val="uk-UA"/>
        </w:rPr>
        <w:t xml:space="preserve"> С. В. Порівняння прояву сили м’язових груп в статичному режимі каратистів і </w:t>
      </w:r>
      <w:proofErr w:type="spellStart"/>
      <w:r w:rsidRPr="00161ABD">
        <w:rPr>
          <w:sz w:val="28"/>
          <w:szCs w:val="28"/>
          <w:lang w:val="uk-UA"/>
        </w:rPr>
        <w:t>тхеквондистів</w:t>
      </w:r>
      <w:proofErr w:type="spellEnd"/>
      <w:r w:rsidRPr="00161ABD">
        <w:rPr>
          <w:sz w:val="28"/>
          <w:szCs w:val="28"/>
          <w:lang w:val="uk-UA"/>
        </w:rPr>
        <w:t xml:space="preserve"> на етапі підготовки до вищих спортивних досягнень. </w:t>
      </w:r>
      <w:r w:rsidRPr="00161ABD">
        <w:rPr>
          <w:i/>
          <w:iCs/>
          <w:sz w:val="28"/>
          <w:szCs w:val="28"/>
          <w:lang w:val="uk-UA"/>
        </w:rPr>
        <w:t xml:space="preserve">Вісник Чернігівського національного педагогічного університету імені Т. Г. Шевченка : </w:t>
      </w:r>
      <w:proofErr w:type="spellStart"/>
      <w:r w:rsidRPr="00161ABD">
        <w:rPr>
          <w:i/>
          <w:iCs/>
          <w:sz w:val="28"/>
          <w:szCs w:val="28"/>
          <w:lang w:val="uk-UA"/>
        </w:rPr>
        <w:t>Зб</w:t>
      </w:r>
      <w:proofErr w:type="spellEnd"/>
      <w:r w:rsidRPr="00161ABD">
        <w:rPr>
          <w:i/>
          <w:iCs/>
          <w:sz w:val="28"/>
          <w:szCs w:val="28"/>
          <w:lang w:val="uk-UA"/>
        </w:rPr>
        <w:t xml:space="preserve">. наук. </w:t>
      </w:r>
      <w:proofErr w:type="spellStart"/>
      <w:r w:rsidRPr="00161ABD">
        <w:rPr>
          <w:i/>
          <w:iCs/>
          <w:sz w:val="28"/>
          <w:szCs w:val="28"/>
          <w:lang w:val="uk-UA"/>
        </w:rPr>
        <w:t>пр</w:t>
      </w:r>
      <w:proofErr w:type="spellEnd"/>
      <w:r w:rsidRPr="00161ABD">
        <w:rPr>
          <w:sz w:val="28"/>
          <w:szCs w:val="28"/>
          <w:lang w:val="uk-UA"/>
        </w:rPr>
        <w:t xml:space="preserve">, 2011. </w:t>
      </w:r>
      <w:proofErr w:type="spellStart"/>
      <w:r w:rsidRPr="00161ABD">
        <w:rPr>
          <w:sz w:val="28"/>
          <w:szCs w:val="28"/>
          <w:lang w:val="uk-UA"/>
        </w:rPr>
        <w:t>Вип</w:t>
      </w:r>
      <w:proofErr w:type="spellEnd"/>
      <w:r w:rsidRPr="00161ABD">
        <w:rPr>
          <w:sz w:val="28"/>
          <w:szCs w:val="28"/>
          <w:lang w:val="uk-UA"/>
        </w:rPr>
        <w:t>. 91. Т. II : Педагогічні науки. С. 248-251.</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Самборский</w:t>
      </w:r>
      <w:proofErr w:type="spellEnd"/>
      <w:r w:rsidRPr="00161ABD">
        <w:rPr>
          <w:i/>
          <w:iCs/>
          <w:sz w:val="28"/>
          <w:szCs w:val="28"/>
          <w:lang w:val="uk-UA"/>
        </w:rPr>
        <w:t> </w:t>
      </w:r>
      <w:r w:rsidRPr="00161ABD">
        <w:rPr>
          <w:sz w:val="28"/>
          <w:szCs w:val="28"/>
          <w:lang w:val="uk-UA"/>
        </w:rPr>
        <w:t>А.</w:t>
      </w:r>
      <w:r w:rsidRPr="00161ABD">
        <w:rPr>
          <w:i/>
          <w:iCs/>
          <w:sz w:val="28"/>
          <w:szCs w:val="28"/>
          <w:lang w:val="uk-UA"/>
        </w:rPr>
        <w:t> </w:t>
      </w:r>
      <w:r w:rsidRPr="00161ABD">
        <w:rPr>
          <w:sz w:val="28"/>
          <w:szCs w:val="28"/>
          <w:lang w:val="uk-UA"/>
        </w:rPr>
        <w:t xml:space="preserve">Г. </w:t>
      </w:r>
      <w:proofErr w:type="spellStart"/>
      <w:r w:rsidRPr="00161ABD">
        <w:rPr>
          <w:sz w:val="28"/>
          <w:szCs w:val="28"/>
          <w:lang w:val="uk-UA"/>
        </w:rPr>
        <w:t>Инструментальные</w:t>
      </w:r>
      <w:proofErr w:type="spellEnd"/>
      <w:r w:rsidRPr="00161ABD">
        <w:rPr>
          <w:sz w:val="28"/>
          <w:szCs w:val="28"/>
          <w:lang w:val="uk-UA"/>
        </w:rPr>
        <w:t xml:space="preserve"> и </w:t>
      </w:r>
      <w:proofErr w:type="spellStart"/>
      <w:r w:rsidRPr="00161ABD">
        <w:rPr>
          <w:sz w:val="28"/>
          <w:szCs w:val="28"/>
          <w:lang w:val="uk-UA"/>
        </w:rPr>
        <w:t>компьютерные</w:t>
      </w:r>
      <w:proofErr w:type="spellEnd"/>
      <w:r w:rsidRPr="00161ABD">
        <w:rPr>
          <w:sz w:val="28"/>
          <w:szCs w:val="28"/>
          <w:lang w:val="uk-UA"/>
        </w:rPr>
        <w:t xml:space="preserve"> </w:t>
      </w:r>
      <w:proofErr w:type="spellStart"/>
      <w:r w:rsidRPr="00161ABD">
        <w:rPr>
          <w:sz w:val="28"/>
          <w:szCs w:val="28"/>
          <w:lang w:val="uk-UA"/>
        </w:rPr>
        <w:t>технологииоценки</w:t>
      </w:r>
      <w:proofErr w:type="spellEnd"/>
      <w:r w:rsidRPr="00161ABD">
        <w:rPr>
          <w:sz w:val="28"/>
          <w:szCs w:val="28"/>
          <w:lang w:val="uk-UA"/>
        </w:rPr>
        <w:t xml:space="preserve"> </w:t>
      </w:r>
      <w:proofErr w:type="spellStart"/>
      <w:r w:rsidRPr="00161ABD">
        <w:rPr>
          <w:sz w:val="28"/>
          <w:szCs w:val="28"/>
          <w:lang w:val="uk-UA"/>
        </w:rPr>
        <w:t>скоростно-силовых</w:t>
      </w:r>
      <w:proofErr w:type="spellEnd"/>
      <w:r w:rsidRPr="00161ABD">
        <w:rPr>
          <w:sz w:val="28"/>
          <w:szCs w:val="28"/>
          <w:lang w:val="uk-UA"/>
        </w:rPr>
        <w:t xml:space="preserve"> </w:t>
      </w:r>
      <w:proofErr w:type="spellStart"/>
      <w:r w:rsidRPr="00161ABD">
        <w:rPr>
          <w:sz w:val="28"/>
          <w:szCs w:val="28"/>
          <w:lang w:val="uk-UA"/>
        </w:rPr>
        <w:t>способностей</w:t>
      </w:r>
      <w:proofErr w:type="spellEnd"/>
      <w:r w:rsidRPr="00161ABD">
        <w:rPr>
          <w:sz w:val="28"/>
          <w:szCs w:val="28"/>
          <w:lang w:val="uk-UA"/>
        </w:rPr>
        <w:t xml:space="preserve"> </w:t>
      </w:r>
      <w:proofErr w:type="spellStart"/>
      <w:r w:rsidRPr="00161ABD">
        <w:rPr>
          <w:sz w:val="28"/>
          <w:szCs w:val="28"/>
          <w:lang w:val="uk-UA"/>
        </w:rPr>
        <w:t>спортсменов</w:t>
      </w:r>
      <w:proofErr w:type="spellEnd"/>
      <w:r w:rsidRPr="00161ABD">
        <w:rPr>
          <w:sz w:val="28"/>
          <w:szCs w:val="28"/>
          <w:lang w:val="uk-UA"/>
        </w:rPr>
        <w:t xml:space="preserve">. </w:t>
      </w:r>
      <w:proofErr w:type="spellStart"/>
      <w:r w:rsidRPr="00161ABD">
        <w:rPr>
          <w:i/>
          <w:iCs/>
          <w:sz w:val="28"/>
          <w:szCs w:val="28"/>
          <w:lang w:val="uk-UA"/>
        </w:rPr>
        <w:t>Теория</w:t>
      </w:r>
      <w:proofErr w:type="spellEnd"/>
      <w:r w:rsidRPr="00161ABD">
        <w:rPr>
          <w:i/>
          <w:iCs/>
          <w:sz w:val="28"/>
          <w:szCs w:val="28"/>
          <w:lang w:val="uk-UA"/>
        </w:rPr>
        <w:t xml:space="preserve"> и практика </w:t>
      </w:r>
      <w:proofErr w:type="spellStart"/>
      <w:r w:rsidRPr="00161ABD">
        <w:rPr>
          <w:i/>
          <w:iCs/>
          <w:sz w:val="28"/>
          <w:szCs w:val="28"/>
          <w:lang w:val="uk-UA"/>
        </w:rPr>
        <w:t>физической</w:t>
      </w:r>
      <w:proofErr w:type="spellEnd"/>
      <w:r w:rsidRPr="00161ABD">
        <w:rPr>
          <w:i/>
          <w:iCs/>
          <w:sz w:val="28"/>
          <w:szCs w:val="28"/>
          <w:lang w:val="uk-UA"/>
        </w:rPr>
        <w:t xml:space="preserve"> </w:t>
      </w:r>
      <w:proofErr w:type="spellStart"/>
      <w:r w:rsidRPr="00161ABD">
        <w:rPr>
          <w:i/>
          <w:iCs/>
          <w:sz w:val="28"/>
          <w:szCs w:val="28"/>
          <w:lang w:val="uk-UA"/>
        </w:rPr>
        <w:t>культуры</w:t>
      </w:r>
      <w:proofErr w:type="spellEnd"/>
      <w:r w:rsidRPr="00161ABD">
        <w:rPr>
          <w:i/>
          <w:iCs/>
          <w:sz w:val="28"/>
          <w:szCs w:val="28"/>
          <w:lang w:val="uk-UA"/>
        </w:rPr>
        <w:t xml:space="preserve">. </w:t>
      </w:r>
      <w:r w:rsidRPr="00161ABD">
        <w:rPr>
          <w:sz w:val="28"/>
          <w:szCs w:val="28"/>
          <w:lang w:val="uk-UA"/>
        </w:rPr>
        <w:t>2004. № 11. С. 11-12.</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Севастьянов Ю. В., </w:t>
      </w:r>
      <w:proofErr w:type="spellStart"/>
      <w:r w:rsidRPr="00161ABD">
        <w:rPr>
          <w:sz w:val="28"/>
          <w:szCs w:val="28"/>
          <w:lang w:val="uk-UA"/>
        </w:rPr>
        <w:t>Подколзин</w:t>
      </w:r>
      <w:proofErr w:type="spellEnd"/>
      <w:r w:rsidRPr="00161ABD">
        <w:rPr>
          <w:sz w:val="28"/>
          <w:szCs w:val="28"/>
          <w:lang w:val="uk-UA"/>
        </w:rPr>
        <w:t> Ю. А., Максименко И. Г. Теоретико-</w:t>
      </w:r>
      <w:proofErr w:type="spellStart"/>
      <w:r w:rsidRPr="00161ABD">
        <w:rPr>
          <w:sz w:val="28"/>
          <w:szCs w:val="28"/>
          <w:lang w:val="uk-UA"/>
        </w:rPr>
        <w:t>методические</w:t>
      </w:r>
      <w:proofErr w:type="spellEnd"/>
      <w:r w:rsidRPr="00161ABD">
        <w:rPr>
          <w:sz w:val="28"/>
          <w:szCs w:val="28"/>
          <w:lang w:val="uk-UA"/>
        </w:rPr>
        <w:t xml:space="preserve"> </w:t>
      </w:r>
      <w:proofErr w:type="spellStart"/>
      <w:r w:rsidRPr="00161ABD">
        <w:rPr>
          <w:sz w:val="28"/>
          <w:szCs w:val="28"/>
          <w:lang w:val="uk-UA"/>
        </w:rPr>
        <w:t>основы</w:t>
      </w:r>
      <w:proofErr w:type="spellEnd"/>
      <w:r w:rsidRPr="00161ABD">
        <w:rPr>
          <w:sz w:val="28"/>
          <w:szCs w:val="28"/>
          <w:lang w:val="uk-UA"/>
        </w:rPr>
        <w:t xml:space="preserve"> </w:t>
      </w:r>
      <w:proofErr w:type="spellStart"/>
      <w:r w:rsidRPr="00161ABD">
        <w:rPr>
          <w:sz w:val="28"/>
          <w:szCs w:val="28"/>
          <w:lang w:val="uk-UA"/>
        </w:rPr>
        <w:t>системы</w:t>
      </w:r>
      <w:proofErr w:type="spellEnd"/>
      <w:r w:rsidRPr="00161ABD">
        <w:rPr>
          <w:sz w:val="28"/>
          <w:szCs w:val="28"/>
          <w:lang w:val="uk-UA"/>
        </w:rPr>
        <w:t xml:space="preserve"> </w:t>
      </w:r>
      <w:proofErr w:type="spellStart"/>
      <w:r w:rsidRPr="00161ABD">
        <w:rPr>
          <w:sz w:val="28"/>
          <w:szCs w:val="28"/>
          <w:lang w:val="uk-UA"/>
        </w:rPr>
        <w:t>подготовки</w:t>
      </w:r>
      <w:proofErr w:type="spellEnd"/>
      <w:r w:rsidRPr="00161ABD">
        <w:rPr>
          <w:sz w:val="28"/>
          <w:szCs w:val="28"/>
          <w:lang w:val="uk-UA"/>
        </w:rPr>
        <w:t xml:space="preserve"> </w:t>
      </w:r>
      <w:proofErr w:type="spellStart"/>
      <w:r w:rsidRPr="00161ABD">
        <w:rPr>
          <w:sz w:val="28"/>
          <w:szCs w:val="28"/>
          <w:lang w:val="uk-UA"/>
        </w:rPr>
        <w:t>спортсменов</w:t>
      </w:r>
      <w:proofErr w:type="spellEnd"/>
      <w:r w:rsidRPr="00161ABD">
        <w:rPr>
          <w:sz w:val="28"/>
          <w:szCs w:val="28"/>
          <w:lang w:val="uk-UA"/>
        </w:rPr>
        <w:t xml:space="preserve"> в </w:t>
      </w:r>
      <w:proofErr w:type="spellStart"/>
      <w:r w:rsidRPr="00161ABD">
        <w:rPr>
          <w:sz w:val="28"/>
          <w:szCs w:val="28"/>
          <w:lang w:val="uk-UA"/>
        </w:rPr>
        <w:t>легкой</w:t>
      </w:r>
      <w:proofErr w:type="spellEnd"/>
      <w:r w:rsidRPr="00161ABD">
        <w:rPr>
          <w:sz w:val="28"/>
          <w:szCs w:val="28"/>
          <w:lang w:val="uk-UA"/>
        </w:rPr>
        <w:t xml:space="preserve"> </w:t>
      </w:r>
      <w:proofErr w:type="spellStart"/>
      <w:r w:rsidRPr="00161ABD">
        <w:rPr>
          <w:sz w:val="28"/>
          <w:szCs w:val="28"/>
          <w:lang w:val="uk-UA"/>
        </w:rPr>
        <w:t>атлетике</w:t>
      </w:r>
      <w:proofErr w:type="spellEnd"/>
      <w:r w:rsidRPr="00161ABD">
        <w:rPr>
          <w:sz w:val="28"/>
          <w:szCs w:val="28"/>
          <w:lang w:val="uk-UA"/>
        </w:rPr>
        <w:t xml:space="preserve"> и </w:t>
      </w:r>
      <w:proofErr w:type="spellStart"/>
      <w:r w:rsidRPr="00161ABD">
        <w:rPr>
          <w:sz w:val="28"/>
          <w:szCs w:val="28"/>
          <w:lang w:val="uk-UA"/>
        </w:rPr>
        <w:t>спортивных</w:t>
      </w:r>
      <w:proofErr w:type="spellEnd"/>
      <w:r w:rsidRPr="00161ABD">
        <w:rPr>
          <w:sz w:val="28"/>
          <w:szCs w:val="28"/>
          <w:lang w:val="uk-UA"/>
        </w:rPr>
        <w:t xml:space="preserve"> </w:t>
      </w:r>
      <w:proofErr w:type="spellStart"/>
      <w:r w:rsidRPr="00161ABD">
        <w:rPr>
          <w:sz w:val="28"/>
          <w:szCs w:val="28"/>
          <w:lang w:val="uk-UA"/>
        </w:rPr>
        <w:t>играх</w:t>
      </w:r>
      <w:proofErr w:type="spellEnd"/>
      <w:r w:rsidRPr="00161ABD">
        <w:rPr>
          <w:sz w:val="28"/>
          <w:szCs w:val="28"/>
          <w:lang w:val="uk-UA"/>
        </w:rPr>
        <w:t xml:space="preserve">. </w:t>
      </w:r>
      <w:proofErr w:type="spellStart"/>
      <w:r w:rsidRPr="00161ABD">
        <w:rPr>
          <w:sz w:val="28"/>
          <w:szCs w:val="28"/>
          <w:lang w:val="uk-UA"/>
        </w:rPr>
        <w:t>Луганск</w:t>
      </w:r>
      <w:proofErr w:type="spellEnd"/>
      <w:r w:rsidRPr="00161ABD">
        <w:rPr>
          <w:sz w:val="28"/>
          <w:szCs w:val="28"/>
          <w:lang w:val="uk-UA"/>
        </w:rPr>
        <w:t xml:space="preserve"> : </w:t>
      </w:r>
      <w:proofErr w:type="spellStart"/>
      <w:r w:rsidRPr="00161ABD">
        <w:rPr>
          <w:sz w:val="28"/>
          <w:szCs w:val="28"/>
          <w:lang w:val="uk-UA"/>
        </w:rPr>
        <w:t>Знание</w:t>
      </w:r>
      <w:proofErr w:type="spellEnd"/>
      <w:r w:rsidRPr="00161ABD">
        <w:rPr>
          <w:sz w:val="28"/>
          <w:szCs w:val="28"/>
          <w:lang w:val="uk-UA"/>
        </w:rPr>
        <w:t>, 2002. 496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Сергієнко Л. П. Тестування рухових здібностей школярів. К : Олімпійська література, 2001. 439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Степанов С. В., </w:t>
      </w:r>
      <w:proofErr w:type="spellStart"/>
      <w:r w:rsidRPr="00161ABD">
        <w:rPr>
          <w:sz w:val="28"/>
          <w:szCs w:val="28"/>
          <w:lang w:val="uk-UA"/>
        </w:rPr>
        <w:t>Дворкин</w:t>
      </w:r>
      <w:proofErr w:type="spellEnd"/>
      <w:r w:rsidRPr="00161ABD">
        <w:rPr>
          <w:sz w:val="28"/>
          <w:szCs w:val="28"/>
          <w:lang w:val="uk-UA"/>
        </w:rPr>
        <w:t xml:space="preserve"> Л. С. </w:t>
      </w:r>
      <w:proofErr w:type="spellStart"/>
      <w:r w:rsidRPr="00161ABD">
        <w:rPr>
          <w:sz w:val="28"/>
          <w:szCs w:val="28"/>
          <w:lang w:val="uk-UA"/>
        </w:rPr>
        <w:t>Модельные</w:t>
      </w:r>
      <w:proofErr w:type="spellEnd"/>
      <w:r w:rsidRPr="00161ABD">
        <w:rPr>
          <w:sz w:val="28"/>
          <w:szCs w:val="28"/>
          <w:lang w:val="uk-UA"/>
        </w:rPr>
        <w:t xml:space="preserve"> характеристики </w:t>
      </w:r>
      <w:proofErr w:type="spellStart"/>
      <w:r w:rsidRPr="00161ABD">
        <w:rPr>
          <w:sz w:val="28"/>
          <w:szCs w:val="28"/>
          <w:lang w:val="uk-UA"/>
        </w:rPr>
        <w:t>скоростно-силовой</w:t>
      </w:r>
      <w:proofErr w:type="spellEnd"/>
      <w:r w:rsidRPr="00161ABD">
        <w:rPr>
          <w:sz w:val="28"/>
          <w:szCs w:val="28"/>
          <w:lang w:val="uk-UA"/>
        </w:rPr>
        <w:t xml:space="preserve"> </w:t>
      </w:r>
      <w:proofErr w:type="spellStart"/>
      <w:r w:rsidRPr="00161ABD">
        <w:rPr>
          <w:sz w:val="28"/>
          <w:szCs w:val="28"/>
          <w:lang w:val="uk-UA"/>
        </w:rPr>
        <w:t>подготовленности</w:t>
      </w:r>
      <w:proofErr w:type="spellEnd"/>
      <w:r w:rsidRPr="00161ABD">
        <w:rPr>
          <w:sz w:val="28"/>
          <w:szCs w:val="28"/>
          <w:lang w:val="uk-UA"/>
        </w:rPr>
        <w:t xml:space="preserve"> </w:t>
      </w:r>
      <w:proofErr w:type="spellStart"/>
      <w:r w:rsidRPr="00161ABD">
        <w:rPr>
          <w:sz w:val="28"/>
          <w:szCs w:val="28"/>
          <w:lang w:val="uk-UA"/>
        </w:rPr>
        <w:t>каратистов</w:t>
      </w:r>
      <w:proofErr w:type="spellEnd"/>
      <w:r w:rsidRPr="00161ABD">
        <w:rPr>
          <w:sz w:val="28"/>
          <w:szCs w:val="28"/>
          <w:lang w:val="uk-UA"/>
        </w:rPr>
        <w:t xml:space="preserve">. </w:t>
      </w:r>
      <w:proofErr w:type="spellStart"/>
      <w:r w:rsidRPr="00161ABD">
        <w:rPr>
          <w:i/>
          <w:iCs/>
          <w:sz w:val="28"/>
          <w:szCs w:val="28"/>
          <w:lang w:val="uk-UA"/>
        </w:rPr>
        <w:t>Теория</w:t>
      </w:r>
      <w:proofErr w:type="spellEnd"/>
      <w:r w:rsidRPr="00161ABD">
        <w:rPr>
          <w:i/>
          <w:iCs/>
          <w:sz w:val="28"/>
          <w:szCs w:val="28"/>
          <w:lang w:val="uk-UA"/>
        </w:rPr>
        <w:t xml:space="preserve"> и практика </w:t>
      </w:r>
      <w:proofErr w:type="spellStart"/>
      <w:r w:rsidRPr="00161ABD">
        <w:rPr>
          <w:i/>
          <w:iCs/>
          <w:sz w:val="28"/>
          <w:szCs w:val="28"/>
          <w:lang w:val="uk-UA"/>
        </w:rPr>
        <w:t>физической</w:t>
      </w:r>
      <w:proofErr w:type="spellEnd"/>
      <w:r w:rsidRPr="00161ABD">
        <w:rPr>
          <w:i/>
          <w:iCs/>
          <w:sz w:val="28"/>
          <w:szCs w:val="28"/>
          <w:lang w:val="uk-UA"/>
        </w:rPr>
        <w:t xml:space="preserve"> </w:t>
      </w:r>
      <w:proofErr w:type="spellStart"/>
      <w:r w:rsidRPr="00161ABD">
        <w:rPr>
          <w:i/>
          <w:iCs/>
          <w:sz w:val="28"/>
          <w:szCs w:val="28"/>
          <w:lang w:val="uk-UA"/>
        </w:rPr>
        <w:t>культуры</w:t>
      </w:r>
      <w:proofErr w:type="spellEnd"/>
      <w:r w:rsidRPr="00161ABD">
        <w:rPr>
          <w:sz w:val="28"/>
          <w:szCs w:val="28"/>
          <w:lang w:val="uk-UA"/>
        </w:rPr>
        <w:t>. 2004. № 8. С. 32-34.</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Стеценко А. І. </w:t>
      </w:r>
      <w:proofErr w:type="spellStart"/>
      <w:r w:rsidRPr="00161ABD">
        <w:rPr>
          <w:sz w:val="28"/>
          <w:szCs w:val="28"/>
          <w:lang w:val="uk-UA"/>
        </w:rPr>
        <w:t>Пауерліфтинг</w:t>
      </w:r>
      <w:proofErr w:type="spellEnd"/>
      <w:r w:rsidRPr="00161ABD">
        <w:rPr>
          <w:sz w:val="28"/>
          <w:szCs w:val="28"/>
          <w:lang w:val="uk-UA"/>
        </w:rPr>
        <w:t>. Теорія і методика викладання: [</w:t>
      </w:r>
      <w:proofErr w:type="spellStart"/>
      <w:r w:rsidRPr="00161ABD">
        <w:rPr>
          <w:sz w:val="28"/>
          <w:szCs w:val="28"/>
          <w:lang w:val="uk-UA"/>
        </w:rPr>
        <w:t>навч.посіб</w:t>
      </w:r>
      <w:proofErr w:type="spellEnd"/>
      <w:r w:rsidRPr="00161ABD">
        <w:rPr>
          <w:sz w:val="28"/>
          <w:szCs w:val="28"/>
          <w:lang w:val="uk-UA"/>
        </w:rPr>
        <w:t xml:space="preserve">. для </w:t>
      </w:r>
      <w:proofErr w:type="spellStart"/>
      <w:r w:rsidRPr="00161ABD">
        <w:rPr>
          <w:sz w:val="28"/>
          <w:szCs w:val="28"/>
          <w:lang w:val="uk-UA"/>
        </w:rPr>
        <w:t>студ</w:t>
      </w:r>
      <w:proofErr w:type="spellEnd"/>
      <w:r w:rsidRPr="00161ABD">
        <w:rPr>
          <w:sz w:val="28"/>
          <w:szCs w:val="28"/>
          <w:lang w:val="uk-UA"/>
        </w:rPr>
        <w:t xml:space="preserve">. </w:t>
      </w:r>
      <w:proofErr w:type="spellStart"/>
      <w:r w:rsidRPr="00161ABD">
        <w:rPr>
          <w:sz w:val="28"/>
          <w:szCs w:val="28"/>
          <w:lang w:val="uk-UA"/>
        </w:rPr>
        <w:t>вищ</w:t>
      </w:r>
      <w:proofErr w:type="spellEnd"/>
      <w:r w:rsidRPr="00161ABD">
        <w:rPr>
          <w:sz w:val="28"/>
          <w:szCs w:val="28"/>
          <w:lang w:val="uk-UA"/>
        </w:rPr>
        <w:t xml:space="preserve">. </w:t>
      </w:r>
      <w:proofErr w:type="spellStart"/>
      <w:r w:rsidRPr="00161ABD">
        <w:rPr>
          <w:sz w:val="28"/>
          <w:szCs w:val="28"/>
          <w:lang w:val="uk-UA"/>
        </w:rPr>
        <w:t>навч</w:t>
      </w:r>
      <w:proofErr w:type="spellEnd"/>
      <w:r w:rsidRPr="00161ABD">
        <w:rPr>
          <w:sz w:val="28"/>
          <w:szCs w:val="28"/>
          <w:lang w:val="uk-UA"/>
        </w:rPr>
        <w:t xml:space="preserve">. </w:t>
      </w:r>
      <w:proofErr w:type="spellStart"/>
      <w:r w:rsidRPr="00161ABD">
        <w:rPr>
          <w:sz w:val="28"/>
          <w:szCs w:val="28"/>
          <w:lang w:val="uk-UA"/>
        </w:rPr>
        <w:t>закл</w:t>
      </w:r>
      <w:proofErr w:type="spellEnd"/>
      <w:r w:rsidRPr="00161ABD">
        <w:rPr>
          <w:sz w:val="28"/>
          <w:szCs w:val="28"/>
          <w:lang w:val="uk-UA"/>
        </w:rPr>
        <w:t xml:space="preserve">.]. Черкаси: Вид. від. </w:t>
      </w:r>
      <w:proofErr w:type="spellStart"/>
      <w:r w:rsidRPr="00161ABD">
        <w:rPr>
          <w:sz w:val="28"/>
          <w:szCs w:val="28"/>
          <w:lang w:val="uk-UA"/>
        </w:rPr>
        <w:t>ЧНУімені</w:t>
      </w:r>
      <w:proofErr w:type="spellEnd"/>
      <w:r w:rsidRPr="00161ABD">
        <w:rPr>
          <w:sz w:val="28"/>
          <w:szCs w:val="28"/>
          <w:lang w:val="uk-UA"/>
        </w:rPr>
        <w:t xml:space="preserve"> Богдана Хмельницького, 2008. 460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Строева</w:t>
      </w:r>
      <w:proofErr w:type="spellEnd"/>
      <w:r w:rsidRPr="00161ABD">
        <w:rPr>
          <w:sz w:val="28"/>
          <w:szCs w:val="28"/>
          <w:lang w:val="uk-UA"/>
        </w:rPr>
        <w:t xml:space="preserve"> И. В. </w:t>
      </w:r>
      <w:proofErr w:type="spellStart"/>
      <w:r w:rsidRPr="00161ABD">
        <w:rPr>
          <w:sz w:val="28"/>
          <w:szCs w:val="28"/>
          <w:lang w:val="uk-UA"/>
        </w:rPr>
        <w:t>Изменение</w:t>
      </w:r>
      <w:proofErr w:type="spellEnd"/>
      <w:r w:rsidRPr="00161ABD">
        <w:rPr>
          <w:sz w:val="28"/>
          <w:szCs w:val="28"/>
          <w:lang w:val="uk-UA"/>
        </w:rPr>
        <w:t xml:space="preserve"> </w:t>
      </w:r>
      <w:proofErr w:type="spellStart"/>
      <w:r w:rsidRPr="00161ABD">
        <w:rPr>
          <w:sz w:val="28"/>
          <w:szCs w:val="28"/>
          <w:lang w:val="uk-UA"/>
        </w:rPr>
        <w:t>силовых</w:t>
      </w:r>
      <w:proofErr w:type="spellEnd"/>
      <w:r w:rsidRPr="00161ABD">
        <w:rPr>
          <w:sz w:val="28"/>
          <w:szCs w:val="28"/>
          <w:lang w:val="uk-UA"/>
        </w:rPr>
        <w:t xml:space="preserve"> </w:t>
      </w:r>
      <w:proofErr w:type="spellStart"/>
      <w:r w:rsidRPr="00161ABD">
        <w:rPr>
          <w:sz w:val="28"/>
          <w:szCs w:val="28"/>
          <w:lang w:val="uk-UA"/>
        </w:rPr>
        <w:t>показателей</w:t>
      </w:r>
      <w:proofErr w:type="spellEnd"/>
      <w:r w:rsidRPr="00161ABD">
        <w:rPr>
          <w:sz w:val="28"/>
          <w:szCs w:val="28"/>
          <w:lang w:val="uk-UA"/>
        </w:rPr>
        <w:t xml:space="preserve"> </w:t>
      </w:r>
      <w:proofErr w:type="spellStart"/>
      <w:r w:rsidRPr="00161ABD">
        <w:rPr>
          <w:sz w:val="28"/>
          <w:szCs w:val="28"/>
          <w:lang w:val="uk-UA"/>
        </w:rPr>
        <w:t>основных</w:t>
      </w:r>
      <w:proofErr w:type="spellEnd"/>
      <w:r w:rsidRPr="00161ABD">
        <w:rPr>
          <w:sz w:val="28"/>
          <w:szCs w:val="28"/>
          <w:lang w:val="uk-UA"/>
        </w:rPr>
        <w:t xml:space="preserve"> </w:t>
      </w:r>
      <w:proofErr w:type="spellStart"/>
      <w:r w:rsidRPr="00161ABD">
        <w:rPr>
          <w:sz w:val="28"/>
          <w:szCs w:val="28"/>
          <w:lang w:val="uk-UA"/>
        </w:rPr>
        <w:t>групп</w:t>
      </w:r>
      <w:proofErr w:type="spellEnd"/>
      <w:r w:rsidRPr="00161ABD">
        <w:rPr>
          <w:sz w:val="28"/>
          <w:szCs w:val="28"/>
          <w:lang w:val="uk-UA"/>
        </w:rPr>
        <w:t xml:space="preserve"> </w:t>
      </w:r>
      <w:proofErr w:type="spellStart"/>
      <w:r w:rsidRPr="00161ABD">
        <w:rPr>
          <w:sz w:val="28"/>
          <w:szCs w:val="28"/>
          <w:lang w:val="uk-UA"/>
        </w:rPr>
        <w:t>мышц</w:t>
      </w:r>
      <w:proofErr w:type="spellEnd"/>
      <w:r w:rsidRPr="00161ABD">
        <w:rPr>
          <w:sz w:val="28"/>
          <w:szCs w:val="28"/>
          <w:lang w:val="uk-UA"/>
        </w:rPr>
        <w:t xml:space="preserve"> </w:t>
      </w:r>
      <w:proofErr w:type="spellStart"/>
      <w:r w:rsidRPr="00161ABD">
        <w:rPr>
          <w:sz w:val="28"/>
          <w:szCs w:val="28"/>
          <w:lang w:val="uk-UA"/>
        </w:rPr>
        <w:t>физической</w:t>
      </w:r>
      <w:proofErr w:type="spellEnd"/>
      <w:r w:rsidRPr="00161ABD">
        <w:rPr>
          <w:sz w:val="28"/>
          <w:szCs w:val="28"/>
          <w:lang w:val="uk-UA"/>
        </w:rPr>
        <w:t xml:space="preserve"> </w:t>
      </w:r>
      <w:proofErr w:type="spellStart"/>
      <w:r w:rsidRPr="00161ABD">
        <w:rPr>
          <w:sz w:val="28"/>
          <w:szCs w:val="28"/>
          <w:lang w:val="uk-UA"/>
        </w:rPr>
        <w:t>подготовкой</w:t>
      </w:r>
      <w:proofErr w:type="spellEnd"/>
      <w:r w:rsidRPr="00161ABD">
        <w:rPr>
          <w:sz w:val="28"/>
          <w:szCs w:val="28"/>
          <w:lang w:val="uk-UA"/>
        </w:rPr>
        <w:t xml:space="preserve">. </w:t>
      </w:r>
      <w:proofErr w:type="spellStart"/>
      <w:r w:rsidRPr="00161ABD">
        <w:rPr>
          <w:i/>
          <w:iCs/>
          <w:sz w:val="28"/>
          <w:szCs w:val="28"/>
          <w:lang w:val="uk-UA"/>
        </w:rPr>
        <w:t>Биомеханика</w:t>
      </w:r>
      <w:proofErr w:type="spellEnd"/>
      <w:r w:rsidRPr="00161ABD">
        <w:rPr>
          <w:i/>
          <w:iCs/>
          <w:sz w:val="28"/>
          <w:szCs w:val="28"/>
          <w:lang w:val="uk-UA"/>
        </w:rPr>
        <w:t xml:space="preserve">. </w:t>
      </w:r>
      <w:proofErr w:type="spellStart"/>
      <w:r w:rsidRPr="00161ABD">
        <w:rPr>
          <w:i/>
          <w:iCs/>
          <w:sz w:val="28"/>
          <w:szCs w:val="28"/>
          <w:lang w:val="uk-UA"/>
        </w:rPr>
        <w:t>Морфология.Спорт</w:t>
      </w:r>
      <w:proofErr w:type="spellEnd"/>
      <w:r w:rsidRPr="00161ABD">
        <w:rPr>
          <w:i/>
          <w:iCs/>
          <w:sz w:val="28"/>
          <w:szCs w:val="28"/>
          <w:lang w:val="uk-UA"/>
        </w:rPr>
        <w:t xml:space="preserve">. </w:t>
      </w:r>
      <w:proofErr w:type="spellStart"/>
      <w:r w:rsidRPr="00161ABD">
        <w:rPr>
          <w:sz w:val="28"/>
          <w:szCs w:val="28"/>
          <w:lang w:val="uk-UA"/>
        </w:rPr>
        <w:lastRenderedPageBreak/>
        <w:t>Смоленск</w:t>
      </w:r>
      <w:proofErr w:type="spellEnd"/>
      <w:r w:rsidRPr="00161ABD">
        <w:rPr>
          <w:sz w:val="28"/>
          <w:szCs w:val="28"/>
          <w:lang w:val="uk-UA"/>
        </w:rPr>
        <w:t>: СГИФК, 2000.</w:t>
      </w:r>
      <w:r w:rsidRPr="00161ABD">
        <w:rPr>
          <w:i/>
          <w:iCs/>
          <w:sz w:val="28"/>
          <w:szCs w:val="28"/>
          <w:lang w:val="uk-UA"/>
        </w:rPr>
        <w:t xml:space="preserve"> </w:t>
      </w:r>
      <w:r w:rsidRPr="00161ABD">
        <w:rPr>
          <w:sz w:val="28"/>
          <w:szCs w:val="28"/>
          <w:lang w:val="uk-UA"/>
        </w:rPr>
        <w:t>С.</w:t>
      </w:r>
      <w:r w:rsidRPr="00161ABD">
        <w:rPr>
          <w:i/>
          <w:iCs/>
          <w:sz w:val="28"/>
          <w:szCs w:val="28"/>
          <w:lang w:val="uk-UA"/>
        </w:rPr>
        <w:t> </w:t>
      </w:r>
      <w:r w:rsidRPr="00161ABD">
        <w:rPr>
          <w:sz w:val="28"/>
          <w:szCs w:val="28"/>
          <w:lang w:val="uk-UA"/>
        </w:rPr>
        <w:t>243-249.</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Тихорський</w:t>
      </w:r>
      <w:proofErr w:type="spellEnd"/>
      <w:r w:rsidRPr="00161ABD">
        <w:rPr>
          <w:i/>
          <w:iCs/>
          <w:sz w:val="28"/>
          <w:szCs w:val="28"/>
          <w:lang w:val="uk-UA"/>
        </w:rPr>
        <w:t> </w:t>
      </w:r>
      <w:r w:rsidRPr="00161ABD">
        <w:rPr>
          <w:sz w:val="28"/>
          <w:szCs w:val="28"/>
          <w:lang w:val="uk-UA"/>
        </w:rPr>
        <w:t>О.</w:t>
      </w:r>
      <w:r w:rsidRPr="00161ABD">
        <w:rPr>
          <w:i/>
          <w:iCs/>
          <w:sz w:val="28"/>
          <w:szCs w:val="28"/>
          <w:lang w:val="uk-UA"/>
        </w:rPr>
        <w:t> </w:t>
      </w:r>
      <w:r w:rsidRPr="00161ABD">
        <w:rPr>
          <w:sz w:val="28"/>
          <w:szCs w:val="28"/>
          <w:lang w:val="uk-UA"/>
        </w:rPr>
        <w:t xml:space="preserve">А., Дорофєєва Т. І. Особливості планування тренувального процесу висококваліфікованих </w:t>
      </w:r>
      <w:proofErr w:type="spellStart"/>
      <w:r w:rsidRPr="00161ABD">
        <w:rPr>
          <w:sz w:val="28"/>
          <w:szCs w:val="28"/>
          <w:lang w:val="uk-UA"/>
        </w:rPr>
        <w:t>бодібілдерів</w:t>
      </w:r>
      <w:proofErr w:type="spellEnd"/>
      <w:r w:rsidRPr="00161ABD">
        <w:rPr>
          <w:sz w:val="28"/>
          <w:szCs w:val="28"/>
          <w:lang w:val="uk-UA"/>
        </w:rPr>
        <w:t xml:space="preserve"> у спеціально-підготовчому етапі</w:t>
      </w:r>
      <w:r w:rsidRPr="00161ABD">
        <w:rPr>
          <w:i/>
          <w:iCs/>
          <w:sz w:val="28"/>
          <w:szCs w:val="28"/>
          <w:lang w:val="uk-UA"/>
        </w:rPr>
        <w:t xml:space="preserve">. </w:t>
      </w:r>
      <w:proofErr w:type="spellStart"/>
      <w:r w:rsidRPr="00161ABD">
        <w:rPr>
          <w:i/>
          <w:iCs/>
          <w:sz w:val="28"/>
          <w:szCs w:val="28"/>
          <w:lang w:val="uk-UA"/>
        </w:rPr>
        <w:t>Единоборства</w:t>
      </w:r>
      <w:proofErr w:type="spellEnd"/>
      <w:r w:rsidRPr="00161ABD">
        <w:rPr>
          <w:i/>
          <w:iCs/>
          <w:sz w:val="28"/>
          <w:szCs w:val="28"/>
          <w:lang w:val="uk-UA"/>
        </w:rPr>
        <w:t xml:space="preserve">. </w:t>
      </w:r>
      <w:proofErr w:type="spellStart"/>
      <w:r w:rsidRPr="00161ABD">
        <w:rPr>
          <w:sz w:val="28"/>
          <w:szCs w:val="28"/>
          <w:lang w:val="uk-UA"/>
        </w:rPr>
        <w:t>Харьков</w:t>
      </w:r>
      <w:proofErr w:type="spellEnd"/>
      <w:r w:rsidRPr="00161ABD">
        <w:rPr>
          <w:i/>
          <w:iCs/>
          <w:sz w:val="28"/>
          <w:szCs w:val="28"/>
          <w:lang w:val="uk-UA"/>
        </w:rPr>
        <w:t xml:space="preserve"> </w:t>
      </w:r>
      <w:r w:rsidRPr="00161ABD">
        <w:rPr>
          <w:sz w:val="28"/>
          <w:szCs w:val="28"/>
          <w:lang w:val="uk-UA"/>
        </w:rPr>
        <w:t>: ХГАФК, 2016.</w:t>
      </w:r>
      <w:r w:rsidRPr="00161ABD">
        <w:rPr>
          <w:i/>
          <w:iCs/>
          <w:sz w:val="28"/>
          <w:szCs w:val="28"/>
          <w:lang w:val="uk-UA"/>
        </w:rPr>
        <w:t xml:space="preserve"> </w:t>
      </w:r>
      <w:r w:rsidRPr="00161ABD">
        <w:rPr>
          <w:sz w:val="28"/>
          <w:szCs w:val="28"/>
          <w:lang w:val="uk-UA"/>
        </w:rPr>
        <w:t>№ 2. С. 81-85.</w:t>
      </w:r>
    </w:p>
    <w:p w:rsidR="00161ABD" w:rsidRPr="00161ABD" w:rsidRDefault="00161ABD" w:rsidP="00161ABD">
      <w:pPr>
        <w:pStyle w:val="a3"/>
        <w:widowControl w:val="0"/>
        <w:numPr>
          <w:ilvl w:val="0"/>
          <w:numId w:val="12"/>
        </w:numPr>
        <w:tabs>
          <w:tab w:val="num" w:pos="1134"/>
        </w:tabs>
        <w:spacing w:line="360" w:lineRule="auto"/>
        <w:ind w:left="0" w:firstLine="709"/>
        <w:jc w:val="both"/>
        <w:rPr>
          <w:i/>
          <w:iCs/>
          <w:sz w:val="28"/>
          <w:szCs w:val="28"/>
          <w:lang w:val="uk-UA"/>
        </w:rPr>
      </w:pPr>
      <w:proofErr w:type="spellStart"/>
      <w:r w:rsidRPr="00161ABD">
        <w:rPr>
          <w:sz w:val="28"/>
          <w:szCs w:val="28"/>
          <w:lang w:val="uk-UA"/>
        </w:rPr>
        <w:t>Фалеев</w:t>
      </w:r>
      <w:proofErr w:type="spellEnd"/>
      <w:r w:rsidRPr="00161ABD">
        <w:rPr>
          <w:i/>
          <w:iCs/>
          <w:sz w:val="28"/>
          <w:szCs w:val="28"/>
          <w:lang w:val="uk-UA"/>
        </w:rPr>
        <w:t> </w:t>
      </w:r>
      <w:r w:rsidRPr="00161ABD">
        <w:rPr>
          <w:sz w:val="28"/>
          <w:szCs w:val="28"/>
          <w:lang w:val="uk-UA"/>
        </w:rPr>
        <w:t xml:space="preserve">А. </w:t>
      </w:r>
      <w:proofErr w:type="spellStart"/>
      <w:r w:rsidRPr="00161ABD">
        <w:rPr>
          <w:sz w:val="28"/>
          <w:szCs w:val="28"/>
          <w:lang w:val="uk-UA"/>
        </w:rPr>
        <w:t>Силовые</w:t>
      </w:r>
      <w:proofErr w:type="spellEnd"/>
      <w:r w:rsidRPr="00161ABD">
        <w:rPr>
          <w:sz w:val="28"/>
          <w:szCs w:val="28"/>
          <w:lang w:val="uk-UA"/>
        </w:rPr>
        <w:t xml:space="preserve"> </w:t>
      </w:r>
      <w:proofErr w:type="spellStart"/>
      <w:r w:rsidRPr="00161ABD">
        <w:rPr>
          <w:sz w:val="28"/>
          <w:szCs w:val="28"/>
          <w:lang w:val="uk-UA"/>
        </w:rPr>
        <w:t>тренировки</w:t>
      </w:r>
      <w:proofErr w:type="spellEnd"/>
      <w:r w:rsidRPr="00161ABD">
        <w:rPr>
          <w:sz w:val="28"/>
          <w:szCs w:val="28"/>
          <w:lang w:val="uk-UA"/>
        </w:rPr>
        <w:t xml:space="preserve">: </w:t>
      </w:r>
      <w:proofErr w:type="spellStart"/>
      <w:r w:rsidRPr="00161ABD">
        <w:rPr>
          <w:sz w:val="28"/>
          <w:szCs w:val="28"/>
          <w:lang w:val="uk-UA"/>
        </w:rPr>
        <w:t>избавься</w:t>
      </w:r>
      <w:proofErr w:type="spellEnd"/>
      <w:r w:rsidRPr="00161ABD">
        <w:rPr>
          <w:sz w:val="28"/>
          <w:szCs w:val="28"/>
          <w:lang w:val="uk-UA"/>
        </w:rPr>
        <w:t xml:space="preserve"> от </w:t>
      </w:r>
      <w:proofErr w:type="spellStart"/>
      <w:r w:rsidRPr="00161ABD">
        <w:rPr>
          <w:sz w:val="28"/>
          <w:szCs w:val="28"/>
          <w:lang w:val="uk-UA"/>
        </w:rPr>
        <w:t>заблуждений</w:t>
      </w:r>
      <w:proofErr w:type="spellEnd"/>
      <w:r w:rsidRPr="00161ABD">
        <w:rPr>
          <w:i/>
          <w:iCs/>
          <w:sz w:val="28"/>
          <w:szCs w:val="28"/>
          <w:lang w:val="uk-UA"/>
        </w:rPr>
        <w:t xml:space="preserve">. </w:t>
      </w:r>
      <w:r w:rsidRPr="00161ABD">
        <w:rPr>
          <w:sz w:val="28"/>
          <w:szCs w:val="28"/>
          <w:lang w:val="uk-UA"/>
        </w:rPr>
        <w:t xml:space="preserve">М.: </w:t>
      </w:r>
      <w:proofErr w:type="spellStart"/>
      <w:r w:rsidRPr="00161ABD">
        <w:rPr>
          <w:sz w:val="28"/>
          <w:szCs w:val="28"/>
          <w:lang w:val="uk-UA"/>
        </w:rPr>
        <w:t>МарТ</w:t>
      </w:r>
      <w:proofErr w:type="spellEnd"/>
      <w:r w:rsidRPr="00161ABD">
        <w:rPr>
          <w:sz w:val="28"/>
          <w:szCs w:val="28"/>
          <w:lang w:val="uk-UA"/>
        </w:rPr>
        <w:t>, 2006.</w:t>
      </w:r>
      <w:r w:rsidRPr="00161ABD">
        <w:rPr>
          <w:i/>
          <w:iCs/>
          <w:sz w:val="28"/>
          <w:szCs w:val="28"/>
          <w:lang w:val="uk-UA"/>
        </w:rPr>
        <w:t xml:space="preserve"> </w:t>
      </w:r>
      <w:r w:rsidRPr="00161ABD">
        <w:rPr>
          <w:sz w:val="28"/>
          <w:szCs w:val="28"/>
          <w:lang w:val="uk-UA"/>
        </w:rPr>
        <w:t>305</w:t>
      </w:r>
      <w:r w:rsidRPr="00161ABD">
        <w:rPr>
          <w:i/>
          <w:iCs/>
          <w:sz w:val="28"/>
          <w:szCs w:val="28"/>
          <w:lang w:val="uk-UA"/>
        </w:rPr>
        <w:t> </w:t>
      </w:r>
      <w:r w:rsidRPr="00161ABD">
        <w:rPr>
          <w:sz w:val="28"/>
          <w:szCs w:val="28"/>
          <w:lang w:val="uk-UA"/>
        </w:rPr>
        <w:t>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Чой</w:t>
      </w:r>
      <w:proofErr w:type="spellEnd"/>
      <w:r w:rsidRPr="00161ABD">
        <w:rPr>
          <w:sz w:val="28"/>
          <w:szCs w:val="28"/>
          <w:lang w:val="uk-UA"/>
        </w:rPr>
        <w:t xml:space="preserve"> </w:t>
      </w:r>
      <w:proofErr w:type="spellStart"/>
      <w:r w:rsidRPr="00161ABD">
        <w:rPr>
          <w:sz w:val="28"/>
          <w:szCs w:val="28"/>
          <w:lang w:val="uk-UA"/>
        </w:rPr>
        <w:t>Сунг</w:t>
      </w:r>
      <w:proofErr w:type="spellEnd"/>
      <w:r w:rsidRPr="00161ABD">
        <w:rPr>
          <w:sz w:val="28"/>
          <w:szCs w:val="28"/>
          <w:lang w:val="uk-UA"/>
        </w:rPr>
        <w:t xml:space="preserve"> </w:t>
      </w:r>
      <w:proofErr w:type="spellStart"/>
      <w:r w:rsidRPr="00161ABD">
        <w:rPr>
          <w:sz w:val="28"/>
          <w:szCs w:val="28"/>
          <w:lang w:val="uk-UA"/>
        </w:rPr>
        <w:t>Мо</w:t>
      </w:r>
      <w:proofErr w:type="spellEnd"/>
      <w:r w:rsidRPr="00161ABD">
        <w:rPr>
          <w:sz w:val="28"/>
          <w:szCs w:val="28"/>
          <w:lang w:val="uk-UA"/>
        </w:rPr>
        <w:t xml:space="preserve">. </w:t>
      </w:r>
      <w:proofErr w:type="spellStart"/>
      <w:r w:rsidRPr="00161ABD">
        <w:rPr>
          <w:sz w:val="28"/>
          <w:szCs w:val="28"/>
          <w:lang w:val="uk-UA"/>
        </w:rPr>
        <w:t>Скоростно-силовая</w:t>
      </w:r>
      <w:proofErr w:type="spellEnd"/>
      <w:r w:rsidRPr="00161ABD">
        <w:rPr>
          <w:sz w:val="28"/>
          <w:szCs w:val="28"/>
          <w:lang w:val="uk-UA"/>
        </w:rPr>
        <w:t xml:space="preserve"> </w:t>
      </w:r>
      <w:proofErr w:type="spellStart"/>
      <w:r w:rsidRPr="00161ABD">
        <w:rPr>
          <w:sz w:val="28"/>
          <w:szCs w:val="28"/>
          <w:lang w:val="uk-UA"/>
        </w:rPr>
        <w:t>подготовка</w:t>
      </w:r>
      <w:proofErr w:type="spellEnd"/>
      <w:r w:rsidRPr="00161ABD">
        <w:rPr>
          <w:sz w:val="28"/>
          <w:szCs w:val="28"/>
          <w:lang w:val="uk-UA"/>
        </w:rPr>
        <w:t xml:space="preserve"> в </w:t>
      </w:r>
      <w:proofErr w:type="spellStart"/>
      <w:r w:rsidRPr="00161ABD">
        <w:rPr>
          <w:sz w:val="28"/>
          <w:szCs w:val="28"/>
          <w:lang w:val="uk-UA"/>
        </w:rPr>
        <w:t>боевых</w:t>
      </w:r>
      <w:proofErr w:type="spellEnd"/>
      <w:r w:rsidRPr="00161ABD">
        <w:rPr>
          <w:sz w:val="28"/>
          <w:szCs w:val="28"/>
          <w:lang w:val="uk-UA"/>
        </w:rPr>
        <w:t xml:space="preserve"> </w:t>
      </w:r>
      <w:proofErr w:type="spellStart"/>
      <w:r w:rsidRPr="00161ABD">
        <w:rPr>
          <w:sz w:val="28"/>
          <w:szCs w:val="28"/>
          <w:lang w:val="uk-UA"/>
        </w:rPr>
        <w:t>искусствах</w:t>
      </w:r>
      <w:proofErr w:type="spellEnd"/>
      <w:r w:rsidRPr="00161ABD">
        <w:rPr>
          <w:sz w:val="28"/>
          <w:szCs w:val="28"/>
          <w:lang w:val="uk-UA"/>
        </w:rPr>
        <w:t xml:space="preserve">. Ростов-н/Д : </w:t>
      </w:r>
      <w:proofErr w:type="spellStart"/>
      <w:r w:rsidRPr="00161ABD">
        <w:rPr>
          <w:sz w:val="28"/>
          <w:szCs w:val="28"/>
          <w:lang w:val="uk-UA"/>
        </w:rPr>
        <w:t>Феникс</w:t>
      </w:r>
      <w:proofErr w:type="spellEnd"/>
      <w:r w:rsidRPr="00161ABD">
        <w:rPr>
          <w:sz w:val="28"/>
          <w:szCs w:val="28"/>
          <w:lang w:val="uk-UA"/>
        </w:rPr>
        <w:t>, 2003. 192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Шварценеггер А. </w:t>
      </w:r>
      <w:proofErr w:type="spellStart"/>
      <w:r w:rsidRPr="00161ABD">
        <w:rPr>
          <w:sz w:val="28"/>
          <w:szCs w:val="28"/>
          <w:lang w:val="uk-UA"/>
        </w:rPr>
        <w:t>Новая</w:t>
      </w:r>
      <w:proofErr w:type="spellEnd"/>
      <w:r w:rsidRPr="00161ABD">
        <w:rPr>
          <w:sz w:val="28"/>
          <w:szCs w:val="28"/>
          <w:lang w:val="uk-UA"/>
        </w:rPr>
        <w:t xml:space="preserve"> </w:t>
      </w:r>
      <w:proofErr w:type="spellStart"/>
      <w:r w:rsidRPr="00161ABD">
        <w:rPr>
          <w:sz w:val="28"/>
          <w:szCs w:val="28"/>
          <w:lang w:val="uk-UA"/>
        </w:rPr>
        <w:t>энциклопедия</w:t>
      </w:r>
      <w:proofErr w:type="spellEnd"/>
      <w:r w:rsidRPr="00161ABD">
        <w:rPr>
          <w:sz w:val="28"/>
          <w:szCs w:val="28"/>
          <w:lang w:val="uk-UA"/>
        </w:rPr>
        <w:t xml:space="preserve"> </w:t>
      </w:r>
      <w:proofErr w:type="spellStart"/>
      <w:r w:rsidRPr="00161ABD">
        <w:rPr>
          <w:sz w:val="28"/>
          <w:szCs w:val="28"/>
          <w:lang w:val="uk-UA"/>
        </w:rPr>
        <w:t>бодибилдинга</w:t>
      </w:r>
      <w:proofErr w:type="spellEnd"/>
      <w:r w:rsidRPr="00161ABD">
        <w:rPr>
          <w:sz w:val="28"/>
          <w:szCs w:val="28"/>
          <w:lang w:val="uk-UA"/>
        </w:rPr>
        <w:t>. М. : ЭКСМО-Пресс, 2000. 824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r w:rsidRPr="00161ABD">
        <w:rPr>
          <w:sz w:val="28"/>
          <w:szCs w:val="28"/>
          <w:lang w:val="uk-UA"/>
        </w:rPr>
        <w:t xml:space="preserve">Шейко Б. И. </w:t>
      </w:r>
      <w:proofErr w:type="spellStart"/>
      <w:r w:rsidRPr="00161ABD">
        <w:rPr>
          <w:sz w:val="28"/>
          <w:szCs w:val="28"/>
          <w:lang w:val="uk-UA"/>
        </w:rPr>
        <w:t>Пауэрлифтинг</w:t>
      </w:r>
      <w:proofErr w:type="spellEnd"/>
      <w:r w:rsidRPr="00161ABD">
        <w:rPr>
          <w:sz w:val="28"/>
          <w:szCs w:val="28"/>
          <w:lang w:val="uk-UA"/>
        </w:rPr>
        <w:t xml:space="preserve">. М.: </w:t>
      </w:r>
      <w:proofErr w:type="spellStart"/>
      <w:r w:rsidRPr="00161ABD">
        <w:rPr>
          <w:sz w:val="28"/>
          <w:szCs w:val="28"/>
          <w:lang w:val="uk-UA"/>
        </w:rPr>
        <w:t>Издательскийотдел</w:t>
      </w:r>
      <w:proofErr w:type="spellEnd"/>
      <w:r w:rsidRPr="00161ABD">
        <w:rPr>
          <w:sz w:val="28"/>
          <w:szCs w:val="28"/>
          <w:lang w:val="uk-UA"/>
        </w:rPr>
        <w:t xml:space="preserve"> ЗАО ЕАМ Спорт </w:t>
      </w:r>
      <w:proofErr w:type="spellStart"/>
      <w:r w:rsidRPr="00161ABD">
        <w:rPr>
          <w:sz w:val="28"/>
          <w:szCs w:val="28"/>
          <w:lang w:val="uk-UA"/>
        </w:rPr>
        <w:t>Сервис</w:t>
      </w:r>
      <w:proofErr w:type="spellEnd"/>
      <w:r w:rsidRPr="00161ABD">
        <w:rPr>
          <w:sz w:val="28"/>
          <w:szCs w:val="28"/>
          <w:lang w:val="uk-UA"/>
        </w:rPr>
        <w:t>, 2004. 543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Шестопалов</w:t>
      </w:r>
      <w:proofErr w:type="spellEnd"/>
      <w:r w:rsidRPr="00161ABD">
        <w:rPr>
          <w:sz w:val="28"/>
          <w:szCs w:val="28"/>
          <w:lang w:val="uk-UA"/>
        </w:rPr>
        <w:t xml:space="preserve"> С. В. </w:t>
      </w:r>
      <w:proofErr w:type="spellStart"/>
      <w:r w:rsidRPr="00161ABD">
        <w:rPr>
          <w:sz w:val="28"/>
          <w:szCs w:val="28"/>
          <w:lang w:val="uk-UA"/>
        </w:rPr>
        <w:t>Бодибилдинг</w:t>
      </w:r>
      <w:proofErr w:type="spellEnd"/>
      <w:r w:rsidRPr="00161ABD">
        <w:rPr>
          <w:sz w:val="28"/>
          <w:szCs w:val="28"/>
          <w:lang w:val="uk-UA"/>
        </w:rPr>
        <w:t xml:space="preserve">. </w:t>
      </w:r>
      <w:proofErr w:type="spellStart"/>
      <w:r w:rsidRPr="00161ABD">
        <w:rPr>
          <w:sz w:val="28"/>
          <w:szCs w:val="28"/>
          <w:lang w:val="uk-UA"/>
        </w:rPr>
        <w:t>Донецк</w:t>
      </w:r>
      <w:proofErr w:type="spellEnd"/>
      <w:r w:rsidRPr="00161ABD">
        <w:rPr>
          <w:sz w:val="28"/>
          <w:szCs w:val="28"/>
          <w:lang w:val="uk-UA"/>
        </w:rPr>
        <w:t xml:space="preserve"> : </w:t>
      </w:r>
      <w:proofErr w:type="spellStart"/>
      <w:r w:rsidRPr="00161ABD">
        <w:rPr>
          <w:sz w:val="28"/>
          <w:szCs w:val="28"/>
          <w:lang w:val="uk-UA"/>
        </w:rPr>
        <w:t>Издательство</w:t>
      </w:r>
      <w:proofErr w:type="spellEnd"/>
      <w:r w:rsidRPr="00161ABD">
        <w:rPr>
          <w:sz w:val="28"/>
          <w:szCs w:val="28"/>
          <w:lang w:val="uk-UA"/>
        </w:rPr>
        <w:t xml:space="preserve"> «Донеччина», 2002. 192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Шетт</w:t>
      </w:r>
      <w:proofErr w:type="spellEnd"/>
      <w:r w:rsidRPr="00161ABD">
        <w:rPr>
          <w:sz w:val="28"/>
          <w:szCs w:val="28"/>
          <w:lang w:val="uk-UA"/>
        </w:rPr>
        <w:t xml:space="preserve"> Т. К </w:t>
      </w:r>
      <w:proofErr w:type="spellStart"/>
      <w:r w:rsidRPr="00161ABD">
        <w:rPr>
          <w:sz w:val="28"/>
          <w:szCs w:val="28"/>
          <w:lang w:val="uk-UA"/>
        </w:rPr>
        <w:t>массе</w:t>
      </w:r>
      <w:proofErr w:type="spellEnd"/>
      <w:r w:rsidRPr="00161ABD">
        <w:rPr>
          <w:sz w:val="28"/>
          <w:szCs w:val="28"/>
          <w:lang w:val="uk-UA"/>
        </w:rPr>
        <w:t xml:space="preserve"> через силу. </w:t>
      </w:r>
      <w:proofErr w:type="spellStart"/>
      <w:r w:rsidRPr="00161ABD">
        <w:rPr>
          <w:i/>
          <w:iCs/>
          <w:sz w:val="28"/>
          <w:szCs w:val="28"/>
          <w:lang w:val="uk-UA"/>
        </w:rPr>
        <w:t>Muscle</w:t>
      </w:r>
      <w:proofErr w:type="spellEnd"/>
      <w:r w:rsidRPr="00161ABD">
        <w:rPr>
          <w:i/>
          <w:iCs/>
          <w:sz w:val="28"/>
          <w:szCs w:val="28"/>
          <w:lang w:val="uk-UA"/>
        </w:rPr>
        <w:t xml:space="preserve"> </w:t>
      </w:r>
      <w:proofErr w:type="spellStart"/>
      <w:r w:rsidRPr="00161ABD">
        <w:rPr>
          <w:i/>
          <w:iCs/>
          <w:sz w:val="28"/>
          <w:szCs w:val="28"/>
          <w:lang w:val="uk-UA"/>
        </w:rPr>
        <w:t>Fitness</w:t>
      </w:r>
      <w:proofErr w:type="spellEnd"/>
      <w:r w:rsidRPr="00161ABD">
        <w:rPr>
          <w:sz w:val="28"/>
          <w:szCs w:val="28"/>
          <w:lang w:val="uk-UA"/>
        </w:rPr>
        <w:t>. 2003, 12, C. 60-72.</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Шкребтій</w:t>
      </w:r>
      <w:proofErr w:type="spellEnd"/>
      <w:r w:rsidRPr="00161ABD">
        <w:rPr>
          <w:sz w:val="28"/>
          <w:szCs w:val="28"/>
          <w:lang w:val="uk-UA"/>
        </w:rPr>
        <w:t> Ю. М. Управління тренувальними і змагальними навантаженнями спортсменів високою класу. К. : Олімпійська література, 2006. 257 с.</w:t>
      </w:r>
    </w:p>
    <w:p w:rsidR="00161ABD" w:rsidRPr="00161ABD" w:rsidRDefault="00161ABD" w:rsidP="00161ABD">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Эверсон</w:t>
      </w:r>
      <w:proofErr w:type="spellEnd"/>
      <w:r w:rsidRPr="00161ABD">
        <w:rPr>
          <w:sz w:val="28"/>
          <w:szCs w:val="28"/>
          <w:lang w:val="uk-UA"/>
        </w:rPr>
        <w:t xml:space="preserve"> Д. </w:t>
      </w:r>
      <w:proofErr w:type="spellStart"/>
      <w:r w:rsidRPr="00161ABD">
        <w:rPr>
          <w:sz w:val="28"/>
          <w:szCs w:val="28"/>
          <w:lang w:val="uk-UA"/>
        </w:rPr>
        <w:t>Принципы</w:t>
      </w:r>
      <w:proofErr w:type="spellEnd"/>
      <w:r w:rsidRPr="00161ABD">
        <w:rPr>
          <w:sz w:val="28"/>
          <w:szCs w:val="28"/>
          <w:lang w:val="uk-UA"/>
        </w:rPr>
        <w:t xml:space="preserve"> Джо </w:t>
      </w:r>
      <w:proofErr w:type="spellStart"/>
      <w:r w:rsidRPr="00161ABD">
        <w:rPr>
          <w:sz w:val="28"/>
          <w:szCs w:val="28"/>
          <w:lang w:val="uk-UA"/>
        </w:rPr>
        <w:t>Уайдера</w:t>
      </w:r>
      <w:proofErr w:type="spellEnd"/>
      <w:r w:rsidRPr="00161ABD">
        <w:rPr>
          <w:sz w:val="28"/>
          <w:szCs w:val="28"/>
          <w:lang w:val="uk-UA"/>
        </w:rPr>
        <w:t xml:space="preserve">. </w:t>
      </w:r>
      <w:proofErr w:type="spellStart"/>
      <w:r w:rsidRPr="00161ABD">
        <w:rPr>
          <w:i/>
          <w:iCs/>
          <w:sz w:val="28"/>
          <w:szCs w:val="28"/>
          <w:lang w:val="uk-UA"/>
        </w:rPr>
        <w:t>Muscle</w:t>
      </w:r>
      <w:proofErr w:type="spellEnd"/>
      <w:r w:rsidRPr="00161ABD">
        <w:rPr>
          <w:i/>
          <w:iCs/>
          <w:sz w:val="28"/>
          <w:szCs w:val="28"/>
          <w:lang w:val="uk-UA"/>
        </w:rPr>
        <w:t xml:space="preserve"> </w:t>
      </w:r>
      <w:proofErr w:type="spellStart"/>
      <w:r w:rsidRPr="00161ABD">
        <w:rPr>
          <w:i/>
          <w:iCs/>
          <w:sz w:val="28"/>
          <w:szCs w:val="28"/>
          <w:lang w:val="uk-UA"/>
        </w:rPr>
        <w:t>Fitness</w:t>
      </w:r>
      <w:proofErr w:type="spellEnd"/>
      <w:r w:rsidRPr="00161ABD">
        <w:rPr>
          <w:sz w:val="28"/>
          <w:szCs w:val="28"/>
          <w:lang w:val="uk-UA"/>
        </w:rPr>
        <w:t>, 2003, 1. C. 48-55.</w:t>
      </w:r>
    </w:p>
    <w:p w:rsidR="0010238E" w:rsidRDefault="00161ABD" w:rsidP="0010238E">
      <w:pPr>
        <w:pStyle w:val="a3"/>
        <w:widowControl w:val="0"/>
        <w:numPr>
          <w:ilvl w:val="0"/>
          <w:numId w:val="12"/>
        </w:numPr>
        <w:tabs>
          <w:tab w:val="num" w:pos="1134"/>
        </w:tabs>
        <w:spacing w:line="360" w:lineRule="auto"/>
        <w:ind w:left="0" w:firstLine="709"/>
        <w:jc w:val="both"/>
        <w:rPr>
          <w:sz w:val="28"/>
          <w:szCs w:val="28"/>
          <w:lang w:val="uk-UA"/>
        </w:rPr>
      </w:pPr>
      <w:proofErr w:type="spellStart"/>
      <w:r w:rsidRPr="00161ABD">
        <w:rPr>
          <w:sz w:val="28"/>
          <w:szCs w:val="28"/>
          <w:lang w:val="uk-UA"/>
        </w:rPr>
        <w:t>Якубенко</w:t>
      </w:r>
      <w:proofErr w:type="spellEnd"/>
      <w:r w:rsidRPr="00161ABD">
        <w:rPr>
          <w:sz w:val="28"/>
          <w:szCs w:val="28"/>
          <w:lang w:val="uk-UA"/>
        </w:rPr>
        <w:t xml:space="preserve">  Я. Э. </w:t>
      </w:r>
      <w:proofErr w:type="spellStart"/>
      <w:r w:rsidRPr="00161ABD">
        <w:rPr>
          <w:sz w:val="28"/>
          <w:szCs w:val="28"/>
          <w:lang w:val="uk-UA"/>
        </w:rPr>
        <w:t>Сравнительный</w:t>
      </w:r>
      <w:proofErr w:type="spellEnd"/>
      <w:r w:rsidRPr="00161ABD">
        <w:rPr>
          <w:sz w:val="28"/>
          <w:szCs w:val="28"/>
          <w:lang w:val="uk-UA"/>
        </w:rPr>
        <w:t xml:space="preserve"> </w:t>
      </w:r>
      <w:proofErr w:type="spellStart"/>
      <w:r w:rsidRPr="00161ABD">
        <w:rPr>
          <w:sz w:val="28"/>
          <w:szCs w:val="28"/>
          <w:lang w:val="uk-UA"/>
        </w:rPr>
        <w:t>анализ</w:t>
      </w:r>
      <w:proofErr w:type="spellEnd"/>
      <w:r w:rsidRPr="00161ABD">
        <w:rPr>
          <w:sz w:val="28"/>
          <w:szCs w:val="28"/>
          <w:lang w:val="uk-UA"/>
        </w:rPr>
        <w:t xml:space="preserve"> </w:t>
      </w:r>
      <w:proofErr w:type="spellStart"/>
      <w:r w:rsidRPr="00161ABD">
        <w:rPr>
          <w:sz w:val="28"/>
          <w:szCs w:val="28"/>
          <w:lang w:val="uk-UA"/>
        </w:rPr>
        <w:t>объема</w:t>
      </w:r>
      <w:proofErr w:type="spellEnd"/>
      <w:r w:rsidRPr="00161ABD">
        <w:rPr>
          <w:sz w:val="28"/>
          <w:szCs w:val="28"/>
          <w:lang w:val="uk-UA"/>
        </w:rPr>
        <w:t xml:space="preserve"> </w:t>
      </w:r>
      <w:proofErr w:type="spellStart"/>
      <w:r w:rsidRPr="00161ABD">
        <w:rPr>
          <w:sz w:val="28"/>
          <w:szCs w:val="28"/>
          <w:lang w:val="uk-UA"/>
        </w:rPr>
        <w:t>тренировочной</w:t>
      </w:r>
      <w:proofErr w:type="spellEnd"/>
      <w:r w:rsidRPr="00161ABD">
        <w:rPr>
          <w:sz w:val="28"/>
          <w:szCs w:val="28"/>
          <w:lang w:val="uk-UA"/>
        </w:rPr>
        <w:t xml:space="preserve"> </w:t>
      </w:r>
      <w:proofErr w:type="spellStart"/>
      <w:r w:rsidRPr="00161ABD">
        <w:rPr>
          <w:sz w:val="28"/>
          <w:szCs w:val="28"/>
          <w:lang w:val="uk-UA"/>
        </w:rPr>
        <w:t>нагрузки</w:t>
      </w:r>
      <w:proofErr w:type="spellEnd"/>
      <w:r w:rsidRPr="00161ABD">
        <w:rPr>
          <w:sz w:val="28"/>
          <w:szCs w:val="28"/>
          <w:lang w:val="uk-UA"/>
        </w:rPr>
        <w:t xml:space="preserve"> в </w:t>
      </w:r>
      <w:proofErr w:type="spellStart"/>
      <w:r w:rsidRPr="00161ABD">
        <w:rPr>
          <w:sz w:val="28"/>
          <w:szCs w:val="28"/>
          <w:lang w:val="uk-UA"/>
        </w:rPr>
        <w:t>пауэрлифтинге</w:t>
      </w:r>
      <w:proofErr w:type="spellEnd"/>
      <w:r w:rsidRPr="00161ABD">
        <w:rPr>
          <w:sz w:val="28"/>
          <w:szCs w:val="28"/>
          <w:lang w:val="uk-UA"/>
        </w:rPr>
        <w:t xml:space="preserve"> у мужчин в </w:t>
      </w:r>
      <w:proofErr w:type="spellStart"/>
      <w:r w:rsidRPr="00161ABD">
        <w:rPr>
          <w:sz w:val="28"/>
          <w:szCs w:val="28"/>
          <w:lang w:val="uk-UA"/>
        </w:rPr>
        <w:t>зависимости</w:t>
      </w:r>
      <w:proofErr w:type="spellEnd"/>
      <w:r w:rsidRPr="00161ABD">
        <w:rPr>
          <w:sz w:val="28"/>
          <w:szCs w:val="28"/>
          <w:lang w:val="uk-UA"/>
        </w:rPr>
        <w:t xml:space="preserve"> от </w:t>
      </w:r>
      <w:proofErr w:type="spellStart"/>
      <w:r w:rsidRPr="00161ABD">
        <w:rPr>
          <w:sz w:val="28"/>
          <w:szCs w:val="28"/>
          <w:lang w:val="uk-UA"/>
        </w:rPr>
        <w:t>квалификации</w:t>
      </w:r>
      <w:proofErr w:type="spellEnd"/>
      <w:r w:rsidRPr="00161ABD">
        <w:rPr>
          <w:sz w:val="28"/>
          <w:szCs w:val="28"/>
          <w:lang w:val="uk-UA"/>
        </w:rPr>
        <w:t xml:space="preserve"> и </w:t>
      </w:r>
      <w:proofErr w:type="spellStart"/>
      <w:r w:rsidRPr="00161ABD">
        <w:rPr>
          <w:sz w:val="28"/>
          <w:szCs w:val="28"/>
          <w:lang w:val="uk-UA"/>
        </w:rPr>
        <w:t>массы</w:t>
      </w:r>
      <w:proofErr w:type="spellEnd"/>
      <w:r w:rsidRPr="00161ABD">
        <w:rPr>
          <w:sz w:val="28"/>
          <w:szCs w:val="28"/>
          <w:lang w:val="uk-UA"/>
        </w:rPr>
        <w:t xml:space="preserve"> </w:t>
      </w:r>
      <w:proofErr w:type="spellStart"/>
      <w:r w:rsidRPr="00161ABD">
        <w:rPr>
          <w:sz w:val="28"/>
          <w:szCs w:val="28"/>
          <w:lang w:val="uk-UA"/>
        </w:rPr>
        <w:t>тела</w:t>
      </w:r>
      <w:proofErr w:type="spellEnd"/>
      <w:r w:rsidRPr="00161ABD">
        <w:rPr>
          <w:sz w:val="28"/>
          <w:szCs w:val="28"/>
          <w:lang w:val="uk-UA"/>
        </w:rPr>
        <w:t>. М.: РГУФКТ, 2006. 24 с.</w:t>
      </w:r>
      <w:bookmarkEnd w:id="14"/>
    </w:p>
    <w:p w:rsidR="00094991" w:rsidRDefault="0015206D" w:rsidP="0010238E">
      <w:pPr>
        <w:pStyle w:val="a3"/>
        <w:widowControl w:val="0"/>
        <w:numPr>
          <w:ilvl w:val="0"/>
          <w:numId w:val="12"/>
        </w:numPr>
        <w:tabs>
          <w:tab w:val="num" w:pos="1134"/>
        </w:tabs>
        <w:spacing w:line="360" w:lineRule="auto"/>
        <w:ind w:left="0" w:firstLine="709"/>
        <w:jc w:val="both"/>
        <w:rPr>
          <w:sz w:val="28"/>
          <w:szCs w:val="28"/>
          <w:lang w:val="uk-UA"/>
        </w:rPr>
      </w:pPr>
      <w:r>
        <w:rPr>
          <w:sz w:val="28"/>
          <w:szCs w:val="28"/>
          <w:lang w:val="uk-UA"/>
        </w:rPr>
        <w:t xml:space="preserve">Національна федерація бодібілдингу України. </w:t>
      </w:r>
      <w:r>
        <w:rPr>
          <w:sz w:val="28"/>
          <w:szCs w:val="28"/>
          <w:lang w:val="en-US"/>
        </w:rPr>
        <w:t>URL</w:t>
      </w:r>
      <w:r>
        <w:rPr>
          <w:sz w:val="28"/>
          <w:szCs w:val="28"/>
          <w:lang w:val="uk-UA"/>
        </w:rPr>
        <w:t>:</w:t>
      </w:r>
      <w:r w:rsidRPr="00A465AF">
        <w:t xml:space="preserve"> </w:t>
      </w:r>
      <w:hyperlink r:id="rId15" w:history="1">
        <w:r w:rsidRPr="00654E07">
          <w:rPr>
            <w:rStyle w:val="ab"/>
            <w:sz w:val="28"/>
            <w:szCs w:val="28"/>
            <w:lang w:val="uk-UA"/>
          </w:rPr>
          <w:t>http://fbbu.com.ua</w:t>
        </w:r>
      </w:hyperlink>
    </w:p>
    <w:p w:rsidR="0015206D" w:rsidRDefault="0015206D" w:rsidP="0010238E">
      <w:pPr>
        <w:pStyle w:val="a3"/>
        <w:widowControl w:val="0"/>
        <w:numPr>
          <w:ilvl w:val="0"/>
          <w:numId w:val="12"/>
        </w:numPr>
        <w:tabs>
          <w:tab w:val="num" w:pos="1134"/>
        </w:tabs>
        <w:spacing w:line="360" w:lineRule="auto"/>
        <w:ind w:left="0" w:firstLine="709"/>
        <w:jc w:val="both"/>
        <w:rPr>
          <w:sz w:val="28"/>
          <w:szCs w:val="28"/>
          <w:lang w:val="uk-UA"/>
        </w:rPr>
      </w:pPr>
      <w:r>
        <w:rPr>
          <w:sz w:val="28"/>
          <w:szCs w:val="28"/>
          <w:lang w:val="uk-UA"/>
        </w:rPr>
        <w:t xml:space="preserve">Українська федерація бодібілдингу, фітнесу та </w:t>
      </w:r>
      <w:proofErr w:type="spellStart"/>
      <w:r>
        <w:rPr>
          <w:sz w:val="28"/>
          <w:szCs w:val="28"/>
          <w:lang w:val="uk-UA"/>
        </w:rPr>
        <w:t>бодіфітнесу</w:t>
      </w:r>
      <w:proofErr w:type="spellEnd"/>
      <w:r>
        <w:rPr>
          <w:sz w:val="28"/>
          <w:szCs w:val="28"/>
          <w:lang w:val="uk-UA"/>
        </w:rPr>
        <w:t xml:space="preserve">. </w:t>
      </w:r>
      <w:r>
        <w:rPr>
          <w:sz w:val="28"/>
          <w:szCs w:val="28"/>
          <w:lang w:val="en-US"/>
        </w:rPr>
        <w:t>URL</w:t>
      </w:r>
      <w:r>
        <w:rPr>
          <w:sz w:val="28"/>
          <w:szCs w:val="28"/>
          <w:lang w:val="uk-UA"/>
        </w:rPr>
        <w:t xml:space="preserve">: </w:t>
      </w:r>
      <w:hyperlink r:id="rId16" w:history="1">
        <w:r w:rsidRPr="00654E07">
          <w:rPr>
            <w:rStyle w:val="ab"/>
            <w:sz w:val="28"/>
            <w:szCs w:val="28"/>
            <w:lang w:val="uk-UA"/>
          </w:rPr>
          <w:t>https://wabba.org.ua</w:t>
        </w:r>
      </w:hyperlink>
    </w:p>
    <w:p w:rsidR="0015206D" w:rsidRDefault="00051149" w:rsidP="0010238E">
      <w:pPr>
        <w:pStyle w:val="a3"/>
        <w:widowControl w:val="0"/>
        <w:numPr>
          <w:ilvl w:val="0"/>
          <w:numId w:val="12"/>
        </w:numPr>
        <w:tabs>
          <w:tab w:val="num" w:pos="1134"/>
        </w:tabs>
        <w:spacing w:line="360" w:lineRule="auto"/>
        <w:ind w:left="0" w:firstLine="709"/>
        <w:jc w:val="both"/>
        <w:rPr>
          <w:sz w:val="28"/>
          <w:szCs w:val="28"/>
          <w:lang w:val="uk-UA"/>
        </w:rPr>
      </w:pPr>
      <w:hyperlink r:id="rId17" w:history="1">
        <w:r w:rsidR="00B25577" w:rsidRPr="00654E07">
          <w:rPr>
            <w:rStyle w:val="ab"/>
            <w:sz w:val="28"/>
            <w:szCs w:val="28"/>
            <w:lang w:val="uk-UA"/>
          </w:rPr>
          <w:t>https://do4a.net/threads/Периодизация-в-бодибилдинге.4069/</w:t>
        </w:r>
      </w:hyperlink>
    </w:p>
    <w:p w:rsidR="00B25577" w:rsidRDefault="00051149" w:rsidP="0010238E">
      <w:pPr>
        <w:pStyle w:val="a3"/>
        <w:widowControl w:val="0"/>
        <w:numPr>
          <w:ilvl w:val="0"/>
          <w:numId w:val="12"/>
        </w:numPr>
        <w:tabs>
          <w:tab w:val="num" w:pos="1134"/>
        </w:tabs>
        <w:spacing w:line="360" w:lineRule="auto"/>
        <w:ind w:left="0" w:firstLine="709"/>
        <w:jc w:val="both"/>
        <w:rPr>
          <w:sz w:val="28"/>
          <w:szCs w:val="28"/>
          <w:lang w:val="uk-UA"/>
        </w:rPr>
      </w:pPr>
      <w:hyperlink r:id="rId18" w:history="1">
        <w:r w:rsidR="00D424DB" w:rsidRPr="00654E07">
          <w:rPr>
            <w:rStyle w:val="ab"/>
            <w:sz w:val="28"/>
            <w:szCs w:val="28"/>
            <w:lang w:val="uk-UA"/>
          </w:rPr>
          <w:t>http://ironsplit.ru/mikro-periodizatsiya/html</w:t>
        </w:r>
      </w:hyperlink>
      <w:r w:rsidR="00D424DB" w:rsidRPr="00D424DB">
        <w:rPr>
          <w:sz w:val="28"/>
          <w:szCs w:val="28"/>
          <w:lang w:val="uk-UA"/>
        </w:rPr>
        <w:t>.</w:t>
      </w:r>
    </w:p>
    <w:p w:rsidR="0010238E" w:rsidRPr="00C927F2" w:rsidRDefault="0010238E" w:rsidP="0030169D">
      <w:pPr>
        <w:spacing w:after="160" w:line="259" w:lineRule="auto"/>
        <w:rPr>
          <w:sz w:val="28"/>
          <w:szCs w:val="28"/>
          <w:lang w:val="uk-UA"/>
        </w:rPr>
      </w:pPr>
    </w:p>
    <w:sectPr w:rsidR="0010238E" w:rsidRPr="00C927F2" w:rsidSect="004A01EC">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49" w:rsidRDefault="00051149" w:rsidP="005976CC">
      <w:r>
        <w:separator/>
      </w:r>
    </w:p>
  </w:endnote>
  <w:endnote w:type="continuationSeparator" w:id="0">
    <w:p w:rsidR="00051149" w:rsidRDefault="00051149" w:rsidP="0059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49" w:rsidRDefault="00051149" w:rsidP="005976CC">
      <w:r>
        <w:separator/>
      </w:r>
    </w:p>
  </w:footnote>
  <w:footnote w:type="continuationSeparator" w:id="0">
    <w:p w:rsidR="00051149" w:rsidRDefault="00051149" w:rsidP="0059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40970"/>
      <w:docPartObj>
        <w:docPartGallery w:val="Page Numbers (Top of Page)"/>
        <w:docPartUnique/>
      </w:docPartObj>
    </w:sdtPr>
    <w:sdtEndPr/>
    <w:sdtContent>
      <w:p w:rsidR="0015206D" w:rsidRDefault="0015206D">
        <w:pPr>
          <w:pStyle w:val="a4"/>
          <w:jc w:val="right"/>
        </w:pPr>
        <w:r>
          <w:fldChar w:fldCharType="begin"/>
        </w:r>
        <w:r>
          <w:instrText>PAGE   \* MERGEFORMAT</w:instrText>
        </w:r>
        <w:r>
          <w:fldChar w:fldCharType="separate"/>
        </w:r>
        <w:r>
          <w:rPr>
            <w:noProof/>
          </w:rPr>
          <w:t>64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2940D5C"/>
    <w:lvl w:ilvl="0">
      <w:numFmt w:val="bullet"/>
      <w:lvlText w:val="*"/>
      <w:lvlJc w:val="left"/>
    </w:lvl>
  </w:abstractNum>
  <w:abstractNum w:abstractNumId="1" w15:restartNumberingAfterBreak="0">
    <w:nsid w:val="00172905"/>
    <w:multiLevelType w:val="hybridMultilevel"/>
    <w:tmpl w:val="2E9EDDC8"/>
    <w:lvl w:ilvl="0" w:tplc="EEB88AB6">
      <w:start w:val="1"/>
      <w:numFmt w:val="decimal"/>
      <w:lvlText w:val="%1."/>
      <w:lvlJc w:val="left"/>
      <w:pPr>
        <w:ind w:left="720" w:hanging="360"/>
      </w:pPr>
      <w:rPr>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E801C4"/>
    <w:multiLevelType w:val="multilevel"/>
    <w:tmpl w:val="B2782CA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6F033B1"/>
    <w:multiLevelType w:val="hybridMultilevel"/>
    <w:tmpl w:val="D96C7EEA"/>
    <w:lvl w:ilvl="0" w:tplc="2F58B51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1CBF7B8F"/>
    <w:multiLevelType w:val="singleLevel"/>
    <w:tmpl w:val="20748398"/>
    <w:lvl w:ilvl="0">
      <w:start w:val="1"/>
      <w:numFmt w:val="decimal"/>
      <w:lvlText w:val="%1."/>
      <w:lvlJc w:val="left"/>
      <w:pPr>
        <w:tabs>
          <w:tab w:val="num" w:pos="900"/>
        </w:tabs>
        <w:ind w:left="900" w:hanging="360"/>
      </w:pPr>
      <w:rPr>
        <w:rFonts w:hint="default"/>
      </w:rPr>
    </w:lvl>
  </w:abstractNum>
  <w:abstractNum w:abstractNumId="5" w15:restartNumberingAfterBreak="0">
    <w:nsid w:val="20411741"/>
    <w:multiLevelType w:val="hybridMultilevel"/>
    <w:tmpl w:val="7E20F444"/>
    <w:lvl w:ilvl="0" w:tplc="207483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57415"/>
    <w:multiLevelType w:val="hybridMultilevel"/>
    <w:tmpl w:val="3D56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85643"/>
    <w:multiLevelType w:val="multilevel"/>
    <w:tmpl w:val="1AC8B55C"/>
    <w:lvl w:ilvl="0">
      <w:start w:val="1"/>
      <w:numFmt w:val="decimal"/>
      <w:lvlText w:val="%1"/>
      <w:lvlJc w:val="left"/>
      <w:pPr>
        <w:ind w:left="375" w:hanging="375"/>
      </w:pPr>
      <w:rPr>
        <w:rFonts w:hint="default"/>
      </w:rPr>
    </w:lvl>
    <w:lvl w:ilvl="1">
      <w:start w:val="3"/>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8" w15:restartNumberingAfterBreak="0">
    <w:nsid w:val="687D6015"/>
    <w:multiLevelType w:val="hybridMultilevel"/>
    <w:tmpl w:val="3F305DE0"/>
    <w:lvl w:ilvl="0" w:tplc="3A3C7A3E">
      <w:start w:val="3"/>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9" w15:restartNumberingAfterBreak="0">
    <w:nsid w:val="6A9C2F70"/>
    <w:multiLevelType w:val="multilevel"/>
    <w:tmpl w:val="2F5C56AC"/>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7CD5740"/>
    <w:multiLevelType w:val="hybridMultilevel"/>
    <w:tmpl w:val="3EFA6EC2"/>
    <w:lvl w:ilvl="0" w:tplc="BF5A5098">
      <w:start w:val="2"/>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1" w15:restartNumberingAfterBreak="0">
    <w:nsid w:val="79D83628"/>
    <w:multiLevelType w:val="singleLevel"/>
    <w:tmpl w:val="20748398"/>
    <w:lvl w:ilvl="0">
      <w:start w:val="1"/>
      <w:numFmt w:val="decimal"/>
      <w:lvlText w:val="%1."/>
      <w:lvlJc w:val="left"/>
      <w:pPr>
        <w:tabs>
          <w:tab w:val="num" w:pos="900"/>
        </w:tabs>
        <w:ind w:left="900" w:hanging="360"/>
      </w:pPr>
      <w:rPr>
        <w:rFonts w:hint="default"/>
      </w:rPr>
    </w:lvl>
  </w:abstractNum>
  <w:num w:numId="1">
    <w:abstractNumId w:val="0"/>
    <w:lvlOverride w:ilvl="0">
      <w:lvl w:ilvl="0">
        <w:numFmt w:val="bullet"/>
        <w:lvlText w:val="-"/>
        <w:legacy w:legacy="1" w:legacySpace="0" w:legacyIndent="269"/>
        <w:lvlJc w:val="left"/>
        <w:rPr>
          <w:rFonts w:ascii="Times New Roman" w:hAnsi="Times New Roman" w:cs="Times New Roman" w:hint="default"/>
        </w:rPr>
      </w:lvl>
    </w:lvlOverride>
  </w:num>
  <w:num w:numId="2">
    <w:abstractNumId w:val="11"/>
  </w:num>
  <w:num w:numId="3">
    <w:abstractNumId w:val="4"/>
  </w:num>
  <w:num w:numId="4">
    <w:abstractNumId w:val="5"/>
  </w:num>
  <w:num w:numId="5">
    <w:abstractNumId w:val="6"/>
  </w:num>
  <w:num w:numId="6">
    <w:abstractNumId w:val="9"/>
  </w:num>
  <w:num w:numId="7">
    <w:abstractNumId w:val="2"/>
  </w:num>
  <w:num w:numId="8">
    <w:abstractNumId w:val="10"/>
  </w:num>
  <w:num w:numId="9">
    <w:abstractNumId w:val="3"/>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38E"/>
    <w:rsid w:val="00004E1A"/>
    <w:rsid w:val="00015586"/>
    <w:rsid w:val="000173DA"/>
    <w:rsid w:val="00027F63"/>
    <w:rsid w:val="00033F0C"/>
    <w:rsid w:val="000432D1"/>
    <w:rsid w:val="00043E1D"/>
    <w:rsid w:val="00051149"/>
    <w:rsid w:val="000520B8"/>
    <w:rsid w:val="00074E0B"/>
    <w:rsid w:val="00075524"/>
    <w:rsid w:val="00075E44"/>
    <w:rsid w:val="000931CC"/>
    <w:rsid w:val="00094991"/>
    <w:rsid w:val="00095369"/>
    <w:rsid w:val="00095477"/>
    <w:rsid w:val="00096D04"/>
    <w:rsid w:val="000B1B5A"/>
    <w:rsid w:val="000C6049"/>
    <w:rsid w:val="000C6544"/>
    <w:rsid w:val="000C7C33"/>
    <w:rsid w:val="000D21E6"/>
    <w:rsid w:val="000D28C1"/>
    <w:rsid w:val="000E141C"/>
    <w:rsid w:val="000E1B7D"/>
    <w:rsid w:val="000E5F7D"/>
    <w:rsid w:val="000F3973"/>
    <w:rsid w:val="00100B52"/>
    <w:rsid w:val="0010238E"/>
    <w:rsid w:val="001107C4"/>
    <w:rsid w:val="00127A24"/>
    <w:rsid w:val="00135351"/>
    <w:rsid w:val="0014343C"/>
    <w:rsid w:val="0015206D"/>
    <w:rsid w:val="001572E4"/>
    <w:rsid w:val="00161ABD"/>
    <w:rsid w:val="001769DD"/>
    <w:rsid w:val="001863CD"/>
    <w:rsid w:val="001917C0"/>
    <w:rsid w:val="0019775A"/>
    <w:rsid w:val="001A7F16"/>
    <w:rsid w:val="001B02D5"/>
    <w:rsid w:val="001B04A7"/>
    <w:rsid w:val="001B4049"/>
    <w:rsid w:val="001C003F"/>
    <w:rsid w:val="001C4B44"/>
    <w:rsid w:val="001C7C32"/>
    <w:rsid w:val="001E38A0"/>
    <w:rsid w:val="001F2298"/>
    <w:rsid w:val="001F29AA"/>
    <w:rsid w:val="002030C7"/>
    <w:rsid w:val="002261C5"/>
    <w:rsid w:val="00227250"/>
    <w:rsid w:val="0023608C"/>
    <w:rsid w:val="00251D99"/>
    <w:rsid w:val="0025484D"/>
    <w:rsid w:val="00277D37"/>
    <w:rsid w:val="00286B8D"/>
    <w:rsid w:val="00287AB6"/>
    <w:rsid w:val="0029365A"/>
    <w:rsid w:val="002A14C3"/>
    <w:rsid w:val="002B7CD7"/>
    <w:rsid w:val="0030169D"/>
    <w:rsid w:val="00302497"/>
    <w:rsid w:val="00314BC8"/>
    <w:rsid w:val="00325660"/>
    <w:rsid w:val="00326B50"/>
    <w:rsid w:val="00332CBB"/>
    <w:rsid w:val="00345C1C"/>
    <w:rsid w:val="00346DC7"/>
    <w:rsid w:val="00352113"/>
    <w:rsid w:val="003557F3"/>
    <w:rsid w:val="00385B3C"/>
    <w:rsid w:val="003860B7"/>
    <w:rsid w:val="00396212"/>
    <w:rsid w:val="003C1914"/>
    <w:rsid w:val="003D26CA"/>
    <w:rsid w:val="003D655F"/>
    <w:rsid w:val="003D700C"/>
    <w:rsid w:val="003E54C2"/>
    <w:rsid w:val="004063F6"/>
    <w:rsid w:val="00407ED2"/>
    <w:rsid w:val="00412380"/>
    <w:rsid w:val="00424E71"/>
    <w:rsid w:val="00433632"/>
    <w:rsid w:val="00436599"/>
    <w:rsid w:val="0044281C"/>
    <w:rsid w:val="00443984"/>
    <w:rsid w:val="004522C5"/>
    <w:rsid w:val="0045650A"/>
    <w:rsid w:val="00463EF8"/>
    <w:rsid w:val="0046668B"/>
    <w:rsid w:val="004807D9"/>
    <w:rsid w:val="00481D27"/>
    <w:rsid w:val="004A01EC"/>
    <w:rsid w:val="004A06B4"/>
    <w:rsid w:val="004A3CB2"/>
    <w:rsid w:val="004A6CE6"/>
    <w:rsid w:val="004B1972"/>
    <w:rsid w:val="004E0F73"/>
    <w:rsid w:val="004E45C6"/>
    <w:rsid w:val="0051138C"/>
    <w:rsid w:val="00512DA8"/>
    <w:rsid w:val="0052493E"/>
    <w:rsid w:val="005327AF"/>
    <w:rsid w:val="0054742C"/>
    <w:rsid w:val="00557AB1"/>
    <w:rsid w:val="00572B03"/>
    <w:rsid w:val="00572BEF"/>
    <w:rsid w:val="00572BF6"/>
    <w:rsid w:val="00587E6D"/>
    <w:rsid w:val="005976CC"/>
    <w:rsid w:val="005B4636"/>
    <w:rsid w:val="005C24C0"/>
    <w:rsid w:val="005D1DAB"/>
    <w:rsid w:val="005D7C71"/>
    <w:rsid w:val="006023B0"/>
    <w:rsid w:val="00604BBF"/>
    <w:rsid w:val="00605A01"/>
    <w:rsid w:val="006103B9"/>
    <w:rsid w:val="00630A01"/>
    <w:rsid w:val="00635E72"/>
    <w:rsid w:val="0064320F"/>
    <w:rsid w:val="00650B00"/>
    <w:rsid w:val="00650EBA"/>
    <w:rsid w:val="0065320D"/>
    <w:rsid w:val="00655AE1"/>
    <w:rsid w:val="00657A8B"/>
    <w:rsid w:val="00663C4C"/>
    <w:rsid w:val="00663E25"/>
    <w:rsid w:val="00665293"/>
    <w:rsid w:val="00670B1C"/>
    <w:rsid w:val="0068106F"/>
    <w:rsid w:val="0068160B"/>
    <w:rsid w:val="00681E1F"/>
    <w:rsid w:val="006834E3"/>
    <w:rsid w:val="006854F9"/>
    <w:rsid w:val="00686E92"/>
    <w:rsid w:val="00692A88"/>
    <w:rsid w:val="006A0765"/>
    <w:rsid w:val="006A5D1A"/>
    <w:rsid w:val="006C5467"/>
    <w:rsid w:val="006C554E"/>
    <w:rsid w:val="006E285E"/>
    <w:rsid w:val="006E6990"/>
    <w:rsid w:val="006F2A7A"/>
    <w:rsid w:val="007029E0"/>
    <w:rsid w:val="007101CA"/>
    <w:rsid w:val="00710B27"/>
    <w:rsid w:val="0071196D"/>
    <w:rsid w:val="00730E1C"/>
    <w:rsid w:val="00750056"/>
    <w:rsid w:val="00750C68"/>
    <w:rsid w:val="00755170"/>
    <w:rsid w:val="00771F10"/>
    <w:rsid w:val="007873F6"/>
    <w:rsid w:val="00791E91"/>
    <w:rsid w:val="007B1135"/>
    <w:rsid w:val="007D0FBD"/>
    <w:rsid w:val="007D186F"/>
    <w:rsid w:val="007F4DA2"/>
    <w:rsid w:val="007F796C"/>
    <w:rsid w:val="00802CBD"/>
    <w:rsid w:val="008056A4"/>
    <w:rsid w:val="008159CA"/>
    <w:rsid w:val="008256ED"/>
    <w:rsid w:val="00831842"/>
    <w:rsid w:val="00845B0A"/>
    <w:rsid w:val="008553DF"/>
    <w:rsid w:val="00865FD7"/>
    <w:rsid w:val="0087049E"/>
    <w:rsid w:val="008D0296"/>
    <w:rsid w:val="008D0DF1"/>
    <w:rsid w:val="008D312F"/>
    <w:rsid w:val="008D466A"/>
    <w:rsid w:val="008E301C"/>
    <w:rsid w:val="008E49E9"/>
    <w:rsid w:val="008F386F"/>
    <w:rsid w:val="0090401D"/>
    <w:rsid w:val="00904B77"/>
    <w:rsid w:val="00943E47"/>
    <w:rsid w:val="0094458E"/>
    <w:rsid w:val="00982357"/>
    <w:rsid w:val="00985912"/>
    <w:rsid w:val="00992124"/>
    <w:rsid w:val="009C02F4"/>
    <w:rsid w:val="009C3FEC"/>
    <w:rsid w:val="009C54A2"/>
    <w:rsid w:val="009E2669"/>
    <w:rsid w:val="00A11A9E"/>
    <w:rsid w:val="00A11FAD"/>
    <w:rsid w:val="00A133DA"/>
    <w:rsid w:val="00A23360"/>
    <w:rsid w:val="00A24E4C"/>
    <w:rsid w:val="00A40F92"/>
    <w:rsid w:val="00A465AF"/>
    <w:rsid w:val="00A46F1E"/>
    <w:rsid w:val="00A52723"/>
    <w:rsid w:val="00A60964"/>
    <w:rsid w:val="00A7182B"/>
    <w:rsid w:val="00A9067E"/>
    <w:rsid w:val="00A90C44"/>
    <w:rsid w:val="00A94C97"/>
    <w:rsid w:val="00AD7C47"/>
    <w:rsid w:val="00AE3045"/>
    <w:rsid w:val="00AE6793"/>
    <w:rsid w:val="00AF7B08"/>
    <w:rsid w:val="00B059BA"/>
    <w:rsid w:val="00B22328"/>
    <w:rsid w:val="00B25577"/>
    <w:rsid w:val="00B4566D"/>
    <w:rsid w:val="00B52C82"/>
    <w:rsid w:val="00B537D5"/>
    <w:rsid w:val="00B64188"/>
    <w:rsid w:val="00B71C07"/>
    <w:rsid w:val="00B80ED3"/>
    <w:rsid w:val="00B907A2"/>
    <w:rsid w:val="00BB2AB8"/>
    <w:rsid w:val="00BB43A7"/>
    <w:rsid w:val="00BC29AD"/>
    <w:rsid w:val="00BC7F80"/>
    <w:rsid w:val="00BD05D2"/>
    <w:rsid w:val="00BD7D41"/>
    <w:rsid w:val="00BE5237"/>
    <w:rsid w:val="00BF28CA"/>
    <w:rsid w:val="00C009CB"/>
    <w:rsid w:val="00C1065D"/>
    <w:rsid w:val="00C1222B"/>
    <w:rsid w:val="00C14B4F"/>
    <w:rsid w:val="00C22A22"/>
    <w:rsid w:val="00C41052"/>
    <w:rsid w:val="00C44DA8"/>
    <w:rsid w:val="00C45630"/>
    <w:rsid w:val="00C72261"/>
    <w:rsid w:val="00C7321C"/>
    <w:rsid w:val="00C90643"/>
    <w:rsid w:val="00C927F2"/>
    <w:rsid w:val="00CB5D56"/>
    <w:rsid w:val="00CB7F47"/>
    <w:rsid w:val="00CC49DD"/>
    <w:rsid w:val="00CD10BE"/>
    <w:rsid w:val="00CE593F"/>
    <w:rsid w:val="00D0342B"/>
    <w:rsid w:val="00D1482B"/>
    <w:rsid w:val="00D31154"/>
    <w:rsid w:val="00D33B4D"/>
    <w:rsid w:val="00D356DB"/>
    <w:rsid w:val="00D424DB"/>
    <w:rsid w:val="00D524A4"/>
    <w:rsid w:val="00D52AB4"/>
    <w:rsid w:val="00D5664C"/>
    <w:rsid w:val="00D807AF"/>
    <w:rsid w:val="00D849CB"/>
    <w:rsid w:val="00D84F38"/>
    <w:rsid w:val="00DA536F"/>
    <w:rsid w:val="00DB488D"/>
    <w:rsid w:val="00DD0302"/>
    <w:rsid w:val="00DE3F55"/>
    <w:rsid w:val="00DF0E24"/>
    <w:rsid w:val="00DF21A8"/>
    <w:rsid w:val="00DF343F"/>
    <w:rsid w:val="00E02E93"/>
    <w:rsid w:val="00E0442F"/>
    <w:rsid w:val="00E053C0"/>
    <w:rsid w:val="00E15183"/>
    <w:rsid w:val="00E3318E"/>
    <w:rsid w:val="00E37947"/>
    <w:rsid w:val="00E40F31"/>
    <w:rsid w:val="00E64466"/>
    <w:rsid w:val="00E6452A"/>
    <w:rsid w:val="00E64ADA"/>
    <w:rsid w:val="00E745FD"/>
    <w:rsid w:val="00E83B5D"/>
    <w:rsid w:val="00E83DF3"/>
    <w:rsid w:val="00EC597F"/>
    <w:rsid w:val="00EE0B73"/>
    <w:rsid w:val="00EE7F32"/>
    <w:rsid w:val="00F04021"/>
    <w:rsid w:val="00F2062D"/>
    <w:rsid w:val="00F31C80"/>
    <w:rsid w:val="00F361D2"/>
    <w:rsid w:val="00F5615A"/>
    <w:rsid w:val="00F64586"/>
    <w:rsid w:val="00F74622"/>
    <w:rsid w:val="00F754DC"/>
    <w:rsid w:val="00F8338E"/>
    <w:rsid w:val="00FA158D"/>
    <w:rsid w:val="00FA5C75"/>
    <w:rsid w:val="00FB2746"/>
    <w:rsid w:val="00FB682F"/>
    <w:rsid w:val="00FC276A"/>
    <w:rsid w:val="00FD519D"/>
    <w:rsid w:val="00FE675D"/>
    <w:rsid w:val="00FE7D59"/>
    <w:rsid w:val="00FF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2816"/>
  <w15:docId w15:val="{D788B280-22CA-4125-B562-1C549FC1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F8338E"/>
    <w:rPr>
      <w:rFonts w:ascii="Times New Roman" w:hAnsi="Times New Roman" w:cs="Times New Roman"/>
      <w:sz w:val="26"/>
      <w:szCs w:val="26"/>
    </w:rPr>
  </w:style>
  <w:style w:type="paragraph" w:customStyle="1" w:styleId="Style3">
    <w:name w:val="Style3"/>
    <w:basedOn w:val="a"/>
    <w:uiPriority w:val="99"/>
    <w:rsid w:val="00F8338E"/>
    <w:pPr>
      <w:widowControl w:val="0"/>
      <w:autoSpaceDE w:val="0"/>
      <w:autoSpaceDN w:val="0"/>
      <w:adjustRightInd w:val="0"/>
      <w:spacing w:line="475" w:lineRule="exact"/>
      <w:ind w:firstLine="547"/>
      <w:jc w:val="both"/>
    </w:pPr>
  </w:style>
  <w:style w:type="paragraph" w:customStyle="1" w:styleId="Style8">
    <w:name w:val="Style8"/>
    <w:basedOn w:val="a"/>
    <w:uiPriority w:val="99"/>
    <w:rsid w:val="00F8338E"/>
    <w:pPr>
      <w:widowControl w:val="0"/>
      <w:autoSpaceDE w:val="0"/>
      <w:autoSpaceDN w:val="0"/>
      <w:adjustRightInd w:val="0"/>
      <w:spacing w:line="485" w:lineRule="exact"/>
      <w:ind w:firstLine="542"/>
      <w:jc w:val="both"/>
    </w:pPr>
  </w:style>
  <w:style w:type="paragraph" w:customStyle="1" w:styleId="Style9">
    <w:name w:val="Style9"/>
    <w:basedOn w:val="a"/>
    <w:uiPriority w:val="99"/>
    <w:rsid w:val="00F8338E"/>
    <w:pPr>
      <w:widowControl w:val="0"/>
      <w:autoSpaceDE w:val="0"/>
      <w:autoSpaceDN w:val="0"/>
      <w:adjustRightInd w:val="0"/>
      <w:spacing w:line="477" w:lineRule="exact"/>
      <w:ind w:firstLine="538"/>
      <w:jc w:val="both"/>
    </w:pPr>
  </w:style>
  <w:style w:type="paragraph" w:customStyle="1" w:styleId="Style15">
    <w:name w:val="Style15"/>
    <w:basedOn w:val="a"/>
    <w:uiPriority w:val="99"/>
    <w:rsid w:val="00F8338E"/>
    <w:pPr>
      <w:widowControl w:val="0"/>
      <w:autoSpaceDE w:val="0"/>
      <w:autoSpaceDN w:val="0"/>
      <w:adjustRightInd w:val="0"/>
      <w:spacing w:line="487" w:lineRule="exact"/>
      <w:ind w:firstLine="638"/>
      <w:jc w:val="both"/>
    </w:pPr>
  </w:style>
  <w:style w:type="paragraph" w:customStyle="1" w:styleId="Style18">
    <w:name w:val="Style18"/>
    <w:basedOn w:val="a"/>
    <w:uiPriority w:val="99"/>
    <w:rsid w:val="00F8338E"/>
    <w:pPr>
      <w:widowControl w:val="0"/>
      <w:autoSpaceDE w:val="0"/>
      <w:autoSpaceDN w:val="0"/>
      <w:adjustRightInd w:val="0"/>
    </w:pPr>
  </w:style>
  <w:style w:type="paragraph" w:customStyle="1" w:styleId="Style23">
    <w:name w:val="Style23"/>
    <w:basedOn w:val="a"/>
    <w:uiPriority w:val="99"/>
    <w:rsid w:val="00F8338E"/>
    <w:pPr>
      <w:widowControl w:val="0"/>
      <w:autoSpaceDE w:val="0"/>
      <w:autoSpaceDN w:val="0"/>
      <w:adjustRightInd w:val="0"/>
      <w:spacing w:line="326" w:lineRule="exact"/>
    </w:pPr>
  </w:style>
  <w:style w:type="paragraph" w:customStyle="1" w:styleId="Style24">
    <w:name w:val="Style24"/>
    <w:basedOn w:val="a"/>
    <w:uiPriority w:val="99"/>
    <w:rsid w:val="00F8338E"/>
    <w:pPr>
      <w:widowControl w:val="0"/>
      <w:autoSpaceDE w:val="0"/>
      <w:autoSpaceDN w:val="0"/>
      <w:adjustRightInd w:val="0"/>
    </w:pPr>
  </w:style>
  <w:style w:type="character" w:customStyle="1" w:styleId="FontStyle18">
    <w:name w:val="Font Style18"/>
    <w:basedOn w:val="a0"/>
    <w:uiPriority w:val="99"/>
    <w:rsid w:val="00F8338E"/>
    <w:rPr>
      <w:rFonts w:ascii="Times New Roman" w:hAnsi="Times New Roman" w:cs="Times New Roman"/>
      <w:sz w:val="26"/>
      <w:szCs w:val="26"/>
    </w:rPr>
  </w:style>
  <w:style w:type="character" w:customStyle="1" w:styleId="FontStyle27">
    <w:name w:val="Font Style27"/>
    <w:basedOn w:val="a0"/>
    <w:uiPriority w:val="99"/>
    <w:rsid w:val="00F8338E"/>
    <w:rPr>
      <w:rFonts w:ascii="Times New Roman" w:hAnsi="Times New Roman" w:cs="Times New Roman"/>
      <w:sz w:val="22"/>
      <w:szCs w:val="22"/>
    </w:rPr>
  </w:style>
  <w:style w:type="character" w:customStyle="1" w:styleId="FontStyle28">
    <w:name w:val="Font Style28"/>
    <w:basedOn w:val="a0"/>
    <w:uiPriority w:val="99"/>
    <w:rsid w:val="00F8338E"/>
    <w:rPr>
      <w:rFonts w:ascii="Lucida Sans Unicode" w:hAnsi="Lucida Sans Unicode" w:cs="Lucida Sans Unicode"/>
      <w:sz w:val="28"/>
      <w:szCs w:val="28"/>
    </w:rPr>
  </w:style>
  <w:style w:type="character" w:customStyle="1" w:styleId="FontStyle29">
    <w:name w:val="Font Style29"/>
    <w:basedOn w:val="a0"/>
    <w:uiPriority w:val="99"/>
    <w:rsid w:val="00F8338E"/>
    <w:rPr>
      <w:rFonts w:ascii="Times New Roman" w:hAnsi="Times New Roman" w:cs="Times New Roman"/>
      <w:b/>
      <w:bCs/>
      <w:sz w:val="26"/>
      <w:szCs w:val="26"/>
    </w:rPr>
  </w:style>
  <w:style w:type="character" w:customStyle="1" w:styleId="FontStyle30">
    <w:name w:val="Font Style30"/>
    <w:basedOn w:val="a0"/>
    <w:uiPriority w:val="99"/>
    <w:rsid w:val="00F8338E"/>
    <w:rPr>
      <w:rFonts w:ascii="Times New Roman" w:hAnsi="Times New Roman" w:cs="Times New Roman"/>
      <w:b/>
      <w:bCs/>
      <w:sz w:val="24"/>
      <w:szCs w:val="24"/>
    </w:rPr>
  </w:style>
  <w:style w:type="paragraph" w:customStyle="1" w:styleId="FR1">
    <w:name w:val="FR1"/>
    <w:rsid w:val="00F74622"/>
    <w:pPr>
      <w:widowControl w:val="0"/>
      <w:spacing w:after="420" w:line="420" w:lineRule="auto"/>
      <w:ind w:left="800" w:right="1200"/>
      <w:jc w:val="center"/>
    </w:pPr>
    <w:rPr>
      <w:rFonts w:ascii="Times New Roman" w:eastAsia="Times New Roman" w:hAnsi="Times New Roman" w:cs="Times New Roman"/>
      <w:snapToGrid w:val="0"/>
      <w:sz w:val="28"/>
      <w:szCs w:val="20"/>
      <w:lang w:eastAsia="ru-RU"/>
    </w:rPr>
  </w:style>
  <w:style w:type="paragraph" w:customStyle="1" w:styleId="FR2">
    <w:name w:val="FR2"/>
    <w:rsid w:val="00E64466"/>
    <w:pPr>
      <w:widowControl w:val="0"/>
      <w:spacing w:after="0" w:line="480" w:lineRule="auto"/>
      <w:ind w:firstLine="520"/>
      <w:jc w:val="both"/>
    </w:pPr>
    <w:rPr>
      <w:rFonts w:ascii="Arial" w:eastAsia="Times New Roman" w:hAnsi="Arial" w:cs="Times New Roman"/>
      <w:snapToGrid w:val="0"/>
      <w:sz w:val="24"/>
      <w:szCs w:val="20"/>
      <w:lang w:eastAsia="ru-RU"/>
    </w:rPr>
  </w:style>
  <w:style w:type="paragraph" w:styleId="a3">
    <w:name w:val="List Paragraph"/>
    <w:basedOn w:val="a"/>
    <w:uiPriority w:val="34"/>
    <w:qFormat/>
    <w:rsid w:val="00791E91"/>
    <w:pPr>
      <w:ind w:left="720"/>
      <w:contextualSpacing/>
    </w:pPr>
  </w:style>
  <w:style w:type="paragraph" w:styleId="a4">
    <w:name w:val="header"/>
    <w:basedOn w:val="a"/>
    <w:link w:val="a5"/>
    <w:uiPriority w:val="99"/>
    <w:unhideWhenUsed/>
    <w:rsid w:val="005976CC"/>
    <w:pPr>
      <w:tabs>
        <w:tab w:val="center" w:pos="4677"/>
        <w:tab w:val="right" w:pos="9355"/>
      </w:tabs>
    </w:pPr>
  </w:style>
  <w:style w:type="character" w:customStyle="1" w:styleId="a5">
    <w:name w:val="Верхний колонтитул Знак"/>
    <w:basedOn w:val="a0"/>
    <w:link w:val="a4"/>
    <w:uiPriority w:val="99"/>
    <w:rsid w:val="005976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76CC"/>
    <w:pPr>
      <w:tabs>
        <w:tab w:val="center" w:pos="4677"/>
        <w:tab w:val="right" w:pos="9355"/>
      </w:tabs>
    </w:pPr>
  </w:style>
  <w:style w:type="character" w:customStyle="1" w:styleId="a7">
    <w:name w:val="Нижний колонтитул Знак"/>
    <w:basedOn w:val="a0"/>
    <w:link w:val="a6"/>
    <w:uiPriority w:val="99"/>
    <w:rsid w:val="005976C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B77"/>
    <w:rPr>
      <w:rFonts w:ascii="Tahoma" w:hAnsi="Tahoma" w:cs="Tahoma"/>
      <w:sz w:val="16"/>
      <w:szCs w:val="16"/>
    </w:rPr>
  </w:style>
  <w:style w:type="character" w:customStyle="1" w:styleId="a9">
    <w:name w:val="Текст выноски Знак"/>
    <w:basedOn w:val="a0"/>
    <w:link w:val="a8"/>
    <w:uiPriority w:val="99"/>
    <w:semiHidden/>
    <w:rsid w:val="00904B77"/>
    <w:rPr>
      <w:rFonts w:ascii="Tahoma" w:eastAsia="Times New Roman" w:hAnsi="Tahoma" w:cs="Tahoma"/>
      <w:sz w:val="16"/>
      <w:szCs w:val="16"/>
      <w:lang w:eastAsia="ru-RU"/>
    </w:rPr>
  </w:style>
  <w:style w:type="character" w:customStyle="1" w:styleId="personname">
    <w:name w:val="person_name"/>
    <w:basedOn w:val="a0"/>
    <w:rsid w:val="00FC276A"/>
  </w:style>
  <w:style w:type="character" w:styleId="aa">
    <w:name w:val="Emphasis"/>
    <w:basedOn w:val="a0"/>
    <w:uiPriority w:val="20"/>
    <w:qFormat/>
    <w:rsid w:val="00FC276A"/>
    <w:rPr>
      <w:i/>
      <w:iCs/>
    </w:rPr>
  </w:style>
  <w:style w:type="character" w:styleId="ab">
    <w:name w:val="Hyperlink"/>
    <w:basedOn w:val="a0"/>
    <w:uiPriority w:val="99"/>
    <w:unhideWhenUsed/>
    <w:rsid w:val="00802CBD"/>
    <w:rPr>
      <w:color w:val="0563C1" w:themeColor="hyperlink"/>
      <w:u w:val="single"/>
    </w:rPr>
  </w:style>
  <w:style w:type="character" w:styleId="ac">
    <w:name w:val="Unresolved Mention"/>
    <w:basedOn w:val="a0"/>
    <w:uiPriority w:val="99"/>
    <w:semiHidden/>
    <w:unhideWhenUsed/>
    <w:rsid w:val="00802CBD"/>
    <w:rPr>
      <w:color w:val="605E5C"/>
      <w:shd w:val="clear" w:color="auto" w:fill="E1DFDD"/>
    </w:rPr>
  </w:style>
  <w:style w:type="table" w:styleId="ad">
    <w:name w:val="Table Grid"/>
    <w:basedOn w:val="a1"/>
    <w:uiPriority w:val="39"/>
    <w:rsid w:val="004B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CE59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3666">
      <w:bodyDiv w:val="1"/>
      <w:marLeft w:val="0"/>
      <w:marRight w:val="0"/>
      <w:marTop w:val="0"/>
      <w:marBottom w:val="0"/>
      <w:divBdr>
        <w:top w:val="none" w:sz="0" w:space="0" w:color="auto"/>
        <w:left w:val="none" w:sz="0" w:space="0" w:color="auto"/>
        <w:bottom w:val="none" w:sz="0" w:space="0" w:color="auto"/>
        <w:right w:val="none" w:sz="0" w:space="0" w:color="auto"/>
      </w:divBdr>
      <w:divsChild>
        <w:div w:id="1202329917">
          <w:marLeft w:val="0"/>
          <w:marRight w:val="0"/>
          <w:marTop w:val="0"/>
          <w:marBottom w:val="0"/>
          <w:divBdr>
            <w:top w:val="none" w:sz="0" w:space="0" w:color="auto"/>
            <w:left w:val="none" w:sz="0" w:space="0" w:color="auto"/>
            <w:bottom w:val="none" w:sz="0" w:space="0" w:color="auto"/>
            <w:right w:val="none" w:sz="0" w:space="0" w:color="auto"/>
          </w:divBdr>
        </w:div>
        <w:div w:id="1358197350">
          <w:marLeft w:val="0"/>
          <w:marRight w:val="0"/>
          <w:marTop w:val="0"/>
          <w:marBottom w:val="0"/>
          <w:divBdr>
            <w:top w:val="none" w:sz="0" w:space="0" w:color="auto"/>
            <w:left w:val="none" w:sz="0" w:space="0" w:color="auto"/>
            <w:bottom w:val="none" w:sz="0" w:space="0" w:color="auto"/>
            <w:right w:val="none" w:sz="0" w:space="0" w:color="auto"/>
          </w:divBdr>
        </w:div>
        <w:div w:id="1636371678">
          <w:marLeft w:val="0"/>
          <w:marRight w:val="0"/>
          <w:marTop w:val="0"/>
          <w:marBottom w:val="0"/>
          <w:divBdr>
            <w:top w:val="none" w:sz="0" w:space="0" w:color="auto"/>
            <w:left w:val="none" w:sz="0" w:space="0" w:color="auto"/>
            <w:bottom w:val="none" w:sz="0" w:space="0" w:color="auto"/>
            <w:right w:val="none" w:sz="0" w:space="0" w:color="auto"/>
          </w:divBdr>
        </w:div>
        <w:div w:id="429544956">
          <w:marLeft w:val="0"/>
          <w:marRight w:val="0"/>
          <w:marTop w:val="0"/>
          <w:marBottom w:val="0"/>
          <w:divBdr>
            <w:top w:val="none" w:sz="0" w:space="0" w:color="auto"/>
            <w:left w:val="none" w:sz="0" w:space="0" w:color="auto"/>
            <w:bottom w:val="none" w:sz="0" w:space="0" w:color="auto"/>
            <w:right w:val="none" w:sz="0" w:space="0" w:color="auto"/>
          </w:divBdr>
        </w:div>
        <w:div w:id="1158114991">
          <w:marLeft w:val="0"/>
          <w:marRight w:val="0"/>
          <w:marTop w:val="0"/>
          <w:marBottom w:val="0"/>
          <w:divBdr>
            <w:top w:val="none" w:sz="0" w:space="0" w:color="auto"/>
            <w:left w:val="none" w:sz="0" w:space="0" w:color="auto"/>
            <w:bottom w:val="none" w:sz="0" w:space="0" w:color="auto"/>
            <w:right w:val="none" w:sz="0" w:space="0" w:color="auto"/>
          </w:divBdr>
        </w:div>
        <w:div w:id="1201013447">
          <w:marLeft w:val="0"/>
          <w:marRight w:val="0"/>
          <w:marTop w:val="0"/>
          <w:marBottom w:val="0"/>
          <w:divBdr>
            <w:top w:val="none" w:sz="0" w:space="0" w:color="auto"/>
            <w:left w:val="none" w:sz="0" w:space="0" w:color="auto"/>
            <w:bottom w:val="none" w:sz="0" w:space="0" w:color="auto"/>
            <w:right w:val="none" w:sz="0" w:space="0" w:color="auto"/>
          </w:divBdr>
        </w:div>
        <w:div w:id="352877310">
          <w:marLeft w:val="0"/>
          <w:marRight w:val="0"/>
          <w:marTop w:val="0"/>
          <w:marBottom w:val="0"/>
          <w:divBdr>
            <w:top w:val="none" w:sz="0" w:space="0" w:color="auto"/>
            <w:left w:val="none" w:sz="0" w:space="0" w:color="auto"/>
            <w:bottom w:val="none" w:sz="0" w:space="0" w:color="auto"/>
            <w:right w:val="none" w:sz="0" w:space="0" w:color="auto"/>
          </w:divBdr>
        </w:div>
        <w:div w:id="381371913">
          <w:marLeft w:val="0"/>
          <w:marRight w:val="0"/>
          <w:marTop w:val="0"/>
          <w:marBottom w:val="0"/>
          <w:divBdr>
            <w:top w:val="none" w:sz="0" w:space="0" w:color="auto"/>
            <w:left w:val="none" w:sz="0" w:space="0" w:color="auto"/>
            <w:bottom w:val="none" w:sz="0" w:space="0" w:color="auto"/>
            <w:right w:val="none" w:sz="0" w:space="0" w:color="auto"/>
          </w:divBdr>
        </w:div>
        <w:div w:id="1960136953">
          <w:marLeft w:val="0"/>
          <w:marRight w:val="0"/>
          <w:marTop w:val="0"/>
          <w:marBottom w:val="0"/>
          <w:divBdr>
            <w:top w:val="none" w:sz="0" w:space="0" w:color="auto"/>
            <w:left w:val="none" w:sz="0" w:space="0" w:color="auto"/>
            <w:bottom w:val="none" w:sz="0" w:space="0" w:color="auto"/>
            <w:right w:val="none" w:sz="0" w:space="0" w:color="auto"/>
          </w:divBdr>
        </w:div>
        <w:div w:id="2079748633">
          <w:marLeft w:val="0"/>
          <w:marRight w:val="0"/>
          <w:marTop w:val="0"/>
          <w:marBottom w:val="0"/>
          <w:divBdr>
            <w:top w:val="none" w:sz="0" w:space="0" w:color="auto"/>
            <w:left w:val="none" w:sz="0" w:space="0" w:color="auto"/>
            <w:bottom w:val="none" w:sz="0" w:space="0" w:color="auto"/>
            <w:right w:val="none" w:sz="0" w:space="0" w:color="auto"/>
          </w:divBdr>
        </w:div>
        <w:div w:id="1328022221">
          <w:marLeft w:val="0"/>
          <w:marRight w:val="0"/>
          <w:marTop w:val="0"/>
          <w:marBottom w:val="0"/>
          <w:divBdr>
            <w:top w:val="none" w:sz="0" w:space="0" w:color="auto"/>
            <w:left w:val="none" w:sz="0" w:space="0" w:color="auto"/>
            <w:bottom w:val="none" w:sz="0" w:space="0" w:color="auto"/>
            <w:right w:val="none" w:sz="0" w:space="0" w:color="auto"/>
          </w:divBdr>
        </w:div>
        <w:div w:id="1997876693">
          <w:marLeft w:val="0"/>
          <w:marRight w:val="0"/>
          <w:marTop w:val="0"/>
          <w:marBottom w:val="0"/>
          <w:divBdr>
            <w:top w:val="none" w:sz="0" w:space="0" w:color="auto"/>
            <w:left w:val="none" w:sz="0" w:space="0" w:color="auto"/>
            <w:bottom w:val="none" w:sz="0" w:space="0" w:color="auto"/>
            <w:right w:val="none" w:sz="0" w:space="0" w:color="auto"/>
          </w:divBdr>
        </w:div>
        <w:div w:id="1809858249">
          <w:marLeft w:val="0"/>
          <w:marRight w:val="0"/>
          <w:marTop w:val="0"/>
          <w:marBottom w:val="0"/>
          <w:divBdr>
            <w:top w:val="none" w:sz="0" w:space="0" w:color="auto"/>
            <w:left w:val="none" w:sz="0" w:space="0" w:color="auto"/>
            <w:bottom w:val="none" w:sz="0" w:space="0" w:color="auto"/>
            <w:right w:val="none" w:sz="0" w:space="0" w:color="auto"/>
          </w:divBdr>
        </w:div>
        <w:div w:id="934049928">
          <w:marLeft w:val="0"/>
          <w:marRight w:val="0"/>
          <w:marTop w:val="0"/>
          <w:marBottom w:val="0"/>
          <w:divBdr>
            <w:top w:val="none" w:sz="0" w:space="0" w:color="auto"/>
            <w:left w:val="none" w:sz="0" w:space="0" w:color="auto"/>
            <w:bottom w:val="none" w:sz="0" w:space="0" w:color="auto"/>
            <w:right w:val="none" w:sz="0" w:space="0" w:color="auto"/>
          </w:divBdr>
        </w:div>
        <w:div w:id="499735157">
          <w:marLeft w:val="0"/>
          <w:marRight w:val="0"/>
          <w:marTop w:val="0"/>
          <w:marBottom w:val="0"/>
          <w:divBdr>
            <w:top w:val="none" w:sz="0" w:space="0" w:color="auto"/>
            <w:left w:val="none" w:sz="0" w:space="0" w:color="auto"/>
            <w:bottom w:val="none" w:sz="0" w:space="0" w:color="auto"/>
            <w:right w:val="none" w:sz="0" w:space="0" w:color="auto"/>
          </w:divBdr>
        </w:div>
        <w:div w:id="1843426505">
          <w:marLeft w:val="0"/>
          <w:marRight w:val="0"/>
          <w:marTop w:val="0"/>
          <w:marBottom w:val="0"/>
          <w:divBdr>
            <w:top w:val="none" w:sz="0" w:space="0" w:color="auto"/>
            <w:left w:val="none" w:sz="0" w:space="0" w:color="auto"/>
            <w:bottom w:val="none" w:sz="0" w:space="0" w:color="auto"/>
            <w:right w:val="none" w:sz="0" w:space="0" w:color="auto"/>
          </w:divBdr>
        </w:div>
        <w:div w:id="1777865919">
          <w:marLeft w:val="0"/>
          <w:marRight w:val="0"/>
          <w:marTop w:val="0"/>
          <w:marBottom w:val="0"/>
          <w:divBdr>
            <w:top w:val="none" w:sz="0" w:space="0" w:color="auto"/>
            <w:left w:val="none" w:sz="0" w:space="0" w:color="auto"/>
            <w:bottom w:val="none" w:sz="0" w:space="0" w:color="auto"/>
            <w:right w:val="none" w:sz="0" w:space="0" w:color="auto"/>
          </w:divBdr>
        </w:div>
        <w:div w:id="2002000810">
          <w:marLeft w:val="0"/>
          <w:marRight w:val="0"/>
          <w:marTop w:val="0"/>
          <w:marBottom w:val="0"/>
          <w:divBdr>
            <w:top w:val="none" w:sz="0" w:space="0" w:color="auto"/>
            <w:left w:val="none" w:sz="0" w:space="0" w:color="auto"/>
            <w:bottom w:val="none" w:sz="0" w:space="0" w:color="auto"/>
            <w:right w:val="none" w:sz="0" w:space="0" w:color="auto"/>
          </w:divBdr>
        </w:div>
        <w:div w:id="1307931189">
          <w:marLeft w:val="0"/>
          <w:marRight w:val="0"/>
          <w:marTop w:val="0"/>
          <w:marBottom w:val="0"/>
          <w:divBdr>
            <w:top w:val="none" w:sz="0" w:space="0" w:color="auto"/>
            <w:left w:val="none" w:sz="0" w:space="0" w:color="auto"/>
            <w:bottom w:val="none" w:sz="0" w:space="0" w:color="auto"/>
            <w:right w:val="none" w:sz="0" w:space="0" w:color="auto"/>
          </w:divBdr>
        </w:div>
        <w:div w:id="42752738">
          <w:marLeft w:val="0"/>
          <w:marRight w:val="0"/>
          <w:marTop w:val="0"/>
          <w:marBottom w:val="0"/>
          <w:divBdr>
            <w:top w:val="none" w:sz="0" w:space="0" w:color="auto"/>
            <w:left w:val="none" w:sz="0" w:space="0" w:color="auto"/>
            <w:bottom w:val="none" w:sz="0" w:space="0" w:color="auto"/>
            <w:right w:val="none" w:sz="0" w:space="0" w:color="auto"/>
          </w:divBdr>
        </w:div>
        <w:div w:id="627516358">
          <w:marLeft w:val="0"/>
          <w:marRight w:val="0"/>
          <w:marTop w:val="0"/>
          <w:marBottom w:val="0"/>
          <w:divBdr>
            <w:top w:val="none" w:sz="0" w:space="0" w:color="auto"/>
            <w:left w:val="none" w:sz="0" w:space="0" w:color="auto"/>
            <w:bottom w:val="none" w:sz="0" w:space="0" w:color="auto"/>
            <w:right w:val="none" w:sz="0" w:space="0" w:color="auto"/>
          </w:divBdr>
        </w:div>
        <w:div w:id="1907298426">
          <w:marLeft w:val="0"/>
          <w:marRight w:val="0"/>
          <w:marTop w:val="0"/>
          <w:marBottom w:val="0"/>
          <w:divBdr>
            <w:top w:val="none" w:sz="0" w:space="0" w:color="auto"/>
            <w:left w:val="none" w:sz="0" w:space="0" w:color="auto"/>
            <w:bottom w:val="none" w:sz="0" w:space="0" w:color="auto"/>
            <w:right w:val="none" w:sz="0" w:space="0" w:color="auto"/>
          </w:divBdr>
        </w:div>
        <w:div w:id="822084890">
          <w:marLeft w:val="0"/>
          <w:marRight w:val="0"/>
          <w:marTop w:val="0"/>
          <w:marBottom w:val="0"/>
          <w:divBdr>
            <w:top w:val="none" w:sz="0" w:space="0" w:color="auto"/>
            <w:left w:val="none" w:sz="0" w:space="0" w:color="auto"/>
            <w:bottom w:val="none" w:sz="0" w:space="0" w:color="auto"/>
            <w:right w:val="none" w:sz="0" w:space="0" w:color="auto"/>
          </w:divBdr>
        </w:div>
        <w:div w:id="1035816037">
          <w:marLeft w:val="0"/>
          <w:marRight w:val="0"/>
          <w:marTop w:val="0"/>
          <w:marBottom w:val="0"/>
          <w:divBdr>
            <w:top w:val="none" w:sz="0" w:space="0" w:color="auto"/>
            <w:left w:val="none" w:sz="0" w:space="0" w:color="auto"/>
            <w:bottom w:val="none" w:sz="0" w:space="0" w:color="auto"/>
            <w:right w:val="none" w:sz="0" w:space="0" w:color="auto"/>
          </w:divBdr>
        </w:div>
        <w:div w:id="1847862475">
          <w:marLeft w:val="0"/>
          <w:marRight w:val="0"/>
          <w:marTop w:val="0"/>
          <w:marBottom w:val="0"/>
          <w:divBdr>
            <w:top w:val="none" w:sz="0" w:space="0" w:color="auto"/>
            <w:left w:val="none" w:sz="0" w:space="0" w:color="auto"/>
            <w:bottom w:val="none" w:sz="0" w:space="0" w:color="auto"/>
            <w:right w:val="none" w:sz="0" w:space="0" w:color="auto"/>
          </w:divBdr>
        </w:div>
        <w:div w:id="41487807">
          <w:marLeft w:val="0"/>
          <w:marRight w:val="0"/>
          <w:marTop w:val="0"/>
          <w:marBottom w:val="0"/>
          <w:divBdr>
            <w:top w:val="none" w:sz="0" w:space="0" w:color="auto"/>
            <w:left w:val="none" w:sz="0" w:space="0" w:color="auto"/>
            <w:bottom w:val="none" w:sz="0" w:space="0" w:color="auto"/>
            <w:right w:val="none" w:sz="0" w:space="0" w:color="auto"/>
          </w:divBdr>
        </w:div>
        <w:div w:id="1848321882">
          <w:marLeft w:val="0"/>
          <w:marRight w:val="0"/>
          <w:marTop w:val="0"/>
          <w:marBottom w:val="0"/>
          <w:divBdr>
            <w:top w:val="none" w:sz="0" w:space="0" w:color="auto"/>
            <w:left w:val="none" w:sz="0" w:space="0" w:color="auto"/>
            <w:bottom w:val="none" w:sz="0" w:space="0" w:color="auto"/>
            <w:right w:val="none" w:sz="0" w:space="0" w:color="auto"/>
          </w:divBdr>
        </w:div>
        <w:div w:id="907569219">
          <w:marLeft w:val="0"/>
          <w:marRight w:val="0"/>
          <w:marTop w:val="0"/>
          <w:marBottom w:val="0"/>
          <w:divBdr>
            <w:top w:val="none" w:sz="0" w:space="0" w:color="auto"/>
            <w:left w:val="none" w:sz="0" w:space="0" w:color="auto"/>
            <w:bottom w:val="none" w:sz="0" w:space="0" w:color="auto"/>
            <w:right w:val="none" w:sz="0" w:space="0" w:color="auto"/>
          </w:divBdr>
        </w:div>
        <w:div w:id="1899365411">
          <w:marLeft w:val="0"/>
          <w:marRight w:val="0"/>
          <w:marTop w:val="0"/>
          <w:marBottom w:val="0"/>
          <w:divBdr>
            <w:top w:val="none" w:sz="0" w:space="0" w:color="auto"/>
            <w:left w:val="none" w:sz="0" w:space="0" w:color="auto"/>
            <w:bottom w:val="none" w:sz="0" w:space="0" w:color="auto"/>
            <w:right w:val="none" w:sz="0" w:space="0" w:color="auto"/>
          </w:divBdr>
        </w:div>
        <w:div w:id="827791569">
          <w:marLeft w:val="0"/>
          <w:marRight w:val="0"/>
          <w:marTop w:val="0"/>
          <w:marBottom w:val="0"/>
          <w:divBdr>
            <w:top w:val="none" w:sz="0" w:space="0" w:color="auto"/>
            <w:left w:val="none" w:sz="0" w:space="0" w:color="auto"/>
            <w:bottom w:val="none" w:sz="0" w:space="0" w:color="auto"/>
            <w:right w:val="none" w:sz="0" w:space="0" w:color="auto"/>
          </w:divBdr>
        </w:div>
        <w:div w:id="246425970">
          <w:marLeft w:val="0"/>
          <w:marRight w:val="0"/>
          <w:marTop w:val="0"/>
          <w:marBottom w:val="0"/>
          <w:divBdr>
            <w:top w:val="none" w:sz="0" w:space="0" w:color="auto"/>
            <w:left w:val="none" w:sz="0" w:space="0" w:color="auto"/>
            <w:bottom w:val="none" w:sz="0" w:space="0" w:color="auto"/>
            <w:right w:val="none" w:sz="0" w:space="0" w:color="auto"/>
          </w:divBdr>
        </w:div>
        <w:div w:id="547912786">
          <w:marLeft w:val="0"/>
          <w:marRight w:val="0"/>
          <w:marTop w:val="0"/>
          <w:marBottom w:val="0"/>
          <w:divBdr>
            <w:top w:val="none" w:sz="0" w:space="0" w:color="auto"/>
            <w:left w:val="none" w:sz="0" w:space="0" w:color="auto"/>
            <w:bottom w:val="none" w:sz="0" w:space="0" w:color="auto"/>
            <w:right w:val="none" w:sz="0" w:space="0" w:color="auto"/>
          </w:divBdr>
        </w:div>
        <w:div w:id="212695822">
          <w:marLeft w:val="0"/>
          <w:marRight w:val="0"/>
          <w:marTop w:val="0"/>
          <w:marBottom w:val="0"/>
          <w:divBdr>
            <w:top w:val="none" w:sz="0" w:space="0" w:color="auto"/>
            <w:left w:val="none" w:sz="0" w:space="0" w:color="auto"/>
            <w:bottom w:val="none" w:sz="0" w:space="0" w:color="auto"/>
            <w:right w:val="none" w:sz="0" w:space="0" w:color="auto"/>
          </w:divBdr>
        </w:div>
      </w:divsChild>
    </w:div>
    <w:div w:id="580530784">
      <w:bodyDiv w:val="1"/>
      <w:marLeft w:val="0"/>
      <w:marRight w:val="0"/>
      <w:marTop w:val="0"/>
      <w:marBottom w:val="0"/>
      <w:divBdr>
        <w:top w:val="none" w:sz="0" w:space="0" w:color="auto"/>
        <w:left w:val="none" w:sz="0" w:space="0" w:color="auto"/>
        <w:bottom w:val="none" w:sz="0" w:space="0" w:color="auto"/>
        <w:right w:val="none" w:sz="0" w:space="0" w:color="auto"/>
      </w:divBdr>
    </w:div>
    <w:div w:id="619606730">
      <w:bodyDiv w:val="1"/>
      <w:marLeft w:val="0"/>
      <w:marRight w:val="0"/>
      <w:marTop w:val="0"/>
      <w:marBottom w:val="0"/>
      <w:divBdr>
        <w:top w:val="none" w:sz="0" w:space="0" w:color="auto"/>
        <w:left w:val="none" w:sz="0" w:space="0" w:color="auto"/>
        <w:bottom w:val="none" w:sz="0" w:space="0" w:color="auto"/>
        <w:right w:val="none" w:sz="0" w:space="0" w:color="auto"/>
      </w:divBdr>
    </w:div>
    <w:div w:id="883130329">
      <w:bodyDiv w:val="1"/>
      <w:marLeft w:val="0"/>
      <w:marRight w:val="0"/>
      <w:marTop w:val="0"/>
      <w:marBottom w:val="0"/>
      <w:divBdr>
        <w:top w:val="none" w:sz="0" w:space="0" w:color="auto"/>
        <w:left w:val="none" w:sz="0" w:space="0" w:color="auto"/>
        <w:bottom w:val="none" w:sz="0" w:space="0" w:color="auto"/>
        <w:right w:val="none" w:sz="0" w:space="0" w:color="auto"/>
      </w:divBdr>
      <w:divsChild>
        <w:div w:id="1333601737">
          <w:marLeft w:val="0"/>
          <w:marRight w:val="0"/>
          <w:marTop w:val="0"/>
          <w:marBottom w:val="150"/>
          <w:divBdr>
            <w:top w:val="none" w:sz="0" w:space="0" w:color="auto"/>
            <w:left w:val="none" w:sz="0" w:space="0" w:color="auto"/>
            <w:bottom w:val="none" w:sz="0" w:space="0" w:color="auto"/>
            <w:right w:val="none" w:sz="0" w:space="0" w:color="auto"/>
          </w:divBdr>
          <w:divsChild>
            <w:div w:id="1095203524">
              <w:marLeft w:val="0"/>
              <w:marRight w:val="0"/>
              <w:marTop w:val="0"/>
              <w:marBottom w:val="0"/>
              <w:divBdr>
                <w:top w:val="none" w:sz="0" w:space="0" w:color="auto"/>
                <w:left w:val="none" w:sz="0" w:space="0" w:color="auto"/>
                <w:bottom w:val="none" w:sz="0" w:space="0" w:color="auto"/>
                <w:right w:val="none" w:sz="0" w:space="0" w:color="auto"/>
              </w:divBdr>
              <w:divsChild>
                <w:div w:id="595676254">
                  <w:marLeft w:val="0"/>
                  <w:marRight w:val="0"/>
                  <w:marTop w:val="0"/>
                  <w:marBottom w:val="0"/>
                  <w:divBdr>
                    <w:top w:val="none" w:sz="0" w:space="0" w:color="auto"/>
                    <w:left w:val="none" w:sz="0" w:space="0" w:color="auto"/>
                    <w:bottom w:val="none" w:sz="0" w:space="0" w:color="auto"/>
                    <w:right w:val="none" w:sz="0" w:space="0" w:color="auto"/>
                  </w:divBdr>
                  <w:divsChild>
                    <w:div w:id="926307231">
                      <w:marLeft w:val="0"/>
                      <w:marRight w:val="0"/>
                      <w:marTop w:val="0"/>
                      <w:marBottom w:val="0"/>
                      <w:divBdr>
                        <w:top w:val="none" w:sz="0" w:space="0" w:color="auto"/>
                        <w:left w:val="none" w:sz="0" w:space="0" w:color="auto"/>
                        <w:bottom w:val="none" w:sz="0" w:space="0" w:color="auto"/>
                        <w:right w:val="none" w:sz="0" w:space="0" w:color="auto"/>
                      </w:divBdr>
                      <w:divsChild>
                        <w:div w:id="846477809">
                          <w:marLeft w:val="0"/>
                          <w:marRight w:val="0"/>
                          <w:marTop w:val="0"/>
                          <w:marBottom w:val="0"/>
                          <w:divBdr>
                            <w:top w:val="none" w:sz="0" w:space="0" w:color="auto"/>
                            <w:left w:val="none" w:sz="0" w:space="0" w:color="auto"/>
                            <w:bottom w:val="none" w:sz="0" w:space="0" w:color="auto"/>
                            <w:right w:val="none" w:sz="0" w:space="0" w:color="auto"/>
                          </w:divBdr>
                        </w:div>
                        <w:div w:id="1753359329">
                          <w:marLeft w:val="0"/>
                          <w:marRight w:val="0"/>
                          <w:marTop w:val="0"/>
                          <w:marBottom w:val="0"/>
                          <w:divBdr>
                            <w:top w:val="none" w:sz="0" w:space="0" w:color="auto"/>
                            <w:left w:val="none" w:sz="0" w:space="0" w:color="auto"/>
                            <w:bottom w:val="none" w:sz="0" w:space="0" w:color="auto"/>
                            <w:right w:val="none" w:sz="0" w:space="0" w:color="auto"/>
                          </w:divBdr>
                        </w:div>
                        <w:div w:id="2024891251">
                          <w:marLeft w:val="0"/>
                          <w:marRight w:val="0"/>
                          <w:marTop w:val="0"/>
                          <w:marBottom w:val="0"/>
                          <w:divBdr>
                            <w:top w:val="none" w:sz="0" w:space="0" w:color="auto"/>
                            <w:left w:val="none" w:sz="0" w:space="0" w:color="auto"/>
                            <w:bottom w:val="none" w:sz="0" w:space="0" w:color="auto"/>
                            <w:right w:val="none" w:sz="0" w:space="0" w:color="auto"/>
                          </w:divBdr>
                        </w:div>
                        <w:div w:id="1643803031">
                          <w:marLeft w:val="0"/>
                          <w:marRight w:val="0"/>
                          <w:marTop w:val="0"/>
                          <w:marBottom w:val="0"/>
                          <w:divBdr>
                            <w:top w:val="none" w:sz="0" w:space="0" w:color="auto"/>
                            <w:left w:val="none" w:sz="0" w:space="0" w:color="auto"/>
                            <w:bottom w:val="none" w:sz="0" w:space="0" w:color="auto"/>
                            <w:right w:val="none" w:sz="0" w:space="0" w:color="auto"/>
                          </w:divBdr>
                        </w:div>
                        <w:div w:id="1298414617">
                          <w:marLeft w:val="0"/>
                          <w:marRight w:val="0"/>
                          <w:marTop w:val="0"/>
                          <w:marBottom w:val="0"/>
                          <w:divBdr>
                            <w:top w:val="none" w:sz="0" w:space="0" w:color="auto"/>
                            <w:left w:val="none" w:sz="0" w:space="0" w:color="auto"/>
                            <w:bottom w:val="none" w:sz="0" w:space="0" w:color="auto"/>
                            <w:right w:val="none" w:sz="0" w:space="0" w:color="auto"/>
                          </w:divBdr>
                        </w:div>
                        <w:div w:id="449012735">
                          <w:marLeft w:val="0"/>
                          <w:marRight w:val="0"/>
                          <w:marTop w:val="0"/>
                          <w:marBottom w:val="0"/>
                          <w:divBdr>
                            <w:top w:val="none" w:sz="0" w:space="0" w:color="auto"/>
                            <w:left w:val="none" w:sz="0" w:space="0" w:color="auto"/>
                            <w:bottom w:val="none" w:sz="0" w:space="0" w:color="auto"/>
                            <w:right w:val="none" w:sz="0" w:space="0" w:color="auto"/>
                          </w:divBdr>
                        </w:div>
                        <w:div w:id="1384056603">
                          <w:marLeft w:val="0"/>
                          <w:marRight w:val="0"/>
                          <w:marTop w:val="0"/>
                          <w:marBottom w:val="0"/>
                          <w:divBdr>
                            <w:top w:val="none" w:sz="0" w:space="0" w:color="auto"/>
                            <w:left w:val="none" w:sz="0" w:space="0" w:color="auto"/>
                            <w:bottom w:val="none" w:sz="0" w:space="0" w:color="auto"/>
                            <w:right w:val="none" w:sz="0" w:space="0" w:color="auto"/>
                          </w:divBdr>
                        </w:div>
                        <w:div w:id="738400607">
                          <w:marLeft w:val="0"/>
                          <w:marRight w:val="0"/>
                          <w:marTop w:val="0"/>
                          <w:marBottom w:val="0"/>
                          <w:divBdr>
                            <w:top w:val="none" w:sz="0" w:space="0" w:color="auto"/>
                            <w:left w:val="none" w:sz="0" w:space="0" w:color="auto"/>
                            <w:bottom w:val="none" w:sz="0" w:space="0" w:color="auto"/>
                            <w:right w:val="none" w:sz="0" w:space="0" w:color="auto"/>
                          </w:divBdr>
                        </w:div>
                        <w:div w:id="1736125391">
                          <w:marLeft w:val="0"/>
                          <w:marRight w:val="0"/>
                          <w:marTop w:val="0"/>
                          <w:marBottom w:val="0"/>
                          <w:divBdr>
                            <w:top w:val="none" w:sz="0" w:space="0" w:color="auto"/>
                            <w:left w:val="none" w:sz="0" w:space="0" w:color="auto"/>
                            <w:bottom w:val="none" w:sz="0" w:space="0" w:color="auto"/>
                            <w:right w:val="none" w:sz="0" w:space="0" w:color="auto"/>
                          </w:divBdr>
                        </w:div>
                        <w:div w:id="758673415">
                          <w:marLeft w:val="0"/>
                          <w:marRight w:val="0"/>
                          <w:marTop w:val="0"/>
                          <w:marBottom w:val="0"/>
                          <w:divBdr>
                            <w:top w:val="none" w:sz="0" w:space="0" w:color="auto"/>
                            <w:left w:val="none" w:sz="0" w:space="0" w:color="auto"/>
                            <w:bottom w:val="none" w:sz="0" w:space="0" w:color="auto"/>
                            <w:right w:val="none" w:sz="0" w:space="0" w:color="auto"/>
                          </w:divBdr>
                        </w:div>
                        <w:div w:id="1706982622">
                          <w:marLeft w:val="0"/>
                          <w:marRight w:val="0"/>
                          <w:marTop w:val="0"/>
                          <w:marBottom w:val="0"/>
                          <w:divBdr>
                            <w:top w:val="none" w:sz="0" w:space="0" w:color="auto"/>
                            <w:left w:val="none" w:sz="0" w:space="0" w:color="auto"/>
                            <w:bottom w:val="none" w:sz="0" w:space="0" w:color="auto"/>
                            <w:right w:val="none" w:sz="0" w:space="0" w:color="auto"/>
                          </w:divBdr>
                        </w:div>
                        <w:div w:id="253166944">
                          <w:marLeft w:val="0"/>
                          <w:marRight w:val="0"/>
                          <w:marTop w:val="0"/>
                          <w:marBottom w:val="0"/>
                          <w:divBdr>
                            <w:top w:val="none" w:sz="0" w:space="0" w:color="auto"/>
                            <w:left w:val="none" w:sz="0" w:space="0" w:color="auto"/>
                            <w:bottom w:val="none" w:sz="0" w:space="0" w:color="auto"/>
                            <w:right w:val="none" w:sz="0" w:space="0" w:color="auto"/>
                          </w:divBdr>
                        </w:div>
                        <w:div w:id="1322390915">
                          <w:marLeft w:val="0"/>
                          <w:marRight w:val="0"/>
                          <w:marTop w:val="0"/>
                          <w:marBottom w:val="0"/>
                          <w:divBdr>
                            <w:top w:val="none" w:sz="0" w:space="0" w:color="auto"/>
                            <w:left w:val="none" w:sz="0" w:space="0" w:color="auto"/>
                            <w:bottom w:val="none" w:sz="0" w:space="0" w:color="auto"/>
                            <w:right w:val="none" w:sz="0" w:space="0" w:color="auto"/>
                          </w:divBdr>
                        </w:div>
                        <w:div w:id="1476023714">
                          <w:marLeft w:val="0"/>
                          <w:marRight w:val="0"/>
                          <w:marTop w:val="0"/>
                          <w:marBottom w:val="0"/>
                          <w:divBdr>
                            <w:top w:val="none" w:sz="0" w:space="0" w:color="auto"/>
                            <w:left w:val="none" w:sz="0" w:space="0" w:color="auto"/>
                            <w:bottom w:val="none" w:sz="0" w:space="0" w:color="auto"/>
                            <w:right w:val="none" w:sz="0" w:space="0" w:color="auto"/>
                          </w:divBdr>
                        </w:div>
                        <w:div w:id="1024088907">
                          <w:marLeft w:val="0"/>
                          <w:marRight w:val="0"/>
                          <w:marTop w:val="0"/>
                          <w:marBottom w:val="0"/>
                          <w:divBdr>
                            <w:top w:val="none" w:sz="0" w:space="0" w:color="auto"/>
                            <w:left w:val="none" w:sz="0" w:space="0" w:color="auto"/>
                            <w:bottom w:val="none" w:sz="0" w:space="0" w:color="auto"/>
                            <w:right w:val="none" w:sz="0" w:space="0" w:color="auto"/>
                          </w:divBdr>
                        </w:div>
                        <w:div w:id="1986930070">
                          <w:marLeft w:val="0"/>
                          <w:marRight w:val="0"/>
                          <w:marTop w:val="0"/>
                          <w:marBottom w:val="0"/>
                          <w:divBdr>
                            <w:top w:val="none" w:sz="0" w:space="0" w:color="auto"/>
                            <w:left w:val="none" w:sz="0" w:space="0" w:color="auto"/>
                            <w:bottom w:val="none" w:sz="0" w:space="0" w:color="auto"/>
                            <w:right w:val="none" w:sz="0" w:space="0" w:color="auto"/>
                          </w:divBdr>
                        </w:div>
                        <w:div w:id="2126340664">
                          <w:marLeft w:val="0"/>
                          <w:marRight w:val="0"/>
                          <w:marTop w:val="0"/>
                          <w:marBottom w:val="0"/>
                          <w:divBdr>
                            <w:top w:val="none" w:sz="0" w:space="0" w:color="auto"/>
                            <w:left w:val="none" w:sz="0" w:space="0" w:color="auto"/>
                            <w:bottom w:val="none" w:sz="0" w:space="0" w:color="auto"/>
                            <w:right w:val="none" w:sz="0" w:space="0" w:color="auto"/>
                          </w:divBdr>
                        </w:div>
                        <w:div w:id="785779705">
                          <w:marLeft w:val="0"/>
                          <w:marRight w:val="0"/>
                          <w:marTop w:val="0"/>
                          <w:marBottom w:val="0"/>
                          <w:divBdr>
                            <w:top w:val="none" w:sz="0" w:space="0" w:color="auto"/>
                            <w:left w:val="none" w:sz="0" w:space="0" w:color="auto"/>
                            <w:bottom w:val="none" w:sz="0" w:space="0" w:color="auto"/>
                            <w:right w:val="none" w:sz="0" w:space="0" w:color="auto"/>
                          </w:divBdr>
                        </w:div>
                        <w:div w:id="1640067526">
                          <w:marLeft w:val="0"/>
                          <w:marRight w:val="0"/>
                          <w:marTop w:val="0"/>
                          <w:marBottom w:val="0"/>
                          <w:divBdr>
                            <w:top w:val="none" w:sz="0" w:space="0" w:color="auto"/>
                            <w:left w:val="none" w:sz="0" w:space="0" w:color="auto"/>
                            <w:bottom w:val="none" w:sz="0" w:space="0" w:color="auto"/>
                            <w:right w:val="none" w:sz="0" w:space="0" w:color="auto"/>
                          </w:divBdr>
                        </w:div>
                        <w:div w:id="1580359211">
                          <w:marLeft w:val="0"/>
                          <w:marRight w:val="0"/>
                          <w:marTop w:val="0"/>
                          <w:marBottom w:val="0"/>
                          <w:divBdr>
                            <w:top w:val="none" w:sz="0" w:space="0" w:color="auto"/>
                            <w:left w:val="none" w:sz="0" w:space="0" w:color="auto"/>
                            <w:bottom w:val="none" w:sz="0" w:space="0" w:color="auto"/>
                            <w:right w:val="none" w:sz="0" w:space="0" w:color="auto"/>
                          </w:divBdr>
                        </w:div>
                        <w:div w:id="1006329142">
                          <w:marLeft w:val="0"/>
                          <w:marRight w:val="0"/>
                          <w:marTop w:val="0"/>
                          <w:marBottom w:val="0"/>
                          <w:divBdr>
                            <w:top w:val="none" w:sz="0" w:space="0" w:color="auto"/>
                            <w:left w:val="none" w:sz="0" w:space="0" w:color="auto"/>
                            <w:bottom w:val="none" w:sz="0" w:space="0" w:color="auto"/>
                            <w:right w:val="none" w:sz="0" w:space="0" w:color="auto"/>
                          </w:divBdr>
                        </w:div>
                        <w:div w:id="1921980464">
                          <w:marLeft w:val="0"/>
                          <w:marRight w:val="0"/>
                          <w:marTop w:val="0"/>
                          <w:marBottom w:val="0"/>
                          <w:divBdr>
                            <w:top w:val="none" w:sz="0" w:space="0" w:color="auto"/>
                            <w:left w:val="none" w:sz="0" w:space="0" w:color="auto"/>
                            <w:bottom w:val="none" w:sz="0" w:space="0" w:color="auto"/>
                            <w:right w:val="none" w:sz="0" w:space="0" w:color="auto"/>
                          </w:divBdr>
                        </w:div>
                        <w:div w:id="1795296055">
                          <w:marLeft w:val="0"/>
                          <w:marRight w:val="0"/>
                          <w:marTop w:val="0"/>
                          <w:marBottom w:val="0"/>
                          <w:divBdr>
                            <w:top w:val="none" w:sz="0" w:space="0" w:color="auto"/>
                            <w:left w:val="none" w:sz="0" w:space="0" w:color="auto"/>
                            <w:bottom w:val="none" w:sz="0" w:space="0" w:color="auto"/>
                            <w:right w:val="none" w:sz="0" w:space="0" w:color="auto"/>
                          </w:divBdr>
                        </w:div>
                        <w:div w:id="962886042">
                          <w:marLeft w:val="0"/>
                          <w:marRight w:val="0"/>
                          <w:marTop w:val="0"/>
                          <w:marBottom w:val="0"/>
                          <w:divBdr>
                            <w:top w:val="none" w:sz="0" w:space="0" w:color="auto"/>
                            <w:left w:val="none" w:sz="0" w:space="0" w:color="auto"/>
                            <w:bottom w:val="none" w:sz="0" w:space="0" w:color="auto"/>
                            <w:right w:val="none" w:sz="0" w:space="0" w:color="auto"/>
                          </w:divBdr>
                        </w:div>
                        <w:div w:id="1109423406">
                          <w:marLeft w:val="0"/>
                          <w:marRight w:val="0"/>
                          <w:marTop w:val="0"/>
                          <w:marBottom w:val="0"/>
                          <w:divBdr>
                            <w:top w:val="none" w:sz="0" w:space="0" w:color="auto"/>
                            <w:left w:val="none" w:sz="0" w:space="0" w:color="auto"/>
                            <w:bottom w:val="none" w:sz="0" w:space="0" w:color="auto"/>
                            <w:right w:val="none" w:sz="0" w:space="0" w:color="auto"/>
                          </w:divBdr>
                        </w:div>
                        <w:div w:id="230778785">
                          <w:marLeft w:val="0"/>
                          <w:marRight w:val="0"/>
                          <w:marTop w:val="0"/>
                          <w:marBottom w:val="0"/>
                          <w:divBdr>
                            <w:top w:val="none" w:sz="0" w:space="0" w:color="auto"/>
                            <w:left w:val="none" w:sz="0" w:space="0" w:color="auto"/>
                            <w:bottom w:val="none" w:sz="0" w:space="0" w:color="auto"/>
                            <w:right w:val="none" w:sz="0" w:space="0" w:color="auto"/>
                          </w:divBdr>
                        </w:div>
                        <w:div w:id="1001667147">
                          <w:marLeft w:val="0"/>
                          <w:marRight w:val="0"/>
                          <w:marTop w:val="0"/>
                          <w:marBottom w:val="0"/>
                          <w:divBdr>
                            <w:top w:val="none" w:sz="0" w:space="0" w:color="auto"/>
                            <w:left w:val="none" w:sz="0" w:space="0" w:color="auto"/>
                            <w:bottom w:val="none" w:sz="0" w:space="0" w:color="auto"/>
                            <w:right w:val="none" w:sz="0" w:space="0" w:color="auto"/>
                          </w:divBdr>
                        </w:div>
                        <w:div w:id="1672223507">
                          <w:marLeft w:val="0"/>
                          <w:marRight w:val="0"/>
                          <w:marTop w:val="0"/>
                          <w:marBottom w:val="0"/>
                          <w:divBdr>
                            <w:top w:val="none" w:sz="0" w:space="0" w:color="auto"/>
                            <w:left w:val="none" w:sz="0" w:space="0" w:color="auto"/>
                            <w:bottom w:val="none" w:sz="0" w:space="0" w:color="auto"/>
                            <w:right w:val="none" w:sz="0" w:space="0" w:color="auto"/>
                          </w:divBdr>
                        </w:div>
                        <w:div w:id="983125950">
                          <w:marLeft w:val="0"/>
                          <w:marRight w:val="0"/>
                          <w:marTop w:val="0"/>
                          <w:marBottom w:val="0"/>
                          <w:divBdr>
                            <w:top w:val="none" w:sz="0" w:space="0" w:color="auto"/>
                            <w:left w:val="none" w:sz="0" w:space="0" w:color="auto"/>
                            <w:bottom w:val="none" w:sz="0" w:space="0" w:color="auto"/>
                            <w:right w:val="none" w:sz="0" w:space="0" w:color="auto"/>
                          </w:divBdr>
                        </w:div>
                        <w:div w:id="1033074654">
                          <w:marLeft w:val="0"/>
                          <w:marRight w:val="0"/>
                          <w:marTop w:val="0"/>
                          <w:marBottom w:val="0"/>
                          <w:divBdr>
                            <w:top w:val="none" w:sz="0" w:space="0" w:color="auto"/>
                            <w:left w:val="none" w:sz="0" w:space="0" w:color="auto"/>
                            <w:bottom w:val="none" w:sz="0" w:space="0" w:color="auto"/>
                            <w:right w:val="none" w:sz="0" w:space="0" w:color="auto"/>
                          </w:divBdr>
                        </w:div>
                        <w:div w:id="840655813">
                          <w:marLeft w:val="0"/>
                          <w:marRight w:val="0"/>
                          <w:marTop w:val="0"/>
                          <w:marBottom w:val="0"/>
                          <w:divBdr>
                            <w:top w:val="none" w:sz="0" w:space="0" w:color="auto"/>
                            <w:left w:val="none" w:sz="0" w:space="0" w:color="auto"/>
                            <w:bottom w:val="none" w:sz="0" w:space="0" w:color="auto"/>
                            <w:right w:val="none" w:sz="0" w:space="0" w:color="auto"/>
                          </w:divBdr>
                        </w:div>
                        <w:div w:id="861938792">
                          <w:marLeft w:val="0"/>
                          <w:marRight w:val="0"/>
                          <w:marTop w:val="0"/>
                          <w:marBottom w:val="0"/>
                          <w:divBdr>
                            <w:top w:val="none" w:sz="0" w:space="0" w:color="auto"/>
                            <w:left w:val="none" w:sz="0" w:space="0" w:color="auto"/>
                            <w:bottom w:val="none" w:sz="0" w:space="0" w:color="auto"/>
                            <w:right w:val="none" w:sz="0" w:space="0" w:color="auto"/>
                          </w:divBdr>
                        </w:div>
                        <w:div w:id="1089692099">
                          <w:marLeft w:val="0"/>
                          <w:marRight w:val="0"/>
                          <w:marTop w:val="0"/>
                          <w:marBottom w:val="0"/>
                          <w:divBdr>
                            <w:top w:val="none" w:sz="0" w:space="0" w:color="auto"/>
                            <w:left w:val="none" w:sz="0" w:space="0" w:color="auto"/>
                            <w:bottom w:val="none" w:sz="0" w:space="0" w:color="auto"/>
                            <w:right w:val="none" w:sz="0" w:space="0" w:color="auto"/>
                          </w:divBdr>
                        </w:div>
                        <w:div w:id="507258092">
                          <w:marLeft w:val="0"/>
                          <w:marRight w:val="0"/>
                          <w:marTop w:val="0"/>
                          <w:marBottom w:val="0"/>
                          <w:divBdr>
                            <w:top w:val="none" w:sz="0" w:space="0" w:color="auto"/>
                            <w:left w:val="none" w:sz="0" w:space="0" w:color="auto"/>
                            <w:bottom w:val="none" w:sz="0" w:space="0" w:color="auto"/>
                            <w:right w:val="none" w:sz="0" w:space="0" w:color="auto"/>
                          </w:divBdr>
                        </w:div>
                        <w:div w:id="230505360">
                          <w:marLeft w:val="0"/>
                          <w:marRight w:val="0"/>
                          <w:marTop w:val="0"/>
                          <w:marBottom w:val="0"/>
                          <w:divBdr>
                            <w:top w:val="none" w:sz="0" w:space="0" w:color="auto"/>
                            <w:left w:val="none" w:sz="0" w:space="0" w:color="auto"/>
                            <w:bottom w:val="none" w:sz="0" w:space="0" w:color="auto"/>
                            <w:right w:val="none" w:sz="0" w:space="0" w:color="auto"/>
                          </w:divBdr>
                        </w:div>
                        <w:div w:id="771240744">
                          <w:marLeft w:val="0"/>
                          <w:marRight w:val="0"/>
                          <w:marTop w:val="0"/>
                          <w:marBottom w:val="0"/>
                          <w:divBdr>
                            <w:top w:val="none" w:sz="0" w:space="0" w:color="auto"/>
                            <w:left w:val="none" w:sz="0" w:space="0" w:color="auto"/>
                            <w:bottom w:val="none" w:sz="0" w:space="0" w:color="auto"/>
                            <w:right w:val="none" w:sz="0" w:space="0" w:color="auto"/>
                          </w:divBdr>
                        </w:div>
                        <w:div w:id="508830832">
                          <w:marLeft w:val="0"/>
                          <w:marRight w:val="0"/>
                          <w:marTop w:val="0"/>
                          <w:marBottom w:val="0"/>
                          <w:divBdr>
                            <w:top w:val="none" w:sz="0" w:space="0" w:color="auto"/>
                            <w:left w:val="none" w:sz="0" w:space="0" w:color="auto"/>
                            <w:bottom w:val="none" w:sz="0" w:space="0" w:color="auto"/>
                            <w:right w:val="none" w:sz="0" w:space="0" w:color="auto"/>
                          </w:divBdr>
                        </w:div>
                        <w:div w:id="1563561580">
                          <w:marLeft w:val="0"/>
                          <w:marRight w:val="0"/>
                          <w:marTop w:val="0"/>
                          <w:marBottom w:val="0"/>
                          <w:divBdr>
                            <w:top w:val="none" w:sz="0" w:space="0" w:color="auto"/>
                            <w:left w:val="none" w:sz="0" w:space="0" w:color="auto"/>
                            <w:bottom w:val="none" w:sz="0" w:space="0" w:color="auto"/>
                            <w:right w:val="none" w:sz="0" w:space="0" w:color="auto"/>
                          </w:divBdr>
                        </w:div>
                        <w:div w:id="1542741978">
                          <w:marLeft w:val="0"/>
                          <w:marRight w:val="0"/>
                          <w:marTop w:val="0"/>
                          <w:marBottom w:val="0"/>
                          <w:divBdr>
                            <w:top w:val="none" w:sz="0" w:space="0" w:color="auto"/>
                            <w:left w:val="none" w:sz="0" w:space="0" w:color="auto"/>
                            <w:bottom w:val="none" w:sz="0" w:space="0" w:color="auto"/>
                            <w:right w:val="none" w:sz="0" w:space="0" w:color="auto"/>
                          </w:divBdr>
                        </w:div>
                        <w:div w:id="1193305116">
                          <w:marLeft w:val="0"/>
                          <w:marRight w:val="0"/>
                          <w:marTop w:val="0"/>
                          <w:marBottom w:val="0"/>
                          <w:divBdr>
                            <w:top w:val="none" w:sz="0" w:space="0" w:color="auto"/>
                            <w:left w:val="none" w:sz="0" w:space="0" w:color="auto"/>
                            <w:bottom w:val="none" w:sz="0" w:space="0" w:color="auto"/>
                            <w:right w:val="none" w:sz="0" w:space="0" w:color="auto"/>
                          </w:divBdr>
                        </w:div>
                        <w:div w:id="675960199">
                          <w:marLeft w:val="0"/>
                          <w:marRight w:val="0"/>
                          <w:marTop w:val="0"/>
                          <w:marBottom w:val="0"/>
                          <w:divBdr>
                            <w:top w:val="none" w:sz="0" w:space="0" w:color="auto"/>
                            <w:left w:val="none" w:sz="0" w:space="0" w:color="auto"/>
                            <w:bottom w:val="none" w:sz="0" w:space="0" w:color="auto"/>
                            <w:right w:val="none" w:sz="0" w:space="0" w:color="auto"/>
                          </w:divBdr>
                        </w:div>
                        <w:div w:id="1195116675">
                          <w:marLeft w:val="0"/>
                          <w:marRight w:val="0"/>
                          <w:marTop w:val="0"/>
                          <w:marBottom w:val="0"/>
                          <w:divBdr>
                            <w:top w:val="none" w:sz="0" w:space="0" w:color="auto"/>
                            <w:left w:val="none" w:sz="0" w:space="0" w:color="auto"/>
                            <w:bottom w:val="none" w:sz="0" w:space="0" w:color="auto"/>
                            <w:right w:val="none" w:sz="0" w:space="0" w:color="auto"/>
                          </w:divBdr>
                        </w:div>
                        <w:div w:id="148600814">
                          <w:marLeft w:val="0"/>
                          <w:marRight w:val="0"/>
                          <w:marTop w:val="0"/>
                          <w:marBottom w:val="0"/>
                          <w:divBdr>
                            <w:top w:val="none" w:sz="0" w:space="0" w:color="auto"/>
                            <w:left w:val="none" w:sz="0" w:space="0" w:color="auto"/>
                            <w:bottom w:val="none" w:sz="0" w:space="0" w:color="auto"/>
                            <w:right w:val="none" w:sz="0" w:space="0" w:color="auto"/>
                          </w:divBdr>
                        </w:div>
                        <w:div w:id="589968508">
                          <w:marLeft w:val="0"/>
                          <w:marRight w:val="0"/>
                          <w:marTop w:val="0"/>
                          <w:marBottom w:val="0"/>
                          <w:divBdr>
                            <w:top w:val="none" w:sz="0" w:space="0" w:color="auto"/>
                            <w:left w:val="none" w:sz="0" w:space="0" w:color="auto"/>
                            <w:bottom w:val="none" w:sz="0" w:space="0" w:color="auto"/>
                            <w:right w:val="none" w:sz="0" w:space="0" w:color="auto"/>
                          </w:divBdr>
                        </w:div>
                        <w:div w:id="267204446">
                          <w:marLeft w:val="0"/>
                          <w:marRight w:val="0"/>
                          <w:marTop w:val="0"/>
                          <w:marBottom w:val="0"/>
                          <w:divBdr>
                            <w:top w:val="none" w:sz="0" w:space="0" w:color="auto"/>
                            <w:left w:val="none" w:sz="0" w:space="0" w:color="auto"/>
                            <w:bottom w:val="none" w:sz="0" w:space="0" w:color="auto"/>
                            <w:right w:val="none" w:sz="0" w:space="0" w:color="auto"/>
                          </w:divBdr>
                        </w:div>
                        <w:div w:id="10158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325">
          <w:marLeft w:val="0"/>
          <w:marRight w:val="0"/>
          <w:marTop w:val="0"/>
          <w:marBottom w:val="150"/>
          <w:divBdr>
            <w:top w:val="none" w:sz="0" w:space="0" w:color="auto"/>
            <w:left w:val="none" w:sz="0" w:space="0" w:color="auto"/>
            <w:bottom w:val="none" w:sz="0" w:space="0" w:color="auto"/>
            <w:right w:val="none" w:sz="0" w:space="0" w:color="auto"/>
          </w:divBdr>
          <w:divsChild>
            <w:div w:id="2009168501">
              <w:marLeft w:val="0"/>
              <w:marRight w:val="0"/>
              <w:marTop w:val="0"/>
              <w:marBottom w:val="0"/>
              <w:divBdr>
                <w:top w:val="none" w:sz="0" w:space="0" w:color="auto"/>
                <w:left w:val="none" w:sz="0" w:space="0" w:color="auto"/>
                <w:bottom w:val="none" w:sz="0" w:space="0" w:color="auto"/>
                <w:right w:val="none" w:sz="0" w:space="0" w:color="auto"/>
              </w:divBdr>
              <w:divsChild>
                <w:div w:id="1173111452">
                  <w:marLeft w:val="0"/>
                  <w:marRight w:val="0"/>
                  <w:marTop w:val="0"/>
                  <w:marBottom w:val="0"/>
                  <w:divBdr>
                    <w:top w:val="none" w:sz="0" w:space="0" w:color="auto"/>
                    <w:left w:val="none" w:sz="0" w:space="0" w:color="auto"/>
                    <w:bottom w:val="none" w:sz="0" w:space="0" w:color="auto"/>
                    <w:right w:val="none" w:sz="0" w:space="0" w:color="auto"/>
                  </w:divBdr>
                  <w:divsChild>
                    <w:div w:id="273634695">
                      <w:marLeft w:val="0"/>
                      <w:marRight w:val="0"/>
                      <w:marTop w:val="0"/>
                      <w:marBottom w:val="0"/>
                      <w:divBdr>
                        <w:top w:val="none" w:sz="0" w:space="0" w:color="auto"/>
                        <w:left w:val="none" w:sz="0" w:space="0" w:color="auto"/>
                        <w:bottom w:val="none" w:sz="0" w:space="0" w:color="auto"/>
                        <w:right w:val="none" w:sz="0" w:space="0" w:color="auto"/>
                      </w:divBdr>
                      <w:divsChild>
                        <w:div w:id="780077511">
                          <w:marLeft w:val="0"/>
                          <w:marRight w:val="0"/>
                          <w:marTop w:val="0"/>
                          <w:marBottom w:val="0"/>
                          <w:divBdr>
                            <w:top w:val="none" w:sz="0" w:space="0" w:color="auto"/>
                            <w:left w:val="none" w:sz="0" w:space="0" w:color="auto"/>
                            <w:bottom w:val="none" w:sz="0" w:space="0" w:color="auto"/>
                            <w:right w:val="none" w:sz="0" w:space="0" w:color="auto"/>
                          </w:divBdr>
                        </w:div>
                        <w:div w:id="428817802">
                          <w:marLeft w:val="0"/>
                          <w:marRight w:val="0"/>
                          <w:marTop w:val="0"/>
                          <w:marBottom w:val="0"/>
                          <w:divBdr>
                            <w:top w:val="none" w:sz="0" w:space="0" w:color="auto"/>
                            <w:left w:val="none" w:sz="0" w:space="0" w:color="auto"/>
                            <w:bottom w:val="none" w:sz="0" w:space="0" w:color="auto"/>
                            <w:right w:val="none" w:sz="0" w:space="0" w:color="auto"/>
                          </w:divBdr>
                        </w:div>
                        <w:div w:id="1921522837">
                          <w:marLeft w:val="0"/>
                          <w:marRight w:val="0"/>
                          <w:marTop w:val="0"/>
                          <w:marBottom w:val="0"/>
                          <w:divBdr>
                            <w:top w:val="none" w:sz="0" w:space="0" w:color="auto"/>
                            <w:left w:val="none" w:sz="0" w:space="0" w:color="auto"/>
                            <w:bottom w:val="none" w:sz="0" w:space="0" w:color="auto"/>
                            <w:right w:val="none" w:sz="0" w:space="0" w:color="auto"/>
                          </w:divBdr>
                        </w:div>
                        <w:div w:id="255947354">
                          <w:marLeft w:val="0"/>
                          <w:marRight w:val="0"/>
                          <w:marTop w:val="0"/>
                          <w:marBottom w:val="0"/>
                          <w:divBdr>
                            <w:top w:val="none" w:sz="0" w:space="0" w:color="auto"/>
                            <w:left w:val="none" w:sz="0" w:space="0" w:color="auto"/>
                            <w:bottom w:val="none" w:sz="0" w:space="0" w:color="auto"/>
                            <w:right w:val="none" w:sz="0" w:space="0" w:color="auto"/>
                          </w:divBdr>
                        </w:div>
                        <w:div w:id="84617311">
                          <w:marLeft w:val="0"/>
                          <w:marRight w:val="0"/>
                          <w:marTop w:val="0"/>
                          <w:marBottom w:val="0"/>
                          <w:divBdr>
                            <w:top w:val="none" w:sz="0" w:space="0" w:color="auto"/>
                            <w:left w:val="none" w:sz="0" w:space="0" w:color="auto"/>
                            <w:bottom w:val="none" w:sz="0" w:space="0" w:color="auto"/>
                            <w:right w:val="none" w:sz="0" w:space="0" w:color="auto"/>
                          </w:divBdr>
                        </w:div>
                        <w:div w:id="1197036773">
                          <w:marLeft w:val="0"/>
                          <w:marRight w:val="0"/>
                          <w:marTop w:val="0"/>
                          <w:marBottom w:val="0"/>
                          <w:divBdr>
                            <w:top w:val="none" w:sz="0" w:space="0" w:color="auto"/>
                            <w:left w:val="none" w:sz="0" w:space="0" w:color="auto"/>
                            <w:bottom w:val="none" w:sz="0" w:space="0" w:color="auto"/>
                            <w:right w:val="none" w:sz="0" w:space="0" w:color="auto"/>
                          </w:divBdr>
                        </w:div>
                        <w:div w:id="108863718">
                          <w:marLeft w:val="0"/>
                          <w:marRight w:val="0"/>
                          <w:marTop w:val="0"/>
                          <w:marBottom w:val="0"/>
                          <w:divBdr>
                            <w:top w:val="none" w:sz="0" w:space="0" w:color="auto"/>
                            <w:left w:val="none" w:sz="0" w:space="0" w:color="auto"/>
                            <w:bottom w:val="none" w:sz="0" w:space="0" w:color="auto"/>
                            <w:right w:val="none" w:sz="0" w:space="0" w:color="auto"/>
                          </w:divBdr>
                        </w:div>
                        <w:div w:id="955252881">
                          <w:marLeft w:val="0"/>
                          <w:marRight w:val="0"/>
                          <w:marTop w:val="0"/>
                          <w:marBottom w:val="0"/>
                          <w:divBdr>
                            <w:top w:val="none" w:sz="0" w:space="0" w:color="auto"/>
                            <w:left w:val="none" w:sz="0" w:space="0" w:color="auto"/>
                            <w:bottom w:val="none" w:sz="0" w:space="0" w:color="auto"/>
                            <w:right w:val="none" w:sz="0" w:space="0" w:color="auto"/>
                          </w:divBdr>
                        </w:div>
                        <w:div w:id="1370570367">
                          <w:marLeft w:val="0"/>
                          <w:marRight w:val="0"/>
                          <w:marTop w:val="0"/>
                          <w:marBottom w:val="0"/>
                          <w:divBdr>
                            <w:top w:val="none" w:sz="0" w:space="0" w:color="auto"/>
                            <w:left w:val="none" w:sz="0" w:space="0" w:color="auto"/>
                            <w:bottom w:val="none" w:sz="0" w:space="0" w:color="auto"/>
                            <w:right w:val="none" w:sz="0" w:space="0" w:color="auto"/>
                          </w:divBdr>
                        </w:div>
                        <w:div w:id="867916161">
                          <w:marLeft w:val="0"/>
                          <w:marRight w:val="0"/>
                          <w:marTop w:val="0"/>
                          <w:marBottom w:val="0"/>
                          <w:divBdr>
                            <w:top w:val="none" w:sz="0" w:space="0" w:color="auto"/>
                            <w:left w:val="none" w:sz="0" w:space="0" w:color="auto"/>
                            <w:bottom w:val="none" w:sz="0" w:space="0" w:color="auto"/>
                            <w:right w:val="none" w:sz="0" w:space="0" w:color="auto"/>
                          </w:divBdr>
                        </w:div>
                        <w:div w:id="1428698776">
                          <w:marLeft w:val="0"/>
                          <w:marRight w:val="0"/>
                          <w:marTop w:val="0"/>
                          <w:marBottom w:val="0"/>
                          <w:divBdr>
                            <w:top w:val="none" w:sz="0" w:space="0" w:color="auto"/>
                            <w:left w:val="none" w:sz="0" w:space="0" w:color="auto"/>
                            <w:bottom w:val="none" w:sz="0" w:space="0" w:color="auto"/>
                            <w:right w:val="none" w:sz="0" w:space="0" w:color="auto"/>
                          </w:divBdr>
                        </w:div>
                        <w:div w:id="1813710463">
                          <w:marLeft w:val="0"/>
                          <w:marRight w:val="0"/>
                          <w:marTop w:val="0"/>
                          <w:marBottom w:val="0"/>
                          <w:divBdr>
                            <w:top w:val="none" w:sz="0" w:space="0" w:color="auto"/>
                            <w:left w:val="none" w:sz="0" w:space="0" w:color="auto"/>
                            <w:bottom w:val="none" w:sz="0" w:space="0" w:color="auto"/>
                            <w:right w:val="none" w:sz="0" w:space="0" w:color="auto"/>
                          </w:divBdr>
                        </w:div>
                        <w:div w:id="1102990101">
                          <w:marLeft w:val="0"/>
                          <w:marRight w:val="0"/>
                          <w:marTop w:val="0"/>
                          <w:marBottom w:val="0"/>
                          <w:divBdr>
                            <w:top w:val="none" w:sz="0" w:space="0" w:color="auto"/>
                            <w:left w:val="none" w:sz="0" w:space="0" w:color="auto"/>
                            <w:bottom w:val="none" w:sz="0" w:space="0" w:color="auto"/>
                            <w:right w:val="none" w:sz="0" w:space="0" w:color="auto"/>
                          </w:divBdr>
                        </w:div>
                        <w:div w:id="334505302">
                          <w:marLeft w:val="0"/>
                          <w:marRight w:val="0"/>
                          <w:marTop w:val="0"/>
                          <w:marBottom w:val="0"/>
                          <w:divBdr>
                            <w:top w:val="none" w:sz="0" w:space="0" w:color="auto"/>
                            <w:left w:val="none" w:sz="0" w:space="0" w:color="auto"/>
                            <w:bottom w:val="none" w:sz="0" w:space="0" w:color="auto"/>
                            <w:right w:val="none" w:sz="0" w:space="0" w:color="auto"/>
                          </w:divBdr>
                        </w:div>
                        <w:div w:id="1781678051">
                          <w:marLeft w:val="0"/>
                          <w:marRight w:val="0"/>
                          <w:marTop w:val="0"/>
                          <w:marBottom w:val="0"/>
                          <w:divBdr>
                            <w:top w:val="none" w:sz="0" w:space="0" w:color="auto"/>
                            <w:left w:val="none" w:sz="0" w:space="0" w:color="auto"/>
                            <w:bottom w:val="none" w:sz="0" w:space="0" w:color="auto"/>
                            <w:right w:val="none" w:sz="0" w:space="0" w:color="auto"/>
                          </w:divBdr>
                        </w:div>
                        <w:div w:id="291137607">
                          <w:marLeft w:val="0"/>
                          <w:marRight w:val="0"/>
                          <w:marTop w:val="0"/>
                          <w:marBottom w:val="0"/>
                          <w:divBdr>
                            <w:top w:val="none" w:sz="0" w:space="0" w:color="auto"/>
                            <w:left w:val="none" w:sz="0" w:space="0" w:color="auto"/>
                            <w:bottom w:val="none" w:sz="0" w:space="0" w:color="auto"/>
                            <w:right w:val="none" w:sz="0" w:space="0" w:color="auto"/>
                          </w:divBdr>
                        </w:div>
                        <w:div w:id="394161736">
                          <w:marLeft w:val="0"/>
                          <w:marRight w:val="0"/>
                          <w:marTop w:val="0"/>
                          <w:marBottom w:val="0"/>
                          <w:divBdr>
                            <w:top w:val="none" w:sz="0" w:space="0" w:color="auto"/>
                            <w:left w:val="none" w:sz="0" w:space="0" w:color="auto"/>
                            <w:bottom w:val="none" w:sz="0" w:space="0" w:color="auto"/>
                            <w:right w:val="none" w:sz="0" w:space="0" w:color="auto"/>
                          </w:divBdr>
                        </w:div>
                        <w:div w:id="1472554893">
                          <w:marLeft w:val="0"/>
                          <w:marRight w:val="0"/>
                          <w:marTop w:val="0"/>
                          <w:marBottom w:val="0"/>
                          <w:divBdr>
                            <w:top w:val="none" w:sz="0" w:space="0" w:color="auto"/>
                            <w:left w:val="none" w:sz="0" w:space="0" w:color="auto"/>
                            <w:bottom w:val="none" w:sz="0" w:space="0" w:color="auto"/>
                            <w:right w:val="none" w:sz="0" w:space="0" w:color="auto"/>
                          </w:divBdr>
                        </w:div>
                        <w:div w:id="1149514968">
                          <w:marLeft w:val="0"/>
                          <w:marRight w:val="0"/>
                          <w:marTop w:val="0"/>
                          <w:marBottom w:val="0"/>
                          <w:divBdr>
                            <w:top w:val="none" w:sz="0" w:space="0" w:color="auto"/>
                            <w:left w:val="none" w:sz="0" w:space="0" w:color="auto"/>
                            <w:bottom w:val="none" w:sz="0" w:space="0" w:color="auto"/>
                            <w:right w:val="none" w:sz="0" w:space="0" w:color="auto"/>
                          </w:divBdr>
                        </w:div>
                        <w:div w:id="1468820115">
                          <w:marLeft w:val="0"/>
                          <w:marRight w:val="0"/>
                          <w:marTop w:val="0"/>
                          <w:marBottom w:val="0"/>
                          <w:divBdr>
                            <w:top w:val="none" w:sz="0" w:space="0" w:color="auto"/>
                            <w:left w:val="none" w:sz="0" w:space="0" w:color="auto"/>
                            <w:bottom w:val="none" w:sz="0" w:space="0" w:color="auto"/>
                            <w:right w:val="none" w:sz="0" w:space="0" w:color="auto"/>
                          </w:divBdr>
                        </w:div>
                        <w:div w:id="734082351">
                          <w:marLeft w:val="0"/>
                          <w:marRight w:val="0"/>
                          <w:marTop w:val="0"/>
                          <w:marBottom w:val="0"/>
                          <w:divBdr>
                            <w:top w:val="none" w:sz="0" w:space="0" w:color="auto"/>
                            <w:left w:val="none" w:sz="0" w:space="0" w:color="auto"/>
                            <w:bottom w:val="none" w:sz="0" w:space="0" w:color="auto"/>
                            <w:right w:val="none" w:sz="0" w:space="0" w:color="auto"/>
                          </w:divBdr>
                        </w:div>
                        <w:div w:id="1683047386">
                          <w:marLeft w:val="0"/>
                          <w:marRight w:val="0"/>
                          <w:marTop w:val="0"/>
                          <w:marBottom w:val="0"/>
                          <w:divBdr>
                            <w:top w:val="none" w:sz="0" w:space="0" w:color="auto"/>
                            <w:left w:val="none" w:sz="0" w:space="0" w:color="auto"/>
                            <w:bottom w:val="none" w:sz="0" w:space="0" w:color="auto"/>
                            <w:right w:val="none" w:sz="0" w:space="0" w:color="auto"/>
                          </w:divBdr>
                        </w:div>
                        <w:div w:id="495192458">
                          <w:marLeft w:val="0"/>
                          <w:marRight w:val="0"/>
                          <w:marTop w:val="0"/>
                          <w:marBottom w:val="0"/>
                          <w:divBdr>
                            <w:top w:val="none" w:sz="0" w:space="0" w:color="auto"/>
                            <w:left w:val="none" w:sz="0" w:space="0" w:color="auto"/>
                            <w:bottom w:val="none" w:sz="0" w:space="0" w:color="auto"/>
                            <w:right w:val="none" w:sz="0" w:space="0" w:color="auto"/>
                          </w:divBdr>
                        </w:div>
                        <w:div w:id="2105687329">
                          <w:marLeft w:val="0"/>
                          <w:marRight w:val="0"/>
                          <w:marTop w:val="0"/>
                          <w:marBottom w:val="0"/>
                          <w:divBdr>
                            <w:top w:val="none" w:sz="0" w:space="0" w:color="auto"/>
                            <w:left w:val="none" w:sz="0" w:space="0" w:color="auto"/>
                            <w:bottom w:val="none" w:sz="0" w:space="0" w:color="auto"/>
                            <w:right w:val="none" w:sz="0" w:space="0" w:color="auto"/>
                          </w:divBdr>
                        </w:div>
                        <w:div w:id="1054042185">
                          <w:marLeft w:val="0"/>
                          <w:marRight w:val="0"/>
                          <w:marTop w:val="0"/>
                          <w:marBottom w:val="0"/>
                          <w:divBdr>
                            <w:top w:val="none" w:sz="0" w:space="0" w:color="auto"/>
                            <w:left w:val="none" w:sz="0" w:space="0" w:color="auto"/>
                            <w:bottom w:val="none" w:sz="0" w:space="0" w:color="auto"/>
                            <w:right w:val="none" w:sz="0" w:space="0" w:color="auto"/>
                          </w:divBdr>
                        </w:div>
                        <w:div w:id="1899855258">
                          <w:marLeft w:val="0"/>
                          <w:marRight w:val="0"/>
                          <w:marTop w:val="0"/>
                          <w:marBottom w:val="0"/>
                          <w:divBdr>
                            <w:top w:val="none" w:sz="0" w:space="0" w:color="auto"/>
                            <w:left w:val="none" w:sz="0" w:space="0" w:color="auto"/>
                            <w:bottom w:val="none" w:sz="0" w:space="0" w:color="auto"/>
                            <w:right w:val="none" w:sz="0" w:space="0" w:color="auto"/>
                          </w:divBdr>
                        </w:div>
                        <w:div w:id="1017998091">
                          <w:marLeft w:val="0"/>
                          <w:marRight w:val="0"/>
                          <w:marTop w:val="0"/>
                          <w:marBottom w:val="0"/>
                          <w:divBdr>
                            <w:top w:val="none" w:sz="0" w:space="0" w:color="auto"/>
                            <w:left w:val="none" w:sz="0" w:space="0" w:color="auto"/>
                            <w:bottom w:val="none" w:sz="0" w:space="0" w:color="auto"/>
                            <w:right w:val="none" w:sz="0" w:space="0" w:color="auto"/>
                          </w:divBdr>
                        </w:div>
                        <w:div w:id="843859502">
                          <w:marLeft w:val="0"/>
                          <w:marRight w:val="0"/>
                          <w:marTop w:val="0"/>
                          <w:marBottom w:val="0"/>
                          <w:divBdr>
                            <w:top w:val="none" w:sz="0" w:space="0" w:color="auto"/>
                            <w:left w:val="none" w:sz="0" w:space="0" w:color="auto"/>
                            <w:bottom w:val="none" w:sz="0" w:space="0" w:color="auto"/>
                            <w:right w:val="none" w:sz="0" w:space="0" w:color="auto"/>
                          </w:divBdr>
                        </w:div>
                        <w:div w:id="1558468917">
                          <w:marLeft w:val="0"/>
                          <w:marRight w:val="0"/>
                          <w:marTop w:val="0"/>
                          <w:marBottom w:val="0"/>
                          <w:divBdr>
                            <w:top w:val="none" w:sz="0" w:space="0" w:color="auto"/>
                            <w:left w:val="none" w:sz="0" w:space="0" w:color="auto"/>
                            <w:bottom w:val="none" w:sz="0" w:space="0" w:color="auto"/>
                            <w:right w:val="none" w:sz="0" w:space="0" w:color="auto"/>
                          </w:divBdr>
                        </w:div>
                        <w:div w:id="16596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4767">
          <w:marLeft w:val="0"/>
          <w:marRight w:val="0"/>
          <w:marTop w:val="0"/>
          <w:marBottom w:val="150"/>
          <w:divBdr>
            <w:top w:val="none" w:sz="0" w:space="0" w:color="auto"/>
            <w:left w:val="none" w:sz="0" w:space="0" w:color="auto"/>
            <w:bottom w:val="none" w:sz="0" w:space="0" w:color="auto"/>
            <w:right w:val="none" w:sz="0" w:space="0" w:color="auto"/>
          </w:divBdr>
          <w:divsChild>
            <w:div w:id="1115518610">
              <w:marLeft w:val="0"/>
              <w:marRight w:val="0"/>
              <w:marTop w:val="0"/>
              <w:marBottom w:val="0"/>
              <w:divBdr>
                <w:top w:val="none" w:sz="0" w:space="0" w:color="auto"/>
                <w:left w:val="none" w:sz="0" w:space="0" w:color="auto"/>
                <w:bottom w:val="none" w:sz="0" w:space="0" w:color="auto"/>
                <w:right w:val="none" w:sz="0" w:space="0" w:color="auto"/>
              </w:divBdr>
              <w:divsChild>
                <w:div w:id="1913813082">
                  <w:marLeft w:val="0"/>
                  <w:marRight w:val="0"/>
                  <w:marTop w:val="0"/>
                  <w:marBottom w:val="0"/>
                  <w:divBdr>
                    <w:top w:val="none" w:sz="0" w:space="0" w:color="auto"/>
                    <w:left w:val="none" w:sz="0" w:space="0" w:color="auto"/>
                    <w:bottom w:val="none" w:sz="0" w:space="0" w:color="auto"/>
                    <w:right w:val="none" w:sz="0" w:space="0" w:color="auto"/>
                  </w:divBdr>
                  <w:divsChild>
                    <w:div w:id="294221211">
                      <w:marLeft w:val="0"/>
                      <w:marRight w:val="0"/>
                      <w:marTop w:val="0"/>
                      <w:marBottom w:val="0"/>
                      <w:divBdr>
                        <w:top w:val="none" w:sz="0" w:space="0" w:color="auto"/>
                        <w:left w:val="none" w:sz="0" w:space="0" w:color="auto"/>
                        <w:bottom w:val="none" w:sz="0" w:space="0" w:color="auto"/>
                        <w:right w:val="none" w:sz="0" w:space="0" w:color="auto"/>
                      </w:divBdr>
                      <w:divsChild>
                        <w:div w:id="1913660157">
                          <w:marLeft w:val="0"/>
                          <w:marRight w:val="0"/>
                          <w:marTop w:val="0"/>
                          <w:marBottom w:val="0"/>
                          <w:divBdr>
                            <w:top w:val="none" w:sz="0" w:space="0" w:color="auto"/>
                            <w:left w:val="none" w:sz="0" w:space="0" w:color="auto"/>
                            <w:bottom w:val="none" w:sz="0" w:space="0" w:color="auto"/>
                            <w:right w:val="none" w:sz="0" w:space="0" w:color="auto"/>
                          </w:divBdr>
                        </w:div>
                        <w:div w:id="1711028399">
                          <w:marLeft w:val="0"/>
                          <w:marRight w:val="0"/>
                          <w:marTop w:val="0"/>
                          <w:marBottom w:val="0"/>
                          <w:divBdr>
                            <w:top w:val="none" w:sz="0" w:space="0" w:color="auto"/>
                            <w:left w:val="none" w:sz="0" w:space="0" w:color="auto"/>
                            <w:bottom w:val="none" w:sz="0" w:space="0" w:color="auto"/>
                            <w:right w:val="none" w:sz="0" w:space="0" w:color="auto"/>
                          </w:divBdr>
                        </w:div>
                        <w:div w:id="1022046482">
                          <w:marLeft w:val="0"/>
                          <w:marRight w:val="0"/>
                          <w:marTop w:val="0"/>
                          <w:marBottom w:val="0"/>
                          <w:divBdr>
                            <w:top w:val="none" w:sz="0" w:space="0" w:color="auto"/>
                            <w:left w:val="none" w:sz="0" w:space="0" w:color="auto"/>
                            <w:bottom w:val="none" w:sz="0" w:space="0" w:color="auto"/>
                            <w:right w:val="none" w:sz="0" w:space="0" w:color="auto"/>
                          </w:divBdr>
                        </w:div>
                        <w:div w:id="58359605">
                          <w:marLeft w:val="0"/>
                          <w:marRight w:val="0"/>
                          <w:marTop w:val="0"/>
                          <w:marBottom w:val="0"/>
                          <w:divBdr>
                            <w:top w:val="none" w:sz="0" w:space="0" w:color="auto"/>
                            <w:left w:val="none" w:sz="0" w:space="0" w:color="auto"/>
                            <w:bottom w:val="none" w:sz="0" w:space="0" w:color="auto"/>
                            <w:right w:val="none" w:sz="0" w:space="0" w:color="auto"/>
                          </w:divBdr>
                        </w:div>
                        <w:div w:id="1185899851">
                          <w:marLeft w:val="0"/>
                          <w:marRight w:val="0"/>
                          <w:marTop w:val="0"/>
                          <w:marBottom w:val="0"/>
                          <w:divBdr>
                            <w:top w:val="none" w:sz="0" w:space="0" w:color="auto"/>
                            <w:left w:val="none" w:sz="0" w:space="0" w:color="auto"/>
                            <w:bottom w:val="none" w:sz="0" w:space="0" w:color="auto"/>
                            <w:right w:val="none" w:sz="0" w:space="0" w:color="auto"/>
                          </w:divBdr>
                        </w:div>
                        <w:div w:id="298461968">
                          <w:marLeft w:val="0"/>
                          <w:marRight w:val="0"/>
                          <w:marTop w:val="0"/>
                          <w:marBottom w:val="0"/>
                          <w:divBdr>
                            <w:top w:val="none" w:sz="0" w:space="0" w:color="auto"/>
                            <w:left w:val="none" w:sz="0" w:space="0" w:color="auto"/>
                            <w:bottom w:val="none" w:sz="0" w:space="0" w:color="auto"/>
                            <w:right w:val="none" w:sz="0" w:space="0" w:color="auto"/>
                          </w:divBdr>
                        </w:div>
                        <w:div w:id="110516639">
                          <w:marLeft w:val="0"/>
                          <w:marRight w:val="0"/>
                          <w:marTop w:val="0"/>
                          <w:marBottom w:val="0"/>
                          <w:divBdr>
                            <w:top w:val="none" w:sz="0" w:space="0" w:color="auto"/>
                            <w:left w:val="none" w:sz="0" w:space="0" w:color="auto"/>
                            <w:bottom w:val="none" w:sz="0" w:space="0" w:color="auto"/>
                            <w:right w:val="none" w:sz="0" w:space="0" w:color="auto"/>
                          </w:divBdr>
                        </w:div>
                        <w:div w:id="1562522120">
                          <w:marLeft w:val="0"/>
                          <w:marRight w:val="0"/>
                          <w:marTop w:val="0"/>
                          <w:marBottom w:val="0"/>
                          <w:divBdr>
                            <w:top w:val="none" w:sz="0" w:space="0" w:color="auto"/>
                            <w:left w:val="none" w:sz="0" w:space="0" w:color="auto"/>
                            <w:bottom w:val="none" w:sz="0" w:space="0" w:color="auto"/>
                            <w:right w:val="none" w:sz="0" w:space="0" w:color="auto"/>
                          </w:divBdr>
                        </w:div>
                        <w:div w:id="2124105338">
                          <w:marLeft w:val="0"/>
                          <w:marRight w:val="0"/>
                          <w:marTop w:val="0"/>
                          <w:marBottom w:val="0"/>
                          <w:divBdr>
                            <w:top w:val="none" w:sz="0" w:space="0" w:color="auto"/>
                            <w:left w:val="none" w:sz="0" w:space="0" w:color="auto"/>
                            <w:bottom w:val="none" w:sz="0" w:space="0" w:color="auto"/>
                            <w:right w:val="none" w:sz="0" w:space="0" w:color="auto"/>
                          </w:divBdr>
                        </w:div>
                        <w:div w:id="1142431334">
                          <w:marLeft w:val="0"/>
                          <w:marRight w:val="0"/>
                          <w:marTop w:val="0"/>
                          <w:marBottom w:val="0"/>
                          <w:divBdr>
                            <w:top w:val="none" w:sz="0" w:space="0" w:color="auto"/>
                            <w:left w:val="none" w:sz="0" w:space="0" w:color="auto"/>
                            <w:bottom w:val="none" w:sz="0" w:space="0" w:color="auto"/>
                            <w:right w:val="none" w:sz="0" w:space="0" w:color="auto"/>
                          </w:divBdr>
                        </w:div>
                        <w:div w:id="1283882731">
                          <w:marLeft w:val="0"/>
                          <w:marRight w:val="0"/>
                          <w:marTop w:val="0"/>
                          <w:marBottom w:val="0"/>
                          <w:divBdr>
                            <w:top w:val="none" w:sz="0" w:space="0" w:color="auto"/>
                            <w:left w:val="none" w:sz="0" w:space="0" w:color="auto"/>
                            <w:bottom w:val="none" w:sz="0" w:space="0" w:color="auto"/>
                            <w:right w:val="none" w:sz="0" w:space="0" w:color="auto"/>
                          </w:divBdr>
                        </w:div>
                        <w:div w:id="1000934362">
                          <w:marLeft w:val="0"/>
                          <w:marRight w:val="0"/>
                          <w:marTop w:val="0"/>
                          <w:marBottom w:val="0"/>
                          <w:divBdr>
                            <w:top w:val="none" w:sz="0" w:space="0" w:color="auto"/>
                            <w:left w:val="none" w:sz="0" w:space="0" w:color="auto"/>
                            <w:bottom w:val="none" w:sz="0" w:space="0" w:color="auto"/>
                            <w:right w:val="none" w:sz="0" w:space="0" w:color="auto"/>
                          </w:divBdr>
                        </w:div>
                        <w:div w:id="1207792400">
                          <w:marLeft w:val="0"/>
                          <w:marRight w:val="0"/>
                          <w:marTop w:val="0"/>
                          <w:marBottom w:val="0"/>
                          <w:divBdr>
                            <w:top w:val="none" w:sz="0" w:space="0" w:color="auto"/>
                            <w:left w:val="none" w:sz="0" w:space="0" w:color="auto"/>
                            <w:bottom w:val="none" w:sz="0" w:space="0" w:color="auto"/>
                            <w:right w:val="none" w:sz="0" w:space="0" w:color="auto"/>
                          </w:divBdr>
                        </w:div>
                        <w:div w:id="1372848548">
                          <w:marLeft w:val="0"/>
                          <w:marRight w:val="0"/>
                          <w:marTop w:val="0"/>
                          <w:marBottom w:val="0"/>
                          <w:divBdr>
                            <w:top w:val="none" w:sz="0" w:space="0" w:color="auto"/>
                            <w:left w:val="none" w:sz="0" w:space="0" w:color="auto"/>
                            <w:bottom w:val="none" w:sz="0" w:space="0" w:color="auto"/>
                            <w:right w:val="none" w:sz="0" w:space="0" w:color="auto"/>
                          </w:divBdr>
                        </w:div>
                        <w:div w:id="104422108">
                          <w:marLeft w:val="0"/>
                          <w:marRight w:val="0"/>
                          <w:marTop w:val="0"/>
                          <w:marBottom w:val="0"/>
                          <w:divBdr>
                            <w:top w:val="none" w:sz="0" w:space="0" w:color="auto"/>
                            <w:left w:val="none" w:sz="0" w:space="0" w:color="auto"/>
                            <w:bottom w:val="none" w:sz="0" w:space="0" w:color="auto"/>
                            <w:right w:val="none" w:sz="0" w:space="0" w:color="auto"/>
                          </w:divBdr>
                        </w:div>
                        <w:div w:id="1283221336">
                          <w:marLeft w:val="0"/>
                          <w:marRight w:val="0"/>
                          <w:marTop w:val="0"/>
                          <w:marBottom w:val="0"/>
                          <w:divBdr>
                            <w:top w:val="none" w:sz="0" w:space="0" w:color="auto"/>
                            <w:left w:val="none" w:sz="0" w:space="0" w:color="auto"/>
                            <w:bottom w:val="none" w:sz="0" w:space="0" w:color="auto"/>
                            <w:right w:val="none" w:sz="0" w:space="0" w:color="auto"/>
                          </w:divBdr>
                        </w:div>
                        <w:div w:id="1103181829">
                          <w:marLeft w:val="0"/>
                          <w:marRight w:val="0"/>
                          <w:marTop w:val="0"/>
                          <w:marBottom w:val="0"/>
                          <w:divBdr>
                            <w:top w:val="none" w:sz="0" w:space="0" w:color="auto"/>
                            <w:left w:val="none" w:sz="0" w:space="0" w:color="auto"/>
                            <w:bottom w:val="none" w:sz="0" w:space="0" w:color="auto"/>
                            <w:right w:val="none" w:sz="0" w:space="0" w:color="auto"/>
                          </w:divBdr>
                        </w:div>
                        <w:div w:id="663318502">
                          <w:marLeft w:val="0"/>
                          <w:marRight w:val="0"/>
                          <w:marTop w:val="0"/>
                          <w:marBottom w:val="0"/>
                          <w:divBdr>
                            <w:top w:val="none" w:sz="0" w:space="0" w:color="auto"/>
                            <w:left w:val="none" w:sz="0" w:space="0" w:color="auto"/>
                            <w:bottom w:val="none" w:sz="0" w:space="0" w:color="auto"/>
                            <w:right w:val="none" w:sz="0" w:space="0" w:color="auto"/>
                          </w:divBdr>
                        </w:div>
                        <w:div w:id="82993445">
                          <w:marLeft w:val="0"/>
                          <w:marRight w:val="0"/>
                          <w:marTop w:val="0"/>
                          <w:marBottom w:val="0"/>
                          <w:divBdr>
                            <w:top w:val="none" w:sz="0" w:space="0" w:color="auto"/>
                            <w:left w:val="none" w:sz="0" w:space="0" w:color="auto"/>
                            <w:bottom w:val="none" w:sz="0" w:space="0" w:color="auto"/>
                            <w:right w:val="none" w:sz="0" w:space="0" w:color="auto"/>
                          </w:divBdr>
                        </w:div>
                        <w:div w:id="2112819385">
                          <w:marLeft w:val="0"/>
                          <w:marRight w:val="0"/>
                          <w:marTop w:val="0"/>
                          <w:marBottom w:val="0"/>
                          <w:divBdr>
                            <w:top w:val="none" w:sz="0" w:space="0" w:color="auto"/>
                            <w:left w:val="none" w:sz="0" w:space="0" w:color="auto"/>
                            <w:bottom w:val="none" w:sz="0" w:space="0" w:color="auto"/>
                            <w:right w:val="none" w:sz="0" w:space="0" w:color="auto"/>
                          </w:divBdr>
                        </w:div>
                        <w:div w:id="468665595">
                          <w:marLeft w:val="0"/>
                          <w:marRight w:val="0"/>
                          <w:marTop w:val="0"/>
                          <w:marBottom w:val="0"/>
                          <w:divBdr>
                            <w:top w:val="none" w:sz="0" w:space="0" w:color="auto"/>
                            <w:left w:val="none" w:sz="0" w:space="0" w:color="auto"/>
                            <w:bottom w:val="none" w:sz="0" w:space="0" w:color="auto"/>
                            <w:right w:val="none" w:sz="0" w:space="0" w:color="auto"/>
                          </w:divBdr>
                        </w:div>
                        <w:div w:id="1818499484">
                          <w:marLeft w:val="0"/>
                          <w:marRight w:val="0"/>
                          <w:marTop w:val="0"/>
                          <w:marBottom w:val="0"/>
                          <w:divBdr>
                            <w:top w:val="none" w:sz="0" w:space="0" w:color="auto"/>
                            <w:left w:val="none" w:sz="0" w:space="0" w:color="auto"/>
                            <w:bottom w:val="none" w:sz="0" w:space="0" w:color="auto"/>
                            <w:right w:val="none" w:sz="0" w:space="0" w:color="auto"/>
                          </w:divBdr>
                        </w:div>
                        <w:div w:id="224798074">
                          <w:marLeft w:val="0"/>
                          <w:marRight w:val="0"/>
                          <w:marTop w:val="0"/>
                          <w:marBottom w:val="0"/>
                          <w:divBdr>
                            <w:top w:val="none" w:sz="0" w:space="0" w:color="auto"/>
                            <w:left w:val="none" w:sz="0" w:space="0" w:color="auto"/>
                            <w:bottom w:val="none" w:sz="0" w:space="0" w:color="auto"/>
                            <w:right w:val="none" w:sz="0" w:space="0" w:color="auto"/>
                          </w:divBdr>
                        </w:div>
                        <w:div w:id="1452941311">
                          <w:marLeft w:val="0"/>
                          <w:marRight w:val="0"/>
                          <w:marTop w:val="0"/>
                          <w:marBottom w:val="0"/>
                          <w:divBdr>
                            <w:top w:val="none" w:sz="0" w:space="0" w:color="auto"/>
                            <w:left w:val="none" w:sz="0" w:space="0" w:color="auto"/>
                            <w:bottom w:val="none" w:sz="0" w:space="0" w:color="auto"/>
                            <w:right w:val="none" w:sz="0" w:space="0" w:color="auto"/>
                          </w:divBdr>
                        </w:div>
                        <w:div w:id="41441486">
                          <w:marLeft w:val="0"/>
                          <w:marRight w:val="0"/>
                          <w:marTop w:val="0"/>
                          <w:marBottom w:val="0"/>
                          <w:divBdr>
                            <w:top w:val="none" w:sz="0" w:space="0" w:color="auto"/>
                            <w:left w:val="none" w:sz="0" w:space="0" w:color="auto"/>
                            <w:bottom w:val="none" w:sz="0" w:space="0" w:color="auto"/>
                            <w:right w:val="none" w:sz="0" w:space="0" w:color="auto"/>
                          </w:divBdr>
                        </w:div>
                        <w:div w:id="1774131449">
                          <w:marLeft w:val="0"/>
                          <w:marRight w:val="0"/>
                          <w:marTop w:val="0"/>
                          <w:marBottom w:val="0"/>
                          <w:divBdr>
                            <w:top w:val="none" w:sz="0" w:space="0" w:color="auto"/>
                            <w:left w:val="none" w:sz="0" w:space="0" w:color="auto"/>
                            <w:bottom w:val="none" w:sz="0" w:space="0" w:color="auto"/>
                            <w:right w:val="none" w:sz="0" w:space="0" w:color="auto"/>
                          </w:divBdr>
                        </w:div>
                        <w:div w:id="169957393">
                          <w:marLeft w:val="0"/>
                          <w:marRight w:val="0"/>
                          <w:marTop w:val="0"/>
                          <w:marBottom w:val="0"/>
                          <w:divBdr>
                            <w:top w:val="none" w:sz="0" w:space="0" w:color="auto"/>
                            <w:left w:val="none" w:sz="0" w:space="0" w:color="auto"/>
                            <w:bottom w:val="none" w:sz="0" w:space="0" w:color="auto"/>
                            <w:right w:val="none" w:sz="0" w:space="0" w:color="auto"/>
                          </w:divBdr>
                        </w:div>
                        <w:div w:id="963803835">
                          <w:marLeft w:val="0"/>
                          <w:marRight w:val="0"/>
                          <w:marTop w:val="0"/>
                          <w:marBottom w:val="0"/>
                          <w:divBdr>
                            <w:top w:val="none" w:sz="0" w:space="0" w:color="auto"/>
                            <w:left w:val="none" w:sz="0" w:space="0" w:color="auto"/>
                            <w:bottom w:val="none" w:sz="0" w:space="0" w:color="auto"/>
                            <w:right w:val="none" w:sz="0" w:space="0" w:color="auto"/>
                          </w:divBdr>
                        </w:div>
                        <w:div w:id="200284116">
                          <w:marLeft w:val="0"/>
                          <w:marRight w:val="0"/>
                          <w:marTop w:val="0"/>
                          <w:marBottom w:val="0"/>
                          <w:divBdr>
                            <w:top w:val="none" w:sz="0" w:space="0" w:color="auto"/>
                            <w:left w:val="none" w:sz="0" w:space="0" w:color="auto"/>
                            <w:bottom w:val="none" w:sz="0" w:space="0" w:color="auto"/>
                            <w:right w:val="none" w:sz="0" w:space="0" w:color="auto"/>
                          </w:divBdr>
                        </w:div>
                        <w:div w:id="530145905">
                          <w:marLeft w:val="0"/>
                          <w:marRight w:val="0"/>
                          <w:marTop w:val="0"/>
                          <w:marBottom w:val="0"/>
                          <w:divBdr>
                            <w:top w:val="none" w:sz="0" w:space="0" w:color="auto"/>
                            <w:left w:val="none" w:sz="0" w:space="0" w:color="auto"/>
                            <w:bottom w:val="none" w:sz="0" w:space="0" w:color="auto"/>
                            <w:right w:val="none" w:sz="0" w:space="0" w:color="auto"/>
                          </w:divBdr>
                        </w:div>
                        <w:div w:id="548227989">
                          <w:marLeft w:val="0"/>
                          <w:marRight w:val="0"/>
                          <w:marTop w:val="0"/>
                          <w:marBottom w:val="0"/>
                          <w:divBdr>
                            <w:top w:val="none" w:sz="0" w:space="0" w:color="auto"/>
                            <w:left w:val="none" w:sz="0" w:space="0" w:color="auto"/>
                            <w:bottom w:val="none" w:sz="0" w:space="0" w:color="auto"/>
                            <w:right w:val="none" w:sz="0" w:space="0" w:color="auto"/>
                          </w:divBdr>
                        </w:div>
                        <w:div w:id="1148203124">
                          <w:marLeft w:val="0"/>
                          <w:marRight w:val="0"/>
                          <w:marTop w:val="0"/>
                          <w:marBottom w:val="0"/>
                          <w:divBdr>
                            <w:top w:val="none" w:sz="0" w:space="0" w:color="auto"/>
                            <w:left w:val="none" w:sz="0" w:space="0" w:color="auto"/>
                            <w:bottom w:val="none" w:sz="0" w:space="0" w:color="auto"/>
                            <w:right w:val="none" w:sz="0" w:space="0" w:color="auto"/>
                          </w:divBdr>
                        </w:div>
                        <w:div w:id="1448770764">
                          <w:marLeft w:val="0"/>
                          <w:marRight w:val="0"/>
                          <w:marTop w:val="0"/>
                          <w:marBottom w:val="0"/>
                          <w:divBdr>
                            <w:top w:val="none" w:sz="0" w:space="0" w:color="auto"/>
                            <w:left w:val="none" w:sz="0" w:space="0" w:color="auto"/>
                            <w:bottom w:val="none" w:sz="0" w:space="0" w:color="auto"/>
                            <w:right w:val="none" w:sz="0" w:space="0" w:color="auto"/>
                          </w:divBdr>
                        </w:div>
                        <w:div w:id="1039744899">
                          <w:marLeft w:val="0"/>
                          <w:marRight w:val="0"/>
                          <w:marTop w:val="0"/>
                          <w:marBottom w:val="0"/>
                          <w:divBdr>
                            <w:top w:val="none" w:sz="0" w:space="0" w:color="auto"/>
                            <w:left w:val="none" w:sz="0" w:space="0" w:color="auto"/>
                            <w:bottom w:val="none" w:sz="0" w:space="0" w:color="auto"/>
                            <w:right w:val="none" w:sz="0" w:space="0" w:color="auto"/>
                          </w:divBdr>
                        </w:div>
                        <w:div w:id="773743188">
                          <w:marLeft w:val="0"/>
                          <w:marRight w:val="0"/>
                          <w:marTop w:val="0"/>
                          <w:marBottom w:val="0"/>
                          <w:divBdr>
                            <w:top w:val="none" w:sz="0" w:space="0" w:color="auto"/>
                            <w:left w:val="none" w:sz="0" w:space="0" w:color="auto"/>
                            <w:bottom w:val="none" w:sz="0" w:space="0" w:color="auto"/>
                            <w:right w:val="none" w:sz="0" w:space="0" w:color="auto"/>
                          </w:divBdr>
                        </w:div>
                        <w:div w:id="1185629929">
                          <w:marLeft w:val="0"/>
                          <w:marRight w:val="0"/>
                          <w:marTop w:val="0"/>
                          <w:marBottom w:val="0"/>
                          <w:divBdr>
                            <w:top w:val="none" w:sz="0" w:space="0" w:color="auto"/>
                            <w:left w:val="none" w:sz="0" w:space="0" w:color="auto"/>
                            <w:bottom w:val="none" w:sz="0" w:space="0" w:color="auto"/>
                            <w:right w:val="none" w:sz="0" w:space="0" w:color="auto"/>
                          </w:divBdr>
                        </w:div>
                        <w:div w:id="1971931966">
                          <w:marLeft w:val="0"/>
                          <w:marRight w:val="0"/>
                          <w:marTop w:val="0"/>
                          <w:marBottom w:val="0"/>
                          <w:divBdr>
                            <w:top w:val="none" w:sz="0" w:space="0" w:color="auto"/>
                            <w:left w:val="none" w:sz="0" w:space="0" w:color="auto"/>
                            <w:bottom w:val="none" w:sz="0" w:space="0" w:color="auto"/>
                            <w:right w:val="none" w:sz="0" w:space="0" w:color="auto"/>
                          </w:divBdr>
                        </w:div>
                        <w:div w:id="626743465">
                          <w:marLeft w:val="0"/>
                          <w:marRight w:val="0"/>
                          <w:marTop w:val="0"/>
                          <w:marBottom w:val="0"/>
                          <w:divBdr>
                            <w:top w:val="none" w:sz="0" w:space="0" w:color="auto"/>
                            <w:left w:val="none" w:sz="0" w:space="0" w:color="auto"/>
                            <w:bottom w:val="none" w:sz="0" w:space="0" w:color="auto"/>
                            <w:right w:val="none" w:sz="0" w:space="0" w:color="auto"/>
                          </w:divBdr>
                        </w:div>
                        <w:div w:id="1908178254">
                          <w:marLeft w:val="0"/>
                          <w:marRight w:val="0"/>
                          <w:marTop w:val="0"/>
                          <w:marBottom w:val="0"/>
                          <w:divBdr>
                            <w:top w:val="none" w:sz="0" w:space="0" w:color="auto"/>
                            <w:left w:val="none" w:sz="0" w:space="0" w:color="auto"/>
                            <w:bottom w:val="none" w:sz="0" w:space="0" w:color="auto"/>
                            <w:right w:val="none" w:sz="0" w:space="0" w:color="auto"/>
                          </w:divBdr>
                        </w:div>
                        <w:div w:id="971331605">
                          <w:marLeft w:val="0"/>
                          <w:marRight w:val="0"/>
                          <w:marTop w:val="0"/>
                          <w:marBottom w:val="0"/>
                          <w:divBdr>
                            <w:top w:val="none" w:sz="0" w:space="0" w:color="auto"/>
                            <w:left w:val="none" w:sz="0" w:space="0" w:color="auto"/>
                            <w:bottom w:val="none" w:sz="0" w:space="0" w:color="auto"/>
                            <w:right w:val="none" w:sz="0" w:space="0" w:color="auto"/>
                          </w:divBdr>
                        </w:div>
                        <w:div w:id="1267809192">
                          <w:marLeft w:val="0"/>
                          <w:marRight w:val="0"/>
                          <w:marTop w:val="0"/>
                          <w:marBottom w:val="0"/>
                          <w:divBdr>
                            <w:top w:val="none" w:sz="0" w:space="0" w:color="auto"/>
                            <w:left w:val="none" w:sz="0" w:space="0" w:color="auto"/>
                            <w:bottom w:val="none" w:sz="0" w:space="0" w:color="auto"/>
                            <w:right w:val="none" w:sz="0" w:space="0" w:color="auto"/>
                          </w:divBdr>
                        </w:div>
                        <w:div w:id="794758819">
                          <w:marLeft w:val="0"/>
                          <w:marRight w:val="0"/>
                          <w:marTop w:val="0"/>
                          <w:marBottom w:val="0"/>
                          <w:divBdr>
                            <w:top w:val="none" w:sz="0" w:space="0" w:color="auto"/>
                            <w:left w:val="none" w:sz="0" w:space="0" w:color="auto"/>
                            <w:bottom w:val="none" w:sz="0" w:space="0" w:color="auto"/>
                            <w:right w:val="none" w:sz="0" w:space="0" w:color="auto"/>
                          </w:divBdr>
                        </w:div>
                        <w:div w:id="494615607">
                          <w:marLeft w:val="0"/>
                          <w:marRight w:val="0"/>
                          <w:marTop w:val="0"/>
                          <w:marBottom w:val="0"/>
                          <w:divBdr>
                            <w:top w:val="none" w:sz="0" w:space="0" w:color="auto"/>
                            <w:left w:val="none" w:sz="0" w:space="0" w:color="auto"/>
                            <w:bottom w:val="none" w:sz="0" w:space="0" w:color="auto"/>
                            <w:right w:val="none" w:sz="0" w:space="0" w:color="auto"/>
                          </w:divBdr>
                        </w:div>
                        <w:div w:id="812210849">
                          <w:marLeft w:val="0"/>
                          <w:marRight w:val="0"/>
                          <w:marTop w:val="0"/>
                          <w:marBottom w:val="0"/>
                          <w:divBdr>
                            <w:top w:val="none" w:sz="0" w:space="0" w:color="auto"/>
                            <w:left w:val="none" w:sz="0" w:space="0" w:color="auto"/>
                            <w:bottom w:val="none" w:sz="0" w:space="0" w:color="auto"/>
                            <w:right w:val="none" w:sz="0" w:space="0" w:color="auto"/>
                          </w:divBdr>
                        </w:div>
                        <w:div w:id="2023780796">
                          <w:marLeft w:val="0"/>
                          <w:marRight w:val="0"/>
                          <w:marTop w:val="0"/>
                          <w:marBottom w:val="0"/>
                          <w:divBdr>
                            <w:top w:val="none" w:sz="0" w:space="0" w:color="auto"/>
                            <w:left w:val="none" w:sz="0" w:space="0" w:color="auto"/>
                            <w:bottom w:val="none" w:sz="0" w:space="0" w:color="auto"/>
                            <w:right w:val="none" w:sz="0" w:space="0" w:color="auto"/>
                          </w:divBdr>
                        </w:div>
                        <w:div w:id="1594361893">
                          <w:marLeft w:val="0"/>
                          <w:marRight w:val="0"/>
                          <w:marTop w:val="0"/>
                          <w:marBottom w:val="0"/>
                          <w:divBdr>
                            <w:top w:val="none" w:sz="0" w:space="0" w:color="auto"/>
                            <w:left w:val="none" w:sz="0" w:space="0" w:color="auto"/>
                            <w:bottom w:val="none" w:sz="0" w:space="0" w:color="auto"/>
                            <w:right w:val="none" w:sz="0" w:space="0" w:color="auto"/>
                          </w:divBdr>
                        </w:div>
                        <w:div w:id="1929191031">
                          <w:marLeft w:val="0"/>
                          <w:marRight w:val="0"/>
                          <w:marTop w:val="0"/>
                          <w:marBottom w:val="0"/>
                          <w:divBdr>
                            <w:top w:val="none" w:sz="0" w:space="0" w:color="auto"/>
                            <w:left w:val="none" w:sz="0" w:space="0" w:color="auto"/>
                            <w:bottom w:val="none" w:sz="0" w:space="0" w:color="auto"/>
                            <w:right w:val="none" w:sz="0" w:space="0" w:color="auto"/>
                          </w:divBdr>
                        </w:div>
                        <w:div w:id="1501316097">
                          <w:marLeft w:val="0"/>
                          <w:marRight w:val="0"/>
                          <w:marTop w:val="0"/>
                          <w:marBottom w:val="0"/>
                          <w:divBdr>
                            <w:top w:val="none" w:sz="0" w:space="0" w:color="auto"/>
                            <w:left w:val="none" w:sz="0" w:space="0" w:color="auto"/>
                            <w:bottom w:val="none" w:sz="0" w:space="0" w:color="auto"/>
                            <w:right w:val="none" w:sz="0" w:space="0" w:color="auto"/>
                          </w:divBdr>
                        </w:div>
                        <w:div w:id="1948270367">
                          <w:marLeft w:val="0"/>
                          <w:marRight w:val="0"/>
                          <w:marTop w:val="0"/>
                          <w:marBottom w:val="0"/>
                          <w:divBdr>
                            <w:top w:val="none" w:sz="0" w:space="0" w:color="auto"/>
                            <w:left w:val="none" w:sz="0" w:space="0" w:color="auto"/>
                            <w:bottom w:val="none" w:sz="0" w:space="0" w:color="auto"/>
                            <w:right w:val="none" w:sz="0" w:space="0" w:color="auto"/>
                          </w:divBdr>
                        </w:div>
                        <w:div w:id="645016053">
                          <w:marLeft w:val="0"/>
                          <w:marRight w:val="0"/>
                          <w:marTop w:val="0"/>
                          <w:marBottom w:val="0"/>
                          <w:divBdr>
                            <w:top w:val="none" w:sz="0" w:space="0" w:color="auto"/>
                            <w:left w:val="none" w:sz="0" w:space="0" w:color="auto"/>
                            <w:bottom w:val="none" w:sz="0" w:space="0" w:color="auto"/>
                            <w:right w:val="none" w:sz="0" w:space="0" w:color="auto"/>
                          </w:divBdr>
                        </w:div>
                        <w:div w:id="542600214">
                          <w:marLeft w:val="0"/>
                          <w:marRight w:val="0"/>
                          <w:marTop w:val="0"/>
                          <w:marBottom w:val="0"/>
                          <w:divBdr>
                            <w:top w:val="none" w:sz="0" w:space="0" w:color="auto"/>
                            <w:left w:val="none" w:sz="0" w:space="0" w:color="auto"/>
                            <w:bottom w:val="none" w:sz="0" w:space="0" w:color="auto"/>
                            <w:right w:val="none" w:sz="0" w:space="0" w:color="auto"/>
                          </w:divBdr>
                        </w:div>
                        <w:div w:id="749883751">
                          <w:marLeft w:val="0"/>
                          <w:marRight w:val="0"/>
                          <w:marTop w:val="0"/>
                          <w:marBottom w:val="0"/>
                          <w:divBdr>
                            <w:top w:val="none" w:sz="0" w:space="0" w:color="auto"/>
                            <w:left w:val="none" w:sz="0" w:space="0" w:color="auto"/>
                            <w:bottom w:val="none" w:sz="0" w:space="0" w:color="auto"/>
                            <w:right w:val="none" w:sz="0" w:space="0" w:color="auto"/>
                          </w:divBdr>
                        </w:div>
                        <w:div w:id="219099243">
                          <w:marLeft w:val="0"/>
                          <w:marRight w:val="0"/>
                          <w:marTop w:val="0"/>
                          <w:marBottom w:val="0"/>
                          <w:divBdr>
                            <w:top w:val="none" w:sz="0" w:space="0" w:color="auto"/>
                            <w:left w:val="none" w:sz="0" w:space="0" w:color="auto"/>
                            <w:bottom w:val="none" w:sz="0" w:space="0" w:color="auto"/>
                            <w:right w:val="none" w:sz="0" w:space="0" w:color="auto"/>
                          </w:divBdr>
                        </w:div>
                        <w:div w:id="566309398">
                          <w:marLeft w:val="0"/>
                          <w:marRight w:val="0"/>
                          <w:marTop w:val="0"/>
                          <w:marBottom w:val="0"/>
                          <w:divBdr>
                            <w:top w:val="none" w:sz="0" w:space="0" w:color="auto"/>
                            <w:left w:val="none" w:sz="0" w:space="0" w:color="auto"/>
                            <w:bottom w:val="none" w:sz="0" w:space="0" w:color="auto"/>
                            <w:right w:val="none" w:sz="0" w:space="0" w:color="auto"/>
                          </w:divBdr>
                        </w:div>
                        <w:div w:id="396829603">
                          <w:marLeft w:val="0"/>
                          <w:marRight w:val="0"/>
                          <w:marTop w:val="0"/>
                          <w:marBottom w:val="0"/>
                          <w:divBdr>
                            <w:top w:val="none" w:sz="0" w:space="0" w:color="auto"/>
                            <w:left w:val="none" w:sz="0" w:space="0" w:color="auto"/>
                            <w:bottom w:val="none" w:sz="0" w:space="0" w:color="auto"/>
                            <w:right w:val="none" w:sz="0" w:space="0" w:color="auto"/>
                          </w:divBdr>
                        </w:div>
                        <w:div w:id="805851004">
                          <w:marLeft w:val="0"/>
                          <w:marRight w:val="0"/>
                          <w:marTop w:val="0"/>
                          <w:marBottom w:val="0"/>
                          <w:divBdr>
                            <w:top w:val="none" w:sz="0" w:space="0" w:color="auto"/>
                            <w:left w:val="none" w:sz="0" w:space="0" w:color="auto"/>
                            <w:bottom w:val="none" w:sz="0" w:space="0" w:color="auto"/>
                            <w:right w:val="none" w:sz="0" w:space="0" w:color="auto"/>
                          </w:divBdr>
                        </w:div>
                        <w:div w:id="1714689971">
                          <w:marLeft w:val="0"/>
                          <w:marRight w:val="0"/>
                          <w:marTop w:val="0"/>
                          <w:marBottom w:val="0"/>
                          <w:divBdr>
                            <w:top w:val="none" w:sz="0" w:space="0" w:color="auto"/>
                            <w:left w:val="none" w:sz="0" w:space="0" w:color="auto"/>
                            <w:bottom w:val="none" w:sz="0" w:space="0" w:color="auto"/>
                            <w:right w:val="none" w:sz="0" w:space="0" w:color="auto"/>
                          </w:divBdr>
                        </w:div>
                        <w:div w:id="880358731">
                          <w:marLeft w:val="0"/>
                          <w:marRight w:val="0"/>
                          <w:marTop w:val="0"/>
                          <w:marBottom w:val="0"/>
                          <w:divBdr>
                            <w:top w:val="none" w:sz="0" w:space="0" w:color="auto"/>
                            <w:left w:val="none" w:sz="0" w:space="0" w:color="auto"/>
                            <w:bottom w:val="none" w:sz="0" w:space="0" w:color="auto"/>
                            <w:right w:val="none" w:sz="0" w:space="0" w:color="auto"/>
                          </w:divBdr>
                        </w:div>
                        <w:div w:id="231697872">
                          <w:marLeft w:val="0"/>
                          <w:marRight w:val="0"/>
                          <w:marTop w:val="0"/>
                          <w:marBottom w:val="0"/>
                          <w:divBdr>
                            <w:top w:val="none" w:sz="0" w:space="0" w:color="auto"/>
                            <w:left w:val="none" w:sz="0" w:space="0" w:color="auto"/>
                            <w:bottom w:val="none" w:sz="0" w:space="0" w:color="auto"/>
                            <w:right w:val="none" w:sz="0" w:space="0" w:color="auto"/>
                          </w:divBdr>
                        </w:div>
                        <w:div w:id="1581523715">
                          <w:marLeft w:val="0"/>
                          <w:marRight w:val="0"/>
                          <w:marTop w:val="0"/>
                          <w:marBottom w:val="0"/>
                          <w:divBdr>
                            <w:top w:val="none" w:sz="0" w:space="0" w:color="auto"/>
                            <w:left w:val="none" w:sz="0" w:space="0" w:color="auto"/>
                            <w:bottom w:val="none" w:sz="0" w:space="0" w:color="auto"/>
                            <w:right w:val="none" w:sz="0" w:space="0" w:color="auto"/>
                          </w:divBdr>
                        </w:div>
                        <w:div w:id="992685063">
                          <w:marLeft w:val="0"/>
                          <w:marRight w:val="0"/>
                          <w:marTop w:val="0"/>
                          <w:marBottom w:val="0"/>
                          <w:divBdr>
                            <w:top w:val="none" w:sz="0" w:space="0" w:color="auto"/>
                            <w:left w:val="none" w:sz="0" w:space="0" w:color="auto"/>
                            <w:bottom w:val="none" w:sz="0" w:space="0" w:color="auto"/>
                            <w:right w:val="none" w:sz="0" w:space="0" w:color="auto"/>
                          </w:divBdr>
                        </w:div>
                        <w:div w:id="293609475">
                          <w:marLeft w:val="0"/>
                          <w:marRight w:val="0"/>
                          <w:marTop w:val="0"/>
                          <w:marBottom w:val="0"/>
                          <w:divBdr>
                            <w:top w:val="none" w:sz="0" w:space="0" w:color="auto"/>
                            <w:left w:val="none" w:sz="0" w:space="0" w:color="auto"/>
                            <w:bottom w:val="none" w:sz="0" w:space="0" w:color="auto"/>
                            <w:right w:val="none" w:sz="0" w:space="0" w:color="auto"/>
                          </w:divBdr>
                        </w:div>
                        <w:div w:id="730882586">
                          <w:marLeft w:val="0"/>
                          <w:marRight w:val="0"/>
                          <w:marTop w:val="0"/>
                          <w:marBottom w:val="0"/>
                          <w:divBdr>
                            <w:top w:val="none" w:sz="0" w:space="0" w:color="auto"/>
                            <w:left w:val="none" w:sz="0" w:space="0" w:color="auto"/>
                            <w:bottom w:val="none" w:sz="0" w:space="0" w:color="auto"/>
                            <w:right w:val="none" w:sz="0" w:space="0" w:color="auto"/>
                          </w:divBdr>
                        </w:div>
                        <w:div w:id="448858212">
                          <w:marLeft w:val="0"/>
                          <w:marRight w:val="0"/>
                          <w:marTop w:val="0"/>
                          <w:marBottom w:val="0"/>
                          <w:divBdr>
                            <w:top w:val="none" w:sz="0" w:space="0" w:color="auto"/>
                            <w:left w:val="none" w:sz="0" w:space="0" w:color="auto"/>
                            <w:bottom w:val="none" w:sz="0" w:space="0" w:color="auto"/>
                            <w:right w:val="none" w:sz="0" w:space="0" w:color="auto"/>
                          </w:divBdr>
                        </w:div>
                        <w:div w:id="2064332823">
                          <w:marLeft w:val="0"/>
                          <w:marRight w:val="0"/>
                          <w:marTop w:val="0"/>
                          <w:marBottom w:val="0"/>
                          <w:divBdr>
                            <w:top w:val="none" w:sz="0" w:space="0" w:color="auto"/>
                            <w:left w:val="none" w:sz="0" w:space="0" w:color="auto"/>
                            <w:bottom w:val="none" w:sz="0" w:space="0" w:color="auto"/>
                            <w:right w:val="none" w:sz="0" w:space="0" w:color="auto"/>
                          </w:divBdr>
                        </w:div>
                        <w:div w:id="1605648686">
                          <w:marLeft w:val="0"/>
                          <w:marRight w:val="0"/>
                          <w:marTop w:val="0"/>
                          <w:marBottom w:val="0"/>
                          <w:divBdr>
                            <w:top w:val="none" w:sz="0" w:space="0" w:color="auto"/>
                            <w:left w:val="none" w:sz="0" w:space="0" w:color="auto"/>
                            <w:bottom w:val="none" w:sz="0" w:space="0" w:color="auto"/>
                            <w:right w:val="none" w:sz="0" w:space="0" w:color="auto"/>
                          </w:divBdr>
                        </w:div>
                        <w:div w:id="442766903">
                          <w:marLeft w:val="0"/>
                          <w:marRight w:val="0"/>
                          <w:marTop w:val="0"/>
                          <w:marBottom w:val="0"/>
                          <w:divBdr>
                            <w:top w:val="none" w:sz="0" w:space="0" w:color="auto"/>
                            <w:left w:val="none" w:sz="0" w:space="0" w:color="auto"/>
                            <w:bottom w:val="none" w:sz="0" w:space="0" w:color="auto"/>
                            <w:right w:val="none" w:sz="0" w:space="0" w:color="auto"/>
                          </w:divBdr>
                        </w:div>
                        <w:div w:id="1276403941">
                          <w:marLeft w:val="0"/>
                          <w:marRight w:val="0"/>
                          <w:marTop w:val="0"/>
                          <w:marBottom w:val="0"/>
                          <w:divBdr>
                            <w:top w:val="none" w:sz="0" w:space="0" w:color="auto"/>
                            <w:left w:val="none" w:sz="0" w:space="0" w:color="auto"/>
                            <w:bottom w:val="none" w:sz="0" w:space="0" w:color="auto"/>
                            <w:right w:val="none" w:sz="0" w:space="0" w:color="auto"/>
                          </w:divBdr>
                        </w:div>
                        <w:div w:id="1367950733">
                          <w:marLeft w:val="0"/>
                          <w:marRight w:val="0"/>
                          <w:marTop w:val="0"/>
                          <w:marBottom w:val="0"/>
                          <w:divBdr>
                            <w:top w:val="none" w:sz="0" w:space="0" w:color="auto"/>
                            <w:left w:val="none" w:sz="0" w:space="0" w:color="auto"/>
                            <w:bottom w:val="none" w:sz="0" w:space="0" w:color="auto"/>
                            <w:right w:val="none" w:sz="0" w:space="0" w:color="auto"/>
                          </w:divBdr>
                        </w:div>
                        <w:div w:id="1278290562">
                          <w:marLeft w:val="0"/>
                          <w:marRight w:val="0"/>
                          <w:marTop w:val="0"/>
                          <w:marBottom w:val="0"/>
                          <w:divBdr>
                            <w:top w:val="none" w:sz="0" w:space="0" w:color="auto"/>
                            <w:left w:val="none" w:sz="0" w:space="0" w:color="auto"/>
                            <w:bottom w:val="none" w:sz="0" w:space="0" w:color="auto"/>
                            <w:right w:val="none" w:sz="0" w:space="0" w:color="auto"/>
                          </w:divBdr>
                        </w:div>
                        <w:div w:id="1300378312">
                          <w:marLeft w:val="0"/>
                          <w:marRight w:val="0"/>
                          <w:marTop w:val="0"/>
                          <w:marBottom w:val="0"/>
                          <w:divBdr>
                            <w:top w:val="none" w:sz="0" w:space="0" w:color="auto"/>
                            <w:left w:val="none" w:sz="0" w:space="0" w:color="auto"/>
                            <w:bottom w:val="none" w:sz="0" w:space="0" w:color="auto"/>
                            <w:right w:val="none" w:sz="0" w:space="0" w:color="auto"/>
                          </w:divBdr>
                        </w:div>
                        <w:div w:id="767962799">
                          <w:marLeft w:val="0"/>
                          <w:marRight w:val="0"/>
                          <w:marTop w:val="0"/>
                          <w:marBottom w:val="0"/>
                          <w:divBdr>
                            <w:top w:val="none" w:sz="0" w:space="0" w:color="auto"/>
                            <w:left w:val="none" w:sz="0" w:space="0" w:color="auto"/>
                            <w:bottom w:val="none" w:sz="0" w:space="0" w:color="auto"/>
                            <w:right w:val="none" w:sz="0" w:space="0" w:color="auto"/>
                          </w:divBdr>
                        </w:div>
                        <w:div w:id="201595700">
                          <w:marLeft w:val="0"/>
                          <w:marRight w:val="0"/>
                          <w:marTop w:val="0"/>
                          <w:marBottom w:val="0"/>
                          <w:divBdr>
                            <w:top w:val="none" w:sz="0" w:space="0" w:color="auto"/>
                            <w:left w:val="none" w:sz="0" w:space="0" w:color="auto"/>
                            <w:bottom w:val="none" w:sz="0" w:space="0" w:color="auto"/>
                            <w:right w:val="none" w:sz="0" w:space="0" w:color="auto"/>
                          </w:divBdr>
                        </w:div>
                        <w:div w:id="1002199568">
                          <w:marLeft w:val="0"/>
                          <w:marRight w:val="0"/>
                          <w:marTop w:val="0"/>
                          <w:marBottom w:val="0"/>
                          <w:divBdr>
                            <w:top w:val="none" w:sz="0" w:space="0" w:color="auto"/>
                            <w:left w:val="none" w:sz="0" w:space="0" w:color="auto"/>
                            <w:bottom w:val="none" w:sz="0" w:space="0" w:color="auto"/>
                            <w:right w:val="none" w:sz="0" w:space="0" w:color="auto"/>
                          </w:divBdr>
                        </w:div>
                        <w:div w:id="692539321">
                          <w:marLeft w:val="0"/>
                          <w:marRight w:val="0"/>
                          <w:marTop w:val="0"/>
                          <w:marBottom w:val="0"/>
                          <w:divBdr>
                            <w:top w:val="none" w:sz="0" w:space="0" w:color="auto"/>
                            <w:left w:val="none" w:sz="0" w:space="0" w:color="auto"/>
                            <w:bottom w:val="none" w:sz="0" w:space="0" w:color="auto"/>
                            <w:right w:val="none" w:sz="0" w:space="0" w:color="auto"/>
                          </w:divBdr>
                        </w:div>
                        <w:div w:id="270553808">
                          <w:marLeft w:val="0"/>
                          <w:marRight w:val="0"/>
                          <w:marTop w:val="0"/>
                          <w:marBottom w:val="0"/>
                          <w:divBdr>
                            <w:top w:val="none" w:sz="0" w:space="0" w:color="auto"/>
                            <w:left w:val="none" w:sz="0" w:space="0" w:color="auto"/>
                            <w:bottom w:val="none" w:sz="0" w:space="0" w:color="auto"/>
                            <w:right w:val="none" w:sz="0" w:space="0" w:color="auto"/>
                          </w:divBdr>
                        </w:div>
                        <w:div w:id="335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98610">
      <w:bodyDiv w:val="1"/>
      <w:marLeft w:val="0"/>
      <w:marRight w:val="0"/>
      <w:marTop w:val="0"/>
      <w:marBottom w:val="0"/>
      <w:divBdr>
        <w:top w:val="none" w:sz="0" w:space="0" w:color="auto"/>
        <w:left w:val="none" w:sz="0" w:space="0" w:color="auto"/>
        <w:bottom w:val="none" w:sz="0" w:space="0" w:color="auto"/>
        <w:right w:val="none" w:sz="0" w:space="0" w:color="auto"/>
      </w:divBdr>
      <w:divsChild>
        <w:div w:id="1968125657">
          <w:marLeft w:val="0"/>
          <w:marRight w:val="0"/>
          <w:marTop w:val="0"/>
          <w:marBottom w:val="0"/>
          <w:divBdr>
            <w:top w:val="none" w:sz="0" w:space="0" w:color="auto"/>
            <w:left w:val="none" w:sz="0" w:space="0" w:color="auto"/>
            <w:bottom w:val="none" w:sz="0" w:space="0" w:color="auto"/>
            <w:right w:val="none" w:sz="0" w:space="0" w:color="auto"/>
          </w:divBdr>
          <w:divsChild>
            <w:div w:id="17118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0106">
      <w:bodyDiv w:val="1"/>
      <w:marLeft w:val="0"/>
      <w:marRight w:val="0"/>
      <w:marTop w:val="0"/>
      <w:marBottom w:val="0"/>
      <w:divBdr>
        <w:top w:val="none" w:sz="0" w:space="0" w:color="auto"/>
        <w:left w:val="none" w:sz="0" w:space="0" w:color="auto"/>
        <w:bottom w:val="none" w:sz="0" w:space="0" w:color="auto"/>
        <w:right w:val="none" w:sz="0" w:space="0" w:color="auto"/>
      </w:divBdr>
      <w:divsChild>
        <w:div w:id="680204955">
          <w:marLeft w:val="0"/>
          <w:marRight w:val="0"/>
          <w:marTop w:val="0"/>
          <w:marBottom w:val="0"/>
          <w:divBdr>
            <w:top w:val="none" w:sz="0" w:space="0" w:color="auto"/>
            <w:left w:val="none" w:sz="0" w:space="0" w:color="auto"/>
            <w:bottom w:val="none" w:sz="0" w:space="0" w:color="auto"/>
            <w:right w:val="none" w:sz="0" w:space="0" w:color="auto"/>
          </w:divBdr>
          <w:divsChild>
            <w:div w:id="26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1328">
      <w:bodyDiv w:val="1"/>
      <w:marLeft w:val="0"/>
      <w:marRight w:val="0"/>
      <w:marTop w:val="0"/>
      <w:marBottom w:val="0"/>
      <w:divBdr>
        <w:top w:val="none" w:sz="0" w:space="0" w:color="auto"/>
        <w:left w:val="none" w:sz="0" w:space="0" w:color="auto"/>
        <w:bottom w:val="none" w:sz="0" w:space="0" w:color="auto"/>
        <w:right w:val="none" w:sz="0" w:space="0" w:color="auto"/>
      </w:divBdr>
    </w:div>
    <w:div w:id="1547986823">
      <w:bodyDiv w:val="1"/>
      <w:marLeft w:val="0"/>
      <w:marRight w:val="0"/>
      <w:marTop w:val="0"/>
      <w:marBottom w:val="0"/>
      <w:divBdr>
        <w:top w:val="none" w:sz="0" w:space="0" w:color="auto"/>
        <w:left w:val="none" w:sz="0" w:space="0" w:color="auto"/>
        <w:bottom w:val="none" w:sz="0" w:space="0" w:color="auto"/>
        <w:right w:val="none" w:sz="0" w:space="0" w:color="auto"/>
      </w:divBdr>
      <w:divsChild>
        <w:div w:id="1570188238">
          <w:marLeft w:val="0"/>
          <w:marRight w:val="0"/>
          <w:marTop w:val="0"/>
          <w:marBottom w:val="0"/>
          <w:divBdr>
            <w:top w:val="none" w:sz="0" w:space="0" w:color="auto"/>
            <w:left w:val="none" w:sz="0" w:space="0" w:color="auto"/>
            <w:bottom w:val="none" w:sz="0" w:space="0" w:color="auto"/>
            <w:right w:val="none" w:sz="0" w:space="0" w:color="auto"/>
          </w:divBdr>
        </w:div>
        <w:div w:id="35740711">
          <w:marLeft w:val="0"/>
          <w:marRight w:val="0"/>
          <w:marTop w:val="0"/>
          <w:marBottom w:val="0"/>
          <w:divBdr>
            <w:top w:val="none" w:sz="0" w:space="0" w:color="auto"/>
            <w:left w:val="none" w:sz="0" w:space="0" w:color="auto"/>
            <w:bottom w:val="none" w:sz="0" w:space="0" w:color="auto"/>
            <w:right w:val="none" w:sz="0" w:space="0" w:color="auto"/>
          </w:divBdr>
        </w:div>
        <w:div w:id="1476292331">
          <w:marLeft w:val="0"/>
          <w:marRight w:val="0"/>
          <w:marTop w:val="0"/>
          <w:marBottom w:val="0"/>
          <w:divBdr>
            <w:top w:val="none" w:sz="0" w:space="0" w:color="auto"/>
            <w:left w:val="none" w:sz="0" w:space="0" w:color="auto"/>
            <w:bottom w:val="none" w:sz="0" w:space="0" w:color="auto"/>
            <w:right w:val="none" w:sz="0" w:space="0" w:color="auto"/>
          </w:divBdr>
        </w:div>
        <w:div w:id="1355112042">
          <w:marLeft w:val="0"/>
          <w:marRight w:val="0"/>
          <w:marTop w:val="0"/>
          <w:marBottom w:val="0"/>
          <w:divBdr>
            <w:top w:val="none" w:sz="0" w:space="0" w:color="auto"/>
            <w:left w:val="none" w:sz="0" w:space="0" w:color="auto"/>
            <w:bottom w:val="none" w:sz="0" w:space="0" w:color="auto"/>
            <w:right w:val="none" w:sz="0" w:space="0" w:color="auto"/>
          </w:divBdr>
        </w:div>
        <w:div w:id="742023475">
          <w:marLeft w:val="0"/>
          <w:marRight w:val="0"/>
          <w:marTop w:val="0"/>
          <w:marBottom w:val="0"/>
          <w:divBdr>
            <w:top w:val="none" w:sz="0" w:space="0" w:color="auto"/>
            <w:left w:val="none" w:sz="0" w:space="0" w:color="auto"/>
            <w:bottom w:val="none" w:sz="0" w:space="0" w:color="auto"/>
            <w:right w:val="none" w:sz="0" w:space="0" w:color="auto"/>
          </w:divBdr>
        </w:div>
        <w:div w:id="23674368">
          <w:marLeft w:val="0"/>
          <w:marRight w:val="0"/>
          <w:marTop w:val="0"/>
          <w:marBottom w:val="0"/>
          <w:divBdr>
            <w:top w:val="none" w:sz="0" w:space="0" w:color="auto"/>
            <w:left w:val="none" w:sz="0" w:space="0" w:color="auto"/>
            <w:bottom w:val="none" w:sz="0" w:space="0" w:color="auto"/>
            <w:right w:val="none" w:sz="0" w:space="0" w:color="auto"/>
          </w:divBdr>
        </w:div>
        <w:div w:id="226651087">
          <w:marLeft w:val="0"/>
          <w:marRight w:val="0"/>
          <w:marTop w:val="0"/>
          <w:marBottom w:val="0"/>
          <w:divBdr>
            <w:top w:val="none" w:sz="0" w:space="0" w:color="auto"/>
            <w:left w:val="none" w:sz="0" w:space="0" w:color="auto"/>
            <w:bottom w:val="none" w:sz="0" w:space="0" w:color="auto"/>
            <w:right w:val="none" w:sz="0" w:space="0" w:color="auto"/>
          </w:divBdr>
        </w:div>
        <w:div w:id="407968396">
          <w:marLeft w:val="0"/>
          <w:marRight w:val="0"/>
          <w:marTop w:val="0"/>
          <w:marBottom w:val="0"/>
          <w:divBdr>
            <w:top w:val="none" w:sz="0" w:space="0" w:color="auto"/>
            <w:left w:val="none" w:sz="0" w:space="0" w:color="auto"/>
            <w:bottom w:val="none" w:sz="0" w:space="0" w:color="auto"/>
            <w:right w:val="none" w:sz="0" w:space="0" w:color="auto"/>
          </w:divBdr>
        </w:div>
        <w:div w:id="1976639803">
          <w:marLeft w:val="0"/>
          <w:marRight w:val="0"/>
          <w:marTop w:val="0"/>
          <w:marBottom w:val="0"/>
          <w:divBdr>
            <w:top w:val="none" w:sz="0" w:space="0" w:color="auto"/>
            <w:left w:val="none" w:sz="0" w:space="0" w:color="auto"/>
            <w:bottom w:val="none" w:sz="0" w:space="0" w:color="auto"/>
            <w:right w:val="none" w:sz="0" w:space="0" w:color="auto"/>
          </w:divBdr>
        </w:div>
        <w:div w:id="1543592867">
          <w:marLeft w:val="0"/>
          <w:marRight w:val="0"/>
          <w:marTop w:val="0"/>
          <w:marBottom w:val="0"/>
          <w:divBdr>
            <w:top w:val="none" w:sz="0" w:space="0" w:color="auto"/>
            <w:left w:val="none" w:sz="0" w:space="0" w:color="auto"/>
            <w:bottom w:val="none" w:sz="0" w:space="0" w:color="auto"/>
            <w:right w:val="none" w:sz="0" w:space="0" w:color="auto"/>
          </w:divBdr>
        </w:div>
        <w:div w:id="436601602">
          <w:marLeft w:val="0"/>
          <w:marRight w:val="0"/>
          <w:marTop w:val="0"/>
          <w:marBottom w:val="0"/>
          <w:divBdr>
            <w:top w:val="none" w:sz="0" w:space="0" w:color="auto"/>
            <w:left w:val="none" w:sz="0" w:space="0" w:color="auto"/>
            <w:bottom w:val="none" w:sz="0" w:space="0" w:color="auto"/>
            <w:right w:val="none" w:sz="0" w:space="0" w:color="auto"/>
          </w:divBdr>
        </w:div>
      </w:divsChild>
    </w:div>
    <w:div w:id="1813710995">
      <w:bodyDiv w:val="1"/>
      <w:marLeft w:val="0"/>
      <w:marRight w:val="0"/>
      <w:marTop w:val="0"/>
      <w:marBottom w:val="0"/>
      <w:divBdr>
        <w:top w:val="none" w:sz="0" w:space="0" w:color="auto"/>
        <w:left w:val="none" w:sz="0" w:space="0" w:color="auto"/>
        <w:bottom w:val="none" w:sz="0" w:space="0" w:color="auto"/>
        <w:right w:val="none" w:sz="0" w:space="0" w:color="auto"/>
      </w:divBdr>
    </w:div>
    <w:div w:id="20630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hyperlink" Target="http://ironsplit.ru/mikro-periodizatsiy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4a.net/threads/&#1055;&#1077;&#1088;&#1080;&#1086;&#1076;&#1080;&#1079;&#1072;&#1094;&#1080;&#1103;-&#1074;-&#1073;&#1086;&#1076;&#1080;&#1073;&#1080;&#1083;&#1076;&#1080;&#1085;&#1075;&#1077;.4069/" TargetMode="External"/><Relationship Id="rId2" Type="http://schemas.openxmlformats.org/officeDocument/2006/relationships/numbering" Target="numbering.xml"/><Relationship Id="rId16" Type="http://schemas.openxmlformats.org/officeDocument/2006/relationships/hyperlink" Target="https://wabba.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fbbu.com.ua"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lib.gnpbu.ru/text/bernshteyn_fiziologiya-dvizheniy_199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білки</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Лист1!$B$2:$B$11</c:f>
              <c:numCache>
                <c:formatCode>General</c:formatCode>
                <c:ptCount val="10"/>
                <c:pt idx="0">
                  <c:v>40</c:v>
                </c:pt>
                <c:pt idx="1">
                  <c:v>30</c:v>
                </c:pt>
                <c:pt idx="2">
                  <c:v>30</c:v>
                </c:pt>
                <c:pt idx="3">
                  <c:v>20</c:v>
                </c:pt>
                <c:pt idx="4">
                  <c:v>20</c:v>
                </c:pt>
                <c:pt idx="5">
                  <c:v>10</c:v>
                </c:pt>
                <c:pt idx="6">
                  <c:v>10</c:v>
                </c:pt>
                <c:pt idx="7">
                  <c:v>10</c:v>
                </c:pt>
                <c:pt idx="8">
                  <c:v>10</c:v>
                </c:pt>
                <c:pt idx="9">
                  <c:v>10</c:v>
                </c:pt>
              </c:numCache>
            </c:numRef>
          </c:val>
          <c:extLst>
            <c:ext xmlns:c16="http://schemas.microsoft.com/office/drawing/2014/chart" uri="{C3380CC4-5D6E-409C-BE32-E72D297353CC}">
              <c16:uniqueId val="{00000000-5AFE-4B2D-AE86-41281C29C5D5}"/>
            </c:ext>
          </c:extLst>
        </c:ser>
        <c:ser>
          <c:idx val="1"/>
          <c:order val="1"/>
          <c:tx>
            <c:strRef>
              <c:f>Лист1!$C$1</c:f>
              <c:strCache>
                <c:ptCount val="1"/>
                <c:pt idx="0">
                  <c:v>вуглеводи</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Лист1!$C$2:$C$11</c:f>
              <c:numCache>
                <c:formatCode>General</c:formatCode>
                <c:ptCount val="10"/>
                <c:pt idx="0">
                  <c:v>50</c:v>
                </c:pt>
                <c:pt idx="1">
                  <c:v>50</c:v>
                </c:pt>
                <c:pt idx="2">
                  <c:v>60</c:v>
                </c:pt>
                <c:pt idx="3">
                  <c:v>60</c:v>
                </c:pt>
                <c:pt idx="4">
                  <c:v>70</c:v>
                </c:pt>
                <c:pt idx="5">
                  <c:v>70</c:v>
                </c:pt>
                <c:pt idx="6">
                  <c:v>80</c:v>
                </c:pt>
                <c:pt idx="7">
                  <c:v>80</c:v>
                </c:pt>
                <c:pt idx="8">
                  <c:v>80</c:v>
                </c:pt>
                <c:pt idx="9">
                  <c:v>80</c:v>
                </c:pt>
              </c:numCache>
            </c:numRef>
          </c:val>
          <c:extLst>
            <c:ext xmlns:c16="http://schemas.microsoft.com/office/drawing/2014/chart" uri="{C3380CC4-5D6E-409C-BE32-E72D297353CC}">
              <c16:uniqueId val="{00000001-5AFE-4B2D-AE86-41281C29C5D5}"/>
            </c:ext>
          </c:extLst>
        </c:ser>
        <c:ser>
          <c:idx val="2"/>
          <c:order val="2"/>
          <c:tx>
            <c:strRef>
              <c:f>Лист1!$D$1</c:f>
              <c:strCache>
                <c:ptCount val="1"/>
                <c:pt idx="0">
                  <c:v>жири</c:v>
                </c:pt>
              </c:strCache>
            </c:strRef>
          </c:tx>
          <c:spPr>
            <a:solidFill>
              <a:schemeClr val="dk1">
                <a:tint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Лист1!$D$2:$D$11</c:f>
              <c:numCache>
                <c:formatCode>General</c:formatCode>
                <c:ptCount val="10"/>
                <c:pt idx="0">
                  <c:v>10</c:v>
                </c:pt>
                <c:pt idx="1">
                  <c:v>20</c:v>
                </c:pt>
                <c:pt idx="2">
                  <c:v>20</c:v>
                </c:pt>
                <c:pt idx="3">
                  <c:v>20</c:v>
                </c:pt>
                <c:pt idx="4">
                  <c:v>10</c:v>
                </c:pt>
                <c:pt idx="5">
                  <c:v>20</c:v>
                </c:pt>
                <c:pt idx="6">
                  <c:v>10</c:v>
                </c:pt>
                <c:pt idx="7">
                  <c:v>10</c:v>
                </c:pt>
                <c:pt idx="8">
                  <c:v>10</c:v>
                </c:pt>
                <c:pt idx="9">
                  <c:v>10</c:v>
                </c:pt>
              </c:numCache>
            </c:numRef>
          </c:val>
          <c:extLst>
            <c:ext xmlns:c16="http://schemas.microsoft.com/office/drawing/2014/chart" uri="{C3380CC4-5D6E-409C-BE32-E72D297353CC}">
              <c16:uniqueId val="{00000002-5AFE-4B2D-AE86-41281C29C5D5}"/>
            </c:ext>
          </c:extLst>
        </c:ser>
        <c:dLbls>
          <c:dLblPos val="outEnd"/>
          <c:showLegendKey val="0"/>
          <c:showVal val="1"/>
          <c:showCatName val="0"/>
          <c:showSerName val="0"/>
          <c:showPercent val="0"/>
          <c:showBubbleSize val="0"/>
        </c:dLbls>
        <c:gapWidth val="444"/>
        <c:overlap val="-90"/>
        <c:axId val="1096323344"/>
        <c:axId val="1087218736"/>
      </c:barChart>
      <c:catAx>
        <c:axId val="1096323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cap="none" baseline="0">
                    <a:solidFill>
                      <a:sysClr val="windowText" lastClr="000000"/>
                    </a:solidFill>
                    <a:latin typeface="Times New Roman" panose="02020603050405020304" pitchFamily="18" charset="0"/>
                    <a:cs typeface="Times New Roman" panose="02020603050405020304" pitchFamily="18" charset="0"/>
                  </a:rPr>
                  <a:t>Мікроцикли</a:t>
                </a:r>
              </a:p>
            </c:rich>
          </c:tx>
          <c:overlay val="0"/>
          <c:spPr>
            <a:noFill/>
            <a:ln>
              <a:noFill/>
            </a:ln>
            <a:effectLst/>
          </c:spPr>
          <c:txPr>
            <a:bodyPr rot="0" spcFirstLastPara="1" vertOverflow="ellipsis" vert="horz" wrap="square" anchor="ctr" anchorCtr="1"/>
            <a:lstStyle/>
            <a:p>
              <a:pPr>
                <a:defRPr sz="14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1087218736"/>
        <c:crosses val="autoZero"/>
        <c:auto val="1"/>
        <c:lblAlgn val="ctr"/>
        <c:lblOffset val="100"/>
        <c:noMultiLvlLbl val="0"/>
      </c:catAx>
      <c:valAx>
        <c:axId val="1087218736"/>
        <c:scaling>
          <c:orientation val="minMax"/>
        </c:scaling>
        <c:delete val="1"/>
        <c:axPos val="l"/>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cap="none" baseline="0">
                    <a:solidFill>
                      <a:sysClr val="windowText" lastClr="000000"/>
                    </a:solidFill>
                    <a:latin typeface="Times New Roman" panose="02020603050405020304" pitchFamily="18" charset="0"/>
                    <a:cs typeface="Times New Roman" panose="02020603050405020304" pitchFamily="18" charset="0"/>
                  </a:rPr>
                  <a:t>Компоненти харчування</a:t>
                </a:r>
                <a:r>
                  <a:rPr lang="ru-RU" sz="1400">
                    <a:solidFill>
                      <a:sysClr val="windowText" lastClr="000000"/>
                    </a:solidFill>
                    <a:latin typeface="Times New Roman" panose="02020603050405020304" pitchFamily="18" charset="0"/>
                    <a:cs typeface="Times New Roman" panose="02020603050405020304" pitchFamily="18" charset="0"/>
                  </a:rPr>
                  <a:t>, %</a:t>
                </a:r>
              </a:p>
              <a:p>
                <a:pPr>
                  <a:defRPr sz="1400">
                    <a:latin typeface="Times New Roman" panose="02020603050405020304" pitchFamily="18" charset="0"/>
                    <a:cs typeface="Times New Roman" panose="02020603050405020304" pitchFamily="18" charset="0"/>
                  </a:defRPr>
                </a:pP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title>
        <c:numFmt formatCode="General" sourceLinked="1"/>
        <c:majorTickMark val="none"/>
        <c:minorTickMark val="none"/>
        <c:tickLblPos val="nextTo"/>
        <c:crossAx val="1096323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30</c:v>
                </c:pt>
                <c:pt idx="1">
                  <c:v>40</c:v>
                </c:pt>
                <c:pt idx="2">
                  <c:v>50</c:v>
                </c:pt>
                <c:pt idx="3">
                  <c:v>50</c:v>
                </c:pt>
                <c:pt idx="4">
                  <c:v>50</c:v>
                </c:pt>
                <c:pt idx="5">
                  <c:v>60</c:v>
                </c:pt>
                <c:pt idx="6">
                  <c:v>40</c:v>
                </c:pt>
                <c:pt idx="7">
                  <c:v>40</c:v>
                </c:pt>
                <c:pt idx="8">
                  <c:v>50</c:v>
                </c:pt>
                <c:pt idx="9">
                  <c:v>60</c:v>
                </c:pt>
                <c:pt idx="10">
                  <c:v>60</c:v>
                </c:pt>
                <c:pt idx="11">
                  <c:v>60</c:v>
                </c:pt>
                <c:pt idx="12">
                  <c:v>70</c:v>
                </c:pt>
                <c:pt idx="13">
                  <c:v>80</c:v>
                </c:pt>
                <c:pt idx="14">
                  <c:v>90</c:v>
                </c:pt>
                <c:pt idx="15">
                  <c:v>80</c:v>
                </c:pt>
                <c:pt idx="16">
                  <c:v>70</c:v>
                </c:pt>
                <c:pt idx="17">
                  <c:v>60</c:v>
                </c:pt>
                <c:pt idx="18">
                  <c:v>50</c:v>
                </c:pt>
                <c:pt idx="19">
                  <c:v>50</c:v>
                </c:pt>
              </c:numCache>
            </c:numRef>
          </c:val>
          <c:smooth val="0"/>
          <c:extLst>
            <c:ext xmlns:c16="http://schemas.microsoft.com/office/drawing/2014/chart" uri="{C3380CC4-5D6E-409C-BE32-E72D297353CC}">
              <c16:uniqueId val="{00000000-1534-44F3-8271-27B5CCB56063}"/>
            </c:ext>
          </c:extLst>
        </c:ser>
        <c:dLbls>
          <c:showLegendKey val="0"/>
          <c:showVal val="0"/>
          <c:showCatName val="0"/>
          <c:showSerName val="0"/>
          <c:showPercent val="0"/>
          <c:showBubbleSize val="0"/>
        </c:dLbls>
        <c:marker val="1"/>
        <c:smooth val="0"/>
        <c:axId val="1163224976"/>
        <c:axId val="1086289120"/>
      </c:lineChart>
      <c:catAx>
        <c:axId val="116322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Мікроцикли</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86289120"/>
        <c:crosses val="autoZero"/>
        <c:auto val="1"/>
        <c:lblAlgn val="ctr"/>
        <c:lblOffset val="100"/>
        <c:noMultiLvlLbl val="0"/>
      </c:catAx>
      <c:valAx>
        <c:axId val="108628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Навантаження,</a:t>
                </a:r>
                <a:r>
                  <a:rPr lang="ru-RU" sz="1400" baseline="0">
                    <a:solidFill>
                      <a:sysClr val="windowText" lastClr="000000"/>
                    </a:solidFill>
                    <a:latin typeface="Times New Roman" panose="02020603050405020304" pitchFamily="18" charset="0"/>
                    <a:cs typeface="Times New Roman" panose="02020603050405020304" pitchFamily="18" charset="0"/>
                  </a:rPr>
                  <a:t> %</a:t>
                </a:r>
              </a:p>
              <a:p>
                <a:pPr>
                  <a:defRPr/>
                </a:pPr>
                <a:endParaRPr lang="ru-RU" sz="1400" baseline="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16322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білки</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Лист1!$B$2:$B$11</c:f>
              <c:numCache>
                <c:formatCode>General</c:formatCode>
                <c:ptCount val="10"/>
                <c:pt idx="0">
                  <c:v>40</c:v>
                </c:pt>
                <c:pt idx="1">
                  <c:v>40</c:v>
                </c:pt>
                <c:pt idx="2">
                  <c:v>50</c:v>
                </c:pt>
                <c:pt idx="3">
                  <c:v>50</c:v>
                </c:pt>
                <c:pt idx="4">
                  <c:v>60</c:v>
                </c:pt>
                <c:pt idx="5">
                  <c:v>60</c:v>
                </c:pt>
                <c:pt idx="6">
                  <c:v>60</c:v>
                </c:pt>
                <c:pt idx="7">
                  <c:v>60</c:v>
                </c:pt>
                <c:pt idx="8">
                  <c:v>60</c:v>
                </c:pt>
                <c:pt idx="9">
                  <c:v>50</c:v>
                </c:pt>
              </c:numCache>
            </c:numRef>
          </c:val>
          <c:extLst>
            <c:ext xmlns:c16="http://schemas.microsoft.com/office/drawing/2014/chart" uri="{C3380CC4-5D6E-409C-BE32-E72D297353CC}">
              <c16:uniqueId val="{00000000-36E7-4664-B9BE-F1E678461A87}"/>
            </c:ext>
          </c:extLst>
        </c:ser>
        <c:ser>
          <c:idx val="1"/>
          <c:order val="1"/>
          <c:tx>
            <c:strRef>
              <c:f>Лист1!$C$1</c:f>
              <c:strCache>
                <c:ptCount val="1"/>
                <c:pt idx="0">
                  <c:v>вуглеводи</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Лист1!$C$2:$C$11</c:f>
              <c:numCache>
                <c:formatCode>General</c:formatCode>
                <c:ptCount val="10"/>
                <c:pt idx="0">
                  <c:v>50</c:v>
                </c:pt>
                <c:pt idx="1">
                  <c:v>50</c:v>
                </c:pt>
                <c:pt idx="2">
                  <c:v>40</c:v>
                </c:pt>
                <c:pt idx="3">
                  <c:v>40</c:v>
                </c:pt>
                <c:pt idx="4">
                  <c:v>30</c:v>
                </c:pt>
                <c:pt idx="5">
                  <c:v>30</c:v>
                </c:pt>
                <c:pt idx="6">
                  <c:v>30</c:v>
                </c:pt>
                <c:pt idx="7">
                  <c:v>30</c:v>
                </c:pt>
                <c:pt idx="8">
                  <c:v>30</c:v>
                </c:pt>
                <c:pt idx="9">
                  <c:v>40</c:v>
                </c:pt>
              </c:numCache>
            </c:numRef>
          </c:val>
          <c:extLst>
            <c:ext xmlns:c16="http://schemas.microsoft.com/office/drawing/2014/chart" uri="{C3380CC4-5D6E-409C-BE32-E72D297353CC}">
              <c16:uniqueId val="{00000001-36E7-4664-B9BE-F1E678461A87}"/>
            </c:ext>
          </c:extLst>
        </c:ser>
        <c:ser>
          <c:idx val="2"/>
          <c:order val="2"/>
          <c:tx>
            <c:strRef>
              <c:f>Лист1!$D$1</c:f>
              <c:strCache>
                <c:ptCount val="1"/>
                <c:pt idx="0">
                  <c:v>жири</c:v>
                </c:pt>
              </c:strCache>
            </c:strRef>
          </c:tx>
          <c:spPr>
            <a:solidFill>
              <a:schemeClr val="dk1">
                <a:tint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Лист1!$D$2:$D$11</c:f>
              <c:numCache>
                <c:formatCode>General</c:formatCode>
                <c:ptCount val="10"/>
                <c:pt idx="0">
                  <c:v>10</c:v>
                </c:pt>
                <c:pt idx="1">
                  <c:v>10</c:v>
                </c:pt>
                <c:pt idx="2">
                  <c:v>10</c:v>
                </c:pt>
                <c:pt idx="3">
                  <c:v>10</c:v>
                </c:pt>
                <c:pt idx="4">
                  <c:v>10</c:v>
                </c:pt>
                <c:pt idx="5">
                  <c:v>10</c:v>
                </c:pt>
                <c:pt idx="6">
                  <c:v>10</c:v>
                </c:pt>
                <c:pt idx="7">
                  <c:v>10</c:v>
                </c:pt>
                <c:pt idx="8">
                  <c:v>10</c:v>
                </c:pt>
                <c:pt idx="9">
                  <c:v>10</c:v>
                </c:pt>
              </c:numCache>
            </c:numRef>
          </c:val>
          <c:extLst>
            <c:ext xmlns:c16="http://schemas.microsoft.com/office/drawing/2014/chart" uri="{C3380CC4-5D6E-409C-BE32-E72D297353CC}">
              <c16:uniqueId val="{00000002-36E7-4664-B9BE-F1E678461A87}"/>
            </c:ext>
          </c:extLst>
        </c:ser>
        <c:dLbls>
          <c:dLblPos val="outEnd"/>
          <c:showLegendKey val="0"/>
          <c:showVal val="1"/>
          <c:showCatName val="0"/>
          <c:showSerName val="0"/>
          <c:showPercent val="0"/>
          <c:showBubbleSize val="0"/>
        </c:dLbls>
        <c:gapWidth val="444"/>
        <c:overlap val="-90"/>
        <c:axId val="1227828944"/>
        <c:axId val="1226963264"/>
      </c:barChart>
      <c:catAx>
        <c:axId val="12278289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sz="1400" cap="none" baseline="0">
                    <a:solidFill>
                      <a:sysClr val="windowText" lastClr="000000"/>
                    </a:solidFill>
                    <a:latin typeface="Times New Roman" panose="02020603050405020304" pitchFamily="18" charset="0"/>
                    <a:cs typeface="Times New Roman" panose="02020603050405020304" pitchFamily="18" charset="0"/>
                  </a:rPr>
                  <a:t>Мікроцикли</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UA"/>
          </a:p>
        </c:txPr>
        <c:crossAx val="1226963264"/>
        <c:crosses val="autoZero"/>
        <c:auto val="1"/>
        <c:lblAlgn val="ctr"/>
        <c:lblOffset val="100"/>
        <c:noMultiLvlLbl val="0"/>
      </c:catAx>
      <c:valAx>
        <c:axId val="122696326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sz="1400" cap="none" baseline="0">
                    <a:solidFill>
                      <a:sysClr val="windowText" lastClr="000000"/>
                    </a:solidFill>
                    <a:latin typeface="Times New Roman" panose="02020603050405020304" pitchFamily="18" charset="0"/>
                    <a:cs typeface="Times New Roman" panose="02020603050405020304" pitchFamily="18" charset="0"/>
                  </a:rPr>
                  <a:t>Компоненти харчування, %</a:t>
                </a:r>
              </a:p>
              <a:p>
                <a:pPr>
                  <a:defRPr/>
                </a:pPr>
                <a:endParaRPr lang="ru-RU" sz="1400" cap="none"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0833333333333332E-2"/>
              <c:y val="0.1053237095363079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crossAx val="1227828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UA"/>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7B112-D262-44D4-80C5-ED9F287D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55</Pages>
  <Words>13279</Words>
  <Characters>75694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Алена</cp:lastModifiedBy>
  <cp:revision>178</cp:revision>
  <dcterms:created xsi:type="dcterms:W3CDTF">2015-02-19T13:01:00Z</dcterms:created>
  <dcterms:modified xsi:type="dcterms:W3CDTF">2020-01-08T12:01:00Z</dcterms:modified>
</cp:coreProperties>
</file>