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66E" w:rsidRDefault="0095266E" w:rsidP="00853EE7">
      <w:pPr>
        <w:pStyle w:val="Standard"/>
        <w:jc w:val="center"/>
        <w:rPr>
          <w:rFonts w:ascii="Times New Roman" w:hAnsi="Times New Roman" w:cs="Times New Roman"/>
          <w:b/>
          <w:bCs/>
          <w:sz w:val="28"/>
          <w:szCs w:val="28"/>
        </w:rPr>
      </w:pPr>
      <w:r>
        <w:rPr>
          <w:rFonts w:ascii="Times New Roman" w:hAnsi="Times New Roman" w:cs="Times New Roman"/>
          <w:b/>
          <w:bCs/>
          <w:sz w:val="28"/>
          <w:szCs w:val="28"/>
        </w:rPr>
        <w:t>МІНІСТЕРСТВО ОСВІТИ І НАУКИ УКРАІНИ</w:t>
      </w:r>
    </w:p>
    <w:p w:rsidR="00253DF4" w:rsidRPr="00361DA8" w:rsidRDefault="00253DF4" w:rsidP="00853EE7">
      <w:pPr>
        <w:pStyle w:val="Standard"/>
        <w:jc w:val="center"/>
        <w:rPr>
          <w:rFonts w:ascii="Times New Roman" w:hAnsi="Times New Roman" w:cs="Times New Roman"/>
          <w:b/>
          <w:bCs/>
          <w:sz w:val="28"/>
          <w:szCs w:val="28"/>
        </w:rPr>
      </w:pPr>
      <w:r w:rsidRPr="00361DA8">
        <w:rPr>
          <w:rFonts w:ascii="Times New Roman" w:hAnsi="Times New Roman" w:cs="Times New Roman"/>
          <w:b/>
          <w:bCs/>
          <w:sz w:val="28"/>
          <w:szCs w:val="28"/>
        </w:rPr>
        <w:t>ЗАПОРІЗЬКИЙ НАЦІОНАЛЬНИЙ УНІВЕРСИТЕТ</w:t>
      </w:r>
    </w:p>
    <w:p w:rsidR="00882BF4" w:rsidRPr="00361DA8" w:rsidRDefault="00882BF4" w:rsidP="00853EE7">
      <w:pPr>
        <w:pStyle w:val="Standard"/>
        <w:ind w:left="567" w:right="567"/>
        <w:jc w:val="center"/>
        <w:rPr>
          <w:rFonts w:ascii="Times New Roman" w:hAnsi="Times New Roman" w:cs="Times New Roman"/>
          <w:b/>
          <w:bCs/>
          <w:sz w:val="28"/>
          <w:szCs w:val="28"/>
        </w:rPr>
      </w:pPr>
    </w:p>
    <w:p w:rsidR="00253DF4" w:rsidRPr="00361DA8" w:rsidRDefault="00253DF4" w:rsidP="00853EE7">
      <w:pPr>
        <w:pStyle w:val="Standard"/>
        <w:ind w:left="567" w:right="567"/>
        <w:jc w:val="center"/>
        <w:rPr>
          <w:rFonts w:ascii="Times New Roman" w:hAnsi="Times New Roman" w:cs="Times New Roman"/>
          <w:b/>
          <w:bCs/>
          <w:sz w:val="28"/>
          <w:szCs w:val="28"/>
        </w:rPr>
      </w:pPr>
      <w:r w:rsidRPr="00361DA8">
        <w:rPr>
          <w:rFonts w:ascii="Times New Roman" w:hAnsi="Times New Roman" w:cs="Times New Roman"/>
          <w:b/>
          <w:bCs/>
          <w:sz w:val="28"/>
          <w:szCs w:val="28"/>
        </w:rPr>
        <w:t>БІОЛОГІЧНИЙ ФАКУЛЬТЕТ</w:t>
      </w:r>
    </w:p>
    <w:p w:rsidR="00253DF4" w:rsidRPr="00361DA8" w:rsidRDefault="00253DF4" w:rsidP="00853EE7">
      <w:pPr>
        <w:pStyle w:val="Heading"/>
        <w:spacing w:before="0" w:after="0"/>
        <w:jc w:val="center"/>
        <w:rPr>
          <w:rFonts w:ascii="Times New Roman" w:hAnsi="Times New Roman"/>
          <w:b/>
          <w:bCs/>
        </w:rPr>
      </w:pPr>
    </w:p>
    <w:p w:rsidR="00A867A3" w:rsidRDefault="00A867A3" w:rsidP="00A867A3">
      <w:pPr>
        <w:pStyle w:val="Standard"/>
        <w:jc w:val="center"/>
        <w:rPr>
          <w:rFonts w:ascii="Times New Roman" w:hAnsi="Times New Roman"/>
          <w:bCs/>
          <w:sz w:val="28"/>
          <w:szCs w:val="28"/>
        </w:rPr>
      </w:pPr>
      <w:r w:rsidRPr="0095266E">
        <w:rPr>
          <w:rFonts w:ascii="Times New Roman" w:hAnsi="Times New Roman"/>
          <w:bCs/>
          <w:sz w:val="28"/>
          <w:szCs w:val="28"/>
        </w:rPr>
        <w:t>К</w:t>
      </w:r>
      <w:r w:rsidR="0095266E" w:rsidRPr="0095266E">
        <w:rPr>
          <w:rFonts w:ascii="Times New Roman" w:hAnsi="Times New Roman"/>
          <w:bCs/>
          <w:sz w:val="28"/>
          <w:szCs w:val="28"/>
        </w:rPr>
        <w:t>АФЕДРА</w:t>
      </w:r>
      <w:r w:rsidR="006B1639">
        <w:rPr>
          <w:rFonts w:ascii="Times New Roman" w:hAnsi="Times New Roman"/>
          <w:bCs/>
          <w:sz w:val="28"/>
          <w:szCs w:val="28"/>
        </w:rPr>
        <w:t xml:space="preserve"> </w:t>
      </w:r>
      <w:r w:rsidR="0095266E" w:rsidRPr="0095266E">
        <w:rPr>
          <w:rFonts w:ascii="Times New Roman" w:hAnsi="Times New Roman"/>
          <w:bCs/>
          <w:sz w:val="28"/>
          <w:szCs w:val="28"/>
        </w:rPr>
        <w:t>САДОВО – ПАРКОВОГО</w:t>
      </w:r>
      <w:r w:rsidR="006B1639">
        <w:rPr>
          <w:rFonts w:ascii="Times New Roman" w:hAnsi="Times New Roman"/>
          <w:bCs/>
          <w:sz w:val="28"/>
          <w:szCs w:val="28"/>
        </w:rPr>
        <w:t xml:space="preserve"> </w:t>
      </w:r>
      <w:r w:rsidR="0095266E" w:rsidRPr="0095266E">
        <w:rPr>
          <w:rFonts w:ascii="Times New Roman" w:hAnsi="Times New Roman"/>
          <w:bCs/>
          <w:sz w:val="28"/>
          <w:szCs w:val="28"/>
        </w:rPr>
        <w:t>ГОСПОДАРСТВА ТА ГЕНЕТИКИ</w:t>
      </w:r>
    </w:p>
    <w:p w:rsidR="00EA451D" w:rsidRDefault="00EA451D" w:rsidP="00EA451D">
      <w:pPr>
        <w:pStyle w:val="Standard"/>
        <w:jc w:val="center"/>
        <w:rPr>
          <w:rFonts w:ascii="Times New Roman" w:hAnsi="Times New Roman"/>
          <w:bCs/>
          <w:sz w:val="20"/>
          <w:szCs w:val="28"/>
        </w:rPr>
      </w:pPr>
      <w:r w:rsidRPr="00EA451D">
        <w:rPr>
          <w:rFonts w:ascii="Times New Roman" w:hAnsi="Times New Roman"/>
          <w:bCs/>
          <w:sz w:val="20"/>
          <w:szCs w:val="28"/>
        </w:rPr>
        <w:t>(повна назва кафедри)</w:t>
      </w: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EA451D" w:rsidRDefault="00EA451D" w:rsidP="00EA451D">
      <w:pPr>
        <w:pStyle w:val="Standard"/>
        <w:jc w:val="center"/>
        <w:rPr>
          <w:rFonts w:ascii="Times New Roman" w:hAnsi="Times New Roman"/>
          <w:bCs/>
          <w:sz w:val="20"/>
          <w:szCs w:val="28"/>
        </w:rPr>
      </w:pPr>
    </w:p>
    <w:p w:rsidR="00A867A3" w:rsidRPr="00EA451D" w:rsidRDefault="00B02D37" w:rsidP="00EA451D">
      <w:pPr>
        <w:pStyle w:val="Standard"/>
        <w:jc w:val="center"/>
        <w:rPr>
          <w:rFonts w:ascii="Times New Roman" w:hAnsi="Times New Roman"/>
          <w:bCs/>
          <w:sz w:val="20"/>
          <w:szCs w:val="28"/>
        </w:rPr>
      </w:pPr>
      <w:r w:rsidRPr="00361DA8">
        <w:rPr>
          <w:b/>
          <w:sz w:val="32"/>
          <w:szCs w:val="28"/>
        </w:rPr>
        <w:t>Кваліфікаційна</w:t>
      </w:r>
      <w:r w:rsidR="00A867A3" w:rsidRPr="00361DA8">
        <w:rPr>
          <w:b/>
          <w:sz w:val="32"/>
          <w:szCs w:val="28"/>
        </w:rPr>
        <w:t xml:space="preserve"> робота</w:t>
      </w:r>
    </w:p>
    <w:p w:rsidR="00A867A3" w:rsidRDefault="00EA451D" w:rsidP="00EA451D">
      <w:pPr>
        <w:spacing w:before="120"/>
        <w:jc w:val="center"/>
        <w:rPr>
          <w:sz w:val="28"/>
          <w:szCs w:val="28"/>
          <w:u w:val="single"/>
          <w:lang w:val="uk-UA"/>
        </w:rPr>
      </w:pPr>
      <w:r>
        <w:rPr>
          <w:sz w:val="28"/>
          <w:szCs w:val="28"/>
          <w:u w:val="single"/>
          <w:lang w:val="uk-UA"/>
        </w:rPr>
        <w:t>м</w:t>
      </w:r>
      <w:r w:rsidR="00A867A3" w:rsidRPr="0095266E">
        <w:rPr>
          <w:sz w:val="28"/>
          <w:szCs w:val="28"/>
          <w:u w:val="single"/>
          <w:lang w:val="uk-UA"/>
        </w:rPr>
        <w:t>агістр</w:t>
      </w:r>
      <w:r w:rsidR="00B02D37" w:rsidRPr="0095266E">
        <w:rPr>
          <w:sz w:val="28"/>
          <w:szCs w:val="28"/>
          <w:u w:val="single"/>
          <w:lang w:val="uk-UA"/>
        </w:rPr>
        <w:t>а</w:t>
      </w:r>
    </w:p>
    <w:p w:rsidR="00EA451D" w:rsidRDefault="00EA451D" w:rsidP="00EA451D">
      <w:pPr>
        <w:jc w:val="center"/>
        <w:rPr>
          <w:szCs w:val="28"/>
          <w:lang w:val="uk-UA"/>
        </w:rPr>
      </w:pPr>
      <w:r w:rsidRPr="00EA451D">
        <w:rPr>
          <w:szCs w:val="28"/>
          <w:lang w:val="uk-UA"/>
        </w:rPr>
        <w:t>(рівень вищої освіти)</w:t>
      </w:r>
    </w:p>
    <w:p w:rsidR="00EA451D" w:rsidRPr="00EA451D" w:rsidRDefault="00EA451D" w:rsidP="00EA451D">
      <w:pPr>
        <w:jc w:val="center"/>
        <w:rPr>
          <w:sz w:val="28"/>
          <w:szCs w:val="28"/>
          <w:lang w:val="uk-UA"/>
        </w:rPr>
      </w:pPr>
    </w:p>
    <w:p w:rsidR="00EA451D" w:rsidRDefault="00A867A3" w:rsidP="00EA451D">
      <w:pPr>
        <w:tabs>
          <w:tab w:val="left" w:pos="7020"/>
        </w:tabs>
        <w:spacing w:line="360" w:lineRule="auto"/>
        <w:jc w:val="center"/>
        <w:rPr>
          <w:i/>
          <w:sz w:val="28"/>
          <w:szCs w:val="28"/>
          <w:u w:val="single"/>
          <w:lang w:val="uk-UA"/>
        </w:rPr>
      </w:pPr>
      <w:r w:rsidRPr="00361DA8">
        <w:rPr>
          <w:sz w:val="28"/>
          <w:szCs w:val="28"/>
          <w:lang w:val="uk-UA"/>
        </w:rPr>
        <w:t xml:space="preserve">на тему: </w:t>
      </w:r>
      <w:r w:rsidR="0095266E" w:rsidRPr="0095266E">
        <w:rPr>
          <w:i/>
          <w:sz w:val="28"/>
          <w:szCs w:val="28"/>
          <w:u w:val="single"/>
          <w:lang w:val="uk-UA"/>
        </w:rPr>
        <w:t xml:space="preserve">Порівняльний аналіз генотипів </w:t>
      </w:r>
      <w:r w:rsidR="0095266E" w:rsidRPr="0095266E">
        <w:rPr>
          <w:i/>
          <w:sz w:val="28"/>
          <w:szCs w:val="28"/>
          <w:u w:val="single"/>
          <w:lang w:val="en-US"/>
        </w:rPr>
        <w:t>Sedum</w:t>
      </w:r>
      <w:r w:rsidR="00E36AAF" w:rsidRPr="0095266E">
        <w:rPr>
          <w:i/>
          <w:sz w:val="28"/>
          <w:szCs w:val="28"/>
          <w:u w:val="single"/>
          <w:lang w:val="uk-UA"/>
        </w:rPr>
        <w:t xml:space="preserve"> L. </w:t>
      </w:r>
      <w:r w:rsidR="0095266E" w:rsidRPr="0095266E">
        <w:rPr>
          <w:i/>
          <w:sz w:val="28"/>
          <w:szCs w:val="28"/>
          <w:u w:val="single"/>
          <w:lang w:val="uk-UA"/>
        </w:rPr>
        <w:t>за морфо-фізіологічними ознаками</w:t>
      </w:r>
    </w:p>
    <w:p w:rsidR="00EA451D" w:rsidRDefault="00EA451D" w:rsidP="00EA451D">
      <w:pPr>
        <w:tabs>
          <w:tab w:val="left" w:pos="7020"/>
        </w:tabs>
        <w:spacing w:line="360" w:lineRule="auto"/>
        <w:jc w:val="center"/>
        <w:rPr>
          <w:i/>
          <w:sz w:val="28"/>
          <w:szCs w:val="28"/>
          <w:u w:val="single"/>
          <w:lang w:val="uk-UA"/>
        </w:rPr>
      </w:pPr>
    </w:p>
    <w:p w:rsidR="00EA451D" w:rsidRDefault="00EA451D" w:rsidP="00EA451D">
      <w:pPr>
        <w:tabs>
          <w:tab w:val="left" w:pos="7020"/>
        </w:tabs>
        <w:spacing w:line="360" w:lineRule="auto"/>
        <w:jc w:val="center"/>
        <w:rPr>
          <w:i/>
          <w:sz w:val="28"/>
          <w:szCs w:val="28"/>
          <w:u w:val="single"/>
          <w:lang w:val="uk-UA"/>
        </w:rPr>
      </w:pPr>
    </w:p>
    <w:p w:rsidR="00EA451D" w:rsidRDefault="00EA451D" w:rsidP="00EA451D">
      <w:pPr>
        <w:tabs>
          <w:tab w:val="left" w:pos="7020"/>
        </w:tabs>
        <w:spacing w:line="360" w:lineRule="auto"/>
        <w:jc w:val="center"/>
        <w:rPr>
          <w:i/>
          <w:sz w:val="28"/>
          <w:szCs w:val="28"/>
          <w:u w:val="single"/>
          <w:lang w:val="uk-UA"/>
        </w:rPr>
      </w:pPr>
    </w:p>
    <w:p w:rsidR="00A867A3" w:rsidRPr="00EA451D" w:rsidRDefault="003B2506" w:rsidP="00EA451D">
      <w:pPr>
        <w:tabs>
          <w:tab w:val="left" w:pos="7020"/>
        </w:tabs>
        <w:spacing w:line="360" w:lineRule="auto"/>
        <w:ind w:left="3119"/>
        <w:rPr>
          <w:i/>
          <w:sz w:val="28"/>
          <w:szCs w:val="28"/>
          <w:u w:val="single"/>
          <w:lang w:val="uk-UA"/>
        </w:rPr>
      </w:pPr>
      <w:r w:rsidRPr="00361DA8">
        <w:rPr>
          <w:sz w:val="28"/>
          <w:szCs w:val="28"/>
          <w:lang w:val="uk-UA"/>
        </w:rPr>
        <w:t xml:space="preserve">Виконала: студентка </w:t>
      </w:r>
      <w:r w:rsidR="00265FAA" w:rsidRPr="00EA451D">
        <w:rPr>
          <w:sz w:val="28"/>
          <w:szCs w:val="28"/>
          <w:u w:val="single"/>
          <w:lang w:val="uk-UA"/>
        </w:rPr>
        <w:t>2</w:t>
      </w:r>
      <w:r w:rsidR="00A867A3" w:rsidRPr="00361DA8">
        <w:rPr>
          <w:sz w:val="28"/>
          <w:szCs w:val="28"/>
          <w:lang w:val="uk-UA"/>
        </w:rPr>
        <w:t xml:space="preserve">курсу, </w:t>
      </w:r>
      <w:r w:rsidR="00EA451D" w:rsidRPr="00361DA8">
        <w:rPr>
          <w:sz w:val="28"/>
          <w:szCs w:val="28"/>
          <w:lang w:val="uk-UA"/>
        </w:rPr>
        <w:t xml:space="preserve">групи </w:t>
      </w:r>
      <w:r w:rsidR="00A867A3" w:rsidRPr="00EA451D">
        <w:rPr>
          <w:sz w:val="28"/>
          <w:szCs w:val="28"/>
          <w:u w:val="single"/>
          <w:lang w:val="uk-UA"/>
        </w:rPr>
        <w:t>8.</w:t>
      </w:r>
      <w:r w:rsidR="00E36AAF" w:rsidRPr="00EA451D">
        <w:rPr>
          <w:sz w:val="28"/>
          <w:szCs w:val="28"/>
          <w:u w:val="single"/>
          <w:lang w:val="uk-UA"/>
        </w:rPr>
        <w:t xml:space="preserve">0918- </w:t>
      </w:r>
      <w:r w:rsidR="00EA451D">
        <w:rPr>
          <w:sz w:val="28"/>
          <w:szCs w:val="28"/>
          <w:u w:val="single"/>
          <w:lang w:val="uk-UA"/>
        </w:rPr>
        <w:t>Г</w:t>
      </w:r>
    </w:p>
    <w:p w:rsidR="00EA451D" w:rsidRDefault="00904D46" w:rsidP="00EA451D">
      <w:pPr>
        <w:tabs>
          <w:tab w:val="left" w:pos="9639"/>
        </w:tabs>
        <w:spacing w:line="360" w:lineRule="auto"/>
        <w:ind w:left="3119"/>
        <w:rPr>
          <w:sz w:val="28"/>
          <w:szCs w:val="28"/>
          <w:u w:val="single"/>
          <w:lang w:val="uk-UA"/>
        </w:rPr>
      </w:pPr>
      <w:r w:rsidRPr="00361DA8">
        <w:rPr>
          <w:sz w:val="28"/>
          <w:szCs w:val="28"/>
          <w:lang w:val="uk-UA"/>
        </w:rPr>
        <w:t>С</w:t>
      </w:r>
      <w:r w:rsidR="00A867A3" w:rsidRPr="00361DA8">
        <w:rPr>
          <w:sz w:val="28"/>
          <w:szCs w:val="28"/>
          <w:lang w:val="uk-UA"/>
        </w:rPr>
        <w:t>пеціальності</w:t>
      </w:r>
      <w:r w:rsidR="00B813DB">
        <w:rPr>
          <w:sz w:val="28"/>
          <w:szCs w:val="28"/>
          <w:lang w:val="uk-UA"/>
        </w:rPr>
        <w:t xml:space="preserve"> </w:t>
      </w:r>
      <w:r w:rsidRPr="0095266E">
        <w:rPr>
          <w:sz w:val="28"/>
          <w:szCs w:val="28"/>
          <w:u w:val="single"/>
          <w:lang w:val="uk-UA"/>
        </w:rPr>
        <w:t>0</w:t>
      </w:r>
      <w:r w:rsidR="0095266E" w:rsidRPr="0095266E">
        <w:rPr>
          <w:sz w:val="28"/>
          <w:szCs w:val="28"/>
          <w:u w:val="single"/>
          <w:lang w:val="uk-UA"/>
        </w:rPr>
        <w:t>91 Б</w:t>
      </w:r>
      <w:r w:rsidR="00E36AAF" w:rsidRPr="0095266E">
        <w:rPr>
          <w:sz w:val="28"/>
          <w:szCs w:val="28"/>
          <w:u w:val="single"/>
          <w:lang w:val="uk-UA"/>
        </w:rPr>
        <w:t>іологія</w:t>
      </w:r>
      <w:r w:rsidR="0095266E" w:rsidRPr="00361DA8">
        <w:rPr>
          <w:sz w:val="28"/>
          <w:szCs w:val="28"/>
          <w:u w:val="single"/>
          <w:lang w:val="uk-UA"/>
        </w:rPr>
        <w:tab/>
      </w:r>
    </w:p>
    <w:p w:rsidR="00EA451D" w:rsidRDefault="0095266E" w:rsidP="00EA451D">
      <w:pPr>
        <w:tabs>
          <w:tab w:val="left" w:pos="9639"/>
        </w:tabs>
        <w:ind w:left="3119"/>
        <w:jc w:val="center"/>
        <w:rPr>
          <w:sz w:val="28"/>
          <w:szCs w:val="28"/>
          <w:u w:val="single"/>
          <w:lang w:val="uk-UA"/>
        </w:rPr>
      </w:pPr>
      <w:r>
        <w:rPr>
          <w:sz w:val="28"/>
          <w:szCs w:val="28"/>
          <w:lang w:val="uk-UA"/>
        </w:rPr>
        <w:t>О</w:t>
      </w:r>
      <w:r w:rsidR="00B02D37" w:rsidRPr="00361DA8">
        <w:rPr>
          <w:sz w:val="28"/>
          <w:szCs w:val="28"/>
          <w:lang w:val="uk-UA"/>
        </w:rPr>
        <w:t>світньої програми</w:t>
      </w:r>
      <w:r w:rsidR="00A955D5">
        <w:rPr>
          <w:sz w:val="28"/>
          <w:szCs w:val="28"/>
          <w:lang w:val="uk-UA"/>
        </w:rPr>
        <w:t xml:space="preserve"> </w:t>
      </w:r>
      <w:r w:rsidRPr="0095266E">
        <w:rPr>
          <w:sz w:val="28"/>
          <w:szCs w:val="28"/>
          <w:u w:val="single"/>
          <w:lang w:val="uk-UA"/>
        </w:rPr>
        <w:t>Г</w:t>
      </w:r>
      <w:r w:rsidR="00B02D37" w:rsidRPr="0095266E">
        <w:rPr>
          <w:sz w:val="28"/>
          <w:szCs w:val="28"/>
          <w:u w:val="single"/>
          <w:lang w:val="uk-UA"/>
        </w:rPr>
        <w:t>енетика</w:t>
      </w:r>
      <w:r w:rsidRPr="00361DA8">
        <w:rPr>
          <w:sz w:val="28"/>
          <w:szCs w:val="28"/>
          <w:u w:val="single"/>
          <w:lang w:val="uk-UA"/>
        </w:rPr>
        <w:tab/>
      </w:r>
    </w:p>
    <w:p w:rsidR="00B02D37" w:rsidRPr="00EA451D" w:rsidRDefault="00EA451D" w:rsidP="00EA451D">
      <w:pPr>
        <w:tabs>
          <w:tab w:val="left" w:pos="9639"/>
        </w:tabs>
        <w:ind w:left="3119"/>
        <w:jc w:val="center"/>
        <w:rPr>
          <w:lang w:val="uk-UA"/>
        </w:rPr>
      </w:pPr>
      <w:r w:rsidRPr="00EA451D">
        <w:rPr>
          <w:lang w:val="uk-UA"/>
        </w:rPr>
        <w:t>(код і назва спеціальності)</w:t>
      </w:r>
    </w:p>
    <w:p w:rsidR="00A867A3" w:rsidRDefault="00A867A3" w:rsidP="007236EF">
      <w:pPr>
        <w:tabs>
          <w:tab w:val="left" w:pos="9639"/>
        </w:tabs>
        <w:spacing w:before="120"/>
        <w:ind w:left="3119"/>
        <w:jc w:val="right"/>
        <w:rPr>
          <w:sz w:val="28"/>
          <w:szCs w:val="28"/>
          <w:u w:val="single"/>
          <w:lang w:val="uk-UA"/>
        </w:rPr>
      </w:pPr>
      <w:r w:rsidRPr="00361DA8">
        <w:rPr>
          <w:sz w:val="28"/>
          <w:szCs w:val="28"/>
          <w:u w:val="single"/>
          <w:lang w:val="uk-UA"/>
        </w:rPr>
        <w:t xml:space="preserve">Тоцька Т. В. </w:t>
      </w:r>
      <w:r w:rsidRPr="00361DA8">
        <w:rPr>
          <w:sz w:val="28"/>
          <w:szCs w:val="28"/>
          <w:u w:val="single"/>
          <w:lang w:val="uk-UA"/>
        </w:rPr>
        <w:tab/>
      </w:r>
    </w:p>
    <w:p w:rsidR="00EA451D" w:rsidRPr="00EA451D" w:rsidRDefault="00EA451D" w:rsidP="00EA451D">
      <w:pPr>
        <w:tabs>
          <w:tab w:val="left" w:pos="9639"/>
        </w:tabs>
        <w:ind w:left="3119"/>
        <w:jc w:val="center"/>
        <w:rPr>
          <w:lang w:val="uk-UA"/>
        </w:rPr>
      </w:pPr>
      <w:r w:rsidRPr="00EA451D">
        <w:rPr>
          <w:lang w:val="uk-UA"/>
        </w:rPr>
        <w:t>(</w:t>
      </w:r>
      <w:r>
        <w:rPr>
          <w:lang w:val="uk-UA"/>
        </w:rPr>
        <w:t>ініціали та прізвище</w:t>
      </w:r>
      <w:r w:rsidRPr="00EA451D">
        <w:rPr>
          <w:lang w:val="uk-UA"/>
        </w:rPr>
        <w:t>)</w:t>
      </w:r>
    </w:p>
    <w:p w:rsidR="00A867A3" w:rsidRDefault="00A867A3" w:rsidP="00EA451D">
      <w:pPr>
        <w:tabs>
          <w:tab w:val="left" w:pos="9639"/>
        </w:tabs>
        <w:spacing w:before="120"/>
        <w:ind w:left="3119"/>
        <w:rPr>
          <w:sz w:val="28"/>
          <w:szCs w:val="28"/>
          <w:u w:val="single"/>
          <w:lang w:val="uk-UA"/>
        </w:rPr>
      </w:pPr>
      <w:r w:rsidRPr="00361DA8">
        <w:rPr>
          <w:sz w:val="28"/>
          <w:szCs w:val="28"/>
          <w:lang w:val="uk-UA"/>
        </w:rPr>
        <w:t>Керівник</w:t>
      </w:r>
      <w:r w:rsidR="0003324E">
        <w:rPr>
          <w:sz w:val="28"/>
          <w:szCs w:val="28"/>
          <w:lang w:val="uk-UA"/>
        </w:rPr>
        <w:t xml:space="preserve"> </w:t>
      </w:r>
      <w:r w:rsidR="00EA451D">
        <w:rPr>
          <w:sz w:val="28"/>
          <w:szCs w:val="28"/>
          <w:u w:val="single"/>
          <w:lang w:val="uk-UA"/>
        </w:rPr>
        <w:t xml:space="preserve">доц., </w:t>
      </w:r>
      <w:r w:rsidR="004E337B">
        <w:rPr>
          <w:sz w:val="28"/>
          <w:szCs w:val="28"/>
          <w:u w:val="single"/>
          <w:lang w:val="uk-UA"/>
        </w:rPr>
        <w:t xml:space="preserve">доц., </w:t>
      </w:r>
      <w:r w:rsidR="00E36AAF" w:rsidRPr="00361DA8">
        <w:rPr>
          <w:sz w:val="28"/>
          <w:szCs w:val="28"/>
          <w:u w:val="single"/>
          <w:lang w:val="uk-UA"/>
        </w:rPr>
        <w:t>к.б.н., Яковл</w:t>
      </w:r>
      <w:r w:rsidR="00431D32" w:rsidRPr="00361DA8">
        <w:rPr>
          <w:sz w:val="28"/>
          <w:szCs w:val="28"/>
          <w:u w:val="single"/>
          <w:lang w:val="uk-UA"/>
        </w:rPr>
        <w:t>є</w:t>
      </w:r>
      <w:r w:rsidR="00E36AAF" w:rsidRPr="00361DA8">
        <w:rPr>
          <w:sz w:val="28"/>
          <w:szCs w:val="28"/>
          <w:u w:val="single"/>
          <w:lang w:val="uk-UA"/>
        </w:rPr>
        <w:t>ва-Носарь С. О.</w:t>
      </w:r>
      <w:r w:rsidRPr="00361DA8">
        <w:rPr>
          <w:sz w:val="28"/>
          <w:szCs w:val="28"/>
          <w:u w:val="single"/>
          <w:lang w:val="uk-UA"/>
        </w:rPr>
        <w:tab/>
      </w:r>
    </w:p>
    <w:p w:rsidR="00EA451D" w:rsidRPr="00EA451D" w:rsidRDefault="00EA451D" w:rsidP="00EA451D">
      <w:pPr>
        <w:tabs>
          <w:tab w:val="left" w:pos="9639"/>
        </w:tabs>
        <w:ind w:left="3119"/>
        <w:jc w:val="center"/>
        <w:rPr>
          <w:lang w:val="uk-UA"/>
        </w:rPr>
      </w:pPr>
      <w:r w:rsidRPr="00EA451D">
        <w:rPr>
          <w:lang w:val="uk-UA"/>
        </w:rPr>
        <w:t>(</w:t>
      </w:r>
      <w:r>
        <w:rPr>
          <w:lang w:val="uk-UA"/>
        </w:rPr>
        <w:t>посада, вчене звання, науковий ступінь, підпис, ініціали та прізвище</w:t>
      </w:r>
      <w:r w:rsidRPr="00EA451D">
        <w:rPr>
          <w:lang w:val="uk-UA"/>
        </w:rPr>
        <w:t>)</w:t>
      </w:r>
    </w:p>
    <w:p w:rsidR="00A867A3" w:rsidRPr="00361DA8" w:rsidRDefault="00A867A3" w:rsidP="00EA451D">
      <w:pPr>
        <w:tabs>
          <w:tab w:val="left" w:pos="9639"/>
        </w:tabs>
        <w:spacing w:before="120"/>
        <w:ind w:left="3119"/>
        <w:rPr>
          <w:sz w:val="28"/>
          <w:szCs w:val="28"/>
          <w:u w:val="single"/>
          <w:lang w:val="uk-UA"/>
        </w:rPr>
      </w:pPr>
      <w:r w:rsidRPr="00361DA8">
        <w:rPr>
          <w:sz w:val="28"/>
          <w:szCs w:val="28"/>
          <w:lang w:val="uk-UA"/>
        </w:rPr>
        <w:t xml:space="preserve">Рецензент </w:t>
      </w:r>
      <w:r w:rsidR="00EA451D" w:rsidRPr="00EA451D">
        <w:rPr>
          <w:sz w:val="28"/>
          <w:szCs w:val="28"/>
          <w:u w:val="single"/>
          <w:lang w:val="uk-UA"/>
        </w:rPr>
        <w:t>доц.</w:t>
      </w:r>
      <w:r w:rsidR="00EA451D">
        <w:rPr>
          <w:sz w:val="28"/>
          <w:szCs w:val="28"/>
          <w:u w:val="single"/>
          <w:lang w:val="uk-UA"/>
        </w:rPr>
        <w:t xml:space="preserve">, </w:t>
      </w:r>
      <w:r w:rsidR="004E337B">
        <w:rPr>
          <w:sz w:val="28"/>
          <w:szCs w:val="28"/>
          <w:u w:val="single"/>
          <w:lang w:val="uk-UA"/>
        </w:rPr>
        <w:t xml:space="preserve">доц., </w:t>
      </w:r>
      <w:r w:rsidR="00E36AAF" w:rsidRPr="00361DA8">
        <w:rPr>
          <w:sz w:val="28"/>
          <w:szCs w:val="28"/>
          <w:u w:val="single"/>
          <w:lang w:val="uk-UA"/>
        </w:rPr>
        <w:t>к.б.н., Дубова О. В.</w:t>
      </w:r>
      <w:r w:rsidRPr="00361DA8">
        <w:rPr>
          <w:sz w:val="28"/>
          <w:szCs w:val="28"/>
          <w:u w:val="single"/>
          <w:lang w:val="uk-UA"/>
        </w:rPr>
        <w:tab/>
      </w:r>
    </w:p>
    <w:p w:rsidR="00253DF4" w:rsidRPr="00EA451D" w:rsidRDefault="00EA451D" w:rsidP="00EA451D">
      <w:pPr>
        <w:pStyle w:val="Standard"/>
        <w:ind w:left="3544"/>
        <w:jc w:val="center"/>
        <w:rPr>
          <w:rFonts w:ascii="Times New Roman" w:hAnsi="Times New Roman" w:cs="Times New Roman"/>
          <w:sz w:val="20"/>
          <w:szCs w:val="20"/>
        </w:rPr>
      </w:pPr>
      <w:r w:rsidRPr="00EA451D">
        <w:rPr>
          <w:sz w:val="20"/>
          <w:szCs w:val="20"/>
        </w:rPr>
        <w:t>(посада, вчене звання, науковий ступінь, підпис, ініціали та прізвище)</w:t>
      </w:r>
    </w:p>
    <w:p w:rsidR="00253DF4" w:rsidRPr="00361DA8" w:rsidRDefault="00253DF4" w:rsidP="00853EE7">
      <w:pPr>
        <w:pStyle w:val="Standard"/>
        <w:ind w:left="3544"/>
        <w:jc w:val="center"/>
        <w:rPr>
          <w:rFonts w:ascii="Times New Roman" w:hAnsi="Times New Roman" w:cs="Times New Roman"/>
          <w:sz w:val="28"/>
          <w:szCs w:val="28"/>
        </w:rPr>
      </w:pPr>
    </w:p>
    <w:p w:rsidR="001B20C1" w:rsidRPr="00361DA8" w:rsidRDefault="001B20C1" w:rsidP="00904D46">
      <w:pPr>
        <w:pStyle w:val="Standard"/>
        <w:rPr>
          <w:rFonts w:ascii="Times New Roman" w:hAnsi="Times New Roman" w:cs="Times New Roman"/>
          <w:sz w:val="28"/>
          <w:szCs w:val="28"/>
        </w:rPr>
      </w:pPr>
    </w:p>
    <w:p w:rsidR="00D42DCE" w:rsidRPr="00361DA8" w:rsidRDefault="00D42DCE" w:rsidP="00853EE7">
      <w:pPr>
        <w:pStyle w:val="Standard"/>
        <w:jc w:val="center"/>
        <w:rPr>
          <w:rFonts w:ascii="Times New Roman" w:hAnsi="Times New Roman" w:cs="Times New Roman"/>
          <w:sz w:val="28"/>
          <w:szCs w:val="28"/>
        </w:rPr>
      </w:pPr>
    </w:p>
    <w:p w:rsidR="00904D46" w:rsidRPr="00361DA8" w:rsidRDefault="00904D46" w:rsidP="00EA451D">
      <w:pPr>
        <w:pStyle w:val="Standard"/>
        <w:rPr>
          <w:rFonts w:ascii="Times New Roman" w:hAnsi="Times New Roman" w:cs="Times New Roman"/>
          <w:sz w:val="28"/>
          <w:szCs w:val="28"/>
        </w:rPr>
      </w:pPr>
    </w:p>
    <w:p w:rsidR="001B20C1" w:rsidRPr="00361DA8" w:rsidRDefault="001B20C1" w:rsidP="00A867A3">
      <w:pPr>
        <w:pStyle w:val="Standard"/>
        <w:rPr>
          <w:rFonts w:ascii="Times New Roman" w:hAnsi="Times New Roman" w:cs="Times New Roman"/>
          <w:sz w:val="28"/>
          <w:szCs w:val="28"/>
        </w:rPr>
      </w:pPr>
    </w:p>
    <w:p w:rsidR="004E337B" w:rsidRDefault="00253DF4" w:rsidP="00A867A3">
      <w:pPr>
        <w:pStyle w:val="Standard"/>
        <w:jc w:val="center"/>
        <w:rPr>
          <w:rFonts w:ascii="Times New Roman" w:hAnsi="Times New Roman" w:cs="Times New Roman"/>
          <w:sz w:val="28"/>
          <w:szCs w:val="28"/>
        </w:rPr>
      </w:pPr>
      <w:r w:rsidRPr="00361DA8">
        <w:rPr>
          <w:rFonts w:ascii="Times New Roman" w:hAnsi="Times New Roman" w:cs="Times New Roman"/>
          <w:sz w:val="28"/>
          <w:szCs w:val="28"/>
        </w:rPr>
        <w:t xml:space="preserve">Запоріжжя </w:t>
      </w:r>
    </w:p>
    <w:p w:rsidR="00400819" w:rsidRPr="00361DA8" w:rsidRDefault="00253DF4" w:rsidP="00A867A3">
      <w:pPr>
        <w:pStyle w:val="Standard"/>
        <w:jc w:val="center"/>
        <w:rPr>
          <w:rFonts w:ascii="Times New Roman" w:hAnsi="Times New Roman" w:cs="Times New Roman"/>
          <w:sz w:val="28"/>
          <w:szCs w:val="28"/>
        </w:rPr>
      </w:pPr>
      <w:r w:rsidRPr="00361DA8">
        <w:rPr>
          <w:rFonts w:ascii="Times New Roman" w:hAnsi="Times New Roman" w:cs="Times New Roman"/>
          <w:sz w:val="28"/>
          <w:szCs w:val="28"/>
        </w:rPr>
        <w:t xml:space="preserve"> 20</w:t>
      </w:r>
      <w:r w:rsidR="0095266E">
        <w:rPr>
          <w:rFonts w:ascii="Times New Roman" w:hAnsi="Times New Roman" w:cs="Times New Roman"/>
          <w:sz w:val="28"/>
          <w:szCs w:val="28"/>
        </w:rPr>
        <w:t>20</w:t>
      </w:r>
    </w:p>
    <w:p w:rsidR="00D60471" w:rsidRPr="00361DA8" w:rsidRDefault="00D60471" w:rsidP="0086564B">
      <w:pPr>
        <w:pStyle w:val="Standard"/>
        <w:jc w:val="center"/>
        <w:rPr>
          <w:rFonts w:ascii="Times New Roman" w:hAnsi="Times New Roman" w:cs="Times New Roman"/>
          <w:b/>
          <w:bCs/>
          <w:sz w:val="28"/>
          <w:szCs w:val="28"/>
        </w:rPr>
      </w:pPr>
      <w:r w:rsidRPr="00361DA8">
        <w:rPr>
          <w:rFonts w:ascii="Times New Roman" w:hAnsi="Times New Roman" w:cs="Times New Roman"/>
          <w:b/>
          <w:bCs/>
          <w:sz w:val="28"/>
          <w:szCs w:val="28"/>
        </w:rPr>
        <w:lastRenderedPageBreak/>
        <w:t>ЗАПОРІЗЬКИЙ НАЦІОНАЛЬНИЙ УНІВЕРСИТЕТ</w:t>
      </w:r>
    </w:p>
    <w:p w:rsidR="00D60471" w:rsidRPr="00361DA8" w:rsidRDefault="00D60471" w:rsidP="00D60471">
      <w:pPr>
        <w:pStyle w:val="Textbody"/>
        <w:spacing w:after="0"/>
        <w:jc w:val="center"/>
        <w:rPr>
          <w:rFonts w:ascii="Times New Roman" w:hAnsi="Times New Roman" w:cs="Times New Roman"/>
          <w:b/>
          <w:bCs/>
        </w:rPr>
      </w:pPr>
    </w:p>
    <w:tbl>
      <w:tblPr>
        <w:tblW w:w="9638" w:type="dxa"/>
        <w:tblInd w:w="45" w:type="dxa"/>
        <w:tblLayout w:type="fixed"/>
        <w:tblCellMar>
          <w:left w:w="10" w:type="dxa"/>
          <w:right w:w="10" w:type="dxa"/>
        </w:tblCellMar>
        <w:tblLook w:val="0000"/>
      </w:tblPr>
      <w:tblGrid>
        <w:gridCol w:w="9638"/>
      </w:tblGrid>
      <w:tr w:rsidR="00D60471" w:rsidRPr="00361DA8" w:rsidTr="004E337B">
        <w:tc>
          <w:tcPr>
            <w:tcW w:w="9638" w:type="dxa"/>
            <w:tcMar>
              <w:top w:w="55" w:type="dxa"/>
              <w:left w:w="55" w:type="dxa"/>
              <w:bottom w:w="55" w:type="dxa"/>
              <w:right w:w="55" w:type="dxa"/>
            </w:tcMar>
          </w:tcPr>
          <w:p w:rsidR="00D60471" w:rsidRPr="00361DA8" w:rsidRDefault="00D60471" w:rsidP="00D60471">
            <w:pPr>
              <w:pStyle w:val="Standard"/>
              <w:rPr>
                <w:rFonts w:ascii="Times New Roman" w:hAnsi="Times New Roman"/>
                <w:sz w:val="28"/>
                <w:szCs w:val="28"/>
              </w:rPr>
            </w:pPr>
            <w:bookmarkStart w:id="0" w:name="__RefHeading__95164_128638147"/>
            <w:r w:rsidRPr="00361DA8">
              <w:rPr>
                <w:rFonts w:ascii="Times New Roman" w:hAnsi="Times New Roman"/>
                <w:sz w:val="28"/>
                <w:szCs w:val="28"/>
              </w:rPr>
              <w:t xml:space="preserve">Біологічний </w:t>
            </w:r>
            <w:bookmarkStart w:id="1" w:name="__RefHeading__95162_128638147"/>
            <w:bookmarkEnd w:id="0"/>
            <w:r w:rsidRPr="00361DA8">
              <w:rPr>
                <w:rFonts w:ascii="Times New Roman" w:hAnsi="Times New Roman"/>
                <w:sz w:val="28"/>
                <w:szCs w:val="28"/>
              </w:rPr>
              <w:t>факультет</w:t>
            </w:r>
            <w:bookmarkEnd w:id="1"/>
          </w:p>
        </w:tc>
      </w:tr>
      <w:tr w:rsidR="00D60471" w:rsidRPr="00361DA8" w:rsidTr="004E337B">
        <w:trPr>
          <w:trHeight w:val="271"/>
        </w:trPr>
        <w:tc>
          <w:tcPr>
            <w:tcW w:w="9638" w:type="dxa"/>
            <w:tcMar>
              <w:top w:w="55" w:type="dxa"/>
              <w:left w:w="55" w:type="dxa"/>
              <w:bottom w:w="55" w:type="dxa"/>
              <w:right w:w="55" w:type="dxa"/>
            </w:tcMar>
          </w:tcPr>
          <w:p w:rsidR="00D60471" w:rsidRPr="00361DA8" w:rsidRDefault="00A867A3" w:rsidP="00A867A3">
            <w:pPr>
              <w:pStyle w:val="Standard"/>
              <w:rPr>
                <w:rFonts w:ascii="Times New Roman" w:hAnsi="Times New Roman"/>
                <w:bCs/>
                <w:sz w:val="28"/>
                <w:szCs w:val="28"/>
              </w:rPr>
            </w:pPr>
            <w:r w:rsidRPr="00361DA8">
              <w:rPr>
                <w:rFonts w:ascii="Times New Roman" w:hAnsi="Times New Roman"/>
                <w:bCs/>
                <w:sz w:val="28"/>
                <w:szCs w:val="28"/>
              </w:rPr>
              <w:t xml:space="preserve">Кафедра </w:t>
            </w:r>
            <w:r w:rsidR="00E36AAF" w:rsidRPr="004E337B">
              <w:rPr>
                <w:rFonts w:ascii="Times New Roman" w:hAnsi="Times New Roman"/>
                <w:bCs/>
                <w:sz w:val="28"/>
                <w:szCs w:val="28"/>
                <w:u w:val="single"/>
              </w:rPr>
              <w:t>садово-паркового господарства та генетики</w:t>
            </w:r>
          </w:p>
        </w:tc>
      </w:tr>
      <w:tr w:rsidR="00A867A3" w:rsidRPr="00361DA8" w:rsidTr="004E337B">
        <w:tc>
          <w:tcPr>
            <w:tcW w:w="9638" w:type="dxa"/>
            <w:tcMar>
              <w:top w:w="55" w:type="dxa"/>
              <w:left w:w="55" w:type="dxa"/>
              <w:bottom w:w="55" w:type="dxa"/>
              <w:right w:w="55" w:type="dxa"/>
            </w:tcMar>
          </w:tcPr>
          <w:p w:rsidR="00A867A3" w:rsidRPr="00361DA8" w:rsidRDefault="00B02D37" w:rsidP="00B02D37">
            <w:pPr>
              <w:rPr>
                <w:sz w:val="28"/>
                <w:szCs w:val="28"/>
                <w:lang w:val="uk-UA"/>
              </w:rPr>
            </w:pPr>
            <w:r w:rsidRPr="00361DA8">
              <w:rPr>
                <w:sz w:val="28"/>
                <w:szCs w:val="28"/>
                <w:lang w:val="uk-UA"/>
              </w:rPr>
              <w:t>Освітній</w:t>
            </w:r>
            <w:r w:rsidR="00A867A3" w:rsidRPr="00361DA8">
              <w:rPr>
                <w:sz w:val="28"/>
                <w:szCs w:val="28"/>
                <w:lang w:val="uk-UA"/>
              </w:rPr>
              <w:t xml:space="preserve"> рівень </w:t>
            </w:r>
            <w:r w:rsidR="00A867A3" w:rsidRPr="004E337B">
              <w:rPr>
                <w:sz w:val="28"/>
                <w:szCs w:val="28"/>
                <w:u w:val="single"/>
                <w:lang w:val="uk-UA"/>
              </w:rPr>
              <w:t>магістр</w:t>
            </w:r>
          </w:p>
        </w:tc>
      </w:tr>
      <w:tr w:rsidR="00A867A3" w:rsidRPr="00361DA8" w:rsidTr="004E337B">
        <w:tc>
          <w:tcPr>
            <w:tcW w:w="9638" w:type="dxa"/>
            <w:tcMar>
              <w:top w:w="55" w:type="dxa"/>
              <w:left w:w="55" w:type="dxa"/>
              <w:bottom w:w="55" w:type="dxa"/>
              <w:right w:w="55" w:type="dxa"/>
            </w:tcMar>
          </w:tcPr>
          <w:p w:rsidR="00A867A3" w:rsidRPr="00361DA8" w:rsidRDefault="004E337B" w:rsidP="00B02D37">
            <w:pPr>
              <w:rPr>
                <w:sz w:val="28"/>
                <w:szCs w:val="28"/>
                <w:lang w:val="uk-UA"/>
              </w:rPr>
            </w:pPr>
            <w:r>
              <w:rPr>
                <w:sz w:val="28"/>
                <w:szCs w:val="28"/>
                <w:lang w:val="uk-UA"/>
              </w:rPr>
              <w:t xml:space="preserve">Спеціальність </w:t>
            </w:r>
            <w:r w:rsidRPr="004E337B">
              <w:rPr>
                <w:sz w:val="28"/>
                <w:szCs w:val="28"/>
                <w:u w:val="single"/>
                <w:shd w:val="clear" w:color="auto" w:fill="FFFFFF"/>
                <w:lang w:val="uk-UA"/>
              </w:rPr>
              <w:t>091 Б</w:t>
            </w:r>
            <w:r w:rsidR="00B02D37" w:rsidRPr="004E337B">
              <w:rPr>
                <w:sz w:val="28"/>
                <w:szCs w:val="28"/>
                <w:u w:val="single"/>
                <w:shd w:val="clear" w:color="auto" w:fill="FFFFFF"/>
                <w:lang w:val="uk-UA"/>
              </w:rPr>
              <w:t>іологія</w:t>
            </w:r>
          </w:p>
        </w:tc>
      </w:tr>
      <w:tr w:rsidR="00B02D37" w:rsidRPr="00361DA8" w:rsidTr="004E337B">
        <w:tc>
          <w:tcPr>
            <w:tcW w:w="9638" w:type="dxa"/>
            <w:tcMar>
              <w:top w:w="55" w:type="dxa"/>
              <w:left w:w="55" w:type="dxa"/>
              <w:bottom w:w="55" w:type="dxa"/>
              <w:right w:w="55" w:type="dxa"/>
            </w:tcMar>
          </w:tcPr>
          <w:p w:rsidR="00B02D37" w:rsidRPr="00361DA8" w:rsidRDefault="004E337B" w:rsidP="00A867A3">
            <w:pPr>
              <w:rPr>
                <w:sz w:val="28"/>
                <w:szCs w:val="28"/>
                <w:lang w:val="uk-UA"/>
              </w:rPr>
            </w:pPr>
            <w:r>
              <w:rPr>
                <w:sz w:val="28"/>
                <w:szCs w:val="28"/>
                <w:lang w:val="uk-UA"/>
              </w:rPr>
              <w:t xml:space="preserve">Освітня програма </w:t>
            </w:r>
            <w:r w:rsidRPr="004E337B">
              <w:rPr>
                <w:sz w:val="28"/>
                <w:szCs w:val="28"/>
                <w:u w:val="single"/>
                <w:lang w:val="uk-UA"/>
              </w:rPr>
              <w:t>Г</w:t>
            </w:r>
            <w:r w:rsidR="00B02D37" w:rsidRPr="004E337B">
              <w:rPr>
                <w:sz w:val="28"/>
                <w:szCs w:val="28"/>
                <w:u w:val="single"/>
                <w:lang w:val="uk-UA"/>
              </w:rPr>
              <w:t>енетика</w:t>
            </w:r>
          </w:p>
        </w:tc>
      </w:tr>
    </w:tbl>
    <w:p w:rsidR="00D60471" w:rsidRPr="00361DA8" w:rsidRDefault="00D60471" w:rsidP="00D60471">
      <w:pPr>
        <w:rPr>
          <w:vanish/>
          <w:sz w:val="28"/>
          <w:szCs w:val="28"/>
          <w:lang w:val="uk-UA"/>
        </w:rPr>
      </w:pPr>
    </w:p>
    <w:p w:rsidR="00D60471" w:rsidRPr="00361DA8" w:rsidRDefault="00D60471" w:rsidP="00D60471">
      <w:pPr>
        <w:rPr>
          <w:vanish/>
          <w:sz w:val="28"/>
          <w:szCs w:val="28"/>
          <w:lang w:val="uk-UA"/>
        </w:rPr>
      </w:pPr>
    </w:p>
    <w:tbl>
      <w:tblPr>
        <w:tblW w:w="9638" w:type="dxa"/>
        <w:tblInd w:w="45" w:type="dxa"/>
        <w:tblLayout w:type="fixed"/>
        <w:tblCellMar>
          <w:left w:w="10" w:type="dxa"/>
          <w:right w:w="10" w:type="dxa"/>
        </w:tblCellMar>
        <w:tblLook w:val="0000"/>
      </w:tblPr>
      <w:tblGrid>
        <w:gridCol w:w="9638"/>
      </w:tblGrid>
      <w:tr w:rsidR="00D60471" w:rsidRPr="00D14055" w:rsidTr="00D60471">
        <w:tc>
          <w:tcPr>
            <w:tcW w:w="9638" w:type="dxa"/>
            <w:tcMar>
              <w:top w:w="55" w:type="dxa"/>
              <w:left w:w="55" w:type="dxa"/>
              <w:bottom w:w="55" w:type="dxa"/>
              <w:right w:w="55" w:type="dxa"/>
            </w:tcMar>
          </w:tcPr>
          <w:p w:rsidR="00D60471" w:rsidRPr="00D14055" w:rsidRDefault="00D60471" w:rsidP="00E25BDA">
            <w:pPr>
              <w:pStyle w:val="Standard"/>
              <w:rPr>
                <w:rFonts w:ascii="Times New Roman" w:hAnsi="Times New Roman" w:cs="Times New Roman"/>
                <w:b/>
                <w:bCs/>
                <w:spacing w:val="60"/>
              </w:rPr>
            </w:pPr>
            <w:bookmarkStart w:id="2" w:name="__RefHeading__95178_128638147"/>
          </w:p>
          <w:p w:rsidR="00A867A3" w:rsidRPr="00D14055" w:rsidRDefault="00A867A3" w:rsidP="00A867A3">
            <w:pPr>
              <w:tabs>
                <w:tab w:val="left" w:pos="-1843"/>
                <w:tab w:val="left" w:pos="9639"/>
              </w:tabs>
              <w:spacing w:before="360" w:after="120"/>
              <w:ind w:left="4962"/>
              <w:jc w:val="center"/>
              <w:rPr>
                <w:sz w:val="28"/>
                <w:szCs w:val="28"/>
                <w:lang w:val="uk-UA"/>
              </w:rPr>
            </w:pPr>
            <w:r w:rsidRPr="00D14055">
              <w:rPr>
                <w:spacing w:val="40"/>
                <w:sz w:val="28"/>
                <w:szCs w:val="28"/>
                <w:lang w:val="uk-UA"/>
              </w:rPr>
              <w:t>ЗАТВЕРДЖУЮ</w:t>
            </w:r>
          </w:p>
          <w:p w:rsidR="00A867A3" w:rsidRPr="00D14055" w:rsidRDefault="00A867A3" w:rsidP="00A867A3">
            <w:pPr>
              <w:tabs>
                <w:tab w:val="left" w:pos="-1843"/>
                <w:tab w:val="left" w:pos="5954"/>
                <w:tab w:val="left" w:pos="6804"/>
                <w:tab w:val="left" w:pos="7938"/>
                <w:tab w:val="left" w:pos="9638"/>
              </w:tabs>
              <w:ind w:left="4962" w:right="-426"/>
              <w:jc w:val="both"/>
              <w:rPr>
                <w:sz w:val="28"/>
                <w:szCs w:val="28"/>
                <w:u w:val="single"/>
                <w:lang w:val="uk-UA"/>
              </w:rPr>
            </w:pPr>
            <w:r w:rsidRPr="00D14055">
              <w:rPr>
                <w:sz w:val="28"/>
                <w:szCs w:val="28"/>
                <w:lang w:val="uk-UA"/>
              </w:rPr>
              <w:t>Зав. кафедрою </w:t>
            </w:r>
            <w:r w:rsidRPr="00D14055">
              <w:rPr>
                <w:sz w:val="28"/>
                <w:szCs w:val="28"/>
                <w:u w:val="single"/>
                <w:lang w:val="uk-UA"/>
              </w:rPr>
              <w:tab/>
            </w:r>
            <w:r w:rsidR="00E36AAF" w:rsidRPr="00D14055">
              <w:rPr>
                <w:rFonts w:eastAsia="Calibri"/>
                <w:sz w:val="28"/>
                <w:szCs w:val="28"/>
                <w:u w:val="single"/>
                <w:lang w:val="uk-UA"/>
              </w:rPr>
              <w:t>В.О. Лях</w:t>
            </w:r>
            <w:r w:rsidRPr="00D14055">
              <w:rPr>
                <w:sz w:val="28"/>
                <w:szCs w:val="28"/>
                <w:u w:val="single"/>
                <w:lang w:val="uk-UA"/>
              </w:rPr>
              <w:tab/>
            </w:r>
          </w:p>
          <w:p w:rsidR="00A867A3" w:rsidRPr="00D14055" w:rsidRDefault="00A867A3" w:rsidP="00A867A3">
            <w:pPr>
              <w:tabs>
                <w:tab w:val="left" w:pos="-1843"/>
                <w:tab w:val="left" w:pos="9638"/>
              </w:tabs>
              <w:spacing w:before="180"/>
              <w:ind w:left="4962" w:right="-426"/>
              <w:jc w:val="both"/>
              <w:rPr>
                <w:sz w:val="28"/>
                <w:szCs w:val="28"/>
                <w:u w:val="single"/>
                <w:lang w:val="uk-UA"/>
              </w:rPr>
            </w:pPr>
            <w:r w:rsidRPr="00D14055">
              <w:rPr>
                <w:sz w:val="28"/>
                <w:szCs w:val="28"/>
                <w:u w:val="single"/>
                <w:lang w:val="uk-UA"/>
              </w:rPr>
              <w:tab/>
            </w:r>
          </w:p>
          <w:p w:rsidR="00A867A3" w:rsidRPr="00D14055" w:rsidRDefault="00A867A3" w:rsidP="003B2506">
            <w:pPr>
              <w:tabs>
                <w:tab w:val="left" w:pos="-1843"/>
                <w:tab w:val="left" w:pos="6237"/>
                <w:tab w:val="left" w:pos="6663"/>
                <w:tab w:val="left" w:pos="8364"/>
              </w:tabs>
              <w:spacing w:before="180"/>
              <w:ind w:left="4962"/>
              <w:jc w:val="both"/>
              <w:rPr>
                <w:sz w:val="28"/>
                <w:szCs w:val="28"/>
                <w:u w:val="single"/>
                <w:lang w:val="uk-UA"/>
              </w:rPr>
            </w:pPr>
            <w:r w:rsidRPr="00D14055">
              <w:rPr>
                <w:sz w:val="28"/>
                <w:szCs w:val="28"/>
                <w:lang w:val="uk-UA"/>
              </w:rPr>
              <w:t>«</w:t>
            </w:r>
            <w:r w:rsidR="00D42DCE">
              <w:rPr>
                <w:sz w:val="28"/>
                <w:szCs w:val="28"/>
                <w:u w:val="single"/>
                <w:lang w:val="uk-UA"/>
              </w:rPr>
              <w:t xml:space="preserve">  02   </w:t>
            </w:r>
            <w:r w:rsidRPr="00D14055">
              <w:rPr>
                <w:sz w:val="28"/>
                <w:szCs w:val="28"/>
                <w:lang w:val="uk-UA"/>
              </w:rPr>
              <w:t>» </w:t>
            </w:r>
            <w:r w:rsidR="004E337B">
              <w:rPr>
                <w:sz w:val="28"/>
                <w:szCs w:val="28"/>
                <w:u w:val="single"/>
                <w:lang w:val="uk-UA"/>
              </w:rPr>
              <w:t>вересня</w:t>
            </w:r>
            <w:r w:rsidRPr="00D14055">
              <w:rPr>
                <w:sz w:val="28"/>
                <w:szCs w:val="28"/>
                <w:lang w:val="uk-UA"/>
              </w:rPr>
              <w:t> 20</w:t>
            </w:r>
            <w:r w:rsidR="00D42DCE">
              <w:rPr>
                <w:sz w:val="28"/>
                <w:szCs w:val="28"/>
                <w:lang w:val="uk-UA"/>
              </w:rPr>
              <w:t>19</w:t>
            </w:r>
            <w:r w:rsidRPr="00D14055">
              <w:rPr>
                <w:sz w:val="28"/>
                <w:szCs w:val="28"/>
                <w:lang w:val="uk-UA"/>
              </w:rPr>
              <w:t> р.</w:t>
            </w:r>
          </w:p>
          <w:p w:rsidR="00D60471" w:rsidRPr="00D14055" w:rsidRDefault="00D60471" w:rsidP="00D60471">
            <w:pPr>
              <w:pStyle w:val="Standard"/>
              <w:jc w:val="center"/>
              <w:rPr>
                <w:rFonts w:ascii="Times New Roman" w:hAnsi="Times New Roman" w:cs="Times New Roman"/>
                <w:b/>
                <w:bCs/>
                <w:spacing w:val="60"/>
                <w:sz w:val="28"/>
              </w:rPr>
            </w:pPr>
          </w:p>
          <w:p w:rsidR="00A867A3" w:rsidRDefault="00A867A3" w:rsidP="0049483C">
            <w:pPr>
              <w:pStyle w:val="Standard"/>
              <w:rPr>
                <w:rFonts w:ascii="Times New Roman" w:hAnsi="Times New Roman" w:cs="Times New Roman"/>
                <w:b/>
                <w:bCs/>
                <w:spacing w:val="60"/>
                <w:sz w:val="28"/>
              </w:rPr>
            </w:pPr>
          </w:p>
          <w:p w:rsidR="001C5A0C" w:rsidRPr="00D14055" w:rsidRDefault="001C5A0C" w:rsidP="0049483C">
            <w:pPr>
              <w:pStyle w:val="Standard"/>
              <w:rPr>
                <w:rFonts w:ascii="Times New Roman" w:hAnsi="Times New Roman" w:cs="Times New Roman"/>
                <w:b/>
                <w:bCs/>
                <w:spacing w:val="60"/>
                <w:sz w:val="28"/>
              </w:rPr>
            </w:pPr>
          </w:p>
          <w:p w:rsidR="00D60471" w:rsidRPr="00D14055" w:rsidRDefault="00D60471" w:rsidP="00D60471">
            <w:pPr>
              <w:pStyle w:val="Standard"/>
              <w:jc w:val="center"/>
              <w:rPr>
                <w:rFonts w:ascii="Times New Roman" w:hAnsi="Times New Roman" w:cs="Times New Roman"/>
                <w:b/>
                <w:bCs/>
                <w:spacing w:val="60"/>
                <w:sz w:val="28"/>
                <w:szCs w:val="28"/>
              </w:rPr>
            </w:pPr>
            <w:r w:rsidRPr="00D14055">
              <w:rPr>
                <w:rFonts w:ascii="Times New Roman" w:hAnsi="Times New Roman" w:cs="Times New Roman"/>
                <w:b/>
                <w:bCs/>
                <w:spacing w:val="60"/>
                <w:sz w:val="28"/>
                <w:szCs w:val="28"/>
              </w:rPr>
              <w:t>ЗАВДАННЯ</w:t>
            </w:r>
            <w:bookmarkEnd w:id="2"/>
          </w:p>
          <w:p w:rsidR="00D60471" w:rsidRPr="00D14055" w:rsidRDefault="00D60471" w:rsidP="001F35A3">
            <w:pPr>
              <w:pStyle w:val="Standard"/>
              <w:jc w:val="center"/>
              <w:rPr>
                <w:rFonts w:ascii="Times New Roman" w:hAnsi="Times New Roman" w:cs="Times New Roman"/>
                <w:sz w:val="28"/>
                <w:szCs w:val="28"/>
              </w:rPr>
            </w:pPr>
            <w:bookmarkStart w:id="3" w:name="__RefHeading__95180_128638147"/>
            <w:r w:rsidRPr="00D14055">
              <w:rPr>
                <w:rFonts w:ascii="Times New Roman" w:hAnsi="Times New Roman" w:cs="Times New Roman"/>
                <w:sz w:val="28"/>
                <w:szCs w:val="28"/>
              </w:rPr>
              <w:t xml:space="preserve">НА </w:t>
            </w:r>
            <w:r w:rsidR="001F35A3" w:rsidRPr="00D14055">
              <w:rPr>
                <w:rFonts w:ascii="Times New Roman" w:hAnsi="Times New Roman" w:cs="Times New Roman"/>
                <w:sz w:val="28"/>
                <w:szCs w:val="28"/>
              </w:rPr>
              <w:t>ДИПЛОМНУ</w:t>
            </w:r>
            <w:r w:rsidRPr="00D14055">
              <w:rPr>
                <w:rFonts w:ascii="Times New Roman" w:hAnsi="Times New Roman" w:cs="Times New Roman"/>
                <w:sz w:val="28"/>
                <w:szCs w:val="28"/>
              </w:rPr>
              <w:t xml:space="preserve"> РОБОТУ СТУДЕНТЦІ</w:t>
            </w:r>
            <w:bookmarkEnd w:id="3"/>
          </w:p>
        </w:tc>
      </w:tr>
      <w:tr w:rsidR="00D60471" w:rsidRPr="00D14055" w:rsidTr="00D60471">
        <w:tc>
          <w:tcPr>
            <w:tcW w:w="9638" w:type="dxa"/>
            <w:tcBorders>
              <w:bottom w:val="single" w:sz="2" w:space="0" w:color="000000"/>
            </w:tcBorders>
            <w:tcMar>
              <w:top w:w="55" w:type="dxa"/>
              <w:left w:w="55" w:type="dxa"/>
              <w:bottom w:w="55" w:type="dxa"/>
              <w:right w:w="55" w:type="dxa"/>
            </w:tcMar>
          </w:tcPr>
          <w:p w:rsidR="00D60471" w:rsidRPr="00D14055" w:rsidRDefault="00D60471" w:rsidP="00D60471">
            <w:pPr>
              <w:pStyle w:val="Standard"/>
              <w:jc w:val="center"/>
              <w:rPr>
                <w:rFonts w:ascii="Times New Roman" w:hAnsi="Times New Roman" w:cs="Times New Roman"/>
                <w:sz w:val="28"/>
                <w:szCs w:val="28"/>
              </w:rPr>
            </w:pPr>
            <w:r w:rsidRPr="00D14055">
              <w:rPr>
                <w:rFonts w:ascii="Times New Roman" w:hAnsi="Times New Roman" w:cs="Times New Roman"/>
                <w:sz w:val="28"/>
                <w:szCs w:val="28"/>
              </w:rPr>
              <w:t>Тоцькій Тетяні Віталіївні</w:t>
            </w:r>
          </w:p>
        </w:tc>
      </w:tr>
      <w:tr w:rsidR="00D60471" w:rsidRPr="00D14055" w:rsidTr="00D60471">
        <w:tc>
          <w:tcPr>
            <w:tcW w:w="9638" w:type="dxa"/>
            <w:tcMar>
              <w:top w:w="55" w:type="dxa"/>
              <w:left w:w="55" w:type="dxa"/>
              <w:bottom w:w="55" w:type="dxa"/>
              <w:right w:w="55" w:type="dxa"/>
            </w:tcMar>
          </w:tcPr>
          <w:p w:rsidR="00D60471" w:rsidRPr="00D14055" w:rsidRDefault="00D60471" w:rsidP="00D60471">
            <w:pPr>
              <w:pStyle w:val="Standard"/>
              <w:jc w:val="center"/>
              <w:rPr>
                <w:rFonts w:ascii="Times New Roman" w:hAnsi="Times New Roman" w:cs="Times New Roman"/>
              </w:rPr>
            </w:pPr>
          </w:p>
        </w:tc>
      </w:tr>
    </w:tbl>
    <w:tbl>
      <w:tblPr>
        <w:tblStyle w:val="a9"/>
        <w:tblW w:w="9640" w:type="dxa"/>
        <w:tblInd w:w="-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tblPr>
      <w:tblGrid>
        <w:gridCol w:w="1733"/>
        <w:gridCol w:w="288"/>
        <w:gridCol w:w="144"/>
        <w:gridCol w:w="1300"/>
        <w:gridCol w:w="432"/>
        <w:gridCol w:w="288"/>
        <w:gridCol w:w="578"/>
        <w:gridCol w:w="289"/>
        <w:gridCol w:w="1186"/>
        <w:gridCol w:w="1418"/>
        <w:gridCol w:w="425"/>
        <w:gridCol w:w="1559"/>
      </w:tblGrid>
      <w:tr w:rsidR="00D60471" w:rsidRPr="00D14055" w:rsidTr="00D42DCE">
        <w:trPr>
          <w:trHeight w:val="375"/>
        </w:trPr>
        <w:tc>
          <w:tcPr>
            <w:tcW w:w="2021" w:type="dxa"/>
            <w:gridSpan w:val="2"/>
          </w:tcPr>
          <w:p w:rsidR="00D60471" w:rsidRPr="00D14055" w:rsidRDefault="00D60471" w:rsidP="00431D32">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1. Тема роботи</w:t>
            </w:r>
          </w:p>
        </w:tc>
        <w:tc>
          <w:tcPr>
            <w:tcW w:w="7619" w:type="dxa"/>
            <w:gridSpan w:val="10"/>
          </w:tcPr>
          <w:p w:rsidR="00D60471" w:rsidRPr="00D14055" w:rsidRDefault="00E36AAF" w:rsidP="00431D32">
            <w:pPr>
              <w:pStyle w:val="Standard"/>
              <w:spacing w:line="276" w:lineRule="auto"/>
              <w:jc w:val="both"/>
              <w:rPr>
                <w:rFonts w:ascii="Times New Roman" w:hAnsi="Times New Roman" w:cs="Times New Roman"/>
                <w:sz w:val="28"/>
                <w:szCs w:val="28"/>
              </w:rPr>
            </w:pPr>
            <w:r w:rsidRPr="00D14055">
              <w:rPr>
                <w:rFonts w:ascii="Times New Roman" w:hAnsi="Times New Roman" w:cs="Times New Roman"/>
                <w:sz w:val="28"/>
                <w:szCs w:val="28"/>
              </w:rPr>
              <w:t xml:space="preserve">Порівняльний аналіз генотипів </w:t>
            </w:r>
            <w:r w:rsidRPr="00D14055">
              <w:rPr>
                <w:rFonts w:ascii="Times New Roman" w:hAnsi="Times New Roman" w:cs="Times New Roman"/>
                <w:i/>
                <w:sz w:val="28"/>
                <w:szCs w:val="28"/>
              </w:rPr>
              <w:t xml:space="preserve">Sedum </w:t>
            </w:r>
            <w:r w:rsidRPr="00D14055">
              <w:rPr>
                <w:rFonts w:ascii="Times New Roman" w:hAnsi="Times New Roman" w:cs="Times New Roman"/>
                <w:sz w:val="28"/>
                <w:szCs w:val="28"/>
              </w:rPr>
              <w:t>L.</w:t>
            </w:r>
            <w:r w:rsidR="00431D32" w:rsidRPr="00D14055">
              <w:rPr>
                <w:rFonts w:ascii="Times New Roman" w:hAnsi="Times New Roman" w:cs="Times New Roman"/>
                <w:sz w:val="28"/>
                <w:szCs w:val="28"/>
              </w:rPr>
              <w:t xml:space="preserve"> за морфо-</w:t>
            </w:r>
          </w:p>
        </w:tc>
      </w:tr>
      <w:tr w:rsidR="00D60471" w:rsidRPr="00D14055" w:rsidTr="00D42DCE">
        <w:trPr>
          <w:trHeight w:val="360"/>
        </w:trPr>
        <w:tc>
          <w:tcPr>
            <w:tcW w:w="9640" w:type="dxa"/>
            <w:gridSpan w:val="12"/>
          </w:tcPr>
          <w:p w:rsidR="00D60471" w:rsidRPr="00D14055" w:rsidRDefault="00431D32" w:rsidP="008E7C1C">
            <w:pPr>
              <w:pStyle w:val="Standard"/>
              <w:spacing w:line="276" w:lineRule="auto"/>
              <w:ind w:left="-113"/>
              <w:jc w:val="both"/>
              <w:rPr>
                <w:rFonts w:ascii="Times New Roman" w:hAnsi="Times New Roman" w:cs="Times New Roman"/>
                <w:sz w:val="28"/>
                <w:szCs w:val="28"/>
                <w:highlight w:val="yellow"/>
              </w:rPr>
            </w:pPr>
            <w:r w:rsidRPr="00D14055">
              <w:rPr>
                <w:rFonts w:ascii="Times New Roman" w:hAnsi="Times New Roman" w:cs="Times New Roman"/>
                <w:sz w:val="28"/>
                <w:szCs w:val="28"/>
              </w:rPr>
              <w:t xml:space="preserve">фізіологічними </w:t>
            </w:r>
            <w:r w:rsidR="00E36AAF" w:rsidRPr="00D14055">
              <w:rPr>
                <w:rFonts w:ascii="Times New Roman" w:hAnsi="Times New Roman" w:cs="Times New Roman"/>
                <w:sz w:val="28"/>
                <w:szCs w:val="28"/>
              </w:rPr>
              <w:t>ознаками.</w:t>
            </w:r>
          </w:p>
        </w:tc>
      </w:tr>
      <w:tr w:rsidR="00D60471" w:rsidRPr="00D14055" w:rsidTr="00D42DCE">
        <w:trPr>
          <w:trHeight w:val="375"/>
        </w:trPr>
        <w:tc>
          <w:tcPr>
            <w:tcW w:w="9640" w:type="dxa"/>
            <w:gridSpan w:val="12"/>
          </w:tcPr>
          <w:p w:rsidR="00D60471" w:rsidRPr="00D14055" w:rsidRDefault="00D60471" w:rsidP="00D60471">
            <w:pPr>
              <w:pStyle w:val="Standard"/>
              <w:spacing w:line="276" w:lineRule="auto"/>
              <w:ind w:left="-113"/>
              <w:jc w:val="both"/>
              <w:rPr>
                <w:rFonts w:ascii="Times New Roman" w:hAnsi="Times New Roman" w:cs="Times New Roman"/>
                <w:sz w:val="28"/>
                <w:szCs w:val="28"/>
                <w:highlight w:val="yellow"/>
              </w:rPr>
            </w:pPr>
          </w:p>
        </w:tc>
      </w:tr>
      <w:tr w:rsidR="00D60471" w:rsidRPr="00D14055" w:rsidTr="00D42DCE">
        <w:trPr>
          <w:trHeight w:val="360"/>
        </w:trPr>
        <w:tc>
          <w:tcPr>
            <w:tcW w:w="2165" w:type="dxa"/>
            <w:gridSpan w:val="3"/>
          </w:tcPr>
          <w:p w:rsidR="00D60471" w:rsidRPr="00D14055" w:rsidRDefault="00D60471" w:rsidP="00D604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керівник роботи</w:t>
            </w:r>
          </w:p>
        </w:tc>
        <w:tc>
          <w:tcPr>
            <w:tcW w:w="7475" w:type="dxa"/>
            <w:gridSpan w:val="9"/>
          </w:tcPr>
          <w:p w:rsidR="00D60471" w:rsidRPr="00D14055" w:rsidRDefault="00E36AAF" w:rsidP="003C0078">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Яковлєва-Носарь Світлана Олегівна, к.б.н., доцент</w:t>
            </w:r>
          </w:p>
        </w:tc>
      </w:tr>
      <w:tr w:rsidR="00D60471" w:rsidRPr="00D14055" w:rsidTr="00D42DCE">
        <w:trPr>
          <w:trHeight w:val="375"/>
        </w:trPr>
        <w:tc>
          <w:tcPr>
            <w:tcW w:w="3897" w:type="dxa"/>
            <w:gridSpan w:val="5"/>
          </w:tcPr>
          <w:p w:rsidR="00D60471" w:rsidRPr="00D14055" w:rsidRDefault="00D60471" w:rsidP="00D604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затверджена наказом ЗНУ від</w:t>
            </w:r>
          </w:p>
        </w:tc>
        <w:tc>
          <w:tcPr>
            <w:tcW w:w="288" w:type="dxa"/>
          </w:tcPr>
          <w:p w:rsidR="00D60471" w:rsidRPr="00D14055" w:rsidRDefault="00D60471" w:rsidP="00D60471">
            <w:pPr>
              <w:pStyle w:val="Standard"/>
              <w:spacing w:line="276" w:lineRule="auto"/>
              <w:jc w:val="both"/>
              <w:rPr>
                <w:rFonts w:ascii="Times New Roman" w:hAnsi="Times New Roman" w:cs="Times New Roman"/>
                <w:sz w:val="28"/>
                <w:szCs w:val="28"/>
              </w:rPr>
            </w:pPr>
            <w:r w:rsidRPr="00D14055">
              <w:rPr>
                <w:rFonts w:ascii="Times New Roman" w:hAnsi="Times New Roman" w:cs="Times New Roman"/>
                <w:sz w:val="28"/>
                <w:szCs w:val="28"/>
              </w:rPr>
              <w:t>«</w:t>
            </w:r>
          </w:p>
        </w:tc>
        <w:tc>
          <w:tcPr>
            <w:tcW w:w="578" w:type="dxa"/>
          </w:tcPr>
          <w:p w:rsidR="00D60471" w:rsidRPr="00D14055" w:rsidRDefault="00E36AAF" w:rsidP="00D60471">
            <w:pPr>
              <w:pStyle w:val="Standard"/>
              <w:tabs>
                <w:tab w:val="center" w:pos="175"/>
              </w:tabs>
              <w:spacing w:line="276" w:lineRule="auto"/>
              <w:rPr>
                <w:rFonts w:ascii="Times New Roman" w:hAnsi="Times New Roman" w:cs="Times New Roman"/>
                <w:sz w:val="28"/>
                <w:szCs w:val="28"/>
              </w:rPr>
            </w:pPr>
            <w:r w:rsidRPr="00D14055">
              <w:rPr>
                <w:rFonts w:ascii="Times New Roman" w:hAnsi="Times New Roman" w:cs="Times New Roman"/>
                <w:sz w:val="28"/>
                <w:szCs w:val="28"/>
              </w:rPr>
              <w:t>1</w:t>
            </w:r>
            <w:r w:rsidR="00263A44" w:rsidRPr="00D14055">
              <w:rPr>
                <w:rFonts w:ascii="Times New Roman" w:hAnsi="Times New Roman" w:cs="Times New Roman"/>
                <w:sz w:val="28"/>
                <w:szCs w:val="28"/>
              </w:rPr>
              <w:t>2</w:t>
            </w:r>
          </w:p>
        </w:tc>
        <w:tc>
          <w:tcPr>
            <w:tcW w:w="289" w:type="dxa"/>
          </w:tcPr>
          <w:p w:rsidR="00D60471" w:rsidRPr="00D14055" w:rsidRDefault="00D60471" w:rsidP="00D60471">
            <w:pPr>
              <w:pStyle w:val="Standard"/>
              <w:spacing w:line="276" w:lineRule="auto"/>
              <w:ind w:left="-113"/>
              <w:rPr>
                <w:rFonts w:ascii="Times New Roman" w:hAnsi="Times New Roman" w:cs="Times New Roman"/>
                <w:sz w:val="28"/>
                <w:szCs w:val="28"/>
              </w:rPr>
            </w:pPr>
            <w:r w:rsidRPr="00D14055">
              <w:rPr>
                <w:rFonts w:ascii="Times New Roman" w:hAnsi="Times New Roman" w:cs="Times New Roman"/>
                <w:sz w:val="28"/>
                <w:szCs w:val="28"/>
              </w:rPr>
              <w:t>»</w:t>
            </w:r>
          </w:p>
        </w:tc>
        <w:tc>
          <w:tcPr>
            <w:tcW w:w="1186" w:type="dxa"/>
          </w:tcPr>
          <w:p w:rsidR="00D60471" w:rsidRPr="00D14055" w:rsidRDefault="00E36AAF" w:rsidP="00D42DCE">
            <w:pPr>
              <w:pStyle w:val="Standard"/>
              <w:spacing w:line="276" w:lineRule="auto"/>
              <w:ind w:left="-113"/>
              <w:jc w:val="center"/>
              <w:rPr>
                <w:rFonts w:ascii="Times New Roman" w:hAnsi="Times New Roman" w:cs="Times New Roman"/>
                <w:sz w:val="28"/>
                <w:szCs w:val="28"/>
              </w:rPr>
            </w:pPr>
            <w:r w:rsidRPr="00D14055">
              <w:rPr>
                <w:rFonts w:ascii="Times New Roman" w:hAnsi="Times New Roman" w:cs="Times New Roman"/>
                <w:sz w:val="28"/>
                <w:szCs w:val="28"/>
              </w:rPr>
              <w:t>червня</w:t>
            </w:r>
          </w:p>
        </w:tc>
        <w:tc>
          <w:tcPr>
            <w:tcW w:w="1418" w:type="dxa"/>
          </w:tcPr>
          <w:p w:rsidR="00D60471" w:rsidRPr="00D14055" w:rsidRDefault="00D60471" w:rsidP="00D42DCE">
            <w:pPr>
              <w:pStyle w:val="Standard"/>
              <w:spacing w:line="276" w:lineRule="auto"/>
              <w:jc w:val="both"/>
              <w:rPr>
                <w:rFonts w:ascii="Times New Roman" w:hAnsi="Times New Roman" w:cs="Times New Roman"/>
                <w:sz w:val="28"/>
                <w:szCs w:val="28"/>
              </w:rPr>
            </w:pPr>
            <w:r w:rsidRPr="00D14055">
              <w:rPr>
                <w:rFonts w:ascii="Times New Roman" w:hAnsi="Times New Roman" w:cs="Times New Roman"/>
                <w:sz w:val="28"/>
                <w:szCs w:val="28"/>
              </w:rPr>
              <w:t>201</w:t>
            </w:r>
            <w:r w:rsidR="00263A44" w:rsidRPr="00D14055">
              <w:rPr>
                <w:rFonts w:ascii="Times New Roman" w:hAnsi="Times New Roman" w:cs="Times New Roman"/>
                <w:sz w:val="28"/>
                <w:szCs w:val="28"/>
              </w:rPr>
              <w:t>9</w:t>
            </w:r>
            <w:r w:rsidRPr="00D14055">
              <w:rPr>
                <w:rFonts w:ascii="Times New Roman" w:hAnsi="Times New Roman" w:cs="Times New Roman"/>
                <w:sz w:val="28"/>
                <w:szCs w:val="28"/>
              </w:rPr>
              <w:t>р</w:t>
            </w:r>
            <w:r w:rsidR="00D42DCE">
              <w:rPr>
                <w:rFonts w:ascii="Times New Roman" w:hAnsi="Times New Roman" w:cs="Times New Roman"/>
                <w:sz w:val="28"/>
                <w:szCs w:val="28"/>
              </w:rPr>
              <w:t>оку</w:t>
            </w:r>
            <w:r w:rsidRPr="00D14055">
              <w:rPr>
                <w:rFonts w:ascii="Times New Roman" w:hAnsi="Times New Roman" w:cs="Times New Roman"/>
                <w:sz w:val="28"/>
                <w:szCs w:val="28"/>
              </w:rPr>
              <w:t> </w:t>
            </w:r>
          </w:p>
        </w:tc>
        <w:tc>
          <w:tcPr>
            <w:tcW w:w="425" w:type="dxa"/>
          </w:tcPr>
          <w:p w:rsidR="00D60471" w:rsidRPr="00D14055" w:rsidRDefault="00D60471" w:rsidP="00D42DCE">
            <w:pPr>
              <w:pStyle w:val="Standard"/>
              <w:spacing w:line="276" w:lineRule="auto"/>
              <w:ind w:left="-123"/>
              <w:jc w:val="both"/>
              <w:rPr>
                <w:rFonts w:ascii="Times New Roman" w:hAnsi="Times New Roman" w:cs="Times New Roman"/>
                <w:sz w:val="28"/>
                <w:szCs w:val="28"/>
              </w:rPr>
            </w:pPr>
            <w:r w:rsidRPr="00D14055">
              <w:rPr>
                <w:rFonts w:ascii="Times New Roman" w:hAnsi="Times New Roman" w:cs="Times New Roman"/>
                <w:sz w:val="28"/>
                <w:szCs w:val="28"/>
              </w:rPr>
              <w:t>№</w:t>
            </w:r>
          </w:p>
        </w:tc>
        <w:tc>
          <w:tcPr>
            <w:tcW w:w="1559" w:type="dxa"/>
          </w:tcPr>
          <w:p w:rsidR="00D60471" w:rsidRPr="00D14055" w:rsidRDefault="00E36AAF" w:rsidP="00D604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940</w:t>
            </w:r>
            <w:r w:rsidR="004E05B0" w:rsidRPr="00D14055">
              <w:rPr>
                <w:rFonts w:ascii="Times New Roman" w:hAnsi="Times New Roman" w:cs="Times New Roman"/>
                <w:sz w:val="28"/>
                <w:szCs w:val="28"/>
              </w:rPr>
              <w:t xml:space="preserve">-с </w:t>
            </w:r>
          </w:p>
        </w:tc>
      </w:tr>
      <w:tr w:rsidR="00D60471" w:rsidRPr="00D14055" w:rsidTr="00D42DCE">
        <w:trPr>
          <w:trHeight w:val="360"/>
        </w:trPr>
        <w:tc>
          <w:tcPr>
            <w:tcW w:w="4763" w:type="dxa"/>
            <w:gridSpan w:val="7"/>
          </w:tcPr>
          <w:p w:rsidR="00D60471" w:rsidRPr="00D14055" w:rsidRDefault="00D60471" w:rsidP="00D604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2. Строк подання студентом роботи</w:t>
            </w:r>
          </w:p>
        </w:tc>
        <w:tc>
          <w:tcPr>
            <w:tcW w:w="4877" w:type="dxa"/>
            <w:gridSpan w:val="5"/>
          </w:tcPr>
          <w:p w:rsidR="00D60471" w:rsidRPr="00D14055" w:rsidRDefault="00CE53D2" w:rsidP="00D42DCE">
            <w:pPr>
              <w:pStyle w:val="Standard"/>
              <w:spacing w:line="276" w:lineRule="auto"/>
              <w:ind w:left="-113"/>
              <w:rPr>
                <w:rFonts w:ascii="Times New Roman" w:hAnsi="Times New Roman" w:cs="Times New Roman"/>
                <w:sz w:val="28"/>
                <w:szCs w:val="28"/>
              </w:rPr>
            </w:pPr>
            <w:r w:rsidRPr="00D14055">
              <w:rPr>
                <w:rFonts w:ascii="Times New Roman" w:hAnsi="Times New Roman" w:cs="Times New Roman"/>
                <w:sz w:val="28"/>
                <w:szCs w:val="28"/>
              </w:rPr>
              <w:t>грудень 2019</w:t>
            </w:r>
          </w:p>
        </w:tc>
      </w:tr>
      <w:tr w:rsidR="00D60471" w:rsidRPr="00D14055" w:rsidTr="00D42DCE">
        <w:trPr>
          <w:trHeight w:val="375"/>
        </w:trPr>
        <w:tc>
          <w:tcPr>
            <w:tcW w:w="3465" w:type="dxa"/>
            <w:gridSpan w:val="4"/>
          </w:tcPr>
          <w:p w:rsidR="00D60471" w:rsidRPr="00D14055" w:rsidRDefault="00D60471" w:rsidP="00D604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3. Вихідні дані до роботи</w:t>
            </w:r>
          </w:p>
        </w:tc>
        <w:tc>
          <w:tcPr>
            <w:tcW w:w="6175" w:type="dxa"/>
            <w:gridSpan w:val="8"/>
          </w:tcPr>
          <w:p w:rsidR="00D60471" w:rsidRPr="00D14055" w:rsidRDefault="00E36AAF" w:rsidP="00D604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кваліфікаційна робота бакалавра, тези,</w:t>
            </w:r>
          </w:p>
        </w:tc>
      </w:tr>
      <w:tr w:rsidR="00D60471" w:rsidRPr="00D14055" w:rsidTr="00D42DCE">
        <w:trPr>
          <w:trHeight w:val="360"/>
        </w:trPr>
        <w:tc>
          <w:tcPr>
            <w:tcW w:w="9640" w:type="dxa"/>
            <w:gridSpan w:val="12"/>
          </w:tcPr>
          <w:p w:rsidR="00D60471" w:rsidRPr="00D14055" w:rsidRDefault="00E36AAF" w:rsidP="00A81C1A">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 xml:space="preserve">експериментальні дані отримані протягом </w:t>
            </w:r>
            <w:r w:rsidR="00A368A0" w:rsidRPr="00D14055">
              <w:rPr>
                <w:rFonts w:ascii="Times New Roman" w:hAnsi="Times New Roman" w:cs="Times New Roman"/>
                <w:sz w:val="28"/>
                <w:szCs w:val="28"/>
              </w:rPr>
              <w:t>201</w:t>
            </w:r>
            <w:r w:rsidR="00A81C1A" w:rsidRPr="00D14055">
              <w:rPr>
                <w:rFonts w:ascii="Times New Roman" w:hAnsi="Times New Roman" w:cs="Times New Roman"/>
                <w:sz w:val="28"/>
                <w:szCs w:val="28"/>
              </w:rPr>
              <w:t>8</w:t>
            </w:r>
            <w:r w:rsidR="00A368A0" w:rsidRPr="00D14055">
              <w:rPr>
                <w:rFonts w:ascii="Times New Roman" w:hAnsi="Times New Roman" w:cs="Times New Roman"/>
                <w:sz w:val="28"/>
                <w:szCs w:val="28"/>
              </w:rPr>
              <w:t>–</w:t>
            </w:r>
            <w:r w:rsidR="003E07D3" w:rsidRPr="00D14055">
              <w:rPr>
                <w:rFonts w:ascii="Times New Roman" w:hAnsi="Times New Roman" w:cs="Times New Roman"/>
                <w:sz w:val="28"/>
                <w:szCs w:val="28"/>
              </w:rPr>
              <w:t>20</w:t>
            </w:r>
            <w:r w:rsidR="00A81C1A" w:rsidRPr="00D14055">
              <w:rPr>
                <w:rFonts w:ascii="Times New Roman" w:hAnsi="Times New Roman" w:cs="Times New Roman"/>
                <w:sz w:val="28"/>
                <w:szCs w:val="28"/>
              </w:rPr>
              <w:t>19</w:t>
            </w:r>
            <w:r w:rsidR="003E07D3" w:rsidRPr="00D14055">
              <w:rPr>
                <w:rFonts w:ascii="Times New Roman" w:hAnsi="Times New Roman" w:cs="Times New Roman"/>
                <w:sz w:val="28"/>
                <w:szCs w:val="28"/>
              </w:rPr>
              <w:t xml:space="preserve"> року</w:t>
            </w:r>
          </w:p>
        </w:tc>
      </w:tr>
      <w:tr w:rsidR="00D60471" w:rsidRPr="00D14055" w:rsidTr="00D42DCE">
        <w:trPr>
          <w:trHeight w:val="375"/>
        </w:trPr>
        <w:tc>
          <w:tcPr>
            <w:tcW w:w="9640" w:type="dxa"/>
            <w:gridSpan w:val="12"/>
          </w:tcPr>
          <w:p w:rsidR="00D60471" w:rsidRPr="00D14055" w:rsidRDefault="00D60471" w:rsidP="00D604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4. Зміст розрахунково-пояснювальної записки (перелік питань, які потрібно</w:t>
            </w:r>
          </w:p>
        </w:tc>
      </w:tr>
      <w:tr w:rsidR="00D60471" w:rsidRPr="00D14055" w:rsidTr="00D42DCE">
        <w:trPr>
          <w:trHeight w:val="317"/>
        </w:trPr>
        <w:tc>
          <w:tcPr>
            <w:tcW w:w="1733" w:type="dxa"/>
          </w:tcPr>
          <w:p w:rsidR="00527221" w:rsidRPr="00D14055" w:rsidRDefault="00D60471" w:rsidP="0052722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розробити):</w:t>
            </w:r>
          </w:p>
        </w:tc>
        <w:tc>
          <w:tcPr>
            <w:tcW w:w="7907" w:type="dxa"/>
            <w:gridSpan w:val="11"/>
          </w:tcPr>
          <w:p w:rsidR="00D60471" w:rsidRPr="00D14055" w:rsidRDefault="00E25BDA" w:rsidP="00676EE9">
            <w:pPr>
              <w:spacing w:line="276" w:lineRule="auto"/>
              <w:jc w:val="both"/>
              <w:rPr>
                <w:sz w:val="28"/>
                <w:szCs w:val="28"/>
                <w:lang w:val="uk-UA"/>
              </w:rPr>
            </w:pPr>
            <w:r w:rsidRPr="00D14055">
              <w:rPr>
                <w:sz w:val="28"/>
                <w:szCs w:val="28"/>
                <w:lang w:val="uk-UA"/>
              </w:rPr>
              <w:t xml:space="preserve">1) </w:t>
            </w:r>
            <w:r w:rsidR="00676EE9" w:rsidRPr="00D14055">
              <w:rPr>
                <w:sz w:val="28"/>
                <w:szCs w:val="28"/>
                <w:lang w:val="uk-UA"/>
              </w:rPr>
              <w:t>порівняти генотипи</w:t>
            </w:r>
            <w:r w:rsidR="00676EE9" w:rsidRPr="00D14055">
              <w:rPr>
                <w:i/>
                <w:sz w:val="28"/>
                <w:szCs w:val="28"/>
                <w:lang w:val="uk-UA"/>
              </w:rPr>
              <w:t xml:space="preserve"> Sedum </w:t>
            </w:r>
            <w:r w:rsidR="00676EE9" w:rsidRPr="00D14055">
              <w:rPr>
                <w:sz w:val="28"/>
                <w:szCs w:val="28"/>
                <w:lang w:val="uk-UA"/>
              </w:rPr>
              <w:t>L. за морфологічними оз</w:t>
            </w:r>
            <w:r w:rsidR="006138AF" w:rsidRPr="00D14055">
              <w:rPr>
                <w:sz w:val="28"/>
                <w:szCs w:val="28"/>
                <w:lang w:val="uk-UA"/>
              </w:rPr>
              <w:t>н</w:t>
            </w:r>
            <w:r w:rsidR="00676EE9" w:rsidRPr="00D14055">
              <w:rPr>
                <w:sz w:val="28"/>
                <w:szCs w:val="28"/>
                <w:lang w:val="uk-UA"/>
              </w:rPr>
              <w:t>аками</w:t>
            </w:r>
            <w:r w:rsidRPr="00D14055">
              <w:rPr>
                <w:sz w:val="28"/>
                <w:szCs w:val="28"/>
                <w:lang w:val="uk-UA"/>
              </w:rPr>
              <w:t>;</w:t>
            </w:r>
          </w:p>
        </w:tc>
      </w:tr>
      <w:tr w:rsidR="00D60471" w:rsidRPr="00D14055" w:rsidTr="00D42DCE">
        <w:trPr>
          <w:trHeight w:val="360"/>
        </w:trPr>
        <w:tc>
          <w:tcPr>
            <w:tcW w:w="9640" w:type="dxa"/>
            <w:gridSpan w:val="12"/>
          </w:tcPr>
          <w:p w:rsidR="00D60471" w:rsidRPr="00D14055" w:rsidRDefault="00E25BDA" w:rsidP="00676EE9">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 xml:space="preserve">2) </w:t>
            </w:r>
            <w:r w:rsidR="00676EE9" w:rsidRPr="00D14055">
              <w:rPr>
                <w:rFonts w:ascii="Times New Roman" w:hAnsi="Times New Roman" w:cs="Times New Roman"/>
                <w:sz w:val="28"/>
                <w:szCs w:val="28"/>
              </w:rPr>
              <w:t>порівняти генотипи</w:t>
            </w:r>
            <w:r w:rsidR="00676EE9" w:rsidRPr="00D14055">
              <w:rPr>
                <w:rFonts w:ascii="Times New Roman" w:hAnsi="Times New Roman" w:cs="Times New Roman"/>
                <w:i/>
                <w:sz w:val="28"/>
                <w:szCs w:val="28"/>
              </w:rPr>
              <w:t xml:space="preserve"> Sedum </w:t>
            </w:r>
            <w:r w:rsidR="00676EE9" w:rsidRPr="00D14055">
              <w:rPr>
                <w:rFonts w:ascii="Times New Roman" w:hAnsi="Times New Roman" w:cs="Times New Roman"/>
                <w:sz w:val="28"/>
                <w:szCs w:val="28"/>
              </w:rPr>
              <w:t>L. за фізіологічними оз</w:t>
            </w:r>
            <w:r w:rsidR="006138AF" w:rsidRPr="00D14055">
              <w:rPr>
                <w:rFonts w:ascii="Times New Roman" w:hAnsi="Times New Roman" w:cs="Times New Roman"/>
                <w:sz w:val="28"/>
                <w:szCs w:val="28"/>
              </w:rPr>
              <w:t>н</w:t>
            </w:r>
            <w:r w:rsidR="00676EE9" w:rsidRPr="00D14055">
              <w:rPr>
                <w:rFonts w:ascii="Times New Roman" w:hAnsi="Times New Roman" w:cs="Times New Roman"/>
                <w:sz w:val="28"/>
                <w:szCs w:val="28"/>
              </w:rPr>
              <w:t>аками</w:t>
            </w:r>
            <w:r w:rsidRPr="00D14055">
              <w:rPr>
                <w:rFonts w:ascii="Times New Roman" w:hAnsi="Times New Roman" w:cs="Times New Roman"/>
                <w:sz w:val="28"/>
                <w:szCs w:val="28"/>
              </w:rPr>
              <w:t>;</w:t>
            </w:r>
          </w:p>
        </w:tc>
      </w:tr>
      <w:tr w:rsidR="00D60471" w:rsidRPr="00D14055" w:rsidTr="00D42DCE">
        <w:trPr>
          <w:trHeight w:val="375"/>
        </w:trPr>
        <w:tc>
          <w:tcPr>
            <w:tcW w:w="9640" w:type="dxa"/>
            <w:gridSpan w:val="12"/>
          </w:tcPr>
          <w:p w:rsidR="00D60471" w:rsidRPr="00D14055" w:rsidRDefault="00431D32" w:rsidP="00B02D37">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3) проаналізувати отримані дан</w:t>
            </w:r>
            <w:r w:rsidR="00E25BDA" w:rsidRPr="00D14055">
              <w:rPr>
                <w:rFonts w:ascii="Times New Roman" w:hAnsi="Times New Roman" w:cs="Times New Roman"/>
                <w:sz w:val="28"/>
                <w:szCs w:val="28"/>
              </w:rPr>
              <w:t xml:space="preserve">і, провести статистичну </w:t>
            </w:r>
            <w:r w:rsidR="00B02D37" w:rsidRPr="00D14055">
              <w:rPr>
                <w:rFonts w:ascii="Times New Roman" w:hAnsi="Times New Roman" w:cs="Times New Roman"/>
                <w:sz w:val="28"/>
                <w:szCs w:val="28"/>
              </w:rPr>
              <w:t>обробку;</w:t>
            </w:r>
          </w:p>
        </w:tc>
      </w:tr>
      <w:tr w:rsidR="000B18EF" w:rsidRPr="00D14055" w:rsidTr="00D42DCE">
        <w:trPr>
          <w:trHeight w:val="347"/>
        </w:trPr>
        <w:tc>
          <w:tcPr>
            <w:tcW w:w="9640" w:type="dxa"/>
            <w:gridSpan w:val="12"/>
          </w:tcPr>
          <w:p w:rsidR="003F604E" w:rsidRPr="00D14055" w:rsidRDefault="00E25BDA" w:rsidP="001407C5">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 xml:space="preserve">4) зробити висновки, </w:t>
            </w:r>
            <w:r w:rsidR="001407C5" w:rsidRPr="00D14055">
              <w:rPr>
                <w:rFonts w:ascii="Times New Roman" w:hAnsi="Times New Roman" w:cs="Times New Roman"/>
                <w:sz w:val="28"/>
                <w:szCs w:val="28"/>
              </w:rPr>
              <w:t>визначити кращих представників для використання</w:t>
            </w:r>
          </w:p>
        </w:tc>
      </w:tr>
      <w:tr w:rsidR="00527221" w:rsidRPr="00D14055" w:rsidTr="00D42DCE">
        <w:trPr>
          <w:trHeight w:val="382"/>
        </w:trPr>
        <w:tc>
          <w:tcPr>
            <w:tcW w:w="9640" w:type="dxa"/>
            <w:gridSpan w:val="12"/>
          </w:tcPr>
          <w:p w:rsidR="00527221" w:rsidRPr="00D14055" w:rsidRDefault="001407C5" w:rsidP="001407C5">
            <w:pPr>
              <w:ind w:right="-1"/>
              <w:jc w:val="both"/>
              <w:rPr>
                <w:sz w:val="28"/>
                <w:szCs w:val="28"/>
                <w:lang w:val="uk-UA"/>
              </w:rPr>
            </w:pPr>
            <w:r w:rsidRPr="00D14055">
              <w:rPr>
                <w:sz w:val="28"/>
                <w:szCs w:val="28"/>
                <w:lang w:val="uk-UA"/>
              </w:rPr>
              <w:t>в озеленені м. Енергодар</w:t>
            </w:r>
            <w:r w:rsidR="003D51F8" w:rsidRPr="00D14055">
              <w:rPr>
                <w:sz w:val="28"/>
                <w:szCs w:val="28"/>
              </w:rPr>
              <w:t>.</w:t>
            </w:r>
          </w:p>
        </w:tc>
      </w:tr>
      <w:tr w:rsidR="00D60471" w:rsidRPr="00D14055" w:rsidTr="00D42DCE">
        <w:trPr>
          <w:trHeight w:val="375"/>
        </w:trPr>
        <w:tc>
          <w:tcPr>
            <w:tcW w:w="9640" w:type="dxa"/>
            <w:gridSpan w:val="12"/>
            <w:tcBorders>
              <w:bottom w:val="single" w:sz="4" w:space="0" w:color="auto"/>
            </w:tcBorders>
          </w:tcPr>
          <w:p w:rsidR="00D60471" w:rsidRPr="00D14055" w:rsidRDefault="00D60471" w:rsidP="00D60471">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5. Перелік графічного матеріалу (з точним зазначенням обов'язкових креслень):</w:t>
            </w:r>
          </w:p>
        </w:tc>
      </w:tr>
      <w:tr w:rsidR="00D60471" w:rsidRPr="00D14055" w:rsidTr="00D42DCE">
        <w:trPr>
          <w:trHeight w:val="375"/>
        </w:trPr>
        <w:tc>
          <w:tcPr>
            <w:tcW w:w="9640" w:type="dxa"/>
            <w:gridSpan w:val="12"/>
            <w:tcBorders>
              <w:top w:val="single" w:sz="4" w:space="0" w:color="auto"/>
              <w:bottom w:val="single" w:sz="4" w:space="0" w:color="auto"/>
            </w:tcBorders>
          </w:tcPr>
          <w:p w:rsidR="00D60471" w:rsidRPr="00D14055" w:rsidRDefault="001E6060" w:rsidP="008A0ABA">
            <w:pPr>
              <w:pStyle w:val="Standard"/>
              <w:spacing w:line="276" w:lineRule="auto"/>
              <w:ind w:left="-113"/>
              <w:jc w:val="both"/>
              <w:rPr>
                <w:rFonts w:ascii="Times New Roman" w:hAnsi="Times New Roman" w:cs="Times New Roman"/>
                <w:sz w:val="28"/>
                <w:szCs w:val="28"/>
              </w:rPr>
            </w:pPr>
            <w:r w:rsidRPr="00D14055">
              <w:rPr>
                <w:rFonts w:ascii="Times New Roman" w:hAnsi="Times New Roman" w:cs="Times New Roman"/>
                <w:sz w:val="28"/>
                <w:szCs w:val="28"/>
              </w:rPr>
              <w:t xml:space="preserve">таблиці </w:t>
            </w:r>
            <w:r w:rsidR="00431D32" w:rsidRPr="00D14055">
              <w:rPr>
                <w:rFonts w:ascii="Times New Roman" w:hAnsi="Times New Roman" w:cs="Times New Roman"/>
                <w:sz w:val="28"/>
                <w:szCs w:val="28"/>
              </w:rPr>
              <w:t>3.1-</w:t>
            </w:r>
            <w:r w:rsidR="003D51F8" w:rsidRPr="00D14055">
              <w:rPr>
                <w:rFonts w:ascii="Times New Roman" w:hAnsi="Times New Roman" w:cs="Times New Roman"/>
                <w:sz w:val="28"/>
                <w:szCs w:val="28"/>
              </w:rPr>
              <w:t>3.5</w:t>
            </w:r>
            <w:r w:rsidRPr="00D14055">
              <w:rPr>
                <w:rFonts w:ascii="Times New Roman" w:hAnsi="Times New Roman" w:cs="Times New Roman"/>
                <w:sz w:val="28"/>
                <w:szCs w:val="28"/>
              </w:rPr>
              <w:t>; рисунки</w:t>
            </w:r>
            <w:r w:rsidR="008A0ABA" w:rsidRPr="00D14055">
              <w:rPr>
                <w:rFonts w:ascii="Times New Roman" w:hAnsi="Times New Roman" w:cs="Times New Roman"/>
                <w:sz w:val="28"/>
                <w:szCs w:val="28"/>
              </w:rPr>
              <w:t xml:space="preserve"> 1.1-1.7, 2.1-2.10, 3.1-3.4</w:t>
            </w:r>
          </w:p>
        </w:tc>
      </w:tr>
    </w:tbl>
    <w:p w:rsidR="00D60471" w:rsidRPr="00361DA8" w:rsidRDefault="00D60471" w:rsidP="00D60471">
      <w:pPr>
        <w:pStyle w:val="Standard"/>
        <w:spacing w:line="348" w:lineRule="auto"/>
        <w:jc w:val="both"/>
        <w:rPr>
          <w:rFonts w:ascii="Times New Roman" w:hAnsi="Times New Roman"/>
          <w:sz w:val="28"/>
          <w:szCs w:val="28"/>
        </w:rPr>
        <w:sectPr w:rsidR="00D60471" w:rsidRPr="00361DA8" w:rsidSect="00CB7CA2">
          <w:headerReference w:type="default" r:id="rId8"/>
          <w:headerReference w:type="first" r:id="rId9"/>
          <w:pgSz w:w="11906" w:h="16838"/>
          <w:pgMar w:top="1134" w:right="567" w:bottom="1134" w:left="1701" w:header="510" w:footer="720" w:gutter="0"/>
          <w:cols w:space="720"/>
        </w:sectPr>
      </w:pPr>
    </w:p>
    <w:p w:rsidR="00D60471" w:rsidRPr="00361DA8" w:rsidRDefault="00D60471" w:rsidP="001B20C1">
      <w:pPr>
        <w:pStyle w:val="Standard"/>
        <w:spacing w:line="348" w:lineRule="auto"/>
        <w:ind w:left="-1134" w:right="850"/>
        <w:jc w:val="both"/>
        <w:rPr>
          <w:rFonts w:ascii="Times New Roman" w:hAnsi="Times New Roman"/>
          <w:sz w:val="28"/>
          <w:szCs w:val="28"/>
        </w:rPr>
      </w:pPr>
      <w:r w:rsidRPr="00361DA8">
        <w:rPr>
          <w:rFonts w:ascii="Times New Roman" w:hAnsi="Times New Roman"/>
          <w:sz w:val="28"/>
          <w:szCs w:val="28"/>
        </w:rPr>
        <w:lastRenderedPageBreak/>
        <w:t>6. Консультанти розділів роботи</w:t>
      </w:r>
    </w:p>
    <w:tbl>
      <w:tblPr>
        <w:tblW w:w="9670" w:type="dxa"/>
        <w:tblInd w:w="-1031" w:type="dxa"/>
        <w:tblLayout w:type="fixed"/>
        <w:tblCellMar>
          <w:left w:w="10" w:type="dxa"/>
          <w:right w:w="10" w:type="dxa"/>
        </w:tblCellMar>
        <w:tblLook w:val="0000"/>
      </w:tblPr>
      <w:tblGrid>
        <w:gridCol w:w="997"/>
        <w:gridCol w:w="5288"/>
        <w:gridCol w:w="1701"/>
        <w:gridCol w:w="1684"/>
      </w:tblGrid>
      <w:tr w:rsidR="00D60471" w:rsidRPr="00361DA8" w:rsidTr="001B20C1">
        <w:trPr>
          <w:cantSplit/>
          <w:trHeight w:val="448"/>
        </w:trPr>
        <w:tc>
          <w:tcPr>
            <w:tcW w:w="99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361DA8" w:rsidRDefault="00D60471" w:rsidP="001B20C1">
            <w:pPr>
              <w:pStyle w:val="Standard"/>
              <w:spacing w:line="348" w:lineRule="auto"/>
              <w:ind w:left="-103" w:right="-146"/>
              <w:jc w:val="center"/>
              <w:rPr>
                <w:rFonts w:ascii="Times New Roman" w:hAnsi="Times New Roman"/>
                <w:sz w:val="28"/>
                <w:szCs w:val="28"/>
              </w:rPr>
            </w:pPr>
            <w:r w:rsidRPr="00361DA8">
              <w:rPr>
                <w:rFonts w:ascii="Times New Roman" w:hAnsi="Times New Roman"/>
                <w:sz w:val="28"/>
                <w:szCs w:val="28"/>
              </w:rPr>
              <w:t>Розділ</w:t>
            </w:r>
          </w:p>
        </w:tc>
        <w:tc>
          <w:tcPr>
            <w:tcW w:w="5288"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361DA8" w:rsidRDefault="00D60471" w:rsidP="001B20C1">
            <w:pPr>
              <w:pStyle w:val="Standard"/>
              <w:tabs>
                <w:tab w:val="left" w:pos="4128"/>
                <w:tab w:val="left" w:pos="4287"/>
                <w:tab w:val="left" w:pos="4930"/>
              </w:tabs>
              <w:spacing w:line="348" w:lineRule="auto"/>
              <w:ind w:left="-1134" w:right="850"/>
              <w:jc w:val="center"/>
              <w:rPr>
                <w:rFonts w:ascii="Times New Roman" w:hAnsi="Times New Roman"/>
                <w:sz w:val="28"/>
                <w:szCs w:val="28"/>
              </w:rPr>
            </w:pPr>
            <w:bookmarkStart w:id="4" w:name="__RefHeading__95182_128638147"/>
            <w:r w:rsidRPr="00361DA8">
              <w:rPr>
                <w:rFonts w:ascii="Times New Roman" w:hAnsi="Times New Roman"/>
                <w:sz w:val="28"/>
                <w:szCs w:val="28"/>
              </w:rPr>
              <w:t>Консультант</w:t>
            </w:r>
            <w:bookmarkEnd w:id="4"/>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60471" w:rsidRPr="00361DA8" w:rsidRDefault="00D60471" w:rsidP="001B20C1">
            <w:pPr>
              <w:pStyle w:val="Standard"/>
              <w:spacing w:line="348" w:lineRule="auto"/>
              <w:ind w:left="-9" w:right="-82"/>
              <w:jc w:val="center"/>
              <w:rPr>
                <w:rFonts w:ascii="Times New Roman" w:hAnsi="Times New Roman"/>
                <w:sz w:val="28"/>
                <w:szCs w:val="28"/>
              </w:rPr>
            </w:pPr>
            <w:r w:rsidRPr="00361DA8">
              <w:rPr>
                <w:rFonts w:ascii="Times New Roman" w:hAnsi="Times New Roman"/>
                <w:sz w:val="28"/>
                <w:szCs w:val="28"/>
              </w:rPr>
              <w:t>Підпис, дата</w:t>
            </w:r>
          </w:p>
        </w:tc>
      </w:tr>
      <w:tr w:rsidR="00D60471" w:rsidRPr="00361DA8" w:rsidTr="001B20C1">
        <w:trPr>
          <w:cantSplit/>
          <w:trHeight w:val="538"/>
        </w:trPr>
        <w:tc>
          <w:tcPr>
            <w:tcW w:w="99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361DA8" w:rsidRDefault="00D60471" w:rsidP="001B20C1">
            <w:pPr>
              <w:spacing w:line="348" w:lineRule="auto"/>
              <w:ind w:left="-1134" w:right="850"/>
              <w:jc w:val="center"/>
              <w:rPr>
                <w:lang w:val="uk-UA"/>
              </w:rPr>
            </w:pPr>
          </w:p>
        </w:tc>
        <w:tc>
          <w:tcPr>
            <w:tcW w:w="5288"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361DA8" w:rsidRDefault="00D60471" w:rsidP="001B20C1">
            <w:pPr>
              <w:spacing w:line="348" w:lineRule="auto"/>
              <w:ind w:left="-1134" w:right="850"/>
              <w:rPr>
                <w:lang w:val="uk-UA"/>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361DA8" w:rsidRDefault="00D60471" w:rsidP="001B20C1">
            <w:pPr>
              <w:pStyle w:val="Standard"/>
              <w:spacing w:line="348" w:lineRule="auto"/>
              <w:ind w:left="-185" w:right="-65"/>
              <w:jc w:val="center"/>
              <w:rPr>
                <w:rFonts w:ascii="Times New Roman" w:hAnsi="Times New Roman"/>
                <w:sz w:val="28"/>
                <w:szCs w:val="28"/>
              </w:rPr>
            </w:pPr>
            <w:r w:rsidRPr="00361DA8">
              <w:rPr>
                <w:rFonts w:ascii="Times New Roman" w:hAnsi="Times New Roman"/>
                <w:sz w:val="28"/>
                <w:szCs w:val="28"/>
              </w:rPr>
              <w:t xml:space="preserve">завдання </w:t>
            </w:r>
            <w:r w:rsidRPr="00361DA8">
              <w:rPr>
                <w:rFonts w:ascii="Times New Roman" w:hAnsi="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60471" w:rsidRPr="00361DA8" w:rsidRDefault="00D60471" w:rsidP="001B20C1">
            <w:pPr>
              <w:pStyle w:val="Standard"/>
              <w:spacing w:line="348" w:lineRule="auto"/>
              <w:ind w:left="-202" w:right="-82"/>
              <w:jc w:val="center"/>
              <w:rPr>
                <w:rFonts w:ascii="Times New Roman" w:hAnsi="Times New Roman"/>
                <w:sz w:val="28"/>
                <w:szCs w:val="28"/>
              </w:rPr>
            </w:pPr>
            <w:r w:rsidRPr="00361DA8">
              <w:rPr>
                <w:rFonts w:ascii="Times New Roman" w:hAnsi="Times New Roman"/>
                <w:sz w:val="28"/>
                <w:szCs w:val="28"/>
              </w:rPr>
              <w:t>завдання прийняв</w:t>
            </w:r>
          </w:p>
        </w:tc>
      </w:tr>
      <w:tr w:rsidR="00D60471" w:rsidRPr="00361DA8" w:rsidTr="001B20C1">
        <w:tc>
          <w:tcPr>
            <w:tcW w:w="9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361DA8" w:rsidRDefault="00676EE9" w:rsidP="00676EE9">
            <w:pPr>
              <w:pStyle w:val="Standard"/>
              <w:spacing w:line="348" w:lineRule="auto"/>
              <w:ind w:left="-103" w:right="-108" w:hanging="30"/>
              <w:jc w:val="center"/>
              <w:rPr>
                <w:rFonts w:ascii="Times New Roman" w:hAnsi="Times New Roman"/>
                <w:sz w:val="28"/>
                <w:szCs w:val="28"/>
              </w:rPr>
            </w:pPr>
            <w:r w:rsidRPr="00361DA8">
              <w:rPr>
                <w:rFonts w:ascii="Times New Roman" w:hAnsi="Times New Roman"/>
                <w:sz w:val="28"/>
                <w:szCs w:val="28"/>
              </w:rPr>
              <w:t>1-3</w:t>
            </w:r>
          </w:p>
        </w:tc>
        <w:tc>
          <w:tcPr>
            <w:tcW w:w="5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361DA8" w:rsidRDefault="00E36AAF" w:rsidP="001B20C1">
            <w:pPr>
              <w:pStyle w:val="Standard"/>
              <w:spacing w:line="348" w:lineRule="auto"/>
              <w:ind w:left="34" w:right="76"/>
              <w:rPr>
                <w:rFonts w:ascii="Times New Roman" w:hAnsi="Times New Roman"/>
                <w:sz w:val="28"/>
                <w:szCs w:val="28"/>
              </w:rPr>
            </w:pPr>
            <w:r w:rsidRPr="00361DA8">
              <w:rPr>
                <w:sz w:val="28"/>
                <w:szCs w:val="28"/>
              </w:rPr>
              <w:t>Яковлєва-Носарь С.О.</w:t>
            </w:r>
            <w:r w:rsidRPr="00361DA8">
              <w:rPr>
                <w:sz w:val="28"/>
                <w:szCs w:val="28"/>
                <w:shd w:val="clear" w:color="auto" w:fill="FFFFFF"/>
              </w:rPr>
              <w:t xml:space="preserve"> к.б.н., доцент  </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471" w:rsidRPr="00361DA8" w:rsidRDefault="00D60471" w:rsidP="001B20C1">
            <w:pPr>
              <w:pStyle w:val="Standard"/>
              <w:spacing w:line="348" w:lineRule="auto"/>
              <w:ind w:left="-1134" w:right="850"/>
              <w:rPr>
                <w:rFonts w:ascii="Times New Roman" w:hAnsi="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60471" w:rsidRPr="00361DA8" w:rsidRDefault="00D60471" w:rsidP="001B20C1">
            <w:pPr>
              <w:pStyle w:val="Standard"/>
              <w:spacing w:line="348" w:lineRule="auto"/>
              <w:ind w:left="-1134" w:right="850"/>
              <w:rPr>
                <w:rFonts w:ascii="Times New Roman" w:hAnsi="Times New Roman"/>
                <w:sz w:val="28"/>
                <w:szCs w:val="28"/>
              </w:rPr>
            </w:pPr>
          </w:p>
        </w:tc>
      </w:tr>
      <w:tr w:rsidR="00676EE9" w:rsidRPr="00361DA8" w:rsidTr="001B20C1">
        <w:tc>
          <w:tcPr>
            <w:tcW w:w="99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EE9" w:rsidRPr="00361DA8" w:rsidRDefault="00676EE9" w:rsidP="00676EE9">
            <w:pPr>
              <w:pStyle w:val="Standard"/>
              <w:spacing w:line="348" w:lineRule="auto"/>
              <w:ind w:left="-103" w:right="-108"/>
              <w:jc w:val="center"/>
              <w:rPr>
                <w:rFonts w:ascii="Times New Roman" w:hAnsi="Times New Roman"/>
                <w:sz w:val="28"/>
                <w:szCs w:val="28"/>
              </w:rPr>
            </w:pPr>
            <w:r w:rsidRPr="00361DA8">
              <w:rPr>
                <w:rFonts w:ascii="Times New Roman" w:hAnsi="Times New Roman"/>
                <w:sz w:val="28"/>
                <w:szCs w:val="28"/>
              </w:rPr>
              <w:t>4</w:t>
            </w:r>
          </w:p>
        </w:tc>
        <w:tc>
          <w:tcPr>
            <w:tcW w:w="5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EE9" w:rsidRPr="00361DA8" w:rsidRDefault="00676EE9" w:rsidP="001B20C1">
            <w:pPr>
              <w:pStyle w:val="Standard"/>
              <w:spacing w:line="348" w:lineRule="auto"/>
              <w:ind w:left="34" w:right="76"/>
              <w:rPr>
                <w:sz w:val="28"/>
                <w:szCs w:val="28"/>
              </w:rPr>
            </w:pPr>
            <w:r w:rsidRPr="00361DA8">
              <w:rPr>
                <w:sz w:val="28"/>
                <w:szCs w:val="28"/>
              </w:rPr>
              <w:t>Бойка О. А.</w:t>
            </w:r>
            <w:r w:rsidR="00E10338" w:rsidRPr="00361DA8">
              <w:rPr>
                <w:sz w:val="28"/>
                <w:szCs w:val="28"/>
              </w:rPr>
              <w:t>,</w:t>
            </w:r>
            <w:r w:rsidRPr="00361DA8">
              <w:rPr>
                <w:sz w:val="28"/>
                <w:szCs w:val="28"/>
              </w:rPr>
              <w:t xml:space="preserve"> к.б.н.,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EE9" w:rsidRPr="00361DA8" w:rsidRDefault="00676EE9" w:rsidP="001B20C1">
            <w:pPr>
              <w:pStyle w:val="Standard"/>
              <w:spacing w:line="348" w:lineRule="auto"/>
              <w:ind w:left="-1134" w:right="850"/>
              <w:rPr>
                <w:rFonts w:ascii="Times New Roman" w:hAnsi="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6EE9" w:rsidRPr="00361DA8" w:rsidRDefault="00676EE9" w:rsidP="001B20C1">
            <w:pPr>
              <w:pStyle w:val="Standard"/>
              <w:spacing w:line="348" w:lineRule="auto"/>
              <w:ind w:left="-1134" w:right="850"/>
              <w:rPr>
                <w:rFonts w:ascii="Times New Roman" w:hAnsi="Times New Roman"/>
                <w:sz w:val="28"/>
                <w:szCs w:val="28"/>
              </w:rPr>
            </w:pPr>
          </w:p>
        </w:tc>
      </w:tr>
    </w:tbl>
    <w:p w:rsidR="00D60471" w:rsidRPr="00361DA8" w:rsidRDefault="00D60471" w:rsidP="001B20C1">
      <w:pPr>
        <w:pStyle w:val="Standard"/>
        <w:spacing w:line="348" w:lineRule="auto"/>
        <w:ind w:left="-1134" w:right="850"/>
        <w:rPr>
          <w:rFonts w:ascii="Times New Roman" w:hAnsi="Times New Roman"/>
        </w:rPr>
      </w:pPr>
    </w:p>
    <w:p w:rsidR="00B33A81" w:rsidRPr="00361DA8" w:rsidRDefault="00D60471" w:rsidP="001B20C1">
      <w:pPr>
        <w:pStyle w:val="Standard"/>
        <w:spacing w:line="348" w:lineRule="auto"/>
        <w:ind w:left="-1134" w:right="850"/>
        <w:rPr>
          <w:rFonts w:ascii="Times New Roman" w:hAnsi="Times New Roman" w:cs="Times New Roman"/>
          <w:sz w:val="28"/>
          <w:szCs w:val="28"/>
          <w:u w:val="single"/>
        </w:rPr>
      </w:pPr>
      <w:r w:rsidRPr="00361DA8">
        <w:rPr>
          <w:rFonts w:ascii="Times New Roman" w:hAnsi="Times New Roman" w:cs="Times New Roman"/>
          <w:sz w:val="28"/>
          <w:szCs w:val="28"/>
        </w:rPr>
        <w:t xml:space="preserve">7. Дата видачі завдання </w:t>
      </w:r>
      <w:r w:rsidRPr="00361DA8">
        <w:rPr>
          <w:rFonts w:ascii="Times New Roman" w:hAnsi="Times New Roman" w:cs="Times New Roman"/>
          <w:sz w:val="28"/>
          <w:szCs w:val="28"/>
          <w:u w:val="single"/>
        </w:rPr>
        <w:tab/>
      </w:r>
      <w:r w:rsidRPr="00361DA8">
        <w:rPr>
          <w:rFonts w:ascii="Times New Roman" w:hAnsi="Times New Roman" w:cs="Times New Roman"/>
          <w:sz w:val="28"/>
          <w:szCs w:val="28"/>
          <w:u w:val="single"/>
        </w:rPr>
        <w:tab/>
      </w:r>
      <w:r w:rsidR="00A06DE5" w:rsidRPr="00361DA8">
        <w:rPr>
          <w:rFonts w:ascii="Times New Roman" w:hAnsi="Times New Roman" w:cs="Times New Roman"/>
          <w:sz w:val="28"/>
          <w:szCs w:val="28"/>
          <w:u w:val="single"/>
        </w:rPr>
        <w:tab/>
      </w:r>
      <w:r w:rsidR="00A06DE5" w:rsidRPr="00361DA8">
        <w:rPr>
          <w:rFonts w:ascii="Times New Roman" w:hAnsi="Times New Roman" w:cs="Times New Roman"/>
          <w:sz w:val="28"/>
          <w:szCs w:val="28"/>
          <w:u w:val="single"/>
        </w:rPr>
        <w:tab/>
      </w:r>
    </w:p>
    <w:p w:rsidR="0085714F" w:rsidRPr="00361DA8" w:rsidRDefault="0085714F" w:rsidP="001B20C1">
      <w:pPr>
        <w:pStyle w:val="Standard"/>
        <w:spacing w:line="348" w:lineRule="auto"/>
        <w:ind w:left="-1134" w:right="850"/>
        <w:rPr>
          <w:rFonts w:ascii="Times New Roman" w:hAnsi="Times New Roman"/>
          <w:sz w:val="28"/>
          <w:szCs w:val="28"/>
        </w:rPr>
      </w:pPr>
    </w:p>
    <w:p w:rsidR="00D60471" w:rsidRPr="00361DA8" w:rsidRDefault="00D60471" w:rsidP="001B20C1">
      <w:pPr>
        <w:pStyle w:val="Standard"/>
        <w:spacing w:line="348" w:lineRule="auto"/>
        <w:ind w:left="-1134" w:right="850"/>
        <w:jc w:val="center"/>
        <w:rPr>
          <w:rFonts w:ascii="Times New Roman" w:hAnsi="Times New Roman"/>
          <w:b/>
          <w:bCs/>
          <w:sz w:val="28"/>
          <w:szCs w:val="28"/>
        </w:rPr>
      </w:pPr>
      <w:bookmarkStart w:id="5" w:name="__RefHeading__95184_128638147"/>
      <w:r w:rsidRPr="00361DA8">
        <w:rPr>
          <w:rFonts w:ascii="Times New Roman" w:hAnsi="Times New Roman"/>
          <w:b/>
          <w:bCs/>
          <w:sz w:val="28"/>
          <w:szCs w:val="28"/>
        </w:rPr>
        <w:t>КАЛЕНДАРНИЙ ПЛАН</w:t>
      </w:r>
      <w:bookmarkEnd w:id="5"/>
    </w:p>
    <w:p w:rsidR="00D60471" w:rsidRPr="00361DA8" w:rsidRDefault="00D60471" w:rsidP="001B20C1">
      <w:pPr>
        <w:pStyle w:val="Standard"/>
        <w:spacing w:line="348" w:lineRule="auto"/>
        <w:ind w:left="-1134" w:right="850"/>
        <w:jc w:val="center"/>
        <w:rPr>
          <w:rFonts w:ascii="Times New Roman" w:hAnsi="Times New Roman"/>
          <w:b/>
          <w:bCs/>
          <w:sz w:val="18"/>
          <w:szCs w:val="18"/>
        </w:rPr>
      </w:pPr>
    </w:p>
    <w:tbl>
      <w:tblPr>
        <w:tblW w:w="9783" w:type="dxa"/>
        <w:tblInd w:w="-1081" w:type="dxa"/>
        <w:tblLayout w:type="fixed"/>
        <w:tblCellMar>
          <w:left w:w="10" w:type="dxa"/>
          <w:right w:w="10" w:type="dxa"/>
        </w:tblCellMar>
        <w:tblLook w:val="0000"/>
      </w:tblPr>
      <w:tblGrid>
        <w:gridCol w:w="719"/>
        <w:gridCol w:w="4820"/>
        <w:gridCol w:w="2685"/>
        <w:gridCol w:w="1559"/>
      </w:tblGrid>
      <w:tr w:rsidR="00D60471" w:rsidRPr="00361DA8" w:rsidTr="00323C82">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D60471" w:rsidRPr="00361DA8" w:rsidRDefault="00D60471" w:rsidP="001B20C1">
            <w:pPr>
              <w:pStyle w:val="Standard"/>
              <w:spacing w:line="348" w:lineRule="auto"/>
              <w:ind w:left="-1134" w:right="850"/>
              <w:jc w:val="center"/>
              <w:rPr>
                <w:rFonts w:ascii="Times New Roman" w:hAnsi="Times New Roman"/>
                <w:sz w:val="28"/>
                <w:szCs w:val="28"/>
              </w:rPr>
            </w:pPr>
            <w:r w:rsidRPr="00361DA8">
              <w:rPr>
                <w:rFonts w:ascii="Times New Roman" w:hAnsi="Times New Roman"/>
                <w:sz w:val="28"/>
                <w:szCs w:val="28"/>
              </w:rPr>
              <w:t>№</w:t>
            </w:r>
            <w:r w:rsidRPr="00361DA8">
              <w:rPr>
                <w:rFonts w:ascii="Times New Roman" w:hAnsi="Times New Roman"/>
                <w:sz w:val="28"/>
                <w:szCs w:val="28"/>
              </w:rPr>
              <w:br/>
              <w:t>з/п</w:t>
            </w:r>
          </w:p>
        </w:tc>
        <w:tc>
          <w:tcPr>
            <w:tcW w:w="4820" w:type="dxa"/>
            <w:tcBorders>
              <w:top w:val="single" w:sz="2" w:space="0" w:color="000000"/>
              <w:left w:val="single" w:sz="2" w:space="0" w:color="000000"/>
              <w:bottom w:val="single" w:sz="2" w:space="0" w:color="000000"/>
            </w:tcBorders>
            <w:tcMar>
              <w:top w:w="55" w:type="dxa"/>
              <w:left w:w="55" w:type="dxa"/>
              <w:bottom w:w="55" w:type="dxa"/>
              <w:right w:w="55" w:type="dxa"/>
            </w:tcMar>
          </w:tcPr>
          <w:p w:rsidR="00D60471" w:rsidRPr="00361DA8" w:rsidRDefault="00D60471" w:rsidP="001B20C1">
            <w:pPr>
              <w:pStyle w:val="Standard"/>
              <w:spacing w:line="348" w:lineRule="auto"/>
              <w:ind w:right="-47"/>
              <w:jc w:val="center"/>
              <w:rPr>
                <w:rFonts w:ascii="Times New Roman" w:hAnsi="Times New Roman"/>
                <w:sz w:val="28"/>
                <w:szCs w:val="28"/>
              </w:rPr>
            </w:pPr>
            <w:r w:rsidRPr="00361DA8">
              <w:rPr>
                <w:rFonts w:ascii="Times New Roman" w:hAnsi="Times New Roman"/>
                <w:sz w:val="28"/>
                <w:szCs w:val="28"/>
              </w:rPr>
              <w:t>Назва етапів дипломної роботи</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60471" w:rsidRPr="00361DA8" w:rsidRDefault="00D60471" w:rsidP="001B20C1">
            <w:pPr>
              <w:pStyle w:val="Standard"/>
              <w:spacing w:line="348" w:lineRule="auto"/>
              <w:ind w:left="-63" w:right="-47"/>
              <w:jc w:val="center"/>
              <w:rPr>
                <w:rFonts w:ascii="Times New Roman" w:hAnsi="Times New Roman" w:cs="Times New Roman"/>
                <w:sz w:val="28"/>
                <w:szCs w:val="28"/>
              </w:rPr>
            </w:pPr>
            <w:r w:rsidRPr="00361DA8">
              <w:rPr>
                <w:rFonts w:ascii="Times New Roman" w:hAnsi="Times New Roman" w:cs="Times New Roman"/>
                <w:sz w:val="28"/>
                <w:szCs w:val="28"/>
              </w:rPr>
              <w:t>Строк виконання етапів роботи</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60471" w:rsidRPr="00361DA8" w:rsidRDefault="00D60471" w:rsidP="001B20C1">
            <w:pPr>
              <w:pStyle w:val="Standard"/>
              <w:tabs>
                <w:tab w:val="left" w:pos="1213"/>
              </w:tabs>
              <w:spacing w:line="348" w:lineRule="auto"/>
              <w:ind w:right="-58"/>
              <w:jc w:val="center"/>
              <w:rPr>
                <w:rFonts w:ascii="Times New Roman" w:hAnsi="Times New Roman"/>
                <w:sz w:val="28"/>
                <w:szCs w:val="28"/>
              </w:rPr>
            </w:pPr>
            <w:r w:rsidRPr="00361DA8">
              <w:rPr>
                <w:rFonts w:ascii="Times New Roman" w:hAnsi="Times New Roman"/>
                <w:sz w:val="28"/>
                <w:szCs w:val="28"/>
              </w:rPr>
              <w:t>Примітки</w:t>
            </w:r>
          </w:p>
        </w:tc>
      </w:tr>
      <w:tr w:rsidR="00904D46" w:rsidRPr="00361DA8" w:rsidTr="00323C82">
        <w:tc>
          <w:tcPr>
            <w:tcW w:w="719" w:type="dxa"/>
            <w:tcBorders>
              <w:left w:val="single" w:sz="2" w:space="0" w:color="000000"/>
              <w:bottom w:val="single" w:sz="2" w:space="0" w:color="000000"/>
            </w:tcBorders>
            <w:tcMar>
              <w:top w:w="55" w:type="dxa"/>
              <w:left w:w="55" w:type="dxa"/>
              <w:bottom w:w="55" w:type="dxa"/>
              <w:right w:w="55" w:type="dxa"/>
            </w:tcMar>
          </w:tcPr>
          <w:p w:rsidR="00904D46" w:rsidRPr="00361DA8" w:rsidRDefault="00904D46" w:rsidP="001B20C1">
            <w:pPr>
              <w:pStyle w:val="Standard"/>
              <w:spacing w:line="348" w:lineRule="auto"/>
              <w:ind w:left="-195" w:right="-46"/>
              <w:jc w:val="center"/>
            </w:pPr>
            <w:r w:rsidRPr="00361DA8">
              <w:rPr>
                <w:rStyle w:val="7"/>
                <w:rFonts w:ascii="Times New Roman" w:hAnsi="Times New Roman" w:cs="Times New Roman"/>
                <w:sz w:val="28"/>
                <w:szCs w:val="28"/>
              </w:rPr>
              <w:t>1.</w:t>
            </w:r>
          </w:p>
        </w:tc>
        <w:tc>
          <w:tcPr>
            <w:tcW w:w="4820" w:type="dxa"/>
            <w:tcBorders>
              <w:left w:val="single" w:sz="2" w:space="0" w:color="000000"/>
              <w:bottom w:val="single" w:sz="2" w:space="0" w:color="000000"/>
            </w:tcBorders>
            <w:tcMar>
              <w:top w:w="55" w:type="dxa"/>
              <w:left w:w="55" w:type="dxa"/>
              <w:bottom w:w="55" w:type="dxa"/>
              <w:right w:w="55" w:type="dxa"/>
            </w:tcMar>
          </w:tcPr>
          <w:p w:rsidR="00904D46" w:rsidRPr="00361DA8" w:rsidRDefault="00904D46" w:rsidP="003D51F8">
            <w:pPr>
              <w:pStyle w:val="Standard"/>
              <w:ind w:right="-47"/>
              <w:rPr>
                <w:rFonts w:ascii="Times New Roman" w:hAnsi="Times New Roman"/>
                <w:sz w:val="28"/>
                <w:szCs w:val="28"/>
              </w:rPr>
            </w:pPr>
            <w:r w:rsidRPr="00361DA8">
              <w:rPr>
                <w:rFonts w:ascii="Times New Roman" w:hAnsi="Times New Roman"/>
                <w:sz w:val="28"/>
                <w:szCs w:val="28"/>
              </w:rPr>
              <w:t>Опрацювання літератури, написання розділу 1, написання статті</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жовтень 2018 -</w:t>
            </w:r>
          </w:p>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лютий 2019</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04D46" w:rsidRPr="00361DA8" w:rsidRDefault="00904D46" w:rsidP="006A750B">
            <w:pPr>
              <w:pStyle w:val="Standard"/>
              <w:tabs>
                <w:tab w:val="left" w:pos="442"/>
                <w:tab w:val="left" w:pos="1438"/>
              </w:tabs>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904D46" w:rsidRPr="00361DA8" w:rsidTr="00323C82">
        <w:tc>
          <w:tcPr>
            <w:tcW w:w="719" w:type="dxa"/>
            <w:tcBorders>
              <w:left w:val="single" w:sz="2" w:space="0" w:color="000000"/>
              <w:bottom w:val="single" w:sz="2" w:space="0" w:color="000000"/>
            </w:tcBorders>
            <w:tcMar>
              <w:top w:w="55" w:type="dxa"/>
              <w:left w:w="55" w:type="dxa"/>
              <w:bottom w:w="55" w:type="dxa"/>
              <w:right w:w="55" w:type="dxa"/>
            </w:tcMar>
          </w:tcPr>
          <w:p w:rsidR="00904D46" w:rsidRPr="00361DA8" w:rsidRDefault="00904D46" w:rsidP="001B20C1">
            <w:pPr>
              <w:pStyle w:val="Standard"/>
              <w:spacing w:line="348" w:lineRule="auto"/>
              <w:ind w:left="-195" w:right="-46"/>
              <w:jc w:val="center"/>
            </w:pPr>
            <w:r w:rsidRPr="00361DA8">
              <w:rPr>
                <w:rStyle w:val="7"/>
                <w:rFonts w:ascii="Times New Roman" w:hAnsi="Times New Roman" w:cs="Times New Roman"/>
                <w:sz w:val="28"/>
                <w:szCs w:val="28"/>
              </w:rPr>
              <w:t>2.</w:t>
            </w:r>
          </w:p>
        </w:tc>
        <w:tc>
          <w:tcPr>
            <w:tcW w:w="4820" w:type="dxa"/>
            <w:tcBorders>
              <w:left w:val="single" w:sz="2" w:space="0" w:color="000000"/>
              <w:bottom w:val="single" w:sz="2" w:space="0" w:color="000000"/>
            </w:tcBorders>
            <w:tcMar>
              <w:top w:w="55" w:type="dxa"/>
              <w:left w:w="55" w:type="dxa"/>
              <w:bottom w:w="55" w:type="dxa"/>
              <w:right w:w="55" w:type="dxa"/>
            </w:tcMar>
          </w:tcPr>
          <w:p w:rsidR="00904D46" w:rsidRPr="00361DA8" w:rsidRDefault="00904D46" w:rsidP="003D51F8">
            <w:pPr>
              <w:pStyle w:val="Standard"/>
              <w:ind w:right="-47"/>
              <w:rPr>
                <w:rFonts w:ascii="Times New Roman" w:hAnsi="Times New Roman"/>
                <w:sz w:val="28"/>
                <w:szCs w:val="28"/>
              </w:rPr>
            </w:pPr>
            <w:r w:rsidRPr="00361DA8">
              <w:rPr>
                <w:rFonts w:ascii="Times New Roman" w:hAnsi="Times New Roman"/>
                <w:sz w:val="28"/>
                <w:szCs w:val="28"/>
              </w:rPr>
              <w:t>Ознайомлення з технікою безпеки, написання розділу 4</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березень -</w:t>
            </w:r>
          </w:p>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квітень 2019</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04D46" w:rsidRPr="00361DA8" w:rsidRDefault="00904D46" w:rsidP="006A750B">
            <w:pPr>
              <w:pStyle w:val="Standard"/>
              <w:tabs>
                <w:tab w:val="left" w:pos="1438"/>
              </w:tabs>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904D46" w:rsidRPr="00361DA8" w:rsidTr="00323C82">
        <w:tc>
          <w:tcPr>
            <w:tcW w:w="719" w:type="dxa"/>
            <w:tcBorders>
              <w:left w:val="single" w:sz="2" w:space="0" w:color="000000"/>
              <w:bottom w:val="single" w:sz="2" w:space="0" w:color="000000"/>
            </w:tcBorders>
            <w:tcMar>
              <w:top w:w="55" w:type="dxa"/>
              <w:left w:w="55" w:type="dxa"/>
              <w:bottom w:w="55" w:type="dxa"/>
              <w:right w:w="55" w:type="dxa"/>
            </w:tcMar>
          </w:tcPr>
          <w:p w:rsidR="00904D46" w:rsidRPr="00361DA8" w:rsidRDefault="00904D46" w:rsidP="001B20C1">
            <w:pPr>
              <w:pStyle w:val="Standard"/>
              <w:tabs>
                <w:tab w:val="center" w:pos="-687"/>
                <w:tab w:val="left" w:pos="655"/>
              </w:tabs>
              <w:spacing w:line="348" w:lineRule="auto"/>
              <w:ind w:left="88" w:right="-330"/>
              <w:rPr>
                <w:rStyle w:val="7"/>
                <w:rFonts w:ascii="Times New Roman" w:hAnsi="Times New Roman" w:cs="Times New Roman"/>
                <w:sz w:val="28"/>
                <w:szCs w:val="28"/>
              </w:rPr>
            </w:pPr>
            <w:r w:rsidRPr="00361DA8">
              <w:rPr>
                <w:rStyle w:val="7"/>
                <w:rFonts w:ascii="Times New Roman" w:hAnsi="Times New Roman" w:cs="Times New Roman"/>
                <w:sz w:val="28"/>
                <w:szCs w:val="28"/>
              </w:rPr>
              <w:t xml:space="preserve"> 3.</w:t>
            </w:r>
          </w:p>
        </w:tc>
        <w:tc>
          <w:tcPr>
            <w:tcW w:w="4820" w:type="dxa"/>
            <w:tcBorders>
              <w:left w:val="single" w:sz="2" w:space="0" w:color="000000"/>
              <w:bottom w:val="single" w:sz="2" w:space="0" w:color="000000"/>
            </w:tcBorders>
            <w:tcMar>
              <w:top w:w="55" w:type="dxa"/>
              <w:left w:w="55" w:type="dxa"/>
              <w:bottom w:w="55" w:type="dxa"/>
              <w:right w:w="55" w:type="dxa"/>
            </w:tcMar>
          </w:tcPr>
          <w:p w:rsidR="00904D46" w:rsidRPr="00361DA8" w:rsidRDefault="00904D46" w:rsidP="00904D46">
            <w:pPr>
              <w:pStyle w:val="Standard"/>
              <w:tabs>
                <w:tab w:val="left" w:pos="4710"/>
                <w:tab w:val="left" w:pos="4757"/>
              </w:tabs>
              <w:ind w:right="850"/>
              <w:rPr>
                <w:rFonts w:ascii="Times New Roman" w:hAnsi="Times New Roman"/>
                <w:sz w:val="28"/>
                <w:szCs w:val="28"/>
              </w:rPr>
            </w:pPr>
            <w:r w:rsidRPr="00361DA8">
              <w:rPr>
                <w:rFonts w:ascii="Times New Roman" w:hAnsi="Times New Roman"/>
                <w:sz w:val="28"/>
                <w:szCs w:val="28"/>
              </w:rPr>
              <w:t>Проведення експерименту</w:t>
            </w:r>
          </w:p>
        </w:tc>
        <w:tc>
          <w:tcPr>
            <w:tcW w:w="2685" w:type="dxa"/>
            <w:tcBorders>
              <w:left w:val="single" w:sz="2" w:space="0" w:color="000000"/>
              <w:bottom w:val="single" w:sz="2" w:space="0" w:color="000000"/>
            </w:tcBorders>
            <w:tcMar>
              <w:top w:w="55" w:type="dxa"/>
              <w:left w:w="55" w:type="dxa"/>
              <w:bottom w:w="55" w:type="dxa"/>
              <w:right w:w="55" w:type="dxa"/>
            </w:tcMar>
            <w:vAlign w:val="center"/>
          </w:tcPr>
          <w:p w:rsidR="00431D32" w:rsidRPr="00361DA8" w:rsidRDefault="006138AF" w:rsidP="003D51F8">
            <w:pPr>
              <w:pStyle w:val="Standard"/>
              <w:ind w:right="-47"/>
              <w:jc w:val="center"/>
              <w:rPr>
                <w:rFonts w:ascii="Times New Roman" w:hAnsi="Times New Roman"/>
                <w:sz w:val="28"/>
                <w:szCs w:val="28"/>
              </w:rPr>
            </w:pPr>
            <w:r w:rsidRPr="00361DA8">
              <w:rPr>
                <w:rFonts w:ascii="Times New Roman" w:hAnsi="Times New Roman"/>
                <w:sz w:val="28"/>
                <w:szCs w:val="28"/>
              </w:rPr>
              <w:t>липень -</w:t>
            </w:r>
          </w:p>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травень 2019</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04D46" w:rsidRPr="00361DA8" w:rsidRDefault="00904D46" w:rsidP="006A750B">
            <w:pPr>
              <w:pStyle w:val="Standard"/>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904D46" w:rsidRPr="00361DA8" w:rsidTr="00323C82">
        <w:tc>
          <w:tcPr>
            <w:tcW w:w="719" w:type="dxa"/>
            <w:tcBorders>
              <w:left w:val="single" w:sz="2" w:space="0" w:color="000000"/>
              <w:bottom w:val="single" w:sz="4" w:space="0" w:color="auto"/>
            </w:tcBorders>
            <w:tcMar>
              <w:top w:w="55" w:type="dxa"/>
              <w:left w:w="55" w:type="dxa"/>
              <w:bottom w:w="55" w:type="dxa"/>
              <w:right w:w="55" w:type="dxa"/>
            </w:tcMar>
          </w:tcPr>
          <w:p w:rsidR="00904D46" w:rsidRPr="00361DA8" w:rsidRDefault="00904D46" w:rsidP="001B20C1">
            <w:pPr>
              <w:pStyle w:val="Standard"/>
              <w:spacing w:line="348" w:lineRule="auto"/>
              <w:ind w:left="-195" w:right="-46"/>
              <w:jc w:val="center"/>
              <w:rPr>
                <w:sz w:val="28"/>
                <w:szCs w:val="28"/>
              </w:rPr>
            </w:pPr>
            <w:r w:rsidRPr="00361DA8">
              <w:rPr>
                <w:sz w:val="28"/>
                <w:szCs w:val="28"/>
              </w:rPr>
              <w:t>4.</w:t>
            </w:r>
          </w:p>
        </w:tc>
        <w:tc>
          <w:tcPr>
            <w:tcW w:w="4820" w:type="dxa"/>
            <w:tcBorders>
              <w:left w:val="single" w:sz="2" w:space="0" w:color="000000"/>
              <w:bottom w:val="single" w:sz="4" w:space="0" w:color="auto"/>
            </w:tcBorders>
            <w:tcMar>
              <w:top w:w="55" w:type="dxa"/>
              <w:left w:w="55" w:type="dxa"/>
              <w:bottom w:w="55" w:type="dxa"/>
              <w:right w:w="55" w:type="dxa"/>
            </w:tcMar>
          </w:tcPr>
          <w:p w:rsidR="00904D46" w:rsidRPr="00361DA8" w:rsidRDefault="00904D46" w:rsidP="00904D46">
            <w:pPr>
              <w:pStyle w:val="Standard"/>
              <w:tabs>
                <w:tab w:val="left" w:pos="4710"/>
              </w:tabs>
              <w:ind w:right="850"/>
              <w:rPr>
                <w:rFonts w:ascii="Times New Roman" w:hAnsi="Times New Roman"/>
                <w:sz w:val="28"/>
                <w:szCs w:val="28"/>
              </w:rPr>
            </w:pPr>
            <w:r w:rsidRPr="00361DA8">
              <w:rPr>
                <w:rFonts w:ascii="Times New Roman" w:hAnsi="Times New Roman"/>
                <w:sz w:val="28"/>
                <w:szCs w:val="28"/>
              </w:rPr>
              <w:t xml:space="preserve">Статистична обробка даних </w:t>
            </w:r>
          </w:p>
        </w:tc>
        <w:tc>
          <w:tcPr>
            <w:tcW w:w="2685" w:type="dxa"/>
            <w:tcBorders>
              <w:left w:val="single" w:sz="2" w:space="0" w:color="000000"/>
              <w:bottom w:val="single" w:sz="4" w:space="0" w:color="auto"/>
            </w:tcBorders>
            <w:tcMar>
              <w:top w:w="55" w:type="dxa"/>
              <w:left w:w="55" w:type="dxa"/>
              <w:bottom w:w="55" w:type="dxa"/>
              <w:right w:w="55" w:type="dxa"/>
            </w:tcMar>
            <w:vAlign w:val="center"/>
          </w:tcPr>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червень -</w:t>
            </w:r>
          </w:p>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серпень 2019</w:t>
            </w:r>
          </w:p>
        </w:tc>
        <w:tc>
          <w:tcPr>
            <w:tcW w:w="1559"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904D46" w:rsidRPr="00361DA8" w:rsidRDefault="00904D46" w:rsidP="006A750B">
            <w:pPr>
              <w:pStyle w:val="Standard"/>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904D46" w:rsidRPr="00361DA8" w:rsidTr="00323C82">
        <w:trPr>
          <w:trHeight w:val="525"/>
        </w:trPr>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904D46" w:rsidRPr="00361DA8" w:rsidRDefault="00904D46" w:rsidP="006A750B">
            <w:pPr>
              <w:pStyle w:val="Standard"/>
              <w:spacing w:line="348" w:lineRule="auto"/>
              <w:ind w:left="-195" w:right="-46"/>
              <w:jc w:val="center"/>
              <w:rPr>
                <w:rFonts w:ascii="Times New Roman" w:hAnsi="Times New Roman" w:cs="Times New Roman"/>
                <w:sz w:val="28"/>
                <w:szCs w:val="28"/>
              </w:rPr>
            </w:pPr>
            <w:r w:rsidRPr="00361DA8">
              <w:rPr>
                <w:rFonts w:ascii="Times New Roman" w:hAnsi="Times New Roman" w:cs="Times New Roman"/>
                <w:sz w:val="28"/>
                <w:szCs w:val="28"/>
              </w:rPr>
              <w:t>5.</w:t>
            </w:r>
          </w:p>
        </w:tc>
        <w:tc>
          <w:tcPr>
            <w:tcW w:w="4820" w:type="dxa"/>
            <w:tcBorders>
              <w:top w:val="single" w:sz="4" w:space="0" w:color="auto"/>
              <w:left w:val="single" w:sz="2" w:space="0" w:color="000000"/>
              <w:bottom w:val="single" w:sz="4" w:space="0" w:color="auto"/>
            </w:tcBorders>
            <w:tcMar>
              <w:top w:w="55" w:type="dxa"/>
              <w:left w:w="55" w:type="dxa"/>
              <w:bottom w:w="55" w:type="dxa"/>
              <w:right w:w="55" w:type="dxa"/>
            </w:tcMar>
          </w:tcPr>
          <w:p w:rsidR="00904D46" w:rsidRPr="00361DA8" w:rsidRDefault="00904D46" w:rsidP="003D51F8">
            <w:pPr>
              <w:pStyle w:val="Standard"/>
              <w:tabs>
                <w:tab w:val="left" w:pos="3906"/>
                <w:tab w:val="left" w:pos="4710"/>
              </w:tabs>
              <w:ind w:right="850"/>
              <w:rPr>
                <w:rFonts w:ascii="Times New Roman" w:hAnsi="Times New Roman"/>
                <w:sz w:val="28"/>
                <w:szCs w:val="28"/>
              </w:rPr>
            </w:pPr>
            <w:r w:rsidRPr="00361DA8">
              <w:rPr>
                <w:rFonts w:ascii="Times New Roman" w:hAnsi="Times New Roman"/>
                <w:sz w:val="28"/>
                <w:szCs w:val="28"/>
              </w:rPr>
              <w:t>Написання чернетки роботи</w:t>
            </w:r>
          </w:p>
        </w:tc>
        <w:tc>
          <w:tcPr>
            <w:tcW w:w="2685"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вересень 2019</w:t>
            </w:r>
          </w:p>
        </w:tc>
        <w:tc>
          <w:tcPr>
            <w:tcW w:w="155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904D46" w:rsidRPr="00361DA8" w:rsidRDefault="00904D46" w:rsidP="006A750B">
            <w:pPr>
              <w:pStyle w:val="Standard"/>
              <w:tabs>
                <w:tab w:val="left" w:pos="1213"/>
              </w:tabs>
              <w:spacing w:line="348" w:lineRule="auto"/>
              <w:jc w:val="center"/>
              <w:rPr>
                <w:rFonts w:ascii="Times New Roman" w:hAnsi="Times New Roman"/>
                <w:sz w:val="28"/>
                <w:szCs w:val="28"/>
              </w:rPr>
            </w:pPr>
            <w:r w:rsidRPr="00361DA8">
              <w:rPr>
                <w:rFonts w:ascii="Times New Roman" w:hAnsi="Times New Roman"/>
                <w:sz w:val="28"/>
                <w:szCs w:val="28"/>
              </w:rPr>
              <w:t>виконано</w:t>
            </w:r>
          </w:p>
        </w:tc>
      </w:tr>
      <w:tr w:rsidR="00904D46" w:rsidRPr="00361DA8" w:rsidTr="00904D46">
        <w:trPr>
          <w:trHeight w:val="390"/>
        </w:trPr>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904D46" w:rsidRPr="00361DA8" w:rsidRDefault="00904D46" w:rsidP="006A750B">
            <w:pPr>
              <w:pStyle w:val="Standard"/>
              <w:spacing w:line="348" w:lineRule="auto"/>
              <w:ind w:left="-195" w:right="-46"/>
              <w:jc w:val="center"/>
              <w:rPr>
                <w:sz w:val="28"/>
                <w:szCs w:val="28"/>
              </w:rPr>
            </w:pPr>
            <w:r w:rsidRPr="00361DA8">
              <w:rPr>
                <w:sz w:val="28"/>
                <w:szCs w:val="28"/>
              </w:rPr>
              <w:t>6.</w:t>
            </w:r>
          </w:p>
        </w:tc>
        <w:tc>
          <w:tcPr>
            <w:tcW w:w="4820" w:type="dxa"/>
            <w:tcBorders>
              <w:top w:val="single" w:sz="4" w:space="0" w:color="auto"/>
              <w:left w:val="single" w:sz="2" w:space="0" w:color="000000"/>
              <w:bottom w:val="single" w:sz="4" w:space="0" w:color="auto"/>
            </w:tcBorders>
            <w:tcMar>
              <w:top w:w="55" w:type="dxa"/>
              <w:left w:w="55" w:type="dxa"/>
              <w:bottom w:w="55" w:type="dxa"/>
              <w:right w:w="55" w:type="dxa"/>
            </w:tcMar>
          </w:tcPr>
          <w:p w:rsidR="00904D46" w:rsidRPr="00361DA8" w:rsidRDefault="00904D46" w:rsidP="00904D46">
            <w:pPr>
              <w:pStyle w:val="Standard"/>
              <w:tabs>
                <w:tab w:val="left" w:pos="3906"/>
                <w:tab w:val="left" w:pos="4710"/>
              </w:tabs>
              <w:ind w:right="850"/>
              <w:rPr>
                <w:rFonts w:ascii="Times New Roman" w:hAnsi="Times New Roman"/>
                <w:sz w:val="28"/>
                <w:szCs w:val="28"/>
              </w:rPr>
            </w:pPr>
            <w:r w:rsidRPr="00361DA8">
              <w:rPr>
                <w:rFonts w:ascii="Times New Roman" w:hAnsi="Times New Roman"/>
                <w:sz w:val="28"/>
                <w:szCs w:val="28"/>
              </w:rPr>
              <w:t>Написання кінцевого варіанту роботи. Написання тез</w:t>
            </w:r>
          </w:p>
        </w:tc>
        <w:tc>
          <w:tcPr>
            <w:tcW w:w="2685"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жовтень -</w:t>
            </w:r>
          </w:p>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грудень 2019</w:t>
            </w:r>
          </w:p>
        </w:tc>
        <w:tc>
          <w:tcPr>
            <w:tcW w:w="155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904D46" w:rsidRPr="00361DA8" w:rsidRDefault="00904D46" w:rsidP="006A750B">
            <w:pPr>
              <w:pStyle w:val="Standard"/>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r w:rsidR="00904D46" w:rsidRPr="00361DA8" w:rsidTr="00323C82">
        <w:trPr>
          <w:trHeight w:val="390"/>
        </w:trPr>
        <w:tc>
          <w:tcPr>
            <w:tcW w:w="719" w:type="dxa"/>
            <w:tcBorders>
              <w:top w:val="single" w:sz="4" w:space="0" w:color="auto"/>
              <w:left w:val="single" w:sz="2" w:space="0" w:color="000000"/>
              <w:bottom w:val="single" w:sz="2" w:space="0" w:color="000000"/>
            </w:tcBorders>
            <w:tcMar>
              <w:top w:w="55" w:type="dxa"/>
              <w:left w:w="55" w:type="dxa"/>
              <w:bottom w:w="55" w:type="dxa"/>
              <w:right w:w="55" w:type="dxa"/>
            </w:tcMar>
          </w:tcPr>
          <w:p w:rsidR="00904D46" w:rsidRPr="00361DA8" w:rsidRDefault="00904D46" w:rsidP="006A750B">
            <w:pPr>
              <w:pStyle w:val="Standard"/>
              <w:spacing w:line="348" w:lineRule="auto"/>
              <w:ind w:left="-195" w:right="-46"/>
              <w:jc w:val="center"/>
              <w:rPr>
                <w:sz w:val="28"/>
                <w:szCs w:val="28"/>
              </w:rPr>
            </w:pPr>
            <w:r w:rsidRPr="00361DA8">
              <w:rPr>
                <w:sz w:val="28"/>
                <w:szCs w:val="28"/>
              </w:rPr>
              <w:t>7</w:t>
            </w:r>
          </w:p>
        </w:tc>
        <w:tc>
          <w:tcPr>
            <w:tcW w:w="4820" w:type="dxa"/>
            <w:tcBorders>
              <w:top w:val="single" w:sz="4" w:space="0" w:color="auto"/>
              <w:left w:val="single" w:sz="2" w:space="0" w:color="000000"/>
              <w:bottom w:val="single" w:sz="2" w:space="0" w:color="000000"/>
            </w:tcBorders>
            <w:tcMar>
              <w:top w:w="55" w:type="dxa"/>
              <w:left w:w="55" w:type="dxa"/>
              <w:bottom w:w="55" w:type="dxa"/>
              <w:right w:w="55" w:type="dxa"/>
            </w:tcMar>
          </w:tcPr>
          <w:p w:rsidR="00904D46" w:rsidRPr="00361DA8" w:rsidRDefault="00904D46" w:rsidP="003D51F8">
            <w:pPr>
              <w:pStyle w:val="Standard"/>
              <w:tabs>
                <w:tab w:val="left" w:pos="3906"/>
                <w:tab w:val="left" w:pos="4710"/>
              </w:tabs>
              <w:ind w:right="850"/>
              <w:rPr>
                <w:rFonts w:ascii="Times New Roman" w:hAnsi="Times New Roman"/>
                <w:sz w:val="28"/>
                <w:szCs w:val="28"/>
              </w:rPr>
            </w:pPr>
            <w:r w:rsidRPr="00361DA8">
              <w:rPr>
                <w:rFonts w:ascii="Times New Roman" w:hAnsi="Times New Roman"/>
                <w:sz w:val="28"/>
                <w:szCs w:val="28"/>
              </w:rPr>
              <w:t>Захист кваліфікаційної роботи</w:t>
            </w:r>
          </w:p>
        </w:tc>
        <w:tc>
          <w:tcPr>
            <w:tcW w:w="2685"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904D46" w:rsidRPr="00361DA8" w:rsidRDefault="00904D46" w:rsidP="003D51F8">
            <w:pPr>
              <w:pStyle w:val="Standard"/>
              <w:ind w:right="-47"/>
              <w:jc w:val="center"/>
              <w:rPr>
                <w:rFonts w:ascii="Times New Roman" w:hAnsi="Times New Roman"/>
                <w:sz w:val="28"/>
                <w:szCs w:val="28"/>
              </w:rPr>
            </w:pPr>
            <w:r w:rsidRPr="00361DA8">
              <w:rPr>
                <w:rFonts w:ascii="Times New Roman" w:hAnsi="Times New Roman"/>
                <w:sz w:val="28"/>
                <w:szCs w:val="28"/>
              </w:rPr>
              <w:t>січень 2020</w:t>
            </w:r>
          </w:p>
        </w:tc>
        <w:tc>
          <w:tcPr>
            <w:tcW w:w="155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904D46" w:rsidRPr="00361DA8" w:rsidRDefault="009678D9" w:rsidP="006A750B">
            <w:pPr>
              <w:pStyle w:val="Standard"/>
              <w:spacing w:line="348" w:lineRule="auto"/>
              <w:ind w:right="-58"/>
              <w:jc w:val="center"/>
              <w:rPr>
                <w:rFonts w:ascii="Times New Roman" w:hAnsi="Times New Roman"/>
                <w:sz w:val="28"/>
                <w:szCs w:val="28"/>
              </w:rPr>
            </w:pPr>
            <w:r w:rsidRPr="00361DA8">
              <w:rPr>
                <w:rFonts w:ascii="Times New Roman" w:hAnsi="Times New Roman"/>
                <w:sz w:val="28"/>
                <w:szCs w:val="28"/>
              </w:rPr>
              <w:t>виконано</w:t>
            </w:r>
          </w:p>
        </w:tc>
      </w:tr>
    </w:tbl>
    <w:p w:rsidR="00D60471" w:rsidRPr="00361DA8" w:rsidRDefault="00D60471" w:rsidP="001B20C1">
      <w:pPr>
        <w:pStyle w:val="Standard"/>
        <w:spacing w:line="348" w:lineRule="auto"/>
        <w:ind w:left="-1134" w:right="850"/>
        <w:rPr>
          <w:rFonts w:ascii="Times New Roman" w:hAnsi="Times New Roman" w:cs="Times New Roman"/>
          <w:caps/>
          <w:color w:val="000000"/>
          <w:sz w:val="28"/>
          <w:szCs w:val="28"/>
        </w:rPr>
      </w:pPr>
    </w:p>
    <w:p w:rsidR="00400D36" w:rsidRPr="00361DA8" w:rsidRDefault="00400D36" w:rsidP="00400D36">
      <w:pPr>
        <w:tabs>
          <w:tab w:val="left" w:pos="-1843"/>
        </w:tabs>
        <w:spacing w:before="300"/>
        <w:ind w:left="-1134" w:right="1133"/>
        <w:rPr>
          <w:sz w:val="28"/>
          <w:szCs w:val="28"/>
          <w:u w:val="single"/>
          <w:lang w:val="uk-UA"/>
        </w:rPr>
      </w:pPr>
      <w:r w:rsidRPr="00361DA8">
        <w:rPr>
          <w:sz w:val="28"/>
          <w:szCs w:val="28"/>
          <w:lang w:val="uk-UA"/>
        </w:rPr>
        <w:t xml:space="preserve">Студент  </w:t>
      </w:r>
      <w:r w:rsidRPr="00361DA8">
        <w:rPr>
          <w:sz w:val="28"/>
          <w:szCs w:val="28"/>
          <w:u w:val="single"/>
          <w:lang w:val="uk-UA"/>
        </w:rPr>
        <w:tab/>
        <w:t xml:space="preserve">   Тоцька Т.В.</w:t>
      </w:r>
      <w:r w:rsidRPr="00361DA8">
        <w:rPr>
          <w:sz w:val="28"/>
          <w:szCs w:val="28"/>
          <w:u w:val="single"/>
          <w:lang w:val="uk-UA"/>
        </w:rPr>
        <w:tab/>
      </w:r>
    </w:p>
    <w:p w:rsidR="00400D36" w:rsidRPr="00361DA8" w:rsidRDefault="00400D36" w:rsidP="00400D36">
      <w:pPr>
        <w:tabs>
          <w:tab w:val="left" w:pos="-1843"/>
          <w:tab w:val="left" w:pos="2977"/>
          <w:tab w:val="left" w:pos="6804"/>
        </w:tabs>
        <w:ind w:left="-1134" w:right="1133"/>
        <w:rPr>
          <w:sz w:val="16"/>
          <w:szCs w:val="16"/>
          <w:lang w:val="uk-UA"/>
        </w:rPr>
      </w:pPr>
      <w:r w:rsidRPr="00361DA8">
        <w:rPr>
          <w:sz w:val="16"/>
          <w:szCs w:val="16"/>
          <w:lang w:val="uk-UA"/>
        </w:rPr>
        <w:tab/>
      </w:r>
    </w:p>
    <w:p w:rsidR="00400D36" w:rsidRPr="00361DA8" w:rsidRDefault="00400D36" w:rsidP="00400D36">
      <w:pPr>
        <w:tabs>
          <w:tab w:val="left" w:pos="-1843"/>
          <w:tab w:val="left" w:pos="5529"/>
          <w:tab w:val="left" w:pos="9639"/>
        </w:tabs>
        <w:spacing w:before="180"/>
        <w:ind w:left="-1134" w:right="1133"/>
        <w:rPr>
          <w:sz w:val="28"/>
          <w:szCs w:val="28"/>
          <w:u w:val="single"/>
          <w:lang w:val="uk-UA"/>
        </w:rPr>
      </w:pPr>
      <w:r w:rsidRPr="00361DA8">
        <w:rPr>
          <w:sz w:val="28"/>
          <w:szCs w:val="28"/>
          <w:lang w:val="uk-UA"/>
        </w:rPr>
        <w:t xml:space="preserve">Керівник роботи   </w:t>
      </w:r>
      <w:r w:rsidR="00E36AAF" w:rsidRPr="00361DA8">
        <w:rPr>
          <w:sz w:val="28"/>
          <w:u w:val="single"/>
          <w:lang w:val="uk-UA"/>
        </w:rPr>
        <w:t>Яковл</w:t>
      </w:r>
      <w:r w:rsidR="00431D32" w:rsidRPr="00361DA8">
        <w:rPr>
          <w:sz w:val="28"/>
          <w:u w:val="single"/>
          <w:lang w:val="uk-UA"/>
        </w:rPr>
        <w:t>є</w:t>
      </w:r>
      <w:r w:rsidR="00E36AAF" w:rsidRPr="00361DA8">
        <w:rPr>
          <w:sz w:val="28"/>
          <w:u w:val="single"/>
          <w:lang w:val="uk-UA"/>
        </w:rPr>
        <w:t>ва-Носарь С.О.</w:t>
      </w:r>
      <w:r w:rsidRPr="00361DA8">
        <w:rPr>
          <w:sz w:val="28"/>
          <w:szCs w:val="28"/>
          <w:u w:val="single"/>
          <w:lang w:val="uk-UA"/>
        </w:rPr>
        <w:tab/>
      </w:r>
    </w:p>
    <w:p w:rsidR="00400D36" w:rsidRPr="00361DA8" w:rsidRDefault="00400D36" w:rsidP="00400D36">
      <w:pPr>
        <w:tabs>
          <w:tab w:val="left" w:pos="-1843"/>
          <w:tab w:val="left" w:pos="4253"/>
          <w:tab w:val="left" w:pos="6804"/>
        </w:tabs>
        <w:ind w:left="-1134" w:right="1133"/>
        <w:rPr>
          <w:sz w:val="16"/>
          <w:szCs w:val="28"/>
          <w:lang w:val="uk-UA"/>
        </w:rPr>
      </w:pPr>
    </w:p>
    <w:p w:rsidR="00400D36" w:rsidRPr="00361DA8" w:rsidRDefault="00400D36" w:rsidP="00400D36">
      <w:pPr>
        <w:tabs>
          <w:tab w:val="left" w:pos="-1843"/>
          <w:tab w:val="left" w:pos="5954"/>
          <w:tab w:val="left" w:pos="9639"/>
        </w:tabs>
        <w:ind w:left="-1134" w:right="1133"/>
        <w:rPr>
          <w:sz w:val="28"/>
          <w:szCs w:val="28"/>
          <w:lang w:val="uk-UA"/>
        </w:rPr>
      </w:pPr>
    </w:p>
    <w:p w:rsidR="00400D36" w:rsidRPr="00361DA8" w:rsidRDefault="00400D36" w:rsidP="00E36AAF">
      <w:pPr>
        <w:tabs>
          <w:tab w:val="left" w:pos="-1843"/>
          <w:tab w:val="left" w:pos="5670"/>
          <w:tab w:val="left" w:pos="9639"/>
        </w:tabs>
        <w:ind w:left="-1134" w:right="1133"/>
        <w:rPr>
          <w:sz w:val="28"/>
          <w:szCs w:val="28"/>
          <w:u w:val="single"/>
          <w:lang w:val="uk-UA"/>
        </w:rPr>
      </w:pPr>
      <w:r w:rsidRPr="00361DA8">
        <w:rPr>
          <w:sz w:val="28"/>
          <w:szCs w:val="28"/>
          <w:lang w:val="uk-UA"/>
        </w:rPr>
        <w:t>Нормоконтроль</w:t>
      </w:r>
      <w:r w:rsidR="008B75D3" w:rsidRPr="00361DA8">
        <w:rPr>
          <w:sz w:val="28"/>
          <w:szCs w:val="28"/>
          <w:lang w:val="uk-UA"/>
        </w:rPr>
        <w:t> </w:t>
      </w:r>
      <w:r w:rsidR="00690CD7">
        <w:rPr>
          <w:sz w:val="28"/>
          <w:szCs w:val="28"/>
          <w:lang w:val="uk-UA"/>
        </w:rPr>
        <w:t xml:space="preserve"> </w:t>
      </w:r>
      <w:r w:rsidR="00E36AAF" w:rsidRPr="00361DA8">
        <w:rPr>
          <w:sz w:val="28"/>
          <w:szCs w:val="28"/>
          <w:u w:val="single"/>
          <w:lang w:val="uk-UA"/>
        </w:rPr>
        <w:t xml:space="preserve">БойкаО. А.   </w:t>
      </w:r>
      <w:r w:rsidRPr="00361DA8">
        <w:rPr>
          <w:sz w:val="28"/>
          <w:szCs w:val="28"/>
          <w:u w:val="single"/>
          <w:lang w:val="uk-UA"/>
        </w:rPr>
        <w:tab/>
      </w:r>
    </w:p>
    <w:p w:rsidR="00400D36" w:rsidRPr="00361DA8" w:rsidRDefault="00400D36" w:rsidP="00400D36">
      <w:pPr>
        <w:tabs>
          <w:tab w:val="left" w:pos="-1843"/>
          <w:tab w:val="left" w:pos="4820"/>
          <w:tab w:val="left" w:pos="6804"/>
        </w:tabs>
        <w:ind w:left="-1134" w:right="1133"/>
        <w:rPr>
          <w:sz w:val="16"/>
          <w:szCs w:val="16"/>
          <w:lang w:val="uk-UA"/>
        </w:rPr>
      </w:pPr>
    </w:p>
    <w:p w:rsidR="00175EC5" w:rsidRPr="00361DA8" w:rsidRDefault="00E4373D" w:rsidP="00431D32">
      <w:pPr>
        <w:spacing w:after="200" w:line="276" w:lineRule="auto"/>
        <w:ind w:left="-1134" w:right="1133"/>
        <w:rPr>
          <w:sz w:val="28"/>
          <w:szCs w:val="28"/>
          <w:lang w:val="uk-UA"/>
        </w:rPr>
      </w:pPr>
      <w:r w:rsidRPr="00361DA8">
        <w:rPr>
          <w:sz w:val="28"/>
          <w:szCs w:val="28"/>
          <w:lang w:val="uk-UA"/>
        </w:rPr>
        <w:t>п</w:t>
      </w:r>
      <w:r w:rsidR="00175EC5" w:rsidRPr="00361DA8">
        <w:rPr>
          <w:sz w:val="28"/>
          <w:szCs w:val="28"/>
          <w:lang w:val="uk-UA"/>
        </w:rPr>
        <w:t>ройдено</w:t>
      </w:r>
    </w:p>
    <w:p w:rsidR="00B65253" w:rsidRPr="00361DA8" w:rsidRDefault="00B65253" w:rsidP="002B46BD">
      <w:pPr>
        <w:spacing w:line="360" w:lineRule="auto"/>
        <w:jc w:val="center"/>
        <w:rPr>
          <w:sz w:val="28"/>
          <w:szCs w:val="28"/>
          <w:lang w:val="uk-UA"/>
        </w:rPr>
      </w:pPr>
      <w:r w:rsidRPr="00361DA8">
        <w:rPr>
          <w:sz w:val="28"/>
          <w:szCs w:val="28"/>
          <w:lang w:val="uk-UA"/>
        </w:rPr>
        <w:lastRenderedPageBreak/>
        <w:t>РЕФЕРАТ</w:t>
      </w:r>
    </w:p>
    <w:p w:rsidR="00B65253" w:rsidRPr="00361DA8" w:rsidRDefault="00B65253" w:rsidP="002B46BD">
      <w:pPr>
        <w:spacing w:line="360" w:lineRule="auto"/>
        <w:rPr>
          <w:sz w:val="28"/>
          <w:szCs w:val="28"/>
          <w:lang w:val="uk-UA"/>
        </w:rPr>
      </w:pPr>
    </w:p>
    <w:p w:rsidR="00FB094C" w:rsidRPr="00361DA8" w:rsidRDefault="00FB094C" w:rsidP="002B46BD">
      <w:pPr>
        <w:spacing w:line="360" w:lineRule="auto"/>
        <w:rPr>
          <w:sz w:val="28"/>
          <w:szCs w:val="28"/>
          <w:lang w:val="uk-UA"/>
        </w:rPr>
      </w:pPr>
    </w:p>
    <w:p w:rsidR="00B65253" w:rsidRPr="00361DA8" w:rsidRDefault="00B65253" w:rsidP="002B46BD">
      <w:pPr>
        <w:spacing w:line="360" w:lineRule="auto"/>
        <w:ind w:firstLine="709"/>
        <w:rPr>
          <w:sz w:val="28"/>
          <w:szCs w:val="28"/>
          <w:lang w:val="uk-UA"/>
        </w:rPr>
      </w:pPr>
      <w:r w:rsidRPr="00361DA8">
        <w:rPr>
          <w:sz w:val="28"/>
          <w:szCs w:val="28"/>
          <w:lang w:val="uk-UA"/>
        </w:rPr>
        <w:t xml:space="preserve">Робота викладена на </w:t>
      </w:r>
      <w:r w:rsidR="00B87E22">
        <w:rPr>
          <w:sz w:val="28"/>
          <w:szCs w:val="28"/>
          <w:lang w:val="uk-UA"/>
        </w:rPr>
        <w:t>6</w:t>
      </w:r>
      <w:r w:rsidR="00477B94">
        <w:rPr>
          <w:sz w:val="28"/>
          <w:szCs w:val="28"/>
          <w:lang w:val="uk-UA"/>
        </w:rPr>
        <w:t>5</w:t>
      </w:r>
      <w:r w:rsidR="00A955D5">
        <w:rPr>
          <w:sz w:val="28"/>
          <w:szCs w:val="28"/>
          <w:lang w:val="uk-UA"/>
        </w:rPr>
        <w:t xml:space="preserve"> </w:t>
      </w:r>
      <w:r w:rsidRPr="00361DA8">
        <w:rPr>
          <w:sz w:val="28"/>
          <w:szCs w:val="28"/>
          <w:lang w:val="uk-UA"/>
        </w:rPr>
        <w:t xml:space="preserve">сторінках друкованого тексту, містить </w:t>
      </w:r>
      <w:r w:rsidR="003D51F8" w:rsidRPr="00361DA8">
        <w:rPr>
          <w:sz w:val="28"/>
          <w:szCs w:val="28"/>
          <w:lang w:val="uk-UA"/>
        </w:rPr>
        <w:t>5</w:t>
      </w:r>
      <w:r w:rsidRPr="00361DA8">
        <w:rPr>
          <w:sz w:val="28"/>
          <w:szCs w:val="28"/>
          <w:lang w:val="uk-UA"/>
        </w:rPr>
        <w:t xml:space="preserve"> таблиці та </w:t>
      </w:r>
      <w:r w:rsidR="008A0ABA" w:rsidRPr="00361DA8">
        <w:rPr>
          <w:sz w:val="28"/>
          <w:szCs w:val="28"/>
          <w:lang w:val="uk-UA"/>
        </w:rPr>
        <w:t>21</w:t>
      </w:r>
      <w:r w:rsidR="00A955D5">
        <w:rPr>
          <w:sz w:val="28"/>
          <w:szCs w:val="28"/>
          <w:lang w:val="uk-UA"/>
        </w:rPr>
        <w:t xml:space="preserve"> </w:t>
      </w:r>
      <w:r w:rsidR="00764FAF" w:rsidRPr="00361DA8">
        <w:rPr>
          <w:sz w:val="28"/>
          <w:szCs w:val="28"/>
          <w:lang w:val="uk-UA"/>
        </w:rPr>
        <w:t>рисунок</w:t>
      </w:r>
      <w:r w:rsidRPr="00361DA8">
        <w:rPr>
          <w:sz w:val="28"/>
          <w:szCs w:val="28"/>
          <w:lang w:val="uk-UA"/>
        </w:rPr>
        <w:t>. Перелік посилань включає</w:t>
      </w:r>
      <w:r w:rsidR="00A955D5">
        <w:rPr>
          <w:sz w:val="28"/>
          <w:szCs w:val="28"/>
          <w:lang w:val="uk-UA"/>
        </w:rPr>
        <w:t xml:space="preserve"> </w:t>
      </w:r>
      <w:r w:rsidR="00477B94">
        <w:rPr>
          <w:sz w:val="28"/>
          <w:szCs w:val="28"/>
          <w:lang w:val="uk-UA"/>
        </w:rPr>
        <w:t>72</w:t>
      </w:r>
      <w:r w:rsidR="00A955D5">
        <w:rPr>
          <w:sz w:val="28"/>
          <w:szCs w:val="28"/>
          <w:lang w:val="uk-UA"/>
        </w:rPr>
        <w:t xml:space="preserve"> </w:t>
      </w:r>
      <w:r w:rsidR="006E2A37" w:rsidRPr="00361DA8">
        <w:rPr>
          <w:sz w:val="28"/>
          <w:szCs w:val="28"/>
          <w:lang w:val="uk-UA"/>
        </w:rPr>
        <w:t>джерел</w:t>
      </w:r>
      <w:r w:rsidR="00F96B69">
        <w:rPr>
          <w:sz w:val="28"/>
          <w:szCs w:val="28"/>
          <w:lang w:val="uk-UA"/>
        </w:rPr>
        <w:t>а</w:t>
      </w:r>
      <w:r w:rsidRPr="00361DA8">
        <w:rPr>
          <w:sz w:val="28"/>
          <w:szCs w:val="28"/>
          <w:lang w:val="uk-UA"/>
        </w:rPr>
        <w:t>.</w:t>
      </w:r>
    </w:p>
    <w:p w:rsidR="00E4373D" w:rsidRPr="00361DA8" w:rsidRDefault="00B0528B" w:rsidP="002B46BD">
      <w:pPr>
        <w:spacing w:line="360" w:lineRule="auto"/>
        <w:ind w:firstLine="709"/>
        <w:jc w:val="both"/>
        <w:rPr>
          <w:sz w:val="28"/>
          <w:szCs w:val="28"/>
          <w:lang w:val="uk-UA"/>
        </w:rPr>
      </w:pPr>
      <w:r w:rsidRPr="00361DA8">
        <w:rPr>
          <w:sz w:val="28"/>
          <w:szCs w:val="28"/>
          <w:lang w:val="uk-UA"/>
        </w:rPr>
        <w:t xml:space="preserve">Об’єктом дослідження даної роботи є </w:t>
      </w:r>
      <w:r w:rsidR="008B75D3" w:rsidRPr="00361DA8">
        <w:rPr>
          <w:sz w:val="28"/>
          <w:szCs w:val="24"/>
          <w:lang w:val="uk-UA"/>
        </w:rPr>
        <w:t xml:space="preserve">десять видів роду </w:t>
      </w:r>
      <w:r w:rsidR="008B75D3" w:rsidRPr="00361DA8">
        <w:rPr>
          <w:i/>
          <w:sz w:val="28"/>
          <w:szCs w:val="24"/>
          <w:lang w:val="uk-UA"/>
        </w:rPr>
        <w:t xml:space="preserve">Sedum </w:t>
      </w:r>
      <w:r w:rsidR="00361DA8" w:rsidRPr="00361DA8">
        <w:rPr>
          <w:sz w:val="28"/>
          <w:szCs w:val="24"/>
          <w:lang w:val="uk-UA"/>
        </w:rPr>
        <w:t>L.: очи</w:t>
      </w:r>
      <w:r w:rsidR="008B75D3" w:rsidRPr="00361DA8">
        <w:rPr>
          <w:sz w:val="28"/>
          <w:szCs w:val="24"/>
          <w:lang w:val="uk-UA"/>
        </w:rPr>
        <w:t>ток білий (</w:t>
      </w:r>
      <w:r w:rsidR="008B75D3" w:rsidRPr="00361DA8">
        <w:rPr>
          <w:i/>
          <w:sz w:val="28"/>
          <w:szCs w:val="24"/>
          <w:lang w:val="uk-UA"/>
        </w:rPr>
        <w:t>Sedum album</w:t>
      </w:r>
      <w:r w:rsidR="008B75D3" w:rsidRPr="00361DA8">
        <w:rPr>
          <w:sz w:val="28"/>
          <w:szCs w:val="24"/>
          <w:lang w:val="uk-UA"/>
        </w:rPr>
        <w:t xml:space="preserve"> L.), о. гібридний (</w:t>
      </w:r>
      <w:r w:rsidR="008B75D3" w:rsidRPr="00361DA8">
        <w:rPr>
          <w:i/>
          <w:sz w:val="28"/>
          <w:szCs w:val="24"/>
          <w:lang w:val="uk-UA"/>
        </w:rPr>
        <w:t>Sedum hybridum</w:t>
      </w:r>
      <w:r w:rsidR="008B75D3" w:rsidRPr="00361DA8">
        <w:rPr>
          <w:sz w:val="28"/>
          <w:szCs w:val="24"/>
          <w:lang w:val="uk-UA"/>
        </w:rPr>
        <w:t xml:space="preserve"> L.), о. їдкий (</w:t>
      </w:r>
      <w:r w:rsidR="008B75D3" w:rsidRPr="00361DA8">
        <w:rPr>
          <w:i/>
          <w:sz w:val="28"/>
          <w:szCs w:val="24"/>
          <w:lang w:val="uk-UA"/>
        </w:rPr>
        <w:t>Sedum acre</w:t>
      </w:r>
      <w:r w:rsidR="008B75D3" w:rsidRPr="00361DA8">
        <w:rPr>
          <w:sz w:val="28"/>
          <w:szCs w:val="24"/>
          <w:lang w:val="uk-UA"/>
        </w:rPr>
        <w:t xml:space="preserve"> L.), о. іспанський (</w:t>
      </w:r>
      <w:r w:rsidR="008B75D3" w:rsidRPr="00361DA8">
        <w:rPr>
          <w:i/>
          <w:sz w:val="28"/>
          <w:szCs w:val="24"/>
          <w:lang w:val="uk-UA"/>
        </w:rPr>
        <w:t>Sedum hispanicum</w:t>
      </w:r>
      <w:r w:rsidR="008B75D3" w:rsidRPr="00361DA8">
        <w:rPr>
          <w:sz w:val="28"/>
          <w:szCs w:val="24"/>
          <w:lang w:val="uk-UA"/>
        </w:rPr>
        <w:t xml:space="preserve"> L.), о. камчатський (</w:t>
      </w:r>
      <w:r w:rsidR="008B75D3" w:rsidRPr="00361DA8">
        <w:rPr>
          <w:i/>
          <w:sz w:val="28"/>
          <w:szCs w:val="24"/>
          <w:lang w:val="uk-UA"/>
        </w:rPr>
        <w:t>Sedum kamtschaticum</w:t>
      </w:r>
      <w:r w:rsidR="008B75D3" w:rsidRPr="00361DA8">
        <w:rPr>
          <w:sz w:val="28"/>
          <w:szCs w:val="24"/>
          <w:lang w:val="uk-UA"/>
        </w:rPr>
        <w:t xml:space="preserve"> Fisch.), о. несправжній (</w:t>
      </w:r>
      <w:r w:rsidR="008B75D3" w:rsidRPr="00361DA8">
        <w:rPr>
          <w:i/>
          <w:sz w:val="28"/>
          <w:szCs w:val="24"/>
          <w:lang w:val="uk-UA"/>
        </w:rPr>
        <w:t>Sedum spurium</w:t>
      </w:r>
      <w:r w:rsidR="008B75D3" w:rsidRPr="00361DA8">
        <w:rPr>
          <w:sz w:val="28"/>
          <w:szCs w:val="24"/>
          <w:lang w:val="uk-UA"/>
        </w:rPr>
        <w:t xml:space="preserve"> Bieb.), о. лозовидний (</w:t>
      </w:r>
      <w:r w:rsidR="008B75D3" w:rsidRPr="00361DA8">
        <w:rPr>
          <w:i/>
          <w:sz w:val="28"/>
          <w:szCs w:val="24"/>
          <w:lang w:val="uk-UA"/>
        </w:rPr>
        <w:t xml:space="preserve">Sedum sarmentosum </w:t>
      </w:r>
      <w:r w:rsidR="008B75D3" w:rsidRPr="00361DA8">
        <w:rPr>
          <w:sz w:val="28"/>
          <w:szCs w:val="24"/>
          <w:lang w:val="uk-UA"/>
        </w:rPr>
        <w:t>Bunge), о. відігнутий (</w:t>
      </w:r>
      <w:r w:rsidR="008B75D3" w:rsidRPr="00361DA8">
        <w:rPr>
          <w:i/>
          <w:sz w:val="28"/>
          <w:szCs w:val="24"/>
          <w:lang w:val="uk-UA"/>
        </w:rPr>
        <w:t>Sedum reflexum</w:t>
      </w:r>
      <w:r w:rsidR="008B75D3" w:rsidRPr="00361DA8">
        <w:rPr>
          <w:sz w:val="28"/>
          <w:szCs w:val="24"/>
          <w:lang w:val="uk-UA"/>
        </w:rPr>
        <w:t xml:space="preserve"> L.), о. Сельского (</w:t>
      </w:r>
      <w:r w:rsidR="008B75D3" w:rsidRPr="00361DA8">
        <w:rPr>
          <w:i/>
          <w:sz w:val="28"/>
          <w:szCs w:val="24"/>
          <w:lang w:val="uk-UA"/>
        </w:rPr>
        <w:t>Sedum selskianum</w:t>
      </w:r>
      <w:r w:rsidR="008B75D3" w:rsidRPr="00361DA8">
        <w:rPr>
          <w:sz w:val="28"/>
          <w:szCs w:val="24"/>
          <w:lang w:val="uk-UA"/>
        </w:rPr>
        <w:t xml:space="preserve"> Regel &amp; Maack), о. Еверса (</w:t>
      </w:r>
      <w:r w:rsidR="008B75D3" w:rsidRPr="00361DA8">
        <w:rPr>
          <w:i/>
          <w:sz w:val="28"/>
          <w:szCs w:val="24"/>
          <w:lang w:val="uk-UA"/>
        </w:rPr>
        <w:t>Sedum ewersii</w:t>
      </w:r>
      <w:r w:rsidR="008B75D3" w:rsidRPr="00361DA8">
        <w:rPr>
          <w:sz w:val="28"/>
          <w:szCs w:val="24"/>
          <w:lang w:val="uk-UA"/>
        </w:rPr>
        <w:t xml:space="preserve"> Ledeb).</w:t>
      </w:r>
    </w:p>
    <w:p w:rsidR="00CC6A8E" w:rsidRPr="00361DA8" w:rsidRDefault="00CC6A8E" w:rsidP="002B46BD">
      <w:pPr>
        <w:spacing w:line="360" w:lineRule="auto"/>
        <w:ind w:firstLine="709"/>
        <w:jc w:val="both"/>
        <w:rPr>
          <w:iCs/>
          <w:sz w:val="28"/>
          <w:szCs w:val="28"/>
          <w:lang w:val="uk-UA"/>
        </w:rPr>
      </w:pPr>
      <w:r w:rsidRPr="00361DA8">
        <w:rPr>
          <w:sz w:val="28"/>
          <w:szCs w:val="28"/>
          <w:lang w:val="uk-UA"/>
        </w:rPr>
        <w:t>Мета</w:t>
      </w:r>
      <w:r w:rsidR="00B65253" w:rsidRPr="00361DA8">
        <w:rPr>
          <w:sz w:val="28"/>
          <w:szCs w:val="28"/>
          <w:lang w:val="uk-UA"/>
        </w:rPr>
        <w:t xml:space="preserve"> роботи</w:t>
      </w:r>
      <w:r w:rsidRPr="00361DA8">
        <w:rPr>
          <w:sz w:val="28"/>
          <w:szCs w:val="28"/>
          <w:lang w:val="uk-UA"/>
        </w:rPr>
        <w:t>:</w:t>
      </w:r>
      <w:r w:rsidR="00F01DB8" w:rsidRPr="00361DA8">
        <w:rPr>
          <w:sz w:val="28"/>
          <w:szCs w:val="28"/>
          <w:lang w:val="uk-UA"/>
        </w:rPr>
        <w:t>провести порівняльний аналіз</w:t>
      </w:r>
      <w:r w:rsidR="00361DA8">
        <w:rPr>
          <w:sz w:val="28"/>
          <w:szCs w:val="28"/>
          <w:lang w:val="uk-UA"/>
        </w:rPr>
        <w:t xml:space="preserve"> різних генотипів </w:t>
      </w:r>
      <w:r w:rsidR="00F01DB8" w:rsidRPr="00361DA8">
        <w:rPr>
          <w:i/>
          <w:sz w:val="28"/>
          <w:szCs w:val="28"/>
          <w:lang w:val="uk-UA"/>
        </w:rPr>
        <w:t xml:space="preserve">Sedum </w:t>
      </w:r>
      <w:r w:rsidR="00F01DB8" w:rsidRPr="00361DA8">
        <w:rPr>
          <w:sz w:val="28"/>
          <w:szCs w:val="28"/>
          <w:lang w:val="uk-UA"/>
        </w:rPr>
        <w:t>L. за морфо-фізіологічними ознаками</w:t>
      </w:r>
      <w:r w:rsidR="00B079F8" w:rsidRPr="00361DA8">
        <w:rPr>
          <w:sz w:val="28"/>
          <w:szCs w:val="28"/>
          <w:lang w:val="uk-UA"/>
        </w:rPr>
        <w:t xml:space="preserve">, визначити </w:t>
      </w:r>
      <w:r w:rsidR="006138AF" w:rsidRPr="00361DA8">
        <w:rPr>
          <w:sz w:val="28"/>
          <w:szCs w:val="28"/>
          <w:lang w:val="uk-UA"/>
        </w:rPr>
        <w:t>кращих</w:t>
      </w:r>
      <w:r w:rsidR="00B079F8" w:rsidRPr="00361DA8">
        <w:rPr>
          <w:sz w:val="28"/>
          <w:szCs w:val="28"/>
          <w:lang w:val="uk-UA"/>
        </w:rPr>
        <w:t xml:space="preserve"> представників для озеленення в кліматичних умовах </w:t>
      </w:r>
      <w:r w:rsidR="00361DA8">
        <w:rPr>
          <w:sz w:val="28"/>
          <w:szCs w:val="28"/>
          <w:lang w:val="uk-UA"/>
        </w:rPr>
        <w:t xml:space="preserve">південного сходу </w:t>
      </w:r>
      <w:r w:rsidR="00B079F8" w:rsidRPr="00361DA8">
        <w:rPr>
          <w:sz w:val="28"/>
          <w:szCs w:val="28"/>
          <w:lang w:val="uk-UA"/>
        </w:rPr>
        <w:t>України.</w:t>
      </w:r>
    </w:p>
    <w:p w:rsidR="00E4373D" w:rsidRPr="00361DA8" w:rsidRDefault="003C0242" w:rsidP="002B46BD">
      <w:pPr>
        <w:spacing w:line="360" w:lineRule="auto"/>
        <w:ind w:firstLine="709"/>
        <w:jc w:val="both"/>
        <w:rPr>
          <w:sz w:val="28"/>
          <w:szCs w:val="28"/>
          <w:lang w:val="uk-UA"/>
        </w:rPr>
      </w:pPr>
      <w:r w:rsidRPr="00361DA8">
        <w:rPr>
          <w:sz w:val="28"/>
          <w:szCs w:val="28"/>
          <w:lang w:val="uk-UA"/>
        </w:rPr>
        <w:t xml:space="preserve">Методи дослідження: </w:t>
      </w:r>
      <w:r w:rsidR="00361DA8">
        <w:rPr>
          <w:sz w:val="28"/>
          <w:szCs w:val="28"/>
          <w:lang w:val="uk-UA"/>
        </w:rPr>
        <w:t>л</w:t>
      </w:r>
      <w:r w:rsidR="006138AF" w:rsidRPr="00361DA8">
        <w:rPr>
          <w:sz w:val="28"/>
          <w:szCs w:val="28"/>
          <w:lang w:val="uk-UA"/>
        </w:rPr>
        <w:t>абораторний</w:t>
      </w:r>
      <w:r w:rsidR="00904D46" w:rsidRPr="00361DA8">
        <w:rPr>
          <w:sz w:val="28"/>
          <w:szCs w:val="28"/>
          <w:lang w:val="uk-UA"/>
        </w:rPr>
        <w:t xml:space="preserve"> та польовий експеримент, </w:t>
      </w:r>
      <w:r w:rsidR="007F21C8">
        <w:rPr>
          <w:sz w:val="28"/>
          <w:szCs w:val="28"/>
          <w:lang w:val="uk-UA"/>
        </w:rPr>
        <w:t>морфометричний, оцінка морозостійкості проморожування</w:t>
      </w:r>
      <w:r w:rsidR="00E87F25">
        <w:rPr>
          <w:sz w:val="28"/>
          <w:szCs w:val="28"/>
          <w:lang w:val="uk-UA"/>
        </w:rPr>
        <w:t>м</w:t>
      </w:r>
      <w:r w:rsidR="00A8415F">
        <w:rPr>
          <w:sz w:val="28"/>
          <w:szCs w:val="28"/>
          <w:lang w:val="uk-UA"/>
        </w:rPr>
        <w:t xml:space="preserve">, </w:t>
      </w:r>
      <w:r w:rsidR="003E1D1B" w:rsidRPr="00361DA8">
        <w:rPr>
          <w:sz w:val="28"/>
          <w:szCs w:val="28"/>
          <w:lang w:val="uk-UA"/>
        </w:rPr>
        <w:t>математичної статистики.</w:t>
      </w:r>
    </w:p>
    <w:p w:rsidR="00E4373D" w:rsidRPr="00361DA8" w:rsidRDefault="00B65253" w:rsidP="002B46BD">
      <w:pPr>
        <w:spacing w:line="360" w:lineRule="auto"/>
        <w:ind w:firstLine="709"/>
        <w:jc w:val="both"/>
        <w:rPr>
          <w:rFonts w:eastAsia="Calibri"/>
          <w:sz w:val="28"/>
          <w:szCs w:val="28"/>
          <w:lang w:val="uk-UA"/>
        </w:rPr>
      </w:pPr>
      <w:r w:rsidRPr="00361DA8">
        <w:rPr>
          <w:rFonts w:eastAsia="Calibri"/>
          <w:sz w:val="28"/>
          <w:szCs w:val="28"/>
          <w:lang w:val="uk-UA"/>
        </w:rPr>
        <w:t>Новизна роботи полягає</w:t>
      </w:r>
      <w:r w:rsidR="00904D46" w:rsidRPr="00361DA8">
        <w:rPr>
          <w:rFonts w:eastAsia="Calibri"/>
          <w:sz w:val="28"/>
          <w:szCs w:val="28"/>
          <w:lang w:val="uk-UA"/>
        </w:rPr>
        <w:t xml:space="preserve"> в тому, що вперше проводився порівняльний аналіз </w:t>
      </w:r>
      <w:r w:rsidR="003D5B60">
        <w:rPr>
          <w:rFonts w:eastAsia="Calibri"/>
          <w:sz w:val="28"/>
          <w:szCs w:val="28"/>
          <w:lang w:val="uk-UA"/>
        </w:rPr>
        <w:t xml:space="preserve">різних </w:t>
      </w:r>
      <w:r w:rsidR="00904D46" w:rsidRPr="00361DA8">
        <w:rPr>
          <w:rFonts w:eastAsia="Calibri"/>
          <w:sz w:val="28"/>
          <w:szCs w:val="28"/>
          <w:lang w:val="uk-UA"/>
        </w:rPr>
        <w:t xml:space="preserve">генотипів </w:t>
      </w:r>
      <w:r w:rsidR="00904D46" w:rsidRPr="00361DA8">
        <w:rPr>
          <w:i/>
          <w:sz w:val="28"/>
          <w:szCs w:val="28"/>
          <w:lang w:val="uk-UA"/>
        </w:rPr>
        <w:t xml:space="preserve">Sedum </w:t>
      </w:r>
      <w:r w:rsidR="00904D46" w:rsidRPr="00361DA8">
        <w:rPr>
          <w:sz w:val="28"/>
          <w:szCs w:val="28"/>
          <w:lang w:val="uk-UA"/>
        </w:rPr>
        <w:t>L. з</w:t>
      </w:r>
      <w:r w:rsidR="003D5B60">
        <w:rPr>
          <w:sz w:val="28"/>
          <w:szCs w:val="28"/>
          <w:lang w:val="uk-UA"/>
        </w:rPr>
        <w:t>а морфо-фізіологічними ознаками</w:t>
      </w:r>
      <w:r w:rsidR="00904D46" w:rsidRPr="00361DA8">
        <w:rPr>
          <w:sz w:val="28"/>
          <w:szCs w:val="28"/>
          <w:lang w:val="uk-UA"/>
        </w:rPr>
        <w:t xml:space="preserve"> в кліматичних умовах </w:t>
      </w:r>
      <w:r w:rsidR="003D5B60">
        <w:rPr>
          <w:sz w:val="28"/>
          <w:szCs w:val="28"/>
          <w:lang w:val="uk-UA"/>
        </w:rPr>
        <w:t>південного сходу України (</w:t>
      </w:r>
      <w:r w:rsidR="00537123">
        <w:rPr>
          <w:sz w:val="28"/>
          <w:szCs w:val="28"/>
          <w:lang w:val="uk-UA"/>
        </w:rPr>
        <w:t xml:space="preserve">м. Енергодар </w:t>
      </w:r>
      <w:r w:rsidR="006138AF" w:rsidRPr="00361DA8">
        <w:rPr>
          <w:sz w:val="28"/>
          <w:szCs w:val="28"/>
          <w:lang w:val="uk-UA"/>
        </w:rPr>
        <w:t>Запорізької</w:t>
      </w:r>
      <w:r w:rsidR="00904D46" w:rsidRPr="00361DA8">
        <w:rPr>
          <w:sz w:val="28"/>
          <w:szCs w:val="28"/>
          <w:lang w:val="uk-UA"/>
        </w:rPr>
        <w:t xml:space="preserve"> області</w:t>
      </w:r>
      <w:r w:rsidR="003D5B60">
        <w:rPr>
          <w:sz w:val="28"/>
          <w:szCs w:val="28"/>
          <w:lang w:val="uk-UA"/>
        </w:rPr>
        <w:t>).</w:t>
      </w:r>
    </w:p>
    <w:p w:rsidR="00AD4ED9" w:rsidRPr="00361DA8" w:rsidRDefault="00B65253" w:rsidP="002B46BD">
      <w:pPr>
        <w:spacing w:line="360" w:lineRule="auto"/>
        <w:ind w:firstLine="709"/>
        <w:jc w:val="both"/>
        <w:rPr>
          <w:sz w:val="28"/>
          <w:szCs w:val="28"/>
          <w:lang w:val="uk-UA"/>
        </w:rPr>
      </w:pPr>
      <w:r w:rsidRPr="00361DA8">
        <w:rPr>
          <w:sz w:val="28"/>
          <w:szCs w:val="28"/>
          <w:lang w:val="uk-UA"/>
        </w:rPr>
        <w:t>Значущість роботи –</w:t>
      </w:r>
      <w:r w:rsidR="00904D46" w:rsidRPr="00361DA8">
        <w:rPr>
          <w:sz w:val="28"/>
          <w:szCs w:val="28"/>
          <w:lang w:val="uk-UA"/>
        </w:rPr>
        <w:t xml:space="preserve"> результати дослідження </w:t>
      </w:r>
      <w:r w:rsidR="00935C2D">
        <w:rPr>
          <w:sz w:val="28"/>
          <w:szCs w:val="28"/>
          <w:lang w:val="uk-UA"/>
        </w:rPr>
        <w:t>є науковим</w:t>
      </w:r>
      <w:r w:rsidR="00904D46" w:rsidRPr="00361DA8">
        <w:rPr>
          <w:sz w:val="28"/>
          <w:szCs w:val="28"/>
          <w:lang w:val="uk-UA"/>
        </w:rPr>
        <w:t xml:space="preserve"> обґрунтуванням перспективності використання представників роду </w:t>
      </w:r>
      <w:r w:rsidR="00904D46" w:rsidRPr="00361DA8">
        <w:rPr>
          <w:i/>
          <w:sz w:val="28"/>
          <w:szCs w:val="28"/>
          <w:lang w:val="uk-UA"/>
        </w:rPr>
        <w:t xml:space="preserve">Sedum </w:t>
      </w:r>
      <w:r w:rsidR="00935C2D">
        <w:rPr>
          <w:sz w:val="28"/>
          <w:szCs w:val="28"/>
          <w:lang w:val="uk-UA"/>
        </w:rPr>
        <w:t>L.</w:t>
      </w:r>
      <w:r w:rsidR="00904D46" w:rsidRPr="00361DA8">
        <w:rPr>
          <w:sz w:val="28"/>
          <w:szCs w:val="28"/>
          <w:lang w:val="uk-UA"/>
        </w:rPr>
        <w:t xml:space="preserve"> в кліматичних умовах Запорізької області.</w:t>
      </w:r>
    </w:p>
    <w:p w:rsidR="00B65253" w:rsidRPr="00361DA8" w:rsidRDefault="00AD4ED9" w:rsidP="002B46BD">
      <w:pPr>
        <w:spacing w:line="360" w:lineRule="auto"/>
        <w:ind w:firstLine="709"/>
        <w:jc w:val="both"/>
        <w:rPr>
          <w:sz w:val="28"/>
          <w:szCs w:val="28"/>
          <w:lang w:val="uk-UA"/>
        </w:rPr>
      </w:pPr>
      <w:r w:rsidRPr="00361DA8">
        <w:rPr>
          <w:sz w:val="28"/>
          <w:szCs w:val="28"/>
          <w:lang w:val="uk-UA"/>
        </w:rPr>
        <w:t xml:space="preserve">На підставі результатів дослідження </w:t>
      </w:r>
      <w:r w:rsidR="006138AF" w:rsidRPr="00361DA8">
        <w:rPr>
          <w:sz w:val="28"/>
          <w:szCs w:val="28"/>
          <w:lang w:val="uk-UA"/>
        </w:rPr>
        <w:t>підтверджено</w:t>
      </w:r>
      <w:r w:rsidR="00904D46" w:rsidRPr="00361DA8">
        <w:rPr>
          <w:sz w:val="28"/>
          <w:szCs w:val="28"/>
          <w:lang w:val="uk-UA"/>
        </w:rPr>
        <w:t xml:space="preserve"> перспективність використання морозостійких генотипів </w:t>
      </w:r>
      <w:r w:rsidR="00904D46" w:rsidRPr="00361DA8">
        <w:rPr>
          <w:i/>
          <w:sz w:val="28"/>
          <w:szCs w:val="28"/>
          <w:lang w:val="uk-UA"/>
        </w:rPr>
        <w:t xml:space="preserve">Sedum </w:t>
      </w:r>
      <w:r w:rsidR="00904D46" w:rsidRPr="00361DA8">
        <w:rPr>
          <w:sz w:val="28"/>
          <w:szCs w:val="28"/>
          <w:lang w:val="uk-UA"/>
        </w:rPr>
        <w:t xml:space="preserve">L. в кліматичних умовах </w:t>
      </w:r>
      <w:r w:rsidR="006138AF" w:rsidRPr="00361DA8">
        <w:rPr>
          <w:sz w:val="28"/>
          <w:szCs w:val="28"/>
          <w:lang w:val="uk-UA"/>
        </w:rPr>
        <w:t>Запорізької</w:t>
      </w:r>
      <w:r w:rsidR="004B1D21">
        <w:rPr>
          <w:sz w:val="28"/>
          <w:szCs w:val="28"/>
          <w:lang w:val="uk-UA"/>
        </w:rPr>
        <w:t xml:space="preserve"> області. Отрима</w:t>
      </w:r>
      <w:r w:rsidR="00904D46" w:rsidRPr="00361DA8">
        <w:rPr>
          <w:sz w:val="28"/>
          <w:szCs w:val="28"/>
          <w:lang w:val="uk-UA"/>
        </w:rPr>
        <w:t>ні результати можуть бути</w:t>
      </w:r>
      <w:r w:rsidR="00A8415F">
        <w:rPr>
          <w:sz w:val="28"/>
          <w:szCs w:val="28"/>
          <w:lang w:val="uk-UA"/>
        </w:rPr>
        <w:t xml:space="preserve"> використані науковими закладами</w:t>
      </w:r>
      <w:r w:rsidR="00904D46" w:rsidRPr="00361DA8">
        <w:rPr>
          <w:sz w:val="28"/>
          <w:szCs w:val="28"/>
          <w:lang w:val="uk-UA"/>
        </w:rPr>
        <w:t xml:space="preserve"> та спеціалістами в галузі зеленого будівництва.</w:t>
      </w:r>
    </w:p>
    <w:p w:rsidR="00904D46" w:rsidRPr="00361DA8" w:rsidRDefault="00904D46" w:rsidP="002B46BD">
      <w:pPr>
        <w:spacing w:line="360" w:lineRule="auto"/>
        <w:ind w:firstLine="709"/>
        <w:jc w:val="both"/>
        <w:rPr>
          <w:sz w:val="28"/>
          <w:szCs w:val="28"/>
          <w:lang w:val="uk-UA"/>
        </w:rPr>
      </w:pPr>
      <w:r w:rsidRPr="00361DA8">
        <w:rPr>
          <w:sz w:val="28"/>
          <w:szCs w:val="28"/>
          <w:lang w:val="uk-UA"/>
        </w:rPr>
        <w:t>ГЕНОТИПИ</w:t>
      </w:r>
      <w:r w:rsidR="00A8415F" w:rsidRPr="00361DA8">
        <w:rPr>
          <w:i/>
          <w:sz w:val="28"/>
          <w:szCs w:val="28"/>
          <w:lang w:val="uk-UA"/>
        </w:rPr>
        <w:t>SEDUM</w:t>
      </w:r>
      <w:r w:rsidR="00A8415F">
        <w:rPr>
          <w:sz w:val="28"/>
          <w:szCs w:val="28"/>
          <w:lang w:val="uk-UA"/>
        </w:rPr>
        <w:t>,</w:t>
      </w:r>
      <w:r w:rsidR="0095266E">
        <w:rPr>
          <w:sz w:val="28"/>
          <w:szCs w:val="28"/>
          <w:lang w:val="uk-UA"/>
        </w:rPr>
        <w:t xml:space="preserve">МОРФОЛОГІЧНІ ТА </w:t>
      </w:r>
      <w:r w:rsidR="00A8415F">
        <w:rPr>
          <w:sz w:val="28"/>
          <w:szCs w:val="28"/>
          <w:lang w:val="uk-UA"/>
        </w:rPr>
        <w:t>ФІЗІОЛОГІЧНІ ОЗНАКИ</w:t>
      </w:r>
      <w:r w:rsidR="00F77DE7" w:rsidRPr="00361DA8">
        <w:rPr>
          <w:sz w:val="28"/>
          <w:szCs w:val="28"/>
          <w:lang w:val="uk-UA"/>
        </w:rPr>
        <w:t xml:space="preserve">, </w:t>
      </w:r>
      <w:r w:rsidRPr="00361DA8">
        <w:rPr>
          <w:sz w:val="28"/>
          <w:szCs w:val="28"/>
          <w:lang w:val="uk-UA"/>
        </w:rPr>
        <w:t>МОРОЗОСТІЙКІСТЬ</w:t>
      </w:r>
      <w:r w:rsidR="003D51F8" w:rsidRPr="00361DA8">
        <w:rPr>
          <w:sz w:val="28"/>
          <w:szCs w:val="28"/>
          <w:lang w:val="uk-UA"/>
        </w:rPr>
        <w:t>,</w:t>
      </w:r>
      <w:r w:rsidR="00A8415F">
        <w:rPr>
          <w:sz w:val="28"/>
          <w:szCs w:val="28"/>
          <w:lang w:val="uk-UA"/>
        </w:rPr>
        <w:t xml:space="preserve"> ОЗЕЛЕНЕННЯ</w:t>
      </w:r>
    </w:p>
    <w:p w:rsidR="00477C18" w:rsidRPr="00361DA8" w:rsidRDefault="00477C18" w:rsidP="00323C82">
      <w:pPr>
        <w:spacing w:line="360" w:lineRule="auto"/>
        <w:ind w:right="-1"/>
        <w:jc w:val="center"/>
        <w:rPr>
          <w:sz w:val="28"/>
          <w:szCs w:val="28"/>
          <w:lang w:val="uk-UA"/>
        </w:rPr>
      </w:pPr>
      <w:r w:rsidRPr="00361DA8">
        <w:rPr>
          <w:sz w:val="28"/>
          <w:szCs w:val="28"/>
          <w:lang w:val="uk-UA"/>
        </w:rPr>
        <w:lastRenderedPageBreak/>
        <w:t>ABSTRACT</w:t>
      </w:r>
    </w:p>
    <w:p w:rsidR="00AB3DEC" w:rsidRPr="00361DA8" w:rsidRDefault="00AB3DEC" w:rsidP="00323C82">
      <w:pPr>
        <w:spacing w:line="360" w:lineRule="auto"/>
        <w:ind w:right="-1"/>
        <w:jc w:val="center"/>
        <w:rPr>
          <w:sz w:val="28"/>
          <w:szCs w:val="28"/>
          <w:lang w:val="uk-UA"/>
        </w:rPr>
      </w:pPr>
    </w:p>
    <w:p w:rsidR="00AB3DEC" w:rsidRPr="006035C4" w:rsidRDefault="00AB3DEC" w:rsidP="00323C82">
      <w:pPr>
        <w:spacing w:line="360" w:lineRule="auto"/>
        <w:ind w:right="-1"/>
        <w:jc w:val="center"/>
        <w:rPr>
          <w:sz w:val="28"/>
          <w:szCs w:val="28"/>
          <w:lang w:val="en-US"/>
        </w:rPr>
      </w:pPr>
    </w:p>
    <w:p w:rsidR="00323C82" w:rsidRPr="006035C4" w:rsidRDefault="00AD4ED9" w:rsidP="00323C82">
      <w:pPr>
        <w:spacing w:line="360" w:lineRule="auto"/>
        <w:ind w:right="-1" w:firstLine="709"/>
        <w:jc w:val="both"/>
        <w:rPr>
          <w:sz w:val="28"/>
          <w:szCs w:val="28"/>
          <w:lang w:val="en-US"/>
        </w:rPr>
      </w:pPr>
      <w:r w:rsidRPr="006035C4">
        <w:rPr>
          <w:sz w:val="28"/>
          <w:szCs w:val="28"/>
          <w:lang w:val="en-US"/>
        </w:rPr>
        <w:t xml:space="preserve">The work is presented on </w:t>
      </w:r>
      <w:r w:rsidR="00F96B69" w:rsidRPr="006035C4">
        <w:rPr>
          <w:sz w:val="28"/>
          <w:szCs w:val="28"/>
          <w:lang w:val="en-US"/>
        </w:rPr>
        <w:t>65</w:t>
      </w:r>
      <w:r w:rsidRPr="006035C4">
        <w:rPr>
          <w:sz w:val="28"/>
          <w:szCs w:val="28"/>
          <w:lang w:val="en-US"/>
        </w:rPr>
        <w:t xml:space="preserve"> pages of printed text, contains </w:t>
      </w:r>
      <w:r w:rsidR="003D51F8" w:rsidRPr="006035C4">
        <w:rPr>
          <w:sz w:val="28"/>
          <w:szCs w:val="28"/>
          <w:lang w:val="en-US"/>
        </w:rPr>
        <w:t>5</w:t>
      </w:r>
      <w:r w:rsidRPr="006035C4">
        <w:rPr>
          <w:sz w:val="28"/>
          <w:szCs w:val="28"/>
          <w:lang w:val="en-US"/>
        </w:rPr>
        <w:t xml:space="preserve"> tables and </w:t>
      </w:r>
      <w:r w:rsidR="00222B92" w:rsidRPr="006035C4">
        <w:rPr>
          <w:sz w:val="28"/>
          <w:szCs w:val="28"/>
          <w:lang w:val="en-US"/>
        </w:rPr>
        <w:t>21</w:t>
      </w:r>
      <w:r w:rsidRPr="006035C4">
        <w:rPr>
          <w:sz w:val="28"/>
          <w:szCs w:val="28"/>
          <w:lang w:val="en-US"/>
        </w:rPr>
        <w:t xml:space="preserve"> figures. The list of references includes </w:t>
      </w:r>
      <w:r w:rsidR="00F96B69" w:rsidRPr="006035C4">
        <w:rPr>
          <w:sz w:val="28"/>
          <w:szCs w:val="28"/>
          <w:lang w:val="en-US"/>
        </w:rPr>
        <w:t>72</w:t>
      </w:r>
      <w:r w:rsidRPr="006035C4">
        <w:rPr>
          <w:sz w:val="28"/>
          <w:szCs w:val="28"/>
          <w:lang w:val="en-US"/>
        </w:rPr>
        <w:t xml:space="preserve"> sources.</w:t>
      </w:r>
    </w:p>
    <w:p w:rsidR="00FD28BD" w:rsidRPr="00361DA8" w:rsidRDefault="00826D72" w:rsidP="00323C82">
      <w:pPr>
        <w:spacing w:line="360" w:lineRule="auto"/>
        <w:ind w:right="-1" w:firstLine="709"/>
        <w:jc w:val="both"/>
        <w:rPr>
          <w:sz w:val="28"/>
          <w:szCs w:val="28"/>
          <w:lang w:val="uk-UA"/>
        </w:rPr>
      </w:pPr>
      <w:r w:rsidRPr="00826D72">
        <w:rPr>
          <w:sz w:val="28"/>
          <w:szCs w:val="28"/>
          <w:lang w:val="uk-UA"/>
        </w:rPr>
        <w:t xml:space="preserve">The object of this study are ten species of the genus </w:t>
      </w:r>
      <w:r w:rsidRPr="00826D72">
        <w:rPr>
          <w:i/>
          <w:sz w:val="28"/>
          <w:szCs w:val="28"/>
          <w:lang w:val="uk-UA"/>
        </w:rPr>
        <w:t>Sedum</w:t>
      </w:r>
      <w:r w:rsidRPr="00826D72">
        <w:rPr>
          <w:sz w:val="28"/>
          <w:szCs w:val="28"/>
          <w:lang w:val="uk-UA"/>
        </w:rPr>
        <w:t xml:space="preserve"> L.: </w:t>
      </w:r>
      <w:r>
        <w:rPr>
          <w:sz w:val="28"/>
          <w:szCs w:val="28"/>
          <w:lang w:val="uk-UA"/>
        </w:rPr>
        <w:br/>
      </w:r>
      <w:r w:rsidRPr="00826D72">
        <w:rPr>
          <w:i/>
          <w:sz w:val="28"/>
          <w:szCs w:val="28"/>
          <w:lang w:val="uk-UA"/>
        </w:rPr>
        <w:t>Sedum album</w:t>
      </w:r>
      <w:r>
        <w:rPr>
          <w:sz w:val="28"/>
          <w:szCs w:val="28"/>
          <w:lang w:val="uk-UA"/>
        </w:rPr>
        <w:t xml:space="preserve"> L.</w:t>
      </w:r>
      <w:r w:rsidRPr="00826D72">
        <w:rPr>
          <w:sz w:val="28"/>
          <w:szCs w:val="28"/>
          <w:lang w:val="uk-UA"/>
        </w:rPr>
        <w:t xml:space="preserve">, </w:t>
      </w:r>
      <w:r w:rsidRPr="00826D72">
        <w:rPr>
          <w:i/>
          <w:sz w:val="28"/>
          <w:szCs w:val="28"/>
          <w:lang w:val="uk-UA"/>
        </w:rPr>
        <w:t>Sedum hybridum</w:t>
      </w:r>
      <w:r>
        <w:rPr>
          <w:sz w:val="28"/>
          <w:szCs w:val="28"/>
          <w:lang w:val="uk-UA"/>
        </w:rPr>
        <w:t xml:space="preserve"> L.</w:t>
      </w:r>
      <w:r w:rsidRPr="00826D72">
        <w:rPr>
          <w:sz w:val="28"/>
          <w:szCs w:val="28"/>
          <w:lang w:val="uk-UA"/>
        </w:rPr>
        <w:t xml:space="preserve">, </w:t>
      </w:r>
      <w:r w:rsidRPr="00826D72">
        <w:rPr>
          <w:i/>
          <w:sz w:val="28"/>
          <w:szCs w:val="28"/>
          <w:lang w:val="uk-UA"/>
        </w:rPr>
        <w:t>Sedum acre</w:t>
      </w:r>
      <w:r>
        <w:rPr>
          <w:sz w:val="28"/>
          <w:szCs w:val="28"/>
          <w:lang w:val="uk-UA"/>
        </w:rPr>
        <w:t xml:space="preserve"> L.</w:t>
      </w:r>
      <w:r w:rsidRPr="00826D72">
        <w:rPr>
          <w:sz w:val="28"/>
          <w:szCs w:val="28"/>
          <w:lang w:val="uk-UA"/>
        </w:rPr>
        <w:t xml:space="preserve">, </w:t>
      </w:r>
      <w:r w:rsidRPr="00826D72">
        <w:rPr>
          <w:i/>
          <w:sz w:val="28"/>
          <w:szCs w:val="28"/>
          <w:lang w:val="uk-UA"/>
        </w:rPr>
        <w:t>Sedum hispanicum</w:t>
      </w:r>
      <w:r>
        <w:rPr>
          <w:sz w:val="28"/>
          <w:szCs w:val="28"/>
          <w:lang w:val="uk-UA"/>
        </w:rPr>
        <w:t xml:space="preserve"> L.</w:t>
      </w:r>
      <w:r w:rsidRPr="00826D72">
        <w:rPr>
          <w:sz w:val="28"/>
          <w:szCs w:val="28"/>
          <w:lang w:val="uk-UA"/>
        </w:rPr>
        <w:t xml:space="preserve">, </w:t>
      </w:r>
      <w:r>
        <w:rPr>
          <w:sz w:val="28"/>
          <w:szCs w:val="28"/>
          <w:lang w:val="uk-UA"/>
        </w:rPr>
        <w:br/>
      </w:r>
      <w:r w:rsidRPr="00826D72">
        <w:rPr>
          <w:i/>
          <w:sz w:val="28"/>
          <w:szCs w:val="28"/>
          <w:lang w:val="uk-UA"/>
        </w:rPr>
        <w:t>Sedum kamtschaticum</w:t>
      </w:r>
      <w:r>
        <w:rPr>
          <w:sz w:val="28"/>
          <w:szCs w:val="28"/>
          <w:lang w:val="uk-UA"/>
        </w:rPr>
        <w:t xml:space="preserve"> Fisch.</w:t>
      </w:r>
      <w:r w:rsidRPr="00826D72">
        <w:rPr>
          <w:sz w:val="28"/>
          <w:szCs w:val="28"/>
          <w:lang w:val="uk-UA"/>
        </w:rPr>
        <w:t xml:space="preserve">, </w:t>
      </w:r>
      <w:r w:rsidRPr="00826D72">
        <w:rPr>
          <w:i/>
          <w:sz w:val="28"/>
          <w:szCs w:val="28"/>
          <w:lang w:val="uk-UA"/>
        </w:rPr>
        <w:t>Sedum spurium</w:t>
      </w:r>
      <w:r>
        <w:rPr>
          <w:sz w:val="28"/>
          <w:szCs w:val="28"/>
          <w:lang w:val="uk-UA"/>
        </w:rPr>
        <w:t xml:space="preserve"> Bieb., </w:t>
      </w:r>
      <w:r w:rsidRPr="00826D72">
        <w:rPr>
          <w:i/>
          <w:sz w:val="28"/>
          <w:szCs w:val="28"/>
          <w:lang w:val="uk-UA"/>
        </w:rPr>
        <w:t>Sedum sarmentosum</w:t>
      </w:r>
      <w:r>
        <w:rPr>
          <w:sz w:val="28"/>
          <w:szCs w:val="28"/>
          <w:lang w:val="uk-UA"/>
        </w:rPr>
        <w:t xml:space="preserve"> Bunge</w:t>
      </w:r>
      <w:r w:rsidRPr="00826D72">
        <w:rPr>
          <w:sz w:val="28"/>
          <w:szCs w:val="28"/>
          <w:lang w:val="uk-UA"/>
        </w:rPr>
        <w:t xml:space="preserve">, </w:t>
      </w:r>
      <w:r w:rsidRPr="00826D72">
        <w:rPr>
          <w:i/>
          <w:sz w:val="28"/>
          <w:szCs w:val="28"/>
          <w:lang w:val="uk-UA"/>
        </w:rPr>
        <w:t>Sedum reflexum</w:t>
      </w:r>
      <w:r>
        <w:rPr>
          <w:sz w:val="28"/>
          <w:szCs w:val="28"/>
          <w:lang w:val="uk-UA"/>
        </w:rPr>
        <w:t xml:space="preserve"> L.</w:t>
      </w:r>
      <w:r w:rsidRPr="00826D72">
        <w:rPr>
          <w:sz w:val="28"/>
          <w:szCs w:val="28"/>
          <w:lang w:val="uk-UA"/>
        </w:rPr>
        <w:t xml:space="preserve">, </w:t>
      </w:r>
      <w:r w:rsidRPr="00826D72">
        <w:rPr>
          <w:i/>
          <w:sz w:val="28"/>
          <w:szCs w:val="28"/>
          <w:lang w:val="uk-UA"/>
        </w:rPr>
        <w:t>Sedum selskianum</w:t>
      </w:r>
      <w:r w:rsidRPr="00826D72">
        <w:rPr>
          <w:sz w:val="28"/>
          <w:szCs w:val="28"/>
          <w:lang w:val="uk-UA"/>
        </w:rPr>
        <w:t xml:space="preserve"> Re</w:t>
      </w:r>
      <w:r>
        <w:rPr>
          <w:sz w:val="28"/>
          <w:szCs w:val="28"/>
          <w:lang w:val="uk-UA"/>
        </w:rPr>
        <w:t>gel &amp; Maack</w:t>
      </w:r>
      <w:r w:rsidRPr="00826D72">
        <w:rPr>
          <w:sz w:val="28"/>
          <w:szCs w:val="28"/>
          <w:lang w:val="uk-UA"/>
        </w:rPr>
        <w:t xml:space="preserve">, </w:t>
      </w:r>
      <w:r w:rsidRPr="00826D72">
        <w:rPr>
          <w:i/>
          <w:sz w:val="28"/>
          <w:szCs w:val="28"/>
          <w:lang w:val="uk-UA"/>
        </w:rPr>
        <w:t>Sedum ewersii</w:t>
      </w:r>
      <w:r>
        <w:rPr>
          <w:sz w:val="28"/>
          <w:szCs w:val="28"/>
          <w:lang w:val="uk-UA"/>
        </w:rPr>
        <w:t xml:space="preserve"> Ledeb</w:t>
      </w:r>
      <w:r w:rsidRPr="00826D72">
        <w:rPr>
          <w:sz w:val="28"/>
          <w:szCs w:val="28"/>
          <w:lang w:val="uk-UA"/>
        </w:rPr>
        <w:t>.</w:t>
      </w:r>
    </w:p>
    <w:p w:rsidR="00826D72" w:rsidRPr="0067691A" w:rsidRDefault="00826D72" w:rsidP="00826D72">
      <w:pPr>
        <w:spacing w:line="360" w:lineRule="auto"/>
        <w:ind w:right="-1" w:firstLine="709"/>
        <w:jc w:val="both"/>
        <w:rPr>
          <w:sz w:val="28"/>
          <w:szCs w:val="28"/>
          <w:lang w:val="en-US"/>
        </w:rPr>
      </w:pPr>
      <w:r w:rsidRPr="0067691A">
        <w:rPr>
          <w:sz w:val="28"/>
          <w:szCs w:val="28"/>
          <w:lang w:val="en-US"/>
        </w:rPr>
        <w:t>The a</w:t>
      </w:r>
      <w:r w:rsidR="002B46BD">
        <w:rPr>
          <w:sz w:val="28"/>
          <w:szCs w:val="28"/>
          <w:lang w:val="en-US"/>
        </w:rPr>
        <w:t>i</w:t>
      </w:r>
      <w:r w:rsidRPr="0067691A">
        <w:rPr>
          <w:sz w:val="28"/>
          <w:szCs w:val="28"/>
          <w:lang w:val="en-US"/>
        </w:rPr>
        <w:t xml:space="preserve">m of the work: </w:t>
      </w:r>
      <w:r w:rsidRPr="00826D72">
        <w:rPr>
          <w:sz w:val="28"/>
          <w:szCs w:val="28"/>
          <w:lang w:val="en-US"/>
        </w:rPr>
        <w:t xml:space="preserve">to conduct a comparative analysis of various </w:t>
      </w:r>
      <w:r w:rsidR="00461975" w:rsidRPr="00826D72">
        <w:rPr>
          <w:sz w:val="28"/>
          <w:szCs w:val="28"/>
          <w:lang w:val="en-US"/>
        </w:rPr>
        <w:t>genotypes</w:t>
      </w:r>
      <w:r w:rsidR="000B1768">
        <w:rPr>
          <w:sz w:val="28"/>
          <w:szCs w:val="28"/>
          <w:lang w:val="uk-UA"/>
        </w:rPr>
        <w:t xml:space="preserve"> </w:t>
      </w:r>
      <w:r w:rsidRPr="00826D72">
        <w:rPr>
          <w:i/>
          <w:sz w:val="28"/>
          <w:szCs w:val="28"/>
          <w:lang w:val="en-US"/>
        </w:rPr>
        <w:t>Sedum</w:t>
      </w:r>
      <w:r w:rsidRPr="00826D72">
        <w:rPr>
          <w:sz w:val="28"/>
          <w:szCs w:val="28"/>
          <w:lang w:val="en-US"/>
        </w:rPr>
        <w:t xml:space="preserve"> L. by morphological</w:t>
      </w:r>
      <w:r w:rsidR="00B30B4A">
        <w:rPr>
          <w:sz w:val="28"/>
          <w:szCs w:val="28"/>
          <w:lang w:val="uk-UA"/>
        </w:rPr>
        <w:t xml:space="preserve"> </w:t>
      </w:r>
      <w:r>
        <w:rPr>
          <w:sz w:val="28"/>
          <w:szCs w:val="28"/>
          <w:lang w:val="en-US"/>
        </w:rPr>
        <w:t xml:space="preserve">and </w:t>
      </w:r>
      <w:r w:rsidRPr="00826D72">
        <w:rPr>
          <w:sz w:val="28"/>
          <w:szCs w:val="28"/>
          <w:lang w:val="en-US"/>
        </w:rPr>
        <w:t>physiological characteristics, to determine the best representatives for gardening in the climatic conditions of the South-East of Ukraine.</w:t>
      </w:r>
    </w:p>
    <w:p w:rsidR="00826D72" w:rsidRPr="00826D72" w:rsidRDefault="00826D72" w:rsidP="00826D72">
      <w:pPr>
        <w:spacing w:line="360" w:lineRule="auto"/>
        <w:ind w:right="-1" w:firstLine="709"/>
        <w:jc w:val="both"/>
        <w:rPr>
          <w:sz w:val="28"/>
          <w:szCs w:val="28"/>
          <w:lang w:val="uk-UA"/>
        </w:rPr>
      </w:pPr>
      <w:r w:rsidRPr="0067691A">
        <w:rPr>
          <w:sz w:val="28"/>
          <w:szCs w:val="28"/>
          <w:lang w:val="en-US"/>
        </w:rPr>
        <w:t>Methods:</w:t>
      </w:r>
      <w:r w:rsidR="00A955D5">
        <w:rPr>
          <w:sz w:val="28"/>
          <w:szCs w:val="28"/>
          <w:lang w:val="uk-UA"/>
        </w:rPr>
        <w:t xml:space="preserve"> </w:t>
      </w:r>
      <w:r w:rsidR="00C4312F" w:rsidRPr="00C4312F">
        <w:rPr>
          <w:sz w:val="28"/>
          <w:szCs w:val="28"/>
          <w:lang w:val="en-US"/>
        </w:rPr>
        <w:t>laboratory and field experiment, morphometric, frost resistance assessment by freezing, mathematical statistics.</w:t>
      </w:r>
    </w:p>
    <w:p w:rsidR="00826D72" w:rsidRDefault="00826D72" w:rsidP="00826D72">
      <w:pPr>
        <w:spacing w:line="360" w:lineRule="auto"/>
        <w:ind w:right="-1" w:firstLine="709"/>
        <w:jc w:val="both"/>
        <w:rPr>
          <w:sz w:val="28"/>
          <w:szCs w:val="28"/>
          <w:lang w:val="en-US"/>
        </w:rPr>
      </w:pPr>
      <w:r w:rsidRPr="0067691A">
        <w:rPr>
          <w:sz w:val="28"/>
          <w:szCs w:val="28"/>
          <w:lang w:val="en-US"/>
        </w:rPr>
        <w:t xml:space="preserve">The novelty of the work lies in </w:t>
      </w:r>
      <w:r w:rsidR="00C4312F" w:rsidRPr="00C4312F">
        <w:rPr>
          <w:sz w:val="28"/>
          <w:szCs w:val="28"/>
          <w:lang w:val="en-US"/>
        </w:rPr>
        <w:t xml:space="preserve">for the first time, a comparative analysis of various </w:t>
      </w:r>
      <w:r w:rsidR="00461975" w:rsidRPr="00C4312F">
        <w:rPr>
          <w:sz w:val="28"/>
          <w:szCs w:val="28"/>
          <w:lang w:val="en-US"/>
        </w:rPr>
        <w:t xml:space="preserve">genotypes </w:t>
      </w:r>
      <w:r w:rsidR="00C4312F" w:rsidRPr="00461975">
        <w:rPr>
          <w:i/>
          <w:sz w:val="28"/>
          <w:szCs w:val="28"/>
          <w:lang w:val="en-US"/>
        </w:rPr>
        <w:t>Sedum</w:t>
      </w:r>
      <w:r w:rsidR="00C4312F" w:rsidRPr="00C4312F">
        <w:rPr>
          <w:sz w:val="28"/>
          <w:szCs w:val="28"/>
          <w:lang w:val="en-US"/>
        </w:rPr>
        <w:t xml:space="preserve"> L. on </w:t>
      </w:r>
      <w:r w:rsidR="00461975" w:rsidRPr="00826D72">
        <w:rPr>
          <w:sz w:val="28"/>
          <w:szCs w:val="28"/>
          <w:lang w:val="en-US"/>
        </w:rPr>
        <w:t>morphological</w:t>
      </w:r>
      <w:r w:rsidR="00A955D5">
        <w:rPr>
          <w:sz w:val="28"/>
          <w:szCs w:val="28"/>
          <w:lang w:val="uk-UA"/>
        </w:rPr>
        <w:t xml:space="preserve"> </w:t>
      </w:r>
      <w:r w:rsidR="00461975">
        <w:rPr>
          <w:sz w:val="28"/>
          <w:szCs w:val="28"/>
          <w:lang w:val="en-US"/>
        </w:rPr>
        <w:t xml:space="preserve">and </w:t>
      </w:r>
      <w:r w:rsidR="00461975" w:rsidRPr="00826D72">
        <w:rPr>
          <w:sz w:val="28"/>
          <w:szCs w:val="28"/>
          <w:lang w:val="en-US"/>
        </w:rPr>
        <w:t>physiological</w:t>
      </w:r>
      <w:r w:rsidR="00A955D5">
        <w:rPr>
          <w:sz w:val="28"/>
          <w:szCs w:val="28"/>
          <w:lang w:val="uk-UA"/>
        </w:rPr>
        <w:t xml:space="preserve"> </w:t>
      </w:r>
      <w:r w:rsidR="00461975" w:rsidRPr="00461975">
        <w:rPr>
          <w:sz w:val="28"/>
          <w:szCs w:val="28"/>
          <w:lang w:val="en-US"/>
        </w:rPr>
        <w:t xml:space="preserve">characteristics in the climatic conditions of the South-East of Ukraine was carried out </w:t>
      </w:r>
      <w:r w:rsidR="00461975" w:rsidRPr="00C4312F">
        <w:rPr>
          <w:sz w:val="28"/>
          <w:szCs w:val="28"/>
          <w:lang w:val="en-US"/>
        </w:rPr>
        <w:t>(Energodar city, Zapor</w:t>
      </w:r>
      <w:r w:rsidR="002B46BD">
        <w:rPr>
          <w:sz w:val="28"/>
          <w:szCs w:val="28"/>
          <w:lang w:val="en-US"/>
        </w:rPr>
        <w:t>i</w:t>
      </w:r>
      <w:r w:rsidR="00461975" w:rsidRPr="00C4312F">
        <w:rPr>
          <w:sz w:val="28"/>
          <w:szCs w:val="28"/>
          <w:lang w:val="en-US"/>
        </w:rPr>
        <w:t>zh</w:t>
      </w:r>
      <w:r w:rsidR="002B46BD">
        <w:rPr>
          <w:sz w:val="28"/>
          <w:szCs w:val="28"/>
          <w:lang w:val="en-US"/>
        </w:rPr>
        <w:t>zhia</w:t>
      </w:r>
      <w:r w:rsidR="00461975" w:rsidRPr="00C4312F">
        <w:rPr>
          <w:sz w:val="28"/>
          <w:szCs w:val="28"/>
          <w:lang w:val="en-US"/>
        </w:rPr>
        <w:t xml:space="preserve"> region)</w:t>
      </w:r>
      <w:r w:rsidR="00C4312F" w:rsidRPr="00C4312F">
        <w:rPr>
          <w:sz w:val="28"/>
          <w:szCs w:val="28"/>
          <w:lang w:val="en-US"/>
        </w:rPr>
        <w:t>.</w:t>
      </w:r>
    </w:p>
    <w:p w:rsidR="00826D72" w:rsidRPr="00461975" w:rsidRDefault="00826D72" w:rsidP="00826D72">
      <w:pPr>
        <w:spacing w:line="360" w:lineRule="auto"/>
        <w:ind w:right="-1" w:firstLine="709"/>
        <w:jc w:val="both"/>
        <w:rPr>
          <w:sz w:val="28"/>
          <w:szCs w:val="28"/>
          <w:lang w:val="en-US"/>
        </w:rPr>
      </w:pPr>
      <w:r w:rsidRPr="00FD28BD">
        <w:rPr>
          <w:sz w:val="28"/>
          <w:szCs w:val="28"/>
          <w:lang w:val="en-US"/>
        </w:rPr>
        <w:t xml:space="preserve">Significance of the work </w:t>
      </w:r>
      <w:r>
        <w:rPr>
          <w:sz w:val="28"/>
          <w:szCs w:val="28"/>
          <w:lang w:val="uk-UA"/>
        </w:rPr>
        <w:t>–</w:t>
      </w:r>
      <w:r w:rsidR="00461975" w:rsidRPr="00461975">
        <w:rPr>
          <w:sz w:val="28"/>
          <w:szCs w:val="28"/>
          <w:lang w:val="en-US"/>
        </w:rPr>
        <w:t xml:space="preserve">the results of the study are a scientific justification of the prospects for the use of representatives of the genus </w:t>
      </w:r>
      <w:r w:rsidR="00461975" w:rsidRPr="0095266E">
        <w:rPr>
          <w:i/>
          <w:sz w:val="28"/>
          <w:szCs w:val="28"/>
          <w:lang w:val="en-US"/>
        </w:rPr>
        <w:t>Sedum</w:t>
      </w:r>
      <w:r w:rsidR="00461975" w:rsidRPr="00461975">
        <w:rPr>
          <w:sz w:val="28"/>
          <w:szCs w:val="28"/>
          <w:lang w:val="en-US"/>
        </w:rPr>
        <w:t xml:space="preserve"> L. in the climatic conditions of the Zapor</w:t>
      </w:r>
      <w:r w:rsidR="002B46BD">
        <w:rPr>
          <w:sz w:val="28"/>
          <w:szCs w:val="28"/>
          <w:lang w:val="en-US"/>
        </w:rPr>
        <w:t>i</w:t>
      </w:r>
      <w:r w:rsidR="00461975" w:rsidRPr="00461975">
        <w:rPr>
          <w:sz w:val="28"/>
          <w:szCs w:val="28"/>
          <w:lang w:val="en-US"/>
        </w:rPr>
        <w:t>zh</w:t>
      </w:r>
      <w:r w:rsidR="002B46BD">
        <w:rPr>
          <w:sz w:val="28"/>
          <w:szCs w:val="28"/>
          <w:lang w:val="en-US"/>
        </w:rPr>
        <w:t>zhia</w:t>
      </w:r>
      <w:r w:rsidR="00461975" w:rsidRPr="00461975">
        <w:rPr>
          <w:sz w:val="28"/>
          <w:szCs w:val="28"/>
          <w:lang w:val="en-US"/>
        </w:rPr>
        <w:t xml:space="preserve"> region.</w:t>
      </w:r>
    </w:p>
    <w:p w:rsidR="00826D72" w:rsidRDefault="0095266E" w:rsidP="00826D72">
      <w:pPr>
        <w:spacing w:line="360" w:lineRule="auto"/>
        <w:ind w:right="-1" w:firstLine="709"/>
        <w:jc w:val="both"/>
        <w:rPr>
          <w:sz w:val="28"/>
          <w:szCs w:val="28"/>
          <w:lang w:val="en-US"/>
        </w:rPr>
      </w:pPr>
      <w:r w:rsidRPr="0095266E">
        <w:rPr>
          <w:sz w:val="28"/>
          <w:szCs w:val="28"/>
          <w:lang w:val="en-US"/>
        </w:rPr>
        <w:t>Based on the results of the study, the prospects of u</w:t>
      </w:r>
      <w:r>
        <w:rPr>
          <w:sz w:val="28"/>
          <w:szCs w:val="28"/>
          <w:lang w:val="en-US"/>
        </w:rPr>
        <w:t xml:space="preserve">sing frost-resistant genotypes </w:t>
      </w:r>
      <w:r w:rsidRPr="002B46BD">
        <w:rPr>
          <w:i/>
          <w:sz w:val="28"/>
          <w:szCs w:val="28"/>
          <w:lang w:val="en-US"/>
        </w:rPr>
        <w:t>Sedum</w:t>
      </w:r>
      <w:r w:rsidRPr="0095266E">
        <w:rPr>
          <w:sz w:val="28"/>
          <w:szCs w:val="28"/>
          <w:lang w:val="en-US"/>
        </w:rPr>
        <w:t xml:space="preserve"> L. in the climatic conditions of the Zapor</w:t>
      </w:r>
      <w:r w:rsidR="002B46BD">
        <w:rPr>
          <w:sz w:val="28"/>
          <w:szCs w:val="28"/>
          <w:lang w:val="en-US"/>
        </w:rPr>
        <w:t>i</w:t>
      </w:r>
      <w:r w:rsidRPr="0095266E">
        <w:rPr>
          <w:sz w:val="28"/>
          <w:szCs w:val="28"/>
          <w:lang w:val="en-US"/>
        </w:rPr>
        <w:t>zh</w:t>
      </w:r>
      <w:r w:rsidR="002B46BD">
        <w:rPr>
          <w:sz w:val="28"/>
          <w:szCs w:val="28"/>
          <w:lang w:val="en-US"/>
        </w:rPr>
        <w:t>zhia</w:t>
      </w:r>
      <w:r w:rsidRPr="0095266E">
        <w:rPr>
          <w:sz w:val="28"/>
          <w:szCs w:val="28"/>
          <w:lang w:val="en-US"/>
        </w:rPr>
        <w:t xml:space="preserve"> region </w:t>
      </w:r>
      <w:proofErr w:type="gramStart"/>
      <w:r w:rsidRPr="0095266E">
        <w:rPr>
          <w:sz w:val="28"/>
          <w:szCs w:val="28"/>
          <w:lang w:val="en-US"/>
        </w:rPr>
        <w:t>were</w:t>
      </w:r>
      <w:proofErr w:type="gramEnd"/>
      <w:r w:rsidRPr="0095266E">
        <w:rPr>
          <w:sz w:val="28"/>
          <w:szCs w:val="28"/>
          <w:lang w:val="en-US"/>
        </w:rPr>
        <w:t xml:space="preserve"> confirmed. The results obtained can be used by scientific institutions and experts in the field of green construction.</w:t>
      </w:r>
    </w:p>
    <w:p w:rsidR="0095266E" w:rsidRDefault="0095266E" w:rsidP="00826D72">
      <w:pPr>
        <w:spacing w:line="360" w:lineRule="auto"/>
        <w:ind w:right="-1" w:firstLine="709"/>
        <w:jc w:val="both"/>
        <w:rPr>
          <w:sz w:val="28"/>
          <w:szCs w:val="28"/>
          <w:lang w:val="en-US"/>
        </w:rPr>
      </w:pPr>
      <w:r w:rsidRPr="0095266E">
        <w:rPr>
          <w:sz w:val="28"/>
          <w:szCs w:val="28"/>
          <w:lang w:val="en-US"/>
        </w:rPr>
        <w:t>GENOTYPES</w:t>
      </w:r>
      <w:r w:rsidRPr="0095266E">
        <w:rPr>
          <w:i/>
          <w:sz w:val="28"/>
          <w:szCs w:val="28"/>
          <w:lang w:val="en-US"/>
        </w:rPr>
        <w:t xml:space="preserve"> SEDUM</w:t>
      </w:r>
      <w:r w:rsidRPr="0095266E">
        <w:rPr>
          <w:sz w:val="28"/>
          <w:szCs w:val="28"/>
          <w:lang w:val="en-US"/>
        </w:rPr>
        <w:t>, MORPHOLOGICAL AND PHYSIOLOGICAL CHARACTERISTICS, FROST RESISTANCE, GARDENING</w:t>
      </w:r>
    </w:p>
    <w:p w:rsidR="008B75D3" w:rsidRPr="00361DA8" w:rsidRDefault="008B75D3" w:rsidP="00323C82">
      <w:pPr>
        <w:spacing w:line="360" w:lineRule="auto"/>
        <w:ind w:right="-1" w:firstLine="709"/>
        <w:jc w:val="both"/>
        <w:rPr>
          <w:sz w:val="28"/>
          <w:szCs w:val="28"/>
          <w:lang w:val="uk-UA"/>
        </w:rPr>
      </w:pPr>
    </w:p>
    <w:p w:rsidR="00477C18" w:rsidRPr="00361DA8" w:rsidRDefault="00477C18" w:rsidP="00395D9B">
      <w:pPr>
        <w:spacing w:after="200" w:line="360" w:lineRule="auto"/>
        <w:ind w:right="-284" w:firstLine="709"/>
        <w:rPr>
          <w:sz w:val="28"/>
          <w:szCs w:val="28"/>
          <w:lang w:val="uk-UA"/>
        </w:rPr>
      </w:pPr>
      <w:r w:rsidRPr="00361DA8">
        <w:rPr>
          <w:sz w:val="28"/>
          <w:szCs w:val="28"/>
          <w:lang w:val="uk-UA"/>
        </w:rPr>
        <w:br w:type="page"/>
      </w:r>
    </w:p>
    <w:p w:rsidR="00B65253" w:rsidRPr="00361DA8" w:rsidRDefault="00B65253" w:rsidP="00A459D4">
      <w:pPr>
        <w:pStyle w:val="a3"/>
        <w:spacing w:line="360" w:lineRule="auto"/>
        <w:ind w:right="-1"/>
        <w:rPr>
          <w:b w:val="0"/>
          <w:szCs w:val="28"/>
          <w:lang w:val="uk-UA"/>
        </w:rPr>
      </w:pPr>
      <w:r w:rsidRPr="00361DA8">
        <w:rPr>
          <w:b w:val="0"/>
          <w:szCs w:val="28"/>
          <w:lang w:val="uk-UA"/>
        </w:rPr>
        <w:lastRenderedPageBreak/>
        <w:t>ЗМІСТ</w:t>
      </w:r>
    </w:p>
    <w:p w:rsidR="00644449" w:rsidRPr="00361DA8" w:rsidRDefault="00644449" w:rsidP="00A459D4">
      <w:pPr>
        <w:pStyle w:val="a3"/>
        <w:spacing w:line="360" w:lineRule="auto"/>
        <w:ind w:right="-1"/>
        <w:rPr>
          <w:b w:val="0"/>
          <w:szCs w:val="28"/>
          <w:lang w:val="uk-UA"/>
        </w:rPr>
      </w:pPr>
    </w:p>
    <w:p w:rsidR="00644449" w:rsidRPr="00361DA8" w:rsidRDefault="00644449" w:rsidP="00A459D4">
      <w:pPr>
        <w:pStyle w:val="a3"/>
        <w:spacing w:line="360" w:lineRule="auto"/>
        <w:ind w:right="-1"/>
        <w:rPr>
          <w:b w:val="0"/>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32"/>
        <w:gridCol w:w="522"/>
      </w:tblGrid>
      <w:tr w:rsidR="00271846" w:rsidRPr="00361DA8" w:rsidTr="009B020B">
        <w:tc>
          <w:tcPr>
            <w:tcW w:w="9332" w:type="dxa"/>
          </w:tcPr>
          <w:p w:rsidR="00271846" w:rsidRPr="00361DA8" w:rsidRDefault="00271846" w:rsidP="00431D32">
            <w:pPr>
              <w:spacing w:line="360" w:lineRule="auto"/>
              <w:jc w:val="both"/>
              <w:rPr>
                <w:caps/>
                <w:sz w:val="28"/>
                <w:szCs w:val="28"/>
                <w:lang w:val="uk-UA"/>
              </w:rPr>
            </w:pPr>
            <w:r w:rsidRPr="00361DA8">
              <w:rPr>
                <w:caps/>
                <w:sz w:val="28"/>
                <w:szCs w:val="28"/>
                <w:lang w:val="uk-UA"/>
              </w:rPr>
              <w:t>Вступ…………………………………………………………………………....</w:t>
            </w:r>
          </w:p>
          <w:p w:rsidR="00271846" w:rsidRPr="00361DA8" w:rsidRDefault="00271846" w:rsidP="00431D32">
            <w:pPr>
              <w:spacing w:line="360" w:lineRule="auto"/>
              <w:jc w:val="both"/>
              <w:rPr>
                <w:caps/>
                <w:sz w:val="28"/>
                <w:szCs w:val="28"/>
                <w:lang w:val="uk-UA"/>
              </w:rPr>
            </w:pPr>
            <w:r w:rsidRPr="00361DA8">
              <w:rPr>
                <w:sz w:val="28"/>
                <w:szCs w:val="28"/>
                <w:lang w:val="uk-UA"/>
              </w:rPr>
              <w:t xml:space="preserve">1 </w:t>
            </w:r>
            <w:r w:rsidRPr="00361DA8">
              <w:rPr>
                <w:caps/>
                <w:sz w:val="28"/>
                <w:szCs w:val="28"/>
                <w:lang w:val="uk-UA"/>
              </w:rPr>
              <w:t>Огляд наукової літератури……………………………………….….</w:t>
            </w:r>
          </w:p>
          <w:p w:rsidR="00271846" w:rsidRPr="00361DA8" w:rsidRDefault="00271846" w:rsidP="00431D32">
            <w:pPr>
              <w:spacing w:line="360" w:lineRule="auto"/>
              <w:jc w:val="both"/>
              <w:rPr>
                <w:sz w:val="28"/>
                <w:szCs w:val="28"/>
                <w:lang w:val="uk-UA"/>
              </w:rPr>
            </w:pPr>
            <w:r w:rsidRPr="00361DA8">
              <w:rPr>
                <w:sz w:val="28"/>
                <w:szCs w:val="28"/>
                <w:lang w:val="uk-UA"/>
              </w:rPr>
              <w:t>1.1 Історія культури……………………………………………………………...</w:t>
            </w:r>
          </w:p>
          <w:p w:rsidR="00271846" w:rsidRPr="00361DA8" w:rsidRDefault="00271846" w:rsidP="00431D32">
            <w:pPr>
              <w:spacing w:line="360" w:lineRule="auto"/>
              <w:jc w:val="both"/>
              <w:rPr>
                <w:color w:val="000000"/>
                <w:sz w:val="28"/>
                <w:szCs w:val="28"/>
                <w:lang w:val="uk-UA" w:eastAsia="ru-RU"/>
              </w:rPr>
            </w:pPr>
            <w:r w:rsidRPr="00361DA8">
              <w:rPr>
                <w:sz w:val="28"/>
                <w:szCs w:val="28"/>
                <w:lang w:val="uk-UA"/>
              </w:rPr>
              <w:t xml:space="preserve">1.2 </w:t>
            </w:r>
            <w:r w:rsidRPr="00361DA8">
              <w:rPr>
                <w:color w:val="000000"/>
                <w:sz w:val="28"/>
                <w:szCs w:val="28"/>
                <w:lang w:val="uk-UA"/>
              </w:rPr>
              <w:t xml:space="preserve">Ботанічна характеристика видів </w:t>
            </w:r>
            <w:r w:rsidRPr="00361DA8">
              <w:rPr>
                <w:color w:val="000000"/>
                <w:sz w:val="28"/>
                <w:szCs w:val="28"/>
                <w:lang w:val="uk-UA" w:eastAsia="ru-RU"/>
              </w:rPr>
              <w:t xml:space="preserve">роду </w:t>
            </w:r>
            <w:r w:rsidRPr="00361DA8">
              <w:rPr>
                <w:i/>
                <w:color w:val="000000"/>
                <w:sz w:val="28"/>
                <w:szCs w:val="28"/>
                <w:lang w:val="uk-UA" w:eastAsia="ru-RU"/>
              </w:rPr>
              <w:t>Sedum</w:t>
            </w:r>
            <w:r w:rsidR="009C6BA8">
              <w:rPr>
                <w:color w:val="000000"/>
                <w:sz w:val="28"/>
                <w:szCs w:val="28"/>
                <w:lang w:val="uk-UA" w:eastAsia="ru-RU"/>
              </w:rPr>
              <w:t xml:space="preserve"> L.</w:t>
            </w:r>
            <w:r w:rsidRPr="00361DA8">
              <w:rPr>
                <w:color w:val="000000"/>
                <w:sz w:val="28"/>
                <w:szCs w:val="28"/>
                <w:lang w:val="uk-UA" w:eastAsia="ru-RU"/>
              </w:rPr>
              <w:t>…………………………</w:t>
            </w:r>
            <w:r w:rsidR="00B87E22">
              <w:rPr>
                <w:color w:val="000000"/>
                <w:sz w:val="28"/>
                <w:szCs w:val="28"/>
                <w:lang w:val="uk-UA" w:eastAsia="ru-RU"/>
              </w:rPr>
              <w:t>…</w:t>
            </w:r>
          </w:p>
          <w:p w:rsidR="00271846" w:rsidRPr="00361DA8" w:rsidRDefault="00271846" w:rsidP="00431D32">
            <w:pPr>
              <w:spacing w:line="360" w:lineRule="auto"/>
              <w:jc w:val="both"/>
              <w:rPr>
                <w:color w:val="000000"/>
                <w:sz w:val="28"/>
                <w:szCs w:val="28"/>
                <w:lang w:val="uk-UA" w:eastAsia="ru-RU"/>
              </w:rPr>
            </w:pPr>
            <w:r w:rsidRPr="00361DA8">
              <w:rPr>
                <w:color w:val="000000"/>
                <w:sz w:val="28"/>
                <w:szCs w:val="28"/>
                <w:lang w:val="uk-UA" w:eastAsia="ru-RU"/>
              </w:rPr>
              <w:t xml:space="preserve">1.3 Морфолого-анатомічна характеристика  видів </w:t>
            </w:r>
            <w:r w:rsidRPr="00361DA8">
              <w:rPr>
                <w:rFonts w:eastAsia="Calibri"/>
                <w:i/>
                <w:sz w:val="28"/>
                <w:szCs w:val="28"/>
                <w:lang w:val="uk-UA"/>
              </w:rPr>
              <w:t>Sedum</w:t>
            </w:r>
            <w:r w:rsidRPr="00361DA8">
              <w:rPr>
                <w:color w:val="000000"/>
                <w:sz w:val="28"/>
                <w:szCs w:val="28"/>
                <w:lang w:val="uk-UA" w:eastAsia="ru-RU"/>
              </w:rPr>
              <w:t xml:space="preserve"> L………………..…</w:t>
            </w:r>
          </w:p>
          <w:p w:rsidR="00271846" w:rsidRPr="00361DA8" w:rsidRDefault="00271846" w:rsidP="00431D32">
            <w:pPr>
              <w:spacing w:line="360" w:lineRule="auto"/>
              <w:jc w:val="both"/>
              <w:rPr>
                <w:color w:val="000000" w:themeColor="text1"/>
                <w:sz w:val="28"/>
                <w:szCs w:val="28"/>
                <w:lang w:val="uk-UA"/>
              </w:rPr>
            </w:pPr>
            <w:r w:rsidRPr="00361DA8">
              <w:rPr>
                <w:color w:val="000000" w:themeColor="text1"/>
                <w:sz w:val="28"/>
                <w:szCs w:val="28"/>
                <w:lang w:val="uk-UA"/>
              </w:rPr>
              <w:t>1.4 Розмноження культури………………………………………………………</w:t>
            </w:r>
          </w:p>
          <w:p w:rsidR="00271846" w:rsidRPr="00361DA8" w:rsidRDefault="00271846" w:rsidP="00431D32">
            <w:pPr>
              <w:spacing w:line="360" w:lineRule="auto"/>
              <w:jc w:val="both"/>
              <w:rPr>
                <w:sz w:val="28"/>
                <w:szCs w:val="28"/>
                <w:lang w:val="uk-UA"/>
              </w:rPr>
            </w:pPr>
            <w:r w:rsidRPr="00361DA8">
              <w:rPr>
                <w:sz w:val="28"/>
                <w:szCs w:val="28"/>
                <w:lang w:val="uk-UA"/>
              </w:rPr>
              <w:t xml:space="preserve">1.5 </w:t>
            </w:r>
            <w:r w:rsidRPr="00361DA8">
              <w:rPr>
                <w:rFonts w:eastAsia="Times New Roman CYR"/>
                <w:sz w:val="28"/>
                <w:szCs w:val="28"/>
                <w:lang w:val="uk-UA"/>
              </w:rPr>
              <w:t xml:space="preserve">Використання видів роду </w:t>
            </w:r>
            <w:r w:rsidRPr="00361DA8">
              <w:rPr>
                <w:rFonts w:eastAsia="Calibri"/>
                <w:i/>
                <w:sz w:val="28"/>
                <w:szCs w:val="28"/>
                <w:lang w:val="uk-UA"/>
              </w:rPr>
              <w:t xml:space="preserve">Sedum </w:t>
            </w:r>
            <w:r w:rsidRPr="00361DA8">
              <w:rPr>
                <w:rFonts w:eastAsia="Calibri"/>
                <w:sz w:val="28"/>
                <w:szCs w:val="28"/>
                <w:lang w:val="uk-UA"/>
              </w:rPr>
              <w:t>у наукових експериментах</w:t>
            </w:r>
            <w:r w:rsidRPr="00361DA8">
              <w:rPr>
                <w:sz w:val="28"/>
                <w:szCs w:val="28"/>
                <w:lang w:val="uk-UA"/>
              </w:rPr>
              <w:t>……………..</w:t>
            </w:r>
          </w:p>
          <w:p w:rsidR="00271846" w:rsidRPr="00361DA8" w:rsidRDefault="00271846" w:rsidP="00431D32">
            <w:pPr>
              <w:spacing w:line="360" w:lineRule="auto"/>
              <w:jc w:val="both"/>
              <w:rPr>
                <w:sz w:val="28"/>
                <w:szCs w:val="28"/>
                <w:lang w:val="uk-UA"/>
              </w:rPr>
            </w:pPr>
            <w:r w:rsidRPr="00361DA8">
              <w:rPr>
                <w:sz w:val="28"/>
                <w:szCs w:val="28"/>
                <w:lang w:val="uk-UA"/>
              </w:rPr>
              <w:t xml:space="preserve">1.6 </w:t>
            </w:r>
            <w:r w:rsidRPr="00361DA8">
              <w:rPr>
                <w:rFonts w:eastAsia="Times New Roman CYR"/>
                <w:sz w:val="28"/>
                <w:szCs w:val="28"/>
                <w:lang w:val="uk-UA"/>
              </w:rPr>
              <w:t xml:space="preserve">Використання видів роду </w:t>
            </w:r>
            <w:r w:rsidRPr="00361DA8">
              <w:rPr>
                <w:rFonts w:eastAsia="Calibri"/>
                <w:i/>
                <w:sz w:val="28"/>
                <w:szCs w:val="28"/>
                <w:lang w:val="uk-UA"/>
              </w:rPr>
              <w:t xml:space="preserve">Sedum </w:t>
            </w:r>
            <w:r w:rsidRPr="00361DA8">
              <w:rPr>
                <w:rFonts w:eastAsia="Calibri"/>
                <w:sz w:val="28"/>
                <w:szCs w:val="28"/>
                <w:lang w:val="uk-UA"/>
              </w:rPr>
              <w:t>у декоративному квітникарстві</w:t>
            </w:r>
            <w:r w:rsidRPr="00361DA8">
              <w:rPr>
                <w:sz w:val="28"/>
                <w:szCs w:val="28"/>
                <w:lang w:val="uk-UA"/>
              </w:rPr>
              <w:t>………..</w:t>
            </w:r>
          </w:p>
          <w:p w:rsidR="00E617A8" w:rsidRPr="00361DA8" w:rsidRDefault="00E617A8" w:rsidP="00431D32">
            <w:pPr>
              <w:spacing w:line="360" w:lineRule="auto"/>
              <w:jc w:val="both"/>
              <w:rPr>
                <w:sz w:val="28"/>
                <w:szCs w:val="28"/>
                <w:lang w:val="uk-UA"/>
              </w:rPr>
            </w:pPr>
            <w:r w:rsidRPr="00361DA8">
              <w:rPr>
                <w:sz w:val="28"/>
                <w:szCs w:val="28"/>
                <w:lang w:val="uk-UA"/>
              </w:rPr>
              <w:t xml:space="preserve">1.7 </w:t>
            </w:r>
            <w:r w:rsidR="00431D32" w:rsidRPr="00361DA8">
              <w:rPr>
                <w:sz w:val="28"/>
                <w:szCs w:val="28"/>
                <w:lang w:val="uk-UA"/>
              </w:rPr>
              <w:t>Фізіологічні аспекти дослідження рослин………………………………….</w:t>
            </w:r>
          </w:p>
          <w:p w:rsidR="00355821" w:rsidRPr="00361DA8" w:rsidRDefault="00355821" w:rsidP="00431D32">
            <w:pPr>
              <w:spacing w:line="360" w:lineRule="auto"/>
              <w:ind w:right="-1"/>
              <w:jc w:val="both"/>
              <w:rPr>
                <w:sz w:val="28"/>
                <w:szCs w:val="28"/>
                <w:lang w:val="uk-UA"/>
              </w:rPr>
            </w:pPr>
            <w:r w:rsidRPr="00361DA8">
              <w:rPr>
                <w:sz w:val="28"/>
                <w:szCs w:val="28"/>
                <w:lang w:val="uk-UA"/>
              </w:rPr>
              <w:t>1.7.1 Вплив факторів</w:t>
            </w:r>
            <w:r w:rsidRPr="00D25212">
              <w:rPr>
                <w:sz w:val="28"/>
                <w:szCs w:val="28"/>
                <w:lang w:val="uk-UA"/>
              </w:rPr>
              <w:t xml:space="preserve"> середовища</w:t>
            </w:r>
            <w:r w:rsidRPr="00361DA8">
              <w:rPr>
                <w:sz w:val="28"/>
                <w:szCs w:val="28"/>
                <w:lang w:val="uk-UA"/>
              </w:rPr>
              <w:t xml:space="preserve"> на ріст рослин……………</w:t>
            </w:r>
            <w:r w:rsidR="00D25212">
              <w:rPr>
                <w:sz w:val="28"/>
                <w:szCs w:val="28"/>
                <w:lang w:val="uk-UA"/>
              </w:rPr>
              <w:t>………………...</w:t>
            </w:r>
          </w:p>
          <w:p w:rsidR="00355821" w:rsidRPr="00361DA8" w:rsidRDefault="00355821" w:rsidP="00431D32">
            <w:pPr>
              <w:spacing w:line="360" w:lineRule="auto"/>
              <w:ind w:right="-1"/>
              <w:jc w:val="both"/>
              <w:rPr>
                <w:sz w:val="28"/>
                <w:szCs w:val="28"/>
                <w:lang w:val="uk-UA"/>
              </w:rPr>
            </w:pPr>
            <w:r w:rsidRPr="00361DA8">
              <w:rPr>
                <w:sz w:val="28"/>
                <w:szCs w:val="28"/>
                <w:lang w:val="uk-UA"/>
              </w:rPr>
              <w:t>1.7.2 Стійкість рослин до низьких температур………………………………</w:t>
            </w:r>
            <w:r w:rsidR="00D25212">
              <w:rPr>
                <w:sz w:val="28"/>
                <w:szCs w:val="28"/>
                <w:lang w:val="uk-UA"/>
              </w:rPr>
              <w:t>...</w:t>
            </w:r>
          </w:p>
          <w:p w:rsidR="00271846" w:rsidRPr="00361DA8" w:rsidRDefault="00271846" w:rsidP="00431D32">
            <w:pPr>
              <w:spacing w:line="360" w:lineRule="auto"/>
              <w:jc w:val="both"/>
              <w:rPr>
                <w:caps/>
                <w:sz w:val="28"/>
                <w:szCs w:val="28"/>
                <w:lang w:val="uk-UA"/>
              </w:rPr>
            </w:pPr>
            <w:r w:rsidRPr="00361DA8">
              <w:rPr>
                <w:sz w:val="28"/>
                <w:szCs w:val="28"/>
                <w:lang w:val="uk-UA"/>
              </w:rPr>
              <w:t xml:space="preserve">2 </w:t>
            </w:r>
            <w:r w:rsidRPr="00361DA8">
              <w:rPr>
                <w:caps/>
                <w:sz w:val="28"/>
                <w:szCs w:val="28"/>
                <w:lang w:val="uk-UA"/>
              </w:rPr>
              <w:t>Матеріали та методи дослідження…………………………</w:t>
            </w:r>
            <w:r w:rsidR="00B64EA6" w:rsidRPr="00361DA8">
              <w:rPr>
                <w:caps/>
                <w:sz w:val="28"/>
                <w:szCs w:val="28"/>
                <w:lang w:val="uk-UA"/>
              </w:rPr>
              <w:t>.</w:t>
            </w:r>
            <w:r w:rsidRPr="00361DA8">
              <w:rPr>
                <w:caps/>
                <w:sz w:val="28"/>
                <w:szCs w:val="28"/>
                <w:lang w:val="uk-UA"/>
              </w:rPr>
              <w:t>……</w:t>
            </w:r>
          </w:p>
          <w:p w:rsidR="00271846" w:rsidRPr="00361DA8" w:rsidRDefault="00271846" w:rsidP="00B87E22">
            <w:pPr>
              <w:spacing w:line="360" w:lineRule="auto"/>
              <w:ind w:right="-98"/>
              <w:jc w:val="both"/>
              <w:rPr>
                <w:sz w:val="28"/>
                <w:szCs w:val="28"/>
                <w:lang w:val="uk-UA"/>
              </w:rPr>
            </w:pPr>
            <w:r w:rsidRPr="00361DA8">
              <w:rPr>
                <w:sz w:val="28"/>
                <w:szCs w:val="28"/>
                <w:lang w:val="uk-UA"/>
              </w:rPr>
              <w:t>2.1 Об’єкт</w:t>
            </w:r>
            <w:r w:rsidR="00431D32" w:rsidRPr="00361DA8">
              <w:rPr>
                <w:sz w:val="28"/>
                <w:szCs w:val="28"/>
                <w:lang w:val="uk-UA"/>
              </w:rPr>
              <w:t>и</w:t>
            </w:r>
            <w:r w:rsidRPr="00361DA8">
              <w:rPr>
                <w:sz w:val="28"/>
                <w:szCs w:val="28"/>
                <w:lang w:val="uk-UA"/>
              </w:rPr>
              <w:t xml:space="preserve"> дослідження……………………………………………………….</w:t>
            </w:r>
            <w:r w:rsidR="00431D32" w:rsidRPr="00361DA8">
              <w:rPr>
                <w:sz w:val="28"/>
                <w:szCs w:val="28"/>
                <w:lang w:val="uk-UA"/>
              </w:rPr>
              <w:t>..</w:t>
            </w:r>
          </w:p>
          <w:p w:rsidR="00271846" w:rsidRPr="00361DA8" w:rsidRDefault="00271846" w:rsidP="00431D32">
            <w:pPr>
              <w:spacing w:line="360" w:lineRule="auto"/>
              <w:jc w:val="both"/>
              <w:rPr>
                <w:sz w:val="28"/>
                <w:szCs w:val="28"/>
                <w:lang w:val="uk-UA"/>
              </w:rPr>
            </w:pPr>
            <w:r w:rsidRPr="00361DA8">
              <w:rPr>
                <w:sz w:val="28"/>
                <w:szCs w:val="28"/>
                <w:lang w:val="uk-UA"/>
              </w:rPr>
              <w:t>2.2 Методи дослідження………………………………………………………....</w:t>
            </w:r>
          </w:p>
          <w:p w:rsidR="00271846" w:rsidRPr="00361DA8" w:rsidRDefault="00271846" w:rsidP="00431D32">
            <w:pPr>
              <w:spacing w:line="360" w:lineRule="auto"/>
              <w:jc w:val="both"/>
              <w:rPr>
                <w:sz w:val="28"/>
                <w:szCs w:val="28"/>
                <w:lang w:val="uk-UA"/>
              </w:rPr>
            </w:pPr>
            <w:r w:rsidRPr="00361DA8">
              <w:rPr>
                <w:sz w:val="28"/>
                <w:szCs w:val="28"/>
                <w:lang w:val="uk-UA"/>
              </w:rPr>
              <w:t xml:space="preserve">2.3 Статистична обробка </w:t>
            </w:r>
            <w:r w:rsidR="009C6BA8">
              <w:rPr>
                <w:sz w:val="28"/>
                <w:szCs w:val="28"/>
                <w:lang w:val="uk-UA"/>
              </w:rPr>
              <w:t>одержа</w:t>
            </w:r>
            <w:r w:rsidRPr="00361DA8">
              <w:rPr>
                <w:sz w:val="28"/>
                <w:szCs w:val="28"/>
                <w:lang w:val="uk-UA"/>
              </w:rPr>
              <w:t>них результатів…………………………..….</w:t>
            </w:r>
          </w:p>
          <w:p w:rsidR="00271846" w:rsidRDefault="00271846" w:rsidP="00431D32">
            <w:pPr>
              <w:spacing w:line="360" w:lineRule="auto"/>
              <w:jc w:val="both"/>
              <w:rPr>
                <w:caps/>
                <w:sz w:val="28"/>
                <w:szCs w:val="28"/>
                <w:lang w:val="uk-UA"/>
              </w:rPr>
            </w:pPr>
            <w:r w:rsidRPr="00361DA8">
              <w:rPr>
                <w:sz w:val="28"/>
                <w:szCs w:val="28"/>
                <w:lang w:val="uk-UA"/>
              </w:rPr>
              <w:t xml:space="preserve">3 </w:t>
            </w:r>
            <w:r w:rsidRPr="00361DA8">
              <w:rPr>
                <w:caps/>
                <w:sz w:val="28"/>
                <w:szCs w:val="28"/>
                <w:lang w:val="uk-UA"/>
              </w:rPr>
              <w:t>Експериментальна частина………………………………………...</w:t>
            </w:r>
          </w:p>
          <w:p w:rsidR="00606710" w:rsidRDefault="00606710" w:rsidP="00431D32">
            <w:pPr>
              <w:spacing w:line="360" w:lineRule="auto"/>
              <w:jc w:val="both"/>
              <w:rPr>
                <w:sz w:val="28"/>
                <w:szCs w:val="28"/>
                <w:lang w:val="uk-UA"/>
              </w:rPr>
            </w:pPr>
            <w:r>
              <w:rPr>
                <w:color w:val="000000" w:themeColor="text1"/>
                <w:sz w:val="28"/>
                <w:szCs w:val="28"/>
                <w:lang w:val="uk-UA"/>
              </w:rPr>
              <w:t xml:space="preserve">3.1 </w:t>
            </w:r>
            <w:r>
              <w:rPr>
                <w:sz w:val="28"/>
                <w:szCs w:val="28"/>
                <w:lang w:val="uk-UA"/>
              </w:rPr>
              <w:t>П</w:t>
            </w:r>
            <w:r w:rsidRPr="00361DA8">
              <w:rPr>
                <w:sz w:val="28"/>
                <w:szCs w:val="28"/>
                <w:lang w:val="uk-UA"/>
              </w:rPr>
              <w:t>орівн</w:t>
            </w:r>
            <w:r>
              <w:rPr>
                <w:sz w:val="28"/>
                <w:szCs w:val="28"/>
                <w:lang w:val="uk-UA"/>
              </w:rPr>
              <w:t>яння</w:t>
            </w:r>
            <w:r w:rsidRPr="00361DA8">
              <w:rPr>
                <w:sz w:val="28"/>
                <w:szCs w:val="28"/>
                <w:lang w:val="uk-UA"/>
              </w:rPr>
              <w:t xml:space="preserve"> генотип</w:t>
            </w:r>
            <w:r>
              <w:rPr>
                <w:sz w:val="28"/>
                <w:szCs w:val="28"/>
                <w:lang w:val="uk-UA"/>
              </w:rPr>
              <w:t>ів</w:t>
            </w:r>
            <w:r w:rsidRPr="00361DA8">
              <w:rPr>
                <w:i/>
                <w:sz w:val="28"/>
                <w:szCs w:val="28"/>
                <w:lang w:val="uk-UA"/>
              </w:rPr>
              <w:t xml:space="preserve"> Sedum </w:t>
            </w:r>
            <w:r w:rsidRPr="00361DA8">
              <w:rPr>
                <w:sz w:val="28"/>
                <w:szCs w:val="28"/>
                <w:lang w:val="uk-UA"/>
              </w:rPr>
              <w:t>L. за морфологічними озн</w:t>
            </w:r>
            <w:r>
              <w:rPr>
                <w:sz w:val="28"/>
                <w:szCs w:val="28"/>
                <w:lang w:val="uk-UA"/>
              </w:rPr>
              <w:t>аками…………...</w:t>
            </w:r>
          </w:p>
          <w:p w:rsidR="00606710" w:rsidRPr="00606710" w:rsidRDefault="00606710" w:rsidP="00606710">
            <w:pPr>
              <w:spacing w:line="360" w:lineRule="auto"/>
              <w:ind w:right="-1"/>
              <w:jc w:val="both"/>
              <w:rPr>
                <w:sz w:val="28"/>
                <w:szCs w:val="28"/>
                <w:lang w:val="uk-UA"/>
              </w:rPr>
            </w:pPr>
            <w:r>
              <w:rPr>
                <w:sz w:val="28"/>
                <w:szCs w:val="28"/>
                <w:lang w:val="uk-UA"/>
              </w:rPr>
              <w:t>3.2 Порівняння</w:t>
            </w:r>
            <w:r w:rsidRPr="00361DA8">
              <w:rPr>
                <w:sz w:val="28"/>
                <w:szCs w:val="28"/>
                <w:lang w:val="uk-UA"/>
              </w:rPr>
              <w:t xml:space="preserve"> генотип</w:t>
            </w:r>
            <w:r>
              <w:rPr>
                <w:sz w:val="28"/>
                <w:szCs w:val="28"/>
                <w:lang w:val="uk-UA"/>
              </w:rPr>
              <w:t>ів</w:t>
            </w:r>
            <w:r w:rsidRPr="00361DA8">
              <w:rPr>
                <w:i/>
                <w:sz w:val="28"/>
                <w:szCs w:val="28"/>
                <w:lang w:val="uk-UA"/>
              </w:rPr>
              <w:t xml:space="preserve"> Sedum </w:t>
            </w:r>
            <w:r w:rsidRPr="00361DA8">
              <w:rPr>
                <w:sz w:val="28"/>
                <w:szCs w:val="28"/>
                <w:lang w:val="uk-UA"/>
              </w:rPr>
              <w:t>L. за фізіологічними озн</w:t>
            </w:r>
            <w:r>
              <w:rPr>
                <w:sz w:val="28"/>
                <w:szCs w:val="28"/>
                <w:lang w:val="uk-UA"/>
              </w:rPr>
              <w:t>аками……………..</w:t>
            </w:r>
          </w:p>
          <w:p w:rsidR="00271846" w:rsidRPr="00361DA8" w:rsidRDefault="00271846" w:rsidP="00431D32">
            <w:pPr>
              <w:spacing w:line="360" w:lineRule="auto"/>
              <w:jc w:val="both"/>
              <w:rPr>
                <w:caps/>
                <w:sz w:val="28"/>
                <w:szCs w:val="28"/>
                <w:lang w:val="uk-UA"/>
              </w:rPr>
            </w:pPr>
            <w:r w:rsidRPr="00361DA8">
              <w:rPr>
                <w:sz w:val="28"/>
                <w:szCs w:val="28"/>
                <w:lang w:val="uk-UA"/>
              </w:rPr>
              <w:t xml:space="preserve">4 </w:t>
            </w:r>
            <w:r w:rsidRPr="00361DA8">
              <w:rPr>
                <w:caps/>
                <w:sz w:val="28"/>
                <w:szCs w:val="28"/>
                <w:lang w:val="uk-UA"/>
              </w:rPr>
              <w:t>Охорона праці</w:t>
            </w:r>
            <w:r w:rsidR="00606710">
              <w:rPr>
                <w:caps/>
                <w:sz w:val="28"/>
                <w:szCs w:val="28"/>
                <w:lang w:val="uk-UA"/>
              </w:rPr>
              <w:t>…………………………………………………………</w:t>
            </w:r>
            <w:r w:rsidR="00F7299D" w:rsidRPr="00361DA8">
              <w:rPr>
                <w:caps/>
                <w:sz w:val="28"/>
                <w:szCs w:val="28"/>
                <w:lang w:val="uk-UA"/>
              </w:rPr>
              <w:t>…</w:t>
            </w:r>
            <w:r w:rsidR="00431D32" w:rsidRPr="00361DA8">
              <w:rPr>
                <w:caps/>
                <w:sz w:val="28"/>
                <w:szCs w:val="28"/>
                <w:lang w:val="uk-UA"/>
              </w:rPr>
              <w:t>.</w:t>
            </w:r>
          </w:p>
          <w:p w:rsidR="00271846" w:rsidRPr="00361DA8" w:rsidRDefault="00271846" w:rsidP="00431D32">
            <w:pPr>
              <w:spacing w:line="360" w:lineRule="auto"/>
              <w:jc w:val="both"/>
              <w:rPr>
                <w:caps/>
                <w:sz w:val="28"/>
                <w:szCs w:val="28"/>
                <w:lang w:val="uk-UA"/>
              </w:rPr>
            </w:pPr>
            <w:r w:rsidRPr="00361DA8">
              <w:rPr>
                <w:caps/>
                <w:sz w:val="28"/>
                <w:szCs w:val="28"/>
                <w:lang w:val="uk-UA"/>
              </w:rPr>
              <w:t>Висновки…………………………………………………………</w:t>
            </w:r>
            <w:r w:rsidR="00606710">
              <w:rPr>
                <w:caps/>
                <w:sz w:val="28"/>
                <w:szCs w:val="28"/>
                <w:lang w:val="uk-UA"/>
              </w:rPr>
              <w:t>.</w:t>
            </w:r>
            <w:r w:rsidRPr="00361DA8">
              <w:rPr>
                <w:caps/>
                <w:sz w:val="28"/>
                <w:szCs w:val="28"/>
                <w:lang w:val="uk-UA"/>
              </w:rPr>
              <w:t>…………...</w:t>
            </w:r>
          </w:p>
          <w:p w:rsidR="00271846" w:rsidRPr="00361DA8" w:rsidRDefault="00271846" w:rsidP="00431D32">
            <w:pPr>
              <w:spacing w:line="360" w:lineRule="auto"/>
              <w:jc w:val="both"/>
              <w:rPr>
                <w:caps/>
                <w:sz w:val="28"/>
                <w:szCs w:val="28"/>
                <w:lang w:val="uk-UA"/>
              </w:rPr>
            </w:pPr>
            <w:r w:rsidRPr="00361DA8">
              <w:rPr>
                <w:caps/>
                <w:sz w:val="28"/>
                <w:szCs w:val="28"/>
                <w:lang w:val="uk-UA"/>
              </w:rPr>
              <w:t>ПРАКТИЧНі Рекомендації……………………………………………...…</w:t>
            </w:r>
            <w:r w:rsidR="00F7299D" w:rsidRPr="00361DA8">
              <w:rPr>
                <w:caps/>
                <w:sz w:val="28"/>
                <w:szCs w:val="28"/>
                <w:lang w:val="uk-UA"/>
              </w:rPr>
              <w:t>.</w:t>
            </w:r>
          </w:p>
          <w:p w:rsidR="00271846" w:rsidRPr="00361DA8" w:rsidRDefault="00271846" w:rsidP="00431D32">
            <w:pPr>
              <w:spacing w:line="360" w:lineRule="auto"/>
              <w:jc w:val="both"/>
              <w:rPr>
                <w:sz w:val="28"/>
                <w:szCs w:val="28"/>
                <w:lang w:val="uk-UA"/>
              </w:rPr>
            </w:pPr>
            <w:r w:rsidRPr="00361DA8">
              <w:rPr>
                <w:sz w:val="28"/>
                <w:szCs w:val="28"/>
                <w:lang w:val="uk-UA"/>
              </w:rPr>
              <w:t>ПЕРЕЛІК ПОСИЛАНЬ………………………………………………………..…</w:t>
            </w:r>
          </w:p>
          <w:p w:rsidR="00271846" w:rsidRPr="00361DA8" w:rsidRDefault="00271846" w:rsidP="00431D32">
            <w:pPr>
              <w:spacing w:line="360" w:lineRule="auto"/>
              <w:ind w:right="-1"/>
              <w:jc w:val="both"/>
              <w:rPr>
                <w:sz w:val="28"/>
                <w:szCs w:val="28"/>
                <w:lang w:val="uk-UA"/>
              </w:rPr>
            </w:pPr>
            <w:r w:rsidRPr="00361DA8">
              <w:rPr>
                <w:sz w:val="28"/>
                <w:szCs w:val="28"/>
                <w:lang w:val="uk-UA"/>
              </w:rPr>
              <w:t>ДОДАТКИ……………………………………………………………………...…</w:t>
            </w:r>
          </w:p>
          <w:p w:rsidR="00271846" w:rsidRPr="00361DA8" w:rsidRDefault="00271846" w:rsidP="00271846">
            <w:pPr>
              <w:spacing w:line="360" w:lineRule="auto"/>
              <w:ind w:right="-1"/>
              <w:rPr>
                <w:sz w:val="28"/>
                <w:szCs w:val="28"/>
                <w:lang w:val="uk-UA"/>
              </w:rPr>
            </w:pPr>
          </w:p>
        </w:tc>
        <w:tc>
          <w:tcPr>
            <w:tcW w:w="522" w:type="dxa"/>
          </w:tcPr>
          <w:p w:rsidR="00271846" w:rsidRDefault="00271846" w:rsidP="00271846">
            <w:pPr>
              <w:spacing w:line="360" w:lineRule="auto"/>
              <w:ind w:right="-1"/>
              <w:rPr>
                <w:sz w:val="28"/>
                <w:szCs w:val="28"/>
                <w:lang w:val="uk-UA"/>
              </w:rPr>
            </w:pPr>
            <w:r w:rsidRPr="00361DA8">
              <w:rPr>
                <w:sz w:val="28"/>
                <w:szCs w:val="28"/>
                <w:lang w:val="uk-UA"/>
              </w:rPr>
              <w:t>7</w:t>
            </w:r>
          </w:p>
          <w:p w:rsidR="00B87E22" w:rsidRDefault="006035C4" w:rsidP="00271846">
            <w:pPr>
              <w:spacing w:line="360" w:lineRule="auto"/>
              <w:ind w:right="-1"/>
              <w:rPr>
                <w:sz w:val="28"/>
                <w:szCs w:val="28"/>
                <w:lang w:val="uk-UA"/>
              </w:rPr>
            </w:pPr>
            <w:r>
              <w:rPr>
                <w:sz w:val="28"/>
                <w:szCs w:val="28"/>
                <w:lang w:val="uk-UA"/>
              </w:rPr>
              <w:t>10</w:t>
            </w:r>
          </w:p>
          <w:p w:rsidR="00B87E22" w:rsidRDefault="006035C4" w:rsidP="00271846">
            <w:pPr>
              <w:spacing w:line="360" w:lineRule="auto"/>
              <w:ind w:right="-1"/>
              <w:rPr>
                <w:sz w:val="28"/>
                <w:szCs w:val="28"/>
                <w:lang w:val="uk-UA"/>
              </w:rPr>
            </w:pPr>
            <w:r>
              <w:rPr>
                <w:sz w:val="28"/>
                <w:szCs w:val="28"/>
                <w:lang w:val="uk-UA"/>
              </w:rPr>
              <w:t>10</w:t>
            </w:r>
          </w:p>
          <w:p w:rsidR="00B87E22" w:rsidRDefault="006035C4" w:rsidP="00271846">
            <w:pPr>
              <w:spacing w:line="360" w:lineRule="auto"/>
              <w:ind w:right="-1"/>
              <w:rPr>
                <w:sz w:val="28"/>
                <w:szCs w:val="28"/>
                <w:lang w:val="uk-UA"/>
              </w:rPr>
            </w:pPr>
            <w:r>
              <w:rPr>
                <w:sz w:val="28"/>
                <w:szCs w:val="28"/>
                <w:lang w:val="uk-UA"/>
              </w:rPr>
              <w:t>11</w:t>
            </w:r>
          </w:p>
          <w:p w:rsidR="00B87E22" w:rsidRDefault="006035C4" w:rsidP="00271846">
            <w:pPr>
              <w:spacing w:line="360" w:lineRule="auto"/>
              <w:ind w:right="-1"/>
              <w:rPr>
                <w:sz w:val="28"/>
                <w:szCs w:val="28"/>
                <w:lang w:val="uk-UA"/>
              </w:rPr>
            </w:pPr>
            <w:r>
              <w:rPr>
                <w:sz w:val="28"/>
                <w:szCs w:val="28"/>
                <w:lang w:val="uk-UA"/>
              </w:rPr>
              <w:t>13</w:t>
            </w:r>
          </w:p>
          <w:p w:rsidR="00B87E22" w:rsidRDefault="006035C4" w:rsidP="00271846">
            <w:pPr>
              <w:spacing w:line="360" w:lineRule="auto"/>
              <w:ind w:right="-1"/>
              <w:rPr>
                <w:sz w:val="28"/>
                <w:szCs w:val="28"/>
                <w:lang w:val="uk-UA"/>
              </w:rPr>
            </w:pPr>
            <w:r>
              <w:rPr>
                <w:sz w:val="28"/>
                <w:szCs w:val="28"/>
                <w:lang w:val="uk-UA"/>
              </w:rPr>
              <w:t>15</w:t>
            </w:r>
          </w:p>
          <w:p w:rsidR="00B87E22" w:rsidRDefault="006035C4" w:rsidP="00271846">
            <w:pPr>
              <w:spacing w:line="360" w:lineRule="auto"/>
              <w:ind w:right="-1"/>
              <w:rPr>
                <w:sz w:val="28"/>
                <w:szCs w:val="28"/>
                <w:lang w:val="uk-UA"/>
              </w:rPr>
            </w:pPr>
            <w:r>
              <w:rPr>
                <w:sz w:val="28"/>
                <w:szCs w:val="28"/>
                <w:lang w:val="uk-UA"/>
              </w:rPr>
              <w:t>16</w:t>
            </w:r>
          </w:p>
          <w:p w:rsidR="00B87E22" w:rsidRDefault="006035C4" w:rsidP="00271846">
            <w:pPr>
              <w:spacing w:line="360" w:lineRule="auto"/>
              <w:ind w:right="-1"/>
              <w:rPr>
                <w:sz w:val="28"/>
                <w:szCs w:val="28"/>
                <w:lang w:val="uk-UA"/>
              </w:rPr>
            </w:pPr>
            <w:r>
              <w:rPr>
                <w:sz w:val="28"/>
                <w:szCs w:val="28"/>
                <w:lang w:val="uk-UA"/>
              </w:rPr>
              <w:t>17</w:t>
            </w:r>
          </w:p>
          <w:p w:rsidR="00B87E22" w:rsidRDefault="006035C4" w:rsidP="00271846">
            <w:pPr>
              <w:spacing w:line="360" w:lineRule="auto"/>
              <w:ind w:right="-1"/>
              <w:rPr>
                <w:sz w:val="28"/>
                <w:szCs w:val="28"/>
                <w:lang w:val="uk-UA"/>
              </w:rPr>
            </w:pPr>
            <w:r>
              <w:rPr>
                <w:sz w:val="28"/>
                <w:szCs w:val="28"/>
                <w:lang w:val="uk-UA"/>
              </w:rPr>
              <w:t>18</w:t>
            </w:r>
          </w:p>
          <w:p w:rsidR="00B87E22" w:rsidRDefault="006035C4" w:rsidP="00271846">
            <w:pPr>
              <w:spacing w:line="360" w:lineRule="auto"/>
              <w:ind w:right="-1"/>
              <w:rPr>
                <w:sz w:val="28"/>
                <w:szCs w:val="28"/>
                <w:lang w:val="uk-UA"/>
              </w:rPr>
            </w:pPr>
            <w:r>
              <w:rPr>
                <w:sz w:val="28"/>
                <w:szCs w:val="28"/>
                <w:lang w:val="uk-UA"/>
              </w:rPr>
              <w:t>19</w:t>
            </w:r>
          </w:p>
          <w:p w:rsidR="00B87E22" w:rsidRDefault="006035C4" w:rsidP="00271846">
            <w:pPr>
              <w:spacing w:line="360" w:lineRule="auto"/>
              <w:ind w:right="-1"/>
              <w:rPr>
                <w:sz w:val="28"/>
                <w:szCs w:val="28"/>
                <w:lang w:val="uk-UA"/>
              </w:rPr>
            </w:pPr>
            <w:r>
              <w:rPr>
                <w:sz w:val="28"/>
                <w:szCs w:val="28"/>
                <w:lang w:val="uk-UA"/>
              </w:rPr>
              <w:t>20</w:t>
            </w:r>
          </w:p>
          <w:p w:rsidR="00B87E22" w:rsidRDefault="006035C4" w:rsidP="00271846">
            <w:pPr>
              <w:spacing w:line="360" w:lineRule="auto"/>
              <w:ind w:right="-1"/>
              <w:rPr>
                <w:sz w:val="28"/>
                <w:szCs w:val="28"/>
                <w:lang w:val="uk-UA"/>
              </w:rPr>
            </w:pPr>
            <w:r>
              <w:rPr>
                <w:sz w:val="28"/>
                <w:szCs w:val="28"/>
                <w:lang w:val="uk-UA"/>
              </w:rPr>
              <w:t>22</w:t>
            </w:r>
          </w:p>
          <w:p w:rsidR="00B87E22" w:rsidRDefault="006035C4" w:rsidP="00271846">
            <w:pPr>
              <w:spacing w:line="360" w:lineRule="auto"/>
              <w:ind w:right="-1"/>
              <w:rPr>
                <w:sz w:val="28"/>
                <w:szCs w:val="28"/>
                <w:lang w:val="uk-UA"/>
              </w:rPr>
            </w:pPr>
            <w:r>
              <w:rPr>
                <w:sz w:val="28"/>
                <w:szCs w:val="28"/>
                <w:lang w:val="uk-UA"/>
              </w:rPr>
              <w:t>22</w:t>
            </w:r>
          </w:p>
          <w:p w:rsidR="00B87E22" w:rsidRDefault="006035C4" w:rsidP="00271846">
            <w:pPr>
              <w:spacing w:line="360" w:lineRule="auto"/>
              <w:ind w:right="-1"/>
              <w:rPr>
                <w:sz w:val="28"/>
                <w:szCs w:val="28"/>
                <w:lang w:val="uk-UA"/>
              </w:rPr>
            </w:pPr>
            <w:r>
              <w:rPr>
                <w:sz w:val="28"/>
                <w:szCs w:val="28"/>
                <w:lang w:val="uk-UA"/>
              </w:rPr>
              <w:t>32</w:t>
            </w:r>
          </w:p>
          <w:p w:rsidR="00B87E22" w:rsidRDefault="006035C4" w:rsidP="00271846">
            <w:pPr>
              <w:spacing w:line="360" w:lineRule="auto"/>
              <w:ind w:right="-1"/>
              <w:rPr>
                <w:sz w:val="28"/>
                <w:szCs w:val="28"/>
                <w:lang w:val="uk-UA"/>
              </w:rPr>
            </w:pPr>
            <w:r>
              <w:rPr>
                <w:sz w:val="28"/>
                <w:szCs w:val="28"/>
                <w:lang w:val="uk-UA"/>
              </w:rPr>
              <w:t>33</w:t>
            </w:r>
          </w:p>
          <w:p w:rsidR="00B87E22" w:rsidRDefault="006035C4" w:rsidP="00271846">
            <w:pPr>
              <w:spacing w:line="360" w:lineRule="auto"/>
              <w:ind w:right="-1"/>
              <w:rPr>
                <w:sz w:val="28"/>
                <w:szCs w:val="28"/>
                <w:lang w:val="uk-UA"/>
              </w:rPr>
            </w:pPr>
            <w:r>
              <w:rPr>
                <w:sz w:val="28"/>
                <w:szCs w:val="28"/>
                <w:lang w:val="uk-UA"/>
              </w:rPr>
              <w:t>35</w:t>
            </w:r>
          </w:p>
          <w:p w:rsidR="00B87E22" w:rsidRDefault="006035C4" w:rsidP="00271846">
            <w:pPr>
              <w:spacing w:line="360" w:lineRule="auto"/>
              <w:ind w:right="-1"/>
              <w:rPr>
                <w:sz w:val="28"/>
                <w:szCs w:val="28"/>
                <w:lang w:val="uk-UA"/>
              </w:rPr>
            </w:pPr>
            <w:r>
              <w:rPr>
                <w:sz w:val="28"/>
                <w:szCs w:val="28"/>
                <w:lang w:val="uk-UA"/>
              </w:rPr>
              <w:t>35</w:t>
            </w:r>
          </w:p>
          <w:p w:rsidR="00B87E22" w:rsidRDefault="006035C4" w:rsidP="00271846">
            <w:pPr>
              <w:spacing w:line="360" w:lineRule="auto"/>
              <w:ind w:right="-1"/>
              <w:rPr>
                <w:sz w:val="28"/>
                <w:szCs w:val="28"/>
                <w:lang w:val="uk-UA"/>
              </w:rPr>
            </w:pPr>
            <w:r>
              <w:rPr>
                <w:sz w:val="28"/>
                <w:szCs w:val="28"/>
                <w:lang w:val="uk-UA"/>
              </w:rPr>
              <w:t>39</w:t>
            </w:r>
          </w:p>
          <w:p w:rsidR="00B87E22" w:rsidRDefault="006035C4" w:rsidP="00271846">
            <w:pPr>
              <w:spacing w:line="360" w:lineRule="auto"/>
              <w:ind w:right="-1"/>
              <w:rPr>
                <w:sz w:val="28"/>
                <w:szCs w:val="28"/>
                <w:lang w:val="uk-UA"/>
              </w:rPr>
            </w:pPr>
            <w:r>
              <w:rPr>
                <w:sz w:val="28"/>
                <w:szCs w:val="28"/>
                <w:lang w:val="uk-UA"/>
              </w:rPr>
              <w:t>45</w:t>
            </w:r>
          </w:p>
          <w:p w:rsidR="00B87E22" w:rsidRDefault="006035C4" w:rsidP="00271846">
            <w:pPr>
              <w:spacing w:line="360" w:lineRule="auto"/>
              <w:ind w:right="-1"/>
              <w:rPr>
                <w:sz w:val="28"/>
                <w:szCs w:val="28"/>
                <w:lang w:val="uk-UA"/>
              </w:rPr>
            </w:pPr>
            <w:r>
              <w:rPr>
                <w:sz w:val="28"/>
                <w:szCs w:val="28"/>
                <w:lang w:val="uk-UA"/>
              </w:rPr>
              <w:t>54</w:t>
            </w:r>
          </w:p>
          <w:p w:rsidR="00B87E22" w:rsidRPr="00361DA8" w:rsidRDefault="006035C4" w:rsidP="00271846">
            <w:pPr>
              <w:spacing w:line="360" w:lineRule="auto"/>
              <w:ind w:right="-1"/>
              <w:rPr>
                <w:sz w:val="28"/>
                <w:szCs w:val="28"/>
                <w:lang w:val="uk-UA"/>
              </w:rPr>
            </w:pPr>
            <w:r>
              <w:rPr>
                <w:sz w:val="28"/>
                <w:szCs w:val="28"/>
                <w:lang w:val="uk-UA"/>
              </w:rPr>
              <w:t>55</w:t>
            </w:r>
            <w:r>
              <w:rPr>
                <w:sz w:val="28"/>
                <w:szCs w:val="28"/>
                <w:lang w:val="uk-UA"/>
              </w:rPr>
              <w:br/>
              <w:t>56</w:t>
            </w:r>
            <w:r>
              <w:rPr>
                <w:sz w:val="28"/>
                <w:szCs w:val="28"/>
                <w:lang w:val="uk-UA"/>
              </w:rPr>
              <w:br/>
              <w:t>63</w:t>
            </w:r>
          </w:p>
        </w:tc>
      </w:tr>
    </w:tbl>
    <w:p w:rsidR="00271846" w:rsidRPr="00361DA8" w:rsidRDefault="00271846" w:rsidP="00634E5D">
      <w:pPr>
        <w:spacing w:line="360" w:lineRule="auto"/>
        <w:ind w:right="-1"/>
        <w:rPr>
          <w:sz w:val="28"/>
          <w:szCs w:val="28"/>
          <w:lang w:val="uk-UA"/>
        </w:rPr>
      </w:pPr>
    </w:p>
    <w:p w:rsidR="002B46BD" w:rsidRDefault="002B46BD" w:rsidP="00A459D4">
      <w:pPr>
        <w:spacing w:after="200" w:line="360" w:lineRule="auto"/>
        <w:ind w:right="-1" w:firstLine="709"/>
        <w:rPr>
          <w:color w:val="000000"/>
          <w:sz w:val="28"/>
          <w:szCs w:val="28"/>
          <w:lang w:val="uk-UA"/>
        </w:rPr>
        <w:sectPr w:rsidR="002B46BD" w:rsidSect="00CB7CA2">
          <w:headerReference w:type="default" r:id="rId10"/>
          <w:headerReference w:type="first" r:id="rId11"/>
          <w:pgSz w:w="11906" w:h="16838"/>
          <w:pgMar w:top="1134" w:right="567" w:bottom="1134" w:left="1701" w:header="709" w:footer="709" w:gutter="0"/>
          <w:pgNumType w:start="3"/>
          <w:cols w:space="720"/>
          <w:titlePg/>
          <w:docGrid w:linePitch="272"/>
        </w:sectPr>
      </w:pPr>
    </w:p>
    <w:p w:rsidR="00B65253" w:rsidRPr="00361DA8" w:rsidRDefault="00B65253" w:rsidP="005B563D">
      <w:pPr>
        <w:spacing w:line="360" w:lineRule="auto"/>
        <w:ind w:right="-1"/>
        <w:jc w:val="center"/>
        <w:rPr>
          <w:sz w:val="28"/>
          <w:szCs w:val="28"/>
          <w:lang w:val="uk-UA"/>
        </w:rPr>
      </w:pPr>
      <w:r w:rsidRPr="00361DA8">
        <w:rPr>
          <w:sz w:val="28"/>
          <w:szCs w:val="28"/>
          <w:lang w:val="uk-UA"/>
        </w:rPr>
        <w:lastRenderedPageBreak/>
        <w:t>ВСТУП</w:t>
      </w:r>
    </w:p>
    <w:p w:rsidR="00613A9A" w:rsidRPr="00361DA8" w:rsidRDefault="00613A9A" w:rsidP="006F4FFE">
      <w:pPr>
        <w:spacing w:line="360" w:lineRule="auto"/>
        <w:ind w:right="-1" w:firstLine="709"/>
        <w:jc w:val="both"/>
        <w:rPr>
          <w:sz w:val="28"/>
          <w:szCs w:val="28"/>
          <w:lang w:val="uk-UA"/>
        </w:rPr>
      </w:pPr>
    </w:p>
    <w:p w:rsidR="00613A9A" w:rsidRPr="00361DA8" w:rsidRDefault="00613A9A" w:rsidP="006F4FFE">
      <w:pPr>
        <w:spacing w:line="360" w:lineRule="auto"/>
        <w:ind w:right="-1" w:firstLine="709"/>
        <w:jc w:val="both"/>
        <w:rPr>
          <w:sz w:val="28"/>
          <w:szCs w:val="28"/>
          <w:lang w:val="uk-UA"/>
        </w:rPr>
      </w:pPr>
    </w:p>
    <w:p w:rsidR="00FC1BD8" w:rsidRPr="00361DA8" w:rsidRDefault="00634E5D" w:rsidP="006F4FFE">
      <w:pPr>
        <w:tabs>
          <w:tab w:val="left" w:pos="4140"/>
        </w:tabs>
        <w:spacing w:line="360" w:lineRule="auto"/>
        <w:ind w:right="-1" w:firstLine="709"/>
        <w:jc w:val="both"/>
        <w:rPr>
          <w:sz w:val="28"/>
          <w:szCs w:val="24"/>
          <w:lang w:val="uk-UA"/>
        </w:rPr>
      </w:pPr>
      <w:r w:rsidRPr="00361DA8">
        <w:rPr>
          <w:sz w:val="28"/>
          <w:szCs w:val="24"/>
          <w:lang w:val="uk-UA"/>
        </w:rPr>
        <w:t>Товстянкові (</w:t>
      </w:r>
      <w:r w:rsidRPr="00361DA8">
        <w:rPr>
          <w:i/>
          <w:sz w:val="28"/>
          <w:szCs w:val="24"/>
          <w:lang w:val="uk-UA"/>
        </w:rPr>
        <w:t xml:space="preserve">Crassulaceae </w:t>
      </w:r>
      <w:r w:rsidRPr="00361DA8">
        <w:rPr>
          <w:sz w:val="28"/>
          <w:szCs w:val="24"/>
          <w:lang w:val="uk-UA"/>
        </w:rPr>
        <w:t>DC.) поширені на території  майже усієї Земної кулі</w:t>
      </w:r>
      <w:r w:rsidR="009678D9" w:rsidRPr="00361DA8">
        <w:rPr>
          <w:sz w:val="28"/>
          <w:szCs w:val="24"/>
          <w:lang w:val="uk-UA"/>
        </w:rPr>
        <w:t>, ц</w:t>
      </w:r>
      <w:r w:rsidRPr="00361DA8">
        <w:rPr>
          <w:sz w:val="28"/>
          <w:szCs w:val="24"/>
          <w:lang w:val="uk-UA"/>
        </w:rPr>
        <w:t xml:space="preserve">ентрами різноманіття </w:t>
      </w:r>
      <w:r w:rsidR="003769E5">
        <w:rPr>
          <w:sz w:val="28"/>
          <w:szCs w:val="24"/>
          <w:lang w:val="uk-UA"/>
        </w:rPr>
        <w:t>є</w:t>
      </w:r>
      <w:r w:rsidRPr="00361DA8">
        <w:rPr>
          <w:sz w:val="28"/>
          <w:szCs w:val="24"/>
          <w:lang w:val="uk-UA"/>
        </w:rPr>
        <w:t xml:space="preserve"> Мексика, Південна Африка, Макронезія, Середземномор’я і Східна Азія.</w:t>
      </w:r>
    </w:p>
    <w:p w:rsidR="009678D9" w:rsidRPr="00361DA8" w:rsidRDefault="003769E5" w:rsidP="006F4FFE">
      <w:pPr>
        <w:tabs>
          <w:tab w:val="left" w:pos="4140"/>
        </w:tabs>
        <w:spacing w:line="360" w:lineRule="auto"/>
        <w:ind w:right="-1" w:firstLine="709"/>
        <w:jc w:val="both"/>
        <w:rPr>
          <w:sz w:val="28"/>
          <w:szCs w:val="28"/>
          <w:lang w:val="uk-UA"/>
        </w:rPr>
      </w:pPr>
      <w:r>
        <w:rPr>
          <w:sz w:val="28"/>
          <w:szCs w:val="28"/>
          <w:lang w:val="uk-UA"/>
        </w:rPr>
        <w:t>У флорі України р</w:t>
      </w:r>
      <w:r w:rsidR="009678D9" w:rsidRPr="00361DA8">
        <w:rPr>
          <w:sz w:val="28"/>
          <w:szCs w:val="28"/>
          <w:lang w:val="uk-UA"/>
        </w:rPr>
        <w:t xml:space="preserve">ід </w:t>
      </w:r>
      <w:r w:rsidR="009678D9" w:rsidRPr="00361DA8">
        <w:rPr>
          <w:i/>
          <w:sz w:val="28"/>
          <w:szCs w:val="28"/>
          <w:lang w:val="uk-UA"/>
        </w:rPr>
        <w:t>Sedum</w:t>
      </w:r>
      <w:r w:rsidR="009678D9" w:rsidRPr="00361DA8">
        <w:rPr>
          <w:sz w:val="28"/>
          <w:szCs w:val="28"/>
          <w:shd w:val="clear" w:color="auto" w:fill="FFFFFF"/>
          <w:lang w:val="uk-UA"/>
        </w:rPr>
        <w:t> </w:t>
      </w:r>
      <w:r w:rsidR="009678D9" w:rsidRPr="00361DA8">
        <w:rPr>
          <w:sz w:val="28"/>
          <w:szCs w:val="28"/>
          <w:lang w:val="uk-UA"/>
        </w:rPr>
        <w:t xml:space="preserve">L. </w:t>
      </w:r>
      <w:r>
        <w:rPr>
          <w:sz w:val="28"/>
          <w:szCs w:val="28"/>
          <w:lang w:val="uk-UA"/>
        </w:rPr>
        <w:t>представлений17 видами</w:t>
      </w:r>
      <w:r w:rsidR="009678D9" w:rsidRPr="00361DA8">
        <w:rPr>
          <w:sz w:val="28"/>
          <w:szCs w:val="28"/>
          <w:lang w:val="uk-UA"/>
        </w:rPr>
        <w:t>, що було опубліковано у виданні «Vascular plants of Ukraine: а nomenclatural checklist</w:t>
      </w:r>
      <w:r w:rsidR="00AB5E4B">
        <w:rPr>
          <w:sz w:val="28"/>
          <w:szCs w:val="28"/>
          <w:lang w:val="uk-UA"/>
        </w:rPr>
        <w:t>» (Мосякін,</w:t>
      </w:r>
      <w:r w:rsidR="00F70F0C" w:rsidRPr="00361DA8">
        <w:rPr>
          <w:sz w:val="28"/>
          <w:szCs w:val="28"/>
          <w:lang w:val="uk-UA"/>
        </w:rPr>
        <w:t xml:space="preserve"> Федорчінко</w:t>
      </w:r>
      <w:r>
        <w:rPr>
          <w:sz w:val="28"/>
          <w:szCs w:val="28"/>
          <w:lang w:val="uk-UA"/>
        </w:rPr>
        <w:t>,</w:t>
      </w:r>
      <w:r w:rsidR="00F70F0C" w:rsidRPr="00361DA8">
        <w:rPr>
          <w:sz w:val="28"/>
          <w:szCs w:val="28"/>
          <w:lang w:val="uk-UA"/>
        </w:rPr>
        <w:t xml:space="preserve"> 1999 р.)</w:t>
      </w:r>
      <w:r w:rsidR="009678D9" w:rsidRPr="00361DA8">
        <w:rPr>
          <w:sz w:val="28"/>
          <w:szCs w:val="28"/>
          <w:lang w:val="uk-UA"/>
        </w:rPr>
        <w:t>.</w:t>
      </w:r>
    </w:p>
    <w:p w:rsidR="001407C5" w:rsidRDefault="001407C5" w:rsidP="001407C5">
      <w:pPr>
        <w:spacing w:line="360" w:lineRule="auto"/>
        <w:ind w:right="-1" w:firstLine="709"/>
        <w:jc w:val="both"/>
        <w:rPr>
          <w:sz w:val="28"/>
          <w:szCs w:val="24"/>
          <w:lang w:val="uk-UA"/>
        </w:rPr>
      </w:pPr>
      <w:r w:rsidRPr="00361DA8">
        <w:rPr>
          <w:sz w:val="28"/>
          <w:szCs w:val="28"/>
          <w:lang w:val="uk-UA" w:eastAsia="ru-RU"/>
        </w:rPr>
        <w:t xml:space="preserve">Представники роду </w:t>
      </w:r>
      <w:r w:rsidRPr="00361DA8">
        <w:rPr>
          <w:i/>
          <w:iCs/>
          <w:sz w:val="28"/>
          <w:szCs w:val="28"/>
          <w:lang w:val="uk-UA"/>
        </w:rPr>
        <w:t xml:space="preserve">Sedum </w:t>
      </w:r>
      <w:r w:rsidRPr="00361DA8">
        <w:rPr>
          <w:iCs/>
          <w:sz w:val="28"/>
          <w:szCs w:val="28"/>
          <w:lang w:val="uk-UA"/>
        </w:rPr>
        <w:t>L</w:t>
      </w:r>
      <w:r w:rsidRPr="00361DA8">
        <w:rPr>
          <w:i/>
          <w:iCs/>
          <w:sz w:val="28"/>
          <w:szCs w:val="28"/>
          <w:lang w:val="uk-UA"/>
        </w:rPr>
        <w:t xml:space="preserve">. </w:t>
      </w:r>
      <w:r w:rsidRPr="00361DA8">
        <w:rPr>
          <w:sz w:val="28"/>
          <w:szCs w:val="28"/>
          <w:lang w:val="uk-UA" w:eastAsia="ru-RU"/>
        </w:rPr>
        <w:t xml:space="preserve">широко використовуються в ландшафтному озелененні завдяки високій декоративності протягом усього вегетаційного періоду. </w:t>
      </w:r>
      <w:r w:rsidR="00634E5D" w:rsidRPr="00361DA8">
        <w:rPr>
          <w:sz w:val="28"/>
          <w:szCs w:val="24"/>
          <w:lang w:val="uk-UA"/>
        </w:rPr>
        <w:t xml:space="preserve">Серед видів роду існують як ґрунтопокривні, так і високорослі рослини, що різняться за </w:t>
      </w:r>
      <w:r w:rsidR="009678D9" w:rsidRPr="00361DA8">
        <w:rPr>
          <w:sz w:val="28"/>
          <w:szCs w:val="24"/>
          <w:lang w:val="uk-UA"/>
        </w:rPr>
        <w:t xml:space="preserve">формою, </w:t>
      </w:r>
      <w:r w:rsidR="00634E5D" w:rsidRPr="00361DA8">
        <w:rPr>
          <w:sz w:val="28"/>
          <w:szCs w:val="24"/>
          <w:lang w:val="uk-UA"/>
        </w:rPr>
        <w:t>забарвленням листя</w:t>
      </w:r>
      <w:r w:rsidR="009678D9" w:rsidRPr="00361DA8">
        <w:rPr>
          <w:sz w:val="28"/>
          <w:szCs w:val="24"/>
          <w:lang w:val="uk-UA"/>
        </w:rPr>
        <w:t>і квіток</w:t>
      </w:r>
      <w:r>
        <w:rPr>
          <w:sz w:val="28"/>
          <w:szCs w:val="24"/>
          <w:lang w:val="uk-UA"/>
        </w:rPr>
        <w:t>, що дозволяє створювати композиції різного призначення</w:t>
      </w:r>
      <w:r w:rsidR="00634E5D" w:rsidRPr="00361DA8">
        <w:rPr>
          <w:sz w:val="28"/>
          <w:szCs w:val="24"/>
          <w:lang w:val="uk-UA"/>
        </w:rPr>
        <w:t xml:space="preserve">. </w:t>
      </w:r>
    </w:p>
    <w:p w:rsidR="00DB4881" w:rsidRDefault="001407C5" w:rsidP="001407C5">
      <w:pPr>
        <w:spacing w:line="360" w:lineRule="auto"/>
        <w:ind w:right="-1" w:firstLine="709"/>
        <w:jc w:val="both"/>
        <w:rPr>
          <w:sz w:val="28"/>
          <w:szCs w:val="24"/>
          <w:lang w:val="uk-UA"/>
        </w:rPr>
      </w:pPr>
      <w:r>
        <w:rPr>
          <w:sz w:val="28"/>
          <w:szCs w:val="24"/>
          <w:lang w:val="uk-UA"/>
        </w:rPr>
        <w:t>Для створення газонного покриття підходять краще низькорослі ґрунтопокривні представники,</w:t>
      </w:r>
      <w:r w:rsidR="00DB4881">
        <w:rPr>
          <w:sz w:val="28"/>
          <w:szCs w:val="24"/>
          <w:lang w:val="uk-UA"/>
        </w:rPr>
        <w:t xml:space="preserve"> що добре розростаються та переносять стрижки і витоптування,</w:t>
      </w:r>
      <w:r>
        <w:rPr>
          <w:sz w:val="28"/>
          <w:szCs w:val="24"/>
          <w:lang w:val="uk-UA"/>
        </w:rPr>
        <w:t xml:space="preserve"> для</w:t>
      </w:r>
      <w:r w:rsidR="00DB4881">
        <w:rPr>
          <w:sz w:val="28"/>
          <w:szCs w:val="24"/>
          <w:lang w:val="uk-UA"/>
        </w:rPr>
        <w:t xml:space="preserve"> бордюрів краще підійдуть компактні рослини з прямостоячими стеблами. Для створення рокаріїв та альпійських гірок використовують рослини обох груп, у різній комбінації. </w:t>
      </w:r>
    </w:p>
    <w:p w:rsidR="00DB4881" w:rsidRDefault="00DB4881" w:rsidP="00C07815">
      <w:pPr>
        <w:spacing w:line="360" w:lineRule="auto"/>
        <w:ind w:right="-1" w:firstLine="709"/>
        <w:jc w:val="both"/>
        <w:rPr>
          <w:sz w:val="28"/>
          <w:szCs w:val="24"/>
          <w:lang w:val="uk-UA"/>
        </w:rPr>
      </w:pPr>
      <w:r>
        <w:rPr>
          <w:sz w:val="28"/>
          <w:szCs w:val="24"/>
          <w:lang w:val="uk-UA"/>
        </w:rPr>
        <w:t xml:space="preserve">Хоч рослини цінують більше за декоративний вигляд вегетативної маси, слід зазначити що квітки, складені в зонтикоподібні суцвіття, виглядають досить естетично. </w:t>
      </w:r>
      <w:r w:rsidR="00C07815">
        <w:rPr>
          <w:sz w:val="28"/>
          <w:szCs w:val="24"/>
          <w:lang w:val="uk-UA"/>
        </w:rPr>
        <w:t xml:space="preserve">Квітки представників, різні за розміром та формою суцвіть, мають різні терміни квітнення, від весни до осені, що дозволяє використовувати рослини </w:t>
      </w:r>
      <w:r w:rsidR="00B87E22">
        <w:rPr>
          <w:sz w:val="28"/>
          <w:szCs w:val="24"/>
          <w:lang w:val="uk-UA"/>
        </w:rPr>
        <w:t>для</w:t>
      </w:r>
      <w:r w:rsidR="00C07815">
        <w:rPr>
          <w:sz w:val="28"/>
          <w:szCs w:val="24"/>
          <w:lang w:val="uk-UA"/>
        </w:rPr>
        <w:t xml:space="preserve"> створення композицій безперервного квітнення. Також слід зазначити, що в</w:t>
      </w:r>
      <w:r w:rsidRPr="00361DA8">
        <w:rPr>
          <w:sz w:val="28"/>
          <w:szCs w:val="24"/>
          <w:lang w:val="uk-UA"/>
        </w:rPr>
        <w:t>иди родини Товстянкові є цінними декоративними, медоносними та лікарськими рослинами.</w:t>
      </w:r>
    </w:p>
    <w:p w:rsidR="0099088A" w:rsidRPr="001407C5" w:rsidRDefault="00C07815" w:rsidP="001407C5">
      <w:pPr>
        <w:spacing w:line="360" w:lineRule="auto"/>
        <w:ind w:right="-1" w:firstLine="709"/>
        <w:jc w:val="both"/>
        <w:rPr>
          <w:sz w:val="28"/>
          <w:szCs w:val="28"/>
          <w:lang w:val="uk-UA" w:eastAsia="ru-RU"/>
        </w:rPr>
      </w:pPr>
      <w:r>
        <w:rPr>
          <w:sz w:val="28"/>
          <w:szCs w:val="24"/>
          <w:lang w:val="uk-UA"/>
        </w:rPr>
        <w:t xml:space="preserve">Представники роду, при додержанні агротехнічних вимог вирощування, </w:t>
      </w:r>
      <w:r w:rsidR="00634E5D" w:rsidRPr="00361DA8">
        <w:rPr>
          <w:sz w:val="28"/>
          <w:szCs w:val="24"/>
          <w:lang w:val="uk-UA"/>
        </w:rPr>
        <w:t>є</w:t>
      </w:r>
      <w:r w:rsidR="00A25AA9">
        <w:rPr>
          <w:sz w:val="28"/>
          <w:szCs w:val="24"/>
          <w:lang w:val="uk-UA"/>
        </w:rPr>
        <w:t xml:space="preserve"> достатньо стійкими </w:t>
      </w:r>
      <w:r>
        <w:rPr>
          <w:sz w:val="28"/>
          <w:szCs w:val="24"/>
          <w:lang w:val="uk-UA"/>
        </w:rPr>
        <w:t xml:space="preserve">рослинами </w:t>
      </w:r>
      <w:r w:rsidR="00A25AA9">
        <w:rPr>
          <w:sz w:val="28"/>
          <w:szCs w:val="24"/>
          <w:lang w:val="uk-UA"/>
        </w:rPr>
        <w:t>до хвороб і</w:t>
      </w:r>
      <w:r w:rsidR="00634E5D" w:rsidRPr="00361DA8">
        <w:rPr>
          <w:sz w:val="28"/>
          <w:szCs w:val="24"/>
          <w:lang w:val="uk-UA"/>
        </w:rPr>
        <w:t xml:space="preserve"> шкідників, також більша частина </w:t>
      </w:r>
      <w:r>
        <w:rPr>
          <w:sz w:val="28"/>
          <w:szCs w:val="24"/>
          <w:lang w:val="uk-UA"/>
        </w:rPr>
        <w:t xml:space="preserve">представників </w:t>
      </w:r>
      <w:r w:rsidR="00634E5D" w:rsidRPr="00361DA8">
        <w:rPr>
          <w:sz w:val="28"/>
          <w:szCs w:val="24"/>
          <w:lang w:val="uk-UA"/>
        </w:rPr>
        <w:t>характеризується мор</w:t>
      </w:r>
      <w:r>
        <w:rPr>
          <w:sz w:val="28"/>
          <w:szCs w:val="24"/>
          <w:lang w:val="uk-UA"/>
        </w:rPr>
        <w:t>озостійкістю та посухостійкістю, що робить ці рослини гарним об’єктом дослідження.</w:t>
      </w:r>
    </w:p>
    <w:p w:rsidR="00AD786B" w:rsidRPr="00361DA8" w:rsidRDefault="00634E5D" w:rsidP="006F4FFE">
      <w:pPr>
        <w:spacing w:line="360" w:lineRule="auto"/>
        <w:ind w:right="-1" w:firstLine="709"/>
        <w:jc w:val="both"/>
        <w:rPr>
          <w:sz w:val="28"/>
          <w:szCs w:val="24"/>
          <w:lang w:val="uk-UA"/>
        </w:rPr>
      </w:pPr>
      <w:r w:rsidRPr="00361DA8">
        <w:rPr>
          <w:sz w:val="28"/>
          <w:szCs w:val="24"/>
          <w:lang w:val="uk-UA"/>
        </w:rPr>
        <w:lastRenderedPageBreak/>
        <w:t xml:space="preserve">Розмноження </w:t>
      </w:r>
      <w:r w:rsidR="009678D9" w:rsidRPr="00361DA8">
        <w:rPr>
          <w:sz w:val="28"/>
          <w:szCs w:val="24"/>
          <w:lang w:val="uk-UA"/>
        </w:rPr>
        <w:t xml:space="preserve">представників </w:t>
      </w:r>
      <w:r w:rsidR="00AD786B" w:rsidRPr="00361DA8">
        <w:rPr>
          <w:sz w:val="28"/>
          <w:szCs w:val="24"/>
          <w:lang w:val="uk-UA"/>
        </w:rPr>
        <w:t xml:space="preserve">родини </w:t>
      </w:r>
      <w:r w:rsidRPr="00361DA8">
        <w:rPr>
          <w:sz w:val="28"/>
          <w:szCs w:val="24"/>
          <w:lang w:val="uk-UA"/>
        </w:rPr>
        <w:t>відбува</w:t>
      </w:r>
      <w:r w:rsidR="00AD786B" w:rsidRPr="00361DA8">
        <w:rPr>
          <w:sz w:val="28"/>
          <w:szCs w:val="24"/>
          <w:lang w:val="uk-UA"/>
        </w:rPr>
        <w:t xml:space="preserve">ється </w:t>
      </w:r>
      <w:r w:rsidR="00C07815">
        <w:rPr>
          <w:sz w:val="28"/>
          <w:szCs w:val="24"/>
          <w:lang w:val="uk-UA"/>
        </w:rPr>
        <w:t>двома способами,</w:t>
      </w:r>
      <w:r w:rsidR="00AD786B" w:rsidRPr="00361DA8">
        <w:rPr>
          <w:sz w:val="28"/>
          <w:szCs w:val="24"/>
          <w:lang w:val="uk-UA"/>
        </w:rPr>
        <w:t xml:space="preserve"> перший з них </w:t>
      </w:r>
      <w:r w:rsidRPr="00361DA8">
        <w:rPr>
          <w:sz w:val="28"/>
          <w:szCs w:val="24"/>
          <w:lang w:val="uk-UA"/>
        </w:rPr>
        <w:t>вегетативн</w:t>
      </w:r>
      <w:r w:rsidR="00AD786B" w:rsidRPr="00361DA8">
        <w:rPr>
          <w:sz w:val="28"/>
          <w:szCs w:val="24"/>
          <w:lang w:val="uk-UA"/>
        </w:rPr>
        <w:t>ий (частинами рослини, такими як пагони, листки та поділом куща)</w:t>
      </w:r>
      <w:r w:rsidRPr="00361DA8">
        <w:rPr>
          <w:sz w:val="28"/>
          <w:szCs w:val="24"/>
          <w:lang w:val="uk-UA"/>
        </w:rPr>
        <w:t xml:space="preserve">, </w:t>
      </w:r>
      <w:r w:rsidR="00AD786B" w:rsidRPr="00361DA8">
        <w:rPr>
          <w:sz w:val="28"/>
          <w:szCs w:val="24"/>
          <w:lang w:val="uk-UA"/>
        </w:rPr>
        <w:t>другим способом є насіннєвий</w:t>
      </w:r>
      <w:r w:rsidR="00C07815">
        <w:rPr>
          <w:sz w:val="28"/>
          <w:szCs w:val="24"/>
          <w:lang w:val="uk-UA"/>
        </w:rPr>
        <w:t>, більш складний</w:t>
      </w:r>
      <w:r w:rsidR="00AD786B" w:rsidRPr="00361DA8">
        <w:rPr>
          <w:sz w:val="28"/>
          <w:szCs w:val="24"/>
          <w:lang w:val="uk-UA"/>
        </w:rPr>
        <w:t xml:space="preserve"> (використов</w:t>
      </w:r>
      <w:r w:rsidR="00575ED0">
        <w:rPr>
          <w:sz w:val="28"/>
          <w:szCs w:val="24"/>
          <w:lang w:val="uk-UA"/>
        </w:rPr>
        <w:t>ується для селекційної роботи</w:t>
      </w:r>
      <w:r w:rsidR="00AD786B" w:rsidRPr="00361DA8">
        <w:rPr>
          <w:sz w:val="28"/>
          <w:szCs w:val="24"/>
          <w:lang w:val="uk-UA"/>
        </w:rPr>
        <w:t xml:space="preserve">). </w:t>
      </w:r>
    </w:p>
    <w:p w:rsidR="00463AD3" w:rsidRPr="00361DA8" w:rsidRDefault="00463AD3" w:rsidP="006F4FFE">
      <w:pPr>
        <w:spacing w:line="360" w:lineRule="auto"/>
        <w:ind w:right="-1" w:firstLine="709"/>
        <w:jc w:val="both"/>
        <w:rPr>
          <w:sz w:val="28"/>
          <w:szCs w:val="24"/>
          <w:lang w:val="uk-UA"/>
        </w:rPr>
      </w:pPr>
      <w:r w:rsidRPr="00361DA8">
        <w:rPr>
          <w:sz w:val="28"/>
          <w:szCs w:val="24"/>
          <w:lang w:val="uk-UA"/>
        </w:rPr>
        <w:t>Для кліматичних умовах Украї</w:t>
      </w:r>
      <w:r w:rsidR="00AA05C5">
        <w:rPr>
          <w:sz w:val="28"/>
          <w:szCs w:val="24"/>
          <w:lang w:val="uk-UA"/>
        </w:rPr>
        <w:t>ни постає актуальне питання, що</w:t>
      </w:r>
      <w:r w:rsidRPr="00361DA8">
        <w:rPr>
          <w:sz w:val="28"/>
          <w:szCs w:val="24"/>
          <w:lang w:val="uk-UA"/>
        </w:rPr>
        <w:t>до використання в озеленен</w:t>
      </w:r>
      <w:r w:rsidR="00AA05C5">
        <w:rPr>
          <w:sz w:val="28"/>
          <w:szCs w:val="24"/>
          <w:lang w:val="uk-UA"/>
        </w:rPr>
        <w:t>н</w:t>
      </w:r>
      <w:r w:rsidRPr="00361DA8">
        <w:rPr>
          <w:sz w:val="28"/>
          <w:szCs w:val="24"/>
          <w:lang w:val="uk-UA"/>
        </w:rPr>
        <w:t>і рослин</w:t>
      </w:r>
      <w:r w:rsidR="00AA05C5">
        <w:rPr>
          <w:sz w:val="28"/>
          <w:szCs w:val="24"/>
          <w:lang w:val="uk-UA"/>
        </w:rPr>
        <w:t>,</w:t>
      </w:r>
      <w:r w:rsidRPr="00361DA8">
        <w:rPr>
          <w:sz w:val="28"/>
          <w:szCs w:val="24"/>
          <w:lang w:val="uk-UA"/>
        </w:rPr>
        <w:t xml:space="preserve"> стійких до несприятливих кліматичних умов, а саме</w:t>
      </w:r>
      <w:r w:rsidR="00AA05C5">
        <w:rPr>
          <w:sz w:val="28"/>
          <w:szCs w:val="24"/>
          <w:lang w:val="uk-UA"/>
        </w:rPr>
        <w:t>:</w:t>
      </w:r>
      <w:r w:rsidR="00AD786B" w:rsidRPr="00361DA8">
        <w:rPr>
          <w:sz w:val="28"/>
          <w:szCs w:val="24"/>
          <w:lang w:val="uk-UA"/>
        </w:rPr>
        <w:t xml:space="preserve">високих </w:t>
      </w:r>
      <w:r w:rsidR="00AA05C5">
        <w:rPr>
          <w:sz w:val="28"/>
          <w:szCs w:val="24"/>
          <w:lang w:val="uk-UA"/>
        </w:rPr>
        <w:t>температур в</w:t>
      </w:r>
      <w:r w:rsidRPr="00361DA8">
        <w:rPr>
          <w:sz w:val="28"/>
          <w:szCs w:val="24"/>
          <w:lang w:val="uk-UA"/>
        </w:rPr>
        <w:t xml:space="preserve">літку (часті посушливі періоди та </w:t>
      </w:r>
      <w:r w:rsidR="00AA05C5">
        <w:rPr>
          <w:sz w:val="28"/>
          <w:szCs w:val="24"/>
          <w:lang w:val="uk-UA"/>
        </w:rPr>
        <w:t>відсутні</w:t>
      </w:r>
      <w:r w:rsidR="006138AF" w:rsidRPr="00361DA8">
        <w:rPr>
          <w:sz w:val="28"/>
          <w:szCs w:val="24"/>
          <w:lang w:val="uk-UA"/>
        </w:rPr>
        <w:t>сть</w:t>
      </w:r>
      <w:r w:rsidRPr="00361DA8">
        <w:rPr>
          <w:sz w:val="28"/>
          <w:szCs w:val="24"/>
          <w:lang w:val="uk-UA"/>
        </w:rPr>
        <w:t xml:space="preserve"> оптимального зволоження </w:t>
      </w:r>
      <w:r w:rsidR="006138AF" w:rsidRPr="00361DA8">
        <w:rPr>
          <w:sz w:val="28"/>
          <w:szCs w:val="24"/>
          <w:lang w:val="uk-UA"/>
        </w:rPr>
        <w:t>ґрунту</w:t>
      </w:r>
      <w:r w:rsidR="00AA05C5">
        <w:rPr>
          <w:sz w:val="28"/>
          <w:szCs w:val="24"/>
          <w:lang w:val="uk-UA"/>
        </w:rPr>
        <w:t>) та екстре</w:t>
      </w:r>
      <w:r w:rsidRPr="00361DA8">
        <w:rPr>
          <w:sz w:val="28"/>
          <w:szCs w:val="24"/>
          <w:lang w:val="uk-UA"/>
        </w:rPr>
        <w:t>мально низьк</w:t>
      </w:r>
      <w:r w:rsidR="00AD786B" w:rsidRPr="00361DA8">
        <w:rPr>
          <w:sz w:val="28"/>
          <w:szCs w:val="24"/>
          <w:lang w:val="uk-UA"/>
        </w:rPr>
        <w:t>их температур</w:t>
      </w:r>
      <w:r w:rsidR="006138AF" w:rsidRPr="00361DA8">
        <w:rPr>
          <w:sz w:val="28"/>
          <w:szCs w:val="24"/>
          <w:lang w:val="uk-UA"/>
        </w:rPr>
        <w:t xml:space="preserve"> в</w:t>
      </w:r>
      <w:r w:rsidRPr="00361DA8">
        <w:rPr>
          <w:sz w:val="28"/>
          <w:szCs w:val="24"/>
          <w:lang w:val="uk-UA"/>
        </w:rPr>
        <w:t xml:space="preserve">зимку. </w:t>
      </w:r>
    </w:p>
    <w:p w:rsidR="00AD786B" w:rsidRPr="00361DA8" w:rsidRDefault="00463AD3" w:rsidP="006F4FFE">
      <w:pPr>
        <w:spacing w:line="360" w:lineRule="auto"/>
        <w:ind w:right="-1" w:firstLine="709"/>
        <w:jc w:val="both"/>
        <w:rPr>
          <w:sz w:val="28"/>
          <w:szCs w:val="28"/>
          <w:lang w:val="uk-UA"/>
        </w:rPr>
      </w:pPr>
      <w:r w:rsidRPr="00361DA8">
        <w:rPr>
          <w:sz w:val="28"/>
          <w:szCs w:val="28"/>
          <w:lang w:val="uk-UA"/>
        </w:rPr>
        <w:t xml:space="preserve">Багато років фізіологи займалися проблемою морозо- та зимостійкості вищих рослин, в наш час ця тема </w:t>
      </w:r>
      <w:r w:rsidR="00AD786B" w:rsidRPr="00361DA8">
        <w:rPr>
          <w:sz w:val="28"/>
          <w:szCs w:val="28"/>
          <w:lang w:val="uk-UA"/>
        </w:rPr>
        <w:t xml:space="preserve">також </w:t>
      </w:r>
      <w:r w:rsidRPr="00361DA8">
        <w:rPr>
          <w:sz w:val="28"/>
          <w:szCs w:val="28"/>
          <w:lang w:val="uk-UA"/>
        </w:rPr>
        <w:t xml:space="preserve">не втратила своєї актуальності. Складнощі </w:t>
      </w:r>
      <w:r w:rsidR="00DB4881">
        <w:rPr>
          <w:sz w:val="28"/>
          <w:szCs w:val="28"/>
          <w:lang w:val="uk-UA"/>
        </w:rPr>
        <w:t>у</w:t>
      </w:r>
      <w:r w:rsidRPr="00361DA8">
        <w:rPr>
          <w:sz w:val="28"/>
          <w:szCs w:val="28"/>
          <w:lang w:val="uk-UA"/>
        </w:rPr>
        <w:t xml:space="preserve"> її рішенні</w:t>
      </w:r>
      <w:r w:rsidR="003E6BBC">
        <w:rPr>
          <w:sz w:val="28"/>
          <w:szCs w:val="28"/>
          <w:lang w:val="uk-UA"/>
        </w:rPr>
        <w:t xml:space="preserve"> зв’язані з тим, що кріорезисте</w:t>
      </w:r>
      <w:r w:rsidRPr="00361DA8">
        <w:rPr>
          <w:sz w:val="28"/>
          <w:szCs w:val="28"/>
          <w:lang w:val="uk-UA"/>
        </w:rPr>
        <w:t>н</w:t>
      </w:r>
      <w:r w:rsidR="003E6BBC">
        <w:rPr>
          <w:sz w:val="28"/>
          <w:szCs w:val="28"/>
          <w:lang w:val="uk-UA"/>
        </w:rPr>
        <w:t>тн</w:t>
      </w:r>
      <w:r w:rsidRPr="00361DA8">
        <w:rPr>
          <w:sz w:val="28"/>
          <w:szCs w:val="28"/>
          <w:lang w:val="uk-UA"/>
        </w:rPr>
        <w:t>ість залежить від комплексу як екзогенних</w:t>
      </w:r>
      <w:r w:rsidR="003E6BBC">
        <w:rPr>
          <w:sz w:val="28"/>
          <w:szCs w:val="28"/>
          <w:lang w:val="uk-UA"/>
        </w:rPr>
        <w:t>,</w:t>
      </w:r>
      <w:r w:rsidRPr="00361DA8">
        <w:rPr>
          <w:sz w:val="28"/>
          <w:szCs w:val="28"/>
          <w:lang w:val="uk-UA"/>
        </w:rPr>
        <w:t xml:space="preserve"> та</w:t>
      </w:r>
      <w:r w:rsidR="003E6BBC">
        <w:rPr>
          <w:sz w:val="28"/>
          <w:szCs w:val="28"/>
          <w:lang w:val="uk-UA"/>
        </w:rPr>
        <w:t>к</w:t>
      </w:r>
      <w:r w:rsidRPr="00361DA8">
        <w:rPr>
          <w:sz w:val="28"/>
          <w:szCs w:val="28"/>
          <w:lang w:val="uk-UA"/>
        </w:rPr>
        <w:t xml:space="preserve"> і ендогенних факторів. </w:t>
      </w:r>
    </w:p>
    <w:p w:rsidR="00EC5A6F" w:rsidRDefault="00463AD3" w:rsidP="006F4FFE">
      <w:pPr>
        <w:spacing w:line="360" w:lineRule="auto"/>
        <w:ind w:right="-1" w:firstLine="709"/>
        <w:jc w:val="both"/>
        <w:rPr>
          <w:sz w:val="28"/>
          <w:szCs w:val="28"/>
          <w:lang w:val="uk-UA"/>
        </w:rPr>
      </w:pPr>
      <w:r w:rsidRPr="00361DA8">
        <w:rPr>
          <w:sz w:val="28"/>
          <w:szCs w:val="28"/>
          <w:lang w:val="uk-UA"/>
        </w:rPr>
        <w:t>Виявлення закономірностей адаптаційних процесів у декоративних рослин, які використовуються для озеленення</w:t>
      </w:r>
      <w:r w:rsidR="003E6BBC">
        <w:rPr>
          <w:sz w:val="28"/>
          <w:szCs w:val="28"/>
          <w:lang w:val="uk-UA"/>
        </w:rPr>
        <w:t>,</w:t>
      </w:r>
      <w:r w:rsidRPr="00361DA8">
        <w:rPr>
          <w:sz w:val="28"/>
          <w:szCs w:val="28"/>
          <w:lang w:val="uk-UA"/>
        </w:rPr>
        <w:t xml:space="preserve"> особливо актуальне для </w:t>
      </w:r>
      <w:r w:rsidR="00AD786B" w:rsidRPr="00361DA8">
        <w:rPr>
          <w:sz w:val="28"/>
          <w:szCs w:val="28"/>
          <w:lang w:val="uk-UA"/>
        </w:rPr>
        <w:t>Запорізької області</w:t>
      </w:r>
      <w:r w:rsidRPr="00361DA8">
        <w:rPr>
          <w:sz w:val="28"/>
          <w:szCs w:val="28"/>
          <w:lang w:val="uk-UA"/>
        </w:rPr>
        <w:t>,</w:t>
      </w:r>
      <w:r w:rsidR="00094E1A">
        <w:rPr>
          <w:sz w:val="28"/>
          <w:szCs w:val="28"/>
          <w:lang w:val="uk-UA"/>
        </w:rPr>
        <w:t>зокрема</w:t>
      </w:r>
      <w:r w:rsidR="00AD786B" w:rsidRPr="00361DA8">
        <w:rPr>
          <w:sz w:val="28"/>
          <w:szCs w:val="28"/>
          <w:lang w:val="uk-UA"/>
        </w:rPr>
        <w:t xml:space="preserve"> міста Енергодар.</w:t>
      </w:r>
    </w:p>
    <w:p w:rsidR="00884713" w:rsidRPr="002B46BD" w:rsidRDefault="00EC5A6F" w:rsidP="006F4FFE">
      <w:pPr>
        <w:spacing w:line="360" w:lineRule="auto"/>
        <w:ind w:right="-1" w:firstLine="709"/>
        <w:jc w:val="both"/>
        <w:rPr>
          <w:sz w:val="28"/>
          <w:szCs w:val="28"/>
          <w:lang w:val="uk-UA"/>
        </w:rPr>
      </w:pPr>
      <w:r>
        <w:rPr>
          <w:sz w:val="28"/>
          <w:szCs w:val="28"/>
          <w:lang w:val="uk-UA"/>
        </w:rPr>
        <w:t xml:space="preserve">Підбір стійкого до комплексу кліматичних умов місця вирощування асортименту декоративних квіткових рослин має розв’язувати принаймні два завдання. </w:t>
      </w:r>
    </w:p>
    <w:p w:rsidR="00884713" w:rsidRPr="002B46BD" w:rsidRDefault="00EC5A6F" w:rsidP="006F4FFE">
      <w:pPr>
        <w:spacing w:line="360" w:lineRule="auto"/>
        <w:ind w:right="-1" w:firstLine="709"/>
        <w:jc w:val="both"/>
        <w:rPr>
          <w:sz w:val="28"/>
          <w:szCs w:val="28"/>
        </w:rPr>
      </w:pPr>
      <w:r>
        <w:rPr>
          <w:sz w:val="28"/>
          <w:szCs w:val="28"/>
          <w:lang w:val="uk-UA"/>
        </w:rPr>
        <w:t>По-перше, р</w:t>
      </w:r>
      <w:r w:rsidR="00AD786B" w:rsidRPr="00361DA8">
        <w:rPr>
          <w:sz w:val="28"/>
          <w:szCs w:val="28"/>
          <w:lang w:val="uk-UA"/>
        </w:rPr>
        <w:t xml:space="preserve">ослини відкритого  </w:t>
      </w:r>
      <w:r w:rsidR="006138AF" w:rsidRPr="00361DA8">
        <w:rPr>
          <w:sz w:val="28"/>
          <w:szCs w:val="28"/>
          <w:lang w:val="uk-UA"/>
        </w:rPr>
        <w:t>ґрунту</w:t>
      </w:r>
      <w:r w:rsidR="00AD786B" w:rsidRPr="00361DA8">
        <w:rPr>
          <w:sz w:val="28"/>
          <w:szCs w:val="28"/>
          <w:lang w:val="uk-UA"/>
        </w:rPr>
        <w:t xml:space="preserve"> повинні зберігати свою життєздатність та декоративні властивості навіть після впливу несприятливих факторів</w:t>
      </w:r>
      <w:r w:rsidR="00463AD3" w:rsidRPr="00361DA8">
        <w:rPr>
          <w:sz w:val="28"/>
          <w:szCs w:val="28"/>
          <w:lang w:val="uk-UA"/>
        </w:rPr>
        <w:t>.</w:t>
      </w:r>
    </w:p>
    <w:p w:rsidR="00463AD3" w:rsidRPr="00361DA8" w:rsidRDefault="00EC5A6F" w:rsidP="006F4FFE">
      <w:pPr>
        <w:spacing w:line="360" w:lineRule="auto"/>
        <w:ind w:right="-1" w:firstLine="709"/>
        <w:jc w:val="both"/>
        <w:rPr>
          <w:sz w:val="28"/>
          <w:szCs w:val="28"/>
          <w:lang w:val="uk-UA"/>
        </w:rPr>
      </w:pPr>
      <w:r>
        <w:rPr>
          <w:sz w:val="28"/>
          <w:szCs w:val="28"/>
          <w:lang w:val="uk-UA"/>
        </w:rPr>
        <w:t xml:space="preserve">По-друге, ця їх здатність має певний економічний ефект, дозволяючи щорічно не витрачати кошти на надання естетичного вигляду елементів озеленення. </w:t>
      </w:r>
    </w:p>
    <w:p w:rsidR="00327F74" w:rsidRPr="00361DA8" w:rsidRDefault="00634E5D" w:rsidP="006F4FFE">
      <w:pPr>
        <w:spacing w:line="360" w:lineRule="auto"/>
        <w:ind w:right="-1" w:firstLine="709"/>
        <w:jc w:val="both"/>
        <w:rPr>
          <w:sz w:val="28"/>
          <w:szCs w:val="28"/>
          <w:lang w:val="uk-UA"/>
        </w:rPr>
      </w:pPr>
      <w:r w:rsidRPr="00361DA8">
        <w:rPr>
          <w:sz w:val="28"/>
          <w:szCs w:val="24"/>
          <w:lang w:val="uk-UA"/>
        </w:rPr>
        <w:t>Мета нашого досліджен</w:t>
      </w:r>
      <w:r w:rsidR="00607816" w:rsidRPr="00361DA8">
        <w:rPr>
          <w:sz w:val="28"/>
          <w:szCs w:val="24"/>
          <w:lang w:val="uk-UA"/>
        </w:rPr>
        <w:t>ня</w:t>
      </w:r>
      <w:r w:rsidRPr="00361DA8">
        <w:rPr>
          <w:sz w:val="28"/>
          <w:szCs w:val="24"/>
          <w:lang w:val="uk-UA"/>
        </w:rPr>
        <w:t xml:space="preserve"> – провести порівняльний аналіз генотипів </w:t>
      </w:r>
      <w:r w:rsidRPr="00361DA8">
        <w:rPr>
          <w:i/>
          <w:sz w:val="28"/>
          <w:szCs w:val="24"/>
          <w:lang w:val="uk-UA"/>
        </w:rPr>
        <w:t>Sedum</w:t>
      </w:r>
      <w:r w:rsidR="009E5AA3" w:rsidRPr="00361DA8">
        <w:rPr>
          <w:sz w:val="28"/>
          <w:szCs w:val="28"/>
          <w:shd w:val="clear" w:color="auto" w:fill="FFFFFF"/>
          <w:lang w:val="uk-UA"/>
        </w:rPr>
        <w:t> </w:t>
      </w:r>
      <w:r w:rsidRPr="00361DA8">
        <w:rPr>
          <w:sz w:val="28"/>
          <w:szCs w:val="24"/>
          <w:lang w:val="uk-UA"/>
        </w:rPr>
        <w:t>L. за морфологічними та фізіологічними ознаками</w:t>
      </w:r>
      <w:r w:rsidR="00327F74" w:rsidRPr="00361DA8">
        <w:rPr>
          <w:sz w:val="28"/>
          <w:szCs w:val="28"/>
          <w:lang w:val="uk-UA"/>
        </w:rPr>
        <w:t>.</w:t>
      </w:r>
    </w:p>
    <w:p w:rsidR="00327F74" w:rsidRPr="00361DA8" w:rsidRDefault="00327F74" w:rsidP="006F4FFE">
      <w:pPr>
        <w:spacing w:line="360" w:lineRule="auto"/>
        <w:ind w:right="-1" w:firstLine="709"/>
        <w:jc w:val="both"/>
        <w:rPr>
          <w:sz w:val="28"/>
          <w:szCs w:val="28"/>
          <w:lang w:val="uk-UA"/>
        </w:rPr>
      </w:pPr>
      <w:r w:rsidRPr="00361DA8">
        <w:rPr>
          <w:sz w:val="28"/>
          <w:szCs w:val="28"/>
          <w:lang w:val="uk-UA"/>
        </w:rPr>
        <w:t>Для досягнення даної мети були поставлені такі завдання:</w:t>
      </w:r>
    </w:p>
    <w:p w:rsidR="00634E5D" w:rsidRPr="00361DA8" w:rsidRDefault="003149F3" w:rsidP="006F4FFE">
      <w:pPr>
        <w:spacing w:line="360" w:lineRule="auto"/>
        <w:ind w:right="-1" w:firstLine="709"/>
        <w:jc w:val="both"/>
        <w:rPr>
          <w:sz w:val="28"/>
          <w:szCs w:val="28"/>
          <w:lang w:val="uk-UA"/>
        </w:rPr>
      </w:pPr>
      <w:r>
        <w:rPr>
          <w:sz w:val="28"/>
          <w:szCs w:val="28"/>
          <w:lang w:val="uk-UA"/>
        </w:rPr>
        <w:t>1.</w:t>
      </w:r>
      <w:r w:rsidR="003D51F8" w:rsidRPr="00361DA8">
        <w:rPr>
          <w:sz w:val="28"/>
          <w:szCs w:val="28"/>
          <w:lang w:val="uk-UA"/>
        </w:rPr>
        <w:t xml:space="preserve"> порівняти генотипи</w:t>
      </w:r>
      <w:r w:rsidR="003D51F8" w:rsidRPr="00361DA8">
        <w:rPr>
          <w:i/>
          <w:sz w:val="28"/>
          <w:szCs w:val="28"/>
          <w:lang w:val="uk-UA"/>
        </w:rPr>
        <w:t xml:space="preserve"> Sedum </w:t>
      </w:r>
      <w:r w:rsidR="003D51F8" w:rsidRPr="00361DA8">
        <w:rPr>
          <w:sz w:val="28"/>
          <w:szCs w:val="28"/>
          <w:lang w:val="uk-UA"/>
        </w:rPr>
        <w:t>L. за морфологічними оз</w:t>
      </w:r>
      <w:r w:rsidR="006138AF" w:rsidRPr="00361DA8">
        <w:rPr>
          <w:sz w:val="28"/>
          <w:szCs w:val="28"/>
          <w:lang w:val="uk-UA"/>
        </w:rPr>
        <w:t>н</w:t>
      </w:r>
      <w:r w:rsidR="003D51F8" w:rsidRPr="00361DA8">
        <w:rPr>
          <w:sz w:val="28"/>
          <w:szCs w:val="28"/>
          <w:lang w:val="uk-UA"/>
        </w:rPr>
        <w:t>аками;</w:t>
      </w:r>
    </w:p>
    <w:p w:rsidR="003D51F8" w:rsidRPr="00361DA8" w:rsidRDefault="003149F3" w:rsidP="006F4FFE">
      <w:pPr>
        <w:spacing w:line="360" w:lineRule="auto"/>
        <w:ind w:right="-1" w:firstLine="709"/>
        <w:jc w:val="both"/>
        <w:rPr>
          <w:sz w:val="28"/>
          <w:szCs w:val="28"/>
          <w:lang w:val="uk-UA"/>
        </w:rPr>
      </w:pPr>
      <w:r>
        <w:rPr>
          <w:sz w:val="28"/>
          <w:szCs w:val="28"/>
          <w:lang w:val="uk-UA"/>
        </w:rPr>
        <w:t>2.</w:t>
      </w:r>
      <w:r w:rsidR="003D51F8" w:rsidRPr="00361DA8">
        <w:rPr>
          <w:sz w:val="28"/>
          <w:szCs w:val="28"/>
          <w:lang w:val="uk-UA"/>
        </w:rPr>
        <w:t xml:space="preserve"> порівняти генотипи</w:t>
      </w:r>
      <w:r w:rsidR="003D51F8" w:rsidRPr="00361DA8">
        <w:rPr>
          <w:i/>
          <w:sz w:val="28"/>
          <w:szCs w:val="28"/>
          <w:lang w:val="uk-UA"/>
        </w:rPr>
        <w:t xml:space="preserve"> Sedum </w:t>
      </w:r>
      <w:r w:rsidR="003D51F8" w:rsidRPr="00361DA8">
        <w:rPr>
          <w:sz w:val="28"/>
          <w:szCs w:val="28"/>
          <w:lang w:val="uk-UA"/>
        </w:rPr>
        <w:t>L. за фізіологічними оз</w:t>
      </w:r>
      <w:r w:rsidR="006138AF" w:rsidRPr="00361DA8">
        <w:rPr>
          <w:sz w:val="28"/>
          <w:szCs w:val="28"/>
          <w:lang w:val="uk-UA"/>
        </w:rPr>
        <w:t>н</w:t>
      </w:r>
      <w:r w:rsidR="003D51F8" w:rsidRPr="00361DA8">
        <w:rPr>
          <w:sz w:val="28"/>
          <w:szCs w:val="28"/>
          <w:lang w:val="uk-UA"/>
        </w:rPr>
        <w:t>аками;</w:t>
      </w:r>
    </w:p>
    <w:p w:rsidR="003D51F8" w:rsidRPr="00361DA8" w:rsidRDefault="003149F3" w:rsidP="006F4FFE">
      <w:pPr>
        <w:spacing w:line="360" w:lineRule="auto"/>
        <w:ind w:right="-1" w:firstLine="709"/>
        <w:jc w:val="both"/>
        <w:rPr>
          <w:sz w:val="28"/>
          <w:szCs w:val="28"/>
          <w:lang w:val="uk-UA"/>
        </w:rPr>
      </w:pPr>
      <w:r>
        <w:rPr>
          <w:sz w:val="28"/>
          <w:szCs w:val="28"/>
          <w:lang w:val="uk-UA"/>
        </w:rPr>
        <w:t>3.</w:t>
      </w:r>
      <w:r w:rsidR="00431D32" w:rsidRPr="00361DA8">
        <w:rPr>
          <w:sz w:val="28"/>
          <w:szCs w:val="28"/>
          <w:lang w:val="uk-UA"/>
        </w:rPr>
        <w:t xml:space="preserve"> проаналізувати отримані да</w:t>
      </w:r>
      <w:r w:rsidR="003D51F8" w:rsidRPr="00361DA8">
        <w:rPr>
          <w:sz w:val="28"/>
          <w:szCs w:val="28"/>
          <w:lang w:val="uk-UA"/>
        </w:rPr>
        <w:t>ні, провести статистичну обробку;</w:t>
      </w:r>
    </w:p>
    <w:p w:rsidR="003D51F8" w:rsidRPr="00361DA8" w:rsidRDefault="003149F3" w:rsidP="006F4FFE">
      <w:pPr>
        <w:spacing w:line="360" w:lineRule="auto"/>
        <w:ind w:right="-1" w:firstLine="709"/>
        <w:jc w:val="both"/>
        <w:rPr>
          <w:sz w:val="28"/>
          <w:szCs w:val="28"/>
          <w:lang w:val="uk-UA"/>
        </w:rPr>
      </w:pPr>
      <w:r>
        <w:rPr>
          <w:sz w:val="28"/>
          <w:szCs w:val="28"/>
          <w:lang w:val="uk-UA"/>
        </w:rPr>
        <w:lastRenderedPageBreak/>
        <w:t>4.</w:t>
      </w:r>
      <w:r w:rsidR="003D51F8" w:rsidRPr="00361DA8">
        <w:rPr>
          <w:sz w:val="28"/>
          <w:szCs w:val="28"/>
          <w:lang w:val="uk-UA"/>
        </w:rPr>
        <w:t xml:space="preserve"> зробити висновки, визначити кращих представників</w:t>
      </w:r>
      <w:r w:rsidR="00607816" w:rsidRPr="00361DA8">
        <w:rPr>
          <w:sz w:val="28"/>
          <w:szCs w:val="28"/>
          <w:lang w:val="uk-UA"/>
        </w:rPr>
        <w:t xml:space="preserve"> для </w:t>
      </w:r>
      <w:r w:rsidR="006138AF" w:rsidRPr="00361DA8">
        <w:rPr>
          <w:sz w:val="28"/>
          <w:szCs w:val="28"/>
          <w:lang w:val="uk-UA"/>
        </w:rPr>
        <w:t>використання</w:t>
      </w:r>
      <w:r w:rsidR="00607816" w:rsidRPr="00361DA8">
        <w:rPr>
          <w:sz w:val="28"/>
          <w:szCs w:val="28"/>
          <w:lang w:val="uk-UA"/>
        </w:rPr>
        <w:t xml:space="preserve"> в озеленені м. Енергодар</w:t>
      </w:r>
      <w:r w:rsidR="003D51F8" w:rsidRPr="00361DA8">
        <w:rPr>
          <w:sz w:val="28"/>
          <w:szCs w:val="28"/>
          <w:lang w:val="uk-UA"/>
        </w:rPr>
        <w:t>.</w:t>
      </w:r>
    </w:p>
    <w:p w:rsidR="00522710" w:rsidRDefault="00522710" w:rsidP="00522710">
      <w:pPr>
        <w:spacing w:line="360" w:lineRule="auto"/>
        <w:ind w:firstLine="709"/>
        <w:jc w:val="both"/>
        <w:rPr>
          <w:sz w:val="28"/>
          <w:szCs w:val="28"/>
          <w:lang w:val="uk-UA"/>
        </w:rPr>
      </w:pPr>
      <w:r>
        <w:rPr>
          <w:sz w:val="28"/>
          <w:szCs w:val="28"/>
          <w:lang w:val="uk-UA"/>
        </w:rPr>
        <w:t xml:space="preserve">Результати дипломної роботи пройшли апробацію шляхом опублікування </w:t>
      </w:r>
      <w:r w:rsidR="00B87E22">
        <w:rPr>
          <w:sz w:val="28"/>
          <w:szCs w:val="28"/>
          <w:lang w:val="uk-UA"/>
        </w:rPr>
        <w:t xml:space="preserve"> статті у науковому журналі (2018 р.) і </w:t>
      </w:r>
      <w:r>
        <w:rPr>
          <w:sz w:val="28"/>
          <w:szCs w:val="28"/>
          <w:lang w:val="uk-UA"/>
        </w:rPr>
        <w:t xml:space="preserve"> тез </w:t>
      </w:r>
      <w:r w:rsidR="00B87E22">
        <w:rPr>
          <w:sz w:val="28"/>
          <w:szCs w:val="28"/>
          <w:lang w:val="uk-UA"/>
        </w:rPr>
        <w:t xml:space="preserve">на </w:t>
      </w:r>
      <w:r>
        <w:rPr>
          <w:sz w:val="28"/>
          <w:szCs w:val="28"/>
          <w:lang w:val="uk-UA"/>
        </w:rPr>
        <w:t>науков</w:t>
      </w:r>
      <w:r w:rsidR="00B87E22">
        <w:rPr>
          <w:sz w:val="28"/>
          <w:szCs w:val="28"/>
          <w:lang w:val="uk-UA"/>
        </w:rPr>
        <w:t>ій</w:t>
      </w:r>
      <w:r>
        <w:rPr>
          <w:sz w:val="28"/>
          <w:szCs w:val="28"/>
          <w:lang w:val="uk-UA"/>
        </w:rPr>
        <w:t xml:space="preserve"> конференці</w:t>
      </w:r>
      <w:r w:rsidR="00B87E22">
        <w:rPr>
          <w:sz w:val="28"/>
          <w:szCs w:val="28"/>
          <w:lang w:val="uk-UA"/>
        </w:rPr>
        <w:t>ї</w:t>
      </w:r>
      <w:r>
        <w:rPr>
          <w:sz w:val="28"/>
          <w:szCs w:val="28"/>
          <w:lang w:val="uk-UA"/>
        </w:rPr>
        <w:t xml:space="preserve"> (20</w:t>
      </w:r>
      <w:r w:rsidR="00B87E22">
        <w:rPr>
          <w:sz w:val="28"/>
          <w:szCs w:val="28"/>
          <w:lang w:val="uk-UA"/>
        </w:rPr>
        <w:t xml:space="preserve">19 </w:t>
      </w:r>
      <w:r>
        <w:rPr>
          <w:sz w:val="28"/>
          <w:szCs w:val="28"/>
          <w:lang w:val="uk-UA"/>
        </w:rPr>
        <w:t>р.).</w:t>
      </w:r>
    </w:p>
    <w:p w:rsidR="00F31D14" w:rsidRPr="006138AF" w:rsidRDefault="00F31D14" w:rsidP="00F31D14">
      <w:pPr>
        <w:spacing w:line="360" w:lineRule="auto"/>
        <w:ind w:right="-1" w:firstLine="709"/>
        <w:jc w:val="both"/>
        <w:rPr>
          <w:sz w:val="28"/>
          <w:szCs w:val="28"/>
          <w:lang w:val="uk-UA"/>
        </w:rPr>
      </w:pPr>
      <w:r w:rsidRPr="006138AF">
        <w:rPr>
          <w:sz w:val="28"/>
          <w:szCs w:val="28"/>
          <w:lang w:val="uk-UA"/>
        </w:rPr>
        <w:t xml:space="preserve">Під час написання дипломної роботи було подано та надруковано статтю, у електронному науковому журналі ЗНУ, «Актуальні питання біології, екології та хімії» том 16, №2, 2018 року, на тему «Оцінка успішності інтродукції представників роду </w:t>
      </w:r>
      <w:r w:rsidRPr="006138AF">
        <w:rPr>
          <w:i/>
          <w:sz w:val="28"/>
          <w:szCs w:val="28"/>
          <w:lang w:val="uk-UA"/>
        </w:rPr>
        <w:t>Sedun</w:t>
      </w:r>
      <w:r w:rsidRPr="006138AF">
        <w:rPr>
          <w:sz w:val="28"/>
          <w:szCs w:val="28"/>
          <w:lang w:val="uk-UA"/>
        </w:rPr>
        <w:t xml:space="preserve"> L. за умов м. Енергодар». </w:t>
      </w:r>
    </w:p>
    <w:p w:rsidR="00F31D14" w:rsidRPr="006138AF" w:rsidRDefault="00F31D14" w:rsidP="00F31D14">
      <w:pPr>
        <w:spacing w:line="360" w:lineRule="auto"/>
        <w:ind w:right="-1" w:firstLine="709"/>
        <w:jc w:val="both"/>
        <w:rPr>
          <w:sz w:val="28"/>
          <w:szCs w:val="28"/>
          <w:lang w:val="uk-UA"/>
        </w:rPr>
      </w:pPr>
      <w:r w:rsidRPr="006138AF">
        <w:rPr>
          <w:sz w:val="28"/>
          <w:szCs w:val="28"/>
          <w:lang w:val="uk-UA"/>
        </w:rPr>
        <w:t xml:space="preserve">Результати дипломної роботи </w:t>
      </w:r>
      <w:r>
        <w:rPr>
          <w:sz w:val="28"/>
          <w:szCs w:val="28"/>
          <w:lang w:val="uk-UA"/>
        </w:rPr>
        <w:t>пройшли апробацію</w:t>
      </w:r>
      <w:r w:rsidR="00A955D5">
        <w:rPr>
          <w:sz w:val="28"/>
          <w:szCs w:val="28"/>
          <w:lang w:val="uk-UA"/>
        </w:rPr>
        <w:t xml:space="preserve"> </w:t>
      </w:r>
      <w:r>
        <w:rPr>
          <w:sz w:val="28"/>
          <w:szCs w:val="28"/>
          <w:lang w:val="uk-UA"/>
        </w:rPr>
        <w:t xml:space="preserve">шляхом опублікування   тез, </w:t>
      </w:r>
      <w:r w:rsidRPr="006138AF">
        <w:rPr>
          <w:sz w:val="28"/>
          <w:szCs w:val="28"/>
          <w:lang w:val="uk-UA"/>
        </w:rPr>
        <w:t xml:space="preserve">на VІІІ регіональну науково-практичну конференцію студентів, аспірантів та молодих вчених «Актуальні проблеми та перспективи розвитку природничих, медичних та фармацевтичних наук», на тему «Порівняльний аналіз генотипів </w:t>
      </w:r>
      <w:r w:rsidRPr="006138AF">
        <w:rPr>
          <w:i/>
          <w:sz w:val="28"/>
          <w:szCs w:val="28"/>
          <w:lang w:val="uk-UA"/>
        </w:rPr>
        <w:t>Sedum</w:t>
      </w:r>
      <w:r w:rsidRPr="006138AF">
        <w:rPr>
          <w:sz w:val="28"/>
          <w:szCs w:val="28"/>
          <w:lang w:val="uk-UA"/>
        </w:rPr>
        <w:t xml:space="preserve"> L. за морфологічними ознаками»,  що проходила 30 листопад</w:t>
      </w:r>
      <w:r w:rsidR="002B46BD">
        <w:rPr>
          <w:sz w:val="28"/>
          <w:szCs w:val="28"/>
          <w:lang w:val="uk-UA"/>
        </w:rPr>
        <w:t>а</w:t>
      </w:r>
      <w:r w:rsidRPr="006138AF">
        <w:rPr>
          <w:sz w:val="28"/>
          <w:szCs w:val="28"/>
          <w:lang w:val="uk-UA"/>
        </w:rPr>
        <w:t xml:space="preserve"> 2019 року. Тези були надруковані у електронному виданні, збірнику матеріалів конференції.</w:t>
      </w:r>
    </w:p>
    <w:p w:rsidR="00522710" w:rsidRPr="00522710" w:rsidRDefault="00522710" w:rsidP="00522710">
      <w:pPr>
        <w:spacing w:line="360" w:lineRule="auto"/>
        <w:jc w:val="both"/>
        <w:rPr>
          <w:sz w:val="28"/>
          <w:szCs w:val="28"/>
          <w:lang w:val="uk-UA"/>
        </w:rPr>
      </w:pPr>
    </w:p>
    <w:p w:rsidR="00F70F0C" w:rsidRPr="00361DA8" w:rsidRDefault="00F70F0C" w:rsidP="006F4FFE">
      <w:pPr>
        <w:spacing w:line="360" w:lineRule="auto"/>
        <w:ind w:right="-1" w:firstLine="709"/>
        <w:jc w:val="both"/>
        <w:rPr>
          <w:sz w:val="28"/>
          <w:szCs w:val="28"/>
          <w:lang w:val="uk-UA"/>
        </w:rPr>
      </w:pPr>
    </w:p>
    <w:p w:rsidR="006C51DB" w:rsidRPr="00361DA8" w:rsidRDefault="006C51DB">
      <w:pPr>
        <w:spacing w:after="200" w:line="276" w:lineRule="auto"/>
        <w:rPr>
          <w:rFonts w:eastAsia="Droid Sans Fallback"/>
          <w:kern w:val="3"/>
          <w:sz w:val="28"/>
          <w:szCs w:val="28"/>
          <w:lang w:val="uk-UA" w:eastAsia="zh-CN" w:bidi="hi-IN"/>
        </w:rPr>
      </w:pPr>
    </w:p>
    <w:p w:rsidR="009678D9" w:rsidRPr="00361DA8" w:rsidRDefault="009678D9">
      <w:pPr>
        <w:spacing w:after="200" w:line="276" w:lineRule="auto"/>
        <w:rPr>
          <w:rFonts w:eastAsia="Droid Sans Fallback"/>
          <w:kern w:val="3"/>
          <w:sz w:val="28"/>
          <w:szCs w:val="28"/>
          <w:lang w:val="uk-UA" w:eastAsia="zh-CN" w:bidi="hi-IN"/>
        </w:rPr>
      </w:pPr>
      <w:r w:rsidRPr="00361DA8">
        <w:rPr>
          <w:sz w:val="28"/>
          <w:szCs w:val="28"/>
          <w:lang w:val="uk-UA"/>
        </w:rPr>
        <w:br w:type="page"/>
      </w:r>
    </w:p>
    <w:p w:rsidR="009F09C5" w:rsidRPr="00361DA8" w:rsidRDefault="00853BF8" w:rsidP="00673D65">
      <w:pPr>
        <w:pStyle w:val="Standard"/>
        <w:spacing w:line="360" w:lineRule="auto"/>
        <w:ind w:right="-1" w:firstLine="709"/>
        <w:jc w:val="center"/>
        <w:rPr>
          <w:rFonts w:ascii="Times New Roman" w:hAnsi="Times New Roman" w:cs="Times New Roman"/>
          <w:sz w:val="28"/>
          <w:szCs w:val="28"/>
        </w:rPr>
      </w:pPr>
      <w:r w:rsidRPr="00361DA8">
        <w:rPr>
          <w:rFonts w:ascii="Times New Roman" w:hAnsi="Times New Roman" w:cs="Times New Roman"/>
          <w:sz w:val="28"/>
          <w:szCs w:val="28"/>
        </w:rPr>
        <w:lastRenderedPageBreak/>
        <w:t xml:space="preserve">1 </w:t>
      </w:r>
      <w:r w:rsidRPr="00361DA8">
        <w:rPr>
          <w:rFonts w:ascii="Times New Roman" w:hAnsi="Times New Roman" w:cs="Times New Roman"/>
          <w:caps/>
          <w:sz w:val="28"/>
          <w:szCs w:val="28"/>
        </w:rPr>
        <w:t>Огляд наукової літератури</w:t>
      </w:r>
    </w:p>
    <w:p w:rsidR="00634E5D" w:rsidRPr="00361DA8" w:rsidRDefault="00634E5D" w:rsidP="00634E5D">
      <w:pPr>
        <w:spacing w:line="360" w:lineRule="auto"/>
        <w:ind w:right="-1" w:firstLine="709"/>
        <w:jc w:val="both"/>
        <w:rPr>
          <w:sz w:val="28"/>
          <w:szCs w:val="28"/>
          <w:lang w:val="uk-UA"/>
        </w:rPr>
      </w:pPr>
      <w:r w:rsidRPr="00361DA8">
        <w:rPr>
          <w:sz w:val="28"/>
          <w:szCs w:val="28"/>
          <w:lang w:val="uk-UA"/>
        </w:rPr>
        <w:t>1.1 Історія культури</w:t>
      </w:r>
    </w:p>
    <w:p w:rsidR="00634E5D" w:rsidRPr="00361DA8" w:rsidRDefault="00634E5D" w:rsidP="00634E5D">
      <w:pPr>
        <w:spacing w:line="360" w:lineRule="auto"/>
        <w:ind w:right="-1" w:firstLine="709"/>
        <w:jc w:val="both"/>
        <w:rPr>
          <w:sz w:val="28"/>
          <w:szCs w:val="28"/>
          <w:lang w:val="uk-UA"/>
        </w:rPr>
      </w:pPr>
    </w:p>
    <w:p w:rsidR="00634E5D" w:rsidRPr="00361DA8" w:rsidRDefault="00634E5D" w:rsidP="00634E5D">
      <w:pPr>
        <w:spacing w:line="360" w:lineRule="auto"/>
        <w:ind w:right="-1" w:firstLine="709"/>
        <w:jc w:val="both"/>
        <w:rPr>
          <w:sz w:val="28"/>
          <w:szCs w:val="28"/>
          <w:lang w:val="uk-UA"/>
        </w:rPr>
      </w:pPr>
    </w:p>
    <w:p w:rsidR="00634E5D" w:rsidRPr="00361DA8" w:rsidRDefault="00634E5D" w:rsidP="006F4FFE">
      <w:pPr>
        <w:spacing w:line="360" w:lineRule="auto"/>
        <w:ind w:right="-1" w:firstLine="709"/>
        <w:jc w:val="both"/>
        <w:rPr>
          <w:sz w:val="28"/>
          <w:szCs w:val="28"/>
          <w:lang w:val="uk-UA"/>
        </w:rPr>
      </w:pPr>
      <w:r w:rsidRPr="00361DA8">
        <w:rPr>
          <w:sz w:val="28"/>
          <w:szCs w:val="28"/>
          <w:lang w:val="uk-UA"/>
        </w:rPr>
        <w:t>Товстянкові (</w:t>
      </w:r>
      <w:r w:rsidRPr="00361DA8">
        <w:rPr>
          <w:i/>
          <w:sz w:val="28"/>
          <w:szCs w:val="28"/>
          <w:lang w:val="uk-UA"/>
        </w:rPr>
        <w:t xml:space="preserve">Crassulaceae </w:t>
      </w:r>
      <w:r w:rsidRPr="00361DA8">
        <w:rPr>
          <w:sz w:val="28"/>
          <w:szCs w:val="28"/>
          <w:lang w:val="uk-UA"/>
        </w:rPr>
        <w:t>DC.) поширені на території майже усієї Земної кулі, за винятком деяких пустель, материкової частини Антарктиди та островів Тихого океану</w:t>
      </w:r>
      <w:r w:rsidR="008B3B93">
        <w:rPr>
          <w:sz w:val="28"/>
          <w:szCs w:val="28"/>
          <w:lang w:val="uk-UA"/>
        </w:rPr>
        <w:t xml:space="preserve"> [1</w:t>
      </w:r>
      <w:r w:rsidR="006138AF" w:rsidRPr="00361DA8">
        <w:rPr>
          <w:sz w:val="28"/>
          <w:szCs w:val="28"/>
          <w:lang w:val="uk-UA"/>
        </w:rPr>
        <w:t>]</w:t>
      </w:r>
      <w:r w:rsidRPr="00361DA8">
        <w:rPr>
          <w:sz w:val="28"/>
          <w:szCs w:val="28"/>
          <w:lang w:val="uk-UA"/>
        </w:rPr>
        <w:t>. Центрами різноманіття родини є Мексика, Південна Африка, Макронезія, Середземномор’я і Східна Азія. Родина включає понад 30 родів і 1500 видів</w:t>
      </w:r>
      <w:r w:rsidR="006138AF" w:rsidRPr="00361DA8">
        <w:rPr>
          <w:sz w:val="28"/>
          <w:szCs w:val="28"/>
          <w:lang w:val="uk-UA"/>
        </w:rPr>
        <w:t xml:space="preserve"> [</w:t>
      </w:r>
      <w:r w:rsidR="008B3B93">
        <w:rPr>
          <w:sz w:val="28"/>
          <w:szCs w:val="28"/>
          <w:lang w:val="uk-UA"/>
        </w:rPr>
        <w:t>2</w:t>
      </w:r>
      <w:r w:rsidR="006138AF" w:rsidRPr="00361DA8">
        <w:rPr>
          <w:sz w:val="28"/>
          <w:szCs w:val="28"/>
          <w:lang w:val="uk-UA"/>
        </w:rPr>
        <w:t>]</w:t>
      </w:r>
      <w:r w:rsidRPr="00361DA8">
        <w:rPr>
          <w:sz w:val="28"/>
          <w:szCs w:val="28"/>
          <w:lang w:val="uk-UA"/>
        </w:rPr>
        <w:t xml:space="preserve">. З них близько 600 видів припадає на підродину </w:t>
      </w:r>
      <w:r w:rsidRPr="00361DA8">
        <w:rPr>
          <w:i/>
          <w:sz w:val="28"/>
          <w:szCs w:val="28"/>
          <w:lang w:val="uk-UA"/>
        </w:rPr>
        <w:t>Sedoideae</w:t>
      </w:r>
      <w:r w:rsidR="009E5AA3" w:rsidRPr="00361DA8">
        <w:rPr>
          <w:sz w:val="28"/>
          <w:szCs w:val="28"/>
          <w:shd w:val="clear" w:color="auto" w:fill="FFFFFF"/>
          <w:lang w:val="uk-UA"/>
        </w:rPr>
        <w:t> </w:t>
      </w:r>
      <w:r w:rsidRPr="00361DA8">
        <w:rPr>
          <w:sz w:val="28"/>
          <w:szCs w:val="28"/>
          <w:lang w:val="uk-UA"/>
        </w:rPr>
        <w:t xml:space="preserve">Berger, типовим родом якої є рід </w:t>
      </w:r>
      <w:r w:rsidRPr="00361DA8">
        <w:rPr>
          <w:i/>
          <w:sz w:val="28"/>
          <w:szCs w:val="28"/>
          <w:lang w:val="uk-UA"/>
        </w:rPr>
        <w:t>Sedum</w:t>
      </w:r>
      <w:r w:rsidR="009E5AA3" w:rsidRPr="00361DA8">
        <w:rPr>
          <w:sz w:val="28"/>
          <w:szCs w:val="28"/>
          <w:shd w:val="clear" w:color="auto" w:fill="FFFFFF"/>
          <w:lang w:val="uk-UA"/>
        </w:rPr>
        <w:t> </w:t>
      </w:r>
      <w:r w:rsidRPr="00361DA8">
        <w:rPr>
          <w:sz w:val="28"/>
          <w:szCs w:val="28"/>
          <w:lang w:val="uk-UA"/>
        </w:rPr>
        <w:t xml:space="preserve">L. Він нараховує, за даними різних авторів, від 300 до 500 видів, </w:t>
      </w:r>
      <w:r w:rsidR="00607816" w:rsidRPr="00361DA8">
        <w:rPr>
          <w:sz w:val="28"/>
          <w:szCs w:val="28"/>
          <w:lang w:val="uk-UA"/>
        </w:rPr>
        <w:t>зокрема</w:t>
      </w:r>
      <w:r w:rsidR="00A955D5">
        <w:rPr>
          <w:sz w:val="28"/>
          <w:szCs w:val="28"/>
          <w:lang w:val="uk-UA"/>
        </w:rPr>
        <w:t xml:space="preserve"> </w:t>
      </w:r>
      <w:r w:rsidR="0099088A">
        <w:rPr>
          <w:sz w:val="28"/>
          <w:szCs w:val="28"/>
          <w:lang w:val="uk-UA"/>
        </w:rPr>
        <w:t>Jacobsen (1970) наводив такі да</w:t>
      </w:r>
      <w:r w:rsidRPr="00361DA8">
        <w:rPr>
          <w:sz w:val="28"/>
          <w:szCs w:val="28"/>
          <w:lang w:val="uk-UA"/>
        </w:rPr>
        <w:t>н</w:t>
      </w:r>
      <w:r w:rsidR="00607816" w:rsidRPr="00361DA8">
        <w:rPr>
          <w:sz w:val="28"/>
          <w:szCs w:val="28"/>
          <w:lang w:val="uk-UA"/>
        </w:rPr>
        <w:t>і</w:t>
      </w:r>
      <w:r w:rsidR="0099088A">
        <w:rPr>
          <w:sz w:val="28"/>
          <w:szCs w:val="28"/>
          <w:lang w:val="uk-UA"/>
        </w:rPr>
        <w:t>,</w:t>
      </w:r>
      <w:r w:rsidRPr="00361DA8">
        <w:rPr>
          <w:sz w:val="28"/>
          <w:szCs w:val="28"/>
          <w:lang w:val="uk-UA"/>
        </w:rPr>
        <w:t xml:space="preserve"> як 456 видів, підвидів, різновидностей, гібридів та форм, поширених здебільшого в субтропічній та помірній зонах Євразії</w:t>
      </w:r>
      <w:r w:rsidR="00477076" w:rsidRPr="00361DA8">
        <w:rPr>
          <w:sz w:val="28"/>
          <w:szCs w:val="28"/>
          <w:lang w:val="uk-UA"/>
        </w:rPr>
        <w:t xml:space="preserve"> [</w:t>
      </w:r>
      <w:r w:rsidR="008B3B93">
        <w:rPr>
          <w:sz w:val="28"/>
          <w:szCs w:val="28"/>
          <w:lang w:val="uk-UA"/>
        </w:rPr>
        <w:t>3</w:t>
      </w:r>
      <w:r w:rsidR="006F4FFE" w:rsidRPr="00361DA8">
        <w:rPr>
          <w:sz w:val="28"/>
          <w:szCs w:val="28"/>
          <w:lang w:val="uk-UA"/>
        </w:rPr>
        <w:t xml:space="preserve">, </w:t>
      </w:r>
      <w:r w:rsidR="008B3B93">
        <w:rPr>
          <w:sz w:val="28"/>
          <w:szCs w:val="28"/>
          <w:lang w:val="uk-UA"/>
        </w:rPr>
        <w:t>4, 5</w:t>
      </w:r>
      <w:r w:rsidR="00477076" w:rsidRPr="00361DA8">
        <w:rPr>
          <w:sz w:val="28"/>
          <w:szCs w:val="28"/>
          <w:lang w:val="uk-UA"/>
        </w:rPr>
        <w:t>]</w:t>
      </w:r>
      <w:r w:rsidRPr="00361DA8">
        <w:rPr>
          <w:sz w:val="28"/>
          <w:szCs w:val="28"/>
          <w:lang w:val="uk-UA"/>
        </w:rPr>
        <w:t>.</w:t>
      </w:r>
    </w:p>
    <w:p w:rsidR="00634E5D" w:rsidRPr="00361DA8" w:rsidRDefault="00634E5D" w:rsidP="006F4FFE">
      <w:pPr>
        <w:spacing w:line="360" w:lineRule="auto"/>
        <w:ind w:right="-1" w:firstLine="709"/>
        <w:jc w:val="both"/>
        <w:rPr>
          <w:rFonts w:eastAsia="Calibri"/>
          <w:sz w:val="28"/>
          <w:szCs w:val="28"/>
          <w:lang w:val="uk-UA"/>
        </w:rPr>
      </w:pPr>
      <w:r w:rsidRPr="00361DA8">
        <w:rPr>
          <w:rFonts w:eastAsia="Calibri"/>
          <w:sz w:val="28"/>
          <w:szCs w:val="28"/>
          <w:lang w:val="uk-UA"/>
        </w:rPr>
        <w:t xml:space="preserve">Згадка про седуми зустрічається ще в працях Плінія Старшого (I ст.), який і вважається автором назви роду </w:t>
      </w:r>
      <w:r w:rsidRPr="00361DA8">
        <w:rPr>
          <w:rFonts w:eastAsia="Calibri"/>
          <w:i/>
          <w:sz w:val="28"/>
          <w:szCs w:val="28"/>
          <w:lang w:val="uk-UA"/>
        </w:rPr>
        <w:t>Sedum</w:t>
      </w:r>
      <w:r w:rsidR="008B3B93">
        <w:rPr>
          <w:rFonts w:eastAsia="Calibri"/>
          <w:sz w:val="28"/>
          <w:szCs w:val="28"/>
          <w:lang w:val="uk-UA"/>
        </w:rPr>
        <w:t>[6</w:t>
      </w:r>
      <w:r w:rsidR="00C3666B" w:rsidRPr="00361DA8">
        <w:rPr>
          <w:rFonts w:eastAsia="Calibri"/>
          <w:sz w:val="28"/>
          <w:szCs w:val="28"/>
          <w:lang w:val="uk-UA"/>
        </w:rPr>
        <w:t>]</w:t>
      </w:r>
      <w:r w:rsidRPr="00361DA8">
        <w:rPr>
          <w:rFonts w:eastAsia="Calibri"/>
          <w:sz w:val="28"/>
          <w:szCs w:val="28"/>
          <w:lang w:val="uk-UA"/>
        </w:rPr>
        <w:t xml:space="preserve">. Давньоримський вчений застосовував термін «sedare» (від лат. – заспокоювати, спокійний, тихий) до групи рослин, екстракти яких мали заспокійливу дію, в неї входили </w:t>
      </w:r>
      <w:r w:rsidRPr="00361DA8">
        <w:rPr>
          <w:rFonts w:eastAsia="Calibri"/>
          <w:i/>
          <w:sz w:val="28"/>
          <w:szCs w:val="28"/>
          <w:lang w:val="uk-UA"/>
        </w:rPr>
        <w:t>Sedum</w:t>
      </w:r>
      <w:r w:rsidRPr="00361DA8">
        <w:rPr>
          <w:rFonts w:eastAsia="Calibri"/>
          <w:sz w:val="28"/>
          <w:szCs w:val="28"/>
          <w:lang w:val="uk-UA"/>
        </w:rPr>
        <w:t xml:space="preserve">, </w:t>
      </w:r>
      <w:r w:rsidRPr="00361DA8">
        <w:rPr>
          <w:rFonts w:eastAsia="Calibri"/>
          <w:i/>
          <w:sz w:val="28"/>
          <w:szCs w:val="28"/>
          <w:lang w:val="uk-UA"/>
        </w:rPr>
        <w:t>Aizoon</w:t>
      </w:r>
      <w:r w:rsidRPr="00361DA8">
        <w:rPr>
          <w:rFonts w:eastAsia="Calibri"/>
          <w:sz w:val="28"/>
          <w:szCs w:val="28"/>
          <w:lang w:val="uk-UA"/>
        </w:rPr>
        <w:t xml:space="preserve">, </w:t>
      </w:r>
      <w:r w:rsidRPr="00361DA8">
        <w:rPr>
          <w:rFonts w:eastAsia="Calibri"/>
          <w:i/>
          <w:sz w:val="28"/>
          <w:szCs w:val="28"/>
          <w:lang w:val="uk-UA"/>
        </w:rPr>
        <w:t>Telephium</w:t>
      </w:r>
      <w:r w:rsidRPr="00361DA8">
        <w:rPr>
          <w:rFonts w:eastAsia="Calibri"/>
          <w:sz w:val="28"/>
          <w:szCs w:val="28"/>
          <w:lang w:val="uk-UA"/>
        </w:rPr>
        <w:t xml:space="preserve">. </w:t>
      </w:r>
      <w:r w:rsidRPr="00361DA8">
        <w:rPr>
          <w:sz w:val="28"/>
          <w:szCs w:val="28"/>
          <w:lang w:val="uk-UA"/>
        </w:rPr>
        <w:t xml:space="preserve">За іншою версією, назва роду пішла від слова «sedeo» – </w:t>
      </w:r>
      <w:r w:rsidRPr="00361DA8">
        <w:rPr>
          <w:iCs/>
          <w:sz w:val="28"/>
          <w:szCs w:val="28"/>
          <w:lang w:val="uk-UA"/>
        </w:rPr>
        <w:t>сидіти,</w:t>
      </w:r>
      <w:r w:rsidRPr="00361DA8">
        <w:rPr>
          <w:sz w:val="28"/>
          <w:szCs w:val="28"/>
          <w:lang w:val="uk-UA"/>
        </w:rPr>
        <w:t xml:space="preserve"> оскільки рослини щільно притискаються до ґрунту, ніби «сидять»</w:t>
      </w:r>
      <w:r w:rsidR="008B3B93">
        <w:rPr>
          <w:sz w:val="28"/>
          <w:szCs w:val="28"/>
          <w:lang w:val="uk-UA"/>
        </w:rPr>
        <w:t xml:space="preserve"> [</w:t>
      </w:r>
      <w:r w:rsidR="00477076" w:rsidRPr="00361DA8">
        <w:rPr>
          <w:sz w:val="28"/>
          <w:szCs w:val="28"/>
          <w:lang w:val="uk-UA"/>
        </w:rPr>
        <w:t>7]</w:t>
      </w:r>
      <w:r w:rsidRPr="00361DA8">
        <w:rPr>
          <w:sz w:val="28"/>
          <w:szCs w:val="28"/>
          <w:lang w:val="uk-UA"/>
        </w:rPr>
        <w:t>.</w:t>
      </w:r>
    </w:p>
    <w:p w:rsidR="00634E5D" w:rsidRPr="00361DA8" w:rsidRDefault="00634E5D" w:rsidP="006F4FFE">
      <w:pPr>
        <w:tabs>
          <w:tab w:val="left" w:pos="4140"/>
        </w:tabs>
        <w:spacing w:line="360" w:lineRule="auto"/>
        <w:ind w:right="-1" w:firstLine="709"/>
        <w:jc w:val="both"/>
        <w:rPr>
          <w:sz w:val="28"/>
          <w:szCs w:val="28"/>
          <w:lang w:val="uk-UA"/>
        </w:rPr>
      </w:pPr>
      <w:r w:rsidRPr="00361DA8">
        <w:rPr>
          <w:sz w:val="28"/>
          <w:szCs w:val="28"/>
          <w:lang w:val="uk-UA"/>
        </w:rPr>
        <w:t>У садовій культурі і аматорських колекціях товстянки присутні з давніх пір, і ряд їх видів користуються популярністю і великим попитом</w:t>
      </w:r>
      <w:r w:rsidR="008B3B93">
        <w:rPr>
          <w:sz w:val="28"/>
          <w:szCs w:val="28"/>
          <w:lang w:val="uk-UA"/>
        </w:rPr>
        <w:t xml:space="preserve"> [8</w:t>
      </w:r>
      <w:r w:rsidR="006138AF" w:rsidRPr="00361DA8">
        <w:rPr>
          <w:sz w:val="28"/>
          <w:szCs w:val="28"/>
          <w:lang w:val="uk-UA"/>
        </w:rPr>
        <w:t>]</w:t>
      </w:r>
      <w:r w:rsidRPr="00361DA8">
        <w:rPr>
          <w:sz w:val="28"/>
          <w:szCs w:val="28"/>
          <w:lang w:val="uk-UA"/>
        </w:rPr>
        <w:t>. Ще в 1687 р. у садівничих довідниках Європи з'явилися два перших зображення рослин, які через 45 років будуть названі товстянками, а у 1753 р. Карл Лінней у своїй бінарній системі найменувань наводить видові епітети вже до 21 виду</w:t>
      </w:r>
      <w:r w:rsidR="008B3B93">
        <w:rPr>
          <w:sz w:val="28"/>
          <w:szCs w:val="28"/>
          <w:lang w:val="uk-UA"/>
        </w:rPr>
        <w:t xml:space="preserve"> [9, 10</w:t>
      </w:r>
      <w:r w:rsidR="002A39D5" w:rsidRPr="00361DA8">
        <w:rPr>
          <w:sz w:val="28"/>
          <w:szCs w:val="28"/>
          <w:lang w:val="uk-UA"/>
        </w:rPr>
        <w:t>]</w:t>
      </w:r>
      <w:r w:rsidRPr="00361DA8">
        <w:rPr>
          <w:sz w:val="28"/>
          <w:szCs w:val="28"/>
          <w:lang w:val="uk-UA"/>
        </w:rPr>
        <w:t>. Але справжнім бумом в історії «окультурення» кра</w:t>
      </w:r>
      <w:r w:rsidR="006F4FFE" w:rsidRPr="00361DA8">
        <w:rPr>
          <w:sz w:val="28"/>
          <w:szCs w:val="28"/>
          <w:lang w:val="uk-UA"/>
        </w:rPr>
        <w:t>c</w:t>
      </w:r>
      <w:r w:rsidRPr="00361DA8">
        <w:rPr>
          <w:sz w:val="28"/>
          <w:szCs w:val="28"/>
          <w:lang w:val="uk-UA"/>
        </w:rPr>
        <w:t>сул вважається початок XIX ст. – так званий «капський період», коли величезна кількість незнайомих рослин, у тому числі і товстянок, завозилися в Європу з Південної Африки</w:t>
      </w:r>
      <w:r w:rsidR="006138AF" w:rsidRPr="00361DA8">
        <w:rPr>
          <w:sz w:val="28"/>
          <w:szCs w:val="28"/>
          <w:lang w:val="uk-UA"/>
        </w:rPr>
        <w:t xml:space="preserve"> [</w:t>
      </w:r>
      <w:r w:rsidR="008B3B93">
        <w:rPr>
          <w:sz w:val="28"/>
          <w:szCs w:val="28"/>
          <w:lang w:val="uk-UA"/>
        </w:rPr>
        <w:t>11</w:t>
      </w:r>
      <w:r w:rsidR="006F4FFE" w:rsidRPr="00361DA8">
        <w:rPr>
          <w:sz w:val="28"/>
          <w:szCs w:val="28"/>
          <w:lang w:val="uk-UA"/>
        </w:rPr>
        <w:t xml:space="preserve">, </w:t>
      </w:r>
      <w:r w:rsidR="008B3B93">
        <w:rPr>
          <w:sz w:val="28"/>
          <w:szCs w:val="28"/>
          <w:lang w:val="uk-UA"/>
        </w:rPr>
        <w:t>12</w:t>
      </w:r>
      <w:r w:rsidR="006138AF" w:rsidRPr="00361DA8">
        <w:rPr>
          <w:sz w:val="28"/>
          <w:szCs w:val="28"/>
          <w:lang w:val="uk-UA"/>
        </w:rPr>
        <w:t>]</w:t>
      </w:r>
      <w:r w:rsidRPr="00361DA8">
        <w:rPr>
          <w:sz w:val="28"/>
          <w:szCs w:val="28"/>
          <w:lang w:val="uk-UA"/>
        </w:rPr>
        <w:t>.</w:t>
      </w:r>
    </w:p>
    <w:p w:rsidR="00634E5D" w:rsidRPr="00361DA8" w:rsidRDefault="00634E5D" w:rsidP="006F4FFE">
      <w:pPr>
        <w:tabs>
          <w:tab w:val="left" w:pos="4140"/>
        </w:tabs>
        <w:spacing w:line="360" w:lineRule="auto"/>
        <w:ind w:right="-1" w:firstLine="709"/>
        <w:jc w:val="both"/>
        <w:rPr>
          <w:sz w:val="28"/>
          <w:szCs w:val="28"/>
          <w:lang w:val="uk-UA"/>
        </w:rPr>
      </w:pPr>
      <w:r w:rsidRPr="00361DA8">
        <w:rPr>
          <w:sz w:val="28"/>
          <w:szCs w:val="28"/>
          <w:lang w:val="uk-UA"/>
        </w:rPr>
        <w:lastRenderedPageBreak/>
        <w:t xml:space="preserve">Рід </w:t>
      </w:r>
      <w:r w:rsidRPr="00361DA8">
        <w:rPr>
          <w:i/>
          <w:sz w:val="28"/>
          <w:szCs w:val="28"/>
          <w:lang w:val="uk-UA"/>
        </w:rPr>
        <w:t>Sedum</w:t>
      </w:r>
      <w:r w:rsidR="009E5AA3" w:rsidRPr="00361DA8">
        <w:rPr>
          <w:sz w:val="28"/>
          <w:szCs w:val="28"/>
          <w:shd w:val="clear" w:color="auto" w:fill="FFFFFF"/>
          <w:lang w:val="uk-UA"/>
        </w:rPr>
        <w:t> </w:t>
      </w:r>
      <w:r w:rsidRPr="00361DA8">
        <w:rPr>
          <w:sz w:val="28"/>
          <w:szCs w:val="28"/>
          <w:lang w:val="uk-UA"/>
        </w:rPr>
        <w:t xml:space="preserve">L. у флорі України включає 16 видів за </w:t>
      </w:r>
      <w:r w:rsidR="00607816" w:rsidRPr="00361DA8">
        <w:rPr>
          <w:sz w:val="28"/>
          <w:szCs w:val="28"/>
          <w:lang w:val="uk-UA"/>
        </w:rPr>
        <w:br/>
        <w:t xml:space="preserve">Є. І. </w:t>
      </w:r>
      <w:r w:rsidRPr="00361DA8">
        <w:rPr>
          <w:sz w:val="28"/>
          <w:szCs w:val="28"/>
          <w:lang w:val="uk-UA"/>
        </w:rPr>
        <w:t xml:space="preserve">Бордзиловським(1953), за </w:t>
      </w:r>
      <w:r w:rsidR="00607816" w:rsidRPr="00361DA8">
        <w:rPr>
          <w:sz w:val="28"/>
          <w:szCs w:val="28"/>
          <w:lang w:val="uk-UA"/>
        </w:rPr>
        <w:t xml:space="preserve">С. Л. </w:t>
      </w:r>
      <w:r w:rsidRPr="00361DA8">
        <w:rPr>
          <w:sz w:val="28"/>
          <w:szCs w:val="28"/>
          <w:lang w:val="uk-UA"/>
        </w:rPr>
        <w:t xml:space="preserve">Мосякіним </w:t>
      </w:r>
      <w:r w:rsidR="00C3481D" w:rsidRPr="00361DA8">
        <w:rPr>
          <w:sz w:val="28"/>
          <w:szCs w:val="28"/>
          <w:lang w:val="uk-UA"/>
        </w:rPr>
        <w:t xml:space="preserve">та </w:t>
      </w:r>
      <w:r w:rsidR="00607816" w:rsidRPr="00361DA8">
        <w:rPr>
          <w:sz w:val="28"/>
          <w:szCs w:val="28"/>
          <w:lang w:val="uk-UA"/>
        </w:rPr>
        <w:t xml:space="preserve">М. М. </w:t>
      </w:r>
      <w:r w:rsidR="00C3481D" w:rsidRPr="00361DA8">
        <w:rPr>
          <w:sz w:val="28"/>
          <w:szCs w:val="28"/>
          <w:lang w:val="uk-UA"/>
        </w:rPr>
        <w:t xml:space="preserve">Федорчінком </w:t>
      </w:r>
      <w:r w:rsidRPr="00361DA8">
        <w:rPr>
          <w:sz w:val="28"/>
          <w:szCs w:val="28"/>
          <w:lang w:val="uk-UA"/>
        </w:rPr>
        <w:t>(1999) 17 видів</w:t>
      </w:r>
      <w:r w:rsidR="00477076" w:rsidRPr="00361DA8">
        <w:rPr>
          <w:sz w:val="28"/>
          <w:szCs w:val="28"/>
          <w:lang w:val="uk-UA"/>
        </w:rPr>
        <w:t xml:space="preserve"> [</w:t>
      </w:r>
      <w:r w:rsidR="008B3B93">
        <w:rPr>
          <w:sz w:val="28"/>
          <w:szCs w:val="28"/>
          <w:lang w:val="uk-UA"/>
        </w:rPr>
        <w:t>13</w:t>
      </w:r>
      <w:r w:rsidR="00477076" w:rsidRPr="00361DA8">
        <w:rPr>
          <w:sz w:val="28"/>
          <w:szCs w:val="28"/>
          <w:lang w:val="uk-UA"/>
        </w:rPr>
        <w:t>]</w:t>
      </w:r>
      <w:r w:rsidRPr="00361DA8">
        <w:rPr>
          <w:sz w:val="28"/>
          <w:szCs w:val="28"/>
          <w:lang w:val="uk-UA"/>
        </w:rPr>
        <w:t>.</w:t>
      </w:r>
    </w:p>
    <w:p w:rsidR="006F4FFE" w:rsidRPr="00361DA8" w:rsidRDefault="006F4FFE" w:rsidP="006F4FFE">
      <w:pPr>
        <w:tabs>
          <w:tab w:val="left" w:pos="4140"/>
        </w:tabs>
        <w:spacing w:line="360" w:lineRule="auto"/>
        <w:ind w:right="-1" w:firstLine="709"/>
        <w:jc w:val="both"/>
        <w:rPr>
          <w:sz w:val="28"/>
          <w:szCs w:val="28"/>
          <w:lang w:val="uk-UA"/>
        </w:rPr>
      </w:pPr>
    </w:p>
    <w:p w:rsidR="006F4FFE" w:rsidRPr="00361DA8" w:rsidRDefault="006F4FFE" w:rsidP="006F4FFE">
      <w:pPr>
        <w:tabs>
          <w:tab w:val="left" w:pos="4140"/>
        </w:tabs>
        <w:spacing w:line="360" w:lineRule="auto"/>
        <w:ind w:right="-1" w:firstLine="709"/>
        <w:jc w:val="both"/>
        <w:rPr>
          <w:sz w:val="28"/>
          <w:szCs w:val="28"/>
          <w:lang w:val="uk-UA"/>
        </w:rPr>
      </w:pPr>
    </w:p>
    <w:p w:rsidR="00634E5D" w:rsidRPr="00361DA8" w:rsidRDefault="00634E5D" w:rsidP="00634E5D">
      <w:pPr>
        <w:spacing w:line="360" w:lineRule="auto"/>
        <w:ind w:right="-1" w:firstLine="709"/>
        <w:jc w:val="both"/>
        <w:rPr>
          <w:color w:val="000000"/>
          <w:sz w:val="28"/>
          <w:szCs w:val="28"/>
          <w:lang w:val="uk-UA" w:eastAsia="ru-RU"/>
        </w:rPr>
      </w:pPr>
      <w:r w:rsidRPr="00361DA8">
        <w:rPr>
          <w:sz w:val="28"/>
          <w:szCs w:val="28"/>
          <w:lang w:val="uk-UA"/>
        </w:rPr>
        <w:t xml:space="preserve">1.2 </w:t>
      </w:r>
      <w:r w:rsidRPr="00361DA8">
        <w:rPr>
          <w:color w:val="000000"/>
          <w:sz w:val="28"/>
          <w:szCs w:val="28"/>
          <w:lang w:val="uk-UA"/>
        </w:rPr>
        <w:t xml:space="preserve">Ботанічна характеристика видів </w:t>
      </w:r>
      <w:r w:rsidRPr="00361DA8">
        <w:rPr>
          <w:color w:val="000000"/>
          <w:sz w:val="28"/>
          <w:szCs w:val="28"/>
          <w:lang w:val="uk-UA" w:eastAsia="ru-RU"/>
        </w:rPr>
        <w:t xml:space="preserve">роду </w:t>
      </w:r>
      <w:r w:rsidRPr="00361DA8">
        <w:rPr>
          <w:i/>
          <w:color w:val="000000"/>
          <w:sz w:val="28"/>
          <w:szCs w:val="28"/>
          <w:lang w:val="uk-UA" w:eastAsia="ru-RU"/>
        </w:rPr>
        <w:t>Sedum</w:t>
      </w:r>
      <w:r w:rsidRPr="00361DA8">
        <w:rPr>
          <w:color w:val="000000"/>
          <w:sz w:val="28"/>
          <w:szCs w:val="28"/>
          <w:lang w:val="uk-UA" w:eastAsia="ru-RU"/>
        </w:rPr>
        <w:t xml:space="preserve"> L.</w:t>
      </w:r>
    </w:p>
    <w:p w:rsidR="00634E5D" w:rsidRPr="00361DA8" w:rsidRDefault="00634E5D" w:rsidP="00634E5D">
      <w:pPr>
        <w:spacing w:line="360" w:lineRule="auto"/>
        <w:ind w:right="-1" w:firstLine="709"/>
        <w:jc w:val="both"/>
        <w:rPr>
          <w:color w:val="000000"/>
          <w:sz w:val="28"/>
          <w:szCs w:val="28"/>
          <w:lang w:val="uk-UA" w:eastAsia="ru-RU"/>
        </w:rPr>
      </w:pPr>
    </w:p>
    <w:p w:rsidR="00634E5D" w:rsidRPr="00361DA8" w:rsidRDefault="00634E5D" w:rsidP="00634E5D">
      <w:pPr>
        <w:spacing w:line="360" w:lineRule="auto"/>
        <w:ind w:right="-1" w:firstLine="709"/>
        <w:jc w:val="both"/>
        <w:rPr>
          <w:color w:val="000000"/>
          <w:sz w:val="28"/>
          <w:szCs w:val="28"/>
          <w:lang w:val="uk-UA" w:eastAsia="ru-RU"/>
        </w:rPr>
      </w:pPr>
    </w:p>
    <w:p w:rsidR="00634E5D" w:rsidRPr="00361DA8" w:rsidRDefault="00634E5D" w:rsidP="00634E5D">
      <w:pPr>
        <w:spacing w:line="360" w:lineRule="auto"/>
        <w:ind w:right="-1" w:firstLine="709"/>
        <w:jc w:val="both"/>
        <w:rPr>
          <w:sz w:val="24"/>
          <w:szCs w:val="24"/>
          <w:lang w:val="uk-UA"/>
        </w:rPr>
      </w:pPr>
      <w:r w:rsidRPr="00361DA8">
        <w:rPr>
          <w:sz w:val="28"/>
          <w:szCs w:val="28"/>
          <w:lang w:val="uk-UA"/>
        </w:rPr>
        <w:t xml:space="preserve">Рід </w:t>
      </w:r>
      <w:r w:rsidRPr="00361DA8">
        <w:rPr>
          <w:i/>
          <w:sz w:val="28"/>
          <w:szCs w:val="28"/>
          <w:lang w:val="uk-UA"/>
        </w:rPr>
        <w:t>Sedum</w:t>
      </w:r>
      <w:r w:rsidRPr="00361DA8">
        <w:rPr>
          <w:sz w:val="28"/>
          <w:szCs w:val="28"/>
          <w:lang w:val="uk-UA"/>
        </w:rPr>
        <w:t>, в основному, складається з багаторічних, рідше одно- або дворічних трав, чагарників та напівчагарників</w:t>
      </w:r>
      <w:r w:rsidR="006138AF" w:rsidRPr="00361DA8">
        <w:rPr>
          <w:sz w:val="28"/>
          <w:szCs w:val="28"/>
          <w:lang w:val="uk-UA"/>
        </w:rPr>
        <w:t xml:space="preserve"> [</w:t>
      </w:r>
      <w:r w:rsidR="008B3B93">
        <w:rPr>
          <w:sz w:val="28"/>
          <w:szCs w:val="28"/>
          <w:lang w:val="uk-UA"/>
        </w:rPr>
        <w:t>14</w:t>
      </w:r>
      <w:r w:rsidR="006138AF" w:rsidRPr="00361DA8">
        <w:rPr>
          <w:sz w:val="28"/>
          <w:szCs w:val="28"/>
          <w:lang w:val="uk-UA"/>
        </w:rPr>
        <w:t>]</w:t>
      </w:r>
      <w:r w:rsidRPr="00361DA8">
        <w:rPr>
          <w:sz w:val="28"/>
          <w:szCs w:val="28"/>
          <w:lang w:val="uk-UA"/>
        </w:rPr>
        <w:t>. За життєвою формою, згідно з класифікацією К.</w:t>
      </w:r>
      <w:r w:rsidR="00A955D5">
        <w:rPr>
          <w:sz w:val="28"/>
          <w:szCs w:val="28"/>
          <w:lang w:val="uk-UA"/>
        </w:rPr>
        <w:t xml:space="preserve"> </w:t>
      </w:r>
      <w:r w:rsidRPr="00361DA8">
        <w:rPr>
          <w:sz w:val="28"/>
          <w:szCs w:val="28"/>
          <w:lang w:val="uk-UA"/>
        </w:rPr>
        <w:t>Раункієра, представники, які були вибрані для дослідження, відносяться до класу хамефітів, для яких характерне розташування бруньок відновлення по всій довжині пагону або лише в базальній частині</w:t>
      </w:r>
      <w:r w:rsidR="00C3666B" w:rsidRPr="00361DA8">
        <w:rPr>
          <w:sz w:val="28"/>
          <w:szCs w:val="28"/>
          <w:lang w:val="uk-UA"/>
        </w:rPr>
        <w:t xml:space="preserve"> [</w:t>
      </w:r>
      <w:r w:rsidR="008B3B93">
        <w:rPr>
          <w:sz w:val="28"/>
          <w:szCs w:val="28"/>
          <w:lang w:val="uk-UA"/>
        </w:rPr>
        <w:t>15</w:t>
      </w:r>
      <w:r w:rsidR="00C3666B" w:rsidRPr="00361DA8">
        <w:rPr>
          <w:sz w:val="28"/>
          <w:szCs w:val="28"/>
          <w:lang w:val="uk-UA"/>
        </w:rPr>
        <w:t>]</w:t>
      </w:r>
      <w:r w:rsidRPr="00361DA8">
        <w:rPr>
          <w:sz w:val="28"/>
          <w:szCs w:val="28"/>
          <w:lang w:val="uk-UA"/>
        </w:rPr>
        <w:t>. Закладка бруньок відбувається в основі монокарпічних генеративних пагонів, в базальних і середніх частинах вегетативних пагонів</w:t>
      </w:r>
      <w:r w:rsidR="008B3B93">
        <w:rPr>
          <w:sz w:val="28"/>
          <w:szCs w:val="28"/>
          <w:lang w:val="uk-UA"/>
        </w:rPr>
        <w:t xml:space="preserve"> [16, 1</w:t>
      </w:r>
      <w:r w:rsidR="00F740FF" w:rsidRPr="00361DA8">
        <w:rPr>
          <w:sz w:val="28"/>
          <w:szCs w:val="28"/>
          <w:lang w:val="uk-UA"/>
        </w:rPr>
        <w:t>7]</w:t>
      </w:r>
      <w:r w:rsidRPr="00361DA8">
        <w:rPr>
          <w:sz w:val="28"/>
          <w:szCs w:val="28"/>
          <w:lang w:val="uk-UA"/>
        </w:rPr>
        <w:t>.</w:t>
      </w:r>
    </w:p>
    <w:p w:rsidR="00634E5D" w:rsidRDefault="00634E5D" w:rsidP="00E60A11">
      <w:pPr>
        <w:spacing w:line="360" w:lineRule="auto"/>
        <w:ind w:right="-1" w:firstLine="709"/>
        <w:jc w:val="both"/>
        <w:rPr>
          <w:sz w:val="28"/>
          <w:szCs w:val="28"/>
          <w:lang w:val="uk-UA"/>
        </w:rPr>
      </w:pPr>
      <w:r w:rsidRPr="00361DA8">
        <w:rPr>
          <w:rFonts w:eastAsia="Times New Roman CYR"/>
          <w:sz w:val="28"/>
          <w:szCs w:val="28"/>
          <w:lang w:val="uk-UA"/>
        </w:rPr>
        <w:t>С</w:t>
      </w:r>
      <w:r w:rsidRPr="00361DA8">
        <w:rPr>
          <w:sz w:val="28"/>
          <w:szCs w:val="28"/>
          <w:lang w:val="uk-UA"/>
        </w:rPr>
        <w:t>тебло соковите, у деяких видів здерев’яніле. Пагони лежать на поверхні ґрунту або розташовані близько до нього, мають симподіальне галуження, галузяться до другого-третього порядку, дициклічні, анізотропні (рис. 1.</w:t>
      </w:r>
      <w:r w:rsidR="00607816" w:rsidRPr="00361DA8">
        <w:rPr>
          <w:sz w:val="28"/>
          <w:szCs w:val="28"/>
          <w:lang w:val="uk-UA"/>
        </w:rPr>
        <w:t>1</w:t>
      </w:r>
      <w:r w:rsidRPr="00361DA8">
        <w:rPr>
          <w:sz w:val="28"/>
          <w:szCs w:val="28"/>
          <w:lang w:val="uk-UA"/>
        </w:rPr>
        <w:t>)</w:t>
      </w:r>
      <w:r w:rsidR="008B3B93">
        <w:rPr>
          <w:sz w:val="28"/>
          <w:szCs w:val="28"/>
          <w:lang w:val="uk-UA"/>
        </w:rPr>
        <w:t xml:space="preserve"> [18</w:t>
      </w:r>
      <w:r w:rsidR="00F740FF" w:rsidRPr="00361DA8">
        <w:rPr>
          <w:sz w:val="28"/>
          <w:szCs w:val="28"/>
          <w:lang w:val="uk-UA"/>
        </w:rPr>
        <w:t>]</w:t>
      </w:r>
      <w:r w:rsidRPr="00361DA8">
        <w:rPr>
          <w:sz w:val="28"/>
          <w:szCs w:val="28"/>
          <w:lang w:val="uk-UA"/>
        </w:rPr>
        <w:t>.</w:t>
      </w:r>
    </w:p>
    <w:p w:rsidR="00E60A11" w:rsidRPr="00361DA8" w:rsidRDefault="00E60A11" w:rsidP="00634E5D">
      <w:pPr>
        <w:spacing w:line="360" w:lineRule="auto"/>
        <w:ind w:right="-1" w:firstLine="567"/>
        <w:jc w:val="both"/>
        <w:rPr>
          <w:sz w:val="28"/>
          <w:szCs w:val="28"/>
          <w:lang w:val="uk-UA"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5"/>
        <w:gridCol w:w="3384"/>
        <w:gridCol w:w="3191"/>
      </w:tblGrid>
      <w:tr w:rsidR="00634E5D" w:rsidRPr="00361DA8" w:rsidTr="00BA3C1A">
        <w:trPr>
          <w:jc w:val="center"/>
        </w:trPr>
        <w:tc>
          <w:tcPr>
            <w:tcW w:w="3190" w:type="dxa"/>
          </w:tcPr>
          <w:p w:rsidR="00634E5D" w:rsidRPr="00361DA8" w:rsidRDefault="00634E5D" w:rsidP="00F6276A">
            <w:pPr>
              <w:spacing w:line="360" w:lineRule="auto"/>
              <w:ind w:right="-1"/>
              <w:jc w:val="center"/>
              <w:rPr>
                <w:sz w:val="28"/>
                <w:szCs w:val="28"/>
                <w:lang w:val="uk-UA"/>
              </w:rPr>
            </w:pPr>
            <w:r w:rsidRPr="00361DA8">
              <w:rPr>
                <w:noProof/>
                <w:sz w:val="28"/>
                <w:szCs w:val="28"/>
                <w:lang w:eastAsia="ru-RU"/>
              </w:rPr>
              <w:drawing>
                <wp:inline distT="0" distB="0" distL="0" distR="0">
                  <wp:extent cx="1876926" cy="1583872"/>
                  <wp:effectExtent l="19050" t="0" r="9024" b="0"/>
                  <wp:docPr id="5" name="Рисунок 44" descr="C:\Users\Админ\YandexDisk\Скриншоты\2018-05-13_22-2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YandexDisk\Скриншоты\2018-05-13_22-23-13.png"/>
                          <pic:cNvPicPr>
                            <a:picLocks noChangeAspect="1" noChangeArrowheads="1"/>
                          </pic:cNvPicPr>
                        </pic:nvPicPr>
                        <pic:blipFill>
                          <a:blip r:embed="rId12"/>
                          <a:srcRect t="3896"/>
                          <a:stretch>
                            <a:fillRect/>
                          </a:stretch>
                        </pic:blipFill>
                        <pic:spPr bwMode="auto">
                          <a:xfrm>
                            <a:off x="0" y="0"/>
                            <a:ext cx="1894190" cy="1598440"/>
                          </a:xfrm>
                          <a:prstGeom prst="rect">
                            <a:avLst/>
                          </a:prstGeom>
                          <a:noFill/>
                          <a:ln w="9525">
                            <a:noFill/>
                            <a:miter lim="800000"/>
                            <a:headEnd/>
                            <a:tailEnd/>
                          </a:ln>
                        </pic:spPr>
                      </pic:pic>
                    </a:graphicData>
                  </a:graphic>
                </wp:inline>
              </w:drawing>
            </w:r>
          </w:p>
        </w:tc>
        <w:tc>
          <w:tcPr>
            <w:tcW w:w="3190" w:type="dxa"/>
          </w:tcPr>
          <w:p w:rsidR="00634E5D" w:rsidRPr="00361DA8" w:rsidRDefault="00634E5D" w:rsidP="00F6276A">
            <w:pPr>
              <w:spacing w:line="360" w:lineRule="auto"/>
              <w:ind w:left="-71" w:right="-1"/>
              <w:jc w:val="center"/>
              <w:rPr>
                <w:sz w:val="28"/>
                <w:szCs w:val="28"/>
                <w:lang w:val="uk-UA"/>
              </w:rPr>
            </w:pPr>
            <w:r w:rsidRPr="00361DA8">
              <w:rPr>
                <w:noProof/>
                <w:sz w:val="28"/>
                <w:szCs w:val="28"/>
                <w:lang w:eastAsia="ru-RU"/>
              </w:rPr>
              <w:drawing>
                <wp:inline distT="0" distB="0" distL="0" distR="0">
                  <wp:extent cx="2030930" cy="1481282"/>
                  <wp:effectExtent l="19050" t="0" r="7420" b="0"/>
                  <wp:docPr id="6" name="Рисунок 45" descr="C:\Users\Админ\YandexDisk\Скриншоты\2018-05-13_22-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дмин\YandexDisk\Скриншоты\2018-05-13_22-30-22.png"/>
                          <pic:cNvPicPr>
                            <a:picLocks noChangeAspect="1" noChangeArrowheads="1"/>
                          </pic:cNvPicPr>
                        </pic:nvPicPr>
                        <pic:blipFill>
                          <a:blip r:embed="rId13"/>
                          <a:srcRect/>
                          <a:stretch>
                            <a:fillRect/>
                          </a:stretch>
                        </pic:blipFill>
                        <pic:spPr bwMode="auto">
                          <a:xfrm>
                            <a:off x="0" y="0"/>
                            <a:ext cx="2040151" cy="1488007"/>
                          </a:xfrm>
                          <a:prstGeom prst="rect">
                            <a:avLst/>
                          </a:prstGeom>
                          <a:noFill/>
                          <a:ln w="9525">
                            <a:noFill/>
                            <a:miter lim="800000"/>
                            <a:headEnd/>
                            <a:tailEnd/>
                          </a:ln>
                        </pic:spPr>
                      </pic:pic>
                    </a:graphicData>
                  </a:graphic>
                </wp:inline>
              </w:drawing>
            </w:r>
          </w:p>
        </w:tc>
        <w:tc>
          <w:tcPr>
            <w:tcW w:w="3191" w:type="dxa"/>
          </w:tcPr>
          <w:p w:rsidR="00634E5D" w:rsidRPr="00361DA8" w:rsidRDefault="00634E5D" w:rsidP="00F6276A">
            <w:pPr>
              <w:spacing w:line="360" w:lineRule="auto"/>
              <w:ind w:left="-75" w:right="-1" w:hanging="68"/>
              <w:jc w:val="center"/>
              <w:rPr>
                <w:sz w:val="28"/>
                <w:szCs w:val="28"/>
                <w:lang w:val="uk-UA"/>
              </w:rPr>
            </w:pPr>
            <w:r w:rsidRPr="00361DA8">
              <w:rPr>
                <w:noProof/>
                <w:sz w:val="28"/>
                <w:szCs w:val="28"/>
                <w:lang w:eastAsia="ru-RU"/>
              </w:rPr>
              <w:drawing>
                <wp:inline distT="0" distB="0" distL="0" distR="0">
                  <wp:extent cx="1915628" cy="1600646"/>
                  <wp:effectExtent l="19050" t="0" r="8422" b="0"/>
                  <wp:docPr id="1" name="Рисунок 47" descr="C:\Users\Админ\YandexDisk\Скриншоты\2018-05-13_23-5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YandexDisk\Скриншоты\2018-05-13_23-53-50.png"/>
                          <pic:cNvPicPr>
                            <a:picLocks noChangeAspect="1" noChangeArrowheads="1"/>
                          </pic:cNvPicPr>
                        </pic:nvPicPr>
                        <pic:blipFill>
                          <a:blip r:embed="rId14"/>
                          <a:srcRect/>
                          <a:stretch>
                            <a:fillRect/>
                          </a:stretch>
                        </pic:blipFill>
                        <pic:spPr bwMode="auto">
                          <a:xfrm>
                            <a:off x="0" y="0"/>
                            <a:ext cx="1919221" cy="1603648"/>
                          </a:xfrm>
                          <a:prstGeom prst="rect">
                            <a:avLst/>
                          </a:prstGeom>
                          <a:noFill/>
                          <a:ln w="9525">
                            <a:noFill/>
                            <a:miter lim="800000"/>
                            <a:headEnd/>
                            <a:tailEnd/>
                          </a:ln>
                        </pic:spPr>
                      </pic:pic>
                    </a:graphicData>
                  </a:graphic>
                </wp:inline>
              </w:drawing>
            </w:r>
          </w:p>
        </w:tc>
      </w:tr>
      <w:tr w:rsidR="00634E5D" w:rsidRPr="00E60A11" w:rsidTr="00BA3C1A">
        <w:trPr>
          <w:jc w:val="center"/>
        </w:trPr>
        <w:tc>
          <w:tcPr>
            <w:tcW w:w="3190" w:type="dxa"/>
          </w:tcPr>
          <w:p w:rsidR="00634E5D" w:rsidRPr="00E60A11" w:rsidRDefault="00634E5D" w:rsidP="00BA3C1A">
            <w:pPr>
              <w:spacing w:line="360" w:lineRule="auto"/>
              <w:ind w:right="-1" w:firstLine="567"/>
              <w:rPr>
                <w:i/>
                <w:iCs/>
                <w:sz w:val="28"/>
                <w:szCs w:val="28"/>
                <w:lang w:val="uk-UA"/>
              </w:rPr>
            </w:pPr>
            <w:r w:rsidRPr="00E60A11">
              <w:rPr>
                <w:iCs/>
                <w:sz w:val="28"/>
                <w:szCs w:val="28"/>
                <w:lang w:val="uk-UA"/>
              </w:rPr>
              <w:t>прямостояче</w:t>
            </w:r>
          </w:p>
        </w:tc>
        <w:tc>
          <w:tcPr>
            <w:tcW w:w="3190" w:type="dxa"/>
          </w:tcPr>
          <w:p w:rsidR="00634E5D" w:rsidRPr="00E60A11" w:rsidRDefault="00634E5D" w:rsidP="00BA3C1A">
            <w:pPr>
              <w:spacing w:line="360" w:lineRule="auto"/>
              <w:ind w:right="-1" w:firstLine="567"/>
              <w:rPr>
                <w:sz w:val="28"/>
                <w:szCs w:val="28"/>
                <w:lang w:val="uk-UA"/>
              </w:rPr>
            </w:pPr>
            <w:r w:rsidRPr="00E60A11">
              <w:rPr>
                <w:sz w:val="28"/>
                <w:szCs w:val="28"/>
                <w:lang w:val="uk-UA" w:eastAsia="ru-RU"/>
              </w:rPr>
              <w:t>сланке</w:t>
            </w:r>
          </w:p>
        </w:tc>
        <w:tc>
          <w:tcPr>
            <w:tcW w:w="3191" w:type="dxa"/>
          </w:tcPr>
          <w:p w:rsidR="00634E5D" w:rsidRPr="00E60A11" w:rsidRDefault="00634E5D" w:rsidP="00BA3C1A">
            <w:pPr>
              <w:spacing w:line="360" w:lineRule="auto"/>
              <w:ind w:right="-1" w:firstLine="567"/>
              <w:rPr>
                <w:sz w:val="28"/>
                <w:szCs w:val="28"/>
                <w:lang w:val="uk-UA"/>
              </w:rPr>
            </w:pPr>
            <w:r w:rsidRPr="00E60A11">
              <w:rPr>
                <w:sz w:val="28"/>
                <w:szCs w:val="28"/>
                <w:lang w:val="uk-UA"/>
              </w:rPr>
              <w:t>повзуче</w:t>
            </w:r>
          </w:p>
        </w:tc>
      </w:tr>
    </w:tbl>
    <w:p w:rsidR="00634E5D" w:rsidRPr="00E60A11" w:rsidRDefault="00634E5D" w:rsidP="00F6276A">
      <w:pPr>
        <w:tabs>
          <w:tab w:val="left" w:pos="4140"/>
          <w:tab w:val="left" w:pos="7323"/>
        </w:tabs>
        <w:ind w:right="-1"/>
        <w:jc w:val="both"/>
        <w:rPr>
          <w:rFonts w:eastAsia="Times New Roman CYR"/>
          <w:sz w:val="28"/>
          <w:szCs w:val="28"/>
          <w:lang w:val="uk-UA"/>
        </w:rPr>
      </w:pPr>
    </w:p>
    <w:p w:rsidR="00634E5D" w:rsidRPr="00361DA8" w:rsidRDefault="00634E5D" w:rsidP="00634E5D">
      <w:pPr>
        <w:spacing w:line="360" w:lineRule="auto"/>
        <w:ind w:right="-1" w:firstLine="709"/>
        <w:jc w:val="both"/>
        <w:rPr>
          <w:sz w:val="28"/>
          <w:szCs w:val="28"/>
          <w:lang w:val="uk-UA" w:eastAsia="ru-RU"/>
        </w:rPr>
      </w:pPr>
      <w:r w:rsidRPr="00361DA8">
        <w:rPr>
          <w:sz w:val="28"/>
          <w:szCs w:val="28"/>
          <w:lang w:val="uk-UA" w:eastAsia="ru-RU"/>
        </w:rPr>
        <w:t>Рисунок 1.1 – Схема росту пагонів представників роду Sedum</w:t>
      </w:r>
    </w:p>
    <w:p w:rsidR="00634E5D" w:rsidRPr="00361DA8" w:rsidRDefault="00634E5D" w:rsidP="00634E5D">
      <w:pPr>
        <w:spacing w:before="240" w:line="360" w:lineRule="auto"/>
        <w:ind w:right="-1" w:firstLine="709"/>
        <w:jc w:val="both"/>
        <w:rPr>
          <w:sz w:val="28"/>
          <w:szCs w:val="28"/>
          <w:lang w:val="uk-UA"/>
        </w:rPr>
      </w:pPr>
      <w:r w:rsidRPr="00361DA8">
        <w:rPr>
          <w:sz w:val="28"/>
          <w:szCs w:val="28"/>
          <w:lang w:val="uk-UA"/>
        </w:rPr>
        <w:lastRenderedPageBreak/>
        <w:t>Зимують облис</w:t>
      </w:r>
      <w:r w:rsidR="006F4FFE" w:rsidRPr="00361DA8">
        <w:rPr>
          <w:sz w:val="28"/>
          <w:szCs w:val="28"/>
          <w:lang w:val="uk-UA"/>
        </w:rPr>
        <w:t>нені</w:t>
      </w:r>
      <w:r w:rsidRPr="00361DA8">
        <w:rPr>
          <w:sz w:val="28"/>
          <w:szCs w:val="28"/>
          <w:lang w:val="uk-UA"/>
        </w:rPr>
        <w:t xml:space="preserve"> пагони, що розвинулися до зими, і базальні частини генеративних пагонів, листя яких відмирає. Навесні наступного року пагони розвиваються у вегетативно-генеративні, після цвітіння та плодоношення відмирають до базальної зони</w:t>
      </w:r>
      <w:r w:rsidR="008B3B93">
        <w:rPr>
          <w:sz w:val="28"/>
          <w:szCs w:val="28"/>
          <w:lang w:val="uk-UA"/>
        </w:rPr>
        <w:t xml:space="preserve"> [19</w:t>
      </w:r>
      <w:r w:rsidR="006F4FFE" w:rsidRPr="00361DA8">
        <w:rPr>
          <w:sz w:val="28"/>
          <w:szCs w:val="28"/>
          <w:lang w:val="uk-UA"/>
        </w:rPr>
        <w:t>]</w:t>
      </w:r>
      <w:r w:rsidRPr="00361DA8">
        <w:rPr>
          <w:sz w:val="28"/>
          <w:szCs w:val="28"/>
          <w:lang w:val="uk-UA"/>
        </w:rPr>
        <w:t>. Системи пагонів у генеративному онтогенетичному стані включають зони різних р</w:t>
      </w:r>
      <w:r w:rsidR="009E5AA3" w:rsidRPr="00361DA8">
        <w:rPr>
          <w:sz w:val="28"/>
          <w:szCs w:val="28"/>
          <w:lang w:val="uk-UA"/>
        </w:rPr>
        <w:t xml:space="preserve">оків утворення (до 3-4 років). </w:t>
      </w:r>
      <w:r w:rsidRPr="00361DA8">
        <w:rPr>
          <w:sz w:val="28"/>
          <w:szCs w:val="28"/>
          <w:lang w:val="uk-UA"/>
        </w:rPr>
        <w:t>Коренева система вторинно-гоморизна, складається з додаткових коренів.</w:t>
      </w:r>
    </w:p>
    <w:p w:rsidR="00634E5D" w:rsidRPr="00361DA8" w:rsidRDefault="00634E5D" w:rsidP="00F6276A">
      <w:pPr>
        <w:tabs>
          <w:tab w:val="left" w:pos="4140"/>
          <w:tab w:val="left" w:pos="7323"/>
        </w:tabs>
        <w:spacing w:line="360" w:lineRule="auto"/>
        <w:ind w:right="-1" w:firstLine="709"/>
        <w:jc w:val="both"/>
        <w:rPr>
          <w:sz w:val="28"/>
          <w:szCs w:val="28"/>
          <w:lang w:val="uk-UA"/>
        </w:rPr>
      </w:pPr>
      <w:r w:rsidRPr="00361DA8">
        <w:rPr>
          <w:sz w:val="28"/>
          <w:szCs w:val="28"/>
          <w:lang w:val="uk-UA"/>
        </w:rPr>
        <w:t>Листя  зазвичай цільнокрає, чергові або супротивні, здебільшого сидячі, часто зібрані в розетки, соковиті, плоскі або циліндричні. Листкорозташування чергове, по всій довжині пагону, міжвузля укорочені. У деяких видів восени листя набуває іншого забарвлення (червоні, бурі). Навесні, з підняттям температури та подовженням світового дня, вони в</w:t>
      </w:r>
      <w:r w:rsidR="009E5AA3" w:rsidRPr="00361DA8">
        <w:rPr>
          <w:sz w:val="28"/>
          <w:szCs w:val="28"/>
          <w:lang w:val="uk-UA"/>
        </w:rPr>
        <w:t>ідновлюють свій природній колір-</w:t>
      </w:r>
      <w:r w:rsidRPr="00361DA8">
        <w:rPr>
          <w:sz w:val="28"/>
          <w:szCs w:val="28"/>
          <w:lang w:val="uk-UA"/>
        </w:rPr>
        <w:t>зелений, темно-зелений або сизо-зелений.</w:t>
      </w:r>
      <w:r w:rsidR="00A955D5">
        <w:rPr>
          <w:sz w:val="28"/>
          <w:szCs w:val="28"/>
          <w:lang w:val="uk-UA"/>
        </w:rPr>
        <w:t xml:space="preserve"> </w:t>
      </w:r>
      <w:r w:rsidRPr="00361DA8">
        <w:rPr>
          <w:sz w:val="28"/>
          <w:szCs w:val="28"/>
          <w:lang w:val="uk-UA"/>
        </w:rPr>
        <w:t xml:space="preserve">Природний поліморфізм сприяв появі рослин з декоративними листками,  строкатими формами, а також </w:t>
      </w:r>
      <w:r w:rsidR="00607816" w:rsidRPr="00361DA8">
        <w:rPr>
          <w:sz w:val="28"/>
          <w:szCs w:val="28"/>
          <w:lang w:val="uk-UA"/>
        </w:rPr>
        <w:t>став основою для виведення</w:t>
      </w:r>
      <w:r w:rsidRPr="00361DA8">
        <w:rPr>
          <w:sz w:val="28"/>
          <w:szCs w:val="28"/>
          <w:lang w:val="uk-UA"/>
        </w:rPr>
        <w:t xml:space="preserve"> різних гібридів і сортів.</w:t>
      </w:r>
    </w:p>
    <w:p w:rsidR="00634E5D" w:rsidRPr="00361DA8" w:rsidRDefault="00634E5D" w:rsidP="00634E5D">
      <w:pPr>
        <w:spacing w:line="360" w:lineRule="auto"/>
        <w:ind w:right="-1" w:firstLine="709"/>
        <w:jc w:val="both"/>
        <w:rPr>
          <w:sz w:val="28"/>
          <w:szCs w:val="28"/>
          <w:lang w:val="uk-UA"/>
        </w:rPr>
      </w:pPr>
      <w:r w:rsidRPr="00361DA8">
        <w:rPr>
          <w:sz w:val="28"/>
          <w:szCs w:val="28"/>
          <w:lang w:val="uk-UA"/>
        </w:rPr>
        <w:t>Квітки двостатеві, актиноморфні, переважно п’ятичленні, зібрані у верхівкові суцвіття. Оцвітина подвійна, чашолистики і пелюстки вільні, тичинок удвічі більше або однакова кількість, розміщені у два кола</w:t>
      </w:r>
      <w:r w:rsidR="008B3B93">
        <w:rPr>
          <w:sz w:val="28"/>
          <w:szCs w:val="28"/>
          <w:lang w:val="uk-UA"/>
        </w:rPr>
        <w:t xml:space="preserve"> [20</w:t>
      </w:r>
      <w:r w:rsidR="006D1D70" w:rsidRPr="00361DA8">
        <w:rPr>
          <w:sz w:val="28"/>
          <w:szCs w:val="28"/>
          <w:lang w:val="uk-UA"/>
        </w:rPr>
        <w:t>]</w:t>
      </w:r>
      <w:r w:rsidRPr="00361DA8">
        <w:rPr>
          <w:sz w:val="28"/>
          <w:szCs w:val="28"/>
          <w:lang w:val="uk-UA"/>
        </w:rPr>
        <w:t xml:space="preserve">. </w:t>
      </w:r>
    </w:p>
    <w:p w:rsidR="00634E5D" w:rsidRPr="00361DA8" w:rsidRDefault="00634E5D" w:rsidP="00634E5D">
      <w:pPr>
        <w:spacing w:line="360" w:lineRule="auto"/>
        <w:ind w:right="-1" w:firstLine="709"/>
        <w:jc w:val="both"/>
        <w:rPr>
          <w:color w:val="000000"/>
          <w:sz w:val="28"/>
          <w:szCs w:val="28"/>
          <w:lang w:val="uk-UA" w:eastAsia="ru-RU"/>
        </w:rPr>
      </w:pPr>
      <w:r w:rsidRPr="00361DA8">
        <w:rPr>
          <w:sz w:val="28"/>
          <w:szCs w:val="28"/>
          <w:lang w:val="uk-UA"/>
        </w:rPr>
        <w:t>Суцвіття у всіх представників що вивчалися цимоїдні, багато- або малоквіткові, квітки розпускаються базипетально. Для видів характерні складні, цимозні, частіше щитковидні суцвіття, паракладії першого порядку яких представлені дихазіями або плейохазіями, другого порядку</w:t>
      </w:r>
      <w:r w:rsidR="009E5AA3" w:rsidRPr="00361DA8">
        <w:rPr>
          <w:sz w:val="28"/>
          <w:szCs w:val="28"/>
          <w:lang w:val="uk-UA"/>
        </w:rPr>
        <w:t>-</w:t>
      </w:r>
      <w:r w:rsidRPr="00361DA8">
        <w:rPr>
          <w:sz w:val="28"/>
          <w:szCs w:val="28"/>
          <w:lang w:val="uk-UA"/>
        </w:rPr>
        <w:t>звивини, дихазії або плейохазії</w:t>
      </w:r>
      <w:r w:rsidR="00607816" w:rsidRPr="00361DA8">
        <w:rPr>
          <w:sz w:val="28"/>
          <w:szCs w:val="28"/>
          <w:lang w:val="uk-UA"/>
        </w:rPr>
        <w:t>(рис. 1.2</w:t>
      </w:r>
      <w:r w:rsidRPr="00361DA8">
        <w:rPr>
          <w:sz w:val="28"/>
          <w:szCs w:val="28"/>
          <w:lang w:val="uk-UA"/>
        </w:rPr>
        <w:t xml:space="preserve">). Плід збірний, з п’яти багатонасінних листянок. </w:t>
      </w:r>
    </w:p>
    <w:p w:rsidR="00634E5D" w:rsidRPr="00361DA8" w:rsidRDefault="00634E5D" w:rsidP="00634E5D">
      <w:pPr>
        <w:spacing w:line="360" w:lineRule="auto"/>
        <w:ind w:right="-1" w:firstLine="709"/>
        <w:jc w:val="both"/>
        <w:rPr>
          <w:sz w:val="28"/>
          <w:szCs w:val="28"/>
          <w:lang w:val="uk-UA"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5"/>
        <w:gridCol w:w="2675"/>
        <w:gridCol w:w="2741"/>
      </w:tblGrid>
      <w:tr w:rsidR="00634E5D" w:rsidRPr="00361DA8" w:rsidTr="00E60A11">
        <w:trPr>
          <w:trHeight w:val="2034"/>
          <w:jc w:val="center"/>
        </w:trPr>
        <w:tc>
          <w:tcPr>
            <w:tcW w:w="2852" w:type="dxa"/>
          </w:tcPr>
          <w:p w:rsidR="00634E5D" w:rsidRPr="00361DA8" w:rsidRDefault="00634E5D" w:rsidP="00E60A11">
            <w:pPr>
              <w:ind w:right="-1"/>
              <w:jc w:val="center"/>
              <w:rPr>
                <w:sz w:val="28"/>
                <w:szCs w:val="28"/>
                <w:lang w:val="uk-UA" w:eastAsia="ru-RU"/>
              </w:rPr>
            </w:pPr>
            <w:r w:rsidRPr="00361DA8">
              <w:rPr>
                <w:noProof/>
                <w:sz w:val="28"/>
                <w:szCs w:val="28"/>
                <w:lang w:eastAsia="ru-RU"/>
              </w:rPr>
              <w:drawing>
                <wp:inline distT="0" distB="0" distL="0" distR="0">
                  <wp:extent cx="1655681" cy="1212783"/>
                  <wp:effectExtent l="19050" t="0" r="1669" b="0"/>
                  <wp:docPr id="9" name="Рисунок 41" descr="C:\Users\Админ\YandexDisk\Скриншоты\2018-05-13_22-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YandexDisk\Скриншоты\2018-05-13_22-16-23.png"/>
                          <pic:cNvPicPr>
                            <a:picLocks noChangeAspect="1" noChangeArrowheads="1"/>
                          </pic:cNvPicPr>
                        </pic:nvPicPr>
                        <pic:blipFill>
                          <a:blip r:embed="rId15"/>
                          <a:srcRect/>
                          <a:stretch>
                            <a:fillRect/>
                          </a:stretch>
                        </pic:blipFill>
                        <pic:spPr bwMode="auto">
                          <a:xfrm>
                            <a:off x="0" y="0"/>
                            <a:ext cx="1668084" cy="1221868"/>
                          </a:xfrm>
                          <a:prstGeom prst="rect">
                            <a:avLst/>
                          </a:prstGeom>
                          <a:noFill/>
                          <a:ln w="9525">
                            <a:noFill/>
                            <a:miter lim="800000"/>
                            <a:headEnd/>
                            <a:tailEnd/>
                          </a:ln>
                        </pic:spPr>
                      </pic:pic>
                    </a:graphicData>
                  </a:graphic>
                </wp:inline>
              </w:drawing>
            </w:r>
          </w:p>
        </w:tc>
        <w:tc>
          <w:tcPr>
            <w:tcW w:w="2587" w:type="dxa"/>
          </w:tcPr>
          <w:p w:rsidR="00634E5D" w:rsidRPr="00361DA8" w:rsidRDefault="00634E5D" w:rsidP="00E60A11">
            <w:pPr>
              <w:ind w:right="-1"/>
              <w:jc w:val="center"/>
              <w:rPr>
                <w:sz w:val="28"/>
                <w:szCs w:val="28"/>
                <w:lang w:val="uk-UA" w:eastAsia="ru-RU"/>
              </w:rPr>
            </w:pPr>
            <w:r w:rsidRPr="00361DA8">
              <w:rPr>
                <w:noProof/>
                <w:sz w:val="28"/>
                <w:szCs w:val="28"/>
                <w:lang w:eastAsia="ru-RU"/>
              </w:rPr>
              <w:drawing>
                <wp:inline distT="0" distB="0" distL="0" distR="0">
                  <wp:extent cx="1540243" cy="1272945"/>
                  <wp:effectExtent l="19050" t="0" r="2807" b="0"/>
                  <wp:docPr id="2" name="Рисунок 42" descr="C:\Users\Админ\YandexDisk\Скриншоты\2018-05-13_22-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дмин\YandexDisk\Скриншоты\2018-05-13_22-18-22.png"/>
                          <pic:cNvPicPr>
                            <a:picLocks noChangeAspect="1" noChangeArrowheads="1"/>
                          </pic:cNvPicPr>
                        </pic:nvPicPr>
                        <pic:blipFill>
                          <a:blip r:embed="rId16"/>
                          <a:srcRect/>
                          <a:stretch>
                            <a:fillRect/>
                          </a:stretch>
                        </pic:blipFill>
                        <pic:spPr bwMode="auto">
                          <a:xfrm>
                            <a:off x="0" y="0"/>
                            <a:ext cx="1550009" cy="1281016"/>
                          </a:xfrm>
                          <a:prstGeom prst="rect">
                            <a:avLst/>
                          </a:prstGeom>
                          <a:noFill/>
                          <a:ln w="9525">
                            <a:noFill/>
                            <a:miter lim="800000"/>
                            <a:headEnd/>
                            <a:tailEnd/>
                          </a:ln>
                        </pic:spPr>
                      </pic:pic>
                    </a:graphicData>
                  </a:graphic>
                </wp:inline>
              </w:drawing>
            </w:r>
          </w:p>
        </w:tc>
        <w:tc>
          <w:tcPr>
            <w:tcW w:w="2741" w:type="dxa"/>
          </w:tcPr>
          <w:p w:rsidR="00634E5D" w:rsidRPr="00361DA8" w:rsidRDefault="00634E5D" w:rsidP="00E60A11">
            <w:pPr>
              <w:ind w:right="-1"/>
              <w:jc w:val="center"/>
              <w:rPr>
                <w:sz w:val="28"/>
                <w:szCs w:val="28"/>
                <w:lang w:val="uk-UA" w:eastAsia="ru-RU"/>
              </w:rPr>
            </w:pPr>
            <w:r w:rsidRPr="00361DA8">
              <w:rPr>
                <w:noProof/>
                <w:sz w:val="28"/>
                <w:szCs w:val="28"/>
                <w:lang w:eastAsia="ru-RU"/>
              </w:rPr>
              <w:drawing>
                <wp:inline distT="0" distB="0" distL="0" distR="0">
                  <wp:extent cx="1490432" cy="1270534"/>
                  <wp:effectExtent l="19050" t="0" r="0" b="0"/>
                  <wp:docPr id="12" name="Рисунок 43" descr="C:\Users\Админ\YandexDisk\Скриншоты\2018-05-13_22-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YandexDisk\Скриншоты\2018-05-13_22-18-40.png"/>
                          <pic:cNvPicPr>
                            <a:picLocks noChangeAspect="1" noChangeArrowheads="1"/>
                          </pic:cNvPicPr>
                        </pic:nvPicPr>
                        <pic:blipFill>
                          <a:blip r:embed="rId17"/>
                          <a:srcRect/>
                          <a:stretch>
                            <a:fillRect/>
                          </a:stretch>
                        </pic:blipFill>
                        <pic:spPr bwMode="auto">
                          <a:xfrm>
                            <a:off x="0" y="0"/>
                            <a:ext cx="1503368" cy="1281561"/>
                          </a:xfrm>
                          <a:prstGeom prst="rect">
                            <a:avLst/>
                          </a:prstGeom>
                          <a:noFill/>
                          <a:ln w="9525">
                            <a:noFill/>
                            <a:miter lim="800000"/>
                            <a:headEnd/>
                            <a:tailEnd/>
                          </a:ln>
                        </pic:spPr>
                      </pic:pic>
                    </a:graphicData>
                  </a:graphic>
                </wp:inline>
              </w:drawing>
            </w:r>
          </w:p>
        </w:tc>
      </w:tr>
      <w:tr w:rsidR="00634E5D" w:rsidRPr="00361DA8" w:rsidTr="00E60A11">
        <w:trPr>
          <w:trHeight w:val="248"/>
          <w:jc w:val="center"/>
        </w:trPr>
        <w:tc>
          <w:tcPr>
            <w:tcW w:w="2852" w:type="dxa"/>
          </w:tcPr>
          <w:p w:rsidR="00634E5D" w:rsidRPr="00361DA8" w:rsidRDefault="00634E5D" w:rsidP="00E60A11">
            <w:pPr>
              <w:ind w:right="-1" w:firstLine="567"/>
              <w:rPr>
                <w:sz w:val="28"/>
                <w:szCs w:val="28"/>
                <w:lang w:val="uk-UA" w:eastAsia="ru-RU"/>
              </w:rPr>
            </w:pPr>
            <w:r w:rsidRPr="00361DA8">
              <w:rPr>
                <w:sz w:val="28"/>
                <w:szCs w:val="28"/>
                <w:lang w:val="uk-UA" w:eastAsia="ru-RU"/>
              </w:rPr>
              <w:t>щіток</w:t>
            </w:r>
          </w:p>
        </w:tc>
        <w:tc>
          <w:tcPr>
            <w:tcW w:w="2587" w:type="dxa"/>
          </w:tcPr>
          <w:p w:rsidR="00634E5D" w:rsidRPr="00361DA8" w:rsidRDefault="00634E5D" w:rsidP="00E60A11">
            <w:pPr>
              <w:ind w:right="-1" w:firstLine="567"/>
              <w:rPr>
                <w:sz w:val="28"/>
                <w:szCs w:val="28"/>
                <w:lang w:val="uk-UA" w:eastAsia="ru-RU"/>
              </w:rPr>
            </w:pPr>
            <w:r w:rsidRPr="00361DA8">
              <w:rPr>
                <w:sz w:val="28"/>
                <w:szCs w:val="28"/>
                <w:lang w:val="uk-UA" w:eastAsia="ru-RU"/>
              </w:rPr>
              <w:t>зонтик</w:t>
            </w:r>
          </w:p>
        </w:tc>
        <w:tc>
          <w:tcPr>
            <w:tcW w:w="2741" w:type="dxa"/>
          </w:tcPr>
          <w:p w:rsidR="00634E5D" w:rsidRPr="00361DA8" w:rsidRDefault="00C04370" w:rsidP="00E60A11">
            <w:pPr>
              <w:ind w:right="-1" w:firstLine="567"/>
              <w:rPr>
                <w:sz w:val="28"/>
                <w:szCs w:val="28"/>
                <w:lang w:val="uk-UA" w:eastAsia="ru-RU"/>
              </w:rPr>
            </w:pPr>
            <w:r>
              <w:rPr>
                <w:sz w:val="28"/>
                <w:szCs w:val="28"/>
                <w:lang w:val="uk-UA" w:eastAsia="ru-RU"/>
              </w:rPr>
              <w:t>напів</w:t>
            </w:r>
            <w:r w:rsidR="00634E5D" w:rsidRPr="00361DA8">
              <w:rPr>
                <w:sz w:val="28"/>
                <w:szCs w:val="28"/>
                <w:lang w:val="uk-UA" w:eastAsia="ru-RU"/>
              </w:rPr>
              <w:t>зонтик</w:t>
            </w:r>
          </w:p>
        </w:tc>
      </w:tr>
    </w:tbl>
    <w:p w:rsidR="00E60A11" w:rsidRDefault="00E60A11" w:rsidP="00634E5D">
      <w:pPr>
        <w:spacing w:line="360" w:lineRule="auto"/>
        <w:ind w:right="-1" w:firstLine="709"/>
        <w:jc w:val="both"/>
        <w:rPr>
          <w:sz w:val="28"/>
          <w:szCs w:val="28"/>
          <w:lang w:val="uk-UA" w:eastAsia="ru-RU"/>
        </w:rPr>
      </w:pPr>
    </w:p>
    <w:p w:rsidR="00634E5D" w:rsidRPr="00E60A11" w:rsidRDefault="00634E5D" w:rsidP="00E60A11">
      <w:pPr>
        <w:spacing w:line="360" w:lineRule="auto"/>
        <w:ind w:right="-1" w:firstLine="709"/>
        <w:jc w:val="both"/>
        <w:rPr>
          <w:sz w:val="28"/>
          <w:szCs w:val="28"/>
          <w:lang w:val="uk-UA" w:eastAsia="ru-RU"/>
        </w:rPr>
      </w:pPr>
      <w:r w:rsidRPr="00361DA8">
        <w:rPr>
          <w:sz w:val="28"/>
          <w:szCs w:val="28"/>
          <w:lang w:val="uk-UA" w:eastAsia="ru-RU"/>
        </w:rPr>
        <w:t xml:space="preserve">Рисунок 1.2– Види суцвіть представників роду </w:t>
      </w:r>
      <w:r w:rsidRPr="0099088A">
        <w:rPr>
          <w:i/>
          <w:sz w:val="28"/>
          <w:szCs w:val="28"/>
          <w:lang w:val="uk-UA" w:eastAsia="ru-RU"/>
        </w:rPr>
        <w:t>Sedum</w:t>
      </w:r>
    </w:p>
    <w:p w:rsidR="00634E5D" w:rsidRPr="00361DA8" w:rsidRDefault="00634E5D" w:rsidP="00634E5D">
      <w:pPr>
        <w:spacing w:line="360" w:lineRule="auto"/>
        <w:ind w:right="-1" w:firstLine="709"/>
        <w:jc w:val="both"/>
        <w:rPr>
          <w:color w:val="000000"/>
          <w:sz w:val="28"/>
          <w:szCs w:val="28"/>
          <w:lang w:val="uk-UA" w:eastAsia="ru-RU"/>
        </w:rPr>
      </w:pPr>
      <w:r w:rsidRPr="00361DA8">
        <w:rPr>
          <w:color w:val="000000"/>
          <w:sz w:val="28"/>
          <w:szCs w:val="28"/>
          <w:lang w:val="uk-UA" w:eastAsia="ru-RU"/>
        </w:rPr>
        <w:lastRenderedPageBreak/>
        <w:t xml:space="preserve">1.3 Морфолого-анатомічна характеристика видів </w:t>
      </w:r>
      <w:r w:rsidRPr="00361DA8">
        <w:rPr>
          <w:rFonts w:eastAsia="Calibri"/>
          <w:i/>
          <w:sz w:val="28"/>
          <w:szCs w:val="28"/>
          <w:lang w:val="uk-UA"/>
        </w:rPr>
        <w:t>Sedum</w:t>
      </w:r>
      <w:r w:rsidRPr="00361DA8">
        <w:rPr>
          <w:color w:val="000000"/>
          <w:sz w:val="28"/>
          <w:szCs w:val="28"/>
          <w:lang w:val="uk-UA" w:eastAsia="ru-RU"/>
        </w:rPr>
        <w:t xml:space="preserve"> L.</w:t>
      </w:r>
    </w:p>
    <w:p w:rsidR="00634E5D" w:rsidRPr="00361DA8" w:rsidRDefault="00634E5D" w:rsidP="00634E5D">
      <w:pPr>
        <w:spacing w:line="360" w:lineRule="auto"/>
        <w:ind w:right="-1" w:firstLine="709"/>
        <w:jc w:val="both"/>
        <w:rPr>
          <w:color w:val="000000"/>
          <w:sz w:val="28"/>
          <w:szCs w:val="28"/>
          <w:lang w:val="uk-UA" w:eastAsia="ru-RU"/>
        </w:rPr>
      </w:pPr>
    </w:p>
    <w:p w:rsidR="00634E5D" w:rsidRPr="00361DA8" w:rsidRDefault="00634E5D" w:rsidP="00634E5D">
      <w:pPr>
        <w:spacing w:line="360" w:lineRule="auto"/>
        <w:ind w:right="-1" w:firstLine="709"/>
        <w:jc w:val="both"/>
        <w:rPr>
          <w:color w:val="000000"/>
          <w:sz w:val="28"/>
          <w:szCs w:val="28"/>
          <w:lang w:val="uk-UA" w:eastAsia="ru-RU"/>
        </w:rPr>
      </w:pPr>
    </w:p>
    <w:p w:rsidR="00634E5D" w:rsidRDefault="00634E5D" w:rsidP="00634E5D">
      <w:pPr>
        <w:spacing w:line="360" w:lineRule="auto"/>
        <w:ind w:right="-1" w:firstLine="709"/>
        <w:jc w:val="both"/>
        <w:rPr>
          <w:sz w:val="28"/>
          <w:szCs w:val="28"/>
          <w:lang w:val="uk-UA" w:eastAsia="ru-RU"/>
        </w:rPr>
      </w:pPr>
      <w:r w:rsidRPr="00361DA8">
        <w:rPr>
          <w:sz w:val="28"/>
          <w:szCs w:val="28"/>
          <w:lang w:val="uk-UA" w:eastAsia="ru-RU"/>
        </w:rPr>
        <w:t>Встановлено, що для всіх видів очитків характерний анізоцитний тип (</w:t>
      </w:r>
      <w:r w:rsidRPr="00361DA8">
        <w:rPr>
          <w:sz w:val="28"/>
          <w:szCs w:val="28"/>
          <w:shd w:val="clear" w:color="auto" w:fill="FFFFFF"/>
          <w:lang w:val="uk-UA"/>
        </w:rPr>
        <w:t>замикальні клітини продиху оточені трьома побічними клітинами, одна з яких або менша, або значно більша за дві інші)</w:t>
      </w:r>
      <w:r w:rsidRPr="00361DA8">
        <w:rPr>
          <w:sz w:val="28"/>
          <w:szCs w:val="28"/>
          <w:lang w:val="uk-UA" w:eastAsia="ru-RU"/>
        </w:rPr>
        <w:t xml:space="preserve"> продихового апарату, значна щільність розміщення продихів, наявність щільної кутикули та воскового шару на епідермі листків (рис. 1.3)</w:t>
      </w:r>
      <w:r w:rsidR="008B3B93">
        <w:rPr>
          <w:sz w:val="28"/>
          <w:szCs w:val="28"/>
          <w:lang w:val="uk-UA" w:eastAsia="ru-RU"/>
        </w:rPr>
        <w:t xml:space="preserve"> [21</w:t>
      </w:r>
      <w:r w:rsidR="00A2260A" w:rsidRPr="00361DA8">
        <w:rPr>
          <w:sz w:val="28"/>
          <w:szCs w:val="28"/>
          <w:lang w:val="uk-UA" w:eastAsia="ru-RU"/>
        </w:rPr>
        <w:t>]</w:t>
      </w:r>
      <w:r w:rsidRPr="00361DA8">
        <w:rPr>
          <w:sz w:val="28"/>
          <w:szCs w:val="28"/>
          <w:lang w:val="uk-UA" w:eastAsia="ru-RU"/>
        </w:rPr>
        <w:t xml:space="preserve">. </w:t>
      </w:r>
    </w:p>
    <w:p w:rsidR="00E60A11" w:rsidRPr="00361DA8" w:rsidRDefault="00E60A11" w:rsidP="00634E5D">
      <w:pPr>
        <w:spacing w:line="360" w:lineRule="auto"/>
        <w:ind w:right="-1" w:firstLine="709"/>
        <w:jc w:val="both"/>
        <w:rPr>
          <w:sz w:val="28"/>
          <w:szCs w:val="28"/>
          <w:lang w:val="uk-UA"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4994"/>
      </w:tblGrid>
      <w:tr w:rsidR="00634E5D" w:rsidRPr="00361DA8" w:rsidTr="00BA3C1A">
        <w:trPr>
          <w:jc w:val="center"/>
        </w:trPr>
        <w:tc>
          <w:tcPr>
            <w:tcW w:w="4785" w:type="dxa"/>
          </w:tcPr>
          <w:p w:rsidR="00634E5D" w:rsidRPr="00361DA8" w:rsidRDefault="00634E5D" w:rsidP="00BA3C1A">
            <w:pPr>
              <w:spacing w:line="360" w:lineRule="auto"/>
              <w:ind w:right="-134"/>
              <w:jc w:val="both"/>
              <w:rPr>
                <w:sz w:val="28"/>
                <w:szCs w:val="28"/>
                <w:lang w:val="uk-UA" w:eastAsia="ru-RU"/>
              </w:rPr>
            </w:pPr>
            <w:r w:rsidRPr="00361DA8">
              <w:rPr>
                <w:noProof/>
                <w:sz w:val="28"/>
                <w:szCs w:val="28"/>
                <w:lang w:eastAsia="ru-RU"/>
              </w:rPr>
              <w:drawing>
                <wp:inline distT="0" distB="0" distL="0" distR="0">
                  <wp:extent cx="3085034" cy="2396691"/>
                  <wp:effectExtent l="19050" t="0" r="1066" b="0"/>
                  <wp:docPr id="38" name="Рисунок 38" descr="C:\Users\Админ\YandexDisk\Скриншоты\2018-05-13_21-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дмин\YandexDisk\Скриншоты\2018-05-13_21-30-11.png"/>
                          <pic:cNvPicPr>
                            <a:picLocks noChangeAspect="1" noChangeArrowheads="1"/>
                          </pic:cNvPicPr>
                        </pic:nvPicPr>
                        <pic:blipFill>
                          <a:blip r:embed="rId18">
                            <a:grayscl/>
                          </a:blip>
                          <a:srcRect/>
                          <a:stretch>
                            <a:fillRect/>
                          </a:stretch>
                        </pic:blipFill>
                        <pic:spPr bwMode="auto">
                          <a:xfrm>
                            <a:off x="0" y="0"/>
                            <a:ext cx="3089327" cy="2400026"/>
                          </a:xfrm>
                          <a:prstGeom prst="rect">
                            <a:avLst/>
                          </a:prstGeom>
                          <a:noFill/>
                          <a:ln w="9525">
                            <a:noFill/>
                            <a:miter lim="800000"/>
                            <a:headEnd/>
                            <a:tailEnd/>
                          </a:ln>
                        </pic:spPr>
                      </pic:pic>
                    </a:graphicData>
                  </a:graphic>
                </wp:inline>
              </w:drawing>
            </w:r>
          </w:p>
        </w:tc>
        <w:tc>
          <w:tcPr>
            <w:tcW w:w="4786" w:type="dxa"/>
          </w:tcPr>
          <w:p w:rsidR="00634E5D" w:rsidRPr="00361DA8" w:rsidRDefault="00634E5D" w:rsidP="00BA3C1A">
            <w:pPr>
              <w:spacing w:line="360" w:lineRule="auto"/>
              <w:ind w:left="-55" w:right="-1" w:firstLine="35"/>
              <w:jc w:val="both"/>
              <w:rPr>
                <w:sz w:val="28"/>
                <w:szCs w:val="28"/>
                <w:lang w:val="uk-UA" w:eastAsia="ru-RU"/>
              </w:rPr>
            </w:pPr>
            <w:r w:rsidRPr="00361DA8">
              <w:rPr>
                <w:noProof/>
                <w:sz w:val="28"/>
                <w:szCs w:val="28"/>
                <w:lang w:eastAsia="ru-RU"/>
              </w:rPr>
              <w:drawing>
                <wp:inline distT="0" distB="0" distL="0" distR="0">
                  <wp:extent cx="3123856" cy="2396691"/>
                  <wp:effectExtent l="19050" t="0" r="344" b="0"/>
                  <wp:docPr id="3" name="Рисунок 39" descr="C:\Users\Админ\YandexDisk\Скриншоты\2018-05-13_21-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YandexDisk\Скриншоты\2018-05-13_21-31-10.png"/>
                          <pic:cNvPicPr>
                            <a:picLocks noChangeAspect="1" noChangeArrowheads="1"/>
                          </pic:cNvPicPr>
                        </pic:nvPicPr>
                        <pic:blipFill>
                          <a:blip r:embed="rId19">
                            <a:grayscl/>
                          </a:blip>
                          <a:srcRect/>
                          <a:stretch>
                            <a:fillRect/>
                          </a:stretch>
                        </pic:blipFill>
                        <pic:spPr bwMode="auto">
                          <a:xfrm>
                            <a:off x="0" y="0"/>
                            <a:ext cx="3122831" cy="2395904"/>
                          </a:xfrm>
                          <a:prstGeom prst="rect">
                            <a:avLst/>
                          </a:prstGeom>
                          <a:noFill/>
                          <a:ln w="9525">
                            <a:noFill/>
                            <a:miter lim="800000"/>
                            <a:headEnd/>
                            <a:tailEnd/>
                          </a:ln>
                        </pic:spPr>
                      </pic:pic>
                    </a:graphicData>
                  </a:graphic>
                </wp:inline>
              </w:drawing>
            </w:r>
          </w:p>
        </w:tc>
      </w:tr>
      <w:tr w:rsidR="00634E5D" w:rsidRPr="00361DA8" w:rsidTr="00BA3C1A">
        <w:trPr>
          <w:trHeight w:val="353"/>
          <w:jc w:val="center"/>
        </w:trPr>
        <w:tc>
          <w:tcPr>
            <w:tcW w:w="4785" w:type="dxa"/>
          </w:tcPr>
          <w:p w:rsidR="00634E5D" w:rsidRPr="00361DA8" w:rsidRDefault="00634E5D" w:rsidP="00BA3C1A">
            <w:pPr>
              <w:ind w:right="-1" w:firstLine="567"/>
              <w:jc w:val="center"/>
              <w:rPr>
                <w:sz w:val="28"/>
                <w:szCs w:val="28"/>
                <w:lang w:val="uk-UA" w:eastAsia="ru-RU"/>
              </w:rPr>
            </w:pPr>
            <w:r w:rsidRPr="00361DA8">
              <w:rPr>
                <w:sz w:val="28"/>
                <w:szCs w:val="28"/>
                <w:lang w:val="uk-UA" w:eastAsia="ru-RU"/>
              </w:rPr>
              <w:t>верхній епідерміс</w:t>
            </w:r>
          </w:p>
        </w:tc>
        <w:tc>
          <w:tcPr>
            <w:tcW w:w="4786" w:type="dxa"/>
          </w:tcPr>
          <w:p w:rsidR="00634E5D" w:rsidRPr="00361DA8" w:rsidRDefault="00634E5D" w:rsidP="00BA3C1A">
            <w:pPr>
              <w:ind w:right="-1" w:firstLine="567"/>
              <w:jc w:val="center"/>
              <w:rPr>
                <w:sz w:val="28"/>
                <w:szCs w:val="28"/>
                <w:lang w:val="uk-UA" w:eastAsia="ru-RU"/>
              </w:rPr>
            </w:pPr>
            <w:r w:rsidRPr="00361DA8">
              <w:rPr>
                <w:sz w:val="28"/>
                <w:szCs w:val="28"/>
                <w:lang w:val="uk-UA" w:eastAsia="ru-RU"/>
              </w:rPr>
              <w:t>нижній епідерміс</w:t>
            </w:r>
          </w:p>
        </w:tc>
      </w:tr>
    </w:tbl>
    <w:p w:rsidR="00E60A11" w:rsidRDefault="00E60A11" w:rsidP="00634E5D">
      <w:pPr>
        <w:spacing w:line="360" w:lineRule="auto"/>
        <w:ind w:right="-1" w:firstLine="709"/>
        <w:jc w:val="both"/>
        <w:rPr>
          <w:sz w:val="28"/>
          <w:szCs w:val="28"/>
          <w:lang w:val="uk-UA" w:eastAsia="ru-RU"/>
        </w:rPr>
      </w:pPr>
    </w:p>
    <w:p w:rsidR="00634E5D" w:rsidRDefault="00634E5D" w:rsidP="00634E5D">
      <w:pPr>
        <w:spacing w:line="360" w:lineRule="auto"/>
        <w:ind w:right="-1" w:firstLine="709"/>
        <w:jc w:val="both"/>
        <w:rPr>
          <w:i/>
          <w:iCs/>
          <w:sz w:val="28"/>
          <w:szCs w:val="28"/>
          <w:lang w:val="uk-UA"/>
        </w:rPr>
      </w:pPr>
      <w:r w:rsidRPr="00361DA8">
        <w:rPr>
          <w:sz w:val="28"/>
          <w:szCs w:val="28"/>
          <w:lang w:val="uk-UA" w:eastAsia="ru-RU"/>
        </w:rPr>
        <w:t xml:space="preserve">Рисунок 1.3– Будова епідермісу листку </w:t>
      </w:r>
      <w:r w:rsidRPr="00361DA8">
        <w:rPr>
          <w:i/>
          <w:iCs/>
          <w:sz w:val="28"/>
          <w:szCs w:val="28"/>
          <w:lang w:val="uk-UA"/>
        </w:rPr>
        <w:t xml:space="preserve">Sedum spurium </w:t>
      </w:r>
    </w:p>
    <w:p w:rsidR="00E60A11" w:rsidRPr="00361DA8" w:rsidRDefault="00E60A11" w:rsidP="00634E5D">
      <w:pPr>
        <w:spacing w:line="360" w:lineRule="auto"/>
        <w:ind w:right="-1" w:firstLine="709"/>
        <w:jc w:val="both"/>
        <w:rPr>
          <w:i/>
          <w:iCs/>
          <w:sz w:val="28"/>
          <w:szCs w:val="28"/>
          <w:lang w:val="uk-UA"/>
        </w:rPr>
      </w:pPr>
    </w:p>
    <w:p w:rsidR="00634E5D" w:rsidRPr="00361DA8" w:rsidRDefault="00634E5D" w:rsidP="00634E5D">
      <w:pPr>
        <w:spacing w:line="360" w:lineRule="auto"/>
        <w:ind w:right="-1" w:firstLine="709"/>
        <w:jc w:val="both"/>
        <w:rPr>
          <w:sz w:val="28"/>
          <w:szCs w:val="28"/>
          <w:lang w:val="uk-UA" w:eastAsia="ru-RU"/>
        </w:rPr>
      </w:pPr>
      <w:r w:rsidRPr="00361DA8">
        <w:rPr>
          <w:sz w:val="28"/>
          <w:szCs w:val="28"/>
          <w:lang w:val="uk-UA" w:eastAsia="ru-RU"/>
        </w:rPr>
        <w:t>У рослин з листками циліндричної, яйцеподібної або шилоподібної форми продихи рівномірно розподілені по всій поверхні листка</w:t>
      </w:r>
      <w:r w:rsidR="008B3B93">
        <w:rPr>
          <w:sz w:val="28"/>
          <w:szCs w:val="28"/>
          <w:lang w:val="uk-UA" w:eastAsia="ru-RU"/>
        </w:rPr>
        <w:t xml:space="preserve"> [22</w:t>
      </w:r>
      <w:r w:rsidR="008F133C" w:rsidRPr="00361DA8">
        <w:rPr>
          <w:sz w:val="28"/>
          <w:szCs w:val="28"/>
          <w:lang w:val="uk-UA" w:eastAsia="ru-RU"/>
        </w:rPr>
        <w:t>]</w:t>
      </w:r>
      <w:r w:rsidRPr="00361DA8">
        <w:rPr>
          <w:sz w:val="28"/>
          <w:szCs w:val="28"/>
          <w:lang w:val="uk-UA" w:eastAsia="ru-RU"/>
        </w:rPr>
        <w:t>.</w:t>
      </w:r>
    </w:p>
    <w:p w:rsidR="00634E5D" w:rsidRPr="00361DA8" w:rsidRDefault="00634E5D" w:rsidP="00634E5D">
      <w:pPr>
        <w:spacing w:line="360" w:lineRule="auto"/>
        <w:ind w:right="-1" w:firstLine="709"/>
        <w:jc w:val="both"/>
        <w:rPr>
          <w:sz w:val="28"/>
          <w:szCs w:val="28"/>
          <w:lang w:val="uk-UA" w:eastAsia="ru-RU"/>
        </w:rPr>
      </w:pPr>
      <w:r w:rsidRPr="00361DA8">
        <w:rPr>
          <w:sz w:val="28"/>
          <w:szCs w:val="28"/>
          <w:lang w:val="uk-UA" w:eastAsia="ru-RU"/>
        </w:rPr>
        <w:t>Провідна система і механічні тканини в листках розвинуті дуже слабо або відсутні(рис. 1.</w:t>
      </w:r>
      <w:r w:rsidR="004F74AF" w:rsidRPr="00361DA8">
        <w:rPr>
          <w:sz w:val="28"/>
          <w:szCs w:val="28"/>
          <w:lang w:val="uk-UA" w:eastAsia="ru-RU"/>
        </w:rPr>
        <w:t>4</w:t>
      </w:r>
      <w:r w:rsidRPr="00361DA8">
        <w:rPr>
          <w:sz w:val="28"/>
          <w:szCs w:val="28"/>
          <w:lang w:val="uk-UA" w:eastAsia="ru-RU"/>
        </w:rPr>
        <w:t>). У листках деяких очитків виявлено антоціанові пігменти, які локалізуються у вакуолях епідермальних та підепідермальних клітин або у центральній частині листка</w:t>
      </w:r>
      <w:r w:rsidR="008B3B93">
        <w:rPr>
          <w:sz w:val="28"/>
          <w:szCs w:val="28"/>
          <w:lang w:val="uk-UA" w:eastAsia="ru-RU"/>
        </w:rPr>
        <w:t xml:space="preserve"> [23, 24, 25</w:t>
      </w:r>
      <w:r w:rsidR="00A2260A" w:rsidRPr="00361DA8">
        <w:rPr>
          <w:sz w:val="28"/>
          <w:szCs w:val="28"/>
          <w:lang w:val="uk-UA" w:eastAsia="ru-RU"/>
        </w:rPr>
        <w:t>]</w:t>
      </w:r>
      <w:r w:rsidRPr="00361DA8">
        <w:rPr>
          <w:sz w:val="28"/>
          <w:szCs w:val="28"/>
          <w:lang w:val="uk-UA" w:eastAsia="ru-RU"/>
        </w:rPr>
        <w:t>. Хлорофілоносна паренхіма не диференційована на стовпчасту та губчасту тканини (рис. 1.</w:t>
      </w:r>
      <w:r w:rsidR="004F74AF" w:rsidRPr="00361DA8">
        <w:rPr>
          <w:sz w:val="28"/>
          <w:szCs w:val="28"/>
          <w:lang w:val="uk-UA" w:eastAsia="ru-RU"/>
        </w:rPr>
        <w:t>5</w:t>
      </w:r>
      <w:r w:rsidRPr="00361DA8">
        <w:rPr>
          <w:sz w:val="28"/>
          <w:szCs w:val="28"/>
          <w:lang w:val="uk-UA" w:eastAsia="ru-RU"/>
        </w:rPr>
        <w:t>)</w:t>
      </w:r>
      <w:r w:rsidR="008B3B93">
        <w:rPr>
          <w:sz w:val="28"/>
          <w:szCs w:val="28"/>
          <w:lang w:val="uk-UA" w:eastAsia="ru-RU"/>
        </w:rPr>
        <w:t xml:space="preserve"> [26</w:t>
      </w:r>
      <w:r w:rsidR="006F4FFE" w:rsidRPr="00361DA8">
        <w:rPr>
          <w:sz w:val="28"/>
          <w:szCs w:val="28"/>
          <w:lang w:val="uk-UA" w:eastAsia="ru-RU"/>
        </w:rPr>
        <w:t>]</w:t>
      </w:r>
      <w:r w:rsidRPr="00361DA8">
        <w:rPr>
          <w:sz w:val="28"/>
          <w:szCs w:val="28"/>
          <w:lang w:val="uk-UA" w:eastAsia="ru-RU"/>
        </w:rPr>
        <w:t>.</w:t>
      </w:r>
    </w:p>
    <w:p w:rsidR="00A2488A" w:rsidRDefault="00A2488A" w:rsidP="00634E5D">
      <w:pPr>
        <w:spacing w:line="360" w:lineRule="auto"/>
        <w:ind w:right="-1" w:firstLine="709"/>
        <w:jc w:val="both"/>
        <w:rPr>
          <w:sz w:val="28"/>
          <w:szCs w:val="28"/>
          <w:lang w:val="uk-UA" w:eastAsia="ru-RU"/>
        </w:rPr>
      </w:pPr>
    </w:p>
    <w:p w:rsidR="00A2488A" w:rsidRDefault="00A2488A" w:rsidP="00A2488A">
      <w:pPr>
        <w:spacing w:line="360" w:lineRule="auto"/>
        <w:ind w:right="-1"/>
        <w:jc w:val="both"/>
        <w:rPr>
          <w:sz w:val="28"/>
          <w:szCs w:val="28"/>
          <w:lang w:val="uk-UA" w:eastAsia="ru-RU"/>
        </w:rPr>
      </w:pPr>
      <w:r w:rsidRPr="00361DA8">
        <w:rPr>
          <w:noProof/>
          <w:sz w:val="28"/>
          <w:szCs w:val="28"/>
          <w:lang w:eastAsia="ru-RU"/>
        </w:rPr>
        <w:lastRenderedPageBreak/>
        <w:drawing>
          <wp:inline distT="0" distB="0" distL="0" distR="0">
            <wp:extent cx="4976462" cy="3057181"/>
            <wp:effectExtent l="19050" t="0" r="0" b="0"/>
            <wp:docPr id="30" name="Рисунок 48" descr="Картинки по запросу поперечный срез листка оч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поперечный срез листка очитка"/>
                    <pic:cNvPicPr>
                      <a:picLocks noChangeAspect="1" noChangeArrowheads="1"/>
                    </pic:cNvPicPr>
                  </pic:nvPicPr>
                  <pic:blipFill>
                    <a:blip r:embed="rId20">
                      <a:grayscl/>
                    </a:blip>
                    <a:srcRect/>
                    <a:stretch>
                      <a:fillRect/>
                    </a:stretch>
                  </pic:blipFill>
                  <pic:spPr bwMode="auto">
                    <a:xfrm>
                      <a:off x="0" y="0"/>
                      <a:ext cx="5031427" cy="3090948"/>
                    </a:xfrm>
                    <a:prstGeom prst="rect">
                      <a:avLst/>
                    </a:prstGeom>
                    <a:noFill/>
                    <a:ln w="9525">
                      <a:noFill/>
                      <a:miter lim="800000"/>
                      <a:headEnd/>
                      <a:tailEnd/>
                    </a:ln>
                  </pic:spPr>
                </pic:pic>
              </a:graphicData>
            </a:graphic>
          </wp:inline>
        </w:drawing>
      </w:r>
    </w:p>
    <w:p w:rsidR="00A2488A" w:rsidRDefault="00A2488A" w:rsidP="00634E5D">
      <w:pPr>
        <w:spacing w:line="360" w:lineRule="auto"/>
        <w:ind w:right="-1" w:firstLine="709"/>
        <w:jc w:val="both"/>
        <w:rPr>
          <w:sz w:val="28"/>
          <w:szCs w:val="28"/>
          <w:lang w:val="uk-UA" w:eastAsia="ru-RU"/>
        </w:rPr>
      </w:pPr>
    </w:p>
    <w:p w:rsidR="00634E5D" w:rsidRDefault="00A2488A" w:rsidP="00634E5D">
      <w:pPr>
        <w:spacing w:line="360" w:lineRule="auto"/>
        <w:ind w:right="-1" w:firstLine="709"/>
        <w:jc w:val="both"/>
        <w:rPr>
          <w:sz w:val="28"/>
          <w:szCs w:val="28"/>
          <w:lang w:val="uk-UA" w:eastAsia="ru-RU"/>
        </w:rPr>
      </w:pPr>
      <w:r w:rsidRPr="00361DA8">
        <w:rPr>
          <w:sz w:val="28"/>
          <w:szCs w:val="28"/>
          <w:lang w:val="uk-UA" w:eastAsia="ru-RU"/>
        </w:rPr>
        <w:t>Рисунок 1.4 – Поперечний зріз листка</w:t>
      </w:r>
    </w:p>
    <w:p w:rsidR="00A2488A" w:rsidRPr="00361DA8" w:rsidRDefault="00A2488A" w:rsidP="00634E5D">
      <w:pPr>
        <w:spacing w:line="360" w:lineRule="auto"/>
        <w:ind w:right="-1" w:firstLine="709"/>
        <w:jc w:val="both"/>
        <w:rPr>
          <w:sz w:val="28"/>
          <w:szCs w:val="28"/>
          <w:lang w:val="uk-UA" w:eastAsia="ru-RU"/>
        </w:rPr>
      </w:pPr>
    </w:p>
    <w:p w:rsidR="00A2488A" w:rsidRDefault="00A2488A" w:rsidP="00A2488A">
      <w:pPr>
        <w:spacing w:line="360" w:lineRule="auto"/>
        <w:ind w:left="178" w:right="-1"/>
        <w:jc w:val="both"/>
        <w:rPr>
          <w:sz w:val="28"/>
          <w:szCs w:val="28"/>
          <w:lang w:val="uk-UA" w:eastAsia="ru-RU"/>
        </w:rPr>
      </w:pPr>
      <w:r w:rsidRPr="00361DA8">
        <w:rPr>
          <w:noProof/>
          <w:w w:val="0"/>
          <w:sz w:val="28"/>
          <w:szCs w:val="28"/>
          <w:u w:color="000000"/>
          <w:bdr w:val="none" w:sz="0" w:space="0" w:color="000000"/>
          <w:shd w:val="clear" w:color="000000" w:fill="000000"/>
          <w:lang w:eastAsia="ru-RU"/>
        </w:rPr>
        <w:drawing>
          <wp:inline distT="0" distB="0" distL="0" distR="0">
            <wp:extent cx="4774331" cy="3348489"/>
            <wp:effectExtent l="19050" t="0" r="7219"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788446" cy="3358389"/>
                    </a:xfrm>
                    <a:prstGeom prst="rect">
                      <a:avLst/>
                    </a:prstGeom>
                    <a:noFill/>
                    <a:ln w="9525">
                      <a:noFill/>
                      <a:miter lim="800000"/>
                      <a:headEnd/>
                      <a:tailEnd/>
                    </a:ln>
                  </pic:spPr>
                </pic:pic>
              </a:graphicData>
            </a:graphic>
          </wp:inline>
        </w:drawing>
      </w:r>
    </w:p>
    <w:p w:rsidR="00A2488A" w:rsidRDefault="00A2488A" w:rsidP="00A2488A">
      <w:pPr>
        <w:spacing w:line="360" w:lineRule="auto"/>
        <w:ind w:left="178" w:right="-1"/>
        <w:rPr>
          <w:sz w:val="24"/>
          <w:szCs w:val="28"/>
          <w:lang w:val="uk-UA" w:eastAsia="ru-RU"/>
        </w:rPr>
      </w:pPr>
      <w:r w:rsidRPr="00A2488A">
        <w:rPr>
          <w:sz w:val="24"/>
          <w:szCs w:val="28"/>
          <w:lang w:val="uk-UA" w:eastAsia="ru-RU"/>
        </w:rPr>
        <w:t>ЭП – епітелій; ХЛ.Т – хлорофілоносна паренхіма; П.П – провідний пучок; СЛ.Т – водоносна тканина</w:t>
      </w:r>
    </w:p>
    <w:p w:rsidR="00A2488A" w:rsidRPr="00A2488A" w:rsidRDefault="00A2488A" w:rsidP="00A2488A">
      <w:pPr>
        <w:spacing w:line="360" w:lineRule="auto"/>
        <w:ind w:left="178" w:right="-1"/>
        <w:rPr>
          <w:sz w:val="24"/>
          <w:szCs w:val="28"/>
          <w:lang w:val="uk-UA" w:eastAsia="ru-RU"/>
        </w:rPr>
      </w:pPr>
    </w:p>
    <w:p w:rsidR="00A2488A" w:rsidRPr="00361DA8" w:rsidRDefault="00A2488A" w:rsidP="00A2488A">
      <w:pPr>
        <w:spacing w:line="360" w:lineRule="auto"/>
        <w:ind w:left="178" w:right="-1"/>
        <w:jc w:val="both"/>
        <w:rPr>
          <w:sz w:val="28"/>
          <w:szCs w:val="28"/>
          <w:lang w:val="uk-UA" w:eastAsia="ru-RU"/>
        </w:rPr>
      </w:pPr>
      <w:r w:rsidRPr="00361DA8">
        <w:rPr>
          <w:sz w:val="28"/>
          <w:szCs w:val="28"/>
          <w:lang w:val="uk-UA" w:eastAsia="ru-RU"/>
        </w:rPr>
        <w:t>Рисунок 1.5 – Схематичне зображення поперечного зрізу листка</w:t>
      </w:r>
    </w:p>
    <w:p w:rsidR="00A2488A" w:rsidRDefault="00A2488A" w:rsidP="00A2488A">
      <w:pPr>
        <w:spacing w:line="360" w:lineRule="auto"/>
        <w:ind w:right="-1"/>
        <w:jc w:val="both"/>
        <w:rPr>
          <w:sz w:val="28"/>
          <w:szCs w:val="28"/>
          <w:lang w:val="uk-UA" w:eastAsia="ru-RU"/>
        </w:rPr>
      </w:pPr>
      <w:r w:rsidRPr="00361DA8">
        <w:rPr>
          <w:noProof/>
          <w:color w:val="000000"/>
          <w:sz w:val="28"/>
          <w:szCs w:val="28"/>
          <w:lang w:eastAsia="ru-RU"/>
        </w:rPr>
        <w:lastRenderedPageBreak/>
        <w:drawing>
          <wp:inline distT="0" distB="0" distL="0" distR="0">
            <wp:extent cx="4891954" cy="2787208"/>
            <wp:effectExtent l="19050" t="0" r="3896"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901641" cy="2792727"/>
                    </a:xfrm>
                    <a:prstGeom prst="rect">
                      <a:avLst/>
                    </a:prstGeom>
                    <a:noFill/>
                    <a:ln w="9525">
                      <a:noFill/>
                      <a:miter lim="800000"/>
                      <a:headEnd/>
                      <a:tailEnd/>
                    </a:ln>
                  </pic:spPr>
                </pic:pic>
              </a:graphicData>
            </a:graphic>
          </wp:inline>
        </w:drawing>
      </w:r>
    </w:p>
    <w:p w:rsidR="00A2488A" w:rsidRDefault="00A2488A" w:rsidP="00A2488A">
      <w:pPr>
        <w:spacing w:line="360" w:lineRule="auto"/>
        <w:ind w:right="-1"/>
        <w:jc w:val="both"/>
        <w:rPr>
          <w:sz w:val="28"/>
          <w:szCs w:val="28"/>
          <w:lang w:val="uk-UA" w:eastAsia="ru-RU"/>
        </w:rPr>
      </w:pPr>
    </w:p>
    <w:p w:rsidR="00634E5D" w:rsidRPr="00361DA8" w:rsidRDefault="00A2488A" w:rsidP="00634E5D">
      <w:pPr>
        <w:spacing w:line="360" w:lineRule="auto"/>
        <w:ind w:right="-1" w:firstLine="709"/>
        <w:jc w:val="both"/>
        <w:rPr>
          <w:color w:val="000000"/>
          <w:sz w:val="28"/>
          <w:szCs w:val="28"/>
          <w:lang w:val="uk-UA" w:eastAsia="ru-RU"/>
        </w:rPr>
      </w:pPr>
      <w:r w:rsidRPr="00361DA8">
        <w:rPr>
          <w:sz w:val="28"/>
          <w:szCs w:val="28"/>
          <w:lang w:val="uk-UA" w:eastAsia="ru-RU"/>
        </w:rPr>
        <w:t>Рисунок 1.6  – Поперечний зріз стебла</w:t>
      </w:r>
    </w:p>
    <w:p w:rsidR="00A2488A" w:rsidRDefault="00A2488A" w:rsidP="00A2488A">
      <w:pPr>
        <w:spacing w:line="360" w:lineRule="auto"/>
        <w:ind w:right="-1" w:firstLine="709"/>
        <w:jc w:val="both"/>
        <w:rPr>
          <w:sz w:val="28"/>
          <w:szCs w:val="28"/>
          <w:lang w:val="uk-UA" w:eastAsia="ru-RU"/>
        </w:rPr>
      </w:pPr>
    </w:p>
    <w:p w:rsidR="00A2488A" w:rsidRDefault="00A2488A" w:rsidP="00A2488A">
      <w:pPr>
        <w:spacing w:line="360" w:lineRule="auto"/>
        <w:ind w:right="-1" w:firstLine="709"/>
        <w:jc w:val="both"/>
        <w:rPr>
          <w:sz w:val="28"/>
          <w:szCs w:val="28"/>
          <w:lang w:val="uk-UA" w:eastAsia="ru-RU"/>
        </w:rPr>
      </w:pPr>
      <w:r w:rsidRPr="00361DA8">
        <w:rPr>
          <w:sz w:val="28"/>
          <w:szCs w:val="28"/>
          <w:lang w:val="uk-UA" w:eastAsia="ru-RU"/>
        </w:rPr>
        <w:t>Для анатомічної будови стебла очитків характерна наявність одношарового епідермісу, з добре розвинутою кутикулою</w:t>
      </w:r>
      <w:r>
        <w:rPr>
          <w:sz w:val="28"/>
          <w:szCs w:val="28"/>
          <w:lang w:val="uk-UA" w:eastAsia="ru-RU"/>
        </w:rPr>
        <w:t xml:space="preserve"> [27, 28</w:t>
      </w:r>
      <w:r w:rsidRPr="00361DA8">
        <w:rPr>
          <w:sz w:val="28"/>
          <w:szCs w:val="28"/>
          <w:lang w:val="uk-UA" w:eastAsia="ru-RU"/>
        </w:rPr>
        <w:t>]. У середній частині пагонів більшості видів провідні тканини представлені судинними пучками відкритого типу, між якими чітко виділяється міжпучковий камбій (рис. 1.6)</w:t>
      </w:r>
      <w:r>
        <w:rPr>
          <w:sz w:val="28"/>
          <w:szCs w:val="28"/>
          <w:lang w:val="uk-UA" w:eastAsia="ru-RU"/>
        </w:rPr>
        <w:t xml:space="preserve"> [29</w:t>
      </w:r>
      <w:r w:rsidRPr="00361DA8">
        <w:rPr>
          <w:sz w:val="28"/>
          <w:szCs w:val="28"/>
          <w:lang w:val="uk-UA" w:eastAsia="ru-RU"/>
        </w:rPr>
        <w:t>].</w:t>
      </w:r>
    </w:p>
    <w:p w:rsidR="00F6276A" w:rsidRDefault="00F6276A" w:rsidP="00634E5D">
      <w:pPr>
        <w:spacing w:line="360" w:lineRule="auto"/>
        <w:ind w:right="-1" w:firstLine="709"/>
        <w:jc w:val="both"/>
        <w:rPr>
          <w:color w:val="000000" w:themeColor="text1"/>
          <w:sz w:val="28"/>
          <w:szCs w:val="28"/>
          <w:lang w:val="uk-UA"/>
        </w:rPr>
      </w:pPr>
    </w:p>
    <w:p w:rsidR="00A2488A" w:rsidRPr="00361DA8" w:rsidRDefault="00A2488A" w:rsidP="00634E5D">
      <w:pPr>
        <w:spacing w:line="360" w:lineRule="auto"/>
        <w:ind w:right="-1" w:firstLine="709"/>
        <w:jc w:val="both"/>
        <w:rPr>
          <w:color w:val="000000" w:themeColor="text1"/>
          <w:sz w:val="28"/>
          <w:szCs w:val="28"/>
          <w:lang w:val="uk-UA"/>
        </w:rPr>
      </w:pPr>
    </w:p>
    <w:p w:rsidR="00634E5D" w:rsidRPr="00361DA8" w:rsidRDefault="00634E5D" w:rsidP="00634E5D">
      <w:pPr>
        <w:spacing w:line="360" w:lineRule="auto"/>
        <w:ind w:right="-1" w:firstLine="709"/>
        <w:jc w:val="both"/>
        <w:rPr>
          <w:color w:val="000000" w:themeColor="text1"/>
          <w:sz w:val="28"/>
          <w:szCs w:val="28"/>
          <w:lang w:val="uk-UA"/>
        </w:rPr>
      </w:pPr>
      <w:r w:rsidRPr="00361DA8">
        <w:rPr>
          <w:color w:val="000000" w:themeColor="text1"/>
          <w:sz w:val="28"/>
          <w:szCs w:val="28"/>
          <w:lang w:val="uk-UA"/>
        </w:rPr>
        <w:t>1.4 Розмноження культури</w:t>
      </w:r>
    </w:p>
    <w:p w:rsidR="00634E5D" w:rsidRPr="00361DA8" w:rsidRDefault="00634E5D" w:rsidP="00634E5D">
      <w:pPr>
        <w:spacing w:line="360" w:lineRule="auto"/>
        <w:ind w:right="-1" w:firstLine="709"/>
        <w:jc w:val="both"/>
        <w:rPr>
          <w:color w:val="000000" w:themeColor="text1"/>
          <w:sz w:val="28"/>
          <w:szCs w:val="28"/>
          <w:lang w:val="uk-UA"/>
        </w:rPr>
      </w:pPr>
    </w:p>
    <w:p w:rsidR="00634E5D" w:rsidRPr="00361DA8" w:rsidRDefault="00634E5D" w:rsidP="00634E5D">
      <w:pPr>
        <w:spacing w:line="360" w:lineRule="auto"/>
        <w:ind w:right="-1" w:firstLine="709"/>
        <w:jc w:val="both"/>
        <w:rPr>
          <w:color w:val="000000" w:themeColor="text1"/>
          <w:sz w:val="28"/>
          <w:szCs w:val="28"/>
          <w:lang w:val="uk-UA"/>
        </w:rPr>
      </w:pPr>
    </w:p>
    <w:p w:rsidR="00634E5D" w:rsidRPr="00361DA8" w:rsidRDefault="00634E5D" w:rsidP="00634E5D">
      <w:pPr>
        <w:spacing w:line="360" w:lineRule="auto"/>
        <w:ind w:right="-1" w:firstLine="709"/>
        <w:jc w:val="both"/>
        <w:rPr>
          <w:sz w:val="28"/>
          <w:szCs w:val="28"/>
          <w:lang w:val="uk-UA"/>
        </w:rPr>
      </w:pPr>
      <w:r w:rsidRPr="00361DA8">
        <w:rPr>
          <w:sz w:val="28"/>
          <w:szCs w:val="28"/>
          <w:lang w:val="uk-UA"/>
        </w:rPr>
        <w:t xml:space="preserve">Рослини роду </w:t>
      </w:r>
      <w:r w:rsidRPr="00361DA8">
        <w:rPr>
          <w:i/>
          <w:sz w:val="28"/>
          <w:szCs w:val="28"/>
          <w:lang w:val="uk-UA"/>
        </w:rPr>
        <w:t>Sedum</w:t>
      </w:r>
      <w:r w:rsidR="00B64EA6" w:rsidRPr="00361DA8">
        <w:rPr>
          <w:sz w:val="28"/>
          <w:szCs w:val="28"/>
          <w:shd w:val="clear" w:color="auto" w:fill="FFFFFF"/>
          <w:lang w:val="uk-UA"/>
        </w:rPr>
        <w:t> </w:t>
      </w:r>
      <w:r w:rsidRPr="00361DA8">
        <w:rPr>
          <w:sz w:val="28"/>
          <w:szCs w:val="28"/>
          <w:lang w:val="uk-UA"/>
        </w:rPr>
        <w:t>L. мають здатність до вегетативного розмноження, як лист</w:t>
      </w:r>
      <w:r w:rsidR="004F74AF" w:rsidRPr="00361DA8">
        <w:rPr>
          <w:sz w:val="28"/>
          <w:szCs w:val="28"/>
          <w:lang w:val="uk-UA"/>
        </w:rPr>
        <w:t>к</w:t>
      </w:r>
      <w:r w:rsidRPr="00361DA8">
        <w:rPr>
          <w:sz w:val="28"/>
          <w:szCs w:val="28"/>
          <w:lang w:val="uk-UA"/>
        </w:rPr>
        <w:t>овими та зеленими стебловими живцями, так и поділом куща</w:t>
      </w:r>
      <w:r w:rsidR="008B3B93">
        <w:rPr>
          <w:sz w:val="28"/>
          <w:szCs w:val="28"/>
          <w:lang w:val="uk-UA"/>
        </w:rPr>
        <w:t xml:space="preserve"> [30</w:t>
      </w:r>
      <w:r w:rsidR="00A2260A" w:rsidRPr="00361DA8">
        <w:rPr>
          <w:sz w:val="28"/>
          <w:szCs w:val="28"/>
          <w:lang w:val="uk-UA"/>
        </w:rPr>
        <w:t>]</w:t>
      </w:r>
      <w:r w:rsidRPr="00361DA8">
        <w:rPr>
          <w:sz w:val="28"/>
          <w:szCs w:val="28"/>
          <w:lang w:val="uk-UA"/>
        </w:rPr>
        <w:t xml:space="preserve">. </w:t>
      </w:r>
      <w:r w:rsidRPr="00361DA8">
        <w:rPr>
          <w:sz w:val="28"/>
          <w:szCs w:val="28"/>
          <w:lang w:val="uk-UA" w:eastAsia="ru-RU"/>
        </w:rPr>
        <w:t>Кращим субстратом для укорінення живців для більшості видів є суміш торфу з піском (1:1), а кращими строками для живцювання очитків є весняні.</w:t>
      </w:r>
      <w:r w:rsidR="00A955D5">
        <w:rPr>
          <w:sz w:val="28"/>
          <w:szCs w:val="28"/>
          <w:lang w:val="uk-UA" w:eastAsia="ru-RU"/>
        </w:rPr>
        <w:t xml:space="preserve"> </w:t>
      </w:r>
      <w:r w:rsidRPr="00361DA8">
        <w:rPr>
          <w:sz w:val="28"/>
          <w:szCs w:val="28"/>
          <w:lang w:val="uk-UA" w:eastAsia="ru-RU"/>
        </w:rPr>
        <w:t>Кращий субстрат для укорінення листкових живців – суміш перліту з торфом (1:1).</w:t>
      </w:r>
    </w:p>
    <w:p w:rsidR="00634E5D" w:rsidRPr="00361DA8" w:rsidRDefault="00634E5D" w:rsidP="00634E5D">
      <w:pPr>
        <w:spacing w:line="360" w:lineRule="auto"/>
        <w:ind w:right="-1" w:firstLine="709"/>
        <w:jc w:val="both"/>
        <w:rPr>
          <w:sz w:val="28"/>
          <w:szCs w:val="28"/>
          <w:lang w:val="uk-UA"/>
        </w:rPr>
      </w:pPr>
      <w:r w:rsidRPr="00361DA8">
        <w:rPr>
          <w:sz w:val="28"/>
          <w:szCs w:val="28"/>
          <w:lang w:val="uk-UA"/>
        </w:rPr>
        <w:t>Насіннєве розмноження – більш тривалий та складний спосіб розмноження</w:t>
      </w:r>
      <w:r w:rsidR="008B3B93">
        <w:rPr>
          <w:sz w:val="28"/>
          <w:szCs w:val="28"/>
          <w:lang w:val="uk-UA"/>
        </w:rPr>
        <w:t xml:space="preserve"> [31</w:t>
      </w:r>
      <w:r w:rsidR="00A2260A" w:rsidRPr="00361DA8">
        <w:rPr>
          <w:sz w:val="28"/>
          <w:szCs w:val="28"/>
          <w:lang w:val="uk-UA"/>
        </w:rPr>
        <w:t>]</w:t>
      </w:r>
      <w:r w:rsidRPr="00361DA8">
        <w:rPr>
          <w:sz w:val="28"/>
          <w:szCs w:val="28"/>
          <w:lang w:val="uk-UA"/>
        </w:rPr>
        <w:t xml:space="preserve">. Застосовується рідко, зазвичай у лабораторних умовах, </w:t>
      </w:r>
      <w:r w:rsidRPr="00361DA8">
        <w:rPr>
          <w:sz w:val="28"/>
          <w:szCs w:val="28"/>
          <w:lang w:val="uk-UA"/>
        </w:rPr>
        <w:lastRenderedPageBreak/>
        <w:t>головним чином, у селекції рослин, для отримання форм з більш декоративним листям.</w:t>
      </w:r>
    </w:p>
    <w:p w:rsidR="00634E5D" w:rsidRPr="00361DA8" w:rsidRDefault="00634E5D" w:rsidP="00634E5D">
      <w:pPr>
        <w:spacing w:line="360" w:lineRule="auto"/>
        <w:ind w:right="-1" w:firstLine="709"/>
        <w:jc w:val="both"/>
        <w:rPr>
          <w:sz w:val="28"/>
          <w:szCs w:val="28"/>
          <w:lang w:val="uk-UA"/>
        </w:rPr>
      </w:pPr>
      <w:r w:rsidRPr="00361DA8">
        <w:rPr>
          <w:sz w:val="28"/>
          <w:szCs w:val="28"/>
          <w:lang w:val="uk-UA" w:eastAsia="ru-RU"/>
        </w:rPr>
        <w:t>Насіння очитків дрібне, завдовжки 0,5</w:t>
      </w:r>
      <w:r w:rsidR="009E5AA3" w:rsidRPr="00361DA8">
        <w:rPr>
          <w:sz w:val="28"/>
          <w:szCs w:val="28"/>
          <w:lang w:val="uk-UA" w:eastAsia="ru-RU"/>
        </w:rPr>
        <w:t>-</w:t>
      </w:r>
      <w:r w:rsidRPr="00361DA8">
        <w:rPr>
          <w:sz w:val="28"/>
          <w:szCs w:val="28"/>
          <w:lang w:val="uk-UA" w:eastAsia="ru-RU"/>
        </w:rPr>
        <w:t>1,8 мм, завширшки 0,24</w:t>
      </w:r>
      <w:r w:rsidR="009E5AA3" w:rsidRPr="00361DA8">
        <w:rPr>
          <w:sz w:val="28"/>
          <w:szCs w:val="28"/>
          <w:lang w:val="uk-UA"/>
        </w:rPr>
        <w:t>-</w:t>
      </w:r>
      <w:r w:rsidRPr="00361DA8">
        <w:rPr>
          <w:sz w:val="28"/>
          <w:szCs w:val="28"/>
          <w:lang w:val="uk-UA" w:eastAsia="ru-RU"/>
        </w:rPr>
        <w:t xml:space="preserve">0,62 мм, маса 1000 штук </w:t>
      </w:r>
      <w:r w:rsidRPr="00361DA8">
        <w:rPr>
          <w:sz w:val="28"/>
          <w:szCs w:val="28"/>
          <w:lang w:val="uk-UA"/>
        </w:rPr>
        <w:t xml:space="preserve">– </w:t>
      </w:r>
      <w:r w:rsidRPr="00361DA8">
        <w:rPr>
          <w:sz w:val="28"/>
          <w:szCs w:val="28"/>
          <w:lang w:val="uk-UA" w:eastAsia="ru-RU"/>
        </w:rPr>
        <w:t>0,02</w:t>
      </w:r>
      <w:r w:rsidR="009E5AA3" w:rsidRPr="00361DA8">
        <w:rPr>
          <w:sz w:val="28"/>
          <w:szCs w:val="28"/>
          <w:lang w:val="uk-UA"/>
        </w:rPr>
        <w:t>-</w:t>
      </w:r>
      <w:r w:rsidRPr="00361DA8">
        <w:rPr>
          <w:sz w:val="28"/>
          <w:szCs w:val="28"/>
          <w:lang w:val="uk-UA" w:eastAsia="ru-RU"/>
        </w:rPr>
        <w:t>0,13 г, за формою яйцеподібне, овальне, еліптичне або ланцетне</w:t>
      </w:r>
      <w:r w:rsidR="008B3B93">
        <w:rPr>
          <w:sz w:val="28"/>
          <w:szCs w:val="28"/>
          <w:lang w:val="uk-UA" w:eastAsia="ru-RU"/>
        </w:rPr>
        <w:t xml:space="preserve"> [32</w:t>
      </w:r>
      <w:r w:rsidR="00A2260A" w:rsidRPr="00361DA8">
        <w:rPr>
          <w:sz w:val="28"/>
          <w:szCs w:val="28"/>
          <w:lang w:val="uk-UA" w:eastAsia="ru-RU"/>
        </w:rPr>
        <w:t>]</w:t>
      </w:r>
      <w:r w:rsidRPr="00361DA8">
        <w:rPr>
          <w:sz w:val="28"/>
          <w:szCs w:val="28"/>
          <w:lang w:val="uk-UA" w:eastAsia="ru-RU"/>
        </w:rPr>
        <w:t>.</w:t>
      </w:r>
    </w:p>
    <w:p w:rsidR="00634E5D" w:rsidRPr="00361DA8" w:rsidRDefault="00634E5D" w:rsidP="00634E5D">
      <w:pPr>
        <w:spacing w:line="360" w:lineRule="auto"/>
        <w:ind w:right="-1" w:firstLine="709"/>
        <w:jc w:val="both"/>
        <w:rPr>
          <w:sz w:val="28"/>
          <w:szCs w:val="28"/>
          <w:lang w:val="uk-UA" w:eastAsia="ru-RU"/>
        </w:rPr>
      </w:pPr>
      <w:r w:rsidRPr="00361DA8">
        <w:rPr>
          <w:sz w:val="28"/>
          <w:szCs w:val="28"/>
          <w:lang w:val="uk-UA" w:eastAsia="ru-RU"/>
        </w:rPr>
        <w:t xml:space="preserve">Насінна шкірка у більшості видів роду </w:t>
      </w:r>
      <w:r w:rsidRPr="00361DA8">
        <w:rPr>
          <w:i/>
          <w:sz w:val="28"/>
          <w:szCs w:val="28"/>
          <w:lang w:val="uk-UA" w:eastAsia="ru-RU"/>
        </w:rPr>
        <w:t>Sedum</w:t>
      </w:r>
      <w:r w:rsidR="00B64EA6" w:rsidRPr="00361DA8">
        <w:rPr>
          <w:sz w:val="28"/>
          <w:szCs w:val="28"/>
          <w:shd w:val="clear" w:color="auto" w:fill="FFFFFF"/>
          <w:lang w:val="uk-UA"/>
        </w:rPr>
        <w:t> </w:t>
      </w:r>
      <w:r w:rsidRPr="00361DA8">
        <w:rPr>
          <w:sz w:val="28"/>
          <w:szCs w:val="28"/>
          <w:lang w:val="uk-UA" w:eastAsia="ru-RU"/>
        </w:rPr>
        <w:t>L. має поздовжню ребристість, між ребрами поверхня складчаста, дрібно-коміркова, забарвлення насіння від світло- до темно-коричневого та бурого</w:t>
      </w:r>
      <w:r w:rsidR="008B3B93">
        <w:rPr>
          <w:sz w:val="28"/>
          <w:szCs w:val="28"/>
          <w:lang w:val="uk-UA" w:eastAsia="ru-RU"/>
        </w:rPr>
        <w:t xml:space="preserve"> [33</w:t>
      </w:r>
      <w:r w:rsidR="008F133C" w:rsidRPr="00361DA8">
        <w:rPr>
          <w:sz w:val="28"/>
          <w:szCs w:val="28"/>
          <w:lang w:val="uk-UA" w:eastAsia="ru-RU"/>
        </w:rPr>
        <w:t>]</w:t>
      </w:r>
      <w:r w:rsidRPr="00361DA8">
        <w:rPr>
          <w:sz w:val="28"/>
          <w:szCs w:val="28"/>
          <w:lang w:val="uk-UA" w:eastAsia="ru-RU"/>
        </w:rPr>
        <w:t>.</w:t>
      </w:r>
    </w:p>
    <w:p w:rsidR="00634E5D" w:rsidRPr="00361DA8" w:rsidRDefault="00634E5D" w:rsidP="00634E5D">
      <w:pPr>
        <w:spacing w:line="360" w:lineRule="auto"/>
        <w:ind w:right="-1" w:firstLine="709"/>
        <w:jc w:val="both"/>
        <w:rPr>
          <w:sz w:val="28"/>
          <w:szCs w:val="28"/>
          <w:lang w:val="uk-UA" w:eastAsia="ru-RU"/>
        </w:rPr>
      </w:pPr>
      <w:r w:rsidRPr="00361DA8">
        <w:rPr>
          <w:sz w:val="28"/>
          <w:szCs w:val="28"/>
          <w:lang w:val="uk-UA" w:eastAsia="ru-RU"/>
        </w:rPr>
        <w:t>Залежно від виду, насіння очитків достигає у липні–вересні. Періоду спокою насіння не має, сходить на 6</w:t>
      </w:r>
      <w:r w:rsidR="009E5AA3" w:rsidRPr="00361DA8">
        <w:rPr>
          <w:sz w:val="28"/>
          <w:szCs w:val="28"/>
          <w:lang w:val="uk-UA" w:eastAsia="ru-RU"/>
        </w:rPr>
        <w:t>-</w:t>
      </w:r>
      <w:r w:rsidRPr="00361DA8">
        <w:rPr>
          <w:sz w:val="28"/>
          <w:szCs w:val="28"/>
          <w:lang w:val="uk-UA" w:eastAsia="ru-RU"/>
        </w:rPr>
        <w:t>9-й день після сівби. Масові сходи з’являються на 12</w:t>
      </w:r>
      <w:r w:rsidR="009E5AA3" w:rsidRPr="00361DA8">
        <w:rPr>
          <w:sz w:val="28"/>
          <w:szCs w:val="28"/>
          <w:lang w:val="uk-UA" w:eastAsia="ru-RU"/>
        </w:rPr>
        <w:t>-</w:t>
      </w:r>
      <w:r w:rsidRPr="00361DA8">
        <w:rPr>
          <w:sz w:val="28"/>
          <w:szCs w:val="28"/>
          <w:lang w:val="uk-UA" w:eastAsia="ru-RU"/>
        </w:rPr>
        <w:t>15-й день. Проростки мають дві сім’ядолі, пластинки нерозчленовані, суцільно-краї, округлої форми.</w:t>
      </w:r>
    </w:p>
    <w:p w:rsidR="00634E5D" w:rsidRPr="00361DA8" w:rsidRDefault="00634E5D" w:rsidP="00634E5D">
      <w:pPr>
        <w:spacing w:line="360" w:lineRule="auto"/>
        <w:ind w:right="-1" w:firstLine="709"/>
        <w:jc w:val="both"/>
        <w:rPr>
          <w:sz w:val="28"/>
          <w:szCs w:val="28"/>
          <w:lang w:val="uk-UA" w:eastAsia="ru-RU"/>
        </w:rPr>
      </w:pPr>
      <w:r w:rsidRPr="00361DA8">
        <w:rPr>
          <w:sz w:val="28"/>
          <w:szCs w:val="28"/>
          <w:lang w:val="uk-UA" w:eastAsia="ru-RU"/>
        </w:rPr>
        <w:t xml:space="preserve">Життєздатність насіння після 12-місячного зберігання </w:t>
      </w:r>
      <w:r w:rsidR="004F74AF" w:rsidRPr="00361DA8">
        <w:rPr>
          <w:sz w:val="28"/>
          <w:szCs w:val="28"/>
          <w:lang w:val="uk-UA" w:eastAsia="ru-RU"/>
        </w:rPr>
        <w:t>в</w:t>
      </w:r>
      <w:r w:rsidRPr="00361DA8">
        <w:rPr>
          <w:sz w:val="28"/>
          <w:szCs w:val="28"/>
          <w:lang w:val="uk-UA" w:eastAsia="ru-RU"/>
        </w:rPr>
        <w:t xml:space="preserve"> одних видів зменшується на 20</w:t>
      </w:r>
      <w:r w:rsidR="009E5AA3" w:rsidRPr="00361DA8">
        <w:rPr>
          <w:sz w:val="28"/>
          <w:szCs w:val="28"/>
          <w:lang w:val="uk-UA"/>
        </w:rPr>
        <w:t>-</w:t>
      </w:r>
      <w:r w:rsidRPr="00361DA8">
        <w:rPr>
          <w:sz w:val="28"/>
          <w:szCs w:val="28"/>
          <w:lang w:val="uk-UA" w:eastAsia="ru-RU"/>
        </w:rPr>
        <w:t>30%, в інших – залишається без змін; через 24 місяці насіння видів значно втрачає схожість. Після 39-місячного терміну зберігання насіння всіх видів повністю втрачає життєздатність</w:t>
      </w:r>
      <w:r w:rsidR="008B3B93">
        <w:rPr>
          <w:sz w:val="28"/>
          <w:szCs w:val="28"/>
          <w:lang w:val="uk-UA" w:eastAsia="ru-RU"/>
        </w:rPr>
        <w:t xml:space="preserve"> [34</w:t>
      </w:r>
      <w:r w:rsidR="00A2260A" w:rsidRPr="00361DA8">
        <w:rPr>
          <w:sz w:val="28"/>
          <w:szCs w:val="28"/>
          <w:lang w:val="uk-UA" w:eastAsia="ru-RU"/>
        </w:rPr>
        <w:t>]</w:t>
      </w:r>
      <w:r w:rsidRPr="00361DA8">
        <w:rPr>
          <w:sz w:val="28"/>
          <w:szCs w:val="28"/>
          <w:lang w:val="uk-UA" w:eastAsia="ru-RU"/>
        </w:rPr>
        <w:t>.</w:t>
      </w:r>
    </w:p>
    <w:p w:rsidR="00F6276A" w:rsidRPr="00361DA8" w:rsidRDefault="00F6276A" w:rsidP="00634E5D">
      <w:pPr>
        <w:spacing w:line="360" w:lineRule="auto"/>
        <w:ind w:right="-1" w:firstLine="709"/>
        <w:jc w:val="both"/>
        <w:rPr>
          <w:sz w:val="28"/>
          <w:szCs w:val="28"/>
          <w:lang w:val="uk-UA" w:eastAsia="ru-RU"/>
        </w:rPr>
      </w:pPr>
    </w:p>
    <w:p w:rsidR="00F6276A" w:rsidRPr="00361DA8" w:rsidRDefault="00F6276A" w:rsidP="00634E5D">
      <w:pPr>
        <w:spacing w:line="360" w:lineRule="auto"/>
        <w:ind w:right="-1" w:firstLine="709"/>
        <w:jc w:val="both"/>
        <w:rPr>
          <w:sz w:val="28"/>
          <w:szCs w:val="28"/>
          <w:lang w:val="uk-UA" w:eastAsia="ru-RU"/>
        </w:rPr>
      </w:pPr>
    </w:p>
    <w:p w:rsidR="00634E5D" w:rsidRPr="00361DA8" w:rsidRDefault="00634E5D" w:rsidP="00634E5D">
      <w:pPr>
        <w:spacing w:line="360" w:lineRule="auto"/>
        <w:ind w:right="-1" w:firstLine="709"/>
        <w:jc w:val="both"/>
        <w:rPr>
          <w:rFonts w:eastAsia="Calibri"/>
          <w:sz w:val="28"/>
          <w:szCs w:val="28"/>
          <w:lang w:val="uk-UA"/>
        </w:rPr>
      </w:pPr>
      <w:r w:rsidRPr="00361DA8">
        <w:rPr>
          <w:rFonts w:eastAsia="Times New Roman CYR"/>
          <w:sz w:val="28"/>
          <w:szCs w:val="28"/>
          <w:lang w:val="uk-UA"/>
        </w:rPr>
        <w:t xml:space="preserve">1.5 Використання видів роду </w:t>
      </w:r>
      <w:r w:rsidRPr="00361DA8">
        <w:rPr>
          <w:rFonts w:eastAsia="Calibri"/>
          <w:i/>
          <w:sz w:val="28"/>
          <w:szCs w:val="28"/>
          <w:lang w:val="uk-UA"/>
        </w:rPr>
        <w:t xml:space="preserve">Sedum </w:t>
      </w:r>
      <w:r w:rsidRPr="00361DA8">
        <w:rPr>
          <w:rFonts w:eastAsia="Calibri"/>
          <w:sz w:val="28"/>
          <w:szCs w:val="28"/>
          <w:lang w:val="uk-UA"/>
        </w:rPr>
        <w:t>у наукових експериментах</w:t>
      </w:r>
    </w:p>
    <w:p w:rsidR="00634E5D" w:rsidRPr="00361DA8" w:rsidRDefault="00634E5D" w:rsidP="00634E5D">
      <w:pPr>
        <w:spacing w:line="360" w:lineRule="auto"/>
        <w:ind w:right="-1" w:firstLine="709"/>
        <w:jc w:val="both"/>
        <w:rPr>
          <w:rFonts w:eastAsia="Calibri"/>
          <w:sz w:val="28"/>
          <w:szCs w:val="28"/>
          <w:lang w:val="uk-UA"/>
        </w:rPr>
      </w:pPr>
    </w:p>
    <w:p w:rsidR="00634E5D" w:rsidRPr="00361DA8" w:rsidRDefault="00634E5D" w:rsidP="00634E5D">
      <w:pPr>
        <w:spacing w:line="360" w:lineRule="auto"/>
        <w:ind w:right="-1" w:firstLine="709"/>
        <w:jc w:val="both"/>
        <w:rPr>
          <w:rFonts w:eastAsia="Calibri"/>
          <w:sz w:val="28"/>
          <w:szCs w:val="28"/>
          <w:lang w:val="uk-UA"/>
        </w:rPr>
      </w:pPr>
    </w:p>
    <w:p w:rsidR="00634E5D" w:rsidRPr="00361DA8" w:rsidRDefault="00634E5D" w:rsidP="00634E5D">
      <w:pPr>
        <w:spacing w:line="360" w:lineRule="auto"/>
        <w:ind w:right="-1" w:firstLine="709"/>
        <w:jc w:val="both"/>
        <w:rPr>
          <w:sz w:val="28"/>
          <w:szCs w:val="28"/>
          <w:lang w:val="uk-UA"/>
        </w:rPr>
      </w:pPr>
      <w:r w:rsidRPr="00361DA8">
        <w:rPr>
          <w:sz w:val="28"/>
          <w:szCs w:val="28"/>
          <w:shd w:val="clear" w:color="auto" w:fill="FFFFFF"/>
          <w:lang w:val="uk-UA"/>
        </w:rPr>
        <w:t>Значний інтерес становлять дослідження рослин роду</w:t>
      </w:r>
      <w:r w:rsidR="00A955D5">
        <w:rPr>
          <w:sz w:val="28"/>
          <w:szCs w:val="28"/>
          <w:shd w:val="clear" w:color="auto" w:fill="FFFFFF"/>
          <w:lang w:val="uk-UA"/>
        </w:rPr>
        <w:t xml:space="preserve"> </w:t>
      </w:r>
      <w:r w:rsidRPr="00361DA8">
        <w:rPr>
          <w:i/>
          <w:iCs/>
          <w:sz w:val="28"/>
          <w:szCs w:val="28"/>
          <w:shd w:val="clear" w:color="auto" w:fill="FFFFFF"/>
          <w:lang w:val="uk-UA"/>
        </w:rPr>
        <w:t>Sedum</w:t>
      </w:r>
      <w:r w:rsidRPr="00361DA8">
        <w:rPr>
          <w:sz w:val="28"/>
          <w:szCs w:val="28"/>
          <w:shd w:val="clear" w:color="auto" w:fill="FFFFFF"/>
          <w:lang w:val="uk-UA"/>
        </w:rPr>
        <w:t> </w:t>
      </w:r>
      <w:r w:rsidRPr="00361DA8">
        <w:rPr>
          <w:iCs/>
          <w:sz w:val="28"/>
          <w:szCs w:val="28"/>
          <w:shd w:val="clear" w:color="auto" w:fill="FFFFFF"/>
          <w:lang w:val="uk-UA"/>
        </w:rPr>
        <w:t>L.</w:t>
      </w:r>
      <w:r w:rsidRPr="00361DA8">
        <w:rPr>
          <w:sz w:val="28"/>
          <w:szCs w:val="28"/>
          <w:shd w:val="clear" w:color="auto" w:fill="FFFFFF"/>
          <w:lang w:val="uk-UA"/>
        </w:rPr>
        <w:t>для одержання препаратів тканинної терапії.  П.А. Гнедковим (1967, 1970) одержано стерильний водний екстракт з трави</w:t>
      </w:r>
      <w:r w:rsidR="00A955D5">
        <w:rPr>
          <w:sz w:val="28"/>
          <w:szCs w:val="28"/>
          <w:shd w:val="clear" w:color="auto" w:fill="FFFFFF"/>
          <w:lang w:val="uk-UA"/>
        </w:rPr>
        <w:t xml:space="preserve"> </w:t>
      </w:r>
      <w:r w:rsidRPr="00361DA8">
        <w:rPr>
          <w:i/>
          <w:iCs/>
          <w:sz w:val="28"/>
          <w:szCs w:val="28"/>
          <w:shd w:val="clear" w:color="auto" w:fill="FFFFFF"/>
          <w:lang w:val="uk-UA"/>
        </w:rPr>
        <w:t>S. maximum </w:t>
      </w:r>
      <w:r w:rsidR="004F74AF" w:rsidRPr="00361DA8">
        <w:rPr>
          <w:iCs/>
          <w:sz w:val="28"/>
          <w:szCs w:val="28"/>
          <w:shd w:val="clear" w:color="auto" w:fill="FFFFFF"/>
          <w:lang w:val="uk-UA"/>
        </w:rPr>
        <w:t>L.</w:t>
      </w:r>
      <w:r w:rsidRPr="00361DA8">
        <w:rPr>
          <w:sz w:val="28"/>
          <w:szCs w:val="28"/>
          <w:shd w:val="clear" w:color="auto" w:fill="FFFFFF"/>
          <w:lang w:val="uk-UA"/>
        </w:rPr>
        <w:t xml:space="preserve">, який прискорює процес регенерації білків, поліпшує показники крові, підвищує рівень фібриногену і нормалізує вміст залишкового азоту. </w:t>
      </w:r>
      <w:r w:rsidRPr="00361DA8">
        <w:rPr>
          <w:sz w:val="28"/>
          <w:szCs w:val="28"/>
          <w:lang w:val="uk-UA"/>
        </w:rPr>
        <w:t xml:space="preserve">Багато представників роду мають лікарські властивості седативної, знеболювальної, регенеруючої дії, тому вивчення біологічних особливостей та практичного використання інтродукованих видів </w:t>
      </w:r>
      <w:r w:rsidRPr="00361DA8">
        <w:rPr>
          <w:i/>
          <w:sz w:val="28"/>
          <w:szCs w:val="28"/>
          <w:lang w:val="uk-UA"/>
        </w:rPr>
        <w:t>Sedum</w:t>
      </w:r>
      <w:r w:rsidR="00B64EA6" w:rsidRPr="00361DA8">
        <w:rPr>
          <w:sz w:val="28"/>
          <w:szCs w:val="28"/>
          <w:shd w:val="clear" w:color="auto" w:fill="FFFFFF"/>
          <w:lang w:val="uk-UA"/>
        </w:rPr>
        <w:t> </w:t>
      </w:r>
      <w:r w:rsidRPr="00361DA8">
        <w:rPr>
          <w:sz w:val="28"/>
          <w:szCs w:val="28"/>
          <w:lang w:val="uk-UA"/>
        </w:rPr>
        <w:t>L. є актуальним і потребує подальших відповідних досліджень.</w:t>
      </w:r>
    </w:p>
    <w:p w:rsidR="00634E5D" w:rsidRPr="00361DA8" w:rsidRDefault="00634E5D" w:rsidP="00634E5D">
      <w:pPr>
        <w:spacing w:line="360" w:lineRule="auto"/>
        <w:ind w:right="-1" w:firstLine="709"/>
        <w:jc w:val="both"/>
        <w:rPr>
          <w:sz w:val="28"/>
          <w:szCs w:val="28"/>
          <w:lang w:val="uk-UA"/>
        </w:rPr>
      </w:pPr>
      <w:r w:rsidRPr="00361DA8">
        <w:rPr>
          <w:sz w:val="28"/>
          <w:szCs w:val="28"/>
          <w:lang w:val="uk-UA"/>
        </w:rPr>
        <w:lastRenderedPageBreak/>
        <w:t>Також був використаний один із сучасних методів розмноження рослин, мікроклональне розмноження «</w:t>
      </w:r>
      <w:r w:rsidRPr="00361DA8">
        <w:rPr>
          <w:i/>
          <w:iCs/>
          <w:sz w:val="28"/>
          <w:szCs w:val="28"/>
          <w:lang w:val="uk-UA"/>
        </w:rPr>
        <w:t>in vitro»</w:t>
      </w:r>
      <w:r w:rsidRPr="00361DA8">
        <w:rPr>
          <w:sz w:val="28"/>
          <w:szCs w:val="28"/>
          <w:lang w:val="uk-UA"/>
        </w:rPr>
        <w:t xml:space="preserve">. В його основі лежить здатність рослинної клітини до поділу. Цей спосіб дозволяє цілий рік і в короткі терміни отримувати велику кількість посадкового матеріалу. Найбільша кількість досліджень </w:t>
      </w:r>
      <w:r w:rsidRPr="00361DA8">
        <w:rPr>
          <w:i/>
          <w:sz w:val="28"/>
          <w:szCs w:val="28"/>
          <w:lang w:val="uk-UA"/>
        </w:rPr>
        <w:t>in vitro</w:t>
      </w:r>
      <w:r w:rsidRPr="00361DA8">
        <w:rPr>
          <w:sz w:val="28"/>
          <w:szCs w:val="28"/>
          <w:lang w:val="uk-UA"/>
        </w:rPr>
        <w:t xml:space="preserve"> проводилася на представнику роду </w:t>
      </w:r>
      <w:r w:rsidRPr="00361DA8">
        <w:rPr>
          <w:i/>
          <w:sz w:val="28"/>
          <w:szCs w:val="28"/>
          <w:lang w:val="uk-UA"/>
        </w:rPr>
        <w:t>Crassulaceae</w:t>
      </w:r>
      <w:r w:rsidRPr="00361DA8">
        <w:rPr>
          <w:sz w:val="28"/>
          <w:szCs w:val="28"/>
          <w:lang w:val="uk-UA"/>
        </w:rPr>
        <w:t xml:space="preserve"> радіолі рожевій (</w:t>
      </w:r>
      <w:r w:rsidRPr="00361DA8">
        <w:rPr>
          <w:i/>
          <w:sz w:val="28"/>
          <w:szCs w:val="28"/>
          <w:shd w:val="clear" w:color="auto" w:fill="FFFFFF"/>
          <w:lang w:val="uk-UA"/>
        </w:rPr>
        <w:t>Rhodiola rosea</w:t>
      </w:r>
      <w:r w:rsidRPr="00361DA8">
        <w:rPr>
          <w:sz w:val="28"/>
          <w:szCs w:val="28"/>
          <w:shd w:val="clear" w:color="auto" w:fill="FFFFFF"/>
          <w:lang w:val="uk-UA"/>
        </w:rPr>
        <w:t>)</w:t>
      </w:r>
      <w:r w:rsidRPr="00361DA8">
        <w:rPr>
          <w:sz w:val="28"/>
          <w:szCs w:val="28"/>
          <w:lang w:val="uk-UA"/>
        </w:rPr>
        <w:t xml:space="preserve">. </w:t>
      </w:r>
    </w:p>
    <w:p w:rsidR="00634E5D" w:rsidRPr="00361DA8" w:rsidRDefault="00634E5D" w:rsidP="00634E5D">
      <w:pPr>
        <w:spacing w:line="360" w:lineRule="auto"/>
        <w:ind w:right="-1" w:firstLine="709"/>
        <w:jc w:val="both"/>
        <w:rPr>
          <w:sz w:val="28"/>
          <w:szCs w:val="28"/>
          <w:lang w:val="uk-UA"/>
        </w:rPr>
      </w:pPr>
      <w:r w:rsidRPr="00361DA8">
        <w:rPr>
          <w:sz w:val="28"/>
          <w:szCs w:val="28"/>
          <w:lang w:val="uk-UA"/>
        </w:rPr>
        <w:t xml:space="preserve">М.А. Абдикаликов у 2010 р. у якості експлантів використовував сегменти кореня, сім'ядольні та справжні листки. А.П. Новаковська у 2014 р. в якості експлантів використовувала сегменти листя, стебла, кореневі бруньки. Ряд дослідників проводили культивування </w:t>
      </w:r>
      <w:r w:rsidRPr="00361DA8">
        <w:rPr>
          <w:i/>
          <w:sz w:val="28"/>
          <w:szCs w:val="28"/>
          <w:lang w:val="uk-UA"/>
        </w:rPr>
        <w:t>in vitro</w:t>
      </w:r>
      <w:r w:rsidRPr="00361DA8">
        <w:rPr>
          <w:sz w:val="28"/>
          <w:szCs w:val="28"/>
          <w:lang w:val="uk-UA"/>
        </w:rPr>
        <w:t xml:space="preserve"> різних видів роду </w:t>
      </w:r>
      <w:r w:rsidRPr="00361DA8">
        <w:rPr>
          <w:i/>
          <w:sz w:val="28"/>
          <w:szCs w:val="28"/>
          <w:lang w:val="uk-UA"/>
        </w:rPr>
        <w:t>Sedum</w:t>
      </w:r>
      <w:r w:rsidR="004F74AF" w:rsidRPr="00361DA8">
        <w:rPr>
          <w:sz w:val="28"/>
          <w:szCs w:val="28"/>
          <w:lang w:val="uk-UA"/>
        </w:rPr>
        <w:t>, на</w:t>
      </w:r>
      <w:r w:rsidRPr="00361DA8">
        <w:rPr>
          <w:sz w:val="28"/>
          <w:szCs w:val="28"/>
          <w:lang w:val="uk-UA"/>
        </w:rPr>
        <w:t xml:space="preserve">приклад Yang зі співавторами в 2012 р. вивчали культивування </w:t>
      </w:r>
      <w:r w:rsidRPr="00361DA8">
        <w:rPr>
          <w:i/>
          <w:sz w:val="28"/>
          <w:szCs w:val="28"/>
          <w:lang w:val="uk-UA"/>
        </w:rPr>
        <w:t>in vitro</w:t>
      </w:r>
      <w:r w:rsidRPr="00361DA8">
        <w:rPr>
          <w:sz w:val="28"/>
          <w:szCs w:val="28"/>
          <w:lang w:val="uk-UA"/>
        </w:rPr>
        <w:t xml:space="preserve"> очитка видного (</w:t>
      </w:r>
      <w:r w:rsidRPr="00361DA8">
        <w:rPr>
          <w:i/>
          <w:sz w:val="28"/>
          <w:szCs w:val="28"/>
          <w:lang w:val="uk-UA"/>
        </w:rPr>
        <w:t>Sedum spectabile</w:t>
      </w:r>
      <w:r w:rsidRPr="00361DA8">
        <w:rPr>
          <w:sz w:val="28"/>
          <w:szCs w:val="28"/>
          <w:lang w:val="uk-UA"/>
        </w:rPr>
        <w:t>).</w:t>
      </w:r>
    </w:p>
    <w:p w:rsidR="00634E5D" w:rsidRPr="00361DA8" w:rsidRDefault="00634E5D" w:rsidP="00634E5D">
      <w:pPr>
        <w:spacing w:line="360" w:lineRule="auto"/>
        <w:ind w:right="-1" w:firstLine="709"/>
        <w:jc w:val="both"/>
        <w:rPr>
          <w:sz w:val="28"/>
          <w:szCs w:val="28"/>
          <w:lang w:val="uk-UA"/>
        </w:rPr>
      </w:pPr>
      <w:r w:rsidRPr="00361DA8">
        <w:rPr>
          <w:sz w:val="28"/>
          <w:szCs w:val="28"/>
          <w:lang w:val="uk-UA"/>
        </w:rPr>
        <w:t>А. Нанієва у 2013 р. проводила дослідження очитка видного, кавказького, супротиво-лістного і лінійного, також роботи з очитком супротиволистим проводилися</w:t>
      </w:r>
      <w:r w:rsidR="00094260" w:rsidRPr="00361DA8">
        <w:rPr>
          <w:sz w:val="28"/>
          <w:szCs w:val="28"/>
          <w:lang w:val="uk-UA"/>
        </w:rPr>
        <w:t xml:space="preserve"> С. О.</w:t>
      </w:r>
      <w:r w:rsidRPr="00361DA8">
        <w:rPr>
          <w:sz w:val="28"/>
          <w:szCs w:val="28"/>
          <w:lang w:val="uk-UA"/>
        </w:rPr>
        <w:t xml:space="preserve"> Гребцовою у 2015 р. </w:t>
      </w:r>
    </w:p>
    <w:p w:rsidR="00634E5D" w:rsidRDefault="00F6276A" w:rsidP="00634E5D">
      <w:pPr>
        <w:spacing w:line="360" w:lineRule="auto"/>
        <w:ind w:right="-1" w:firstLine="709"/>
        <w:jc w:val="both"/>
        <w:rPr>
          <w:sz w:val="28"/>
          <w:szCs w:val="28"/>
          <w:lang w:val="uk-UA"/>
        </w:rPr>
      </w:pPr>
      <w:r w:rsidRPr="00361DA8">
        <w:rPr>
          <w:sz w:val="28"/>
          <w:szCs w:val="28"/>
          <w:lang w:val="uk-UA"/>
        </w:rPr>
        <w:t>Інтродукцією</w:t>
      </w:r>
      <w:r w:rsidR="00634E5D" w:rsidRPr="00361DA8">
        <w:rPr>
          <w:sz w:val="28"/>
          <w:szCs w:val="28"/>
          <w:lang w:val="uk-UA"/>
        </w:rPr>
        <w:t xml:space="preserve"> культури займалися такі вчені: О</w:t>
      </w:r>
      <w:r w:rsidR="009E5AA3" w:rsidRPr="00361DA8">
        <w:rPr>
          <w:sz w:val="28"/>
          <w:szCs w:val="28"/>
          <w:lang w:val="uk-UA"/>
        </w:rPr>
        <w:t>.Прокоп'єв та ін. (2008 р.); І.</w:t>
      </w:r>
      <w:r w:rsidR="008B65BF" w:rsidRPr="00361DA8">
        <w:rPr>
          <w:sz w:val="28"/>
          <w:szCs w:val="28"/>
          <w:shd w:val="clear" w:color="auto" w:fill="FFFFFF"/>
          <w:lang w:val="uk-UA"/>
        </w:rPr>
        <w:t> </w:t>
      </w:r>
      <w:r w:rsidR="00634E5D" w:rsidRPr="00361DA8">
        <w:rPr>
          <w:sz w:val="28"/>
          <w:szCs w:val="28"/>
          <w:lang w:val="uk-UA"/>
        </w:rPr>
        <w:t>Васильєва та і</w:t>
      </w:r>
      <w:r w:rsidR="009E5AA3" w:rsidRPr="00361DA8">
        <w:rPr>
          <w:sz w:val="28"/>
          <w:szCs w:val="28"/>
          <w:lang w:val="uk-UA"/>
        </w:rPr>
        <w:t xml:space="preserve">н. (2009 р.); О. М. Орлова, О. О. </w:t>
      </w:r>
      <w:r w:rsidR="00634E5D" w:rsidRPr="00361DA8">
        <w:rPr>
          <w:sz w:val="28"/>
          <w:szCs w:val="28"/>
          <w:lang w:val="uk-UA"/>
        </w:rPr>
        <w:t>Сорокопудо</w:t>
      </w:r>
      <w:r w:rsidR="009E5AA3" w:rsidRPr="00361DA8">
        <w:rPr>
          <w:sz w:val="28"/>
          <w:szCs w:val="28"/>
          <w:lang w:val="uk-UA"/>
        </w:rPr>
        <w:t xml:space="preserve">ва (2010, 2012 рр.); П. </w:t>
      </w:r>
      <w:r w:rsidR="00634E5D" w:rsidRPr="00361DA8">
        <w:rPr>
          <w:sz w:val="28"/>
          <w:szCs w:val="28"/>
          <w:lang w:val="uk-UA"/>
        </w:rPr>
        <w:t>Семенова, К. Павлова (2011 р.).</w:t>
      </w:r>
    </w:p>
    <w:p w:rsidR="00A2488A" w:rsidRDefault="00A2488A" w:rsidP="00634E5D">
      <w:pPr>
        <w:spacing w:line="360" w:lineRule="auto"/>
        <w:ind w:right="-1" w:firstLine="709"/>
        <w:jc w:val="both"/>
        <w:rPr>
          <w:sz w:val="28"/>
          <w:szCs w:val="28"/>
          <w:lang w:val="uk-UA"/>
        </w:rPr>
      </w:pPr>
    </w:p>
    <w:p w:rsidR="00A2488A" w:rsidRPr="00361DA8" w:rsidRDefault="00A2488A" w:rsidP="00634E5D">
      <w:pPr>
        <w:spacing w:line="360" w:lineRule="auto"/>
        <w:ind w:right="-1" w:firstLine="709"/>
        <w:jc w:val="both"/>
        <w:rPr>
          <w:sz w:val="28"/>
          <w:szCs w:val="28"/>
          <w:lang w:val="uk-UA"/>
        </w:rPr>
      </w:pPr>
    </w:p>
    <w:p w:rsidR="00634E5D" w:rsidRPr="00361DA8" w:rsidRDefault="00634E5D" w:rsidP="00634E5D">
      <w:pPr>
        <w:spacing w:line="360" w:lineRule="auto"/>
        <w:ind w:right="-1" w:firstLine="709"/>
        <w:jc w:val="both"/>
        <w:rPr>
          <w:sz w:val="28"/>
          <w:szCs w:val="28"/>
          <w:lang w:val="uk-UA"/>
        </w:rPr>
      </w:pPr>
      <w:r w:rsidRPr="00361DA8">
        <w:rPr>
          <w:rFonts w:eastAsia="Times New Roman CYR"/>
          <w:sz w:val="28"/>
          <w:szCs w:val="28"/>
          <w:lang w:val="uk-UA"/>
        </w:rPr>
        <w:t xml:space="preserve">1.6 Використання видів роду </w:t>
      </w:r>
      <w:r w:rsidRPr="00361DA8">
        <w:rPr>
          <w:rFonts w:eastAsia="Calibri"/>
          <w:i/>
          <w:sz w:val="28"/>
          <w:szCs w:val="28"/>
          <w:lang w:val="uk-UA"/>
        </w:rPr>
        <w:t xml:space="preserve">Sedum </w:t>
      </w:r>
      <w:r w:rsidRPr="00361DA8">
        <w:rPr>
          <w:rFonts w:eastAsia="Calibri"/>
          <w:sz w:val="28"/>
          <w:szCs w:val="28"/>
          <w:lang w:val="uk-UA"/>
        </w:rPr>
        <w:t>у декоративному квітникарстві</w:t>
      </w:r>
    </w:p>
    <w:p w:rsidR="00634E5D" w:rsidRPr="00361DA8" w:rsidRDefault="00634E5D" w:rsidP="00634E5D">
      <w:pPr>
        <w:spacing w:line="360" w:lineRule="auto"/>
        <w:ind w:right="-1" w:firstLine="709"/>
        <w:jc w:val="both"/>
        <w:rPr>
          <w:sz w:val="28"/>
          <w:szCs w:val="28"/>
          <w:lang w:val="uk-UA"/>
        </w:rPr>
      </w:pPr>
    </w:p>
    <w:p w:rsidR="00634E5D" w:rsidRPr="00361DA8" w:rsidRDefault="00634E5D" w:rsidP="00634E5D">
      <w:pPr>
        <w:spacing w:line="360" w:lineRule="auto"/>
        <w:ind w:right="-1" w:firstLine="709"/>
        <w:jc w:val="both"/>
        <w:rPr>
          <w:sz w:val="28"/>
          <w:szCs w:val="28"/>
          <w:lang w:val="uk-UA"/>
        </w:rPr>
      </w:pPr>
    </w:p>
    <w:p w:rsidR="00634E5D" w:rsidRPr="00361DA8" w:rsidRDefault="00634E5D" w:rsidP="00634E5D">
      <w:pPr>
        <w:spacing w:line="360" w:lineRule="auto"/>
        <w:ind w:right="-1" w:firstLine="709"/>
        <w:jc w:val="both"/>
        <w:rPr>
          <w:sz w:val="28"/>
          <w:szCs w:val="28"/>
          <w:lang w:val="uk-UA" w:eastAsia="ru-RU"/>
        </w:rPr>
      </w:pPr>
      <w:r w:rsidRPr="00361DA8">
        <w:rPr>
          <w:sz w:val="28"/>
          <w:szCs w:val="28"/>
          <w:lang w:val="uk-UA" w:eastAsia="ru-RU"/>
        </w:rPr>
        <w:t xml:space="preserve">Представники роду </w:t>
      </w:r>
      <w:r w:rsidR="00094260" w:rsidRPr="00361DA8">
        <w:rPr>
          <w:i/>
          <w:iCs/>
          <w:sz w:val="28"/>
          <w:szCs w:val="28"/>
          <w:lang w:val="uk-UA"/>
        </w:rPr>
        <w:t xml:space="preserve">Sedum </w:t>
      </w:r>
      <w:r w:rsidR="00094260" w:rsidRPr="00361DA8">
        <w:rPr>
          <w:iCs/>
          <w:sz w:val="28"/>
          <w:szCs w:val="28"/>
          <w:lang w:val="uk-UA"/>
        </w:rPr>
        <w:t>L</w:t>
      </w:r>
      <w:r w:rsidR="00094260" w:rsidRPr="00361DA8">
        <w:rPr>
          <w:i/>
          <w:iCs/>
          <w:sz w:val="28"/>
          <w:szCs w:val="28"/>
          <w:lang w:val="uk-UA"/>
        </w:rPr>
        <w:t xml:space="preserve">. </w:t>
      </w:r>
      <w:r w:rsidRPr="00361DA8">
        <w:rPr>
          <w:sz w:val="28"/>
          <w:szCs w:val="28"/>
          <w:lang w:val="uk-UA" w:eastAsia="ru-RU"/>
        </w:rPr>
        <w:t>широко використовуються в ландшафтному озелененні завдяки високій декоративності протягом усього вегетаційного періоду</w:t>
      </w:r>
      <w:r w:rsidR="00A2260A" w:rsidRPr="00361DA8">
        <w:rPr>
          <w:sz w:val="28"/>
          <w:szCs w:val="28"/>
          <w:lang w:val="uk-UA" w:eastAsia="ru-RU"/>
        </w:rPr>
        <w:t xml:space="preserve"> [</w:t>
      </w:r>
      <w:r w:rsidR="008B3B93">
        <w:rPr>
          <w:sz w:val="28"/>
          <w:szCs w:val="28"/>
          <w:lang w:val="uk-UA" w:eastAsia="ru-RU"/>
        </w:rPr>
        <w:t>35</w:t>
      </w:r>
      <w:r w:rsidR="00F740FF" w:rsidRPr="00361DA8">
        <w:rPr>
          <w:sz w:val="28"/>
          <w:szCs w:val="28"/>
          <w:lang w:val="uk-UA" w:eastAsia="ru-RU"/>
        </w:rPr>
        <w:t xml:space="preserve">, </w:t>
      </w:r>
      <w:r w:rsidR="008B3B93">
        <w:rPr>
          <w:sz w:val="28"/>
          <w:szCs w:val="28"/>
          <w:lang w:val="uk-UA" w:eastAsia="ru-RU"/>
        </w:rPr>
        <w:t>36</w:t>
      </w:r>
      <w:r w:rsidR="00A2260A" w:rsidRPr="00361DA8">
        <w:rPr>
          <w:sz w:val="28"/>
          <w:szCs w:val="28"/>
          <w:lang w:val="uk-UA" w:eastAsia="ru-RU"/>
        </w:rPr>
        <w:t>]</w:t>
      </w:r>
      <w:r w:rsidRPr="00361DA8">
        <w:rPr>
          <w:sz w:val="28"/>
          <w:szCs w:val="28"/>
          <w:lang w:val="uk-UA" w:eastAsia="ru-RU"/>
        </w:rPr>
        <w:t xml:space="preserve">. Створення декоративного ефекту в масі та відсутність ознак швидкого біологічного старіння має важливе значення для створення довгострокового декоративного покриття. </w:t>
      </w:r>
    </w:p>
    <w:p w:rsidR="00634E5D" w:rsidRPr="00361DA8" w:rsidRDefault="00094260" w:rsidP="00634E5D">
      <w:pPr>
        <w:spacing w:line="360" w:lineRule="auto"/>
        <w:ind w:right="-1" w:firstLine="709"/>
        <w:jc w:val="both"/>
        <w:rPr>
          <w:sz w:val="28"/>
          <w:szCs w:val="28"/>
          <w:lang w:val="uk-UA" w:eastAsia="ru-RU"/>
        </w:rPr>
      </w:pPr>
      <w:r w:rsidRPr="00361DA8">
        <w:rPr>
          <w:i/>
          <w:iCs/>
          <w:sz w:val="28"/>
          <w:szCs w:val="28"/>
          <w:lang w:val="uk-UA"/>
        </w:rPr>
        <w:t xml:space="preserve">Sedum </w:t>
      </w:r>
      <w:r w:rsidR="00634E5D" w:rsidRPr="00361DA8">
        <w:rPr>
          <w:sz w:val="28"/>
          <w:szCs w:val="28"/>
          <w:lang w:val="uk-UA" w:eastAsia="ru-RU"/>
        </w:rPr>
        <w:t xml:space="preserve"> зі сланкими пагонами є ґрунтопокривною культурою, що не вимагає скошування та стрижки, використовуються для створення альпійських </w:t>
      </w:r>
      <w:r w:rsidR="00634E5D" w:rsidRPr="00361DA8">
        <w:rPr>
          <w:sz w:val="28"/>
          <w:szCs w:val="28"/>
          <w:lang w:val="uk-UA" w:eastAsia="ru-RU"/>
        </w:rPr>
        <w:lastRenderedPageBreak/>
        <w:t>гірок, рокаріїв, рабаток, бордюрів, фонових куртин, у живих картинах, для вертикального озеленення, оформлення клумб і різних композицій. Види з прямостоячими пагонами використовуються в міксбордерах, одинарних та групових посадках</w:t>
      </w:r>
      <w:r w:rsidRPr="00361DA8">
        <w:rPr>
          <w:sz w:val="28"/>
          <w:szCs w:val="28"/>
          <w:lang w:val="uk-UA" w:eastAsia="ru-RU"/>
        </w:rPr>
        <w:t xml:space="preserve"> (рис. 1.7)</w:t>
      </w:r>
      <w:r w:rsidR="00634E5D" w:rsidRPr="00361DA8">
        <w:rPr>
          <w:sz w:val="28"/>
          <w:szCs w:val="28"/>
          <w:lang w:val="uk-UA" w:eastAsia="ru-RU"/>
        </w:rPr>
        <w:t>.</w:t>
      </w:r>
    </w:p>
    <w:p w:rsidR="00094260" w:rsidRPr="00361DA8" w:rsidRDefault="00094260" w:rsidP="009E5AA3">
      <w:pPr>
        <w:spacing w:line="360" w:lineRule="auto"/>
        <w:ind w:right="-1" w:firstLine="709"/>
        <w:jc w:val="both"/>
        <w:rPr>
          <w:rFonts w:eastAsia="Times New Roman CYR"/>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8"/>
        <w:gridCol w:w="5236"/>
      </w:tblGrid>
      <w:tr w:rsidR="00634E5D" w:rsidRPr="00361DA8" w:rsidTr="00A2488A">
        <w:tc>
          <w:tcPr>
            <w:tcW w:w="4618" w:type="dxa"/>
          </w:tcPr>
          <w:p w:rsidR="00634E5D" w:rsidRPr="00361DA8" w:rsidRDefault="00634E5D" w:rsidP="00BA3C1A">
            <w:pPr>
              <w:spacing w:line="360" w:lineRule="auto"/>
              <w:ind w:left="-142" w:right="-1"/>
              <w:jc w:val="both"/>
              <w:rPr>
                <w:rFonts w:eastAsia="Times New Roman CYR"/>
                <w:sz w:val="28"/>
                <w:szCs w:val="28"/>
                <w:lang w:val="uk-UA"/>
              </w:rPr>
            </w:pPr>
            <w:r w:rsidRPr="00361DA8">
              <w:rPr>
                <w:noProof/>
                <w:lang w:eastAsia="ru-RU"/>
              </w:rPr>
              <w:drawing>
                <wp:inline distT="0" distB="0" distL="0" distR="0">
                  <wp:extent cx="2927985" cy="2095500"/>
                  <wp:effectExtent l="19050" t="0" r="5715" b="0"/>
                  <wp:docPr id="11" name="Рисунок 21" descr="https://www.qualitycuttings.com/wp-content/uploads/2019/06/Sedum-Atlan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qualitycuttings.com/wp-content/uploads/2019/06/Sedum-Atlantis.jpg"/>
                          <pic:cNvPicPr>
                            <a:picLocks noChangeAspect="1" noChangeArrowheads="1"/>
                          </pic:cNvPicPr>
                        </pic:nvPicPr>
                        <pic:blipFill>
                          <a:blip r:embed="rId23" cstate="print">
                            <a:grayscl/>
                          </a:blip>
                          <a:srcRect/>
                          <a:stretch>
                            <a:fillRect/>
                          </a:stretch>
                        </pic:blipFill>
                        <pic:spPr bwMode="auto">
                          <a:xfrm>
                            <a:off x="0" y="0"/>
                            <a:ext cx="2928448" cy="2095831"/>
                          </a:xfrm>
                          <a:prstGeom prst="rect">
                            <a:avLst/>
                          </a:prstGeom>
                          <a:noFill/>
                          <a:ln w="9525">
                            <a:noFill/>
                            <a:miter lim="800000"/>
                            <a:headEnd/>
                            <a:tailEnd/>
                          </a:ln>
                        </pic:spPr>
                      </pic:pic>
                    </a:graphicData>
                  </a:graphic>
                </wp:inline>
              </w:drawing>
            </w:r>
          </w:p>
        </w:tc>
        <w:tc>
          <w:tcPr>
            <w:tcW w:w="5236" w:type="dxa"/>
          </w:tcPr>
          <w:p w:rsidR="00634E5D" w:rsidRPr="00361DA8" w:rsidRDefault="00634E5D" w:rsidP="00BA3C1A">
            <w:pPr>
              <w:spacing w:line="360" w:lineRule="auto"/>
              <w:ind w:left="-199" w:right="-1"/>
              <w:jc w:val="both"/>
              <w:rPr>
                <w:rFonts w:eastAsia="Times New Roman CYR"/>
                <w:sz w:val="28"/>
                <w:szCs w:val="28"/>
                <w:lang w:val="uk-UA"/>
              </w:rPr>
            </w:pPr>
            <w:r w:rsidRPr="00361DA8">
              <w:rPr>
                <w:rFonts w:eastAsia="Times New Roman CYR"/>
                <w:noProof/>
                <w:sz w:val="28"/>
                <w:szCs w:val="28"/>
                <w:lang w:eastAsia="ru-RU"/>
              </w:rPr>
              <w:drawing>
                <wp:inline distT="0" distB="0" distL="0" distR="0">
                  <wp:extent cx="3364993" cy="2095500"/>
                  <wp:effectExtent l="19050" t="0" r="6857" b="0"/>
                  <wp:docPr id="20" name="Рисунок 7" descr="http://www.campingmanitoulin.com/uploads/posts/2013-07/1373017987_usefultipsindesignin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mpingmanitoulin.com/uploads/posts/2013-07/1373017987_usefultipsindesigningar.jpg"/>
                          <pic:cNvPicPr>
                            <a:picLocks noChangeAspect="1" noChangeArrowheads="1"/>
                          </pic:cNvPicPr>
                        </pic:nvPicPr>
                        <pic:blipFill>
                          <a:blip r:embed="rId24">
                            <a:grayscl/>
                          </a:blip>
                          <a:srcRect b="21875"/>
                          <a:stretch>
                            <a:fillRect/>
                          </a:stretch>
                        </pic:blipFill>
                        <pic:spPr bwMode="auto">
                          <a:xfrm>
                            <a:off x="0" y="0"/>
                            <a:ext cx="3371178" cy="2099352"/>
                          </a:xfrm>
                          <a:prstGeom prst="rect">
                            <a:avLst/>
                          </a:prstGeom>
                          <a:noFill/>
                          <a:ln w="9525">
                            <a:noFill/>
                            <a:miter lim="800000"/>
                            <a:headEnd/>
                            <a:tailEnd/>
                          </a:ln>
                        </pic:spPr>
                      </pic:pic>
                    </a:graphicData>
                  </a:graphic>
                </wp:inline>
              </w:drawing>
            </w:r>
          </w:p>
        </w:tc>
      </w:tr>
      <w:tr w:rsidR="00634E5D" w:rsidRPr="00361DA8" w:rsidTr="00BA3C1A">
        <w:tc>
          <w:tcPr>
            <w:tcW w:w="9854" w:type="dxa"/>
            <w:gridSpan w:val="2"/>
          </w:tcPr>
          <w:p w:rsidR="00A2488A" w:rsidRDefault="00A2488A" w:rsidP="00094260">
            <w:pPr>
              <w:spacing w:line="276" w:lineRule="auto"/>
              <w:ind w:firstLine="709"/>
              <w:rPr>
                <w:sz w:val="28"/>
                <w:szCs w:val="28"/>
                <w:lang w:val="uk-UA" w:eastAsia="ru-RU"/>
              </w:rPr>
            </w:pPr>
          </w:p>
          <w:p w:rsidR="00634E5D" w:rsidRDefault="00634E5D" w:rsidP="00094260">
            <w:pPr>
              <w:spacing w:line="276" w:lineRule="auto"/>
              <w:ind w:firstLine="709"/>
              <w:rPr>
                <w:sz w:val="28"/>
                <w:szCs w:val="28"/>
                <w:lang w:val="uk-UA" w:eastAsia="ru-RU"/>
              </w:rPr>
            </w:pPr>
            <w:r w:rsidRPr="00361DA8">
              <w:rPr>
                <w:sz w:val="28"/>
                <w:szCs w:val="28"/>
                <w:lang w:val="uk-UA" w:eastAsia="ru-RU"/>
              </w:rPr>
              <w:t>Рисунок 1.</w:t>
            </w:r>
            <w:r w:rsidR="00094260" w:rsidRPr="00361DA8">
              <w:rPr>
                <w:sz w:val="28"/>
                <w:szCs w:val="28"/>
                <w:lang w:val="uk-UA" w:eastAsia="ru-RU"/>
              </w:rPr>
              <w:t>7</w:t>
            </w:r>
            <w:r w:rsidRPr="00361DA8">
              <w:rPr>
                <w:sz w:val="28"/>
                <w:szCs w:val="28"/>
                <w:lang w:val="uk-UA" w:eastAsia="ru-RU"/>
              </w:rPr>
              <w:t xml:space="preserve"> – Використання рослин роду </w:t>
            </w:r>
            <w:r w:rsidRPr="00361DA8">
              <w:rPr>
                <w:rFonts w:eastAsia="Calibri"/>
                <w:i/>
                <w:sz w:val="28"/>
                <w:szCs w:val="28"/>
                <w:lang w:val="uk-UA"/>
              </w:rPr>
              <w:t>Sedum</w:t>
            </w:r>
            <w:r w:rsidRPr="00361DA8">
              <w:rPr>
                <w:sz w:val="28"/>
                <w:szCs w:val="28"/>
                <w:lang w:val="uk-UA" w:eastAsia="ru-RU"/>
              </w:rPr>
              <w:t xml:space="preserve"> в озеленен</w:t>
            </w:r>
            <w:r w:rsidR="00094260" w:rsidRPr="00361DA8">
              <w:rPr>
                <w:sz w:val="28"/>
                <w:szCs w:val="28"/>
                <w:lang w:val="uk-UA" w:eastAsia="ru-RU"/>
              </w:rPr>
              <w:t>н</w:t>
            </w:r>
            <w:r w:rsidRPr="00361DA8">
              <w:rPr>
                <w:sz w:val="28"/>
                <w:szCs w:val="28"/>
                <w:lang w:val="uk-UA" w:eastAsia="ru-RU"/>
              </w:rPr>
              <w:t>і</w:t>
            </w:r>
          </w:p>
          <w:p w:rsidR="00A2488A" w:rsidRPr="00361DA8" w:rsidRDefault="00A2488A" w:rsidP="00094260">
            <w:pPr>
              <w:spacing w:line="276" w:lineRule="auto"/>
              <w:ind w:firstLine="709"/>
              <w:rPr>
                <w:sz w:val="28"/>
                <w:szCs w:val="28"/>
                <w:lang w:val="uk-UA" w:eastAsia="ru-RU"/>
              </w:rPr>
            </w:pPr>
          </w:p>
        </w:tc>
      </w:tr>
    </w:tbl>
    <w:p w:rsidR="00A2488A" w:rsidRPr="00361DA8" w:rsidRDefault="00A2488A" w:rsidP="00A2488A">
      <w:pPr>
        <w:spacing w:line="360" w:lineRule="auto"/>
        <w:ind w:right="-1" w:firstLine="709"/>
        <w:jc w:val="both"/>
        <w:rPr>
          <w:rFonts w:eastAsia="Times New Roman CYR"/>
          <w:sz w:val="28"/>
          <w:szCs w:val="28"/>
          <w:lang w:val="uk-UA"/>
        </w:rPr>
      </w:pPr>
      <w:r w:rsidRPr="00361DA8">
        <w:rPr>
          <w:rFonts w:eastAsia="Times New Roman CYR"/>
          <w:sz w:val="28"/>
          <w:szCs w:val="28"/>
          <w:lang w:val="uk-UA"/>
        </w:rPr>
        <w:t xml:space="preserve">Використовуючи види роду </w:t>
      </w:r>
      <w:r w:rsidRPr="00361DA8">
        <w:rPr>
          <w:i/>
          <w:iCs/>
          <w:sz w:val="28"/>
          <w:szCs w:val="28"/>
          <w:lang w:val="uk-UA"/>
        </w:rPr>
        <w:t xml:space="preserve">Sedum </w:t>
      </w:r>
      <w:r w:rsidRPr="00361DA8">
        <w:rPr>
          <w:iCs/>
          <w:sz w:val="28"/>
          <w:szCs w:val="28"/>
          <w:lang w:val="uk-UA"/>
        </w:rPr>
        <w:t>L.</w:t>
      </w:r>
      <w:r w:rsidR="00A955D5">
        <w:rPr>
          <w:iCs/>
          <w:sz w:val="28"/>
          <w:szCs w:val="28"/>
          <w:lang w:val="uk-UA"/>
        </w:rPr>
        <w:t xml:space="preserve"> </w:t>
      </w:r>
      <w:r w:rsidRPr="00361DA8">
        <w:rPr>
          <w:rFonts w:eastAsia="Times New Roman CYR"/>
          <w:sz w:val="28"/>
          <w:szCs w:val="28"/>
          <w:lang w:val="uk-UA"/>
        </w:rPr>
        <w:t>з різними термінами цвітіння, з різними забарвленням квіток та вегетативної маси,можна створити оригінальні композиції, які мають декоративний вигляд упродовж усього вегетаційного періоду</w:t>
      </w:r>
      <w:r>
        <w:rPr>
          <w:rFonts w:eastAsia="Times New Roman CYR"/>
          <w:sz w:val="28"/>
          <w:szCs w:val="28"/>
          <w:lang w:val="uk-UA"/>
        </w:rPr>
        <w:t xml:space="preserve"> [37</w:t>
      </w:r>
      <w:r w:rsidRPr="00361DA8">
        <w:rPr>
          <w:rFonts w:eastAsia="Times New Roman CYR"/>
          <w:sz w:val="28"/>
          <w:szCs w:val="28"/>
          <w:lang w:val="uk-UA"/>
        </w:rPr>
        <w:t xml:space="preserve">]. </w:t>
      </w:r>
    </w:p>
    <w:p w:rsidR="00D82106" w:rsidRPr="00361DA8" w:rsidRDefault="00D82106" w:rsidP="006C51DB">
      <w:pPr>
        <w:spacing w:line="360" w:lineRule="auto"/>
        <w:ind w:right="-1" w:firstLine="709"/>
        <w:jc w:val="both"/>
        <w:rPr>
          <w:rFonts w:eastAsia="Times New Roman CYR"/>
          <w:sz w:val="28"/>
          <w:szCs w:val="28"/>
          <w:lang w:val="uk-UA"/>
        </w:rPr>
      </w:pPr>
    </w:p>
    <w:p w:rsidR="00F6276A" w:rsidRPr="00361DA8" w:rsidRDefault="00F6276A" w:rsidP="006C51DB">
      <w:pPr>
        <w:spacing w:line="360" w:lineRule="auto"/>
        <w:ind w:right="-1" w:firstLine="709"/>
        <w:jc w:val="both"/>
        <w:rPr>
          <w:sz w:val="28"/>
          <w:szCs w:val="28"/>
          <w:lang w:val="uk-UA"/>
        </w:rPr>
      </w:pPr>
    </w:p>
    <w:p w:rsidR="00F44207" w:rsidRPr="00361DA8" w:rsidRDefault="00E617A8" w:rsidP="006C51DB">
      <w:pPr>
        <w:spacing w:line="360" w:lineRule="auto"/>
        <w:ind w:right="-1" w:firstLine="709"/>
        <w:jc w:val="both"/>
        <w:rPr>
          <w:sz w:val="28"/>
          <w:szCs w:val="28"/>
          <w:lang w:val="uk-UA"/>
        </w:rPr>
      </w:pPr>
      <w:r w:rsidRPr="00361DA8">
        <w:rPr>
          <w:sz w:val="28"/>
          <w:szCs w:val="28"/>
          <w:lang w:val="uk-UA"/>
        </w:rPr>
        <w:t xml:space="preserve">1.7 </w:t>
      </w:r>
      <w:r w:rsidR="00094260" w:rsidRPr="00361DA8">
        <w:rPr>
          <w:sz w:val="28"/>
          <w:szCs w:val="28"/>
          <w:lang w:val="uk-UA"/>
        </w:rPr>
        <w:t>Фізіологічні аспекти дослідження рослин</w:t>
      </w:r>
    </w:p>
    <w:p w:rsidR="00F44207" w:rsidRPr="00361DA8" w:rsidRDefault="00F44207" w:rsidP="006C51DB">
      <w:pPr>
        <w:spacing w:line="360" w:lineRule="auto"/>
        <w:ind w:right="-1" w:firstLine="709"/>
        <w:jc w:val="both"/>
        <w:rPr>
          <w:sz w:val="28"/>
          <w:szCs w:val="28"/>
          <w:lang w:val="uk-UA"/>
        </w:rPr>
      </w:pPr>
    </w:p>
    <w:p w:rsidR="00E617A8" w:rsidRPr="00361DA8" w:rsidRDefault="00E617A8" w:rsidP="006C51DB">
      <w:pPr>
        <w:spacing w:line="360" w:lineRule="auto"/>
        <w:ind w:right="-1" w:firstLine="709"/>
        <w:jc w:val="both"/>
        <w:rPr>
          <w:sz w:val="28"/>
          <w:szCs w:val="28"/>
          <w:lang w:val="uk-UA"/>
        </w:rPr>
      </w:pPr>
    </w:p>
    <w:p w:rsidR="000A5441" w:rsidRPr="00361DA8" w:rsidRDefault="000A5441" w:rsidP="009E7B13">
      <w:pPr>
        <w:spacing w:line="360" w:lineRule="auto"/>
        <w:ind w:right="-1" w:firstLine="709"/>
        <w:jc w:val="both"/>
        <w:rPr>
          <w:sz w:val="28"/>
          <w:szCs w:val="28"/>
          <w:lang w:val="uk-UA"/>
        </w:rPr>
      </w:pPr>
      <w:r w:rsidRPr="00361DA8">
        <w:rPr>
          <w:sz w:val="28"/>
          <w:szCs w:val="28"/>
          <w:lang w:val="uk-UA"/>
        </w:rPr>
        <w:t xml:space="preserve">Фізіологія рослин – це наука про процеси, що відбуваються в рослинному організмі: ґрунтове, повітряне та </w:t>
      </w:r>
      <w:r w:rsidR="00F6276A" w:rsidRPr="00361DA8">
        <w:rPr>
          <w:sz w:val="28"/>
          <w:szCs w:val="28"/>
          <w:lang w:val="uk-UA"/>
        </w:rPr>
        <w:t>гетеротрофне</w:t>
      </w:r>
      <w:r w:rsidR="00A955D5">
        <w:rPr>
          <w:sz w:val="28"/>
          <w:szCs w:val="28"/>
          <w:lang w:val="uk-UA"/>
        </w:rPr>
        <w:t xml:space="preserve"> </w:t>
      </w:r>
      <w:r w:rsidR="00F6276A" w:rsidRPr="00361DA8">
        <w:rPr>
          <w:sz w:val="28"/>
          <w:szCs w:val="28"/>
          <w:lang w:val="uk-UA"/>
        </w:rPr>
        <w:t>живлення</w:t>
      </w:r>
      <w:r w:rsidRPr="00361DA8">
        <w:rPr>
          <w:sz w:val="28"/>
          <w:szCs w:val="28"/>
          <w:lang w:val="uk-UA"/>
        </w:rPr>
        <w:t>, синтез, транспорт та розпад речовин, ріст і розвиток, рухи рослин, взаємодія з патогенами, реакції на несприятливі фактори зовнішнього середовища</w:t>
      </w:r>
      <w:r w:rsidR="008B3B93">
        <w:rPr>
          <w:sz w:val="28"/>
          <w:szCs w:val="28"/>
          <w:lang w:val="uk-UA"/>
        </w:rPr>
        <w:t xml:space="preserve"> [38, 39, 40</w:t>
      </w:r>
      <w:r w:rsidR="00477076" w:rsidRPr="00361DA8">
        <w:rPr>
          <w:sz w:val="28"/>
          <w:szCs w:val="28"/>
          <w:lang w:val="uk-UA"/>
        </w:rPr>
        <w:t>]</w:t>
      </w:r>
      <w:r w:rsidRPr="00361DA8">
        <w:rPr>
          <w:sz w:val="28"/>
          <w:szCs w:val="28"/>
          <w:lang w:val="uk-UA"/>
        </w:rPr>
        <w:t>.</w:t>
      </w:r>
    </w:p>
    <w:p w:rsidR="009E7B13" w:rsidRPr="00361DA8" w:rsidRDefault="000A5441" w:rsidP="000A5441">
      <w:pPr>
        <w:spacing w:line="360" w:lineRule="auto"/>
        <w:ind w:right="-1" w:firstLine="709"/>
        <w:jc w:val="both"/>
        <w:rPr>
          <w:sz w:val="28"/>
          <w:szCs w:val="28"/>
          <w:lang w:val="uk-UA"/>
        </w:rPr>
      </w:pPr>
      <w:r w:rsidRPr="00361DA8">
        <w:rPr>
          <w:sz w:val="28"/>
          <w:szCs w:val="28"/>
          <w:lang w:val="uk-UA"/>
        </w:rPr>
        <w:t>Фізіологія рослин займається процесами, що відбуваються на різних рівнях організації</w:t>
      </w:r>
      <w:r w:rsidR="009E7B13" w:rsidRPr="00361DA8">
        <w:rPr>
          <w:sz w:val="28"/>
          <w:szCs w:val="28"/>
          <w:lang w:val="uk-UA"/>
        </w:rPr>
        <w:t xml:space="preserve"> (</w:t>
      </w:r>
      <w:r w:rsidRPr="00361DA8">
        <w:rPr>
          <w:sz w:val="28"/>
          <w:szCs w:val="28"/>
          <w:lang w:val="uk-UA"/>
        </w:rPr>
        <w:t>молекулярному, субклітинному, клітинному, тканинному, органному, організмен</w:t>
      </w:r>
      <w:r w:rsidR="009E7B13" w:rsidRPr="00361DA8">
        <w:rPr>
          <w:sz w:val="28"/>
          <w:szCs w:val="28"/>
          <w:lang w:val="uk-UA"/>
        </w:rPr>
        <w:t>ому</w:t>
      </w:r>
      <w:r w:rsidRPr="00361DA8">
        <w:rPr>
          <w:sz w:val="28"/>
          <w:szCs w:val="28"/>
          <w:lang w:val="uk-UA"/>
        </w:rPr>
        <w:t xml:space="preserve"> і б</w:t>
      </w:r>
      <w:r w:rsidR="009E7B13" w:rsidRPr="00361DA8">
        <w:rPr>
          <w:sz w:val="28"/>
          <w:szCs w:val="28"/>
          <w:lang w:val="uk-UA"/>
        </w:rPr>
        <w:t>і</w:t>
      </w:r>
      <w:r w:rsidRPr="00361DA8">
        <w:rPr>
          <w:sz w:val="28"/>
          <w:szCs w:val="28"/>
          <w:lang w:val="uk-UA"/>
        </w:rPr>
        <w:t>оценотич</w:t>
      </w:r>
      <w:r w:rsidR="009E7B13" w:rsidRPr="00361DA8">
        <w:rPr>
          <w:sz w:val="28"/>
          <w:szCs w:val="28"/>
          <w:lang w:val="uk-UA"/>
        </w:rPr>
        <w:t>ному)</w:t>
      </w:r>
      <w:r w:rsidR="008B3B93">
        <w:rPr>
          <w:sz w:val="28"/>
          <w:szCs w:val="28"/>
          <w:lang w:val="uk-UA"/>
        </w:rPr>
        <w:t xml:space="preserve"> [41</w:t>
      </w:r>
      <w:r w:rsidR="00477076" w:rsidRPr="00361DA8">
        <w:rPr>
          <w:sz w:val="28"/>
          <w:szCs w:val="28"/>
          <w:lang w:val="uk-UA"/>
        </w:rPr>
        <w:t>]</w:t>
      </w:r>
      <w:r w:rsidRPr="00361DA8">
        <w:rPr>
          <w:sz w:val="28"/>
          <w:szCs w:val="28"/>
          <w:lang w:val="uk-UA"/>
        </w:rPr>
        <w:t xml:space="preserve">. </w:t>
      </w:r>
    </w:p>
    <w:p w:rsidR="009E7B13" w:rsidRPr="00361DA8" w:rsidRDefault="000A5441" w:rsidP="000A5441">
      <w:pPr>
        <w:spacing w:line="360" w:lineRule="auto"/>
        <w:ind w:right="-1" w:firstLine="709"/>
        <w:jc w:val="both"/>
        <w:rPr>
          <w:sz w:val="28"/>
          <w:szCs w:val="28"/>
          <w:lang w:val="uk-UA"/>
        </w:rPr>
      </w:pPr>
      <w:r w:rsidRPr="00361DA8">
        <w:rPr>
          <w:sz w:val="28"/>
          <w:szCs w:val="28"/>
          <w:lang w:val="uk-UA"/>
        </w:rPr>
        <w:lastRenderedPageBreak/>
        <w:t>При вивченні рослинного організму можливі два підходи</w:t>
      </w:r>
      <w:r w:rsidR="009E7B13" w:rsidRPr="00361DA8">
        <w:rPr>
          <w:sz w:val="28"/>
          <w:szCs w:val="28"/>
          <w:lang w:val="uk-UA"/>
        </w:rPr>
        <w:t>:</w:t>
      </w:r>
    </w:p>
    <w:p w:rsidR="009E7B13" w:rsidRPr="00361DA8" w:rsidRDefault="00A2488A" w:rsidP="000A5441">
      <w:pPr>
        <w:spacing w:line="360" w:lineRule="auto"/>
        <w:ind w:right="-1" w:firstLine="709"/>
        <w:jc w:val="both"/>
        <w:rPr>
          <w:sz w:val="28"/>
          <w:szCs w:val="28"/>
          <w:lang w:val="uk-UA"/>
        </w:rPr>
      </w:pPr>
      <w:r>
        <w:rPr>
          <w:sz w:val="28"/>
          <w:szCs w:val="28"/>
          <w:lang w:val="uk-UA"/>
        </w:rPr>
        <w:t>1.</w:t>
      </w:r>
      <w:r w:rsidR="000A5441" w:rsidRPr="00361DA8">
        <w:rPr>
          <w:sz w:val="28"/>
          <w:szCs w:val="28"/>
          <w:lang w:val="uk-UA"/>
        </w:rPr>
        <w:t>перехід від високого рівня організації до більш низького</w:t>
      </w:r>
      <w:r w:rsidR="009E7B13" w:rsidRPr="00361DA8">
        <w:rPr>
          <w:sz w:val="28"/>
          <w:szCs w:val="28"/>
          <w:lang w:val="uk-UA"/>
        </w:rPr>
        <w:t>;</w:t>
      </w:r>
    </w:p>
    <w:p w:rsidR="000A5441" w:rsidRPr="00361DA8" w:rsidRDefault="00A2488A" w:rsidP="009E7B13">
      <w:pPr>
        <w:spacing w:line="360" w:lineRule="auto"/>
        <w:ind w:right="-1" w:firstLine="709"/>
        <w:jc w:val="both"/>
        <w:rPr>
          <w:sz w:val="28"/>
          <w:szCs w:val="28"/>
          <w:lang w:val="uk-UA"/>
        </w:rPr>
      </w:pPr>
      <w:r>
        <w:rPr>
          <w:sz w:val="28"/>
          <w:szCs w:val="28"/>
          <w:lang w:val="uk-UA"/>
        </w:rPr>
        <w:t>2.</w:t>
      </w:r>
      <w:r w:rsidR="000A5441" w:rsidRPr="00361DA8">
        <w:rPr>
          <w:sz w:val="28"/>
          <w:szCs w:val="28"/>
          <w:lang w:val="uk-UA"/>
        </w:rPr>
        <w:t>перехід від вивчення процесів на низькому рівні організації до більш складного</w:t>
      </w:r>
      <w:r w:rsidR="008B3B93">
        <w:rPr>
          <w:sz w:val="28"/>
          <w:szCs w:val="28"/>
          <w:lang w:val="uk-UA"/>
        </w:rPr>
        <w:t xml:space="preserve"> [42</w:t>
      </w:r>
      <w:r w:rsidR="006F4FFE" w:rsidRPr="00361DA8">
        <w:rPr>
          <w:sz w:val="28"/>
          <w:szCs w:val="28"/>
          <w:lang w:val="uk-UA"/>
        </w:rPr>
        <w:t>]</w:t>
      </w:r>
      <w:r w:rsidR="000A5441" w:rsidRPr="00361DA8">
        <w:rPr>
          <w:sz w:val="28"/>
          <w:szCs w:val="28"/>
          <w:lang w:val="uk-UA"/>
        </w:rPr>
        <w:t>.</w:t>
      </w:r>
    </w:p>
    <w:p w:rsidR="000A5441" w:rsidRPr="00361DA8" w:rsidRDefault="000A5441" w:rsidP="000A5441">
      <w:pPr>
        <w:spacing w:line="360" w:lineRule="auto"/>
        <w:ind w:right="-1" w:firstLine="709"/>
        <w:jc w:val="both"/>
        <w:rPr>
          <w:sz w:val="28"/>
          <w:szCs w:val="28"/>
          <w:lang w:val="uk-UA"/>
        </w:rPr>
      </w:pPr>
      <w:r w:rsidRPr="00361DA8">
        <w:rPr>
          <w:sz w:val="28"/>
          <w:szCs w:val="28"/>
          <w:lang w:val="uk-UA"/>
        </w:rPr>
        <w:t xml:space="preserve">Вивчення закономірностей життєдіяльності рослин є теоретичною основою для отримання високих врожаїв </w:t>
      </w:r>
      <w:r w:rsidR="009E7B13" w:rsidRPr="00361DA8">
        <w:rPr>
          <w:sz w:val="28"/>
          <w:szCs w:val="28"/>
          <w:lang w:val="uk-UA"/>
        </w:rPr>
        <w:t>сільськогосподарських культур</w:t>
      </w:r>
      <w:r w:rsidRPr="00361DA8">
        <w:rPr>
          <w:sz w:val="28"/>
          <w:szCs w:val="28"/>
          <w:lang w:val="uk-UA"/>
        </w:rPr>
        <w:t>, створення промислових установок з виробництва продуктів харчування, матеріалів і палива.</w:t>
      </w:r>
    </w:p>
    <w:p w:rsidR="00F6276A" w:rsidRPr="00361DA8" w:rsidRDefault="009E7B13" w:rsidP="000A5441">
      <w:pPr>
        <w:spacing w:line="360" w:lineRule="auto"/>
        <w:ind w:right="-1" w:firstLine="709"/>
        <w:jc w:val="both"/>
        <w:rPr>
          <w:sz w:val="28"/>
          <w:szCs w:val="28"/>
          <w:lang w:val="uk-UA"/>
        </w:rPr>
      </w:pPr>
      <w:r w:rsidRPr="00361DA8">
        <w:rPr>
          <w:sz w:val="28"/>
          <w:szCs w:val="28"/>
          <w:lang w:val="uk-UA"/>
        </w:rPr>
        <w:t>На ріст рослин впливають р</w:t>
      </w:r>
      <w:r w:rsidR="00F6276A" w:rsidRPr="00361DA8">
        <w:rPr>
          <w:sz w:val="28"/>
          <w:szCs w:val="28"/>
          <w:lang w:val="uk-UA"/>
        </w:rPr>
        <w:t>і</w:t>
      </w:r>
      <w:r w:rsidRPr="00361DA8">
        <w:rPr>
          <w:sz w:val="28"/>
          <w:szCs w:val="28"/>
          <w:lang w:val="uk-UA"/>
        </w:rPr>
        <w:t>зного роду фактори, як внутрішні так і зовнішнього середовища</w:t>
      </w:r>
      <w:r w:rsidR="008B3B93">
        <w:rPr>
          <w:sz w:val="28"/>
          <w:szCs w:val="28"/>
          <w:lang w:val="uk-UA"/>
        </w:rPr>
        <w:t xml:space="preserve"> [43</w:t>
      </w:r>
      <w:r w:rsidR="00477076" w:rsidRPr="00361DA8">
        <w:rPr>
          <w:sz w:val="28"/>
          <w:szCs w:val="28"/>
          <w:lang w:val="uk-UA"/>
        </w:rPr>
        <w:t>]</w:t>
      </w:r>
      <w:r w:rsidRPr="00361DA8">
        <w:rPr>
          <w:sz w:val="28"/>
          <w:szCs w:val="28"/>
          <w:lang w:val="uk-UA"/>
        </w:rPr>
        <w:t xml:space="preserve">. </w:t>
      </w:r>
    </w:p>
    <w:p w:rsidR="00072F7D" w:rsidRPr="00361DA8" w:rsidRDefault="009E7B13" w:rsidP="00A2488A">
      <w:pPr>
        <w:spacing w:line="360" w:lineRule="auto"/>
        <w:ind w:right="-1" w:firstLine="709"/>
        <w:jc w:val="both"/>
        <w:rPr>
          <w:sz w:val="28"/>
          <w:szCs w:val="28"/>
          <w:lang w:val="uk-UA"/>
        </w:rPr>
      </w:pPr>
      <w:r w:rsidRPr="00361DA8">
        <w:rPr>
          <w:sz w:val="28"/>
          <w:szCs w:val="28"/>
          <w:lang w:val="uk-UA"/>
        </w:rPr>
        <w:t>До факторів зовнішнього середовища відносяться</w:t>
      </w:r>
      <w:r w:rsidR="00D82106" w:rsidRPr="00361DA8">
        <w:rPr>
          <w:sz w:val="28"/>
          <w:szCs w:val="28"/>
          <w:lang w:val="uk-UA"/>
        </w:rPr>
        <w:t xml:space="preserve"> св</w:t>
      </w:r>
      <w:r w:rsidR="00F6276A" w:rsidRPr="00361DA8">
        <w:rPr>
          <w:sz w:val="28"/>
          <w:szCs w:val="28"/>
          <w:lang w:val="uk-UA"/>
        </w:rPr>
        <w:t>і</w:t>
      </w:r>
      <w:r w:rsidR="00D82106" w:rsidRPr="00361DA8">
        <w:rPr>
          <w:sz w:val="28"/>
          <w:szCs w:val="28"/>
          <w:lang w:val="uk-UA"/>
        </w:rPr>
        <w:t>тло, температура, газовий склад середовища, водний режим та мінеральне живлення. Ці фактори повинні знаходитись в оптимальному співвідношенні для росту рослин, зміна будь якого фактору в більшу чи меншу сторону пр</w:t>
      </w:r>
      <w:r w:rsidR="00F6276A" w:rsidRPr="00361DA8">
        <w:rPr>
          <w:sz w:val="28"/>
          <w:szCs w:val="28"/>
          <w:lang w:val="uk-UA"/>
        </w:rPr>
        <w:t>и</w:t>
      </w:r>
      <w:r w:rsidR="00D82106" w:rsidRPr="00361DA8">
        <w:rPr>
          <w:sz w:val="28"/>
          <w:szCs w:val="28"/>
          <w:lang w:val="uk-UA"/>
        </w:rPr>
        <w:t>зводить до порушення роботи організму</w:t>
      </w:r>
      <w:r w:rsidR="008B3B93">
        <w:rPr>
          <w:sz w:val="28"/>
          <w:szCs w:val="28"/>
          <w:lang w:val="uk-UA"/>
        </w:rPr>
        <w:t xml:space="preserve"> [44, 4</w:t>
      </w:r>
      <w:r w:rsidR="006F4FFE" w:rsidRPr="00361DA8">
        <w:rPr>
          <w:sz w:val="28"/>
          <w:szCs w:val="28"/>
          <w:lang w:val="uk-UA"/>
        </w:rPr>
        <w:t>5</w:t>
      </w:r>
      <w:r w:rsidR="00C3666B" w:rsidRPr="00361DA8">
        <w:rPr>
          <w:sz w:val="28"/>
          <w:szCs w:val="28"/>
          <w:lang w:val="uk-UA"/>
        </w:rPr>
        <w:t>]</w:t>
      </w:r>
      <w:r w:rsidR="00D82106" w:rsidRPr="00361DA8">
        <w:rPr>
          <w:sz w:val="28"/>
          <w:szCs w:val="28"/>
          <w:lang w:val="uk-UA"/>
        </w:rPr>
        <w:t>.</w:t>
      </w:r>
    </w:p>
    <w:p w:rsidR="00072F7D" w:rsidRPr="00361DA8" w:rsidRDefault="00072F7D" w:rsidP="000A5441">
      <w:pPr>
        <w:spacing w:line="360" w:lineRule="auto"/>
        <w:ind w:right="-1" w:firstLine="709"/>
        <w:jc w:val="both"/>
        <w:rPr>
          <w:sz w:val="28"/>
          <w:szCs w:val="28"/>
          <w:lang w:val="uk-UA"/>
        </w:rPr>
      </w:pPr>
    </w:p>
    <w:p w:rsidR="00072F7D" w:rsidRPr="00361DA8" w:rsidRDefault="00072F7D" w:rsidP="00F6276A">
      <w:pPr>
        <w:spacing w:line="360" w:lineRule="auto"/>
        <w:ind w:right="-1"/>
        <w:jc w:val="both"/>
        <w:rPr>
          <w:sz w:val="28"/>
          <w:szCs w:val="28"/>
          <w:lang w:val="uk-UA"/>
        </w:rPr>
      </w:pPr>
    </w:p>
    <w:p w:rsidR="00D82106" w:rsidRPr="00361DA8" w:rsidRDefault="00D82106" w:rsidP="000A5441">
      <w:pPr>
        <w:spacing w:line="360" w:lineRule="auto"/>
        <w:ind w:right="-1" w:firstLine="709"/>
        <w:jc w:val="both"/>
        <w:rPr>
          <w:sz w:val="28"/>
          <w:szCs w:val="28"/>
          <w:lang w:val="uk-UA"/>
        </w:rPr>
      </w:pPr>
      <w:r w:rsidRPr="00361DA8">
        <w:rPr>
          <w:sz w:val="28"/>
          <w:szCs w:val="28"/>
          <w:lang w:val="uk-UA"/>
        </w:rPr>
        <w:t>1.7.1 Вплив факторів середовища на ріст рослин</w:t>
      </w:r>
    </w:p>
    <w:p w:rsidR="00355821" w:rsidRPr="00361DA8" w:rsidRDefault="00355821" w:rsidP="00355821">
      <w:pPr>
        <w:spacing w:line="360" w:lineRule="auto"/>
        <w:ind w:right="-1" w:firstLine="709"/>
        <w:jc w:val="both"/>
        <w:rPr>
          <w:sz w:val="28"/>
          <w:szCs w:val="28"/>
          <w:lang w:val="uk-UA"/>
        </w:rPr>
      </w:pPr>
    </w:p>
    <w:p w:rsidR="00355821" w:rsidRPr="00361DA8" w:rsidRDefault="00355821" w:rsidP="00355821">
      <w:pPr>
        <w:spacing w:line="360" w:lineRule="auto"/>
        <w:ind w:right="-1" w:firstLine="709"/>
        <w:jc w:val="both"/>
        <w:rPr>
          <w:sz w:val="28"/>
          <w:szCs w:val="28"/>
          <w:lang w:val="uk-UA"/>
        </w:rPr>
      </w:pPr>
    </w:p>
    <w:p w:rsidR="000F1652" w:rsidRDefault="00D82106" w:rsidP="00094260">
      <w:pPr>
        <w:spacing w:line="360" w:lineRule="auto"/>
        <w:ind w:right="-1" w:firstLine="709"/>
        <w:jc w:val="both"/>
        <w:rPr>
          <w:sz w:val="28"/>
          <w:szCs w:val="28"/>
          <w:lang w:val="uk-UA"/>
        </w:rPr>
      </w:pPr>
      <w:r w:rsidRPr="00361DA8">
        <w:rPr>
          <w:sz w:val="28"/>
          <w:szCs w:val="28"/>
          <w:lang w:val="uk-UA"/>
        </w:rPr>
        <w:t>Вплив світла на рослину.</w:t>
      </w:r>
      <w:r w:rsidR="00A955D5">
        <w:rPr>
          <w:sz w:val="28"/>
          <w:szCs w:val="28"/>
          <w:lang w:val="uk-UA"/>
        </w:rPr>
        <w:t xml:space="preserve"> </w:t>
      </w:r>
      <w:r w:rsidRPr="00361DA8">
        <w:rPr>
          <w:sz w:val="28"/>
          <w:szCs w:val="28"/>
          <w:lang w:val="uk-UA"/>
        </w:rPr>
        <w:t>Рослини сприймають світло не тільки як джерело енергії, але і в якості сигналу, що характеризує умови середовища. У клітинах є рецепторні молекули фітохрому</w:t>
      </w:r>
      <w:r w:rsidR="00094260" w:rsidRPr="00361DA8">
        <w:rPr>
          <w:sz w:val="28"/>
          <w:szCs w:val="28"/>
          <w:lang w:val="uk-UA"/>
        </w:rPr>
        <w:t>,</w:t>
      </w:r>
      <w:r w:rsidRPr="00361DA8">
        <w:rPr>
          <w:sz w:val="28"/>
          <w:szCs w:val="28"/>
          <w:lang w:val="uk-UA"/>
        </w:rPr>
        <w:t xml:space="preserve"> які опосередковують дію світла на морфогенез. </w:t>
      </w:r>
    </w:p>
    <w:p w:rsidR="00D82106" w:rsidRPr="00361DA8" w:rsidRDefault="00D82106" w:rsidP="00094260">
      <w:pPr>
        <w:spacing w:line="360" w:lineRule="auto"/>
        <w:ind w:right="-1" w:firstLine="709"/>
        <w:jc w:val="both"/>
        <w:rPr>
          <w:sz w:val="28"/>
          <w:szCs w:val="28"/>
          <w:lang w:val="uk-UA"/>
        </w:rPr>
      </w:pPr>
      <w:r w:rsidRPr="00361DA8">
        <w:rPr>
          <w:sz w:val="28"/>
          <w:szCs w:val="28"/>
          <w:lang w:val="uk-UA"/>
        </w:rPr>
        <w:t>Фітохром складається з двох білкових субодиниць і хромофора (</w:t>
      </w:r>
      <w:r w:rsidR="00094260" w:rsidRPr="00361DA8">
        <w:rPr>
          <w:sz w:val="28"/>
          <w:szCs w:val="28"/>
          <w:lang w:val="uk-UA"/>
        </w:rPr>
        <w:t>незамкнутого тетрапір</w:t>
      </w:r>
      <w:r w:rsidRPr="00361DA8">
        <w:rPr>
          <w:sz w:val="28"/>
          <w:szCs w:val="28"/>
          <w:lang w:val="uk-UA"/>
        </w:rPr>
        <w:t>ола, що відноситься до групи фікобілінів). Фітохром змінює проникність клітинних мембран, регулює рух хлоропластів, впливає на синтез фермент</w:t>
      </w:r>
      <w:r w:rsidR="00005DCB">
        <w:rPr>
          <w:sz w:val="28"/>
          <w:szCs w:val="28"/>
          <w:lang w:val="uk-UA"/>
        </w:rPr>
        <w:t>ів та стимуляторів росту, гібере</w:t>
      </w:r>
      <w:r w:rsidRPr="00361DA8">
        <w:rPr>
          <w:sz w:val="28"/>
          <w:szCs w:val="28"/>
          <w:lang w:val="uk-UA"/>
        </w:rPr>
        <w:t>лінів і цитокінінів</w:t>
      </w:r>
      <w:r w:rsidR="006D2D01">
        <w:rPr>
          <w:sz w:val="28"/>
          <w:szCs w:val="28"/>
          <w:lang w:val="uk-UA"/>
        </w:rPr>
        <w:t xml:space="preserve"> [46</w:t>
      </w:r>
      <w:r w:rsidR="006F4FFE" w:rsidRPr="00361DA8">
        <w:rPr>
          <w:sz w:val="28"/>
          <w:szCs w:val="28"/>
          <w:lang w:val="uk-UA"/>
        </w:rPr>
        <w:t>]</w:t>
      </w:r>
      <w:r w:rsidRPr="00361DA8">
        <w:rPr>
          <w:sz w:val="28"/>
          <w:szCs w:val="28"/>
          <w:lang w:val="uk-UA"/>
        </w:rPr>
        <w:t>.</w:t>
      </w:r>
    </w:p>
    <w:p w:rsidR="00D82106" w:rsidRPr="00361DA8" w:rsidRDefault="00D82106" w:rsidP="00094260">
      <w:pPr>
        <w:spacing w:line="360" w:lineRule="auto"/>
        <w:ind w:right="-1" w:firstLine="709"/>
        <w:jc w:val="both"/>
        <w:rPr>
          <w:sz w:val="28"/>
          <w:szCs w:val="28"/>
          <w:lang w:val="uk-UA"/>
        </w:rPr>
      </w:pPr>
      <w:r w:rsidRPr="00361DA8">
        <w:rPr>
          <w:sz w:val="28"/>
          <w:szCs w:val="28"/>
          <w:lang w:val="uk-UA"/>
        </w:rPr>
        <w:t>Температурний фактор впливу.</w:t>
      </w:r>
      <w:r w:rsidR="00A955D5">
        <w:rPr>
          <w:sz w:val="28"/>
          <w:szCs w:val="28"/>
          <w:lang w:val="uk-UA"/>
        </w:rPr>
        <w:t xml:space="preserve"> </w:t>
      </w:r>
      <w:r w:rsidRPr="00361DA8">
        <w:rPr>
          <w:sz w:val="28"/>
          <w:szCs w:val="28"/>
          <w:lang w:val="uk-UA"/>
        </w:rPr>
        <w:t xml:space="preserve">Розрізняють три основні температурні точки: мінімальна температура, при якій починається </w:t>
      </w:r>
      <w:r w:rsidR="00094260" w:rsidRPr="00361DA8">
        <w:rPr>
          <w:sz w:val="28"/>
          <w:szCs w:val="28"/>
          <w:lang w:val="uk-UA"/>
        </w:rPr>
        <w:t>ріст</w:t>
      </w:r>
      <w:r w:rsidRPr="00361DA8">
        <w:rPr>
          <w:sz w:val="28"/>
          <w:szCs w:val="28"/>
          <w:lang w:val="uk-UA"/>
        </w:rPr>
        <w:t xml:space="preserve">, оптимальна – </w:t>
      </w:r>
      <w:r w:rsidRPr="00361DA8">
        <w:rPr>
          <w:sz w:val="28"/>
          <w:szCs w:val="28"/>
          <w:lang w:val="uk-UA"/>
        </w:rPr>
        <w:lastRenderedPageBreak/>
        <w:t>найбільш сприятлива для росту і максимальна, при якій ріст припиняється. Залежно від пристосованості до температурного режиму розрізняють теплолюбні (мінімальна температура вище 10</w:t>
      </w:r>
      <w:r w:rsidR="007F67B0" w:rsidRPr="00361DA8">
        <w:rPr>
          <w:sz w:val="28"/>
          <w:szCs w:val="28"/>
          <w:lang w:val="uk-UA"/>
        </w:rPr>
        <w:t>°</w:t>
      </w:r>
      <w:r w:rsidRPr="00361DA8">
        <w:rPr>
          <w:sz w:val="28"/>
          <w:szCs w:val="28"/>
          <w:lang w:val="uk-UA"/>
        </w:rPr>
        <w:t>С, оптимальна 30-40</w:t>
      </w:r>
      <w:r w:rsidR="007F67B0" w:rsidRPr="00361DA8">
        <w:rPr>
          <w:sz w:val="28"/>
          <w:szCs w:val="28"/>
          <w:lang w:val="uk-UA"/>
        </w:rPr>
        <w:t>°</w:t>
      </w:r>
      <w:r w:rsidRPr="00361DA8">
        <w:rPr>
          <w:sz w:val="28"/>
          <w:szCs w:val="28"/>
          <w:lang w:val="uk-UA"/>
        </w:rPr>
        <w:t>С) і холодостійкі (мінімальна температура 0-5</w:t>
      </w:r>
      <w:r w:rsidR="007F67B0" w:rsidRPr="00361DA8">
        <w:rPr>
          <w:sz w:val="28"/>
          <w:szCs w:val="28"/>
          <w:lang w:val="uk-UA"/>
        </w:rPr>
        <w:t>°</w:t>
      </w:r>
      <w:r w:rsidRPr="00361DA8">
        <w:rPr>
          <w:sz w:val="28"/>
          <w:szCs w:val="28"/>
          <w:lang w:val="uk-UA"/>
        </w:rPr>
        <w:t>С, оптимальна 25-30</w:t>
      </w:r>
      <w:r w:rsidR="007F67B0" w:rsidRPr="00361DA8">
        <w:rPr>
          <w:sz w:val="28"/>
          <w:szCs w:val="28"/>
          <w:lang w:val="uk-UA"/>
        </w:rPr>
        <w:t>°</w:t>
      </w:r>
      <w:r w:rsidRPr="00361DA8">
        <w:rPr>
          <w:sz w:val="28"/>
          <w:szCs w:val="28"/>
          <w:lang w:val="uk-UA"/>
        </w:rPr>
        <w:t>С).</w:t>
      </w:r>
    </w:p>
    <w:p w:rsidR="000F1652" w:rsidRDefault="00D82106" w:rsidP="00094260">
      <w:pPr>
        <w:spacing w:line="360" w:lineRule="auto"/>
        <w:ind w:right="-1" w:firstLine="709"/>
        <w:jc w:val="both"/>
        <w:rPr>
          <w:sz w:val="28"/>
          <w:szCs w:val="28"/>
          <w:lang w:val="uk-UA"/>
        </w:rPr>
      </w:pPr>
      <w:r w:rsidRPr="00361DA8">
        <w:rPr>
          <w:sz w:val="28"/>
          <w:szCs w:val="28"/>
          <w:lang w:val="uk-UA"/>
        </w:rPr>
        <w:t>Газовий склад.</w:t>
      </w:r>
      <w:r w:rsidR="00A955D5">
        <w:rPr>
          <w:sz w:val="28"/>
          <w:szCs w:val="28"/>
          <w:lang w:val="uk-UA"/>
        </w:rPr>
        <w:t xml:space="preserve"> </w:t>
      </w:r>
      <w:r w:rsidR="007F67B0" w:rsidRPr="00361DA8">
        <w:rPr>
          <w:sz w:val="28"/>
          <w:szCs w:val="28"/>
          <w:lang w:val="uk-UA"/>
        </w:rPr>
        <w:t>Рослинам н</w:t>
      </w:r>
      <w:r w:rsidRPr="00361DA8">
        <w:rPr>
          <w:sz w:val="28"/>
          <w:szCs w:val="28"/>
          <w:lang w:val="uk-UA"/>
        </w:rPr>
        <w:t xml:space="preserve">еобхідний кисень, </w:t>
      </w:r>
      <w:r w:rsidR="00094260" w:rsidRPr="00361DA8">
        <w:rPr>
          <w:sz w:val="28"/>
          <w:szCs w:val="28"/>
          <w:lang w:val="uk-UA"/>
        </w:rPr>
        <w:t>оскільки</w:t>
      </w:r>
      <w:r w:rsidR="007F67B0" w:rsidRPr="00361DA8">
        <w:rPr>
          <w:sz w:val="28"/>
          <w:szCs w:val="28"/>
          <w:lang w:val="uk-UA"/>
        </w:rPr>
        <w:t xml:space="preserve"> в процесі дихання </w:t>
      </w:r>
      <w:r w:rsidR="00F6276A" w:rsidRPr="00361DA8">
        <w:rPr>
          <w:sz w:val="28"/>
          <w:szCs w:val="28"/>
          <w:lang w:val="uk-UA"/>
        </w:rPr>
        <w:t>виділяється</w:t>
      </w:r>
      <w:r w:rsidRPr="00361DA8">
        <w:rPr>
          <w:sz w:val="28"/>
          <w:szCs w:val="28"/>
          <w:lang w:val="uk-UA"/>
        </w:rPr>
        <w:t xml:space="preserve"> енергі</w:t>
      </w:r>
      <w:r w:rsidR="007F67B0" w:rsidRPr="00361DA8">
        <w:rPr>
          <w:sz w:val="28"/>
          <w:szCs w:val="28"/>
          <w:lang w:val="uk-UA"/>
        </w:rPr>
        <w:t>я</w:t>
      </w:r>
      <w:r w:rsidRPr="00361DA8">
        <w:rPr>
          <w:sz w:val="28"/>
          <w:szCs w:val="28"/>
          <w:lang w:val="uk-UA"/>
        </w:rPr>
        <w:t xml:space="preserve"> для ростових процесів, і вуглекислий газ, який в ході фотосинтезу відновлюється до органічних речовин. </w:t>
      </w:r>
    </w:p>
    <w:p w:rsidR="00D82106" w:rsidRPr="00361DA8" w:rsidRDefault="00D82106" w:rsidP="00094260">
      <w:pPr>
        <w:spacing w:line="360" w:lineRule="auto"/>
        <w:ind w:right="-1" w:firstLine="709"/>
        <w:jc w:val="both"/>
        <w:rPr>
          <w:sz w:val="28"/>
          <w:szCs w:val="28"/>
          <w:lang w:val="uk-UA"/>
        </w:rPr>
      </w:pPr>
      <w:r w:rsidRPr="00361DA8">
        <w:rPr>
          <w:sz w:val="28"/>
          <w:szCs w:val="28"/>
          <w:lang w:val="uk-UA"/>
        </w:rPr>
        <w:t xml:space="preserve">Надлишок вуглекислого газу на короткий час підвищує розтяжність клітинних стінок і стимулює ріст клітин (ефект «кислого </w:t>
      </w:r>
      <w:r w:rsidR="00094260" w:rsidRPr="00361DA8">
        <w:rPr>
          <w:sz w:val="28"/>
          <w:szCs w:val="28"/>
          <w:lang w:val="uk-UA"/>
        </w:rPr>
        <w:t>росту</w:t>
      </w:r>
      <w:r w:rsidRPr="00361DA8">
        <w:rPr>
          <w:sz w:val="28"/>
          <w:szCs w:val="28"/>
          <w:lang w:val="uk-UA"/>
        </w:rPr>
        <w:t>»).</w:t>
      </w:r>
    </w:p>
    <w:p w:rsidR="00D82106" w:rsidRPr="00361DA8" w:rsidRDefault="00D82106" w:rsidP="00094260">
      <w:pPr>
        <w:spacing w:line="360" w:lineRule="auto"/>
        <w:ind w:right="-1" w:firstLine="709"/>
        <w:jc w:val="both"/>
        <w:rPr>
          <w:sz w:val="28"/>
          <w:szCs w:val="28"/>
          <w:lang w:val="uk-UA"/>
        </w:rPr>
      </w:pPr>
      <w:r w:rsidRPr="00361DA8">
        <w:rPr>
          <w:sz w:val="28"/>
          <w:szCs w:val="28"/>
          <w:lang w:val="uk-UA"/>
        </w:rPr>
        <w:t>Водний режим</w:t>
      </w:r>
      <w:r w:rsidR="007F67B0" w:rsidRPr="00361DA8">
        <w:rPr>
          <w:sz w:val="28"/>
          <w:szCs w:val="28"/>
          <w:lang w:val="uk-UA"/>
        </w:rPr>
        <w:t xml:space="preserve"> для рослини. </w:t>
      </w:r>
      <w:r w:rsidRPr="00361DA8">
        <w:rPr>
          <w:sz w:val="28"/>
          <w:szCs w:val="28"/>
          <w:lang w:val="uk-UA"/>
        </w:rPr>
        <w:t xml:space="preserve">Недостатнє </w:t>
      </w:r>
      <w:r w:rsidR="007F67B0" w:rsidRPr="00361DA8">
        <w:rPr>
          <w:sz w:val="28"/>
          <w:szCs w:val="28"/>
          <w:lang w:val="uk-UA"/>
        </w:rPr>
        <w:t>забезпечення</w:t>
      </w:r>
      <w:r w:rsidRPr="00361DA8">
        <w:rPr>
          <w:sz w:val="28"/>
          <w:szCs w:val="28"/>
          <w:lang w:val="uk-UA"/>
        </w:rPr>
        <w:t xml:space="preserve"> рослин водою затримує ріст пагон</w:t>
      </w:r>
      <w:r w:rsidR="007F67B0" w:rsidRPr="00361DA8">
        <w:rPr>
          <w:sz w:val="28"/>
          <w:szCs w:val="28"/>
          <w:lang w:val="uk-UA"/>
        </w:rPr>
        <w:t xml:space="preserve">ів, </w:t>
      </w:r>
      <w:r w:rsidRPr="00361DA8">
        <w:rPr>
          <w:sz w:val="28"/>
          <w:szCs w:val="28"/>
          <w:lang w:val="uk-UA"/>
        </w:rPr>
        <w:t xml:space="preserve">з подальшим гальмуванням </w:t>
      </w:r>
      <w:r w:rsidR="007F67B0" w:rsidRPr="00361DA8">
        <w:rPr>
          <w:sz w:val="28"/>
          <w:szCs w:val="28"/>
          <w:lang w:val="uk-UA"/>
        </w:rPr>
        <w:t xml:space="preserve">і росту </w:t>
      </w:r>
      <w:r w:rsidRPr="00361DA8">
        <w:rPr>
          <w:sz w:val="28"/>
          <w:szCs w:val="28"/>
          <w:lang w:val="uk-UA"/>
        </w:rPr>
        <w:t>коренів.</w:t>
      </w:r>
    </w:p>
    <w:p w:rsidR="00D82106" w:rsidRPr="00361DA8" w:rsidRDefault="00D82106" w:rsidP="00094260">
      <w:pPr>
        <w:spacing w:line="360" w:lineRule="auto"/>
        <w:ind w:right="-1" w:firstLine="709"/>
        <w:jc w:val="both"/>
        <w:rPr>
          <w:sz w:val="28"/>
          <w:szCs w:val="28"/>
          <w:lang w:val="uk-UA"/>
        </w:rPr>
      </w:pPr>
      <w:r w:rsidRPr="00361DA8">
        <w:rPr>
          <w:sz w:val="28"/>
          <w:szCs w:val="28"/>
          <w:lang w:val="uk-UA"/>
        </w:rPr>
        <w:t>Мінеральне живлення. Для нормального росту необхідн</w:t>
      </w:r>
      <w:r w:rsidR="00B90AEF" w:rsidRPr="00361DA8">
        <w:rPr>
          <w:sz w:val="28"/>
          <w:szCs w:val="28"/>
          <w:lang w:val="uk-UA"/>
        </w:rPr>
        <w:t>е</w:t>
      </w:r>
      <w:r w:rsidRPr="00361DA8">
        <w:rPr>
          <w:sz w:val="28"/>
          <w:szCs w:val="28"/>
          <w:lang w:val="uk-UA"/>
        </w:rPr>
        <w:t xml:space="preserve"> достатнє </w:t>
      </w:r>
      <w:r w:rsidR="007F67B0" w:rsidRPr="00361DA8">
        <w:rPr>
          <w:sz w:val="28"/>
          <w:szCs w:val="28"/>
          <w:lang w:val="uk-UA"/>
        </w:rPr>
        <w:t>забезпечення</w:t>
      </w:r>
      <w:r w:rsidRPr="00361DA8">
        <w:rPr>
          <w:sz w:val="28"/>
          <w:szCs w:val="28"/>
          <w:lang w:val="uk-UA"/>
        </w:rPr>
        <w:t xml:space="preserve"> всіма поживними </w:t>
      </w:r>
      <w:r w:rsidR="007F67B0" w:rsidRPr="00361DA8">
        <w:rPr>
          <w:sz w:val="28"/>
          <w:szCs w:val="28"/>
          <w:lang w:val="uk-UA"/>
        </w:rPr>
        <w:t>речовинами</w:t>
      </w:r>
      <w:r w:rsidRPr="00361DA8">
        <w:rPr>
          <w:sz w:val="28"/>
          <w:szCs w:val="28"/>
          <w:lang w:val="uk-UA"/>
        </w:rPr>
        <w:t xml:space="preserve">. </w:t>
      </w:r>
      <w:r w:rsidR="007F67B0" w:rsidRPr="00361DA8">
        <w:rPr>
          <w:sz w:val="28"/>
          <w:szCs w:val="28"/>
          <w:lang w:val="uk-UA"/>
        </w:rPr>
        <w:t>Кількість речовин повинна знаходитися в оптимальному співвідношенні. Наприклад, н</w:t>
      </w:r>
      <w:r w:rsidRPr="00361DA8">
        <w:rPr>
          <w:sz w:val="28"/>
          <w:szCs w:val="28"/>
          <w:lang w:val="uk-UA"/>
        </w:rPr>
        <w:t xml:space="preserve">адлишок </w:t>
      </w:r>
      <w:r w:rsidR="00B90AEF" w:rsidRPr="00361DA8">
        <w:rPr>
          <w:sz w:val="28"/>
          <w:szCs w:val="28"/>
          <w:lang w:val="uk-UA"/>
        </w:rPr>
        <w:t>нітрогену</w:t>
      </w:r>
      <w:r w:rsidRPr="00361DA8">
        <w:rPr>
          <w:sz w:val="28"/>
          <w:szCs w:val="28"/>
          <w:lang w:val="uk-UA"/>
        </w:rPr>
        <w:t xml:space="preserve"> стимулює ріст вегетативної маси, але уповільнює процеси диференціювання і формування квіток.</w:t>
      </w:r>
    </w:p>
    <w:p w:rsidR="001C38B6" w:rsidRPr="00361DA8" w:rsidRDefault="001C38B6" w:rsidP="00094260">
      <w:pPr>
        <w:spacing w:line="360" w:lineRule="auto"/>
        <w:ind w:right="-1"/>
        <w:jc w:val="both"/>
        <w:rPr>
          <w:sz w:val="28"/>
          <w:szCs w:val="28"/>
          <w:lang w:val="uk-UA"/>
        </w:rPr>
      </w:pPr>
    </w:p>
    <w:p w:rsidR="00094260" w:rsidRPr="00361DA8" w:rsidRDefault="00094260" w:rsidP="00094260">
      <w:pPr>
        <w:spacing w:line="360" w:lineRule="auto"/>
        <w:ind w:right="-1"/>
        <w:jc w:val="both"/>
        <w:rPr>
          <w:sz w:val="28"/>
          <w:szCs w:val="28"/>
          <w:lang w:val="uk-UA"/>
        </w:rPr>
      </w:pPr>
    </w:p>
    <w:p w:rsidR="00E73452" w:rsidRPr="00361DA8" w:rsidRDefault="00BC62D1" w:rsidP="000A5441">
      <w:pPr>
        <w:spacing w:line="360" w:lineRule="auto"/>
        <w:ind w:right="-1" w:firstLine="709"/>
        <w:jc w:val="both"/>
        <w:rPr>
          <w:sz w:val="28"/>
          <w:szCs w:val="28"/>
          <w:lang w:val="uk-UA"/>
        </w:rPr>
      </w:pPr>
      <w:r w:rsidRPr="00361DA8">
        <w:rPr>
          <w:sz w:val="28"/>
          <w:szCs w:val="28"/>
          <w:lang w:val="uk-UA"/>
        </w:rPr>
        <w:t>1.7.</w:t>
      </w:r>
      <w:r w:rsidR="001C38B6" w:rsidRPr="00361DA8">
        <w:rPr>
          <w:sz w:val="28"/>
          <w:szCs w:val="28"/>
          <w:lang w:val="uk-UA"/>
        </w:rPr>
        <w:t>2</w:t>
      </w:r>
      <w:r w:rsidR="00E73452" w:rsidRPr="00361DA8">
        <w:rPr>
          <w:sz w:val="28"/>
          <w:szCs w:val="28"/>
          <w:lang w:val="uk-UA"/>
        </w:rPr>
        <w:t>Стійкість рослин до низьких температур</w:t>
      </w:r>
    </w:p>
    <w:p w:rsidR="00E73452" w:rsidRPr="00361DA8" w:rsidRDefault="00E73452" w:rsidP="000A5441">
      <w:pPr>
        <w:spacing w:line="360" w:lineRule="auto"/>
        <w:ind w:right="-1" w:firstLine="709"/>
        <w:jc w:val="both"/>
        <w:rPr>
          <w:sz w:val="28"/>
          <w:szCs w:val="28"/>
          <w:lang w:val="uk-UA"/>
        </w:rPr>
      </w:pPr>
    </w:p>
    <w:p w:rsidR="00BC62D1" w:rsidRPr="00361DA8" w:rsidRDefault="00BC62D1" w:rsidP="000A5441">
      <w:pPr>
        <w:spacing w:line="360" w:lineRule="auto"/>
        <w:ind w:right="-1" w:firstLine="709"/>
        <w:jc w:val="both"/>
        <w:rPr>
          <w:sz w:val="28"/>
          <w:szCs w:val="28"/>
          <w:lang w:val="uk-UA"/>
        </w:rPr>
      </w:pPr>
    </w:p>
    <w:p w:rsidR="00E73452" w:rsidRPr="00361DA8" w:rsidRDefault="00E73452" w:rsidP="00E73452">
      <w:pPr>
        <w:spacing w:line="360" w:lineRule="auto"/>
        <w:ind w:right="-1" w:firstLine="709"/>
        <w:jc w:val="both"/>
        <w:rPr>
          <w:sz w:val="28"/>
          <w:szCs w:val="28"/>
          <w:lang w:val="uk-UA"/>
        </w:rPr>
      </w:pPr>
      <w:r w:rsidRPr="00361DA8">
        <w:rPr>
          <w:sz w:val="28"/>
          <w:szCs w:val="28"/>
          <w:lang w:val="uk-UA"/>
        </w:rPr>
        <w:t xml:space="preserve">Рослини різних місць </w:t>
      </w:r>
      <w:r w:rsidR="00B90AEF" w:rsidRPr="00361DA8">
        <w:rPr>
          <w:sz w:val="28"/>
          <w:szCs w:val="28"/>
          <w:lang w:val="uk-UA"/>
        </w:rPr>
        <w:t>зростання</w:t>
      </w:r>
      <w:r w:rsidRPr="00361DA8">
        <w:rPr>
          <w:sz w:val="28"/>
          <w:szCs w:val="28"/>
          <w:lang w:val="uk-UA"/>
        </w:rPr>
        <w:t xml:space="preserve"> мають неоднакову стійкість до низьких температур. Багато рослин Крайньої Півночі без особливої шкоди взимку пер</w:t>
      </w:r>
      <w:r w:rsidR="00463AD3" w:rsidRPr="00361DA8">
        <w:rPr>
          <w:sz w:val="28"/>
          <w:szCs w:val="28"/>
          <w:lang w:val="uk-UA"/>
        </w:rPr>
        <w:t>еносять охолодження до -</w:t>
      </w:r>
      <w:r w:rsidRPr="00361DA8">
        <w:rPr>
          <w:sz w:val="28"/>
          <w:szCs w:val="28"/>
          <w:lang w:val="uk-UA"/>
        </w:rPr>
        <w:t>60</w:t>
      </w:r>
      <w:r w:rsidR="006324D2">
        <w:rPr>
          <w:sz w:val="28"/>
          <w:szCs w:val="28"/>
          <w:lang w:val="uk-UA"/>
        </w:rPr>
        <w:t> </w:t>
      </w:r>
      <w:r w:rsidRPr="00361DA8">
        <w:rPr>
          <w:sz w:val="28"/>
          <w:szCs w:val="28"/>
          <w:lang w:val="uk-UA"/>
        </w:rPr>
        <w:t>°С, на відміну більшість теплолюбних рослин, південного походження, погано переносить низькі позитивні температури</w:t>
      </w:r>
      <w:r w:rsidR="006D2D01">
        <w:rPr>
          <w:sz w:val="28"/>
          <w:szCs w:val="28"/>
          <w:lang w:val="uk-UA"/>
        </w:rPr>
        <w:t xml:space="preserve"> [47</w:t>
      </w:r>
      <w:r w:rsidR="00477076" w:rsidRPr="00361DA8">
        <w:rPr>
          <w:sz w:val="28"/>
          <w:szCs w:val="28"/>
          <w:lang w:val="uk-UA"/>
        </w:rPr>
        <w:t>]</w:t>
      </w:r>
      <w:r w:rsidRPr="00361DA8">
        <w:rPr>
          <w:sz w:val="28"/>
          <w:szCs w:val="28"/>
          <w:lang w:val="uk-UA"/>
        </w:rPr>
        <w:t>. Таким чином</w:t>
      </w:r>
      <w:r w:rsidR="00B90AEF" w:rsidRPr="00361DA8">
        <w:rPr>
          <w:sz w:val="28"/>
          <w:szCs w:val="28"/>
          <w:lang w:val="uk-UA"/>
        </w:rPr>
        <w:t>,реакцію</w:t>
      </w:r>
      <w:r w:rsidRPr="00361DA8">
        <w:rPr>
          <w:sz w:val="28"/>
          <w:szCs w:val="28"/>
          <w:lang w:val="uk-UA"/>
        </w:rPr>
        <w:t xml:space="preserve"> рослин до низьких температур прийнят</w:t>
      </w:r>
      <w:r w:rsidR="00B90AEF" w:rsidRPr="00361DA8">
        <w:rPr>
          <w:sz w:val="28"/>
          <w:szCs w:val="28"/>
          <w:lang w:val="uk-UA"/>
        </w:rPr>
        <w:t xml:space="preserve">о </w:t>
      </w:r>
      <w:r w:rsidRPr="00361DA8">
        <w:rPr>
          <w:sz w:val="28"/>
          <w:szCs w:val="28"/>
          <w:lang w:val="uk-UA"/>
        </w:rPr>
        <w:t>підрозділяти на холодостійкість (стійкість рослин до низьких позитивних температур) і морозостійкість (здатність рослин переносити температуру нижче 0</w:t>
      </w:r>
      <w:r w:rsidR="006324D2">
        <w:rPr>
          <w:sz w:val="28"/>
          <w:szCs w:val="28"/>
          <w:lang w:val="uk-UA"/>
        </w:rPr>
        <w:t> </w:t>
      </w:r>
      <w:r w:rsidRPr="00361DA8">
        <w:rPr>
          <w:sz w:val="28"/>
          <w:szCs w:val="28"/>
          <w:lang w:val="uk-UA"/>
        </w:rPr>
        <w:t>°С)</w:t>
      </w:r>
      <w:r w:rsidR="006D2D01">
        <w:rPr>
          <w:sz w:val="28"/>
          <w:szCs w:val="28"/>
          <w:lang w:val="uk-UA"/>
        </w:rPr>
        <w:t xml:space="preserve"> [48</w:t>
      </w:r>
      <w:r w:rsidR="002A39D5" w:rsidRPr="00361DA8">
        <w:rPr>
          <w:sz w:val="28"/>
          <w:szCs w:val="28"/>
          <w:lang w:val="uk-UA"/>
        </w:rPr>
        <w:t>]</w:t>
      </w:r>
      <w:r w:rsidRPr="00361DA8">
        <w:rPr>
          <w:sz w:val="28"/>
          <w:szCs w:val="28"/>
          <w:lang w:val="uk-UA"/>
        </w:rPr>
        <w:t>.</w:t>
      </w:r>
    </w:p>
    <w:p w:rsidR="000F1652" w:rsidRDefault="00E73452" w:rsidP="00BC62D1">
      <w:pPr>
        <w:spacing w:line="360" w:lineRule="auto"/>
        <w:ind w:right="-1" w:firstLine="709"/>
        <w:jc w:val="both"/>
        <w:rPr>
          <w:sz w:val="28"/>
          <w:szCs w:val="28"/>
          <w:lang w:val="uk-UA"/>
        </w:rPr>
      </w:pPr>
      <w:r w:rsidRPr="00361DA8">
        <w:rPr>
          <w:sz w:val="28"/>
          <w:szCs w:val="28"/>
          <w:lang w:val="uk-UA"/>
        </w:rPr>
        <w:t xml:space="preserve">У теплолюбних рослин при низьких позитивних температурах відбувається втрата тургору клітинами надземної частини, спостерігається </w:t>
      </w:r>
      <w:r w:rsidRPr="00361DA8">
        <w:rPr>
          <w:sz w:val="28"/>
          <w:szCs w:val="28"/>
          <w:lang w:val="uk-UA"/>
        </w:rPr>
        <w:lastRenderedPageBreak/>
        <w:t xml:space="preserve">посилення розпаду білків і накопичення в тканинах розчинних форм </w:t>
      </w:r>
      <w:r w:rsidR="002A39D5" w:rsidRPr="00361DA8">
        <w:rPr>
          <w:sz w:val="28"/>
          <w:szCs w:val="28"/>
          <w:lang w:val="uk-UA"/>
        </w:rPr>
        <w:t>нітрогену</w:t>
      </w:r>
      <w:r w:rsidRPr="00361DA8">
        <w:rPr>
          <w:sz w:val="28"/>
          <w:szCs w:val="28"/>
          <w:lang w:val="uk-UA"/>
        </w:rPr>
        <w:t xml:space="preserve">, як наслідок змінюється функціональна активність мембран, через перехід ліпідів з рідкокристалічного стану </w:t>
      </w:r>
      <w:r w:rsidR="00B90AEF" w:rsidRPr="00361DA8">
        <w:rPr>
          <w:sz w:val="28"/>
          <w:szCs w:val="28"/>
          <w:lang w:val="uk-UA"/>
        </w:rPr>
        <w:t>до</w:t>
      </w:r>
      <w:r w:rsidRPr="00361DA8">
        <w:rPr>
          <w:sz w:val="28"/>
          <w:szCs w:val="28"/>
          <w:lang w:val="uk-UA"/>
        </w:rPr>
        <w:t xml:space="preserve"> стан</w:t>
      </w:r>
      <w:r w:rsidR="00B90AEF" w:rsidRPr="00361DA8">
        <w:rPr>
          <w:sz w:val="28"/>
          <w:szCs w:val="28"/>
          <w:lang w:val="uk-UA"/>
        </w:rPr>
        <w:t>у</w:t>
      </w:r>
      <w:r w:rsidRPr="00361DA8">
        <w:rPr>
          <w:sz w:val="28"/>
          <w:szCs w:val="28"/>
          <w:lang w:val="uk-UA"/>
        </w:rPr>
        <w:t xml:space="preserve"> гелю</w:t>
      </w:r>
      <w:r w:rsidR="006D2D01">
        <w:rPr>
          <w:sz w:val="28"/>
          <w:szCs w:val="28"/>
          <w:lang w:val="uk-UA"/>
        </w:rPr>
        <w:t xml:space="preserve"> [49</w:t>
      </w:r>
      <w:r w:rsidR="00477076" w:rsidRPr="00361DA8">
        <w:rPr>
          <w:sz w:val="28"/>
          <w:szCs w:val="28"/>
          <w:lang w:val="uk-UA"/>
        </w:rPr>
        <w:t>,</w:t>
      </w:r>
      <w:r w:rsidR="006D2D01">
        <w:rPr>
          <w:sz w:val="28"/>
          <w:szCs w:val="28"/>
          <w:lang w:val="uk-UA"/>
        </w:rPr>
        <w:t xml:space="preserve"> 50</w:t>
      </w:r>
      <w:r w:rsidR="006F4FFE" w:rsidRPr="00361DA8">
        <w:rPr>
          <w:sz w:val="28"/>
          <w:szCs w:val="28"/>
          <w:lang w:val="uk-UA"/>
        </w:rPr>
        <w:t>,</w:t>
      </w:r>
      <w:r w:rsidR="006D2D01">
        <w:rPr>
          <w:sz w:val="28"/>
          <w:szCs w:val="28"/>
          <w:lang w:val="uk-UA"/>
        </w:rPr>
        <w:t xml:space="preserve"> 51</w:t>
      </w:r>
      <w:r w:rsidR="00477076" w:rsidRPr="00361DA8">
        <w:rPr>
          <w:sz w:val="28"/>
          <w:szCs w:val="28"/>
          <w:lang w:val="uk-UA"/>
        </w:rPr>
        <w:t>]</w:t>
      </w:r>
      <w:r w:rsidRPr="00361DA8">
        <w:rPr>
          <w:sz w:val="28"/>
          <w:szCs w:val="28"/>
          <w:lang w:val="uk-UA"/>
        </w:rPr>
        <w:t xml:space="preserve">. </w:t>
      </w:r>
    </w:p>
    <w:p w:rsidR="00E73452" w:rsidRPr="00361DA8" w:rsidRDefault="00E73452" w:rsidP="00BC62D1">
      <w:pPr>
        <w:spacing w:line="360" w:lineRule="auto"/>
        <w:ind w:right="-1" w:firstLine="709"/>
        <w:jc w:val="both"/>
        <w:rPr>
          <w:sz w:val="28"/>
          <w:szCs w:val="28"/>
          <w:lang w:val="uk-UA"/>
        </w:rPr>
      </w:pPr>
      <w:r w:rsidRPr="00361DA8">
        <w:rPr>
          <w:sz w:val="28"/>
          <w:szCs w:val="28"/>
          <w:lang w:val="uk-UA"/>
        </w:rPr>
        <w:t xml:space="preserve">Холодостійкість посилюють </w:t>
      </w:r>
      <w:r w:rsidR="00BC62D1" w:rsidRPr="00361DA8">
        <w:rPr>
          <w:sz w:val="28"/>
          <w:szCs w:val="28"/>
          <w:lang w:val="uk-UA"/>
        </w:rPr>
        <w:t>загартовуванням та внесенням калійних добрив</w:t>
      </w:r>
      <w:r w:rsidR="006D2D01">
        <w:rPr>
          <w:sz w:val="28"/>
          <w:szCs w:val="28"/>
          <w:lang w:val="uk-UA"/>
        </w:rPr>
        <w:t xml:space="preserve"> [52</w:t>
      </w:r>
      <w:r w:rsidR="00477076" w:rsidRPr="00361DA8">
        <w:rPr>
          <w:sz w:val="28"/>
          <w:szCs w:val="28"/>
          <w:lang w:val="uk-UA"/>
        </w:rPr>
        <w:t>]</w:t>
      </w:r>
      <w:r w:rsidR="00BC62D1" w:rsidRPr="00361DA8">
        <w:rPr>
          <w:sz w:val="28"/>
          <w:szCs w:val="28"/>
          <w:lang w:val="uk-UA"/>
        </w:rPr>
        <w:t xml:space="preserve">. </w:t>
      </w:r>
      <w:r w:rsidRPr="00361DA8">
        <w:rPr>
          <w:sz w:val="28"/>
          <w:szCs w:val="28"/>
          <w:lang w:val="uk-UA"/>
        </w:rPr>
        <w:t>Холодостійкість підвищується при замочуванні насіння в 0,25 % розчинах нітрату амонію</w:t>
      </w:r>
      <w:r w:rsidR="006D2D01">
        <w:rPr>
          <w:sz w:val="28"/>
          <w:szCs w:val="28"/>
          <w:lang w:val="uk-UA"/>
        </w:rPr>
        <w:t xml:space="preserve"> [53</w:t>
      </w:r>
      <w:r w:rsidR="00477076" w:rsidRPr="00361DA8">
        <w:rPr>
          <w:sz w:val="28"/>
          <w:szCs w:val="28"/>
          <w:lang w:val="uk-UA"/>
        </w:rPr>
        <w:t>]</w:t>
      </w:r>
      <w:r w:rsidRPr="00361DA8">
        <w:rPr>
          <w:sz w:val="28"/>
          <w:szCs w:val="28"/>
          <w:lang w:val="uk-UA"/>
        </w:rPr>
        <w:t>.</w:t>
      </w:r>
    </w:p>
    <w:p w:rsidR="00BC62D1" w:rsidRPr="00361DA8" w:rsidRDefault="00E73452" w:rsidP="00E73452">
      <w:pPr>
        <w:spacing w:line="360" w:lineRule="auto"/>
        <w:ind w:right="-1" w:firstLine="709"/>
        <w:jc w:val="both"/>
        <w:rPr>
          <w:sz w:val="28"/>
          <w:szCs w:val="28"/>
          <w:lang w:val="uk-UA"/>
        </w:rPr>
      </w:pPr>
      <w:r w:rsidRPr="00361DA8">
        <w:rPr>
          <w:sz w:val="28"/>
          <w:szCs w:val="28"/>
          <w:lang w:val="uk-UA"/>
        </w:rPr>
        <w:t xml:space="preserve">Основними причинами загибелі клітин рослин при </w:t>
      </w:r>
      <w:r w:rsidR="00B90AEF" w:rsidRPr="00361DA8">
        <w:rPr>
          <w:sz w:val="28"/>
          <w:szCs w:val="28"/>
          <w:lang w:val="uk-UA"/>
        </w:rPr>
        <w:t xml:space="preserve">від’ємних </w:t>
      </w:r>
      <w:r w:rsidRPr="00361DA8">
        <w:rPr>
          <w:sz w:val="28"/>
          <w:szCs w:val="28"/>
          <w:lang w:val="uk-UA"/>
        </w:rPr>
        <w:t xml:space="preserve"> температурах є: </w:t>
      </w:r>
    </w:p>
    <w:p w:rsidR="00BC62D1" w:rsidRPr="00361DA8" w:rsidRDefault="00A2488A" w:rsidP="00E73452">
      <w:pPr>
        <w:spacing w:line="360" w:lineRule="auto"/>
        <w:ind w:right="-1" w:firstLine="709"/>
        <w:jc w:val="both"/>
        <w:rPr>
          <w:sz w:val="28"/>
          <w:szCs w:val="28"/>
          <w:lang w:val="uk-UA"/>
        </w:rPr>
      </w:pPr>
      <w:r>
        <w:rPr>
          <w:sz w:val="28"/>
          <w:szCs w:val="28"/>
          <w:lang w:val="uk-UA"/>
        </w:rPr>
        <w:t>1.</w:t>
      </w:r>
      <w:r w:rsidR="00BC62D1" w:rsidRPr="00361DA8">
        <w:rPr>
          <w:sz w:val="28"/>
          <w:szCs w:val="28"/>
          <w:lang w:val="uk-UA"/>
        </w:rPr>
        <w:t xml:space="preserve"> зневоднення рос</w:t>
      </w:r>
      <w:r w:rsidR="00B90AEF" w:rsidRPr="00361DA8">
        <w:rPr>
          <w:sz w:val="28"/>
          <w:szCs w:val="28"/>
          <w:lang w:val="uk-UA"/>
        </w:rPr>
        <w:t>л</w:t>
      </w:r>
      <w:r w:rsidR="00BC62D1" w:rsidRPr="00361DA8">
        <w:rPr>
          <w:sz w:val="28"/>
          <w:szCs w:val="28"/>
          <w:lang w:val="uk-UA"/>
        </w:rPr>
        <w:t>ин;</w:t>
      </w:r>
    </w:p>
    <w:p w:rsidR="00BC62D1" w:rsidRPr="00361DA8" w:rsidRDefault="00A2488A" w:rsidP="00E73452">
      <w:pPr>
        <w:spacing w:line="360" w:lineRule="auto"/>
        <w:ind w:right="-1" w:firstLine="709"/>
        <w:jc w:val="both"/>
        <w:rPr>
          <w:sz w:val="28"/>
          <w:szCs w:val="28"/>
          <w:lang w:val="uk-UA"/>
        </w:rPr>
      </w:pPr>
      <w:r>
        <w:rPr>
          <w:sz w:val="28"/>
          <w:szCs w:val="28"/>
          <w:lang w:val="uk-UA"/>
        </w:rPr>
        <w:t>2.</w:t>
      </w:r>
      <w:r w:rsidR="00BC62D1" w:rsidRPr="00361DA8">
        <w:rPr>
          <w:sz w:val="28"/>
          <w:szCs w:val="28"/>
          <w:lang w:val="uk-UA"/>
        </w:rPr>
        <w:t xml:space="preserve"> по</w:t>
      </w:r>
      <w:r w:rsidR="00B90AEF" w:rsidRPr="00361DA8">
        <w:rPr>
          <w:sz w:val="28"/>
          <w:szCs w:val="28"/>
          <w:lang w:val="uk-UA"/>
        </w:rPr>
        <w:t>шкодження клітинних структур, в</w:t>
      </w:r>
      <w:r w:rsidR="00BC62D1" w:rsidRPr="00361DA8">
        <w:rPr>
          <w:sz w:val="28"/>
          <w:szCs w:val="28"/>
          <w:lang w:val="uk-UA"/>
        </w:rPr>
        <w:t xml:space="preserve">наслідок </w:t>
      </w:r>
      <w:r w:rsidR="00E73452" w:rsidRPr="00361DA8">
        <w:rPr>
          <w:sz w:val="28"/>
          <w:szCs w:val="28"/>
          <w:lang w:val="uk-UA"/>
        </w:rPr>
        <w:t xml:space="preserve">механічного стиснення льодом. </w:t>
      </w:r>
    </w:p>
    <w:p w:rsidR="00BC62D1" w:rsidRPr="00361DA8" w:rsidRDefault="00BC62D1" w:rsidP="00E73452">
      <w:pPr>
        <w:spacing w:line="360" w:lineRule="auto"/>
        <w:ind w:right="-1" w:firstLine="709"/>
        <w:jc w:val="both"/>
        <w:rPr>
          <w:sz w:val="28"/>
          <w:szCs w:val="28"/>
          <w:lang w:val="uk-UA"/>
        </w:rPr>
      </w:pPr>
    </w:p>
    <w:p w:rsidR="006C51DB" w:rsidRPr="00361DA8" w:rsidRDefault="006C51DB">
      <w:pPr>
        <w:spacing w:after="200" w:line="276" w:lineRule="auto"/>
        <w:rPr>
          <w:sz w:val="28"/>
          <w:szCs w:val="28"/>
          <w:lang w:val="uk-UA"/>
        </w:rPr>
      </w:pPr>
      <w:r w:rsidRPr="00361DA8">
        <w:rPr>
          <w:sz w:val="28"/>
          <w:szCs w:val="28"/>
          <w:lang w:val="uk-UA"/>
        </w:rPr>
        <w:br w:type="page"/>
      </w:r>
    </w:p>
    <w:p w:rsidR="007B0C02" w:rsidRPr="00361DA8" w:rsidRDefault="007B0C02" w:rsidP="00B90AEF">
      <w:pPr>
        <w:spacing w:line="360" w:lineRule="auto"/>
        <w:ind w:right="-1" w:firstLine="709"/>
        <w:jc w:val="center"/>
        <w:rPr>
          <w:caps/>
          <w:sz w:val="28"/>
          <w:szCs w:val="28"/>
          <w:lang w:val="uk-UA"/>
        </w:rPr>
      </w:pPr>
      <w:r w:rsidRPr="00361DA8">
        <w:rPr>
          <w:sz w:val="28"/>
          <w:szCs w:val="28"/>
          <w:lang w:val="uk-UA"/>
        </w:rPr>
        <w:lastRenderedPageBreak/>
        <w:t xml:space="preserve">2 </w:t>
      </w:r>
      <w:r w:rsidRPr="00361DA8">
        <w:rPr>
          <w:caps/>
          <w:sz w:val="28"/>
          <w:szCs w:val="28"/>
          <w:lang w:val="uk-UA"/>
        </w:rPr>
        <w:t>Матеріали та методи дослідження</w:t>
      </w:r>
    </w:p>
    <w:p w:rsidR="007B0C02" w:rsidRPr="00361DA8" w:rsidRDefault="007B0C02" w:rsidP="00A605E3">
      <w:pPr>
        <w:spacing w:line="360" w:lineRule="auto"/>
        <w:ind w:right="-1" w:firstLine="709"/>
        <w:jc w:val="both"/>
        <w:rPr>
          <w:sz w:val="28"/>
          <w:szCs w:val="28"/>
          <w:lang w:val="uk-UA"/>
        </w:rPr>
      </w:pPr>
      <w:r w:rsidRPr="00361DA8">
        <w:rPr>
          <w:sz w:val="28"/>
          <w:szCs w:val="28"/>
          <w:lang w:val="uk-UA"/>
        </w:rPr>
        <w:t>2.1 Об’єкт дослідження</w:t>
      </w:r>
    </w:p>
    <w:p w:rsidR="007B0C02" w:rsidRPr="00361DA8" w:rsidRDefault="007B0C02" w:rsidP="00A605E3">
      <w:pPr>
        <w:spacing w:line="360" w:lineRule="auto"/>
        <w:ind w:right="-1" w:firstLine="709"/>
        <w:jc w:val="both"/>
        <w:rPr>
          <w:sz w:val="28"/>
          <w:szCs w:val="28"/>
          <w:lang w:val="uk-UA"/>
        </w:rPr>
      </w:pPr>
    </w:p>
    <w:p w:rsidR="00A24151" w:rsidRPr="00361DA8" w:rsidRDefault="00A24151" w:rsidP="00A605E3">
      <w:pPr>
        <w:spacing w:line="360" w:lineRule="auto"/>
        <w:ind w:right="-1" w:firstLine="709"/>
        <w:jc w:val="both"/>
        <w:rPr>
          <w:sz w:val="28"/>
          <w:szCs w:val="28"/>
          <w:lang w:val="uk-UA"/>
        </w:rPr>
      </w:pP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Об’єктами дослідження є десять видів роду </w:t>
      </w:r>
      <w:r w:rsidRPr="00361DA8">
        <w:rPr>
          <w:i/>
          <w:sz w:val="28"/>
          <w:szCs w:val="28"/>
          <w:lang w:val="uk-UA"/>
        </w:rPr>
        <w:t xml:space="preserve">Sedum </w:t>
      </w:r>
      <w:r w:rsidRPr="00361DA8">
        <w:rPr>
          <w:sz w:val="28"/>
          <w:szCs w:val="28"/>
          <w:lang w:val="uk-UA"/>
        </w:rPr>
        <w:t>L., що належать до групи зі сланкими стеблами (</w:t>
      </w:r>
      <w:r w:rsidR="00B90AEF" w:rsidRPr="00361DA8">
        <w:rPr>
          <w:sz w:val="28"/>
          <w:szCs w:val="28"/>
          <w:lang w:val="uk-UA"/>
        </w:rPr>
        <w:t>д</w:t>
      </w:r>
      <w:r w:rsidR="00A97CFC" w:rsidRPr="00361DA8">
        <w:rPr>
          <w:sz w:val="28"/>
          <w:szCs w:val="28"/>
          <w:lang w:val="uk-UA"/>
        </w:rPr>
        <w:t>одаток А</w:t>
      </w:r>
      <w:r w:rsidRPr="00361DA8">
        <w:rPr>
          <w:sz w:val="28"/>
          <w:szCs w:val="28"/>
          <w:lang w:val="uk-UA"/>
        </w:rPr>
        <w:t xml:space="preserve">): </w:t>
      </w: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1) </w:t>
      </w:r>
      <w:r w:rsidR="00B90AEF" w:rsidRPr="00361DA8">
        <w:rPr>
          <w:sz w:val="28"/>
          <w:szCs w:val="28"/>
          <w:lang w:val="uk-UA"/>
        </w:rPr>
        <w:t>о</w:t>
      </w:r>
      <w:r w:rsidRPr="00361DA8">
        <w:rPr>
          <w:sz w:val="28"/>
          <w:szCs w:val="28"/>
          <w:lang w:val="uk-UA"/>
        </w:rPr>
        <w:t>чіток білий (</w:t>
      </w:r>
      <w:r w:rsidRPr="00361DA8">
        <w:rPr>
          <w:i/>
          <w:sz w:val="28"/>
          <w:szCs w:val="28"/>
          <w:lang w:val="uk-UA"/>
        </w:rPr>
        <w:t xml:space="preserve">Sedum album </w:t>
      </w:r>
      <w:r w:rsidRPr="00361DA8">
        <w:rPr>
          <w:sz w:val="28"/>
          <w:szCs w:val="28"/>
          <w:lang w:val="uk-UA"/>
        </w:rPr>
        <w:t>L.), сорт Murale;</w:t>
      </w: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2) </w:t>
      </w:r>
      <w:r w:rsidR="00B90AEF" w:rsidRPr="00361DA8">
        <w:rPr>
          <w:sz w:val="28"/>
          <w:szCs w:val="28"/>
          <w:lang w:val="uk-UA"/>
        </w:rPr>
        <w:t>о</w:t>
      </w:r>
      <w:r w:rsidRPr="00361DA8">
        <w:rPr>
          <w:sz w:val="28"/>
          <w:szCs w:val="28"/>
          <w:lang w:val="uk-UA"/>
        </w:rPr>
        <w:t>чіток гібридний (</w:t>
      </w:r>
      <w:r w:rsidRPr="00361DA8">
        <w:rPr>
          <w:i/>
          <w:sz w:val="28"/>
          <w:szCs w:val="28"/>
          <w:lang w:val="uk-UA"/>
        </w:rPr>
        <w:t xml:space="preserve">Sedum hybridum </w:t>
      </w:r>
      <w:r w:rsidRPr="00361DA8">
        <w:rPr>
          <w:sz w:val="28"/>
          <w:szCs w:val="28"/>
          <w:lang w:val="uk-UA"/>
        </w:rPr>
        <w:t>L.), сорт Immergrunchen;</w:t>
      </w: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3) </w:t>
      </w:r>
      <w:r w:rsidR="00B90AEF" w:rsidRPr="00361DA8">
        <w:rPr>
          <w:sz w:val="28"/>
          <w:szCs w:val="28"/>
          <w:lang w:val="uk-UA"/>
        </w:rPr>
        <w:t>о</w:t>
      </w:r>
      <w:r w:rsidRPr="00361DA8">
        <w:rPr>
          <w:sz w:val="28"/>
          <w:szCs w:val="28"/>
          <w:lang w:val="uk-UA"/>
        </w:rPr>
        <w:t>читок їдкий (</w:t>
      </w:r>
      <w:r w:rsidRPr="00361DA8">
        <w:rPr>
          <w:i/>
          <w:sz w:val="28"/>
          <w:szCs w:val="28"/>
          <w:lang w:val="uk-UA"/>
        </w:rPr>
        <w:t xml:space="preserve">Sedum acre </w:t>
      </w:r>
      <w:r w:rsidRPr="00361DA8">
        <w:rPr>
          <w:sz w:val="28"/>
          <w:szCs w:val="28"/>
          <w:lang w:val="uk-UA"/>
        </w:rPr>
        <w:t xml:space="preserve">L.), сорт Elegans Geel; </w:t>
      </w: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4) </w:t>
      </w:r>
      <w:r w:rsidR="00B90AEF" w:rsidRPr="00361DA8">
        <w:rPr>
          <w:sz w:val="28"/>
          <w:szCs w:val="28"/>
          <w:lang w:val="uk-UA"/>
        </w:rPr>
        <w:t>о</w:t>
      </w:r>
      <w:r w:rsidRPr="00361DA8">
        <w:rPr>
          <w:sz w:val="28"/>
          <w:szCs w:val="28"/>
          <w:lang w:val="uk-UA"/>
        </w:rPr>
        <w:t>читок іспанський (</w:t>
      </w:r>
      <w:r w:rsidRPr="00361DA8">
        <w:rPr>
          <w:i/>
          <w:sz w:val="28"/>
          <w:szCs w:val="28"/>
          <w:lang w:val="uk-UA"/>
        </w:rPr>
        <w:t xml:space="preserve">Sedum hispanicum </w:t>
      </w:r>
      <w:r w:rsidRPr="00361DA8">
        <w:rPr>
          <w:sz w:val="28"/>
          <w:szCs w:val="28"/>
          <w:lang w:val="uk-UA"/>
        </w:rPr>
        <w:t>L.)</w:t>
      </w:r>
      <w:r w:rsidR="008B65BF" w:rsidRPr="00361DA8">
        <w:rPr>
          <w:sz w:val="28"/>
          <w:szCs w:val="28"/>
          <w:lang w:val="uk-UA"/>
        </w:rPr>
        <w:t>,</w:t>
      </w:r>
      <w:r w:rsidRPr="00361DA8">
        <w:rPr>
          <w:sz w:val="28"/>
          <w:szCs w:val="28"/>
          <w:lang w:val="uk-UA"/>
        </w:rPr>
        <w:t xml:space="preserve"> сорт Minus; </w:t>
      </w: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5) </w:t>
      </w:r>
      <w:r w:rsidR="00B90AEF" w:rsidRPr="00361DA8">
        <w:rPr>
          <w:sz w:val="28"/>
          <w:szCs w:val="28"/>
          <w:lang w:val="uk-UA"/>
        </w:rPr>
        <w:t>о</w:t>
      </w:r>
      <w:r w:rsidRPr="00361DA8">
        <w:rPr>
          <w:sz w:val="28"/>
          <w:szCs w:val="28"/>
          <w:lang w:val="uk-UA"/>
        </w:rPr>
        <w:t>читок камчатський (</w:t>
      </w:r>
      <w:r w:rsidRPr="00361DA8">
        <w:rPr>
          <w:i/>
          <w:sz w:val="28"/>
          <w:szCs w:val="28"/>
          <w:lang w:val="uk-UA"/>
        </w:rPr>
        <w:t xml:space="preserve">Sedum kamtschaticum </w:t>
      </w:r>
      <w:r w:rsidRPr="00361DA8">
        <w:rPr>
          <w:sz w:val="28"/>
          <w:szCs w:val="28"/>
          <w:lang w:val="uk-UA"/>
        </w:rPr>
        <w:t xml:space="preserve">Fisch.), сорт Варіегата; </w:t>
      </w: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6) </w:t>
      </w:r>
      <w:r w:rsidR="00B90AEF" w:rsidRPr="00361DA8">
        <w:rPr>
          <w:sz w:val="28"/>
          <w:szCs w:val="28"/>
          <w:lang w:val="uk-UA"/>
        </w:rPr>
        <w:t>о</w:t>
      </w:r>
      <w:r w:rsidRPr="00361DA8">
        <w:rPr>
          <w:sz w:val="28"/>
          <w:szCs w:val="28"/>
          <w:lang w:val="uk-UA"/>
        </w:rPr>
        <w:t>читок несправжній (</w:t>
      </w:r>
      <w:r w:rsidRPr="00361DA8">
        <w:rPr>
          <w:i/>
          <w:sz w:val="28"/>
          <w:szCs w:val="28"/>
          <w:lang w:val="uk-UA"/>
        </w:rPr>
        <w:t xml:space="preserve">Sedum spurium </w:t>
      </w:r>
      <w:r w:rsidRPr="00361DA8">
        <w:rPr>
          <w:sz w:val="28"/>
          <w:szCs w:val="28"/>
          <w:lang w:val="uk-UA"/>
        </w:rPr>
        <w:t xml:space="preserve">Bieb.), сорт Purpurteppich, </w:t>
      </w: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7) </w:t>
      </w:r>
      <w:r w:rsidR="00B90AEF" w:rsidRPr="00361DA8">
        <w:rPr>
          <w:sz w:val="28"/>
          <w:szCs w:val="28"/>
          <w:lang w:val="uk-UA"/>
        </w:rPr>
        <w:t>о</w:t>
      </w:r>
      <w:r w:rsidRPr="00361DA8">
        <w:rPr>
          <w:sz w:val="28"/>
          <w:szCs w:val="28"/>
          <w:lang w:val="uk-UA"/>
        </w:rPr>
        <w:t>читок лозовидний (</w:t>
      </w:r>
      <w:r w:rsidRPr="00361DA8">
        <w:rPr>
          <w:i/>
          <w:sz w:val="28"/>
          <w:szCs w:val="28"/>
          <w:lang w:val="uk-UA"/>
        </w:rPr>
        <w:t xml:space="preserve">Sedum sarmentosum </w:t>
      </w:r>
      <w:r w:rsidRPr="00361DA8">
        <w:rPr>
          <w:sz w:val="28"/>
          <w:szCs w:val="28"/>
          <w:lang w:val="uk-UA"/>
        </w:rPr>
        <w:t>Bunge</w:t>
      </w:r>
      <w:r w:rsidR="009E5AA3" w:rsidRPr="00361DA8">
        <w:rPr>
          <w:sz w:val="28"/>
          <w:szCs w:val="28"/>
          <w:lang w:val="uk-UA"/>
        </w:rPr>
        <w:t>.</w:t>
      </w:r>
      <w:r w:rsidRPr="00361DA8">
        <w:rPr>
          <w:sz w:val="28"/>
          <w:szCs w:val="28"/>
          <w:lang w:val="uk-UA"/>
        </w:rPr>
        <w:t xml:space="preserve">), сорт Gold Moss;  </w:t>
      </w: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8) </w:t>
      </w:r>
      <w:r w:rsidR="00B90AEF" w:rsidRPr="00361DA8">
        <w:rPr>
          <w:sz w:val="28"/>
          <w:szCs w:val="28"/>
          <w:lang w:val="uk-UA"/>
        </w:rPr>
        <w:t>о</w:t>
      </w:r>
      <w:r w:rsidRPr="00361DA8">
        <w:rPr>
          <w:sz w:val="28"/>
          <w:szCs w:val="28"/>
          <w:lang w:val="uk-UA"/>
        </w:rPr>
        <w:t>читок відігнутий (</w:t>
      </w:r>
      <w:r w:rsidRPr="00361DA8">
        <w:rPr>
          <w:i/>
          <w:sz w:val="28"/>
          <w:szCs w:val="28"/>
          <w:lang w:val="uk-UA"/>
        </w:rPr>
        <w:t xml:space="preserve">Sedum reflexum </w:t>
      </w:r>
      <w:r w:rsidRPr="00361DA8">
        <w:rPr>
          <w:sz w:val="28"/>
          <w:szCs w:val="28"/>
          <w:lang w:val="uk-UA"/>
        </w:rPr>
        <w:t xml:space="preserve">L.), сорт Блакитний килим; </w:t>
      </w:r>
    </w:p>
    <w:p w:rsidR="00634E5D" w:rsidRPr="00361DA8" w:rsidRDefault="00634E5D" w:rsidP="00A24151">
      <w:pPr>
        <w:spacing w:line="360" w:lineRule="auto"/>
        <w:ind w:right="-1" w:firstLine="709"/>
        <w:jc w:val="both"/>
        <w:rPr>
          <w:sz w:val="28"/>
          <w:szCs w:val="28"/>
          <w:lang w:val="uk-UA"/>
        </w:rPr>
      </w:pPr>
      <w:r w:rsidRPr="00361DA8">
        <w:rPr>
          <w:sz w:val="28"/>
          <w:szCs w:val="28"/>
          <w:lang w:val="uk-UA"/>
        </w:rPr>
        <w:t xml:space="preserve">9) </w:t>
      </w:r>
      <w:r w:rsidR="00B90AEF" w:rsidRPr="00361DA8">
        <w:rPr>
          <w:sz w:val="28"/>
          <w:szCs w:val="28"/>
          <w:lang w:val="uk-UA"/>
        </w:rPr>
        <w:t>о</w:t>
      </w:r>
      <w:r w:rsidRPr="00361DA8">
        <w:rPr>
          <w:sz w:val="28"/>
          <w:szCs w:val="28"/>
          <w:lang w:val="uk-UA"/>
        </w:rPr>
        <w:t>читок Сельского (</w:t>
      </w:r>
      <w:r w:rsidRPr="00361DA8">
        <w:rPr>
          <w:i/>
          <w:sz w:val="28"/>
          <w:szCs w:val="28"/>
          <w:lang w:val="uk-UA"/>
        </w:rPr>
        <w:t xml:space="preserve">Sedum selskianum </w:t>
      </w:r>
      <w:r w:rsidRPr="00361DA8">
        <w:rPr>
          <w:sz w:val="28"/>
          <w:szCs w:val="28"/>
          <w:lang w:val="uk-UA"/>
        </w:rPr>
        <w:t xml:space="preserve">Regel &amp; Maack), сорт Spirit;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10) </w:t>
      </w:r>
      <w:r w:rsidR="00B90AEF" w:rsidRPr="00361DA8">
        <w:rPr>
          <w:sz w:val="28"/>
          <w:szCs w:val="28"/>
          <w:lang w:val="uk-UA"/>
        </w:rPr>
        <w:t>о</w:t>
      </w:r>
      <w:r w:rsidRPr="00361DA8">
        <w:rPr>
          <w:sz w:val="28"/>
          <w:szCs w:val="28"/>
          <w:lang w:val="uk-UA"/>
        </w:rPr>
        <w:t>читок Еверса (</w:t>
      </w:r>
      <w:r w:rsidRPr="00361DA8">
        <w:rPr>
          <w:i/>
          <w:color w:val="000000" w:themeColor="text1"/>
          <w:sz w:val="28"/>
          <w:szCs w:val="28"/>
          <w:lang w:val="uk-UA"/>
        </w:rPr>
        <w:t xml:space="preserve">Sedum ewersii </w:t>
      </w:r>
      <w:r w:rsidRPr="00361DA8">
        <w:rPr>
          <w:color w:val="000000" w:themeColor="text1"/>
          <w:sz w:val="28"/>
          <w:szCs w:val="28"/>
          <w:lang w:val="uk-UA"/>
        </w:rPr>
        <w:t>Ledeb), сорт Nanum.</w:t>
      </w:r>
    </w:p>
    <w:p w:rsidR="00BA3C1A" w:rsidRPr="00361DA8" w:rsidRDefault="00634E5D" w:rsidP="00A605E3">
      <w:pPr>
        <w:spacing w:line="360" w:lineRule="auto"/>
        <w:ind w:right="-1" w:firstLine="709"/>
        <w:jc w:val="both"/>
        <w:rPr>
          <w:sz w:val="28"/>
          <w:szCs w:val="28"/>
          <w:lang w:val="uk-UA"/>
        </w:rPr>
      </w:pPr>
      <w:r w:rsidRPr="00361DA8">
        <w:rPr>
          <w:sz w:val="28"/>
          <w:szCs w:val="28"/>
          <w:lang w:val="uk-UA"/>
        </w:rPr>
        <w:t>Очіток білий (</w:t>
      </w:r>
      <w:r w:rsidRPr="00361DA8">
        <w:rPr>
          <w:i/>
          <w:sz w:val="28"/>
          <w:szCs w:val="28"/>
          <w:lang w:val="uk-UA"/>
        </w:rPr>
        <w:t xml:space="preserve">Sedum album </w:t>
      </w:r>
      <w:r w:rsidRPr="00361DA8">
        <w:rPr>
          <w:sz w:val="28"/>
          <w:szCs w:val="28"/>
          <w:lang w:val="uk-UA"/>
        </w:rPr>
        <w:t>L.)</w:t>
      </w:r>
      <w:r w:rsidR="000F1652">
        <w:rPr>
          <w:sz w:val="28"/>
          <w:szCs w:val="28"/>
          <w:lang w:val="uk-UA"/>
        </w:rPr>
        <w:t>[54</w:t>
      </w:r>
      <w:r w:rsidR="000F1652" w:rsidRPr="00361DA8">
        <w:rPr>
          <w:sz w:val="28"/>
          <w:szCs w:val="28"/>
          <w:lang w:val="uk-UA"/>
        </w:rPr>
        <w:t>]</w:t>
      </w:r>
    </w:p>
    <w:p w:rsidR="00634E5D" w:rsidRDefault="00634E5D" w:rsidP="00A605E3">
      <w:pPr>
        <w:spacing w:line="360" w:lineRule="auto"/>
        <w:ind w:right="-1" w:firstLine="709"/>
        <w:jc w:val="both"/>
        <w:rPr>
          <w:sz w:val="28"/>
          <w:szCs w:val="28"/>
          <w:lang w:val="uk-UA"/>
        </w:rPr>
      </w:pPr>
      <w:r w:rsidRPr="00361DA8">
        <w:rPr>
          <w:sz w:val="28"/>
          <w:szCs w:val="28"/>
          <w:lang w:val="uk-UA"/>
        </w:rPr>
        <w:t>У природі зустрічається в європейській частині Росії, на Кавказі, в Західній Європі, Північній Африці і Малій Азії. У культурі з 1778 року.</w:t>
      </w:r>
    </w:p>
    <w:p w:rsidR="000F1652" w:rsidRDefault="000F1652" w:rsidP="00A605E3">
      <w:pPr>
        <w:spacing w:line="360" w:lineRule="auto"/>
        <w:ind w:right="-1" w:firstLine="709"/>
        <w:jc w:val="both"/>
        <w:rPr>
          <w:sz w:val="28"/>
          <w:szCs w:val="28"/>
          <w:lang w:val="uk-UA"/>
        </w:rPr>
      </w:pPr>
    </w:p>
    <w:p w:rsidR="000F1652" w:rsidRDefault="000F1652" w:rsidP="000F1652">
      <w:pPr>
        <w:spacing w:line="360" w:lineRule="auto"/>
        <w:ind w:right="-1"/>
        <w:jc w:val="both"/>
        <w:rPr>
          <w:sz w:val="28"/>
          <w:szCs w:val="28"/>
          <w:lang w:val="uk-UA" w:eastAsia="ru-RU"/>
        </w:rPr>
      </w:pPr>
      <w:r w:rsidRPr="00361DA8">
        <w:rPr>
          <w:noProof/>
          <w:sz w:val="28"/>
          <w:szCs w:val="28"/>
          <w:lang w:eastAsia="ru-RU"/>
        </w:rPr>
        <w:drawing>
          <wp:inline distT="0" distB="0" distL="0" distR="0">
            <wp:extent cx="2757571" cy="2030931"/>
            <wp:effectExtent l="19050" t="0" r="4679" b="0"/>
            <wp:docPr id="35" name="Рисунок 4" descr="https://images45.fotki.com/v1636/photos/6/8126/10988267/MG_00348_SedumalbumCoralCarpet-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45.fotki.com/v1636/photos/6/8126/10988267/MG_00348_SedumalbumCoralCarpet-vi.jpg"/>
                    <pic:cNvPicPr>
                      <a:picLocks noChangeAspect="1" noChangeArrowheads="1"/>
                    </pic:cNvPicPr>
                  </pic:nvPicPr>
                  <pic:blipFill>
                    <a:blip r:embed="rId25" cstate="print">
                      <a:grayscl/>
                    </a:blip>
                    <a:srcRect l="2886" t="3321" r="9246" b="7237"/>
                    <a:stretch>
                      <a:fillRect/>
                    </a:stretch>
                  </pic:blipFill>
                  <pic:spPr bwMode="auto">
                    <a:xfrm>
                      <a:off x="0" y="0"/>
                      <a:ext cx="2757571" cy="2030931"/>
                    </a:xfrm>
                    <a:prstGeom prst="rect">
                      <a:avLst/>
                    </a:prstGeom>
                    <a:noFill/>
                    <a:ln w="9525">
                      <a:noFill/>
                      <a:miter lim="800000"/>
                      <a:headEnd/>
                      <a:tailEnd/>
                    </a:ln>
                  </pic:spPr>
                </pic:pic>
              </a:graphicData>
            </a:graphic>
          </wp:inline>
        </w:drawing>
      </w:r>
    </w:p>
    <w:p w:rsidR="000F1652" w:rsidRDefault="000F1652" w:rsidP="00A605E3">
      <w:pPr>
        <w:spacing w:line="360" w:lineRule="auto"/>
        <w:ind w:right="-1" w:firstLine="709"/>
        <w:jc w:val="both"/>
        <w:rPr>
          <w:sz w:val="28"/>
          <w:szCs w:val="28"/>
          <w:lang w:val="uk-UA" w:eastAsia="ru-RU"/>
        </w:rPr>
      </w:pPr>
    </w:p>
    <w:p w:rsidR="000F1652" w:rsidRPr="00361DA8" w:rsidRDefault="000F1652" w:rsidP="00A605E3">
      <w:pPr>
        <w:spacing w:line="360" w:lineRule="auto"/>
        <w:ind w:right="-1" w:firstLine="709"/>
        <w:jc w:val="both"/>
        <w:rPr>
          <w:sz w:val="28"/>
          <w:szCs w:val="28"/>
          <w:lang w:val="uk-UA"/>
        </w:rPr>
      </w:pPr>
      <w:r w:rsidRPr="00361DA8">
        <w:rPr>
          <w:sz w:val="28"/>
          <w:szCs w:val="28"/>
          <w:lang w:val="uk-UA" w:eastAsia="ru-RU"/>
        </w:rPr>
        <w:t xml:space="preserve">Рисунок 2.1 – </w:t>
      </w:r>
      <w:r w:rsidRPr="00361DA8">
        <w:rPr>
          <w:i/>
          <w:sz w:val="28"/>
          <w:szCs w:val="28"/>
          <w:lang w:val="uk-UA"/>
        </w:rPr>
        <w:t xml:space="preserve">Sedum album </w:t>
      </w:r>
      <w:r w:rsidRPr="00361DA8">
        <w:rPr>
          <w:sz w:val="28"/>
          <w:szCs w:val="28"/>
          <w:lang w:val="uk-UA"/>
        </w:rPr>
        <w:t>L.</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lastRenderedPageBreak/>
        <w:t xml:space="preserve">Рослина багаторічна, вічнозелена, утворює в вегетативному стані низькі килимки </w:t>
      </w:r>
      <w:r w:rsidR="00B90AEF" w:rsidRPr="00361DA8">
        <w:rPr>
          <w:sz w:val="28"/>
          <w:szCs w:val="28"/>
          <w:lang w:val="uk-UA"/>
        </w:rPr>
        <w:t>заввишки</w:t>
      </w:r>
      <w:r w:rsidRPr="00361DA8">
        <w:rPr>
          <w:sz w:val="28"/>
          <w:szCs w:val="28"/>
          <w:lang w:val="uk-UA"/>
        </w:rPr>
        <w:t xml:space="preserve"> до 5 см. Стебла стеля</w:t>
      </w:r>
      <w:r w:rsidR="00B90AEF" w:rsidRPr="00361DA8">
        <w:rPr>
          <w:sz w:val="28"/>
          <w:szCs w:val="28"/>
          <w:lang w:val="uk-UA"/>
        </w:rPr>
        <w:t>тьс</w:t>
      </w:r>
      <w:r w:rsidRPr="00361DA8">
        <w:rPr>
          <w:sz w:val="28"/>
          <w:szCs w:val="28"/>
          <w:lang w:val="uk-UA"/>
        </w:rPr>
        <w:t>я по землі</w:t>
      </w:r>
      <w:r w:rsidR="00B90AEF" w:rsidRPr="00361DA8">
        <w:rPr>
          <w:sz w:val="28"/>
          <w:szCs w:val="28"/>
          <w:lang w:val="uk-UA"/>
        </w:rPr>
        <w:t>,</w:t>
      </w:r>
      <w:r w:rsidRPr="00361DA8">
        <w:rPr>
          <w:sz w:val="28"/>
          <w:szCs w:val="28"/>
          <w:lang w:val="uk-UA"/>
        </w:rPr>
        <w:t xml:space="preserve"> утворююч</w:t>
      </w:r>
      <w:r w:rsidR="00B90AEF" w:rsidRPr="00361DA8">
        <w:rPr>
          <w:sz w:val="28"/>
          <w:szCs w:val="28"/>
          <w:lang w:val="uk-UA"/>
        </w:rPr>
        <w:t>и</w:t>
      </w:r>
      <w:r w:rsidRPr="00361DA8">
        <w:rPr>
          <w:sz w:val="28"/>
          <w:szCs w:val="28"/>
          <w:lang w:val="uk-UA"/>
        </w:rPr>
        <w:t xml:space="preserve"> у міжвузлях тонкі придаткові корінці. Вегетативні пагони короткі, з овальними або еліптичними тупими листками завдовжки 7-10 мм.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Квітконосні пагони прямі, вертикальні, злегка червоніють</w:t>
      </w:r>
      <w:r w:rsidR="00B90AEF" w:rsidRPr="00361DA8">
        <w:rPr>
          <w:sz w:val="28"/>
          <w:szCs w:val="28"/>
          <w:lang w:val="uk-UA"/>
        </w:rPr>
        <w:t>,</w:t>
      </w:r>
      <w:r w:rsidRPr="00361DA8">
        <w:rPr>
          <w:sz w:val="28"/>
          <w:szCs w:val="28"/>
          <w:lang w:val="uk-UA"/>
        </w:rPr>
        <w:t xml:space="preserve"> з овальними м’ясистими </w:t>
      </w:r>
      <w:r w:rsidR="00B90AEF" w:rsidRPr="00361DA8">
        <w:rPr>
          <w:sz w:val="28"/>
          <w:szCs w:val="28"/>
          <w:lang w:val="uk-UA"/>
        </w:rPr>
        <w:t>і</w:t>
      </w:r>
      <w:r w:rsidRPr="00361DA8">
        <w:rPr>
          <w:sz w:val="28"/>
          <w:szCs w:val="28"/>
          <w:lang w:val="uk-UA"/>
        </w:rPr>
        <w:t xml:space="preserve"> черговими листками, завдовжки 10-15 мм, більш густими в середній частині квітконосу. Суцвіття волотисте з декількох гілочок, що несуть на кінцях парасольки з завитками. Квітки на коротких квітконіжках, близько </w:t>
      </w:r>
      <w:r w:rsidR="00B90AEF" w:rsidRPr="00361DA8">
        <w:rPr>
          <w:sz w:val="28"/>
          <w:szCs w:val="28"/>
          <w:lang w:val="uk-UA"/>
        </w:rPr>
        <w:br/>
      </w:r>
      <w:r w:rsidRPr="00361DA8">
        <w:rPr>
          <w:sz w:val="28"/>
          <w:szCs w:val="28"/>
          <w:lang w:val="uk-UA"/>
        </w:rPr>
        <w:t>10 мм в діаметрі</w:t>
      </w:r>
      <w:r w:rsidR="00D64A70" w:rsidRPr="00361DA8">
        <w:rPr>
          <w:sz w:val="28"/>
          <w:szCs w:val="28"/>
          <w:lang w:val="uk-UA"/>
        </w:rPr>
        <w:t xml:space="preserve"> (рис. 2.1)</w:t>
      </w:r>
      <w:r w:rsidRPr="00361DA8">
        <w:rPr>
          <w:sz w:val="28"/>
          <w:szCs w:val="28"/>
          <w:lang w:val="uk-UA"/>
        </w:rPr>
        <w:t xml:space="preserve">. Чашолистки яйцеподібні, з тупими краями, зелені, в 2-3 рази коротше пелюсток. Пелюстки білі, ланцетні або яйцевидно-ланцетні. Кількість тичинок майже дорівнює кількості пелюсток, білого кольору, </w:t>
      </w:r>
      <w:r w:rsidR="00B90AEF" w:rsidRPr="00361DA8">
        <w:rPr>
          <w:sz w:val="28"/>
          <w:szCs w:val="28"/>
          <w:lang w:val="uk-UA"/>
        </w:rPr>
        <w:t>пиляки</w:t>
      </w:r>
      <w:r w:rsidRPr="00361DA8">
        <w:rPr>
          <w:sz w:val="28"/>
          <w:szCs w:val="28"/>
          <w:lang w:val="uk-UA"/>
        </w:rPr>
        <w:t xml:space="preserve"> пурпурні. Цвіте в червні-липні. </w:t>
      </w:r>
    </w:p>
    <w:p w:rsidR="00634E5D" w:rsidRPr="00361DA8" w:rsidRDefault="00B90AEF" w:rsidP="00A605E3">
      <w:pPr>
        <w:spacing w:line="360" w:lineRule="auto"/>
        <w:ind w:right="-1" w:firstLine="709"/>
        <w:jc w:val="both"/>
        <w:rPr>
          <w:sz w:val="28"/>
          <w:szCs w:val="28"/>
          <w:lang w:val="uk-UA"/>
        </w:rPr>
      </w:pPr>
      <w:r w:rsidRPr="00361DA8">
        <w:rPr>
          <w:sz w:val="28"/>
          <w:szCs w:val="28"/>
          <w:lang w:val="uk-UA"/>
        </w:rPr>
        <w:t>Не вибагливі</w:t>
      </w:r>
      <w:r w:rsidR="00634E5D" w:rsidRPr="00361DA8">
        <w:rPr>
          <w:sz w:val="28"/>
          <w:szCs w:val="28"/>
          <w:lang w:val="uk-UA"/>
        </w:rPr>
        <w:t xml:space="preserve"> до ґрунтів та вологи, потребують укриття на зиму,піддаються вимерзанню. </w:t>
      </w:r>
    </w:p>
    <w:p w:rsidR="00BA3C1A" w:rsidRPr="00361DA8" w:rsidRDefault="00634E5D" w:rsidP="00A605E3">
      <w:pPr>
        <w:spacing w:line="360" w:lineRule="auto"/>
        <w:ind w:right="-1" w:firstLine="709"/>
        <w:jc w:val="both"/>
        <w:rPr>
          <w:sz w:val="28"/>
          <w:szCs w:val="28"/>
          <w:lang w:val="uk-UA"/>
        </w:rPr>
      </w:pPr>
      <w:r w:rsidRPr="00361DA8">
        <w:rPr>
          <w:sz w:val="28"/>
          <w:szCs w:val="28"/>
          <w:lang w:val="uk-UA"/>
        </w:rPr>
        <w:t>Очіток гібридний (</w:t>
      </w:r>
      <w:r w:rsidRPr="00361DA8">
        <w:rPr>
          <w:i/>
          <w:sz w:val="28"/>
          <w:szCs w:val="28"/>
          <w:lang w:val="uk-UA"/>
        </w:rPr>
        <w:t xml:space="preserve">Sedum hybridum </w:t>
      </w:r>
      <w:r w:rsidRPr="00361DA8">
        <w:rPr>
          <w:sz w:val="28"/>
          <w:szCs w:val="28"/>
          <w:lang w:val="uk-UA"/>
        </w:rPr>
        <w:t>L.)</w:t>
      </w:r>
      <w:r w:rsidR="000F1652">
        <w:rPr>
          <w:sz w:val="28"/>
          <w:szCs w:val="28"/>
          <w:lang w:val="uk-UA"/>
        </w:rPr>
        <w:t>[55</w:t>
      </w:r>
      <w:r w:rsidR="000F1652" w:rsidRPr="00361DA8">
        <w:rPr>
          <w:sz w:val="28"/>
          <w:szCs w:val="28"/>
          <w:lang w:val="uk-UA"/>
        </w:rPr>
        <w:t>]</w:t>
      </w:r>
    </w:p>
    <w:p w:rsidR="00634E5D" w:rsidRDefault="00634E5D" w:rsidP="00A605E3">
      <w:pPr>
        <w:spacing w:line="360" w:lineRule="auto"/>
        <w:ind w:right="-1" w:firstLine="709"/>
        <w:jc w:val="both"/>
        <w:rPr>
          <w:sz w:val="28"/>
          <w:szCs w:val="28"/>
          <w:lang w:val="uk-UA"/>
        </w:rPr>
      </w:pPr>
      <w:r w:rsidRPr="00361DA8">
        <w:rPr>
          <w:sz w:val="28"/>
          <w:szCs w:val="28"/>
          <w:lang w:val="uk-UA"/>
        </w:rPr>
        <w:t xml:space="preserve">У природі росте на кам'янистих схилах, скелях, </w:t>
      </w:r>
      <w:r w:rsidR="00B90AEF" w:rsidRPr="00361DA8">
        <w:rPr>
          <w:sz w:val="28"/>
          <w:szCs w:val="28"/>
          <w:lang w:val="uk-UA"/>
        </w:rPr>
        <w:t xml:space="preserve">у </w:t>
      </w:r>
      <w:r w:rsidRPr="00361DA8">
        <w:rPr>
          <w:sz w:val="28"/>
          <w:szCs w:val="28"/>
          <w:lang w:val="uk-UA"/>
        </w:rPr>
        <w:t xml:space="preserve"> степах, розріджених лісах та на вирубках. Поширений в Росії (Сибір, Урал), Середній Азії та Монголії. У культурі з 1769 року.</w:t>
      </w:r>
    </w:p>
    <w:p w:rsidR="000F1652" w:rsidRDefault="000F1652" w:rsidP="00A605E3">
      <w:pPr>
        <w:spacing w:line="360" w:lineRule="auto"/>
        <w:ind w:right="-1" w:firstLine="709"/>
        <w:jc w:val="both"/>
        <w:rPr>
          <w:sz w:val="28"/>
          <w:szCs w:val="28"/>
          <w:lang w:val="uk-UA"/>
        </w:rPr>
      </w:pPr>
    </w:p>
    <w:p w:rsidR="000F1652" w:rsidRDefault="000F1652" w:rsidP="007968C0">
      <w:pPr>
        <w:spacing w:line="360" w:lineRule="auto"/>
        <w:ind w:right="-1"/>
        <w:jc w:val="both"/>
        <w:rPr>
          <w:sz w:val="28"/>
          <w:szCs w:val="28"/>
          <w:lang w:val="uk-UA" w:eastAsia="ru-RU"/>
        </w:rPr>
      </w:pPr>
      <w:r w:rsidRPr="00361DA8">
        <w:rPr>
          <w:noProof/>
          <w:sz w:val="28"/>
          <w:szCs w:val="28"/>
          <w:lang w:eastAsia="ru-RU"/>
        </w:rPr>
        <w:drawing>
          <wp:inline distT="0" distB="0" distL="0" distR="0">
            <wp:extent cx="2512588" cy="2447925"/>
            <wp:effectExtent l="19050" t="0" r="2012" b="0"/>
            <wp:docPr id="41" name="Рисунок 16" descr="http://zodorov.ru/po-stranicam-krasnoj-knigi-tomskoj-oblasti/10676_html_ac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zodorov.ru/po-stranicam-krasnoj-knigi-tomskoj-oblasti/10676_html_ac7037.jpg"/>
                    <pic:cNvPicPr>
                      <a:picLocks noChangeAspect="1" noChangeArrowheads="1"/>
                    </pic:cNvPicPr>
                  </pic:nvPicPr>
                  <pic:blipFill>
                    <a:blip r:embed="rId26" cstate="print">
                      <a:grayscl/>
                    </a:blip>
                    <a:srcRect/>
                    <a:stretch>
                      <a:fillRect/>
                    </a:stretch>
                  </pic:blipFill>
                  <pic:spPr bwMode="auto">
                    <a:xfrm>
                      <a:off x="0" y="0"/>
                      <a:ext cx="2515557" cy="2450817"/>
                    </a:xfrm>
                    <a:prstGeom prst="rect">
                      <a:avLst/>
                    </a:prstGeom>
                    <a:noFill/>
                    <a:ln w="9525">
                      <a:noFill/>
                      <a:miter lim="800000"/>
                      <a:headEnd/>
                      <a:tailEnd/>
                    </a:ln>
                  </pic:spPr>
                </pic:pic>
              </a:graphicData>
            </a:graphic>
          </wp:inline>
        </w:drawing>
      </w:r>
    </w:p>
    <w:p w:rsidR="000F1652" w:rsidRDefault="000F1652" w:rsidP="000F1652">
      <w:pPr>
        <w:spacing w:line="360" w:lineRule="auto"/>
        <w:ind w:right="-1" w:firstLine="709"/>
        <w:jc w:val="both"/>
        <w:rPr>
          <w:sz w:val="28"/>
          <w:szCs w:val="28"/>
          <w:lang w:val="uk-UA" w:eastAsia="ru-RU"/>
        </w:rPr>
      </w:pPr>
    </w:p>
    <w:p w:rsidR="000F1652" w:rsidRPr="00361DA8" w:rsidRDefault="000F1652" w:rsidP="000F1652">
      <w:pPr>
        <w:spacing w:line="360" w:lineRule="auto"/>
        <w:ind w:right="-1" w:firstLine="709"/>
        <w:jc w:val="both"/>
        <w:rPr>
          <w:sz w:val="28"/>
          <w:szCs w:val="28"/>
          <w:lang w:val="uk-UA"/>
        </w:rPr>
      </w:pPr>
      <w:r w:rsidRPr="00361DA8">
        <w:rPr>
          <w:sz w:val="28"/>
          <w:szCs w:val="28"/>
          <w:lang w:val="uk-UA" w:eastAsia="ru-RU"/>
        </w:rPr>
        <w:t>Рисунок 2.2 –</w:t>
      </w:r>
      <w:r w:rsidRPr="00361DA8">
        <w:rPr>
          <w:i/>
          <w:sz w:val="28"/>
          <w:szCs w:val="28"/>
          <w:lang w:val="uk-UA"/>
        </w:rPr>
        <w:t xml:space="preserve"> Sedum  hybridum </w:t>
      </w:r>
      <w:r w:rsidRPr="00361DA8">
        <w:rPr>
          <w:sz w:val="28"/>
          <w:szCs w:val="28"/>
          <w:lang w:val="uk-UA"/>
        </w:rPr>
        <w:t>L.</w:t>
      </w:r>
    </w:p>
    <w:p w:rsidR="000F1652" w:rsidRDefault="000F1652" w:rsidP="00A605E3">
      <w:pPr>
        <w:spacing w:line="360" w:lineRule="auto"/>
        <w:ind w:right="-1" w:firstLine="709"/>
        <w:jc w:val="both"/>
        <w:rPr>
          <w:sz w:val="28"/>
          <w:szCs w:val="28"/>
          <w:lang w:val="uk-UA"/>
        </w:rPr>
      </w:pPr>
    </w:p>
    <w:p w:rsidR="00634E5D" w:rsidRPr="00361DA8" w:rsidRDefault="00634E5D" w:rsidP="00A605E3">
      <w:pPr>
        <w:spacing w:line="360" w:lineRule="auto"/>
        <w:ind w:right="-1" w:firstLine="709"/>
        <w:jc w:val="both"/>
        <w:rPr>
          <w:sz w:val="28"/>
          <w:szCs w:val="28"/>
          <w:lang w:val="uk-UA"/>
        </w:rPr>
      </w:pPr>
      <w:r w:rsidRPr="00361DA8">
        <w:rPr>
          <w:sz w:val="28"/>
          <w:szCs w:val="28"/>
          <w:lang w:val="uk-UA"/>
        </w:rPr>
        <w:lastRenderedPageBreak/>
        <w:t xml:space="preserve">Багаторічна трав'яниста рослина, що утворює низькі килимки заввишки 8-15 см. Кореневища горизонтальні, злегка здерев’янілі, шнуровидні. Стебла зеленого кольору, численні та розгалужені, заввишки 10-30 см.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Листки чергові, зеленого кольору, плоскі та завдовжки 2-3 см</w:t>
      </w:r>
      <w:r w:rsidR="00B12515" w:rsidRPr="00361DA8">
        <w:rPr>
          <w:sz w:val="28"/>
          <w:szCs w:val="28"/>
          <w:lang w:val="uk-UA"/>
        </w:rPr>
        <w:t xml:space="preserve"> та</w:t>
      </w:r>
      <w:r w:rsidR="00B90AEF" w:rsidRPr="00361DA8">
        <w:rPr>
          <w:sz w:val="28"/>
          <w:szCs w:val="28"/>
          <w:lang w:val="uk-UA"/>
        </w:rPr>
        <w:t xml:space="preserve"> завширшки</w:t>
      </w:r>
      <w:r w:rsidRPr="00361DA8">
        <w:rPr>
          <w:sz w:val="28"/>
          <w:szCs w:val="28"/>
          <w:lang w:val="uk-UA"/>
        </w:rPr>
        <w:t xml:space="preserve"> 1,5 см, лопатоподібні, в основі клиновидні, зубчасті, з тупими кінц</w:t>
      </w:r>
      <w:r w:rsidR="00B12515" w:rsidRPr="00361DA8">
        <w:rPr>
          <w:sz w:val="28"/>
          <w:szCs w:val="28"/>
          <w:lang w:val="uk-UA"/>
        </w:rPr>
        <w:t>я</w:t>
      </w:r>
      <w:r w:rsidRPr="00361DA8">
        <w:rPr>
          <w:sz w:val="28"/>
          <w:szCs w:val="28"/>
          <w:lang w:val="uk-UA"/>
        </w:rPr>
        <w:t xml:space="preserve">ми. Листя на вегетативних пагонах, під суцвіттям розташоване щільно.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Суцвіття верхівкове, зонтикоподібне та складається з декількох завитків</w:t>
      </w:r>
      <w:r w:rsidR="00D64A70" w:rsidRPr="00361DA8">
        <w:rPr>
          <w:sz w:val="28"/>
          <w:szCs w:val="28"/>
          <w:lang w:val="uk-UA"/>
        </w:rPr>
        <w:t xml:space="preserve"> (рис. 2.2)</w:t>
      </w:r>
      <w:r w:rsidRPr="00361DA8">
        <w:rPr>
          <w:sz w:val="28"/>
          <w:szCs w:val="28"/>
          <w:lang w:val="uk-UA"/>
        </w:rPr>
        <w:t>. Чашолистки в основі широкі і зрощені з пелюстками, в 1,5-2 рази коротше пелюсток. Пелюстки 8-10 мм завдовжки, жовті, ланцетні. Тичинки жовтого кольору, пил</w:t>
      </w:r>
      <w:r w:rsidR="00B12515" w:rsidRPr="00361DA8">
        <w:rPr>
          <w:sz w:val="28"/>
          <w:szCs w:val="28"/>
          <w:lang w:val="uk-UA"/>
        </w:rPr>
        <w:t>я</w:t>
      </w:r>
      <w:r w:rsidRPr="00361DA8">
        <w:rPr>
          <w:sz w:val="28"/>
          <w:szCs w:val="28"/>
          <w:lang w:val="uk-UA"/>
        </w:rPr>
        <w:t>ки помаранчеві. Цвіте в липні-серпні.</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Зимостійкий вид, стійкий до вимерзання.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Очиток їдкий (</w:t>
      </w:r>
      <w:r w:rsidRPr="00361DA8">
        <w:rPr>
          <w:i/>
          <w:sz w:val="28"/>
          <w:szCs w:val="28"/>
          <w:lang w:val="uk-UA"/>
        </w:rPr>
        <w:t xml:space="preserve">Sedum acre </w:t>
      </w:r>
      <w:r w:rsidRPr="00361DA8">
        <w:rPr>
          <w:sz w:val="28"/>
          <w:szCs w:val="28"/>
          <w:lang w:val="uk-UA"/>
        </w:rPr>
        <w:t xml:space="preserve">L.) </w:t>
      </w:r>
      <w:r w:rsidR="000F1652">
        <w:rPr>
          <w:sz w:val="28"/>
          <w:szCs w:val="28"/>
          <w:lang w:val="uk-UA"/>
        </w:rPr>
        <w:t>[56</w:t>
      </w:r>
      <w:r w:rsidR="000F1652" w:rsidRPr="00361DA8">
        <w:rPr>
          <w:sz w:val="28"/>
          <w:szCs w:val="28"/>
          <w:lang w:val="uk-UA"/>
        </w:rPr>
        <w:t>]</w:t>
      </w:r>
    </w:p>
    <w:p w:rsidR="00634E5D" w:rsidRDefault="00634E5D" w:rsidP="000F1652">
      <w:pPr>
        <w:spacing w:line="360" w:lineRule="auto"/>
        <w:ind w:right="-1" w:firstLine="709"/>
        <w:jc w:val="both"/>
        <w:rPr>
          <w:sz w:val="28"/>
          <w:szCs w:val="28"/>
          <w:lang w:val="uk-UA"/>
        </w:rPr>
      </w:pPr>
      <w:r w:rsidRPr="00361DA8">
        <w:rPr>
          <w:sz w:val="28"/>
          <w:szCs w:val="28"/>
          <w:lang w:val="uk-UA"/>
        </w:rPr>
        <w:t>Широко розповсюджені, зона природного поширення Євразія, від Англії та Іспанії до Ірану і Західного Сибіру, від Норвегії до Марокко. У культурі з 1597року.</w:t>
      </w:r>
    </w:p>
    <w:p w:rsidR="000F1652" w:rsidRDefault="000F1652" w:rsidP="00A605E3">
      <w:pPr>
        <w:spacing w:line="360" w:lineRule="auto"/>
        <w:ind w:right="-1" w:firstLine="709"/>
        <w:jc w:val="both"/>
        <w:rPr>
          <w:sz w:val="28"/>
          <w:szCs w:val="28"/>
          <w:lang w:val="uk-UA"/>
        </w:rPr>
      </w:pPr>
    </w:p>
    <w:p w:rsidR="000F1652" w:rsidRDefault="000F1652" w:rsidP="007968C0">
      <w:pPr>
        <w:spacing w:line="360" w:lineRule="auto"/>
        <w:ind w:right="-1"/>
        <w:jc w:val="both"/>
        <w:rPr>
          <w:sz w:val="28"/>
          <w:szCs w:val="28"/>
          <w:lang w:val="uk-UA" w:eastAsia="ru-RU"/>
        </w:rPr>
      </w:pPr>
      <w:r w:rsidRPr="00361DA8">
        <w:rPr>
          <w:noProof/>
          <w:sz w:val="28"/>
          <w:szCs w:val="28"/>
          <w:lang w:eastAsia="ru-RU"/>
        </w:rPr>
        <w:drawing>
          <wp:inline distT="0" distB="0" distL="0" distR="0">
            <wp:extent cx="2839654" cy="2384146"/>
            <wp:effectExtent l="19050" t="0" r="0" b="0"/>
            <wp:docPr id="42" name="Рисунок 30" descr="http://vb-net.com/Flowers/%D0%9E%D1%87%D0%B8%D1%82%D0%BE%D0%BA-%D0%B5%D0%B4%D0%BA%D0%B8%D0%B9/P106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b-net.com/Flowers/%D0%9E%D1%87%D0%B8%D1%82%D0%BE%D0%BA-%D0%B5%D0%B4%D0%BA%D0%B8%D0%B9/P1060368.JPG"/>
                    <pic:cNvPicPr>
                      <a:picLocks noChangeAspect="1" noChangeArrowheads="1"/>
                    </pic:cNvPicPr>
                  </pic:nvPicPr>
                  <pic:blipFill>
                    <a:blip r:embed="rId27" cstate="print">
                      <a:grayscl/>
                    </a:blip>
                    <a:srcRect l="29557" t="32759" r="22332" b="6650"/>
                    <a:stretch>
                      <a:fillRect/>
                    </a:stretch>
                  </pic:blipFill>
                  <pic:spPr bwMode="auto">
                    <a:xfrm>
                      <a:off x="0" y="0"/>
                      <a:ext cx="2844583" cy="2388284"/>
                    </a:xfrm>
                    <a:prstGeom prst="rect">
                      <a:avLst/>
                    </a:prstGeom>
                    <a:noFill/>
                    <a:ln w="9525">
                      <a:noFill/>
                      <a:miter lim="800000"/>
                      <a:headEnd/>
                      <a:tailEnd/>
                    </a:ln>
                  </pic:spPr>
                </pic:pic>
              </a:graphicData>
            </a:graphic>
          </wp:inline>
        </w:drawing>
      </w:r>
    </w:p>
    <w:p w:rsidR="000F1652" w:rsidRDefault="000F1652" w:rsidP="00A605E3">
      <w:pPr>
        <w:spacing w:line="360" w:lineRule="auto"/>
        <w:ind w:right="-1" w:firstLine="709"/>
        <w:jc w:val="both"/>
        <w:rPr>
          <w:sz w:val="28"/>
          <w:szCs w:val="28"/>
          <w:lang w:val="uk-UA" w:eastAsia="ru-RU"/>
        </w:rPr>
      </w:pPr>
    </w:p>
    <w:p w:rsidR="000F1652" w:rsidRDefault="000F1652" w:rsidP="00A605E3">
      <w:pPr>
        <w:spacing w:line="360" w:lineRule="auto"/>
        <w:ind w:right="-1" w:firstLine="709"/>
        <w:jc w:val="both"/>
        <w:rPr>
          <w:sz w:val="28"/>
          <w:szCs w:val="28"/>
          <w:lang w:val="uk-UA"/>
        </w:rPr>
      </w:pPr>
      <w:r w:rsidRPr="00361DA8">
        <w:rPr>
          <w:sz w:val="28"/>
          <w:szCs w:val="28"/>
          <w:lang w:val="uk-UA" w:eastAsia="ru-RU"/>
        </w:rPr>
        <w:t>Рисунок 2.3 –</w:t>
      </w:r>
      <w:r w:rsidRPr="00361DA8">
        <w:rPr>
          <w:i/>
          <w:sz w:val="28"/>
          <w:szCs w:val="28"/>
          <w:lang w:val="uk-UA"/>
        </w:rPr>
        <w:t xml:space="preserve"> Sedum acre </w:t>
      </w:r>
      <w:r w:rsidRPr="00361DA8">
        <w:rPr>
          <w:sz w:val="28"/>
          <w:szCs w:val="28"/>
          <w:lang w:val="uk-UA"/>
        </w:rPr>
        <w:t>L.</w:t>
      </w:r>
    </w:p>
    <w:p w:rsidR="000F1652" w:rsidRPr="00361DA8" w:rsidRDefault="000F1652" w:rsidP="00A605E3">
      <w:pPr>
        <w:spacing w:line="360" w:lineRule="auto"/>
        <w:ind w:right="-1" w:firstLine="709"/>
        <w:jc w:val="both"/>
        <w:rPr>
          <w:sz w:val="28"/>
          <w:szCs w:val="28"/>
          <w:lang w:val="uk-UA"/>
        </w:rPr>
      </w:pP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Вічнозелені багаторічні сукулентні рослини, що утворюють пухкі дернини або килимове покриття </w:t>
      </w:r>
      <w:r w:rsidR="00B12515" w:rsidRPr="00361DA8">
        <w:rPr>
          <w:sz w:val="28"/>
          <w:szCs w:val="28"/>
          <w:lang w:val="uk-UA"/>
        </w:rPr>
        <w:t xml:space="preserve">висотою </w:t>
      </w:r>
      <w:r w:rsidRPr="00361DA8">
        <w:rPr>
          <w:sz w:val="28"/>
          <w:szCs w:val="28"/>
          <w:lang w:val="uk-UA"/>
        </w:rPr>
        <w:t xml:space="preserve">5-12 (15) см. Кореневища тонкі, повзучі, гіллясті. Вегетативні пагони чисельні, 3-5 см завдовжки, розлогі і </w:t>
      </w:r>
      <w:r w:rsidRPr="00361DA8">
        <w:rPr>
          <w:sz w:val="28"/>
          <w:szCs w:val="28"/>
          <w:lang w:val="uk-UA"/>
        </w:rPr>
        <w:lastRenderedPageBreak/>
        <w:t>висхідні до лежачих і сланких, що вкорінюються і гіллясті біля основи, тонкі, голі, м'ясисті, з густо розташованими, щільно прикриті листям.</w:t>
      </w:r>
    </w:p>
    <w:p w:rsidR="000F1652" w:rsidRDefault="00634E5D" w:rsidP="00A605E3">
      <w:pPr>
        <w:spacing w:line="360" w:lineRule="auto"/>
        <w:ind w:right="-1" w:firstLine="709"/>
        <w:jc w:val="both"/>
        <w:rPr>
          <w:sz w:val="28"/>
          <w:szCs w:val="28"/>
          <w:lang w:val="uk-UA"/>
        </w:rPr>
      </w:pPr>
      <w:r w:rsidRPr="00361DA8">
        <w:rPr>
          <w:sz w:val="28"/>
          <w:szCs w:val="28"/>
          <w:lang w:val="uk-UA"/>
        </w:rPr>
        <w:t xml:space="preserve">Квітконоси 5-12 см завдовжки, прямостоячі. Листя чергові, 0,3-0,6 см </w:t>
      </w:r>
      <w:r w:rsidR="00B12515" w:rsidRPr="00361DA8">
        <w:rPr>
          <w:sz w:val="28"/>
          <w:szCs w:val="28"/>
          <w:lang w:val="uk-UA"/>
        </w:rPr>
        <w:t>завдовжки</w:t>
      </w:r>
      <w:r w:rsidRPr="00361DA8">
        <w:rPr>
          <w:sz w:val="28"/>
          <w:szCs w:val="28"/>
          <w:lang w:val="uk-UA"/>
        </w:rPr>
        <w:t xml:space="preserve">, м'ясисті, товсті, конічної форми або яйцеподібні-довгасті, тупі, найбільш широкі і випуклі біля основи, голі, зелені, з отруйним соком. Суцвіття численні, верхівкові. Квітки </w:t>
      </w:r>
      <w:r w:rsidR="00B12515" w:rsidRPr="00361DA8">
        <w:rPr>
          <w:sz w:val="28"/>
          <w:szCs w:val="28"/>
          <w:lang w:val="uk-UA"/>
        </w:rPr>
        <w:t xml:space="preserve">діаметром </w:t>
      </w:r>
      <w:r w:rsidRPr="00361DA8">
        <w:rPr>
          <w:sz w:val="28"/>
          <w:szCs w:val="28"/>
          <w:lang w:val="uk-UA"/>
        </w:rPr>
        <w:t>1-2 см, яскраво</w:t>
      </w:r>
      <w:r w:rsidR="00B12515" w:rsidRPr="00361DA8">
        <w:rPr>
          <w:sz w:val="28"/>
          <w:szCs w:val="28"/>
          <w:lang w:val="uk-UA"/>
        </w:rPr>
        <w:t>-</w:t>
      </w:r>
      <w:r w:rsidRPr="00361DA8">
        <w:rPr>
          <w:sz w:val="28"/>
          <w:szCs w:val="28"/>
          <w:lang w:val="uk-UA"/>
        </w:rPr>
        <w:t>жовті, майже сидячі</w:t>
      </w:r>
      <w:r w:rsidR="00D64A70" w:rsidRPr="00361DA8">
        <w:rPr>
          <w:sz w:val="28"/>
          <w:szCs w:val="28"/>
          <w:lang w:val="uk-UA"/>
        </w:rPr>
        <w:t xml:space="preserve"> (рис. 2.3)</w:t>
      </w:r>
      <w:r w:rsidRPr="00361DA8">
        <w:rPr>
          <w:sz w:val="28"/>
          <w:szCs w:val="28"/>
          <w:lang w:val="uk-UA"/>
        </w:rPr>
        <w:t xml:space="preserve">. Пелюстки </w:t>
      </w:r>
      <w:r w:rsidR="00B12515" w:rsidRPr="00361DA8">
        <w:rPr>
          <w:sz w:val="28"/>
          <w:szCs w:val="28"/>
          <w:lang w:val="uk-UA"/>
        </w:rPr>
        <w:t xml:space="preserve">завдовжки </w:t>
      </w:r>
      <w:r w:rsidRPr="00361DA8">
        <w:rPr>
          <w:sz w:val="28"/>
          <w:szCs w:val="28"/>
          <w:lang w:val="uk-UA"/>
        </w:rPr>
        <w:t xml:space="preserve">0,6-1 см, лінійно-ланцетні або ланцетні, загострені. Чашолистки подібні пелюсткам, але вдвічі коротші. Цвіте в червні-серпні. Невибагливий. Морозостійкий до мінус 29 °C. </w:t>
      </w:r>
    </w:p>
    <w:p w:rsidR="00BA3C1A" w:rsidRPr="00361DA8" w:rsidRDefault="00634E5D" w:rsidP="00A605E3">
      <w:pPr>
        <w:spacing w:line="360" w:lineRule="auto"/>
        <w:ind w:right="-1" w:firstLine="709"/>
        <w:jc w:val="both"/>
        <w:rPr>
          <w:sz w:val="28"/>
          <w:szCs w:val="28"/>
          <w:lang w:val="uk-UA"/>
        </w:rPr>
      </w:pPr>
      <w:r w:rsidRPr="00361DA8">
        <w:rPr>
          <w:sz w:val="28"/>
          <w:szCs w:val="28"/>
          <w:lang w:val="uk-UA"/>
        </w:rPr>
        <w:t>Очиток іспанський (</w:t>
      </w:r>
      <w:r w:rsidRPr="00361DA8">
        <w:rPr>
          <w:i/>
          <w:sz w:val="28"/>
          <w:szCs w:val="28"/>
          <w:lang w:val="uk-UA"/>
        </w:rPr>
        <w:t xml:space="preserve">Sedum hispanicum </w:t>
      </w:r>
      <w:r w:rsidRPr="00361DA8">
        <w:rPr>
          <w:sz w:val="28"/>
          <w:szCs w:val="28"/>
          <w:lang w:val="uk-UA"/>
        </w:rPr>
        <w:t>L.)</w:t>
      </w:r>
      <w:r w:rsidR="00A955D5">
        <w:rPr>
          <w:sz w:val="28"/>
          <w:szCs w:val="28"/>
          <w:lang w:val="uk-UA"/>
        </w:rPr>
        <w:t xml:space="preserve"> </w:t>
      </w:r>
      <w:r w:rsidR="007968C0">
        <w:rPr>
          <w:sz w:val="28"/>
          <w:szCs w:val="28"/>
          <w:lang w:val="uk-UA"/>
        </w:rPr>
        <w:t>[54</w:t>
      </w:r>
      <w:r w:rsidR="007968C0" w:rsidRPr="00361DA8">
        <w:rPr>
          <w:sz w:val="28"/>
          <w:szCs w:val="28"/>
          <w:lang w:val="uk-UA"/>
        </w:rPr>
        <w:t>]</w:t>
      </w:r>
    </w:p>
    <w:p w:rsidR="00634E5D" w:rsidRDefault="00634E5D" w:rsidP="00A605E3">
      <w:pPr>
        <w:spacing w:line="360" w:lineRule="auto"/>
        <w:ind w:right="-1" w:firstLine="709"/>
        <w:jc w:val="both"/>
        <w:rPr>
          <w:sz w:val="28"/>
          <w:szCs w:val="28"/>
          <w:lang w:val="uk-UA"/>
        </w:rPr>
      </w:pPr>
      <w:r w:rsidRPr="00361DA8">
        <w:rPr>
          <w:sz w:val="28"/>
          <w:szCs w:val="28"/>
          <w:lang w:val="uk-UA"/>
        </w:rPr>
        <w:t>Зона природного поширення від Кавказу і Малої Азії на захід до Італії. У культурі з 1796 року</w:t>
      </w:r>
      <w:r w:rsidR="000F1652">
        <w:rPr>
          <w:sz w:val="28"/>
          <w:szCs w:val="28"/>
          <w:lang w:val="uk-UA"/>
        </w:rPr>
        <w:t>.</w:t>
      </w:r>
    </w:p>
    <w:p w:rsidR="000F1652" w:rsidRDefault="000F1652" w:rsidP="00A605E3">
      <w:pPr>
        <w:spacing w:line="360" w:lineRule="auto"/>
        <w:ind w:right="-1" w:firstLine="709"/>
        <w:jc w:val="both"/>
        <w:rPr>
          <w:sz w:val="28"/>
          <w:szCs w:val="28"/>
          <w:lang w:val="uk-UA"/>
        </w:rPr>
      </w:pPr>
    </w:p>
    <w:p w:rsidR="000F1652" w:rsidRDefault="000F1652" w:rsidP="007968C0">
      <w:pPr>
        <w:spacing w:line="360" w:lineRule="auto"/>
        <w:ind w:right="-1"/>
        <w:jc w:val="both"/>
        <w:rPr>
          <w:sz w:val="28"/>
          <w:szCs w:val="28"/>
          <w:lang w:val="uk-UA" w:eastAsia="ru-RU"/>
        </w:rPr>
      </w:pPr>
      <w:r w:rsidRPr="00361DA8">
        <w:rPr>
          <w:noProof/>
          <w:sz w:val="28"/>
          <w:szCs w:val="28"/>
          <w:lang w:eastAsia="ru-RU"/>
        </w:rPr>
        <w:drawing>
          <wp:inline distT="0" distB="0" distL="0" distR="0">
            <wp:extent cx="3012908" cy="2726872"/>
            <wp:effectExtent l="19050" t="0" r="0" b="0"/>
            <wp:docPr id="43" name="Рисунок 33" descr="https://floraplanet.blob.core.windows.net/floraplanet/48b656fe8dff48fb84b4e565034d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loraplanet.blob.core.windows.net/floraplanet/48b656fe8dff48fb84b4e565034d6163"/>
                    <pic:cNvPicPr>
                      <a:picLocks noChangeAspect="1" noChangeArrowheads="1"/>
                    </pic:cNvPicPr>
                  </pic:nvPicPr>
                  <pic:blipFill>
                    <a:blip r:embed="rId28">
                      <a:grayscl/>
                    </a:blip>
                    <a:srcRect l="50308" t="30615" r="1077" b="25385"/>
                    <a:stretch>
                      <a:fillRect/>
                    </a:stretch>
                  </pic:blipFill>
                  <pic:spPr bwMode="auto">
                    <a:xfrm>
                      <a:off x="0" y="0"/>
                      <a:ext cx="3012470" cy="2726475"/>
                    </a:xfrm>
                    <a:prstGeom prst="rect">
                      <a:avLst/>
                    </a:prstGeom>
                    <a:noFill/>
                    <a:ln w="9525">
                      <a:noFill/>
                      <a:miter lim="800000"/>
                      <a:headEnd/>
                      <a:tailEnd/>
                    </a:ln>
                  </pic:spPr>
                </pic:pic>
              </a:graphicData>
            </a:graphic>
          </wp:inline>
        </w:drawing>
      </w:r>
    </w:p>
    <w:p w:rsidR="000F1652" w:rsidRDefault="000F1652" w:rsidP="00A605E3">
      <w:pPr>
        <w:spacing w:line="360" w:lineRule="auto"/>
        <w:ind w:right="-1" w:firstLine="709"/>
        <w:jc w:val="both"/>
        <w:rPr>
          <w:sz w:val="28"/>
          <w:szCs w:val="28"/>
          <w:lang w:val="uk-UA" w:eastAsia="ru-RU"/>
        </w:rPr>
      </w:pPr>
    </w:p>
    <w:p w:rsidR="000F1652" w:rsidRDefault="000F1652" w:rsidP="00A605E3">
      <w:pPr>
        <w:spacing w:line="360" w:lineRule="auto"/>
        <w:ind w:right="-1" w:firstLine="709"/>
        <w:jc w:val="both"/>
        <w:rPr>
          <w:sz w:val="28"/>
          <w:szCs w:val="28"/>
          <w:lang w:val="uk-UA"/>
        </w:rPr>
      </w:pPr>
      <w:r w:rsidRPr="00361DA8">
        <w:rPr>
          <w:sz w:val="28"/>
          <w:szCs w:val="28"/>
          <w:lang w:val="uk-UA" w:eastAsia="ru-RU"/>
        </w:rPr>
        <w:t>Рисунок 2.4 –</w:t>
      </w:r>
      <w:r w:rsidRPr="00361DA8">
        <w:rPr>
          <w:i/>
          <w:sz w:val="28"/>
          <w:szCs w:val="28"/>
          <w:lang w:val="uk-UA"/>
        </w:rPr>
        <w:t xml:space="preserve"> Sedum hispanicum </w:t>
      </w:r>
      <w:r w:rsidRPr="00361DA8">
        <w:rPr>
          <w:sz w:val="28"/>
          <w:szCs w:val="28"/>
          <w:lang w:val="uk-UA"/>
        </w:rPr>
        <w:t>L.</w:t>
      </w:r>
    </w:p>
    <w:p w:rsidR="000F1652" w:rsidRPr="00361DA8" w:rsidRDefault="000F1652" w:rsidP="00A605E3">
      <w:pPr>
        <w:spacing w:line="360" w:lineRule="auto"/>
        <w:ind w:right="-1" w:firstLine="709"/>
        <w:jc w:val="both"/>
        <w:rPr>
          <w:sz w:val="28"/>
          <w:szCs w:val="28"/>
          <w:lang w:val="uk-UA"/>
        </w:rPr>
      </w:pP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Однорічні або частіше дворічні сукуленні трав'янисті рослини, що утворюють щільні подушкоподібні дернини </w:t>
      </w:r>
      <w:r w:rsidR="00B12515" w:rsidRPr="00361DA8">
        <w:rPr>
          <w:sz w:val="28"/>
          <w:szCs w:val="28"/>
          <w:lang w:val="uk-UA"/>
        </w:rPr>
        <w:t>заввишки</w:t>
      </w:r>
      <w:r w:rsidRPr="00361DA8">
        <w:rPr>
          <w:sz w:val="28"/>
          <w:szCs w:val="28"/>
          <w:lang w:val="uk-UA"/>
        </w:rPr>
        <w:t xml:space="preserve"> 5-10 (20) см. У сприятливих умовах, на сухих ділянках і в районах з м'якою зимою утворює велику кількість вегетативних стебел і стає багаторічником. Коріння тонкі, </w:t>
      </w:r>
      <w:r w:rsidRPr="00361DA8">
        <w:rPr>
          <w:sz w:val="28"/>
          <w:szCs w:val="28"/>
          <w:lang w:val="uk-UA"/>
        </w:rPr>
        <w:lastRenderedPageBreak/>
        <w:t xml:space="preserve">повзучі, гіллясті, мало розвинені. Стебла численні, прямостоячі і висхідні, гіллясті біля основи, сизі.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Листя до 1,5 см </w:t>
      </w:r>
      <w:r w:rsidR="00B12515" w:rsidRPr="00361DA8">
        <w:rPr>
          <w:sz w:val="28"/>
          <w:szCs w:val="28"/>
          <w:lang w:val="uk-UA"/>
        </w:rPr>
        <w:t>завдовжки</w:t>
      </w:r>
      <w:r w:rsidRPr="00361DA8">
        <w:rPr>
          <w:sz w:val="28"/>
          <w:szCs w:val="28"/>
          <w:lang w:val="uk-UA"/>
        </w:rPr>
        <w:t xml:space="preserve"> і до 0,3 см </w:t>
      </w:r>
      <w:r w:rsidR="00B12515" w:rsidRPr="00361DA8">
        <w:rPr>
          <w:sz w:val="28"/>
          <w:szCs w:val="28"/>
          <w:lang w:val="uk-UA"/>
        </w:rPr>
        <w:t>завширшки</w:t>
      </w:r>
      <w:r w:rsidRPr="00361DA8">
        <w:rPr>
          <w:sz w:val="28"/>
          <w:szCs w:val="28"/>
          <w:lang w:val="uk-UA"/>
        </w:rPr>
        <w:t xml:space="preserve">, чергові, від лінійних до довгасто-ланцетних, від верхівки і до основи звужені, м'ясисті, не опушені, світло-зеленого кольору з сизим відтінком, на сонячних місцях набувають характерного рожево-червоний колір. </w:t>
      </w:r>
    </w:p>
    <w:p w:rsidR="00634E5D" w:rsidRPr="00361DA8" w:rsidRDefault="00674ED4" w:rsidP="00A605E3">
      <w:pPr>
        <w:spacing w:line="360" w:lineRule="auto"/>
        <w:ind w:right="-1" w:firstLine="709"/>
        <w:jc w:val="both"/>
        <w:rPr>
          <w:sz w:val="28"/>
          <w:szCs w:val="28"/>
          <w:lang w:val="uk-UA"/>
        </w:rPr>
      </w:pPr>
      <w:r>
        <w:rPr>
          <w:sz w:val="28"/>
          <w:szCs w:val="28"/>
          <w:lang w:val="uk-UA"/>
        </w:rPr>
        <w:t>Суцвіття –</w:t>
      </w:r>
      <w:r w:rsidR="00A955D5">
        <w:rPr>
          <w:sz w:val="28"/>
          <w:szCs w:val="28"/>
          <w:lang w:val="uk-UA"/>
        </w:rPr>
        <w:t xml:space="preserve"> </w:t>
      </w:r>
      <w:r w:rsidR="00F6276A" w:rsidRPr="00361DA8">
        <w:rPr>
          <w:sz w:val="28"/>
          <w:szCs w:val="28"/>
          <w:lang w:val="uk-UA"/>
        </w:rPr>
        <w:t>не</w:t>
      </w:r>
      <w:r>
        <w:rPr>
          <w:sz w:val="28"/>
          <w:szCs w:val="28"/>
          <w:lang w:val="uk-UA"/>
        </w:rPr>
        <w:t>числен</w:t>
      </w:r>
      <w:r w:rsidR="00F6276A" w:rsidRPr="00361DA8">
        <w:rPr>
          <w:sz w:val="28"/>
          <w:szCs w:val="28"/>
          <w:lang w:val="uk-UA"/>
        </w:rPr>
        <w:t>ні</w:t>
      </w:r>
      <w:r w:rsidR="00634E5D" w:rsidRPr="00361DA8">
        <w:rPr>
          <w:sz w:val="28"/>
          <w:szCs w:val="28"/>
          <w:lang w:val="uk-UA"/>
        </w:rPr>
        <w:t>, пухкі, багатоквіткові напівзонтики, що складаються з 3-4 гілок. Квітки до 1,2 см діаметром, білі з червоною середньою жилкою</w:t>
      </w:r>
      <w:r w:rsidR="00B12515" w:rsidRPr="00361DA8">
        <w:rPr>
          <w:sz w:val="28"/>
          <w:szCs w:val="28"/>
          <w:lang w:val="uk-UA"/>
        </w:rPr>
        <w:t xml:space="preserve"> (рис. 2.</w:t>
      </w:r>
      <w:r w:rsidR="00D64A70" w:rsidRPr="00361DA8">
        <w:rPr>
          <w:sz w:val="28"/>
          <w:szCs w:val="28"/>
          <w:lang w:val="uk-UA"/>
        </w:rPr>
        <w:t>4)</w:t>
      </w:r>
      <w:r w:rsidR="00634E5D" w:rsidRPr="00361DA8">
        <w:rPr>
          <w:sz w:val="28"/>
          <w:szCs w:val="28"/>
          <w:lang w:val="uk-UA"/>
        </w:rPr>
        <w:t xml:space="preserve">. Пелюстки </w:t>
      </w:r>
      <w:r w:rsidR="00B12515" w:rsidRPr="00361DA8">
        <w:rPr>
          <w:sz w:val="28"/>
          <w:szCs w:val="28"/>
          <w:lang w:val="uk-UA"/>
        </w:rPr>
        <w:t xml:space="preserve">завдовжки </w:t>
      </w:r>
      <w:r w:rsidR="00634E5D" w:rsidRPr="00361DA8">
        <w:rPr>
          <w:sz w:val="28"/>
          <w:szCs w:val="28"/>
          <w:lang w:val="uk-UA"/>
        </w:rPr>
        <w:t>0,4-0,6 см, ланцетні, загострені. Тичинки темно-пурпурові, тичинкові нитки білі. Цвіте в червні-липні, нерегулярно і негусто.</w:t>
      </w:r>
    </w:p>
    <w:p w:rsidR="000F1652" w:rsidRDefault="00634E5D" w:rsidP="00A605E3">
      <w:pPr>
        <w:spacing w:line="360" w:lineRule="auto"/>
        <w:ind w:right="-1" w:firstLine="709"/>
        <w:jc w:val="both"/>
        <w:rPr>
          <w:sz w:val="28"/>
          <w:szCs w:val="28"/>
          <w:lang w:val="uk-UA"/>
        </w:rPr>
      </w:pPr>
      <w:r w:rsidRPr="00361DA8">
        <w:rPr>
          <w:sz w:val="28"/>
          <w:szCs w:val="28"/>
          <w:lang w:val="uk-UA"/>
        </w:rPr>
        <w:t xml:space="preserve">Холодостійкий до мінус 12 °C. У середній смузі зимує з укриттям під снігом, але нерідко вимерзає або частіше випріває. Дуже швидко відновлюється самосівом. </w:t>
      </w:r>
    </w:p>
    <w:p w:rsidR="00BA3C1A" w:rsidRPr="00361DA8" w:rsidRDefault="00634E5D" w:rsidP="00A605E3">
      <w:pPr>
        <w:spacing w:line="360" w:lineRule="auto"/>
        <w:ind w:right="-1" w:firstLine="709"/>
        <w:jc w:val="both"/>
        <w:rPr>
          <w:sz w:val="28"/>
          <w:szCs w:val="28"/>
          <w:lang w:val="uk-UA"/>
        </w:rPr>
      </w:pPr>
      <w:r w:rsidRPr="00361DA8">
        <w:rPr>
          <w:sz w:val="28"/>
          <w:szCs w:val="28"/>
          <w:lang w:val="uk-UA"/>
        </w:rPr>
        <w:t>Очиток камчатський (</w:t>
      </w:r>
      <w:r w:rsidRPr="00361DA8">
        <w:rPr>
          <w:i/>
          <w:sz w:val="28"/>
          <w:szCs w:val="28"/>
          <w:lang w:val="uk-UA"/>
        </w:rPr>
        <w:t xml:space="preserve">Sedum kamtschaticum </w:t>
      </w:r>
      <w:r w:rsidRPr="00361DA8">
        <w:rPr>
          <w:sz w:val="28"/>
          <w:szCs w:val="28"/>
          <w:lang w:val="uk-UA"/>
        </w:rPr>
        <w:t>Fisch</w:t>
      </w:r>
      <w:r w:rsidRPr="00361DA8">
        <w:rPr>
          <w:i/>
          <w:sz w:val="28"/>
          <w:szCs w:val="28"/>
          <w:lang w:val="uk-UA"/>
        </w:rPr>
        <w:t>.</w:t>
      </w:r>
      <w:r w:rsidRPr="00361DA8">
        <w:rPr>
          <w:sz w:val="28"/>
          <w:szCs w:val="28"/>
          <w:lang w:val="uk-UA"/>
        </w:rPr>
        <w:t>)</w:t>
      </w:r>
      <w:r w:rsidR="00A955D5">
        <w:rPr>
          <w:sz w:val="28"/>
          <w:szCs w:val="28"/>
          <w:lang w:val="uk-UA"/>
        </w:rPr>
        <w:t xml:space="preserve"> </w:t>
      </w:r>
      <w:r w:rsidR="007968C0">
        <w:rPr>
          <w:sz w:val="28"/>
          <w:szCs w:val="28"/>
          <w:lang w:val="uk-UA"/>
        </w:rPr>
        <w:t>[55</w:t>
      </w:r>
      <w:r w:rsidR="007968C0" w:rsidRPr="00361DA8">
        <w:rPr>
          <w:sz w:val="28"/>
          <w:szCs w:val="28"/>
          <w:lang w:val="uk-UA"/>
        </w:rPr>
        <w:t>]</w:t>
      </w:r>
    </w:p>
    <w:p w:rsidR="00634E5D" w:rsidRDefault="00634E5D" w:rsidP="00A605E3">
      <w:pPr>
        <w:spacing w:line="360" w:lineRule="auto"/>
        <w:ind w:right="-1" w:firstLine="709"/>
        <w:jc w:val="both"/>
        <w:rPr>
          <w:sz w:val="28"/>
          <w:szCs w:val="28"/>
          <w:lang w:val="uk-UA"/>
        </w:rPr>
      </w:pPr>
      <w:r w:rsidRPr="00361DA8">
        <w:rPr>
          <w:sz w:val="28"/>
          <w:szCs w:val="28"/>
          <w:lang w:val="uk-UA"/>
        </w:rPr>
        <w:t>Росте на кам'янистих схилах. Поширений на Далекому Сході Росії, в північно-східному Китаї, Японії та Кореї. У культурі з 1841 року.</w:t>
      </w:r>
    </w:p>
    <w:p w:rsidR="000F1652" w:rsidRDefault="000F1652" w:rsidP="00A605E3">
      <w:pPr>
        <w:spacing w:line="360" w:lineRule="auto"/>
        <w:ind w:right="-1" w:firstLine="709"/>
        <w:jc w:val="both"/>
        <w:rPr>
          <w:sz w:val="28"/>
          <w:szCs w:val="28"/>
          <w:lang w:val="uk-UA"/>
        </w:rPr>
      </w:pPr>
    </w:p>
    <w:p w:rsidR="000F1652" w:rsidRDefault="000F1652" w:rsidP="007968C0">
      <w:pPr>
        <w:spacing w:line="360" w:lineRule="auto"/>
        <w:ind w:right="-1"/>
        <w:jc w:val="both"/>
        <w:rPr>
          <w:sz w:val="28"/>
          <w:szCs w:val="28"/>
          <w:lang w:val="uk-UA" w:eastAsia="ru-RU"/>
        </w:rPr>
      </w:pPr>
      <w:r w:rsidRPr="000F1652">
        <w:rPr>
          <w:noProof/>
          <w:sz w:val="28"/>
          <w:szCs w:val="28"/>
          <w:lang w:eastAsia="ru-RU"/>
        </w:rPr>
        <w:drawing>
          <wp:inline distT="0" distB="0" distL="0" distR="0">
            <wp:extent cx="3320917" cy="2387241"/>
            <wp:effectExtent l="19050" t="0" r="0" b="0"/>
            <wp:docPr id="56" name="Рисунок 45" descr="https://images54.fotki.com/v461/photos/1/1307919/6186916/SedumkamtschaticumVariegatum-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s54.fotki.com/v461/photos/1/1307919/6186916/SedumkamtschaticumVariegatum-vi.jpg"/>
                    <pic:cNvPicPr>
                      <a:picLocks noChangeAspect="1" noChangeArrowheads="1"/>
                    </pic:cNvPicPr>
                  </pic:nvPicPr>
                  <pic:blipFill>
                    <a:blip r:embed="rId29" cstate="print">
                      <a:grayscl/>
                    </a:blip>
                    <a:srcRect l="16283" t="14903" r="21456" b="21827"/>
                    <a:stretch>
                      <a:fillRect/>
                    </a:stretch>
                  </pic:blipFill>
                  <pic:spPr bwMode="auto">
                    <a:xfrm>
                      <a:off x="0" y="0"/>
                      <a:ext cx="3316688" cy="2384201"/>
                    </a:xfrm>
                    <a:prstGeom prst="rect">
                      <a:avLst/>
                    </a:prstGeom>
                    <a:noFill/>
                    <a:ln w="9525">
                      <a:noFill/>
                      <a:miter lim="800000"/>
                      <a:headEnd/>
                      <a:tailEnd/>
                    </a:ln>
                  </pic:spPr>
                </pic:pic>
              </a:graphicData>
            </a:graphic>
          </wp:inline>
        </w:drawing>
      </w:r>
    </w:p>
    <w:p w:rsidR="000F1652" w:rsidRDefault="000F1652" w:rsidP="000F1652">
      <w:pPr>
        <w:spacing w:line="360" w:lineRule="auto"/>
        <w:ind w:right="-1" w:firstLine="709"/>
        <w:jc w:val="both"/>
        <w:rPr>
          <w:sz w:val="28"/>
          <w:szCs w:val="28"/>
          <w:lang w:val="uk-UA" w:eastAsia="ru-RU"/>
        </w:rPr>
      </w:pPr>
    </w:p>
    <w:p w:rsidR="000F1652" w:rsidRDefault="000F1652" w:rsidP="000F1652">
      <w:pPr>
        <w:spacing w:line="360" w:lineRule="auto"/>
        <w:ind w:right="-1" w:firstLine="709"/>
        <w:jc w:val="both"/>
        <w:rPr>
          <w:i/>
          <w:sz w:val="28"/>
          <w:szCs w:val="28"/>
          <w:lang w:val="uk-UA"/>
        </w:rPr>
      </w:pPr>
      <w:r w:rsidRPr="00361DA8">
        <w:rPr>
          <w:sz w:val="28"/>
          <w:szCs w:val="28"/>
          <w:lang w:val="uk-UA" w:eastAsia="ru-RU"/>
        </w:rPr>
        <w:t>Рисунок 2.5 –</w:t>
      </w:r>
      <w:r w:rsidRPr="00361DA8">
        <w:rPr>
          <w:i/>
          <w:sz w:val="28"/>
          <w:szCs w:val="28"/>
          <w:lang w:val="uk-UA"/>
        </w:rPr>
        <w:t xml:space="preserve"> Sedum kamtschaticum </w:t>
      </w:r>
      <w:r w:rsidRPr="00361DA8">
        <w:rPr>
          <w:sz w:val="28"/>
          <w:szCs w:val="28"/>
          <w:lang w:val="uk-UA"/>
        </w:rPr>
        <w:t>Fisch</w:t>
      </w:r>
      <w:r w:rsidRPr="00361DA8">
        <w:rPr>
          <w:i/>
          <w:sz w:val="28"/>
          <w:szCs w:val="28"/>
          <w:lang w:val="uk-UA"/>
        </w:rPr>
        <w:t>.</w:t>
      </w:r>
    </w:p>
    <w:p w:rsidR="000F1652" w:rsidRPr="00361DA8" w:rsidRDefault="000F1652" w:rsidP="000F1652">
      <w:pPr>
        <w:spacing w:line="360" w:lineRule="auto"/>
        <w:ind w:right="-1" w:firstLine="709"/>
        <w:jc w:val="both"/>
        <w:rPr>
          <w:sz w:val="28"/>
          <w:szCs w:val="28"/>
          <w:lang w:val="uk-UA"/>
        </w:rPr>
      </w:pPr>
    </w:p>
    <w:p w:rsidR="00634E5D" w:rsidRPr="00361DA8" w:rsidRDefault="00634E5D" w:rsidP="00A605E3">
      <w:pPr>
        <w:spacing w:line="360" w:lineRule="auto"/>
        <w:ind w:right="-1" w:firstLine="709"/>
        <w:jc w:val="both"/>
        <w:rPr>
          <w:sz w:val="28"/>
          <w:szCs w:val="28"/>
          <w:lang w:val="uk-UA"/>
        </w:rPr>
      </w:pPr>
      <w:r w:rsidRPr="00361DA8">
        <w:rPr>
          <w:sz w:val="28"/>
          <w:szCs w:val="28"/>
          <w:lang w:val="uk-UA"/>
        </w:rPr>
        <w:lastRenderedPageBreak/>
        <w:t xml:space="preserve">Багаторічна трав'яниста рослина, зі здерев’янілим, товстим та гіллястим корінням. Стебла в основному прості, </w:t>
      </w:r>
      <w:r w:rsidR="00B12515" w:rsidRPr="00361DA8">
        <w:rPr>
          <w:sz w:val="28"/>
          <w:szCs w:val="28"/>
          <w:lang w:val="uk-UA"/>
        </w:rPr>
        <w:t>заввишки</w:t>
      </w:r>
      <w:r w:rsidRPr="00361DA8">
        <w:rPr>
          <w:sz w:val="28"/>
          <w:szCs w:val="28"/>
          <w:lang w:val="uk-UA"/>
        </w:rPr>
        <w:t xml:space="preserve"> 15-40 см.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Листки чергові або супротивні, рідко 3-кільчасте, </w:t>
      </w:r>
      <w:r w:rsidR="00F6276A" w:rsidRPr="00361DA8">
        <w:rPr>
          <w:sz w:val="28"/>
          <w:szCs w:val="28"/>
          <w:lang w:val="uk-UA"/>
        </w:rPr>
        <w:t>зворотно-</w:t>
      </w:r>
      <w:r w:rsidRPr="00361DA8">
        <w:rPr>
          <w:sz w:val="28"/>
          <w:szCs w:val="28"/>
          <w:lang w:val="uk-UA"/>
        </w:rPr>
        <w:t xml:space="preserve">ланцетоподібні, лопатоподібні або оберненояйцевидні, </w:t>
      </w:r>
      <w:r w:rsidR="00B12515" w:rsidRPr="00361DA8">
        <w:rPr>
          <w:sz w:val="28"/>
          <w:szCs w:val="28"/>
          <w:lang w:val="uk-UA"/>
        </w:rPr>
        <w:t>завдовжки 2,5-7 та завширшки</w:t>
      </w:r>
      <w:r w:rsidRPr="00361DA8">
        <w:rPr>
          <w:sz w:val="28"/>
          <w:szCs w:val="28"/>
          <w:lang w:val="uk-UA"/>
        </w:rPr>
        <w:t xml:space="preserve"> 0,5-3 см, розсіяно-пилчасті, з тупими кінцями.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Суцвіття - верхівкові плейохаз</w:t>
      </w:r>
      <w:r w:rsidR="00B12515" w:rsidRPr="00361DA8">
        <w:rPr>
          <w:sz w:val="28"/>
          <w:szCs w:val="28"/>
          <w:lang w:val="uk-UA"/>
        </w:rPr>
        <w:t>ії, квіт</w:t>
      </w:r>
      <w:r w:rsidRPr="00361DA8">
        <w:rPr>
          <w:sz w:val="28"/>
          <w:szCs w:val="28"/>
          <w:lang w:val="uk-UA"/>
        </w:rPr>
        <w:t>и різних розмірів</w:t>
      </w:r>
      <w:r w:rsidR="00D64A70" w:rsidRPr="00361DA8">
        <w:rPr>
          <w:sz w:val="28"/>
          <w:szCs w:val="28"/>
          <w:lang w:val="uk-UA"/>
        </w:rPr>
        <w:t xml:space="preserve"> (рис. 2.5)</w:t>
      </w:r>
      <w:r w:rsidRPr="00361DA8">
        <w:rPr>
          <w:sz w:val="28"/>
          <w:szCs w:val="28"/>
          <w:lang w:val="uk-UA"/>
        </w:rPr>
        <w:t xml:space="preserve">. </w:t>
      </w:r>
      <w:r w:rsidR="00B12515" w:rsidRPr="00361DA8">
        <w:rPr>
          <w:sz w:val="28"/>
          <w:szCs w:val="28"/>
          <w:lang w:val="uk-UA"/>
        </w:rPr>
        <w:t>Чашолистки ланцетні, завдовжки</w:t>
      </w:r>
      <w:r w:rsidRPr="00361DA8">
        <w:rPr>
          <w:sz w:val="28"/>
          <w:szCs w:val="28"/>
          <w:lang w:val="uk-UA"/>
        </w:rPr>
        <w:t xml:space="preserve"> 3-4 мм, в основі широкі, на верхівці притуп</w:t>
      </w:r>
      <w:r w:rsidR="00B12515" w:rsidRPr="00361DA8">
        <w:rPr>
          <w:sz w:val="28"/>
          <w:szCs w:val="28"/>
          <w:lang w:val="uk-UA"/>
        </w:rPr>
        <w:t>лені. Пелюстки жовті, ланцетні, завдовжки</w:t>
      </w:r>
      <w:r w:rsidRPr="00361DA8">
        <w:rPr>
          <w:sz w:val="28"/>
          <w:szCs w:val="28"/>
          <w:lang w:val="uk-UA"/>
        </w:rPr>
        <w:t xml:space="preserve"> 6-8 мм, на верхівці загострені. Тичинок 10, помітно коротші ніж пелюстки; пильники помаранчеві. Цвіте в червні 25-30 днів.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Стійкий до вимерзання, але потребує укриття на зиму. </w:t>
      </w:r>
    </w:p>
    <w:p w:rsidR="000F1652" w:rsidRDefault="00634E5D" w:rsidP="000F1652">
      <w:pPr>
        <w:spacing w:line="360" w:lineRule="auto"/>
        <w:ind w:right="-1" w:firstLine="709"/>
        <w:jc w:val="both"/>
        <w:rPr>
          <w:sz w:val="28"/>
          <w:szCs w:val="28"/>
          <w:lang w:val="uk-UA"/>
        </w:rPr>
      </w:pPr>
      <w:r w:rsidRPr="00361DA8">
        <w:rPr>
          <w:sz w:val="28"/>
          <w:szCs w:val="28"/>
          <w:lang w:val="uk-UA"/>
        </w:rPr>
        <w:t>Очиток несправжній (</w:t>
      </w:r>
      <w:r w:rsidRPr="00361DA8">
        <w:rPr>
          <w:i/>
          <w:sz w:val="28"/>
          <w:szCs w:val="28"/>
          <w:lang w:val="uk-UA"/>
        </w:rPr>
        <w:t xml:space="preserve">Sedum spurium </w:t>
      </w:r>
      <w:r w:rsidRPr="00361DA8">
        <w:rPr>
          <w:sz w:val="28"/>
          <w:szCs w:val="28"/>
          <w:lang w:val="uk-UA"/>
        </w:rPr>
        <w:t>Bieb.)</w:t>
      </w:r>
      <w:r w:rsidR="00A955D5">
        <w:rPr>
          <w:sz w:val="28"/>
          <w:szCs w:val="28"/>
          <w:lang w:val="uk-UA"/>
        </w:rPr>
        <w:t xml:space="preserve"> </w:t>
      </w:r>
      <w:r w:rsidR="007968C0">
        <w:rPr>
          <w:sz w:val="28"/>
          <w:szCs w:val="28"/>
          <w:lang w:val="uk-UA"/>
        </w:rPr>
        <w:t>[57</w:t>
      </w:r>
      <w:r w:rsidR="007968C0" w:rsidRPr="00361DA8">
        <w:rPr>
          <w:sz w:val="28"/>
          <w:szCs w:val="28"/>
          <w:lang w:val="uk-UA"/>
        </w:rPr>
        <w:t>]</w:t>
      </w:r>
    </w:p>
    <w:p w:rsidR="000F1652" w:rsidRPr="00361DA8" w:rsidRDefault="000F1652" w:rsidP="000F1652">
      <w:pPr>
        <w:spacing w:line="360" w:lineRule="auto"/>
        <w:ind w:right="-1" w:firstLine="709"/>
        <w:jc w:val="both"/>
        <w:rPr>
          <w:sz w:val="28"/>
          <w:szCs w:val="28"/>
          <w:lang w:val="uk-UA"/>
        </w:rPr>
      </w:pPr>
      <w:r w:rsidRPr="00361DA8">
        <w:rPr>
          <w:sz w:val="28"/>
          <w:szCs w:val="28"/>
          <w:lang w:val="uk-UA"/>
        </w:rPr>
        <w:t>Росте на скелястих схилах і субальпійських луках. Поширений на Кавказі, в Туреччині та Ірані. У культурі з 1816 року.</w:t>
      </w:r>
    </w:p>
    <w:p w:rsidR="00BA3C1A" w:rsidRDefault="00BA3C1A" w:rsidP="00A605E3">
      <w:pPr>
        <w:spacing w:line="360" w:lineRule="auto"/>
        <w:ind w:right="-1" w:firstLine="709"/>
        <w:jc w:val="both"/>
        <w:rPr>
          <w:sz w:val="28"/>
          <w:szCs w:val="28"/>
          <w:lang w:val="uk-UA"/>
        </w:rPr>
      </w:pPr>
    </w:p>
    <w:p w:rsidR="007968C0" w:rsidRDefault="000F1652" w:rsidP="007968C0">
      <w:pPr>
        <w:spacing w:line="360" w:lineRule="auto"/>
        <w:ind w:right="-1"/>
        <w:jc w:val="both"/>
        <w:rPr>
          <w:sz w:val="28"/>
          <w:szCs w:val="28"/>
          <w:lang w:val="uk-UA" w:eastAsia="ru-RU"/>
        </w:rPr>
      </w:pPr>
      <w:r w:rsidRPr="00361DA8">
        <w:rPr>
          <w:noProof/>
          <w:sz w:val="28"/>
          <w:szCs w:val="28"/>
          <w:lang w:eastAsia="ru-RU"/>
        </w:rPr>
        <w:drawing>
          <wp:inline distT="0" distB="0" distL="0" distR="0">
            <wp:extent cx="2887780" cy="2566915"/>
            <wp:effectExtent l="19050" t="0" r="7820" b="0"/>
            <wp:docPr id="57" name="Рисунок 60" descr="http://estock.s3.amazonaws.com/wwtfc1/20/27/97/estock_commonswiki_202797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stock.s3.amazonaws.com/wwtfc1/20/27/97/estock_commonswiki_202797_h.jpg"/>
                    <pic:cNvPicPr>
                      <a:picLocks noChangeAspect="1" noChangeArrowheads="1"/>
                    </pic:cNvPicPr>
                  </pic:nvPicPr>
                  <pic:blipFill>
                    <a:blip r:embed="rId30" cstate="print">
                      <a:grayscl/>
                    </a:blip>
                    <a:srcRect/>
                    <a:stretch>
                      <a:fillRect/>
                    </a:stretch>
                  </pic:blipFill>
                  <pic:spPr bwMode="auto">
                    <a:xfrm>
                      <a:off x="0" y="0"/>
                      <a:ext cx="2891650" cy="2570355"/>
                    </a:xfrm>
                    <a:prstGeom prst="rect">
                      <a:avLst/>
                    </a:prstGeom>
                    <a:noFill/>
                    <a:ln w="9525">
                      <a:noFill/>
                      <a:miter lim="800000"/>
                      <a:headEnd/>
                      <a:tailEnd/>
                    </a:ln>
                  </pic:spPr>
                </pic:pic>
              </a:graphicData>
            </a:graphic>
          </wp:inline>
        </w:drawing>
      </w:r>
    </w:p>
    <w:p w:rsidR="007968C0" w:rsidRDefault="007968C0" w:rsidP="00A605E3">
      <w:pPr>
        <w:spacing w:line="360" w:lineRule="auto"/>
        <w:ind w:right="-1" w:firstLine="709"/>
        <w:jc w:val="both"/>
        <w:rPr>
          <w:sz w:val="28"/>
          <w:szCs w:val="28"/>
          <w:lang w:val="uk-UA" w:eastAsia="ru-RU"/>
        </w:rPr>
      </w:pPr>
    </w:p>
    <w:p w:rsidR="000F1652" w:rsidRDefault="000F1652" w:rsidP="00A605E3">
      <w:pPr>
        <w:spacing w:line="360" w:lineRule="auto"/>
        <w:ind w:right="-1" w:firstLine="709"/>
        <w:jc w:val="both"/>
        <w:rPr>
          <w:sz w:val="28"/>
          <w:szCs w:val="28"/>
          <w:lang w:val="uk-UA"/>
        </w:rPr>
      </w:pPr>
      <w:r w:rsidRPr="00361DA8">
        <w:rPr>
          <w:sz w:val="28"/>
          <w:szCs w:val="28"/>
          <w:lang w:val="uk-UA" w:eastAsia="ru-RU"/>
        </w:rPr>
        <w:t>Рисунок 2.6 –</w:t>
      </w:r>
      <w:r w:rsidRPr="00361DA8">
        <w:rPr>
          <w:i/>
          <w:sz w:val="28"/>
          <w:szCs w:val="28"/>
          <w:lang w:val="uk-UA"/>
        </w:rPr>
        <w:t xml:space="preserve"> Sedum spurium </w:t>
      </w:r>
      <w:r w:rsidRPr="00361DA8">
        <w:rPr>
          <w:sz w:val="28"/>
          <w:szCs w:val="28"/>
          <w:lang w:val="uk-UA"/>
        </w:rPr>
        <w:t>Bieb.</w:t>
      </w:r>
    </w:p>
    <w:p w:rsidR="007968C0" w:rsidRPr="00361DA8" w:rsidRDefault="007968C0" w:rsidP="00A605E3">
      <w:pPr>
        <w:spacing w:line="360" w:lineRule="auto"/>
        <w:ind w:right="-1" w:firstLine="709"/>
        <w:jc w:val="both"/>
        <w:rPr>
          <w:sz w:val="28"/>
          <w:szCs w:val="28"/>
          <w:lang w:val="uk-UA"/>
        </w:rPr>
      </w:pPr>
    </w:p>
    <w:p w:rsidR="00634E5D" w:rsidRPr="00361DA8" w:rsidRDefault="00634E5D" w:rsidP="00A605E3">
      <w:pPr>
        <w:spacing w:line="360" w:lineRule="auto"/>
        <w:ind w:right="-1" w:firstLine="709"/>
        <w:jc w:val="both"/>
        <w:rPr>
          <w:sz w:val="28"/>
          <w:szCs w:val="28"/>
          <w:lang w:val="uk-UA"/>
        </w:rPr>
      </w:pPr>
      <w:r w:rsidRPr="00361DA8">
        <w:rPr>
          <w:sz w:val="28"/>
          <w:szCs w:val="28"/>
          <w:lang w:val="uk-UA"/>
        </w:rPr>
        <w:t>Багаторічники з повзучими, довгими кореневищами. Стебла сланкі або прямостоячі, вегетат</w:t>
      </w:r>
      <w:r w:rsidR="00F6276A" w:rsidRPr="00361DA8">
        <w:rPr>
          <w:sz w:val="28"/>
          <w:szCs w:val="28"/>
          <w:lang w:val="uk-UA"/>
        </w:rPr>
        <w:t>ивні пагони коротші за генерати</w:t>
      </w:r>
      <w:r w:rsidRPr="00361DA8">
        <w:rPr>
          <w:sz w:val="28"/>
          <w:szCs w:val="28"/>
          <w:lang w:val="uk-UA"/>
        </w:rPr>
        <w:t>вні, довжиною 3-6 см, з</w:t>
      </w:r>
      <w:r w:rsidR="00A955D5">
        <w:rPr>
          <w:sz w:val="28"/>
          <w:szCs w:val="28"/>
          <w:lang w:val="uk-UA"/>
        </w:rPr>
        <w:t xml:space="preserve"> </w:t>
      </w:r>
      <w:r w:rsidRPr="00361DA8">
        <w:rPr>
          <w:sz w:val="28"/>
          <w:szCs w:val="28"/>
          <w:lang w:val="uk-UA"/>
        </w:rPr>
        <w:lastRenderedPageBreak/>
        <w:t xml:space="preserve">щільним листкорозташуванням; пагони що несуть квітконоси довжиною 6-20 (25) см, тонко-пухнасті або шорсткі, зі слідами від опалого листя.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Листя м'ясисті, темно-зеленого кольору, супротивні, яйцевидно-клиновидні, </w:t>
      </w:r>
      <w:r w:rsidR="00B12515" w:rsidRPr="00361DA8">
        <w:rPr>
          <w:sz w:val="28"/>
          <w:szCs w:val="28"/>
          <w:lang w:val="uk-UA"/>
        </w:rPr>
        <w:t>завдовжки</w:t>
      </w:r>
      <w:r w:rsidRPr="00361DA8">
        <w:rPr>
          <w:sz w:val="28"/>
          <w:szCs w:val="28"/>
          <w:lang w:val="uk-UA"/>
        </w:rPr>
        <w:t xml:space="preserve"> 1-2,5см та </w:t>
      </w:r>
      <w:r w:rsidR="00B12515" w:rsidRPr="00361DA8">
        <w:rPr>
          <w:sz w:val="28"/>
          <w:szCs w:val="28"/>
          <w:lang w:val="uk-UA"/>
        </w:rPr>
        <w:t>завширшки</w:t>
      </w:r>
      <w:r w:rsidRPr="00361DA8">
        <w:rPr>
          <w:sz w:val="28"/>
          <w:szCs w:val="28"/>
          <w:lang w:val="uk-UA"/>
        </w:rPr>
        <w:t xml:space="preserve"> 0,5-1 см, притуплені, зубчасті, опушені, по краю війчасті. Суцвіття щитовидне, густе, частіше з 3-4 міцних, звивистих монохазіїв. Квіти з приквітками, вище, ніж суцвіття, майже сидячі або на коротких квітконіжках, </w:t>
      </w:r>
      <w:r w:rsidR="00B12515" w:rsidRPr="00361DA8">
        <w:rPr>
          <w:sz w:val="28"/>
          <w:szCs w:val="28"/>
          <w:lang w:val="uk-UA"/>
        </w:rPr>
        <w:t>завдовжки</w:t>
      </w:r>
      <w:r w:rsidRPr="00361DA8">
        <w:rPr>
          <w:sz w:val="28"/>
          <w:szCs w:val="28"/>
          <w:lang w:val="uk-UA"/>
        </w:rPr>
        <w:t xml:space="preserve"> 10-15 мм</w:t>
      </w:r>
      <w:r w:rsidR="00D64A70" w:rsidRPr="00361DA8">
        <w:rPr>
          <w:sz w:val="28"/>
          <w:szCs w:val="28"/>
          <w:lang w:val="uk-UA"/>
        </w:rPr>
        <w:t xml:space="preserve"> (рис. 2.6)</w:t>
      </w:r>
      <w:r w:rsidRPr="00361DA8">
        <w:rPr>
          <w:sz w:val="28"/>
          <w:szCs w:val="28"/>
          <w:lang w:val="uk-UA"/>
        </w:rPr>
        <w:t>. Чашолистки вузьколанцетні, прямі, зеленого або червонуватого кольору, м'ясисті, в 2-2,5 рази коротше віночка. Пелюстки рожеві або пурпурні, ланцетні, гострі, кілеподібні. 10 тичинок коротші ніж пелюст</w:t>
      </w:r>
      <w:r w:rsidR="00F6276A" w:rsidRPr="00361DA8">
        <w:rPr>
          <w:sz w:val="28"/>
          <w:szCs w:val="28"/>
          <w:lang w:val="uk-UA"/>
        </w:rPr>
        <w:t>ки, червоні</w:t>
      </w:r>
      <w:r w:rsidRPr="00361DA8">
        <w:rPr>
          <w:sz w:val="28"/>
          <w:szCs w:val="28"/>
          <w:lang w:val="uk-UA"/>
        </w:rPr>
        <w:t xml:space="preserve">, з оранжево-червоними пильниками. Цвіте в липні-серпні.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Зимостійкий, стійкий до вимерзання. </w:t>
      </w:r>
    </w:p>
    <w:p w:rsidR="00BA3C1A" w:rsidRPr="00361DA8" w:rsidRDefault="00634E5D" w:rsidP="00A605E3">
      <w:pPr>
        <w:spacing w:line="360" w:lineRule="auto"/>
        <w:ind w:right="-1" w:firstLine="709"/>
        <w:jc w:val="both"/>
        <w:rPr>
          <w:sz w:val="28"/>
          <w:szCs w:val="28"/>
          <w:lang w:val="uk-UA"/>
        </w:rPr>
      </w:pPr>
      <w:r w:rsidRPr="00361DA8">
        <w:rPr>
          <w:sz w:val="28"/>
          <w:szCs w:val="28"/>
          <w:lang w:val="uk-UA"/>
        </w:rPr>
        <w:t>Очиток лозовидний (</w:t>
      </w:r>
      <w:r w:rsidRPr="00361DA8">
        <w:rPr>
          <w:i/>
          <w:sz w:val="28"/>
          <w:szCs w:val="28"/>
          <w:lang w:val="uk-UA"/>
        </w:rPr>
        <w:t xml:space="preserve">Sedum sarmentosum </w:t>
      </w:r>
      <w:r w:rsidRPr="00361DA8">
        <w:rPr>
          <w:sz w:val="28"/>
          <w:szCs w:val="28"/>
          <w:lang w:val="uk-UA"/>
        </w:rPr>
        <w:t>Bunge)</w:t>
      </w:r>
      <w:r w:rsidR="00A955D5">
        <w:rPr>
          <w:sz w:val="28"/>
          <w:szCs w:val="28"/>
          <w:lang w:val="uk-UA"/>
        </w:rPr>
        <w:t xml:space="preserve"> </w:t>
      </w:r>
      <w:r w:rsidR="007968C0">
        <w:rPr>
          <w:sz w:val="28"/>
          <w:szCs w:val="28"/>
          <w:lang w:val="uk-UA"/>
        </w:rPr>
        <w:t>[55</w:t>
      </w:r>
      <w:r w:rsidR="007968C0" w:rsidRPr="00361DA8">
        <w:rPr>
          <w:sz w:val="28"/>
          <w:szCs w:val="28"/>
          <w:lang w:val="uk-UA"/>
        </w:rPr>
        <w:t>]</w:t>
      </w:r>
    </w:p>
    <w:p w:rsidR="00634E5D" w:rsidRDefault="00634E5D" w:rsidP="00A605E3">
      <w:pPr>
        <w:spacing w:line="360" w:lineRule="auto"/>
        <w:ind w:right="-1" w:firstLine="709"/>
        <w:jc w:val="both"/>
        <w:rPr>
          <w:sz w:val="28"/>
          <w:szCs w:val="28"/>
          <w:lang w:val="uk-UA"/>
        </w:rPr>
      </w:pPr>
      <w:r w:rsidRPr="00361DA8">
        <w:rPr>
          <w:sz w:val="28"/>
          <w:szCs w:val="28"/>
          <w:lang w:val="uk-UA"/>
        </w:rPr>
        <w:t>Можливо, давній садовий гібрид на основі очитка лінійного, який почали культивувати в Японії і Китаї в незапам'ятні часи, широко поширився в країнах з м'яким кліматом як бур'ян. У культурі з 1838р.</w:t>
      </w:r>
    </w:p>
    <w:p w:rsidR="007968C0" w:rsidRDefault="007968C0" w:rsidP="00A605E3">
      <w:pPr>
        <w:spacing w:line="360" w:lineRule="auto"/>
        <w:ind w:right="-1" w:firstLine="709"/>
        <w:jc w:val="both"/>
        <w:rPr>
          <w:sz w:val="28"/>
          <w:szCs w:val="28"/>
          <w:lang w:val="uk-UA"/>
        </w:rPr>
      </w:pPr>
    </w:p>
    <w:p w:rsidR="007968C0" w:rsidRDefault="007968C0" w:rsidP="007968C0">
      <w:pPr>
        <w:spacing w:line="360" w:lineRule="auto"/>
        <w:ind w:right="-1"/>
        <w:jc w:val="both"/>
        <w:rPr>
          <w:sz w:val="28"/>
          <w:szCs w:val="28"/>
          <w:lang w:val="uk-UA" w:eastAsia="ru-RU"/>
        </w:rPr>
      </w:pPr>
      <w:r w:rsidRPr="00361DA8">
        <w:rPr>
          <w:noProof/>
          <w:sz w:val="28"/>
          <w:szCs w:val="28"/>
          <w:lang w:eastAsia="ru-RU"/>
        </w:rPr>
        <w:drawing>
          <wp:inline distT="0" distB="0" distL="0" distR="0">
            <wp:extent cx="2858904" cy="2144179"/>
            <wp:effectExtent l="19050" t="0" r="0" b="0"/>
            <wp:docPr id="58" name="Рисунок 66" descr="https://i.pinimg.com/originals/12/07/72/120772fceb2860c97c9ea8318ef67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pinimg.com/originals/12/07/72/120772fceb2860c97c9ea8318ef67b04.jpg"/>
                    <pic:cNvPicPr>
                      <a:picLocks noChangeAspect="1" noChangeArrowheads="1"/>
                    </pic:cNvPicPr>
                  </pic:nvPicPr>
                  <pic:blipFill>
                    <a:blip r:embed="rId31">
                      <a:grayscl/>
                    </a:blip>
                    <a:srcRect/>
                    <a:stretch>
                      <a:fillRect/>
                    </a:stretch>
                  </pic:blipFill>
                  <pic:spPr bwMode="auto">
                    <a:xfrm>
                      <a:off x="0" y="0"/>
                      <a:ext cx="2861008" cy="2145757"/>
                    </a:xfrm>
                    <a:prstGeom prst="rect">
                      <a:avLst/>
                    </a:prstGeom>
                    <a:noFill/>
                    <a:ln w="9525">
                      <a:noFill/>
                      <a:miter lim="800000"/>
                      <a:headEnd/>
                      <a:tailEnd/>
                    </a:ln>
                  </pic:spPr>
                </pic:pic>
              </a:graphicData>
            </a:graphic>
          </wp:inline>
        </w:drawing>
      </w:r>
    </w:p>
    <w:p w:rsidR="007968C0" w:rsidRDefault="007968C0" w:rsidP="00A605E3">
      <w:pPr>
        <w:spacing w:line="360" w:lineRule="auto"/>
        <w:ind w:right="-1" w:firstLine="709"/>
        <w:jc w:val="both"/>
        <w:rPr>
          <w:sz w:val="28"/>
          <w:szCs w:val="28"/>
          <w:lang w:val="uk-UA" w:eastAsia="ru-RU"/>
        </w:rPr>
      </w:pPr>
    </w:p>
    <w:p w:rsidR="007968C0" w:rsidRDefault="007968C0" w:rsidP="00A605E3">
      <w:pPr>
        <w:spacing w:line="360" w:lineRule="auto"/>
        <w:ind w:right="-1" w:firstLine="709"/>
        <w:jc w:val="both"/>
        <w:rPr>
          <w:sz w:val="28"/>
          <w:szCs w:val="28"/>
          <w:lang w:val="uk-UA"/>
        </w:rPr>
      </w:pPr>
      <w:r w:rsidRPr="00361DA8">
        <w:rPr>
          <w:sz w:val="28"/>
          <w:szCs w:val="28"/>
          <w:lang w:val="uk-UA" w:eastAsia="ru-RU"/>
        </w:rPr>
        <w:t>Рисунок 2.7 –</w:t>
      </w:r>
      <w:r w:rsidRPr="00361DA8">
        <w:rPr>
          <w:i/>
          <w:sz w:val="28"/>
          <w:szCs w:val="28"/>
          <w:lang w:val="uk-UA"/>
        </w:rPr>
        <w:t xml:space="preserve"> Sedum sarmentosum </w:t>
      </w:r>
      <w:r w:rsidRPr="00361DA8">
        <w:rPr>
          <w:sz w:val="28"/>
          <w:szCs w:val="28"/>
          <w:lang w:val="uk-UA"/>
        </w:rPr>
        <w:t>Bunge</w:t>
      </w:r>
    </w:p>
    <w:p w:rsidR="007968C0" w:rsidRPr="00361DA8" w:rsidRDefault="007968C0" w:rsidP="00A605E3">
      <w:pPr>
        <w:spacing w:line="360" w:lineRule="auto"/>
        <w:ind w:right="-1" w:firstLine="709"/>
        <w:jc w:val="both"/>
        <w:rPr>
          <w:sz w:val="28"/>
          <w:szCs w:val="28"/>
          <w:lang w:val="uk-UA"/>
        </w:rPr>
      </w:pPr>
    </w:p>
    <w:p w:rsidR="00634E5D" w:rsidRPr="00361DA8" w:rsidRDefault="00634E5D" w:rsidP="00A605E3">
      <w:pPr>
        <w:spacing w:line="360" w:lineRule="auto"/>
        <w:ind w:right="-1" w:firstLine="709"/>
        <w:jc w:val="both"/>
        <w:rPr>
          <w:sz w:val="28"/>
          <w:szCs w:val="28"/>
          <w:lang w:val="uk-UA"/>
        </w:rPr>
      </w:pPr>
      <w:r w:rsidRPr="00361DA8">
        <w:rPr>
          <w:sz w:val="28"/>
          <w:szCs w:val="28"/>
          <w:lang w:val="uk-UA"/>
        </w:rPr>
        <w:t>Багаторічна трав'яниста рослина. Вегетативні і квітконосні пагони завв</w:t>
      </w:r>
      <w:r w:rsidR="00B12515" w:rsidRPr="00361DA8">
        <w:rPr>
          <w:sz w:val="28"/>
          <w:szCs w:val="28"/>
          <w:lang w:val="uk-UA"/>
        </w:rPr>
        <w:t>и</w:t>
      </w:r>
      <w:r w:rsidRPr="00361DA8">
        <w:rPr>
          <w:sz w:val="28"/>
          <w:szCs w:val="28"/>
          <w:lang w:val="uk-UA"/>
        </w:rPr>
        <w:t xml:space="preserve">шки </w:t>
      </w:r>
      <w:r w:rsidR="00A47400" w:rsidRPr="00361DA8">
        <w:rPr>
          <w:sz w:val="28"/>
          <w:szCs w:val="28"/>
          <w:lang w:val="uk-UA"/>
        </w:rPr>
        <w:t>10-</w:t>
      </w:r>
      <w:r w:rsidRPr="00361DA8">
        <w:rPr>
          <w:sz w:val="28"/>
          <w:szCs w:val="28"/>
          <w:lang w:val="uk-UA"/>
        </w:rPr>
        <w:t xml:space="preserve">25 см, тонкі, повзучі і вкоріняються у міжвузлях.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lastRenderedPageBreak/>
        <w:t xml:space="preserve">Листя 3-кільчасте, оберненоланцетні або довгасті, </w:t>
      </w:r>
      <w:r w:rsidR="00B12515" w:rsidRPr="00361DA8">
        <w:rPr>
          <w:sz w:val="28"/>
          <w:szCs w:val="28"/>
          <w:lang w:val="uk-UA"/>
        </w:rPr>
        <w:t>завдовжки</w:t>
      </w:r>
      <w:r w:rsidRPr="00361DA8">
        <w:rPr>
          <w:sz w:val="28"/>
          <w:szCs w:val="28"/>
          <w:lang w:val="uk-UA"/>
        </w:rPr>
        <w:t xml:space="preserve"> 1,5-2,8 см  та </w:t>
      </w:r>
      <w:r w:rsidR="00B12515" w:rsidRPr="00361DA8">
        <w:rPr>
          <w:sz w:val="28"/>
          <w:szCs w:val="28"/>
          <w:lang w:val="uk-UA"/>
        </w:rPr>
        <w:t>завширшки</w:t>
      </w:r>
      <w:r w:rsidRPr="00361DA8">
        <w:rPr>
          <w:sz w:val="28"/>
          <w:szCs w:val="28"/>
          <w:lang w:val="uk-UA"/>
        </w:rPr>
        <w:t xml:space="preserve"> 0,3-0,7 см.</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Суцвіття </w:t>
      </w:r>
      <w:r w:rsidR="00A955D5" w:rsidRPr="00361DA8">
        <w:rPr>
          <w:sz w:val="28"/>
          <w:szCs w:val="28"/>
          <w:lang w:val="uk-UA" w:eastAsia="ru-RU"/>
        </w:rPr>
        <w:t>–</w:t>
      </w:r>
      <w:r w:rsidRPr="00361DA8">
        <w:rPr>
          <w:sz w:val="28"/>
          <w:szCs w:val="28"/>
          <w:lang w:val="uk-UA"/>
        </w:rPr>
        <w:t xml:space="preserve"> плейохазії, діаметром 5-6 см, 3-5-гіллясті, малоквіткові. Квітки сидячі, нерівно 5-мірні</w:t>
      </w:r>
      <w:r w:rsidR="00B12515" w:rsidRPr="00361DA8">
        <w:rPr>
          <w:sz w:val="28"/>
          <w:szCs w:val="28"/>
          <w:lang w:val="uk-UA"/>
        </w:rPr>
        <w:t xml:space="preserve"> (рис. 2.</w:t>
      </w:r>
      <w:r w:rsidR="00D64A70" w:rsidRPr="00361DA8">
        <w:rPr>
          <w:sz w:val="28"/>
          <w:szCs w:val="28"/>
          <w:lang w:val="uk-UA"/>
        </w:rPr>
        <w:t>7)</w:t>
      </w:r>
      <w:r w:rsidRPr="00361DA8">
        <w:rPr>
          <w:sz w:val="28"/>
          <w:szCs w:val="28"/>
          <w:lang w:val="uk-UA"/>
        </w:rPr>
        <w:t>. Чашолистки ланцетні або довгасті, довжиною 3,5-5 мм, на верхівці притуплені. Пелюстки жовті, ланцетні або довгасті, довжиною 5-8 мм, на верхівці з досить довгим гострим закінченням. Тичинок 10</w:t>
      </w:r>
      <w:r w:rsidR="00B1006A" w:rsidRPr="00361DA8">
        <w:rPr>
          <w:sz w:val="28"/>
          <w:szCs w:val="28"/>
          <w:lang w:val="uk-UA"/>
        </w:rPr>
        <w:t xml:space="preserve"> штук</w:t>
      </w:r>
      <w:r w:rsidRPr="00361DA8">
        <w:rPr>
          <w:sz w:val="28"/>
          <w:szCs w:val="28"/>
          <w:lang w:val="uk-UA"/>
        </w:rPr>
        <w:t xml:space="preserve">, вони коротші ніж пелюстки. Цвіте навесні і влітку (травень-червень).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Вибагливий до вологи та </w:t>
      </w:r>
      <w:r w:rsidR="00F6276A" w:rsidRPr="00361DA8">
        <w:rPr>
          <w:sz w:val="28"/>
          <w:szCs w:val="28"/>
          <w:lang w:val="uk-UA"/>
        </w:rPr>
        <w:t>ґрунту</w:t>
      </w:r>
      <w:r w:rsidRPr="00361DA8">
        <w:rPr>
          <w:sz w:val="28"/>
          <w:szCs w:val="28"/>
          <w:lang w:val="uk-UA"/>
        </w:rPr>
        <w:t xml:space="preserve">, на зиму потребує укриття. </w:t>
      </w:r>
    </w:p>
    <w:p w:rsidR="00BA3C1A" w:rsidRPr="00361DA8" w:rsidRDefault="00634E5D" w:rsidP="00A605E3">
      <w:pPr>
        <w:spacing w:line="360" w:lineRule="auto"/>
        <w:ind w:right="-1" w:firstLine="709"/>
        <w:jc w:val="both"/>
        <w:rPr>
          <w:sz w:val="28"/>
          <w:szCs w:val="28"/>
          <w:lang w:val="uk-UA"/>
        </w:rPr>
      </w:pPr>
      <w:r w:rsidRPr="00361DA8">
        <w:rPr>
          <w:sz w:val="28"/>
          <w:szCs w:val="28"/>
          <w:lang w:val="uk-UA"/>
        </w:rPr>
        <w:t>Очиток відігнутий (</w:t>
      </w:r>
      <w:r w:rsidRPr="00361DA8">
        <w:rPr>
          <w:i/>
          <w:sz w:val="28"/>
          <w:szCs w:val="28"/>
          <w:lang w:val="uk-UA"/>
        </w:rPr>
        <w:t xml:space="preserve">Sedum reflexum </w:t>
      </w:r>
      <w:r w:rsidRPr="00361DA8">
        <w:rPr>
          <w:sz w:val="28"/>
          <w:szCs w:val="28"/>
          <w:lang w:val="uk-UA"/>
        </w:rPr>
        <w:t>L.)</w:t>
      </w:r>
      <w:r w:rsidR="00A955D5">
        <w:rPr>
          <w:sz w:val="28"/>
          <w:szCs w:val="28"/>
          <w:lang w:val="uk-UA"/>
        </w:rPr>
        <w:t xml:space="preserve"> </w:t>
      </w:r>
      <w:r w:rsidR="007968C0">
        <w:rPr>
          <w:sz w:val="28"/>
          <w:szCs w:val="28"/>
          <w:lang w:val="uk-UA"/>
        </w:rPr>
        <w:t>[54</w:t>
      </w:r>
      <w:r w:rsidR="007968C0" w:rsidRPr="00361DA8">
        <w:rPr>
          <w:sz w:val="28"/>
          <w:szCs w:val="28"/>
          <w:lang w:val="uk-UA"/>
        </w:rPr>
        <w:t>]</w:t>
      </w:r>
    </w:p>
    <w:p w:rsidR="00634E5D" w:rsidRDefault="00634E5D" w:rsidP="00A605E3">
      <w:pPr>
        <w:spacing w:line="360" w:lineRule="auto"/>
        <w:ind w:right="-1" w:firstLine="709"/>
        <w:jc w:val="both"/>
        <w:rPr>
          <w:sz w:val="28"/>
          <w:szCs w:val="28"/>
          <w:lang w:val="uk-UA"/>
        </w:rPr>
      </w:pPr>
      <w:r w:rsidRPr="00361DA8">
        <w:rPr>
          <w:sz w:val="28"/>
          <w:szCs w:val="28"/>
          <w:lang w:val="uk-UA"/>
        </w:rPr>
        <w:t>Зона природного поширення Центральна і Західна Європа, гірські області висотою до 2000 м. У культурі з 1775р.</w:t>
      </w:r>
    </w:p>
    <w:p w:rsidR="007968C0" w:rsidRDefault="007968C0" w:rsidP="00A605E3">
      <w:pPr>
        <w:spacing w:line="360" w:lineRule="auto"/>
        <w:ind w:right="-1" w:firstLine="709"/>
        <w:jc w:val="both"/>
        <w:rPr>
          <w:sz w:val="28"/>
          <w:szCs w:val="28"/>
          <w:lang w:val="uk-UA"/>
        </w:rPr>
      </w:pPr>
    </w:p>
    <w:p w:rsidR="007968C0" w:rsidRDefault="007968C0" w:rsidP="007968C0">
      <w:pPr>
        <w:spacing w:line="360" w:lineRule="auto"/>
        <w:ind w:right="-1"/>
        <w:jc w:val="both"/>
        <w:rPr>
          <w:sz w:val="28"/>
          <w:szCs w:val="28"/>
          <w:lang w:val="uk-UA" w:eastAsia="ru-RU"/>
        </w:rPr>
      </w:pPr>
      <w:r w:rsidRPr="00361DA8">
        <w:rPr>
          <w:noProof/>
          <w:sz w:val="28"/>
          <w:szCs w:val="28"/>
          <w:lang w:eastAsia="ru-RU"/>
        </w:rPr>
        <w:drawing>
          <wp:inline distT="0" distB="0" distL="0" distR="0">
            <wp:extent cx="3028751" cy="2271563"/>
            <wp:effectExtent l="19050" t="0" r="199" b="0"/>
            <wp:docPr id="59" name="Рисунок 78" descr="https://stroypark.su/sites/default/files/%D0%A1%D0%B5%D0%B4%D1%83%D0%BC%20%D0%BE%D1%82%D0%BE%D0%B3%D0%BD%D1%83%D1%82%D1%8B%D0%B9%20%D0%91%D0%BB%D1%83%20%D0%A4%D0%BE%D1%80%D0%B5%D1%81%D1%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roypark.su/sites/default/files/%D0%A1%D0%B5%D0%B4%D1%83%D0%BC%20%D0%BE%D1%82%D0%BE%D0%B3%D0%BD%D1%83%D1%82%D1%8B%D0%B9%20%D0%91%D0%BB%D1%83%20%D0%A4%D0%BE%D1%80%D0%B5%D1%81%D1%82_1.jpg"/>
                    <pic:cNvPicPr>
                      <a:picLocks noChangeAspect="1" noChangeArrowheads="1"/>
                    </pic:cNvPicPr>
                  </pic:nvPicPr>
                  <pic:blipFill>
                    <a:blip r:embed="rId32" cstate="print">
                      <a:grayscl/>
                    </a:blip>
                    <a:srcRect/>
                    <a:stretch>
                      <a:fillRect/>
                    </a:stretch>
                  </pic:blipFill>
                  <pic:spPr bwMode="auto">
                    <a:xfrm>
                      <a:off x="0" y="0"/>
                      <a:ext cx="3027577" cy="2270683"/>
                    </a:xfrm>
                    <a:prstGeom prst="rect">
                      <a:avLst/>
                    </a:prstGeom>
                    <a:noFill/>
                    <a:ln w="9525">
                      <a:noFill/>
                      <a:miter lim="800000"/>
                      <a:headEnd/>
                      <a:tailEnd/>
                    </a:ln>
                  </pic:spPr>
                </pic:pic>
              </a:graphicData>
            </a:graphic>
          </wp:inline>
        </w:drawing>
      </w:r>
    </w:p>
    <w:p w:rsidR="007968C0" w:rsidRDefault="007968C0" w:rsidP="00A605E3">
      <w:pPr>
        <w:spacing w:line="360" w:lineRule="auto"/>
        <w:ind w:right="-1" w:firstLine="709"/>
        <w:jc w:val="both"/>
        <w:rPr>
          <w:sz w:val="28"/>
          <w:szCs w:val="28"/>
          <w:lang w:val="uk-UA" w:eastAsia="ru-RU"/>
        </w:rPr>
      </w:pPr>
    </w:p>
    <w:p w:rsidR="007968C0" w:rsidRDefault="007968C0" w:rsidP="00A605E3">
      <w:pPr>
        <w:spacing w:line="360" w:lineRule="auto"/>
        <w:ind w:right="-1" w:firstLine="709"/>
        <w:jc w:val="both"/>
        <w:rPr>
          <w:sz w:val="28"/>
          <w:szCs w:val="28"/>
          <w:lang w:val="uk-UA"/>
        </w:rPr>
      </w:pPr>
      <w:r w:rsidRPr="00361DA8">
        <w:rPr>
          <w:sz w:val="28"/>
          <w:szCs w:val="28"/>
          <w:lang w:val="uk-UA" w:eastAsia="ru-RU"/>
        </w:rPr>
        <w:t>Рисунок 2.8 –</w:t>
      </w:r>
      <w:r w:rsidRPr="00361DA8">
        <w:rPr>
          <w:i/>
          <w:sz w:val="28"/>
          <w:szCs w:val="28"/>
          <w:lang w:val="uk-UA"/>
        </w:rPr>
        <w:t xml:space="preserve"> Sedum reflexum </w:t>
      </w:r>
      <w:r w:rsidRPr="00361DA8">
        <w:rPr>
          <w:sz w:val="28"/>
          <w:szCs w:val="28"/>
          <w:lang w:val="uk-UA"/>
        </w:rPr>
        <w:t>L.</w:t>
      </w:r>
    </w:p>
    <w:p w:rsidR="007968C0" w:rsidRPr="00361DA8" w:rsidRDefault="007968C0" w:rsidP="00A605E3">
      <w:pPr>
        <w:spacing w:line="360" w:lineRule="auto"/>
        <w:ind w:right="-1" w:firstLine="709"/>
        <w:jc w:val="both"/>
        <w:rPr>
          <w:sz w:val="28"/>
          <w:szCs w:val="28"/>
          <w:lang w:val="uk-UA"/>
        </w:rPr>
      </w:pP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Вічнозелені багаторічні сукулентні рослини, що утворюють пухкі дернини і швидко розростаються в килимові покриття </w:t>
      </w:r>
      <w:r w:rsidR="00B1006A" w:rsidRPr="00361DA8">
        <w:rPr>
          <w:sz w:val="28"/>
          <w:szCs w:val="28"/>
          <w:lang w:val="uk-UA"/>
        </w:rPr>
        <w:t>заввишки</w:t>
      </w:r>
      <w:r w:rsidRPr="00361DA8">
        <w:rPr>
          <w:sz w:val="28"/>
          <w:szCs w:val="28"/>
          <w:lang w:val="uk-UA"/>
        </w:rPr>
        <w:t xml:space="preserve"> 15-35 см. Кореневища тонкі, повзучі та гіллясті. Вегетативні пагони численні, у </w:t>
      </w:r>
      <w:r w:rsidR="00B1006A" w:rsidRPr="00361DA8">
        <w:rPr>
          <w:sz w:val="28"/>
          <w:szCs w:val="28"/>
          <w:lang w:val="uk-UA"/>
        </w:rPr>
        <w:t>завдовжки</w:t>
      </w:r>
      <w:r w:rsidRPr="00361DA8">
        <w:rPr>
          <w:sz w:val="28"/>
          <w:szCs w:val="28"/>
          <w:lang w:val="uk-UA"/>
        </w:rPr>
        <w:t xml:space="preserve"> 2,5-10 см, біля кореня здерев’янілі, повзучі або сланкі форми, розгалужені, з дуже густо розташованими, притиснутим один до одного, листям.</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lastRenderedPageBreak/>
        <w:t xml:space="preserve">Квітконоси висхідні, не гіллясті. Листя чергові, </w:t>
      </w:r>
      <w:r w:rsidR="00B1006A" w:rsidRPr="00361DA8">
        <w:rPr>
          <w:sz w:val="28"/>
          <w:szCs w:val="28"/>
          <w:lang w:val="uk-UA"/>
        </w:rPr>
        <w:t xml:space="preserve">завдовжки </w:t>
      </w:r>
      <w:r w:rsidRPr="00361DA8">
        <w:rPr>
          <w:sz w:val="28"/>
          <w:szCs w:val="28"/>
          <w:lang w:val="uk-UA"/>
        </w:rPr>
        <w:t>до 1,2 см, лінійно-шиловідні, загострені, при основі з невеликим горбком, вигнуті, м'ясисті, товсті, майже циліндричні, сизі, часто з віком червоніючі. Суцвіття до 3-4 см діаметром, верхівкові, спочатку майже округлі, густі, в бутонах пониклі, потім пухкі і увігнуті напівзонтики, складені з 3-5 гілок. Квітки близько 1,5 см діаметром, яскраві, чисто жовті, зірчасті</w:t>
      </w:r>
      <w:r w:rsidR="00B1006A" w:rsidRPr="00361DA8">
        <w:rPr>
          <w:sz w:val="28"/>
          <w:szCs w:val="28"/>
          <w:lang w:val="uk-UA"/>
        </w:rPr>
        <w:t xml:space="preserve"> (рис. 2.</w:t>
      </w:r>
      <w:r w:rsidR="00D64A70" w:rsidRPr="00361DA8">
        <w:rPr>
          <w:sz w:val="28"/>
          <w:szCs w:val="28"/>
          <w:lang w:val="uk-UA"/>
        </w:rPr>
        <w:t>8)</w:t>
      </w:r>
      <w:r w:rsidRPr="00361DA8">
        <w:rPr>
          <w:sz w:val="28"/>
          <w:szCs w:val="28"/>
          <w:lang w:val="uk-UA"/>
        </w:rPr>
        <w:t xml:space="preserve">. Пелюстки </w:t>
      </w:r>
      <w:r w:rsidR="00B1006A" w:rsidRPr="00361DA8">
        <w:rPr>
          <w:sz w:val="28"/>
          <w:szCs w:val="28"/>
          <w:lang w:val="uk-UA"/>
        </w:rPr>
        <w:t xml:space="preserve">завдовжки </w:t>
      </w:r>
      <w:r w:rsidRPr="00361DA8">
        <w:rPr>
          <w:sz w:val="28"/>
          <w:szCs w:val="28"/>
          <w:lang w:val="uk-UA"/>
        </w:rPr>
        <w:t>0,6-0,7 см, ланцетні або лінійно-ланцетні, загострені. Цвіте в липні, 25-30 днів, рясно.</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Морозостійкий, витримує без уриття до мінус 18 °C.</w:t>
      </w:r>
    </w:p>
    <w:p w:rsidR="00BA3C1A" w:rsidRPr="00361DA8" w:rsidRDefault="00634E5D" w:rsidP="00A605E3">
      <w:pPr>
        <w:spacing w:line="360" w:lineRule="auto"/>
        <w:ind w:right="-1" w:firstLine="709"/>
        <w:jc w:val="both"/>
        <w:rPr>
          <w:sz w:val="28"/>
          <w:szCs w:val="28"/>
          <w:lang w:val="uk-UA"/>
        </w:rPr>
      </w:pPr>
      <w:r w:rsidRPr="00361DA8">
        <w:rPr>
          <w:sz w:val="28"/>
          <w:szCs w:val="28"/>
          <w:lang w:val="uk-UA"/>
        </w:rPr>
        <w:t>Очиток Сельского (</w:t>
      </w:r>
      <w:r w:rsidRPr="00361DA8">
        <w:rPr>
          <w:i/>
          <w:sz w:val="28"/>
          <w:szCs w:val="28"/>
          <w:lang w:val="uk-UA"/>
        </w:rPr>
        <w:t xml:space="preserve">Sedum selskianum </w:t>
      </w:r>
      <w:r w:rsidRPr="00361DA8">
        <w:rPr>
          <w:sz w:val="28"/>
          <w:szCs w:val="28"/>
          <w:lang w:val="uk-UA"/>
        </w:rPr>
        <w:t>Regel &amp; Maack)</w:t>
      </w:r>
      <w:r w:rsidR="00A955D5">
        <w:rPr>
          <w:sz w:val="28"/>
          <w:szCs w:val="28"/>
          <w:lang w:val="uk-UA"/>
        </w:rPr>
        <w:t xml:space="preserve"> </w:t>
      </w:r>
      <w:r w:rsidR="007968C0">
        <w:rPr>
          <w:sz w:val="28"/>
          <w:szCs w:val="28"/>
          <w:lang w:val="uk-UA"/>
        </w:rPr>
        <w:t>[55</w:t>
      </w:r>
      <w:r w:rsidR="007968C0" w:rsidRPr="00361DA8">
        <w:rPr>
          <w:sz w:val="28"/>
          <w:szCs w:val="28"/>
          <w:lang w:val="uk-UA"/>
        </w:rPr>
        <w:t>]</w:t>
      </w:r>
    </w:p>
    <w:p w:rsidR="00634E5D" w:rsidRDefault="00634E5D" w:rsidP="00A605E3">
      <w:pPr>
        <w:spacing w:line="360" w:lineRule="auto"/>
        <w:ind w:right="-1" w:firstLine="709"/>
        <w:jc w:val="both"/>
        <w:rPr>
          <w:sz w:val="28"/>
          <w:szCs w:val="28"/>
          <w:lang w:val="uk-UA"/>
        </w:rPr>
      </w:pPr>
      <w:r w:rsidRPr="00361DA8">
        <w:rPr>
          <w:sz w:val="28"/>
          <w:szCs w:val="28"/>
          <w:lang w:val="uk-UA"/>
        </w:rPr>
        <w:t>Росте на сухих кам'янистих і скелястих схилах, іноді в лісах. Поширений в Росії, на півдні Далекого Сходу, в Кореї і Північно-Східному Китаї. У культурі з 1861р.</w:t>
      </w:r>
    </w:p>
    <w:p w:rsidR="007968C0" w:rsidRDefault="007968C0" w:rsidP="00A605E3">
      <w:pPr>
        <w:spacing w:line="360" w:lineRule="auto"/>
        <w:ind w:right="-1" w:firstLine="709"/>
        <w:jc w:val="both"/>
        <w:rPr>
          <w:sz w:val="28"/>
          <w:szCs w:val="28"/>
          <w:lang w:val="uk-UA"/>
        </w:rPr>
      </w:pPr>
    </w:p>
    <w:p w:rsidR="007968C0" w:rsidRDefault="007968C0" w:rsidP="00A605E3">
      <w:pPr>
        <w:spacing w:line="360" w:lineRule="auto"/>
        <w:ind w:right="-1" w:firstLine="709"/>
        <w:jc w:val="both"/>
        <w:rPr>
          <w:sz w:val="28"/>
          <w:szCs w:val="28"/>
          <w:lang w:val="uk-UA" w:eastAsia="ru-RU"/>
        </w:rPr>
      </w:pPr>
      <w:r w:rsidRPr="00361DA8">
        <w:rPr>
          <w:noProof/>
          <w:sz w:val="28"/>
          <w:szCs w:val="28"/>
          <w:lang w:eastAsia="ru-RU"/>
        </w:rPr>
        <w:drawing>
          <wp:inline distT="0" distB="0" distL="0" distR="0">
            <wp:extent cx="2609850" cy="1857589"/>
            <wp:effectExtent l="19050" t="0" r="0" b="0"/>
            <wp:docPr id="61" name="Рисунок 87" descr="http://www.findmeplants.co.uk/(A(eMMHlHp7ygEkAAAAZmE0NWNhMmYtNTdmNC00MDdjLWE3MjgtZTIxOWY4ZTc2Y2E5quV4eM7PZ8CaFVWSddaML0Kqpf41))/picsinfull/sedum_selskianum_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findmeplants.co.uk/(A(eMMHlHp7ygEkAAAAZmE0NWNhMmYtNTdmNC00MDdjLWE3MjgtZTIxOWY4ZTc2Y2E5quV4eM7PZ8CaFVWSddaML0Kqpf41))/picsinfull/sedum_selskianum_fl.jpg"/>
                    <pic:cNvPicPr>
                      <a:picLocks noChangeAspect="1" noChangeArrowheads="1"/>
                    </pic:cNvPicPr>
                  </pic:nvPicPr>
                  <pic:blipFill>
                    <a:blip r:embed="rId33">
                      <a:grayscl/>
                    </a:blip>
                    <a:srcRect t="21750" r="28716" b="27500"/>
                    <a:stretch>
                      <a:fillRect/>
                    </a:stretch>
                  </pic:blipFill>
                  <pic:spPr bwMode="auto">
                    <a:xfrm>
                      <a:off x="0" y="0"/>
                      <a:ext cx="2610231" cy="1857860"/>
                    </a:xfrm>
                    <a:prstGeom prst="rect">
                      <a:avLst/>
                    </a:prstGeom>
                    <a:noFill/>
                    <a:ln w="9525">
                      <a:noFill/>
                      <a:miter lim="800000"/>
                      <a:headEnd/>
                      <a:tailEnd/>
                    </a:ln>
                  </pic:spPr>
                </pic:pic>
              </a:graphicData>
            </a:graphic>
          </wp:inline>
        </w:drawing>
      </w:r>
    </w:p>
    <w:p w:rsidR="007968C0" w:rsidRDefault="007968C0" w:rsidP="00A605E3">
      <w:pPr>
        <w:spacing w:line="360" w:lineRule="auto"/>
        <w:ind w:right="-1" w:firstLine="709"/>
        <w:jc w:val="both"/>
        <w:rPr>
          <w:sz w:val="28"/>
          <w:szCs w:val="28"/>
          <w:lang w:val="uk-UA" w:eastAsia="ru-RU"/>
        </w:rPr>
      </w:pPr>
    </w:p>
    <w:p w:rsidR="007968C0" w:rsidRDefault="007968C0" w:rsidP="00A605E3">
      <w:pPr>
        <w:spacing w:line="360" w:lineRule="auto"/>
        <w:ind w:right="-1" w:firstLine="709"/>
        <w:jc w:val="both"/>
        <w:rPr>
          <w:sz w:val="28"/>
          <w:szCs w:val="28"/>
          <w:lang w:val="uk-UA"/>
        </w:rPr>
      </w:pPr>
      <w:r w:rsidRPr="00361DA8">
        <w:rPr>
          <w:sz w:val="28"/>
          <w:szCs w:val="28"/>
          <w:lang w:val="uk-UA" w:eastAsia="ru-RU"/>
        </w:rPr>
        <w:t>Рисунок 2.9 –</w:t>
      </w:r>
      <w:r w:rsidRPr="00361DA8">
        <w:rPr>
          <w:i/>
          <w:sz w:val="28"/>
          <w:szCs w:val="28"/>
          <w:lang w:val="uk-UA"/>
        </w:rPr>
        <w:t xml:space="preserve"> Sedum selskianum </w:t>
      </w:r>
      <w:r w:rsidRPr="00361DA8">
        <w:rPr>
          <w:sz w:val="28"/>
          <w:szCs w:val="28"/>
          <w:lang w:val="uk-UA"/>
        </w:rPr>
        <w:t>Regel &amp; Maack</w:t>
      </w:r>
    </w:p>
    <w:p w:rsidR="007968C0" w:rsidRPr="00361DA8" w:rsidRDefault="007968C0" w:rsidP="00A605E3">
      <w:pPr>
        <w:spacing w:line="360" w:lineRule="auto"/>
        <w:ind w:right="-1" w:firstLine="709"/>
        <w:jc w:val="both"/>
        <w:rPr>
          <w:sz w:val="28"/>
          <w:szCs w:val="28"/>
          <w:lang w:val="uk-UA"/>
        </w:rPr>
      </w:pP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Рослина трав'янистий багаторічник, сірувато-зеленого кольору, опушена короткими волосками. Кореневища міцні, короткі та розгалужені. Стебла частіше прості або трохи гіллясті, червонуваті, в основі здерев’янілі, 30-40 см заввишки, прямі.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Листки чергові, 2-6 см завдовжки та 0,5-1 см шириною, лопатоподібні зворотньоланцетні або частіше вузьколінійні, на верхівці тупуваті або гострі, при основі клиновидні, у верхній половині неглибоко зубчасті.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lastRenderedPageBreak/>
        <w:t>Суцвіття зонтикоподібне, з декількох завитків. Квітки на коротких квітконіжках</w:t>
      </w:r>
      <w:r w:rsidR="00B1006A" w:rsidRPr="00361DA8">
        <w:rPr>
          <w:sz w:val="28"/>
          <w:szCs w:val="28"/>
          <w:lang w:val="uk-UA"/>
        </w:rPr>
        <w:t xml:space="preserve"> (рис. 2.</w:t>
      </w:r>
      <w:r w:rsidR="00D64A70" w:rsidRPr="00361DA8">
        <w:rPr>
          <w:sz w:val="28"/>
          <w:szCs w:val="28"/>
          <w:lang w:val="uk-UA"/>
        </w:rPr>
        <w:t>9)</w:t>
      </w:r>
      <w:r w:rsidRPr="00361DA8">
        <w:rPr>
          <w:sz w:val="28"/>
          <w:szCs w:val="28"/>
          <w:lang w:val="uk-UA"/>
        </w:rPr>
        <w:t xml:space="preserve">. Чашолистки м'ясисті, зазвичай голі, трикутно-ланцетні, тупуваті, в 1,5-2 рази коротше пелюсток. Пелюстки яскраво-жовті, ланцетні, загострені, близько 5 мм завдовжки. Тичинки трохи коротше пелюсток, пильники жовті. Цвіте в липні-серпні.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Вибагливий до зволоження, без укриття вимерзає. </w:t>
      </w:r>
    </w:p>
    <w:p w:rsidR="00BA3C1A" w:rsidRPr="00361DA8" w:rsidRDefault="00634E5D" w:rsidP="00A605E3">
      <w:pPr>
        <w:spacing w:line="360" w:lineRule="auto"/>
        <w:ind w:right="-1" w:firstLine="709"/>
        <w:jc w:val="both"/>
        <w:rPr>
          <w:color w:val="000000" w:themeColor="text1"/>
          <w:sz w:val="28"/>
          <w:szCs w:val="28"/>
          <w:lang w:val="uk-UA"/>
        </w:rPr>
      </w:pPr>
      <w:r w:rsidRPr="00361DA8">
        <w:rPr>
          <w:sz w:val="28"/>
          <w:szCs w:val="28"/>
          <w:lang w:val="uk-UA"/>
        </w:rPr>
        <w:t>Очиток Еверса (</w:t>
      </w:r>
      <w:r w:rsidRPr="00361DA8">
        <w:rPr>
          <w:i/>
          <w:color w:val="000000" w:themeColor="text1"/>
          <w:sz w:val="28"/>
          <w:szCs w:val="28"/>
          <w:lang w:val="uk-UA"/>
        </w:rPr>
        <w:t xml:space="preserve">Sedum ewersii </w:t>
      </w:r>
      <w:r w:rsidRPr="00361DA8">
        <w:rPr>
          <w:color w:val="000000" w:themeColor="text1"/>
          <w:sz w:val="28"/>
          <w:szCs w:val="28"/>
          <w:lang w:val="uk-UA"/>
        </w:rPr>
        <w:t>Ledeb</w:t>
      </w:r>
      <w:r w:rsidR="009E5AA3" w:rsidRPr="00361DA8">
        <w:rPr>
          <w:color w:val="000000" w:themeColor="text1"/>
          <w:sz w:val="28"/>
          <w:szCs w:val="28"/>
          <w:lang w:val="uk-UA"/>
        </w:rPr>
        <w:t>.</w:t>
      </w:r>
      <w:r w:rsidRPr="00361DA8">
        <w:rPr>
          <w:color w:val="000000" w:themeColor="text1"/>
          <w:sz w:val="28"/>
          <w:szCs w:val="28"/>
          <w:lang w:val="uk-UA"/>
        </w:rPr>
        <w:t>)</w:t>
      </w:r>
      <w:r w:rsidR="00A955D5">
        <w:rPr>
          <w:color w:val="000000" w:themeColor="text1"/>
          <w:sz w:val="28"/>
          <w:szCs w:val="28"/>
          <w:lang w:val="uk-UA"/>
        </w:rPr>
        <w:t xml:space="preserve"> </w:t>
      </w:r>
      <w:r w:rsidR="007968C0" w:rsidRPr="002B46BD">
        <w:rPr>
          <w:sz w:val="28"/>
          <w:szCs w:val="28"/>
        </w:rPr>
        <w:t>[58]</w:t>
      </w:r>
    </w:p>
    <w:p w:rsidR="00634E5D" w:rsidRDefault="00634E5D" w:rsidP="00A605E3">
      <w:pPr>
        <w:spacing w:line="360" w:lineRule="auto"/>
        <w:ind w:right="-1" w:firstLine="709"/>
        <w:jc w:val="both"/>
        <w:rPr>
          <w:sz w:val="28"/>
          <w:szCs w:val="28"/>
          <w:lang w:val="uk-UA"/>
        </w:rPr>
      </w:pPr>
      <w:r w:rsidRPr="00361DA8">
        <w:rPr>
          <w:sz w:val="28"/>
          <w:szCs w:val="28"/>
          <w:lang w:val="uk-UA"/>
        </w:rPr>
        <w:t>Росте в горах, на скелях і кам'янистих схилах, прируслових пісках і галечниках. Поширений в Росії , на півдні Сибіру і на Алтаї, в горах Середньої Азії, в Афганістані, Пакистані, Північній Індії та Монголії. У культурі з 1829 року.</w:t>
      </w:r>
    </w:p>
    <w:p w:rsidR="007968C0" w:rsidRDefault="007968C0" w:rsidP="00A605E3">
      <w:pPr>
        <w:spacing w:line="360" w:lineRule="auto"/>
        <w:ind w:right="-1" w:firstLine="709"/>
        <w:jc w:val="both"/>
        <w:rPr>
          <w:sz w:val="28"/>
          <w:szCs w:val="28"/>
          <w:lang w:val="uk-UA"/>
        </w:rPr>
      </w:pPr>
    </w:p>
    <w:p w:rsidR="007968C0" w:rsidRDefault="007968C0" w:rsidP="00A605E3">
      <w:pPr>
        <w:spacing w:line="360" w:lineRule="auto"/>
        <w:ind w:right="-1" w:firstLine="709"/>
        <w:jc w:val="both"/>
        <w:rPr>
          <w:sz w:val="28"/>
          <w:szCs w:val="28"/>
          <w:lang w:val="uk-UA" w:eastAsia="ru-RU"/>
        </w:rPr>
      </w:pPr>
      <w:r w:rsidRPr="00361DA8">
        <w:rPr>
          <w:noProof/>
          <w:sz w:val="28"/>
          <w:szCs w:val="28"/>
          <w:lang w:eastAsia="ru-RU"/>
        </w:rPr>
        <w:drawing>
          <wp:inline distT="0" distB="0" distL="0" distR="0">
            <wp:extent cx="2790825" cy="2238375"/>
            <wp:effectExtent l="19050" t="0" r="9525" b="0"/>
            <wp:docPr id="62" name="Рисунок 102" descr="http://frombaikal.ru/wp-content/uploads/2018/01/Sedum-ewersi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rombaikal.ru/wp-content/uploads/2018/01/Sedum-ewersii_003.jpg"/>
                    <pic:cNvPicPr>
                      <a:picLocks noChangeAspect="1" noChangeArrowheads="1"/>
                    </pic:cNvPicPr>
                  </pic:nvPicPr>
                  <pic:blipFill>
                    <a:blip r:embed="rId34" cstate="print">
                      <a:grayscl/>
                    </a:blip>
                    <a:srcRect l="21807" b="16370"/>
                    <a:stretch>
                      <a:fillRect/>
                    </a:stretch>
                  </pic:blipFill>
                  <pic:spPr bwMode="auto">
                    <a:xfrm>
                      <a:off x="0" y="0"/>
                      <a:ext cx="2790825" cy="2238375"/>
                    </a:xfrm>
                    <a:prstGeom prst="rect">
                      <a:avLst/>
                    </a:prstGeom>
                    <a:noFill/>
                    <a:ln w="9525">
                      <a:noFill/>
                      <a:miter lim="800000"/>
                      <a:headEnd/>
                      <a:tailEnd/>
                    </a:ln>
                  </pic:spPr>
                </pic:pic>
              </a:graphicData>
            </a:graphic>
          </wp:inline>
        </w:drawing>
      </w:r>
    </w:p>
    <w:p w:rsidR="007968C0" w:rsidRDefault="007968C0" w:rsidP="00A605E3">
      <w:pPr>
        <w:spacing w:line="360" w:lineRule="auto"/>
        <w:ind w:right="-1" w:firstLine="709"/>
        <w:jc w:val="both"/>
        <w:rPr>
          <w:sz w:val="28"/>
          <w:szCs w:val="28"/>
          <w:lang w:val="uk-UA" w:eastAsia="ru-RU"/>
        </w:rPr>
      </w:pPr>
    </w:p>
    <w:p w:rsidR="007968C0" w:rsidRDefault="007968C0" w:rsidP="00A605E3">
      <w:pPr>
        <w:spacing w:line="360" w:lineRule="auto"/>
        <w:ind w:right="-1" w:firstLine="709"/>
        <w:jc w:val="both"/>
        <w:rPr>
          <w:color w:val="000000" w:themeColor="text1"/>
          <w:sz w:val="28"/>
          <w:szCs w:val="28"/>
          <w:lang w:val="uk-UA"/>
        </w:rPr>
      </w:pPr>
      <w:r w:rsidRPr="00361DA8">
        <w:rPr>
          <w:sz w:val="28"/>
          <w:szCs w:val="28"/>
          <w:lang w:val="uk-UA" w:eastAsia="ru-RU"/>
        </w:rPr>
        <w:t>Рисунок 2.10 –</w:t>
      </w:r>
      <w:r w:rsidRPr="00361DA8">
        <w:rPr>
          <w:i/>
          <w:color w:val="000000" w:themeColor="text1"/>
          <w:sz w:val="28"/>
          <w:szCs w:val="28"/>
          <w:lang w:val="uk-UA"/>
        </w:rPr>
        <w:t xml:space="preserve"> Sedum ewersii </w:t>
      </w:r>
      <w:r w:rsidRPr="00361DA8">
        <w:rPr>
          <w:color w:val="000000" w:themeColor="text1"/>
          <w:sz w:val="28"/>
          <w:szCs w:val="28"/>
          <w:lang w:val="uk-UA"/>
        </w:rPr>
        <w:t>Ledeb.</w:t>
      </w:r>
    </w:p>
    <w:p w:rsidR="007968C0" w:rsidRPr="00361DA8" w:rsidRDefault="007968C0" w:rsidP="00A605E3">
      <w:pPr>
        <w:spacing w:line="360" w:lineRule="auto"/>
        <w:ind w:right="-1" w:firstLine="709"/>
        <w:jc w:val="both"/>
        <w:rPr>
          <w:sz w:val="28"/>
          <w:szCs w:val="28"/>
          <w:lang w:val="uk-UA"/>
        </w:rPr>
      </w:pP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Багаторічна трав'яниста рослина, що утворює пухку дернинку до 8-10 см заввишки. Коріння тонкі, шнуровидні. Стебла 10-20 см завдовжки, в основі здерев’янілі і частково на зиму зберігаються, тонкі, ламкі, розгалужені, сизі в середній частині червоніють.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t xml:space="preserve">Листки супротивні, сизого кольору, плоскі, цільнокраї або зубчасті, оберненояйцеподібні, клиновидні в основі або майже округлі, тупуваті та </w:t>
      </w:r>
      <w:r w:rsidR="00B1006A" w:rsidRPr="00361DA8">
        <w:rPr>
          <w:sz w:val="28"/>
          <w:szCs w:val="28"/>
          <w:lang w:val="uk-UA"/>
        </w:rPr>
        <w:br/>
      </w:r>
      <w:r w:rsidRPr="00361DA8">
        <w:rPr>
          <w:sz w:val="28"/>
          <w:szCs w:val="28"/>
          <w:lang w:val="uk-UA"/>
        </w:rPr>
        <w:t xml:space="preserve">1-2,5 см в діаметрі. </w:t>
      </w:r>
    </w:p>
    <w:p w:rsidR="00634E5D" w:rsidRPr="00361DA8" w:rsidRDefault="00634E5D" w:rsidP="00A605E3">
      <w:pPr>
        <w:spacing w:line="360" w:lineRule="auto"/>
        <w:ind w:right="-1" w:firstLine="709"/>
        <w:jc w:val="both"/>
        <w:rPr>
          <w:sz w:val="28"/>
          <w:szCs w:val="28"/>
          <w:lang w:val="uk-UA"/>
        </w:rPr>
      </w:pPr>
      <w:r w:rsidRPr="00361DA8">
        <w:rPr>
          <w:sz w:val="28"/>
          <w:szCs w:val="28"/>
          <w:lang w:val="uk-UA"/>
        </w:rPr>
        <w:lastRenderedPageBreak/>
        <w:t>Суцвіття верхівкове і часто, в пазухах верхівкових листя, зонтикоподібне, що складається з декількох завитків</w:t>
      </w:r>
      <w:r w:rsidR="00D64A70" w:rsidRPr="00361DA8">
        <w:rPr>
          <w:sz w:val="28"/>
          <w:szCs w:val="28"/>
          <w:lang w:val="uk-UA"/>
        </w:rPr>
        <w:t xml:space="preserve"> (рис. 2.1.10)</w:t>
      </w:r>
      <w:r w:rsidRPr="00361DA8">
        <w:rPr>
          <w:sz w:val="28"/>
          <w:szCs w:val="28"/>
          <w:lang w:val="uk-UA"/>
        </w:rPr>
        <w:t xml:space="preserve">. Чашолистки вільні, ланцетні, в 2-3 рази коротше пелюсток. Пелюстки пурпурні, червоні, яйцевидно-ланцетні, 5-6 мм завдовжки. Тичинки коротше пелюсток, тичинкові нитки червоні, пильники яскраво-пурпурні. Цвіте в липні-вересні. </w:t>
      </w:r>
    </w:p>
    <w:p w:rsidR="007B0C02" w:rsidRPr="00361DA8" w:rsidRDefault="00634E5D" w:rsidP="00A605E3">
      <w:pPr>
        <w:spacing w:line="360" w:lineRule="auto"/>
        <w:ind w:right="-1" w:firstLine="709"/>
        <w:jc w:val="both"/>
        <w:rPr>
          <w:sz w:val="28"/>
          <w:szCs w:val="28"/>
          <w:lang w:val="uk-UA"/>
        </w:rPr>
      </w:pPr>
      <w:r w:rsidRPr="00361DA8">
        <w:rPr>
          <w:sz w:val="28"/>
          <w:szCs w:val="28"/>
          <w:lang w:val="uk-UA"/>
        </w:rPr>
        <w:t>Навесні відростає пізно, на початку травня. Потребує укриття на зиму.</w:t>
      </w:r>
    </w:p>
    <w:p w:rsidR="00B1006A" w:rsidRPr="00361DA8" w:rsidRDefault="00B1006A" w:rsidP="00A605E3">
      <w:pPr>
        <w:spacing w:line="360" w:lineRule="auto"/>
        <w:ind w:right="-1" w:firstLine="709"/>
        <w:jc w:val="both"/>
        <w:rPr>
          <w:sz w:val="28"/>
          <w:szCs w:val="28"/>
          <w:lang w:val="uk-UA"/>
        </w:rPr>
      </w:pPr>
      <w:r w:rsidRPr="00361DA8">
        <w:rPr>
          <w:sz w:val="28"/>
          <w:szCs w:val="28"/>
          <w:lang w:val="uk-UA"/>
        </w:rPr>
        <w:t>Кількість екземплярів кожного з об’єктів дослідження становила 20 штук.</w:t>
      </w:r>
    </w:p>
    <w:p w:rsidR="00A97CFC" w:rsidRPr="00361DA8" w:rsidRDefault="00A97CFC" w:rsidP="00A605E3">
      <w:pPr>
        <w:spacing w:line="360" w:lineRule="auto"/>
        <w:ind w:right="-1"/>
        <w:jc w:val="both"/>
        <w:rPr>
          <w:i/>
          <w:sz w:val="28"/>
          <w:szCs w:val="28"/>
          <w:lang w:val="uk-UA"/>
        </w:rPr>
      </w:pPr>
      <w:r w:rsidRPr="00361DA8">
        <w:rPr>
          <w:sz w:val="28"/>
          <w:szCs w:val="28"/>
          <w:lang w:val="uk-UA"/>
        </w:rPr>
        <w:t xml:space="preserve">Систематичне положення роду </w:t>
      </w:r>
      <w:r w:rsidRPr="00361DA8">
        <w:rPr>
          <w:i/>
          <w:sz w:val="28"/>
          <w:szCs w:val="28"/>
          <w:lang w:val="uk-UA"/>
        </w:rPr>
        <w:t>Sedum</w:t>
      </w:r>
      <w:r w:rsidR="00A955D5">
        <w:rPr>
          <w:i/>
          <w:sz w:val="28"/>
          <w:szCs w:val="28"/>
          <w:lang w:val="uk-UA"/>
        </w:rPr>
        <w:t xml:space="preserve"> </w:t>
      </w:r>
      <w:r w:rsidR="00C3666B" w:rsidRPr="00361DA8">
        <w:rPr>
          <w:sz w:val="28"/>
          <w:szCs w:val="28"/>
          <w:lang w:val="uk-UA"/>
        </w:rPr>
        <w:t>[</w:t>
      </w:r>
      <w:r w:rsidR="006D2D01">
        <w:rPr>
          <w:sz w:val="28"/>
          <w:szCs w:val="28"/>
          <w:lang w:val="uk-UA"/>
        </w:rPr>
        <w:t>59</w:t>
      </w:r>
      <w:r w:rsidR="00C3666B" w:rsidRPr="00361DA8">
        <w:rPr>
          <w:sz w:val="28"/>
          <w:szCs w:val="28"/>
          <w:lang w:val="uk-UA"/>
        </w:rPr>
        <w:t>]:</w:t>
      </w:r>
    </w:p>
    <w:p w:rsidR="00A97CFC" w:rsidRPr="00361DA8" w:rsidRDefault="00553CF9" w:rsidP="00A605E3">
      <w:pPr>
        <w:spacing w:line="360" w:lineRule="auto"/>
        <w:ind w:right="-1" w:firstLine="709"/>
        <w:jc w:val="both"/>
        <w:rPr>
          <w:color w:val="000000" w:themeColor="text1"/>
          <w:sz w:val="28"/>
          <w:szCs w:val="28"/>
          <w:lang w:val="uk-UA"/>
        </w:rPr>
      </w:pPr>
      <w:hyperlink r:id="rId35" w:history="1">
        <w:r w:rsidR="00A97CFC" w:rsidRPr="00361DA8">
          <w:rPr>
            <w:rStyle w:val="a8"/>
            <w:rFonts w:eastAsiaTheme="majorEastAsia"/>
            <w:color w:val="000000" w:themeColor="text1"/>
            <w:sz w:val="28"/>
            <w:szCs w:val="28"/>
            <w:u w:val="none"/>
            <w:lang w:val="uk-UA"/>
          </w:rPr>
          <w:t xml:space="preserve">Царство: </w:t>
        </w:r>
        <w:r w:rsidR="00A97CFC" w:rsidRPr="00361DA8">
          <w:rPr>
            <w:rStyle w:val="a8"/>
            <w:rFonts w:eastAsiaTheme="majorEastAsia"/>
            <w:i/>
            <w:color w:val="000000" w:themeColor="text1"/>
            <w:sz w:val="28"/>
            <w:szCs w:val="28"/>
            <w:u w:val="none"/>
            <w:lang w:val="uk-UA"/>
          </w:rPr>
          <w:t>Plantae</w:t>
        </w:r>
        <w:r w:rsidR="00A97CFC" w:rsidRPr="00361DA8">
          <w:rPr>
            <w:rStyle w:val="a8"/>
            <w:rFonts w:eastAsiaTheme="majorEastAsia"/>
            <w:color w:val="000000" w:themeColor="text1"/>
            <w:sz w:val="28"/>
            <w:szCs w:val="28"/>
            <w:u w:val="none"/>
            <w:lang w:val="uk-UA"/>
          </w:rPr>
          <w:t xml:space="preserve"> (Рослини)</w:t>
        </w:r>
      </w:hyperlink>
    </w:p>
    <w:p w:rsidR="00A97CFC" w:rsidRPr="00361DA8" w:rsidRDefault="00553CF9" w:rsidP="00A605E3">
      <w:pPr>
        <w:spacing w:line="360" w:lineRule="auto"/>
        <w:ind w:right="-1" w:firstLine="709"/>
        <w:jc w:val="both"/>
        <w:rPr>
          <w:color w:val="000000" w:themeColor="text1"/>
          <w:sz w:val="28"/>
          <w:szCs w:val="28"/>
          <w:lang w:val="uk-UA"/>
        </w:rPr>
      </w:pPr>
      <w:hyperlink r:id="rId36" w:history="1">
        <w:r w:rsidR="00A97CFC" w:rsidRPr="00361DA8">
          <w:rPr>
            <w:rStyle w:val="a8"/>
            <w:rFonts w:eastAsiaTheme="majorEastAsia"/>
            <w:color w:val="000000" w:themeColor="text1"/>
            <w:sz w:val="28"/>
            <w:szCs w:val="28"/>
            <w:u w:val="none"/>
            <w:lang w:val="uk-UA"/>
          </w:rPr>
          <w:t>Відділ:</w:t>
        </w:r>
        <w:r w:rsidR="00A97CFC" w:rsidRPr="00361DA8">
          <w:rPr>
            <w:rStyle w:val="a8"/>
            <w:rFonts w:eastAsiaTheme="majorEastAsia"/>
            <w:i/>
            <w:color w:val="000000" w:themeColor="text1"/>
            <w:sz w:val="28"/>
            <w:szCs w:val="28"/>
            <w:u w:val="none"/>
            <w:lang w:val="uk-UA"/>
          </w:rPr>
          <w:t xml:space="preserve"> Magnoliophyta</w:t>
        </w:r>
        <w:r w:rsidR="00A97CFC" w:rsidRPr="00361DA8">
          <w:rPr>
            <w:rStyle w:val="a8"/>
            <w:rFonts w:eastAsiaTheme="majorEastAsia"/>
            <w:color w:val="000000" w:themeColor="text1"/>
            <w:sz w:val="28"/>
            <w:szCs w:val="28"/>
            <w:u w:val="none"/>
            <w:lang w:val="uk-UA"/>
          </w:rPr>
          <w:t xml:space="preserve"> (Квіткові рослини або Покритонасінні )</w:t>
        </w:r>
      </w:hyperlink>
    </w:p>
    <w:p w:rsidR="00A97CFC" w:rsidRPr="00361DA8" w:rsidRDefault="00553CF9" w:rsidP="00A605E3">
      <w:pPr>
        <w:spacing w:line="360" w:lineRule="auto"/>
        <w:ind w:right="-1" w:firstLine="709"/>
        <w:jc w:val="both"/>
        <w:rPr>
          <w:color w:val="000000" w:themeColor="text1"/>
          <w:sz w:val="28"/>
          <w:szCs w:val="28"/>
          <w:lang w:val="uk-UA"/>
        </w:rPr>
      </w:pPr>
      <w:hyperlink r:id="rId37" w:history="1">
        <w:r w:rsidR="00A97CFC" w:rsidRPr="00361DA8">
          <w:rPr>
            <w:rStyle w:val="a8"/>
            <w:rFonts w:eastAsiaTheme="majorEastAsia"/>
            <w:color w:val="000000" w:themeColor="text1"/>
            <w:sz w:val="28"/>
            <w:szCs w:val="28"/>
            <w:u w:val="none"/>
            <w:lang w:val="uk-UA"/>
          </w:rPr>
          <w:t xml:space="preserve">Клас: </w:t>
        </w:r>
        <w:r w:rsidR="00A97CFC" w:rsidRPr="00361DA8">
          <w:rPr>
            <w:rStyle w:val="a8"/>
            <w:rFonts w:eastAsiaTheme="majorEastAsia"/>
            <w:i/>
            <w:color w:val="000000" w:themeColor="text1"/>
            <w:sz w:val="28"/>
            <w:szCs w:val="28"/>
            <w:u w:val="none"/>
            <w:lang w:val="uk-UA"/>
          </w:rPr>
          <w:t>Magnoliopsida</w:t>
        </w:r>
        <w:r w:rsidR="00A97CFC" w:rsidRPr="00361DA8">
          <w:rPr>
            <w:rStyle w:val="a8"/>
            <w:rFonts w:eastAsiaTheme="majorEastAsia"/>
            <w:color w:val="000000" w:themeColor="text1"/>
            <w:sz w:val="28"/>
            <w:szCs w:val="28"/>
            <w:u w:val="none"/>
            <w:lang w:val="uk-UA"/>
          </w:rPr>
          <w:t xml:space="preserve"> (Дводольні)</w:t>
        </w:r>
      </w:hyperlink>
    </w:p>
    <w:p w:rsidR="00A97CFC" w:rsidRPr="00361DA8" w:rsidRDefault="00553CF9" w:rsidP="00A605E3">
      <w:pPr>
        <w:spacing w:line="360" w:lineRule="auto"/>
        <w:ind w:right="-1" w:firstLine="709"/>
        <w:jc w:val="both"/>
        <w:rPr>
          <w:color w:val="000000" w:themeColor="text1"/>
          <w:sz w:val="28"/>
          <w:szCs w:val="28"/>
          <w:lang w:val="uk-UA"/>
        </w:rPr>
      </w:pPr>
      <w:hyperlink r:id="rId38" w:history="1">
        <w:r w:rsidR="00A97CFC" w:rsidRPr="00361DA8">
          <w:rPr>
            <w:rStyle w:val="a8"/>
            <w:rFonts w:eastAsiaTheme="majorEastAsia"/>
            <w:color w:val="000000" w:themeColor="text1"/>
            <w:sz w:val="28"/>
            <w:szCs w:val="28"/>
            <w:u w:val="none"/>
            <w:lang w:val="uk-UA"/>
          </w:rPr>
          <w:t xml:space="preserve">Порядок: </w:t>
        </w:r>
        <w:r w:rsidR="00A97CFC" w:rsidRPr="00361DA8">
          <w:rPr>
            <w:rStyle w:val="a8"/>
            <w:rFonts w:eastAsiaTheme="majorEastAsia"/>
            <w:i/>
            <w:color w:val="000000" w:themeColor="text1"/>
            <w:sz w:val="28"/>
            <w:szCs w:val="28"/>
            <w:u w:val="none"/>
            <w:lang w:val="uk-UA"/>
          </w:rPr>
          <w:t xml:space="preserve">Saxifragales </w:t>
        </w:r>
        <w:r w:rsidR="00A97CFC" w:rsidRPr="00361DA8">
          <w:rPr>
            <w:rStyle w:val="a8"/>
            <w:rFonts w:eastAsiaTheme="majorEastAsia"/>
            <w:color w:val="000000" w:themeColor="text1"/>
            <w:sz w:val="28"/>
            <w:szCs w:val="28"/>
            <w:u w:val="none"/>
            <w:lang w:val="uk-UA"/>
          </w:rPr>
          <w:t>(Камнеломкові)</w:t>
        </w:r>
      </w:hyperlink>
    </w:p>
    <w:p w:rsidR="00A97CFC" w:rsidRPr="00361DA8" w:rsidRDefault="00553CF9" w:rsidP="00A605E3">
      <w:pPr>
        <w:spacing w:line="360" w:lineRule="auto"/>
        <w:ind w:right="-1" w:firstLine="709"/>
        <w:jc w:val="both"/>
        <w:rPr>
          <w:color w:val="000000" w:themeColor="text1"/>
          <w:sz w:val="28"/>
          <w:szCs w:val="28"/>
          <w:lang w:val="uk-UA"/>
        </w:rPr>
      </w:pPr>
      <w:hyperlink r:id="rId39" w:history="1">
        <w:r w:rsidR="00A97CFC" w:rsidRPr="00361DA8">
          <w:rPr>
            <w:rStyle w:val="a8"/>
            <w:rFonts w:eastAsiaTheme="majorEastAsia"/>
            <w:color w:val="000000" w:themeColor="text1"/>
            <w:sz w:val="28"/>
            <w:szCs w:val="28"/>
            <w:u w:val="none"/>
            <w:lang w:val="uk-UA"/>
          </w:rPr>
          <w:t xml:space="preserve">Родина: </w:t>
        </w:r>
        <w:r w:rsidR="00A97CFC" w:rsidRPr="00361DA8">
          <w:rPr>
            <w:rStyle w:val="a8"/>
            <w:rFonts w:eastAsiaTheme="majorEastAsia"/>
            <w:i/>
            <w:color w:val="000000" w:themeColor="text1"/>
            <w:sz w:val="28"/>
            <w:szCs w:val="28"/>
            <w:u w:val="none"/>
            <w:lang w:val="uk-UA"/>
          </w:rPr>
          <w:t>Crassulaceae</w:t>
        </w:r>
        <w:r w:rsidR="00A97CFC" w:rsidRPr="00361DA8">
          <w:rPr>
            <w:rStyle w:val="a8"/>
            <w:rFonts w:eastAsiaTheme="majorEastAsia"/>
            <w:color w:val="000000" w:themeColor="text1"/>
            <w:sz w:val="28"/>
            <w:szCs w:val="28"/>
            <w:u w:val="none"/>
            <w:lang w:val="uk-UA"/>
          </w:rPr>
          <w:t xml:space="preserve"> (Товстянкові)</w:t>
        </w:r>
      </w:hyperlink>
    </w:p>
    <w:p w:rsidR="00B1006A" w:rsidRDefault="00553CF9" w:rsidP="00B1006A">
      <w:pPr>
        <w:spacing w:line="360" w:lineRule="auto"/>
        <w:ind w:right="-1" w:firstLine="709"/>
        <w:jc w:val="both"/>
        <w:rPr>
          <w:lang w:val="uk-UA"/>
        </w:rPr>
      </w:pPr>
      <w:hyperlink r:id="rId40" w:history="1">
        <w:r w:rsidR="00A97CFC" w:rsidRPr="00361DA8">
          <w:rPr>
            <w:rStyle w:val="a8"/>
            <w:rFonts w:eastAsiaTheme="majorEastAsia"/>
            <w:color w:val="000000" w:themeColor="text1"/>
            <w:sz w:val="28"/>
            <w:szCs w:val="28"/>
            <w:u w:val="none"/>
            <w:lang w:val="uk-UA"/>
          </w:rPr>
          <w:t xml:space="preserve">Рід: </w:t>
        </w:r>
        <w:r w:rsidR="00A97CFC" w:rsidRPr="00361DA8">
          <w:rPr>
            <w:rStyle w:val="a8"/>
            <w:rFonts w:eastAsiaTheme="majorEastAsia"/>
            <w:i/>
            <w:color w:val="000000" w:themeColor="text1"/>
            <w:sz w:val="28"/>
            <w:szCs w:val="28"/>
            <w:u w:val="none"/>
            <w:lang w:val="uk-UA"/>
          </w:rPr>
          <w:t>Sedum</w:t>
        </w:r>
        <w:r w:rsidR="00A97CFC" w:rsidRPr="00361DA8">
          <w:rPr>
            <w:rStyle w:val="a8"/>
            <w:rFonts w:eastAsiaTheme="majorEastAsia"/>
            <w:color w:val="000000" w:themeColor="text1"/>
            <w:sz w:val="28"/>
            <w:szCs w:val="28"/>
            <w:u w:val="none"/>
            <w:lang w:val="uk-UA"/>
          </w:rPr>
          <w:t xml:space="preserve"> (Седум, очиток)</w:t>
        </w:r>
      </w:hyperlink>
    </w:p>
    <w:p w:rsidR="007968C0" w:rsidRDefault="007968C0" w:rsidP="00B1006A">
      <w:pPr>
        <w:spacing w:line="360" w:lineRule="auto"/>
        <w:ind w:right="-1" w:firstLine="709"/>
        <w:jc w:val="both"/>
        <w:rPr>
          <w:lang w:val="uk-UA"/>
        </w:rPr>
      </w:pPr>
    </w:p>
    <w:p w:rsidR="007968C0" w:rsidRPr="007968C0" w:rsidRDefault="007968C0" w:rsidP="00B1006A">
      <w:pPr>
        <w:spacing w:line="360" w:lineRule="auto"/>
        <w:ind w:right="-1" w:firstLine="709"/>
        <w:jc w:val="both"/>
        <w:rPr>
          <w:sz w:val="28"/>
          <w:szCs w:val="28"/>
          <w:lang w:val="uk-UA"/>
        </w:rPr>
      </w:pPr>
    </w:p>
    <w:p w:rsidR="007B0C02" w:rsidRPr="00361DA8" w:rsidRDefault="007B0C02" w:rsidP="00B1006A">
      <w:pPr>
        <w:spacing w:line="360" w:lineRule="auto"/>
        <w:ind w:right="-1" w:firstLine="709"/>
        <w:jc w:val="both"/>
        <w:rPr>
          <w:sz w:val="28"/>
          <w:szCs w:val="28"/>
          <w:lang w:val="uk-UA"/>
        </w:rPr>
      </w:pPr>
      <w:r w:rsidRPr="00361DA8">
        <w:rPr>
          <w:sz w:val="28"/>
          <w:szCs w:val="28"/>
          <w:lang w:val="uk-UA"/>
        </w:rPr>
        <w:t>2.2 Методи дослідження</w:t>
      </w:r>
    </w:p>
    <w:p w:rsidR="007B0C02" w:rsidRPr="00361DA8" w:rsidRDefault="007B0C02" w:rsidP="00D73273">
      <w:pPr>
        <w:spacing w:line="360" w:lineRule="auto"/>
        <w:ind w:right="-1" w:firstLine="709"/>
        <w:jc w:val="both"/>
        <w:rPr>
          <w:sz w:val="28"/>
          <w:szCs w:val="28"/>
          <w:lang w:val="uk-UA"/>
        </w:rPr>
      </w:pPr>
    </w:p>
    <w:p w:rsidR="009D7E61" w:rsidRPr="00361DA8" w:rsidRDefault="009D7E61" w:rsidP="00D73273">
      <w:pPr>
        <w:spacing w:line="360" w:lineRule="auto"/>
        <w:ind w:right="-1" w:firstLine="709"/>
        <w:jc w:val="both"/>
        <w:rPr>
          <w:sz w:val="28"/>
          <w:szCs w:val="28"/>
          <w:lang w:val="uk-UA"/>
        </w:rPr>
      </w:pPr>
    </w:p>
    <w:p w:rsidR="00CF4250" w:rsidRPr="00361DA8" w:rsidRDefault="00A97CFC" w:rsidP="00A33985">
      <w:pPr>
        <w:spacing w:line="360" w:lineRule="auto"/>
        <w:ind w:right="-1" w:firstLine="709"/>
        <w:jc w:val="both"/>
        <w:rPr>
          <w:sz w:val="28"/>
          <w:szCs w:val="24"/>
          <w:lang w:val="uk-UA"/>
        </w:rPr>
      </w:pPr>
      <w:r w:rsidRPr="00361DA8">
        <w:rPr>
          <w:sz w:val="28"/>
          <w:szCs w:val="28"/>
          <w:lang w:val="uk-UA"/>
        </w:rPr>
        <w:t xml:space="preserve">Представники роду </w:t>
      </w:r>
      <w:r w:rsidRPr="00361DA8">
        <w:rPr>
          <w:i/>
          <w:sz w:val="28"/>
          <w:szCs w:val="28"/>
          <w:lang w:val="uk-UA"/>
        </w:rPr>
        <w:t>Sedum</w:t>
      </w:r>
      <w:r w:rsidRPr="00361DA8">
        <w:rPr>
          <w:sz w:val="28"/>
          <w:szCs w:val="28"/>
          <w:lang w:val="uk-UA"/>
        </w:rPr>
        <w:t xml:space="preserve"> L. культивувалися в умовах відкритого ґрунту.</w:t>
      </w:r>
      <w:r w:rsidR="009D7E61" w:rsidRPr="00361DA8">
        <w:rPr>
          <w:sz w:val="28"/>
          <w:szCs w:val="28"/>
          <w:lang w:val="uk-UA"/>
        </w:rPr>
        <w:t xml:space="preserve"> Порівняльний аналіз представників за </w:t>
      </w:r>
      <w:r w:rsidR="009D7E61" w:rsidRPr="00361DA8">
        <w:rPr>
          <w:sz w:val="28"/>
          <w:szCs w:val="24"/>
          <w:lang w:val="uk-UA"/>
        </w:rPr>
        <w:t>морфологічними оз</w:t>
      </w:r>
      <w:r w:rsidR="00B1006A" w:rsidRPr="00361DA8">
        <w:rPr>
          <w:sz w:val="28"/>
          <w:szCs w:val="24"/>
          <w:lang w:val="uk-UA"/>
        </w:rPr>
        <w:t>наками проводився на основі дан</w:t>
      </w:r>
      <w:r w:rsidR="009D7E61" w:rsidRPr="00361DA8">
        <w:rPr>
          <w:sz w:val="28"/>
          <w:szCs w:val="24"/>
          <w:lang w:val="uk-UA"/>
        </w:rPr>
        <w:t>их</w:t>
      </w:r>
      <w:r w:rsidR="00C021EB" w:rsidRPr="00361DA8">
        <w:rPr>
          <w:sz w:val="28"/>
          <w:szCs w:val="24"/>
          <w:lang w:val="uk-UA"/>
        </w:rPr>
        <w:t>,</w:t>
      </w:r>
      <w:r w:rsidR="00B1006A" w:rsidRPr="00361DA8">
        <w:rPr>
          <w:sz w:val="28"/>
          <w:szCs w:val="24"/>
          <w:lang w:val="uk-UA"/>
        </w:rPr>
        <w:t>отриманих</w:t>
      </w:r>
      <w:r w:rsidR="00C021EB" w:rsidRPr="00361DA8">
        <w:rPr>
          <w:sz w:val="28"/>
          <w:szCs w:val="24"/>
          <w:lang w:val="uk-UA"/>
        </w:rPr>
        <w:t xml:space="preserve"> в ході дослідження</w:t>
      </w:r>
      <w:r w:rsidR="008136FA">
        <w:rPr>
          <w:sz w:val="28"/>
          <w:szCs w:val="24"/>
          <w:lang w:val="uk-UA"/>
        </w:rPr>
        <w:t xml:space="preserve"> (морфометричним методом)</w:t>
      </w:r>
      <w:r w:rsidR="00C021EB" w:rsidRPr="00361DA8">
        <w:rPr>
          <w:sz w:val="28"/>
          <w:szCs w:val="24"/>
          <w:lang w:val="uk-UA"/>
        </w:rPr>
        <w:t xml:space="preserve">, таких як </w:t>
      </w:r>
      <w:r w:rsidR="009D7E61" w:rsidRPr="00361DA8">
        <w:rPr>
          <w:sz w:val="28"/>
          <w:szCs w:val="24"/>
          <w:lang w:val="uk-UA"/>
        </w:rPr>
        <w:t>розмір</w:t>
      </w:r>
      <w:r w:rsidR="00A955D5">
        <w:rPr>
          <w:sz w:val="28"/>
          <w:szCs w:val="24"/>
          <w:lang w:val="uk-UA"/>
        </w:rPr>
        <w:t xml:space="preserve"> </w:t>
      </w:r>
      <w:r w:rsidR="009D7E61" w:rsidRPr="00361DA8">
        <w:rPr>
          <w:sz w:val="28"/>
          <w:szCs w:val="24"/>
          <w:lang w:val="uk-UA"/>
        </w:rPr>
        <w:t xml:space="preserve">вегетативних та генеративних частин рослини, тобто за висотою пагонів, довжиною листків, розміром квіток та суцвіть. </w:t>
      </w:r>
    </w:p>
    <w:p w:rsidR="0013688A" w:rsidRPr="00361DA8" w:rsidRDefault="009D7E61" w:rsidP="0013688A">
      <w:pPr>
        <w:spacing w:line="360" w:lineRule="auto"/>
        <w:ind w:right="-1" w:firstLine="709"/>
        <w:jc w:val="both"/>
        <w:rPr>
          <w:sz w:val="28"/>
          <w:szCs w:val="24"/>
          <w:lang w:val="uk-UA"/>
        </w:rPr>
      </w:pPr>
      <w:r w:rsidRPr="00361DA8">
        <w:rPr>
          <w:sz w:val="28"/>
          <w:szCs w:val="24"/>
          <w:lang w:val="uk-UA"/>
        </w:rPr>
        <w:t>Для заміру показників бралися</w:t>
      </w:r>
      <w:r w:rsidR="00A955D5">
        <w:rPr>
          <w:sz w:val="28"/>
          <w:szCs w:val="24"/>
          <w:lang w:val="uk-UA"/>
        </w:rPr>
        <w:t xml:space="preserve"> </w:t>
      </w:r>
      <w:r w:rsidR="0013688A" w:rsidRPr="00361DA8">
        <w:rPr>
          <w:sz w:val="28"/>
          <w:szCs w:val="24"/>
          <w:lang w:val="uk-UA"/>
        </w:rPr>
        <w:t>випадкові варіанти з різних рослин</w:t>
      </w:r>
      <w:r w:rsidR="0013688A">
        <w:rPr>
          <w:sz w:val="28"/>
          <w:szCs w:val="24"/>
          <w:lang w:val="uk-UA"/>
        </w:rPr>
        <w:t xml:space="preserve">, </w:t>
      </w:r>
      <w:r w:rsidR="0013688A" w:rsidRPr="0013688A">
        <w:rPr>
          <w:sz w:val="28"/>
          <w:szCs w:val="24"/>
          <w:lang w:val="uk-UA"/>
        </w:rPr>
        <w:t>по 20 повторень кожного зразку (квітки, суцвіття, квітконоси, вегетативні пагони та квітконосні пагони), для кожного з об’єктів що вивчаються</w:t>
      </w:r>
      <w:r w:rsidR="0013688A">
        <w:rPr>
          <w:sz w:val="28"/>
          <w:szCs w:val="24"/>
          <w:lang w:val="uk-UA"/>
        </w:rPr>
        <w:t xml:space="preserve">, </w:t>
      </w:r>
      <w:r w:rsidR="0013688A" w:rsidRPr="00361DA8">
        <w:rPr>
          <w:sz w:val="28"/>
          <w:szCs w:val="24"/>
          <w:lang w:val="uk-UA"/>
        </w:rPr>
        <w:t>дані зводилися до середньостатистичного показника.</w:t>
      </w:r>
    </w:p>
    <w:p w:rsidR="00CF4250" w:rsidRPr="00361DA8" w:rsidRDefault="00A33985" w:rsidP="00A33985">
      <w:pPr>
        <w:spacing w:line="360" w:lineRule="auto"/>
        <w:ind w:firstLine="709"/>
        <w:jc w:val="both"/>
        <w:rPr>
          <w:sz w:val="28"/>
          <w:szCs w:val="24"/>
          <w:lang w:val="uk-UA"/>
        </w:rPr>
      </w:pPr>
      <w:r w:rsidRPr="00361DA8">
        <w:rPr>
          <w:sz w:val="28"/>
          <w:szCs w:val="24"/>
          <w:lang w:val="uk-UA"/>
        </w:rPr>
        <w:t xml:space="preserve">Порівняльний аналіз представників </w:t>
      </w:r>
      <w:r w:rsidRPr="00361DA8">
        <w:rPr>
          <w:sz w:val="28"/>
          <w:szCs w:val="28"/>
          <w:lang w:val="uk-UA"/>
        </w:rPr>
        <w:t xml:space="preserve">роду </w:t>
      </w:r>
      <w:r w:rsidRPr="00361DA8">
        <w:rPr>
          <w:i/>
          <w:sz w:val="28"/>
          <w:szCs w:val="28"/>
          <w:lang w:val="uk-UA"/>
        </w:rPr>
        <w:t>Sedum</w:t>
      </w:r>
      <w:r w:rsidRPr="00361DA8">
        <w:rPr>
          <w:sz w:val="28"/>
          <w:szCs w:val="28"/>
          <w:lang w:val="uk-UA"/>
        </w:rPr>
        <w:t xml:space="preserve"> L.</w:t>
      </w:r>
      <w:r w:rsidRPr="00361DA8">
        <w:rPr>
          <w:sz w:val="28"/>
          <w:szCs w:val="24"/>
          <w:lang w:val="uk-UA"/>
        </w:rPr>
        <w:t xml:space="preserve"> за фізіологічними познаками проводився за показником морозостійкість</w:t>
      </w:r>
      <w:r w:rsidR="006D2D01">
        <w:rPr>
          <w:sz w:val="28"/>
          <w:szCs w:val="24"/>
          <w:lang w:val="uk-UA"/>
        </w:rPr>
        <w:t xml:space="preserve"> [60</w:t>
      </w:r>
      <w:r w:rsidR="002A39D5" w:rsidRPr="00361DA8">
        <w:rPr>
          <w:sz w:val="28"/>
          <w:szCs w:val="24"/>
          <w:lang w:val="uk-UA"/>
        </w:rPr>
        <w:t>].</w:t>
      </w:r>
    </w:p>
    <w:p w:rsidR="00A33985" w:rsidRPr="00361DA8" w:rsidRDefault="00B1006A" w:rsidP="00A33985">
      <w:pPr>
        <w:spacing w:line="360" w:lineRule="auto"/>
        <w:ind w:firstLine="709"/>
        <w:jc w:val="both"/>
        <w:rPr>
          <w:sz w:val="28"/>
          <w:szCs w:val="28"/>
          <w:lang w:val="uk-UA"/>
        </w:rPr>
      </w:pPr>
      <w:r w:rsidRPr="00361DA8">
        <w:rPr>
          <w:sz w:val="28"/>
          <w:szCs w:val="28"/>
          <w:lang w:val="uk-UA"/>
        </w:rPr>
        <w:lastRenderedPageBreak/>
        <w:t>Для оцінки сту</w:t>
      </w:r>
      <w:r w:rsidR="00A33985" w:rsidRPr="00361DA8">
        <w:rPr>
          <w:sz w:val="28"/>
          <w:szCs w:val="28"/>
          <w:lang w:val="uk-UA"/>
        </w:rPr>
        <w:t>пеню морозостійкості рослин використовували лабораторний метод</w:t>
      </w:r>
      <w:r w:rsidR="00D25212">
        <w:rPr>
          <w:sz w:val="28"/>
          <w:szCs w:val="28"/>
          <w:lang w:val="uk-UA"/>
        </w:rPr>
        <w:t>,</w:t>
      </w:r>
      <w:r w:rsidR="00A33985" w:rsidRPr="00361DA8">
        <w:rPr>
          <w:sz w:val="28"/>
          <w:szCs w:val="28"/>
          <w:lang w:val="uk-UA"/>
        </w:rPr>
        <w:t xml:space="preserve"> штучного проморожування в морозильній </w:t>
      </w:r>
      <w:r w:rsidRPr="00361DA8">
        <w:rPr>
          <w:sz w:val="28"/>
          <w:szCs w:val="28"/>
          <w:lang w:val="uk-UA"/>
        </w:rPr>
        <w:t xml:space="preserve">камері, </w:t>
      </w:r>
      <w:r w:rsidR="0034159F">
        <w:rPr>
          <w:sz w:val="28"/>
          <w:szCs w:val="28"/>
          <w:lang w:val="uk-UA"/>
        </w:rPr>
        <w:t xml:space="preserve">з поступовим зниженням температури, </w:t>
      </w:r>
      <w:r w:rsidR="0013688A" w:rsidRPr="0013688A">
        <w:rPr>
          <w:sz w:val="28"/>
          <w:szCs w:val="28"/>
          <w:lang w:val="uk-UA"/>
        </w:rPr>
        <w:t xml:space="preserve">оцінка  рослин проводилася за </w:t>
      </w:r>
      <w:r w:rsidR="002D5EC5">
        <w:rPr>
          <w:sz w:val="28"/>
          <w:szCs w:val="28"/>
          <w:lang w:val="uk-UA"/>
        </w:rPr>
        <w:t>допомогою візуального методу, впродовж 30 днів</w:t>
      </w:r>
      <w:r w:rsidR="008D7ACF">
        <w:rPr>
          <w:sz w:val="28"/>
          <w:szCs w:val="28"/>
          <w:lang w:val="uk-UA"/>
        </w:rPr>
        <w:t xml:space="preserve"> </w:t>
      </w:r>
      <w:r w:rsidR="008F133C" w:rsidRPr="00361DA8">
        <w:rPr>
          <w:sz w:val="28"/>
          <w:szCs w:val="28"/>
          <w:lang w:val="uk-UA"/>
        </w:rPr>
        <w:t>[</w:t>
      </w:r>
      <w:r w:rsidR="006D2D01">
        <w:rPr>
          <w:sz w:val="28"/>
          <w:szCs w:val="28"/>
          <w:lang w:val="uk-UA"/>
        </w:rPr>
        <w:t>61, 62</w:t>
      </w:r>
      <w:r w:rsidR="00C3666B" w:rsidRPr="00361DA8">
        <w:rPr>
          <w:sz w:val="28"/>
          <w:szCs w:val="28"/>
          <w:lang w:val="uk-UA"/>
        </w:rPr>
        <w:t xml:space="preserve">, </w:t>
      </w:r>
      <w:r w:rsidR="006D2D01">
        <w:rPr>
          <w:sz w:val="28"/>
          <w:szCs w:val="28"/>
          <w:lang w:val="uk-UA"/>
        </w:rPr>
        <w:t>63</w:t>
      </w:r>
      <w:r w:rsidR="008F133C" w:rsidRPr="00361DA8">
        <w:rPr>
          <w:sz w:val="28"/>
          <w:szCs w:val="28"/>
          <w:lang w:val="uk-UA"/>
        </w:rPr>
        <w:t>]</w:t>
      </w:r>
      <w:r w:rsidR="00A33985" w:rsidRPr="00361DA8">
        <w:rPr>
          <w:sz w:val="28"/>
          <w:szCs w:val="28"/>
          <w:lang w:val="uk-UA"/>
        </w:rPr>
        <w:t>.</w:t>
      </w:r>
      <w:r w:rsidR="00A955D5">
        <w:rPr>
          <w:sz w:val="28"/>
          <w:szCs w:val="28"/>
          <w:lang w:val="uk-UA"/>
        </w:rPr>
        <w:t xml:space="preserve"> </w:t>
      </w:r>
      <w:r w:rsidR="00D25212" w:rsidRPr="00D25212">
        <w:rPr>
          <w:sz w:val="28"/>
          <w:szCs w:val="28"/>
          <w:lang w:val="uk-UA"/>
        </w:rPr>
        <w:t>Отримані дані заносилися до таблиці.</w:t>
      </w:r>
    </w:p>
    <w:p w:rsidR="00CF4250" w:rsidRPr="00361DA8" w:rsidRDefault="0034159F" w:rsidP="00A33985">
      <w:pPr>
        <w:spacing w:line="360" w:lineRule="auto"/>
        <w:ind w:firstLine="709"/>
        <w:jc w:val="both"/>
        <w:rPr>
          <w:sz w:val="28"/>
          <w:szCs w:val="28"/>
          <w:lang w:val="uk-UA"/>
        </w:rPr>
      </w:pPr>
      <w:r>
        <w:rPr>
          <w:sz w:val="28"/>
          <w:szCs w:val="28"/>
          <w:lang w:val="uk-UA"/>
        </w:rPr>
        <w:t>Оцінку</w:t>
      </w:r>
      <w:r w:rsidR="00A33985" w:rsidRPr="00361DA8">
        <w:rPr>
          <w:sz w:val="28"/>
          <w:szCs w:val="28"/>
          <w:lang w:val="uk-UA"/>
        </w:rPr>
        <w:t xml:space="preserve"> проводили за різних температур</w:t>
      </w:r>
      <w:r w:rsidR="00CF4250" w:rsidRPr="00361DA8">
        <w:rPr>
          <w:sz w:val="28"/>
          <w:szCs w:val="28"/>
          <w:lang w:val="uk-UA"/>
        </w:rPr>
        <w:t>:</w:t>
      </w:r>
    </w:p>
    <w:p w:rsidR="00A33985" w:rsidRPr="00361DA8" w:rsidRDefault="007968C0" w:rsidP="00A33985">
      <w:pPr>
        <w:spacing w:line="360" w:lineRule="auto"/>
        <w:ind w:firstLine="709"/>
        <w:jc w:val="both"/>
        <w:rPr>
          <w:sz w:val="28"/>
          <w:szCs w:val="28"/>
          <w:lang w:val="uk-UA"/>
        </w:rPr>
      </w:pPr>
      <w:r>
        <w:rPr>
          <w:sz w:val="28"/>
          <w:szCs w:val="28"/>
          <w:lang w:val="uk-UA"/>
        </w:rPr>
        <w:t>1.</w:t>
      </w:r>
      <w:r w:rsidR="00A33985" w:rsidRPr="00361DA8">
        <w:rPr>
          <w:sz w:val="28"/>
          <w:szCs w:val="28"/>
          <w:lang w:val="uk-UA"/>
        </w:rPr>
        <w:t xml:space="preserve"> зниження температури до 0°С</w:t>
      </w:r>
    </w:p>
    <w:p w:rsidR="00A33985" w:rsidRPr="00361DA8" w:rsidRDefault="007968C0" w:rsidP="00A33985">
      <w:pPr>
        <w:spacing w:line="360" w:lineRule="auto"/>
        <w:ind w:firstLine="709"/>
        <w:jc w:val="both"/>
        <w:rPr>
          <w:sz w:val="28"/>
          <w:szCs w:val="28"/>
          <w:lang w:val="uk-UA"/>
        </w:rPr>
      </w:pPr>
      <w:r>
        <w:rPr>
          <w:sz w:val="28"/>
          <w:szCs w:val="28"/>
          <w:lang w:val="uk-UA"/>
        </w:rPr>
        <w:t>2.</w:t>
      </w:r>
      <w:r w:rsidR="00A33985" w:rsidRPr="00361DA8">
        <w:rPr>
          <w:sz w:val="28"/>
          <w:szCs w:val="28"/>
          <w:lang w:val="uk-UA"/>
        </w:rPr>
        <w:t xml:space="preserve"> зниження температури до -5°С</w:t>
      </w:r>
    </w:p>
    <w:p w:rsidR="00A33985" w:rsidRPr="00361DA8" w:rsidRDefault="007968C0" w:rsidP="00A33985">
      <w:pPr>
        <w:spacing w:line="360" w:lineRule="auto"/>
        <w:ind w:firstLine="709"/>
        <w:jc w:val="both"/>
        <w:rPr>
          <w:sz w:val="28"/>
          <w:szCs w:val="28"/>
          <w:lang w:val="uk-UA"/>
        </w:rPr>
      </w:pPr>
      <w:r>
        <w:rPr>
          <w:sz w:val="28"/>
          <w:szCs w:val="28"/>
          <w:lang w:val="uk-UA"/>
        </w:rPr>
        <w:t>3.</w:t>
      </w:r>
      <w:r w:rsidR="00A33985" w:rsidRPr="00361DA8">
        <w:rPr>
          <w:sz w:val="28"/>
          <w:szCs w:val="28"/>
          <w:lang w:val="uk-UA"/>
        </w:rPr>
        <w:t xml:space="preserve"> зниження температури -10°С</w:t>
      </w:r>
    </w:p>
    <w:p w:rsidR="00D64A70" w:rsidRPr="00361DA8" w:rsidRDefault="007968C0" w:rsidP="00B1006A">
      <w:pPr>
        <w:spacing w:line="360" w:lineRule="auto"/>
        <w:ind w:firstLine="709"/>
        <w:jc w:val="both"/>
        <w:rPr>
          <w:sz w:val="28"/>
          <w:szCs w:val="28"/>
          <w:lang w:val="uk-UA"/>
        </w:rPr>
      </w:pPr>
      <w:r>
        <w:rPr>
          <w:sz w:val="28"/>
          <w:szCs w:val="28"/>
          <w:lang w:val="uk-UA"/>
        </w:rPr>
        <w:t>4.</w:t>
      </w:r>
      <w:r w:rsidR="00A33985" w:rsidRPr="00361DA8">
        <w:rPr>
          <w:sz w:val="28"/>
          <w:szCs w:val="28"/>
          <w:lang w:val="uk-UA"/>
        </w:rPr>
        <w:t xml:space="preserve"> зниження температури -15°С</w:t>
      </w:r>
    </w:p>
    <w:p w:rsidR="00CF4250" w:rsidRPr="00361DA8" w:rsidRDefault="00A8684D" w:rsidP="00CF4250">
      <w:pPr>
        <w:spacing w:line="360" w:lineRule="auto"/>
        <w:ind w:firstLine="709"/>
        <w:jc w:val="both"/>
        <w:rPr>
          <w:sz w:val="28"/>
          <w:szCs w:val="28"/>
          <w:lang w:val="uk-UA"/>
        </w:rPr>
      </w:pPr>
      <w:r>
        <w:rPr>
          <w:sz w:val="28"/>
          <w:szCs w:val="28"/>
          <w:lang w:val="uk-UA"/>
        </w:rPr>
        <w:t>Температурний інтервал для</w:t>
      </w:r>
      <w:r w:rsidR="00CF4250" w:rsidRPr="00361DA8">
        <w:rPr>
          <w:sz w:val="28"/>
          <w:szCs w:val="28"/>
          <w:lang w:val="uk-UA"/>
        </w:rPr>
        <w:t xml:space="preserve"> досліду відбирався</w:t>
      </w:r>
      <w:r>
        <w:rPr>
          <w:sz w:val="28"/>
          <w:szCs w:val="28"/>
          <w:lang w:val="uk-UA"/>
        </w:rPr>
        <w:t>, спираючись</w:t>
      </w:r>
      <w:r w:rsidR="00CF4250" w:rsidRPr="00361DA8">
        <w:rPr>
          <w:sz w:val="28"/>
          <w:szCs w:val="28"/>
          <w:lang w:val="uk-UA"/>
        </w:rPr>
        <w:t xml:space="preserve"> на температури</w:t>
      </w:r>
      <w:r>
        <w:rPr>
          <w:sz w:val="28"/>
          <w:szCs w:val="28"/>
          <w:lang w:val="uk-UA"/>
        </w:rPr>
        <w:t>,</w:t>
      </w:r>
      <w:r w:rsidR="00CF4250" w:rsidRPr="00361DA8">
        <w:rPr>
          <w:sz w:val="28"/>
          <w:szCs w:val="28"/>
          <w:lang w:val="uk-UA"/>
        </w:rPr>
        <w:t xml:space="preserve"> які є актуальними у кліматичних умов</w:t>
      </w:r>
      <w:r>
        <w:rPr>
          <w:sz w:val="28"/>
          <w:szCs w:val="28"/>
          <w:lang w:val="uk-UA"/>
        </w:rPr>
        <w:t>ах</w:t>
      </w:r>
      <w:r w:rsidR="00CF4250" w:rsidRPr="00361DA8">
        <w:rPr>
          <w:sz w:val="28"/>
          <w:szCs w:val="28"/>
          <w:lang w:val="uk-UA"/>
        </w:rPr>
        <w:t xml:space="preserve"> Запорізької області, а саме міста Енергодар, в зимовий період.</w:t>
      </w:r>
    </w:p>
    <w:p w:rsidR="00D25212" w:rsidRDefault="00D25212" w:rsidP="00D73273">
      <w:pPr>
        <w:spacing w:line="360" w:lineRule="auto"/>
        <w:ind w:right="-1" w:firstLine="709"/>
        <w:jc w:val="both"/>
        <w:rPr>
          <w:sz w:val="28"/>
          <w:szCs w:val="28"/>
          <w:lang w:val="uk-UA"/>
        </w:rPr>
      </w:pPr>
    </w:p>
    <w:p w:rsidR="00D25212" w:rsidRPr="00361DA8" w:rsidRDefault="00D25212" w:rsidP="00D73273">
      <w:pPr>
        <w:spacing w:line="360" w:lineRule="auto"/>
        <w:ind w:right="-1" w:firstLine="709"/>
        <w:jc w:val="both"/>
        <w:rPr>
          <w:sz w:val="28"/>
          <w:szCs w:val="28"/>
          <w:lang w:val="uk-UA"/>
        </w:rPr>
      </w:pPr>
    </w:p>
    <w:p w:rsidR="007B0C02" w:rsidRPr="00361DA8" w:rsidRDefault="007B0C02" w:rsidP="00D73273">
      <w:pPr>
        <w:spacing w:line="360" w:lineRule="auto"/>
        <w:ind w:right="-1" w:firstLine="709"/>
        <w:jc w:val="both"/>
        <w:rPr>
          <w:sz w:val="28"/>
          <w:szCs w:val="28"/>
          <w:lang w:val="uk-UA"/>
        </w:rPr>
      </w:pPr>
      <w:r w:rsidRPr="00361DA8">
        <w:rPr>
          <w:sz w:val="28"/>
          <w:szCs w:val="28"/>
          <w:lang w:val="uk-UA"/>
        </w:rPr>
        <w:t>2.3 Статистична обробка отриманих результатів</w:t>
      </w:r>
    </w:p>
    <w:p w:rsidR="007B0C02" w:rsidRPr="00361DA8" w:rsidRDefault="007B0C02" w:rsidP="00D73273">
      <w:pPr>
        <w:spacing w:line="360" w:lineRule="auto"/>
        <w:ind w:right="-1" w:firstLine="709"/>
        <w:jc w:val="both"/>
        <w:rPr>
          <w:sz w:val="28"/>
          <w:szCs w:val="28"/>
          <w:lang w:val="uk-UA"/>
        </w:rPr>
      </w:pPr>
    </w:p>
    <w:p w:rsidR="007B0C02" w:rsidRPr="00361DA8" w:rsidRDefault="007B0C02" w:rsidP="00D73273">
      <w:pPr>
        <w:spacing w:line="360" w:lineRule="auto"/>
        <w:ind w:right="-1" w:firstLine="709"/>
        <w:jc w:val="both"/>
        <w:rPr>
          <w:sz w:val="28"/>
          <w:szCs w:val="28"/>
          <w:lang w:val="uk-UA"/>
        </w:rPr>
      </w:pPr>
    </w:p>
    <w:p w:rsidR="00A955D5" w:rsidRDefault="007B0C02" w:rsidP="008F133C">
      <w:pPr>
        <w:spacing w:line="360" w:lineRule="auto"/>
        <w:ind w:right="-1" w:firstLine="709"/>
        <w:jc w:val="both"/>
        <w:rPr>
          <w:sz w:val="28"/>
          <w:szCs w:val="28"/>
          <w:lang w:val="uk-UA"/>
        </w:rPr>
      </w:pPr>
      <w:r w:rsidRPr="00361DA8">
        <w:rPr>
          <w:sz w:val="28"/>
          <w:szCs w:val="28"/>
          <w:lang w:val="uk-UA"/>
        </w:rPr>
        <w:t>Одержані результати опрацьовані методами математичної статистики</w:t>
      </w:r>
      <w:r w:rsidR="007968C0">
        <w:rPr>
          <w:sz w:val="28"/>
          <w:szCs w:val="28"/>
          <w:lang w:val="uk-UA"/>
        </w:rPr>
        <w:br/>
      </w:r>
      <w:r w:rsidR="006D2D01">
        <w:rPr>
          <w:sz w:val="28"/>
          <w:szCs w:val="28"/>
          <w:lang w:val="uk-UA"/>
        </w:rPr>
        <w:t>[64, 65</w:t>
      </w:r>
      <w:r w:rsidR="008F133C" w:rsidRPr="00361DA8">
        <w:rPr>
          <w:sz w:val="28"/>
          <w:szCs w:val="28"/>
          <w:lang w:val="uk-UA"/>
        </w:rPr>
        <w:t>]</w:t>
      </w:r>
      <w:r w:rsidRPr="00361DA8">
        <w:rPr>
          <w:sz w:val="28"/>
          <w:szCs w:val="28"/>
          <w:lang w:val="uk-UA"/>
        </w:rPr>
        <w:t>.</w:t>
      </w:r>
      <w:r w:rsidR="00A955D5">
        <w:rPr>
          <w:sz w:val="28"/>
          <w:szCs w:val="28"/>
          <w:lang w:val="uk-UA"/>
        </w:rPr>
        <w:t xml:space="preserve"> </w:t>
      </w:r>
    </w:p>
    <w:p w:rsidR="007B0C02" w:rsidRPr="00361DA8" w:rsidRDefault="007B0C02" w:rsidP="008F133C">
      <w:pPr>
        <w:spacing w:line="360" w:lineRule="auto"/>
        <w:ind w:right="-1" w:firstLine="709"/>
        <w:jc w:val="both"/>
        <w:rPr>
          <w:sz w:val="28"/>
          <w:szCs w:val="28"/>
          <w:lang w:val="uk-UA"/>
        </w:rPr>
      </w:pPr>
      <w:r w:rsidRPr="00361DA8">
        <w:rPr>
          <w:sz w:val="28"/>
          <w:szCs w:val="28"/>
          <w:lang w:val="uk-UA"/>
        </w:rPr>
        <w:t>Для розрахунку середнього арифметичного використовували формулу:</w:t>
      </w:r>
    </w:p>
    <w:p w:rsidR="007B0C02" w:rsidRPr="00361DA8" w:rsidRDefault="003149F3" w:rsidP="0035626E">
      <w:pPr>
        <w:spacing w:line="360" w:lineRule="auto"/>
        <w:ind w:right="-1" w:firstLine="709"/>
        <w:jc w:val="right"/>
        <w:rPr>
          <w:sz w:val="28"/>
          <w:szCs w:val="28"/>
          <w:lang w:val="uk-UA"/>
        </w:rPr>
      </w:pPr>
      <w:r w:rsidRPr="00361DA8">
        <w:rPr>
          <w:position w:val="-24"/>
          <w:sz w:val="28"/>
          <w:szCs w:val="28"/>
          <w:lang w:val="uk-UA"/>
        </w:rPr>
        <w:object w:dxaOrig="8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25pt" o:ole="">
            <v:imagedata r:id="rId41" o:title=""/>
          </v:shape>
          <o:OLEObject Type="Embed" ProgID="Equation.3" ShapeID="_x0000_i1025" DrawAspect="Content" ObjectID="_1640352569" r:id="rId42"/>
        </w:object>
      </w:r>
      <w:r w:rsidR="007B0C02" w:rsidRPr="00361DA8">
        <w:rPr>
          <w:position w:val="-24"/>
          <w:sz w:val="28"/>
          <w:szCs w:val="28"/>
          <w:lang w:val="uk-UA"/>
        </w:rPr>
        <w:t>,                                  (2.1)</w:t>
      </w:r>
      <w:r w:rsidR="007968C0">
        <w:rPr>
          <w:position w:val="-24"/>
          <w:sz w:val="28"/>
          <w:szCs w:val="28"/>
          <w:lang w:val="uk-UA"/>
        </w:rPr>
        <w:t>,</w:t>
      </w:r>
    </w:p>
    <w:p w:rsidR="007B0C02" w:rsidRPr="00361DA8" w:rsidRDefault="007B0C02" w:rsidP="00D73273">
      <w:pPr>
        <w:spacing w:line="360" w:lineRule="auto"/>
        <w:ind w:right="-1" w:firstLine="709"/>
        <w:jc w:val="both"/>
        <w:rPr>
          <w:sz w:val="28"/>
          <w:szCs w:val="28"/>
          <w:lang w:val="uk-UA"/>
        </w:rPr>
      </w:pPr>
      <w:r w:rsidRPr="00361DA8">
        <w:rPr>
          <w:sz w:val="28"/>
          <w:szCs w:val="28"/>
          <w:lang w:val="uk-UA"/>
        </w:rPr>
        <w:t xml:space="preserve">де </w:t>
      </w:r>
      <w:r w:rsidRPr="00361DA8">
        <w:rPr>
          <w:i/>
          <w:sz w:val="28"/>
          <w:szCs w:val="28"/>
          <w:lang w:val="uk-UA"/>
        </w:rPr>
        <w:t>Х</w:t>
      </w:r>
      <w:r w:rsidRPr="00361DA8">
        <w:rPr>
          <w:i/>
          <w:sz w:val="28"/>
          <w:szCs w:val="28"/>
          <w:vertAlign w:val="subscript"/>
          <w:lang w:val="uk-UA"/>
        </w:rPr>
        <w:t>k</w:t>
      </w:r>
      <w:r w:rsidRPr="00361DA8">
        <w:rPr>
          <w:sz w:val="28"/>
          <w:szCs w:val="28"/>
          <w:lang w:val="uk-UA"/>
        </w:rPr>
        <w:t xml:space="preserve"> – сума окремих визначень Х</w:t>
      </w:r>
      <w:r w:rsidRPr="00361DA8">
        <w:rPr>
          <w:sz w:val="28"/>
          <w:szCs w:val="28"/>
          <w:vertAlign w:val="subscript"/>
          <w:lang w:val="uk-UA"/>
        </w:rPr>
        <w:t>і</w:t>
      </w:r>
      <w:r w:rsidRPr="00361DA8">
        <w:rPr>
          <w:sz w:val="28"/>
          <w:szCs w:val="28"/>
          <w:lang w:val="uk-UA"/>
        </w:rPr>
        <w:t>;</w:t>
      </w:r>
    </w:p>
    <w:p w:rsidR="007B0C02" w:rsidRPr="00361DA8" w:rsidRDefault="007B0C02" w:rsidP="00D73273">
      <w:pPr>
        <w:spacing w:line="360" w:lineRule="auto"/>
        <w:ind w:right="-1" w:firstLine="709"/>
        <w:jc w:val="both"/>
        <w:rPr>
          <w:sz w:val="28"/>
          <w:szCs w:val="28"/>
          <w:lang w:val="uk-UA"/>
        </w:rPr>
      </w:pPr>
      <w:r w:rsidRPr="00361DA8">
        <w:rPr>
          <w:i/>
          <w:sz w:val="28"/>
          <w:szCs w:val="28"/>
          <w:lang w:val="uk-UA"/>
        </w:rPr>
        <w:t>n</w:t>
      </w:r>
      <w:r w:rsidRPr="00361DA8">
        <w:rPr>
          <w:sz w:val="28"/>
          <w:szCs w:val="28"/>
          <w:lang w:val="uk-UA"/>
        </w:rPr>
        <w:t xml:space="preserve"> – число визначень.</w:t>
      </w:r>
    </w:p>
    <w:p w:rsidR="007B0C02" w:rsidRPr="00361DA8" w:rsidRDefault="007B0C02" w:rsidP="00D73273">
      <w:pPr>
        <w:spacing w:line="360" w:lineRule="auto"/>
        <w:ind w:right="-1" w:firstLine="709"/>
        <w:jc w:val="both"/>
        <w:rPr>
          <w:sz w:val="28"/>
          <w:szCs w:val="28"/>
          <w:lang w:val="uk-UA"/>
        </w:rPr>
      </w:pPr>
      <w:r w:rsidRPr="00361DA8">
        <w:rPr>
          <w:sz w:val="28"/>
          <w:szCs w:val="28"/>
          <w:lang w:val="uk-UA"/>
        </w:rPr>
        <w:t>Однією з кількісних характеристик похибок є середній квадрат абсолютних похибок. Цю величину розраховують за наступною формулою :</w:t>
      </w:r>
    </w:p>
    <w:p w:rsidR="007B0C02" w:rsidRPr="00361DA8" w:rsidRDefault="003149F3" w:rsidP="0035626E">
      <w:pPr>
        <w:spacing w:line="360" w:lineRule="auto"/>
        <w:ind w:right="-1" w:firstLine="709"/>
        <w:jc w:val="right"/>
        <w:rPr>
          <w:sz w:val="28"/>
          <w:szCs w:val="28"/>
          <w:lang w:val="uk-UA"/>
        </w:rPr>
      </w:pPr>
      <w:r w:rsidRPr="00361DA8">
        <w:rPr>
          <w:position w:val="-24"/>
          <w:sz w:val="28"/>
          <w:szCs w:val="28"/>
          <w:lang w:val="uk-UA"/>
        </w:rPr>
        <w:object w:dxaOrig="1080" w:dyaOrig="660">
          <v:shape id="_x0000_i1026" type="#_x0000_t75" style="width:94.05pt;height:49.95pt" o:ole="">
            <v:imagedata r:id="rId43" o:title=""/>
          </v:shape>
          <o:OLEObject Type="Embed" ProgID="Equation.3" ShapeID="_x0000_i1026" DrawAspect="Content" ObjectID="_1640352570" r:id="rId44"/>
        </w:object>
      </w:r>
      <w:r w:rsidR="007B0C02" w:rsidRPr="00361DA8">
        <w:rPr>
          <w:position w:val="-24"/>
          <w:sz w:val="28"/>
          <w:szCs w:val="28"/>
          <w:lang w:val="uk-UA"/>
        </w:rPr>
        <w:t>,                                          (2.2)</w:t>
      </w:r>
      <w:r w:rsidR="007968C0">
        <w:rPr>
          <w:position w:val="-24"/>
          <w:sz w:val="28"/>
          <w:szCs w:val="28"/>
          <w:lang w:val="uk-UA"/>
        </w:rPr>
        <w:t>.</w:t>
      </w:r>
    </w:p>
    <w:p w:rsidR="007B0C02" w:rsidRPr="00361DA8" w:rsidRDefault="007B0C02" w:rsidP="00D73273">
      <w:pPr>
        <w:spacing w:line="360" w:lineRule="auto"/>
        <w:ind w:right="-1" w:firstLine="709"/>
        <w:jc w:val="both"/>
        <w:rPr>
          <w:sz w:val="28"/>
          <w:szCs w:val="28"/>
          <w:lang w:val="uk-UA"/>
        </w:rPr>
      </w:pPr>
      <w:r w:rsidRPr="00361DA8">
        <w:rPr>
          <w:sz w:val="28"/>
          <w:szCs w:val="28"/>
          <w:lang w:val="uk-UA"/>
        </w:rPr>
        <w:lastRenderedPageBreak/>
        <w:t>Величина σ</w:t>
      </w:r>
      <w:r w:rsidRPr="00361DA8">
        <w:rPr>
          <w:sz w:val="28"/>
          <w:szCs w:val="28"/>
          <w:vertAlign w:val="superscript"/>
          <w:lang w:val="uk-UA"/>
        </w:rPr>
        <w:t>2</w:t>
      </w:r>
      <w:r w:rsidRPr="00361DA8">
        <w:rPr>
          <w:sz w:val="28"/>
          <w:szCs w:val="28"/>
          <w:lang w:val="uk-UA"/>
        </w:rPr>
        <w:t xml:space="preserve"> називається дисперсією і характеризує розсіювання, відхилення одержаних даних. Корінь квадратний із величини дисперсії називається середньою квадратичною похибкою окремого вимірювання. Середню квадратичну похибку середнього арифметичного розраховували за формулою:</w:t>
      </w:r>
    </w:p>
    <w:p w:rsidR="007B0C02" w:rsidRPr="00361DA8" w:rsidRDefault="003149F3" w:rsidP="0035626E">
      <w:pPr>
        <w:spacing w:line="360" w:lineRule="auto"/>
        <w:ind w:right="-1" w:firstLine="709"/>
        <w:jc w:val="right"/>
        <w:rPr>
          <w:sz w:val="28"/>
          <w:szCs w:val="28"/>
          <w:lang w:val="uk-UA"/>
        </w:rPr>
      </w:pPr>
      <w:r w:rsidRPr="00361DA8">
        <w:rPr>
          <w:position w:val="-26"/>
          <w:sz w:val="28"/>
          <w:szCs w:val="28"/>
          <w:lang w:val="uk-UA"/>
        </w:rPr>
        <w:object w:dxaOrig="1900" w:dyaOrig="740">
          <v:shape id="_x0000_i1027" type="#_x0000_t75" style="width:126.5pt;height:49.95pt" o:ole="">
            <v:imagedata r:id="rId45" o:title=""/>
          </v:shape>
          <o:OLEObject Type="Embed" ProgID="Equation.3" ShapeID="_x0000_i1027" DrawAspect="Content" ObjectID="_1640352571" r:id="rId46"/>
        </w:object>
      </w:r>
      <w:r w:rsidR="007B0C02" w:rsidRPr="00361DA8">
        <w:rPr>
          <w:sz w:val="28"/>
          <w:szCs w:val="28"/>
          <w:lang w:val="uk-UA"/>
        </w:rPr>
        <w:t>,                            (2.3)</w:t>
      </w:r>
      <w:r w:rsidR="007968C0">
        <w:rPr>
          <w:sz w:val="28"/>
          <w:szCs w:val="28"/>
          <w:lang w:val="uk-UA"/>
        </w:rPr>
        <w:t>,</w:t>
      </w:r>
    </w:p>
    <w:p w:rsidR="007B0C02" w:rsidRPr="00361DA8" w:rsidRDefault="007B0C02" w:rsidP="00D73273">
      <w:pPr>
        <w:spacing w:line="360" w:lineRule="auto"/>
        <w:ind w:right="-1" w:firstLine="709"/>
        <w:jc w:val="both"/>
        <w:rPr>
          <w:sz w:val="28"/>
          <w:szCs w:val="28"/>
          <w:lang w:val="uk-UA"/>
        </w:rPr>
      </w:pPr>
      <w:r w:rsidRPr="00361DA8">
        <w:rPr>
          <w:sz w:val="28"/>
          <w:szCs w:val="28"/>
          <w:lang w:val="uk-UA"/>
        </w:rPr>
        <w:t>де Х – середнє арифметичне;</w:t>
      </w:r>
    </w:p>
    <w:p w:rsidR="007B0C02" w:rsidRPr="00361DA8" w:rsidRDefault="007B0C02" w:rsidP="00D73273">
      <w:pPr>
        <w:spacing w:line="360" w:lineRule="auto"/>
        <w:ind w:right="-1" w:firstLine="709"/>
        <w:jc w:val="both"/>
        <w:rPr>
          <w:sz w:val="28"/>
          <w:szCs w:val="28"/>
          <w:lang w:val="uk-UA"/>
        </w:rPr>
      </w:pPr>
      <w:r w:rsidRPr="00361DA8">
        <w:rPr>
          <w:sz w:val="28"/>
          <w:szCs w:val="28"/>
          <w:lang w:val="uk-UA"/>
        </w:rPr>
        <w:t>Х</w:t>
      </w:r>
      <w:r w:rsidRPr="00361DA8">
        <w:rPr>
          <w:sz w:val="28"/>
          <w:szCs w:val="28"/>
          <w:vertAlign w:val="subscript"/>
          <w:lang w:val="uk-UA"/>
        </w:rPr>
        <w:t>і</w:t>
      </w:r>
      <w:r w:rsidRPr="00361DA8">
        <w:rPr>
          <w:sz w:val="28"/>
          <w:szCs w:val="28"/>
          <w:lang w:val="uk-UA"/>
        </w:rPr>
        <w:t xml:space="preserve"> – окреме визначення;</w:t>
      </w:r>
    </w:p>
    <w:p w:rsidR="007B0C02" w:rsidRPr="00361DA8" w:rsidRDefault="007B0C02" w:rsidP="00D73273">
      <w:pPr>
        <w:spacing w:line="360" w:lineRule="auto"/>
        <w:ind w:right="-1" w:firstLine="709"/>
        <w:jc w:val="both"/>
        <w:rPr>
          <w:sz w:val="28"/>
          <w:szCs w:val="28"/>
          <w:lang w:val="uk-UA"/>
        </w:rPr>
      </w:pPr>
      <w:r w:rsidRPr="00361DA8">
        <w:rPr>
          <w:sz w:val="28"/>
          <w:szCs w:val="28"/>
          <w:lang w:val="uk-UA"/>
        </w:rPr>
        <w:t>n – число визначень.</w:t>
      </w:r>
    </w:p>
    <w:p w:rsidR="007B0C02" w:rsidRPr="00361DA8" w:rsidRDefault="007B0C02" w:rsidP="00D73273">
      <w:pPr>
        <w:spacing w:line="360" w:lineRule="auto"/>
        <w:ind w:right="-1" w:firstLine="709"/>
        <w:jc w:val="both"/>
        <w:rPr>
          <w:sz w:val="28"/>
          <w:szCs w:val="28"/>
          <w:lang w:val="uk-UA"/>
        </w:rPr>
      </w:pPr>
      <w:r w:rsidRPr="00361DA8">
        <w:rPr>
          <w:sz w:val="28"/>
          <w:szCs w:val="28"/>
          <w:lang w:val="uk-UA"/>
        </w:rPr>
        <w:t>Розрахунки помилок репрезентативності середньої арифметичної можуть бути проведені за формулою:</w:t>
      </w:r>
    </w:p>
    <w:p w:rsidR="007B0C02" w:rsidRPr="00361DA8" w:rsidRDefault="003149F3" w:rsidP="0035626E">
      <w:pPr>
        <w:spacing w:line="360" w:lineRule="auto"/>
        <w:ind w:right="-1" w:firstLine="709"/>
        <w:jc w:val="right"/>
        <w:rPr>
          <w:sz w:val="28"/>
          <w:szCs w:val="28"/>
          <w:lang w:val="uk-UA"/>
        </w:rPr>
      </w:pPr>
      <w:r w:rsidRPr="00361DA8">
        <w:rPr>
          <w:position w:val="-28"/>
          <w:sz w:val="28"/>
          <w:szCs w:val="28"/>
          <w:lang w:val="uk-UA"/>
        </w:rPr>
        <w:object w:dxaOrig="1120" w:dyaOrig="660">
          <v:shape id="_x0000_i1028" type="#_x0000_t75" style="width:94.05pt;height:55.8pt" o:ole="" filled="t">
            <v:fill color2="black"/>
            <v:imagedata r:id="rId47" o:title=""/>
          </v:shape>
          <o:OLEObject Type="Embed" ProgID="Equation.3" ShapeID="_x0000_i1028" DrawAspect="Content" ObjectID="_1640352572" r:id="rId48"/>
        </w:object>
      </w:r>
      <w:r w:rsidR="007B0C02" w:rsidRPr="00361DA8">
        <w:rPr>
          <w:sz w:val="28"/>
          <w:szCs w:val="28"/>
          <w:lang w:val="uk-UA"/>
        </w:rPr>
        <w:t>,                                                  (2.4)</w:t>
      </w:r>
      <w:r w:rsidR="007968C0">
        <w:rPr>
          <w:sz w:val="28"/>
          <w:szCs w:val="28"/>
          <w:lang w:val="uk-UA"/>
        </w:rPr>
        <w:t>,</w:t>
      </w:r>
    </w:p>
    <w:p w:rsidR="00B1006A" w:rsidRPr="00361DA8" w:rsidRDefault="007B0C02" w:rsidP="00CF4250">
      <w:pPr>
        <w:spacing w:line="360" w:lineRule="auto"/>
        <w:ind w:right="-1" w:firstLine="709"/>
        <w:jc w:val="both"/>
        <w:rPr>
          <w:sz w:val="28"/>
          <w:szCs w:val="28"/>
          <w:lang w:val="uk-UA"/>
        </w:rPr>
      </w:pPr>
      <w:r w:rsidRPr="00361DA8">
        <w:rPr>
          <w:sz w:val="28"/>
          <w:szCs w:val="28"/>
          <w:lang w:val="uk-UA"/>
        </w:rPr>
        <w:t>де σ – дисперсія; N – чисельність вибірки</w:t>
      </w:r>
      <w:r w:rsidRPr="00361DA8">
        <w:rPr>
          <w:sz w:val="28"/>
          <w:szCs w:val="28"/>
          <w:shd w:val="clear" w:color="auto" w:fill="FFFFFF"/>
          <w:lang w:val="uk-UA"/>
        </w:rPr>
        <w:t>.</w:t>
      </w:r>
      <w:r w:rsidR="00B1006A" w:rsidRPr="00361DA8">
        <w:rPr>
          <w:sz w:val="28"/>
          <w:szCs w:val="28"/>
          <w:lang w:val="uk-UA"/>
        </w:rPr>
        <w:br w:type="page"/>
      </w:r>
    </w:p>
    <w:p w:rsidR="00BF31AE" w:rsidRPr="00BF31AE" w:rsidRDefault="00696B11" w:rsidP="00BF31AE">
      <w:pPr>
        <w:spacing w:line="360" w:lineRule="auto"/>
        <w:ind w:right="-1"/>
        <w:jc w:val="center"/>
        <w:rPr>
          <w:sz w:val="28"/>
          <w:szCs w:val="28"/>
          <w:lang w:val="uk-UA"/>
        </w:rPr>
      </w:pPr>
      <w:r w:rsidRPr="00361DA8">
        <w:rPr>
          <w:sz w:val="28"/>
          <w:szCs w:val="28"/>
          <w:lang w:val="uk-UA"/>
        </w:rPr>
        <w:lastRenderedPageBreak/>
        <w:t>3 ЕКСПЕРИ</w:t>
      </w:r>
      <w:r w:rsidR="004669B9" w:rsidRPr="00361DA8">
        <w:rPr>
          <w:sz w:val="28"/>
          <w:szCs w:val="28"/>
          <w:lang w:val="uk-UA"/>
        </w:rPr>
        <w:t>МЕНТАЛЬНА ЧАСТИНА</w:t>
      </w:r>
    </w:p>
    <w:p w:rsidR="00BF31AE" w:rsidRPr="00361DA8" w:rsidRDefault="00BF31AE" w:rsidP="00BF31AE">
      <w:pPr>
        <w:spacing w:line="360" w:lineRule="auto"/>
        <w:ind w:right="-1" w:firstLine="709"/>
        <w:jc w:val="both"/>
        <w:rPr>
          <w:sz w:val="28"/>
          <w:szCs w:val="28"/>
          <w:lang w:val="uk-UA"/>
        </w:rPr>
      </w:pPr>
      <w:r>
        <w:rPr>
          <w:color w:val="000000" w:themeColor="text1"/>
          <w:sz w:val="28"/>
          <w:szCs w:val="28"/>
          <w:lang w:val="uk-UA"/>
        </w:rPr>
        <w:t xml:space="preserve">3.1 </w:t>
      </w:r>
      <w:r>
        <w:rPr>
          <w:sz w:val="28"/>
          <w:szCs w:val="28"/>
          <w:lang w:val="uk-UA"/>
        </w:rPr>
        <w:t>П</w:t>
      </w:r>
      <w:r w:rsidRPr="00361DA8">
        <w:rPr>
          <w:sz w:val="28"/>
          <w:szCs w:val="28"/>
          <w:lang w:val="uk-UA"/>
        </w:rPr>
        <w:t>орівн</w:t>
      </w:r>
      <w:r w:rsidR="00BB45DE">
        <w:rPr>
          <w:sz w:val="28"/>
          <w:szCs w:val="28"/>
          <w:lang w:val="uk-UA"/>
        </w:rPr>
        <w:t>ян</w:t>
      </w:r>
      <w:r>
        <w:rPr>
          <w:sz w:val="28"/>
          <w:szCs w:val="28"/>
          <w:lang w:val="uk-UA"/>
        </w:rPr>
        <w:t>ня</w:t>
      </w:r>
      <w:r w:rsidRPr="00361DA8">
        <w:rPr>
          <w:sz w:val="28"/>
          <w:szCs w:val="28"/>
          <w:lang w:val="uk-UA"/>
        </w:rPr>
        <w:t xml:space="preserve"> генотип</w:t>
      </w:r>
      <w:r>
        <w:rPr>
          <w:sz w:val="28"/>
          <w:szCs w:val="28"/>
          <w:lang w:val="uk-UA"/>
        </w:rPr>
        <w:t>ів</w:t>
      </w:r>
      <w:r w:rsidRPr="00361DA8">
        <w:rPr>
          <w:i/>
          <w:sz w:val="28"/>
          <w:szCs w:val="28"/>
          <w:lang w:val="uk-UA"/>
        </w:rPr>
        <w:t xml:space="preserve"> Sedum </w:t>
      </w:r>
      <w:r w:rsidRPr="00361DA8">
        <w:rPr>
          <w:sz w:val="28"/>
          <w:szCs w:val="28"/>
          <w:lang w:val="uk-UA"/>
        </w:rPr>
        <w:t>L. за морфологічними озн</w:t>
      </w:r>
      <w:r>
        <w:rPr>
          <w:sz w:val="28"/>
          <w:szCs w:val="28"/>
          <w:lang w:val="uk-UA"/>
        </w:rPr>
        <w:t>аками</w:t>
      </w:r>
    </w:p>
    <w:p w:rsidR="00BF31AE" w:rsidRDefault="00BF31AE" w:rsidP="00BF31AE">
      <w:pPr>
        <w:spacing w:line="360" w:lineRule="auto"/>
        <w:ind w:right="-1" w:firstLine="709"/>
        <w:jc w:val="both"/>
        <w:rPr>
          <w:color w:val="000000" w:themeColor="text1"/>
          <w:sz w:val="28"/>
          <w:szCs w:val="28"/>
          <w:lang w:val="uk-UA"/>
        </w:rPr>
      </w:pPr>
    </w:p>
    <w:p w:rsidR="00BF31AE" w:rsidRDefault="00BF31AE" w:rsidP="00BF31AE">
      <w:pPr>
        <w:spacing w:line="360" w:lineRule="auto"/>
        <w:ind w:right="-1" w:firstLine="709"/>
        <w:jc w:val="both"/>
        <w:rPr>
          <w:color w:val="000000" w:themeColor="text1"/>
          <w:sz w:val="28"/>
          <w:szCs w:val="28"/>
          <w:lang w:val="uk-UA"/>
        </w:rPr>
      </w:pPr>
    </w:p>
    <w:p w:rsidR="00BF31AE" w:rsidRPr="00361DA8" w:rsidRDefault="00BF31AE" w:rsidP="00BF31AE">
      <w:pPr>
        <w:spacing w:line="360" w:lineRule="auto"/>
        <w:ind w:right="-1" w:firstLine="709"/>
        <w:jc w:val="both"/>
        <w:rPr>
          <w:sz w:val="28"/>
          <w:szCs w:val="28"/>
          <w:lang w:val="uk-UA"/>
        </w:rPr>
      </w:pPr>
      <w:r w:rsidRPr="00361DA8">
        <w:rPr>
          <w:sz w:val="28"/>
          <w:szCs w:val="28"/>
          <w:lang w:val="uk-UA"/>
        </w:rPr>
        <w:t xml:space="preserve">Об’єктами дослідження є десять видів роду </w:t>
      </w:r>
      <w:r w:rsidRPr="00361DA8">
        <w:rPr>
          <w:i/>
          <w:sz w:val="28"/>
          <w:szCs w:val="28"/>
          <w:lang w:val="uk-UA"/>
        </w:rPr>
        <w:t xml:space="preserve">Sedum </w:t>
      </w:r>
      <w:r w:rsidRPr="00361DA8">
        <w:rPr>
          <w:sz w:val="28"/>
          <w:szCs w:val="28"/>
          <w:lang w:val="uk-UA"/>
        </w:rPr>
        <w:t>L., що належать до двох груп:</w:t>
      </w:r>
    </w:p>
    <w:p w:rsidR="00BF31AE" w:rsidRPr="00361DA8" w:rsidRDefault="00BF31AE" w:rsidP="00BF31AE">
      <w:pPr>
        <w:spacing w:line="360" w:lineRule="auto"/>
        <w:ind w:right="-1" w:firstLine="709"/>
        <w:jc w:val="both"/>
        <w:rPr>
          <w:sz w:val="28"/>
          <w:szCs w:val="28"/>
          <w:lang w:val="uk-UA"/>
        </w:rPr>
      </w:pPr>
      <w:r w:rsidRPr="00361DA8">
        <w:rPr>
          <w:sz w:val="28"/>
          <w:szCs w:val="28"/>
          <w:lang w:val="uk-UA"/>
        </w:rPr>
        <w:t xml:space="preserve">–  зі сланкими стеблами: </w:t>
      </w:r>
      <w:r w:rsidRPr="00361DA8">
        <w:rPr>
          <w:i/>
          <w:sz w:val="28"/>
          <w:szCs w:val="28"/>
          <w:lang w:val="uk-UA"/>
        </w:rPr>
        <w:t xml:space="preserve">Sedum album </w:t>
      </w:r>
      <w:r w:rsidRPr="00361DA8">
        <w:rPr>
          <w:sz w:val="28"/>
          <w:szCs w:val="28"/>
          <w:lang w:val="uk-UA"/>
        </w:rPr>
        <w:t>L., сорт Murale;</w:t>
      </w:r>
      <w:r w:rsidRPr="00361DA8">
        <w:rPr>
          <w:i/>
          <w:sz w:val="28"/>
          <w:szCs w:val="28"/>
          <w:lang w:val="uk-UA"/>
        </w:rPr>
        <w:t xml:space="preserve"> Sedum hybridum </w:t>
      </w:r>
      <w:r w:rsidRPr="00361DA8">
        <w:rPr>
          <w:sz w:val="28"/>
          <w:szCs w:val="28"/>
          <w:lang w:val="uk-UA"/>
        </w:rPr>
        <w:t>L., сорт Immergrunchen;</w:t>
      </w:r>
      <w:r w:rsidRPr="00361DA8">
        <w:rPr>
          <w:i/>
          <w:sz w:val="28"/>
          <w:szCs w:val="28"/>
          <w:lang w:val="uk-UA"/>
        </w:rPr>
        <w:t xml:space="preserve"> Sedum acre </w:t>
      </w:r>
      <w:r w:rsidRPr="00361DA8">
        <w:rPr>
          <w:sz w:val="28"/>
          <w:szCs w:val="28"/>
          <w:lang w:val="uk-UA"/>
        </w:rPr>
        <w:t>L., сорт Elegans Geel;</w:t>
      </w:r>
      <w:r w:rsidRPr="00361DA8">
        <w:rPr>
          <w:i/>
          <w:sz w:val="28"/>
          <w:szCs w:val="28"/>
          <w:lang w:val="uk-UA"/>
        </w:rPr>
        <w:t xml:space="preserve"> Sedum hispanicum </w:t>
      </w:r>
      <w:r w:rsidRPr="00361DA8">
        <w:rPr>
          <w:sz w:val="28"/>
          <w:szCs w:val="28"/>
          <w:lang w:val="uk-UA"/>
        </w:rPr>
        <w:t>L., сорт</w:t>
      </w:r>
      <w:r w:rsidRPr="00361DA8">
        <w:rPr>
          <w:sz w:val="28"/>
          <w:szCs w:val="28"/>
          <w:shd w:val="clear" w:color="auto" w:fill="FFFFFF"/>
          <w:lang w:val="uk-UA"/>
        </w:rPr>
        <w:t> </w:t>
      </w:r>
      <w:r w:rsidRPr="00361DA8">
        <w:rPr>
          <w:sz w:val="28"/>
          <w:szCs w:val="28"/>
          <w:lang w:val="uk-UA"/>
        </w:rPr>
        <w:t>Minus;</w:t>
      </w:r>
      <w:r w:rsidRPr="00361DA8">
        <w:rPr>
          <w:i/>
          <w:sz w:val="28"/>
          <w:szCs w:val="28"/>
          <w:lang w:val="uk-UA"/>
        </w:rPr>
        <w:t xml:space="preserve"> Sedum sarmentosum </w:t>
      </w:r>
      <w:r w:rsidRPr="00361DA8">
        <w:rPr>
          <w:sz w:val="28"/>
          <w:szCs w:val="28"/>
          <w:lang w:val="uk-UA"/>
        </w:rPr>
        <w:t>Bunge., сорт Gold Moss;</w:t>
      </w:r>
      <w:r w:rsidRPr="00361DA8">
        <w:rPr>
          <w:i/>
          <w:sz w:val="28"/>
          <w:szCs w:val="28"/>
          <w:lang w:val="uk-UA"/>
        </w:rPr>
        <w:t xml:space="preserve"> Sedum</w:t>
      </w:r>
      <w:r w:rsidRPr="00361DA8">
        <w:rPr>
          <w:sz w:val="28"/>
          <w:szCs w:val="28"/>
          <w:shd w:val="clear" w:color="auto" w:fill="FFFFFF"/>
          <w:lang w:val="uk-UA"/>
        </w:rPr>
        <w:t> </w:t>
      </w:r>
      <w:r w:rsidRPr="00361DA8">
        <w:rPr>
          <w:i/>
          <w:sz w:val="28"/>
          <w:szCs w:val="28"/>
          <w:lang w:val="uk-UA"/>
        </w:rPr>
        <w:t>reflexum</w:t>
      </w:r>
      <w:r w:rsidRPr="00361DA8">
        <w:rPr>
          <w:sz w:val="28"/>
          <w:szCs w:val="28"/>
          <w:shd w:val="clear" w:color="auto" w:fill="FFFFFF"/>
          <w:lang w:val="uk-UA"/>
        </w:rPr>
        <w:t> </w:t>
      </w:r>
      <w:r w:rsidRPr="00361DA8">
        <w:rPr>
          <w:sz w:val="28"/>
          <w:szCs w:val="28"/>
          <w:lang w:val="uk-UA"/>
        </w:rPr>
        <w:t>L., сорт Блакитний килим;</w:t>
      </w:r>
    </w:p>
    <w:p w:rsidR="00BF31AE" w:rsidRPr="00BF31AE" w:rsidRDefault="00BF31AE" w:rsidP="00BB45DE">
      <w:pPr>
        <w:spacing w:line="360" w:lineRule="auto"/>
        <w:ind w:right="-1" w:firstLine="709"/>
        <w:jc w:val="both"/>
        <w:rPr>
          <w:color w:val="000000" w:themeColor="text1"/>
          <w:sz w:val="28"/>
          <w:szCs w:val="28"/>
          <w:lang w:val="uk-UA"/>
        </w:rPr>
      </w:pPr>
      <w:r w:rsidRPr="00361DA8">
        <w:rPr>
          <w:sz w:val="28"/>
          <w:szCs w:val="28"/>
          <w:lang w:val="uk-UA"/>
        </w:rPr>
        <w:t>–  з прямостоячими стеблами:</w:t>
      </w:r>
      <w:r w:rsidRPr="00361DA8">
        <w:rPr>
          <w:i/>
          <w:sz w:val="28"/>
          <w:szCs w:val="28"/>
          <w:lang w:val="uk-UA"/>
        </w:rPr>
        <w:t xml:space="preserve"> Sedum kamtschaticum </w:t>
      </w:r>
      <w:r w:rsidRPr="00361DA8">
        <w:rPr>
          <w:sz w:val="28"/>
          <w:szCs w:val="28"/>
          <w:lang w:val="uk-UA"/>
        </w:rPr>
        <w:t>Fisch., сорт Варіегата;</w:t>
      </w:r>
      <w:r w:rsidRPr="00361DA8">
        <w:rPr>
          <w:i/>
          <w:sz w:val="28"/>
          <w:szCs w:val="28"/>
          <w:lang w:val="uk-UA"/>
        </w:rPr>
        <w:t xml:space="preserve"> Sedum spurium </w:t>
      </w:r>
      <w:r w:rsidRPr="00361DA8">
        <w:rPr>
          <w:sz w:val="28"/>
          <w:szCs w:val="28"/>
          <w:lang w:val="uk-UA"/>
        </w:rPr>
        <w:t>Bieb., сорт</w:t>
      </w:r>
      <w:r w:rsidRPr="00361DA8">
        <w:rPr>
          <w:sz w:val="28"/>
          <w:szCs w:val="28"/>
          <w:shd w:val="clear" w:color="auto" w:fill="FFFFFF"/>
          <w:lang w:val="uk-UA"/>
        </w:rPr>
        <w:t> </w:t>
      </w:r>
      <w:r w:rsidRPr="00361DA8">
        <w:rPr>
          <w:sz w:val="28"/>
          <w:szCs w:val="28"/>
          <w:lang w:val="uk-UA"/>
        </w:rPr>
        <w:t>Purpurteppich;</w:t>
      </w:r>
      <w:r w:rsidRPr="00361DA8">
        <w:rPr>
          <w:i/>
          <w:sz w:val="28"/>
          <w:szCs w:val="28"/>
          <w:lang w:val="uk-UA"/>
        </w:rPr>
        <w:t xml:space="preserve"> Sedum selskianum </w:t>
      </w:r>
      <w:r w:rsidRPr="00361DA8">
        <w:rPr>
          <w:sz w:val="28"/>
          <w:szCs w:val="28"/>
          <w:lang w:val="uk-UA"/>
        </w:rPr>
        <w:t>Regel &amp; Maack, сорт Spirit;</w:t>
      </w:r>
      <w:r w:rsidRPr="00361DA8">
        <w:rPr>
          <w:i/>
          <w:color w:val="000000" w:themeColor="text1"/>
          <w:sz w:val="28"/>
          <w:szCs w:val="28"/>
          <w:lang w:val="uk-UA"/>
        </w:rPr>
        <w:t xml:space="preserve"> Sedum</w:t>
      </w:r>
      <w:r w:rsidRPr="00361DA8">
        <w:rPr>
          <w:sz w:val="28"/>
          <w:szCs w:val="28"/>
          <w:shd w:val="clear" w:color="auto" w:fill="FFFFFF"/>
          <w:lang w:val="uk-UA"/>
        </w:rPr>
        <w:t> </w:t>
      </w:r>
      <w:r w:rsidRPr="00361DA8">
        <w:rPr>
          <w:i/>
          <w:color w:val="000000" w:themeColor="text1"/>
          <w:sz w:val="28"/>
          <w:szCs w:val="28"/>
          <w:lang w:val="uk-UA"/>
        </w:rPr>
        <w:t xml:space="preserve">ewersii </w:t>
      </w:r>
      <w:r w:rsidRPr="00361DA8">
        <w:rPr>
          <w:color w:val="000000" w:themeColor="text1"/>
          <w:sz w:val="28"/>
          <w:szCs w:val="28"/>
          <w:lang w:val="uk-UA"/>
        </w:rPr>
        <w:t>Ledeb, сорт Nanum.</w:t>
      </w:r>
    </w:p>
    <w:p w:rsidR="00D64A70" w:rsidRPr="00361DA8" w:rsidRDefault="00A97CFC" w:rsidP="00A97CFC">
      <w:pPr>
        <w:spacing w:line="360" w:lineRule="auto"/>
        <w:ind w:right="-1" w:firstLine="709"/>
        <w:jc w:val="both"/>
        <w:rPr>
          <w:sz w:val="28"/>
          <w:szCs w:val="24"/>
          <w:lang w:val="uk-UA"/>
        </w:rPr>
      </w:pPr>
      <w:r w:rsidRPr="00361DA8">
        <w:rPr>
          <w:sz w:val="28"/>
          <w:szCs w:val="24"/>
          <w:lang w:val="uk-UA"/>
        </w:rPr>
        <w:t xml:space="preserve">У об’єктів дослідження, представників роду </w:t>
      </w:r>
      <w:r w:rsidRPr="00361DA8">
        <w:rPr>
          <w:i/>
          <w:sz w:val="28"/>
          <w:szCs w:val="24"/>
          <w:lang w:val="uk-UA"/>
        </w:rPr>
        <w:t xml:space="preserve">Sedum </w:t>
      </w:r>
      <w:r w:rsidRPr="00361DA8">
        <w:rPr>
          <w:sz w:val="28"/>
          <w:szCs w:val="24"/>
          <w:lang w:val="uk-UA"/>
        </w:rPr>
        <w:t>L.</w:t>
      </w:r>
      <w:r w:rsidR="008B65BF" w:rsidRPr="00361DA8">
        <w:rPr>
          <w:sz w:val="28"/>
          <w:szCs w:val="24"/>
          <w:lang w:val="uk-UA"/>
        </w:rPr>
        <w:t>,</w:t>
      </w:r>
      <w:r w:rsidRPr="00361DA8">
        <w:rPr>
          <w:sz w:val="28"/>
          <w:szCs w:val="24"/>
          <w:lang w:val="uk-UA"/>
        </w:rPr>
        <w:t xml:space="preserve"> нами проводився порівняльний а</w:t>
      </w:r>
      <w:r w:rsidR="00B5038D" w:rsidRPr="00361DA8">
        <w:rPr>
          <w:sz w:val="28"/>
          <w:szCs w:val="24"/>
          <w:lang w:val="uk-UA"/>
        </w:rPr>
        <w:t xml:space="preserve">наліз морфологічних ознак </w:t>
      </w:r>
      <w:r w:rsidRPr="00361DA8">
        <w:rPr>
          <w:sz w:val="28"/>
          <w:szCs w:val="24"/>
          <w:lang w:val="uk-UA"/>
        </w:rPr>
        <w:t>, а саме вегетативної та генеративної частин рослини, за</w:t>
      </w:r>
      <w:r w:rsidR="009415DE" w:rsidRPr="00361DA8">
        <w:rPr>
          <w:sz w:val="28"/>
          <w:szCs w:val="24"/>
          <w:lang w:val="uk-UA"/>
        </w:rPr>
        <w:t xml:space="preserve"> такими показниками як:</w:t>
      </w:r>
      <w:r w:rsidRPr="00361DA8">
        <w:rPr>
          <w:sz w:val="28"/>
          <w:szCs w:val="24"/>
          <w:lang w:val="uk-UA"/>
        </w:rPr>
        <w:t xml:space="preserve"> висот</w:t>
      </w:r>
      <w:r w:rsidR="009415DE" w:rsidRPr="00361DA8">
        <w:rPr>
          <w:sz w:val="28"/>
          <w:szCs w:val="24"/>
          <w:lang w:val="uk-UA"/>
        </w:rPr>
        <w:t>а</w:t>
      </w:r>
      <w:r w:rsidRPr="00361DA8">
        <w:rPr>
          <w:sz w:val="28"/>
          <w:szCs w:val="24"/>
          <w:lang w:val="uk-UA"/>
        </w:rPr>
        <w:t xml:space="preserve"> пагонів</w:t>
      </w:r>
      <w:r w:rsidR="009415DE" w:rsidRPr="00361DA8">
        <w:rPr>
          <w:sz w:val="28"/>
          <w:szCs w:val="24"/>
          <w:lang w:val="uk-UA"/>
        </w:rPr>
        <w:t xml:space="preserve"> вегетативних та квітконосних</w:t>
      </w:r>
      <w:r w:rsidRPr="00361DA8">
        <w:rPr>
          <w:sz w:val="28"/>
          <w:szCs w:val="24"/>
          <w:lang w:val="uk-UA"/>
        </w:rPr>
        <w:t xml:space="preserve">, </w:t>
      </w:r>
      <w:r w:rsidR="007A6317" w:rsidRPr="00361DA8">
        <w:rPr>
          <w:sz w:val="28"/>
          <w:szCs w:val="24"/>
          <w:lang w:val="uk-UA"/>
        </w:rPr>
        <w:t>довжин</w:t>
      </w:r>
      <w:r w:rsidR="009415DE" w:rsidRPr="00361DA8">
        <w:rPr>
          <w:sz w:val="28"/>
          <w:szCs w:val="24"/>
          <w:lang w:val="uk-UA"/>
        </w:rPr>
        <w:t>а</w:t>
      </w:r>
      <w:r w:rsidR="007A6317" w:rsidRPr="00361DA8">
        <w:rPr>
          <w:sz w:val="28"/>
          <w:szCs w:val="24"/>
          <w:lang w:val="uk-UA"/>
        </w:rPr>
        <w:t xml:space="preserve"> листків, розмір квітокта </w:t>
      </w:r>
      <w:r w:rsidRPr="00361DA8">
        <w:rPr>
          <w:sz w:val="28"/>
          <w:szCs w:val="24"/>
          <w:lang w:val="uk-UA"/>
        </w:rPr>
        <w:t>суцвіть</w:t>
      </w:r>
      <w:r w:rsidR="00D64A70" w:rsidRPr="00361DA8">
        <w:rPr>
          <w:sz w:val="28"/>
          <w:szCs w:val="24"/>
          <w:lang w:val="uk-UA"/>
        </w:rPr>
        <w:t>(табл. 3.1, т</w:t>
      </w:r>
      <w:r w:rsidR="007A6317" w:rsidRPr="00361DA8">
        <w:rPr>
          <w:sz w:val="28"/>
          <w:szCs w:val="24"/>
          <w:lang w:val="uk-UA"/>
        </w:rPr>
        <w:t>аб</w:t>
      </w:r>
      <w:r w:rsidR="00D64A70" w:rsidRPr="00361DA8">
        <w:rPr>
          <w:sz w:val="28"/>
          <w:szCs w:val="24"/>
          <w:lang w:val="uk-UA"/>
        </w:rPr>
        <w:t>л</w:t>
      </w:r>
      <w:r w:rsidR="007A6317" w:rsidRPr="00361DA8">
        <w:rPr>
          <w:sz w:val="28"/>
          <w:szCs w:val="24"/>
          <w:lang w:val="uk-UA"/>
        </w:rPr>
        <w:t>. 3.2)</w:t>
      </w:r>
      <w:r w:rsidR="009415DE" w:rsidRPr="00361DA8">
        <w:rPr>
          <w:sz w:val="28"/>
          <w:szCs w:val="24"/>
          <w:lang w:val="uk-UA"/>
        </w:rPr>
        <w:t>, кількість суцвіть на визначену площу</w:t>
      </w:r>
      <w:r w:rsidR="007A6317" w:rsidRPr="00361DA8">
        <w:rPr>
          <w:sz w:val="28"/>
          <w:szCs w:val="24"/>
          <w:lang w:val="uk-UA"/>
        </w:rPr>
        <w:t>.</w:t>
      </w:r>
    </w:p>
    <w:p w:rsidR="00B5038D" w:rsidRPr="00361DA8" w:rsidRDefault="00A97CFC" w:rsidP="00A97CFC">
      <w:pPr>
        <w:spacing w:line="360" w:lineRule="auto"/>
        <w:ind w:right="-1" w:firstLine="709"/>
        <w:jc w:val="both"/>
        <w:rPr>
          <w:sz w:val="28"/>
          <w:szCs w:val="24"/>
          <w:lang w:val="uk-UA"/>
        </w:rPr>
      </w:pPr>
      <w:r w:rsidRPr="00361DA8">
        <w:rPr>
          <w:sz w:val="28"/>
          <w:szCs w:val="24"/>
          <w:lang w:val="uk-UA"/>
        </w:rPr>
        <w:t xml:space="preserve">Для заміру </w:t>
      </w:r>
      <w:r w:rsidR="00B5038D" w:rsidRPr="00361DA8">
        <w:rPr>
          <w:sz w:val="28"/>
          <w:szCs w:val="24"/>
          <w:lang w:val="uk-UA"/>
        </w:rPr>
        <w:t xml:space="preserve">більшості </w:t>
      </w:r>
      <w:r w:rsidRPr="00361DA8">
        <w:rPr>
          <w:sz w:val="28"/>
          <w:szCs w:val="24"/>
          <w:lang w:val="uk-UA"/>
        </w:rPr>
        <w:t>показників бралися випадкові варіанти з різних рослин</w:t>
      </w:r>
      <w:r w:rsidR="007A6317" w:rsidRPr="00361DA8">
        <w:rPr>
          <w:sz w:val="28"/>
          <w:szCs w:val="24"/>
          <w:lang w:val="uk-UA"/>
        </w:rPr>
        <w:t>,</w:t>
      </w:r>
      <w:r w:rsidR="00B5038D" w:rsidRPr="00361DA8">
        <w:rPr>
          <w:sz w:val="28"/>
          <w:szCs w:val="24"/>
          <w:lang w:val="uk-UA"/>
        </w:rPr>
        <w:t xml:space="preserve"> аналіз кількості суцвіть на </w:t>
      </w:r>
      <w:r w:rsidR="00B5038D" w:rsidRPr="00361DA8">
        <w:rPr>
          <w:sz w:val="28"/>
          <w:szCs w:val="28"/>
          <w:lang w:val="uk-UA"/>
        </w:rPr>
        <w:t>100 см</w:t>
      </w:r>
      <w:r w:rsidR="00B5038D" w:rsidRPr="00361DA8">
        <w:rPr>
          <w:color w:val="333333"/>
          <w:sz w:val="28"/>
          <w:szCs w:val="28"/>
          <w:shd w:val="clear" w:color="auto" w:fill="FFFFFF"/>
          <w:lang w:val="uk-UA"/>
        </w:rPr>
        <w:t xml:space="preserve">² </w:t>
      </w:r>
      <w:r w:rsidR="00B5038D" w:rsidRPr="00361DA8">
        <w:rPr>
          <w:sz w:val="28"/>
          <w:szCs w:val="28"/>
          <w:shd w:val="clear" w:color="auto" w:fill="FFFFFF"/>
          <w:lang w:val="uk-UA"/>
        </w:rPr>
        <w:t>проводився для всіх екземпляр</w:t>
      </w:r>
      <w:r w:rsidR="000D2D4A">
        <w:rPr>
          <w:sz w:val="28"/>
          <w:szCs w:val="28"/>
          <w:shd w:val="clear" w:color="auto" w:fill="FFFFFF"/>
          <w:lang w:val="uk-UA"/>
        </w:rPr>
        <w:t>ів</w:t>
      </w:r>
      <w:r w:rsidR="00B5038D" w:rsidRPr="00361DA8">
        <w:rPr>
          <w:sz w:val="28"/>
          <w:szCs w:val="28"/>
          <w:shd w:val="clear" w:color="auto" w:fill="FFFFFF"/>
          <w:lang w:val="uk-UA"/>
        </w:rPr>
        <w:t xml:space="preserve"> виду, </w:t>
      </w:r>
      <w:r w:rsidR="009415DE" w:rsidRPr="00361DA8">
        <w:rPr>
          <w:sz w:val="28"/>
          <w:szCs w:val="24"/>
          <w:lang w:val="uk-UA"/>
        </w:rPr>
        <w:t xml:space="preserve">отримані </w:t>
      </w:r>
      <w:r w:rsidRPr="00361DA8">
        <w:rPr>
          <w:sz w:val="28"/>
          <w:szCs w:val="24"/>
          <w:lang w:val="uk-UA"/>
        </w:rPr>
        <w:t>дані зводилися до середньостатистичного показника</w:t>
      </w:r>
      <w:r w:rsidR="009415DE" w:rsidRPr="00361DA8">
        <w:rPr>
          <w:sz w:val="28"/>
          <w:szCs w:val="24"/>
          <w:lang w:val="uk-UA"/>
        </w:rPr>
        <w:t>, та були занесені до таблиць</w:t>
      </w:r>
      <w:r w:rsidRPr="00361DA8">
        <w:rPr>
          <w:sz w:val="28"/>
          <w:szCs w:val="24"/>
          <w:lang w:val="uk-UA"/>
        </w:rPr>
        <w:t>.</w:t>
      </w:r>
    </w:p>
    <w:p w:rsidR="00A97CFC" w:rsidRDefault="007A6317" w:rsidP="00A97CFC">
      <w:pPr>
        <w:spacing w:line="360" w:lineRule="auto"/>
        <w:ind w:right="-1" w:firstLine="709"/>
        <w:jc w:val="both"/>
        <w:rPr>
          <w:sz w:val="28"/>
          <w:szCs w:val="24"/>
          <w:lang w:val="uk-UA"/>
        </w:rPr>
      </w:pPr>
      <w:r w:rsidRPr="00361DA8">
        <w:rPr>
          <w:sz w:val="28"/>
          <w:szCs w:val="24"/>
          <w:lang w:val="uk-UA"/>
        </w:rPr>
        <w:t>Обчислення даних відбувалося за допомогою математичної статистики.</w:t>
      </w:r>
    </w:p>
    <w:p w:rsidR="00BB45DE" w:rsidRPr="00361DA8" w:rsidRDefault="00BB45DE" w:rsidP="00BB45DE">
      <w:pPr>
        <w:spacing w:line="360" w:lineRule="auto"/>
        <w:ind w:right="-1" w:firstLine="709"/>
        <w:jc w:val="both"/>
        <w:rPr>
          <w:sz w:val="28"/>
          <w:szCs w:val="24"/>
          <w:lang w:val="uk-UA"/>
        </w:rPr>
      </w:pPr>
      <w:r w:rsidRPr="00361DA8">
        <w:rPr>
          <w:sz w:val="28"/>
          <w:szCs w:val="24"/>
          <w:lang w:val="uk-UA"/>
        </w:rPr>
        <w:t>За показником «висота пагонів», заміри проводилися як для генеративних пагонів, так і вегетативних (рис. 3.1). Якщо розташувати представників вид</w:t>
      </w:r>
      <w:r>
        <w:rPr>
          <w:sz w:val="28"/>
          <w:szCs w:val="24"/>
          <w:lang w:val="uk-UA"/>
        </w:rPr>
        <w:t>ів у вигляді ранжувального ряду</w:t>
      </w:r>
      <w:r w:rsidRPr="00361DA8">
        <w:rPr>
          <w:sz w:val="28"/>
          <w:szCs w:val="24"/>
          <w:lang w:val="uk-UA"/>
        </w:rPr>
        <w:t xml:space="preserve"> за висотою квітконосного пагону</w:t>
      </w:r>
      <w:r>
        <w:rPr>
          <w:sz w:val="28"/>
          <w:szCs w:val="24"/>
          <w:lang w:val="uk-UA"/>
        </w:rPr>
        <w:t>,</w:t>
      </w:r>
      <w:r w:rsidRPr="00361DA8">
        <w:rPr>
          <w:sz w:val="28"/>
          <w:szCs w:val="24"/>
          <w:lang w:val="uk-UA"/>
        </w:rPr>
        <w:t xml:space="preserve"> то найвищім є </w:t>
      </w:r>
      <w:r w:rsidRPr="00361DA8">
        <w:rPr>
          <w:i/>
          <w:sz w:val="28"/>
          <w:szCs w:val="24"/>
          <w:lang w:val="uk-UA"/>
        </w:rPr>
        <w:t>S.</w:t>
      </w:r>
      <w:r w:rsidRPr="00361DA8">
        <w:rPr>
          <w:i/>
          <w:sz w:val="28"/>
          <w:szCs w:val="28"/>
          <w:lang w:val="uk-UA"/>
        </w:rPr>
        <w:t> </w:t>
      </w:r>
      <w:r w:rsidRPr="00361DA8">
        <w:rPr>
          <w:i/>
          <w:sz w:val="28"/>
          <w:szCs w:val="24"/>
          <w:lang w:val="uk-UA"/>
        </w:rPr>
        <w:t xml:space="preserve">selskianum </w:t>
      </w:r>
      <w:r w:rsidRPr="00361DA8">
        <w:rPr>
          <w:sz w:val="28"/>
          <w:szCs w:val="24"/>
          <w:lang w:val="uk-UA"/>
        </w:rPr>
        <w:t>(</w:t>
      </w:r>
      <w:r w:rsidRPr="00361DA8">
        <w:rPr>
          <w:sz w:val="28"/>
          <w:szCs w:val="28"/>
          <w:lang w:val="uk-UA"/>
        </w:rPr>
        <w:t xml:space="preserve">26,2±0,70 </w:t>
      </w:r>
      <w:r w:rsidRPr="00361DA8">
        <w:rPr>
          <w:sz w:val="28"/>
          <w:szCs w:val="24"/>
          <w:lang w:val="uk-UA"/>
        </w:rPr>
        <w:t>см)</w:t>
      </w:r>
      <w:r w:rsidRPr="00361DA8">
        <w:rPr>
          <w:i/>
          <w:sz w:val="28"/>
          <w:szCs w:val="24"/>
          <w:lang w:val="uk-UA"/>
        </w:rPr>
        <w:t xml:space="preserve">, </w:t>
      </w:r>
      <w:r w:rsidRPr="00361DA8">
        <w:rPr>
          <w:sz w:val="28"/>
          <w:szCs w:val="24"/>
          <w:lang w:val="uk-UA"/>
        </w:rPr>
        <w:t xml:space="preserve">далі розташовувалися </w:t>
      </w:r>
      <w:r w:rsidRPr="00361DA8">
        <w:rPr>
          <w:i/>
          <w:sz w:val="28"/>
          <w:szCs w:val="24"/>
          <w:lang w:val="uk-UA"/>
        </w:rPr>
        <w:t xml:space="preserve">S. kamtschaticum </w:t>
      </w:r>
      <w:r w:rsidRPr="00361DA8">
        <w:rPr>
          <w:sz w:val="28"/>
          <w:szCs w:val="24"/>
          <w:lang w:val="uk-UA"/>
        </w:rPr>
        <w:t>(</w:t>
      </w:r>
      <w:r w:rsidRPr="00361DA8">
        <w:rPr>
          <w:sz w:val="28"/>
          <w:szCs w:val="28"/>
          <w:lang w:val="uk-UA"/>
        </w:rPr>
        <w:t>25,9±0,48</w:t>
      </w:r>
      <w:r w:rsidRPr="00361DA8">
        <w:rPr>
          <w:i/>
          <w:sz w:val="28"/>
          <w:szCs w:val="28"/>
          <w:lang w:val="uk-UA"/>
        </w:rPr>
        <w:t> </w:t>
      </w:r>
      <w:r w:rsidRPr="00361DA8">
        <w:rPr>
          <w:sz w:val="28"/>
          <w:szCs w:val="24"/>
          <w:lang w:val="uk-UA"/>
        </w:rPr>
        <w:t>см)</w:t>
      </w:r>
      <w:r w:rsidRPr="00361DA8">
        <w:rPr>
          <w:i/>
          <w:sz w:val="28"/>
          <w:szCs w:val="24"/>
          <w:lang w:val="uk-UA"/>
        </w:rPr>
        <w:t xml:space="preserve">, S. reflexum </w:t>
      </w:r>
      <w:r w:rsidRPr="00361DA8">
        <w:rPr>
          <w:sz w:val="28"/>
          <w:szCs w:val="24"/>
          <w:lang w:val="uk-UA"/>
        </w:rPr>
        <w:t>(</w:t>
      </w:r>
      <w:r w:rsidRPr="00361DA8">
        <w:rPr>
          <w:sz w:val="28"/>
          <w:szCs w:val="28"/>
          <w:lang w:val="uk-UA"/>
        </w:rPr>
        <w:t xml:space="preserve">25,0±0,38 </w:t>
      </w:r>
      <w:r w:rsidRPr="00361DA8">
        <w:rPr>
          <w:sz w:val="28"/>
          <w:szCs w:val="24"/>
          <w:lang w:val="uk-UA"/>
        </w:rPr>
        <w:t>см)</w:t>
      </w:r>
      <w:r w:rsidRPr="00361DA8">
        <w:rPr>
          <w:i/>
          <w:sz w:val="28"/>
          <w:szCs w:val="24"/>
          <w:lang w:val="uk-UA"/>
        </w:rPr>
        <w:t xml:space="preserve">, S. sarmentosum </w:t>
      </w:r>
      <w:r w:rsidRPr="00361DA8">
        <w:rPr>
          <w:sz w:val="28"/>
          <w:szCs w:val="24"/>
          <w:lang w:val="uk-UA"/>
        </w:rPr>
        <w:t>(</w:t>
      </w:r>
      <w:r w:rsidRPr="00361DA8">
        <w:rPr>
          <w:sz w:val="28"/>
          <w:szCs w:val="28"/>
          <w:lang w:val="uk-UA"/>
        </w:rPr>
        <w:t xml:space="preserve">18,8±0,63 </w:t>
      </w:r>
      <w:r w:rsidRPr="00361DA8">
        <w:rPr>
          <w:sz w:val="28"/>
          <w:szCs w:val="24"/>
          <w:lang w:val="uk-UA"/>
        </w:rPr>
        <w:t>см)</w:t>
      </w:r>
      <w:r w:rsidRPr="00361DA8">
        <w:rPr>
          <w:i/>
          <w:sz w:val="28"/>
          <w:szCs w:val="24"/>
          <w:lang w:val="uk-UA"/>
        </w:rPr>
        <w:t>, S.</w:t>
      </w:r>
      <w:r w:rsidRPr="00361DA8">
        <w:rPr>
          <w:i/>
          <w:sz w:val="28"/>
          <w:szCs w:val="28"/>
          <w:lang w:val="uk-UA"/>
        </w:rPr>
        <w:t> </w:t>
      </w:r>
      <w:r w:rsidRPr="00361DA8">
        <w:rPr>
          <w:i/>
          <w:sz w:val="28"/>
          <w:szCs w:val="24"/>
          <w:lang w:val="uk-UA"/>
        </w:rPr>
        <w:t xml:space="preserve">hybridum </w:t>
      </w:r>
      <w:r w:rsidRPr="00361DA8">
        <w:rPr>
          <w:sz w:val="28"/>
          <w:szCs w:val="24"/>
          <w:lang w:val="uk-UA"/>
        </w:rPr>
        <w:t>(</w:t>
      </w:r>
      <w:r w:rsidRPr="00361DA8">
        <w:rPr>
          <w:sz w:val="28"/>
          <w:szCs w:val="28"/>
          <w:lang w:val="uk-UA"/>
        </w:rPr>
        <w:t xml:space="preserve">18,4 ±0,71 </w:t>
      </w:r>
      <w:r w:rsidRPr="00361DA8">
        <w:rPr>
          <w:sz w:val="28"/>
          <w:szCs w:val="24"/>
          <w:lang w:val="uk-UA"/>
        </w:rPr>
        <w:t>см)</w:t>
      </w:r>
      <w:r w:rsidRPr="00361DA8">
        <w:rPr>
          <w:i/>
          <w:sz w:val="28"/>
          <w:szCs w:val="24"/>
          <w:lang w:val="uk-UA"/>
        </w:rPr>
        <w:t xml:space="preserve">, S. spurium </w:t>
      </w:r>
      <w:r w:rsidRPr="00361DA8">
        <w:rPr>
          <w:sz w:val="28"/>
          <w:szCs w:val="24"/>
          <w:lang w:val="uk-UA"/>
        </w:rPr>
        <w:t>(</w:t>
      </w:r>
      <w:r w:rsidRPr="00361DA8">
        <w:rPr>
          <w:sz w:val="28"/>
          <w:szCs w:val="28"/>
          <w:lang w:val="uk-UA"/>
        </w:rPr>
        <w:t>15,5±0,61</w:t>
      </w:r>
      <w:r w:rsidRPr="00361DA8">
        <w:rPr>
          <w:sz w:val="28"/>
          <w:szCs w:val="24"/>
          <w:lang w:val="uk-UA"/>
        </w:rPr>
        <w:t xml:space="preserve"> см)</w:t>
      </w:r>
      <w:r w:rsidRPr="00361DA8">
        <w:rPr>
          <w:i/>
          <w:sz w:val="28"/>
          <w:szCs w:val="24"/>
          <w:lang w:val="uk-UA"/>
        </w:rPr>
        <w:t xml:space="preserve">, S. ewersii </w:t>
      </w:r>
      <w:r w:rsidRPr="00361DA8">
        <w:rPr>
          <w:sz w:val="28"/>
          <w:szCs w:val="24"/>
          <w:lang w:val="uk-UA"/>
        </w:rPr>
        <w:t>(</w:t>
      </w:r>
      <w:r w:rsidRPr="00361DA8">
        <w:rPr>
          <w:sz w:val="28"/>
          <w:szCs w:val="28"/>
          <w:lang w:val="uk-UA"/>
        </w:rPr>
        <w:t xml:space="preserve">15,0±0,66 </w:t>
      </w:r>
      <w:r w:rsidRPr="00361DA8">
        <w:rPr>
          <w:sz w:val="28"/>
          <w:szCs w:val="24"/>
          <w:lang w:val="uk-UA"/>
        </w:rPr>
        <w:t>см)</w:t>
      </w:r>
      <w:r w:rsidRPr="00361DA8">
        <w:rPr>
          <w:i/>
          <w:sz w:val="28"/>
          <w:szCs w:val="24"/>
          <w:lang w:val="uk-UA"/>
        </w:rPr>
        <w:t xml:space="preserve">, </w:t>
      </w:r>
      <w:r w:rsidRPr="00361DA8">
        <w:rPr>
          <w:i/>
          <w:sz w:val="28"/>
          <w:szCs w:val="24"/>
          <w:lang w:val="uk-UA"/>
        </w:rPr>
        <w:lastRenderedPageBreak/>
        <w:t>S.</w:t>
      </w:r>
      <w:r w:rsidRPr="00361DA8">
        <w:rPr>
          <w:i/>
          <w:sz w:val="28"/>
          <w:szCs w:val="28"/>
          <w:lang w:val="uk-UA"/>
        </w:rPr>
        <w:t> </w:t>
      </w:r>
      <w:r w:rsidRPr="00361DA8">
        <w:rPr>
          <w:i/>
          <w:sz w:val="28"/>
          <w:szCs w:val="24"/>
          <w:lang w:val="uk-UA"/>
        </w:rPr>
        <w:t xml:space="preserve">acre </w:t>
      </w:r>
      <w:r w:rsidRPr="00361DA8">
        <w:rPr>
          <w:sz w:val="28"/>
          <w:szCs w:val="24"/>
          <w:lang w:val="uk-UA"/>
        </w:rPr>
        <w:t>(</w:t>
      </w:r>
      <w:r>
        <w:rPr>
          <w:sz w:val="28"/>
          <w:szCs w:val="28"/>
          <w:lang w:val="uk-UA"/>
        </w:rPr>
        <w:t>12,5</w:t>
      </w:r>
      <w:r w:rsidRPr="00361DA8">
        <w:rPr>
          <w:sz w:val="28"/>
          <w:szCs w:val="28"/>
          <w:lang w:val="uk-UA"/>
        </w:rPr>
        <w:t xml:space="preserve">±0,48 </w:t>
      </w:r>
      <w:r w:rsidRPr="00361DA8">
        <w:rPr>
          <w:sz w:val="28"/>
          <w:szCs w:val="24"/>
          <w:lang w:val="uk-UA"/>
        </w:rPr>
        <w:t>см)</w:t>
      </w:r>
      <w:r w:rsidRPr="00361DA8">
        <w:rPr>
          <w:i/>
          <w:sz w:val="28"/>
          <w:szCs w:val="24"/>
          <w:lang w:val="uk-UA"/>
        </w:rPr>
        <w:t>, S.</w:t>
      </w:r>
      <w:r w:rsidRPr="00361DA8">
        <w:rPr>
          <w:i/>
          <w:sz w:val="28"/>
          <w:szCs w:val="28"/>
          <w:lang w:val="uk-UA"/>
        </w:rPr>
        <w:t> </w:t>
      </w:r>
      <w:r w:rsidRPr="00361DA8">
        <w:rPr>
          <w:i/>
          <w:sz w:val="28"/>
          <w:szCs w:val="24"/>
          <w:lang w:val="uk-UA"/>
        </w:rPr>
        <w:t xml:space="preserve">hispanicum </w:t>
      </w:r>
      <w:r w:rsidRPr="00361DA8">
        <w:rPr>
          <w:sz w:val="28"/>
          <w:szCs w:val="24"/>
          <w:lang w:val="uk-UA"/>
        </w:rPr>
        <w:t>(</w:t>
      </w:r>
      <w:r>
        <w:rPr>
          <w:sz w:val="28"/>
          <w:szCs w:val="28"/>
          <w:lang w:val="uk-UA"/>
        </w:rPr>
        <w:t>11,1</w:t>
      </w:r>
      <w:r w:rsidRPr="00361DA8">
        <w:rPr>
          <w:sz w:val="28"/>
          <w:szCs w:val="28"/>
          <w:lang w:val="uk-UA"/>
        </w:rPr>
        <w:t xml:space="preserve">±0,46 </w:t>
      </w:r>
      <w:r w:rsidRPr="00361DA8">
        <w:rPr>
          <w:sz w:val="28"/>
          <w:szCs w:val="24"/>
          <w:lang w:val="uk-UA"/>
        </w:rPr>
        <w:t>см)</w:t>
      </w:r>
      <w:r w:rsidRPr="00361DA8">
        <w:rPr>
          <w:i/>
          <w:sz w:val="28"/>
          <w:szCs w:val="24"/>
          <w:lang w:val="uk-UA"/>
        </w:rPr>
        <w:t xml:space="preserve">, </w:t>
      </w:r>
      <w:r w:rsidRPr="00361DA8">
        <w:rPr>
          <w:sz w:val="28"/>
          <w:szCs w:val="24"/>
          <w:lang w:val="uk-UA"/>
        </w:rPr>
        <w:t>найнижчим виявився</w:t>
      </w:r>
      <w:r w:rsidRPr="00361DA8">
        <w:rPr>
          <w:i/>
          <w:sz w:val="28"/>
          <w:szCs w:val="24"/>
          <w:lang w:val="uk-UA"/>
        </w:rPr>
        <w:t xml:space="preserve"> S.</w:t>
      </w:r>
      <w:r w:rsidRPr="00361DA8">
        <w:rPr>
          <w:i/>
          <w:sz w:val="28"/>
          <w:szCs w:val="28"/>
          <w:lang w:val="uk-UA"/>
        </w:rPr>
        <w:t> </w:t>
      </w:r>
      <w:r w:rsidRPr="00361DA8">
        <w:rPr>
          <w:i/>
          <w:sz w:val="28"/>
          <w:szCs w:val="24"/>
          <w:lang w:val="uk-UA"/>
        </w:rPr>
        <w:t xml:space="preserve">album </w:t>
      </w:r>
      <w:r w:rsidRPr="00361DA8">
        <w:rPr>
          <w:sz w:val="28"/>
          <w:szCs w:val="24"/>
          <w:lang w:val="uk-UA"/>
        </w:rPr>
        <w:t>(</w:t>
      </w:r>
      <w:r w:rsidRPr="00361DA8">
        <w:rPr>
          <w:sz w:val="28"/>
          <w:szCs w:val="28"/>
          <w:lang w:val="uk-UA"/>
        </w:rPr>
        <w:t xml:space="preserve">9,5±0,51 </w:t>
      </w:r>
      <w:r w:rsidRPr="00361DA8">
        <w:rPr>
          <w:sz w:val="28"/>
          <w:szCs w:val="24"/>
          <w:lang w:val="uk-UA"/>
        </w:rPr>
        <w:t xml:space="preserve">см). </w:t>
      </w:r>
    </w:p>
    <w:p w:rsidR="00BB45DE" w:rsidRPr="00361DA8" w:rsidRDefault="00BB45DE" w:rsidP="00BB45DE">
      <w:pPr>
        <w:spacing w:line="360" w:lineRule="auto"/>
        <w:ind w:right="-1" w:firstLine="709"/>
        <w:jc w:val="both"/>
        <w:rPr>
          <w:sz w:val="28"/>
          <w:szCs w:val="28"/>
          <w:lang w:val="uk-UA"/>
        </w:rPr>
      </w:pPr>
      <w:r w:rsidRPr="00361DA8">
        <w:rPr>
          <w:sz w:val="28"/>
          <w:szCs w:val="24"/>
          <w:lang w:val="uk-UA"/>
        </w:rPr>
        <w:t>За висотою вегетативного пагону</w:t>
      </w:r>
      <w:r>
        <w:rPr>
          <w:sz w:val="28"/>
          <w:szCs w:val="24"/>
          <w:lang w:val="uk-UA"/>
        </w:rPr>
        <w:t xml:space="preserve"> ряд виявився таким:</w:t>
      </w:r>
      <w:r w:rsidRPr="00361DA8">
        <w:rPr>
          <w:i/>
          <w:sz w:val="28"/>
          <w:szCs w:val="28"/>
          <w:lang w:val="uk-UA"/>
        </w:rPr>
        <w:t xml:space="preserve">S. selskianum </w:t>
      </w:r>
      <w:r w:rsidRPr="00361DA8">
        <w:rPr>
          <w:sz w:val="28"/>
          <w:szCs w:val="28"/>
          <w:lang w:val="uk-UA"/>
        </w:rPr>
        <w:t>(21,3±0,82 см)</w:t>
      </w:r>
      <w:r w:rsidRPr="00361DA8">
        <w:rPr>
          <w:i/>
          <w:sz w:val="28"/>
          <w:szCs w:val="28"/>
          <w:lang w:val="uk-UA"/>
        </w:rPr>
        <w:t xml:space="preserve">, </w:t>
      </w:r>
      <w:r w:rsidRPr="00361DA8">
        <w:rPr>
          <w:sz w:val="28"/>
          <w:szCs w:val="28"/>
          <w:lang w:val="uk-UA"/>
        </w:rPr>
        <w:t xml:space="preserve">далі розташовувалися </w:t>
      </w:r>
      <w:r w:rsidRPr="00361DA8">
        <w:rPr>
          <w:i/>
          <w:sz w:val="28"/>
          <w:szCs w:val="28"/>
          <w:lang w:val="uk-UA"/>
        </w:rPr>
        <w:t xml:space="preserve">S. kamtschaticum </w:t>
      </w:r>
      <w:r>
        <w:rPr>
          <w:sz w:val="28"/>
          <w:szCs w:val="28"/>
          <w:lang w:val="uk-UA"/>
        </w:rPr>
        <w:t>(18,6</w:t>
      </w:r>
      <w:r w:rsidRPr="00361DA8">
        <w:rPr>
          <w:sz w:val="28"/>
          <w:szCs w:val="28"/>
          <w:lang w:val="uk-UA"/>
        </w:rPr>
        <w:t>±0,60 см)</w:t>
      </w:r>
      <w:r w:rsidRPr="00361DA8">
        <w:rPr>
          <w:i/>
          <w:sz w:val="28"/>
          <w:szCs w:val="28"/>
          <w:lang w:val="uk-UA"/>
        </w:rPr>
        <w:t xml:space="preserve">, S. reflexum </w:t>
      </w:r>
      <w:r>
        <w:rPr>
          <w:sz w:val="28"/>
          <w:szCs w:val="28"/>
          <w:lang w:val="uk-UA"/>
        </w:rPr>
        <w:t>(14,2</w:t>
      </w:r>
      <w:r w:rsidRPr="00361DA8">
        <w:rPr>
          <w:sz w:val="28"/>
          <w:szCs w:val="28"/>
          <w:lang w:val="uk-UA"/>
        </w:rPr>
        <w:t>±0,87 см)</w:t>
      </w:r>
      <w:r w:rsidRPr="00361DA8">
        <w:rPr>
          <w:i/>
          <w:sz w:val="28"/>
          <w:szCs w:val="28"/>
          <w:lang w:val="uk-UA"/>
        </w:rPr>
        <w:t xml:space="preserve">, S. sarmentosum </w:t>
      </w:r>
      <w:r>
        <w:rPr>
          <w:sz w:val="28"/>
          <w:szCs w:val="28"/>
          <w:lang w:val="uk-UA"/>
        </w:rPr>
        <w:t>(13,6</w:t>
      </w:r>
      <w:r w:rsidRPr="00361DA8">
        <w:rPr>
          <w:sz w:val="28"/>
          <w:szCs w:val="28"/>
          <w:lang w:val="uk-UA"/>
        </w:rPr>
        <w:t>±0,79 см)</w:t>
      </w:r>
      <w:r w:rsidRPr="00361DA8">
        <w:rPr>
          <w:i/>
          <w:sz w:val="28"/>
          <w:szCs w:val="28"/>
          <w:lang w:val="uk-UA"/>
        </w:rPr>
        <w:t xml:space="preserve">, S. spurium </w:t>
      </w:r>
      <w:r w:rsidRPr="00361DA8">
        <w:rPr>
          <w:sz w:val="28"/>
          <w:szCs w:val="28"/>
          <w:lang w:val="uk-UA"/>
        </w:rPr>
        <w:t>(10,7±0,79</w:t>
      </w:r>
      <w:r w:rsidRPr="00361DA8">
        <w:rPr>
          <w:i/>
          <w:sz w:val="28"/>
          <w:szCs w:val="28"/>
          <w:lang w:val="uk-UA"/>
        </w:rPr>
        <w:t> </w:t>
      </w:r>
      <w:r w:rsidRPr="00361DA8">
        <w:rPr>
          <w:sz w:val="28"/>
          <w:szCs w:val="28"/>
          <w:lang w:val="uk-UA"/>
        </w:rPr>
        <w:t>см)</w:t>
      </w:r>
      <w:r w:rsidRPr="00361DA8">
        <w:rPr>
          <w:i/>
          <w:sz w:val="28"/>
          <w:szCs w:val="28"/>
          <w:lang w:val="uk-UA"/>
        </w:rPr>
        <w:t xml:space="preserve">, S. hybridum </w:t>
      </w:r>
      <w:r w:rsidRPr="00361DA8">
        <w:rPr>
          <w:sz w:val="28"/>
          <w:szCs w:val="28"/>
          <w:lang w:val="uk-UA"/>
        </w:rPr>
        <w:t>(8,2</w:t>
      </w:r>
      <w:r w:rsidRPr="00361DA8">
        <w:rPr>
          <w:i/>
          <w:sz w:val="28"/>
          <w:szCs w:val="28"/>
          <w:lang w:val="uk-UA"/>
        </w:rPr>
        <w:t> </w:t>
      </w:r>
      <w:r w:rsidRPr="00361DA8">
        <w:rPr>
          <w:sz w:val="28"/>
          <w:szCs w:val="28"/>
          <w:lang w:val="uk-UA"/>
        </w:rPr>
        <w:t>±0,7</w:t>
      </w:r>
      <w:r w:rsidRPr="00361DA8">
        <w:rPr>
          <w:i/>
          <w:sz w:val="28"/>
          <w:szCs w:val="28"/>
          <w:lang w:val="uk-UA"/>
        </w:rPr>
        <w:t> </w:t>
      </w:r>
      <w:r w:rsidRPr="00361DA8">
        <w:rPr>
          <w:sz w:val="28"/>
          <w:szCs w:val="28"/>
          <w:lang w:val="uk-UA"/>
        </w:rPr>
        <w:t xml:space="preserve">см), </w:t>
      </w:r>
      <w:r w:rsidRPr="00361DA8">
        <w:rPr>
          <w:i/>
          <w:sz w:val="28"/>
          <w:szCs w:val="28"/>
          <w:lang w:val="uk-UA"/>
        </w:rPr>
        <w:t xml:space="preserve">S. ewersii </w:t>
      </w:r>
      <w:r w:rsidRPr="00361DA8">
        <w:rPr>
          <w:sz w:val="28"/>
          <w:szCs w:val="28"/>
          <w:lang w:val="uk-UA"/>
        </w:rPr>
        <w:t>(8,0±0,65 см)</w:t>
      </w:r>
      <w:r w:rsidRPr="00361DA8">
        <w:rPr>
          <w:i/>
          <w:sz w:val="28"/>
          <w:szCs w:val="28"/>
          <w:lang w:val="uk-UA"/>
        </w:rPr>
        <w:t xml:space="preserve">, S. acre </w:t>
      </w:r>
      <w:r w:rsidRPr="00361DA8">
        <w:rPr>
          <w:sz w:val="28"/>
          <w:szCs w:val="28"/>
          <w:lang w:val="uk-UA"/>
        </w:rPr>
        <w:t>(6,3±0,59 см)</w:t>
      </w:r>
      <w:r w:rsidRPr="00361DA8">
        <w:rPr>
          <w:i/>
          <w:sz w:val="28"/>
          <w:szCs w:val="28"/>
          <w:lang w:val="uk-UA"/>
        </w:rPr>
        <w:t xml:space="preserve">, S. hispanicum </w:t>
      </w:r>
      <w:r w:rsidRPr="00361DA8">
        <w:rPr>
          <w:sz w:val="28"/>
          <w:szCs w:val="28"/>
          <w:lang w:val="uk-UA"/>
        </w:rPr>
        <w:t>(5,8±0,51 см)</w:t>
      </w:r>
      <w:r w:rsidRPr="00361DA8">
        <w:rPr>
          <w:i/>
          <w:sz w:val="28"/>
          <w:szCs w:val="28"/>
          <w:lang w:val="uk-UA"/>
        </w:rPr>
        <w:t xml:space="preserve">, </w:t>
      </w:r>
      <w:r w:rsidRPr="00361DA8">
        <w:rPr>
          <w:sz w:val="28"/>
          <w:szCs w:val="28"/>
          <w:lang w:val="uk-UA"/>
        </w:rPr>
        <w:t>найнижчим виявився</w:t>
      </w:r>
      <w:r w:rsidRPr="00361DA8">
        <w:rPr>
          <w:i/>
          <w:sz w:val="28"/>
          <w:szCs w:val="28"/>
          <w:lang w:val="uk-UA"/>
        </w:rPr>
        <w:t xml:space="preserve"> S. album </w:t>
      </w:r>
      <w:r w:rsidRPr="00361DA8">
        <w:rPr>
          <w:sz w:val="28"/>
          <w:szCs w:val="28"/>
          <w:lang w:val="uk-UA"/>
        </w:rPr>
        <w:t>(4,7±0,43 см).</w:t>
      </w:r>
    </w:p>
    <w:p w:rsidR="00BB45DE" w:rsidRPr="00361DA8" w:rsidRDefault="00BB45DE" w:rsidP="00BB45DE">
      <w:pPr>
        <w:spacing w:line="360" w:lineRule="auto"/>
        <w:ind w:right="-1" w:firstLine="709"/>
        <w:jc w:val="both"/>
        <w:rPr>
          <w:sz w:val="22"/>
          <w:lang w:val="uk-UA"/>
        </w:rPr>
      </w:pPr>
      <w:r w:rsidRPr="00361DA8">
        <w:rPr>
          <w:sz w:val="28"/>
          <w:szCs w:val="24"/>
          <w:lang w:val="uk-UA"/>
        </w:rPr>
        <w:t xml:space="preserve">За показником «розмір суцвіть» найбільшим діаметром характеризуються такі види, як </w:t>
      </w:r>
      <w:r w:rsidRPr="00361DA8">
        <w:rPr>
          <w:i/>
          <w:sz w:val="28"/>
          <w:szCs w:val="24"/>
          <w:lang w:val="uk-UA"/>
        </w:rPr>
        <w:t xml:space="preserve">S. reflexum </w:t>
      </w:r>
      <w:r w:rsidRPr="00361DA8">
        <w:rPr>
          <w:sz w:val="28"/>
          <w:szCs w:val="24"/>
          <w:lang w:val="uk-UA"/>
        </w:rPr>
        <w:t>(3,8±0,75 см)</w:t>
      </w:r>
      <w:r w:rsidRPr="00361DA8">
        <w:rPr>
          <w:i/>
          <w:sz w:val="28"/>
          <w:szCs w:val="24"/>
          <w:lang w:val="uk-UA"/>
        </w:rPr>
        <w:t xml:space="preserve">, S. spurium </w:t>
      </w:r>
      <w:r w:rsidRPr="00361DA8">
        <w:rPr>
          <w:sz w:val="28"/>
          <w:szCs w:val="24"/>
          <w:lang w:val="uk-UA"/>
        </w:rPr>
        <w:t>(3,7±0,62</w:t>
      </w:r>
      <w:r w:rsidRPr="00361DA8">
        <w:rPr>
          <w:i/>
          <w:sz w:val="28"/>
          <w:szCs w:val="28"/>
          <w:lang w:val="uk-UA"/>
        </w:rPr>
        <w:t> </w:t>
      </w:r>
      <w:r w:rsidRPr="00361DA8">
        <w:rPr>
          <w:sz w:val="28"/>
          <w:szCs w:val="24"/>
          <w:lang w:val="uk-UA"/>
        </w:rPr>
        <w:t xml:space="preserve">см), </w:t>
      </w:r>
      <w:r w:rsidRPr="00361DA8">
        <w:rPr>
          <w:i/>
          <w:sz w:val="28"/>
          <w:szCs w:val="24"/>
          <w:lang w:val="uk-UA"/>
        </w:rPr>
        <w:t xml:space="preserve">S. hybridum </w:t>
      </w:r>
      <w:r w:rsidRPr="00361DA8">
        <w:rPr>
          <w:sz w:val="28"/>
          <w:szCs w:val="24"/>
          <w:lang w:val="uk-UA"/>
        </w:rPr>
        <w:t xml:space="preserve">(3,6±0,58 см), </w:t>
      </w:r>
      <w:r w:rsidRPr="00361DA8">
        <w:rPr>
          <w:i/>
          <w:sz w:val="28"/>
          <w:szCs w:val="24"/>
          <w:lang w:val="uk-UA"/>
        </w:rPr>
        <w:t xml:space="preserve">S. ewersii </w:t>
      </w:r>
      <w:r w:rsidRPr="00361DA8">
        <w:rPr>
          <w:sz w:val="28"/>
          <w:szCs w:val="24"/>
          <w:lang w:val="uk-UA"/>
        </w:rPr>
        <w:t xml:space="preserve">(3,3±0,46 см) та </w:t>
      </w:r>
      <w:r w:rsidRPr="00361DA8">
        <w:rPr>
          <w:i/>
          <w:sz w:val="28"/>
          <w:szCs w:val="24"/>
          <w:lang w:val="uk-UA"/>
        </w:rPr>
        <w:t xml:space="preserve">S. hispanicum </w:t>
      </w:r>
      <w:r w:rsidRPr="00361DA8">
        <w:rPr>
          <w:sz w:val="28"/>
          <w:szCs w:val="24"/>
          <w:lang w:val="uk-UA"/>
        </w:rPr>
        <w:t xml:space="preserve">(3,3±0,47 см), </w:t>
      </w:r>
      <w:r w:rsidRPr="00361DA8">
        <w:rPr>
          <w:i/>
          <w:sz w:val="28"/>
          <w:szCs w:val="24"/>
          <w:lang w:val="uk-UA"/>
        </w:rPr>
        <w:t xml:space="preserve">S. album </w:t>
      </w:r>
      <w:r w:rsidRPr="00361DA8">
        <w:rPr>
          <w:sz w:val="28"/>
          <w:szCs w:val="24"/>
          <w:lang w:val="uk-UA"/>
        </w:rPr>
        <w:t>(3,2±0,60 см),</w:t>
      </w:r>
      <w:r w:rsidRPr="00361DA8">
        <w:rPr>
          <w:i/>
          <w:sz w:val="28"/>
          <w:szCs w:val="24"/>
          <w:lang w:val="uk-UA"/>
        </w:rPr>
        <w:t xml:space="preserve"> S. selskianum </w:t>
      </w:r>
      <w:r w:rsidRPr="00361DA8">
        <w:rPr>
          <w:sz w:val="28"/>
          <w:szCs w:val="24"/>
          <w:lang w:val="uk-UA"/>
        </w:rPr>
        <w:t xml:space="preserve">(2,9±0,47 см), </w:t>
      </w:r>
      <w:r w:rsidRPr="00361DA8">
        <w:rPr>
          <w:i/>
          <w:sz w:val="28"/>
          <w:szCs w:val="24"/>
          <w:lang w:val="uk-UA"/>
        </w:rPr>
        <w:t xml:space="preserve">S. acre </w:t>
      </w:r>
      <w:r w:rsidRPr="00361DA8">
        <w:rPr>
          <w:sz w:val="28"/>
          <w:szCs w:val="24"/>
          <w:lang w:val="uk-UA"/>
        </w:rPr>
        <w:t>(2,8±0,71 см)</w:t>
      </w:r>
      <w:r w:rsidR="00A955D5">
        <w:rPr>
          <w:sz w:val="28"/>
          <w:szCs w:val="24"/>
          <w:lang w:val="uk-UA"/>
        </w:rPr>
        <w:t xml:space="preserve"> </w:t>
      </w:r>
      <w:r w:rsidRPr="00361DA8">
        <w:rPr>
          <w:sz w:val="28"/>
          <w:szCs w:val="24"/>
          <w:lang w:val="uk-UA"/>
        </w:rPr>
        <w:t>та</w:t>
      </w:r>
      <w:r w:rsidRPr="00361DA8">
        <w:rPr>
          <w:i/>
          <w:sz w:val="28"/>
          <w:szCs w:val="24"/>
          <w:lang w:val="uk-UA"/>
        </w:rPr>
        <w:t xml:space="preserve"> S. kamtschaticum </w:t>
      </w:r>
      <w:r w:rsidRPr="00361DA8">
        <w:rPr>
          <w:sz w:val="28"/>
          <w:szCs w:val="24"/>
          <w:lang w:val="uk-UA"/>
        </w:rPr>
        <w:t xml:space="preserve">(2,8±0,59 см),найменший діаметр мав </w:t>
      </w:r>
      <w:r w:rsidRPr="00361DA8">
        <w:rPr>
          <w:i/>
          <w:sz w:val="28"/>
          <w:szCs w:val="24"/>
          <w:lang w:val="uk-UA"/>
        </w:rPr>
        <w:t xml:space="preserve">S. sarmentosum </w:t>
      </w:r>
      <w:r w:rsidRPr="00361DA8">
        <w:rPr>
          <w:sz w:val="28"/>
          <w:szCs w:val="24"/>
          <w:lang w:val="uk-UA"/>
        </w:rPr>
        <w:t>(1,8±0,34</w:t>
      </w:r>
      <w:r w:rsidRPr="00361DA8">
        <w:rPr>
          <w:i/>
          <w:sz w:val="28"/>
          <w:szCs w:val="24"/>
          <w:lang w:val="uk-UA"/>
        </w:rPr>
        <w:t> </w:t>
      </w:r>
      <w:r w:rsidRPr="00361DA8">
        <w:rPr>
          <w:sz w:val="28"/>
          <w:szCs w:val="24"/>
          <w:lang w:val="uk-UA"/>
        </w:rPr>
        <w:t>см)</w:t>
      </w:r>
      <w:r w:rsidRPr="00361DA8">
        <w:rPr>
          <w:i/>
          <w:sz w:val="28"/>
          <w:szCs w:val="24"/>
          <w:lang w:val="uk-UA"/>
        </w:rPr>
        <w:t>.</w:t>
      </w:r>
    </w:p>
    <w:p w:rsidR="00BB45DE" w:rsidRPr="00361DA8" w:rsidRDefault="00BB45DE" w:rsidP="00A97CFC">
      <w:pPr>
        <w:spacing w:line="360" w:lineRule="auto"/>
        <w:ind w:right="-1" w:firstLine="709"/>
        <w:jc w:val="both"/>
        <w:rPr>
          <w:sz w:val="28"/>
          <w:szCs w:val="24"/>
          <w:lang w:val="uk-UA"/>
        </w:rPr>
      </w:pPr>
    </w:p>
    <w:p w:rsidR="009D7E61" w:rsidRDefault="0099040D" w:rsidP="00851816">
      <w:pPr>
        <w:spacing w:line="360" w:lineRule="auto"/>
        <w:ind w:right="-1" w:firstLine="709"/>
        <w:jc w:val="both"/>
        <w:rPr>
          <w:sz w:val="28"/>
          <w:szCs w:val="28"/>
          <w:lang w:val="uk-UA"/>
        </w:rPr>
      </w:pPr>
      <w:r w:rsidRPr="00361DA8">
        <w:rPr>
          <w:color w:val="000000" w:themeColor="text1"/>
          <w:sz w:val="28"/>
          <w:szCs w:val="28"/>
          <w:shd w:val="clear" w:color="auto" w:fill="FFFFFF"/>
          <w:lang w:val="uk-UA"/>
        </w:rPr>
        <w:t>Таблиця 3.1</w:t>
      </w:r>
      <w:r w:rsidRPr="00361DA8">
        <w:rPr>
          <w:sz w:val="28"/>
          <w:szCs w:val="28"/>
          <w:lang w:val="uk-UA"/>
        </w:rPr>
        <w:t xml:space="preserve"> – Виміри генеративних частин рослини</w:t>
      </w:r>
    </w:p>
    <w:p w:rsidR="00BB45DE" w:rsidRPr="00361DA8" w:rsidRDefault="00BB45DE" w:rsidP="00851816">
      <w:pPr>
        <w:spacing w:line="360" w:lineRule="auto"/>
        <w:ind w:right="-1" w:firstLine="709"/>
        <w:jc w:val="both"/>
        <w:rPr>
          <w:sz w:val="28"/>
          <w:szCs w:val="24"/>
          <w:lang w:val="uk-UA"/>
        </w:rPr>
      </w:pPr>
    </w:p>
    <w:tbl>
      <w:tblPr>
        <w:tblStyle w:val="a9"/>
        <w:tblW w:w="9747" w:type="dxa"/>
        <w:tblLayout w:type="fixed"/>
        <w:tblLook w:val="04A0"/>
      </w:tblPr>
      <w:tblGrid>
        <w:gridCol w:w="534"/>
        <w:gridCol w:w="3260"/>
        <w:gridCol w:w="1559"/>
        <w:gridCol w:w="1559"/>
        <w:gridCol w:w="1418"/>
        <w:gridCol w:w="1417"/>
      </w:tblGrid>
      <w:tr w:rsidR="0099040D" w:rsidRPr="00361DA8" w:rsidTr="003E37D2">
        <w:tc>
          <w:tcPr>
            <w:tcW w:w="534" w:type="dxa"/>
            <w:tcBorders>
              <w:right w:val="single" w:sz="4" w:space="0" w:color="auto"/>
            </w:tcBorders>
            <w:vAlign w:val="center"/>
          </w:tcPr>
          <w:p w:rsidR="00C021EB" w:rsidRPr="00361DA8" w:rsidRDefault="00C021EB" w:rsidP="003E37D2">
            <w:pPr>
              <w:spacing w:before="240" w:after="240"/>
              <w:jc w:val="center"/>
              <w:rPr>
                <w:sz w:val="28"/>
                <w:szCs w:val="28"/>
                <w:lang w:val="uk-UA"/>
              </w:rPr>
            </w:pPr>
            <w:r w:rsidRPr="00361DA8">
              <w:rPr>
                <w:sz w:val="28"/>
                <w:szCs w:val="28"/>
                <w:lang w:val="uk-UA"/>
              </w:rPr>
              <w:t>№</w:t>
            </w:r>
          </w:p>
        </w:tc>
        <w:tc>
          <w:tcPr>
            <w:tcW w:w="3260" w:type="dxa"/>
            <w:tcBorders>
              <w:left w:val="single" w:sz="4" w:space="0" w:color="auto"/>
            </w:tcBorders>
            <w:vAlign w:val="center"/>
          </w:tcPr>
          <w:p w:rsidR="00C021EB" w:rsidRPr="00361DA8" w:rsidRDefault="00C021EB" w:rsidP="003E37D2">
            <w:pPr>
              <w:jc w:val="center"/>
              <w:rPr>
                <w:sz w:val="28"/>
                <w:szCs w:val="28"/>
                <w:lang w:val="uk-UA"/>
              </w:rPr>
            </w:pPr>
            <w:r w:rsidRPr="00361DA8">
              <w:rPr>
                <w:sz w:val="28"/>
                <w:szCs w:val="28"/>
                <w:lang w:val="uk-UA"/>
              </w:rPr>
              <w:t>Назва</w:t>
            </w:r>
          </w:p>
        </w:tc>
        <w:tc>
          <w:tcPr>
            <w:tcW w:w="1559" w:type="dxa"/>
            <w:vAlign w:val="center"/>
          </w:tcPr>
          <w:p w:rsidR="00C021EB" w:rsidRPr="00361DA8" w:rsidRDefault="00C021EB" w:rsidP="003E37D2">
            <w:pPr>
              <w:jc w:val="center"/>
              <w:rPr>
                <w:sz w:val="28"/>
                <w:szCs w:val="28"/>
                <w:lang w:val="uk-UA"/>
              </w:rPr>
            </w:pPr>
            <w:r w:rsidRPr="00361DA8">
              <w:rPr>
                <w:sz w:val="28"/>
                <w:szCs w:val="28"/>
                <w:lang w:val="uk-UA"/>
              </w:rPr>
              <w:t>Кількість суцвіть на 100см</w:t>
            </w:r>
            <w:r w:rsidRPr="00361DA8">
              <w:rPr>
                <w:color w:val="333333"/>
                <w:sz w:val="28"/>
                <w:szCs w:val="28"/>
                <w:shd w:val="clear" w:color="auto" w:fill="FFFFFF"/>
                <w:lang w:val="uk-UA"/>
              </w:rPr>
              <w:t>², шт.</w:t>
            </w:r>
          </w:p>
        </w:tc>
        <w:tc>
          <w:tcPr>
            <w:tcW w:w="1559" w:type="dxa"/>
            <w:vAlign w:val="center"/>
          </w:tcPr>
          <w:p w:rsidR="00C021EB" w:rsidRPr="00361DA8" w:rsidRDefault="00C021EB" w:rsidP="003E37D2">
            <w:pPr>
              <w:jc w:val="center"/>
              <w:rPr>
                <w:sz w:val="28"/>
                <w:szCs w:val="28"/>
                <w:lang w:val="uk-UA"/>
              </w:rPr>
            </w:pPr>
            <w:r w:rsidRPr="00361DA8">
              <w:rPr>
                <w:sz w:val="28"/>
                <w:szCs w:val="28"/>
                <w:lang w:val="uk-UA"/>
              </w:rPr>
              <w:t xml:space="preserve">Висота </w:t>
            </w:r>
            <w:r w:rsidR="00225585" w:rsidRPr="00361DA8">
              <w:rPr>
                <w:sz w:val="28"/>
                <w:szCs w:val="28"/>
                <w:lang w:val="uk-UA"/>
              </w:rPr>
              <w:t>к</w:t>
            </w:r>
            <w:r w:rsidR="000D2D4A">
              <w:rPr>
                <w:sz w:val="28"/>
                <w:szCs w:val="28"/>
                <w:lang w:val="uk-UA"/>
              </w:rPr>
              <w:t>віт</w:t>
            </w:r>
            <w:r w:rsidR="00225585" w:rsidRPr="00361DA8">
              <w:rPr>
                <w:sz w:val="28"/>
                <w:szCs w:val="28"/>
                <w:lang w:val="uk-UA"/>
              </w:rPr>
              <w:t>ко-носного пагону</w:t>
            </w:r>
            <w:r w:rsidRPr="00361DA8">
              <w:rPr>
                <w:sz w:val="28"/>
                <w:szCs w:val="28"/>
                <w:lang w:val="uk-UA"/>
              </w:rPr>
              <w:t>, см</w:t>
            </w:r>
          </w:p>
        </w:tc>
        <w:tc>
          <w:tcPr>
            <w:tcW w:w="1418" w:type="dxa"/>
            <w:vAlign w:val="center"/>
          </w:tcPr>
          <w:p w:rsidR="00C021EB" w:rsidRPr="00361DA8" w:rsidRDefault="00C021EB" w:rsidP="003E37D2">
            <w:pPr>
              <w:jc w:val="center"/>
              <w:rPr>
                <w:sz w:val="28"/>
                <w:szCs w:val="28"/>
                <w:lang w:val="uk-UA"/>
              </w:rPr>
            </w:pPr>
            <w:r w:rsidRPr="00361DA8">
              <w:rPr>
                <w:sz w:val="28"/>
                <w:szCs w:val="28"/>
                <w:lang w:val="uk-UA"/>
              </w:rPr>
              <w:t>Діаметр суцвіття, мм</w:t>
            </w:r>
          </w:p>
        </w:tc>
        <w:tc>
          <w:tcPr>
            <w:tcW w:w="1417" w:type="dxa"/>
            <w:vAlign w:val="center"/>
          </w:tcPr>
          <w:p w:rsidR="00C021EB" w:rsidRPr="00361DA8" w:rsidRDefault="00C021EB" w:rsidP="003E37D2">
            <w:pPr>
              <w:jc w:val="center"/>
              <w:rPr>
                <w:sz w:val="28"/>
                <w:szCs w:val="28"/>
                <w:lang w:val="uk-UA"/>
              </w:rPr>
            </w:pPr>
            <w:r w:rsidRPr="00361DA8">
              <w:rPr>
                <w:sz w:val="28"/>
                <w:szCs w:val="28"/>
                <w:lang w:val="uk-UA"/>
              </w:rPr>
              <w:t>Діаметр квітки, мм</w:t>
            </w:r>
          </w:p>
        </w:tc>
      </w:tr>
      <w:tr w:rsidR="00BB45DE" w:rsidRPr="00361DA8" w:rsidTr="003E37D2">
        <w:tc>
          <w:tcPr>
            <w:tcW w:w="534" w:type="dxa"/>
            <w:tcBorders>
              <w:right w:val="single" w:sz="4" w:space="0" w:color="auto"/>
            </w:tcBorders>
            <w:vAlign w:val="center"/>
          </w:tcPr>
          <w:p w:rsidR="00BB45DE" w:rsidRPr="00361DA8" w:rsidRDefault="00BB45DE" w:rsidP="003E37D2">
            <w:pPr>
              <w:jc w:val="center"/>
              <w:rPr>
                <w:sz w:val="28"/>
                <w:szCs w:val="28"/>
                <w:lang w:val="uk-UA"/>
              </w:rPr>
            </w:pPr>
            <w:r>
              <w:rPr>
                <w:sz w:val="28"/>
                <w:szCs w:val="28"/>
                <w:lang w:val="uk-UA"/>
              </w:rPr>
              <w:t>1</w:t>
            </w:r>
          </w:p>
        </w:tc>
        <w:tc>
          <w:tcPr>
            <w:tcW w:w="3260" w:type="dxa"/>
            <w:tcBorders>
              <w:left w:val="single" w:sz="4" w:space="0" w:color="auto"/>
            </w:tcBorders>
            <w:vAlign w:val="center"/>
          </w:tcPr>
          <w:p w:rsidR="00BB45DE" w:rsidRPr="00361DA8" w:rsidRDefault="00BB45DE" w:rsidP="003E37D2">
            <w:pPr>
              <w:jc w:val="center"/>
              <w:rPr>
                <w:sz w:val="28"/>
                <w:szCs w:val="28"/>
                <w:lang w:val="uk-UA"/>
              </w:rPr>
            </w:pPr>
            <w:r>
              <w:rPr>
                <w:sz w:val="28"/>
                <w:szCs w:val="28"/>
                <w:lang w:val="uk-UA"/>
              </w:rPr>
              <w:t>2</w:t>
            </w:r>
          </w:p>
        </w:tc>
        <w:tc>
          <w:tcPr>
            <w:tcW w:w="1559" w:type="dxa"/>
            <w:vAlign w:val="center"/>
          </w:tcPr>
          <w:p w:rsidR="00BB45DE" w:rsidRPr="00361DA8" w:rsidRDefault="00BB45DE" w:rsidP="003E37D2">
            <w:pPr>
              <w:jc w:val="center"/>
              <w:rPr>
                <w:sz w:val="28"/>
                <w:szCs w:val="28"/>
                <w:lang w:val="uk-UA"/>
              </w:rPr>
            </w:pPr>
            <w:r>
              <w:rPr>
                <w:sz w:val="28"/>
                <w:szCs w:val="28"/>
                <w:lang w:val="uk-UA"/>
              </w:rPr>
              <w:t>3</w:t>
            </w:r>
          </w:p>
        </w:tc>
        <w:tc>
          <w:tcPr>
            <w:tcW w:w="1559" w:type="dxa"/>
            <w:vAlign w:val="center"/>
          </w:tcPr>
          <w:p w:rsidR="00BB45DE" w:rsidRPr="00361DA8" w:rsidRDefault="00BB45DE" w:rsidP="003E37D2">
            <w:pPr>
              <w:jc w:val="center"/>
              <w:rPr>
                <w:sz w:val="28"/>
                <w:szCs w:val="28"/>
                <w:lang w:val="uk-UA"/>
              </w:rPr>
            </w:pPr>
            <w:r>
              <w:rPr>
                <w:sz w:val="28"/>
                <w:szCs w:val="28"/>
                <w:lang w:val="uk-UA"/>
              </w:rPr>
              <w:t>4</w:t>
            </w:r>
          </w:p>
        </w:tc>
        <w:tc>
          <w:tcPr>
            <w:tcW w:w="1418" w:type="dxa"/>
            <w:vAlign w:val="center"/>
          </w:tcPr>
          <w:p w:rsidR="00BB45DE" w:rsidRPr="00361DA8" w:rsidRDefault="00BB45DE" w:rsidP="003E37D2">
            <w:pPr>
              <w:jc w:val="center"/>
              <w:rPr>
                <w:sz w:val="28"/>
                <w:szCs w:val="28"/>
                <w:lang w:val="uk-UA"/>
              </w:rPr>
            </w:pPr>
            <w:r>
              <w:rPr>
                <w:sz w:val="28"/>
                <w:szCs w:val="28"/>
                <w:lang w:val="uk-UA"/>
              </w:rPr>
              <w:t>5</w:t>
            </w:r>
          </w:p>
        </w:tc>
        <w:tc>
          <w:tcPr>
            <w:tcW w:w="1417" w:type="dxa"/>
            <w:vAlign w:val="center"/>
          </w:tcPr>
          <w:p w:rsidR="00BB45DE" w:rsidRPr="00361DA8" w:rsidRDefault="00BB45DE" w:rsidP="003E37D2">
            <w:pPr>
              <w:jc w:val="center"/>
              <w:rPr>
                <w:sz w:val="28"/>
                <w:szCs w:val="28"/>
                <w:lang w:val="uk-UA"/>
              </w:rPr>
            </w:pPr>
            <w:r>
              <w:rPr>
                <w:sz w:val="28"/>
                <w:szCs w:val="28"/>
                <w:lang w:val="uk-UA"/>
              </w:rPr>
              <w:t>6</w:t>
            </w:r>
          </w:p>
        </w:tc>
      </w:tr>
      <w:tr w:rsidR="0099040D" w:rsidRPr="00361DA8" w:rsidTr="00C93C48">
        <w:trPr>
          <w:trHeight w:val="417"/>
        </w:trPr>
        <w:tc>
          <w:tcPr>
            <w:tcW w:w="534" w:type="dxa"/>
            <w:tcBorders>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1</w:t>
            </w:r>
          </w:p>
        </w:tc>
        <w:tc>
          <w:tcPr>
            <w:tcW w:w="3260" w:type="dxa"/>
            <w:tcBorders>
              <w:left w:val="single" w:sz="4" w:space="0" w:color="auto"/>
            </w:tcBorders>
          </w:tcPr>
          <w:p w:rsidR="00C021EB" w:rsidRPr="00361DA8" w:rsidRDefault="00C021EB" w:rsidP="00C31042">
            <w:pPr>
              <w:spacing w:line="360" w:lineRule="auto"/>
              <w:jc w:val="both"/>
              <w:rPr>
                <w:sz w:val="28"/>
                <w:szCs w:val="28"/>
                <w:lang w:val="uk-UA"/>
              </w:rPr>
            </w:pPr>
            <w:r w:rsidRPr="00361DA8">
              <w:rPr>
                <w:i/>
                <w:sz w:val="28"/>
                <w:szCs w:val="28"/>
                <w:lang w:val="uk-UA"/>
              </w:rPr>
              <w:t>Sedum album</w:t>
            </w:r>
            <w:r w:rsidRPr="00361DA8">
              <w:rPr>
                <w:sz w:val="28"/>
                <w:szCs w:val="28"/>
                <w:lang w:val="uk-UA"/>
              </w:rPr>
              <w:t xml:space="preserve"> L.</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12,3±0,52</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9,5 ±0,51</w:t>
            </w:r>
          </w:p>
        </w:tc>
        <w:tc>
          <w:tcPr>
            <w:tcW w:w="1418" w:type="dxa"/>
          </w:tcPr>
          <w:p w:rsidR="00C021EB" w:rsidRPr="00361DA8" w:rsidRDefault="00C021EB" w:rsidP="00B1006A">
            <w:pPr>
              <w:spacing w:line="360" w:lineRule="auto"/>
              <w:jc w:val="center"/>
              <w:rPr>
                <w:sz w:val="28"/>
                <w:szCs w:val="28"/>
                <w:lang w:val="uk-UA"/>
              </w:rPr>
            </w:pPr>
            <w:r w:rsidRPr="00361DA8">
              <w:rPr>
                <w:sz w:val="28"/>
                <w:szCs w:val="28"/>
                <w:lang w:val="uk-UA"/>
              </w:rPr>
              <w:t>32,6±0,60</w:t>
            </w:r>
          </w:p>
        </w:tc>
        <w:tc>
          <w:tcPr>
            <w:tcW w:w="1417" w:type="dxa"/>
          </w:tcPr>
          <w:p w:rsidR="00C021EB" w:rsidRPr="00361DA8" w:rsidRDefault="00C021EB" w:rsidP="00B1006A">
            <w:pPr>
              <w:spacing w:line="360" w:lineRule="auto"/>
              <w:jc w:val="center"/>
              <w:rPr>
                <w:sz w:val="28"/>
                <w:szCs w:val="28"/>
                <w:lang w:val="uk-UA"/>
              </w:rPr>
            </w:pPr>
            <w:r w:rsidRPr="00361DA8">
              <w:rPr>
                <w:sz w:val="28"/>
                <w:szCs w:val="28"/>
                <w:lang w:val="uk-UA"/>
              </w:rPr>
              <w:t>6,5±0,27</w:t>
            </w:r>
          </w:p>
        </w:tc>
      </w:tr>
      <w:tr w:rsidR="0099040D" w:rsidRPr="00361DA8" w:rsidTr="00C93C48">
        <w:trPr>
          <w:trHeight w:val="353"/>
        </w:trPr>
        <w:tc>
          <w:tcPr>
            <w:tcW w:w="534" w:type="dxa"/>
            <w:tcBorders>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2</w:t>
            </w:r>
          </w:p>
        </w:tc>
        <w:tc>
          <w:tcPr>
            <w:tcW w:w="3260" w:type="dxa"/>
            <w:tcBorders>
              <w:left w:val="single" w:sz="4" w:space="0" w:color="auto"/>
            </w:tcBorders>
          </w:tcPr>
          <w:p w:rsidR="00C021EB" w:rsidRPr="00361DA8" w:rsidRDefault="00C021EB" w:rsidP="00C31042">
            <w:pPr>
              <w:spacing w:line="360" w:lineRule="auto"/>
              <w:jc w:val="both"/>
              <w:rPr>
                <w:sz w:val="28"/>
                <w:szCs w:val="28"/>
                <w:lang w:val="uk-UA"/>
              </w:rPr>
            </w:pPr>
            <w:r w:rsidRPr="00361DA8">
              <w:rPr>
                <w:i/>
                <w:sz w:val="28"/>
                <w:szCs w:val="28"/>
                <w:lang w:val="uk-UA"/>
              </w:rPr>
              <w:t>Sedum hybridum</w:t>
            </w:r>
            <w:r w:rsidRPr="00361DA8">
              <w:rPr>
                <w:sz w:val="28"/>
                <w:szCs w:val="28"/>
                <w:lang w:val="uk-UA"/>
              </w:rPr>
              <w:t xml:space="preserve"> L.</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16,5±0,54</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18,4 ±0,71</w:t>
            </w:r>
          </w:p>
        </w:tc>
        <w:tc>
          <w:tcPr>
            <w:tcW w:w="1418" w:type="dxa"/>
          </w:tcPr>
          <w:p w:rsidR="00C021EB" w:rsidRPr="00361DA8" w:rsidRDefault="00C021EB" w:rsidP="00B1006A">
            <w:pPr>
              <w:spacing w:line="360" w:lineRule="auto"/>
              <w:jc w:val="center"/>
              <w:rPr>
                <w:sz w:val="28"/>
                <w:szCs w:val="28"/>
                <w:lang w:val="uk-UA"/>
              </w:rPr>
            </w:pPr>
            <w:r w:rsidRPr="00361DA8">
              <w:rPr>
                <w:sz w:val="28"/>
                <w:szCs w:val="28"/>
                <w:lang w:val="uk-UA"/>
              </w:rPr>
              <w:t>36,8±0,58</w:t>
            </w:r>
          </w:p>
        </w:tc>
        <w:tc>
          <w:tcPr>
            <w:tcW w:w="1417" w:type="dxa"/>
          </w:tcPr>
          <w:p w:rsidR="00C021EB" w:rsidRPr="00361DA8" w:rsidRDefault="00C021EB" w:rsidP="00B1006A">
            <w:pPr>
              <w:spacing w:line="360" w:lineRule="auto"/>
              <w:jc w:val="center"/>
              <w:rPr>
                <w:sz w:val="28"/>
                <w:szCs w:val="28"/>
                <w:lang w:val="uk-UA"/>
              </w:rPr>
            </w:pPr>
            <w:r w:rsidRPr="00361DA8">
              <w:rPr>
                <w:sz w:val="28"/>
                <w:szCs w:val="28"/>
                <w:lang w:val="uk-UA"/>
              </w:rPr>
              <w:t>8,7±0,31</w:t>
            </w:r>
          </w:p>
        </w:tc>
      </w:tr>
      <w:tr w:rsidR="0099040D" w:rsidRPr="00361DA8" w:rsidTr="00C93C48">
        <w:trPr>
          <w:trHeight w:val="276"/>
        </w:trPr>
        <w:tc>
          <w:tcPr>
            <w:tcW w:w="534" w:type="dxa"/>
            <w:tcBorders>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3</w:t>
            </w:r>
          </w:p>
        </w:tc>
        <w:tc>
          <w:tcPr>
            <w:tcW w:w="3260" w:type="dxa"/>
            <w:tcBorders>
              <w:left w:val="single" w:sz="4" w:space="0" w:color="auto"/>
            </w:tcBorders>
          </w:tcPr>
          <w:p w:rsidR="00C021EB" w:rsidRPr="00361DA8" w:rsidRDefault="00C021EB" w:rsidP="00C31042">
            <w:pPr>
              <w:spacing w:line="360" w:lineRule="auto"/>
              <w:jc w:val="both"/>
              <w:rPr>
                <w:sz w:val="28"/>
                <w:szCs w:val="28"/>
                <w:lang w:val="uk-UA"/>
              </w:rPr>
            </w:pPr>
            <w:r w:rsidRPr="00361DA8">
              <w:rPr>
                <w:i/>
                <w:sz w:val="28"/>
                <w:szCs w:val="28"/>
                <w:lang w:val="uk-UA"/>
              </w:rPr>
              <w:t>Sedum acre</w:t>
            </w:r>
            <w:r w:rsidRPr="00361DA8">
              <w:rPr>
                <w:sz w:val="28"/>
                <w:szCs w:val="28"/>
                <w:lang w:val="uk-UA"/>
              </w:rPr>
              <w:t xml:space="preserve"> L.</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12</w:t>
            </w:r>
            <w:r w:rsidR="00B90235">
              <w:rPr>
                <w:sz w:val="28"/>
                <w:szCs w:val="28"/>
                <w:lang w:val="uk-UA"/>
              </w:rPr>
              <w:t>,0</w:t>
            </w:r>
            <w:r w:rsidR="0099040D" w:rsidRPr="00361DA8">
              <w:rPr>
                <w:sz w:val="28"/>
                <w:szCs w:val="28"/>
                <w:lang w:val="uk-UA"/>
              </w:rPr>
              <w:t>±0,18</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12,5 ±0,48</w:t>
            </w:r>
          </w:p>
        </w:tc>
        <w:tc>
          <w:tcPr>
            <w:tcW w:w="1418" w:type="dxa"/>
          </w:tcPr>
          <w:p w:rsidR="00C021EB" w:rsidRPr="00361DA8" w:rsidRDefault="00C021EB" w:rsidP="00B1006A">
            <w:pPr>
              <w:spacing w:line="360" w:lineRule="auto"/>
              <w:jc w:val="center"/>
              <w:rPr>
                <w:sz w:val="28"/>
                <w:szCs w:val="28"/>
                <w:lang w:val="uk-UA"/>
              </w:rPr>
            </w:pPr>
            <w:r w:rsidRPr="00361DA8">
              <w:rPr>
                <w:sz w:val="28"/>
                <w:szCs w:val="28"/>
                <w:lang w:val="uk-UA"/>
              </w:rPr>
              <w:t>28,1±0,71</w:t>
            </w:r>
          </w:p>
        </w:tc>
        <w:tc>
          <w:tcPr>
            <w:tcW w:w="1417" w:type="dxa"/>
          </w:tcPr>
          <w:p w:rsidR="00C021EB" w:rsidRPr="00361DA8" w:rsidRDefault="00C021EB" w:rsidP="00B1006A">
            <w:pPr>
              <w:spacing w:line="360" w:lineRule="auto"/>
              <w:jc w:val="center"/>
              <w:rPr>
                <w:sz w:val="28"/>
                <w:szCs w:val="28"/>
                <w:lang w:val="uk-UA"/>
              </w:rPr>
            </w:pPr>
            <w:r w:rsidRPr="00361DA8">
              <w:rPr>
                <w:sz w:val="28"/>
                <w:szCs w:val="28"/>
                <w:lang w:val="uk-UA"/>
              </w:rPr>
              <w:t>8,0±0,30</w:t>
            </w:r>
          </w:p>
        </w:tc>
      </w:tr>
      <w:tr w:rsidR="0099040D" w:rsidRPr="00361DA8" w:rsidTr="00CD720B">
        <w:tc>
          <w:tcPr>
            <w:tcW w:w="534" w:type="dxa"/>
            <w:tcBorders>
              <w:bottom w:val="single" w:sz="4" w:space="0" w:color="000000" w:themeColor="text1"/>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4</w:t>
            </w:r>
          </w:p>
        </w:tc>
        <w:tc>
          <w:tcPr>
            <w:tcW w:w="3260" w:type="dxa"/>
            <w:tcBorders>
              <w:left w:val="single" w:sz="4" w:space="0" w:color="auto"/>
              <w:bottom w:val="single" w:sz="4" w:space="0" w:color="000000" w:themeColor="text1"/>
            </w:tcBorders>
          </w:tcPr>
          <w:p w:rsidR="00C021EB" w:rsidRPr="00361DA8" w:rsidRDefault="00C021EB" w:rsidP="00C31042">
            <w:pPr>
              <w:spacing w:line="360" w:lineRule="auto"/>
              <w:jc w:val="both"/>
              <w:rPr>
                <w:sz w:val="28"/>
                <w:szCs w:val="28"/>
                <w:lang w:val="uk-UA"/>
              </w:rPr>
            </w:pPr>
            <w:r w:rsidRPr="00361DA8">
              <w:rPr>
                <w:i/>
                <w:sz w:val="28"/>
                <w:szCs w:val="28"/>
                <w:lang w:val="uk-UA"/>
              </w:rPr>
              <w:t>Sedum hispanicum</w:t>
            </w:r>
            <w:r w:rsidRPr="00361DA8">
              <w:rPr>
                <w:sz w:val="28"/>
                <w:szCs w:val="28"/>
                <w:lang w:val="uk-UA"/>
              </w:rPr>
              <w:t xml:space="preserve"> L.</w:t>
            </w:r>
          </w:p>
        </w:tc>
        <w:tc>
          <w:tcPr>
            <w:tcW w:w="1559" w:type="dxa"/>
            <w:tcBorders>
              <w:bottom w:val="single" w:sz="4" w:space="0" w:color="000000" w:themeColor="text1"/>
            </w:tcBorders>
          </w:tcPr>
          <w:p w:rsidR="00C021EB" w:rsidRPr="00361DA8" w:rsidRDefault="00C021EB" w:rsidP="00B1006A">
            <w:pPr>
              <w:spacing w:line="360" w:lineRule="auto"/>
              <w:jc w:val="center"/>
              <w:rPr>
                <w:sz w:val="28"/>
                <w:szCs w:val="28"/>
                <w:lang w:val="uk-UA"/>
              </w:rPr>
            </w:pPr>
            <w:r w:rsidRPr="00361DA8">
              <w:rPr>
                <w:sz w:val="28"/>
                <w:szCs w:val="28"/>
                <w:lang w:val="uk-UA"/>
              </w:rPr>
              <w:t>10</w:t>
            </w:r>
            <w:r w:rsidR="00B90235">
              <w:rPr>
                <w:sz w:val="28"/>
                <w:szCs w:val="28"/>
                <w:lang w:val="uk-UA"/>
              </w:rPr>
              <w:t>,0</w:t>
            </w:r>
            <w:r w:rsidR="0099040D" w:rsidRPr="00361DA8">
              <w:rPr>
                <w:sz w:val="28"/>
                <w:szCs w:val="28"/>
                <w:lang w:val="uk-UA"/>
              </w:rPr>
              <w:t>±0,47</w:t>
            </w:r>
          </w:p>
        </w:tc>
        <w:tc>
          <w:tcPr>
            <w:tcW w:w="1559" w:type="dxa"/>
            <w:tcBorders>
              <w:bottom w:val="single" w:sz="4" w:space="0" w:color="000000" w:themeColor="text1"/>
            </w:tcBorders>
          </w:tcPr>
          <w:p w:rsidR="00C021EB" w:rsidRPr="00361DA8" w:rsidRDefault="00C021EB" w:rsidP="00B1006A">
            <w:pPr>
              <w:spacing w:line="360" w:lineRule="auto"/>
              <w:jc w:val="center"/>
              <w:rPr>
                <w:sz w:val="28"/>
                <w:szCs w:val="28"/>
                <w:lang w:val="uk-UA"/>
              </w:rPr>
            </w:pPr>
            <w:r w:rsidRPr="00361DA8">
              <w:rPr>
                <w:sz w:val="28"/>
                <w:szCs w:val="28"/>
                <w:lang w:val="uk-UA"/>
              </w:rPr>
              <w:t>11,1 ±0,46</w:t>
            </w:r>
          </w:p>
        </w:tc>
        <w:tc>
          <w:tcPr>
            <w:tcW w:w="1418" w:type="dxa"/>
            <w:tcBorders>
              <w:bottom w:val="single" w:sz="4" w:space="0" w:color="000000" w:themeColor="text1"/>
            </w:tcBorders>
          </w:tcPr>
          <w:p w:rsidR="00C021EB" w:rsidRPr="00361DA8" w:rsidRDefault="00C021EB" w:rsidP="00B1006A">
            <w:pPr>
              <w:spacing w:line="360" w:lineRule="auto"/>
              <w:jc w:val="center"/>
              <w:rPr>
                <w:sz w:val="28"/>
                <w:szCs w:val="28"/>
                <w:lang w:val="uk-UA"/>
              </w:rPr>
            </w:pPr>
            <w:r w:rsidRPr="00361DA8">
              <w:rPr>
                <w:sz w:val="28"/>
                <w:szCs w:val="28"/>
                <w:lang w:val="uk-UA"/>
              </w:rPr>
              <w:t>33,2±0,47</w:t>
            </w:r>
          </w:p>
        </w:tc>
        <w:tc>
          <w:tcPr>
            <w:tcW w:w="1417" w:type="dxa"/>
            <w:tcBorders>
              <w:bottom w:val="single" w:sz="4" w:space="0" w:color="000000" w:themeColor="text1"/>
            </w:tcBorders>
          </w:tcPr>
          <w:p w:rsidR="00C021EB" w:rsidRPr="00361DA8" w:rsidRDefault="00C021EB" w:rsidP="00B1006A">
            <w:pPr>
              <w:spacing w:line="360" w:lineRule="auto"/>
              <w:jc w:val="center"/>
              <w:rPr>
                <w:sz w:val="28"/>
                <w:szCs w:val="28"/>
                <w:lang w:val="uk-UA"/>
              </w:rPr>
            </w:pPr>
            <w:r w:rsidRPr="00361DA8">
              <w:rPr>
                <w:sz w:val="28"/>
                <w:szCs w:val="28"/>
                <w:lang w:val="uk-UA"/>
              </w:rPr>
              <w:t>6,5±0,29</w:t>
            </w:r>
          </w:p>
        </w:tc>
      </w:tr>
      <w:tr w:rsidR="0099040D" w:rsidRPr="00361DA8" w:rsidTr="00122227">
        <w:tc>
          <w:tcPr>
            <w:tcW w:w="534" w:type="dxa"/>
            <w:tcBorders>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5</w:t>
            </w:r>
          </w:p>
        </w:tc>
        <w:tc>
          <w:tcPr>
            <w:tcW w:w="3260" w:type="dxa"/>
            <w:tcBorders>
              <w:left w:val="single" w:sz="4" w:space="0" w:color="auto"/>
            </w:tcBorders>
          </w:tcPr>
          <w:p w:rsidR="00C021EB" w:rsidRPr="00361DA8" w:rsidRDefault="00C021EB" w:rsidP="00C31042">
            <w:pPr>
              <w:spacing w:line="360" w:lineRule="auto"/>
              <w:jc w:val="both"/>
              <w:rPr>
                <w:sz w:val="28"/>
                <w:szCs w:val="28"/>
                <w:lang w:val="uk-UA"/>
              </w:rPr>
            </w:pPr>
            <w:r w:rsidRPr="00361DA8">
              <w:rPr>
                <w:i/>
                <w:sz w:val="28"/>
                <w:szCs w:val="28"/>
                <w:lang w:val="uk-UA"/>
              </w:rPr>
              <w:t>Sedum kamtschaticum</w:t>
            </w:r>
            <w:r w:rsidRPr="00361DA8">
              <w:rPr>
                <w:sz w:val="28"/>
                <w:szCs w:val="28"/>
                <w:lang w:val="uk-UA"/>
              </w:rPr>
              <w:t>Fisch.</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18</w:t>
            </w:r>
            <w:r w:rsidR="00B90235">
              <w:rPr>
                <w:sz w:val="28"/>
                <w:szCs w:val="28"/>
                <w:lang w:val="uk-UA"/>
              </w:rPr>
              <w:t>,0</w:t>
            </w:r>
            <w:r w:rsidR="0099040D" w:rsidRPr="00361DA8">
              <w:rPr>
                <w:sz w:val="28"/>
                <w:szCs w:val="28"/>
                <w:lang w:val="uk-UA"/>
              </w:rPr>
              <w:t>±0,38</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25,9±0,48</w:t>
            </w:r>
          </w:p>
        </w:tc>
        <w:tc>
          <w:tcPr>
            <w:tcW w:w="1418" w:type="dxa"/>
          </w:tcPr>
          <w:p w:rsidR="00C021EB" w:rsidRPr="00361DA8" w:rsidRDefault="00C021EB" w:rsidP="00B1006A">
            <w:pPr>
              <w:spacing w:line="360" w:lineRule="auto"/>
              <w:jc w:val="center"/>
              <w:rPr>
                <w:sz w:val="28"/>
                <w:szCs w:val="28"/>
                <w:lang w:val="uk-UA"/>
              </w:rPr>
            </w:pPr>
            <w:r w:rsidRPr="00361DA8">
              <w:rPr>
                <w:sz w:val="28"/>
                <w:szCs w:val="28"/>
                <w:lang w:val="uk-UA"/>
              </w:rPr>
              <w:t>28,3±0,59</w:t>
            </w:r>
          </w:p>
        </w:tc>
        <w:tc>
          <w:tcPr>
            <w:tcW w:w="1417" w:type="dxa"/>
          </w:tcPr>
          <w:p w:rsidR="00C021EB" w:rsidRPr="00361DA8" w:rsidRDefault="00C021EB" w:rsidP="00B1006A">
            <w:pPr>
              <w:spacing w:line="360" w:lineRule="auto"/>
              <w:jc w:val="center"/>
              <w:rPr>
                <w:sz w:val="28"/>
                <w:szCs w:val="28"/>
                <w:lang w:val="uk-UA"/>
              </w:rPr>
            </w:pPr>
            <w:r w:rsidRPr="00361DA8">
              <w:rPr>
                <w:sz w:val="28"/>
                <w:szCs w:val="28"/>
                <w:lang w:val="uk-UA"/>
              </w:rPr>
              <w:t>7,8±0,29</w:t>
            </w:r>
          </w:p>
        </w:tc>
      </w:tr>
      <w:tr w:rsidR="0099040D" w:rsidRPr="00361DA8" w:rsidTr="00122227">
        <w:tc>
          <w:tcPr>
            <w:tcW w:w="534" w:type="dxa"/>
            <w:tcBorders>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6</w:t>
            </w:r>
          </w:p>
        </w:tc>
        <w:tc>
          <w:tcPr>
            <w:tcW w:w="3260" w:type="dxa"/>
            <w:tcBorders>
              <w:left w:val="single" w:sz="4" w:space="0" w:color="auto"/>
            </w:tcBorders>
          </w:tcPr>
          <w:p w:rsidR="00C021EB" w:rsidRPr="00361DA8" w:rsidRDefault="00C021EB" w:rsidP="00C31042">
            <w:pPr>
              <w:spacing w:line="360" w:lineRule="auto"/>
              <w:jc w:val="both"/>
              <w:rPr>
                <w:sz w:val="28"/>
                <w:szCs w:val="28"/>
                <w:lang w:val="uk-UA"/>
              </w:rPr>
            </w:pPr>
            <w:r w:rsidRPr="00361DA8">
              <w:rPr>
                <w:i/>
                <w:sz w:val="28"/>
                <w:szCs w:val="28"/>
                <w:lang w:val="uk-UA"/>
              </w:rPr>
              <w:t>Sedum spurium</w:t>
            </w:r>
            <w:r w:rsidRPr="00361DA8">
              <w:rPr>
                <w:sz w:val="28"/>
                <w:szCs w:val="28"/>
                <w:lang w:val="uk-UA"/>
              </w:rPr>
              <w:t xml:space="preserve"> М. Bieb.</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12</w:t>
            </w:r>
            <w:r w:rsidR="00385BDB">
              <w:rPr>
                <w:sz w:val="28"/>
                <w:szCs w:val="28"/>
                <w:lang w:val="uk-UA"/>
              </w:rPr>
              <w:t>,0</w:t>
            </w:r>
            <w:r w:rsidR="0099040D" w:rsidRPr="00361DA8">
              <w:rPr>
                <w:sz w:val="28"/>
                <w:szCs w:val="28"/>
                <w:lang w:val="uk-UA"/>
              </w:rPr>
              <w:t>±0,60</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15,5±0,61</w:t>
            </w:r>
          </w:p>
        </w:tc>
        <w:tc>
          <w:tcPr>
            <w:tcW w:w="1418" w:type="dxa"/>
          </w:tcPr>
          <w:p w:rsidR="00C021EB" w:rsidRPr="00361DA8" w:rsidRDefault="00C021EB" w:rsidP="00B1006A">
            <w:pPr>
              <w:spacing w:line="360" w:lineRule="auto"/>
              <w:jc w:val="center"/>
              <w:rPr>
                <w:sz w:val="28"/>
                <w:szCs w:val="28"/>
                <w:lang w:val="uk-UA"/>
              </w:rPr>
            </w:pPr>
            <w:r w:rsidRPr="00361DA8">
              <w:rPr>
                <w:sz w:val="28"/>
                <w:szCs w:val="28"/>
                <w:lang w:val="uk-UA"/>
              </w:rPr>
              <w:t>37,1±0,62</w:t>
            </w:r>
          </w:p>
        </w:tc>
        <w:tc>
          <w:tcPr>
            <w:tcW w:w="1417" w:type="dxa"/>
          </w:tcPr>
          <w:p w:rsidR="00C021EB" w:rsidRPr="00361DA8" w:rsidRDefault="00C021EB" w:rsidP="00B1006A">
            <w:pPr>
              <w:spacing w:line="360" w:lineRule="auto"/>
              <w:jc w:val="center"/>
              <w:rPr>
                <w:sz w:val="28"/>
                <w:szCs w:val="28"/>
                <w:lang w:val="uk-UA"/>
              </w:rPr>
            </w:pPr>
            <w:r w:rsidRPr="00361DA8">
              <w:rPr>
                <w:sz w:val="28"/>
                <w:szCs w:val="28"/>
                <w:lang w:val="uk-UA"/>
              </w:rPr>
              <w:t>9,1±0,34</w:t>
            </w:r>
          </w:p>
        </w:tc>
      </w:tr>
      <w:tr w:rsidR="0099040D" w:rsidRPr="00361DA8" w:rsidTr="00BB45DE">
        <w:trPr>
          <w:trHeight w:val="685"/>
        </w:trPr>
        <w:tc>
          <w:tcPr>
            <w:tcW w:w="534" w:type="dxa"/>
            <w:tcBorders>
              <w:bottom w:val="single" w:sz="4" w:space="0" w:color="000000" w:themeColor="text1"/>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7</w:t>
            </w:r>
          </w:p>
        </w:tc>
        <w:tc>
          <w:tcPr>
            <w:tcW w:w="3260" w:type="dxa"/>
            <w:tcBorders>
              <w:left w:val="single" w:sz="4" w:space="0" w:color="auto"/>
              <w:bottom w:val="single" w:sz="4" w:space="0" w:color="000000" w:themeColor="text1"/>
            </w:tcBorders>
          </w:tcPr>
          <w:p w:rsidR="00C021EB" w:rsidRPr="00361DA8" w:rsidRDefault="00C021EB" w:rsidP="00C31042">
            <w:pPr>
              <w:spacing w:line="360" w:lineRule="auto"/>
              <w:jc w:val="both"/>
              <w:rPr>
                <w:sz w:val="28"/>
                <w:szCs w:val="28"/>
                <w:lang w:val="uk-UA"/>
              </w:rPr>
            </w:pPr>
            <w:r w:rsidRPr="00361DA8">
              <w:rPr>
                <w:i/>
                <w:sz w:val="28"/>
                <w:szCs w:val="28"/>
                <w:lang w:val="uk-UA"/>
              </w:rPr>
              <w:t xml:space="preserve">Sedum sarmentosum </w:t>
            </w:r>
            <w:r w:rsidRPr="00361DA8">
              <w:rPr>
                <w:sz w:val="28"/>
                <w:szCs w:val="28"/>
                <w:lang w:val="uk-UA"/>
              </w:rPr>
              <w:t>Bunge</w:t>
            </w:r>
          </w:p>
        </w:tc>
        <w:tc>
          <w:tcPr>
            <w:tcW w:w="1559" w:type="dxa"/>
            <w:tcBorders>
              <w:bottom w:val="single" w:sz="4" w:space="0" w:color="000000" w:themeColor="text1"/>
            </w:tcBorders>
          </w:tcPr>
          <w:p w:rsidR="00C021EB" w:rsidRPr="00361DA8" w:rsidRDefault="00C021EB" w:rsidP="00B1006A">
            <w:pPr>
              <w:spacing w:line="360" w:lineRule="auto"/>
              <w:jc w:val="center"/>
              <w:rPr>
                <w:sz w:val="28"/>
                <w:szCs w:val="28"/>
                <w:lang w:val="uk-UA"/>
              </w:rPr>
            </w:pPr>
            <w:r w:rsidRPr="00361DA8">
              <w:rPr>
                <w:sz w:val="28"/>
                <w:szCs w:val="28"/>
                <w:lang w:val="uk-UA"/>
              </w:rPr>
              <w:t>7,2±0,39</w:t>
            </w:r>
          </w:p>
        </w:tc>
        <w:tc>
          <w:tcPr>
            <w:tcW w:w="1559" w:type="dxa"/>
            <w:tcBorders>
              <w:bottom w:val="single" w:sz="4" w:space="0" w:color="000000" w:themeColor="text1"/>
            </w:tcBorders>
          </w:tcPr>
          <w:p w:rsidR="00C021EB" w:rsidRPr="00361DA8" w:rsidRDefault="00C021EB" w:rsidP="00B1006A">
            <w:pPr>
              <w:spacing w:line="360" w:lineRule="auto"/>
              <w:jc w:val="center"/>
              <w:rPr>
                <w:sz w:val="28"/>
                <w:szCs w:val="28"/>
                <w:lang w:val="uk-UA"/>
              </w:rPr>
            </w:pPr>
            <w:r w:rsidRPr="00361DA8">
              <w:rPr>
                <w:sz w:val="28"/>
                <w:szCs w:val="28"/>
                <w:lang w:val="uk-UA"/>
              </w:rPr>
              <w:t>18,8±0,63</w:t>
            </w:r>
          </w:p>
        </w:tc>
        <w:tc>
          <w:tcPr>
            <w:tcW w:w="1418" w:type="dxa"/>
            <w:tcBorders>
              <w:bottom w:val="single" w:sz="4" w:space="0" w:color="000000" w:themeColor="text1"/>
            </w:tcBorders>
          </w:tcPr>
          <w:p w:rsidR="00C021EB" w:rsidRPr="00361DA8" w:rsidRDefault="00C021EB" w:rsidP="00B1006A">
            <w:pPr>
              <w:spacing w:line="360" w:lineRule="auto"/>
              <w:jc w:val="center"/>
              <w:rPr>
                <w:sz w:val="28"/>
                <w:szCs w:val="28"/>
                <w:lang w:val="uk-UA"/>
              </w:rPr>
            </w:pPr>
            <w:r w:rsidRPr="00361DA8">
              <w:rPr>
                <w:sz w:val="28"/>
                <w:szCs w:val="28"/>
                <w:lang w:val="uk-UA"/>
              </w:rPr>
              <w:t>18,6±0,34</w:t>
            </w:r>
          </w:p>
        </w:tc>
        <w:tc>
          <w:tcPr>
            <w:tcW w:w="1417" w:type="dxa"/>
            <w:tcBorders>
              <w:bottom w:val="single" w:sz="4" w:space="0" w:color="000000" w:themeColor="text1"/>
            </w:tcBorders>
          </w:tcPr>
          <w:p w:rsidR="00C021EB" w:rsidRPr="00361DA8" w:rsidRDefault="00C021EB" w:rsidP="00B1006A">
            <w:pPr>
              <w:spacing w:line="360" w:lineRule="auto"/>
              <w:jc w:val="center"/>
              <w:rPr>
                <w:sz w:val="28"/>
                <w:szCs w:val="28"/>
                <w:lang w:val="uk-UA"/>
              </w:rPr>
            </w:pPr>
            <w:r w:rsidRPr="00361DA8">
              <w:rPr>
                <w:sz w:val="28"/>
                <w:szCs w:val="28"/>
                <w:lang w:val="uk-UA"/>
              </w:rPr>
              <w:t>5,5±0,21</w:t>
            </w:r>
          </w:p>
        </w:tc>
      </w:tr>
      <w:tr w:rsidR="00BB45DE" w:rsidRPr="00361DA8" w:rsidTr="00BB45DE">
        <w:trPr>
          <w:trHeight w:val="105"/>
        </w:trPr>
        <w:tc>
          <w:tcPr>
            <w:tcW w:w="534" w:type="dxa"/>
            <w:tcBorders>
              <w:left w:val="nil"/>
              <w:bottom w:val="nil"/>
              <w:right w:val="nil"/>
            </w:tcBorders>
          </w:tcPr>
          <w:p w:rsidR="00BB45DE" w:rsidRPr="00BB45DE" w:rsidRDefault="00BB45DE" w:rsidP="00BB45DE">
            <w:pPr>
              <w:jc w:val="both"/>
              <w:rPr>
                <w:sz w:val="2"/>
                <w:szCs w:val="28"/>
                <w:lang w:val="uk-UA"/>
              </w:rPr>
            </w:pPr>
          </w:p>
        </w:tc>
        <w:tc>
          <w:tcPr>
            <w:tcW w:w="3260" w:type="dxa"/>
            <w:tcBorders>
              <w:left w:val="nil"/>
              <w:bottom w:val="nil"/>
              <w:right w:val="nil"/>
            </w:tcBorders>
          </w:tcPr>
          <w:p w:rsidR="00BB45DE" w:rsidRPr="00BB45DE" w:rsidRDefault="00BB45DE" w:rsidP="00BB45DE">
            <w:pPr>
              <w:jc w:val="both"/>
              <w:rPr>
                <w:i/>
                <w:sz w:val="2"/>
                <w:szCs w:val="28"/>
                <w:lang w:val="uk-UA"/>
              </w:rPr>
            </w:pPr>
          </w:p>
        </w:tc>
        <w:tc>
          <w:tcPr>
            <w:tcW w:w="1559" w:type="dxa"/>
            <w:tcBorders>
              <w:left w:val="nil"/>
              <w:bottom w:val="nil"/>
              <w:right w:val="nil"/>
            </w:tcBorders>
          </w:tcPr>
          <w:p w:rsidR="00BB45DE" w:rsidRPr="00BB45DE" w:rsidRDefault="00BB45DE" w:rsidP="00BB45DE">
            <w:pPr>
              <w:jc w:val="center"/>
              <w:rPr>
                <w:sz w:val="2"/>
                <w:szCs w:val="28"/>
                <w:lang w:val="uk-UA"/>
              </w:rPr>
            </w:pPr>
          </w:p>
        </w:tc>
        <w:tc>
          <w:tcPr>
            <w:tcW w:w="1559" w:type="dxa"/>
            <w:tcBorders>
              <w:left w:val="nil"/>
              <w:bottom w:val="nil"/>
              <w:right w:val="nil"/>
            </w:tcBorders>
          </w:tcPr>
          <w:p w:rsidR="00BB45DE" w:rsidRPr="00BB45DE" w:rsidRDefault="00BB45DE" w:rsidP="00BB45DE">
            <w:pPr>
              <w:jc w:val="center"/>
              <w:rPr>
                <w:sz w:val="2"/>
                <w:szCs w:val="28"/>
                <w:lang w:val="uk-UA"/>
              </w:rPr>
            </w:pPr>
          </w:p>
        </w:tc>
        <w:tc>
          <w:tcPr>
            <w:tcW w:w="1418" w:type="dxa"/>
            <w:tcBorders>
              <w:left w:val="nil"/>
              <w:bottom w:val="nil"/>
              <w:right w:val="nil"/>
            </w:tcBorders>
          </w:tcPr>
          <w:p w:rsidR="00BB45DE" w:rsidRPr="00BB45DE" w:rsidRDefault="00BB45DE" w:rsidP="00BB45DE">
            <w:pPr>
              <w:jc w:val="center"/>
              <w:rPr>
                <w:sz w:val="2"/>
                <w:szCs w:val="28"/>
                <w:lang w:val="uk-UA"/>
              </w:rPr>
            </w:pPr>
          </w:p>
        </w:tc>
        <w:tc>
          <w:tcPr>
            <w:tcW w:w="1417" w:type="dxa"/>
            <w:tcBorders>
              <w:left w:val="nil"/>
              <w:bottom w:val="nil"/>
              <w:right w:val="nil"/>
            </w:tcBorders>
          </w:tcPr>
          <w:p w:rsidR="00BB45DE" w:rsidRPr="00BB45DE" w:rsidRDefault="00BB45DE" w:rsidP="00BB45DE">
            <w:pPr>
              <w:jc w:val="center"/>
              <w:rPr>
                <w:sz w:val="2"/>
                <w:szCs w:val="28"/>
                <w:lang w:val="uk-UA"/>
              </w:rPr>
            </w:pPr>
          </w:p>
        </w:tc>
      </w:tr>
      <w:tr w:rsidR="00BB45DE" w:rsidRPr="00361DA8" w:rsidTr="00BB45DE">
        <w:trPr>
          <w:trHeight w:val="685"/>
        </w:trPr>
        <w:tc>
          <w:tcPr>
            <w:tcW w:w="9747" w:type="dxa"/>
            <w:gridSpan w:val="6"/>
            <w:tcBorders>
              <w:top w:val="nil"/>
              <w:left w:val="nil"/>
              <w:right w:val="nil"/>
            </w:tcBorders>
          </w:tcPr>
          <w:p w:rsidR="00BB45DE" w:rsidRPr="00361DA8" w:rsidRDefault="00BB45DE" w:rsidP="00BB45DE">
            <w:pPr>
              <w:spacing w:line="360" w:lineRule="auto"/>
              <w:jc w:val="right"/>
              <w:rPr>
                <w:sz w:val="28"/>
                <w:szCs w:val="28"/>
                <w:lang w:val="uk-UA"/>
              </w:rPr>
            </w:pPr>
            <w:r>
              <w:rPr>
                <w:sz w:val="28"/>
                <w:szCs w:val="28"/>
                <w:lang w:val="uk-UA"/>
              </w:rPr>
              <w:lastRenderedPageBreak/>
              <w:t xml:space="preserve">Продовження табл. </w:t>
            </w:r>
            <w:r w:rsidR="001477AF">
              <w:rPr>
                <w:sz w:val="28"/>
                <w:szCs w:val="28"/>
                <w:lang w:val="uk-UA"/>
              </w:rPr>
              <w:t>3.1</w:t>
            </w:r>
          </w:p>
        </w:tc>
      </w:tr>
      <w:tr w:rsidR="00BB45DE" w:rsidRPr="00361DA8" w:rsidTr="00BB45DE">
        <w:trPr>
          <w:trHeight w:val="412"/>
        </w:trPr>
        <w:tc>
          <w:tcPr>
            <w:tcW w:w="534" w:type="dxa"/>
            <w:tcBorders>
              <w:right w:val="single" w:sz="4" w:space="0" w:color="auto"/>
            </w:tcBorders>
          </w:tcPr>
          <w:p w:rsidR="00BB45DE" w:rsidRPr="00361DA8" w:rsidRDefault="00BB45DE" w:rsidP="00BB45DE">
            <w:pPr>
              <w:jc w:val="center"/>
              <w:rPr>
                <w:sz w:val="28"/>
                <w:szCs w:val="28"/>
                <w:lang w:val="uk-UA"/>
              </w:rPr>
            </w:pPr>
            <w:r>
              <w:rPr>
                <w:sz w:val="28"/>
                <w:szCs w:val="28"/>
                <w:lang w:val="uk-UA"/>
              </w:rPr>
              <w:t>1</w:t>
            </w:r>
          </w:p>
        </w:tc>
        <w:tc>
          <w:tcPr>
            <w:tcW w:w="3260" w:type="dxa"/>
            <w:tcBorders>
              <w:left w:val="single" w:sz="4" w:space="0" w:color="auto"/>
            </w:tcBorders>
          </w:tcPr>
          <w:p w:rsidR="00BB45DE" w:rsidRPr="00BB45DE" w:rsidRDefault="00BB45DE" w:rsidP="00BB45DE">
            <w:pPr>
              <w:jc w:val="center"/>
              <w:rPr>
                <w:sz w:val="28"/>
                <w:szCs w:val="28"/>
                <w:lang w:val="uk-UA"/>
              </w:rPr>
            </w:pPr>
            <w:r>
              <w:rPr>
                <w:sz w:val="28"/>
                <w:szCs w:val="28"/>
                <w:lang w:val="uk-UA"/>
              </w:rPr>
              <w:t>2</w:t>
            </w:r>
          </w:p>
        </w:tc>
        <w:tc>
          <w:tcPr>
            <w:tcW w:w="1559" w:type="dxa"/>
          </w:tcPr>
          <w:p w:rsidR="00BB45DE" w:rsidRPr="00361DA8" w:rsidRDefault="00BB45DE" w:rsidP="00BB45DE">
            <w:pPr>
              <w:jc w:val="center"/>
              <w:rPr>
                <w:sz w:val="28"/>
                <w:szCs w:val="28"/>
                <w:lang w:val="uk-UA"/>
              </w:rPr>
            </w:pPr>
            <w:r>
              <w:rPr>
                <w:sz w:val="28"/>
                <w:szCs w:val="28"/>
                <w:lang w:val="uk-UA"/>
              </w:rPr>
              <w:t>3</w:t>
            </w:r>
          </w:p>
        </w:tc>
        <w:tc>
          <w:tcPr>
            <w:tcW w:w="1559" w:type="dxa"/>
          </w:tcPr>
          <w:p w:rsidR="00BB45DE" w:rsidRPr="00361DA8" w:rsidRDefault="00BB45DE" w:rsidP="00BB45DE">
            <w:pPr>
              <w:jc w:val="center"/>
              <w:rPr>
                <w:sz w:val="28"/>
                <w:szCs w:val="28"/>
                <w:lang w:val="uk-UA"/>
              </w:rPr>
            </w:pPr>
            <w:r>
              <w:rPr>
                <w:sz w:val="28"/>
                <w:szCs w:val="28"/>
                <w:lang w:val="uk-UA"/>
              </w:rPr>
              <w:t>4</w:t>
            </w:r>
          </w:p>
        </w:tc>
        <w:tc>
          <w:tcPr>
            <w:tcW w:w="1418" w:type="dxa"/>
          </w:tcPr>
          <w:p w:rsidR="00BB45DE" w:rsidRPr="00361DA8" w:rsidRDefault="00BB45DE" w:rsidP="00BB45DE">
            <w:pPr>
              <w:jc w:val="center"/>
              <w:rPr>
                <w:sz w:val="28"/>
                <w:szCs w:val="28"/>
                <w:lang w:val="uk-UA"/>
              </w:rPr>
            </w:pPr>
            <w:r>
              <w:rPr>
                <w:sz w:val="28"/>
                <w:szCs w:val="28"/>
                <w:lang w:val="uk-UA"/>
              </w:rPr>
              <w:t>5</w:t>
            </w:r>
          </w:p>
        </w:tc>
        <w:tc>
          <w:tcPr>
            <w:tcW w:w="1417" w:type="dxa"/>
          </w:tcPr>
          <w:p w:rsidR="00BB45DE" w:rsidRPr="00361DA8" w:rsidRDefault="00BB45DE" w:rsidP="00BB45DE">
            <w:pPr>
              <w:jc w:val="center"/>
              <w:rPr>
                <w:sz w:val="28"/>
                <w:szCs w:val="28"/>
                <w:lang w:val="uk-UA"/>
              </w:rPr>
            </w:pPr>
            <w:r>
              <w:rPr>
                <w:sz w:val="28"/>
                <w:szCs w:val="28"/>
                <w:lang w:val="uk-UA"/>
              </w:rPr>
              <w:t>6</w:t>
            </w:r>
          </w:p>
        </w:tc>
      </w:tr>
      <w:tr w:rsidR="0099040D" w:rsidRPr="00361DA8" w:rsidTr="00122227">
        <w:trPr>
          <w:trHeight w:val="351"/>
        </w:trPr>
        <w:tc>
          <w:tcPr>
            <w:tcW w:w="534" w:type="dxa"/>
            <w:tcBorders>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8</w:t>
            </w:r>
          </w:p>
        </w:tc>
        <w:tc>
          <w:tcPr>
            <w:tcW w:w="3260" w:type="dxa"/>
            <w:tcBorders>
              <w:left w:val="single" w:sz="4" w:space="0" w:color="auto"/>
            </w:tcBorders>
          </w:tcPr>
          <w:p w:rsidR="00C021EB" w:rsidRPr="00361DA8" w:rsidRDefault="00C021EB" w:rsidP="00C31042">
            <w:pPr>
              <w:spacing w:line="360" w:lineRule="auto"/>
              <w:jc w:val="both"/>
              <w:rPr>
                <w:sz w:val="28"/>
                <w:szCs w:val="28"/>
                <w:lang w:val="uk-UA"/>
              </w:rPr>
            </w:pPr>
            <w:r w:rsidRPr="00361DA8">
              <w:rPr>
                <w:i/>
                <w:sz w:val="28"/>
                <w:szCs w:val="28"/>
                <w:lang w:val="uk-UA"/>
              </w:rPr>
              <w:t>Sedum reflexum</w:t>
            </w:r>
            <w:r w:rsidRPr="00361DA8">
              <w:rPr>
                <w:sz w:val="28"/>
                <w:szCs w:val="28"/>
                <w:lang w:val="uk-UA"/>
              </w:rPr>
              <w:t xml:space="preserve"> L.</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12</w:t>
            </w:r>
            <w:r w:rsidR="00385BDB">
              <w:rPr>
                <w:sz w:val="28"/>
                <w:szCs w:val="28"/>
                <w:lang w:val="uk-UA"/>
              </w:rPr>
              <w:t>,0</w:t>
            </w:r>
            <w:r w:rsidR="0099040D" w:rsidRPr="00361DA8">
              <w:rPr>
                <w:sz w:val="28"/>
                <w:szCs w:val="28"/>
                <w:lang w:val="uk-UA"/>
              </w:rPr>
              <w:t>±0,42</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25,0±0,38</w:t>
            </w:r>
          </w:p>
        </w:tc>
        <w:tc>
          <w:tcPr>
            <w:tcW w:w="1418" w:type="dxa"/>
          </w:tcPr>
          <w:p w:rsidR="00C021EB" w:rsidRPr="00361DA8" w:rsidRDefault="00C021EB" w:rsidP="00B1006A">
            <w:pPr>
              <w:spacing w:line="360" w:lineRule="auto"/>
              <w:jc w:val="center"/>
              <w:rPr>
                <w:sz w:val="28"/>
                <w:szCs w:val="28"/>
                <w:lang w:val="uk-UA"/>
              </w:rPr>
            </w:pPr>
            <w:r w:rsidRPr="00361DA8">
              <w:rPr>
                <w:sz w:val="28"/>
                <w:szCs w:val="28"/>
                <w:lang w:val="uk-UA"/>
              </w:rPr>
              <w:t>38,8±0,75</w:t>
            </w:r>
          </w:p>
        </w:tc>
        <w:tc>
          <w:tcPr>
            <w:tcW w:w="1417" w:type="dxa"/>
          </w:tcPr>
          <w:p w:rsidR="00C021EB" w:rsidRPr="00361DA8" w:rsidRDefault="00C021EB" w:rsidP="00B1006A">
            <w:pPr>
              <w:spacing w:line="360" w:lineRule="auto"/>
              <w:jc w:val="center"/>
              <w:rPr>
                <w:sz w:val="28"/>
                <w:szCs w:val="28"/>
                <w:lang w:val="uk-UA"/>
              </w:rPr>
            </w:pPr>
            <w:r w:rsidRPr="00361DA8">
              <w:rPr>
                <w:sz w:val="28"/>
                <w:szCs w:val="28"/>
                <w:lang w:val="uk-UA"/>
              </w:rPr>
              <w:t>11,0±0,42</w:t>
            </w:r>
          </w:p>
        </w:tc>
      </w:tr>
      <w:tr w:rsidR="0099040D" w:rsidRPr="00361DA8" w:rsidTr="00122227">
        <w:tc>
          <w:tcPr>
            <w:tcW w:w="534" w:type="dxa"/>
            <w:tcBorders>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9</w:t>
            </w:r>
          </w:p>
        </w:tc>
        <w:tc>
          <w:tcPr>
            <w:tcW w:w="3260" w:type="dxa"/>
            <w:tcBorders>
              <w:left w:val="single" w:sz="4" w:space="0" w:color="auto"/>
            </w:tcBorders>
          </w:tcPr>
          <w:p w:rsidR="00C021EB" w:rsidRPr="00361DA8" w:rsidRDefault="00C021EB" w:rsidP="00C31042">
            <w:pPr>
              <w:spacing w:line="360" w:lineRule="auto"/>
              <w:jc w:val="both"/>
              <w:rPr>
                <w:sz w:val="28"/>
                <w:szCs w:val="28"/>
                <w:highlight w:val="yellow"/>
                <w:lang w:val="uk-UA"/>
              </w:rPr>
            </w:pPr>
            <w:r w:rsidRPr="00361DA8">
              <w:rPr>
                <w:i/>
                <w:sz w:val="28"/>
                <w:szCs w:val="28"/>
                <w:lang w:val="uk-UA"/>
              </w:rPr>
              <w:t>Sedum selskianum</w:t>
            </w:r>
            <w:r w:rsidRPr="00361DA8">
              <w:rPr>
                <w:sz w:val="28"/>
                <w:szCs w:val="28"/>
                <w:lang w:val="uk-UA"/>
              </w:rPr>
              <w:t xml:space="preserve"> Regel &amp; Maack</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13</w:t>
            </w:r>
            <w:r w:rsidR="00385BDB">
              <w:rPr>
                <w:sz w:val="28"/>
                <w:szCs w:val="28"/>
                <w:lang w:val="uk-UA"/>
              </w:rPr>
              <w:t>,0</w:t>
            </w:r>
            <w:r w:rsidR="0099040D" w:rsidRPr="00361DA8">
              <w:rPr>
                <w:sz w:val="28"/>
                <w:szCs w:val="28"/>
                <w:lang w:val="uk-UA"/>
              </w:rPr>
              <w:t>±0,46</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26,2±0,70</w:t>
            </w:r>
          </w:p>
        </w:tc>
        <w:tc>
          <w:tcPr>
            <w:tcW w:w="1418" w:type="dxa"/>
          </w:tcPr>
          <w:p w:rsidR="00C021EB" w:rsidRPr="00361DA8" w:rsidRDefault="00C021EB" w:rsidP="00B1006A">
            <w:pPr>
              <w:spacing w:line="360" w:lineRule="auto"/>
              <w:jc w:val="center"/>
              <w:rPr>
                <w:sz w:val="28"/>
                <w:szCs w:val="28"/>
                <w:lang w:val="uk-UA"/>
              </w:rPr>
            </w:pPr>
            <w:r w:rsidRPr="00361DA8">
              <w:rPr>
                <w:sz w:val="28"/>
                <w:szCs w:val="28"/>
                <w:lang w:val="uk-UA"/>
              </w:rPr>
              <w:t>29,0±0,47</w:t>
            </w:r>
          </w:p>
        </w:tc>
        <w:tc>
          <w:tcPr>
            <w:tcW w:w="1417" w:type="dxa"/>
          </w:tcPr>
          <w:p w:rsidR="00C021EB" w:rsidRPr="00361DA8" w:rsidRDefault="00C021EB" w:rsidP="00B1006A">
            <w:pPr>
              <w:spacing w:line="360" w:lineRule="auto"/>
              <w:jc w:val="center"/>
              <w:rPr>
                <w:sz w:val="28"/>
                <w:szCs w:val="28"/>
                <w:lang w:val="uk-UA"/>
              </w:rPr>
            </w:pPr>
            <w:r w:rsidRPr="00361DA8">
              <w:rPr>
                <w:sz w:val="28"/>
                <w:szCs w:val="28"/>
                <w:lang w:val="uk-UA"/>
              </w:rPr>
              <w:t>13,1±0,46</w:t>
            </w:r>
          </w:p>
        </w:tc>
      </w:tr>
      <w:tr w:rsidR="0099040D" w:rsidRPr="00361DA8" w:rsidTr="00122227">
        <w:tc>
          <w:tcPr>
            <w:tcW w:w="534" w:type="dxa"/>
            <w:tcBorders>
              <w:right w:val="single" w:sz="4" w:space="0" w:color="auto"/>
            </w:tcBorders>
          </w:tcPr>
          <w:p w:rsidR="00C021EB" w:rsidRPr="00361DA8" w:rsidRDefault="00C021EB" w:rsidP="00B1006A">
            <w:pPr>
              <w:spacing w:line="360" w:lineRule="auto"/>
              <w:jc w:val="both"/>
              <w:rPr>
                <w:sz w:val="28"/>
                <w:szCs w:val="28"/>
                <w:lang w:val="uk-UA"/>
              </w:rPr>
            </w:pPr>
            <w:r w:rsidRPr="00361DA8">
              <w:rPr>
                <w:sz w:val="28"/>
                <w:szCs w:val="28"/>
                <w:lang w:val="uk-UA"/>
              </w:rPr>
              <w:t>10</w:t>
            </w:r>
          </w:p>
        </w:tc>
        <w:tc>
          <w:tcPr>
            <w:tcW w:w="3260" w:type="dxa"/>
            <w:tcBorders>
              <w:left w:val="single" w:sz="4" w:space="0" w:color="auto"/>
            </w:tcBorders>
          </w:tcPr>
          <w:p w:rsidR="00C021EB" w:rsidRPr="00361DA8" w:rsidRDefault="00C021EB" w:rsidP="00C31042">
            <w:pPr>
              <w:spacing w:line="360" w:lineRule="auto"/>
              <w:jc w:val="both"/>
              <w:rPr>
                <w:sz w:val="28"/>
                <w:szCs w:val="28"/>
                <w:highlight w:val="yellow"/>
                <w:lang w:val="uk-UA"/>
              </w:rPr>
            </w:pPr>
            <w:r w:rsidRPr="00361DA8">
              <w:rPr>
                <w:i/>
                <w:sz w:val="28"/>
                <w:szCs w:val="28"/>
                <w:lang w:val="uk-UA"/>
              </w:rPr>
              <w:t>Sedum ewersii</w:t>
            </w:r>
            <w:r w:rsidRPr="00361DA8">
              <w:rPr>
                <w:sz w:val="28"/>
                <w:szCs w:val="28"/>
                <w:lang w:val="uk-UA"/>
              </w:rPr>
              <w:t xml:space="preserve"> Ledeb</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10</w:t>
            </w:r>
            <w:r w:rsidR="00385BDB">
              <w:rPr>
                <w:sz w:val="28"/>
                <w:szCs w:val="28"/>
                <w:lang w:val="uk-UA"/>
              </w:rPr>
              <w:t>,0</w:t>
            </w:r>
            <w:r w:rsidR="0099040D" w:rsidRPr="00361DA8">
              <w:rPr>
                <w:sz w:val="28"/>
                <w:szCs w:val="28"/>
                <w:lang w:val="uk-UA"/>
              </w:rPr>
              <w:t>±0,21</w:t>
            </w:r>
          </w:p>
        </w:tc>
        <w:tc>
          <w:tcPr>
            <w:tcW w:w="1559" w:type="dxa"/>
          </w:tcPr>
          <w:p w:rsidR="00C021EB" w:rsidRPr="00361DA8" w:rsidRDefault="00C021EB" w:rsidP="00B1006A">
            <w:pPr>
              <w:spacing w:line="360" w:lineRule="auto"/>
              <w:jc w:val="center"/>
              <w:rPr>
                <w:sz w:val="28"/>
                <w:szCs w:val="28"/>
                <w:lang w:val="uk-UA"/>
              </w:rPr>
            </w:pPr>
            <w:r w:rsidRPr="00361DA8">
              <w:rPr>
                <w:sz w:val="28"/>
                <w:szCs w:val="28"/>
                <w:lang w:val="uk-UA"/>
              </w:rPr>
              <w:t>15,0±0,66</w:t>
            </w:r>
          </w:p>
        </w:tc>
        <w:tc>
          <w:tcPr>
            <w:tcW w:w="1418" w:type="dxa"/>
          </w:tcPr>
          <w:p w:rsidR="00C021EB" w:rsidRPr="00361DA8" w:rsidRDefault="00C021EB" w:rsidP="00B1006A">
            <w:pPr>
              <w:spacing w:line="360" w:lineRule="auto"/>
              <w:jc w:val="center"/>
              <w:rPr>
                <w:sz w:val="28"/>
                <w:szCs w:val="28"/>
                <w:lang w:val="uk-UA"/>
              </w:rPr>
            </w:pPr>
            <w:r w:rsidRPr="00361DA8">
              <w:rPr>
                <w:sz w:val="28"/>
                <w:szCs w:val="28"/>
                <w:lang w:val="uk-UA"/>
              </w:rPr>
              <w:t>33,5±0,46</w:t>
            </w:r>
          </w:p>
        </w:tc>
        <w:tc>
          <w:tcPr>
            <w:tcW w:w="1417" w:type="dxa"/>
          </w:tcPr>
          <w:p w:rsidR="00C021EB" w:rsidRPr="00361DA8" w:rsidRDefault="00C021EB" w:rsidP="00B1006A">
            <w:pPr>
              <w:spacing w:line="360" w:lineRule="auto"/>
              <w:jc w:val="center"/>
              <w:rPr>
                <w:sz w:val="28"/>
                <w:szCs w:val="28"/>
                <w:lang w:val="uk-UA"/>
              </w:rPr>
            </w:pPr>
            <w:r w:rsidRPr="00361DA8">
              <w:rPr>
                <w:sz w:val="28"/>
                <w:szCs w:val="28"/>
                <w:lang w:val="uk-UA"/>
              </w:rPr>
              <w:t>6,1±0,18</w:t>
            </w:r>
          </w:p>
        </w:tc>
      </w:tr>
    </w:tbl>
    <w:p w:rsidR="00C3481D" w:rsidRPr="00361DA8" w:rsidRDefault="00C3481D" w:rsidP="00851816">
      <w:pPr>
        <w:spacing w:line="360" w:lineRule="auto"/>
        <w:ind w:right="-1"/>
        <w:jc w:val="both"/>
        <w:rPr>
          <w:sz w:val="28"/>
          <w:szCs w:val="24"/>
          <w:lang w:val="uk-UA"/>
        </w:rPr>
      </w:pPr>
    </w:p>
    <w:p w:rsidR="00C021EB" w:rsidRDefault="0099040D" w:rsidP="00851816">
      <w:pPr>
        <w:spacing w:line="360" w:lineRule="auto"/>
        <w:ind w:right="-1" w:firstLine="709"/>
        <w:jc w:val="both"/>
        <w:rPr>
          <w:sz w:val="28"/>
          <w:szCs w:val="28"/>
          <w:lang w:val="uk-UA"/>
        </w:rPr>
      </w:pPr>
      <w:r w:rsidRPr="00361DA8">
        <w:rPr>
          <w:color w:val="000000" w:themeColor="text1"/>
          <w:sz w:val="28"/>
          <w:szCs w:val="28"/>
          <w:shd w:val="clear" w:color="auto" w:fill="FFFFFF"/>
          <w:lang w:val="uk-UA"/>
        </w:rPr>
        <w:t>Таблиця 3.2</w:t>
      </w:r>
      <w:r w:rsidRPr="00361DA8">
        <w:rPr>
          <w:sz w:val="28"/>
          <w:szCs w:val="28"/>
          <w:lang w:val="uk-UA"/>
        </w:rPr>
        <w:t xml:space="preserve"> – Виміри вегетативних частин рослини</w:t>
      </w:r>
    </w:p>
    <w:p w:rsidR="001477AF" w:rsidRPr="00361DA8" w:rsidRDefault="001477AF" w:rsidP="00851816">
      <w:pPr>
        <w:spacing w:line="360" w:lineRule="auto"/>
        <w:ind w:right="-1" w:firstLine="709"/>
        <w:jc w:val="both"/>
        <w:rPr>
          <w:sz w:val="28"/>
          <w:szCs w:val="24"/>
          <w:lang w:val="uk-UA"/>
        </w:rPr>
      </w:pPr>
    </w:p>
    <w:tbl>
      <w:tblPr>
        <w:tblStyle w:val="a9"/>
        <w:tblW w:w="9747" w:type="dxa"/>
        <w:tblLayout w:type="fixed"/>
        <w:tblLook w:val="04A0"/>
      </w:tblPr>
      <w:tblGrid>
        <w:gridCol w:w="534"/>
        <w:gridCol w:w="4394"/>
        <w:gridCol w:w="2551"/>
        <w:gridCol w:w="2268"/>
      </w:tblGrid>
      <w:tr w:rsidR="00C021EB" w:rsidRPr="00361DA8" w:rsidTr="00D71BEF">
        <w:tc>
          <w:tcPr>
            <w:tcW w:w="534" w:type="dxa"/>
            <w:tcBorders>
              <w:right w:val="single" w:sz="4" w:space="0" w:color="auto"/>
            </w:tcBorders>
            <w:vAlign w:val="center"/>
          </w:tcPr>
          <w:p w:rsidR="00C021EB" w:rsidRPr="00361DA8" w:rsidRDefault="00C021EB" w:rsidP="00D71BEF">
            <w:pPr>
              <w:spacing w:after="240"/>
              <w:jc w:val="center"/>
              <w:rPr>
                <w:sz w:val="28"/>
                <w:szCs w:val="28"/>
                <w:lang w:val="uk-UA"/>
              </w:rPr>
            </w:pPr>
            <w:r w:rsidRPr="00361DA8">
              <w:rPr>
                <w:sz w:val="28"/>
                <w:szCs w:val="28"/>
                <w:lang w:val="uk-UA"/>
              </w:rPr>
              <w:t>№</w:t>
            </w:r>
          </w:p>
        </w:tc>
        <w:tc>
          <w:tcPr>
            <w:tcW w:w="4394" w:type="dxa"/>
            <w:tcBorders>
              <w:left w:val="single" w:sz="4" w:space="0" w:color="auto"/>
            </w:tcBorders>
            <w:vAlign w:val="center"/>
          </w:tcPr>
          <w:p w:rsidR="00C021EB" w:rsidRPr="00361DA8" w:rsidRDefault="00C021EB" w:rsidP="00D71BEF">
            <w:pPr>
              <w:jc w:val="center"/>
              <w:rPr>
                <w:sz w:val="28"/>
                <w:szCs w:val="28"/>
                <w:lang w:val="uk-UA"/>
              </w:rPr>
            </w:pPr>
            <w:r w:rsidRPr="00361DA8">
              <w:rPr>
                <w:sz w:val="28"/>
                <w:szCs w:val="28"/>
                <w:lang w:val="uk-UA"/>
              </w:rPr>
              <w:t>Назва</w:t>
            </w:r>
          </w:p>
        </w:tc>
        <w:tc>
          <w:tcPr>
            <w:tcW w:w="2551" w:type="dxa"/>
            <w:tcBorders>
              <w:right w:val="single" w:sz="4" w:space="0" w:color="auto"/>
            </w:tcBorders>
            <w:vAlign w:val="center"/>
          </w:tcPr>
          <w:p w:rsidR="00C021EB" w:rsidRPr="00361DA8" w:rsidRDefault="00C021EB" w:rsidP="00D71BEF">
            <w:pPr>
              <w:jc w:val="center"/>
              <w:rPr>
                <w:sz w:val="28"/>
                <w:szCs w:val="28"/>
                <w:lang w:val="uk-UA"/>
              </w:rPr>
            </w:pPr>
            <w:r w:rsidRPr="00361DA8">
              <w:rPr>
                <w:sz w:val="28"/>
                <w:szCs w:val="28"/>
                <w:lang w:val="uk-UA"/>
              </w:rPr>
              <w:t>Висота вегетативного пагону, см</w:t>
            </w:r>
          </w:p>
        </w:tc>
        <w:tc>
          <w:tcPr>
            <w:tcW w:w="2268" w:type="dxa"/>
            <w:tcBorders>
              <w:left w:val="single" w:sz="4" w:space="0" w:color="auto"/>
              <w:right w:val="single" w:sz="4" w:space="0" w:color="auto"/>
            </w:tcBorders>
            <w:vAlign w:val="center"/>
          </w:tcPr>
          <w:p w:rsidR="00C021EB" w:rsidRPr="00361DA8" w:rsidRDefault="00C021EB" w:rsidP="00D71BEF">
            <w:pPr>
              <w:jc w:val="center"/>
              <w:rPr>
                <w:sz w:val="28"/>
                <w:szCs w:val="28"/>
                <w:lang w:val="uk-UA"/>
              </w:rPr>
            </w:pPr>
            <w:r w:rsidRPr="00361DA8">
              <w:rPr>
                <w:sz w:val="28"/>
                <w:szCs w:val="28"/>
                <w:lang w:val="uk-UA"/>
              </w:rPr>
              <w:t>Довжина листка, мм</w:t>
            </w:r>
          </w:p>
        </w:tc>
      </w:tr>
      <w:tr w:rsidR="00C021EB" w:rsidRPr="00361DA8" w:rsidTr="0099040D">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1</w:t>
            </w:r>
          </w:p>
        </w:tc>
        <w:tc>
          <w:tcPr>
            <w:tcW w:w="4394" w:type="dxa"/>
            <w:tcBorders>
              <w:left w:val="single" w:sz="4" w:space="0" w:color="auto"/>
            </w:tcBorders>
          </w:tcPr>
          <w:p w:rsidR="00C021EB" w:rsidRPr="00361DA8" w:rsidRDefault="00C021EB" w:rsidP="00E35A5A">
            <w:pPr>
              <w:spacing w:line="360" w:lineRule="auto"/>
              <w:jc w:val="both"/>
              <w:rPr>
                <w:sz w:val="28"/>
                <w:szCs w:val="28"/>
                <w:lang w:val="uk-UA"/>
              </w:rPr>
            </w:pPr>
            <w:r w:rsidRPr="00361DA8">
              <w:rPr>
                <w:i/>
                <w:sz w:val="28"/>
                <w:szCs w:val="28"/>
                <w:lang w:val="uk-UA"/>
              </w:rPr>
              <w:t>Sedum album</w:t>
            </w:r>
            <w:r w:rsidRPr="00361DA8">
              <w:rPr>
                <w:sz w:val="28"/>
                <w:szCs w:val="28"/>
                <w:lang w:val="uk-UA"/>
              </w:rPr>
              <w:t xml:space="preserve"> L.</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4,7 ±0,43</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6,4±0,23</w:t>
            </w:r>
          </w:p>
        </w:tc>
      </w:tr>
      <w:tr w:rsidR="00C021EB" w:rsidRPr="00361DA8" w:rsidTr="0099040D">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2</w:t>
            </w:r>
          </w:p>
        </w:tc>
        <w:tc>
          <w:tcPr>
            <w:tcW w:w="4394" w:type="dxa"/>
            <w:tcBorders>
              <w:left w:val="single" w:sz="4" w:space="0" w:color="auto"/>
            </w:tcBorders>
          </w:tcPr>
          <w:p w:rsidR="00C021EB" w:rsidRPr="00361DA8" w:rsidRDefault="00C021EB" w:rsidP="00E35A5A">
            <w:pPr>
              <w:spacing w:line="360" w:lineRule="auto"/>
              <w:jc w:val="both"/>
              <w:rPr>
                <w:sz w:val="28"/>
                <w:szCs w:val="28"/>
                <w:lang w:val="uk-UA"/>
              </w:rPr>
            </w:pPr>
            <w:r w:rsidRPr="00361DA8">
              <w:rPr>
                <w:i/>
                <w:sz w:val="28"/>
                <w:szCs w:val="28"/>
                <w:lang w:val="uk-UA"/>
              </w:rPr>
              <w:t>Sedum hybridum</w:t>
            </w:r>
            <w:r w:rsidRPr="00361DA8">
              <w:rPr>
                <w:sz w:val="28"/>
                <w:szCs w:val="28"/>
                <w:lang w:val="uk-UA"/>
              </w:rPr>
              <w:t xml:space="preserve"> L.</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8,2 ±0,79</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27,8±0,62</w:t>
            </w:r>
          </w:p>
        </w:tc>
      </w:tr>
      <w:tr w:rsidR="00C021EB" w:rsidRPr="00361DA8" w:rsidTr="0099040D">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3</w:t>
            </w:r>
          </w:p>
        </w:tc>
        <w:tc>
          <w:tcPr>
            <w:tcW w:w="4394" w:type="dxa"/>
            <w:tcBorders>
              <w:left w:val="single" w:sz="4" w:space="0" w:color="auto"/>
            </w:tcBorders>
          </w:tcPr>
          <w:p w:rsidR="00C021EB" w:rsidRPr="00361DA8" w:rsidRDefault="00C021EB" w:rsidP="00E35A5A">
            <w:pPr>
              <w:spacing w:line="360" w:lineRule="auto"/>
              <w:jc w:val="both"/>
              <w:rPr>
                <w:sz w:val="28"/>
                <w:szCs w:val="28"/>
                <w:lang w:val="uk-UA"/>
              </w:rPr>
            </w:pPr>
            <w:r w:rsidRPr="00361DA8">
              <w:rPr>
                <w:i/>
                <w:sz w:val="28"/>
                <w:szCs w:val="28"/>
                <w:lang w:val="uk-UA"/>
              </w:rPr>
              <w:t>Sedum acre</w:t>
            </w:r>
            <w:r w:rsidRPr="00361DA8">
              <w:rPr>
                <w:sz w:val="28"/>
                <w:szCs w:val="28"/>
                <w:lang w:val="uk-UA"/>
              </w:rPr>
              <w:t xml:space="preserve"> L.</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6,3 ±0,59</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5,9±0,22</w:t>
            </w:r>
          </w:p>
        </w:tc>
      </w:tr>
      <w:tr w:rsidR="00C021EB" w:rsidRPr="00361DA8" w:rsidTr="0099040D">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4</w:t>
            </w:r>
          </w:p>
        </w:tc>
        <w:tc>
          <w:tcPr>
            <w:tcW w:w="4394" w:type="dxa"/>
            <w:tcBorders>
              <w:left w:val="single" w:sz="4" w:space="0" w:color="auto"/>
            </w:tcBorders>
          </w:tcPr>
          <w:p w:rsidR="00C021EB" w:rsidRPr="00361DA8" w:rsidRDefault="00C021EB" w:rsidP="00E35A5A">
            <w:pPr>
              <w:spacing w:line="360" w:lineRule="auto"/>
              <w:jc w:val="both"/>
              <w:rPr>
                <w:sz w:val="28"/>
                <w:szCs w:val="28"/>
                <w:lang w:val="uk-UA"/>
              </w:rPr>
            </w:pPr>
            <w:r w:rsidRPr="00361DA8">
              <w:rPr>
                <w:i/>
                <w:sz w:val="28"/>
                <w:szCs w:val="28"/>
                <w:lang w:val="uk-UA"/>
              </w:rPr>
              <w:t>Sedum hispanicum</w:t>
            </w:r>
            <w:r w:rsidRPr="00361DA8">
              <w:rPr>
                <w:sz w:val="28"/>
                <w:szCs w:val="28"/>
                <w:lang w:val="uk-UA"/>
              </w:rPr>
              <w:t xml:space="preserve"> L.</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5,8 ±0,51</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5,0±0,24</w:t>
            </w:r>
          </w:p>
        </w:tc>
      </w:tr>
      <w:tr w:rsidR="00C021EB" w:rsidRPr="00361DA8" w:rsidTr="0099040D">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5</w:t>
            </w:r>
          </w:p>
        </w:tc>
        <w:tc>
          <w:tcPr>
            <w:tcW w:w="4394" w:type="dxa"/>
            <w:tcBorders>
              <w:left w:val="single" w:sz="4" w:space="0" w:color="auto"/>
            </w:tcBorders>
          </w:tcPr>
          <w:p w:rsidR="00C021EB" w:rsidRPr="00361DA8" w:rsidRDefault="00C021EB" w:rsidP="00E35A5A">
            <w:pPr>
              <w:spacing w:line="360" w:lineRule="auto"/>
              <w:jc w:val="both"/>
              <w:rPr>
                <w:sz w:val="28"/>
                <w:szCs w:val="28"/>
                <w:lang w:val="uk-UA"/>
              </w:rPr>
            </w:pPr>
            <w:r w:rsidRPr="00361DA8">
              <w:rPr>
                <w:i/>
                <w:sz w:val="28"/>
                <w:szCs w:val="28"/>
                <w:lang w:val="uk-UA"/>
              </w:rPr>
              <w:t>Sedum kamtschaticum</w:t>
            </w:r>
            <w:r w:rsidRPr="00361DA8">
              <w:rPr>
                <w:sz w:val="28"/>
                <w:szCs w:val="28"/>
                <w:lang w:val="uk-UA"/>
              </w:rPr>
              <w:t xml:space="preserve"> Fisch.</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18,6 ±0,60</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30,3±0,96</w:t>
            </w:r>
          </w:p>
        </w:tc>
      </w:tr>
      <w:tr w:rsidR="00C021EB" w:rsidRPr="00361DA8" w:rsidTr="0099040D">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6</w:t>
            </w:r>
          </w:p>
        </w:tc>
        <w:tc>
          <w:tcPr>
            <w:tcW w:w="4394" w:type="dxa"/>
            <w:tcBorders>
              <w:left w:val="single" w:sz="4" w:space="0" w:color="auto"/>
            </w:tcBorders>
          </w:tcPr>
          <w:p w:rsidR="00C021EB" w:rsidRPr="00361DA8" w:rsidRDefault="00C021EB" w:rsidP="00E35A5A">
            <w:pPr>
              <w:spacing w:line="360" w:lineRule="auto"/>
              <w:jc w:val="both"/>
              <w:rPr>
                <w:sz w:val="28"/>
                <w:szCs w:val="28"/>
                <w:lang w:val="uk-UA"/>
              </w:rPr>
            </w:pPr>
            <w:r w:rsidRPr="00361DA8">
              <w:rPr>
                <w:i/>
                <w:sz w:val="28"/>
                <w:szCs w:val="28"/>
                <w:lang w:val="uk-UA"/>
              </w:rPr>
              <w:t>Sedum spurium</w:t>
            </w:r>
            <w:r w:rsidRPr="00361DA8">
              <w:rPr>
                <w:sz w:val="28"/>
                <w:szCs w:val="28"/>
                <w:lang w:val="uk-UA"/>
              </w:rPr>
              <w:t xml:space="preserve"> М. Bieb</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10,7±0,79</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20,1±0,50</w:t>
            </w:r>
          </w:p>
        </w:tc>
      </w:tr>
      <w:tr w:rsidR="00C021EB" w:rsidRPr="00361DA8" w:rsidTr="0099040D">
        <w:trPr>
          <w:trHeight w:val="250"/>
        </w:trPr>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7</w:t>
            </w:r>
          </w:p>
        </w:tc>
        <w:tc>
          <w:tcPr>
            <w:tcW w:w="4394" w:type="dxa"/>
            <w:tcBorders>
              <w:left w:val="single" w:sz="4" w:space="0" w:color="auto"/>
            </w:tcBorders>
          </w:tcPr>
          <w:p w:rsidR="00C021EB" w:rsidRPr="00361DA8" w:rsidRDefault="00C021EB" w:rsidP="00E35A5A">
            <w:pPr>
              <w:spacing w:line="360" w:lineRule="auto"/>
              <w:jc w:val="both"/>
              <w:rPr>
                <w:sz w:val="28"/>
                <w:szCs w:val="28"/>
                <w:lang w:val="uk-UA"/>
              </w:rPr>
            </w:pPr>
            <w:r w:rsidRPr="00361DA8">
              <w:rPr>
                <w:i/>
                <w:sz w:val="28"/>
                <w:szCs w:val="28"/>
                <w:lang w:val="uk-UA"/>
              </w:rPr>
              <w:t xml:space="preserve">Sedum sarmentosum </w:t>
            </w:r>
            <w:r w:rsidR="0099040D" w:rsidRPr="00361DA8">
              <w:rPr>
                <w:sz w:val="28"/>
                <w:szCs w:val="28"/>
                <w:lang w:val="uk-UA"/>
              </w:rPr>
              <w:t>Bunge</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13,6 ±0,79</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11,1±0,37</w:t>
            </w:r>
          </w:p>
        </w:tc>
      </w:tr>
      <w:tr w:rsidR="00C021EB" w:rsidRPr="00361DA8" w:rsidTr="0099040D">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8</w:t>
            </w:r>
          </w:p>
        </w:tc>
        <w:tc>
          <w:tcPr>
            <w:tcW w:w="4394" w:type="dxa"/>
            <w:tcBorders>
              <w:left w:val="single" w:sz="4" w:space="0" w:color="auto"/>
            </w:tcBorders>
          </w:tcPr>
          <w:p w:rsidR="00C021EB" w:rsidRPr="00361DA8" w:rsidRDefault="00C021EB" w:rsidP="00E35A5A">
            <w:pPr>
              <w:spacing w:line="360" w:lineRule="auto"/>
              <w:jc w:val="both"/>
              <w:rPr>
                <w:sz w:val="28"/>
                <w:szCs w:val="28"/>
                <w:lang w:val="uk-UA"/>
              </w:rPr>
            </w:pPr>
            <w:r w:rsidRPr="00361DA8">
              <w:rPr>
                <w:i/>
                <w:sz w:val="28"/>
                <w:szCs w:val="28"/>
                <w:lang w:val="uk-UA"/>
              </w:rPr>
              <w:t>Sedum reflexum</w:t>
            </w:r>
            <w:r w:rsidR="0099040D" w:rsidRPr="00361DA8">
              <w:rPr>
                <w:sz w:val="28"/>
                <w:szCs w:val="28"/>
                <w:lang w:val="uk-UA"/>
              </w:rPr>
              <w:t xml:space="preserve"> L.</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14,2 ±0,87</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13,0±0,48</w:t>
            </w:r>
          </w:p>
        </w:tc>
      </w:tr>
      <w:tr w:rsidR="00C021EB" w:rsidRPr="00361DA8" w:rsidTr="0099040D">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9</w:t>
            </w:r>
          </w:p>
        </w:tc>
        <w:tc>
          <w:tcPr>
            <w:tcW w:w="4394" w:type="dxa"/>
            <w:tcBorders>
              <w:left w:val="single" w:sz="4" w:space="0" w:color="auto"/>
            </w:tcBorders>
          </w:tcPr>
          <w:p w:rsidR="00C021EB" w:rsidRPr="00361DA8" w:rsidRDefault="00C021EB" w:rsidP="00E35A5A">
            <w:pPr>
              <w:spacing w:line="360" w:lineRule="auto"/>
              <w:jc w:val="both"/>
              <w:rPr>
                <w:sz w:val="28"/>
                <w:szCs w:val="28"/>
                <w:highlight w:val="yellow"/>
                <w:lang w:val="uk-UA"/>
              </w:rPr>
            </w:pPr>
            <w:r w:rsidRPr="00361DA8">
              <w:rPr>
                <w:i/>
                <w:sz w:val="28"/>
                <w:szCs w:val="28"/>
                <w:lang w:val="uk-UA"/>
              </w:rPr>
              <w:t>Sedum selskianum</w:t>
            </w:r>
            <w:r w:rsidRPr="00361DA8">
              <w:rPr>
                <w:sz w:val="28"/>
                <w:szCs w:val="28"/>
                <w:lang w:val="uk-UA"/>
              </w:rPr>
              <w:t xml:space="preserve"> Regel &amp; Maack</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21,3±0,82</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9,0±0,38</w:t>
            </w:r>
          </w:p>
        </w:tc>
      </w:tr>
      <w:tr w:rsidR="00C021EB" w:rsidRPr="00361DA8" w:rsidTr="0099040D">
        <w:tc>
          <w:tcPr>
            <w:tcW w:w="534" w:type="dxa"/>
            <w:tcBorders>
              <w:right w:val="single" w:sz="4" w:space="0" w:color="auto"/>
            </w:tcBorders>
          </w:tcPr>
          <w:p w:rsidR="00C021EB" w:rsidRPr="00361DA8" w:rsidRDefault="00C021EB" w:rsidP="00E35A5A">
            <w:pPr>
              <w:spacing w:line="360" w:lineRule="auto"/>
              <w:jc w:val="both"/>
              <w:rPr>
                <w:sz w:val="28"/>
                <w:szCs w:val="28"/>
                <w:lang w:val="uk-UA"/>
              </w:rPr>
            </w:pPr>
            <w:r w:rsidRPr="00361DA8">
              <w:rPr>
                <w:sz w:val="28"/>
                <w:szCs w:val="28"/>
                <w:lang w:val="uk-UA"/>
              </w:rPr>
              <w:t>10</w:t>
            </w:r>
          </w:p>
        </w:tc>
        <w:tc>
          <w:tcPr>
            <w:tcW w:w="4394" w:type="dxa"/>
            <w:tcBorders>
              <w:left w:val="single" w:sz="4" w:space="0" w:color="auto"/>
            </w:tcBorders>
          </w:tcPr>
          <w:p w:rsidR="00C021EB" w:rsidRPr="00361DA8" w:rsidRDefault="00C021EB" w:rsidP="00E35A5A">
            <w:pPr>
              <w:spacing w:line="360" w:lineRule="auto"/>
              <w:jc w:val="both"/>
              <w:rPr>
                <w:sz w:val="28"/>
                <w:szCs w:val="28"/>
                <w:highlight w:val="yellow"/>
                <w:lang w:val="uk-UA"/>
              </w:rPr>
            </w:pPr>
            <w:r w:rsidRPr="00361DA8">
              <w:rPr>
                <w:i/>
                <w:sz w:val="28"/>
                <w:szCs w:val="28"/>
                <w:lang w:val="uk-UA"/>
              </w:rPr>
              <w:t>Sedum ewersii</w:t>
            </w:r>
            <w:r w:rsidRPr="00361DA8">
              <w:rPr>
                <w:sz w:val="28"/>
                <w:szCs w:val="28"/>
                <w:lang w:val="uk-UA"/>
              </w:rPr>
              <w:t xml:space="preserve"> Ledeb</w:t>
            </w:r>
          </w:p>
        </w:tc>
        <w:tc>
          <w:tcPr>
            <w:tcW w:w="2551" w:type="dxa"/>
            <w:tcBorders>
              <w:right w:val="single" w:sz="4" w:space="0" w:color="auto"/>
            </w:tcBorders>
          </w:tcPr>
          <w:p w:rsidR="00C021EB" w:rsidRPr="00361DA8" w:rsidRDefault="00C021EB" w:rsidP="00E35A5A">
            <w:pPr>
              <w:spacing w:line="360" w:lineRule="auto"/>
              <w:jc w:val="center"/>
              <w:rPr>
                <w:sz w:val="28"/>
                <w:szCs w:val="28"/>
                <w:lang w:val="uk-UA"/>
              </w:rPr>
            </w:pPr>
            <w:r w:rsidRPr="00361DA8">
              <w:rPr>
                <w:sz w:val="28"/>
                <w:szCs w:val="28"/>
                <w:lang w:val="uk-UA"/>
              </w:rPr>
              <w:t>8,0±0,65</w:t>
            </w:r>
          </w:p>
        </w:tc>
        <w:tc>
          <w:tcPr>
            <w:tcW w:w="2268" w:type="dxa"/>
            <w:tcBorders>
              <w:left w:val="single" w:sz="4" w:space="0" w:color="auto"/>
              <w:right w:val="single" w:sz="4" w:space="0" w:color="auto"/>
            </w:tcBorders>
          </w:tcPr>
          <w:p w:rsidR="00C021EB" w:rsidRPr="00361DA8" w:rsidRDefault="00C021EB" w:rsidP="00E35A5A">
            <w:pPr>
              <w:spacing w:line="360" w:lineRule="auto"/>
              <w:jc w:val="center"/>
              <w:rPr>
                <w:sz w:val="28"/>
                <w:szCs w:val="28"/>
                <w:highlight w:val="yellow"/>
                <w:lang w:val="uk-UA"/>
              </w:rPr>
            </w:pPr>
            <w:r w:rsidRPr="00361DA8">
              <w:rPr>
                <w:sz w:val="28"/>
                <w:szCs w:val="28"/>
                <w:lang w:val="uk-UA"/>
              </w:rPr>
              <w:t>12,6±0,48</w:t>
            </w:r>
          </w:p>
        </w:tc>
      </w:tr>
    </w:tbl>
    <w:p w:rsidR="00851816" w:rsidRDefault="00851816" w:rsidP="00E35A5A">
      <w:pPr>
        <w:spacing w:line="360" w:lineRule="auto"/>
        <w:ind w:right="-1" w:firstLine="709"/>
        <w:jc w:val="both"/>
        <w:rPr>
          <w:sz w:val="28"/>
          <w:szCs w:val="24"/>
          <w:lang w:val="uk-UA"/>
        </w:rPr>
      </w:pPr>
    </w:p>
    <w:p w:rsidR="001477AF" w:rsidRPr="001477AF" w:rsidRDefault="001477AF" w:rsidP="001477AF">
      <w:pPr>
        <w:spacing w:line="360" w:lineRule="auto"/>
        <w:ind w:right="-1" w:firstLine="709"/>
        <w:jc w:val="both"/>
        <w:rPr>
          <w:sz w:val="28"/>
          <w:szCs w:val="28"/>
          <w:lang w:val="uk-UA"/>
        </w:rPr>
      </w:pPr>
      <w:r w:rsidRPr="00361DA8">
        <w:rPr>
          <w:sz w:val="28"/>
          <w:szCs w:val="24"/>
          <w:lang w:val="uk-UA"/>
        </w:rPr>
        <w:t xml:space="preserve">За показником «розмір квіток» діаметр квіток суцвіття в різних видів варіює від найбільшого 13,1 мм </w:t>
      </w:r>
      <w:r>
        <w:rPr>
          <w:sz w:val="28"/>
          <w:szCs w:val="24"/>
          <w:lang w:val="uk-UA"/>
        </w:rPr>
        <w:t>(</w:t>
      </w:r>
      <w:r w:rsidRPr="00361DA8">
        <w:rPr>
          <w:i/>
          <w:sz w:val="28"/>
          <w:szCs w:val="24"/>
          <w:lang w:val="uk-UA"/>
        </w:rPr>
        <w:t>S. selskianum</w:t>
      </w:r>
      <w:r>
        <w:rPr>
          <w:sz w:val="28"/>
          <w:szCs w:val="24"/>
          <w:lang w:val="uk-UA"/>
        </w:rPr>
        <w:t>)</w:t>
      </w:r>
      <w:r w:rsidRPr="00361DA8">
        <w:rPr>
          <w:sz w:val="28"/>
          <w:szCs w:val="24"/>
          <w:lang w:val="uk-UA"/>
        </w:rPr>
        <w:t xml:space="preserve"> до найменшого 5,5 мм </w:t>
      </w:r>
      <w:r>
        <w:rPr>
          <w:sz w:val="28"/>
          <w:szCs w:val="24"/>
          <w:lang w:val="uk-UA"/>
        </w:rPr>
        <w:t>(</w:t>
      </w:r>
      <w:r w:rsidRPr="00361DA8">
        <w:rPr>
          <w:i/>
          <w:sz w:val="28"/>
          <w:szCs w:val="24"/>
          <w:lang w:val="uk-UA"/>
        </w:rPr>
        <w:t>S. sarmentosum</w:t>
      </w:r>
      <w:r>
        <w:rPr>
          <w:sz w:val="28"/>
          <w:szCs w:val="24"/>
          <w:lang w:val="uk-UA"/>
        </w:rPr>
        <w:t>)</w:t>
      </w:r>
      <w:r w:rsidRPr="00361DA8">
        <w:rPr>
          <w:sz w:val="28"/>
          <w:szCs w:val="24"/>
          <w:lang w:val="uk-UA"/>
        </w:rPr>
        <w:t xml:space="preserve">, проміжне положення займають </w:t>
      </w:r>
      <w:r w:rsidRPr="00361DA8">
        <w:rPr>
          <w:i/>
          <w:sz w:val="28"/>
          <w:szCs w:val="28"/>
          <w:lang w:val="uk-UA"/>
        </w:rPr>
        <w:t>Sedum album</w:t>
      </w:r>
      <w:r w:rsidRPr="00361DA8">
        <w:rPr>
          <w:sz w:val="28"/>
          <w:szCs w:val="28"/>
          <w:lang w:val="uk-UA"/>
        </w:rPr>
        <w:t xml:space="preserve"> (6,5±0,27 мм), </w:t>
      </w:r>
      <w:r w:rsidRPr="00361DA8">
        <w:rPr>
          <w:i/>
          <w:sz w:val="28"/>
          <w:szCs w:val="28"/>
          <w:lang w:val="uk-UA"/>
        </w:rPr>
        <w:t xml:space="preserve">Sedum hybridum </w:t>
      </w:r>
      <w:r w:rsidRPr="00361DA8">
        <w:rPr>
          <w:sz w:val="28"/>
          <w:szCs w:val="28"/>
          <w:lang w:val="uk-UA"/>
        </w:rPr>
        <w:t xml:space="preserve">(8,7±0,31 мм), </w:t>
      </w:r>
      <w:r w:rsidRPr="00361DA8">
        <w:rPr>
          <w:i/>
          <w:sz w:val="28"/>
          <w:szCs w:val="28"/>
          <w:lang w:val="uk-UA"/>
        </w:rPr>
        <w:t xml:space="preserve">Sedum acre </w:t>
      </w:r>
      <w:r w:rsidRPr="00361DA8">
        <w:rPr>
          <w:sz w:val="28"/>
          <w:szCs w:val="28"/>
          <w:lang w:val="uk-UA"/>
        </w:rPr>
        <w:t xml:space="preserve">(8,0±0,30 мм), </w:t>
      </w:r>
      <w:r w:rsidRPr="00361DA8">
        <w:rPr>
          <w:i/>
          <w:sz w:val="28"/>
          <w:szCs w:val="28"/>
          <w:lang w:val="uk-UA"/>
        </w:rPr>
        <w:t>Sedum hispanicum</w:t>
      </w:r>
      <w:r w:rsidRPr="00361DA8">
        <w:rPr>
          <w:sz w:val="28"/>
          <w:szCs w:val="28"/>
          <w:lang w:val="uk-UA"/>
        </w:rPr>
        <w:t xml:space="preserve"> (6,5±0,29 мм), </w:t>
      </w:r>
      <w:r w:rsidRPr="00361DA8">
        <w:rPr>
          <w:i/>
          <w:sz w:val="28"/>
          <w:szCs w:val="28"/>
          <w:lang w:val="uk-UA"/>
        </w:rPr>
        <w:t>Sedum kamtschaticum</w:t>
      </w:r>
      <w:r w:rsidRPr="00361DA8">
        <w:rPr>
          <w:sz w:val="28"/>
          <w:szCs w:val="28"/>
          <w:lang w:val="uk-UA"/>
        </w:rPr>
        <w:t xml:space="preserve"> (7,8±0,29мм), </w:t>
      </w:r>
      <w:r w:rsidRPr="00361DA8">
        <w:rPr>
          <w:i/>
          <w:sz w:val="28"/>
          <w:szCs w:val="28"/>
          <w:lang w:val="uk-UA"/>
        </w:rPr>
        <w:t>Sedum spurium</w:t>
      </w:r>
      <w:r w:rsidRPr="00361DA8">
        <w:rPr>
          <w:sz w:val="28"/>
          <w:szCs w:val="28"/>
          <w:lang w:val="uk-UA"/>
        </w:rPr>
        <w:br/>
        <w:t xml:space="preserve">(9,1±0,34 мм), </w:t>
      </w:r>
      <w:r w:rsidRPr="00361DA8">
        <w:rPr>
          <w:i/>
          <w:sz w:val="28"/>
          <w:szCs w:val="28"/>
          <w:lang w:val="uk-UA"/>
        </w:rPr>
        <w:t>Sedum</w:t>
      </w:r>
      <w:r w:rsidRPr="00361DA8">
        <w:rPr>
          <w:i/>
          <w:sz w:val="28"/>
          <w:szCs w:val="24"/>
          <w:lang w:val="uk-UA"/>
        </w:rPr>
        <w:t> </w:t>
      </w:r>
      <w:r w:rsidRPr="00361DA8">
        <w:rPr>
          <w:i/>
          <w:sz w:val="28"/>
          <w:szCs w:val="28"/>
          <w:lang w:val="uk-UA"/>
        </w:rPr>
        <w:t>reflexum</w:t>
      </w:r>
      <w:r w:rsidRPr="00361DA8">
        <w:rPr>
          <w:sz w:val="28"/>
          <w:szCs w:val="28"/>
          <w:lang w:val="uk-UA"/>
        </w:rPr>
        <w:t xml:space="preserve"> (11,0±0,42 мм), </w:t>
      </w:r>
      <w:r w:rsidRPr="00361DA8">
        <w:rPr>
          <w:i/>
          <w:sz w:val="28"/>
          <w:szCs w:val="28"/>
          <w:lang w:val="uk-UA"/>
        </w:rPr>
        <w:t>Sedum ewersii</w:t>
      </w:r>
      <w:r w:rsidRPr="00361DA8">
        <w:rPr>
          <w:sz w:val="28"/>
          <w:szCs w:val="28"/>
          <w:lang w:val="uk-UA"/>
        </w:rPr>
        <w:t xml:space="preserve"> (6,1±0,18 мм)</w:t>
      </w:r>
      <w:r w:rsidRPr="00361DA8">
        <w:rPr>
          <w:sz w:val="28"/>
          <w:szCs w:val="24"/>
          <w:lang w:val="uk-UA"/>
        </w:rPr>
        <w:t xml:space="preserve">. </w:t>
      </w:r>
    </w:p>
    <w:p w:rsidR="001477AF" w:rsidRPr="00361DA8" w:rsidRDefault="001477AF" w:rsidP="00E35A5A">
      <w:pPr>
        <w:spacing w:line="360" w:lineRule="auto"/>
        <w:ind w:right="-1" w:firstLine="709"/>
        <w:jc w:val="both"/>
        <w:rPr>
          <w:sz w:val="28"/>
          <w:szCs w:val="24"/>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2977"/>
        <w:gridCol w:w="2976"/>
      </w:tblGrid>
      <w:tr w:rsidR="003C7864" w:rsidRPr="00361DA8" w:rsidTr="007B7D50">
        <w:tc>
          <w:tcPr>
            <w:tcW w:w="3227" w:type="dxa"/>
          </w:tcPr>
          <w:p w:rsidR="003C7864" w:rsidRPr="00361DA8" w:rsidRDefault="003C7864" w:rsidP="001477AF">
            <w:pPr>
              <w:spacing w:line="360" w:lineRule="auto"/>
              <w:ind w:right="-391"/>
              <w:jc w:val="both"/>
              <w:rPr>
                <w:sz w:val="28"/>
                <w:szCs w:val="24"/>
                <w:lang w:val="uk-UA"/>
              </w:rPr>
            </w:pPr>
            <w:r w:rsidRPr="00361DA8">
              <w:rPr>
                <w:noProof/>
                <w:sz w:val="28"/>
                <w:szCs w:val="24"/>
                <w:lang w:eastAsia="ru-RU"/>
              </w:rPr>
              <w:lastRenderedPageBreak/>
              <w:drawing>
                <wp:inline distT="0" distB="0" distL="0" distR="0">
                  <wp:extent cx="1954093" cy="1897642"/>
                  <wp:effectExtent l="0" t="19050" r="0" b="26408"/>
                  <wp:docPr id="46" name="Рисунок 3" descr="D:\=\зну магистр\1 диплом\для дип ген Порівняяня генотипів SEDUM L за ознаками\фото\IMG_20191126_13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ну магистр\1 диплом\для дип ген Порівняяня генотипів SEDUM L за ознаками\фото\IMG_20191126_134709.jpg"/>
                          <pic:cNvPicPr>
                            <a:picLocks noChangeAspect="1" noChangeArrowheads="1"/>
                          </pic:cNvPicPr>
                        </pic:nvPicPr>
                        <pic:blipFill>
                          <a:blip r:embed="rId49" cstate="print">
                            <a:grayscl/>
                          </a:blip>
                          <a:srcRect l="11647" t="15836" r="23247" b="26686"/>
                          <a:stretch>
                            <a:fillRect/>
                          </a:stretch>
                        </pic:blipFill>
                        <pic:spPr bwMode="auto">
                          <a:xfrm rot="16200000">
                            <a:off x="0" y="0"/>
                            <a:ext cx="1955625" cy="1899130"/>
                          </a:xfrm>
                          <a:prstGeom prst="rect">
                            <a:avLst/>
                          </a:prstGeom>
                          <a:noFill/>
                          <a:ln w="9525">
                            <a:noFill/>
                            <a:miter lim="800000"/>
                            <a:headEnd/>
                            <a:tailEnd/>
                          </a:ln>
                        </pic:spPr>
                      </pic:pic>
                    </a:graphicData>
                  </a:graphic>
                </wp:inline>
              </w:drawing>
            </w:r>
          </w:p>
        </w:tc>
        <w:tc>
          <w:tcPr>
            <w:tcW w:w="2977" w:type="dxa"/>
          </w:tcPr>
          <w:p w:rsidR="003C7864" w:rsidRPr="00361DA8" w:rsidRDefault="003C7864" w:rsidP="001477AF">
            <w:pPr>
              <w:spacing w:line="360" w:lineRule="auto"/>
              <w:ind w:left="-250" w:right="-1"/>
              <w:jc w:val="both"/>
              <w:rPr>
                <w:sz w:val="28"/>
                <w:szCs w:val="24"/>
                <w:lang w:val="uk-UA"/>
              </w:rPr>
            </w:pPr>
            <w:r w:rsidRPr="00361DA8">
              <w:rPr>
                <w:noProof/>
                <w:sz w:val="28"/>
                <w:szCs w:val="24"/>
                <w:lang w:eastAsia="ru-RU"/>
              </w:rPr>
              <w:drawing>
                <wp:inline distT="0" distB="0" distL="0" distR="0">
                  <wp:extent cx="1992630" cy="1963553"/>
                  <wp:effectExtent l="19050" t="0" r="7620" b="0"/>
                  <wp:docPr id="47" name="Рисунок 8" descr="D:\=\зну магистр\1 диплом\для дип ген Порівняяня генотипів SEDUM L за ознаками\фото\IMG_20191126_13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ну магистр\1 диплом\для дип ген Порівняяня генотипів SEDUM L за ознаками\фото\IMG_20191126_133704.jpg"/>
                          <pic:cNvPicPr>
                            <a:picLocks noChangeAspect="1" noChangeArrowheads="1"/>
                          </pic:cNvPicPr>
                        </pic:nvPicPr>
                        <pic:blipFill>
                          <a:blip r:embed="rId50" cstate="print">
                            <a:grayscl/>
                          </a:blip>
                          <a:srcRect l="11235" r="9396" b="6793"/>
                          <a:stretch>
                            <a:fillRect/>
                          </a:stretch>
                        </pic:blipFill>
                        <pic:spPr bwMode="auto">
                          <a:xfrm>
                            <a:off x="0" y="0"/>
                            <a:ext cx="2001977" cy="1972764"/>
                          </a:xfrm>
                          <a:prstGeom prst="rect">
                            <a:avLst/>
                          </a:prstGeom>
                          <a:noFill/>
                          <a:ln w="9525">
                            <a:noFill/>
                            <a:miter lim="800000"/>
                            <a:headEnd/>
                            <a:tailEnd/>
                          </a:ln>
                        </pic:spPr>
                      </pic:pic>
                    </a:graphicData>
                  </a:graphic>
                </wp:inline>
              </w:drawing>
            </w:r>
          </w:p>
        </w:tc>
        <w:tc>
          <w:tcPr>
            <w:tcW w:w="2976" w:type="dxa"/>
          </w:tcPr>
          <w:p w:rsidR="003C7864" w:rsidRPr="00361DA8" w:rsidRDefault="003C7864" w:rsidP="00257E0C">
            <w:pPr>
              <w:spacing w:line="360" w:lineRule="auto"/>
              <w:ind w:left="-250" w:right="-1"/>
              <w:jc w:val="both"/>
              <w:rPr>
                <w:sz w:val="28"/>
                <w:szCs w:val="24"/>
                <w:lang w:val="uk-UA"/>
              </w:rPr>
            </w:pPr>
            <w:r w:rsidRPr="00361DA8">
              <w:rPr>
                <w:noProof/>
                <w:sz w:val="28"/>
                <w:szCs w:val="24"/>
                <w:lang w:eastAsia="ru-RU"/>
              </w:rPr>
              <w:drawing>
                <wp:inline distT="0" distB="0" distL="0" distR="0">
                  <wp:extent cx="1977156" cy="1887121"/>
                  <wp:effectExtent l="0" t="38100" r="0" b="36929"/>
                  <wp:docPr id="48" name="Рисунок 23" descr="D:\=\зну магистр\1 диплом\для дип ген Порівняяня генотипів SEDUM L за ознаками\фото\IMG_20191126_13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зну магистр\1 диплом\для дип ген Порівняяня генотипів SEDUM L за ознаками\фото\IMG_20191126_135312.jpg"/>
                          <pic:cNvPicPr>
                            <a:picLocks noChangeAspect="1" noChangeArrowheads="1"/>
                          </pic:cNvPicPr>
                        </pic:nvPicPr>
                        <pic:blipFill>
                          <a:blip r:embed="rId51" cstate="print">
                            <a:grayscl/>
                          </a:blip>
                          <a:srcRect l="11951" t="15970" r="15883" b="9886"/>
                          <a:stretch>
                            <a:fillRect/>
                          </a:stretch>
                        </pic:blipFill>
                        <pic:spPr bwMode="auto">
                          <a:xfrm rot="16200000">
                            <a:off x="0" y="0"/>
                            <a:ext cx="1990714" cy="1900062"/>
                          </a:xfrm>
                          <a:prstGeom prst="rect">
                            <a:avLst/>
                          </a:prstGeom>
                          <a:noFill/>
                          <a:ln w="9525">
                            <a:noFill/>
                            <a:miter lim="800000"/>
                            <a:headEnd/>
                            <a:tailEnd/>
                          </a:ln>
                        </pic:spPr>
                      </pic:pic>
                    </a:graphicData>
                  </a:graphic>
                </wp:inline>
              </w:drawing>
            </w:r>
          </w:p>
        </w:tc>
      </w:tr>
      <w:tr w:rsidR="003C7864" w:rsidRPr="00361DA8" w:rsidTr="007B7D50">
        <w:tc>
          <w:tcPr>
            <w:tcW w:w="3227" w:type="dxa"/>
          </w:tcPr>
          <w:p w:rsidR="003C7864" w:rsidRPr="00361DA8" w:rsidRDefault="003C7864" w:rsidP="007B7D50">
            <w:pPr>
              <w:spacing w:line="360" w:lineRule="auto"/>
              <w:ind w:right="-1"/>
              <w:jc w:val="both"/>
              <w:rPr>
                <w:sz w:val="28"/>
                <w:szCs w:val="24"/>
                <w:lang w:val="uk-UA"/>
              </w:rPr>
            </w:pPr>
            <w:r w:rsidRPr="00361DA8">
              <w:rPr>
                <w:noProof/>
                <w:sz w:val="28"/>
                <w:szCs w:val="24"/>
                <w:lang w:eastAsia="ru-RU"/>
              </w:rPr>
              <w:drawing>
                <wp:inline distT="0" distB="0" distL="0" distR="0">
                  <wp:extent cx="2021506" cy="2011410"/>
                  <wp:effectExtent l="19050" t="0" r="0" b="0"/>
                  <wp:docPr id="49" name="Рисунок 6" descr="D:\=\зну магистр\1 диплом\для дип ген Порівняяня генотипів SEDUM L за ознаками\фото\IMG_20191126_13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ну магистр\1 диплом\для дип ген Порівняяня генотипів SEDUM L за ознаками\фото\IMG_20191126_134036.jpg"/>
                          <pic:cNvPicPr>
                            <a:picLocks noChangeAspect="1" noChangeArrowheads="1"/>
                          </pic:cNvPicPr>
                        </pic:nvPicPr>
                        <pic:blipFill>
                          <a:blip r:embed="rId52" cstate="print">
                            <a:grayscl/>
                          </a:blip>
                          <a:srcRect r="6818" b="13537"/>
                          <a:stretch>
                            <a:fillRect/>
                          </a:stretch>
                        </pic:blipFill>
                        <pic:spPr bwMode="auto">
                          <a:xfrm>
                            <a:off x="0" y="0"/>
                            <a:ext cx="2023469" cy="2013363"/>
                          </a:xfrm>
                          <a:prstGeom prst="rect">
                            <a:avLst/>
                          </a:prstGeom>
                          <a:noFill/>
                          <a:ln w="9525">
                            <a:noFill/>
                            <a:miter lim="800000"/>
                            <a:headEnd/>
                            <a:tailEnd/>
                          </a:ln>
                        </pic:spPr>
                      </pic:pic>
                    </a:graphicData>
                  </a:graphic>
                </wp:inline>
              </w:drawing>
            </w:r>
          </w:p>
        </w:tc>
        <w:tc>
          <w:tcPr>
            <w:tcW w:w="2977" w:type="dxa"/>
          </w:tcPr>
          <w:p w:rsidR="003C7864" w:rsidRPr="00361DA8" w:rsidRDefault="003C7864" w:rsidP="007B7D50">
            <w:pPr>
              <w:spacing w:line="360" w:lineRule="auto"/>
              <w:ind w:left="-250" w:right="-1"/>
              <w:jc w:val="both"/>
              <w:rPr>
                <w:sz w:val="28"/>
                <w:szCs w:val="24"/>
                <w:lang w:val="uk-UA"/>
              </w:rPr>
            </w:pPr>
            <w:r w:rsidRPr="00361DA8">
              <w:rPr>
                <w:noProof/>
                <w:sz w:val="28"/>
                <w:szCs w:val="24"/>
                <w:lang w:eastAsia="ru-RU"/>
              </w:rPr>
              <w:drawing>
                <wp:inline distT="0" distB="0" distL="0" distR="0">
                  <wp:extent cx="2011680" cy="1872973"/>
                  <wp:effectExtent l="0" t="76200" r="0" b="51077"/>
                  <wp:docPr id="50" name="Рисунок 24" descr="D:\=\зну магистр\1 диплом\для дип ген Порівняяня генотипів SEDUM L за ознаками\фото\IMG_20191126_13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зну магистр\1 диплом\для дип ген Порівняяня генотипів SEDUM L за ознаками\фото\IMG_20191126_135132.jpg"/>
                          <pic:cNvPicPr>
                            <a:picLocks noChangeAspect="1" noChangeArrowheads="1"/>
                          </pic:cNvPicPr>
                        </pic:nvPicPr>
                        <pic:blipFill>
                          <a:blip r:embed="rId53" cstate="print">
                            <a:grayscl/>
                          </a:blip>
                          <a:srcRect t="11912" r="-7" b="15987"/>
                          <a:stretch>
                            <a:fillRect/>
                          </a:stretch>
                        </pic:blipFill>
                        <pic:spPr bwMode="auto">
                          <a:xfrm rot="5400000">
                            <a:off x="0" y="0"/>
                            <a:ext cx="2014104" cy="1875230"/>
                          </a:xfrm>
                          <a:prstGeom prst="rect">
                            <a:avLst/>
                          </a:prstGeom>
                          <a:noFill/>
                          <a:ln w="9525">
                            <a:noFill/>
                            <a:miter lim="800000"/>
                            <a:headEnd/>
                            <a:tailEnd/>
                          </a:ln>
                        </pic:spPr>
                      </pic:pic>
                    </a:graphicData>
                  </a:graphic>
                </wp:inline>
              </w:drawing>
            </w:r>
          </w:p>
        </w:tc>
        <w:tc>
          <w:tcPr>
            <w:tcW w:w="2976" w:type="dxa"/>
          </w:tcPr>
          <w:p w:rsidR="003C7864" w:rsidRPr="00361DA8" w:rsidRDefault="003C7864" w:rsidP="003C7864">
            <w:pPr>
              <w:spacing w:line="360" w:lineRule="auto"/>
              <w:ind w:left="-250" w:right="-1"/>
              <w:jc w:val="both"/>
              <w:rPr>
                <w:sz w:val="28"/>
                <w:szCs w:val="24"/>
                <w:lang w:val="uk-UA"/>
              </w:rPr>
            </w:pPr>
            <w:r w:rsidRPr="00361DA8">
              <w:rPr>
                <w:noProof/>
                <w:sz w:val="28"/>
                <w:szCs w:val="24"/>
                <w:lang w:eastAsia="ru-RU"/>
              </w:rPr>
              <w:drawing>
                <wp:inline distT="0" distB="0" distL="0" distR="0">
                  <wp:extent cx="2108820" cy="2011680"/>
                  <wp:effectExtent l="19050" t="0" r="5730" b="0"/>
                  <wp:docPr id="51" name="Рисунок 4" descr="D:\=\зну магистр\1 диплом\для дип ген Порівняяня генотипів SEDUM L за ознаками\фото\IMG_20191126_13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ну магистр\1 диплом\для дип ген Порівняяня генотипів SEDUM L за ознаками\фото\IMG_20191126_134629.jpg"/>
                          <pic:cNvPicPr>
                            <a:picLocks noChangeAspect="1" noChangeArrowheads="1"/>
                          </pic:cNvPicPr>
                        </pic:nvPicPr>
                        <pic:blipFill>
                          <a:blip r:embed="rId54" cstate="print">
                            <a:grayscl/>
                          </a:blip>
                          <a:srcRect l="18084" t="10734" r="20129" b="4520"/>
                          <a:stretch>
                            <a:fillRect/>
                          </a:stretch>
                        </pic:blipFill>
                        <pic:spPr bwMode="auto">
                          <a:xfrm>
                            <a:off x="0" y="0"/>
                            <a:ext cx="2117131" cy="2019608"/>
                          </a:xfrm>
                          <a:prstGeom prst="rect">
                            <a:avLst/>
                          </a:prstGeom>
                          <a:noFill/>
                          <a:ln w="9525">
                            <a:noFill/>
                            <a:miter lim="800000"/>
                            <a:headEnd/>
                            <a:tailEnd/>
                          </a:ln>
                        </pic:spPr>
                      </pic:pic>
                    </a:graphicData>
                  </a:graphic>
                </wp:inline>
              </w:drawing>
            </w:r>
          </w:p>
        </w:tc>
      </w:tr>
      <w:tr w:rsidR="003C7864" w:rsidRPr="00361DA8" w:rsidTr="007B7D50">
        <w:tc>
          <w:tcPr>
            <w:tcW w:w="3227" w:type="dxa"/>
          </w:tcPr>
          <w:p w:rsidR="003C7864" w:rsidRPr="00361DA8" w:rsidRDefault="003C7864" w:rsidP="007B7D50">
            <w:pPr>
              <w:spacing w:line="360" w:lineRule="auto"/>
              <w:ind w:left="-142" w:right="-1"/>
              <w:jc w:val="both"/>
              <w:rPr>
                <w:sz w:val="28"/>
                <w:szCs w:val="24"/>
                <w:lang w:val="uk-UA"/>
              </w:rPr>
            </w:pPr>
            <w:r w:rsidRPr="00361DA8">
              <w:rPr>
                <w:noProof/>
                <w:sz w:val="28"/>
                <w:szCs w:val="24"/>
                <w:lang w:eastAsia="ru-RU"/>
              </w:rPr>
              <w:drawing>
                <wp:inline distT="0" distB="0" distL="0" distR="0">
                  <wp:extent cx="2123256" cy="1947954"/>
                  <wp:effectExtent l="0" t="95250" r="0" b="90396"/>
                  <wp:docPr id="52" name="Рисунок 7" descr="D:\=\зну магистр\1 диплом\для дип ген Порівняяня генотипів SEDUM L за ознаками\фото\IMG_20191126_13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ну магистр\1 диплом\для дип ген Порівняяня генотипів SEDUM L за ознаками\фото\IMG_20191126_133901.jpg"/>
                          <pic:cNvPicPr>
                            <a:picLocks noChangeAspect="1" noChangeArrowheads="1"/>
                          </pic:cNvPicPr>
                        </pic:nvPicPr>
                        <pic:blipFill>
                          <a:blip r:embed="rId55" cstate="print">
                            <a:grayscl/>
                          </a:blip>
                          <a:srcRect l="3916" t="12453" r="2711" b="12024"/>
                          <a:stretch>
                            <a:fillRect/>
                          </a:stretch>
                        </pic:blipFill>
                        <pic:spPr bwMode="auto">
                          <a:xfrm rot="5400000">
                            <a:off x="0" y="0"/>
                            <a:ext cx="2122992" cy="1947712"/>
                          </a:xfrm>
                          <a:prstGeom prst="rect">
                            <a:avLst/>
                          </a:prstGeom>
                          <a:noFill/>
                          <a:ln w="9525">
                            <a:noFill/>
                            <a:miter lim="800000"/>
                            <a:headEnd/>
                            <a:tailEnd/>
                          </a:ln>
                        </pic:spPr>
                      </pic:pic>
                    </a:graphicData>
                  </a:graphic>
                </wp:inline>
              </w:drawing>
            </w:r>
          </w:p>
        </w:tc>
        <w:tc>
          <w:tcPr>
            <w:tcW w:w="2977" w:type="dxa"/>
          </w:tcPr>
          <w:p w:rsidR="003C7864" w:rsidRPr="00361DA8" w:rsidRDefault="003C7864" w:rsidP="003C7864">
            <w:pPr>
              <w:spacing w:line="360" w:lineRule="auto"/>
              <w:ind w:left="-250" w:right="-1"/>
              <w:jc w:val="both"/>
              <w:rPr>
                <w:sz w:val="28"/>
                <w:szCs w:val="24"/>
                <w:lang w:val="uk-UA"/>
              </w:rPr>
            </w:pPr>
            <w:r w:rsidRPr="00361DA8">
              <w:rPr>
                <w:noProof/>
                <w:sz w:val="28"/>
                <w:szCs w:val="24"/>
                <w:lang w:eastAsia="ru-RU"/>
              </w:rPr>
              <w:drawing>
                <wp:inline distT="0" distB="0" distL="0" distR="0">
                  <wp:extent cx="1990725" cy="2124075"/>
                  <wp:effectExtent l="19050" t="0" r="9525" b="0"/>
                  <wp:docPr id="53" name="Рисунок 1" descr="D:\=\зну магистр\1 диплом\для дип ген Порівняяня генотипів SEDUM L за ознаками\фото\IMG_20191126_13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ну магистр\1 диплом\для дип ген Порівняяня генотипів SEDUM L за ознаками\фото\IMG_20191126_135038.jpg"/>
                          <pic:cNvPicPr>
                            <a:picLocks noChangeAspect="1" noChangeArrowheads="1"/>
                          </pic:cNvPicPr>
                        </pic:nvPicPr>
                        <pic:blipFill>
                          <a:blip r:embed="rId56" cstate="print">
                            <a:grayscl/>
                          </a:blip>
                          <a:srcRect r="13596" b="5036"/>
                          <a:stretch>
                            <a:fillRect/>
                          </a:stretch>
                        </pic:blipFill>
                        <pic:spPr bwMode="auto">
                          <a:xfrm>
                            <a:off x="0" y="0"/>
                            <a:ext cx="1995333" cy="2128992"/>
                          </a:xfrm>
                          <a:prstGeom prst="rect">
                            <a:avLst/>
                          </a:prstGeom>
                          <a:noFill/>
                          <a:ln w="9525">
                            <a:noFill/>
                            <a:miter lim="800000"/>
                            <a:headEnd/>
                            <a:tailEnd/>
                          </a:ln>
                        </pic:spPr>
                      </pic:pic>
                    </a:graphicData>
                  </a:graphic>
                </wp:inline>
              </w:drawing>
            </w:r>
          </w:p>
        </w:tc>
        <w:tc>
          <w:tcPr>
            <w:tcW w:w="2976" w:type="dxa"/>
          </w:tcPr>
          <w:p w:rsidR="003C7864" w:rsidRPr="00361DA8" w:rsidRDefault="003C7864" w:rsidP="007B7D50">
            <w:pPr>
              <w:spacing w:line="360" w:lineRule="auto"/>
              <w:ind w:left="-250" w:right="-1"/>
              <w:jc w:val="both"/>
              <w:rPr>
                <w:sz w:val="28"/>
                <w:szCs w:val="24"/>
                <w:lang w:val="uk-UA"/>
              </w:rPr>
            </w:pPr>
            <w:r w:rsidRPr="00361DA8">
              <w:rPr>
                <w:noProof/>
                <w:sz w:val="28"/>
                <w:szCs w:val="24"/>
                <w:lang w:eastAsia="ru-RU"/>
              </w:rPr>
              <w:drawing>
                <wp:inline distT="0" distB="0" distL="0" distR="0">
                  <wp:extent cx="2129626" cy="1966595"/>
                  <wp:effectExtent l="0" t="76200" r="0" b="90805"/>
                  <wp:docPr id="54" name="Рисунок 5" descr="D:\=\зну магистр\1 диплом\для дип ген Порівняяня генотипів SEDUM L за ознаками\фото\IMG_20191126_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ну магистр\1 диплом\для дип ген Порівняяня генотипів SEDUM L за ознаками\фото\IMG_20191126_134330.jpg"/>
                          <pic:cNvPicPr>
                            <a:picLocks noChangeAspect="1" noChangeArrowheads="1"/>
                          </pic:cNvPicPr>
                        </pic:nvPicPr>
                        <pic:blipFill>
                          <a:blip r:embed="rId57" cstate="print">
                            <a:grayscl/>
                          </a:blip>
                          <a:srcRect t="11083" r="7235" b="24401"/>
                          <a:stretch>
                            <a:fillRect/>
                          </a:stretch>
                        </pic:blipFill>
                        <pic:spPr bwMode="auto">
                          <a:xfrm rot="16200000">
                            <a:off x="0" y="0"/>
                            <a:ext cx="2133687" cy="1970345"/>
                          </a:xfrm>
                          <a:prstGeom prst="rect">
                            <a:avLst/>
                          </a:prstGeom>
                          <a:noFill/>
                          <a:ln w="9525">
                            <a:noFill/>
                            <a:miter lim="800000"/>
                            <a:headEnd/>
                            <a:tailEnd/>
                          </a:ln>
                        </pic:spPr>
                      </pic:pic>
                    </a:graphicData>
                  </a:graphic>
                </wp:inline>
              </w:drawing>
            </w:r>
          </w:p>
        </w:tc>
      </w:tr>
      <w:tr w:rsidR="003C7864" w:rsidRPr="00361DA8" w:rsidTr="007B7D50">
        <w:tc>
          <w:tcPr>
            <w:tcW w:w="3227" w:type="dxa"/>
          </w:tcPr>
          <w:p w:rsidR="003C7864" w:rsidRPr="00361DA8" w:rsidRDefault="003C7864" w:rsidP="00225585">
            <w:pPr>
              <w:spacing w:line="360" w:lineRule="auto"/>
              <w:ind w:right="-1"/>
              <w:jc w:val="both"/>
              <w:rPr>
                <w:sz w:val="28"/>
                <w:szCs w:val="24"/>
                <w:lang w:val="uk-UA"/>
              </w:rPr>
            </w:pPr>
          </w:p>
        </w:tc>
        <w:tc>
          <w:tcPr>
            <w:tcW w:w="2977" w:type="dxa"/>
          </w:tcPr>
          <w:p w:rsidR="003C7864" w:rsidRPr="00361DA8" w:rsidRDefault="003C7864" w:rsidP="007B7D50">
            <w:pPr>
              <w:spacing w:line="360" w:lineRule="auto"/>
              <w:ind w:left="-250" w:right="-1"/>
              <w:jc w:val="both"/>
              <w:rPr>
                <w:sz w:val="28"/>
                <w:szCs w:val="24"/>
                <w:lang w:val="uk-UA"/>
              </w:rPr>
            </w:pPr>
            <w:r w:rsidRPr="00361DA8">
              <w:rPr>
                <w:noProof/>
                <w:sz w:val="28"/>
                <w:szCs w:val="24"/>
                <w:lang w:eastAsia="ru-RU"/>
              </w:rPr>
              <w:drawing>
                <wp:inline distT="0" distB="0" distL="0" distR="0">
                  <wp:extent cx="2053858" cy="1911851"/>
                  <wp:effectExtent l="0" t="76200" r="0" b="69349"/>
                  <wp:docPr id="55" name="Рисунок 2" descr="D:\=\зну магистр\1 диплом\для дип ген Порівняяня генотипів SEDUM L за ознаками\фото\IMG_20191126_13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ну магистр\1 диплом\для дип ген Порівняяня генотипів SEDUM L за ознаками\фото\IMG_20191126_134823.jpg"/>
                          <pic:cNvPicPr>
                            <a:picLocks noChangeAspect="1" noChangeArrowheads="1"/>
                          </pic:cNvPicPr>
                        </pic:nvPicPr>
                        <pic:blipFill>
                          <a:blip r:embed="rId58" cstate="print">
                            <a:grayscl/>
                          </a:blip>
                          <a:srcRect t="21555" r="7911" b="19273"/>
                          <a:stretch>
                            <a:fillRect/>
                          </a:stretch>
                        </pic:blipFill>
                        <pic:spPr bwMode="auto">
                          <a:xfrm rot="16200000">
                            <a:off x="0" y="0"/>
                            <a:ext cx="2052638" cy="1910715"/>
                          </a:xfrm>
                          <a:prstGeom prst="rect">
                            <a:avLst/>
                          </a:prstGeom>
                          <a:noFill/>
                          <a:ln w="9525">
                            <a:noFill/>
                            <a:miter lim="800000"/>
                            <a:headEnd/>
                            <a:tailEnd/>
                          </a:ln>
                        </pic:spPr>
                      </pic:pic>
                    </a:graphicData>
                  </a:graphic>
                </wp:inline>
              </w:drawing>
            </w:r>
          </w:p>
        </w:tc>
        <w:tc>
          <w:tcPr>
            <w:tcW w:w="2976" w:type="dxa"/>
          </w:tcPr>
          <w:p w:rsidR="003C7864" w:rsidRPr="00361DA8" w:rsidRDefault="003C7864" w:rsidP="00225585">
            <w:pPr>
              <w:spacing w:line="360" w:lineRule="auto"/>
              <w:ind w:right="-1"/>
              <w:jc w:val="both"/>
              <w:rPr>
                <w:sz w:val="28"/>
                <w:szCs w:val="24"/>
                <w:lang w:val="uk-UA"/>
              </w:rPr>
            </w:pPr>
          </w:p>
        </w:tc>
      </w:tr>
    </w:tbl>
    <w:p w:rsidR="001477AF" w:rsidRDefault="001477AF" w:rsidP="00225585">
      <w:pPr>
        <w:spacing w:line="360" w:lineRule="auto"/>
        <w:ind w:right="-1" w:firstLine="709"/>
        <w:jc w:val="both"/>
        <w:rPr>
          <w:sz w:val="28"/>
          <w:szCs w:val="28"/>
          <w:lang w:val="uk-UA" w:eastAsia="ru-RU"/>
        </w:rPr>
      </w:pPr>
    </w:p>
    <w:p w:rsidR="003C7864" w:rsidRPr="00361DA8" w:rsidRDefault="007B7D50" w:rsidP="00225585">
      <w:pPr>
        <w:spacing w:line="360" w:lineRule="auto"/>
        <w:ind w:right="-1" w:firstLine="709"/>
        <w:jc w:val="both"/>
        <w:rPr>
          <w:sz w:val="28"/>
          <w:szCs w:val="24"/>
          <w:lang w:val="uk-UA"/>
        </w:rPr>
      </w:pPr>
      <w:r w:rsidRPr="00361DA8">
        <w:rPr>
          <w:sz w:val="28"/>
          <w:szCs w:val="28"/>
          <w:lang w:val="uk-UA" w:eastAsia="ru-RU"/>
        </w:rPr>
        <w:t>Рисунок 3.1 – Вимір показник</w:t>
      </w:r>
      <w:r w:rsidR="00BF08A0" w:rsidRPr="00361DA8">
        <w:rPr>
          <w:sz w:val="28"/>
          <w:szCs w:val="28"/>
          <w:lang w:val="uk-UA" w:eastAsia="ru-RU"/>
        </w:rPr>
        <w:t>а</w:t>
      </w:r>
      <w:r w:rsidRPr="00361DA8">
        <w:rPr>
          <w:sz w:val="28"/>
          <w:szCs w:val="28"/>
          <w:lang w:val="uk-UA" w:eastAsia="ru-RU"/>
        </w:rPr>
        <w:t xml:space="preserve"> «висота пагонів»</w:t>
      </w:r>
    </w:p>
    <w:p w:rsidR="00A97CFC" w:rsidRPr="00361DA8" w:rsidRDefault="00EE2FE3" w:rsidP="002B2E91">
      <w:pPr>
        <w:tabs>
          <w:tab w:val="left" w:pos="284"/>
        </w:tabs>
        <w:spacing w:line="360" w:lineRule="auto"/>
        <w:ind w:right="-1" w:firstLine="709"/>
        <w:jc w:val="both"/>
        <w:rPr>
          <w:sz w:val="28"/>
          <w:szCs w:val="24"/>
          <w:lang w:val="uk-UA"/>
        </w:rPr>
      </w:pPr>
      <w:r>
        <w:rPr>
          <w:sz w:val="28"/>
          <w:szCs w:val="24"/>
          <w:lang w:val="uk-UA"/>
        </w:rPr>
        <w:lastRenderedPageBreak/>
        <w:t>З</w:t>
      </w:r>
      <w:r w:rsidR="00A97CFC" w:rsidRPr="00361DA8">
        <w:rPr>
          <w:sz w:val="28"/>
          <w:szCs w:val="24"/>
          <w:lang w:val="uk-UA"/>
        </w:rPr>
        <w:t xml:space="preserve">а показником «кількість суцвіть </w:t>
      </w:r>
      <w:r w:rsidR="00A97CFC" w:rsidRPr="00361DA8">
        <w:rPr>
          <w:color w:val="000000" w:themeColor="text1"/>
          <w:sz w:val="28"/>
          <w:szCs w:val="24"/>
          <w:lang w:val="uk-UA"/>
        </w:rPr>
        <w:t>на 100 см</w:t>
      </w:r>
      <w:r>
        <w:rPr>
          <w:color w:val="000000" w:themeColor="text1"/>
          <w:sz w:val="28"/>
          <w:szCs w:val="24"/>
          <w:shd w:val="clear" w:color="auto" w:fill="FFFFFF"/>
          <w:lang w:val="uk-UA"/>
        </w:rPr>
        <w:t>²» також</w:t>
      </w:r>
      <w:r w:rsidR="00A97CFC" w:rsidRPr="00361DA8">
        <w:rPr>
          <w:color w:val="000000" w:themeColor="text1"/>
          <w:sz w:val="28"/>
          <w:szCs w:val="24"/>
          <w:shd w:val="clear" w:color="auto" w:fill="FFFFFF"/>
          <w:lang w:val="uk-UA"/>
        </w:rPr>
        <w:t xml:space="preserve"> спостерігається варіювання, залежно від виду та умов зростання, від </w:t>
      </w:r>
      <w:r w:rsidR="00A97CFC" w:rsidRPr="00361DA8">
        <w:rPr>
          <w:sz w:val="28"/>
          <w:szCs w:val="24"/>
          <w:lang w:val="uk-UA"/>
        </w:rPr>
        <w:t>16,5±0,54</w:t>
      </w:r>
      <w:r w:rsidR="00A97CFC" w:rsidRPr="00361DA8">
        <w:rPr>
          <w:color w:val="000000" w:themeColor="text1"/>
          <w:sz w:val="28"/>
          <w:szCs w:val="24"/>
          <w:shd w:val="clear" w:color="auto" w:fill="FFFFFF"/>
          <w:lang w:val="uk-UA"/>
        </w:rPr>
        <w:t xml:space="preserve"> шт</w:t>
      </w:r>
      <w:r w:rsidR="000B6977" w:rsidRPr="00361DA8">
        <w:rPr>
          <w:color w:val="000000" w:themeColor="text1"/>
          <w:sz w:val="28"/>
          <w:szCs w:val="24"/>
          <w:shd w:val="clear" w:color="auto" w:fill="FFFFFF"/>
          <w:lang w:val="uk-UA"/>
        </w:rPr>
        <w:t>ук/</w:t>
      </w:r>
      <w:r w:rsidR="000B6977" w:rsidRPr="00361DA8">
        <w:rPr>
          <w:color w:val="000000" w:themeColor="text1"/>
          <w:sz w:val="28"/>
          <w:szCs w:val="24"/>
          <w:lang w:val="uk-UA"/>
        </w:rPr>
        <w:t>см</w:t>
      </w:r>
      <w:r w:rsidR="000B6977" w:rsidRPr="00361DA8">
        <w:rPr>
          <w:color w:val="000000" w:themeColor="text1"/>
          <w:sz w:val="28"/>
          <w:szCs w:val="24"/>
          <w:shd w:val="clear" w:color="auto" w:fill="FFFFFF"/>
          <w:lang w:val="uk-UA"/>
        </w:rPr>
        <w:t>²</w:t>
      </w:r>
      <w:r w:rsidR="00A97CFC" w:rsidRPr="00361DA8">
        <w:rPr>
          <w:color w:val="000000" w:themeColor="text1"/>
          <w:sz w:val="28"/>
          <w:szCs w:val="24"/>
          <w:shd w:val="clear" w:color="auto" w:fill="FFFFFF"/>
          <w:lang w:val="uk-UA"/>
        </w:rPr>
        <w:t xml:space="preserve"> (</w:t>
      </w:r>
      <w:r w:rsidR="00A97CFC" w:rsidRPr="00361DA8">
        <w:rPr>
          <w:i/>
          <w:sz w:val="28"/>
          <w:szCs w:val="24"/>
          <w:lang w:val="uk-UA"/>
        </w:rPr>
        <w:t>S. hybridum</w:t>
      </w:r>
      <w:r w:rsidR="00A97CFC" w:rsidRPr="00361DA8">
        <w:rPr>
          <w:sz w:val="28"/>
          <w:szCs w:val="24"/>
          <w:lang w:val="uk-UA"/>
        </w:rPr>
        <w:t>) до 7,2±0,39 шт</w:t>
      </w:r>
      <w:r w:rsidR="000B6977" w:rsidRPr="00361DA8">
        <w:rPr>
          <w:sz w:val="28"/>
          <w:szCs w:val="24"/>
          <w:lang w:val="uk-UA"/>
        </w:rPr>
        <w:t>ук/</w:t>
      </w:r>
      <w:r w:rsidR="000B6977" w:rsidRPr="00361DA8">
        <w:rPr>
          <w:color w:val="000000" w:themeColor="text1"/>
          <w:sz w:val="28"/>
          <w:szCs w:val="24"/>
          <w:lang w:val="uk-UA"/>
        </w:rPr>
        <w:t xml:space="preserve"> см</w:t>
      </w:r>
      <w:r w:rsidR="000B6977" w:rsidRPr="00361DA8">
        <w:rPr>
          <w:color w:val="000000" w:themeColor="text1"/>
          <w:sz w:val="28"/>
          <w:szCs w:val="24"/>
          <w:shd w:val="clear" w:color="auto" w:fill="FFFFFF"/>
          <w:lang w:val="uk-UA"/>
        </w:rPr>
        <w:t>²</w:t>
      </w:r>
      <w:r w:rsidR="00A97CFC" w:rsidRPr="00361DA8">
        <w:rPr>
          <w:sz w:val="28"/>
          <w:szCs w:val="24"/>
          <w:lang w:val="uk-UA"/>
        </w:rPr>
        <w:t xml:space="preserve"> (</w:t>
      </w:r>
      <w:r w:rsidR="00A97CFC" w:rsidRPr="00361DA8">
        <w:rPr>
          <w:i/>
          <w:sz w:val="28"/>
          <w:szCs w:val="24"/>
          <w:lang w:val="uk-UA"/>
        </w:rPr>
        <w:t>S. sarmentosum</w:t>
      </w:r>
      <w:r w:rsidR="00A97CFC" w:rsidRPr="00361DA8">
        <w:rPr>
          <w:sz w:val="28"/>
          <w:szCs w:val="24"/>
          <w:lang w:val="uk-UA"/>
        </w:rPr>
        <w:t>).</w:t>
      </w:r>
    </w:p>
    <w:p w:rsidR="00CD720B" w:rsidRPr="00361DA8" w:rsidRDefault="00CD720B" w:rsidP="00A97CFC">
      <w:pPr>
        <w:spacing w:line="360" w:lineRule="auto"/>
        <w:ind w:right="-1" w:firstLine="709"/>
        <w:jc w:val="both"/>
        <w:rPr>
          <w:sz w:val="22"/>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7A6317" w:rsidRPr="00361DA8" w:rsidTr="005C0E17">
        <w:trPr>
          <w:trHeight w:val="2693"/>
        </w:trPr>
        <w:tc>
          <w:tcPr>
            <w:tcW w:w="9854" w:type="dxa"/>
          </w:tcPr>
          <w:p w:rsidR="007A6317" w:rsidRPr="00361DA8" w:rsidRDefault="002B2E91" w:rsidP="00A27F2C">
            <w:pPr>
              <w:spacing w:line="360" w:lineRule="auto"/>
              <w:ind w:right="-1"/>
              <w:jc w:val="center"/>
              <w:rPr>
                <w:sz w:val="28"/>
                <w:szCs w:val="24"/>
                <w:lang w:val="uk-UA"/>
              </w:rPr>
            </w:pPr>
            <w:r w:rsidRPr="00361DA8">
              <w:rPr>
                <w:noProof/>
                <w:sz w:val="28"/>
                <w:szCs w:val="24"/>
                <w:lang w:eastAsia="ru-RU"/>
              </w:rPr>
              <w:drawing>
                <wp:inline distT="0" distB="0" distL="0" distR="0">
                  <wp:extent cx="6105525" cy="1847850"/>
                  <wp:effectExtent l="19050" t="0" r="9525" b="0"/>
                  <wp:docPr id="28" name="Рисунок 5" descr="C:\Users\Админ\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Безымянный.jpg"/>
                          <pic:cNvPicPr>
                            <a:picLocks noChangeAspect="1" noChangeArrowheads="1"/>
                          </pic:cNvPicPr>
                        </pic:nvPicPr>
                        <pic:blipFill>
                          <a:blip r:embed="rId59"/>
                          <a:srcRect l="934" r="17263" b="85671"/>
                          <a:stretch>
                            <a:fillRect/>
                          </a:stretch>
                        </pic:blipFill>
                        <pic:spPr bwMode="auto">
                          <a:xfrm>
                            <a:off x="0" y="0"/>
                            <a:ext cx="6105525" cy="1847850"/>
                          </a:xfrm>
                          <a:prstGeom prst="rect">
                            <a:avLst/>
                          </a:prstGeom>
                          <a:noFill/>
                          <a:ln w="9525">
                            <a:noFill/>
                            <a:miter lim="800000"/>
                            <a:headEnd/>
                            <a:tailEnd/>
                          </a:ln>
                        </pic:spPr>
                      </pic:pic>
                    </a:graphicData>
                  </a:graphic>
                </wp:inline>
              </w:drawing>
            </w:r>
          </w:p>
        </w:tc>
      </w:tr>
      <w:tr w:rsidR="007A6317" w:rsidRPr="00361DA8" w:rsidTr="005C0E17">
        <w:tc>
          <w:tcPr>
            <w:tcW w:w="9854" w:type="dxa"/>
          </w:tcPr>
          <w:p w:rsidR="00BF08A0" w:rsidRDefault="00BF08A0" w:rsidP="005C0E17">
            <w:pPr>
              <w:spacing w:line="360" w:lineRule="auto"/>
              <w:ind w:right="-1"/>
              <w:jc w:val="both"/>
              <w:rPr>
                <w:i/>
                <w:sz w:val="24"/>
                <w:szCs w:val="24"/>
                <w:lang w:val="uk-UA"/>
              </w:rPr>
            </w:pPr>
            <w:r w:rsidRPr="005525CA">
              <w:rPr>
                <w:sz w:val="24"/>
                <w:szCs w:val="24"/>
                <w:lang w:val="uk-UA" w:eastAsia="ru-RU"/>
              </w:rPr>
              <w:t>1 –</w:t>
            </w:r>
            <w:r w:rsidRPr="005525CA">
              <w:rPr>
                <w:i/>
                <w:color w:val="000000" w:themeColor="text1"/>
                <w:sz w:val="24"/>
                <w:szCs w:val="24"/>
                <w:lang w:val="uk-UA"/>
              </w:rPr>
              <w:t xml:space="preserve"> S. hybridum</w:t>
            </w:r>
            <w:r w:rsidRPr="005525CA">
              <w:rPr>
                <w:sz w:val="24"/>
                <w:szCs w:val="24"/>
                <w:lang w:val="uk-UA" w:eastAsia="ru-RU"/>
              </w:rPr>
              <w:t xml:space="preserve">; 2 – </w:t>
            </w:r>
            <w:r w:rsidRPr="005525CA">
              <w:rPr>
                <w:i/>
                <w:sz w:val="24"/>
                <w:szCs w:val="24"/>
                <w:lang w:val="uk-UA"/>
              </w:rPr>
              <w:t xml:space="preserve">S. </w:t>
            </w:r>
            <w:r w:rsidR="005C0E17" w:rsidRPr="005525CA">
              <w:rPr>
                <w:i/>
                <w:sz w:val="24"/>
                <w:szCs w:val="24"/>
                <w:lang w:val="uk-UA"/>
              </w:rPr>
              <w:t>kamtschaticum</w:t>
            </w:r>
            <w:r w:rsidRPr="005525CA">
              <w:rPr>
                <w:sz w:val="24"/>
                <w:szCs w:val="24"/>
                <w:lang w:val="uk-UA" w:eastAsia="ru-RU"/>
              </w:rPr>
              <w:t>; 3 –</w:t>
            </w:r>
            <w:r w:rsidRPr="005525CA">
              <w:rPr>
                <w:i/>
                <w:sz w:val="24"/>
                <w:szCs w:val="24"/>
                <w:lang w:val="uk-UA"/>
              </w:rPr>
              <w:t xml:space="preserve"> S. ewersii</w:t>
            </w:r>
            <w:r w:rsidRPr="005525CA">
              <w:rPr>
                <w:sz w:val="24"/>
                <w:szCs w:val="24"/>
                <w:lang w:val="uk-UA" w:eastAsia="ru-RU"/>
              </w:rPr>
              <w:t>; 4 –</w:t>
            </w:r>
            <w:r w:rsidRPr="005525CA">
              <w:rPr>
                <w:i/>
                <w:color w:val="000000" w:themeColor="text1"/>
                <w:sz w:val="24"/>
                <w:szCs w:val="24"/>
                <w:lang w:val="uk-UA"/>
              </w:rPr>
              <w:t xml:space="preserve"> S. spurium</w:t>
            </w:r>
            <w:r w:rsidRPr="005525CA">
              <w:rPr>
                <w:sz w:val="24"/>
                <w:szCs w:val="24"/>
                <w:lang w:val="uk-UA" w:eastAsia="ru-RU"/>
              </w:rPr>
              <w:t>; 5 –</w:t>
            </w:r>
            <w:r w:rsidRPr="005525CA">
              <w:rPr>
                <w:i/>
                <w:sz w:val="24"/>
                <w:szCs w:val="24"/>
                <w:lang w:val="uk-UA"/>
              </w:rPr>
              <w:t xml:space="preserve"> S. reflexum</w:t>
            </w:r>
            <w:r w:rsidRPr="005525CA">
              <w:rPr>
                <w:sz w:val="24"/>
                <w:szCs w:val="24"/>
                <w:lang w:val="uk-UA" w:eastAsia="ru-RU"/>
              </w:rPr>
              <w:t xml:space="preserve">; </w:t>
            </w:r>
            <w:r w:rsidR="00A955D5">
              <w:rPr>
                <w:sz w:val="24"/>
                <w:szCs w:val="24"/>
                <w:lang w:val="uk-UA" w:eastAsia="ru-RU"/>
              </w:rPr>
              <w:br/>
            </w:r>
            <w:r w:rsidRPr="005525CA">
              <w:rPr>
                <w:sz w:val="24"/>
                <w:szCs w:val="24"/>
                <w:lang w:val="uk-UA" w:eastAsia="ru-RU"/>
              </w:rPr>
              <w:t>6 –</w:t>
            </w:r>
            <w:r w:rsidRPr="005525CA">
              <w:rPr>
                <w:i/>
                <w:sz w:val="24"/>
                <w:szCs w:val="24"/>
                <w:lang w:val="uk-UA"/>
              </w:rPr>
              <w:t xml:space="preserve"> S. selskianum</w:t>
            </w:r>
            <w:r w:rsidRPr="005525CA">
              <w:rPr>
                <w:sz w:val="24"/>
                <w:szCs w:val="24"/>
                <w:lang w:val="uk-UA" w:eastAsia="ru-RU"/>
              </w:rPr>
              <w:t xml:space="preserve">; </w:t>
            </w:r>
            <w:r w:rsidR="005C0E17" w:rsidRPr="005525CA">
              <w:rPr>
                <w:sz w:val="24"/>
                <w:szCs w:val="24"/>
                <w:lang w:val="uk-UA" w:eastAsia="ru-RU"/>
              </w:rPr>
              <w:t xml:space="preserve">7 </w:t>
            </w:r>
            <w:r w:rsidRPr="005525CA">
              <w:rPr>
                <w:sz w:val="24"/>
                <w:szCs w:val="24"/>
                <w:lang w:val="uk-UA" w:eastAsia="ru-RU"/>
              </w:rPr>
              <w:t>–</w:t>
            </w:r>
            <w:r w:rsidR="005C0E17" w:rsidRPr="005525CA">
              <w:rPr>
                <w:i/>
                <w:sz w:val="24"/>
                <w:szCs w:val="24"/>
                <w:lang w:val="uk-UA"/>
              </w:rPr>
              <w:t>S. sarmentosum</w:t>
            </w:r>
            <w:r w:rsidRPr="005525CA">
              <w:rPr>
                <w:sz w:val="24"/>
                <w:szCs w:val="24"/>
                <w:lang w:val="uk-UA" w:eastAsia="ru-RU"/>
              </w:rPr>
              <w:t xml:space="preserve">; </w:t>
            </w:r>
            <w:r w:rsidR="005C0E17" w:rsidRPr="005525CA">
              <w:rPr>
                <w:sz w:val="24"/>
                <w:szCs w:val="24"/>
                <w:lang w:val="uk-UA" w:eastAsia="ru-RU"/>
              </w:rPr>
              <w:t xml:space="preserve">8 </w:t>
            </w:r>
            <w:r w:rsidRPr="005525CA">
              <w:rPr>
                <w:sz w:val="24"/>
                <w:szCs w:val="24"/>
                <w:lang w:val="uk-UA" w:eastAsia="ru-RU"/>
              </w:rPr>
              <w:t>–</w:t>
            </w:r>
            <w:r w:rsidR="005C0E17" w:rsidRPr="005525CA">
              <w:rPr>
                <w:i/>
                <w:sz w:val="24"/>
                <w:szCs w:val="24"/>
                <w:lang w:val="uk-UA"/>
              </w:rPr>
              <w:t>S. album</w:t>
            </w:r>
            <w:r w:rsidRPr="005525CA">
              <w:rPr>
                <w:sz w:val="24"/>
                <w:szCs w:val="24"/>
                <w:lang w:val="uk-UA" w:eastAsia="ru-RU"/>
              </w:rPr>
              <w:t xml:space="preserve">; </w:t>
            </w:r>
            <w:r w:rsidR="005C0E17" w:rsidRPr="005525CA">
              <w:rPr>
                <w:sz w:val="24"/>
                <w:szCs w:val="24"/>
                <w:lang w:val="uk-UA" w:eastAsia="ru-RU"/>
              </w:rPr>
              <w:t xml:space="preserve">9 </w:t>
            </w:r>
            <w:r w:rsidRPr="005525CA">
              <w:rPr>
                <w:sz w:val="24"/>
                <w:szCs w:val="24"/>
                <w:lang w:val="uk-UA" w:eastAsia="ru-RU"/>
              </w:rPr>
              <w:t>–</w:t>
            </w:r>
            <w:r w:rsidR="00A955D5">
              <w:rPr>
                <w:sz w:val="24"/>
                <w:szCs w:val="24"/>
                <w:lang w:val="uk-UA" w:eastAsia="ru-RU"/>
              </w:rPr>
              <w:t xml:space="preserve"> </w:t>
            </w:r>
            <w:r w:rsidR="005C0E17" w:rsidRPr="005525CA">
              <w:rPr>
                <w:i/>
                <w:sz w:val="24"/>
                <w:szCs w:val="24"/>
                <w:lang w:val="uk-UA"/>
              </w:rPr>
              <w:t>S. acre</w:t>
            </w:r>
            <w:r w:rsidRPr="005525CA">
              <w:rPr>
                <w:sz w:val="24"/>
                <w:szCs w:val="24"/>
                <w:lang w:val="uk-UA" w:eastAsia="ru-RU"/>
              </w:rPr>
              <w:t xml:space="preserve">; </w:t>
            </w:r>
            <w:r w:rsidR="005C0E17" w:rsidRPr="005525CA">
              <w:rPr>
                <w:sz w:val="24"/>
                <w:szCs w:val="24"/>
                <w:lang w:val="uk-UA" w:eastAsia="ru-RU"/>
              </w:rPr>
              <w:t xml:space="preserve">10 </w:t>
            </w:r>
            <w:r w:rsidRPr="005525CA">
              <w:rPr>
                <w:sz w:val="24"/>
                <w:szCs w:val="24"/>
                <w:lang w:val="uk-UA" w:eastAsia="ru-RU"/>
              </w:rPr>
              <w:t>–</w:t>
            </w:r>
            <w:r w:rsidR="00A955D5">
              <w:rPr>
                <w:sz w:val="24"/>
                <w:szCs w:val="24"/>
                <w:lang w:val="uk-UA" w:eastAsia="ru-RU"/>
              </w:rPr>
              <w:t xml:space="preserve"> </w:t>
            </w:r>
            <w:r w:rsidR="005C0E17" w:rsidRPr="005525CA">
              <w:rPr>
                <w:i/>
                <w:sz w:val="24"/>
                <w:szCs w:val="24"/>
                <w:lang w:val="uk-UA"/>
              </w:rPr>
              <w:t>S. hispanicum</w:t>
            </w:r>
          </w:p>
          <w:p w:rsidR="001477AF" w:rsidRPr="005525CA" w:rsidRDefault="001477AF" w:rsidP="005C0E17">
            <w:pPr>
              <w:spacing w:line="360" w:lineRule="auto"/>
              <w:ind w:right="-1"/>
              <w:jc w:val="both"/>
              <w:rPr>
                <w:sz w:val="24"/>
                <w:szCs w:val="24"/>
                <w:lang w:val="uk-UA" w:eastAsia="ru-RU"/>
              </w:rPr>
            </w:pPr>
          </w:p>
          <w:p w:rsidR="007A6317" w:rsidRPr="00361DA8" w:rsidRDefault="007B7D50" w:rsidP="00EE2FE3">
            <w:pPr>
              <w:ind w:right="-1" w:firstLine="709"/>
              <w:jc w:val="both"/>
              <w:rPr>
                <w:sz w:val="28"/>
                <w:szCs w:val="24"/>
                <w:lang w:val="uk-UA"/>
              </w:rPr>
            </w:pPr>
            <w:r w:rsidRPr="00361DA8">
              <w:rPr>
                <w:sz w:val="28"/>
                <w:szCs w:val="28"/>
                <w:lang w:val="uk-UA" w:eastAsia="ru-RU"/>
              </w:rPr>
              <w:t>Рисунок 3.2</w:t>
            </w:r>
            <w:r w:rsidR="00EE2FE3">
              <w:rPr>
                <w:sz w:val="28"/>
                <w:szCs w:val="28"/>
                <w:lang w:val="uk-UA" w:eastAsia="ru-RU"/>
              </w:rPr>
              <w:t xml:space="preserve"> – Варіювання</w:t>
            </w:r>
            <w:r w:rsidR="00A955D5">
              <w:rPr>
                <w:sz w:val="28"/>
                <w:szCs w:val="28"/>
                <w:lang w:val="uk-UA" w:eastAsia="ru-RU"/>
              </w:rPr>
              <w:t xml:space="preserve"> </w:t>
            </w:r>
            <w:r w:rsidR="00EE2FE3">
              <w:rPr>
                <w:sz w:val="28"/>
                <w:szCs w:val="28"/>
                <w:lang w:val="uk-UA" w:eastAsia="ru-RU"/>
              </w:rPr>
              <w:t xml:space="preserve">ознаки «довжина листка» у різних генотипів  </w:t>
            </w:r>
          </w:p>
        </w:tc>
      </w:tr>
    </w:tbl>
    <w:p w:rsidR="001477AF" w:rsidRDefault="001477AF" w:rsidP="00BB45DE">
      <w:pPr>
        <w:spacing w:line="360" w:lineRule="auto"/>
        <w:ind w:right="-1" w:firstLine="709"/>
        <w:jc w:val="both"/>
        <w:rPr>
          <w:sz w:val="28"/>
          <w:szCs w:val="24"/>
          <w:lang w:val="uk-UA"/>
        </w:rPr>
      </w:pPr>
    </w:p>
    <w:p w:rsidR="00BB45DE" w:rsidRPr="00361DA8" w:rsidRDefault="00BB45DE" w:rsidP="00BB45DE">
      <w:pPr>
        <w:spacing w:line="360" w:lineRule="auto"/>
        <w:ind w:right="-1" w:firstLine="709"/>
        <w:jc w:val="both"/>
        <w:rPr>
          <w:sz w:val="28"/>
          <w:szCs w:val="28"/>
          <w:lang w:val="uk-UA"/>
        </w:rPr>
      </w:pPr>
      <w:r w:rsidRPr="00361DA8">
        <w:rPr>
          <w:sz w:val="28"/>
          <w:szCs w:val="24"/>
          <w:lang w:val="uk-UA"/>
        </w:rPr>
        <w:t xml:space="preserve">За показником «довжина листка» (рис. 3.2), найбільшою довжиною листкової пластинки відрізняються представники </w:t>
      </w:r>
      <w:r w:rsidRPr="00361DA8">
        <w:rPr>
          <w:i/>
          <w:sz w:val="28"/>
          <w:szCs w:val="24"/>
          <w:lang w:val="uk-UA"/>
        </w:rPr>
        <w:t xml:space="preserve">S. kamtschaticum </w:t>
      </w:r>
      <w:r w:rsidRPr="00361DA8">
        <w:rPr>
          <w:sz w:val="28"/>
          <w:szCs w:val="24"/>
          <w:lang w:val="uk-UA"/>
        </w:rPr>
        <w:t xml:space="preserve">(3,0±0,96см) та </w:t>
      </w:r>
      <w:r w:rsidRPr="00361DA8">
        <w:rPr>
          <w:i/>
          <w:sz w:val="28"/>
          <w:szCs w:val="24"/>
          <w:lang w:val="uk-UA"/>
        </w:rPr>
        <w:t xml:space="preserve">S. hybridum </w:t>
      </w:r>
      <w:r w:rsidRPr="00361DA8">
        <w:rPr>
          <w:sz w:val="28"/>
          <w:szCs w:val="24"/>
          <w:lang w:val="uk-UA"/>
        </w:rPr>
        <w:t xml:space="preserve">(2,7±0,62 см), потім йдуть </w:t>
      </w:r>
      <w:r w:rsidRPr="00361DA8">
        <w:rPr>
          <w:i/>
          <w:sz w:val="28"/>
          <w:szCs w:val="24"/>
          <w:lang w:val="uk-UA"/>
        </w:rPr>
        <w:t xml:space="preserve">S. spurium </w:t>
      </w:r>
      <w:r w:rsidRPr="00361DA8">
        <w:rPr>
          <w:sz w:val="28"/>
          <w:szCs w:val="24"/>
          <w:lang w:val="uk-UA"/>
        </w:rPr>
        <w:t xml:space="preserve">(2,0±0,50 см), </w:t>
      </w:r>
      <w:r w:rsidRPr="00361DA8">
        <w:rPr>
          <w:i/>
          <w:sz w:val="28"/>
          <w:szCs w:val="24"/>
          <w:lang w:val="uk-UA"/>
        </w:rPr>
        <w:t xml:space="preserve">S. reflexum </w:t>
      </w:r>
      <w:r w:rsidRPr="00361DA8">
        <w:rPr>
          <w:sz w:val="28"/>
          <w:szCs w:val="24"/>
          <w:lang w:val="uk-UA"/>
        </w:rPr>
        <w:t xml:space="preserve">(1,3±0,48 см), </w:t>
      </w:r>
      <w:r w:rsidRPr="00361DA8">
        <w:rPr>
          <w:i/>
          <w:sz w:val="28"/>
          <w:szCs w:val="24"/>
          <w:lang w:val="uk-UA"/>
        </w:rPr>
        <w:t xml:space="preserve">S. ewersii </w:t>
      </w:r>
      <w:r w:rsidRPr="00361DA8">
        <w:rPr>
          <w:sz w:val="28"/>
          <w:szCs w:val="24"/>
          <w:lang w:val="uk-UA"/>
        </w:rPr>
        <w:t xml:space="preserve">(1,2±0,47 см), </w:t>
      </w:r>
      <w:r w:rsidRPr="00361DA8">
        <w:rPr>
          <w:i/>
          <w:sz w:val="28"/>
          <w:szCs w:val="24"/>
          <w:lang w:val="uk-UA"/>
        </w:rPr>
        <w:t xml:space="preserve">S. sarmentosum </w:t>
      </w:r>
      <w:r w:rsidRPr="00361DA8">
        <w:rPr>
          <w:sz w:val="28"/>
          <w:szCs w:val="24"/>
          <w:lang w:val="uk-UA"/>
        </w:rPr>
        <w:t>(1,1±0,37 см)</w:t>
      </w:r>
      <w:r w:rsidRPr="00361DA8">
        <w:rPr>
          <w:i/>
          <w:sz w:val="28"/>
          <w:szCs w:val="24"/>
          <w:lang w:val="uk-UA"/>
        </w:rPr>
        <w:t xml:space="preserve">, S. selskianum </w:t>
      </w:r>
      <w:r w:rsidRPr="00361DA8">
        <w:rPr>
          <w:sz w:val="28"/>
          <w:szCs w:val="24"/>
          <w:lang w:val="uk-UA"/>
        </w:rPr>
        <w:t xml:space="preserve">(0,9±0,38 см), </w:t>
      </w:r>
      <w:r w:rsidRPr="00361DA8">
        <w:rPr>
          <w:i/>
          <w:sz w:val="28"/>
          <w:szCs w:val="24"/>
          <w:lang w:val="uk-UA"/>
        </w:rPr>
        <w:t xml:space="preserve">S. album </w:t>
      </w:r>
      <w:r w:rsidRPr="00361DA8">
        <w:rPr>
          <w:sz w:val="28"/>
          <w:szCs w:val="24"/>
          <w:lang w:val="uk-UA"/>
        </w:rPr>
        <w:t xml:space="preserve">(0,6±0,23 см),найменшим розміром характеризуються </w:t>
      </w:r>
      <w:r w:rsidRPr="00361DA8">
        <w:rPr>
          <w:i/>
          <w:sz w:val="28"/>
          <w:szCs w:val="24"/>
          <w:lang w:val="uk-UA"/>
        </w:rPr>
        <w:t xml:space="preserve">S. acre </w:t>
      </w:r>
      <w:r w:rsidRPr="00361DA8">
        <w:rPr>
          <w:sz w:val="28"/>
          <w:szCs w:val="24"/>
          <w:lang w:val="uk-UA"/>
        </w:rPr>
        <w:t xml:space="preserve">(0,5±0,22 см) та </w:t>
      </w:r>
      <w:r w:rsidRPr="00361DA8">
        <w:rPr>
          <w:i/>
          <w:sz w:val="28"/>
          <w:szCs w:val="24"/>
          <w:lang w:val="uk-UA"/>
        </w:rPr>
        <w:t xml:space="preserve">S. hispanicum </w:t>
      </w:r>
      <w:r w:rsidRPr="00361DA8">
        <w:rPr>
          <w:sz w:val="28"/>
          <w:szCs w:val="24"/>
          <w:lang w:val="uk-UA"/>
        </w:rPr>
        <w:t>(0,5±0,24 см)</w:t>
      </w:r>
      <w:r w:rsidRPr="00361DA8">
        <w:rPr>
          <w:i/>
          <w:sz w:val="28"/>
          <w:szCs w:val="24"/>
          <w:lang w:val="uk-UA"/>
        </w:rPr>
        <w:t>.</w:t>
      </w:r>
    </w:p>
    <w:p w:rsidR="005C0E17" w:rsidRDefault="005C0E17" w:rsidP="00A33985">
      <w:pPr>
        <w:spacing w:line="360" w:lineRule="auto"/>
        <w:ind w:firstLine="709"/>
        <w:jc w:val="both"/>
        <w:rPr>
          <w:sz w:val="28"/>
          <w:szCs w:val="28"/>
          <w:lang w:val="uk-UA"/>
        </w:rPr>
      </w:pPr>
    </w:p>
    <w:p w:rsidR="00BB45DE" w:rsidRDefault="00BB45DE" w:rsidP="00A33985">
      <w:pPr>
        <w:spacing w:line="360" w:lineRule="auto"/>
        <w:ind w:firstLine="709"/>
        <w:jc w:val="both"/>
        <w:rPr>
          <w:sz w:val="28"/>
          <w:szCs w:val="28"/>
          <w:lang w:val="uk-UA"/>
        </w:rPr>
      </w:pPr>
    </w:p>
    <w:p w:rsidR="00BB45DE" w:rsidRPr="00361DA8" w:rsidRDefault="00BB45DE" w:rsidP="00BB45DE">
      <w:pPr>
        <w:spacing w:line="360" w:lineRule="auto"/>
        <w:ind w:right="-1" w:firstLine="709"/>
        <w:jc w:val="both"/>
        <w:rPr>
          <w:sz w:val="28"/>
          <w:szCs w:val="28"/>
          <w:lang w:val="uk-UA"/>
        </w:rPr>
      </w:pPr>
      <w:r>
        <w:rPr>
          <w:sz w:val="28"/>
          <w:szCs w:val="28"/>
          <w:lang w:val="uk-UA"/>
        </w:rPr>
        <w:t>3.2 Порівняння</w:t>
      </w:r>
      <w:r w:rsidRPr="00361DA8">
        <w:rPr>
          <w:sz w:val="28"/>
          <w:szCs w:val="28"/>
          <w:lang w:val="uk-UA"/>
        </w:rPr>
        <w:t xml:space="preserve"> генотип</w:t>
      </w:r>
      <w:r>
        <w:rPr>
          <w:sz w:val="28"/>
          <w:szCs w:val="28"/>
          <w:lang w:val="uk-UA"/>
        </w:rPr>
        <w:t>ів</w:t>
      </w:r>
      <w:r w:rsidRPr="00361DA8">
        <w:rPr>
          <w:i/>
          <w:sz w:val="28"/>
          <w:szCs w:val="28"/>
          <w:lang w:val="uk-UA"/>
        </w:rPr>
        <w:t xml:space="preserve"> Sedum </w:t>
      </w:r>
      <w:r w:rsidRPr="00361DA8">
        <w:rPr>
          <w:sz w:val="28"/>
          <w:szCs w:val="28"/>
          <w:lang w:val="uk-UA"/>
        </w:rPr>
        <w:t>L. за фізіологічними озн</w:t>
      </w:r>
      <w:r>
        <w:rPr>
          <w:sz w:val="28"/>
          <w:szCs w:val="28"/>
          <w:lang w:val="uk-UA"/>
        </w:rPr>
        <w:t>аками</w:t>
      </w:r>
    </w:p>
    <w:p w:rsidR="00BF31AE" w:rsidRDefault="00BF31AE" w:rsidP="00A33985">
      <w:pPr>
        <w:spacing w:line="360" w:lineRule="auto"/>
        <w:ind w:firstLine="709"/>
        <w:jc w:val="both"/>
        <w:rPr>
          <w:sz w:val="28"/>
          <w:szCs w:val="28"/>
          <w:lang w:val="uk-UA"/>
        </w:rPr>
      </w:pPr>
    </w:p>
    <w:p w:rsidR="00BB45DE" w:rsidRPr="00361DA8" w:rsidRDefault="00BB45DE" w:rsidP="00A33985">
      <w:pPr>
        <w:spacing w:line="360" w:lineRule="auto"/>
        <w:ind w:firstLine="709"/>
        <w:jc w:val="both"/>
        <w:rPr>
          <w:sz w:val="28"/>
          <w:szCs w:val="28"/>
          <w:lang w:val="uk-UA"/>
        </w:rPr>
      </w:pPr>
    </w:p>
    <w:p w:rsidR="00A24598" w:rsidRDefault="00A33985" w:rsidP="002B5507">
      <w:pPr>
        <w:spacing w:line="360" w:lineRule="auto"/>
        <w:ind w:firstLine="709"/>
        <w:jc w:val="both"/>
        <w:rPr>
          <w:sz w:val="28"/>
          <w:szCs w:val="28"/>
          <w:lang w:val="uk-UA"/>
        </w:rPr>
      </w:pPr>
      <w:r w:rsidRPr="00361DA8">
        <w:rPr>
          <w:sz w:val="28"/>
          <w:szCs w:val="28"/>
          <w:lang w:val="uk-UA"/>
        </w:rPr>
        <w:t>Проблеми морозо- та зимостійкості вищих рослин вивчалися фізіологами багато років, але ця тема не втратила своєї актуальності і в наш час.</w:t>
      </w:r>
      <w:r w:rsidR="00A955D5">
        <w:rPr>
          <w:sz w:val="28"/>
          <w:szCs w:val="28"/>
          <w:lang w:val="uk-UA"/>
        </w:rPr>
        <w:t xml:space="preserve"> </w:t>
      </w:r>
      <w:r w:rsidR="00A24598">
        <w:rPr>
          <w:sz w:val="28"/>
          <w:szCs w:val="28"/>
          <w:lang w:val="uk-UA"/>
        </w:rPr>
        <w:t>Складнощі з її рішення зв’язані з тим, що кріорезистент</w:t>
      </w:r>
      <w:r w:rsidRPr="00361DA8">
        <w:rPr>
          <w:sz w:val="28"/>
          <w:szCs w:val="28"/>
          <w:lang w:val="uk-UA"/>
        </w:rPr>
        <w:t xml:space="preserve">ність залежить від комплексу як екзогенних та і ендогенних факторів. </w:t>
      </w:r>
    </w:p>
    <w:p w:rsidR="00BF31AE" w:rsidRDefault="00A33985" w:rsidP="00BF31AE">
      <w:pPr>
        <w:spacing w:line="360" w:lineRule="auto"/>
        <w:ind w:right="-1" w:firstLine="709"/>
        <w:jc w:val="both"/>
        <w:rPr>
          <w:sz w:val="28"/>
          <w:szCs w:val="24"/>
          <w:lang w:val="uk-UA"/>
        </w:rPr>
      </w:pPr>
      <w:r w:rsidRPr="00361DA8">
        <w:rPr>
          <w:sz w:val="28"/>
          <w:szCs w:val="28"/>
          <w:lang w:val="uk-UA"/>
        </w:rPr>
        <w:lastRenderedPageBreak/>
        <w:t>Виявлення закономірностей адаптаційних процесів у декоративних рослин, які використовуються для озеленення</w:t>
      </w:r>
      <w:r w:rsidR="00A24598">
        <w:rPr>
          <w:sz w:val="28"/>
          <w:szCs w:val="28"/>
          <w:lang w:val="uk-UA"/>
        </w:rPr>
        <w:t>, є особливо актуальним</w:t>
      </w:r>
      <w:r w:rsidRPr="00361DA8">
        <w:rPr>
          <w:sz w:val="28"/>
          <w:szCs w:val="28"/>
          <w:lang w:val="uk-UA"/>
        </w:rPr>
        <w:t xml:space="preserve"> для України, </w:t>
      </w:r>
      <w:r w:rsidR="005C0E17" w:rsidRPr="00361DA8">
        <w:rPr>
          <w:sz w:val="28"/>
          <w:szCs w:val="28"/>
          <w:lang w:val="uk-UA"/>
        </w:rPr>
        <w:t>оскільки</w:t>
      </w:r>
      <w:r w:rsidRPr="00361DA8">
        <w:rPr>
          <w:sz w:val="28"/>
          <w:szCs w:val="28"/>
          <w:lang w:val="uk-UA"/>
        </w:rPr>
        <w:t xml:space="preserve"> кліматичні умови її характеризуються екстремальним зниженням температур у зимовий період, що призводить до втрати декоративності або загибелі багатьох видів декоративних рослин.</w:t>
      </w:r>
    </w:p>
    <w:p w:rsidR="00BF31AE" w:rsidRPr="00361DA8" w:rsidRDefault="00BF31AE" w:rsidP="00BF31AE">
      <w:pPr>
        <w:spacing w:line="360" w:lineRule="auto"/>
        <w:ind w:right="-1" w:firstLine="709"/>
        <w:jc w:val="both"/>
        <w:rPr>
          <w:sz w:val="28"/>
          <w:szCs w:val="24"/>
          <w:lang w:val="uk-UA"/>
        </w:rPr>
      </w:pPr>
      <w:r w:rsidRPr="00361DA8">
        <w:rPr>
          <w:sz w:val="28"/>
          <w:szCs w:val="24"/>
          <w:lang w:val="uk-UA"/>
        </w:rPr>
        <w:t xml:space="preserve">Порівняльний аналіз за фізіологічними ознаками проводився, за показником морозостійкість рослин, методом проморожування у морозильній камері за різних температур. </w:t>
      </w:r>
    </w:p>
    <w:p w:rsidR="00A33985" w:rsidRDefault="00BF31AE" w:rsidP="00BF31AE">
      <w:pPr>
        <w:spacing w:line="360" w:lineRule="auto"/>
        <w:ind w:right="-1" w:firstLine="709"/>
        <w:jc w:val="both"/>
        <w:rPr>
          <w:sz w:val="28"/>
          <w:szCs w:val="24"/>
          <w:lang w:val="uk-UA"/>
        </w:rPr>
      </w:pPr>
      <w:r w:rsidRPr="00361DA8">
        <w:rPr>
          <w:sz w:val="28"/>
          <w:szCs w:val="24"/>
          <w:lang w:val="uk-UA"/>
        </w:rPr>
        <w:t>Показник проморожування визначався окремо для різних частинах пагонів рослин. Візуально визначалася присутність плям, різних кольорів, та ділянок з руйнуванням тканих рослини.</w:t>
      </w:r>
    </w:p>
    <w:p w:rsidR="001477AF" w:rsidRPr="00BF31AE" w:rsidRDefault="001477AF" w:rsidP="00BF31AE">
      <w:pPr>
        <w:spacing w:line="360" w:lineRule="auto"/>
        <w:ind w:right="-1" w:firstLine="709"/>
        <w:jc w:val="both"/>
        <w:rPr>
          <w:sz w:val="28"/>
          <w:szCs w:val="24"/>
          <w:lang w:val="uk-UA"/>
        </w:rPr>
      </w:pPr>
    </w:p>
    <w:p w:rsidR="005E0413" w:rsidRPr="00361DA8" w:rsidRDefault="005C7276" w:rsidP="005E0413">
      <w:pPr>
        <w:spacing w:line="360" w:lineRule="auto"/>
        <w:jc w:val="both"/>
        <w:rPr>
          <w:sz w:val="28"/>
          <w:szCs w:val="28"/>
          <w:lang w:val="uk-UA"/>
        </w:rPr>
      </w:pPr>
      <w:r w:rsidRPr="00361DA8">
        <w:rPr>
          <w:noProof/>
          <w:sz w:val="28"/>
          <w:szCs w:val="28"/>
          <w:lang w:eastAsia="ru-RU"/>
        </w:rPr>
        <w:drawing>
          <wp:inline distT="0" distB="0" distL="0" distR="0">
            <wp:extent cx="6218120" cy="3176336"/>
            <wp:effectExtent l="19050" t="0" r="0" b="0"/>
            <wp:docPr id="29" name="Рисунок 9" descr="C:\Users\Админ\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Безымянный.jpg"/>
                    <pic:cNvPicPr>
                      <a:picLocks noChangeAspect="1" noChangeArrowheads="1"/>
                    </pic:cNvPicPr>
                  </pic:nvPicPr>
                  <pic:blipFill>
                    <a:blip r:embed="rId60"/>
                    <a:srcRect r="16641" b="65489"/>
                    <a:stretch>
                      <a:fillRect/>
                    </a:stretch>
                  </pic:blipFill>
                  <pic:spPr bwMode="auto">
                    <a:xfrm>
                      <a:off x="0" y="0"/>
                      <a:ext cx="6225286" cy="3179996"/>
                    </a:xfrm>
                    <a:prstGeom prst="rect">
                      <a:avLst/>
                    </a:prstGeom>
                    <a:noFill/>
                    <a:ln w="9525">
                      <a:noFill/>
                      <a:miter lim="800000"/>
                      <a:headEnd/>
                      <a:tailEnd/>
                    </a:ln>
                  </pic:spPr>
                </pic:pic>
              </a:graphicData>
            </a:graphic>
          </wp:inline>
        </w:drawing>
      </w:r>
    </w:p>
    <w:p w:rsidR="005C7276" w:rsidRDefault="005C7276" w:rsidP="005C7276">
      <w:pPr>
        <w:spacing w:line="360" w:lineRule="auto"/>
        <w:ind w:right="-1"/>
        <w:jc w:val="both"/>
        <w:rPr>
          <w:i/>
          <w:sz w:val="24"/>
          <w:szCs w:val="24"/>
          <w:lang w:val="uk-UA"/>
        </w:rPr>
      </w:pPr>
      <w:r w:rsidRPr="005525CA">
        <w:rPr>
          <w:sz w:val="24"/>
          <w:szCs w:val="24"/>
          <w:lang w:val="uk-UA" w:eastAsia="ru-RU"/>
        </w:rPr>
        <w:t>1 –</w:t>
      </w:r>
      <w:r w:rsidRPr="005525CA">
        <w:rPr>
          <w:i/>
          <w:sz w:val="24"/>
          <w:szCs w:val="24"/>
          <w:lang w:val="uk-UA"/>
        </w:rPr>
        <w:t>S. ewersii</w:t>
      </w:r>
      <w:r w:rsidRPr="005525CA">
        <w:rPr>
          <w:sz w:val="24"/>
          <w:szCs w:val="24"/>
          <w:lang w:val="uk-UA" w:eastAsia="ru-RU"/>
        </w:rPr>
        <w:t xml:space="preserve">; 2 – </w:t>
      </w:r>
      <w:r w:rsidRPr="005525CA">
        <w:rPr>
          <w:i/>
          <w:sz w:val="24"/>
          <w:szCs w:val="24"/>
          <w:lang w:val="uk-UA"/>
        </w:rPr>
        <w:t>S. reflexum</w:t>
      </w:r>
      <w:r w:rsidRPr="005525CA">
        <w:rPr>
          <w:sz w:val="24"/>
          <w:szCs w:val="24"/>
          <w:lang w:val="uk-UA" w:eastAsia="ru-RU"/>
        </w:rPr>
        <w:t xml:space="preserve">; 3 – </w:t>
      </w:r>
      <w:r w:rsidRPr="005525CA">
        <w:rPr>
          <w:i/>
          <w:color w:val="000000" w:themeColor="text1"/>
          <w:sz w:val="24"/>
          <w:szCs w:val="24"/>
          <w:lang w:val="uk-UA"/>
        </w:rPr>
        <w:t>S. spurium</w:t>
      </w:r>
      <w:r w:rsidRPr="005525CA">
        <w:rPr>
          <w:sz w:val="24"/>
          <w:szCs w:val="24"/>
          <w:lang w:val="uk-UA" w:eastAsia="ru-RU"/>
        </w:rPr>
        <w:t xml:space="preserve">; 4 – </w:t>
      </w:r>
      <w:r w:rsidRPr="005525CA">
        <w:rPr>
          <w:i/>
          <w:sz w:val="24"/>
          <w:szCs w:val="24"/>
          <w:lang w:val="uk-UA"/>
        </w:rPr>
        <w:t>S. sarmentosum</w:t>
      </w:r>
      <w:r w:rsidRPr="005525CA">
        <w:rPr>
          <w:sz w:val="24"/>
          <w:szCs w:val="24"/>
          <w:lang w:val="uk-UA" w:eastAsia="ru-RU"/>
        </w:rPr>
        <w:t xml:space="preserve">; 5 – </w:t>
      </w:r>
      <w:r w:rsidRPr="005525CA">
        <w:rPr>
          <w:i/>
          <w:sz w:val="24"/>
          <w:szCs w:val="24"/>
          <w:lang w:val="uk-UA"/>
        </w:rPr>
        <w:t>S. hispanicum</w:t>
      </w:r>
      <w:r w:rsidRPr="005525CA">
        <w:rPr>
          <w:sz w:val="24"/>
          <w:szCs w:val="24"/>
          <w:lang w:val="uk-UA" w:eastAsia="ru-RU"/>
        </w:rPr>
        <w:t>;</w:t>
      </w:r>
      <w:r w:rsidR="00A955D5">
        <w:rPr>
          <w:sz w:val="24"/>
          <w:szCs w:val="24"/>
          <w:lang w:val="uk-UA" w:eastAsia="ru-RU"/>
        </w:rPr>
        <w:br/>
      </w:r>
      <w:r w:rsidRPr="005525CA">
        <w:rPr>
          <w:sz w:val="24"/>
          <w:szCs w:val="24"/>
          <w:lang w:val="uk-UA" w:eastAsia="ru-RU"/>
        </w:rPr>
        <w:t>6 –</w:t>
      </w:r>
      <w:r w:rsidRPr="005525CA">
        <w:rPr>
          <w:i/>
          <w:sz w:val="24"/>
          <w:szCs w:val="24"/>
          <w:lang w:val="uk-UA"/>
        </w:rPr>
        <w:t xml:space="preserve"> S. kamtschaticum</w:t>
      </w:r>
      <w:r w:rsidRPr="005525CA">
        <w:rPr>
          <w:sz w:val="24"/>
          <w:szCs w:val="24"/>
          <w:lang w:val="uk-UA" w:eastAsia="ru-RU"/>
        </w:rPr>
        <w:t xml:space="preserve">; 7 – </w:t>
      </w:r>
      <w:r w:rsidRPr="005525CA">
        <w:rPr>
          <w:i/>
          <w:color w:val="000000" w:themeColor="text1"/>
          <w:sz w:val="24"/>
          <w:szCs w:val="24"/>
          <w:lang w:val="uk-UA"/>
        </w:rPr>
        <w:t>S. hybridum</w:t>
      </w:r>
      <w:r w:rsidRPr="005525CA">
        <w:rPr>
          <w:sz w:val="24"/>
          <w:szCs w:val="24"/>
          <w:lang w:val="uk-UA" w:eastAsia="ru-RU"/>
        </w:rPr>
        <w:t xml:space="preserve">; 8 – </w:t>
      </w:r>
      <w:r w:rsidRPr="005525CA">
        <w:rPr>
          <w:i/>
          <w:sz w:val="24"/>
          <w:szCs w:val="24"/>
          <w:lang w:val="uk-UA"/>
        </w:rPr>
        <w:t>S. album</w:t>
      </w:r>
      <w:r w:rsidRPr="005525CA">
        <w:rPr>
          <w:sz w:val="24"/>
          <w:szCs w:val="24"/>
          <w:lang w:val="uk-UA" w:eastAsia="ru-RU"/>
        </w:rPr>
        <w:t xml:space="preserve">; 9 – </w:t>
      </w:r>
      <w:r w:rsidRPr="005525CA">
        <w:rPr>
          <w:i/>
          <w:sz w:val="24"/>
          <w:szCs w:val="24"/>
          <w:lang w:val="uk-UA"/>
        </w:rPr>
        <w:t>S. selskianum</w:t>
      </w:r>
      <w:r w:rsidRPr="005525CA">
        <w:rPr>
          <w:sz w:val="24"/>
          <w:szCs w:val="24"/>
          <w:lang w:val="uk-UA" w:eastAsia="ru-RU"/>
        </w:rPr>
        <w:t xml:space="preserve">; 10 – </w:t>
      </w:r>
      <w:r w:rsidRPr="005525CA">
        <w:rPr>
          <w:i/>
          <w:sz w:val="24"/>
          <w:szCs w:val="24"/>
          <w:lang w:val="uk-UA"/>
        </w:rPr>
        <w:t>S. acre</w:t>
      </w:r>
    </w:p>
    <w:p w:rsidR="001477AF" w:rsidRPr="005525CA" w:rsidRDefault="001477AF" w:rsidP="005C7276">
      <w:pPr>
        <w:spacing w:line="360" w:lineRule="auto"/>
        <w:ind w:right="-1"/>
        <w:jc w:val="both"/>
        <w:rPr>
          <w:sz w:val="24"/>
          <w:szCs w:val="24"/>
          <w:lang w:val="uk-UA" w:eastAsia="ru-RU"/>
        </w:rPr>
      </w:pPr>
    </w:p>
    <w:p w:rsidR="005E0413" w:rsidRPr="00361DA8" w:rsidRDefault="005E0413" w:rsidP="00AD2978">
      <w:pPr>
        <w:spacing w:line="360" w:lineRule="auto"/>
        <w:ind w:firstLine="709"/>
        <w:jc w:val="both"/>
        <w:rPr>
          <w:sz w:val="28"/>
          <w:szCs w:val="28"/>
          <w:lang w:val="uk-UA" w:eastAsia="ru-RU"/>
        </w:rPr>
      </w:pPr>
      <w:r w:rsidRPr="00361DA8">
        <w:rPr>
          <w:sz w:val="28"/>
          <w:szCs w:val="28"/>
          <w:lang w:val="uk-UA" w:eastAsia="ru-RU"/>
        </w:rPr>
        <w:t>Рисунок 3.3 – Пагони</w:t>
      </w:r>
      <w:r w:rsidR="00E61170">
        <w:rPr>
          <w:sz w:val="28"/>
          <w:szCs w:val="28"/>
          <w:lang w:val="uk-UA" w:eastAsia="ru-RU"/>
        </w:rPr>
        <w:t>,</w:t>
      </w:r>
      <w:r w:rsidRPr="00361DA8">
        <w:rPr>
          <w:sz w:val="28"/>
          <w:szCs w:val="28"/>
          <w:lang w:val="uk-UA" w:eastAsia="ru-RU"/>
        </w:rPr>
        <w:t xml:space="preserve"> підготовлені для проморожування</w:t>
      </w:r>
    </w:p>
    <w:p w:rsidR="001477AF" w:rsidRDefault="001477AF" w:rsidP="001477AF">
      <w:pPr>
        <w:spacing w:line="360" w:lineRule="auto"/>
        <w:ind w:firstLine="709"/>
        <w:jc w:val="both"/>
        <w:rPr>
          <w:sz w:val="28"/>
          <w:szCs w:val="28"/>
          <w:lang w:val="uk-UA"/>
        </w:rPr>
      </w:pPr>
    </w:p>
    <w:p w:rsidR="001477AF" w:rsidRPr="00361DA8" w:rsidRDefault="001477AF" w:rsidP="001477AF">
      <w:pPr>
        <w:spacing w:line="360" w:lineRule="auto"/>
        <w:ind w:firstLine="709"/>
        <w:jc w:val="both"/>
        <w:rPr>
          <w:sz w:val="28"/>
          <w:szCs w:val="28"/>
          <w:lang w:val="uk-UA"/>
        </w:rPr>
      </w:pPr>
      <w:r w:rsidRPr="00361DA8">
        <w:rPr>
          <w:sz w:val="28"/>
          <w:szCs w:val="28"/>
          <w:lang w:val="uk-UA"/>
        </w:rPr>
        <w:t>При спостереженні</w:t>
      </w:r>
      <w:r w:rsidR="00A955D5">
        <w:rPr>
          <w:sz w:val="28"/>
          <w:szCs w:val="28"/>
          <w:lang w:val="uk-UA"/>
        </w:rPr>
        <w:t xml:space="preserve"> </w:t>
      </w:r>
      <w:r w:rsidRPr="00361DA8">
        <w:rPr>
          <w:sz w:val="28"/>
          <w:szCs w:val="28"/>
          <w:lang w:val="uk-UA"/>
        </w:rPr>
        <w:t>основними видами пошкодження рослин</w:t>
      </w:r>
      <w:r>
        <w:rPr>
          <w:sz w:val="28"/>
          <w:szCs w:val="28"/>
          <w:lang w:val="uk-UA"/>
        </w:rPr>
        <w:t xml:space="preserve"> як</w:t>
      </w:r>
      <w:r w:rsidRPr="00361DA8">
        <w:rPr>
          <w:sz w:val="28"/>
          <w:szCs w:val="28"/>
          <w:lang w:val="uk-UA"/>
        </w:rPr>
        <w:t xml:space="preserve"> у  відкритому ґрунті</w:t>
      </w:r>
      <w:r>
        <w:rPr>
          <w:sz w:val="28"/>
          <w:szCs w:val="28"/>
          <w:lang w:val="uk-UA"/>
        </w:rPr>
        <w:t>,</w:t>
      </w:r>
      <w:r w:rsidRPr="00361DA8">
        <w:rPr>
          <w:sz w:val="28"/>
          <w:szCs w:val="28"/>
          <w:lang w:val="uk-UA"/>
        </w:rPr>
        <w:t xml:space="preserve"> та</w:t>
      </w:r>
      <w:r>
        <w:rPr>
          <w:sz w:val="28"/>
          <w:szCs w:val="28"/>
          <w:lang w:val="uk-UA"/>
        </w:rPr>
        <w:t>к і при проморожуванні</w:t>
      </w:r>
      <w:r w:rsidRPr="00361DA8">
        <w:rPr>
          <w:sz w:val="28"/>
          <w:szCs w:val="28"/>
          <w:lang w:val="uk-UA"/>
        </w:rPr>
        <w:t xml:space="preserve"> пагонів представників роду </w:t>
      </w:r>
      <w:r>
        <w:rPr>
          <w:sz w:val="28"/>
          <w:szCs w:val="28"/>
          <w:lang w:val="uk-UA"/>
        </w:rPr>
        <w:br/>
      </w:r>
      <w:r w:rsidRPr="00361DA8">
        <w:rPr>
          <w:i/>
          <w:sz w:val="28"/>
          <w:szCs w:val="28"/>
          <w:lang w:val="uk-UA"/>
        </w:rPr>
        <w:lastRenderedPageBreak/>
        <w:t>Sedum</w:t>
      </w:r>
      <w:r w:rsidRPr="00361DA8">
        <w:rPr>
          <w:sz w:val="28"/>
          <w:szCs w:val="28"/>
          <w:lang w:val="uk-UA"/>
        </w:rPr>
        <w:t xml:space="preserve"> L. у лабораторних умовах (рис. 3.3), виявилися плями зі зміною кольору </w:t>
      </w:r>
      <w:r>
        <w:rPr>
          <w:sz w:val="28"/>
          <w:szCs w:val="28"/>
          <w:lang w:val="uk-UA"/>
        </w:rPr>
        <w:br/>
      </w:r>
      <w:r w:rsidRPr="00361DA8">
        <w:rPr>
          <w:sz w:val="28"/>
          <w:szCs w:val="28"/>
          <w:lang w:val="uk-UA"/>
        </w:rPr>
        <w:t xml:space="preserve">(рис. 3.4). </w:t>
      </w:r>
    </w:p>
    <w:p w:rsidR="00183554" w:rsidRPr="00361DA8" w:rsidRDefault="00183554" w:rsidP="00AD2978">
      <w:pPr>
        <w:spacing w:line="360" w:lineRule="auto"/>
        <w:ind w:firstLine="709"/>
        <w:jc w:val="both"/>
        <w:rPr>
          <w:sz w:val="28"/>
          <w:szCs w:val="28"/>
          <w:lang w:val="uk-UA"/>
        </w:rPr>
      </w:pPr>
    </w:p>
    <w:p w:rsidR="005E0413" w:rsidRPr="00361DA8" w:rsidRDefault="00AD2978" w:rsidP="005E0413">
      <w:pPr>
        <w:spacing w:line="360" w:lineRule="auto"/>
        <w:jc w:val="both"/>
        <w:rPr>
          <w:sz w:val="28"/>
          <w:szCs w:val="28"/>
          <w:lang w:val="uk-UA"/>
        </w:rPr>
      </w:pPr>
      <w:r w:rsidRPr="00361DA8">
        <w:rPr>
          <w:noProof/>
          <w:sz w:val="28"/>
          <w:szCs w:val="28"/>
          <w:lang w:eastAsia="ru-RU"/>
        </w:rPr>
        <w:drawing>
          <wp:inline distT="0" distB="0" distL="0" distR="0">
            <wp:extent cx="6071522" cy="1597794"/>
            <wp:effectExtent l="19050" t="0" r="5428" b="0"/>
            <wp:docPr id="25" name="Рисунок 8" descr="C:\Users\Админ\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Безымянный.jpg"/>
                    <pic:cNvPicPr>
                      <a:picLocks noChangeAspect="1" noChangeArrowheads="1"/>
                    </pic:cNvPicPr>
                  </pic:nvPicPr>
                  <pic:blipFill>
                    <a:blip r:embed="rId61">
                      <a:grayscl/>
                    </a:blip>
                    <a:srcRect r="8087" b="86478"/>
                    <a:stretch>
                      <a:fillRect/>
                    </a:stretch>
                  </pic:blipFill>
                  <pic:spPr bwMode="auto">
                    <a:xfrm>
                      <a:off x="0" y="0"/>
                      <a:ext cx="6091725" cy="1603111"/>
                    </a:xfrm>
                    <a:prstGeom prst="rect">
                      <a:avLst/>
                    </a:prstGeom>
                    <a:noFill/>
                    <a:ln w="9525">
                      <a:noFill/>
                      <a:miter lim="800000"/>
                      <a:headEnd/>
                      <a:tailEnd/>
                    </a:ln>
                  </pic:spPr>
                </pic:pic>
              </a:graphicData>
            </a:graphic>
          </wp:inline>
        </w:drawing>
      </w:r>
    </w:p>
    <w:p w:rsidR="001477AF" w:rsidRDefault="001477AF" w:rsidP="00183554">
      <w:pPr>
        <w:spacing w:line="360" w:lineRule="auto"/>
        <w:ind w:firstLine="709"/>
        <w:jc w:val="both"/>
        <w:rPr>
          <w:sz w:val="28"/>
          <w:szCs w:val="28"/>
          <w:lang w:val="uk-UA" w:eastAsia="ru-RU"/>
        </w:rPr>
      </w:pPr>
    </w:p>
    <w:p w:rsidR="00AD2978" w:rsidRPr="00361DA8" w:rsidRDefault="00AD2978" w:rsidP="00183554">
      <w:pPr>
        <w:spacing w:line="360" w:lineRule="auto"/>
        <w:ind w:firstLine="709"/>
        <w:jc w:val="both"/>
        <w:rPr>
          <w:sz w:val="28"/>
          <w:szCs w:val="28"/>
          <w:lang w:val="uk-UA" w:eastAsia="ru-RU"/>
        </w:rPr>
      </w:pPr>
      <w:r w:rsidRPr="00361DA8">
        <w:rPr>
          <w:sz w:val="28"/>
          <w:szCs w:val="28"/>
          <w:lang w:val="uk-UA" w:eastAsia="ru-RU"/>
        </w:rPr>
        <w:t>Рисунок 3.4 – Плями на листках</w:t>
      </w:r>
      <w:r w:rsidR="00F03342" w:rsidRPr="00361DA8">
        <w:rPr>
          <w:sz w:val="28"/>
          <w:szCs w:val="28"/>
          <w:lang w:val="uk-UA" w:eastAsia="ru-RU"/>
        </w:rPr>
        <w:t>,</w:t>
      </w:r>
      <w:r w:rsidRPr="00361DA8">
        <w:rPr>
          <w:sz w:val="28"/>
          <w:szCs w:val="28"/>
          <w:lang w:val="uk-UA" w:eastAsia="ru-RU"/>
        </w:rPr>
        <w:t xml:space="preserve"> післ</w:t>
      </w:r>
      <w:r w:rsidR="00F03342" w:rsidRPr="00361DA8">
        <w:rPr>
          <w:sz w:val="28"/>
          <w:szCs w:val="28"/>
          <w:lang w:val="uk-UA" w:eastAsia="ru-RU"/>
        </w:rPr>
        <w:t>я</w:t>
      </w:r>
      <w:r w:rsidRPr="00361DA8">
        <w:rPr>
          <w:sz w:val="28"/>
          <w:szCs w:val="28"/>
          <w:lang w:val="uk-UA" w:eastAsia="ru-RU"/>
        </w:rPr>
        <w:t xml:space="preserve"> проморожування</w:t>
      </w:r>
    </w:p>
    <w:p w:rsidR="001477AF" w:rsidRPr="00361DA8" w:rsidRDefault="001477AF" w:rsidP="001477AF">
      <w:pPr>
        <w:spacing w:line="360" w:lineRule="auto"/>
        <w:jc w:val="both"/>
        <w:rPr>
          <w:sz w:val="28"/>
          <w:szCs w:val="28"/>
          <w:lang w:val="uk-UA"/>
        </w:rPr>
      </w:pPr>
    </w:p>
    <w:p w:rsidR="00E23DE5" w:rsidRDefault="00E23DE5" w:rsidP="005C0E17">
      <w:pPr>
        <w:spacing w:line="360" w:lineRule="auto"/>
        <w:ind w:firstLine="709"/>
        <w:jc w:val="both"/>
        <w:rPr>
          <w:sz w:val="28"/>
          <w:szCs w:val="28"/>
          <w:lang w:val="uk-UA"/>
        </w:rPr>
      </w:pPr>
      <w:r w:rsidRPr="00361DA8">
        <w:rPr>
          <w:sz w:val="28"/>
          <w:szCs w:val="28"/>
          <w:lang w:val="uk-UA"/>
        </w:rPr>
        <w:t xml:space="preserve">Таблиця </w:t>
      </w:r>
      <w:r w:rsidRPr="00361DA8">
        <w:rPr>
          <w:color w:val="000000" w:themeColor="text1"/>
          <w:sz w:val="28"/>
          <w:szCs w:val="28"/>
          <w:shd w:val="clear" w:color="auto" w:fill="FFFFFF"/>
          <w:lang w:val="uk-UA"/>
        </w:rPr>
        <w:t>3.3</w:t>
      </w:r>
      <w:r w:rsidRPr="00361DA8">
        <w:rPr>
          <w:sz w:val="28"/>
          <w:szCs w:val="28"/>
          <w:lang w:val="uk-UA"/>
        </w:rPr>
        <w:t xml:space="preserve"> – </w:t>
      </w:r>
      <w:r w:rsidR="00F70F5D" w:rsidRPr="00361DA8">
        <w:rPr>
          <w:sz w:val="28"/>
          <w:szCs w:val="28"/>
          <w:lang w:val="uk-UA"/>
        </w:rPr>
        <w:t>Ураження</w:t>
      </w:r>
      <w:r w:rsidR="00FB3122">
        <w:rPr>
          <w:sz w:val="28"/>
          <w:szCs w:val="28"/>
          <w:lang w:val="uk-UA"/>
        </w:rPr>
        <w:t xml:space="preserve"> молодих листків</w:t>
      </w:r>
      <w:r w:rsidR="00A955D5">
        <w:rPr>
          <w:sz w:val="28"/>
          <w:szCs w:val="28"/>
          <w:lang w:val="uk-UA"/>
        </w:rPr>
        <w:t xml:space="preserve"> </w:t>
      </w:r>
      <w:r w:rsidR="00122227" w:rsidRPr="00361DA8">
        <w:rPr>
          <w:sz w:val="28"/>
          <w:szCs w:val="28"/>
          <w:lang w:val="uk-UA"/>
        </w:rPr>
        <w:t xml:space="preserve">при </w:t>
      </w:r>
      <w:r w:rsidRPr="00361DA8">
        <w:rPr>
          <w:sz w:val="28"/>
          <w:szCs w:val="28"/>
          <w:lang w:val="uk-UA"/>
        </w:rPr>
        <w:t>проморожуванн</w:t>
      </w:r>
      <w:r w:rsidR="00122227" w:rsidRPr="00361DA8">
        <w:rPr>
          <w:sz w:val="28"/>
          <w:szCs w:val="28"/>
          <w:lang w:val="uk-UA"/>
        </w:rPr>
        <w:t>я</w:t>
      </w:r>
    </w:p>
    <w:p w:rsidR="001477AF" w:rsidRPr="00361DA8" w:rsidRDefault="001477AF" w:rsidP="005C0E17">
      <w:pPr>
        <w:spacing w:line="360" w:lineRule="auto"/>
        <w:ind w:firstLine="709"/>
        <w:jc w:val="both"/>
        <w:rPr>
          <w:sz w:val="28"/>
          <w:szCs w:val="28"/>
          <w:lang w:val="uk-UA"/>
        </w:rPr>
      </w:pPr>
    </w:p>
    <w:tbl>
      <w:tblPr>
        <w:tblStyle w:val="a9"/>
        <w:tblW w:w="9781" w:type="dxa"/>
        <w:tblInd w:w="-34" w:type="dxa"/>
        <w:tblLayout w:type="fixed"/>
        <w:tblLook w:val="04A0"/>
      </w:tblPr>
      <w:tblGrid>
        <w:gridCol w:w="567"/>
        <w:gridCol w:w="4389"/>
        <w:gridCol w:w="1138"/>
        <w:gridCol w:w="1137"/>
        <w:gridCol w:w="1275"/>
        <w:gridCol w:w="1275"/>
      </w:tblGrid>
      <w:tr w:rsidR="00E23DE5" w:rsidRPr="00361DA8" w:rsidTr="00FB3122">
        <w:trPr>
          <w:trHeight w:val="166"/>
        </w:trPr>
        <w:tc>
          <w:tcPr>
            <w:tcW w:w="567" w:type="dxa"/>
            <w:vMerge w:val="restart"/>
            <w:vAlign w:val="center"/>
          </w:tcPr>
          <w:p w:rsidR="00E23DE5" w:rsidRPr="00361DA8" w:rsidRDefault="00E23DE5" w:rsidP="00FB3122">
            <w:pPr>
              <w:spacing w:line="360" w:lineRule="auto"/>
              <w:jc w:val="center"/>
              <w:rPr>
                <w:sz w:val="28"/>
                <w:szCs w:val="28"/>
                <w:lang w:val="uk-UA"/>
              </w:rPr>
            </w:pPr>
            <w:r w:rsidRPr="00361DA8">
              <w:rPr>
                <w:sz w:val="28"/>
                <w:szCs w:val="28"/>
                <w:lang w:val="uk-UA"/>
              </w:rPr>
              <w:t>№</w:t>
            </w:r>
          </w:p>
        </w:tc>
        <w:tc>
          <w:tcPr>
            <w:tcW w:w="4389" w:type="dxa"/>
            <w:vMerge w:val="restart"/>
            <w:vAlign w:val="center"/>
          </w:tcPr>
          <w:p w:rsidR="00E23DE5" w:rsidRPr="00361DA8" w:rsidRDefault="00FB3122" w:rsidP="00FB3122">
            <w:pPr>
              <w:spacing w:line="360" w:lineRule="auto"/>
              <w:jc w:val="center"/>
              <w:rPr>
                <w:sz w:val="28"/>
                <w:szCs w:val="28"/>
                <w:lang w:val="uk-UA"/>
              </w:rPr>
            </w:pPr>
            <w:r>
              <w:rPr>
                <w:sz w:val="28"/>
                <w:szCs w:val="28"/>
                <w:lang w:val="uk-UA"/>
              </w:rPr>
              <w:t>Вид</w:t>
            </w:r>
          </w:p>
        </w:tc>
        <w:tc>
          <w:tcPr>
            <w:tcW w:w="4825" w:type="dxa"/>
            <w:gridSpan w:val="4"/>
            <w:vAlign w:val="center"/>
          </w:tcPr>
          <w:p w:rsidR="00E23DE5" w:rsidRPr="00361DA8" w:rsidRDefault="00E23DE5" w:rsidP="00FB3122">
            <w:pPr>
              <w:spacing w:line="360" w:lineRule="auto"/>
              <w:jc w:val="center"/>
              <w:rPr>
                <w:sz w:val="28"/>
                <w:szCs w:val="28"/>
                <w:lang w:val="uk-UA"/>
              </w:rPr>
            </w:pPr>
            <w:r w:rsidRPr="00361DA8">
              <w:rPr>
                <w:sz w:val="28"/>
                <w:szCs w:val="28"/>
                <w:lang w:val="uk-UA"/>
              </w:rPr>
              <w:t>Ураженість ткани</w:t>
            </w:r>
            <w:r w:rsidR="00F70F5D" w:rsidRPr="00361DA8">
              <w:rPr>
                <w:sz w:val="28"/>
                <w:szCs w:val="28"/>
                <w:lang w:val="uk-UA"/>
              </w:rPr>
              <w:t>н</w:t>
            </w:r>
          </w:p>
        </w:tc>
      </w:tr>
      <w:tr w:rsidR="00E23DE5" w:rsidRPr="00361DA8" w:rsidTr="00FB3122">
        <w:trPr>
          <w:trHeight w:val="366"/>
        </w:trPr>
        <w:tc>
          <w:tcPr>
            <w:tcW w:w="567" w:type="dxa"/>
            <w:vMerge/>
            <w:vAlign w:val="center"/>
          </w:tcPr>
          <w:p w:rsidR="00E23DE5" w:rsidRPr="00361DA8" w:rsidRDefault="00E23DE5" w:rsidP="00FB3122">
            <w:pPr>
              <w:spacing w:line="360" w:lineRule="auto"/>
              <w:jc w:val="center"/>
              <w:rPr>
                <w:sz w:val="28"/>
                <w:szCs w:val="28"/>
                <w:lang w:val="uk-UA"/>
              </w:rPr>
            </w:pPr>
          </w:p>
        </w:tc>
        <w:tc>
          <w:tcPr>
            <w:tcW w:w="4389" w:type="dxa"/>
            <w:vMerge/>
            <w:vAlign w:val="center"/>
          </w:tcPr>
          <w:p w:rsidR="00E23DE5" w:rsidRPr="00361DA8" w:rsidRDefault="00E23DE5" w:rsidP="00FB3122">
            <w:pPr>
              <w:spacing w:line="360" w:lineRule="auto"/>
              <w:jc w:val="center"/>
              <w:rPr>
                <w:sz w:val="28"/>
                <w:szCs w:val="28"/>
                <w:lang w:val="uk-UA"/>
              </w:rPr>
            </w:pPr>
          </w:p>
        </w:tc>
        <w:tc>
          <w:tcPr>
            <w:tcW w:w="1138" w:type="dxa"/>
            <w:vAlign w:val="center"/>
          </w:tcPr>
          <w:p w:rsidR="00E23DE5" w:rsidRPr="00361DA8" w:rsidRDefault="00E23DE5" w:rsidP="00FB3122">
            <w:pPr>
              <w:spacing w:line="360" w:lineRule="auto"/>
              <w:jc w:val="center"/>
              <w:rPr>
                <w:sz w:val="28"/>
                <w:szCs w:val="28"/>
                <w:lang w:val="uk-UA"/>
              </w:rPr>
            </w:pPr>
            <w:r w:rsidRPr="00361DA8">
              <w:rPr>
                <w:sz w:val="28"/>
                <w:szCs w:val="28"/>
                <w:lang w:val="uk-UA"/>
              </w:rPr>
              <w:t>0°С</w:t>
            </w:r>
          </w:p>
        </w:tc>
        <w:tc>
          <w:tcPr>
            <w:tcW w:w="1137" w:type="dxa"/>
            <w:vAlign w:val="center"/>
          </w:tcPr>
          <w:p w:rsidR="00E23DE5" w:rsidRPr="00361DA8" w:rsidRDefault="00E23DE5" w:rsidP="00FB3122">
            <w:pPr>
              <w:spacing w:line="360" w:lineRule="auto"/>
              <w:jc w:val="center"/>
              <w:rPr>
                <w:sz w:val="28"/>
                <w:szCs w:val="28"/>
                <w:lang w:val="uk-UA"/>
              </w:rPr>
            </w:pPr>
            <w:r w:rsidRPr="00361DA8">
              <w:rPr>
                <w:sz w:val="28"/>
                <w:szCs w:val="28"/>
                <w:lang w:val="uk-UA"/>
              </w:rPr>
              <w:t>-5°С</w:t>
            </w:r>
          </w:p>
        </w:tc>
        <w:tc>
          <w:tcPr>
            <w:tcW w:w="1275" w:type="dxa"/>
            <w:vAlign w:val="center"/>
          </w:tcPr>
          <w:p w:rsidR="00E23DE5" w:rsidRPr="00361DA8" w:rsidRDefault="00E23DE5" w:rsidP="00FB3122">
            <w:pPr>
              <w:spacing w:line="360" w:lineRule="auto"/>
              <w:jc w:val="center"/>
              <w:rPr>
                <w:sz w:val="28"/>
                <w:szCs w:val="28"/>
                <w:lang w:val="uk-UA"/>
              </w:rPr>
            </w:pPr>
            <w:r w:rsidRPr="00361DA8">
              <w:rPr>
                <w:sz w:val="28"/>
                <w:szCs w:val="28"/>
                <w:lang w:val="uk-UA"/>
              </w:rPr>
              <w:t>-10°С</w:t>
            </w:r>
          </w:p>
        </w:tc>
        <w:tc>
          <w:tcPr>
            <w:tcW w:w="1275" w:type="dxa"/>
            <w:vAlign w:val="center"/>
          </w:tcPr>
          <w:p w:rsidR="00E23DE5" w:rsidRPr="00361DA8" w:rsidRDefault="00E23DE5" w:rsidP="00FB3122">
            <w:pPr>
              <w:spacing w:line="360" w:lineRule="auto"/>
              <w:jc w:val="center"/>
              <w:rPr>
                <w:sz w:val="28"/>
                <w:szCs w:val="28"/>
                <w:lang w:val="uk-UA"/>
              </w:rPr>
            </w:pPr>
            <w:r w:rsidRPr="00361DA8">
              <w:rPr>
                <w:sz w:val="28"/>
                <w:szCs w:val="28"/>
                <w:lang w:val="uk-UA"/>
              </w:rPr>
              <w:t>-15°С</w:t>
            </w:r>
          </w:p>
        </w:tc>
      </w:tr>
      <w:tr w:rsidR="00E23DE5" w:rsidRPr="00361DA8" w:rsidTr="005C0E17">
        <w:tc>
          <w:tcPr>
            <w:tcW w:w="567" w:type="dxa"/>
          </w:tcPr>
          <w:p w:rsidR="00E23DE5" w:rsidRPr="00361DA8" w:rsidRDefault="00E23DE5" w:rsidP="00B1006A">
            <w:pPr>
              <w:spacing w:line="360" w:lineRule="auto"/>
              <w:jc w:val="both"/>
              <w:rPr>
                <w:sz w:val="28"/>
                <w:szCs w:val="28"/>
                <w:lang w:val="uk-UA"/>
              </w:rPr>
            </w:pPr>
            <w:r w:rsidRPr="00361DA8">
              <w:rPr>
                <w:sz w:val="28"/>
                <w:szCs w:val="28"/>
                <w:lang w:val="uk-UA"/>
              </w:rPr>
              <w:t>1</w:t>
            </w:r>
          </w:p>
        </w:tc>
        <w:tc>
          <w:tcPr>
            <w:tcW w:w="4389" w:type="dxa"/>
          </w:tcPr>
          <w:p w:rsidR="00E23DE5" w:rsidRPr="00361DA8" w:rsidRDefault="00E23DE5" w:rsidP="00B1006A">
            <w:pPr>
              <w:spacing w:line="360" w:lineRule="auto"/>
              <w:jc w:val="both"/>
              <w:rPr>
                <w:sz w:val="28"/>
                <w:szCs w:val="28"/>
                <w:lang w:val="uk-UA"/>
              </w:rPr>
            </w:pPr>
            <w:r w:rsidRPr="00361DA8">
              <w:rPr>
                <w:i/>
                <w:sz w:val="28"/>
                <w:szCs w:val="28"/>
                <w:lang w:val="uk-UA"/>
              </w:rPr>
              <w:t>Sedum album</w:t>
            </w:r>
            <w:r w:rsidRPr="00361DA8">
              <w:rPr>
                <w:sz w:val="28"/>
                <w:szCs w:val="28"/>
                <w:lang w:val="uk-UA"/>
              </w:rPr>
              <w:t xml:space="preserve"> L.</w:t>
            </w:r>
          </w:p>
        </w:tc>
        <w:tc>
          <w:tcPr>
            <w:tcW w:w="1138"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7"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5C0E17">
        <w:tc>
          <w:tcPr>
            <w:tcW w:w="567" w:type="dxa"/>
          </w:tcPr>
          <w:p w:rsidR="00E23DE5" w:rsidRPr="00361DA8" w:rsidRDefault="00E23DE5" w:rsidP="00B1006A">
            <w:pPr>
              <w:spacing w:line="360" w:lineRule="auto"/>
              <w:jc w:val="both"/>
              <w:rPr>
                <w:sz w:val="28"/>
                <w:szCs w:val="28"/>
                <w:lang w:val="uk-UA"/>
              </w:rPr>
            </w:pPr>
            <w:r w:rsidRPr="00361DA8">
              <w:rPr>
                <w:sz w:val="28"/>
                <w:szCs w:val="28"/>
                <w:lang w:val="uk-UA"/>
              </w:rPr>
              <w:t>2</w:t>
            </w:r>
          </w:p>
        </w:tc>
        <w:tc>
          <w:tcPr>
            <w:tcW w:w="4389" w:type="dxa"/>
          </w:tcPr>
          <w:p w:rsidR="00E23DE5" w:rsidRPr="00361DA8" w:rsidRDefault="00E23DE5" w:rsidP="00B1006A">
            <w:pPr>
              <w:spacing w:line="360" w:lineRule="auto"/>
              <w:jc w:val="both"/>
              <w:rPr>
                <w:sz w:val="28"/>
                <w:szCs w:val="28"/>
                <w:lang w:val="uk-UA"/>
              </w:rPr>
            </w:pPr>
            <w:r w:rsidRPr="00361DA8">
              <w:rPr>
                <w:i/>
                <w:sz w:val="28"/>
                <w:szCs w:val="28"/>
                <w:lang w:val="uk-UA"/>
              </w:rPr>
              <w:t>Sedum hybridum</w:t>
            </w:r>
            <w:r w:rsidRPr="00361DA8">
              <w:rPr>
                <w:sz w:val="28"/>
                <w:szCs w:val="28"/>
                <w:lang w:val="uk-UA"/>
              </w:rPr>
              <w:t xml:space="preserve"> L.</w:t>
            </w:r>
          </w:p>
        </w:tc>
        <w:tc>
          <w:tcPr>
            <w:tcW w:w="1138"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7" w:type="dxa"/>
          </w:tcPr>
          <w:p w:rsidR="00E23DE5" w:rsidRPr="00361DA8" w:rsidRDefault="00CC6A11"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CC6A11"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5C0E17">
        <w:tc>
          <w:tcPr>
            <w:tcW w:w="567" w:type="dxa"/>
          </w:tcPr>
          <w:p w:rsidR="00E23DE5" w:rsidRPr="00361DA8" w:rsidRDefault="00E23DE5" w:rsidP="00B1006A">
            <w:pPr>
              <w:spacing w:line="360" w:lineRule="auto"/>
              <w:jc w:val="both"/>
              <w:rPr>
                <w:sz w:val="28"/>
                <w:szCs w:val="28"/>
                <w:lang w:val="uk-UA"/>
              </w:rPr>
            </w:pPr>
            <w:r w:rsidRPr="00361DA8">
              <w:rPr>
                <w:sz w:val="28"/>
                <w:szCs w:val="28"/>
                <w:lang w:val="uk-UA"/>
              </w:rPr>
              <w:t>3</w:t>
            </w:r>
          </w:p>
        </w:tc>
        <w:tc>
          <w:tcPr>
            <w:tcW w:w="4389" w:type="dxa"/>
          </w:tcPr>
          <w:p w:rsidR="00E23DE5" w:rsidRPr="00361DA8" w:rsidRDefault="00E23DE5" w:rsidP="00B1006A">
            <w:pPr>
              <w:spacing w:line="360" w:lineRule="auto"/>
              <w:jc w:val="both"/>
              <w:rPr>
                <w:sz w:val="28"/>
                <w:szCs w:val="28"/>
                <w:lang w:val="uk-UA"/>
              </w:rPr>
            </w:pPr>
            <w:r w:rsidRPr="00361DA8">
              <w:rPr>
                <w:i/>
                <w:sz w:val="28"/>
                <w:szCs w:val="28"/>
                <w:lang w:val="uk-UA"/>
              </w:rPr>
              <w:t>Sedum acre</w:t>
            </w:r>
            <w:r w:rsidRPr="00361DA8">
              <w:rPr>
                <w:sz w:val="28"/>
                <w:szCs w:val="28"/>
                <w:lang w:val="uk-UA"/>
              </w:rPr>
              <w:t xml:space="preserve"> L.</w:t>
            </w:r>
          </w:p>
        </w:tc>
        <w:tc>
          <w:tcPr>
            <w:tcW w:w="1138"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7"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5C0E17">
        <w:tc>
          <w:tcPr>
            <w:tcW w:w="567" w:type="dxa"/>
            <w:tcBorders>
              <w:bottom w:val="single" w:sz="4" w:space="0" w:color="000000" w:themeColor="text1"/>
            </w:tcBorders>
          </w:tcPr>
          <w:p w:rsidR="00E23DE5" w:rsidRPr="00361DA8" w:rsidRDefault="00E23DE5" w:rsidP="00B1006A">
            <w:pPr>
              <w:spacing w:line="360" w:lineRule="auto"/>
              <w:jc w:val="both"/>
              <w:rPr>
                <w:sz w:val="28"/>
                <w:szCs w:val="28"/>
                <w:lang w:val="uk-UA"/>
              </w:rPr>
            </w:pPr>
            <w:r w:rsidRPr="00361DA8">
              <w:rPr>
                <w:sz w:val="28"/>
                <w:szCs w:val="28"/>
                <w:lang w:val="uk-UA"/>
              </w:rPr>
              <w:t>4</w:t>
            </w:r>
          </w:p>
        </w:tc>
        <w:tc>
          <w:tcPr>
            <w:tcW w:w="4389" w:type="dxa"/>
            <w:tcBorders>
              <w:bottom w:val="single" w:sz="4" w:space="0" w:color="000000" w:themeColor="text1"/>
            </w:tcBorders>
          </w:tcPr>
          <w:p w:rsidR="00E23DE5" w:rsidRPr="00361DA8" w:rsidRDefault="00E23DE5" w:rsidP="00B1006A">
            <w:pPr>
              <w:spacing w:line="360" w:lineRule="auto"/>
              <w:jc w:val="both"/>
              <w:rPr>
                <w:sz w:val="28"/>
                <w:szCs w:val="28"/>
                <w:lang w:val="uk-UA"/>
              </w:rPr>
            </w:pPr>
            <w:r w:rsidRPr="00361DA8">
              <w:rPr>
                <w:i/>
                <w:sz w:val="28"/>
                <w:szCs w:val="28"/>
                <w:lang w:val="uk-UA"/>
              </w:rPr>
              <w:t>Sedum hispanicum</w:t>
            </w:r>
            <w:r w:rsidRPr="00361DA8">
              <w:rPr>
                <w:sz w:val="28"/>
                <w:szCs w:val="28"/>
                <w:lang w:val="uk-UA"/>
              </w:rPr>
              <w:t xml:space="preserve"> L.</w:t>
            </w:r>
          </w:p>
        </w:tc>
        <w:tc>
          <w:tcPr>
            <w:tcW w:w="1138" w:type="dxa"/>
            <w:tcBorders>
              <w:bottom w:val="single" w:sz="4" w:space="0" w:color="000000" w:themeColor="text1"/>
            </w:tcBorders>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7" w:type="dxa"/>
            <w:tcBorders>
              <w:bottom w:val="single" w:sz="4" w:space="0" w:color="000000" w:themeColor="text1"/>
            </w:tcBorders>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Borders>
              <w:bottom w:val="single" w:sz="4" w:space="0" w:color="000000" w:themeColor="text1"/>
            </w:tcBorders>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Borders>
              <w:bottom w:val="single" w:sz="4" w:space="0" w:color="000000" w:themeColor="text1"/>
            </w:tcBorders>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5C0E17">
        <w:tc>
          <w:tcPr>
            <w:tcW w:w="567" w:type="dxa"/>
          </w:tcPr>
          <w:p w:rsidR="00E23DE5" w:rsidRPr="00361DA8" w:rsidRDefault="00E23DE5" w:rsidP="00B1006A">
            <w:pPr>
              <w:spacing w:line="360" w:lineRule="auto"/>
              <w:jc w:val="both"/>
              <w:rPr>
                <w:sz w:val="28"/>
                <w:szCs w:val="28"/>
                <w:lang w:val="uk-UA"/>
              </w:rPr>
            </w:pPr>
            <w:r w:rsidRPr="00361DA8">
              <w:rPr>
                <w:sz w:val="28"/>
                <w:szCs w:val="28"/>
                <w:lang w:val="uk-UA"/>
              </w:rPr>
              <w:t>5</w:t>
            </w:r>
          </w:p>
        </w:tc>
        <w:tc>
          <w:tcPr>
            <w:tcW w:w="4389" w:type="dxa"/>
          </w:tcPr>
          <w:p w:rsidR="00E23DE5" w:rsidRPr="00361DA8" w:rsidRDefault="00E23DE5" w:rsidP="00B1006A">
            <w:pPr>
              <w:spacing w:line="360" w:lineRule="auto"/>
              <w:jc w:val="both"/>
              <w:rPr>
                <w:sz w:val="28"/>
                <w:szCs w:val="28"/>
                <w:lang w:val="uk-UA"/>
              </w:rPr>
            </w:pPr>
            <w:r w:rsidRPr="00361DA8">
              <w:rPr>
                <w:i/>
                <w:sz w:val="28"/>
                <w:szCs w:val="28"/>
                <w:lang w:val="uk-UA"/>
              </w:rPr>
              <w:t>Sedum kamtschaticum</w:t>
            </w:r>
            <w:r w:rsidRPr="00361DA8">
              <w:rPr>
                <w:sz w:val="28"/>
                <w:szCs w:val="28"/>
                <w:lang w:val="uk-UA"/>
              </w:rPr>
              <w:t xml:space="preserve"> Fisch.</w:t>
            </w:r>
          </w:p>
        </w:tc>
        <w:tc>
          <w:tcPr>
            <w:tcW w:w="1138"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7"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5C0E17">
        <w:tc>
          <w:tcPr>
            <w:tcW w:w="567" w:type="dxa"/>
          </w:tcPr>
          <w:p w:rsidR="00E23DE5" w:rsidRPr="00361DA8" w:rsidRDefault="00E23DE5" w:rsidP="00B1006A">
            <w:pPr>
              <w:spacing w:line="360" w:lineRule="auto"/>
              <w:jc w:val="both"/>
              <w:rPr>
                <w:sz w:val="28"/>
                <w:szCs w:val="28"/>
                <w:lang w:val="uk-UA"/>
              </w:rPr>
            </w:pPr>
            <w:r w:rsidRPr="00361DA8">
              <w:rPr>
                <w:sz w:val="28"/>
                <w:szCs w:val="28"/>
                <w:lang w:val="uk-UA"/>
              </w:rPr>
              <w:t>6</w:t>
            </w:r>
          </w:p>
        </w:tc>
        <w:tc>
          <w:tcPr>
            <w:tcW w:w="4389" w:type="dxa"/>
          </w:tcPr>
          <w:p w:rsidR="00E23DE5" w:rsidRPr="00361DA8" w:rsidRDefault="00E23DE5" w:rsidP="00B1006A">
            <w:pPr>
              <w:spacing w:line="360" w:lineRule="auto"/>
              <w:jc w:val="both"/>
              <w:rPr>
                <w:sz w:val="28"/>
                <w:szCs w:val="28"/>
                <w:lang w:val="uk-UA"/>
              </w:rPr>
            </w:pPr>
            <w:r w:rsidRPr="00361DA8">
              <w:rPr>
                <w:i/>
                <w:sz w:val="28"/>
                <w:szCs w:val="28"/>
                <w:lang w:val="uk-UA"/>
              </w:rPr>
              <w:t>Sedum spurium</w:t>
            </w:r>
            <w:r w:rsidRPr="00361DA8">
              <w:rPr>
                <w:sz w:val="28"/>
                <w:szCs w:val="28"/>
                <w:lang w:val="uk-UA"/>
              </w:rPr>
              <w:t xml:space="preserve"> М. Bieb.</w:t>
            </w:r>
          </w:p>
        </w:tc>
        <w:tc>
          <w:tcPr>
            <w:tcW w:w="1138"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7"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2B5507">
        <w:trPr>
          <w:trHeight w:val="368"/>
        </w:trPr>
        <w:tc>
          <w:tcPr>
            <w:tcW w:w="567" w:type="dxa"/>
            <w:tcBorders>
              <w:bottom w:val="single" w:sz="4" w:space="0" w:color="000000" w:themeColor="text1"/>
            </w:tcBorders>
          </w:tcPr>
          <w:p w:rsidR="00E23DE5" w:rsidRPr="00361DA8" w:rsidRDefault="00E23DE5" w:rsidP="00B1006A">
            <w:pPr>
              <w:spacing w:line="360" w:lineRule="auto"/>
              <w:jc w:val="both"/>
              <w:rPr>
                <w:sz w:val="28"/>
                <w:szCs w:val="28"/>
                <w:lang w:val="uk-UA"/>
              </w:rPr>
            </w:pPr>
            <w:r w:rsidRPr="00361DA8">
              <w:rPr>
                <w:sz w:val="28"/>
                <w:szCs w:val="28"/>
                <w:lang w:val="uk-UA"/>
              </w:rPr>
              <w:t>7</w:t>
            </w:r>
          </w:p>
        </w:tc>
        <w:tc>
          <w:tcPr>
            <w:tcW w:w="4389" w:type="dxa"/>
            <w:tcBorders>
              <w:bottom w:val="single" w:sz="4" w:space="0" w:color="000000" w:themeColor="text1"/>
            </w:tcBorders>
          </w:tcPr>
          <w:p w:rsidR="00E23DE5" w:rsidRPr="00361DA8" w:rsidRDefault="00E23DE5" w:rsidP="00B1006A">
            <w:pPr>
              <w:spacing w:line="360" w:lineRule="auto"/>
              <w:jc w:val="both"/>
              <w:rPr>
                <w:sz w:val="28"/>
                <w:szCs w:val="28"/>
                <w:lang w:val="uk-UA"/>
              </w:rPr>
            </w:pPr>
            <w:r w:rsidRPr="00361DA8">
              <w:rPr>
                <w:i/>
                <w:sz w:val="28"/>
                <w:szCs w:val="28"/>
                <w:lang w:val="uk-UA"/>
              </w:rPr>
              <w:t xml:space="preserve">Sedum sarmentosum </w:t>
            </w:r>
            <w:r w:rsidRPr="00361DA8">
              <w:rPr>
                <w:sz w:val="28"/>
                <w:szCs w:val="28"/>
                <w:lang w:val="uk-UA"/>
              </w:rPr>
              <w:t>Bunge</w:t>
            </w:r>
          </w:p>
        </w:tc>
        <w:tc>
          <w:tcPr>
            <w:tcW w:w="1138" w:type="dxa"/>
            <w:tcBorders>
              <w:bottom w:val="single" w:sz="4" w:space="0" w:color="000000" w:themeColor="text1"/>
            </w:tcBorders>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7" w:type="dxa"/>
            <w:tcBorders>
              <w:bottom w:val="single" w:sz="4" w:space="0" w:color="000000" w:themeColor="text1"/>
            </w:tcBorders>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Borders>
              <w:bottom w:val="single" w:sz="4" w:space="0" w:color="000000" w:themeColor="text1"/>
            </w:tcBorders>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Borders>
              <w:bottom w:val="single" w:sz="4" w:space="0" w:color="000000" w:themeColor="text1"/>
            </w:tcBorders>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5C0E17" w:rsidRPr="00361DA8" w:rsidTr="005C0E17">
        <w:trPr>
          <w:trHeight w:val="289"/>
        </w:trPr>
        <w:tc>
          <w:tcPr>
            <w:tcW w:w="567" w:type="dxa"/>
          </w:tcPr>
          <w:p w:rsidR="005C0E17" w:rsidRPr="00361DA8" w:rsidRDefault="005C0E17" w:rsidP="002B5507">
            <w:pPr>
              <w:spacing w:line="360" w:lineRule="auto"/>
              <w:jc w:val="both"/>
              <w:rPr>
                <w:sz w:val="28"/>
                <w:szCs w:val="28"/>
                <w:lang w:val="uk-UA"/>
              </w:rPr>
            </w:pPr>
            <w:r w:rsidRPr="00361DA8">
              <w:rPr>
                <w:sz w:val="28"/>
                <w:szCs w:val="28"/>
                <w:lang w:val="uk-UA"/>
              </w:rPr>
              <w:t>8</w:t>
            </w:r>
          </w:p>
        </w:tc>
        <w:tc>
          <w:tcPr>
            <w:tcW w:w="4389" w:type="dxa"/>
          </w:tcPr>
          <w:p w:rsidR="005C0E17" w:rsidRPr="00361DA8" w:rsidRDefault="005C0E17" w:rsidP="002B5507">
            <w:pPr>
              <w:spacing w:line="360" w:lineRule="auto"/>
              <w:jc w:val="both"/>
              <w:rPr>
                <w:sz w:val="28"/>
                <w:szCs w:val="28"/>
                <w:lang w:val="uk-UA"/>
              </w:rPr>
            </w:pPr>
            <w:r w:rsidRPr="00361DA8">
              <w:rPr>
                <w:i/>
                <w:sz w:val="28"/>
                <w:szCs w:val="28"/>
                <w:lang w:val="uk-UA"/>
              </w:rPr>
              <w:t>Sedum reflexum</w:t>
            </w:r>
            <w:r w:rsidRPr="00361DA8">
              <w:rPr>
                <w:sz w:val="28"/>
                <w:szCs w:val="28"/>
                <w:lang w:val="uk-UA"/>
              </w:rPr>
              <w:t xml:space="preserve"> L.</w:t>
            </w:r>
          </w:p>
        </w:tc>
        <w:tc>
          <w:tcPr>
            <w:tcW w:w="1138" w:type="dxa"/>
          </w:tcPr>
          <w:p w:rsidR="005C0E17" w:rsidRPr="00361DA8" w:rsidRDefault="005C0E17" w:rsidP="002B5507">
            <w:pPr>
              <w:spacing w:line="360" w:lineRule="auto"/>
              <w:jc w:val="center"/>
              <w:rPr>
                <w:sz w:val="28"/>
                <w:szCs w:val="28"/>
                <w:lang w:val="uk-UA"/>
              </w:rPr>
            </w:pPr>
            <w:r w:rsidRPr="00361DA8">
              <w:rPr>
                <w:sz w:val="28"/>
                <w:szCs w:val="28"/>
                <w:lang w:val="uk-UA"/>
              </w:rPr>
              <w:t>–</w:t>
            </w:r>
          </w:p>
        </w:tc>
        <w:tc>
          <w:tcPr>
            <w:tcW w:w="1137" w:type="dxa"/>
          </w:tcPr>
          <w:p w:rsidR="005C0E17" w:rsidRPr="00361DA8" w:rsidRDefault="005C0E17" w:rsidP="002B5507">
            <w:pPr>
              <w:spacing w:line="360" w:lineRule="auto"/>
              <w:jc w:val="center"/>
              <w:rPr>
                <w:sz w:val="28"/>
                <w:szCs w:val="28"/>
                <w:lang w:val="uk-UA"/>
              </w:rPr>
            </w:pPr>
            <w:r w:rsidRPr="00361DA8">
              <w:rPr>
                <w:sz w:val="28"/>
                <w:szCs w:val="28"/>
                <w:lang w:val="uk-UA"/>
              </w:rPr>
              <w:t>–</w:t>
            </w:r>
          </w:p>
        </w:tc>
        <w:tc>
          <w:tcPr>
            <w:tcW w:w="1275" w:type="dxa"/>
          </w:tcPr>
          <w:p w:rsidR="005C0E17" w:rsidRPr="00361DA8" w:rsidRDefault="005C0E17" w:rsidP="002B5507">
            <w:pPr>
              <w:spacing w:line="360" w:lineRule="auto"/>
              <w:jc w:val="center"/>
              <w:rPr>
                <w:sz w:val="28"/>
                <w:szCs w:val="28"/>
                <w:lang w:val="uk-UA"/>
              </w:rPr>
            </w:pPr>
            <w:r w:rsidRPr="00361DA8">
              <w:rPr>
                <w:sz w:val="28"/>
                <w:szCs w:val="28"/>
                <w:lang w:val="uk-UA"/>
              </w:rPr>
              <w:t>+</w:t>
            </w:r>
          </w:p>
        </w:tc>
        <w:tc>
          <w:tcPr>
            <w:tcW w:w="1275" w:type="dxa"/>
          </w:tcPr>
          <w:p w:rsidR="005C0E17" w:rsidRPr="00361DA8" w:rsidRDefault="005C0E17" w:rsidP="002B5507">
            <w:pPr>
              <w:spacing w:line="360" w:lineRule="auto"/>
              <w:jc w:val="center"/>
              <w:rPr>
                <w:sz w:val="28"/>
                <w:szCs w:val="28"/>
                <w:lang w:val="uk-UA"/>
              </w:rPr>
            </w:pPr>
            <w:r w:rsidRPr="00361DA8">
              <w:rPr>
                <w:sz w:val="28"/>
                <w:szCs w:val="28"/>
                <w:lang w:val="uk-UA"/>
              </w:rPr>
              <w:t>++</w:t>
            </w:r>
          </w:p>
        </w:tc>
      </w:tr>
      <w:tr w:rsidR="005C0E17" w:rsidRPr="00361DA8" w:rsidTr="005C0E17">
        <w:tc>
          <w:tcPr>
            <w:tcW w:w="567" w:type="dxa"/>
          </w:tcPr>
          <w:p w:rsidR="005C0E17" w:rsidRPr="00361DA8" w:rsidRDefault="005C0E17" w:rsidP="00B1006A">
            <w:pPr>
              <w:spacing w:line="360" w:lineRule="auto"/>
              <w:jc w:val="both"/>
              <w:rPr>
                <w:sz w:val="28"/>
                <w:szCs w:val="28"/>
                <w:lang w:val="uk-UA"/>
              </w:rPr>
            </w:pPr>
            <w:r w:rsidRPr="00361DA8">
              <w:rPr>
                <w:sz w:val="28"/>
                <w:szCs w:val="28"/>
                <w:lang w:val="uk-UA"/>
              </w:rPr>
              <w:t>9</w:t>
            </w:r>
          </w:p>
        </w:tc>
        <w:tc>
          <w:tcPr>
            <w:tcW w:w="4389" w:type="dxa"/>
          </w:tcPr>
          <w:p w:rsidR="005C0E17" w:rsidRPr="00361DA8" w:rsidRDefault="005C0E17" w:rsidP="00B1006A">
            <w:pPr>
              <w:spacing w:line="360" w:lineRule="auto"/>
              <w:jc w:val="both"/>
              <w:rPr>
                <w:sz w:val="28"/>
                <w:szCs w:val="28"/>
                <w:highlight w:val="yellow"/>
                <w:lang w:val="uk-UA"/>
              </w:rPr>
            </w:pPr>
            <w:r w:rsidRPr="00361DA8">
              <w:rPr>
                <w:i/>
                <w:sz w:val="28"/>
                <w:szCs w:val="28"/>
                <w:lang w:val="uk-UA"/>
              </w:rPr>
              <w:t>Sedum selskianum</w:t>
            </w:r>
            <w:r w:rsidRPr="00361DA8">
              <w:rPr>
                <w:sz w:val="28"/>
                <w:szCs w:val="28"/>
                <w:lang w:val="uk-UA"/>
              </w:rPr>
              <w:t xml:space="preserve"> Regel &amp; Maack</w:t>
            </w:r>
          </w:p>
        </w:tc>
        <w:tc>
          <w:tcPr>
            <w:tcW w:w="1138" w:type="dxa"/>
          </w:tcPr>
          <w:p w:rsidR="005C0E17" w:rsidRPr="00361DA8" w:rsidRDefault="005C0E17" w:rsidP="00B1006A">
            <w:pPr>
              <w:spacing w:line="360" w:lineRule="auto"/>
              <w:jc w:val="center"/>
              <w:rPr>
                <w:sz w:val="28"/>
                <w:szCs w:val="28"/>
                <w:lang w:val="uk-UA"/>
              </w:rPr>
            </w:pPr>
            <w:r w:rsidRPr="00361DA8">
              <w:rPr>
                <w:sz w:val="28"/>
                <w:szCs w:val="28"/>
                <w:lang w:val="uk-UA"/>
              </w:rPr>
              <w:t>–</w:t>
            </w:r>
          </w:p>
        </w:tc>
        <w:tc>
          <w:tcPr>
            <w:tcW w:w="1137" w:type="dxa"/>
          </w:tcPr>
          <w:p w:rsidR="005C0E17" w:rsidRPr="00361DA8" w:rsidRDefault="005C0E17" w:rsidP="00B1006A">
            <w:pPr>
              <w:spacing w:line="360" w:lineRule="auto"/>
              <w:jc w:val="center"/>
              <w:rPr>
                <w:sz w:val="28"/>
                <w:szCs w:val="28"/>
                <w:lang w:val="uk-UA"/>
              </w:rPr>
            </w:pPr>
            <w:r w:rsidRPr="00361DA8">
              <w:rPr>
                <w:sz w:val="28"/>
                <w:szCs w:val="28"/>
                <w:lang w:val="uk-UA"/>
              </w:rPr>
              <w:t>+</w:t>
            </w:r>
          </w:p>
        </w:tc>
        <w:tc>
          <w:tcPr>
            <w:tcW w:w="1275" w:type="dxa"/>
          </w:tcPr>
          <w:p w:rsidR="005C0E17" w:rsidRPr="00361DA8" w:rsidRDefault="005C0E17" w:rsidP="00B1006A">
            <w:pPr>
              <w:spacing w:line="360" w:lineRule="auto"/>
              <w:jc w:val="center"/>
              <w:rPr>
                <w:sz w:val="28"/>
                <w:szCs w:val="28"/>
                <w:lang w:val="uk-UA"/>
              </w:rPr>
            </w:pPr>
            <w:r w:rsidRPr="00361DA8">
              <w:rPr>
                <w:sz w:val="28"/>
                <w:szCs w:val="28"/>
                <w:lang w:val="uk-UA"/>
              </w:rPr>
              <w:t>++</w:t>
            </w:r>
          </w:p>
        </w:tc>
        <w:tc>
          <w:tcPr>
            <w:tcW w:w="1275" w:type="dxa"/>
          </w:tcPr>
          <w:p w:rsidR="005C0E17" w:rsidRPr="00361DA8" w:rsidRDefault="005C0E17" w:rsidP="00B1006A">
            <w:pPr>
              <w:spacing w:line="360" w:lineRule="auto"/>
              <w:jc w:val="center"/>
              <w:rPr>
                <w:sz w:val="28"/>
                <w:szCs w:val="28"/>
                <w:lang w:val="uk-UA"/>
              </w:rPr>
            </w:pPr>
            <w:r w:rsidRPr="00361DA8">
              <w:rPr>
                <w:sz w:val="28"/>
                <w:szCs w:val="28"/>
                <w:lang w:val="uk-UA"/>
              </w:rPr>
              <w:t>+++</w:t>
            </w:r>
          </w:p>
        </w:tc>
      </w:tr>
      <w:tr w:rsidR="005C0E17" w:rsidRPr="00361DA8" w:rsidTr="005C0E17">
        <w:tc>
          <w:tcPr>
            <w:tcW w:w="567" w:type="dxa"/>
            <w:tcBorders>
              <w:bottom w:val="single" w:sz="4" w:space="0" w:color="000000" w:themeColor="text1"/>
            </w:tcBorders>
          </w:tcPr>
          <w:p w:rsidR="005C0E17" w:rsidRPr="00361DA8" w:rsidRDefault="005C0E17" w:rsidP="00B1006A">
            <w:pPr>
              <w:spacing w:line="360" w:lineRule="auto"/>
              <w:jc w:val="both"/>
              <w:rPr>
                <w:sz w:val="28"/>
                <w:szCs w:val="28"/>
                <w:lang w:val="uk-UA"/>
              </w:rPr>
            </w:pPr>
            <w:r w:rsidRPr="00361DA8">
              <w:rPr>
                <w:sz w:val="28"/>
                <w:szCs w:val="28"/>
                <w:lang w:val="uk-UA"/>
              </w:rPr>
              <w:t>10</w:t>
            </w:r>
          </w:p>
        </w:tc>
        <w:tc>
          <w:tcPr>
            <w:tcW w:w="4389" w:type="dxa"/>
            <w:tcBorders>
              <w:bottom w:val="single" w:sz="4" w:space="0" w:color="000000" w:themeColor="text1"/>
            </w:tcBorders>
          </w:tcPr>
          <w:p w:rsidR="005C0E17" w:rsidRPr="00361DA8" w:rsidRDefault="005C0E17" w:rsidP="00B1006A">
            <w:pPr>
              <w:spacing w:line="360" w:lineRule="auto"/>
              <w:jc w:val="both"/>
              <w:rPr>
                <w:sz w:val="28"/>
                <w:szCs w:val="28"/>
                <w:highlight w:val="yellow"/>
                <w:lang w:val="uk-UA"/>
              </w:rPr>
            </w:pPr>
            <w:r w:rsidRPr="00361DA8">
              <w:rPr>
                <w:i/>
                <w:sz w:val="28"/>
                <w:szCs w:val="28"/>
                <w:lang w:val="uk-UA"/>
              </w:rPr>
              <w:t>Sedum ewersii</w:t>
            </w:r>
            <w:r w:rsidRPr="00361DA8">
              <w:rPr>
                <w:sz w:val="28"/>
                <w:szCs w:val="28"/>
                <w:lang w:val="uk-UA"/>
              </w:rPr>
              <w:t xml:space="preserve"> Ledeb</w:t>
            </w:r>
          </w:p>
        </w:tc>
        <w:tc>
          <w:tcPr>
            <w:tcW w:w="1138" w:type="dxa"/>
            <w:tcBorders>
              <w:bottom w:val="single" w:sz="4" w:space="0" w:color="000000" w:themeColor="text1"/>
            </w:tcBorders>
          </w:tcPr>
          <w:p w:rsidR="005C0E17" w:rsidRPr="00361DA8" w:rsidRDefault="005C0E17" w:rsidP="00B1006A">
            <w:pPr>
              <w:spacing w:line="360" w:lineRule="auto"/>
              <w:jc w:val="center"/>
              <w:rPr>
                <w:sz w:val="28"/>
                <w:szCs w:val="28"/>
                <w:lang w:val="uk-UA"/>
              </w:rPr>
            </w:pPr>
            <w:r w:rsidRPr="00361DA8">
              <w:rPr>
                <w:sz w:val="28"/>
                <w:szCs w:val="28"/>
                <w:lang w:val="uk-UA"/>
              </w:rPr>
              <w:t>–</w:t>
            </w:r>
          </w:p>
        </w:tc>
        <w:tc>
          <w:tcPr>
            <w:tcW w:w="1137" w:type="dxa"/>
            <w:tcBorders>
              <w:bottom w:val="single" w:sz="4" w:space="0" w:color="000000" w:themeColor="text1"/>
            </w:tcBorders>
          </w:tcPr>
          <w:p w:rsidR="005C0E17" w:rsidRPr="00361DA8" w:rsidRDefault="005C0E17" w:rsidP="00B1006A">
            <w:pPr>
              <w:spacing w:line="360" w:lineRule="auto"/>
              <w:jc w:val="center"/>
              <w:rPr>
                <w:sz w:val="28"/>
                <w:szCs w:val="28"/>
                <w:lang w:val="uk-UA"/>
              </w:rPr>
            </w:pPr>
            <w:r w:rsidRPr="00361DA8">
              <w:rPr>
                <w:sz w:val="28"/>
                <w:szCs w:val="28"/>
                <w:lang w:val="uk-UA"/>
              </w:rPr>
              <w:t>+</w:t>
            </w:r>
          </w:p>
        </w:tc>
        <w:tc>
          <w:tcPr>
            <w:tcW w:w="1275" w:type="dxa"/>
            <w:tcBorders>
              <w:bottom w:val="single" w:sz="4" w:space="0" w:color="000000" w:themeColor="text1"/>
            </w:tcBorders>
          </w:tcPr>
          <w:p w:rsidR="005C0E17" w:rsidRPr="00361DA8" w:rsidRDefault="005C0E17" w:rsidP="00B1006A">
            <w:pPr>
              <w:spacing w:line="360" w:lineRule="auto"/>
              <w:jc w:val="center"/>
              <w:rPr>
                <w:sz w:val="28"/>
                <w:szCs w:val="28"/>
                <w:lang w:val="uk-UA"/>
              </w:rPr>
            </w:pPr>
            <w:r w:rsidRPr="00361DA8">
              <w:rPr>
                <w:sz w:val="28"/>
                <w:szCs w:val="28"/>
                <w:lang w:val="uk-UA"/>
              </w:rPr>
              <w:t>++</w:t>
            </w:r>
          </w:p>
        </w:tc>
        <w:tc>
          <w:tcPr>
            <w:tcW w:w="1275" w:type="dxa"/>
            <w:tcBorders>
              <w:bottom w:val="single" w:sz="4" w:space="0" w:color="000000" w:themeColor="text1"/>
            </w:tcBorders>
          </w:tcPr>
          <w:p w:rsidR="005C0E17" w:rsidRPr="00361DA8" w:rsidRDefault="005C0E17" w:rsidP="00B1006A">
            <w:pPr>
              <w:spacing w:line="360" w:lineRule="auto"/>
              <w:jc w:val="center"/>
              <w:rPr>
                <w:sz w:val="28"/>
                <w:szCs w:val="28"/>
                <w:lang w:val="uk-UA"/>
              </w:rPr>
            </w:pPr>
            <w:r w:rsidRPr="00361DA8">
              <w:rPr>
                <w:sz w:val="28"/>
                <w:szCs w:val="28"/>
                <w:lang w:val="uk-UA"/>
              </w:rPr>
              <w:t>+++</w:t>
            </w:r>
          </w:p>
        </w:tc>
      </w:tr>
      <w:tr w:rsidR="005C0E17" w:rsidRPr="00361DA8" w:rsidTr="005C0E17">
        <w:tc>
          <w:tcPr>
            <w:tcW w:w="9781" w:type="dxa"/>
            <w:gridSpan w:val="6"/>
            <w:tcBorders>
              <w:top w:val="single" w:sz="4" w:space="0" w:color="000000" w:themeColor="text1"/>
              <w:left w:val="nil"/>
              <w:bottom w:val="nil"/>
              <w:right w:val="nil"/>
            </w:tcBorders>
          </w:tcPr>
          <w:p w:rsidR="005C0E17" w:rsidRPr="00361DA8" w:rsidRDefault="005C0E17" w:rsidP="001560E8">
            <w:pPr>
              <w:spacing w:before="240" w:line="360" w:lineRule="auto"/>
              <w:jc w:val="both"/>
              <w:rPr>
                <w:sz w:val="28"/>
                <w:szCs w:val="28"/>
                <w:lang w:val="uk-UA"/>
              </w:rPr>
            </w:pPr>
            <w:r w:rsidRPr="00361DA8">
              <w:rPr>
                <w:sz w:val="24"/>
                <w:szCs w:val="28"/>
                <w:lang w:val="uk-UA"/>
              </w:rPr>
              <w:t xml:space="preserve">Примітка. Умовні позначення: – відсутні ураження; + присутні ураження; ++ сильно уражені; +++ не </w:t>
            </w:r>
            <w:r w:rsidR="00F03342" w:rsidRPr="00361DA8">
              <w:rPr>
                <w:sz w:val="24"/>
                <w:szCs w:val="28"/>
                <w:lang w:val="uk-UA"/>
              </w:rPr>
              <w:t>життєздатні</w:t>
            </w:r>
            <w:r w:rsidRPr="00361DA8">
              <w:rPr>
                <w:sz w:val="24"/>
                <w:szCs w:val="28"/>
                <w:lang w:val="uk-UA"/>
              </w:rPr>
              <w:t>.</w:t>
            </w:r>
          </w:p>
        </w:tc>
      </w:tr>
    </w:tbl>
    <w:p w:rsidR="001477AF" w:rsidRDefault="001477AF" w:rsidP="001477AF">
      <w:pPr>
        <w:spacing w:line="360" w:lineRule="auto"/>
        <w:ind w:firstLine="709"/>
        <w:jc w:val="both"/>
        <w:rPr>
          <w:sz w:val="28"/>
          <w:szCs w:val="28"/>
          <w:lang w:val="uk-UA"/>
        </w:rPr>
      </w:pPr>
    </w:p>
    <w:p w:rsidR="001477AF" w:rsidRDefault="001477AF" w:rsidP="001477AF">
      <w:pPr>
        <w:spacing w:line="360" w:lineRule="auto"/>
        <w:ind w:firstLine="709"/>
        <w:jc w:val="both"/>
        <w:rPr>
          <w:sz w:val="28"/>
          <w:szCs w:val="28"/>
          <w:lang w:val="uk-UA"/>
        </w:rPr>
      </w:pPr>
      <w:r>
        <w:rPr>
          <w:sz w:val="28"/>
          <w:szCs w:val="28"/>
          <w:lang w:val="uk-UA"/>
        </w:rPr>
        <w:lastRenderedPageBreak/>
        <w:t>В ході експерименту</w:t>
      </w:r>
      <w:r w:rsidRPr="00361DA8">
        <w:rPr>
          <w:sz w:val="28"/>
          <w:szCs w:val="28"/>
          <w:lang w:val="uk-UA"/>
        </w:rPr>
        <w:t xml:space="preserve"> з проморожува</w:t>
      </w:r>
      <w:r>
        <w:rPr>
          <w:sz w:val="28"/>
          <w:szCs w:val="28"/>
          <w:lang w:val="uk-UA"/>
        </w:rPr>
        <w:t xml:space="preserve">ння молодих листків </w:t>
      </w:r>
      <w:r w:rsidRPr="00361DA8">
        <w:rPr>
          <w:sz w:val="28"/>
          <w:szCs w:val="28"/>
          <w:lang w:val="uk-UA"/>
        </w:rPr>
        <w:t xml:space="preserve">представників роду </w:t>
      </w:r>
      <w:r w:rsidRPr="00361DA8">
        <w:rPr>
          <w:i/>
          <w:sz w:val="28"/>
          <w:szCs w:val="28"/>
          <w:lang w:val="uk-UA"/>
        </w:rPr>
        <w:t>Sedum</w:t>
      </w:r>
      <w:r w:rsidRPr="00361DA8">
        <w:rPr>
          <w:sz w:val="28"/>
          <w:szCs w:val="28"/>
          <w:lang w:val="uk-UA"/>
        </w:rPr>
        <w:t xml:space="preserve"> L.</w:t>
      </w:r>
      <w:r>
        <w:rPr>
          <w:sz w:val="28"/>
          <w:szCs w:val="28"/>
          <w:lang w:val="uk-UA"/>
        </w:rPr>
        <w:t>(табл. 3.3)</w:t>
      </w:r>
      <w:r w:rsidRPr="00361DA8">
        <w:rPr>
          <w:sz w:val="28"/>
          <w:szCs w:val="28"/>
          <w:lang w:val="uk-UA"/>
        </w:rPr>
        <w:t>,  виявилося що листки всіх об’єктів м</w:t>
      </w:r>
      <w:r>
        <w:rPr>
          <w:sz w:val="28"/>
          <w:szCs w:val="28"/>
          <w:lang w:val="uk-UA"/>
        </w:rPr>
        <w:t xml:space="preserve">ають  стійкість до температури </w:t>
      </w:r>
      <w:r w:rsidRPr="00361DA8">
        <w:rPr>
          <w:sz w:val="28"/>
          <w:szCs w:val="28"/>
          <w:lang w:val="uk-UA"/>
        </w:rPr>
        <w:t xml:space="preserve"> 0°С, але при температурі нижче, тобто в інтервалі від -5°С до  -15°С, втрачають свою життєздатність, піддаючись вимерзанню. В </w:t>
      </w:r>
      <w:r>
        <w:rPr>
          <w:sz w:val="28"/>
          <w:szCs w:val="28"/>
          <w:lang w:val="uk-UA"/>
        </w:rPr>
        <w:t>результаті досліду</w:t>
      </w:r>
      <w:r w:rsidRPr="00361DA8">
        <w:rPr>
          <w:sz w:val="28"/>
          <w:szCs w:val="28"/>
          <w:lang w:val="uk-UA"/>
        </w:rPr>
        <w:t xml:space="preserve"> визначено, що більш стійкими є </w:t>
      </w:r>
      <w:r w:rsidRPr="00361DA8">
        <w:rPr>
          <w:i/>
          <w:sz w:val="28"/>
          <w:szCs w:val="28"/>
          <w:lang w:val="uk-UA"/>
        </w:rPr>
        <w:t>Sedum hybridum</w:t>
      </w:r>
      <w:r w:rsidRPr="00361DA8">
        <w:rPr>
          <w:sz w:val="28"/>
          <w:szCs w:val="28"/>
          <w:lang w:val="uk-UA"/>
        </w:rPr>
        <w:t xml:space="preserve"> L., </w:t>
      </w:r>
      <w:r w:rsidRPr="00361DA8">
        <w:rPr>
          <w:i/>
          <w:sz w:val="28"/>
          <w:szCs w:val="28"/>
          <w:lang w:val="uk-UA"/>
        </w:rPr>
        <w:t>Sedum acre</w:t>
      </w:r>
      <w:r w:rsidRPr="00361DA8">
        <w:rPr>
          <w:sz w:val="28"/>
          <w:szCs w:val="28"/>
          <w:lang w:val="uk-UA"/>
        </w:rPr>
        <w:t xml:space="preserve"> L., </w:t>
      </w:r>
      <w:r w:rsidRPr="00361DA8">
        <w:rPr>
          <w:i/>
          <w:sz w:val="28"/>
          <w:szCs w:val="28"/>
          <w:lang w:val="uk-UA"/>
        </w:rPr>
        <w:t>Sedum spurium</w:t>
      </w:r>
      <w:r w:rsidRPr="00361DA8">
        <w:rPr>
          <w:sz w:val="28"/>
          <w:szCs w:val="28"/>
          <w:lang w:val="uk-UA"/>
        </w:rPr>
        <w:t xml:space="preserve"> М. Bieb. та </w:t>
      </w:r>
      <w:r w:rsidRPr="00361DA8">
        <w:rPr>
          <w:i/>
          <w:sz w:val="28"/>
          <w:szCs w:val="28"/>
          <w:lang w:val="uk-UA"/>
        </w:rPr>
        <w:t>Sedum reflexum</w:t>
      </w:r>
      <w:r w:rsidRPr="00361DA8">
        <w:rPr>
          <w:sz w:val="28"/>
          <w:szCs w:val="28"/>
          <w:lang w:val="uk-UA"/>
        </w:rPr>
        <w:t xml:space="preserve"> L.</w:t>
      </w:r>
    </w:p>
    <w:p w:rsidR="001477AF" w:rsidRDefault="001477AF" w:rsidP="001477AF">
      <w:pPr>
        <w:spacing w:line="360" w:lineRule="auto"/>
        <w:ind w:firstLine="709"/>
        <w:jc w:val="both"/>
        <w:rPr>
          <w:sz w:val="28"/>
          <w:szCs w:val="28"/>
          <w:lang w:val="uk-UA"/>
        </w:rPr>
      </w:pPr>
    </w:p>
    <w:p w:rsidR="00E23DE5" w:rsidRDefault="00E23DE5" w:rsidP="001560E8">
      <w:pPr>
        <w:spacing w:line="360" w:lineRule="auto"/>
        <w:ind w:firstLine="709"/>
        <w:jc w:val="both"/>
        <w:rPr>
          <w:sz w:val="28"/>
          <w:szCs w:val="28"/>
          <w:lang w:val="uk-UA"/>
        </w:rPr>
      </w:pPr>
      <w:r w:rsidRPr="00361DA8">
        <w:rPr>
          <w:sz w:val="28"/>
          <w:szCs w:val="28"/>
          <w:lang w:val="uk-UA"/>
        </w:rPr>
        <w:t xml:space="preserve">Таблиця </w:t>
      </w:r>
      <w:r w:rsidRPr="00361DA8">
        <w:rPr>
          <w:color w:val="000000" w:themeColor="text1"/>
          <w:sz w:val="28"/>
          <w:szCs w:val="28"/>
          <w:shd w:val="clear" w:color="auto" w:fill="FFFFFF"/>
          <w:lang w:val="uk-UA"/>
        </w:rPr>
        <w:t>3.4</w:t>
      </w:r>
      <w:r w:rsidRPr="00361DA8">
        <w:rPr>
          <w:sz w:val="28"/>
          <w:szCs w:val="28"/>
          <w:lang w:val="uk-UA"/>
        </w:rPr>
        <w:t xml:space="preserve"> – </w:t>
      </w:r>
      <w:r w:rsidR="00F70F5D" w:rsidRPr="00361DA8">
        <w:rPr>
          <w:sz w:val="28"/>
          <w:szCs w:val="28"/>
          <w:lang w:val="uk-UA"/>
        </w:rPr>
        <w:t>У</w:t>
      </w:r>
      <w:r w:rsidRPr="00361DA8">
        <w:rPr>
          <w:sz w:val="28"/>
          <w:szCs w:val="28"/>
          <w:lang w:val="uk-UA"/>
        </w:rPr>
        <w:t xml:space="preserve">раження тканин пагонів, при проморожуванні </w:t>
      </w:r>
    </w:p>
    <w:p w:rsidR="001477AF" w:rsidRPr="00361DA8" w:rsidRDefault="001477AF" w:rsidP="001560E8">
      <w:pPr>
        <w:spacing w:line="360" w:lineRule="auto"/>
        <w:ind w:firstLine="709"/>
        <w:jc w:val="both"/>
        <w:rPr>
          <w:sz w:val="28"/>
          <w:szCs w:val="28"/>
          <w:lang w:val="uk-UA"/>
        </w:rPr>
      </w:pPr>
    </w:p>
    <w:tbl>
      <w:tblPr>
        <w:tblStyle w:val="a9"/>
        <w:tblW w:w="9747" w:type="dxa"/>
        <w:tblLayout w:type="fixed"/>
        <w:tblLook w:val="04A0"/>
      </w:tblPr>
      <w:tblGrid>
        <w:gridCol w:w="534"/>
        <w:gridCol w:w="4394"/>
        <w:gridCol w:w="1134"/>
        <w:gridCol w:w="1134"/>
        <w:gridCol w:w="1276"/>
        <w:gridCol w:w="1275"/>
      </w:tblGrid>
      <w:tr w:rsidR="00E23DE5" w:rsidRPr="00361DA8" w:rsidTr="002E21C9">
        <w:trPr>
          <w:trHeight w:val="166"/>
        </w:trPr>
        <w:tc>
          <w:tcPr>
            <w:tcW w:w="534" w:type="dxa"/>
            <w:vMerge w:val="restart"/>
            <w:tcBorders>
              <w:right w:val="single" w:sz="4" w:space="0" w:color="auto"/>
            </w:tcBorders>
            <w:vAlign w:val="center"/>
          </w:tcPr>
          <w:p w:rsidR="00E23DE5" w:rsidRPr="00361DA8" w:rsidRDefault="00E23DE5" w:rsidP="002E21C9">
            <w:pPr>
              <w:spacing w:line="360" w:lineRule="auto"/>
              <w:jc w:val="center"/>
              <w:rPr>
                <w:sz w:val="28"/>
                <w:szCs w:val="28"/>
                <w:lang w:val="uk-UA"/>
              </w:rPr>
            </w:pPr>
            <w:r w:rsidRPr="00361DA8">
              <w:rPr>
                <w:sz w:val="28"/>
                <w:szCs w:val="28"/>
                <w:lang w:val="uk-UA"/>
              </w:rPr>
              <w:t>№</w:t>
            </w:r>
          </w:p>
        </w:tc>
        <w:tc>
          <w:tcPr>
            <w:tcW w:w="4394" w:type="dxa"/>
            <w:vMerge w:val="restart"/>
            <w:tcBorders>
              <w:left w:val="single" w:sz="4" w:space="0" w:color="auto"/>
              <w:right w:val="single" w:sz="4" w:space="0" w:color="auto"/>
            </w:tcBorders>
            <w:vAlign w:val="center"/>
          </w:tcPr>
          <w:p w:rsidR="00E23DE5" w:rsidRPr="00361DA8" w:rsidRDefault="002E21C9" w:rsidP="002E21C9">
            <w:pPr>
              <w:spacing w:line="360" w:lineRule="auto"/>
              <w:jc w:val="center"/>
              <w:rPr>
                <w:sz w:val="28"/>
                <w:szCs w:val="28"/>
                <w:lang w:val="uk-UA"/>
              </w:rPr>
            </w:pPr>
            <w:r>
              <w:rPr>
                <w:sz w:val="28"/>
                <w:szCs w:val="28"/>
                <w:lang w:val="uk-UA"/>
              </w:rPr>
              <w:t>Вид</w:t>
            </w:r>
          </w:p>
        </w:tc>
        <w:tc>
          <w:tcPr>
            <w:tcW w:w="4819" w:type="dxa"/>
            <w:gridSpan w:val="4"/>
            <w:tcBorders>
              <w:left w:val="single" w:sz="4" w:space="0" w:color="auto"/>
              <w:bottom w:val="single" w:sz="4" w:space="0" w:color="auto"/>
            </w:tcBorders>
            <w:vAlign w:val="center"/>
          </w:tcPr>
          <w:p w:rsidR="00E23DE5" w:rsidRPr="00361DA8" w:rsidRDefault="00E23DE5" w:rsidP="002E21C9">
            <w:pPr>
              <w:spacing w:line="360" w:lineRule="auto"/>
              <w:jc w:val="center"/>
              <w:rPr>
                <w:sz w:val="28"/>
                <w:szCs w:val="28"/>
                <w:lang w:val="uk-UA"/>
              </w:rPr>
            </w:pPr>
            <w:r w:rsidRPr="00361DA8">
              <w:rPr>
                <w:sz w:val="28"/>
                <w:szCs w:val="28"/>
                <w:lang w:val="uk-UA"/>
              </w:rPr>
              <w:t>Ураженість тканих рослини</w:t>
            </w:r>
          </w:p>
        </w:tc>
      </w:tr>
      <w:tr w:rsidR="00E23DE5" w:rsidRPr="00361DA8" w:rsidTr="002E21C9">
        <w:trPr>
          <w:trHeight w:val="111"/>
        </w:trPr>
        <w:tc>
          <w:tcPr>
            <w:tcW w:w="534" w:type="dxa"/>
            <w:vMerge/>
            <w:tcBorders>
              <w:right w:val="single" w:sz="4" w:space="0" w:color="auto"/>
            </w:tcBorders>
            <w:vAlign w:val="center"/>
          </w:tcPr>
          <w:p w:rsidR="00E23DE5" w:rsidRPr="00361DA8" w:rsidRDefault="00E23DE5" w:rsidP="002E21C9">
            <w:pPr>
              <w:spacing w:line="360" w:lineRule="auto"/>
              <w:jc w:val="center"/>
              <w:rPr>
                <w:sz w:val="28"/>
                <w:szCs w:val="28"/>
                <w:lang w:val="uk-UA"/>
              </w:rPr>
            </w:pPr>
          </w:p>
        </w:tc>
        <w:tc>
          <w:tcPr>
            <w:tcW w:w="4394" w:type="dxa"/>
            <w:vMerge/>
            <w:tcBorders>
              <w:left w:val="single" w:sz="4" w:space="0" w:color="auto"/>
              <w:right w:val="single" w:sz="4" w:space="0" w:color="auto"/>
            </w:tcBorders>
            <w:vAlign w:val="center"/>
          </w:tcPr>
          <w:p w:rsidR="00E23DE5" w:rsidRPr="00361DA8" w:rsidRDefault="00E23DE5" w:rsidP="002E21C9">
            <w:pPr>
              <w:spacing w:line="360" w:lineRule="auto"/>
              <w:jc w:val="center"/>
              <w:rPr>
                <w:sz w:val="28"/>
                <w:szCs w:val="28"/>
                <w:lang w:val="uk-UA"/>
              </w:rPr>
            </w:pPr>
          </w:p>
        </w:tc>
        <w:tc>
          <w:tcPr>
            <w:tcW w:w="1134" w:type="dxa"/>
            <w:tcBorders>
              <w:top w:val="single" w:sz="4" w:space="0" w:color="auto"/>
              <w:left w:val="single" w:sz="4" w:space="0" w:color="auto"/>
              <w:right w:val="single" w:sz="4" w:space="0" w:color="auto"/>
            </w:tcBorders>
            <w:vAlign w:val="center"/>
          </w:tcPr>
          <w:p w:rsidR="00E23DE5" w:rsidRPr="00361DA8" w:rsidRDefault="00E23DE5" w:rsidP="002E21C9">
            <w:pPr>
              <w:spacing w:line="360" w:lineRule="auto"/>
              <w:jc w:val="center"/>
              <w:rPr>
                <w:sz w:val="28"/>
                <w:szCs w:val="28"/>
                <w:lang w:val="uk-UA"/>
              </w:rPr>
            </w:pPr>
            <w:r w:rsidRPr="00361DA8">
              <w:rPr>
                <w:sz w:val="28"/>
                <w:szCs w:val="28"/>
                <w:lang w:val="uk-UA"/>
              </w:rPr>
              <w:t>0°С</w:t>
            </w:r>
          </w:p>
        </w:tc>
        <w:tc>
          <w:tcPr>
            <w:tcW w:w="1134" w:type="dxa"/>
            <w:tcBorders>
              <w:top w:val="single" w:sz="4" w:space="0" w:color="auto"/>
              <w:left w:val="single" w:sz="4" w:space="0" w:color="auto"/>
              <w:right w:val="single" w:sz="4" w:space="0" w:color="auto"/>
            </w:tcBorders>
            <w:vAlign w:val="center"/>
          </w:tcPr>
          <w:p w:rsidR="00E23DE5" w:rsidRPr="00361DA8" w:rsidRDefault="00E23DE5" w:rsidP="002E21C9">
            <w:pPr>
              <w:spacing w:line="360" w:lineRule="auto"/>
              <w:jc w:val="center"/>
              <w:rPr>
                <w:sz w:val="28"/>
                <w:szCs w:val="28"/>
                <w:lang w:val="uk-UA"/>
              </w:rPr>
            </w:pPr>
            <w:r w:rsidRPr="00361DA8">
              <w:rPr>
                <w:sz w:val="28"/>
                <w:szCs w:val="28"/>
                <w:lang w:val="uk-UA"/>
              </w:rPr>
              <w:t>-5°С</w:t>
            </w:r>
          </w:p>
        </w:tc>
        <w:tc>
          <w:tcPr>
            <w:tcW w:w="1276" w:type="dxa"/>
            <w:tcBorders>
              <w:top w:val="single" w:sz="4" w:space="0" w:color="auto"/>
              <w:left w:val="single" w:sz="4" w:space="0" w:color="auto"/>
              <w:right w:val="single" w:sz="4" w:space="0" w:color="auto"/>
            </w:tcBorders>
            <w:vAlign w:val="center"/>
          </w:tcPr>
          <w:p w:rsidR="00E23DE5" w:rsidRPr="00361DA8" w:rsidRDefault="00E23DE5" w:rsidP="002E21C9">
            <w:pPr>
              <w:spacing w:line="360" w:lineRule="auto"/>
              <w:jc w:val="center"/>
              <w:rPr>
                <w:sz w:val="28"/>
                <w:szCs w:val="28"/>
                <w:lang w:val="uk-UA"/>
              </w:rPr>
            </w:pPr>
            <w:r w:rsidRPr="00361DA8">
              <w:rPr>
                <w:sz w:val="28"/>
                <w:szCs w:val="28"/>
                <w:lang w:val="uk-UA"/>
              </w:rPr>
              <w:t>-10°С</w:t>
            </w:r>
          </w:p>
        </w:tc>
        <w:tc>
          <w:tcPr>
            <w:tcW w:w="1275" w:type="dxa"/>
            <w:tcBorders>
              <w:top w:val="single" w:sz="4" w:space="0" w:color="auto"/>
              <w:left w:val="single" w:sz="4" w:space="0" w:color="auto"/>
            </w:tcBorders>
            <w:vAlign w:val="center"/>
          </w:tcPr>
          <w:p w:rsidR="00E23DE5" w:rsidRPr="00361DA8" w:rsidRDefault="00E23DE5" w:rsidP="002E21C9">
            <w:pPr>
              <w:spacing w:line="360" w:lineRule="auto"/>
              <w:jc w:val="center"/>
              <w:rPr>
                <w:sz w:val="28"/>
                <w:szCs w:val="28"/>
                <w:lang w:val="uk-UA"/>
              </w:rPr>
            </w:pPr>
            <w:r w:rsidRPr="00361DA8">
              <w:rPr>
                <w:sz w:val="28"/>
                <w:szCs w:val="28"/>
                <w:lang w:val="uk-UA"/>
              </w:rPr>
              <w:t>-15°С</w:t>
            </w:r>
          </w:p>
        </w:tc>
      </w:tr>
      <w:tr w:rsidR="005E0413" w:rsidRPr="00361DA8" w:rsidTr="005C0E17">
        <w:tc>
          <w:tcPr>
            <w:tcW w:w="534" w:type="dxa"/>
            <w:tcBorders>
              <w:right w:val="single" w:sz="4" w:space="0" w:color="auto"/>
            </w:tcBorders>
          </w:tcPr>
          <w:p w:rsidR="005E0413" w:rsidRPr="00361DA8" w:rsidRDefault="00183554" w:rsidP="00183554">
            <w:pPr>
              <w:jc w:val="center"/>
              <w:rPr>
                <w:sz w:val="28"/>
                <w:szCs w:val="28"/>
                <w:lang w:val="uk-UA"/>
              </w:rPr>
            </w:pPr>
            <w:r w:rsidRPr="00361DA8">
              <w:rPr>
                <w:sz w:val="28"/>
                <w:szCs w:val="28"/>
                <w:lang w:val="uk-UA"/>
              </w:rPr>
              <w:t>1</w:t>
            </w:r>
          </w:p>
        </w:tc>
        <w:tc>
          <w:tcPr>
            <w:tcW w:w="4394" w:type="dxa"/>
            <w:tcBorders>
              <w:left w:val="single" w:sz="4" w:space="0" w:color="auto"/>
            </w:tcBorders>
          </w:tcPr>
          <w:p w:rsidR="005E0413" w:rsidRPr="00361DA8" w:rsidRDefault="00183554" w:rsidP="00183554">
            <w:pPr>
              <w:jc w:val="center"/>
              <w:rPr>
                <w:sz w:val="28"/>
                <w:szCs w:val="28"/>
                <w:lang w:val="uk-UA"/>
              </w:rPr>
            </w:pPr>
            <w:r w:rsidRPr="00361DA8">
              <w:rPr>
                <w:sz w:val="28"/>
                <w:szCs w:val="28"/>
                <w:lang w:val="uk-UA"/>
              </w:rPr>
              <w:t>2</w:t>
            </w:r>
          </w:p>
        </w:tc>
        <w:tc>
          <w:tcPr>
            <w:tcW w:w="1134" w:type="dxa"/>
            <w:tcBorders>
              <w:right w:val="single" w:sz="4" w:space="0" w:color="auto"/>
            </w:tcBorders>
          </w:tcPr>
          <w:p w:rsidR="005E0413" w:rsidRPr="00361DA8" w:rsidRDefault="00183554" w:rsidP="00183554">
            <w:pPr>
              <w:jc w:val="center"/>
              <w:rPr>
                <w:sz w:val="28"/>
                <w:szCs w:val="28"/>
                <w:lang w:val="uk-UA"/>
              </w:rPr>
            </w:pPr>
            <w:r w:rsidRPr="00361DA8">
              <w:rPr>
                <w:sz w:val="28"/>
                <w:szCs w:val="28"/>
                <w:lang w:val="uk-UA"/>
              </w:rPr>
              <w:t>3</w:t>
            </w:r>
          </w:p>
        </w:tc>
        <w:tc>
          <w:tcPr>
            <w:tcW w:w="1134" w:type="dxa"/>
            <w:tcBorders>
              <w:left w:val="single" w:sz="4" w:space="0" w:color="auto"/>
              <w:right w:val="single" w:sz="4" w:space="0" w:color="auto"/>
            </w:tcBorders>
          </w:tcPr>
          <w:p w:rsidR="005E0413" w:rsidRPr="00361DA8" w:rsidRDefault="00183554" w:rsidP="00183554">
            <w:pPr>
              <w:jc w:val="center"/>
              <w:rPr>
                <w:sz w:val="28"/>
                <w:szCs w:val="28"/>
                <w:lang w:val="uk-UA"/>
              </w:rPr>
            </w:pPr>
            <w:r w:rsidRPr="00361DA8">
              <w:rPr>
                <w:sz w:val="28"/>
                <w:szCs w:val="28"/>
                <w:lang w:val="uk-UA"/>
              </w:rPr>
              <w:t>4</w:t>
            </w:r>
          </w:p>
        </w:tc>
        <w:tc>
          <w:tcPr>
            <w:tcW w:w="1276" w:type="dxa"/>
            <w:tcBorders>
              <w:left w:val="single" w:sz="4" w:space="0" w:color="auto"/>
              <w:right w:val="single" w:sz="4" w:space="0" w:color="auto"/>
            </w:tcBorders>
          </w:tcPr>
          <w:p w:rsidR="005E0413" w:rsidRPr="00361DA8" w:rsidRDefault="00183554" w:rsidP="00183554">
            <w:pPr>
              <w:jc w:val="center"/>
              <w:rPr>
                <w:sz w:val="28"/>
                <w:szCs w:val="28"/>
                <w:lang w:val="uk-UA"/>
              </w:rPr>
            </w:pPr>
            <w:r w:rsidRPr="00361DA8">
              <w:rPr>
                <w:sz w:val="28"/>
                <w:szCs w:val="28"/>
                <w:lang w:val="uk-UA"/>
              </w:rPr>
              <w:t>5</w:t>
            </w:r>
          </w:p>
        </w:tc>
        <w:tc>
          <w:tcPr>
            <w:tcW w:w="1275" w:type="dxa"/>
            <w:tcBorders>
              <w:left w:val="single" w:sz="4" w:space="0" w:color="auto"/>
            </w:tcBorders>
          </w:tcPr>
          <w:p w:rsidR="005E0413" w:rsidRPr="00361DA8" w:rsidRDefault="00183554" w:rsidP="00183554">
            <w:pPr>
              <w:jc w:val="center"/>
              <w:rPr>
                <w:sz w:val="28"/>
                <w:szCs w:val="28"/>
                <w:lang w:val="uk-UA"/>
              </w:rPr>
            </w:pPr>
            <w:r w:rsidRPr="00361DA8">
              <w:rPr>
                <w:sz w:val="28"/>
                <w:szCs w:val="28"/>
                <w:lang w:val="uk-UA"/>
              </w:rPr>
              <w:t>6</w:t>
            </w:r>
          </w:p>
        </w:tc>
      </w:tr>
      <w:tr w:rsidR="00183554" w:rsidRPr="00361DA8" w:rsidTr="005C0E17">
        <w:tc>
          <w:tcPr>
            <w:tcW w:w="534" w:type="dxa"/>
            <w:tcBorders>
              <w:right w:val="single" w:sz="4" w:space="0" w:color="auto"/>
            </w:tcBorders>
          </w:tcPr>
          <w:p w:rsidR="00183554" w:rsidRPr="00361DA8" w:rsidRDefault="00183554" w:rsidP="00D50C29">
            <w:pPr>
              <w:spacing w:line="360" w:lineRule="auto"/>
              <w:jc w:val="both"/>
              <w:rPr>
                <w:sz w:val="28"/>
                <w:szCs w:val="28"/>
                <w:lang w:val="uk-UA"/>
              </w:rPr>
            </w:pPr>
            <w:r w:rsidRPr="00361DA8">
              <w:rPr>
                <w:sz w:val="28"/>
                <w:szCs w:val="28"/>
                <w:lang w:val="uk-UA"/>
              </w:rPr>
              <w:t>1</w:t>
            </w:r>
          </w:p>
        </w:tc>
        <w:tc>
          <w:tcPr>
            <w:tcW w:w="4394" w:type="dxa"/>
            <w:tcBorders>
              <w:left w:val="single" w:sz="4" w:space="0" w:color="auto"/>
            </w:tcBorders>
          </w:tcPr>
          <w:p w:rsidR="00183554" w:rsidRPr="00361DA8" w:rsidRDefault="00183554" w:rsidP="00D50C29">
            <w:pPr>
              <w:spacing w:line="360" w:lineRule="auto"/>
              <w:jc w:val="both"/>
              <w:rPr>
                <w:sz w:val="28"/>
                <w:szCs w:val="28"/>
                <w:lang w:val="uk-UA"/>
              </w:rPr>
            </w:pPr>
            <w:r w:rsidRPr="00361DA8">
              <w:rPr>
                <w:i/>
                <w:sz w:val="28"/>
                <w:szCs w:val="28"/>
                <w:lang w:val="uk-UA"/>
              </w:rPr>
              <w:t>Sedum album</w:t>
            </w:r>
            <w:r w:rsidRPr="00361DA8">
              <w:rPr>
                <w:sz w:val="28"/>
                <w:szCs w:val="28"/>
                <w:lang w:val="uk-UA"/>
              </w:rPr>
              <w:t xml:space="preserve"> L.</w:t>
            </w:r>
          </w:p>
        </w:tc>
        <w:tc>
          <w:tcPr>
            <w:tcW w:w="1134" w:type="dxa"/>
            <w:tcBorders>
              <w:right w:val="single" w:sz="4" w:space="0" w:color="auto"/>
            </w:tcBorders>
          </w:tcPr>
          <w:p w:rsidR="00183554" w:rsidRPr="00361DA8" w:rsidRDefault="00183554" w:rsidP="00D50C29">
            <w:pPr>
              <w:spacing w:line="360" w:lineRule="auto"/>
              <w:jc w:val="center"/>
              <w:rPr>
                <w:sz w:val="28"/>
                <w:szCs w:val="28"/>
                <w:lang w:val="uk-UA"/>
              </w:rPr>
            </w:pPr>
            <w:r w:rsidRPr="00361DA8">
              <w:rPr>
                <w:sz w:val="28"/>
                <w:szCs w:val="28"/>
                <w:lang w:val="uk-UA"/>
              </w:rPr>
              <w:t>–</w:t>
            </w:r>
          </w:p>
        </w:tc>
        <w:tc>
          <w:tcPr>
            <w:tcW w:w="1134" w:type="dxa"/>
            <w:tcBorders>
              <w:left w:val="single" w:sz="4" w:space="0" w:color="auto"/>
              <w:right w:val="single" w:sz="4" w:space="0" w:color="auto"/>
            </w:tcBorders>
          </w:tcPr>
          <w:p w:rsidR="00183554" w:rsidRPr="00361DA8" w:rsidRDefault="00183554" w:rsidP="00D50C29">
            <w:pPr>
              <w:spacing w:line="360" w:lineRule="auto"/>
              <w:jc w:val="center"/>
              <w:rPr>
                <w:sz w:val="28"/>
                <w:szCs w:val="28"/>
                <w:lang w:val="uk-UA"/>
              </w:rPr>
            </w:pPr>
            <w:r w:rsidRPr="00361DA8">
              <w:rPr>
                <w:sz w:val="28"/>
                <w:szCs w:val="28"/>
                <w:lang w:val="uk-UA"/>
              </w:rPr>
              <w:t>–</w:t>
            </w:r>
          </w:p>
        </w:tc>
        <w:tc>
          <w:tcPr>
            <w:tcW w:w="1276" w:type="dxa"/>
            <w:tcBorders>
              <w:left w:val="single" w:sz="4" w:space="0" w:color="auto"/>
              <w:right w:val="single" w:sz="4" w:space="0" w:color="auto"/>
            </w:tcBorders>
          </w:tcPr>
          <w:p w:rsidR="00183554" w:rsidRPr="00361DA8" w:rsidRDefault="00183554" w:rsidP="00D50C29">
            <w:pPr>
              <w:spacing w:line="360" w:lineRule="auto"/>
              <w:jc w:val="center"/>
              <w:rPr>
                <w:sz w:val="28"/>
                <w:szCs w:val="28"/>
                <w:lang w:val="uk-UA"/>
              </w:rPr>
            </w:pPr>
            <w:r w:rsidRPr="00361DA8">
              <w:rPr>
                <w:sz w:val="28"/>
                <w:szCs w:val="28"/>
                <w:lang w:val="uk-UA"/>
              </w:rPr>
              <w:t>+</w:t>
            </w:r>
          </w:p>
        </w:tc>
        <w:tc>
          <w:tcPr>
            <w:tcW w:w="1275" w:type="dxa"/>
            <w:tcBorders>
              <w:left w:val="single" w:sz="4" w:space="0" w:color="auto"/>
            </w:tcBorders>
          </w:tcPr>
          <w:p w:rsidR="00183554" w:rsidRPr="00361DA8" w:rsidRDefault="00183554" w:rsidP="00D50C29">
            <w:pPr>
              <w:spacing w:line="360" w:lineRule="auto"/>
              <w:jc w:val="center"/>
              <w:rPr>
                <w:sz w:val="28"/>
                <w:szCs w:val="28"/>
                <w:lang w:val="uk-UA"/>
              </w:rPr>
            </w:pPr>
            <w:r w:rsidRPr="00361DA8">
              <w:rPr>
                <w:sz w:val="28"/>
                <w:szCs w:val="28"/>
                <w:lang w:val="uk-UA"/>
              </w:rPr>
              <w:t>+</w:t>
            </w:r>
          </w:p>
        </w:tc>
      </w:tr>
      <w:tr w:rsidR="00183554" w:rsidRPr="00361DA8" w:rsidTr="00183554">
        <w:tc>
          <w:tcPr>
            <w:tcW w:w="534" w:type="dxa"/>
            <w:tcBorders>
              <w:bottom w:val="single" w:sz="4" w:space="0" w:color="000000" w:themeColor="text1"/>
              <w:right w:val="single" w:sz="4" w:space="0" w:color="auto"/>
            </w:tcBorders>
          </w:tcPr>
          <w:p w:rsidR="00183554" w:rsidRPr="00361DA8" w:rsidRDefault="00183554" w:rsidP="00B1006A">
            <w:pPr>
              <w:spacing w:line="360" w:lineRule="auto"/>
              <w:jc w:val="both"/>
              <w:rPr>
                <w:sz w:val="28"/>
                <w:szCs w:val="28"/>
                <w:lang w:val="uk-UA"/>
              </w:rPr>
            </w:pPr>
            <w:r w:rsidRPr="00361DA8">
              <w:rPr>
                <w:sz w:val="28"/>
                <w:szCs w:val="28"/>
                <w:lang w:val="uk-UA"/>
              </w:rPr>
              <w:t>2</w:t>
            </w:r>
          </w:p>
        </w:tc>
        <w:tc>
          <w:tcPr>
            <w:tcW w:w="4394" w:type="dxa"/>
            <w:tcBorders>
              <w:left w:val="single" w:sz="4" w:space="0" w:color="auto"/>
              <w:bottom w:val="single" w:sz="4" w:space="0" w:color="000000" w:themeColor="text1"/>
            </w:tcBorders>
          </w:tcPr>
          <w:p w:rsidR="00183554" w:rsidRPr="00361DA8" w:rsidRDefault="00183554" w:rsidP="00B1006A">
            <w:pPr>
              <w:spacing w:line="360" w:lineRule="auto"/>
              <w:jc w:val="both"/>
              <w:rPr>
                <w:sz w:val="28"/>
                <w:szCs w:val="28"/>
                <w:lang w:val="uk-UA"/>
              </w:rPr>
            </w:pPr>
            <w:r w:rsidRPr="00361DA8">
              <w:rPr>
                <w:i/>
                <w:sz w:val="28"/>
                <w:szCs w:val="28"/>
                <w:lang w:val="uk-UA"/>
              </w:rPr>
              <w:t>Sedum hybridum</w:t>
            </w:r>
            <w:r w:rsidRPr="00361DA8">
              <w:rPr>
                <w:sz w:val="28"/>
                <w:szCs w:val="28"/>
                <w:lang w:val="uk-UA"/>
              </w:rPr>
              <w:t xml:space="preserve"> L.</w:t>
            </w:r>
          </w:p>
        </w:tc>
        <w:tc>
          <w:tcPr>
            <w:tcW w:w="1134" w:type="dxa"/>
            <w:tcBorders>
              <w:bottom w:val="single" w:sz="4" w:space="0" w:color="000000" w:themeColor="text1"/>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134" w:type="dxa"/>
            <w:tcBorders>
              <w:left w:val="single" w:sz="4" w:space="0" w:color="auto"/>
              <w:bottom w:val="single" w:sz="4" w:space="0" w:color="000000" w:themeColor="text1"/>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6" w:type="dxa"/>
            <w:tcBorders>
              <w:left w:val="single" w:sz="4" w:space="0" w:color="auto"/>
              <w:bottom w:val="single" w:sz="4" w:space="0" w:color="000000" w:themeColor="text1"/>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5" w:type="dxa"/>
            <w:tcBorders>
              <w:left w:val="single" w:sz="4" w:space="0" w:color="auto"/>
              <w:bottom w:val="single" w:sz="4" w:space="0" w:color="000000" w:themeColor="text1"/>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r>
      <w:tr w:rsidR="00183554" w:rsidRPr="00361DA8" w:rsidTr="005C0E17">
        <w:tc>
          <w:tcPr>
            <w:tcW w:w="534" w:type="dxa"/>
            <w:tcBorders>
              <w:right w:val="single" w:sz="4" w:space="0" w:color="auto"/>
            </w:tcBorders>
          </w:tcPr>
          <w:p w:rsidR="00183554" w:rsidRPr="00361DA8" w:rsidRDefault="00183554" w:rsidP="00B1006A">
            <w:pPr>
              <w:spacing w:line="360" w:lineRule="auto"/>
              <w:jc w:val="both"/>
              <w:rPr>
                <w:sz w:val="28"/>
                <w:szCs w:val="28"/>
                <w:lang w:val="uk-UA"/>
              </w:rPr>
            </w:pPr>
            <w:r w:rsidRPr="00361DA8">
              <w:rPr>
                <w:sz w:val="28"/>
                <w:szCs w:val="28"/>
                <w:lang w:val="uk-UA"/>
              </w:rPr>
              <w:t>3</w:t>
            </w:r>
          </w:p>
        </w:tc>
        <w:tc>
          <w:tcPr>
            <w:tcW w:w="4394" w:type="dxa"/>
            <w:tcBorders>
              <w:left w:val="single" w:sz="4" w:space="0" w:color="auto"/>
            </w:tcBorders>
          </w:tcPr>
          <w:p w:rsidR="00183554" w:rsidRPr="00361DA8" w:rsidRDefault="00183554" w:rsidP="00B1006A">
            <w:pPr>
              <w:spacing w:line="360" w:lineRule="auto"/>
              <w:jc w:val="both"/>
              <w:rPr>
                <w:sz w:val="28"/>
                <w:szCs w:val="28"/>
                <w:lang w:val="uk-UA"/>
              </w:rPr>
            </w:pPr>
            <w:r w:rsidRPr="00361DA8">
              <w:rPr>
                <w:i/>
                <w:sz w:val="28"/>
                <w:szCs w:val="28"/>
                <w:lang w:val="uk-UA"/>
              </w:rPr>
              <w:t>Sedum acre</w:t>
            </w:r>
            <w:r w:rsidRPr="00361DA8">
              <w:rPr>
                <w:sz w:val="28"/>
                <w:szCs w:val="28"/>
                <w:lang w:val="uk-UA"/>
              </w:rPr>
              <w:t xml:space="preserve"> L.</w:t>
            </w:r>
          </w:p>
        </w:tc>
        <w:tc>
          <w:tcPr>
            <w:tcW w:w="1134" w:type="dxa"/>
            <w:tcBorders>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134"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6"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5" w:type="dxa"/>
            <w:tcBorders>
              <w:lef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r>
      <w:tr w:rsidR="00183554" w:rsidRPr="00361DA8" w:rsidTr="005C0E17">
        <w:tc>
          <w:tcPr>
            <w:tcW w:w="534" w:type="dxa"/>
            <w:tcBorders>
              <w:right w:val="single" w:sz="4" w:space="0" w:color="auto"/>
            </w:tcBorders>
          </w:tcPr>
          <w:p w:rsidR="00183554" w:rsidRPr="00361DA8" w:rsidRDefault="00183554" w:rsidP="00B1006A">
            <w:pPr>
              <w:spacing w:line="360" w:lineRule="auto"/>
              <w:jc w:val="both"/>
              <w:rPr>
                <w:sz w:val="28"/>
                <w:szCs w:val="28"/>
                <w:lang w:val="uk-UA"/>
              </w:rPr>
            </w:pPr>
            <w:r w:rsidRPr="00361DA8">
              <w:rPr>
                <w:sz w:val="28"/>
                <w:szCs w:val="28"/>
                <w:lang w:val="uk-UA"/>
              </w:rPr>
              <w:t>4</w:t>
            </w:r>
          </w:p>
        </w:tc>
        <w:tc>
          <w:tcPr>
            <w:tcW w:w="4394" w:type="dxa"/>
            <w:tcBorders>
              <w:left w:val="single" w:sz="4" w:space="0" w:color="auto"/>
            </w:tcBorders>
          </w:tcPr>
          <w:p w:rsidR="00183554" w:rsidRPr="00361DA8" w:rsidRDefault="00183554" w:rsidP="00B1006A">
            <w:pPr>
              <w:spacing w:line="360" w:lineRule="auto"/>
              <w:jc w:val="both"/>
              <w:rPr>
                <w:sz w:val="28"/>
                <w:szCs w:val="28"/>
                <w:lang w:val="uk-UA"/>
              </w:rPr>
            </w:pPr>
            <w:r w:rsidRPr="00361DA8">
              <w:rPr>
                <w:i/>
                <w:sz w:val="28"/>
                <w:szCs w:val="28"/>
                <w:lang w:val="uk-UA"/>
              </w:rPr>
              <w:t>Sedum hispanicum</w:t>
            </w:r>
            <w:r w:rsidRPr="00361DA8">
              <w:rPr>
                <w:sz w:val="28"/>
                <w:szCs w:val="28"/>
                <w:lang w:val="uk-UA"/>
              </w:rPr>
              <w:t xml:space="preserve"> L.</w:t>
            </w:r>
          </w:p>
        </w:tc>
        <w:tc>
          <w:tcPr>
            <w:tcW w:w="1134" w:type="dxa"/>
            <w:tcBorders>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134"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6"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5" w:type="dxa"/>
            <w:tcBorders>
              <w:lef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r>
      <w:tr w:rsidR="00183554" w:rsidRPr="00361DA8" w:rsidTr="005C0E17">
        <w:tc>
          <w:tcPr>
            <w:tcW w:w="534" w:type="dxa"/>
            <w:tcBorders>
              <w:right w:val="single" w:sz="4" w:space="0" w:color="auto"/>
            </w:tcBorders>
          </w:tcPr>
          <w:p w:rsidR="00183554" w:rsidRPr="00361DA8" w:rsidRDefault="00183554" w:rsidP="00B1006A">
            <w:pPr>
              <w:spacing w:line="360" w:lineRule="auto"/>
              <w:jc w:val="both"/>
              <w:rPr>
                <w:sz w:val="28"/>
                <w:szCs w:val="28"/>
                <w:lang w:val="uk-UA"/>
              </w:rPr>
            </w:pPr>
            <w:r w:rsidRPr="00361DA8">
              <w:rPr>
                <w:sz w:val="28"/>
                <w:szCs w:val="28"/>
                <w:lang w:val="uk-UA"/>
              </w:rPr>
              <w:t>5</w:t>
            </w:r>
          </w:p>
        </w:tc>
        <w:tc>
          <w:tcPr>
            <w:tcW w:w="4394" w:type="dxa"/>
            <w:tcBorders>
              <w:left w:val="single" w:sz="4" w:space="0" w:color="auto"/>
            </w:tcBorders>
          </w:tcPr>
          <w:p w:rsidR="00183554" w:rsidRPr="00361DA8" w:rsidRDefault="00183554" w:rsidP="00B1006A">
            <w:pPr>
              <w:spacing w:line="360" w:lineRule="auto"/>
              <w:jc w:val="both"/>
              <w:rPr>
                <w:sz w:val="28"/>
                <w:szCs w:val="28"/>
                <w:lang w:val="uk-UA"/>
              </w:rPr>
            </w:pPr>
            <w:r w:rsidRPr="00361DA8">
              <w:rPr>
                <w:i/>
                <w:sz w:val="28"/>
                <w:szCs w:val="28"/>
                <w:lang w:val="uk-UA"/>
              </w:rPr>
              <w:t>Sedum kamtschaticum</w:t>
            </w:r>
            <w:r w:rsidRPr="00361DA8">
              <w:rPr>
                <w:sz w:val="28"/>
                <w:szCs w:val="28"/>
                <w:lang w:val="uk-UA"/>
              </w:rPr>
              <w:t xml:space="preserve"> Fisch.</w:t>
            </w:r>
          </w:p>
        </w:tc>
        <w:tc>
          <w:tcPr>
            <w:tcW w:w="1134" w:type="dxa"/>
            <w:tcBorders>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134"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6"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5" w:type="dxa"/>
            <w:tcBorders>
              <w:lef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r>
      <w:tr w:rsidR="00183554" w:rsidRPr="00361DA8" w:rsidTr="005C0E17">
        <w:tc>
          <w:tcPr>
            <w:tcW w:w="534" w:type="dxa"/>
            <w:tcBorders>
              <w:right w:val="single" w:sz="4" w:space="0" w:color="auto"/>
            </w:tcBorders>
          </w:tcPr>
          <w:p w:rsidR="00183554" w:rsidRPr="00361DA8" w:rsidRDefault="00183554" w:rsidP="00B1006A">
            <w:pPr>
              <w:spacing w:line="360" w:lineRule="auto"/>
              <w:jc w:val="both"/>
              <w:rPr>
                <w:sz w:val="28"/>
                <w:szCs w:val="28"/>
                <w:lang w:val="uk-UA"/>
              </w:rPr>
            </w:pPr>
            <w:r w:rsidRPr="00361DA8">
              <w:rPr>
                <w:sz w:val="28"/>
                <w:szCs w:val="28"/>
                <w:lang w:val="uk-UA"/>
              </w:rPr>
              <w:t>6</w:t>
            </w:r>
          </w:p>
        </w:tc>
        <w:tc>
          <w:tcPr>
            <w:tcW w:w="4394" w:type="dxa"/>
            <w:tcBorders>
              <w:left w:val="single" w:sz="4" w:space="0" w:color="auto"/>
            </w:tcBorders>
          </w:tcPr>
          <w:p w:rsidR="00183554" w:rsidRPr="00361DA8" w:rsidRDefault="00183554" w:rsidP="00B1006A">
            <w:pPr>
              <w:spacing w:line="360" w:lineRule="auto"/>
              <w:jc w:val="both"/>
              <w:rPr>
                <w:sz w:val="28"/>
                <w:szCs w:val="28"/>
                <w:lang w:val="uk-UA"/>
              </w:rPr>
            </w:pPr>
            <w:r w:rsidRPr="00361DA8">
              <w:rPr>
                <w:i/>
                <w:sz w:val="28"/>
                <w:szCs w:val="28"/>
                <w:lang w:val="uk-UA"/>
              </w:rPr>
              <w:t>Sedum spurium</w:t>
            </w:r>
            <w:r w:rsidRPr="00361DA8">
              <w:rPr>
                <w:sz w:val="28"/>
                <w:szCs w:val="28"/>
                <w:lang w:val="uk-UA"/>
              </w:rPr>
              <w:t xml:space="preserve"> М. Bieb.</w:t>
            </w:r>
          </w:p>
        </w:tc>
        <w:tc>
          <w:tcPr>
            <w:tcW w:w="1134" w:type="dxa"/>
            <w:tcBorders>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134"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6"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5" w:type="dxa"/>
            <w:tcBorders>
              <w:lef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r>
      <w:tr w:rsidR="00183554" w:rsidRPr="00361DA8" w:rsidTr="005C0E17">
        <w:trPr>
          <w:trHeight w:val="393"/>
        </w:trPr>
        <w:tc>
          <w:tcPr>
            <w:tcW w:w="534" w:type="dxa"/>
            <w:tcBorders>
              <w:right w:val="single" w:sz="4" w:space="0" w:color="auto"/>
            </w:tcBorders>
          </w:tcPr>
          <w:p w:rsidR="00183554" w:rsidRPr="00361DA8" w:rsidRDefault="00183554" w:rsidP="00B1006A">
            <w:pPr>
              <w:spacing w:line="360" w:lineRule="auto"/>
              <w:jc w:val="both"/>
              <w:rPr>
                <w:sz w:val="28"/>
                <w:szCs w:val="28"/>
                <w:lang w:val="uk-UA"/>
              </w:rPr>
            </w:pPr>
            <w:r w:rsidRPr="00361DA8">
              <w:rPr>
                <w:sz w:val="28"/>
                <w:szCs w:val="28"/>
                <w:lang w:val="uk-UA"/>
              </w:rPr>
              <w:t>7</w:t>
            </w:r>
          </w:p>
        </w:tc>
        <w:tc>
          <w:tcPr>
            <w:tcW w:w="4394" w:type="dxa"/>
            <w:tcBorders>
              <w:left w:val="single" w:sz="4" w:space="0" w:color="auto"/>
            </w:tcBorders>
          </w:tcPr>
          <w:p w:rsidR="00183554" w:rsidRPr="00361DA8" w:rsidRDefault="00183554" w:rsidP="00B1006A">
            <w:pPr>
              <w:spacing w:line="360" w:lineRule="auto"/>
              <w:jc w:val="both"/>
              <w:rPr>
                <w:sz w:val="28"/>
                <w:szCs w:val="28"/>
                <w:lang w:val="uk-UA"/>
              </w:rPr>
            </w:pPr>
            <w:r w:rsidRPr="00361DA8">
              <w:rPr>
                <w:i/>
                <w:sz w:val="28"/>
                <w:szCs w:val="28"/>
                <w:lang w:val="uk-UA"/>
              </w:rPr>
              <w:t xml:space="preserve">Sedum sarmentosum </w:t>
            </w:r>
            <w:r w:rsidRPr="00361DA8">
              <w:rPr>
                <w:sz w:val="28"/>
                <w:szCs w:val="28"/>
                <w:lang w:val="uk-UA"/>
              </w:rPr>
              <w:t>Bunge</w:t>
            </w:r>
          </w:p>
        </w:tc>
        <w:tc>
          <w:tcPr>
            <w:tcW w:w="1134" w:type="dxa"/>
            <w:tcBorders>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134"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6"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5" w:type="dxa"/>
            <w:tcBorders>
              <w:lef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r>
      <w:tr w:rsidR="00183554" w:rsidRPr="00361DA8" w:rsidTr="005E0413">
        <w:tc>
          <w:tcPr>
            <w:tcW w:w="534" w:type="dxa"/>
            <w:tcBorders>
              <w:bottom w:val="single" w:sz="4" w:space="0" w:color="000000" w:themeColor="text1"/>
              <w:right w:val="single" w:sz="4" w:space="0" w:color="auto"/>
            </w:tcBorders>
          </w:tcPr>
          <w:p w:rsidR="00183554" w:rsidRPr="00361DA8" w:rsidRDefault="00183554" w:rsidP="00B1006A">
            <w:pPr>
              <w:spacing w:line="360" w:lineRule="auto"/>
              <w:jc w:val="both"/>
              <w:rPr>
                <w:sz w:val="28"/>
                <w:szCs w:val="28"/>
                <w:lang w:val="uk-UA"/>
              </w:rPr>
            </w:pPr>
            <w:r w:rsidRPr="00361DA8">
              <w:rPr>
                <w:sz w:val="28"/>
                <w:szCs w:val="28"/>
                <w:lang w:val="uk-UA"/>
              </w:rPr>
              <w:t>8</w:t>
            </w:r>
          </w:p>
        </w:tc>
        <w:tc>
          <w:tcPr>
            <w:tcW w:w="4394" w:type="dxa"/>
            <w:tcBorders>
              <w:left w:val="single" w:sz="4" w:space="0" w:color="auto"/>
              <w:bottom w:val="single" w:sz="4" w:space="0" w:color="000000" w:themeColor="text1"/>
            </w:tcBorders>
          </w:tcPr>
          <w:p w:rsidR="00183554" w:rsidRPr="00361DA8" w:rsidRDefault="00183554" w:rsidP="00B1006A">
            <w:pPr>
              <w:spacing w:line="360" w:lineRule="auto"/>
              <w:jc w:val="both"/>
              <w:rPr>
                <w:sz w:val="28"/>
                <w:szCs w:val="28"/>
                <w:lang w:val="uk-UA"/>
              </w:rPr>
            </w:pPr>
            <w:r w:rsidRPr="00361DA8">
              <w:rPr>
                <w:i/>
                <w:sz w:val="28"/>
                <w:szCs w:val="28"/>
                <w:lang w:val="uk-UA"/>
              </w:rPr>
              <w:t>Sedum reflexum</w:t>
            </w:r>
            <w:r w:rsidRPr="00361DA8">
              <w:rPr>
                <w:sz w:val="28"/>
                <w:szCs w:val="28"/>
                <w:lang w:val="uk-UA"/>
              </w:rPr>
              <w:t xml:space="preserve"> L.</w:t>
            </w:r>
          </w:p>
        </w:tc>
        <w:tc>
          <w:tcPr>
            <w:tcW w:w="1134" w:type="dxa"/>
            <w:tcBorders>
              <w:bottom w:val="single" w:sz="4" w:space="0" w:color="000000" w:themeColor="text1"/>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134" w:type="dxa"/>
            <w:tcBorders>
              <w:left w:val="single" w:sz="4" w:space="0" w:color="auto"/>
              <w:bottom w:val="single" w:sz="4" w:space="0" w:color="000000" w:themeColor="text1"/>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6" w:type="dxa"/>
            <w:tcBorders>
              <w:left w:val="single" w:sz="4" w:space="0" w:color="auto"/>
              <w:bottom w:val="single" w:sz="4" w:space="0" w:color="000000" w:themeColor="text1"/>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5" w:type="dxa"/>
            <w:tcBorders>
              <w:left w:val="single" w:sz="4" w:space="0" w:color="auto"/>
              <w:bottom w:val="single" w:sz="4" w:space="0" w:color="000000" w:themeColor="text1"/>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r>
      <w:tr w:rsidR="00183554" w:rsidRPr="00361DA8" w:rsidTr="005C0E17">
        <w:tc>
          <w:tcPr>
            <w:tcW w:w="534" w:type="dxa"/>
            <w:tcBorders>
              <w:right w:val="single" w:sz="4" w:space="0" w:color="auto"/>
            </w:tcBorders>
          </w:tcPr>
          <w:p w:rsidR="00183554" w:rsidRPr="00361DA8" w:rsidRDefault="00183554" w:rsidP="00B1006A">
            <w:pPr>
              <w:spacing w:line="360" w:lineRule="auto"/>
              <w:jc w:val="both"/>
              <w:rPr>
                <w:sz w:val="28"/>
                <w:szCs w:val="28"/>
                <w:lang w:val="uk-UA"/>
              </w:rPr>
            </w:pPr>
            <w:r w:rsidRPr="00361DA8">
              <w:rPr>
                <w:sz w:val="28"/>
                <w:szCs w:val="28"/>
                <w:lang w:val="uk-UA"/>
              </w:rPr>
              <w:t>9</w:t>
            </w:r>
          </w:p>
        </w:tc>
        <w:tc>
          <w:tcPr>
            <w:tcW w:w="4394" w:type="dxa"/>
            <w:tcBorders>
              <w:left w:val="single" w:sz="4" w:space="0" w:color="auto"/>
            </w:tcBorders>
          </w:tcPr>
          <w:p w:rsidR="00183554" w:rsidRPr="00361DA8" w:rsidRDefault="00183554" w:rsidP="00B1006A">
            <w:pPr>
              <w:spacing w:line="360" w:lineRule="auto"/>
              <w:jc w:val="both"/>
              <w:rPr>
                <w:sz w:val="28"/>
                <w:szCs w:val="28"/>
                <w:highlight w:val="yellow"/>
                <w:lang w:val="uk-UA"/>
              </w:rPr>
            </w:pPr>
            <w:r w:rsidRPr="00361DA8">
              <w:rPr>
                <w:i/>
                <w:sz w:val="28"/>
                <w:szCs w:val="28"/>
                <w:lang w:val="uk-UA"/>
              </w:rPr>
              <w:t>Sedum selskianum</w:t>
            </w:r>
            <w:r w:rsidRPr="00361DA8">
              <w:rPr>
                <w:sz w:val="28"/>
                <w:szCs w:val="28"/>
                <w:lang w:val="uk-UA"/>
              </w:rPr>
              <w:t xml:space="preserve"> Regel &amp; Maack</w:t>
            </w:r>
          </w:p>
        </w:tc>
        <w:tc>
          <w:tcPr>
            <w:tcW w:w="1134" w:type="dxa"/>
            <w:tcBorders>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134"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6" w:type="dxa"/>
            <w:tcBorders>
              <w:left w:val="single" w:sz="4" w:space="0" w:color="auto"/>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5" w:type="dxa"/>
            <w:tcBorders>
              <w:lef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r>
      <w:tr w:rsidR="00183554" w:rsidRPr="00361DA8" w:rsidTr="001560E8">
        <w:trPr>
          <w:trHeight w:val="495"/>
        </w:trPr>
        <w:tc>
          <w:tcPr>
            <w:tcW w:w="534" w:type="dxa"/>
            <w:tcBorders>
              <w:bottom w:val="single" w:sz="4" w:space="0" w:color="000000" w:themeColor="text1"/>
              <w:right w:val="single" w:sz="4" w:space="0" w:color="auto"/>
            </w:tcBorders>
          </w:tcPr>
          <w:p w:rsidR="00183554" w:rsidRPr="00361DA8" w:rsidRDefault="00183554" w:rsidP="00B1006A">
            <w:pPr>
              <w:spacing w:line="360" w:lineRule="auto"/>
              <w:jc w:val="both"/>
              <w:rPr>
                <w:sz w:val="28"/>
                <w:szCs w:val="28"/>
                <w:lang w:val="uk-UA"/>
              </w:rPr>
            </w:pPr>
            <w:r w:rsidRPr="00361DA8">
              <w:rPr>
                <w:sz w:val="28"/>
                <w:szCs w:val="28"/>
                <w:lang w:val="uk-UA"/>
              </w:rPr>
              <w:t>10</w:t>
            </w:r>
          </w:p>
        </w:tc>
        <w:tc>
          <w:tcPr>
            <w:tcW w:w="4394" w:type="dxa"/>
            <w:tcBorders>
              <w:left w:val="single" w:sz="4" w:space="0" w:color="auto"/>
              <w:bottom w:val="single" w:sz="4" w:space="0" w:color="000000" w:themeColor="text1"/>
            </w:tcBorders>
          </w:tcPr>
          <w:p w:rsidR="00183554" w:rsidRPr="00361DA8" w:rsidRDefault="00183554" w:rsidP="00B1006A">
            <w:pPr>
              <w:spacing w:line="360" w:lineRule="auto"/>
              <w:jc w:val="both"/>
              <w:rPr>
                <w:sz w:val="28"/>
                <w:szCs w:val="28"/>
                <w:highlight w:val="yellow"/>
                <w:lang w:val="uk-UA"/>
              </w:rPr>
            </w:pPr>
            <w:r w:rsidRPr="00361DA8">
              <w:rPr>
                <w:i/>
                <w:sz w:val="28"/>
                <w:szCs w:val="28"/>
                <w:lang w:val="uk-UA"/>
              </w:rPr>
              <w:t>Sedum ewersii</w:t>
            </w:r>
            <w:r w:rsidRPr="00361DA8">
              <w:rPr>
                <w:sz w:val="28"/>
                <w:szCs w:val="28"/>
                <w:lang w:val="uk-UA"/>
              </w:rPr>
              <w:t xml:space="preserve"> Ledeb</w:t>
            </w:r>
          </w:p>
        </w:tc>
        <w:tc>
          <w:tcPr>
            <w:tcW w:w="1134" w:type="dxa"/>
            <w:tcBorders>
              <w:bottom w:val="single" w:sz="4" w:space="0" w:color="000000" w:themeColor="text1"/>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134" w:type="dxa"/>
            <w:tcBorders>
              <w:left w:val="single" w:sz="4" w:space="0" w:color="auto"/>
              <w:bottom w:val="single" w:sz="4" w:space="0" w:color="000000" w:themeColor="text1"/>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6" w:type="dxa"/>
            <w:tcBorders>
              <w:left w:val="single" w:sz="4" w:space="0" w:color="auto"/>
              <w:bottom w:val="single" w:sz="4" w:space="0" w:color="000000" w:themeColor="text1"/>
              <w:right w:val="single" w:sz="4" w:space="0" w:color="auto"/>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c>
          <w:tcPr>
            <w:tcW w:w="1275" w:type="dxa"/>
            <w:tcBorders>
              <w:left w:val="single" w:sz="4" w:space="0" w:color="auto"/>
              <w:bottom w:val="single" w:sz="4" w:space="0" w:color="000000" w:themeColor="text1"/>
            </w:tcBorders>
          </w:tcPr>
          <w:p w:rsidR="00183554" w:rsidRPr="00361DA8" w:rsidRDefault="00183554" w:rsidP="00B1006A">
            <w:pPr>
              <w:spacing w:line="360" w:lineRule="auto"/>
              <w:jc w:val="center"/>
              <w:rPr>
                <w:sz w:val="28"/>
                <w:szCs w:val="28"/>
                <w:lang w:val="uk-UA"/>
              </w:rPr>
            </w:pPr>
            <w:r w:rsidRPr="00361DA8">
              <w:rPr>
                <w:sz w:val="28"/>
                <w:szCs w:val="28"/>
                <w:lang w:val="uk-UA"/>
              </w:rPr>
              <w:t>–</w:t>
            </w:r>
          </w:p>
        </w:tc>
      </w:tr>
      <w:tr w:rsidR="00183554" w:rsidRPr="00361DA8" w:rsidTr="005C0E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47" w:type="dxa"/>
            <w:gridSpan w:val="6"/>
            <w:tcBorders>
              <w:top w:val="single" w:sz="4" w:space="0" w:color="000000" w:themeColor="text1"/>
            </w:tcBorders>
          </w:tcPr>
          <w:p w:rsidR="001477AF" w:rsidRPr="001477AF" w:rsidRDefault="00183554" w:rsidP="001560E8">
            <w:pPr>
              <w:spacing w:before="240" w:line="360" w:lineRule="auto"/>
              <w:jc w:val="both"/>
              <w:rPr>
                <w:sz w:val="24"/>
                <w:szCs w:val="28"/>
                <w:lang w:val="uk-UA"/>
              </w:rPr>
            </w:pPr>
            <w:r w:rsidRPr="00361DA8">
              <w:rPr>
                <w:sz w:val="24"/>
                <w:szCs w:val="28"/>
                <w:lang w:val="uk-UA"/>
              </w:rPr>
              <w:t xml:space="preserve">Примітка. Умовні позначення: – відсутні ураження; + присутні ураження; ++ сильно уражені; +++ не </w:t>
            </w:r>
            <w:r w:rsidR="00F03342" w:rsidRPr="00361DA8">
              <w:rPr>
                <w:sz w:val="24"/>
                <w:szCs w:val="28"/>
                <w:lang w:val="uk-UA"/>
              </w:rPr>
              <w:t>життєздатні</w:t>
            </w:r>
            <w:r w:rsidRPr="00361DA8">
              <w:rPr>
                <w:sz w:val="24"/>
                <w:szCs w:val="28"/>
                <w:lang w:val="uk-UA"/>
              </w:rPr>
              <w:t>.</w:t>
            </w:r>
          </w:p>
        </w:tc>
      </w:tr>
    </w:tbl>
    <w:p w:rsidR="001477AF" w:rsidRDefault="001477AF" w:rsidP="001477AF">
      <w:pPr>
        <w:spacing w:line="360" w:lineRule="auto"/>
        <w:jc w:val="both"/>
        <w:rPr>
          <w:sz w:val="28"/>
          <w:szCs w:val="28"/>
          <w:lang w:val="uk-UA"/>
        </w:rPr>
      </w:pPr>
    </w:p>
    <w:p w:rsidR="00953EAD" w:rsidRPr="00361DA8" w:rsidRDefault="00D64A70" w:rsidP="001477AF">
      <w:pPr>
        <w:spacing w:line="360" w:lineRule="auto"/>
        <w:ind w:firstLine="709"/>
        <w:jc w:val="both"/>
        <w:rPr>
          <w:sz w:val="28"/>
          <w:szCs w:val="28"/>
          <w:lang w:val="uk-UA"/>
        </w:rPr>
      </w:pPr>
      <w:r w:rsidRPr="00361DA8">
        <w:rPr>
          <w:sz w:val="28"/>
          <w:szCs w:val="28"/>
          <w:lang w:val="uk-UA"/>
        </w:rPr>
        <w:t>При проморожуванн</w:t>
      </w:r>
      <w:r w:rsidR="00377B78" w:rsidRPr="00361DA8">
        <w:rPr>
          <w:sz w:val="28"/>
          <w:szCs w:val="28"/>
          <w:lang w:val="uk-UA"/>
        </w:rPr>
        <w:t>і</w:t>
      </w:r>
      <w:r w:rsidRPr="00361DA8">
        <w:rPr>
          <w:sz w:val="28"/>
          <w:szCs w:val="28"/>
          <w:lang w:val="uk-UA"/>
        </w:rPr>
        <w:t xml:space="preserve"> в моро</w:t>
      </w:r>
      <w:r w:rsidR="00CD720B" w:rsidRPr="00361DA8">
        <w:rPr>
          <w:sz w:val="28"/>
          <w:szCs w:val="28"/>
          <w:lang w:val="uk-UA"/>
        </w:rPr>
        <w:t>з</w:t>
      </w:r>
      <w:r w:rsidRPr="00361DA8">
        <w:rPr>
          <w:sz w:val="28"/>
          <w:szCs w:val="28"/>
          <w:lang w:val="uk-UA"/>
        </w:rPr>
        <w:t>ильній камері п</w:t>
      </w:r>
      <w:r w:rsidR="00FF6D75" w:rsidRPr="00361DA8">
        <w:rPr>
          <w:sz w:val="28"/>
          <w:szCs w:val="28"/>
          <w:lang w:val="uk-UA"/>
        </w:rPr>
        <w:t xml:space="preserve">редставників роду </w:t>
      </w:r>
      <w:r w:rsidR="00FF6D75" w:rsidRPr="00361DA8">
        <w:rPr>
          <w:i/>
          <w:sz w:val="28"/>
          <w:szCs w:val="28"/>
          <w:lang w:val="uk-UA"/>
        </w:rPr>
        <w:t>Sedum</w:t>
      </w:r>
      <w:r w:rsidR="00FF6D75" w:rsidRPr="00361DA8">
        <w:rPr>
          <w:sz w:val="28"/>
          <w:szCs w:val="28"/>
          <w:lang w:val="uk-UA"/>
        </w:rPr>
        <w:t xml:space="preserve"> L.,  виявилося що </w:t>
      </w:r>
      <w:r w:rsidR="00953EAD" w:rsidRPr="00361DA8">
        <w:rPr>
          <w:sz w:val="28"/>
          <w:szCs w:val="28"/>
          <w:lang w:val="uk-UA"/>
        </w:rPr>
        <w:t xml:space="preserve">пагони </w:t>
      </w:r>
      <w:r w:rsidR="00F03342" w:rsidRPr="00361DA8">
        <w:rPr>
          <w:sz w:val="28"/>
          <w:szCs w:val="28"/>
          <w:lang w:val="uk-UA"/>
        </w:rPr>
        <w:t>всіх об’єктів</w:t>
      </w:r>
      <w:r w:rsidR="00FF6D75" w:rsidRPr="00361DA8">
        <w:rPr>
          <w:sz w:val="28"/>
          <w:szCs w:val="28"/>
          <w:lang w:val="uk-UA"/>
        </w:rPr>
        <w:t xml:space="preserve"> м</w:t>
      </w:r>
      <w:r w:rsidR="001F1FFB">
        <w:rPr>
          <w:sz w:val="28"/>
          <w:szCs w:val="28"/>
          <w:lang w:val="uk-UA"/>
        </w:rPr>
        <w:t xml:space="preserve">ають  стійкість до температури </w:t>
      </w:r>
      <w:r w:rsidR="00FF6D75" w:rsidRPr="00361DA8">
        <w:rPr>
          <w:sz w:val="28"/>
          <w:szCs w:val="28"/>
          <w:lang w:val="uk-UA"/>
        </w:rPr>
        <w:t xml:space="preserve"> 0°С, </w:t>
      </w:r>
      <w:r w:rsidR="00377B78" w:rsidRPr="00361DA8">
        <w:rPr>
          <w:sz w:val="28"/>
          <w:szCs w:val="28"/>
          <w:lang w:val="uk-UA"/>
        </w:rPr>
        <w:t xml:space="preserve">також більшість </w:t>
      </w:r>
      <w:r w:rsidR="00953EAD" w:rsidRPr="00361DA8">
        <w:rPr>
          <w:sz w:val="28"/>
          <w:szCs w:val="28"/>
          <w:lang w:val="uk-UA"/>
        </w:rPr>
        <w:t xml:space="preserve">представників </w:t>
      </w:r>
      <w:r w:rsidR="00F03342" w:rsidRPr="00361DA8">
        <w:rPr>
          <w:sz w:val="28"/>
          <w:szCs w:val="28"/>
          <w:lang w:val="uk-UA"/>
        </w:rPr>
        <w:t>стійкі</w:t>
      </w:r>
      <w:r w:rsidR="00953EAD" w:rsidRPr="00361DA8">
        <w:rPr>
          <w:sz w:val="28"/>
          <w:szCs w:val="28"/>
          <w:lang w:val="uk-UA"/>
        </w:rPr>
        <w:t xml:space="preserve"> до </w:t>
      </w:r>
      <w:r w:rsidR="00F03342" w:rsidRPr="00361DA8">
        <w:rPr>
          <w:sz w:val="28"/>
          <w:szCs w:val="28"/>
          <w:lang w:val="uk-UA"/>
        </w:rPr>
        <w:t xml:space="preserve">вимерзання в температурному інтервалі від </w:t>
      </w:r>
      <w:r w:rsidR="00377B78" w:rsidRPr="00361DA8">
        <w:rPr>
          <w:sz w:val="28"/>
          <w:szCs w:val="28"/>
          <w:lang w:val="uk-UA"/>
        </w:rPr>
        <w:t xml:space="preserve"> -5°С до </w:t>
      </w:r>
      <w:r w:rsidR="00953EAD" w:rsidRPr="00361DA8">
        <w:rPr>
          <w:sz w:val="28"/>
          <w:szCs w:val="28"/>
          <w:lang w:val="uk-UA"/>
        </w:rPr>
        <w:t xml:space="preserve">-15°С, а саме: </w:t>
      </w:r>
      <w:r w:rsidR="00CC6A11" w:rsidRPr="00361DA8">
        <w:rPr>
          <w:i/>
          <w:sz w:val="28"/>
          <w:szCs w:val="28"/>
          <w:lang w:val="uk-UA"/>
        </w:rPr>
        <w:t>Sedum hybridum</w:t>
      </w:r>
      <w:r w:rsidR="00CC6A11" w:rsidRPr="00361DA8">
        <w:rPr>
          <w:sz w:val="28"/>
          <w:szCs w:val="28"/>
          <w:lang w:val="uk-UA"/>
        </w:rPr>
        <w:t xml:space="preserve"> L., </w:t>
      </w:r>
      <w:r w:rsidR="00953EAD" w:rsidRPr="00361DA8">
        <w:rPr>
          <w:i/>
          <w:sz w:val="28"/>
          <w:szCs w:val="28"/>
          <w:lang w:val="uk-UA"/>
        </w:rPr>
        <w:t>Sedum kamtschaticum</w:t>
      </w:r>
      <w:r w:rsidR="00953EAD" w:rsidRPr="00361DA8">
        <w:rPr>
          <w:sz w:val="28"/>
          <w:szCs w:val="28"/>
          <w:lang w:val="uk-UA"/>
        </w:rPr>
        <w:t xml:space="preserve"> Fisch., </w:t>
      </w:r>
      <w:r w:rsidR="00953EAD" w:rsidRPr="00361DA8">
        <w:rPr>
          <w:i/>
          <w:sz w:val="28"/>
          <w:szCs w:val="28"/>
          <w:lang w:val="uk-UA"/>
        </w:rPr>
        <w:t>Sedum spurium</w:t>
      </w:r>
      <w:r w:rsidR="00953EAD" w:rsidRPr="00361DA8">
        <w:rPr>
          <w:sz w:val="28"/>
          <w:szCs w:val="28"/>
          <w:lang w:val="uk-UA"/>
        </w:rPr>
        <w:t xml:space="preserve"> М. Bieb.</w:t>
      </w:r>
      <w:r w:rsidR="00CC6A11" w:rsidRPr="00361DA8">
        <w:rPr>
          <w:sz w:val="28"/>
          <w:szCs w:val="28"/>
          <w:lang w:val="uk-UA"/>
        </w:rPr>
        <w:t>,</w:t>
      </w:r>
      <w:r w:rsidR="00CC6A11" w:rsidRPr="00361DA8">
        <w:rPr>
          <w:i/>
          <w:sz w:val="28"/>
          <w:szCs w:val="28"/>
          <w:lang w:val="uk-UA"/>
        </w:rPr>
        <w:t xml:space="preserve"> Sedum reflexum</w:t>
      </w:r>
      <w:r w:rsidR="00CC6A11" w:rsidRPr="00361DA8">
        <w:rPr>
          <w:sz w:val="28"/>
          <w:szCs w:val="28"/>
          <w:lang w:val="uk-UA"/>
        </w:rPr>
        <w:t xml:space="preserve"> L.</w:t>
      </w:r>
      <w:r w:rsidR="00953EAD" w:rsidRPr="00361DA8">
        <w:rPr>
          <w:sz w:val="28"/>
          <w:szCs w:val="28"/>
          <w:lang w:val="uk-UA"/>
        </w:rPr>
        <w:t xml:space="preserve"> та </w:t>
      </w:r>
      <w:r w:rsidR="00953EAD" w:rsidRPr="00361DA8">
        <w:rPr>
          <w:i/>
          <w:sz w:val="28"/>
          <w:szCs w:val="28"/>
          <w:lang w:val="uk-UA"/>
        </w:rPr>
        <w:t>Sedum ewersii</w:t>
      </w:r>
      <w:r w:rsidR="00953EAD" w:rsidRPr="00361DA8">
        <w:rPr>
          <w:sz w:val="28"/>
          <w:szCs w:val="28"/>
          <w:lang w:val="uk-UA"/>
        </w:rPr>
        <w:t xml:space="preserve"> Ledeb. </w:t>
      </w:r>
    </w:p>
    <w:p w:rsidR="00B02D37" w:rsidRPr="00361DA8" w:rsidRDefault="00953EAD" w:rsidP="00B02D37">
      <w:pPr>
        <w:spacing w:line="360" w:lineRule="auto"/>
        <w:ind w:firstLine="709"/>
        <w:jc w:val="both"/>
        <w:rPr>
          <w:sz w:val="28"/>
          <w:szCs w:val="28"/>
          <w:lang w:val="uk-UA"/>
        </w:rPr>
      </w:pPr>
      <w:r w:rsidRPr="00361DA8">
        <w:rPr>
          <w:sz w:val="28"/>
          <w:szCs w:val="28"/>
          <w:lang w:val="uk-UA"/>
        </w:rPr>
        <w:lastRenderedPageBreak/>
        <w:t>Пагони інших представників мають пошкодження</w:t>
      </w:r>
      <w:r w:rsidR="00A47400" w:rsidRPr="00361DA8">
        <w:rPr>
          <w:sz w:val="28"/>
          <w:szCs w:val="28"/>
          <w:lang w:val="uk-UA"/>
        </w:rPr>
        <w:t xml:space="preserve"> (табл.</w:t>
      </w:r>
      <w:r w:rsidR="00F77DE7" w:rsidRPr="00361DA8">
        <w:rPr>
          <w:sz w:val="28"/>
          <w:szCs w:val="28"/>
          <w:lang w:val="uk-UA"/>
        </w:rPr>
        <w:t xml:space="preserve"> 3.4)</w:t>
      </w:r>
      <w:r w:rsidRPr="00361DA8">
        <w:rPr>
          <w:sz w:val="28"/>
          <w:szCs w:val="28"/>
          <w:lang w:val="uk-UA"/>
        </w:rPr>
        <w:t xml:space="preserve">, особливо </w:t>
      </w:r>
      <w:r w:rsidR="00CD720B" w:rsidRPr="00361DA8">
        <w:rPr>
          <w:sz w:val="28"/>
          <w:szCs w:val="28"/>
          <w:lang w:val="uk-UA"/>
        </w:rPr>
        <w:t>ц</w:t>
      </w:r>
      <w:r w:rsidR="00621435" w:rsidRPr="00361DA8">
        <w:rPr>
          <w:sz w:val="28"/>
          <w:szCs w:val="28"/>
          <w:lang w:val="uk-UA"/>
        </w:rPr>
        <w:t xml:space="preserve">е стосується представників, </w:t>
      </w:r>
      <w:r w:rsidRPr="00361DA8">
        <w:rPr>
          <w:sz w:val="28"/>
          <w:szCs w:val="28"/>
          <w:lang w:val="uk-UA"/>
        </w:rPr>
        <w:t xml:space="preserve">що характеризуються </w:t>
      </w:r>
      <w:r w:rsidR="00CD720B" w:rsidRPr="00361DA8">
        <w:rPr>
          <w:sz w:val="28"/>
          <w:szCs w:val="28"/>
          <w:lang w:val="uk-UA"/>
        </w:rPr>
        <w:t>наймен</w:t>
      </w:r>
      <w:r w:rsidRPr="00361DA8">
        <w:rPr>
          <w:sz w:val="28"/>
          <w:szCs w:val="28"/>
          <w:lang w:val="uk-UA"/>
        </w:rPr>
        <w:t>шою морозостійкіст</w:t>
      </w:r>
      <w:r w:rsidR="00621435" w:rsidRPr="00361DA8">
        <w:rPr>
          <w:sz w:val="28"/>
          <w:szCs w:val="28"/>
          <w:lang w:val="uk-UA"/>
        </w:rPr>
        <w:t>ю</w:t>
      </w:r>
      <w:r w:rsidR="00CD720B" w:rsidRPr="00361DA8">
        <w:rPr>
          <w:sz w:val="28"/>
          <w:szCs w:val="28"/>
          <w:lang w:val="uk-UA"/>
        </w:rPr>
        <w:t xml:space="preserve">, а саме </w:t>
      </w:r>
      <w:r w:rsidRPr="00361DA8">
        <w:rPr>
          <w:i/>
          <w:sz w:val="28"/>
          <w:szCs w:val="28"/>
          <w:lang w:val="uk-UA"/>
        </w:rPr>
        <w:t>Sedum hispanicum</w:t>
      </w:r>
      <w:r w:rsidRPr="00361DA8">
        <w:rPr>
          <w:sz w:val="28"/>
          <w:szCs w:val="28"/>
          <w:lang w:val="uk-UA"/>
        </w:rPr>
        <w:t xml:space="preserve"> L. та </w:t>
      </w:r>
      <w:r w:rsidRPr="00361DA8">
        <w:rPr>
          <w:i/>
          <w:sz w:val="28"/>
          <w:szCs w:val="28"/>
          <w:lang w:val="uk-UA"/>
        </w:rPr>
        <w:t xml:space="preserve">Sedum sarmentosum </w:t>
      </w:r>
      <w:r w:rsidRPr="00361DA8">
        <w:rPr>
          <w:sz w:val="28"/>
          <w:szCs w:val="28"/>
          <w:lang w:val="uk-UA"/>
        </w:rPr>
        <w:t>Bunge.</w:t>
      </w:r>
    </w:p>
    <w:p w:rsidR="00B02D37" w:rsidRDefault="00377B78" w:rsidP="00B02D37">
      <w:pPr>
        <w:spacing w:line="360" w:lineRule="auto"/>
        <w:ind w:firstLine="709"/>
        <w:jc w:val="both"/>
        <w:rPr>
          <w:sz w:val="28"/>
          <w:szCs w:val="28"/>
          <w:lang w:val="uk-UA"/>
        </w:rPr>
      </w:pPr>
      <w:r w:rsidRPr="00361DA8">
        <w:rPr>
          <w:sz w:val="28"/>
          <w:szCs w:val="28"/>
          <w:lang w:val="uk-UA"/>
        </w:rPr>
        <w:t>Також при</w:t>
      </w:r>
      <w:r w:rsidR="00B02D37" w:rsidRPr="00361DA8">
        <w:rPr>
          <w:sz w:val="28"/>
          <w:szCs w:val="28"/>
          <w:lang w:val="uk-UA"/>
        </w:rPr>
        <w:t xml:space="preserve"> проморожування виявилося</w:t>
      </w:r>
      <w:r w:rsidR="00621435" w:rsidRPr="00361DA8">
        <w:rPr>
          <w:sz w:val="28"/>
          <w:szCs w:val="28"/>
          <w:lang w:val="uk-UA"/>
        </w:rPr>
        <w:t>,</w:t>
      </w:r>
      <w:r w:rsidR="00B02D37" w:rsidRPr="00361DA8">
        <w:rPr>
          <w:sz w:val="28"/>
          <w:szCs w:val="28"/>
          <w:lang w:val="uk-UA"/>
        </w:rPr>
        <w:t xml:space="preserve"> що бруньки всіх </w:t>
      </w:r>
      <w:r w:rsidR="001F1FFB" w:rsidRPr="00361DA8">
        <w:rPr>
          <w:sz w:val="28"/>
          <w:szCs w:val="28"/>
          <w:lang w:val="uk-UA"/>
        </w:rPr>
        <w:t>об’єктів</w:t>
      </w:r>
      <w:r w:rsidR="00B02D37" w:rsidRPr="00361DA8">
        <w:rPr>
          <w:sz w:val="28"/>
          <w:szCs w:val="28"/>
          <w:lang w:val="uk-UA"/>
        </w:rPr>
        <w:t xml:space="preserve"> мають  стійкість до температури від 0°С</w:t>
      </w:r>
      <w:r w:rsidRPr="00361DA8">
        <w:rPr>
          <w:sz w:val="28"/>
          <w:szCs w:val="28"/>
          <w:lang w:val="uk-UA"/>
        </w:rPr>
        <w:t xml:space="preserve"> до </w:t>
      </w:r>
      <w:r w:rsidR="00B02D37" w:rsidRPr="00361DA8">
        <w:rPr>
          <w:sz w:val="28"/>
          <w:szCs w:val="28"/>
          <w:lang w:val="uk-UA"/>
        </w:rPr>
        <w:t>-5°С</w:t>
      </w:r>
      <w:r w:rsidR="00F77DE7" w:rsidRPr="00361DA8">
        <w:rPr>
          <w:sz w:val="28"/>
          <w:szCs w:val="28"/>
          <w:lang w:val="uk-UA"/>
        </w:rPr>
        <w:t xml:space="preserve"> (табл. </w:t>
      </w:r>
      <w:r w:rsidR="002B5507" w:rsidRPr="00361DA8">
        <w:rPr>
          <w:sz w:val="28"/>
          <w:szCs w:val="28"/>
          <w:lang w:val="uk-UA"/>
        </w:rPr>
        <w:t>3</w:t>
      </w:r>
      <w:r w:rsidR="00F77DE7" w:rsidRPr="00361DA8">
        <w:rPr>
          <w:sz w:val="28"/>
          <w:szCs w:val="28"/>
          <w:lang w:val="uk-UA"/>
        </w:rPr>
        <w:t>.5)</w:t>
      </w:r>
      <w:r w:rsidR="00B02D37" w:rsidRPr="00361DA8">
        <w:rPr>
          <w:sz w:val="28"/>
          <w:szCs w:val="28"/>
          <w:lang w:val="uk-UA"/>
        </w:rPr>
        <w:t xml:space="preserve">. Також є представники що добре переносять </w:t>
      </w:r>
      <w:r w:rsidRPr="00361DA8">
        <w:rPr>
          <w:sz w:val="28"/>
          <w:szCs w:val="28"/>
          <w:lang w:val="uk-UA"/>
        </w:rPr>
        <w:t>зниження температури до</w:t>
      </w:r>
      <w:r w:rsidR="00B02D37" w:rsidRPr="00361DA8">
        <w:rPr>
          <w:sz w:val="28"/>
          <w:szCs w:val="28"/>
          <w:lang w:val="uk-UA"/>
        </w:rPr>
        <w:t xml:space="preserve">  -15°С, а саме це </w:t>
      </w:r>
      <w:r w:rsidR="00621435" w:rsidRPr="00361DA8">
        <w:rPr>
          <w:i/>
          <w:sz w:val="28"/>
          <w:szCs w:val="28"/>
          <w:lang w:val="uk-UA"/>
        </w:rPr>
        <w:t>Sedum hybridum</w:t>
      </w:r>
      <w:r w:rsidR="00621435" w:rsidRPr="00361DA8">
        <w:rPr>
          <w:sz w:val="28"/>
          <w:szCs w:val="28"/>
          <w:lang w:val="uk-UA"/>
        </w:rPr>
        <w:t xml:space="preserve"> L., </w:t>
      </w:r>
      <w:r w:rsidR="00B02D37" w:rsidRPr="00361DA8">
        <w:rPr>
          <w:i/>
          <w:sz w:val="28"/>
          <w:szCs w:val="28"/>
          <w:lang w:val="uk-UA"/>
        </w:rPr>
        <w:t>Sedum acre</w:t>
      </w:r>
      <w:r w:rsidR="00B02D37" w:rsidRPr="00361DA8">
        <w:rPr>
          <w:sz w:val="28"/>
          <w:szCs w:val="28"/>
          <w:lang w:val="uk-UA"/>
        </w:rPr>
        <w:t xml:space="preserve"> L., </w:t>
      </w:r>
      <w:r w:rsidR="00B02D37" w:rsidRPr="00361DA8">
        <w:rPr>
          <w:i/>
          <w:sz w:val="28"/>
          <w:szCs w:val="28"/>
          <w:lang w:val="uk-UA"/>
        </w:rPr>
        <w:t>Sedum spurium</w:t>
      </w:r>
      <w:r w:rsidR="00B02D37" w:rsidRPr="00361DA8">
        <w:rPr>
          <w:sz w:val="28"/>
          <w:szCs w:val="28"/>
          <w:lang w:val="uk-UA"/>
        </w:rPr>
        <w:t xml:space="preserve"> М. Bieb. та </w:t>
      </w:r>
      <w:r w:rsidR="00B02D37" w:rsidRPr="00361DA8">
        <w:rPr>
          <w:i/>
          <w:sz w:val="28"/>
          <w:szCs w:val="28"/>
          <w:lang w:val="uk-UA"/>
        </w:rPr>
        <w:t>Sedum reflexum</w:t>
      </w:r>
      <w:r w:rsidR="00B02D37" w:rsidRPr="00361DA8">
        <w:rPr>
          <w:sz w:val="28"/>
          <w:szCs w:val="28"/>
          <w:lang w:val="uk-UA"/>
        </w:rPr>
        <w:t xml:space="preserve"> L.</w:t>
      </w:r>
    </w:p>
    <w:p w:rsidR="001477AF" w:rsidRPr="00361DA8" w:rsidRDefault="001477AF" w:rsidP="00B02D37">
      <w:pPr>
        <w:spacing w:line="360" w:lineRule="auto"/>
        <w:ind w:firstLine="709"/>
        <w:jc w:val="both"/>
        <w:rPr>
          <w:sz w:val="28"/>
          <w:szCs w:val="28"/>
          <w:lang w:val="uk-UA"/>
        </w:rPr>
      </w:pPr>
    </w:p>
    <w:p w:rsidR="00E23DE5" w:rsidRDefault="00E23DE5" w:rsidP="001560E8">
      <w:pPr>
        <w:spacing w:line="360" w:lineRule="auto"/>
        <w:ind w:firstLine="709"/>
        <w:jc w:val="both"/>
        <w:rPr>
          <w:sz w:val="28"/>
          <w:szCs w:val="28"/>
          <w:lang w:val="uk-UA"/>
        </w:rPr>
      </w:pPr>
      <w:r w:rsidRPr="00361DA8">
        <w:rPr>
          <w:sz w:val="28"/>
          <w:szCs w:val="28"/>
          <w:lang w:val="uk-UA"/>
        </w:rPr>
        <w:t xml:space="preserve">Таблиця </w:t>
      </w:r>
      <w:r w:rsidRPr="00361DA8">
        <w:rPr>
          <w:color w:val="000000" w:themeColor="text1"/>
          <w:sz w:val="28"/>
          <w:szCs w:val="28"/>
          <w:shd w:val="clear" w:color="auto" w:fill="FFFFFF"/>
          <w:lang w:val="uk-UA"/>
        </w:rPr>
        <w:t>3.5</w:t>
      </w:r>
      <w:r w:rsidRPr="00361DA8">
        <w:rPr>
          <w:sz w:val="28"/>
          <w:szCs w:val="28"/>
          <w:lang w:val="uk-UA"/>
        </w:rPr>
        <w:t xml:space="preserve"> – </w:t>
      </w:r>
      <w:r w:rsidR="00F70F5D" w:rsidRPr="00361DA8">
        <w:rPr>
          <w:sz w:val="28"/>
          <w:szCs w:val="28"/>
          <w:lang w:val="uk-UA"/>
        </w:rPr>
        <w:t>У</w:t>
      </w:r>
      <w:r w:rsidRPr="00361DA8">
        <w:rPr>
          <w:sz w:val="28"/>
          <w:szCs w:val="28"/>
          <w:lang w:val="uk-UA"/>
        </w:rPr>
        <w:t xml:space="preserve">раження тканин бруньок, при проморожуванні </w:t>
      </w:r>
    </w:p>
    <w:p w:rsidR="001477AF" w:rsidRPr="00361DA8" w:rsidRDefault="001477AF" w:rsidP="001560E8">
      <w:pPr>
        <w:spacing w:line="360" w:lineRule="auto"/>
        <w:ind w:firstLine="709"/>
        <w:jc w:val="both"/>
        <w:rPr>
          <w:sz w:val="28"/>
          <w:szCs w:val="28"/>
          <w:lang w:val="uk-UA"/>
        </w:rPr>
      </w:pPr>
    </w:p>
    <w:tbl>
      <w:tblPr>
        <w:tblStyle w:val="a9"/>
        <w:tblW w:w="9747" w:type="dxa"/>
        <w:tblLayout w:type="fixed"/>
        <w:tblLook w:val="04A0"/>
      </w:tblPr>
      <w:tblGrid>
        <w:gridCol w:w="675"/>
        <w:gridCol w:w="4253"/>
        <w:gridCol w:w="1134"/>
        <w:gridCol w:w="1134"/>
        <w:gridCol w:w="1276"/>
        <w:gridCol w:w="1275"/>
      </w:tblGrid>
      <w:tr w:rsidR="00E23DE5" w:rsidRPr="00361DA8" w:rsidTr="007C7A7C">
        <w:trPr>
          <w:trHeight w:val="166"/>
        </w:trPr>
        <w:tc>
          <w:tcPr>
            <w:tcW w:w="675" w:type="dxa"/>
            <w:vMerge w:val="restart"/>
            <w:vAlign w:val="center"/>
          </w:tcPr>
          <w:p w:rsidR="00E23DE5" w:rsidRPr="00361DA8" w:rsidRDefault="00E23DE5" w:rsidP="001F1FFB">
            <w:pPr>
              <w:spacing w:line="360" w:lineRule="auto"/>
              <w:jc w:val="center"/>
              <w:rPr>
                <w:sz w:val="28"/>
                <w:szCs w:val="28"/>
                <w:lang w:val="uk-UA"/>
              </w:rPr>
            </w:pPr>
            <w:r w:rsidRPr="00361DA8">
              <w:rPr>
                <w:sz w:val="28"/>
                <w:szCs w:val="28"/>
                <w:lang w:val="uk-UA"/>
              </w:rPr>
              <w:t>№</w:t>
            </w:r>
          </w:p>
        </w:tc>
        <w:tc>
          <w:tcPr>
            <w:tcW w:w="4253" w:type="dxa"/>
            <w:vMerge w:val="restart"/>
            <w:vAlign w:val="center"/>
          </w:tcPr>
          <w:p w:rsidR="00E23DE5" w:rsidRPr="00361DA8" w:rsidRDefault="001F1FFB" w:rsidP="001F1FFB">
            <w:pPr>
              <w:spacing w:line="360" w:lineRule="auto"/>
              <w:jc w:val="center"/>
              <w:rPr>
                <w:sz w:val="28"/>
                <w:szCs w:val="28"/>
                <w:lang w:val="uk-UA"/>
              </w:rPr>
            </w:pPr>
            <w:r>
              <w:rPr>
                <w:sz w:val="28"/>
                <w:szCs w:val="28"/>
                <w:lang w:val="uk-UA"/>
              </w:rPr>
              <w:t>Вид</w:t>
            </w:r>
          </w:p>
        </w:tc>
        <w:tc>
          <w:tcPr>
            <w:tcW w:w="4819" w:type="dxa"/>
            <w:gridSpan w:val="4"/>
            <w:vAlign w:val="center"/>
          </w:tcPr>
          <w:p w:rsidR="00E23DE5" w:rsidRPr="00361DA8" w:rsidRDefault="00E23DE5" w:rsidP="001F1FFB">
            <w:pPr>
              <w:spacing w:line="360" w:lineRule="auto"/>
              <w:jc w:val="center"/>
              <w:rPr>
                <w:sz w:val="28"/>
                <w:szCs w:val="28"/>
                <w:lang w:val="uk-UA"/>
              </w:rPr>
            </w:pPr>
            <w:r w:rsidRPr="00361DA8">
              <w:rPr>
                <w:sz w:val="28"/>
                <w:szCs w:val="28"/>
                <w:lang w:val="uk-UA"/>
              </w:rPr>
              <w:t>Ураженість тканих рослини</w:t>
            </w:r>
          </w:p>
        </w:tc>
      </w:tr>
      <w:tr w:rsidR="00E23DE5" w:rsidRPr="00361DA8" w:rsidTr="007C7A7C">
        <w:trPr>
          <w:trHeight w:val="111"/>
        </w:trPr>
        <w:tc>
          <w:tcPr>
            <w:tcW w:w="675" w:type="dxa"/>
            <w:vMerge/>
            <w:vAlign w:val="center"/>
          </w:tcPr>
          <w:p w:rsidR="00E23DE5" w:rsidRPr="00361DA8" w:rsidRDefault="00E23DE5" w:rsidP="001F1FFB">
            <w:pPr>
              <w:spacing w:line="360" w:lineRule="auto"/>
              <w:jc w:val="center"/>
              <w:rPr>
                <w:sz w:val="28"/>
                <w:szCs w:val="28"/>
                <w:lang w:val="uk-UA"/>
              </w:rPr>
            </w:pPr>
          </w:p>
        </w:tc>
        <w:tc>
          <w:tcPr>
            <w:tcW w:w="4253" w:type="dxa"/>
            <w:vMerge/>
            <w:vAlign w:val="center"/>
          </w:tcPr>
          <w:p w:rsidR="00E23DE5" w:rsidRPr="00361DA8" w:rsidRDefault="00E23DE5" w:rsidP="001F1FFB">
            <w:pPr>
              <w:spacing w:line="360" w:lineRule="auto"/>
              <w:jc w:val="center"/>
              <w:rPr>
                <w:sz w:val="28"/>
                <w:szCs w:val="28"/>
                <w:lang w:val="uk-UA"/>
              </w:rPr>
            </w:pPr>
          </w:p>
        </w:tc>
        <w:tc>
          <w:tcPr>
            <w:tcW w:w="1134" w:type="dxa"/>
            <w:vAlign w:val="center"/>
          </w:tcPr>
          <w:p w:rsidR="00E23DE5" w:rsidRPr="00361DA8" w:rsidRDefault="00E23DE5" w:rsidP="001F1FFB">
            <w:pPr>
              <w:spacing w:line="360" w:lineRule="auto"/>
              <w:jc w:val="center"/>
              <w:rPr>
                <w:sz w:val="28"/>
                <w:szCs w:val="28"/>
                <w:lang w:val="uk-UA"/>
              </w:rPr>
            </w:pPr>
            <w:r w:rsidRPr="00361DA8">
              <w:rPr>
                <w:sz w:val="28"/>
                <w:szCs w:val="28"/>
                <w:lang w:val="uk-UA"/>
              </w:rPr>
              <w:t>0°С</w:t>
            </w:r>
          </w:p>
        </w:tc>
        <w:tc>
          <w:tcPr>
            <w:tcW w:w="1134" w:type="dxa"/>
            <w:vAlign w:val="center"/>
          </w:tcPr>
          <w:p w:rsidR="00E23DE5" w:rsidRPr="00361DA8" w:rsidRDefault="00E23DE5" w:rsidP="001F1FFB">
            <w:pPr>
              <w:spacing w:line="360" w:lineRule="auto"/>
              <w:jc w:val="center"/>
              <w:rPr>
                <w:sz w:val="28"/>
                <w:szCs w:val="28"/>
                <w:lang w:val="uk-UA"/>
              </w:rPr>
            </w:pPr>
            <w:r w:rsidRPr="00361DA8">
              <w:rPr>
                <w:sz w:val="28"/>
                <w:szCs w:val="28"/>
                <w:lang w:val="uk-UA"/>
              </w:rPr>
              <w:t>-5°С</w:t>
            </w:r>
          </w:p>
        </w:tc>
        <w:tc>
          <w:tcPr>
            <w:tcW w:w="1276" w:type="dxa"/>
            <w:vAlign w:val="center"/>
          </w:tcPr>
          <w:p w:rsidR="00E23DE5" w:rsidRPr="00361DA8" w:rsidRDefault="00E23DE5" w:rsidP="001F1FFB">
            <w:pPr>
              <w:spacing w:line="360" w:lineRule="auto"/>
              <w:jc w:val="center"/>
              <w:rPr>
                <w:sz w:val="28"/>
                <w:szCs w:val="28"/>
                <w:lang w:val="uk-UA"/>
              </w:rPr>
            </w:pPr>
            <w:r w:rsidRPr="00361DA8">
              <w:rPr>
                <w:sz w:val="28"/>
                <w:szCs w:val="28"/>
                <w:lang w:val="uk-UA"/>
              </w:rPr>
              <w:t>-10°С</w:t>
            </w:r>
          </w:p>
        </w:tc>
        <w:tc>
          <w:tcPr>
            <w:tcW w:w="1275" w:type="dxa"/>
            <w:vAlign w:val="center"/>
          </w:tcPr>
          <w:p w:rsidR="00E23DE5" w:rsidRPr="00361DA8" w:rsidRDefault="00E23DE5" w:rsidP="001F1FFB">
            <w:pPr>
              <w:spacing w:line="360" w:lineRule="auto"/>
              <w:jc w:val="center"/>
              <w:rPr>
                <w:sz w:val="28"/>
                <w:szCs w:val="28"/>
                <w:lang w:val="uk-UA"/>
              </w:rPr>
            </w:pPr>
            <w:r w:rsidRPr="00361DA8">
              <w:rPr>
                <w:sz w:val="28"/>
                <w:szCs w:val="28"/>
                <w:lang w:val="uk-UA"/>
              </w:rPr>
              <w:t>-15°С</w:t>
            </w:r>
          </w:p>
        </w:tc>
      </w:tr>
      <w:tr w:rsidR="00E23DE5" w:rsidRPr="00361DA8" w:rsidTr="007C7A7C">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1</w:t>
            </w:r>
          </w:p>
        </w:tc>
        <w:tc>
          <w:tcPr>
            <w:tcW w:w="4253" w:type="dxa"/>
          </w:tcPr>
          <w:p w:rsidR="00E23DE5" w:rsidRPr="00361DA8" w:rsidRDefault="00E23DE5" w:rsidP="00B1006A">
            <w:pPr>
              <w:spacing w:line="360" w:lineRule="auto"/>
              <w:jc w:val="both"/>
              <w:rPr>
                <w:sz w:val="28"/>
                <w:szCs w:val="28"/>
                <w:lang w:val="uk-UA"/>
              </w:rPr>
            </w:pPr>
            <w:r w:rsidRPr="00361DA8">
              <w:rPr>
                <w:i/>
                <w:sz w:val="28"/>
                <w:szCs w:val="28"/>
                <w:lang w:val="uk-UA"/>
              </w:rPr>
              <w:t>Sedum album</w:t>
            </w:r>
            <w:r w:rsidRPr="00361DA8">
              <w:rPr>
                <w:sz w:val="28"/>
                <w:szCs w:val="28"/>
                <w:lang w:val="uk-UA"/>
              </w:rPr>
              <w:t xml:space="preserve"> L.</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7C7A7C">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2</w:t>
            </w:r>
          </w:p>
        </w:tc>
        <w:tc>
          <w:tcPr>
            <w:tcW w:w="4253" w:type="dxa"/>
          </w:tcPr>
          <w:p w:rsidR="00E23DE5" w:rsidRPr="00361DA8" w:rsidRDefault="00E23DE5" w:rsidP="00B1006A">
            <w:pPr>
              <w:spacing w:line="360" w:lineRule="auto"/>
              <w:jc w:val="both"/>
              <w:rPr>
                <w:sz w:val="28"/>
                <w:szCs w:val="28"/>
                <w:lang w:val="uk-UA"/>
              </w:rPr>
            </w:pPr>
            <w:r w:rsidRPr="00361DA8">
              <w:rPr>
                <w:i/>
                <w:sz w:val="28"/>
                <w:szCs w:val="28"/>
                <w:lang w:val="uk-UA"/>
              </w:rPr>
              <w:t>Sedum hybridum</w:t>
            </w:r>
            <w:r w:rsidRPr="00361DA8">
              <w:rPr>
                <w:sz w:val="28"/>
                <w:szCs w:val="28"/>
                <w:lang w:val="uk-UA"/>
              </w:rPr>
              <w:t xml:space="preserve"> L.</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7C7A7C">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3</w:t>
            </w:r>
          </w:p>
        </w:tc>
        <w:tc>
          <w:tcPr>
            <w:tcW w:w="4253" w:type="dxa"/>
          </w:tcPr>
          <w:p w:rsidR="00E23DE5" w:rsidRPr="00361DA8" w:rsidRDefault="00E23DE5" w:rsidP="00B1006A">
            <w:pPr>
              <w:spacing w:line="360" w:lineRule="auto"/>
              <w:jc w:val="both"/>
              <w:rPr>
                <w:sz w:val="28"/>
                <w:szCs w:val="28"/>
                <w:lang w:val="uk-UA"/>
              </w:rPr>
            </w:pPr>
            <w:r w:rsidRPr="00361DA8">
              <w:rPr>
                <w:i/>
                <w:sz w:val="28"/>
                <w:szCs w:val="28"/>
                <w:lang w:val="uk-UA"/>
              </w:rPr>
              <w:t>Sedum acre</w:t>
            </w:r>
            <w:r w:rsidRPr="00361DA8">
              <w:rPr>
                <w:sz w:val="28"/>
                <w:szCs w:val="28"/>
                <w:lang w:val="uk-UA"/>
              </w:rPr>
              <w:t xml:space="preserve"> L.</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7C7A7C">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4</w:t>
            </w:r>
          </w:p>
        </w:tc>
        <w:tc>
          <w:tcPr>
            <w:tcW w:w="4253" w:type="dxa"/>
          </w:tcPr>
          <w:p w:rsidR="00E23DE5" w:rsidRPr="00361DA8" w:rsidRDefault="00E23DE5" w:rsidP="00B1006A">
            <w:pPr>
              <w:spacing w:line="360" w:lineRule="auto"/>
              <w:jc w:val="both"/>
              <w:rPr>
                <w:sz w:val="28"/>
                <w:szCs w:val="28"/>
                <w:lang w:val="uk-UA"/>
              </w:rPr>
            </w:pPr>
            <w:r w:rsidRPr="00361DA8">
              <w:rPr>
                <w:i/>
                <w:sz w:val="28"/>
                <w:szCs w:val="28"/>
                <w:lang w:val="uk-UA"/>
              </w:rPr>
              <w:t>Sedum hispanicum</w:t>
            </w:r>
            <w:r w:rsidRPr="00361DA8">
              <w:rPr>
                <w:sz w:val="28"/>
                <w:szCs w:val="28"/>
                <w:lang w:val="uk-UA"/>
              </w:rPr>
              <w:t xml:space="preserve"> L.</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7C7A7C">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5</w:t>
            </w:r>
          </w:p>
        </w:tc>
        <w:tc>
          <w:tcPr>
            <w:tcW w:w="4253" w:type="dxa"/>
          </w:tcPr>
          <w:p w:rsidR="00E23DE5" w:rsidRPr="00361DA8" w:rsidRDefault="00E23DE5" w:rsidP="00B1006A">
            <w:pPr>
              <w:spacing w:line="360" w:lineRule="auto"/>
              <w:jc w:val="both"/>
              <w:rPr>
                <w:sz w:val="28"/>
                <w:szCs w:val="28"/>
                <w:lang w:val="uk-UA"/>
              </w:rPr>
            </w:pPr>
            <w:r w:rsidRPr="00361DA8">
              <w:rPr>
                <w:i/>
                <w:sz w:val="28"/>
                <w:szCs w:val="28"/>
                <w:lang w:val="uk-UA"/>
              </w:rPr>
              <w:t>Sedum kamtschaticum</w:t>
            </w:r>
            <w:r w:rsidRPr="00361DA8">
              <w:rPr>
                <w:sz w:val="28"/>
                <w:szCs w:val="28"/>
                <w:lang w:val="uk-UA"/>
              </w:rPr>
              <w:t xml:space="preserve"> Fisch.</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7C7A7C">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6</w:t>
            </w:r>
          </w:p>
        </w:tc>
        <w:tc>
          <w:tcPr>
            <w:tcW w:w="4253" w:type="dxa"/>
          </w:tcPr>
          <w:p w:rsidR="00E23DE5" w:rsidRPr="00361DA8" w:rsidRDefault="00E23DE5" w:rsidP="00B1006A">
            <w:pPr>
              <w:spacing w:line="360" w:lineRule="auto"/>
              <w:jc w:val="both"/>
              <w:rPr>
                <w:sz w:val="28"/>
                <w:szCs w:val="28"/>
                <w:lang w:val="uk-UA"/>
              </w:rPr>
            </w:pPr>
            <w:r w:rsidRPr="00361DA8">
              <w:rPr>
                <w:i/>
                <w:sz w:val="28"/>
                <w:szCs w:val="28"/>
                <w:lang w:val="uk-UA"/>
              </w:rPr>
              <w:t>Sedum spurium</w:t>
            </w:r>
            <w:r w:rsidRPr="00361DA8">
              <w:rPr>
                <w:sz w:val="28"/>
                <w:szCs w:val="28"/>
                <w:lang w:val="uk-UA"/>
              </w:rPr>
              <w:t xml:space="preserve"> М. Bieb.</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7C7A7C">
        <w:trPr>
          <w:trHeight w:val="447"/>
        </w:trPr>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7</w:t>
            </w:r>
          </w:p>
        </w:tc>
        <w:tc>
          <w:tcPr>
            <w:tcW w:w="4253" w:type="dxa"/>
          </w:tcPr>
          <w:p w:rsidR="00E23DE5" w:rsidRPr="00361DA8" w:rsidRDefault="00E23DE5" w:rsidP="00B1006A">
            <w:pPr>
              <w:spacing w:line="360" w:lineRule="auto"/>
              <w:jc w:val="both"/>
              <w:rPr>
                <w:sz w:val="28"/>
                <w:szCs w:val="28"/>
                <w:lang w:val="uk-UA"/>
              </w:rPr>
            </w:pPr>
            <w:r w:rsidRPr="00361DA8">
              <w:rPr>
                <w:i/>
                <w:sz w:val="28"/>
                <w:szCs w:val="28"/>
                <w:lang w:val="uk-UA"/>
              </w:rPr>
              <w:t xml:space="preserve">Sedum sarmentosum </w:t>
            </w:r>
            <w:r w:rsidRPr="00361DA8">
              <w:rPr>
                <w:sz w:val="28"/>
                <w:szCs w:val="28"/>
                <w:lang w:val="uk-UA"/>
              </w:rPr>
              <w:t>Bunge</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7C7A7C">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8</w:t>
            </w:r>
          </w:p>
        </w:tc>
        <w:tc>
          <w:tcPr>
            <w:tcW w:w="4253" w:type="dxa"/>
          </w:tcPr>
          <w:p w:rsidR="00E23DE5" w:rsidRPr="00361DA8" w:rsidRDefault="00E23DE5" w:rsidP="00B1006A">
            <w:pPr>
              <w:spacing w:line="360" w:lineRule="auto"/>
              <w:jc w:val="both"/>
              <w:rPr>
                <w:sz w:val="28"/>
                <w:szCs w:val="28"/>
                <w:lang w:val="uk-UA"/>
              </w:rPr>
            </w:pPr>
            <w:r w:rsidRPr="00361DA8">
              <w:rPr>
                <w:i/>
                <w:sz w:val="28"/>
                <w:szCs w:val="28"/>
                <w:lang w:val="uk-UA"/>
              </w:rPr>
              <w:t>Sedum reflexum</w:t>
            </w:r>
            <w:r w:rsidRPr="00361DA8">
              <w:rPr>
                <w:sz w:val="28"/>
                <w:szCs w:val="28"/>
                <w:lang w:val="uk-UA"/>
              </w:rPr>
              <w:t xml:space="preserve"> L.</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7C7A7C">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9</w:t>
            </w:r>
          </w:p>
        </w:tc>
        <w:tc>
          <w:tcPr>
            <w:tcW w:w="4253" w:type="dxa"/>
          </w:tcPr>
          <w:p w:rsidR="00E23DE5" w:rsidRPr="00361DA8" w:rsidRDefault="00E23DE5" w:rsidP="00B1006A">
            <w:pPr>
              <w:spacing w:line="360" w:lineRule="auto"/>
              <w:jc w:val="both"/>
              <w:rPr>
                <w:sz w:val="28"/>
                <w:szCs w:val="28"/>
                <w:highlight w:val="yellow"/>
                <w:lang w:val="uk-UA"/>
              </w:rPr>
            </w:pPr>
            <w:r w:rsidRPr="00361DA8">
              <w:rPr>
                <w:i/>
                <w:sz w:val="28"/>
                <w:szCs w:val="28"/>
                <w:lang w:val="uk-UA"/>
              </w:rPr>
              <w:t>Sedum selskianum</w:t>
            </w:r>
            <w:r w:rsidRPr="00361DA8">
              <w:rPr>
                <w:sz w:val="28"/>
                <w:szCs w:val="28"/>
                <w:lang w:val="uk-UA"/>
              </w:rPr>
              <w:t xml:space="preserve"> Regel &amp; Maack</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r w:rsidR="00E23DE5" w:rsidRPr="00361DA8" w:rsidTr="007C7A7C">
        <w:tc>
          <w:tcPr>
            <w:tcW w:w="675" w:type="dxa"/>
          </w:tcPr>
          <w:p w:rsidR="00E23DE5" w:rsidRPr="00361DA8" w:rsidRDefault="00E23DE5" w:rsidP="00B1006A">
            <w:pPr>
              <w:spacing w:line="360" w:lineRule="auto"/>
              <w:jc w:val="both"/>
              <w:rPr>
                <w:sz w:val="28"/>
                <w:szCs w:val="28"/>
                <w:lang w:val="uk-UA"/>
              </w:rPr>
            </w:pPr>
            <w:r w:rsidRPr="00361DA8">
              <w:rPr>
                <w:sz w:val="28"/>
                <w:szCs w:val="28"/>
                <w:lang w:val="uk-UA"/>
              </w:rPr>
              <w:t>10</w:t>
            </w:r>
          </w:p>
        </w:tc>
        <w:tc>
          <w:tcPr>
            <w:tcW w:w="4253" w:type="dxa"/>
          </w:tcPr>
          <w:p w:rsidR="00E23DE5" w:rsidRPr="00361DA8" w:rsidRDefault="00E23DE5" w:rsidP="00B1006A">
            <w:pPr>
              <w:spacing w:line="360" w:lineRule="auto"/>
              <w:jc w:val="both"/>
              <w:rPr>
                <w:sz w:val="28"/>
                <w:szCs w:val="28"/>
                <w:highlight w:val="yellow"/>
                <w:lang w:val="uk-UA"/>
              </w:rPr>
            </w:pPr>
            <w:r w:rsidRPr="00361DA8">
              <w:rPr>
                <w:i/>
                <w:sz w:val="28"/>
                <w:szCs w:val="28"/>
                <w:lang w:val="uk-UA"/>
              </w:rPr>
              <w:t>Sedum ewersii</w:t>
            </w:r>
            <w:r w:rsidRPr="00361DA8">
              <w:rPr>
                <w:sz w:val="28"/>
                <w:szCs w:val="28"/>
                <w:lang w:val="uk-UA"/>
              </w:rPr>
              <w:t xml:space="preserve"> Ledeb</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134"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6"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c>
          <w:tcPr>
            <w:tcW w:w="1275" w:type="dxa"/>
          </w:tcPr>
          <w:p w:rsidR="00E23DE5" w:rsidRPr="00361DA8" w:rsidRDefault="00E23DE5" w:rsidP="00B1006A">
            <w:pPr>
              <w:spacing w:line="360" w:lineRule="auto"/>
              <w:jc w:val="center"/>
              <w:rPr>
                <w:sz w:val="28"/>
                <w:szCs w:val="28"/>
                <w:lang w:val="uk-UA"/>
              </w:rPr>
            </w:pPr>
            <w:r w:rsidRPr="00361DA8">
              <w:rPr>
                <w:sz w:val="28"/>
                <w:szCs w:val="28"/>
                <w:lang w:val="uk-UA"/>
              </w:rPr>
              <w:t>++</w:t>
            </w:r>
          </w:p>
        </w:tc>
      </w:tr>
    </w:tbl>
    <w:p w:rsidR="007C7A7C" w:rsidRPr="007C7A7C" w:rsidRDefault="007C7A7C" w:rsidP="007C7A7C">
      <w:pPr>
        <w:spacing w:before="240" w:line="360" w:lineRule="auto"/>
        <w:ind w:right="-1" w:firstLine="709"/>
        <w:jc w:val="both"/>
        <w:rPr>
          <w:sz w:val="24"/>
          <w:szCs w:val="28"/>
          <w:lang w:val="uk-UA"/>
        </w:rPr>
      </w:pPr>
      <w:r w:rsidRPr="00361DA8">
        <w:rPr>
          <w:sz w:val="24"/>
          <w:szCs w:val="28"/>
          <w:lang w:val="uk-UA"/>
        </w:rPr>
        <w:t>Примітка. Умовні позначення: – відсутні ураження; + присутні ураження; ++ сильно уражені; +++ не життєздатні.</w:t>
      </w:r>
    </w:p>
    <w:p w:rsidR="007C7A7C" w:rsidRDefault="007C7A7C" w:rsidP="007C7A7C">
      <w:pPr>
        <w:spacing w:line="360" w:lineRule="auto"/>
        <w:ind w:right="-1" w:firstLine="709"/>
        <w:jc w:val="both"/>
        <w:rPr>
          <w:sz w:val="28"/>
          <w:szCs w:val="28"/>
          <w:lang w:val="uk-UA"/>
        </w:rPr>
      </w:pPr>
    </w:p>
    <w:p w:rsidR="007C7A7C" w:rsidRDefault="007C7A7C" w:rsidP="007C7A7C">
      <w:pPr>
        <w:spacing w:line="360" w:lineRule="auto"/>
        <w:ind w:right="-1" w:firstLine="709"/>
        <w:jc w:val="both"/>
        <w:rPr>
          <w:sz w:val="28"/>
          <w:szCs w:val="28"/>
          <w:lang w:val="uk-UA"/>
        </w:rPr>
      </w:pPr>
      <w:r w:rsidRPr="00361DA8">
        <w:rPr>
          <w:sz w:val="28"/>
          <w:szCs w:val="28"/>
          <w:lang w:val="uk-UA"/>
        </w:rPr>
        <w:t xml:space="preserve">В ході дослідження, при аналізі морозостійкості  представників роду </w:t>
      </w:r>
    </w:p>
    <w:p w:rsidR="007C7A7C" w:rsidRPr="00361DA8" w:rsidRDefault="007C7A7C" w:rsidP="007C7A7C">
      <w:pPr>
        <w:spacing w:line="360" w:lineRule="auto"/>
        <w:ind w:right="-1"/>
        <w:jc w:val="both"/>
        <w:rPr>
          <w:sz w:val="28"/>
          <w:szCs w:val="28"/>
          <w:lang w:val="uk-UA"/>
        </w:rPr>
      </w:pPr>
      <w:r w:rsidRPr="00361DA8">
        <w:rPr>
          <w:i/>
          <w:sz w:val="28"/>
          <w:szCs w:val="28"/>
          <w:lang w:val="uk-UA"/>
        </w:rPr>
        <w:t>Sedum</w:t>
      </w:r>
      <w:r w:rsidRPr="00361DA8">
        <w:rPr>
          <w:sz w:val="28"/>
          <w:szCs w:val="28"/>
          <w:lang w:val="uk-UA"/>
        </w:rPr>
        <w:t xml:space="preserve"> L., виявилося що  найбільш чутливими до холоду є молоді листки рослин, більш стійкими є пагони та бруньки рослин, що вивчаються.</w:t>
      </w:r>
    </w:p>
    <w:p w:rsidR="00B02D37" w:rsidRPr="00361DA8" w:rsidRDefault="00B02D37" w:rsidP="0074359E">
      <w:pPr>
        <w:spacing w:line="360" w:lineRule="auto"/>
        <w:ind w:right="-1" w:firstLine="709"/>
        <w:jc w:val="both"/>
        <w:rPr>
          <w:sz w:val="28"/>
          <w:szCs w:val="28"/>
          <w:lang w:val="uk-UA"/>
        </w:rPr>
      </w:pPr>
      <w:r w:rsidRPr="00361DA8">
        <w:rPr>
          <w:sz w:val="28"/>
          <w:szCs w:val="28"/>
          <w:lang w:val="uk-UA"/>
        </w:rPr>
        <w:t xml:space="preserve">До найбільш морозостійких рослин, </w:t>
      </w:r>
      <w:r w:rsidR="00E131B8">
        <w:rPr>
          <w:sz w:val="28"/>
          <w:szCs w:val="28"/>
          <w:lang w:val="uk-UA"/>
        </w:rPr>
        <w:t>серед досліджених</w:t>
      </w:r>
      <w:r w:rsidRPr="00361DA8">
        <w:rPr>
          <w:sz w:val="28"/>
          <w:szCs w:val="28"/>
          <w:lang w:val="uk-UA"/>
        </w:rPr>
        <w:t xml:space="preserve">, належать види: </w:t>
      </w:r>
      <w:r w:rsidRPr="00361DA8">
        <w:rPr>
          <w:i/>
          <w:sz w:val="28"/>
          <w:szCs w:val="28"/>
          <w:lang w:val="uk-UA"/>
        </w:rPr>
        <w:t>Sedum hybridum</w:t>
      </w:r>
      <w:r w:rsidRPr="00361DA8">
        <w:rPr>
          <w:sz w:val="28"/>
          <w:szCs w:val="28"/>
          <w:lang w:val="uk-UA"/>
        </w:rPr>
        <w:t xml:space="preserve"> L., </w:t>
      </w:r>
      <w:r w:rsidRPr="00361DA8">
        <w:rPr>
          <w:i/>
          <w:sz w:val="28"/>
          <w:szCs w:val="28"/>
          <w:lang w:val="uk-UA"/>
        </w:rPr>
        <w:t>Sedum acre</w:t>
      </w:r>
      <w:r w:rsidRPr="00361DA8">
        <w:rPr>
          <w:sz w:val="28"/>
          <w:szCs w:val="28"/>
          <w:lang w:val="uk-UA"/>
        </w:rPr>
        <w:t xml:space="preserve"> L., </w:t>
      </w:r>
      <w:r w:rsidRPr="00361DA8">
        <w:rPr>
          <w:i/>
          <w:sz w:val="28"/>
          <w:szCs w:val="28"/>
          <w:lang w:val="uk-UA"/>
        </w:rPr>
        <w:t>Sedum spurium</w:t>
      </w:r>
      <w:r w:rsidRPr="00361DA8">
        <w:rPr>
          <w:sz w:val="28"/>
          <w:szCs w:val="28"/>
          <w:lang w:val="uk-UA"/>
        </w:rPr>
        <w:t xml:space="preserve"> М. Bieb. та </w:t>
      </w:r>
      <w:r w:rsidRPr="00361DA8">
        <w:rPr>
          <w:i/>
          <w:sz w:val="28"/>
          <w:szCs w:val="28"/>
          <w:lang w:val="uk-UA"/>
        </w:rPr>
        <w:t>Sedum reflexum</w:t>
      </w:r>
      <w:r w:rsidRPr="00361DA8">
        <w:rPr>
          <w:sz w:val="28"/>
          <w:szCs w:val="28"/>
          <w:lang w:val="uk-UA"/>
        </w:rPr>
        <w:t xml:space="preserve"> L.</w:t>
      </w:r>
    </w:p>
    <w:p w:rsidR="00B02D37" w:rsidRPr="00361DA8" w:rsidRDefault="00B02D37" w:rsidP="0074359E">
      <w:pPr>
        <w:spacing w:line="360" w:lineRule="auto"/>
        <w:ind w:right="-1" w:firstLine="709"/>
        <w:jc w:val="both"/>
        <w:rPr>
          <w:sz w:val="28"/>
          <w:szCs w:val="28"/>
          <w:lang w:val="uk-UA"/>
        </w:rPr>
      </w:pPr>
      <w:r w:rsidRPr="00361DA8">
        <w:rPr>
          <w:sz w:val="28"/>
          <w:szCs w:val="28"/>
          <w:lang w:val="uk-UA"/>
        </w:rPr>
        <w:lastRenderedPageBreak/>
        <w:t xml:space="preserve">До найменш морозостійких рослин відносяться </w:t>
      </w:r>
      <w:r w:rsidRPr="00361DA8">
        <w:rPr>
          <w:i/>
          <w:sz w:val="28"/>
          <w:szCs w:val="28"/>
          <w:lang w:val="uk-UA"/>
        </w:rPr>
        <w:t xml:space="preserve">Sedum sarmentosum </w:t>
      </w:r>
      <w:r w:rsidRPr="00361DA8">
        <w:rPr>
          <w:sz w:val="28"/>
          <w:szCs w:val="28"/>
          <w:lang w:val="uk-UA"/>
        </w:rPr>
        <w:t xml:space="preserve">Bunge та </w:t>
      </w:r>
      <w:r w:rsidRPr="00361DA8">
        <w:rPr>
          <w:i/>
          <w:sz w:val="28"/>
          <w:szCs w:val="28"/>
          <w:lang w:val="uk-UA"/>
        </w:rPr>
        <w:t>Sedum selskianum</w:t>
      </w:r>
      <w:r w:rsidRPr="00361DA8">
        <w:rPr>
          <w:sz w:val="28"/>
          <w:szCs w:val="28"/>
          <w:lang w:val="uk-UA"/>
        </w:rPr>
        <w:t xml:space="preserve"> Regel &amp; Maack.</w:t>
      </w:r>
    </w:p>
    <w:p w:rsidR="00621435" w:rsidRPr="00361DA8" w:rsidRDefault="00621435" w:rsidP="0074359E">
      <w:pPr>
        <w:spacing w:line="360" w:lineRule="auto"/>
        <w:ind w:right="-1" w:firstLine="709"/>
        <w:jc w:val="both"/>
        <w:rPr>
          <w:sz w:val="28"/>
          <w:szCs w:val="28"/>
          <w:lang w:val="uk-UA"/>
        </w:rPr>
      </w:pPr>
      <w:r w:rsidRPr="00361DA8">
        <w:rPr>
          <w:sz w:val="28"/>
          <w:szCs w:val="28"/>
          <w:lang w:val="uk-UA"/>
        </w:rPr>
        <w:t>Виходячи з</w:t>
      </w:r>
      <w:r w:rsidR="001B5ECE">
        <w:rPr>
          <w:sz w:val="28"/>
          <w:szCs w:val="28"/>
          <w:lang w:val="uk-UA"/>
        </w:rPr>
        <w:t xml:space="preserve"> проведених експериментів що</w:t>
      </w:r>
      <w:r w:rsidRPr="00361DA8">
        <w:rPr>
          <w:sz w:val="28"/>
          <w:szCs w:val="28"/>
          <w:lang w:val="uk-UA"/>
        </w:rPr>
        <w:t xml:space="preserve">до порівняння генотипів </w:t>
      </w:r>
      <w:r w:rsidR="00A955D5">
        <w:rPr>
          <w:sz w:val="28"/>
          <w:szCs w:val="28"/>
          <w:lang w:val="uk-UA"/>
        </w:rPr>
        <w:br/>
      </w:r>
      <w:r w:rsidRPr="00361DA8">
        <w:rPr>
          <w:i/>
          <w:sz w:val="28"/>
          <w:szCs w:val="28"/>
          <w:lang w:val="uk-UA"/>
        </w:rPr>
        <w:t>Sedum</w:t>
      </w:r>
      <w:r w:rsidRPr="00361DA8">
        <w:rPr>
          <w:sz w:val="28"/>
          <w:szCs w:val="28"/>
          <w:lang w:val="uk-UA"/>
        </w:rPr>
        <w:t xml:space="preserve"> L. за морфо-фізіологічними ознаками</w:t>
      </w:r>
      <w:r w:rsidR="001B5ECE">
        <w:rPr>
          <w:sz w:val="28"/>
          <w:szCs w:val="28"/>
          <w:lang w:val="uk-UA"/>
        </w:rPr>
        <w:t>,</w:t>
      </w:r>
      <w:r w:rsidRPr="00361DA8">
        <w:rPr>
          <w:sz w:val="28"/>
          <w:szCs w:val="28"/>
          <w:lang w:val="uk-UA"/>
        </w:rPr>
        <w:t xml:space="preserve"> м</w:t>
      </w:r>
      <w:r w:rsidR="00F03342" w:rsidRPr="00361DA8">
        <w:rPr>
          <w:sz w:val="28"/>
          <w:szCs w:val="28"/>
          <w:lang w:val="uk-UA"/>
        </w:rPr>
        <w:t>ожливо</w:t>
      </w:r>
      <w:r w:rsidRPr="00361DA8">
        <w:rPr>
          <w:sz w:val="28"/>
          <w:szCs w:val="28"/>
          <w:lang w:val="uk-UA"/>
        </w:rPr>
        <w:t xml:space="preserve"> зробити</w:t>
      </w:r>
      <w:r w:rsidR="00F03342" w:rsidRPr="00361DA8">
        <w:rPr>
          <w:sz w:val="28"/>
          <w:szCs w:val="28"/>
          <w:lang w:val="uk-UA"/>
        </w:rPr>
        <w:t xml:space="preserve"> висновки стосовно </w:t>
      </w:r>
      <w:r w:rsidR="001B5ECE">
        <w:rPr>
          <w:sz w:val="28"/>
          <w:szCs w:val="28"/>
          <w:lang w:val="uk-UA"/>
        </w:rPr>
        <w:t>кращи</w:t>
      </w:r>
      <w:r w:rsidR="00F03342" w:rsidRPr="00361DA8">
        <w:rPr>
          <w:sz w:val="28"/>
          <w:szCs w:val="28"/>
          <w:lang w:val="uk-UA"/>
        </w:rPr>
        <w:t>х</w:t>
      </w:r>
      <w:r w:rsidRPr="00361DA8">
        <w:rPr>
          <w:sz w:val="28"/>
          <w:szCs w:val="28"/>
          <w:lang w:val="uk-UA"/>
        </w:rPr>
        <w:t xml:space="preserve"> видів, </w:t>
      </w:r>
      <w:r w:rsidR="001B5ECE">
        <w:rPr>
          <w:sz w:val="28"/>
          <w:szCs w:val="28"/>
          <w:lang w:val="uk-UA"/>
        </w:rPr>
        <w:t xml:space="preserve">перспективних </w:t>
      </w:r>
      <w:r w:rsidRPr="00361DA8">
        <w:rPr>
          <w:sz w:val="28"/>
          <w:szCs w:val="28"/>
          <w:lang w:val="uk-UA"/>
        </w:rPr>
        <w:t xml:space="preserve">для використання в різних напрямках озеленення міста Енергодар. </w:t>
      </w:r>
    </w:p>
    <w:p w:rsidR="004572F9" w:rsidRPr="00361DA8" w:rsidRDefault="00E325BF" w:rsidP="00621435">
      <w:pPr>
        <w:spacing w:line="360" w:lineRule="auto"/>
        <w:ind w:right="-1" w:firstLine="709"/>
        <w:jc w:val="both"/>
        <w:rPr>
          <w:sz w:val="28"/>
          <w:szCs w:val="28"/>
          <w:lang w:val="uk-UA"/>
        </w:rPr>
      </w:pPr>
      <w:r w:rsidRPr="00361DA8">
        <w:rPr>
          <w:sz w:val="28"/>
          <w:szCs w:val="28"/>
          <w:lang w:val="uk-UA"/>
        </w:rPr>
        <w:t xml:space="preserve">Такі види як </w:t>
      </w:r>
      <w:r w:rsidRPr="00361DA8">
        <w:rPr>
          <w:i/>
          <w:sz w:val="28"/>
          <w:szCs w:val="28"/>
          <w:lang w:val="uk-UA"/>
        </w:rPr>
        <w:t>Sedum acre</w:t>
      </w:r>
      <w:r w:rsidRPr="00361DA8">
        <w:rPr>
          <w:sz w:val="28"/>
          <w:szCs w:val="28"/>
          <w:lang w:val="uk-UA"/>
        </w:rPr>
        <w:t xml:space="preserve"> L. та </w:t>
      </w:r>
      <w:r w:rsidRPr="00361DA8">
        <w:rPr>
          <w:i/>
          <w:sz w:val="28"/>
          <w:szCs w:val="28"/>
          <w:lang w:val="uk-UA"/>
        </w:rPr>
        <w:t>Sedum reflexum</w:t>
      </w:r>
      <w:r w:rsidRPr="00361DA8">
        <w:rPr>
          <w:sz w:val="28"/>
          <w:szCs w:val="28"/>
          <w:lang w:val="uk-UA"/>
        </w:rPr>
        <w:t xml:space="preserve"> L. краще підходять для створення покриття схожого на газонне, вони характеризуються високою декоративністю, </w:t>
      </w:r>
      <w:r w:rsidR="00F31410">
        <w:rPr>
          <w:sz w:val="28"/>
          <w:szCs w:val="28"/>
          <w:lang w:val="uk-UA"/>
        </w:rPr>
        <w:t>низьким ростом то густим листко</w:t>
      </w:r>
      <w:r w:rsidRPr="00361DA8">
        <w:rPr>
          <w:sz w:val="28"/>
          <w:szCs w:val="28"/>
          <w:lang w:val="uk-UA"/>
        </w:rPr>
        <w:t xml:space="preserve">розташуванням, компактні куртини, що </w:t>
      </w:r>
      <w:r w:rsidR="00F03342" w:rsidRPr="00361DA8">
        <w:rPr>
          <w:sz w:val="28"/>
          <w:szCs w:val="28"/>
          <w:lang w:val="uk-UA"/>
        </w:rPr>
        <w:t xml:space="preserve">швидко </w:t>
      </w:r>
      <w:r w:rsidRPr="00361DA8">
        <w:rPr>
          <w:sz w:val="28"/>
          <w:szCs w:val="28"/>
          <w:lang w:val="uk-UA"/>
        </w:rPr>
        <w:t xml:space="preserve">розростаються, є одними зі стійких видів, що витримують зниження температури до  -15°С. </w:t>
      </w:r>
      <w:r w:rsidR="00D50C29" w:rsidRPr="00361DA8">
        <w:rPr>
          <w:sz w:val="28"/>
          <w:szCs w:val="28"/>
          <w:lang w:val="uk-UA"/>
        </w:rPr>
        <w:t xml:space="preserve">Менш стійкими до зниження температури є </w:t>
      </w:r>
      <w:r w:rsidR="00D50C29" w:rsidRPr="00361DA8">
        <w:rPr>
          <w:i/>
          <w:sz w:val="28"/>
          <w:szCs w:val="28"/>
          <w:lang w:val="uk-UA"/>
        </w:rPr>
        <w:t>Sedum album</w:t>
      </w:r>
      <w:r w:rsidR="00D50C29" w:rsidRPr="00361DA8">
        <w:rPr>
          <w:sz w:val="28"/>
          <w:szCs w:val="28"/>
          <w:lang w:val="uk-UA"/>
        </w:rPr>
        <w:t xml:space="preserve"> L.</w:t>
      </w:r>
      <w:r w:rsidR="007F616C" w:rsidRPr="00361DA8">
        <w:rPr>
          <w:sz w:val="28"/>
          <w:szCs w:val="28"/>
          <w:lang w:val="uk-UA"/>
        </w:rPr>
        <w:t xml:space="preserve"> та</w:t>
      </w:r>
      <w:r w:rsidR="00BD2246">
        <w:rPr>
          <w:sz w:val="28"/>
          <w:szCs w:val="28"/>
          <w:lang w:val="uk-UA"/>
        </w:rPr>
        <w:t xml:space="preserve"> </w:t>
      </w:r>
      <w:r w:rsidR="00D50C29" w:rsidRPr="00361DA8">
        <w:rPr>
          <w:i/>
          <w:sz w:val="28"/>
          <w:szCs w:val="28"/>
          <w:lang w:val="uk-UA"/>
        </w:rPr>
        <w:t>Sedum hispanicum</w:t>
      </w:r>
      <w:r w:rsidR="00D50C29" w:rsidRPr="00361DA8">
        <w:rPr>
          <w:sz w:val="28"/>
          <w:szCs w:val="28"/>
          <w:lang w:val="uk-UA"/>
        </w:rPr>
        <w:t xml:space="preserve"> L.</w:t>
      </w:r>
      <w:r w:rsidR="007F616C" w:rsidRPr="00361DA8">
        <w:rPr>
          <w:sz w:val="28"/>
          <w:szCs w:val="28"/>
          <w:lang w:val="uk-UA"/>
        </w:rPr>
        <w:t xml:space="preserve">, вони витримують зниження температури до -10°С, але за своєю декоративністю не поступаються іншим видам, що належать до ґрунтопокривних рослин. </w:t>
      </w:r>
    </w:p>
    <w:p w:rsidR="00E325BF" w:rsidRPr="00361DA8" w:rsidRDefault="00E325BF" w:rsidP="00D50C29">
      <w:pPr>
        <w:spacing w:line="360" w:lineRule="auto"/>
        <w:ind w:right="-1" w:firstLine="709"/>
        <w:jc w:val="both"/>
        <w:rPr>
          <w:sz w:val="28"/>
          <w:szCs w:val="28"/>
          <w:lang w:val="uk-UA"/>
        </w:rPr>
      </w:pPr>
      <w:r w:rsidRPr="00361DA8">
        <w:rPr>
          <w:sz w:val="28"/>
          <w:szCs w:val="28"/>
          <w:lang w:val="uk-UA"/>
        </w:rPr>
        <w:t xml:space="preserve">Для створення садових композицій, альпійських гірок, бордюрів </w:t>
      </w:r>
      <w:r w:rsidR="00D50C29" w:rsidRPr="00361DA8">
        <w:rPr>
          <w:sz w:val="28"/>
          <w:szCs w:val="28"/>
          <w:lang w:val="uk-UA"/>
        </w:rPr>
        <w:t xml:space="preserve">та інших, краще використовувати види що характеризуються менш розлогою формою, з прямостоячими пагонами, тобто </w:t>
      </w:r>
      <w:r w:rsidR="00D50C29" w:rsidRPr="00361DA8">
        <w:rPr>
          <w:i/>
          <w:sz w:val="28"/>
          <w:szCs w:val="28"/>
          <w:lang w:val="uk-UA"/>
        </w:rPr>
        <w:t>Sedum hybridum</w:t>
      </w:r>
      <w:r w:rsidR="00D50C29" w:rsidRPr="00361DA8">
        <w:rPr>
          <w:sz w:val="28"/>
          <w:szCs w:val="28"/>
          <w:lang w:val="uk-UA"/>
        </w:rPr>
        <w:t xml:space="preserve"> L. та </w:t>
      </w:r>
      <w:r w:rsidR="00D50C29" w:rsidRPr="00361DA8">
        <w:rPr>
          <w:i/>
          <w:sz w:val="28"/>
          <w:szCs w:val="28"/>
          <w:lang w:val="uk-UA"/>
        </w:rPr>
        <w:br/>
        <w:t>Sedum spurium</w:t>
      </w:r>
      <w:r w:rsidR="00D50C29" w:rsidRPr="00361DA8">
        <w:rPr>
          <w:sz w:val="28"/>
          <w:szCs w:val="28"/>
          <w:lang w:val="uk-UA"/>
        </w:rPr>
        <w:t xml:space="preserve"> М. Bieb. Цим видам характерна висока декоративність листя та квіток, вони є одними з найбільш морозостійких видів, що витримують зниження температур до -15°С. Менш стійкими видами є </w:t>
      </w:r>
      <w:r w:rsidR="007F616C" w:rsidRPr="00361DA8">
        <w:rPr>
          <w:i/>
          <w:sz w:val="28"/>
          <w:szCs w:val="28"/>
          <w:lang w:val="uk-UA"/>
        </w:rPr>
        <w:t>Sedum kamtschaticum</w:t>
      </w:r>
      <w:r w:rsidR="007F616C" w:rsidRPr="00361DA8">
        <w:rPr>
          <w:sz w:val="28"/>
          <w:szCs w:val="28"/>
          <w:lang w:val="uk-UA"/>
        </w:rPr>
        <w:t xml:space="preserve"> Fisch., </w:t>
      </w:r>
      <w:r w:rsidR="007F616C" w:rsidRPr="00361DA8">
        <w:rPr>
          <w:i/>
          <w:sz w:val="28"/>
          <w:szCs w:val="28"/>
          <w:lang w:val="uk-UA"/>
        </w:rPr>
        <w:t>Sedum selskianum</w:t>
      </w:r>
      <w:r w:rsidR="007F616C" w:rsidRPr="00361DA8">
        <w:rPr>
          <w:sz w:val="28"/>
          <w:szCs w:val="28"/>
          <w:lang w:val="uk-UA"/>
        </w:rPr>
        <w:t xml:space="preserve"> Regel &amp; Maack та </w:t>
      </w:r>
      <w:r w:rsidR="007F616C" w:rsidRPr="00361DA8">
        <w:rPr>
          <w:i/>
          <w:sz w:val="28"/>
          <w:szCs w:val="28"/>
          <w:lang w:val="uk-UA"/>
        </w:rPr>
        <w:t>Sedum ewersii</w:t>
      </w:r>
      <w:r w:rsidR="007F616C" w:rsidRPr="00361DA8">
        <w:rPr>
          <w:sz w:val="28"/>
          <w:szCs w:val="28"/>
          <w:lang w:val="uk-UA"/>
        </w:rPr>
        <w:t xml:space="preserve"> Ledeb, витримують зниження температури в інтервалі від -5°С до -10°С.</w:t>
      </w:r>
    </w:p>
    <w:p w:rsidR="0074359E" w:rsidRPr="007C7A7C" w:rsidRDefault="00F03342" w:rsidP="007C7A7C">
      <w:pPr>
        <w:spacing w:line="360" w:lineRule="auto"/>
        <w:ind w:right="-1" w:firstLine="709"/>
        <w:jc w:val="both"/>
        <w:rPr>
          <w:i/>
          <w:sz w:val="28"/>
          <w:szCs w:val="28"/>
          <w:lang w:val="uk-UA"/>
        </w:rPr>
      </w:pPr>
      <w:r w:rsidRPr="00361DA8">
        <w:rPr>
          <w:sz w:val="28"/>
          <w:szCs w:val="28"/>
          <w:lang w:val="uk-UA"/>
        </w:rPr>
        <w:t>Найбільш</w:t>
      </w:r>
      <w:r w:rsidR="007F616C" w:rsidRPr="00361DA8">
        <w:rPr>
          <w:sz w:val="28"/>
          <w:szCs w:val="28"/>
          <w:lang w:val="uk-UA"/>
        </w:rPr>
        <w:t xml:space="preserve"> чутливим до </w:t>
      </w:r>
      <w:r w:rsidRPr="00361DA8">
        <w:rPr>
          <w:sz w:val="28"/>
          <w:szCs w:val="28"/>
          <w:lang w:val="uk-UA"/>
        </w:rPr>
        <w:t>від’ємних</w:t>
      </w:r>
      <w:r w:rsidR="008A0ABA" w:rsidRPr="00361DA8">
        <w:rPr>
          <w:sz w:val="28"/>
          <w:szCs w:val="28"/>
          <w:lang w:val="uk-UA"/>
        </w:rPr>
        <w:t xml:space="preserve"> температур є </w:t>
      </w:r>
      <w:r w:rsidR="008A0ABA" w:rsidRPr="00361DA8">
        <w:rPr>
          <w:i/>
          <w:sz w:val="28"/>
          <w:szCs w:val="28"/>
          <w:lang w:val="uk-UA"/>
        </w:rPr>
        <w:t xml:space="preserve">Sedum sarmentosum </w:t>
      </w:r>
      <w:r w:rsidR="008A0ABA" w:rsidRPr="00361DA8">
        <w:rPr>
          <w:sz w:val="28"/>
          <w:szCs w:val="28"/>
          <w:lang w:val="uk-UA"/>
        </w:rPr>
        <w:t>Bunge, досить декоративна ґрунтопокривна росл</w:t>
      </w:r>
      <w:r w:rsidR="00F31410">
        <w:rPr>
          <w:sz w:val="28"/>
          <w:szCs w:val="28"/>
          <w:lang w:val="uk-UA"/>
        </w:rPr>
        <w:t>ина, що добре вписується в будь-</w:t>
      </w:r>
      <w:r w:rsidR="008A0ABA" w:rsidRPr="00361DA8">
        <w:rPr>
          <w:sz w:val="28"/>
          <w:szCs w:val="28"/>
          <w:lang w:val="uk-UA"/>
        </w:rPr>
        <w:t xml:space="preserve">яку квіткову композицію. </w:t>
      </w:r>
      <w:r w:rsidR="0013688A">
        <w:rPr>
          <w:sz w:val="28"/>
          <w:szCs w:val="28"/>
          <w:lang w:val="uk-UA"/>
        </w:rPr>
        <w:t>Під час виростання в озеленені ця</w:t>
      </w:r>
      <w:r w:rsidR="008A0ABA" w:rsidRPr="0013688A">
        <w:rPr>
          <w:sz w:val="28"/>
          <w:szCs w:val="28"/>
          <w:lang w:val="uk-UA"/>
        </w:rPr>
        <w:t xml:space="preserve"> рослина потребує </w:t>
      </w:r>
      <w:r w:rsidR="0013688A">
        <w:rPr>
          <w:sz w:val="28"/>
          <w:szCs w:val="28"/>
          <w:lang w:val="uk-UA"/>
        </w:rPr>
        <w:t>укриття на зиму.</w:t>
      </w:r>
    </w:p>
    <w:p w:rsidR="0074359E" w:rsidRPr="00361DA8" w:rsidRDefault="0074359E" w:rsidP="0074359E">
      <w:pPr>
        <w:spacing w:line="360" w:lineRule="auto"/>
        <w:ind w:right="-1" w:firstLine="709"/>
        <w:jc w:val="both"/>
        <w:rPr>
          <w:sz w:val="28"/>
          <w:szCs w:val="28"/>
          <w:lang w:val="uk-UA"/>
        </w:rPr>
        <w:sectPr w:rsidR="0074359E" w:rsidRPr="00361DA8" w:rsidSect="002B46BD">
          <w:headerReference w:type="default" r:id="rId62"/>
          <w:headerReference w:type="first" r:id="rId63"/>
          <w:pgSz w:w="11906" w:h="16838"/>
          <w:pgMar w:top="1134" w:right="567" w:bottom="1134" w:left="1701" w:header="709" w:footer="709" w:gutter="0"/>
          <w:pgNumType w:start="7"/>
          <w:cols w:space="720"/>
          <w:docGrid w:linePitch="272"/>
        </w:sectPr>
      </w:pPr>
    </w:p>
    <w:p w:rsidR="00B65253" w:rsidRPr="00361DA8" w:rsidRDefault="00B65253" w:rsidP="00F7299D">
      <w:pPr>
        <w:spacing w:line="360" w:lineRule="auto"/>
        <w:ind w:firstLine="709"/>
        <w:jc w:val="center"/>
        <w:rPr>
          <w:sz w:val="28"/>
          <w:szCs w:val="28"/>
          <w:lang w:val="uk-UA"/>
        </w:rPr>
      </w:pPr>
      <w:r w:rsidRPr="00361DA8">
        <w:rPr>
          <w:sz w:val="28"/>
          <w:szCs w:val="28"/>
          <w:lang w:val="uk-UA"/>
        </w:rPr>
        <w:lastRenderedPageBreak/>
        <w:t>4 ОХОРОНА ПРАЦІ</w:t>
      </w:r>
    </w:p>
    <w:p w:rsidR="00B65253" w:rsidRPr="00361DA8" w:rsidRDefault="00B65253" w:rsidP="004627D7">
      <w:pPr>
        <w:shd w:val="clear" w:color="auto" w:fill="FFFFFF"/>
        <w:spacing w:line="360" w:lineRule="auto"/>
        <w:ind w:firstLine="709"/>
        <w:jc w:val="both"/>
        <w:rPr>
          <w:sz w:val="28"/>
          <w:szCs w:val="28"/>
          <w:lang w:val="uk-UA"/>
        </w:rPr>
      </w:pPr>
    </w:p>
    <w:p w:rsidR="00CC2847" w:rsidRPr="00361DA8" w:rsidRDefault="00CC2847" w:rsidP="004627D7">
      <w:pPr>
        <w:shd w:val="clear" w:color="auto" w:fill="FFFFFF"/>
        <w:spacing w:line="360" w:lineRule="auto"/>
        <w:ind w:firstLine="709"/>
        <w:jc w:val="both"/>
        <w:rPr>
          <w:sz w:val="28"/>
          <w:szCs w:val="28"/>
          <w:lang w:val="uk-UA"/>
        </w:rPr>
      </w:pPr>
    </w:p>
    <w:p w:rsidR="00A97CFC" w:rsidRPr="00361DA8" w:rsidRDefault="00A97CFC" w:rsidP="004627D7">
      <w:pPr>
        <w:shd w:val="clear" w:color="auto" w:fill="FFFFFF"/>
        <w:spacing w:line="360" w:lineRule="auto"/>
        <w:ind w:firstLine="709"/>
        <w:jc w:val="both"/>
        <w:rPr>
          <w:sz w:val="28"/>
          <w:szCs w:val="28"/>
          <w:lang w:val="uk-UA"/>
        </w:rPr>
      </w:pPr>
      <w:r w:rsidRPr="00361DA8">
        <w:rPr>
          <w:sz w:val="28"/>
          <w:szCs w:val="28"/>
          <w:lang w:val="uk-UA"/>
        </w:rPr>
        <w:t>Поняття «Охорона праці» визначено статтею 1 Закону України «Про охорону праці» – це система правових, соціально-економічних, організаційно-технічних, санітарно-гігієнічних і лікувально-профілактичних заходів і засобів, спрямованих на збереження здоров'я і працездатності людини в процесі праці</w:t>
      </w:r>
      <w:r w:rsidR="006D2D01">
        <w:rPr>
          <w:sz w:val="28"/>
          <w:szCs w:val="28"/>
          <w:lang w:val="uk-UA"/>
        </w:rPr>
        <w:t xml:space="preserve"> [66</w:t>
      </w:r>
      <w:r w:rsidR="008F133C" w:rsidRPr="00361DA8">
        <w:rPr>
          <w:sz w:val="28"/>
          <w:szCs w:val="28"/>
          <w:lang w:val="uk-UA"/>
        </w:rPr>
        <w:t>]</w:t>
      </w:r>
      <w:r w:rsidRPr="00361DA8">
        <w:rPr>
          <w:sz w:val="28"/>
          <w:szCs w:val="28"/>
          <w:lang w:val="uk-UA"/>
        </w:rPr>
        <w:t xml:space="preserve">. </w:t>
      </w:r>
      <w:r w:rsidRPr="00361DA8">
        <w:rPr>
          <w:sz w:val="28"/>
          <w:szCs w:val="28"/>
          <w:shd w:val="clear" w:color="auto" w:fill="FFFFFF"/>
          <w:lang w:val="uk-UA"/>
        </w:rPr>
        <w:t xml:space="preserve">Законодавство про </w:t>
      </w:r>
      <w:hyperlink r:id="rId64" w:tooltip="Праця" w:history="1">
        <w:r w:rsidRPr="00361DA8">
          <w:rPr>
            <w:rStyle w:val="a8"/>
            <w:rFonts w:eastAsiaTheme="majorEastAsia"/>
            <w:color w:val="auto"/>
            <w:sz w:val="28"/>
            <w:szCs w:val="28"/>
            <w:u w:val="none"/>
            <w:shd w:val="clear" w:color="auto" w:fill="FFFFFF"/>
            <w:lang w:val="uk-UA"/>
          </w:rPr>
          <w:t>працю</w:t>
        </w:r>
      </w:hyperlink>
      <w:r w:rsidRPr="00361DA8">
        <w:rPr>
          <w:sz w:val="28"/>
          <w:szCs w:val="28"/>
          <w:shd w:val="clear" w:color="auto" w:fill="FFFFFF"/>
          <w:lang w:val="uk-UA"/>
        </w:rPr>
        <w:t xml:space="preserve"> містить норми і вимоги з техніки безпеки і виробничої санітарії, норми, що регулюють </w:t>
      </w:r>
      <w:hyperlink r:id="rId65" w:tooltip="Робочий час" w:history="1">
        <w:r w:rsidRPr="00361DA8">
          <w:rPr>
            <w:rStyle w:val="a8"/>
            <w:rFonts w:eastAsiaTheme="majorEastAsia"/>
            <w:color w:val="auto"/>
            <w:sz w:val="28"/>
            <w:szCs w:val="28"/>
            <w:u w:val="none"/>
            <w:shd w:val="clear" w:color="auto" w:fill="FFFFFF"/>
            <w:lang w:val="uk-UA"/>
          </w:rPr>
          <w:t>робочий час</w:t>
        </w:r>
      </w:hyperlink>
      <w:r w:rsidRPr="00361DA8">
        <w:rPr>
          <w:sz w:val="28"/>
          <w:szCs w:val="28"/>
          <w:shd w:val="clear" w:color="auto" w:fill="FFFFFF"/>
          <w:lang w:val="uk-UA"/>
        </w:rPr>
        <w:t xml:space="preserve"> і </w:t>
      </w:r>
      <w:hyperlink r:id="rId66" w:tooltip="Час відпочинку" w:history="1">
        <w:r w:rsidRPr="00361DA8">
          <w:rPr>
            <w:rStyle w:val="a8"/>
            <w:rFonts w:eastAsiaTheme="majorEastAsia"/>
            <w:color w:val="auto"/>
            <w:sz w:val="28"/>
            <w:szCs w:val="28"/>
            <w:u w:val="none"/>
            <w:shd w:val="clear" w:color="auto" w:fill="FFFFFF"/>
            <w:lang w:val="uk-UA"/>
          </w:rPr>
          <w:t>час відпочинку</w:t>
        </w:r>
      </w:hyperlink>
      <w:r w:rsidRPr="00361DA8">
        <w:rPr>
          <w:sz w:val="28"/>
          <w:szCs w:val="28"/>
          <w:shd w:val="clear" w:color="auto" w:fill="FFFFFF"/>
          <w:lang w:val="uk-UA"/>
        </w:rPr>
        <w:t xml:space="preserve">, </w:t>
      </w:r>
      <w:hyperlink r:id="rId67" w:tooltip="Звільнення" w:history="1">
        <w:r w:rsidRPr="00361DA8">
          <w:rPr>
            <w:rStyle w:val="a8"/>
            <w:rFonts w:eastAsiaTheme="majorEastAsia"/>
            <w:color w:val="auto"/>
            <w:sz w:val="28"/>
            <w:szCs w:val="28"/>
            <w:u w:val="none"/>
            <w:shd w:val="clear" w:color="auto" w:fill="FFFFFF"/>
            <w:lang w:val="uk-UA"/>
          </w:rPr>
          <w:t>звільнення</w:t>
        </w:r>
      </w:hyperlink>
      <w:r w:rsidRPr="00361DA8">
        <w:rPr>
          <w:sz w:val="28"/>
          <w:szCs w:val="28"/>
          <w:shd w:val="clear" w:color="auto" w:fill="FFFFFF"/>
          <w:lang w:val="uk-UA"/>
        </w:rPr>
        <w:t xml:space="preserve"> та переведення на іншу роботу, норми праці щодо </w:t>
      </w:r>
      <w:hyperlink r:id="rId68" w:tooltip="Жінка" w:history="1">
        <w:r w:rsidRPr="00361DA8">
          <w:rPr>
            <w:rStyle w:val="a8"/>
            <w:rFonts w:eastAsiaTheme="majorEastAsia"/>
            <w:color w:val="auto"/>
            <w:sz w:val="28"/>
            <w:szCs w:val="28"/>
            <w:u w:val="none"/>
            <w:shd w:val="clear" w:color="auto" w:fill="FFFFFF"/>
            <w:lang w:val="uk-UA"/>
          </w:rPr>
          <w:t>жінок</w:t>
        </w:r>
      </w:hyperlink>
      <w:r w:rsidRPr="00361DA8">
        <w:rPr>
          <w:sz w:val="28"/>
          <w:szCs w:val="28"/>
          <w:shd w:val="clear" w:color="auto" w:fill="FFFFFF"/>
          <w:lang w:val="uk-UA"/>
        </w:rPr>
        <w:t xml:space="preserve">, </w:t>
      </w:r>
      <w:hyperlink r:id="rId69" w:tooltip="Молодь" w:history="1">
        <w:r w:rsidRPr="00361DA8">
          <w:rPr>
            <w:rStyle w:val="a8"/>
            <w:rFonts w:eastAsiaTheme="majorEastAsia"/>
            <w:color w:val="auto"/>
            <w:sz w:val="28"/>
            <w:szCs w:val="28"/>
            <w:u w:val="none"/>
            <w:shd w:val="clear" w:color="auto" w:fill="FFFFFF"/>
            <w:lang w:val="uk-UA"/>
          </w:rPr>
          <w:t>молоді</w:t>
        </w:r>
      </w:hyperlink>
      <w:r w:rsidRPr="00361DA8">
        <w:rPr>
          <w:sz w:val="28"/>
          <w:szCs w:val="28"/>
          <w:shd w:val="clear" w:color="auto" w:fill="FFFFFF"/>
          <w:lang w:val="uk-UA"/>
        </w:rPr>
        <w:t xml:space="preserve">, </w:t>
      </w:r>
      <w:hyperlink r:id="rId70" w:tooltip="Засоби гігієни" w:history="1">
        <w:r w:rsidRPr="00361DA8">
          <w:rPr>
            <w:rStyle w:val="a8"/>
            <w:rFonts w:eastAsiaTheme="majorEastAsia"/>
            <w:color w:val="auto"/>
            <w:sz w:val="28"/>
            <w:szCs w:val="28"/>
            <w:u w:val="none"/>
            <w:shd w:val="clear" w:color="auto" w:fill="FFFFFF"/>
            <w:lang w:val="uk-UA"/>
          </w:rPr>
          <w:t>гігієнічні</w:t>
        </w:r>
      </w:hyperlink>
      <w:r w:rsidRPr="00361DA8">
        <w:rPr>
          <w:sz w:val="28"/>
          <w:szCs w:val="28"/>
          <w:shd w:val="clear" w:color="auto" w:fill="FFFFFF"/>
          <w:lang w:val="uk-UA"/>
        </w:rPr>
        <w:t xml:space="preserve"> норми і правила тощо</w:t>
      </w:r>
      <w:r w:rsidRPr="00361DA8">
        <w:rPr>
          <w:sz w:val="28"/>
          <w:szCs w:val="28"/>
          <w:lang w:val="uk-UA"/>
        </w:rPr>
        <w:t>.</w:t>
      </w:r>
    </w:p>
    <w:p w:rsidR="00A97CFC" w:rsidRPr="00361DA8" w:rsidRDefault="00A97CFC" w:rsidP="004627D7">
      <w:pPr>
        <w:spacing w:line="360" w:lineRule="auto"/>
        <w:ind w:firstLine="709"/>
        <w:jc w:val="both"/>
        <w:rPr>
          <w:sz w:val="28"/>
          <w:szCs w:val="28"/>
          <w:lang w:val="uk-UA"/>
        </w:rPr>
      </w:pPr>
      <w:r w:rsidRPr="00361DA8">
        <w:rPr>
          <w:sz w:val="28"/>
          <w:szCs w:val="28"/>
          <w:lang w:val="uk-UA"/>
        </w:rPr>
        <w:t>Охорона праці займає одне з найважливіших місць при організації виробництва, проведенні наукових досліджень. Правила з охорони праці спрямовані на запобігання розвитку професійних захворювань та травм.</w:t>
      </w:r>
    </w:p>
    <w:p w:rsidR="00A97CFC" w:rsidRPr="00361DA8" w:rsidRDefault="00A97CFC" w:rsidP="004627D7">
      <w:pPr>
        <w:tabs>
          <w:tab w:val="left" w:pos="7020"/>
        </w:tabs>
        <w:spacing w:line="360" w:lineRule="auto"/>
        <w:ind w:firstLine="709"/>
        <w:jc w:val="both"/>
        <w:rPr>
          <w:sz w:val="28"/>
          <w:szCs w:val="28"/>
          <w:lang w:val="uk-UA"/>
        </w:rPr>
      </w:pPr>
      <w:r w:rsidRPr="00361DA8">
        <w:rPr>
          <w:sz w:val="28"/>
          <w:szCs w:val="28"/>
          <w:lang w:val="uk-UA"/>
        </w:rPr>
        <w:t>Основні небезпечні виробничі фактори при виконанні роботи стосуються, насамперед, роботи у польових умовах. Це може бути тепловий удар, падіння і забиття м’яких тканин, капілярна кровотеча при пораненні здерев’янілими частинами рослин. При камеральній обробці одержаних даних факторами, які негативно впливають на здоров’я, можуть бути: недостатнє освітлення, погане провітрювання приміщень, вплив випромінювань комп’ютера.</w:t>
      </w:r>
    </w:p>
    <w:p w:rsidR="00A97CFC" w:rsidRPr="00361DA8" w:rsidRDefault="00A97CFC" w:rsidP="004627D7">
      <w:pPr>
        <w:shd w:val="clear" w:color="auto" w:fill="FFFFFF"/>
        <w:spacing w:line="360" w:lineRule="auto"/>
        <w:ind w:firstLine="709"/>
        <w:jc w:val="both"/>
        <w:rPr>
          <w:sz w:val="28"/>
          <w:szCs w:val="28"/>
          <w:lang w:val="uk-UA"/>
        </w:rPr>
      </w:pPr>
      <w:r w:rsidRPr="00361DA8">
        <w:rPr>
          <w:sz w:val="28"/>
          <w:szCs w:val="28"/>
          <w:lang w:val="uk-UA"/>
        </w:rPr>
        <w:t xml:space="preserve">Предметом дослідження дипломної роботи є представники роду </w:t>
      </w:r>
      <w:r w:rsidRPr="00361DA8">
        <w:rPr>
          <w:i/>
          <w:sz w:val="28"/>
          <w:szCs w:val="28"/>
          <w:lang w:val="uk-UA"/>
        </w:rPr>
        <w:t>Sedum</w:t>
      </w:r>
      <w:r w:rsidRPr="00361DA8">
        <w:rPr>
          <w:sz w:val="28"/>
          <w:szCs w:val="28"/>
          <w:lang w:val="uk-UA"/>
        </w:rPr>
        <w:t xml:space="preserve"> L. Збір матеріалу для дослідів проходив у польових умовах. Камеральні роботи з представниками роду, котрі досліджувалися, проводились в лабораторії вищого навчального закладу. Обробка матеріалу, його опис та складання таблиць проводилося за допомогою персонального комп’ютера.</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Перед початком роботи зі мною був проведений інструктаж з охорони праці науковим керівником за інструкцією № 60 з Охорони праці та інструкцією № 2  з Пожежної безпеки.</w:t>
      </w:r>
    </w:p>
    <w:p w:rsidR="00A97CFC" w:rsidRPr="00361DA8" w:rsidRDefault="00A97CFC" w:rsidP="004627D7">
      <w:pPr>
        <w:shd w:val="clear" w:color="auto" w:fill="FFFFFF"/>
        <w:spacing w:line="360" w:lineRule="auto"/>
        <w:ind w:firstLine="709"/>
        <w:jc w:val="both"/>
        <w:rPr>
          <w:sz w:val="28"/>
          <w:szCs w:val="28"/>
          <w:lang w:val="uk-UA"/>
        </w:rPr>
      </w:pPr>
      <w:r w:rsidRPr="00361DA8">
        <w:rPr>
          <w:sz w:val="28"/>
          <w:szCs w:val="28"/>
          <w:lang w:val="uk-UA"/>
        </w:rPr>
        <w:t xml:space="preserve">Зважаючи на те, що об’єкти мого дослідження знаходяться у межах міста з асфальтовим покриттям, ризику враження хижими тваринами не було. При </w:t>
      </w:r>
      <w:r w:rsidRPr="00361DA8">
        <w:rPr>
          <w:sz w:val="28"/>
          <w:szCs w:val="28"/>
          <w:lang w:val="uk-UA"/>
        </w:rPr>
        <w:lastRenderedPageBreak/>
        <w:t xml:space="preserve">собі мали індивідуальну аптечку, бинт, щоб у разі нещасного випадку провести заходи з першої медичної допомоги.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Наступний етап роботи виконували у хімічній лабораторії. До початку виконання робіт був прослуханий інструктаж з техніки безпеки праці у хімічній лабораторії. </w:t>
      </w:r>
    </w:p>
    <w:p w:rsidR="00A97CFC" w:rsidRPr="00361DA8" w:rsidRDefault="00A97CFC" w:rsidP="004627D7">
      <w:pPr>
        <w:spacing w:line="360" w:lineRule="auto"/>
        <w:ind w:firstLine="709"/>
        <w:jc w:val="both"/>
        <w:rPr>
          <w:sz w:val="28"/>
          <w:szCs w:val="28"/>
          <w:lang w:val="uk-UA"/>
        </w:rPr>
      </w:pPr>
      <w:r w:rsidRPr="00361DA8">
        <w:rPr>
          <w:sz w:val="28"/>
          <w:szCs w:val="28"/>
          <w:lang w:val="uk-UA"/>
        </w:rPr>
        <w:t>При виконанні власної дослідницької роботи важливо не тільки знати вимоги безпеки, але й уміти застосовувати їх у нестандартних випадках</w:t>
      </w:r>
      <w:r w:rsidR="00461C92">
        <w:rPr>
          <w:sz w:val="28"/>
          <w:szCs w:val="28"/>
          <w:lang w:val="uk-UA"/>
        </w:rPr>
        <w:t xml:space="preserve"> [67</w:t>
      </w:r>
      <w:r w:rsidR="00461C92" w:rsidRPr="00361DA8">
        <w:rPr>
          <w:sz w:val="28"/>
          <w:szCs w:val="28"/>
          <w:lang w:val="uk-UA"/>
        </w:rPr>
        <w:t>]</w:t>
      </w:r>
      <w:r w:rsidRPr="00361DA8">
        <w:rPr>
          <w:sz w:val="28"/>
          <w:szCs w:val="28"/>
          <w:lang w:val="uk-UA"/>
        </w:rPr>
        <w:t>.</w:t>
      </w:r>
    </w:p>
    <w:p w:rsidR="00A97CFC" w:rsidRPr="00361DA8" w:rsidRDefault="00A97CFC" w:rsidP="004627D7">
      <w:pPr>
        <w:spacing w:line="360" w:lineRule="auto"/>
        <w:ind w:firstLine="709"/>
        <w:jc w:val="both"/>
        <w:rPr>
          <w:sz w:val="28"/>
          <w:szCs w:val="28"/>
          <w:lang w:val="uk-UA"/>
        </w:rPr>
      </w:pPr>
      <w:r w:rsidRPr="00361DA8">
        <w:rPr>
          <w:sz w:val="28"/>
          <w:szCs w:val="28"/>
          <w:lang w:val="uk-UA"/>
        </w:rPr>
        <w:t>Температурні умови робочого місця були комфортні і складали 20</w:t>
      </w:r>
      <w:r w:rsidR="00A47400" w:rsidRPr="00361DA8">
        <w:rPr>
          <w:sz w:val="28"/>
          <w:szCs w:val="28"/>
          <w:lang w:val="uk-UA"/>
        </w:rPr>
        <w:t>-</w:t>
      </w:r>
      <w:r w:rsidRPr="00361DA8">
        <w:rPr>
          <w:sz w:val="28"/>
          <w:szCs w:val="28"/>
          <w:lang w:val="uk-UA"/>
        </w:rPr>
        <w:t>23°С. Відносна вологість складала 40</w:t>
      </w:r>
      <w:r w:rsidR="00A47400" w:rsidRPr="00361DA8">
        <w:rPr>
          <w:sz w:val="28"/>
          <w:szCs w:val="28"/>
          <w:lang w:val="uk-UA"/>
        </w:rPr>
        <w:t>-</w:t>
      </w:r>
      <w:r w:rsidRPr="00361DA8">
        <w:rPr>
          <w:sz w:val="28"/>
          <w:szCs w:val="28"/>
          <w:lang w:val="uk-UA"/>
        </w:rPr>
        <w:t>60 %, швидкість переміщення повітря 0,2</w:t>
      </w:r>
      <w:r w:rsidR="00A47400" w:rsidRPr="00361DA8">
        <w:rPr>
          <w:sz w:val="28"/>
          <w:szCs w:val="28"/>
          <w:lang w:val="uk-UA"/>
        </w:rPr>
        <w:t>-</w:t>
      </w:r>
      <w:r w:rsidRPr="00361DA8">
        <w:rPr>
          <w:sz w:val="28"/>
          <w:szCs w:val="28"/>
          <w:lang w:val="uk-UA"/>
        </w:rPr>
        <w:t xml:space="preserve">0,5 м/с.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При камеральній обробці матеріалів, зібраних у польових умовах, жодних хімічних речовин я не застосовувала. Але у будь-якій хімічній лабораторії мають місце сухі, рідкі або навіть газоподібні сполуки. </w:t>
      </w:r>
    </w:p>
    <w:p w:rsidR="00A97CFC" w:rsidRPr="00361DA8" w:rsidRDefault="00A97CFC" w:rsidP="004627D7">
      <w:pPr>
        <w:spacing w:line="360" w:lineRule="auto"/>
        <w:ind w:firstLine="709"/>
        <w:jc w:val="both"/>
        <w:rPr>
          <w:sz w:val="28"/>
          <w:szCs w:val="28"/>
          <w:lang w:val="uk-UA"/>
        </w:rPr>
      </w:pPr>
      <w:r w:rsidRPr="00361DA8">
        <w:rPr>
          <w:sz w:val="28"/>
          <w:szCs w:val="28"/>
          <w:lang w:val="uk-UA"/>
        </w:rPr>
        <w:t>Найбільш поширена небезпека у лабораторії – це вдихання шкідливих речовин. Забруднення повітря робочої зони регламентується гранично допустимими концентраціями (ГДК) у мг/м</w:t>
      </w:r>
      <w:r w:rsidRPr="00361DA8">
        <w:rPr>
          <w:sz w:val="28"/>
          <w:szCs w:val="28"/>
          <w:vertAlign w:val="superscript"/>
          <w:lang w:val="uk-UA"/>
        </w:rPr>
        <w:t>3</w:t>
      </w:r>
      <w:r w:rsidRPr="00361DA8">
        <w:rPr>
          <w:sz w:val="28"/>
          <w:szCs w:val="28"/>
          <w:lang w:val="uk-UA"/>
        </w:rPr>
        <w:t>. Оснащення і комунікації не повинні допускати виділення шкідливих речовин у повітря робочої зони в кількостях, що перевищують ГДК.</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Особливу небезпеку викликає вдихання незначних, частіше невідчутних за запахом, концентрацій шкідливих речовин протягом тривалого часу, що призводить до хронічного отруєння. Тяжкі наслідки хронічних отруєнь погіршуються тим, що їх симптоми спочатку бувають неспецифічними і не пов’язуються з дійсною причиною до тих пір, доки тривале проникнення отрути в організм не приводить до значних уражень. </w:t>
      </w:r>
    </w:p>
    <w:p w:rsidR="00257E0C" w:rsidRPr="002B46BD" w:rsidRDefault="00A97CFC" w:rsidP="004627D7">
      <w:pPr>
        <w:spacing w:line="360" w:lineRule="auto"/>
        <w:ind w:firstLine="709"/>
        <w:jc w:val="both"/>
        <w:rPr>
          <w:sz w:val="28"/>
          <w:szCs w:val="28"/>
        </w:rPr>
      </w:pPr>
      <w:r w:rsidRPr="00361DA8">
        <w:rPr>
          <w:sz w:val="28"/>
          <w:szCs w:val="28"/>
          <w:lang w:val="uk-UA"/>
        </w:rPr>
        <w:t xml:space="preserve">Основний спосіб боротьби полягає у запобіганні можливості потрапляння газу, пару, аерозолю у повітря лабораторного приміщення. Для цього необхідні для виконання роботи реактиви слід тримати щільно закупореними.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Роботи з рідкими, леткими речовинами  проводять у витяжній шафі, при увімкненій вентиляції, відкриваючи її на мінімальну зручну для роботи висоту, але не більш ніж на 1/3. Після використання вікна шафи щільно зачиняють. </w:t>
      </w:r>
    </w:p>
    <w:p w:rsidR="00A97CFC" w:rsidRPr="00361DA8" w:rsidRDefault="00A97CFC" w:rsidP="004627D7">
      <w:pPr>
        <w:spacing w:line="360" w:lineRule="auto"/>
        <w:ind w:firstLine="709"/>
        <w:jc w:val="both"/>
        <w:rPr>
          <w:sz w:val="28"/>
          <w:szCs w:val="28"/>
          <w:lang w:val="uk-UA"/>
        </w:rPr>
      </w:pPr>
      <w:r w:rsidRPr="00361DA8">
        <w:rPr>
          <w:sz w:val="28"/>
          <w:szCs w:val="28"/>
          <w:lang w:val="uk-UA"/>
        </w:rPr>
        <w:lastRenderedPageBreak/>
        <w:t>Протягом роботи у лабораторії використовувала санітарно-технічне оснащення – обігрівання, вентиляцію, водопостачання. Під час роботи симптомів отруєння шкідливими речовинами не виникало.</w:t>
      </w:r>
    </w:p>
    <w:p w:rsidR="00A97CFC" w:rsidRPr="00361DA8" w:rsidRDefault="00A97CFC" w:rsidP="004627D7">
      <w:pPr>
        <w:spacing w:line="360" w:lineRule="auto"/>
        <w:ind w:firstLine="709"/>
        <w:jc w:val="both"/>
        <w:rPr>
          <w:sz w:val="28"/>
          <w:szCs w:val="28"/>
          <w:lang w:val="uk-UA"/>
        </w:rPr>
      </w:pPr>
      <w:r w:rsidRPr="00361DA8">
        <w:rPr>
          <w:sz w:val="28"/>
          <w:szCs w:val="28"/>
          <w:lang w:val="uk-UA"/>
        </w:rPr>
        <w:t>Якщо б все ж таки ми використовували при виконанні роботи хімічні речовини, то поступали таким чином. Усі ємності з реактивами і хімічними речовинами розбірливо підписували б, вказуючи назву речовини і її хімічну формулу, дату приготування. Не використовували б реактиви без маркування або з нерозбірливими надписами. У таких випадках речовину необхідно було б знищити. Ретельно слідкували б за зберіганням чистоти реактивів. При набиранні рідини використовували гумову грушу. Усі роботи з їдкою рідиною, з розчином йоду проводили у гумових рукавичках</w:t>
      </w:r>
      <w:r w:rsidR="00461C92" w:rsidRPr="002B46BD">
        <w:rPr>
          <w:sz w:val="28"/>
          <w:szCs w:val="28"/>
        </w:rPr>
        <w:t xml:space="preserve"> [68]</w:t>
      </w:r>
      <w:r w:rsidRPr="00361DA8">
        <w:rPr>
          <w:sz w:val="28"/>
          <w:szCs w:val="28"/>
          <w:lang w:val="uk-UA"/>
        </w:rPr>
        <w:t xml:space="preserve">. Зневажання засобів індивідуального захисту може призвести до тяжких наслідків. </w:t>
      </w:r>
    </w:p>
    <w:p w:rsidR="00A97CFC" w:rsidRPr="00361DA8" w:rsidRDefault="00A97CFC" w:rsidP="004627D7">
      <w:pPr>
        <w:spacing w:line="360" w:lineRule="auto"/>
        <w:ind w:firstLine="709"/>
        <w:jc w:val="both"/>
        <w:rPr>
          <w:sz w:val="28"/>
          <w:szCs w:val="28"/>
          <w:lang w:val="uk-UA"/>
        </w:rPr>
      </w:pPr>
      <w:r w:rsidRPr="00361DA8">
        <w:rPr>
          <w:sz w:val="28"/>
          <w:szCs w:val="28"/>
          <w:lang w:val="uk-UA"/>
        </w:rPr>
        <w:t>Освітлення безпосередньо впливає на небезпечність праці і її продуктивність. Відповідне природне освітлення нормується коефіцієнтом природного освітлення (КПО), що визначають з урахуванням характеристики зорової роботи, системи освітлення. При роботі використовувалось природне, штучне і комбіноване освітлення. Штучне освітлення забезпечувалось лампами розрядження.</w:t>
      </w:r>
    </w:p>
    <w:p w:rsidR="00A97CFC" w:rsidRPr="00361DA8" w:rsidRDefault="00A97CFC" w:rsidP="004627D7">
      <w:pPr>
        <w:spacing w:line="360" w:lineRule="auto"/>
        <w:ind w:firstLine="709"/>
        <w:jc w:val="both"/>
        <w:rPr>
          <w:sz w:val="28"/>
          <w:szCs w:val="28"/>
          <w:lang w:val="uk-UA"/>
        </w:rPr>
      </w:pPr>
      <w:r w:rsidRPr="00361DA8">
        <w:rPr>
          <w:sz w:val="28"/>
          <w:szCs w:val="28"/>
          <w:lang w:val="uk-UA"/>
        </w:rPr>
        <w:t>Насичення сучасної лабораторії електрообладнанням дуже високе. Експлуатацію електроприладів слід проводити, спираючись на інструкцію. Хімічні лабораторії за ступенем небезпеки ураження електричним струмом відносяться до приміщень з підвищеним її рівнем. Це обумовлено впливом на електроустаткування хімічно активного середовища. Наприклад, небезпека ураження електричним струмом при роботі у витяжній шафі підвищується у зв’язку з можливістю одночасного торкання до металевого корпусу електрообладнання і заземленими водопровідними і газовими комунікаціями.</w:t>
      </w:r>
    </w:p>
    <w:p w:rsidR="00A97CFC" w:rsidRPr="00361DA8" w:rsidRDefault="00A97CFC" w:rsidP="004627D7">
      <w:pPr>
        <w:spacing w:line="360" w:lineRule="auto"/>
        <w:ind w:firstLine="709"/>
        <w:jc w:val="both"/>
        <w:rPr>
          <w:sz w:val="28"/>
          <w:szCs w:val="28"/>
          <w:lang w:val="uk-UA"/>
        </w:rPr>
      </w:pPr>
      <w:r w:rsidRPr="00361DA8">
        <w:rPr>
          <w:sz w:val="28"/>
          <w:szCs w:val="28"/>
          <w:lang w:val="uk-UA"/>
        </w:rPr>
        <w:t>Необхідний рівень електробезпеки був досягнутий: конструкцією електроприладів; допоміжними засобами захисту: гумовими килимками, ізолюючими підставками; усі прилади занулені і заземлені. Увімкнені прилади не залишали без нагляду .</w:t>
      </w:r>
    </w:p>
    <w:p w:rsidR="00A97CFC" w:rsidRPr="00361DA8" w:rsidRDefault="00A97CFC" w:rsidP="004627D7">
      <w:pPr>
        <w:spacing w:line="360" w:lineRule="auto"/>
        <w:ind w:firstLine="709"/>
        <w:jc w:val="both"/>
        <w:rPr>
          <w:sz w:val="28"/>
          <w:szCs w:val="28"/>
          <w:lang w:val="uk-UA"/>
        </w:rPr>
      </w:pPr>
      <w:r w:rsidRPr="00361DA8">
        <w:rPr>
          <w:sz w:val="28"/>
          <w:szCs w:val="28"/>
          <w:lang w:val="uk-UA"/>
        </w:rPr>
        <w:lastRenderedPageBreak/>
        <w:t>Для безпечної роботи в лабораторії з хімічними реактивами слід керуватися інструкцією. При роботі в хімічній лабораторії найбільш імовірними випадками є порізи склом, термічні і хімічні опіки, а також інгаляційні ураження парами токсичних речовин</w:t>
      </w:r>
      <w:r w:rsidR="00BB2B0F" w:rsidRPr="002B46BD">
        <w:rPr>
          <w:sz w:val="28"/>
          <w:szCs w:val="28"/>
          <w:lang w:val="uk-UA"/>
        </w:rPr>
        <w:t xml:space="preserve"> [69]</w:t>
      </w:r>
      <w:r w:rsidRPr="00361DA8">
        <w:rPr>
          <w:sz w:val="28"/>
          <w:szCs w:val="28"/>
          <w:lang w:val="uk-UA"/>
        </w:rPr>
        <w:t>.</w:t>
      </w:r>
    </w:p>
    <w:p w:rsidR="00A97CFC" w:rsidRPr="00361DA8" w:rsidRDefault="00A97CFC" w:rsidP="004627D7">
      <w:pPr>
        <w:spacing w:line="360" w:lineRule="auto"/>
        <w:ind w:firstLine="709"/>
        <w:jc w:val="both"/>
        <w:rPr>
          <w:sz w:val="28"/>
          <w:szCs w:val="28"/>
          <w:lang w:val="uk-UA"/>
        </w:rPr>
      </w:pPr>
      <w:r w:rsidRPr="00361DA8">
        <w:rPr>
          <w:sz w:val="28"/>
          <w:szCs w:val="28"/>
          <w:lang w:val="uk-UA"/>
        </w:rPr>
        <w:t>Порізи склом. Необхідно видалити пінцетом, промитим у спирті, видимі осколки. Потім промити рану 2%-м розчином перманганату калію і, змазавши рану 5%-м розчином йоду, забинтувати.</w:t>
      </w:r>
    </w:p>
    <w:p w:rsidR="00A97CFC" w:rsidRPr="00361DA8" w:rsidRDefault="00A97CFC" w:rsidP="004627D7">
      <w:pPr>
        <w:spacing w:line="360" w:lineRule="auto"/>
        <w:ind w:firstLine="709"/>
        <w:jc w:val="both"/>
        <w:rPr>
          <w:sz w:val="28"/>
          <w:szCs w:val="28"/>
          <w:lang w:val="uk-UA"/>
        </w:rPr>
      </w:pPr>
      <w:r w:rsidRPr="00361DA8">
        <w:rPr>
          <w:sz w:val="28"/>
          <w:szCs w:val="28"/>
          <w:lang w:val="uk-UA"/>
        </w:rPr>
        <w:t>Термічні опіки. Спочатку рекомендується зробити примочки з 2%-м розчином перманганату калію, потім обпалену ділянку змазати маззю і накласти пов’язку.</w:t>
      </w:r>
    </w:p>
    <w:p w:rsidR="00257E0C" w:rsidRPr="002B46BD" w:rsidRDefault="00A97CFC" w:rsidP="004627D7">
      <w:pPr>
        <w:spacing w:line="360" w:lineRule="auto"/>
        <w:ind w:firstLine="709"/>
        <w:jc w:val="both"/>
        <w:rPr>
          <w:sz w:val="28"/>
          <w:szCs w:val="28"/>
        </w:rPr>
      </w:pPr>
      <w:r w:rsidRPr="00361DA8">
        <w:rPr>
          <w:sz w:val="28"/>
          <w:szCs w:val="28"/>
          <w:lang w:val="uk-UA"/>
        </w:rPr>
        <w:t xml:space="preserve">Хімічні опіки. Необхідно видалити речовину, що викликала опік відповідним розчинником, а потім уражену ділянку обробити етиловим спиртом. </w:t>
      </w:r>
    </w:p>
    <w:p w:rsidR="00257E0C" w:rsidRPr="002B46BD" w:rsidRDefault="00A97CFC" w:rsidP="004627D7">
      <w:pPr>
        <w:spacing w:line="360" w:lineRule="auto"/>
        <w:ind w:firstLine="709"/>
        <w:jc w:val="both"/>
        <w:rPr>
          <w:sz w:val="28"/>
          <w:szCs w:val="28"/>
        </w:rPr>
      </w:pPr>
      <w:r w:rsidRPr="00361DA8">
        <w:rPr>
          <w:sz w:val="28"/>
          <w:szCs w:val="28"/>
          <w:lang w:val="uk-UA"/>
        </w:rPr>
        <w:t xml:space="preserve">При опіках кислотами обпалене місце промивають проточною водою, а потім 2%-м розчином харчової соди. </w:t>
      </w:r>
    </w:p>
    <w:p w:rsidR="00257E0C" w:rsidRPr="002B46BD" w:rsidRDefault="00A97CFC" w:rsidP="004627D7">
      <w:pPr>
        <w:spacing w:line="360" w:lineRule="auto"/>
        <w:ind w:firstLine="709"/>
        <w:jc w:val="both"/>
        <w:rPr>
          <w:sz w:val="28"/>
          <w:szCs w:val="28"/>
        </w:rPr>
      </w:pPr>
      <w:r w:rsidRPr="00361DA8">
        <w:rPr>
          <w:sz w:val="28"/>
          <w:szCs w:val="28"/>
          <w:lang w:val="uk-UA"/>
        </w:rPr>
        <w:t>При опіках лужними розчинами після рясного промивання проточною водою, обпалене місце промивають 2%-м розч</w:t>
      </w:r>
      <w:r w:rsidR="00257E0C">
        <w:rPr>
          <w:sz w:val="28"/>
          <w:szCs w:val="28"/>
          <w:lang w:val="uk-UA"/>
        </w:rPr>
        <w:t>ином оцтової або борної кислот.</w:t>
      </w:r>
    </w:p>
    <w:p w:rsidR="00A97CFC" w:rsidRPr="00361DA8" w:rsidRDefault="00A97CFC" w:rsidP="004627D7">
      <w:pPr>
        <w:spacing w:line="360" w:lineRule="auto"/>
        <w:ind w:firstLine="709"/>
        <w:jc w:val="both"/>
        <w:rPr>
          <w:sz w:val="28"/>
          <w:szCs w:val="28"/>
          <w:lang w:val="uk-UA"/>
        </w:rPr>
      </w:pPr>
      <w:r w:rsidRPr="00361DA8">
        <w:rPr>
          <w:sz w:val="28"/>
          <w:szCs w:val="28"/>
          <w:lang w:val="uk-UA"/>
        </w:rPr>
        <w:t>При потраплянні на шкіру агресивних органічних речовин уражену ділянку варто швидко промити 96%-м етиловим спиртом, а потім змазати маззю від опіків.</w:t>
      </w:r>
    </w:p>
    <w:p w:rsidR="00A97CFC" w:rsidRPr="00361DA8" w:rsidRDefault="00A97CFC" w:rsidP="004627D7">
      <w:pPr>
        <w:spacing w:line="360" w:lineRule="auto"/>
        <w:ind w:firstLine="709"/>
        <w:jc w:val="both"/>
        <w:rPr>
          <w:sz w:val="28"/>
          <w:szCs w:val="28"/>
          <w:lang w:val="uk-UA"/>
        </w:rPr>
      </w:pPr>
      <w:r w:rsidRPr="00361DA8">
        <w:rPr>
          <w:sz w:val="28"/>
          <w:szCs w:val="28"/>
          <w:lang w:val="uk-UA"/>
        </w:rPr>
        <w:t>Хімічний опік очей. Необхідно до звертання в медпункт промити око спочатку великою кількістю води, а потім 2%-м розчином харчової соди (при потраплянні кислоти) або 2%-м розчином борної кислоти (при потраплянні лугу).</w:t>
      </w:r>
    </w:p>
    <w:p w:rsidR="00A97CFC" w:rsidRPr="00361DA8" w:rsidRDefault="00A97CFC" w:rsidP="004627D7">
      <w:pPr>
        <w:spacing w:line="360" w:lineRule="auto"/>
        <w:ind w:firstLine="709"/>
        <w:jc w:val="both"/>
        <w:rPr>
          <w:sz w:val="28"/>
          <w:szCs w:val="28"/>
          <w:lang w:val="uk-UA"/>
        </w:rPr>
      </w:pPr>
      <w:r w:rsidRPr="00361DA8">
        <w:rPr>
          <w:sz w:val="28"/>
          <w:szCs w:val="28"/>
          <w:lang w:val="uk-UA"/>
        </w:rPr>
        <w:t>Інгаляційне ураження. Постраждалого необхідно негайно вивести на свіже повітря, звільнити від стягуючого одягу, створити йому абсолютний спокій, покласти на спину, тепло укутати і викликати лікаря.</w:t>
      </w:r>
    </w:p>
    <w:p w:rsidR="00A97CFC" w:rsidRPr="00361DA8" w:rsidRDefault="00A97CFC" w:rsidP="004627D7">
      <w:pPr>
        <w:shd w:val="clear" w:color="auto" w:fill="FFFFFF"/>
        <w:spacing w:line="360" w:lineRule="auto"/>
        <w:ind w:firstLine="709"/>
        <w:jc w:val="both"/>
        <w:rPr>
          <w:sz w:val="28"/>
          <w:szCs w:val="28"/>
          <w:lang w:val="uk-UA"/>
        </w:rPr>
      </w:pPr>
      <w:r w:rsidRPr="00361DA8">
        <w:rPr>
          <w:sz w:val="28"/>
          <w:szCs w:val="28"/>
          <w:lang w:val="uk-UA"/>
        </w:rPr>
        <w:t xml:space="preserve">Ураження електричним струмом. Якщо потерпілий залишається в зіткненні зі струмоведучими частинами, необхідно негайно відключити струм, висмикнувши запобіжну пробку або перерубати електропровід ізольованим </w:t>
      </w:r>
      <w:r w:rsidRPr="00361DA8">
        <w:rPr>
          <w:sz w:val="28"/>
          <w:szCs w:val="28"/>
          <w:lang w:val="uk-UA"/>
        </w:rPr>
        <w:lastRenderedPageBreak/>
        <w:t>інструментом. До потерпілого, поки він знаходиться під струмом, не можна доторкатися незахищеними руками. Якщо потерпілий знепритомнів, після відключення струму потрібно застосувати штучне дихання.</w:t>
      </w:r>
    </w:p>
    <w:p w:rsidR="00257E0C" w:rsidRPr="002B46BD" w:rsidRDefault="00A97CFC" w:rsidP="004627D7">
      <w:pPr>
        <w:spacing w:line="360" w:lineRule="auto"/>
        <w:ind w:firstLine="709"/>
        <w:jc w:val="both"/>
        <w:rPr>
          <w:sz w:val="28"/>
          <w:szCs w:val="28"/>
          <w:lang w:val="uk-UA"/>
        </w:rPr>
      </w:pPr>
      <w:r w:rsidRPr="00361DA8">
        <w:rPr>
          <w:sz w:val="28"/>
          <w:szCs w:val="28"/>
          <w:shd w:val="clear" w:color="auto" w:fill="FFFFFF"/>
          <w:lang w:val="uk-UA"/>
        </w:rPr>
        <w:t xml:space="preserve">Пожежна безпека </w:t>
      </w:r>
      <w:r w:rsidR="00A24151" w:rsidRPr="00361DA8">
        <w:rPr>
          <w:sz w:val="28"/>
          <w:szCs w:val="28"/>
          <w:lang w:val="uk-UA"/>
        </w:rPr>
        <w:t xml:space="preserve">– </w:t>
      </w:r>
      <w:r w:rsidRPr="00361DA8">
        <w:rPr>
          <w:sz w:val="28"/>
          <w:szCs w:val="28"/>
          <w:shd w:val="clear" w:color="auto" w:fill="FFFFFF"/>
          <w:lang w:val="uk-UA"/>
        </w:rPr>
        <w:t>стан об'єкта, при якому з регламентованою ймовірністю виключається можливість виникнення та розвиток пожежі і впливу на людей небезпечних факторів, а також забезпечується захист матеріальних цінностей.</w:t>
      </w:r>
    </w:p>
    <w:p w:rsidR="00A97CFC" w:rsidRPr="00361DA8" w:rsidRDefault="00A97CFC" w:rsidP="004627D7">
      <w:pPr>
        <w:spacing w:line="360" w:lineRule="auto"/>
        <w:ind w:firstLine="709"/>
        <w:jc w:val="both"/>
        <w:rPr>
          <w:sz w:val="28"/>
          <w:szCs w:val="28"/>
          <w:lang w:val="uk-UA"/>
        </w:rPr>
      </w:pPr>
      <w:r w:rsidRPr="00361DA8">
        <w:rPr>
          <w:sz w:val="28"/>
          <w:szCs w:val="28"/>
          <w:lang w:val="uk-UA"/>
        </w:rPr>
        <w:t>Забезпечення пожежної безпеки в кабінеті (лабораторії) хімії визначається Прави</w:t>
      </w:r>
      <w:r w:rsidR="008F133C" w:rsidRPr="00361DA8">
        <w:rPr>
          <w:sz w:val="28"/>
          <w:szCs w:val="28"/>
          <w:lang w:val="uk-UA"/>
        </w:rPr>
        <w:t>лам</w:t>
      </w:r>
      <w:r w:rsidR="006D2D01">
        <w:rPr>
          <w:sz w:val="28"/>
          <w:szCs w:val="28"/>
          <w:lang w:val="uk-UA"/>
        </w:rPr>
        <w:t>и пожежної безпеки в</w:t>
      </w:r>
      <w:r w:rsidR="00461C92">
        <w:rPr>
          <w:sz w:val="28"/>
          <w:szCs w:val="28"/>
          <w:lang w:val="uk-UA"/>
        </w:rPr>
        <w:t xml:space="preserve"> Україні [</w:t>
      </w:r>
      <w:r w:rsidR="00BB2B0F" w:rsidRPr="002B46BD">
        <w:rPr>
          <w:sz w:val="28"/>
          <w:szCs w:val="28"/>
        </w:rPr>
        <w:t>70</w:t>
      </w:r>
      <w:r w:rsidR="008F133C" w:rsidRPr="00361DA8">
        <w:rPr>
          <w:sz w:val="28"/>
          <w:szCs w:val="28"/>
          <w:lang w:val="uk-UA"/>
        </w:rPr>
        <w:t>]</w:t>
      </w:r>
      <w:r w:rsidRPr="00361DA8">
        <w:rPr>
          <w:sz w:val="28"/>
          <w:szCs w:val="28"/>
          <w:lang w:val="uk-UA"/>
        </w:rPr>
        <w:t>.</w:t>
      </w:r>
    </w:p>
    <w:p w:rsidR="00A97CFC" w:rsidRPr="00361DA8" w:rsidRDefault="00A97CFC" w:rsidP="004627D7">
      <w:pPr>
        <w:spacing w:line="360" w:lineRule="auto"/>
        <w:ind w:firstLine="709"/>
        <w:jc w:val="both"/>
        <w:rPr>
          <w:sz w:val="28"/>
          <w:szCs w:val="28"/>
          <w:lang w:val="uk-UA"/>
        </w:rPr>
      </w:pPr>
      <w:r w:rsidRPr="00361DA8">
        <w:rPr>
          <w:sz w:val="28"/>
          <w:szCs w:val="28"/>
          <w:lang w:val="uk-UA"/>
        </w:rPr>
        <w:t>Для попередження виникнення пожежі забороняється:</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 палити у виробничих приміщеннях;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 залишати та зберігати папір, вату, марлю, спирт та інші легкозаймисті речовини та матеріали на шафах та поза ними, на радіаторах центрального опалення, поблизу палаючих пальників, електричних проводів і приладів;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 зберігати легкозаймисті, вибухові та вогненебезпечні речовини (бензин, скипидар, ефір тощо) без дотримання правил безпеки;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 нагрівати легкозаймисті речовини на відкритому вогні, електроплитах, тощо;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 залишати без нагляду включені електроприлади, електричне освітлення;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 прибирати випадково пролиті легкозаймисті речовини при запалених пальниках і включених електроприладах;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  порушувати електропроводку, заставляти шафами, завішувати плакатами, картинами, газетами тощо електропроводи, електровимикачі, розетки; </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 захаращувати коридори, переходи, виходи, сходи і доступи до протипожежних засобів шафами, столами та іншими предметами; </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 користуватися саморобними, несправними або з відкритою спіраллю електронагрівальними приладами.</w:t>
      </w:r>
    </w:p>
    <w:p w:rsidR="00A97CFC" w:rsidRPr="00361DA8" w:rsidRDefault="00A97CFC" w:rsidP="004627D7">
      <w:pPr>
        <w:spacing w:line="360" w:lineRule="auto"/>
        <w:ind w:firstLine="709"/>
        <w:jc w:val="both"/>
        <w:rPr>
          <w:sz w:val="28"/>
          <w:szCs w:val="28"/>
          <w:lang w:val="uk-UA"/>
        </w:rPr>
      </w:pPr>
      <w:r w:rsidRPr="00361DA8">
        <w:rPr>
          <w:sz w:val="28"/>
          <w:szCs w:val="28"/>
          <w:lang w:val="uk-UA"/>
        </w:rPr>
        <w:t>В кабінеті (лабораторії) хімії повинні бути справні первинні засоби пожежогасіння:</w:t>
      </w:r>
    </w:p>
    <w:p w:rsidR="00A97CFC" w:rsidRPr="00361DA8" w:rsidRDefault="00A97CFC" w:rsidP="004627D7">
      <w:pPr>
        <w:spacing w:line="360" w:lineRule="auto"/>
        <w:ind w:firstLine="709"/>
        <w:jc w:val="both"/>
        <w:rPr>
          <w:sz w:val="28"/>
          <w:szCs w:val="28"/>
          <w:lang w:val="uk-UA"/>
        </w:rPr>
      </w:pPr>
      <w:r w:rsidRPr="00361DA8">
        <w:rPr>
          <w:sz w:val="28"/>
          <w:szCs w:val="28"/>
          <w:lang w:val="uk-UA"/>
        </w:rPr>
        <w:lastRenderedPageBreak/>
        <w:t>– вогнегасники вуглекислотні, пінні або порошкові, які розміщують безпосередньо в кабінеті (лабораторії) хімії і лаборантській;</w:t>
      </w:r>
    </w:p>
    <w:p w:rsidR="00A97CFC" w:rsidRPr="00361DA8" w:rsidRDefault="00A97CFC" w:rsidP="004627D7">
      <w:pPr>
        <w:spacing w:line="360" w:lineRule="auto"/>
        <w:ind w:firstLine="709"/>
        <w:jc w:val="both"/>
        <w:rPr>
          <w:sz w:val="28"/>
          <w:szCs w:val="28"/>
          <w:lang w:val="uk-UA"/>
        </w:rPr>
      </w:pPr>
      <w:r w:rsidRPr="00361DA8">
        <w:rPr>
          <w:sz w:val="28"/>
          <w:szCs w:val="28"/>
          <w:lang w:val="uk-UA"/>
        </w:rPr>
        <w:t xml:space="preserve">– ящик або відро з піском (об’ємом близько </w:t>
      </w:r>
      <w:smartTag w:uri="urn:schemas-microsoft-com:office:smarttags" w:element="metricconverter">
        <w:smartTagPr>
          <w:attr w:name="ProductID" w:val="0,01 м3"/>
        </w:smartTagPr>
        <w:r w:rsidRPr="00361DA8">
          <w:rPr>
            <w:sz w:val="28"/>
            <w:szCs w:val="28"/>
            <w:lang w:val="uk-UA"/>
          </w:rPr>
          <w:t>0,01 м</w:t>
        </w:r>
        <w:r w:rsidRPr="00361DA8">
          <w:rPr>
            <w:sz w:val="28"/>
            <w:szCs w:val="28"/>
            <w:vertAlign w:val="superscript"/>
            <w:lang w:val="uk-UA"/>
          </w:rPr>
          <w:t>3</w:t>
        </w:r>
      </w:smartTag>
      <w:r w:rsidRPr="00361DA8">
        <w:rPr>
          <w:sz w:val="28"/>
          <w:szCs w:val="28"/>
          <w:lang w:val="uk-UA"/>
        </w:rPr>
        <w:t>) і совком;</w:t>
      </w:r>
    </w:p>
    <w:p w:rsidR="00A97CFC" w:rsidRPr="00361DA8" w:rsidRDefault="00A97CFC" w:rsidP="004627D7">
      <w:pPr>
        <w:spacing w:line="360" w:lineRule="auto"/>
        <w:ind w:firstLine="709"/>
        <w:jc w:val="both"/>
        <w:rPr>
          <w:sz w:val="28"/>
          <w:szCs w:val="28"/>
          <w:lang w:val="uk-UA"/>
        </w:rPr>
      </w:pPr>
      <w:r w:rsidRPr="00361DA8">
        <w:rPr>
          <w:sz w:val="28"/>
          <w:szCs w:val="28"/>
          <w:lang w:val="uk-UA"/>
        </w:rPr>
        <w:t>– покривало (ковдра) з вогнетривкого матеріалу.</w:t>
      </w:r>
    </w:p>
    <w:p w:rsidR="00A97CFC" w:rsidRPr="00361DA8" w:rsidRDefault="00A97CFC" w:rsidP="004627D7">
      <w:pPr>
        <w:spacing w:line="360" w:lineRule="auto"/>
        <w:ind w:firstLine="709"/>
        <w:jc w:val="both"/>
        <w:rPr>
          <w:sz w:val="28"/>
          <w:szCs w:val="28"/>
          <w:lang w:val="uk-UA"/>
        </w:rPr>
      </w:pPr>
      <w:r w:rsidRPr="00361DA8">
        <w:rPr>
          <w:sz w:val="28"/>
          <w:szCs w:val="28"/>
          <w:lang w:val="uk-UA"/>
        </w:rPr>
        <w:t>До них обов’язково необхідно забезпечити вільний доступ.</w:t>
      </w:r>
    </w:p>
    <w:p w:rsidR="00A97CFC" w:rsidRPr="00361DA8" w:rsidRDefault="00A97CFC" w:rsidP="004627D7">
      <w:pPr>
        <w:spacing w:line="360" w:lineRule="auto"/>
        <w:ind w:firstLine="709"/>
        <w:jc w:val="both"/>
        <w:rPr>
          <w:sz w:val="28"/>
          <w:szCs w:val="28"/>
          <w:lang w:val="uk-UA"/>
        </w:rPr>
      </w:pPr>
      <w:r w:rsidRPr="00361DA8">
        <w:rPr>
          <w:sz w:val="28"/>
          <w:szCs w:val="28"/>
          <w:lang w:val="uk-UA"/>
        </w:rPr>
        <w:t>Загоряння в кабінеті (лабораторії) хімії слід відразу ліквідувати. У разі виникнення пожежі необхідно:</w:t>
      </w:r>
    </w:p>
    <w:p w:rsidR="00A97CFC" w:rsidRPr="00361DA8" w:rsidRDefault="00A97CFC" w:rsidP="004627D7">
      <w:pPr>
        <w:spacing w:line="360" w:lineRule="auto"/>
        <w:ind w:firstLine="709"/>
        <w:jc w:val="both"/>
        <w:rPr>
          <w:sz w:val="28"/>
          <w:szCs w:val="28"/>
          <w:lang w:val="uk-UA"/>
        </w:rPr>
      </w:pPr>
      <w:r w:rsidRPr="00361DA8">
        <w:rPr>
          <w:sz w:val="28"/>
          <w:szCs w:val="28"/>
          <w:lang w:val="uk-UA"/>
        </w:rPr>
        <w:t>– повідомити пожежну охорону;</w:t>
      </w:r>
    </w:p>
    <w:p w:rsidR="00A97CFC" w:rsidRPr="00361DA8" w:rsidRDefault="00A97CFC" w:rsidP="004627D7">
      <w:pPr>
        <w:spacing w:line="360" w:lineRule="auto"/>
        <w:ind w:firstLine="709"/>
        <w:jc w:val="both"/>
        <w:rPr>
          <w:sz w:val="28"/>
          <w:szCs w:val="28"/>
          <w:lang w:val="uk-UA"/>
        </w:rPr>
      </w:pPr>
      <w:r w:rsidRPr="00361DA8">
        <w:rPr>
          <w:sz w:val="28"/>
          <w:szCs w:val="28"/>
          <w:lang w:val="uk-UA"/>
        </w:rPr>
        <w:t>– вжити заходів щодо евакуації людей з приміщення;</w:t>
      </w:r>
    </w:p>
    <w:p w:rsidR="00A97CFC" w:rsidRPr="00361DA8" w:rsidRDefault="00A97CFC" w:rsidP="004627D7">
      <w:pPr>
        <w:spacing w:line="360" w:lineRule="auto"/>
        <w:ind w:firstLine="709"/>
        <w:jc w:val="both"/>
        <w:rPr>
          <w:sz w:val="28"/>
          <w:szCs w:val="28"/>
          <w:lang w:val="uk-UA"/>
        </w:rPr>
      </w:pPr>
      <w:r w:rsidRPr="00361DA8">
        <w:rPr>
          <w:sz w:val="28"/>
          <w:szCs w:val="28"/>
          <w:lang w:val="uk-UA"/>
        </w:rPr>
        <w:t>– вимкнути електромережу.</w:t>
      </w:r>
    </w:p>
    <w:p w:rsidR="00A97CFC" w:rsidRPr="00361DA8" w:rsidRDefault="00A97CFC" w:rsidP="004627D7">
      <w:pPr>
        <w:spacing w:line="360" w:lineRule="auto"/>
        <w:ind w:firstLine="709"/>
        <w:jc w:val="both"/>
        <w:rPr>
          <w:sz w:val="28"/>
          <w:szCs w:val="28"/>
          <w:lang w:val="uk-UA"/>
        </w:rPr>
      </w:pPr>
      <w:r w:rsidRPr="00361DA8">
        <w:rPr>
          <w:sz w:val="28"/>
          <w:szCs w:val="28"/>
          <w:lang w:val="uk-UA"/>
        </w:rPr>
        <w:t>Легкозаймисті та горючі рідини і електропроводку необхідно гасити піском, вогнетривким покривалом, порошковими вогнегасниками; знеструмлену електропроводку можна гасити водою або будь-якими наявними вогнегасниками. Загоряння у витяжній шафі ліквідується вогнегасниками після вимкнення вентилятора.</w:t>
      </w:r>
    </w:p>
    <w:p w:rsidR="00257E0C" w:rsidRPr="002B46BD" w:rsidRDefault="00A97CFC" w:rsidP="004627D7">
      <w:pPr>
        <w:pStyle w:val="ac"/>
        <w:tabs>
          <w:tab w:val="left" w:pos="9354"/>
          <w:tab w:val="left" w:pos="9639"/>
        </w:tabs>
        <w:spacing w:after="0" w:line="360" w:lineRule="auto"/>
        <w:ind w:firstLine="709"/>
        <w:jc w:val="both"/>
        <w:rPr>
          <w:color w:val="auto"/>
        </w:rPr>
      </w:pPr>
      <w:r w:rsidRPr="00361DA8">
        <w:rPr>
          <w:color w:val="auto"/>
          <w:lang w:val="uk-UA"/>
        </w:rPr>
        <w:t>Перша допомога при ураженні електричним струмом</w:t>
      </w:r>
      <w:r w:rsidR="00BB2B0F" w:rsidRPr="002B46BD">
        <w:rPr>
          <w:color w:val="auto"/>
        </w:rPr>
        <w:t xml:space="preserve"> [71]</w:t>
      </w:r>
      <w:r w:rsidRPr="00361DA8">
        <w:rPr>
          <w:color w:val="auto"/>
          <w:lang w:val="uk-UA"/>
        </w:rPr>
        <w:t xml:space="preserve">. Надаючи допомогу, не можна торкатися голими руками до людини, яка знаходиться під дією струму. Насамперед, потрібно відключити установку (устаткування), до якої торкається постраждалий. При неможливості відключення електроустановки, необхідно відокремити постраждалого від струмоведучих частин, використовуючи сухі предмети, що не проводять електричний струм. </w:t>
      </w:r>
    </w:p>
    <w:p w:rsidR="00257E0C" w:rsidRPr="002B46BD"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 xml:space="preserve">Надаючи першу медичну допомогу, постраждалого укласти на спину на тверду поверхню й перевірити наявність дихання і пульсу. Якщо постраждалий у свідомості (збережені основні життєві функції), необхідно забезпечити йому повний спокій та свіже повітря. </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При порушенні або припиненні дихання та серцевої діяльності – виконувати штучне дихання й непрямий масаж серця до прибуття швидкої допомоги.</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 xml:space="preserve">Правила проведення штучного дихання та непрямого масажу серця. Покласти постраждалого на поверхню у горизонтальне положення. </w:t>
      </w:r>
      <w:r w:rsidRPr="00361DA8">
        <w:rPr>
          <w:color w:val="auto"/>
          <w:lang w:val="uk-UA"/>
        </w:rPr>
        <w:lastRenderedPageBreak/>
        <w:t>Переконатися у відсутності у порожнині рота блювотних мас та запалого язика. Відвести голову постраждалого максимально назад та зажати пальцями ніс (або губи). Зробити глибокий вдих, притиснути свої губи до губ (носу) постраждалого та швидко видохнути повітря йому до роту (носу). Вдихи слід проводити 12</w:t>
      </w:r>
      <w:r w:rsidR="00A47400" w:rsidRPr="00361DA8">
        <w:rPr>
          <w:color w:val="auto"/>
          <w:lang w:val="uk-UA"/>
        </w:rPr>
        <w:t>-</w:t>
      </w:r>
      <w:r w:rsidRPr="00361DA8">
        <w:rPr>
          <w:color w:val="auto"/>
          <w:lang w:val="uk-UA"/>
        </w:rPr>
        <w:t>20 разів на хвилину. Рекомендується рот постраждалого накрити шматком тканини. Після 2</w:t>
      </w:r>
      <w:r w:rsidR="00A47400" w:rsidRPr="00361DA8">
        <w:rPr>
          <w:color w:val="auto"/>
          <w:lang w:val="uk-UA"/>
        </w:rPr>
        <w:t>-</w:t>
      </w:r>
      <w:r w:rsidRPr="00361DA8">
        <w:rPr>
          <w:color w:val="auto"/>
          <w:lang w:val="uk-UA"/>
        </w:rPr>
        <w:t>3 штучних вдихів виконують 15 натискань на грудину. На нижню частину грудини покласти руку внутрішнім боком зап’ястя, на яку натискати покладеною зверху другою рукою. Частота натискання 60 разів на хвилину. Ступінь стиснення 4</w:t>
      </w:r>
      <w:r w:rsidR="00A47400" w:rsidRPr="00361DA8">
        <w:rPr>
          <w:color w:val="auto"/>
          <w:lang w:val="uk-UA"/>
        </w:rPr>
        <w:t>-</w:t>
      </w:r>
      <w:r w:rsidRPr="00361DA8">
        <w:rPr>
          <w:color w:val="auto"/>
          <w:lang w:val="uk-UA"/>
        </w:rPr>
        <w:t>5 см вглиб грудини .</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Оскільки оформлення даної роботи неможливе без використання комп’ютерної техніки, то я дотримувалася при роботі з нею певних правил</w:t>
      </w:r>
      <w:r w:rsidR="0069297A" w:rsidRPr="002B46BD">
        <w:rPr>
          <w:color w:val="auto"/>
        </w:rPr>
        <w:t xml:space="preserve"> [72]</w:t>
      </w:r>
      <w:r w:rsidRPr="00361DA8">
        <w:rPr>
          <w:color w:val="auto"/>
          <w:lang w:val="uk-UA"/>
        </w:rPr>
        <w:t>. До роботи на комп’ютері допускаються особи, що пройшли навчання та інструктаж з охорони праці. Усі особи, що працюють на комп’ютері, повинні знати заходи захисту та прийоми надання першої долікарської допомоги при ураженні електричним струмом.</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Вмикання комп’ютерів до електричної мережі здійснюється тільки через спеціально встановлені електричні розетки або вилки із заземленням. Підключення комп’ютера дротом без вилки забороняється.</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Шкідливі фактори, що діють при роботі на комп’ютерах:</w:t>
      </w:r>
    </w:p>
    <w:p w:rsidR="00A97CFC" w:rsidRPr="00361DA8" w:rsidRDefault="00A24151" w:rsidP="004627D7">
      <w:pPr>
        <w:pStyle w:val="ac"/>
        <w:tabs>
          <w:tab w:val="left" w:pos="9354"/>
          <w:tab w:val="left" w:pos="9639"/>
        </w:tabs>
        <w:spacing w:after="0" w:line="360" w:lineRule="auto"/>
        <w:ind w:firstLine="709"/>
        <w:jc w:val="both"/>
        <w:rPr>
          <w:color w:val="auto"/>
          <w:lang w:val="uk-UA"/>
        </w:rPr>
      </w:pPr>
      <w:r w:rsidRPr="00361DA8">
        <w:rPr>
          <w:lang w:val="uk-UA"/>
        </w:rPr>
        <w:t xml:space="preserve">– </w:t>
      </w:r>
      <w:r w:rsidR="00A97CFC" w:rsidRPr="00361DA8">
        <w:rPr>
          <w:color w:val="auto"/>
          <w:lang w:val="uk-UA"/>
        </w:rPr>
        <w:t>робота на комп’ютерах пов’язана з навантаженням на зір, опорно-руховий апарат, а також емоційного та психологічного характеру ;</w:t>
      </w:r>
    </w:p>
    <w:p w:rsidR="00A97CFC" w:rsidRPr="00361DA8" w:rsidRDefault="00A24151" w:rsidP="004627D7">
      <w:pPr>
        <w:pStyle w:val="ac"/>
        <w:tabs>
          <w:tab w:val="left" w:pos="9354"/>
          <w:tab w:val="left" w:pos="9639"/>
        </w:tabs>
        <w:spacing w:after="0" w:line="360" w:lineRule="auto"/>
        <w:ind w:firstLine="709"/>
        <w:jc w:val="both"/>
        <w:rPr>
          <w:color w:val="auto"/>
          <w:lang w:val="uk-UA"/>
        </w:rPr>
      </w:pPr>
      <w:r w:rsidRPr="00361DA8">
        <w:rPr>
          <w:lang w:val="uk-UA"/>
        </w:rPr>
        <w:t xml:space="preserve">– </w:t>
      </w:r>
      <w:r w:rsidR="00A97CFC" w:rsidRPr="00361DA8">
        <w:rPr>
          <w:color w:val="auto"/>
          <w:lang w:val="uk-UA"/>
        </w:rPr>
        <w:t>вплив на зір апаратура здійснює через такі фактори: яскравість зображення, колір, відповідність символів, відстань між рядками, стійкість зображення.</w:t>
      </w:r>
    </w:p>
    <w:p w:rsidR="00257E0C" w:rsidRPr="002B46BD" w:rsidRDefault="00A97CFC" w:rsidP="004627D7">
      <w:pPr>
        <w:pStyle w:val="ac"/>
        <w:tabs>
          <w:tab w:val="left" w:pos="9354"/>
          <w:tab w:val="left" w:pos="9639"/>
        </w:tabs>
        <w:spacing w:after="0" w:line="360" w:lineRule="auto"/>
        <w:ind w:firstLine="709"/>
        <w:jc w:val="both"/>
        <w:rPr>
          <w:color w:val="auto"/>
        </w:rPr>
      </w:pPr>
      <w:r w:rsidRPr="00361DA8">
        <w:rPr>
          <w:color w:val="auto"/>
          <w:lang w:val="uk-UA"/>
        </w:rPr>
        <w:t xml:space="preserve">Площа, що припадає на одного працюючого з дисплеєм, повинна бути не менше </w:t>
      </w:r>
      <w:smartTag w:uri="urn:schemas-microsoft-com:office:smarttags" w:element="metricconverter">
        <w:smartTagPr>
          <w:attr w:name="ProductID" w:val="6,0 м2"/>
        </w:smartTagPr>
        <w:r w:rsidRPr="00361DA8">
          <w:rPr>
            <w:color w:val="auto"/>
            <w:lang w:val="uk-UA"/>
          </w:rPr>
          <w:t>6,0 м</w:t>
        </w:r>
        <w:r w:rsidRPr="00361DA8">
          <w:rPr>
            <w:color w:val="auto"/>
            <w:vertAlign w:val="superscript"/>
            <w:lang w:val="uk-UA"/>
          </w:rPr>
          <w:t>2</w:t>
        </w:r>
      </w:smartTag>
      <w:r w:rsidRPr="00361DA8">
        <w:rPr>
          <w:color w:val="auto"/>
          <w:lang w:val="uk-UA"/>
        </w:rPr>
        <w:t xml:space="preserve">. Відстань між робочими місцями повинна бути не менше </w:t>
      </w:r>
      <w:smartTag w:uri="urn:schemas-microsoft-com:office:smarttags" w:element="metricconverter">
        <w:smartTagPr>
          <w:attr w:name="ProductID" w:val="1,5 м"/>
        </w:smartTagPr>
        <w:r w:rsidRPr="00361DA8">
          <w:rPr>
            <w:color w:val="auto"/>
            <w:lang w:val="uk-UA"/>
          </w:rPr>
          <w:t>1,5 м</w:t>
        </w:r>
      </w:smartTag>
      <w:r w:rsidRPr="00361DA8">
        <w:rPr>
          <w:color w:val="auto"/>
          <w:lang w:val="uk-UA"/>
        </w:rPr>
        <w:t xml:space="preserve"> в ряду, і не менше </w:t>
      </w:r>
      <w:smartTag w:uri="urn:schemas-microsoft-com:office:smarttags" w:element="metricconverter">
        <w:smartTagPr>
          <w:attr w:name="ProductID" w:val="1,25 м"/>
        </w:smartTagPr>
        <w:r w:rsidRPr="00361DA8">
          <w:rPr>
            <w:color w:val="auto"/>
            <w:lang w:val="uk-UA"/>
          </w:rPr>
          <w:t>1,25 м</w:t>
        </w:r>
      </w:smartTag>
      <w:r w:rsidRPr="00361DA8">
        <w:rPr>
          <w:color w:val="auto"/>
          <w:lang w:val="uk-UA"/>
        </w:rPr>
        <w:t xml:space="preserve"> між рядами. </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 xml:space="preserve">В приміщеннях, обладнаних відео-терміналом, стіни слід фарбувати фарбами пастельних тонів. Фарбованим поверхням слід надавати матову фактуру. Допустимі рівні температури повітря в дисплейних залах плюс </w:t>
      </w:r>
      <w:r w:rsidR="00257E0C" w:rsidRPr="002B46BD">
        <w:rPr>
          <w:color w:val="auto"/>
        </w:rPr>
        <w:br/>
      </w:r>
      <w:r w:rsidRPr="00361DA8">
        <w:rPr>
          <w:color w:val="auto"/>
          <w:lang w:val="uk-UA"/>
        </w:rPr>
        <w:lastRenderedPageBreak/>
        <w:t xml:space="preserve">22 </w:t>
      </w:r>
      <w:r w:rsidR="00A47400" w:rsidRPr="00361DA8">
        <w:rPr>
          <w:color w:val="auto"/>
          <w:lang w:val="uk-UA"/>
        </w:rPr>
        <w:t>-</w:t>
      </w:r>
      <w:r w:rsidRPr="00361DA8">
        <w:rPr>
          <w:color w:val="auto"/>
          <w:lang w:val="uk-UA"/>
        </w:rPr>
        <w:t>24 °С і швидкості руху повітря не менше 0,2 м/с.</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В приміщеннях з дисплеями слід проводити вологе прибирання і регулярне провітрювання протягом робочої зміни. Видалення пилу з екрану слід проводити не рідше 1 разу за зміну.</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Покриття стола повинно бути матовим з коефіцієнтом відбиття 0,25</w:t>
      </w:r>
      <w:r w:rsidR="00A47400" w:rsidRPr="00361DA8">
        <w:rPr>
          <w:color w:val="auto"/>
          <w:lang w:val="uk-UA"/>
        </w:rPr>
        <w:t>-</w:t>
      </w:r>
      <w:r w:rsidRPr="00361DA8">
        <w:rPr>
          <w:color w:val="auto"/>
          <w:lang w:val="uk-UA"/>
        </w:rPr>
        <w:t xml:space="preserve">0,4. Освітлення робочих місць в горизонтальній площині на рівні </w:t>
      </w:r>
      <w:smartTag w:uri="urn:schemas-microsoft-com:office:smarttags" w:element="metricconverter">
        <w:smartTagPr>
          <w:attr w:name="ProductID" w:val="0,8 м"/>
        </w:smartTagPr>
        <w:r w:rsidRPr="00361DA8">
          <w:rPr>
            <w:color w:val="auto"/>
            <w:lang w:val="uk-UA"/>
          </w:rPr>
          <w:t>0,8 м</w:t>
        </w:r>
      </w:smartTag>
      <w:r w:rsidRPr="00361DA8">
        <w:rPr>
          <w:color w:val="auto"/>
          <w:lang w:val="uk-UA"/>
        </w:rPr>
        <w:t xml:space="preserve"> від підлоги повинно бути не менше 400 лк. Для штучного освітлення в дисплейних залах, як правило, слід застосовувати люмінесцентні лампи типу ЛБ</w:t>
      </w:r>
      <w:r w:rsidR="0069297A" w:rsidRPr="002B46BD">
        <w:rPr>
          <w:color w:val="auto"/>
        </w:rPr>
        <w:t xml:space="preserve"> [69]</w:t>
      </w:r>
      <w:r w:rsidRPr="00361DA8">
        <w:rPr>
          <w:color w:val="auto"/>
          <w:lang w:val="uk-UA"/>
        </w:rPr>
        <w:t>.</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Перед початком роботи слід видалити пил з екрану, перевірити захисне заземлення (занулення), упевнитись у наявності засобів гасіння вогню.</w:t>
      </w:r>
    </w:p>
    <w:p w:rsidR="00A97CFC" w:rsidRPr="00361DA8" w:rsidRDefault="00A97CFC" w:rsidP="00A47400">
      <w:pPr>
        <w:pStyle w:val="ac"/>
        <w:tabs>
          <w:tab w:val="left" w:pos="9354"/>
          <w:tab w:val="left" w:pos="9639"/>
        </w:tabs>
        <w:spacing w:after="0" w:line="360" w:lineRule="auto"/>
        <w:ind w:firstLine="709"/>
        <w:jc w:val="both"/>
        <w:rPr>
          <w:color w:val="auto"/>
          <w:lang w:val="uk-UA"/>
        </w:rPr>
      </w:pPr>
      <w:r w:rsidRPr="00361DA8">
        <w:rPr>
          <w:color w:val="auto"/>
          <w:lang w:val="uk-UA"/>
        </w:rPr>
        <w:t xml:space="preserve">Відстань від очей користувача до екрана дисплея повинна становити </w:t>
      </w:r>
      <w:r w:rsidR="00A47400" w:rsidRPr="00361DA8">
        <w:rPr>
          <w:color w:val="auto"/>
          <w:lang w:val="uk-UA"/>
        </w:rPr>
        <w:br/>
      </w:r>
      <w:r w:rsidRPr="00361DA8">
        <w:rPr>
          <w:color w:val="auto"/>
          <w:lang w:val="uk-UA"/>
        </w:rPr>
        <w:t xml:space="preserve">50 </w:t>
      </w:r>
      <w:r w:rsidR="00A47400" w:rsidRPr="00361DA8">
        <w:rPr>
          <w:color w:val="auto"/>
          <w:lang w:val="uk-UA"/>
        </w:rPr>
        <w:t>-</w:t>
      </w:r>
      <w:r w:rsidRPr="00361DA8">
        <w:rPr>
          <w:color w:val="auto"/>
          <w:lang w:val="uk-UA"/>
        </w:rPr>
        <w:t>70 см, кут зору 10</w:t>
      </w:r>
      <w:r w:rsidR="00A47400" w:rsidRPr="00361DA8">
        <w:rPr>
          <w:color w:val="auto"/>
          <w:lang w:val="uk-UA"/>
        </w:rPr>
        <w:t>-</w:t>
      </w:r>
      <w:r w:rsidRPr="00361DA8">
        <w:rPr>
          <w:color w:val="auto"/>
          <w:lang w:val="uk-UA"/>
        </w:rPr>
        <w:t>20, але не більше 40°.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70-90°. Необхідна гарна опора для спини та сідниць. Стегна розташовують паралельно підлозі або на підставці.</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Для запобігання перенапруги організму обмежувати сумарний час роботи з відеоматеріалами до 50% впродовж зміни.</w:t>
      </w:r>
    </w:p>
    <w:p w:rsidR="00257E0C" w:rsidRPr="002B46BD" w:rsidRDefault="00A97CFC" w:rsidP="004627D7">
      <w:pPr>
        <w:pStyle w:val="ac"/>
        <w:tabs>
          <w:tab w:val="left" w:pos="9354"/>
          <w:tab w:val="left" w:pos="9639"/>
        </w:tabs>
        <w:spacing w:after="0" w:line="360" w:lineRule="auto"/>
        <w:ind w:firstLine="709"/>
        <w:jc w:val="both"/>
        <w:rPr>
          <w:color w:val="auto"/>
        </w:rPr>
      </w:pPr>
      <w:r w:rsidRPr="00361DA8">
        <w:rPr>
          <w:color w:val="auto"/>
          <w:lang w:val="uk-UA"/>
        </w:rPr>
        <w:t>Різні види робіт вимагають різного підходу в організації перерв. Для робіт, що використовуються з великим навантаженням рекомендується 10</w:t>
      </w:r>
      <w:r w:rsidR="00A47400" w:rsidRPr="00361DA8">
        <w:rPr>
          <w:color w:val="auto"/>
          <w:lang w:val="uk-UA"/>
        </w:rPr>
        <w:t>-</w:t>
      </w:r>
      <w:r w:rsidRPr="00361DA8">
        <w:rPr>
          <w:color w:val="auto"/>
          <w:lang w:val="uk-UA"/>
        </w:rPr>
        <w:t xml:space="preserve">15 хв. через кожні 2 години. </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Кількість мікропауз (тривалість 2 хв.) повинна регулюватися індивідуально. Форма і зміст можуть бути різними: виконання альтернативної допоміжної роботи, що не вимагає великої напруги, проведення фізичних вправ на корекцію вимушеної пози, покращенню венозного кровообігу, часткове поновлення дефіциту активного руху.</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 xml:space="preserve">При виникненні аварійної ситуації металоконструкції ЕОМ опиняється </w:t>
      </w:r>
      <w:r w:rsidRPr="00361DA8">
        <w:rPr>
          <w:color w:val="auto"/>
          <w:lang w:val="uk-UA"/>
        </w:rPr>
        <w:lastRenderedPageBreak/>
        <w:t>під напругою. При доторканні до неї відчувається проходження електричного струму. При спалахуванні проводки всередині апаратури необхідно вимкнути електроживлення ЕОМ, вимкнувши вилку шнура живлення.</w:t>
      </w:r>
    </w:p>
    <w:p w:rsidR="00A97CFC" w:rsidRPr="00361DA8" w:rsidRDefault="00A97CFC" w:rsidP="004627D7">
      <w:pPr>
        <w:pStyle w:val="ac"/>
        <w:tabs>
          <w:tab w:val="left" w:pos="9354"/>
          <w:tab w:val="left" w:pos="9639"/>
        </w:tabs>
        <w:spacing w:after="0" w:line="360" w:lineRule="auto"/>
        <w:ind w:firstLine="709"/>
        <w:jc w:val="both"/>
        <w:rPr>
          <w:color w:val="auto"/>
          <w:lang w:val="uk-UA"/>
        </w:rPr>
      </w:pPr>
      <w:r w:rsidRPr="00361DA8">
        <w:rPr>
          <w:color w:val="auto"/>
          <w:lang w:val="uk-UA"/>
        </w:rPr>
        <w:t>При необхідності гасіння пожежі використати вуглекислотний або порошковий вогнегасники</w:t>
      </w:r>
      <w:r w:rsidR="0069297A" w:rsidRPr="002B46BD">
        <w:rPr>
          <w:color w:val="auto"/>
        </w:rPr>
        <w:t xml:space="preserve"> [70]</w:t>
      </w:r>
      <w:r w:rsidRPr="00361DA8">
        <w:rPr>
          <w:color w:val="auto"/>
          <w:lang w:val="uk-UA"/>
        </w:rPr>
        <w:t>. При виникненні аварійної ситуації повідомити керівника підрозділу.</w:t>
      </w:r>
    </w:p>
    <w:p w:rsidR="00A97CFC" w:rsidRPr="00361DA8" w:rsidRDefault="00A97CFC" w:rsidP="004627D7">
      <w:pPr>
        <w:shd w:val="clear" w:color="auto" w:fill="FFFFFF"/>
        <w:spacing w:line="360" w:lineRule="auto"/>
        <w:ind w:firstLine="709"/>
        <w:jc w:val="both"/>
        <w:rPr>
          <w:sz w:val="28"/>
          <w:szCs w:val="28"/>
          <w:lang w:val="uk-UA"/>
        </w:rPr>
      </w:pPr>
      <w:r w:rsidRPr="00361DA8">
        <w:rPr>
          <w:sz w:val="28"/>
          <w:szCs w:val="28"/>
          <w:lang w:val="uk-UA"/>
        </w:rPr>
        <w:t>Після закінчення роботи необхідно від’єднати апаратуру від електромережі.</w:t>
      </w:r>
    </w:p>
    <w:p w:rsidR="00B65253" w:rsidRPr="00361DA8" w:rsidRDefault="00A97CFC" w:rsidP="004627D7">
      <w:pPr>
        <w:shd w:val="clear" w:color="auto" w:fill="FFFFFF"/>
        <w:spacing w:line="360" w:lineRule="auto"/>
        <w:ind w:firstLine="709"/>
        <w:jc w:val="both"/>
        <w:rPr>
          <w:sz w:val="28"/>
          <w:szCs w:val="28"/>
          <w:lang w:val="uk-UA"/>
        </w:rPr>
      </w:pPr>
      <w:r w:rsidRPr="00361DA8">
        <w:rPr>
          <w:sz w:val="28"/>
          <w:szCs w:val="28"/>
          <w:lang w:val="uk-UA"/>
        </w:rPr>
        <w:t>Як вже вказувалося вище, при закінченні роботи на ЕОМ, апаратуру від’єднують від електромережі. Робоче місце приводять у належний порядок. Все устаткування (лампи штучного освітлення, обігрівачі, вентилятори тощо) також вимикають.</w:t>
      </w:r>
    </w:p>
    <w:p w:rsidR="00B65253" w:rsidRPr="00361DA8" w:rsidRDefault="00606710" w:rsidP="004627D7">
      <w:pPr>
        <w:spacing w:after="200" w:line="360" w:lineRule="auto"/>
        <w:ind w:firstLine="709"/>
        <w:jc w:val="both"/>
        <w:rPr>
          <w:sz w:val="28"/>
          <w:szCs w:val="28"/>
          <w:lang w:val="uk-UA"/>
        </w:rPr>
      </w:pPr>
      <w:r>
        <w:rPr>
          <w:sz w:val="28"/>
          <w:szCs w:val="28"/>
          <w:lang w:val="uk-UA"/>
        </w:rPr>
        <w:t>Таким чином</w:t>
      </w:r>
      <w:r w:rsidR="001531DE">
        <w:rPr>
          <w:sz w:val="28"/>
          <w:szCs w:val="28"/>
          <w:lang w:val="uk-UA"/>
        </w:rPr>
        <w:t>,</w:t>
      </w:r>
      <w:r>
        <w:rPr>
          <w:sz w:val="28"/>
          <w:szCs w:val="28"/>
          <w:lang w:val="uk-UA"/>
        </w:rPr>
        <w:t xml:space="preserve"> ретельне виконання усіх вимог дозволило мені уникнути травм під час виконання експерименту та написання </w:t>
      </w:r>
      <w:r w:rsidR="001531DE">
        <w:rPr>
          <w:sz w:val="28"/>
          <w:szCs w:val="28"/>
          <w:lang w:val="uk-UA"/>
        </w:rPr>
        <w:t>кваліфікаційної роботи магістра</w:t>
      </w:r>
      <w:r>
        <w:rPr>
          <w:sz w:val="28"/>
          <w:szCs w:val="28"/>
          <w:lang w:val="uk-UA"/>
        </w:rPr>
        <w:t xml:space="preserve">. </w:t>
      </w:r>
    </w:p>
    <w:p w:rsidR="00225460" w:rsidRPr="00361DA8" w:rsidRDefault="00225460" w:rsidP="004627D7">
      <w:pPr>
        <w:spacing w:after="200" w:line="360" w:lineRule="auto"/>
        <w:ind w:firstLine="709"/>
        <w:jc w:val="both"/>
        <w:rPr>
          <w:sz w:val="28"/>
          <w:szCs w:val="28"/>
          <w:lang w:val="uk-UA"/>
        </w:rPr>
      </w:pPr>
      <w:r w:rsidRPr="00361DA8">
        <w:rPr>
          <w:sz w:val="28"/>
          <w:szCs w:val="28"/>
          <w:lang w:val="uk-UA"/>
        </w:rPr>
        <w:br w:type="page"/>
      </w:r>
      <w:bookmarkStart w:id="6" w:name="_GoBack"/>
      <w:bookmarkEnd w:id="6"/>
    </w:p>
    <w:p w:rsidR="00B65253" w:rsidRPr="00361DA8" w:rsidRDefault="00487D43" w:rsidP="00373B2B">
      <w:pPr>
        <w:shd w:val="clear" w:color="auto" w:fill="FFFFFF"/>
        <w:spacing w:line="360" w:lineRule="auto"/>
        <w:jc w:val="center"/>
        <w:rPr>
          <w:sz w:val="28"/>
          <w:szCs w:val="28"/>
          <w:lang w:val="uk-UA"/>
        </w:rPr>
      </w:pPr>
      <w:r w:rsidRPr="00361DA8">
        <w:rPr>
          <w:sz w:val="28"/>
          <w:szCs w:val="28"/>
          <w:lang w:val="uk-UA"/>
        </w:rPr>
        <w:lastRenderedPageBreak/>
        <w:t>ВИСНОВКИ</w:t>
      </w:r>
    </w:p>
    <w:p w:rsidR="00225460" w:rsidRPr="00361DA8" w:rsidRDefault="00225460" w:rsidP="004627D7">
      <w:pPr>
        <w:spacing w:line="360" w:lineRule="auto"/>
        <w:ind w:firstLine="709"/>
        <w:jc w:val="both"/>
        <w:rPr>
          <w:sz w:val="28"/>
          <w:szCs w:val="28"/>
          <w:lang w:val="uk-UA" w:eastAsia="ru-RU"/>
        </w:rPr>
      </w:pPr>
    </w:p>
    <w:p w:rsidR="0035626E" w:rsidRPr="00361DA8" w:rsidRDefault="0035626E" w:rsidP="004627D7">
      <w:pPr>
        <w:spacing w:line="360" w:lineRule="auto"/>
        <w:ind w:firstLine="709"/>
        <w:jc w:val="both"/>
        <w:rPr>
          <w:sz w:val="28"/>
          <w:szCs w:val="28"/>
          <w:lang w:val="uk-UA" w:eastAsia="ru-RU"/>
        </w:rPr>
      </w:pPr>
    </w:p>
    <w:p w:rsidR="007211E6" w:rsidRPr="00361DA8" w:rsidRDefault="00B32F75" w:rsidP="00AA67FE">
      <w:pPr>
        <w:spacing w:line="360" w:lineRule="auto"/>
        <w:ind w:firstLine="709"/>
        <w:jc w:val="both"/>
        <w:rPr>
          <w:sz w:val="28"/>
          <w:szCs w:val="28"/>
          <w:lang w:val="uk-UA"/>
        </w:rPr>
      </w:pPr>
      <w:r w:rsidRPr="00361DA8">
        <w:rPr>
          <w:sz w:val="28"/>
          <w:szCs w:val="28"/>
          <w:lang w:val="uk-UA"/>
        </w:rPr>
        <w:t>1.</w:t>
      </w:r>
      <w:r w:rsidR="004949B9">
        <w:rPr>
          <w:sz w:val="28"/>
          <w:szCs w:val="28"/>
          <w:lang w:val="uk-UA"/>
        </w:rPr>
        <w:t>Досліджені</w:t>
      </w:r>
      <w:r w:rsidR="00A97CFC" w:rsidRPr="00361DA8">
        <w:rPr>
          <w:sz w:val="28"/>
          <w:szCs w:val="28"/>
          <w:lang w:val="uk-UA"/>
        </w:rPr>
        <w:t xml:space="preserve"> представники </w:t>
      </w:r>
      <w:r w:rsidR="004949B9">
        <w:rPr>
          <w:sz w:val="28"/>
          <w:szCs w:val="28"/>
          <w:lang w:val="uk-UA"/>
        </w:rPr>
        <w:t xml:space="preserve">роду </w:t>
      </w:r>
      <w:r w:rsidR="004949B9">
        <w:rPr>
          <w:i/>
          <w:sz w:val="28"/>
          <w:szCs w:val="28"/>
          <w:lang w:val="en-US"/>
        </w:rPr>
        <w:t>Sedum</w:t>
      </w:r>
      <w:r w:rsidR="00AA67FE">
        <w:rPr>
          <w:i/>
          <w:sz w:val="28"/>
          <w:szCs w:val="28"/>
          <w:lang w:val="uk-UA"/>
        </w:rPr>
        <w:t xml:space="preserve"> </w:t>
      </w:r>
      <w:r w:rsidR="004949B9">
        <w:rPr>
          <w:sz w:val="28"/>
          <w:szCs w:val="28"/>
          <w:lang w:val="en-US"/>
        </w:rPr>
        <w:t>L</w:t>
      </w:r>
      <w:r w:rsidR="004949B9" w:rsidRPr="002B46BD">
        <w:rPr>
          <w:sz w:val="28"/>
          <w:szCs w:val="28"/>
          <w:lang w:val="uk-UA"/>
        </w:rPr>
        <w:t>.</w:t>
      </w:r>
      <w:r w:rsidR="00AA67FE">
        <w:rPr>
          <w:sz w:val="28"/>
          <w:szCs w:val="28"/>
          <w:lang w:val="uk-UA"/>
        </w:rPr>
        <w:t xml:space="preserve"> </w:t>
      </w:r>
      <w:r w:rsidR="00A97CFC" w:rsidRPr="00361DA8">
        <w:rPr>
          <w:sz w:val="28"/>
          <w:szCs w:val="28"/>
          <w:lang w:val="uk-UA"/>
        </w:rPr>
        <w:t xml:space="preserve">відрізняються різноманітністю за формою, розміром пагонів, листків та суцвіть. </w:t>
      </w:r>
      <w:r w:rsidR="00F77DE7" w:rsidRPr="00361DA8">
        <w:rPr>
          <w:sz w:val="28"/>
          <w:szCs w:val="28"/>
          <w:lang w:val="uk-UA"/>
        </w:rPr>
        <w:t>Н</w:t>
      </w:r>
      <w:r w:rsidR="00A97CFC" w:rsidRPr="00361DA8">
        <w:rPr>
          <w:sz w:val="28"/>
          <w:szCs w:val="28"/>
          <w:lang w:val="uk-UA"/>
        </w:rPr>
        <w:t xml:space="preserve">айбільшою висотою пагонів характеризується </w:t>
      </w:r>
      <w:r w:rsidR="00A97CFC" w:rsidRPr="00361DA8">
        <w:rPr>
          <w:i/>
          <w:sz w:val="28"/>
          <w:szCs w:val="28"/>
          <w:lang w:val="uk-UA"/>
        </w:rPr>
        <w:t xml:space="preserve">S. selskianum, </w:t>
      </w:r>
      <w:r w:rsidR="00A97CFC" w:rsidRPr="00361DA8">
        <w:rPr>
          <w:sz w:val="28"/>
          <w:szCs w:val="28"/>
          <w:lang w:val="uk-UA"/>
        </w:rPr>
        <w:t xml:space="preserve">найменшу висоту має </w:t>
      </w:r>
      <w:r w:rsidR="00A97CFC" w:rsidRPr="00361DA8">
        <w:rPr>
          <w:i/>
          <w:sz w:val="28"/>
          <w:szCs w:val="28"/>
          <w:lang w:val="uk-UA"/>
        </w:rPr>
        <w:t xml:space="preserve">S. album. </w:t>
      </w:r>
      <w:r w:rsidR="00A97CFC" w:rsidRPr="00361DA8">
        <w:rPr>
          <w:sz w:val="28"/>
          <w:szCs w:val="28"/>
          <w:lang w:val="uk-UA"/>
        </w:rPr>
        <w:t xml:space="preserve">За показником «розмір суцвіть» перше місце займає </w:t>
      </w:r>
      <w:r w:rsidR="00A97CFC" w:rsidRPr="00361DA8">
        <w:rPr>
          <w:i/>
          <w:sz w:val="28"/>
          <w:szCs w:val="28"/>
          <w:lang w:val="uk-UA"/>
        </w:rPr>
        <w:t xml:space="preserve">S. reflexum, </w:t>
      </w:r>
      <w:r w:rsidR="00A97CFC" w:rsidRPr="00361DA8">
        <w:rPr>
          <w:sz w:val="28"/>
          <w:szCs w:val="28"/>
          <w:lang w:val="uk-UA"/>
        </w:rPr>
        <w:t xml:space="preserve">останнє місце посідає </w:t>
      </w:r>
      <w:r w:rsidR="00A97CFC" w:rsidRPr="00361DA8">
        <w:rPr>
          <w:i/>
          <w:sz w:val="28"/>
          <w:szCs w:val="28"/>
          <w:lang w:val="uk-UA"/>
        </w:rPr>
        <w:t>S. sarmentosum. З</w:t>
      </w:r>
      <w:r w:rsidR="00A97CFC" w:rsidRPr="00361DA8">
        <w:rPr>
          <w:sz w:val="28"/>
          <w:szCs w:val="28"/>
          <w:lang w:val="uk-UA"/>
        </w:rPr>
        <w:t xml:space="preserve">а показником «кількість суцвіть </w:t>
      </w:r>
      <w:r w:rsidR="00A97CFC" w:rsidRPr="00361DA8">
        <w:rPr>
          <w:color w:val="000000" w:themeColor="text1"/>
          <w:sz w:val="28"/>
          <w:szCs w:val="28"/>
          <w:lang w:val="uk-UA"/>
        </w:rPr>
        <w:t>на 100 см</w:t>
      </w:r>
      <w:r w:rsidR="00A97CFC" w:rsidRPr="00361DA8">
        <w:rPr>
          <w:color w:val="000000" w:themeColor="text1"/>
          <w:sz w:val="28"/>
          <w:szCs w:val="28"/>
          <w:shd w:val="clear" w:color="auto" w:fill="FFFFFF"/>
          <w:lang w:val="uk-UA"/>
        </w:rPr>
        <w:t>²» спостерігається варіювання, залежно від виду та умов зростання, 16,5-</w:t>
      </w:r>
      <w:r w:rsidR="00D25212">
        <w:rPr>
          <w:sz w:val="28"/>
          <w:szCs w:val="28"/>
          <w:lang w:val="uk-UA"/>
        </w:rPr>
        <w:t>7,2 шт. пагонів.</w:t>
      </w:r>
      <w:r w:rsidR="00A97CFC" w:rsidRPr="00361DA8">
        <w:rPr>
          <w:sz w:val="28"/>
          <w:szCs w:val="28"/>
          <w:lang w:val="uk-UA"/>
        </w:rPr>
        <w:t xml:space="preserve"> Стосовно довжини лист</w:t>
      </w:r>
      <w:r w:rsidR="00F14795">
        <w:rPr>
          <w:sz w:val="28"/>
          <w:szCs w:val="28"/>
          <w:lang w:val="uk-UA"/>
        </w:rPr>
        <w:t>к</w:t>
      </w:r>
      <w:r w:rsidR="00A97CFC" w:rsidRPr="00361DA8">
        <w:rPr>
          <w:sz w:val="28"/>
          <w:szCs w:val="28"/>
          <w:lang w:val="uk-UA"/>
        </w:rPr>
        <w:t xml:space="preserve">ової пластинки, найбільший розмір має представник </w:t>
      </w:r>
      <w:r w:rsidR="00A97CFC" w:rsidRPr="00361DA8">
        <w:rPr>
          <w:i/>
          <w:sz w:val="28"/>
          <w:szCs w:val="28"/>
          <w:lang w:val="uk-UA"/>
        </w:rPr>
        <w:t xml:space="preserve">S. kamtschaticum, </w:t>
      </w:r>
      <w:r w:rsidR="00A97CFC" w:rsidRPr="00361DA8">
        <w:rPr>
          <w:sz w:val="28"/>
          <w:szCs w:val="28"/>
          <w:lang w:val="uk-UA"/>
        </w:rPr>
        <w:t xml:space="preserve">найменшим розміром характеризуються </w:t>
      </w:r>
      <w:r w:rsidR="00A97CFC" w:rsidRPr="00361DA8">
        <w:rPr>
          <w:i/>
          <w:sz w:val="28"/>
          <w:szCs w:val="28"/>
          <w:lang w:val="uk-UA"/>
        </w:rPr>
        <w:t xml:space="preserve">S. acre </w:t>
      </w:r>
      <w:r w:rsidR="00A97CFC" w:rsidRPr="00361DA8">
        <w:rPr>
          <w:sz w:val="28"/>
          <w:szCs w:val="28"/>
          <w:lang w:val="uk-UA"/>
        </w:rPr>
        <w:t xml:space="preserve">та </w:t>
      </w:r>
      <w:r w:rsidR="00AA67FE">
        <w:rPr>
          <w:sz w:val="28"/>
          <w:szCs w:val="28"/>
          <w:lang w:val="uk-UA"/>
        </w:rPr>
        <w:br/>
      </w:r>
      <w:r w:rsidR="00A97CFC" w:rsidRPr="00361DA8">
        <w:rPr>
          <w:i/>
          <w:sz w:val="28"/>
          <w:szCs w:val="28"/>
          <w:lang w:val="uk-UA"/>
        </w:rPr>
        <w:t>S. hispanicum.</w:t>
      </w:r>
    </w:p>
    <w:p w:rsidR="007211E6" w:rsidRPr="00361DA8" w:rsidRDefault="00B32F75" w:rsidP="00222B92">
      <w:pPr>
        <w:spacing w:line="360" w:lineRule="auto"/>
        <w:ind w:firstLine="709"/>
        <w:jc w:val="both"/>
        <w:rPr>
          <w:sz w:val="28"/>
          <w:szCs w:val="28"/>
          <w:lang w:val="uk-UA"/>
        </w:rPr>
      </w:pPr>
      <w:r w:rsidRPr="00361DA8">
        <w:rPr>
          <w:sz w:val="28"/>
          <w:szCs w:val="28"/>
          <w:lang w:val="uk-UA"/>
        </w:rPr>
        <w:t>2.</w:t>
      </w:r>
      <w:r w:rsidR="00B829CB">
        <w:rPr>
          <w:sz w:val="28"/>
          <w:szCs w:val="28"/>
          <w:lang w:val="uk-UA"/>
        </w:rPr>
        <w:t>П</w:t>
      </w:r>
      <w:r w:rsidR="000F3DF4" w:rsidRPr="00361DA8">
        <w:rPr>
          <w:sz w:val="28"/>
          <w:szCs w:val="28"/>
          <w:lang w:val="uk-UA"/>
        </w:rPr>
        <w:t xml:space="preserve">ри аналізі морозостійкості  представників роду </w:t>
      </w:r>
      <w:r w:rsidR="000F3DF4" w:rsidRPr="00361DA8">
        <w:rPr>
          <w:i/>
          <w:sz w:val="28"/>
          <w:szCs w:val="28"/>
          <w:lang w:val="uk-UA"/>
        </w:rPr>
        <w:t>Sedum</w:t>
      </w:r>
      <w:r w:rsidR="00CC16B1">
        <w:rPr>
          <w:sz w:val="28"/>
          <w:szCs w:val="28"/>
          <w:lang w:val="uk-UA"/>
        </w:rPr>
        <w:t xml:space="preserve"> L.</w:t>
      </w:r>
      <w:r w:rsidR="000F3DF4" w:rsidRPr="00361DA8">
        <w:rPr>
          <w:sz w:val="28"/>
          <w:szCs w:val="28"/>
          <w:lang w:val="uk-UA"/>
        </w:rPr>
        <w:t xml:space="preserve"> виявилося</w:t>
      </w:r>
      <w:r w:rsidR="00CC16B1">
        <w:rPr>
          <w:sz w:val="28"/>
          <w:szCs w:val="28"/>
          <w:lang w:val="uk-UA"/>
        </w:rPr>
        <w:t>,</w:t>
      </w:r>
      <w:r w:rsidR="000F3DF4" w:rsidRPr="00361DA8">
        <w:rPr>
          <w:sz w:val="28"/>
          <w:szCs w:val="28"/>
          <w:lang w:val="uk-UA"/>
        </w:rPr>
        <w:t xml:space="preserve"> що  найбільш чутливими до холоду є молоді листки рослин, біль</w:t>
      </w:r>
      <w:r w:rsidR="00CC16B1">
        <w:rPr>
          <w:sz w:val="28"/>
          <w:szCs w:val="28"/>
          <w:lang w:val="uk-UA"/>
        </w:rPr>
        <w:t>ш</w:t>
      </w:r>
      <w:r w:rsidR="000F3DF4" w:rsidRPr="00361DA8">
        <w:rPr>
          <w:sz w:val="28"/>
          <w:szCs w:val="28"/>
          <w:lang w:val="uk-UA"/>
        </w:rPr>
        <w:t xml:space="preserve"> стійкими є пагони та бруньки </w:t>
      </w:r>
      <w:r w:rsidR="00CC16B1">
        <w:rPr>
          <w:sz w:val="28"/>
          <w:szCs w:val="28"/>
          <w:lang w:val="uk-UA"/>
        </w:rPr>
        <w:t xml:space="preserve">досліджених </w:t>
      </w:r>
      <w:r w:rsidR="000F3DF4" w:rsidRPr="00361DA8">
        <w:rPr>
          <w:sz w:val="28"/>
          <w:szCs w:val="28"/>
          <w:lang w:val="uk-UA"/>
        </w:rPr>
        <w:t xml:space="preserve">рослин. До найбільш морозостійких рослин, які вивчаються, належать види: </w:t>
      </w:r>
      <w:r w:rsidR="000F3DF4" w:rsidRPr="00361DA8">
        <w:rPr>
          <w:i/>
          <w:sz w:val="28"/>
          <w:szCs w:val="28"/>
          <w:lang w:val="uk-UA"/>
        </w:rPr>
        <w:t>S</w:t>
      </w:r>
      <w:r w:rsidR="00222B92" w:rsidRPr="00361DA8">
        <w:rPr>
          <w:i/>
          <w:sz w:val="28"/>
          <w:szCs w:val="28"/>
          <w:lang w:val="uk-UA"/>
        </w:rPr>
        <w:t>.</w:t>
      </w:r>
      <w:r w:rsidR="000F3DF4" w:rsidRPr="00361DA8">
        <w:rPr>
          <w:i/>
          <w:sz w:val="28"/>
          <w:szCs w:val="28"/>
          <w:lang w:val="uk-UA"/>
        </w:rPr>
        <w:t xml:space="preserve"> hybridum</w:t>
      </w:r>
      <w:r w:rsidR="00222B92" w:rsidRPr="00361DA8">
        <w:rPr>
          <w:sz w:val="28"/>
          <w:szCs w:val="28"/>
          <w:lang w:val="uk-UA"/>
        </w:rPr>
        <w:t xml:space="preserve">, </w:t>
      </w:r>
      <w:r w:rsidR="000F3DF4" w:rsidRPr="00361DA8">
        <w:rPr>
          <w:i/>
          <w:sz w:val="28"/>
          <w:szCs w:val="28"/>
          <w:lang w:val="uk-UA"/>
        </w:rPr>
        <w:t>S</w:t>
      </w:r>
      <w:r w:rsidR="00222B92" w:rsidRPr="00361DA8">
        <w:rPr>
          <w:i/>
          <w:sz w:val="28"/>
          <w:szCs w:val="28"/>
          <w:lang w:val="uk-UA"/>
        </w:rPr>
        <w:t>.</w:t>
      </w:r>
      <w:r w:rsidR="000F3DF4" w:rsidRPr="00361DA8">
        <w:rPr>
          <w:i/>
          <w:sz w:val="28"/>
          <w:szCs w:val="28"/>
          <w:lang w:val="uk-UA"/>
        </w:rPr>
        <w:t xml:space="preserve"> acre</w:t>
      </w:r>
      <w:r w:rsidR="000F3DF4" w:rsidRPr="00361DA8">
        <w:rPr>
          <w:sz w:val="28"/>
          <w:szCs w:val="28"/>
          <w:lang w:val="uk-UA"/>
        </w:rPr>
        <w:t xml:space="preserve">, </w:t>
      </w:r>
      <w:r w:rsidR="000F3DF4" w:rsidRPr="00361DA8">
        <w:rPr>
          <w:i/>
          <w:sz w:val="28"/>
          <w:szCs w:val="28"/>
          <w:lang w:val="uk-UA"/>
        </w:rPr>
        <w:t>S</w:t>
      </w:r>
      <w:r w:rsidR="00222B92" w:rsidRPr="00361DA8">
        <w:rPr>
          <w:i/>
          <w:sz w:val="28"/>
          <w:szCs w:val="28"/>
          <w:lang w:val="uk-UA"/>
        </w:rPr>
        <w:t>.</w:t>
      </w:r>
      <w:r w:rsidR="000F3DF4" w:rsidRPr="00361DA8">
        <w:rPr>
          <w:i/>
          <w:sz w:val="28"/>
          <w:szCs w:val="28"/>
          <w:lang w:val="uk-UA"/>
        </w:rPr>
        <w:t xml:space="preserve"> spurium</w:t>
      </w:r>
      <w:r w:rsidR="000F3DF4" w:rsidRPr="00361DA8">
        <w:rPr>
          <w:sz w:val="28"/>
          <w:szCs w:val="28"/>
          <w:lang w:val="uk-UA"/>
        </w:rPr>
        <w:t xml:space="preserve"> та </w:t>
      </w:r>
      <w:r w:rsidR="000F3DF4" w:rsidRPr="00361DA8">
        <w:rPr>
          <w:i/>
          <w:sz w:val="28"/>
          <w:szCs w:val="28"/>
          <w:lang w:val="uk-UA"/>
        </w:rPr>
        <w:t>S</w:t>
      </w:r>
      <w:r w:rsidR="00222B92" w:rsidRPr="00361DA8">
        <w:rPr>
          <w:i/>
          <w:sz w:val="28"/>
          <w:szCs w:val="28"/>
          <w:lang w:val="uk-UA"/>
        </w:rPr>
        <w:t>.</w:t>
      </w:r>
      <w:r w:rsidR="000F3DF4" w:rsidRPr="00361DA8">
        <w:rPr>
          <w:i/>
          <w:sz w:val="28"/>
          <w:szCs w:val="28"/>
          <w:lang w:val="uk-UA"/>
        </w:rPr>
        <w:t xml:space="preserve"> reflexum</w:t>
      </w:r>
      <w:r w:rsidR="000F3DF4" w:rsidRPr="00361DA8">
        <w:rPr>
          <w:sz w:val="28"/>
          <w:szCs w:val="28"/>
          <w:lang w:val="uk-UA"/>
        </w:rPr>
        <w:t>. До найменш морозостійких рослин відносяться</w:t>
      </w:r>
      <w:r w:rsidR="000F3DF4" w:rsidRPr="00361DA8">
        <w:rPr>
          <w:i/>
          <w:sz w:val="28"/>
          <w:szCs w:val="28"/>
          <w:lang w:val="uk-UA"/>
        </w:rPr>
        <w:t>S</w:t>
      </w:r>
      <w:r w:rsidR="00222B92" w:rsidRPr="00361DA8">
        <w:rPr>
          <w:i/>
          <w:sz w:val="28"/>
          <w:szCs w:val="28"/>
          <w:lang w:val="uk-UA"/>
        </w:rPr>
        <w:t>.</w:t>
      </w:r>
      <w:r w:rsidR="000F3DF4" w:rsidRPr="00361DA8">
        <w:rPr>
          <w:i/>
          <w:sz w:val="28"/>
          <w:szCs w:val="28"/>
          <w:lang w:val="uk-UA"/>
        </w:rPr>
        <w:t xml:space="preserve"> sarmentosum</w:t>
      </w:r>
      <w:r w:rsidR="000F3DF4" w:rsidRPr="00361DA8">
        <w:rPr>
          <w:sz w:val="28"/>
          <w:szCs w:val="28"/>
          <w:lang w:val="uk-UA"/>
        </w:rPr>
        <w:t xml:space="preserve"> та </w:t>
      </w:r>
      <w:r w:rsidR="000F3DF4" w:rsidRPr="00361DA8">
        <w:rPr>
          <w:i/>
          <w:sz w:val="28"/>
          <w:szCs w:val="28"/>
          <w:lang w:val="uk-UA"/>
        </w:rPr>
        <w:t>S</w:t>
      </w:r>
      <w:r w:rsidR="00222B92" w:rsidRPr="00361DA8">
        <w:rPr>
          <w:i/>
          <w:sz w:val="28"/>
          <w:szCs w:val="28"/>
          <w:lang w:val="uk-UA"/>
        </w:rPr>
        <w:t xml:space="preserve">. </w:t>
      </w:r>
      <w:r w:rsidR="000F3DF4" w:rsidRPr="00361DA8">
        <w:rPr>
          <w:i/>
          <w:sz w:val="28"/>
          <w:szCs w:val="28"/>
          <w:lang w:val="uk-UA"/>
        </w:rPr>
        <w:t>selskianum</w:t>
      </w:r>
      <w:r w:rsidR="00222B92" w:rsidRPr="00361DA8">
        <w:rPr>
          <w:sz w:val="28"/>
          <w:szCs w:val="28"/>
          <w:lang w:val="uk-UA"/>
        </w:rPr>
        <w:t>.</w:t>
      </w:r>
    </w:p>
    <w:p w:rsidR="00222B92" w:rsidRPr="00361DA8" w:rsidRDefault="00B32F75" w:rsidP="00222B92">
      <w:pPr>
        <w:spacing w:line="360" w:lineRule="auto"/>
        <w:ind w:right="-1" w:firstLine="709"/>
        <w:jc w:val="both"/>
        <w:rPr>
          <w:i/>
          <w:sz w:val="28"/>
          <w:szCs w:val="28"/>
          <w:lang w:val="uk-UA"/>
        </w:rPr>
      </w:pPr>
      <w:r w:rsidRPr="00361DA8">
        <w:rPr>
          <w:sz w:val="28"/>
          <w:szCs w:val="28"/>
          <w:lang w:val="uk-UA"/>
        </w:rPr>
        <w:t>3.</w:t>
      </w:r>
      <w:r w:rsidR="00F65778">
        <w:rPr>
          <w:sz w:val="28"/>
          <w:szCs w:val="28"/>
          <w:lang w:val="uk-UA"/>
        </w:rPr>
        <w:t>За комплексом морфолого-фізіологічних показників</w:t>
      </w:r>
      <w:r w:rsidR="00222B92" w:rsidRPr="00361DA8">
        <w:rPr>
          <w:sz w:val="28"/>
          <w:szCs w:val="28"/>
          <w:lang w:val="uk-UA"/>
        </w:rPr>
        <w:t xml:space="preserve"> було визначено </w:t>
      </w:r>
      <w:r w:rsidR="00F65778">
        <w:rPr>
          <w:sz w:val="28"/>
          <w:szCs w:val="28"/>
          <w:lang w:val="uk-UA"/>
        </w:rPr>
        <w:t xml:space="preserve">найбільш перспективні види </w:t>
      </w:r>
      <w:r w:rsidR="00222B92" w:rsidRPr="00361DA8">
        <w:rPr>
          <w:sz w:val="28"/>
          <w:szCs w:val="28"/>
          <w:lang w:val="uk-UA"/>
        </w:rPr>
        <w:t xml:space="preserve">для озеленення міста Енергодар, </w:t>
      </w:r>
      <w:r w:rsidR="00F65778">
        <w:rPr>
          <w:sz w:val="28"/>
          <w:szCs w:val="28"/>
          <w:lang w:val="uk-UA"/>
        </w:rPr>
        <w:t>що знаходиться на південному сході України. Д</w:t>
      </w:r>
      <w:r w:rsidR="00222B92" w:rsidRPr="00361DA8">
        <w:rPr>
          <w:sz w:val="28"/>
          <w:szCs w:val="28"/>
          <w:lang w:val="uk-UA"/>
        </w:rPr>
        <w:t xml:space="preserve">о них </w:t>
      </w:r>
      <w:r w:rsidR="00F65778">
        <w:rPr>
          <w:sz w:val="28"/>
          <w:szCs w:val="28"/>
          <w:lang w:val="uk-UA"/>
        </w:rPr>
        <w:t>нами віднесені</w:t>
      </w:r>
      <w:r w:rsidR="00222B92" w:rsidRPr="00361DA8">
        <w:rPr>
          <w:i/>
          <w:sz w:val="28"/>
          <w:szCs w:val="28"/>
          <w:lang w:val="uk-UA"/>
        </w:rPr>
        <w:t>S. acre</w:t>
      </w:r>
      <w:r w:rsidR="00222B92" w:rsidRPr="00361DA8">
        <w:rPr>
          <w:sz w:val="28"/>
          <w:szCs w:val="28"/>
          <w:lang w:val="uk-UA"/>
        </w:rPr>
        <w:t xml:space="preserve"> і  </w:t>
      </w:r>
      <w:r w:rsidR="00222B92" w:rsidRPr="00361DA8">
        <w:rPr>
          <w:i/>
          <w:sz w:val="28"/>
          <w:szCs w:val="28"/>
          <w:lang w:val="uk-UA"/>
        </w:rPr>
        <w:t>S. reflexum</w:t>
      </w:r>
      <w:r w:rsidR="00F03342" w:rsidRPr="00361DA8">
        <w:rPr>
          <w:sz w:val="28"/>
          <w:szCs w:val="28"/>
          <w:lang w:val="uk-UA"/>
        </w:rPr>
        <w:t>, що належать до груп</w:t>
      </w:r>
      <w:r w:rsidR="00F65778">
        <w:rPr>
          <w:sz w:val="28"/>
          <w:szCs w:val="28"/>
          <w:lang w:val="uk-UA"/>
        </w:rPr>
        <w:t>и ґрунтопокривних рослин та</w:t>
      </w:r>
      <w:r w:rsidR="00222B92" w:rsidRPr="00361DA8">
        <w:rPr>
          <w:i/>
          <w:sz w:val="28"/>
          <w:szCs w:val="28"/>
          <w:lang w:val="uk-UA"/>
        </w:rPr>
        <w:t>S. hybridum</w:t>
      </w:r>
      <w:r w:rsidR="00222B92" w:rsidRPr="00361DA8">
        <w:rPr>
          <w:sz w:val="28"/>
          <w:szCs w:val="28"/>
          <w:lang w:val="uk-UA"/>
        </w:rPr>
        <w:t xml:space="preserve"> і </w:t>
      </w:r>
      <w:r w:rsidR="00222B92" w:rsidRPr="00361DA8">
        <w:rPr>
          <w:i/>
          <w:sz w:val="28"/>
          <w:szCs w:val="28"/>
          <w:lang w:val="uk-UA"/>
        </w:rPr>
        <w:t>S. spurium</w:t>
      </w:r>
      <w:r w:rsidR="00222B92" w:rsidRPr="00361DA8">
        <w:rPr>
          <w:sz w:val="28"/>
          <w:szCs w:val="28"/>
          <w:lang w:val="uk-UA"/>
        </w:rPr>
        <w:t>, що належать до групи рослин з прямостоячими пагонами.</w:t>
      </w:r>
    </w:p>
    <w:p w:rsidR="007211E6" w:rsidRPr="00361DA8" w:rsidRDefault="007211E6" w:rsidP="004627D7">
      <w:pPr>
        <w:spacing w:line="360" w:lineRule="auto"/>
        <w:ind w:firstLine="709"/>
        <w:jc w:val="both"/>
        <w:rPr>
          <w:sz w:val="28"/>
          <w:szCs w:val="28"/>
          <w:lang w:val="uk-UA"/>
        </w:rPr>
      </w:pPr>
    </w:p>
    <w:p w:rsidR="0035626E" w:rsidRPr="00361DA8" w:rsidRDefault="0035626E" w:rsidP="004627D7">
      <w:pPr>
        <w:spacing w:line="360" w:lineRule="auto"/>
        <w:ind w:firstLine="709"/>
        <w:jc w:val="both"/>
        <w:rPr>
          <w:sz w:val="28"/>
          <w:szCs w:val="28"/>
          <w:lang w:val="uk-UA" w:eastAsia="ru-RU"/>
        </w:rPr>
      </w:pPr>
    </w:p>
    <w:p w:rsidR="00225460" w:rsidRPr="00361DA8" w:rsidRDefault="00225460" w:rsidP="004627D7">
      <w:pPr>
        <w:spacing w:line="360" w:lineRule="auto"/>
        <w:ind w:firstLine="709"/>
        <w:jc w:val="both"/>
        <w:rPr>
          <w:sz w:val="28"/>
          <w:szCs w:val="28"/>
          <w:lang w:val="uk-UA" w:eastAsia="ru-RU"/>
        </w:rPr>
      </w:pPr>
    </w:p>
    <w:p w:rsidR="00CC2847" w:rsidRPr="00361DA8" w:rsidRDefault="00CC2847" w:rsidP="004627D7">
      <w:pPr>
        <w:spacing w:after="200" w:line="360" w:lineRule="auto"/>
        <w:ind w:firstLine="709"/>
        <w:jc w:val="both"/>
        <w:rPr>
          <w:caps/>
          <w:sz w:val="28"/>
          <w:szCs w:val="28"/>
          <w:lang w:val="uk-UA"/>
        </w:rPr>
      </w:pPr>
      <w:r w:rsidRPr="00361DA8">
        <w:rPr>
          <w:caps/>
          <w:sz w:val="28"/>
          <w:szCs w:val="28"/>
          <w:lang w:val="uk-UA"/>
        </w:rPr>
        <w:br w:type="page"/>
      </w:r>
    </w:p>
    <w:p w:rsidR="006A0C45" w:rsidRPr="00361DA8" w:rsidRDefault="00B44DD6" w:rsidP="007850B6">
      <w:pPr>
        <w:spacing w:line="360" w:lineRule="auto"/>
        <w:jc w:val="center"/>
        <w:rPr>
          <w:caps/>
          <w:sz w:val="28"/>
          <w:szCs w:val="28"/>
          <w:lang w:val="uk-UA"/>
        </w:rPr>
      </w:pPr>
      <w:r w:rsidRPr="00361DA8">
        <w:rPr>
          <w:caps/>
          <w:sz w:val="28"/>
          <w:szCs w:val="28"/>
          <w:lang w:val="uk-UA"/>
        </w:rPr>
        <w:lastRenderedPageBreak/>
        <w:t>ПРАКТИЧНі Рекомендації</w:t>
      </w:r>
    </w:p>
    <w:p w:rsidR="007211E6" w:rsidRPr="00361DA8" w:rsidRDefault="007211E6" w:rsidP="004627D7">
      <w:pPr>
        <w:spacing w:line="360" w:lineRule="auto"/>
        <w:ind w:firstLine="709"/>
        <w:jc w:val="both"/>
        <w:rPr>
          <w:caps/>
          <w:sz w:val="28"/>
          <w:szCs w:val="28"/>
          <w:lang w:val="uk-UA"/>
        </w:rPr>
      </w:pPr>
    </w:p>
    <w:p w:rsidR="007211E6" w:rsidRPr="00361DA8" w:rsidRDefault="007211E6" w:rsidP="004627D7">
      <w:pPr>
        <w:spacing w:line="360" w:lineRule="auto"/>
        <w:ind w:firstLine="709"/>
        <w:jc w:val="both"/>
        <w:rPr>
          <w:sz w:val="28"/>
          <w:szCs w:val="28"/>
          <w:lang w:val="uk-UA" w:eastAsia="ru-RU"/>
        </w:rPr>
      </w:pPr>
    </w:p>
    <w:p w:rsidR="0049483C" w:rsidRPr="00361DA8" w:rsidRDefault="00F03342" w:rsidP="004627D7">
      <w:pPr>
        <w:spacing w:line="360" w:lineRule="auto"/>
        <w:ind w:firstLine="709"/>
        <w:jc w:val="both"/>
        <w:rPr>
          <w:sz w:val="28"/>
          <w:szCs w:val="28"/>
          <w:lang w:val="uk-UA" w:eastAsia="ru-RU"/>
        </w:rPr>
      </w:pPr>
      <w:r w:rsidRPr="00361DA8">
        <w:rPr>
          <w:sz w:val="28"/>
          <w:szCs w:val="28"/>
          <w:lang w:val="uk-UA" w:eastAsia="ru-RU"/>
        </w:rPr>
        <w:t>Підсумовуючі</w:t>
      </w:r>
      <w:r w:rsidR="0049483C" w:rsidRPr="00361DA8">
        <w:rPr>
          <w:sz w:val="28"/>
          <w:szCs w:val="28"/>
          <w:lang w:val="uk-UA" w:eastAsia="ru-RU"/>
        </w:rPr>
        <w:t xml:space="preserve"> результати проведення </w:t>
      </w:r>
      <w:r w:rsidRPr="00361DA8">
        <w:rPr>
          <w:sz w:val="28"/>
          <w:szCs w:val="28"/>
          <w:lang w:val="uk-UA" w:eastAsia="ru-RU"/>
        </w:rPr>
        <w:t>даної</w:t>
      </w:r>
      <w:r w:rsidR="0049483C" w:rsidRPr="00361DA8">
        <w:rPr>
          <w:sz w:val="28"/>
          <w:szCs w:val="28"/>
          <w:lang w:val="uk-UA" w:eastAsia="ru-RU"/>
        </w:rPr>
        <w:t xml:space="preserve"> роботи</w:t>
      </w:r>
      <w:r w:rsidR="000F3DF4" w:rsidRPr="00361DA8">
        <w:rPr>
          <w:sz w:val="28"/>
          <w:szCs w:val="28"/>
          <w:lang w:val="uk-UA" w:eastAsia="ru-RU"/>
        </w:rPr>
        <w:t xml:space="preserve"> що</w:t>
      </w:r>
      <w:r w:rsidR="00B93810" w:rsidRPr="00361DA8">
        <w:rPr>
          <w:sz w:val="28"/>
          <w:szCs w:val="28"/>
          <w:lang w:val="uk-UA" w:eastAsia="ru-RU"/>
        </w:rPr>
        <w:t>до</w:t>
      </w:r>
      <w:r w:rsidR="00B93810" w:rsidRPr="00361DA8">
        <w:rPr>
          <w:sz w:val="28"/>
          <w:szCs w:val="28"/>
          <w:lang w:val="uk-UA"/>
        </w:rPr>
        <w:t xml:space="preserve"> порівняльного аналізу генотипів </w:t>
      </w:r>
      <w:r w:rsidR="00B93810" w:rsidRPr="00361DA8">
        <w:rPr>
          <w:i/>
          <w:sz w:val="28"/>
          <w:szCs w:val="28"/>
          <w:lang w:val="uk-UA"/>
        </w:rPr>
        <w:t>Sedum</w:t>
      </w:r>
      <w:r w:rsidR="00B93810" w:rsidRPr="00361DA8">
        <w:rPr>
          <w:sz w:val="28"/>
          <w:szCs w:val="28"/>
          <w:shd w:val="clear" w:color="auto" w:fill="FFFFFF"/>
          <w:lang w:val="uk-UA"/>
        </w:rPr>
        <w:t> </w:t>
      </w:r>
      <w:r w:rsidR="00B93810" w:rsidRPr="00361DA8">
        <w:rPr>
          <w:sz w:val="28"/>
          <w:szCs w:val="28"/>
          <w:lang w:val="uk-UA"/>
        </w:rPr>
        <w:t>L. за морфологічними та фізіологічними ознаками</w:t>
      </w:r>
      <w:r w:rsidR="0049483C" w:rsidRPr="00361DA8">
        <w:rPr>
          <w:sz w:val="28"/>
          <w:szCs w:val="28"/>
          <w:lang w:val="uk-UA"/>
        </w:rPr>
        <w:t xml:space="preserve">, </w:t>
      </w:r>
      <w:r w:rsidR="0049483C" w:rsidRPr="00361DA8">
        <w:rPr>
          <w:sz w:val="28"/>
          <w:szCs w:val="28"/>
          <w:lang w:val="uk-UA" w:eastAsia="ru-RU"/>
        </w:rPr>
        <w:t>розроблено декілька рекомендацій:</w:t>
      </w:r>
    </w:p>
    <w:p w:rsidR="0049483C" w:rsidRPr="00361DA8" w:rsidRDefault="00A97CFC" w:rsidP="004627D7">
      <w:pPr>
        <w:spacing w:line="360" w:lineRule="auto"/>
        <w:ind w:firstLine="709"/>
        <w:jc w:val="both"/>
        <w:rPr>
          <w:sz w:val="28"/>
          <w:szCs w:val="28"/>
          <w:lang w:val="uk-UA"/>
        </w:rPr>
      </w:pPr>
      <w:r w:rsidRPr="00361DA8">
        <w:rPr>
          <w:sz w:val="28"/>
          <w:szCs w:val="28"/>
          <w:lang w:val="uk-UA" w:eastAsia="ru-RU"/>
        </w:rPr>
        <w:t>1.</w:t>
      </w:r>
      <w:r w:rsidR="007850B6">
        <w:rPr>
          <w:sz w:val="28"/>
          <w:szCs w:val="28"/>
          <w:lang w:val="uk-UA"/>
        </w:rPr>
        <w:t xml:space="preserve"> Для озеленення</w:t>
      </w:r>
      <w:r w:rsidR="00B93810" w:rsidRPr="00361DA8">
        <w:rPr>
          <w:sz w:val="28"/>
          <w:szCs w:val="28"/>
          <w:lang w:val="uk-UA"/>
        </w:rPr>
        <w:t xml:space="preserve"> в кліматичних умовах Запорізької області, </w:t>
      </w:r>
      <w:r w:rsidR="000F3DF4" w:rsidRPr="00361DA8">
        <w:rPr>
          <w:sz w:val="28"/>
          <w:szCs w:val="28"/>
          <w:lang w:val="uk-UA"/>
        </w:rPr>
        <w:t xml:space="preserve">зокрема </w:t>
      </w:r>
      <w:r w:rsidR="000F3DF4" w:rsidRPr="00361DA8">
        <w:rPr>
          <w:sz w:val="28"/>
          <w:szCs w:val="28"/>
          <w:lang w:val="uk-UA"/>
        </w:rPr>
        <w:br/>
        <w:t xml:space="preserve">м. Енергодар, </w:t>
      </w:r>
      <w:r w:rsidR="00B93810" w:rsidRPr="00361DA8">
        <w:rPr>
          <w:sz w:val="28"/>
          <w:szCs w:val="28"/>
          <w:lang w:val="uk-UA"/>
        </w:rPr>
        <w:t>найбіль</w:t>
      </w:r>
      <w:r w:rsidR="000F3DF4" w:rsidRPr="00361DA8">
        <w:rPr>
          <w:sz w:val="28"/>
          <w:szCs w:val="28"/>
          <w:lang w:val="uk-UA"/>
        </w:rPr>
        <w:t>ш</w:t>
      </w:r>
      <w:r w:rsidR="00B93810" w:rsidRPr="00361DA8">
        <w:rPr>
          <w:sz w:val="28"/>
          <w:szCs w:val="28"/>
          <w:lang w:val="uk-UA"/>
        </w:rPr>
        <w:t xml:space="preserve"> підходять такі</w:t>
      </w:r>
      <w:r w:rsidR="007850B6">
        <w:rPr>
          <w:sz w:val="28"/>
          <w:szCs w:val="28"/>
          <w:lang w:val="uk-UA"/>
        </w:rPr>
        <w:t xml:space="preserve"> високо</w:t>
      </w:r>
      <w:r w:rsidR="007A4498" w:rsidRPr="00361DA8">
        <w:rPr>
          <w:sz w:val="28"/>
          <w:szCs w:val="28"/>
          <w:lang w:val="uk-UA"/>
        </w:rPr>
        <w:t>декоративні та</w:t>
      </w:r>
      <w:r w:rsidR="00B93810" w:rsidRPr="00361DA8">
        <w:rPr>
          <w:sz w:val="28"/>
          <w:szCs w:val="28"/>
          <w:lang w:val="uk-UA"/>
        </w:rPr>
        <w:t xml:space="preserve"> мороз</w:t>
      </w:r>
      <w:r w:rsidR="007850B6">
        <w:rPr>
          <w:sz w:val="28"/>
          <w:szCs w:val="28"/>
          <w:lang w:val="uk-UA"/>
        </w:rPr>
        <w:t>о</w:t>
      </w:r>
      <w:r w:rsidR="00B93810" w:rsidRPr="00361DA8">
        <w:rPr>
          <w:sz w:val="28"/>
          <w:szCs w:val="28"/>
          <w:lang w:val="uk-UA"/>
        </w:rPr>
        <w:t xml:space="preserve">стійкі представники роду </w:t>
      </w:r>
      <w:r w:rsidR="00B93810" w:rsidRPr="00361DA8">
        <w:rPr>
          <w:i/>
          <w:sz w:val="28"/>
          <w:szCs w:val="28"/>
          <w:lang w:val="uk-UA"/>
        </w:rPr>
        <w:t>Sedum</w:t>
      </w:r>
      <w:r w:rsidR="00B93810" w:rsidRPr="00361DA8">
        <w:rPr>
          <w:sz w:val="28"/>
          <w:szCs w:val="28"/>
          <w:shd w:val="clear" w:color="auto" w:fill="FFFFFF"/>
          <w:lang w:val="uk-UA"/>
        </w:rPr>
        <w:t> </w:t>
      </w:r>
      <w:r w:rsidR="00B93810" w:rsidRPr="00361DA8">
        <w:rPr>
          <w:sz w:val="28"/>
          <w:szCs w:val="28"/>
          <w:lang w:val="uk-UA"/>
        </w:rPr>
        <w:t xml:space="preserve">L. як:  </w:t>
      </w:r>
      <w:r w:rsidR="00B93810" w:rsidRPr="00361DA8">
        <w:rPr>
          <w:i/>
          <w:sz w:val="28"/>
          <w:szCs w:val="28"/>
          <w:lang w:val="uk-UA"/>
        </w:rPr>
        <w:t>Sedum hybridum</w:t>
      </w:r>
      <w:r w:rsidR="00B93810" w:rsidRPr="00361DA8">
        <w:rPr>
          <w:sz w:val="28"/>
          <w:szCs w:val="28"/>
          <w:lang w:val="uk-UA"/>
        </w:rPr>
        <w:t xml:space="preserve">, </w:t>
      </w:r>
      <w:r w:rsidR="00B93810" w:rsidRPr="00361DA8">
        <w:rPr>
          <w:i/>
          <w:sz w:val="28"/>
          <w:szCs w:val="28"/>
          <w:lang w:val="uk-UA"/>
        </w:rPr>
        <w:t>Sedum acre</w:t>
      </w:r>
      <w:r w:rsidR="00B93810" w:rsidRPr="00361DA8">
        <w:rPr>
          <w:sz w:val="28"/>
          <w:szCs w:val="28"/>
          <w:lang w:val="uk-UA"/>
        </w:rPr>
        <w:t xml:space="preserve">, </w:t>
      </w:r>
      <w:r w:rsidR="00B93810" w:rsidRPr="00361DA8">
        <w:rPr>
          <w:i/>
          <w:sz w:val="28"/>
          <w:szCs w:val="28"/>
          <w:lang w:val="uk-UA"/>
        </w:rPr>
        <w:t>Sedum spurium</w:t>
      </w:r>
      <w:r w:rsidR="00B93810" w:rsidRPr="00361DA8">
        <w:rPr>
          <w:sz w:val="28"/>
          <w:szCs w:val="28"/>
          <w:lang w:val="uk-UA"/>
        </w:rPr>
        <w:t xml:space="preserve"> та </w:t>
      </w:r>
      <w:r w:rsidR="00B93810" w:rsidRPr="00361DA8">
        <w:rPr>
          <w:i/>
          <w:sz w:val="28"/>
          <w:szCs w:val="28"/>
          <w:lang w:val="uk-UA"/>
        </w:rPr>
        <w:t>Sedum reflexum</w:t>
      </w:r>
      <w:r w:rsidR="00B93810" w:rsidRPr="00361DA8">
        <w:rPr>
          <w:sz w:val="28"/>
          <w:szCs w:val="28"/>
          <w:lang w:val="uk-UA"/>
        </w:rPr>
        <w:t>.</w:t>
      </w:r>
    </w:p>
    <w:p w:rsidR="00B63CA2" w:rsidRPr="00361DA8" w:rsidRDefault="00735C99" w:rsidP="004627D7">
      <w:pPr>
        <w:spacing w:line="360" w:lineRule="auto"/>
        <w:ind w:firstLine="709"/>
        <w:jc w:val="both"/>
        <w:rPr>
          <w:sz w:val="28"/>
          <w:szCs w:val="28"/>
          <w:lang w:val="uk-UA"/>
        </w:rPr>
      </w:pPr>
      <w:r w:rsidRPr="00361DA8">
        <w:rPr>
          <w:sz w:val="28"/>
          <w:szCs w:val="28"/>
          <w:lang w:val="uk-UA" w:eastAsia="ru-RU"/>
        </w:rPr>
        <w:t xml:space="preserve">2. </w:t>
      </w:r>
      <w:r w:rsidR="00B93810" w:rsidRPr="00361DA8">
        <w:rPr>
          <w:sz w:val="28"/>
          <w:szCs w:val="28"/>
          <w:lang w:val="uk-UA"/>
        </w:rPr>
        <w:t>При вик</w:t>
      </w:r>
      <w:r w:rsidR="00F03342" w:rsidRPr="00361DA8">
        <w:rPr>
          <w:sz w:val="28"/>
          <w:szCs w:val="28"/>
          <w:lang w:val="uk-UA"/>
        </w:rPr>
        <w:t>о</w:t>
      </w:r>
      <w:r w:rsidR="00B93810" w:rsidRPr="00361DA8">
        <w:rPr>
          <w:sz w:val="28"/>
          <w:szCs w:val="28"/>
          <w:lang w:val="uk-UA"/>
        </w:rPr>
        <w:t>р</w:t>
      </w:r>
      <w:r w:rsidR="00F03342" w:rsidRPr="00361DA8">
        <w:rPr>
          <w:sz w:val="28"/>
          <w:szCs w:val="28"/>
          <w:lang w:val="uk-UA"/>
        </w:rPr>
        <w:t>и</w:t>
      </w:r>
      <w:r w:rsidR="00B93810" w:rsidRPr="00361DA8">
        <w:rPr>
          <w:sz w:val="28"/>
          <w:szCs w:val="28"/>
          <w:lang w:val="uk-UA"/>
        </w:rPr>
        <w:t>станні найменш мороз</w:t>
      </w:r>
      <w:r w:rsidR="000F3DF4" w:rsidRPr="00361DA8">
        <w:rPr>
          <w:sz w:val="28"/>
          <w:szCs w:val="28"/>
          <w:lang w:val="uk-UA"/>
        </w:rPr>
        <w:t>ос</w:t>
      </w:r>
      <w:r w:rsidR="00B93810" w:rsidRPr="00361DA8">
        <w:rPr>
          <w:sz w:val="28"/>
          <w:szCs w:val="28"/>
          <w:lang w:val="uk-UA"/>
        </w:rPr>
        <w:t>тійк</w:t>
      </w:r>
      <w:r w:rsidR="007A4498" w:rsidRPr="00361DA8">
        <w:rPr>
          <w:sz w:val="28"/>
          <w:szCs w:val="28"/>
          <w:lang w:val="uk-UA"/>
        </w:rPr>
        <w:t xml:space="preserve">ого </w:t>
      </w:r>
      <w:r w:rsidR="00B93810" w:rsidRPr="00361DA8">
        <w:rPr>
          <w:sz w:val="28"/>
          <w:szCs w:val="28"/>
          <w:lang w:val="uk-UA"/>
        </w:rPr>
        <w:t>вид</w:t>
      </w:r>
      <w:r w:rsidR="007A4498" w:rsidRPr="00361DA8">
        <w:rPr>
          <w:sz w:val="28"/>
          <w:szCs w:val="28"/>
          <w:lang w:val="uk-UA"/>
        </w:rPr>
        <w:t>у</w:t>
      </w:r>
      <w:r w:rsidR="00B93810" w:rsidRPr="00361DA8">
        <w:rPr>
          <w:sz w:val="28"/>
          <w:szCs w:val="28"/>
          <w:lang w:val="uk-UA"/>
        </w:rPr>
        <w:t xml:space="preserve"> роду  </w:t>
      </w:r>
      <w:r w:rsidR="00B93810" w:rsidRPr="00361DA8">
        <w:rPr>
          <w:i/>
          <w:sz w:val="28"/>
          <w:szCs w:val="28"/>
          <w:lang w:val="uk-UA"/>
        </w:rPr>
        <w:t>Sedum</w:t>
      </w:r>
      <w:r w:rsidR="00B93810" w:rsidRPr="00361DA8">
        <w:rPr>
          <w:sz w:val="28"/>
          <w:szCs w:val="28"/>
          <w:shd w:val="clear" w:color="auto" w:fill="FFFFFF"/>
          <w:lang w:val="uk-UA"/>
        </w:rPr>
        <w:t> </w:t>
      </w:r>
      <w:r w:rsidR="00B93810" w:rsidRPr="00361DA8">
        <w:rPr>
          <w:sz w:val="28"/>
          <w:szCs w:val="28"/>
          <w:lang w:val="uk-UA"/>
        </w:rPr>
        <w:t>L.</w:t>
      </w:r>
      <w:r w:rsidR="007A4498" w:rsidRPr="00361DA8">
        <w:rPr>
          <w:i/>
          <w:sz w:val="28"/>
          <w:szCs w:val="28"/>
          <w:lang w:val="uk-UA"/>
        </w:rPr>
        <w:t xml:space="preserve"> – </w:t>
      </w:r>
      <w:r w:rsidR="007A4498" w:rsidRPr="00361DA8">
        <w:rPr>
          <w:i/>
          <w:sz w:val="28"/>
          <w:szCs w:val="28"/>
          <w:lang w:val="uk-UA"/>
        </w:rPr>
        <w:br/>
      </w:r>
      <w:r w:rsidR="00B93810" w:rsidRPr="00361DA8">
        <w:rPr>
          <w:i/>
          <w:sz w:val="28"/>
          <w:szCs w:val="28"/>
          <w:lang w:val="uk-UA"/>
        </w:rPr>
        <w:t>S</w:t>
      </w:r>
      <w:r w:rsidR="007A4498" w:rsidRPr="00361DA8">
        <w:rPr>
          <w:i/>
          <w:sz w:val="28"/>
          <w:szCs w:val="28"/>
          <w:lang w:val="uk-UA"/>
        </w:rPr>
        <w:t>.</w:t>
      </w:r>
      <w:r w:rsidR="00B93810" w:rsidRPr="00361DA8">
        <w:rPr>
          <w:i/>
          <w:sz w:val="28"/>
          <w:szCs w:val="28"/>
          <w:lang w:val="uk-UA"/>
        </w:rPr>
        <w:t xml:space="preserve"> sarmentosum</w:t>
      </w:r>
      <w:r w:rsidR="00B93810" w:rsidRPr="00361DA8">
        <w:rPr>
          <w:sz w:val="28"/>
          <w:szCs w:val="28"/>
          <w:lang w:val="uk-UA"/>
        </w:rPr>
        <w:t>, необхідно використовувати укриття на зиму, щоб уникнути вимерзання рослин.</w:t>
      </w:r>
    </w:p>
    <w:p w:rsidR="000F3DF4" w:rsidRPr="00361DA8" w:rsidRDefault="000F3DF4" w:rsidP="004627D7">
      <w:pPr>
        <w:spacing w:line="360" w:lineRule="auto"/>
        <w:ind w:firstLine="709"/>
        <w:jc w:val="both"/>
        <w:rPr>
          <w:sz w:val="28"/>
          <w:szCs w:val="28"/>
          <w:lang w:val="uk-UA"/>
        </w:rPr>
      </w:pPr>
      <w:r w:rsidRPr="00361DA8">
        <w:rPr>
          <w:sz w:val="28"/>
          <w:szCs w:val="28"/>
          <w:lang w:val="uk-UA"/>
        </w:rPr>
        <w:t xml:space="preserve">3. Встановлено істотне варіювання величин морфологічних ознак, що є основою для створення колекції та селекційної роботи з видами роду </w:t>
      </w:r>
      <w:r w:rsidRPr="00361DA8">
        <w:rPr>
          <w:i/>
          <w:sz w:val="28"/>
          <w:szCs w:val="28"/>
          <w:lang w:val="uk-UA"/>
        </w:rPr>
        <w:t xml:space="preserve">Sedum </w:t>
      </w:r>
      <w:r w:rsidRPr="00361DA8">
        <w:rPr>
          <w:sz w:val="28"/>
          <w:szCs w:val="28"/>
          <w:lang w:val="uk-UA"/>
        </w:rPr>
        <w:t>L.</w:t>
      </w:r>
    </w:p>
    <w:p w:rsidR="000F3DF4" w:rsidRPr="00361DA8" w:rsidRDefault="000F3DF4" w:rsidP="004627D7">
      <w:pPr>
        <w:spacing w:line="360" w:lineRule="auto"/>
        <w:ind w:firstLine="709"/>
        <w:jc w:val="both"/>
        <w:rPr>
          <w:sz w:val="28"/>
          <w:szCs w:val="28"/>
          <w:lang w:val="uk-UA" w:eastAsia="ru-RU"/>
        </w:rPr>
      </w:pPr>
      <w:r w:rsidRPr="00361DA8">
        <w:rPr>
          <w:sz w:val="28"/>
          <w:szCs w:val="28"/>
          <w:lang w:val="uk-UA"/>
        </w:rPr>
        <w:t xml:space="preserve">4. </w:t>
      </w:r>
      <w:r w:rsidR="00F03342" w:rsidRPr="00361DA8">
        <w:rPr>
          <w:sz w:val="28"/>
          <w:szCs w:val="28"/>
          <w:lang w:val="uk-UA"/>
        </w:rPr>
        <w:t>Р</w:t>
      </w:r>
      <w:r w:rsidR="007A4498" w:rsidRPr="00361DA8">
        <w:rPr>
          <w:sz w:val="28"/>
          <w:szCs w:val="28"/>
          <w:lang w:val="uk-UA"/>
        </w:rPr>
        <w:t>езультат</w:t>
      </w:r>
      <w:r w:rsidR="00F03342" w:rsidRPr="00361DA8">
        <w:rPr>
          <w:sz w:val="28"/>
          <w:szCs w:val="28"/>
          <w:lang w:val="uk-UA"/>
        </w:rPr>
        <w:t>и</w:t>
      </w:r>
      <w:r w:rsidR="007A4498" w:rsidRPr="00361DA8">
        <w:rPr>
          <w:sz w:val="28"/>
          <w:szCs w:val="28"/>
          <w:lang w:val="uk-UA"/>
        </w:rPr>
        <w:t xml:space="preserve"> даної робот</w:t>
      </w:r>
      <w:r w:rsidR="007850B6">
        <w:rPr>
          <w:sz w:val="28"/>
          <w:szCs w:val="28"/>
          <w:lang w:val="uk-UA"/>
        </w:rPr>
        <w:t>и можуть бути використані для вивче</w:t>
      </w:r>
      <w:r w:rsidR="007A4498" w:rsidRPr="00361DA8">
        <w:rPr>
          <w:sz w:val="28"/>
          <w:szCs w:val="28"/>
          <w:lang w:val="uk-UA"/>
        </w:rPr>
        <w:t xml:space="preserve">ння студентами </w:t>
      </w:r>
      <w:r w:rsidR="007850B6">
        <w:rPr>
          <w:sz w:val="28"/>
          <w:szCs w:val="28"/>
          <w:lang w:val="uk-UA"/>
        </w:rPr>
        <w:t>освітньої програми</w:t>
      </w:r>
      <w:r w:rsidR="007A4498" w:rsidRPr="00361DA8">
        <w:rPr>
          <w:sz w:val="28"/>
          <w:szCs w:val="28"/>
          <w:lang w:val="uk-UA"/>
        </w:rPr>
        <w:t xml:space="preserve"> «</w:t>
      </w:r>
      <w:r w:rsidR="007850B6">
        <w:rPr>
          <w:sz w:val="28"/>
          <w:szCs w:val="28"/>
          <w:lang w:val="uk-UA"/>
        </w:rPr>
        <w:t>Рослинні ресурси» на таких дисциплінах як: «К</w:t>
      </w:r>
      <w:r w:rsidR="007A4498" w:rsidRPr="00361DA8">
        <w:rPr>
          <w:sz w:val="28"/>
          <w:szCs w:val="28"/>
          <w:lang w:val="uk-UA"/>
        </w:rPr>
        <w:t>вітникарство</w:t>
      </w:r>
      <w:r w:rsidR="007850B6">
        <w:rPr>
          <w:sz w:val="28"/>
          <w:szCs w:val="28"/>
          <w:lang w:val="uk-UA"/>
        </w:rPr>
        <w:t>», «Ф</w:t>
      </w:r>
      <w:r w:rsidR="007A4498" w:rsidRPr="00361DA8">
        <w:rPr>
          <w:sz w:val="28"/>
          <w:szCs w:val="28"/>
          <w:lang w:val="uk-UA"/>
        </w:rPr>
        <w:t>ітодизайн</w:t>
      </w:r>
      <w:r w:rsidR="007850B6">
        <w:rPr>
          <w:sz w:val="28"/>
          <w:szCs w:val="28"/>
          <w:lang w:val="uk-UA"/>
        </w:rPr>
        <w:t>», «</w:t>
      </w:r>
      <w:r w:rsidR="00B96116">
        <w:rPr>
          <w:sz w:val="28"/>
          <w:szCs w:val="28"/>
          <w:lang w:val="uk-UA"/>
        </w:rPr>
        <w:t>Озеленення населених місць</w:t>
      </w:r>
      <w:r w:rsidR="007850B6">
        <w:rPr>
          <w:sz w:val="28"/>
          <w:szCs w:val="28"/>
          <w:lang w:val="uk-UA"/>
        </w:rPr>
        <w:t>»</w:t>
      </w:r>
      <w:r w:rsidR="00AA67FE">
        <w:rPr>
          <w:sz w:val="28"/>
          <w:szCs w:val="28"/>
          <w:lang w:val="uk-UA"/>
        </w:rPr>
        <w:t xml:space="preserve"> </w:t>
      </w:r>
      <w:r w:rsidR="007850B6">
        <w:rPr>
          <w:sz w:val="28"/>
          <w:szCs w:val="28"/>
          <w:lang w:val="uk-UA"/>
        </w:rPr>
        <w:t>та ін</w:t>
      </w:r>
      <w:r w:rsidR="007A4498" w:rsidRPr="00361DA8">
        <w:rPr>
          <w:sz w:val="28"/>
          <w:szCs w:val="28"/>
          <w:lang w:val="uk-UA"/>
        </w:rPr>
        <w:t>.</w:t>
      </w:r>
    </w:p>
    <w:p w:rsidR="00BD1A4D" w:rsidRPr="00361DA8" w:rsidRDefault="00BD1A4D" w:rsidP="004627D7">
      <w:pPr>
        <w:spacing w:line="360" w:lineRule="auto"/>
        <w:ind w:firstLine="709"/>
        <w:jc w:val="both"/>
        <w:rPr>
          <w:sz w:val="28"/>
          <w:szCs w:val="28"/>
          <w:lang w:val="uk-UA" w:eastAsia="ru-RU"/>
        </w:rPr>
      </w:pPr>
    </w:p>
    <w:p w:rsidR="00225460" w:rsidRPr="00361DA8" w:rsidRDefault="00225460" w:rsidP="004627D7">
      <w:pPr>
        <w:spacing w:line="360" w:lineRule="auto"/>
        <w:ind w:firstLine="709"/>
        <w:jc w:val="both"/>
        <w:rPr>
          <w:sz w:val="28"/>
          <w:szCs w:val="28"/>
          <w:lang w:val="uk-UA"/>
        </w:rPr>
      </w:pPr>
      <w:r w:rsidRPr="00361DA8">
        <w:rPr>
          <w:sz w:val="28"/>
          <w:szCs w:val="28"/>
          <w:lang w:val="uk-UA"/>
        </w:rPr>
        <w:br w:type="page"/>
      </w:r>
    </w:p>
    <w:p w:rsidR="00B65253" w:rsidRPr="00361DA8" w:rsidRDefault="00B65253" w:rsidP="0051057F">
      <w:pPr>
        <w:shd w:val="clear" w:color="auto" w:fill="FFFFFF"/>
        <w:spacing w:line="360" w:lineRule="auto"/>
        <w:jc w:val="center"/>
        <w:rPr>
          <w:sz w:val="28"/>
          <w:szCs w:val="28"/>
          <w:lang w:val="uk-UA"/>
        </w:rPr>
      </w:pPr>
      <w:r w:rsidRPr="00361DA8">
        <w:rPr>
          <w:sz w:val="28"/>
          <w:szCs w:val="28"/>
          <w:lang w:val="uk-UA"/>
        </w:rPr>
        <w:lastRenderedPageBreak/>
        <w:t>ПЕРЕЛІК ПОСИЛАНЬ</w:t>
      </w:r>
    </w:p>
    <w:p w:rsidR="0054592E" w:rsidRPr="00361DA8" w:rsidRDefault="0054592E" w:rsidP="004627D7">
      <w:pPr>
        <w:shd w:val="clear" w:color="auto" w:fill="FFFFFF"/>
        <w:spacing w:line="360" w:lineRule="auto"/>
        <w:ind w:firstLine="709"/>
        <w:jc w:val="both"/>
        <w:rPr>
          <w:sz w:val="28"/>
          <w:szCs w:val="28"/>
          <w:lang w:val="uk-UA"/>
        </w:rPr>
      </w:pPr>
    </w:p>
    <w:p w:rsidR="00A81C1A" w:rsidRPr="00361DA8" w:rsidRDefault="00A81C1A" w:rsidP="004627D7">
      <w:pPr>
        <w:shd w:val="clear" w:color="auto" w:fill="FFFFFF"/>
        <w:spacing w:line="360" w:lineRule="auto"/>
        <w:ind w:firstLine="709"/>
        <w:jc w:val="both"/>
        <w:rPr>
          <w:sz w:val="28"/>
          <w:szCs w:val="28"/>
          <w:lang w:val="uk-UA"/>
        </w:rPr>
      </w:pPr>
    </w:p>
    <w:p w:rsidR="006F607B"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1. </w:t>
      </w:r>
      <w:r w:rsidRPr="00361DA8">
        <w:rPr>
          <w:sz w:val="28"/>
          <w:szCs w:val="28"/>
          <w:lang w:val="uk-UA"/>
        </w:rPr>
        <w:t xml:space="preserve">Борисова А. Г. Семейство Толстянковые – </w:t>
      </w:r>
      <w:r w:rsidRPr="00FF3CCE">
        <w:rPr>
          <w:i/>
          <w:sz w:val="28"/>
          <w:szCs w:val="28"/>
          <w:lang w:val="uk-UA"/>
        </w:rPr>
        <w:t>Crassulaceae</w:t>
      </w:r>
      <w:r w:rsidRPr="00361DA8">
        <w:rPr>
          <w:sz w:val="28"/>
          <w:szCs w:val="28"/>
          <w:lang w:val="uk-UA"/>
        </w:rPr>
        <w:t xml:space="preserve"> DC. Флора СССР. М.; Л.: Изд-во АН СССР, 1939. Т. 9. С. 9</w:t>
      </w:r>
      <w:r>
        <w:rPr>
          <w:sz w:val="28"/>
          <w:szCs w:val="28"/>
          <w:lang w:val="uk-UA"/>
        </w:rPr>
        <w:t>–</w:t>
      </w:r>
      <w:r w:rsidRPr="00361DA8">
        <w:rPr>
          <w:sz w:val="28"/>
          <w:szCs w:val="28"/>
          <w:lang w:val="uk-UA"/>
        </w:rPr>
        <w:t>134.</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 </w:t>
      </w:r>
      <w:r w:rsidRPr="00361DA8">
        <w:rPr>
          <w:sz w:val="28"/>
          <w:szCs w:val="28"/>
          <w:lang w:val="uk-UA"/>
        </w:rPr>
        <w:t xml:space="preserve">Бялт В. В. Семейство </w:t>
      </w:r>
      <w:r w:rsidRPr="00CA38A2">
        <w:rPr>
          <w:i/>
          <w:sz w:val="28"/>
          <w:szCs w:val="28"/>
          <w:lang w:val="uk-UA"/>
        </w:rPr>
        <w:t>Crassulaceae</w:t>
      </w:r>
      <w:r w:rsidRPr="00361DA8">
        <w:rPr>
          <w:sz w:val="28"/>
          <w:szCs w:val="28"/>
          <w:lang w:val="uk-UA"/>
        </w:rPr>
        <w:t xml:space="preserve"> DC. Флора Восточной Европы. СПб: Мир и семья, 2002. </w:t>
      </w:r>
      <w:r>
        <w:rPr>
          <w:sz w:val="28"/>
          <w:szCs w:val="28"/>
          <w:lang w:val="uk-UA"/>
        </w:rPr>
        <w:t xml:space="preserve">С. </w:t>
      </w:r>
      <w:r w:rsidRPr="00361DA8">
        <w:rPr>
          <w:sz w:val="28"/>
          <w:szCs w:val="28"/>
          <w:lang w:val="uk-UA"/>
        </w:rPr>
        <w:t>250</w:t>
      </w:r>
      <w:r>
        <w:rPr>
          <w:sz w:val="28"/>
          <w:szCs w:val="28"/>
          <w:lang w:val="uk-UA"/>
        </w:rPr>
        <w:t>–</w:t>
      </w:r>
      <w:r w:rsidRPr="00361DA8">
        <w:rPr>
          <w:sz w:val="28"/>
          <w:szCs w:val="28"/>
          <w:lang w:val="uk-UA"/>
        </w:rPr>
        <w:t>285.</w:t>
      </w:r>
    </w:p>
    <w:p w:rsidR="006D12D3" w:rsidRPr="006D12D3" w:rsidRDefault="006D12D3" w:rsidP="00A34A8B">
      <w:pPr>
        <w:shd w:val="clear" w:color="auto" w:fill="FFFFFF"/>
        <w:spacing w:line="360" w:lineRule="auto"/>
        <w:ind w:firstLine="709"/>
        <w:jc w:val="both"/>
        <w:rPr>
          <w:color w:val="000000"/>
          <w:sz w:val="28"/>
          <w:szCs w:val="28"/>
          <w:lang w:val="uk-UA"/>
        </w:rPr>
      </w:pPr>
      <w:r>
        <w:rPr>
          <w:sz w:val="28"/>
          <w:szCs w:val="28"/>
          <w:lang w:val="uk-UA"/>
        </w:rPr>
        <w:t>3.</w:t>
      </w:r>
      <w:r>
        <w:rPr>
          <w:color w:val="000000"/>
          <w:sz w:val="28"/>
          <w:szCs w:val="28"/>
          <w:lang w:val="uk-UA"/>
        </w:rPr>
        <w:t>Бабак Т. В., Бо</w:t>
      </w:r>
      <w:r w:rsidRPr="00361DA8">
        <w:rPr>
          <w:color w:val="000000"/>
          <w:sz w:val="28"/>
          <w:szCs w:val="28"/>
          <w:lang w:val="uk-UA"/>
        </w:rPr>
        <w:t>ча</w:t>
      </w:r>
      <w:r w:rsidRPr="00361DA8">
        <w:rPr>
          <w:color w:val="000000"/>
          <w:sz w:val="28"/>
          <w:szCs w:val="28"/>
          <w:lang w:val="uk-UA"/>
        </w:rPr>
        <w:softHyphen/>
        <w:t xml:space="preserve">ров Д. С. </w:t>
      </w:r>
      <w:r w:rsidRPr="00361DA8">
        <w:rPr>
          <w:iCs/>
          <w:color w:val="000000"/>
          <w:sz w:val="28"/>
          <w:szCs w:val="28"/>
          <w:lang w:val="uk-UA"/>
        </w:rPr>
        <w:t xml:space="preserve">Структурные </w:t>
      </w:r>
      <w:r w:rsidRPr="00361DA8">
        <w:rPr>
          <w:color w:val="000000"/>
          <w:sz w:val="28"/>
          <w:szCs w:val="28"/>
          <w:lang w:val="uk-UA"/>
        </w:rPr>
        <w:t xml:space="preserve">особенности представителей рода </w:t>
      </w:r>
      <w:r w:rsidRPr="00EC6CF4">
        <w:rPr>
          <w:i/>
          <w:iCs/>
          <w:color w:val="000000"/>
          <w:sz w:val="28"/>
          <w:szCs w:val="28"/>
          <w:lang w:val="uk-UA"/>
        </w:rPr>
        <w:t>Sedum</w:t>
      </w:r>
      <w:r w:rsidRPr="00361DA8">
        <w:rPr>
          <w:color w:val="000000"/>
          <w:sz w:val="28"/>
          <w:szCs w:val="28"/>
          <w:lang w:val="uk-UA"/>
        </w:rPr>
        <w:t>L. в условиях Сев</w:t>
      </w:r>
      <w:r>
        <w:rPr>
          <w:color w:val="000000"/>
          <w:sz w:val="28"/>
          <w:szCs w:val="28"/>
          <w:lang w:val="uk-UA"/>
        </w:rPr>
        <w:t xml:space="preserve">ера. </w:t>
      </w:r>
      <w:r w:rsidRPr="00BF1A5F">
        <w:rPr>
          <w:i/>
          <w:color w:val="000000"/>
          <w:sz w:val="28"/>
          <w:szCs w:val="28"/>
          <w:lang w:val="uk-UA"/>
        </w:rPr>
        <w:t>Вестник ИБ</w:t>
      </w:r>
      <w:r>
        <w:rPr>
          <w:color w:val="000000"/>
          <w:sz w:val="28"/>
          <w:szCs w:val="28"/>
          <w:lang w:val="uk-UA"/>
        </w:rPr>
        <w:t>. № 7.</w:t>
      </w:r>
      <w:r w:rsidRPr="00361DA8">
        <w:rPr>
          <w:color w:val="000000"/>
          <w:sz w:val="28"/>
          <w:szCs w:val="28"/>
          <w:lang w:val="uk-UA"/>
        </w:rPr>
        <w:t xml:space="preserve"> 2010. </w:t>
      </w:r>
      <w:r>
        <w:rPr>
          <w:color w:val="000000"/>
          <w:sz w:val="28"/>
          <w:szCs w:val="28"/>
          <w:lang w:val="uk-UA"/>
        </w:rPr>
        <w:t xml:space="preserve">С. </w:t>
      </w:r>
      <w:r w:rsidRPr="00361DA8">
        <w:rPr>
          <w:color w:val="000000"/>
          <w:sz w:val="28"/>
          <w:szCs w:val="28"/>
          <w:lang w:val="uk-UA"/>
        </w:rPr>
        <w:t>18</w:t>
      </w:r>
      <w:r>
        <w:rPr>
          <w:color w:val="000000"/>
          <w:sz w:val="28"/>
          <w:szCs w:val="28"/>
          <w:lang w:val="uk-UA"/>
        </w:rPr>
        <w:t>–</w:t>
      </w:r>
      <w:r w:rsidRPr="00361DA8">
        <w:rPr>
          <w:color w:val="000000"/>
          <w:sz w:val="28"/>
          <w:szCs w:val="28"/>
          <w:lang w:val="uk-UA"/>
        </w:rPr>
        <w:t>22.</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 </w:t>
      </w:r>
      <w:r w:rsidRPr="00361DA8">
        <w:rPr>
          <w:iCs/>
          <w:sz w:val="28"/>
          <w:szCs w:val="28"/>
          <w:lang w:val="uk-UA"/>
        </w:rPr>
        <w:t xml:space="preserve">Коновалова Т. Ю.,  Шевырева Н.А. </w:t>
      </w:r>
      <w:r w:rsidRPr="00361DA8">
        <w:rPr>
          <w:sz w:val="28"/>
          <w:szCs w:val="28"/>
          <w:lang w:val="uk-UA"/>
        </w:rPr>
        <w:t>Очитки и другие толстянковые. М.: Кладезь-Букс, 2006. 95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 </w:t>
      </w:r>
      <w:r w:rsidR="00565F48" w:rsidRPr="00361DA8">
        <w:rPr>
          <w:sz w:val="28"/>
          <w:szCs w:val="28"/>
          <w:lang w:val="uk-UA" w:eastAsia="ru-RU"/>
        </w:rPr>
        <w:t>Jansson, C. A. &amp; K. H. Rechinger Reference article. Crassulaceae. Fl. Iranica : 1970. 1</w:t>
      </w:r>
      <w:r w:rsidR="00E62AD1">
        <w:rPr>
          <w:sz w:val="28"/>
          <w:szCs w:val="28"/>
          <w:lang w:val="uk-UA" w:eastAsia="ru-RU"/>
        </w:rPr>
        <w:t>–</w:t>
      </w:r>
      <w:r w:rsidR="00565F48" w:rsidRPr="00361DA8">
        <w:rPr>
          <w:sz w:val="28"/>
          <w:szCs w:val="28"/>
          <w:lang w:val="uk-UA" w:eastAsia="ru-RU"/>
        </w:rPr>
        <w:t>32 р.</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6. </w:t>
      </w:r>
      <w:r w:rsidR="00565F48" w:rsidRPr="00361DA8">
        <w:rPr>
          <w:iCs/>
          <w:color w:val="000000"/>
          <w:sz w:val="28"/>
          <w:szCs w:val="28"/>
          <w:lang w:val="uk-UA"/>
        </w:rPr>
        <w:t xml:space="preserve">Berger A. </w:t>
      </w:r>
      <w:r w:rsidR="00565F48" w:rsidRPr="00361DA8">
        <w:rPr>
          <w:color w:val="000000"/>
          <w:sz w:val="28"/>
          <w:szCs w:val="28"/>
          <w:lang w:val="uk-UA"/>
        </w:rPr>
        <w:t>Crassulaceae</w:t>
      </w:r>
      <w:r w:rsidR="00565F48">
        <w:rPr>
          <w:color w:val="000000"/>
          <w:sz w:val="28"/>
          <w:szCs w:val="28"/>
          <w:lang w:val="uk-UA"/>
        </w:rPr>
        <w:t>.</w:t>
      </w:r>
      <w:r w:rsidR="00565F48" w:rsidRPr="00361DA8">
        <w:rPr>
          <w:color w:val="000000"/>
          <w:sz w:val="28"/>
          <w:szCs w:val="28"/>
          <w:lang w:val="uk-UA"/>
        </w:rPr>
        <w:t xml:space="preserve"> Die</w:t>
      </w:r>
      <w:r w:rsidR="00565F48">
        <w:rPr>
          <w:color w:val="000000"/>
          <w:sz w:val="28"/>
          <w:szCs w:val="28"/>
          <w:lang w:val="uk-UA"/>
        </w:rPr>
        <w:t xml:space="preserve"> Natürlichen Pflanzenfamilien.</w:t>
      </w:r>
      <w:r w:rsidR="00565F48" w:rsidRPr="00361DA8">
        <w:rPr>
          <w:color w:val="000000"/>
          <w:sz w:val="28"/>
          <w:szCs w:val="28"/>
          <w:lang w:val="uk-UA"/>
        </w:rPr>
        <w:t xml:space="preserve"> Leipzig: Gustav Fischer Verlag, 1930. </w:t>
      </w:r>
      <w:r w:rsidR="00565F48">
        <w:rPr>
          <w:color w:val="000000"/>
          <w:sz w:val="28"/>
          <w:szCs w:val="28"/>
          <w:lang w:val="uk-UA"/>
        </w:rPr>
        <w:t xml:space="preserve">Р. </w:t>
      </w:r>
      <w:r w:rsidR="00565F48" w:rsidRPr="00361DA8">
        <w:rPr>
          <w:color w:val="000000"/>
          <w:sz w:val="28"/>
          <w:szCs w:val="28"/>
          <w:lang w:val="uk-UA"/>
        </w:rPr>
        <w:t>352</w:t>
      </w:r>
      <w:r w:rsidR="00565F48">
        <w:rPr>
          <w:color w:val="000000"/>
          <w:sz w:val="28"/>
          <w:szCs w:val="28"/>
          <w:lang w:val="uk-UA"/>
        </w:rPr>
        <w:t>–</w:t>
      </w:r>
      <w:r w:rsidR="00565F48" w:rsidRPr="00361DA8">
        <w:rPr>
          <w:color w:val="000000"/>
          <w:sz w:val="28"/>
          <w:szCs w:val="28"/>
          <w:lang w:val="uk-UA"/>
        </w:rPr>
        <w:t>483.</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7.</w:t>
      </w:r>
      <w:hyperlink r:id="rId71" w:tooltip="Бордзиловський Євген Іванович" w:history="1">
        <w:r w:rsidR="00565F48" w:rsidRPr="00361DA8">
          <w:rPr>
            <w:sz w:val="28"/>
            <w:szCs w:val="28"/>
            <w:lang w:val="uk-UA" w:eastAsia="ru-RU"/>
          </w:rPr>
          <w:t>Бордзиловський Є. І.</w:t>
        </w:r>
      </w:hyperlink>
      <w:r w:rsidR="00565F48" w:rsidRPr="00361DA8">
        <w:rPr>
          <w:sz w:val="28"/>
          <w:szCs w:val="28"/>
          <w:lang w:val="uk-UA" w:eastAsia="ru-RU"/>
        </w:rPr>
        <w:t xml:space="preserve"> Рід очиток – </w:t>
      </w:r>
      <w:r w:rsidR="00565F48" w:rsidRPr="00361DA8">
        <w:rPr>
          <w:i/>
          <w:sz w:val="28"/>
          <w:szCs w:val="28"/>
          <w:lang w:val="uk-UA" w:eastAsia="ru-RU"/>
        </w:rPr>
        <w:t>Sedum</w:t>
      </w:r>
      <w:r w:rsidR="00565F48" w:rsidRPr="00361DA8">
        <w:rPr>
          <w:sz w:val="28"/>
          <w:szCs w:val="28"/>
          <w:lang w:val="uk-UA" w:eastAsia="ru-RU"/>
        </w:rPr>
        <w:t xml:space="preserve"> L.</w:t>
      </w:r>
      <w:r w:rsidR="00565F48">
        <w:rPr>
          <w:sz w:val="28"/>
          <w:szCs w:val="28"/>
          <w:lang w:val="uk-UA" w:eastAsia="ru-RU"/>
        </w:rPr>
        <w:t xml:space="preserve"> / Под ред. </w:t>
      </w:r>
      <w:r w:rsidR="00565F48" w:rsidRPr="0028683E">
        <w:rPr>
          <w:sz w:val="28"/>
          <w:szCs w:val="28"/>
          <w:lang w:val="uk-UA" w:eastAsia="ru-RU"/>
        </w:rPr>
        <w:t>М. В.</w:t>
      </w:r>
      <w:hyperlink r:id="rId72" w:tooltip="Клоков Михайло Васильович" w:history="1">
        <w:r w:rsidR="00565F48" w:rsidRPr="00361DA8">
          <w:rPr>
            <w:sz w:val="28"/>
            <w:szCs w:val="28"/>
            <w:lang w:val="uk-UA" w:eastAsia="ru-RU"/>
          </w:rPr>
          <w:t>Клоков</w:t>
        </w:r>
        <w:r w:rsidR="00565F48">
          <w:rPr>
            <w:sz w:val="28"/>
            <w:szCs w:val="28"/>
            <w:lang w:val="uk-UA" w:eastAsia="ru-RU"/>
          </w:rPr>
          <w:t>а.</w:t>
        </w:r>
      </w:hyperlink>
      <w:hyperlink r:id="rId73" w:tooltip="Флора УРСР (книга)" w:history="1">
        <w:r w:rsidR="00565F48" w:rsidRPr="00361DA8">
          <w:rPr>
            <w:sz w:val="28"/>
            <w:szCs w:val="28"/>
            <w:lang w:val="uk-UA" w:eastAsia="ru-RU"/>
          </w:rPr>
          <w:t>Флора УРСР</w:t>
        </w:r>
      </w:hyperlink>
      <w:r w:rsidR="00565F48">
        <w:rPr>
          <w:sz w:val="28"/>
          <w:szCs w:val="28"/>
          <w:lang w:val="uk-UA" w:eastAsia="ru-RU"/>
        </w:rPr>
        <w:t>. Т. 5.</w:t>
      </w:r>
      <w:r w:rsidR="00565F48" w:rsidRPr="00361DA8">
        <w:rPr>
          <w:sz w:val="28"/>
          <w:szCs w:val="28"/>
          <w:lang w:val="uk-UA" w:eastAsia="ru-RU"/>
        </w:rPr>
        <w:t xml:space="preserve"> Київ</w:t>
      </w:r>
      <w:r w:rsidR="00565F48">
        <w:rPr>
          <w:sz w:val="28"/>
          <w:szCs w:val="28"/>
          <w:lang w:val="uk-UA" w:eastAsia="ru-RU"/>
        </w:rPr>
        <w:t> :</w:t>
      </w:r>
      <w:r w:rsidR="00565F48" w:rsidRPr="00361DA8">
        <w:rPr>
          <w:sz w:val="28"/>
          <w:szCs w:val="28"/>
          <w:lang w:val="uk-UA" w:eastAsia="ru-RU"/>
        </w:rPr>
        <w:t xml:space="preserve"> Вид-во АН УРСР</w:t>
      </w:r>
      <w:r w:rsidR="00565F48">
        <w:rPr>
          <w:sz w:val="28"/>
          <w:szCs w:val="28"/>
          <w:lang w:val="uk-UA" w:eastAsia="ru-RU"/>
        </w:rPr>
        <w:t>,</w:t>
      </w:r>
      <w:r w:rsidR="00565F48" w:rsidRPr="00361DA8">
        <w:rPr>
          <w:sz w:val="28"/>
          <w:szCs w:val="28"/>
          <w:lang w:val="uk-UA" w:eastAsia="ru-RU"/>
        </w:rPr>
        <w:t xml:space="preserve"> 1953. </w:t>
      </w:r>
      <w:r w:rsidR="00565F48">
        <w:rPr>
          <w:sz w:val="28"/>
          <w:szCs w:val="28"/>
          <w:lang w:val="uk-UA" w:eastAsia="ru-RU"/>
        </w:rPr>
        <w:t>С. 454–467</w:t>
      </w:r>
      <w:r w:rsidR="00565F48" w:rsidRPr="00361DA8">
        <w:rPr>
          <w:sz w:val="28"/>
          <w:szCs w:val="28"/>
          <w:lang w:val="uk-UA" w:eastAsia="ru-RU"/>
        </w:rPr>
        <w:t>.</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8. </w:t>
      </w:r>
      <w:r w:rsidR="00565F48" w:rsidRPr="00361DA8">
        <w:rPr>
          <w:sz w:val="28"/>
          <w:szCs w:val="28"/>
          <w:lang w:val="uk-UA" w:eastAsia="ru-RU"/>
        </w:rPr>
        <w:t xml:space="preserve">Григорьев Д. Ботаника. Энциклопедия «Все растения мира»: Пер. с </w:t>
      </w:r>
      <w:hyperlink r:id="rId74" w:tooltip="Английский язык" w:history="1">
        <w:r w:rsidR="00565F48" w:rsidRPr="00361DA8">
          <w:rPr>
            <w:sz w:val="28"/>
            <w:szCs w:val="28"/>
            <w:lang w:val="uk-UA" w:eastAsia="ru-RU"/>
          </w:rPr>
          <w:t>англ.</w:t>
        </w:r>
      </w:hyperlink>
      <w:r w:rsidR="00565F48" w:rsidRPr="00361DA8">
        <w:rPr>
          <w:sz w:val="28"/>
          <w:szCs w:val="28"/>
          <w:shd w:val="clear" w:color="auto" w:fill="FFFFFF"/>
          <w:lang w:val="uk-UA"/>
        </w:rPr>
        <w:t xml:space="preserve"> – </w:t>
      </w:r>
      <w:r w:rsidR="00565F48" w:rsidRPr="00361DA8">
        <w:rPr>
          <w:sz w:val="28"/>
          <w:szCs w:val="28"/>
          <w:lang w:val="uk-UA" w:eastAsia="ru-RU"/>
        </w:rPr>
        <w:t xml:space="preserve">Botanica. ред. Григорьев Д. и др .М. : Könemann, 2006. </w:t>
      </w:r>
      <w:r w:rsidR="00565F48">
        <w:rPr>
          <w:sz w:val="28"/>
          <w:szCs w:val="28"/>
          <w:lang w:val="uk-UA" w:eastAsia="ru-RU"/>
        </w:rPr>
        <w:t xml:space="preserve">С. </w:t>
      </w:r>
      <w:r w:rsidR="00565F48" w:rsidRPr="00361DA8">
        <w:rPr>
          <w:sz w:val="28"/>
          <w:szCs w:val="28"/>
          <w:lang w:val="uk-UA" w:eastAsia="ru-RU"/>
        </w:rPr>
        <w:t>10</w:t>
      </w:r>
      <w:r w:rsidR="00565F48">
        <w:rPr>
          <w:sz w:val="28"/>
          <w:szCs w:val="28"/>
          <w:lang w:val="uk-UA" w:eastAsia="ru-RU"/>
        </w:rPr>
        <w:t>–20</w:t>
      </w:r>
      <w:r w:rsidR="00565F48" w:rsidRPr="00361DA8">
        <w:rPr>
          <w:sz w:val="28"/>
          <w:szCs w:val="28"/>
          <w:lang w:val="uk-UA" w:eastAsia="ru-RU"/>
        </w:rPr>
        <w:t>.</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9. </w:t>
      </w:r>
      <w:r w:rsidR="00565F48" w:rsidRPr="00361DA8">
        <w:rPr>
          <w:iCs/>
          <w:sz w:val="28"/>
          <w:szCs w:val="28"/>
          <w:lang w:val="uk-UA" w:eastAsia="ru-RU"/>
        </w:rPr>
        <w:t>Hart H.,</w:t>
      </w:r>
      <w:r w:rsidR="00565F48" w:rsidRPr="00361DA8">
        <w:rPr>
          <w:sz w:val="28"/>
          <w:szCs w:val="28"/>
          <w:lang w:val="uk-UA" w:eastAsia="ru-RU"/>
        </w:rPr>
        <w:t xml:space="preserve"> Eggli U. Infrafamilial and generic classification of the Crassulaceae. Evolution and systematics of the Crassulaceae. Leiden : Backhuys, 1995. </w:t>
      </w:r>
      <w:r w:rsidR="00E62AD1">
        <w:rPr>
          <w:color w:val="000000"/>
          <w:sz w:val="28"/>
          <w:szCs w:val="28"/>
          <w:lang w:val="uk-UA"/>
        </w:rPr>
        <w:t xml:space="preserve">Р. </w:t>
      </w:r>
      <w:r w:rsidR="00565F48" w:rsidRPr="00361DA8">
        <w:rPr>
          <w:sz w:val="28"/>
          <w:szCs w:val="28"/>
          <w:lang w:val="uk-UA" w:eastAsia="ru-RU"/>
        </w:rPr>
        <w:t>159</w:t>
      </w:r>
      <w:r w:rsidR="00E62AD1">
        <w:rPr>
          <w:sz w:val="28"/>
          <w:szCs w:val="28"/>
          <w:lang w:val="uk-UA" w:eastAsia="ru-RU"/>
        </w:rPr>
        <w:t>–172.</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10. </w:t>
      </w:r>
      <w:r w:rsidR="00E62AD1" w:rsidRPr="00361DA8">
        <w:rPr>
          <w:iCs/>
          <w:color w:val="000000"/>
          <w:sz w:val="28"/>
          <w:szCs w:val="28"/>
          <w:lang w:val="uk-UA"/>
        </w:rPr>
        <w:t xml:space="preserve">Hart H., </w:t>
      </w:r>
      <w:r w:rsidR="00E62AD1" w:rsidRPr="00361DA8">
        <w:rPr>
          <w:color w:val="000000"/>
          <w:sz w:val="28"/>
          <w:szCs w:val="28"/>
          <w:lang w:val="uk-UA"/>
        </w:rPr>
        <w:t xml:space="preserve">Berendsen W. Ornamentation of the testa in </w:t>
      </w:r>
      <w:r w:rsidR="00E62AD1" w:rsidRPr="00361DA8">
        <w:rPr>
          <w:iCs/>
          <w:color w:val="000000"/>
          <w:sz w:val="28"/>
          <w:szCs w:val="28"/>
          <w:lang w:val="uk-UA"/>
        </w:rPr>
        <w:t xml:space="preserve">Sedum </w:t>
      </w:r>
      <w:r w:rsidR="00E62AD1" w:rsidRPr="00361DA8">
        <w:rPr>
          <w:color w:val="000000"/>
          <w:sz w:val="28"/>
          <w:szCs w:val="28"/>
          <w:lang w:val="uk-UA"/>
        </w:rPr>
        <w:t>L. (Crassulaceae) / Plant Syst. and Evol. 1980, Vol. 135, № 1-2.</w:t>
      </w:r>
      <w:r w:rsidR="00E62AD1">
        <w:rPr>
          <w:color w:val="000000"/>
          <w:sz w:val="28"/>
          <w:szCs w:val="28"/>
          <w:lang w:val="uk-UA"/>
        </w:rPr>
        <w:t xml:space="preserve">Р. </w:t>
      </w:r>
      <w:r w:rsidR="00E62AD1" w:rsidRPr="00361DA8">
        <w:rPr>
          <w:color w:val="000000"/>
          <w:sz w:val="28"/>
          <w:szCs w:val="28"/>
          <w:lang w:val="uk-UA"/>
        </w:rPr>
        <w:t>107</w:t>
      </w:r>
      <w:r w:rsidR="00E62AD1">
        <w:rPr>
          <w:sz w:val="28"/>
          <w:szCs w:val="28"/>
          <w:lang w:val="uk-UA" w:eastAsia="ru-RU"/>
        </w:rPr>
        <w:t>–</w:t>
      </w:r>
      <w:r w:rsidR="00E62AD1" w:rsidRPr="00361DA8">
        <w:rPr>
          <w:color w:val="000000"/>
          <w:sz w:val="28"/>
          <w:szCs w:val="28"/>
          <w:lang w:val="uk-UA"/>
        </w:rPr>
        <w:t>117.</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11. </w:t>
      </w:r>
      <w:r w:rsidR="00E62AD1" w:rsidRPr="00361DA8">
        <w:rPr>
          <w:sz w:val="28"/>
          <w:szCs w:val="28"/>
          <w:lang w:val="uk-UA"/>
        </w:rPr>
        <w:t>Бабак Т. В. Оценка состояния ценопопуляций очитков (</w:t>
      </w:r>
      <w:r w:rsidR="00E62AD1" w:rsidRPr="00361DA8">
        <w:rPr>
          <w:i/>
          <w:sz w:val="28"/>
          <w:szCs w:val="28"/>
          <w:lang w:val="uk-UA"/>
        </w:rPr>
        <w:t xml:space="preserve">Crassulaceae </w:t>
      </w:r>
      <w:r w:rsidR="00E62AD1" w:rsidRPr="00361DA8">
        <w:rPr>
          <w:sz w:val="28"/>
          <w:szCs w:val="28"/>
          <w:lang w:val="uk-UA"/>
        </w:rPr>
        <w:t xml:space="preserve">DC.) на Севере. </w:t>
      </w:r>
      <w:r w:rsidR="00E62AD1" w:rsidRPr="00BF1A5F">
        <w:rPr>
          <w:i/>
          <w:sz w:val="28"/>
          <w:szCs w:val="28"/>
          <w:lang w:val="uk-UA"/>
        </w:rPr>
        <w:t>Известия Коми научного центра УрО РАН</w:t>
      </w:r>
      <w:r w:rsidR="00E62AD1" w:rsidRPr="00361DA8">
        <w:rPr>
          <w:sz w:val="28"/>
          <w:szCs w:val="28"/>
          <w:lang w:val="uk-UA"/>
        </w:rPr>
        <w:t xml:space="preserve">: Биологические науки: Сыктывкар, 2010. Вып. 2. </w:t>
      </w:r>
      <w:r w:rsidR="00E62AD1">
        <w:rPr>
          <w:sz w:val="28"/>
          <w:szCs w:val="28"/>
          <w:lang w:val="uk-UA"/>
        </w:rPr>
        <w:t xml:space="preserve">С. </w:t>
      </w:r>
      <w:r w:rsidR="00E62AD1" w:rsidRPr="00361DA8">
        <w:rPr>
          <w:sz w:val="28"/>
          <w:szCs w:val="28"/>
          <w:lang w:val="uk-UA"/>
        </w:rPr>
        <w:t>25</w:t>
      </w:r>
      <w:r w:rsidR="00E62AD1">
        <w:rPr>
          <w:sz w:val="28"/>
          <w:szCs w:val="28"/>
          <w:lang w:val="uk-UA"/>
        </w:rPr>
        <w:t>–</w:t>
      </w:r>
      <w:r w:rsidR="00E62AD1" w:rsidRPr="00361DA8">
        <w:rPr>
          <w:sz w:val="28"/>
          <w:szCs w:val="28"/>
          <w:lang w:val="uk-UA"/>
        </w:rPr>
        <w:t>31.</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12. </w:t>
      </w:r>
      <w:r w:rsidR="00E62AD1" w:rsidRPr="00361DA8">
        <w:rPr>
          <w:sz w:val="28"/>
          <w:szCs w:val="28"/>
          <w:lang w:val="uk-UA"/>
        </w:rPr>
        <w:t>Гончарова С. Б. Очитковые (</w:t>
      </w:r>
      <w:r w:rsidR="00E62AD1" w:rsidRPr="00361DA8">
        <w:rPr>
          <w:i/>
          <w:sz w:val="28"/>
          <w:szCs w:val="28"/>
          <w:lang w:val="uk-UA"/>
        </w:rPr>
        <w:t>Sedoideae, Crassulaceae</w:t>
      </w:r>
      <w:r w:rsidR="00E62AD1" w:rsidRPr="00361DA8">
        <w:rPr>
          <w:sz w:val="28"/>
          <w:szCs w:val="28"/>
          <w:lang w:val="uk-UA"/>
        </w:rPr>
        <w:t>) флоры российского Дальнего Востока. Владивосток: Дальнаука, 2006. 222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13. </w:t>
      </w:r>
      <w:r w:rsidR="00E62AD1" w:rsidRPr="00361DA8">
        <w:rPr>
          <w:iCs/>
          <w:color w:val="000000"/>
          <w:sz w:val="28"/>
          <w:szCs w:val="28"/>
          <w:lang w:val="uk-UA"/>
        </w:rPr>
        <w:t xml:space="preserve">Mosyakin S. L., </w:t>
      </w:r>
      <w:r w:rsidR="00E62AD1" w:rsidRPr="00361DA8">
        <w:rPr>
          <w:color w:val="000000"/>
          <w:sz w:val="28"/>
          <w:szCs w:val="28"/>
          <w:lang w:val="uk-UA"/>
        </w:rPr>
        <w:t>Fedoronchuk M. М.  Vascular plants of Ukraine: а nomenclatural checklist / K.:M. G. Kholodny Institute of Botani, 1999. 345 p.</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lastRenderedPageBreak/>
        <w:t xml:space="preserve">14. </w:t>
      </w:r>
      <w:r w:rsidR="00E62AD1" w:rsidRPr="00361DA8">
        <w:rPr>
          <w:sz w:val="28"/>
          <w:szCs w:val="28"/>
          <w:lang w:val="uk-UA"/>
        </w:rPr>
        <w:t>Карписонова Р. А. Культурная флора травянистых декоративных многолетников средней полосы России: Атлас. Москва : Фитон +, 2011. 432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15. </w:t>
      </w:r>
      <w:r w:rsidR="00E62AD1" w:rsidRPr="00361DA8">
        <w:rPr>
          <w:sz w:val="28"/>
          <w:szCs w:val="28"/>
          <w:lang w:val="uk-UA"/>
        </w:rPr>
        <w:t>Raunkiaer K. Life forms of plants and statistical plant geography. Oxford: Clarendon press, 1934. 632 p.</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16. </w:t>
      </w:r>
      <w:r w:rsidR="00E62AD1" w:rsidRPr="00361DA8">
        <w:rPr>
          <w:sz w:val="28"/>
          <w:szCs w:val="28"/>
          <w:lang w:val="uk-UA" w:eastAsia="ru-RU"/>
        </w:rPr>
        <w:t xml:space="preserve">Орлова О. В., Сорокопудова О. А. Морфологические особенности видов и сортов подсемейства </w:t>
      </w:r>
      <w:r w:rsidR="00E62AD1" w:rsidRPr="00361DA8">
        <w:rPr>
          <w:i/>
          <w:sz w:val="28"/>
          <w:szCs w:val="28"/>
          <w:lang w:val="uk-UA" w:eastAsia="ru-RU"/>
        </w:rPr>
        <w:t>Sedoideae</w:t>
      </w:r>
      <w:r w:rsidR="00E62AD1" w:rsidRPr="00361DA8">
        <w:rPr>
          <w:sz w:val="28"/>
          <w:szCs w:val="28"/>
          <w:lang w:val="uk-UA" w:eastAsia="ru-RU"/>
        </w:rPr>
        <w:t xml:space="preserve"> Berger (</w:t>
      </w:r>
      <w:r w:rsidR="00E62AD1" w:rsidRPr="00361DA8">
        <w:rPr>
          <w:i/>
          <w:sz w:val="28"/>
          <w:szCs w:val="28"/>
          <w:lang w:val="uk-UA" w:eastAsia="ru-RU"/>
        </w:rPr>
        <w:t>Crassulaceae</w:t>
      </w:r>
      <w:r w:rsidR="00E62AD1" w:rsidRPr="00361DA8">
        <w:rPr>
          <w:sz w:val="28"/>
          <w:szCs w:val="28"/>
          <w:lang w:val="uk-UA" w:eastAsia="ru-RU"/>
        </w:rPr>
        <w:t xml:space="preserve"> DC. ) в условиях интродукции на юго-запад Черноземья : Современные проблемы науки и образования. 2012. № 5. </w:t>
      </w:r>
      <w:r w:rsidR="00E62AD1">
        <w:rPr>
          <w:sz w:val="28"/>
          <w:szCs w:val="28"/>
          <w:lang w:val="uk-UA" w:eastAsia="ru-RU"/>
        </w:rPr>
        <w:t xml:space="preserve">С. </w:t>
      </w:r>
      <w:r w:rsidR="00E62AD1">
        <w:rPr>
          <w:sz w:val="28"/>
          <w:szCs w:val="28"/>
          <w:shd w:val="clear" w:color="auto" w:fill="FFFFFF"/>
          <w:lang w:val="uk-UA"/>
        </w:rPr>
        <w:t>1–</w:t>
      </w:r>
      <w:r w:rsidR="00E62AD1" w:rsidRPr="00361DA8">
        <w:rPr>
          <w:sz w:val="28"/>
          <w:szCs w:val="28"/>
          <w:shd w:val="clear" w:color="auto" w:fill="FFFFFF"/>
          <w:lang w:val="uk-UA"/>
        </w:rPr>
        <w:t>8.</w:t>
      </w:r>
    </w:p>
    <w:p w:rsidR="006D12D3" w:rsidRPr="00E62AD1" w:rsidRDefault="006D12D3" w:rsidP="00A34A8B">
      <w:pPr>
        <w:spacing w:line="360" w:lineRule="auto"/>
        <w:ind w:firstLine="709"/>
        <w:jc w:val="both"/>
        <w:rPr>
          <w:rFonts w:eastAsiaTheme="minorHAnsi"/>
          <w:sz w:val="28"/>
          <w:szCs w:val="28"/>
          <w:lang w:val="uk-UA" w:eastAsia="en-US"/>
        </w:rPr>
      </w:pPr>
      <w:r>
        <w:rPr>
          <w:sz w:val="28"/>
          <w:szCs w:val="28"/>
          <w:lang w:val="uk-UA"/>
        </w:rPr>
        <w:t xml:space="preserve">17. </w:t>
      </w:r>
      <w:r w:rsidR="00E62AD1" w:rsidRPr="00361DA8">
        <w:rPr>
          <w:rFonts w:eastAsiaTheme="minorHAnsi"/>
          <w:bCs/>
          <w:sz w:val="28"/>
          <w:szCs w:val="28"/>
          <w:lang w:val="uk-UA" w:eastAsia="en-US"/>
        </w:rPr>
        <w:t xml:space="preserve">Орлова О. Н., </w:t>
      </w:r>
      <w:r w:rsidR="00E62AD1" w:rsidRPr="00361DA8">
        <w:rPr>
          <w:rFonts w:eastAsiaTheme="minorHAnsi"/>
          <w:sz w:val="28"/>
          <w:szCs w:val="28"/>
          <w:lang w:val="uk-UA" w:eastAsia="en-US"/>
        </w:rPr>
        <w:t xml:space="preserve">Сорокопудова О. А. Некоторые морфологические особенности листьев видов подсемейства </w:t>
      </w:r>
      <w:r w:rsidR="00E62AD1" w:rsidRPr="00361DA8">
        <w:rPr>
          <w:rFonts w:eastAsiaTheme="minorHAnsi"/>
          <w:i/>
          <w:iCs/>
          <w:sz w:val="28"/>
          <w:szCs w:val="28"/>
          <w:lang w:val="uk-UA" w:eastAsia="en-US"/>
        </w:rPr>
        <w:t>Sedoideae</w:t>
      </w:r>
      <w:r w:rsidR="00E62AD1" w:rsidRPr="00361DA8">
        <w:rPr>
          <w:rFonts w:eastAsiaTheme="minorHAnsi"/>
          <w:iCs/>
          <w:sz w:val="28"/>
          <w:szCs w:val="28"/>
          <w:lang w:val="uk-UA" w:eastAsia="en-US"/>
        </w:rPr>
        <w:t xml:space="preserve">. </w:t>
      </w:r>
      <w:r w:rsidR="00E62AD1" w:rsidRPr="00361DA8">
        <w:rPr>
          <w:rFonts w:eastAsiaTheme="minorHAnsi"/>
          <w:sz w:val="28"/>
          <w:szCs w:val="28"/>
          <w:lang w:val="uk-UA" w:eastAsia="en-US"/>
        </w:rPr>
        <w:t>Интродукция растений: теоретические, методические и прикладные проблемы: сб. материалов Междунар. конф., посвященной 70-летию Ботанического сада - института МарГ</w:t>
      </w:r>
      <w:r w:rsidR="00E62AD1">
        <w:rPr>
          <w:rFonts w:eastAsiaTheme="minorHAnsi"/>
          <w:sz w:val="28"/>
          <w:szCs w:val="28"/>
          <w:lang w:val="uk-UA" w:eastAsia="en-US"/>
        </w:rPr>
        <w:t xml:space="preserve">ТУ и 70-летиюпрофессора М.М. Котова. </w:t>
      </w:r>
      <w:r w:rsidR="00E62AD1" w:rsidRPr="00361DA8">
        <w:rPr>
          <w:rFonts w:eastAsiaTheme="minorHAnsi"/>
          <w:sz w:val="28"/>
          <w:szCs w:val="28"/>
          <w:lang w:val="uk-UA" w:eastAsia="en-US"/>
        </w:rPr>
        <w:t xml:space="preserve">Йошкар-Ола, 2009. </w:t>
      </w:r>
      <w:r w:rsidR="00E62AD1">
        <w:rPr>
          <w:rFonts w:eastAsiaTheme="minorHAnsi"/>
          <w:sz w:val="28"/>
          <w:szCs w:val="28"/>
          <w:lang w:val="uk-UA" w:eastAsia="en-US"/>
        </w:rPr>
        <w:t>С. 207–</w:t>
      </w:r>
      <w:r w:rsidR="00E62AD1" w:rsidRPr="00361DA8">
        <w:rPr>
          <w:rFonts w:eastAsiaTheme="minorHAnsi"/>
          <w:sz w:val="28"/>
          <w:szCs w:val="28"/>
          <w:lang w:val="uk-UA" w:eastAsia="en-US"/>
        </w:rPr>
        <w:t>208.</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18. </w:t>
      </w:r>
      <w:r w:rsidR="00E62AD1" w:rsidRPr="00361DA8">
        <w:rPr>
          <w:iCs/>
          <w:sz w:val="28"/>
          <w:szCs w:val="28"/>
          <w:lang w:val="uk-UA"/>
        </w:rPr>
        <w:t xml:space="preserve">Васильева О. Ю., Фомина Т. И., Шауло Н. Д. </w:t>
      </w:r>
      <w:r w:rsidR="00E62AD1" w:rsidRPr="00361DA8">
        <w:rPr>
          <w:sz w:val="28"/>
          <w:szCs w:val="28"/>
          <w:lang w:val="uk-UA"/>
        </w:rPr>
        <w:t xml:space="preserve">Биологические особенности некоторых представителей подсемейства </w:t>
      </w:r>
      <w:r w:rsidR="00E62AD1" w:rsidRPr="00361DA8">
        <w:rPr>
          <w:i/>
          <w:iCs/>
          <w:sz w:val="28"/>
          <w:szCs w:val="28"/>
          <w:lang w:val="uk-UA"/>
        </w:rPr>
        <w:t>Sedoideae</w:t>
      </w:r>
      <w:r w:rsidR="00E62AD1" w:rsidRPr="00361DA8">
        <w:rPr>
          <w:sz w:val="28"/>
          <w:szCs w:val="28"/>
          <w:lang w:val="uk-UA"/>
        </w:rPr>
        <w:t>Berger (</w:t>
      </w:r>
      <w:r w:rsidR="00E62AD1" w:rsidRPr="00361DA8">
        <w:rPr>
          <w:i/>
          <w:iCs/>
          <w:sz w:val="28"/>
          <w:szCs w:val="28"/>
          <w:lang w:val="uk-UA"/>
        </w:rPr>
        <w:t>Crassulaceae</w:t>
      </w:r>
      <w:r w:rsidR="00E62AD1" w:rsidRPr="00361DA8">
        <w:rPr>
          <w:sz w:val="28"/>
          <w:szCs w:val="28"/>
          <w:lang w:val="uk-UA"/>
        </w:rPr>
        <w:t xml:space="preserve">) при интродукции в ЦСБС СО РАН. </w:t>
      </w:r>
      <w:r w:rsidR="00E62AD1" w:rsidRPr="003A0AEE">
        <w:rPr>
          <w:i/>
          <w:sz w:val="28"/>
          <w:szCs w:val="28"/>
          <w:lang w:val="uk-UA"/>
        </w:rPr>
        <w:t>Растительный мир Азиатской России</w:t>
      </w:r>
      <w:r w:rsidR="00E62AD1" w:rsidRPr="00361DA8">
        <w:rPr>
          <w:sz w:val="28"/>
          <w:szCs w:val="28"/>
          <w:lang w:val="uk-UA"/>
        </w:rPr>
        <w:t xml:space="preserve">. 2009. Т. </w:t>
      </w:r>
      <w:r w:rsidR="00E62AD1">
        <w:rPr>
          <w:sz w:val="28"/>
          <w:szCs w:val="28"/>
          <w:lang w:val="uk-UA"/>
        </w:rPr>
        <w:t>1,</w:t>
      </w:r>
      <w:r w:rsidR="00E62AD1" w:rsidRPr="00361DA8">
        <w:rPr>
          <w:sz w:val="28"/>
          <w:szCs w:val="28"/>
          <w:lang w:val="uk-UA"/>
        </w:rPr>
        <w:t xml:space="preserve"> № 1. </w:t>
      </w:r>
      <w:r w:rsidR="00E62AD1">
        <w:rPr>
          <w:sz w:val="28"/>
          <w:szCs w:val="28"/>
          <w:lang w:val="uk-UA"/>
        </w:rPr>
        <w:t xml:space="preserve">С. </w:t>
      </w:r>
      <w:r w:rsidR="00E62AD1" w:rsidRPr="00361DA8">
        <w:rPr>
          <w:sz w:val="28"/>
          <w:szCs w:val="28"/>
          <w:lang w:val="uk-UA"/>
        </w:rPr>
        <w:t>100</w:t>
      </w:r>
      <w:r w:rsidR="00E62AD1">
        <w:rPr>
          <w:sz w:val="28"/>
          <w:szCs w:val="28"/>
          <w:lang w:val="uk-UA"/>
        </w:rPr>
        <w:t>–</w:t>
      </w:r>
      <w:r w:rsidR="00E62AD1" w:rsidRPr="00361DA8">
        <w:rPr>
          <w:sz w:val="28"/>
          <w:szCs w:val="28"/>
          <w:lang w:val="uk-UA"/>
        </w:rPr>
        <w:t>104.</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19. </w:t>
      </w:r>
      <w:r w:rsidR="00E62AD1" w:rsidRPr="00361DA8">
        <w:rPr>
          <w:rFonts w:eastAsiaTheme="minorHAnsi"/>
          <w:sz w:val="28"/>
          <w:szCs w:val="28"/>
          <w:lang w:val="uk-UA"/>
        </w:rPr>
        <w:t xml:space="preserve">Бабак Т. </w:t>
      </w:r>
      <w:r w:rsidR="00E62AD1">
        <w:rPr>
          <w:rFonts w:eastAsiaTheme="minorHAnsi"/>
          <w:sz w:val="28"/>
          <w:szCs w:val="28"/>
          <w:lang w:val="uk-UA"/>
        </w:rPr>
        <w:t xml:space="preserve">В., </w:t>
      </w:r>
      <w:r w:rsidR="00E62AD1" w:rsidRPr="00D25212">
        <w:rPr>
          <w:rFonts w:eastAsiaTheme="minorHAnsi"/>
          <w:sz w:val="28"/>
          <w:szCs w:val="28"/>
          <w:lang w:val="uk-UA"/>
        </w:rPr>
        <w:t>Б</w:t>
      </w:r>
      <w:r w:rsidR="00E62AD1">
        <w:rPr>
          <w:rFonts w:eastAsiaTheme="minorHAnsi"/>
          <w:sz w:val="28"/>
          <w:szCs w:val="28"/>
          <w:lang w:val="uk-UA"/>
        </w:rPr>
        <w:t>о</w:t>
      </w:r>
      <w:r w:rsidR="00E62AD1" w:rsidRPr="00D25212">
        <w:rPr>
          <w:rFonts w:eastAsiaTheme="minorHAnsi"/>
          <w:sz w:val="28"/>
          <w:szCs w:val="28"/>
          <w:lang w:val="uk-UA"/>
        </w:rPr>
        <w:t>чаров</w:t>
      </w:r>
      <w:r w:rsidR="00E62AD1" w:rsidRPr="00361DA8">
        <w:rPr>
          <w:rFonts w:eastAsiaTheme="minorHAnsi"/>
          <w:sz w:val="28"/>
          <w:szCs w:val="28"/>
          <w:lang w:val="uk-UA"/>
        </w:rPr>
        <w:t xml:space="preserve"> Д. С. Биологические и эколого-ценотическиехарактеристики видов рода </w:t>
      </w:r>
      <w:r w:rsidR="00E62AD1" w:rsidRPr="001E7394">
        <w:rPr>
          <w:rFonts w:eastAsiaTheme="minorHAnsi"/>
          <w:i/>
          <w:sz w:val="28"/>
          <w:szCs w:val="28"/>
          <w:lang w:val="uk-UA"/>
        </w:rPr>
        <w:t xml:space="preserve">Sedum </w:t>
      </w:r>
      <w:r w:rsidR="00E62AD1" w:rsidRPr="00361DA8">
        <w:rPr>
          <w:rFonts w:eastAsiaTheme="minorHAnsi"/>
          <w:sz w:val="28"/>
          <w:szCs w:val="28"/>
          <w:lang w:val="uk-UA"/>
        </w:rPr>
        <w:t>L. на европейском Северо-Востоке. Методы популяционной биологии: Сборник материалов докладов VII Всеросийского популяционного семинара (ч</w:t>
      </w:r>
      <w:r w:rsidR="00E62AD1">
        <w:rPr>
          <w:rFonts w:eastAsiaTheme="minorHAnsi"/>
          <w:sz w:val="28"/>
          <w:szCs w:val="28"/>
          <w:lang w:val="uk-UA"/>
        </w:rPr>
        <w:t>асть I) (Сыктывкар, 16</w:t>
      </w:r>
      <w:r w:rsidR="00E62AD1" w:rsidRPr="00361DA8">
        <w:rPr>
          <w:rFonts w:eastAsiaTheme="minorHAnsi"/>
          <w:sz w:val="28"/>
          <w:szCs w:val="28"/>
          <w:lang w:val="uk-UA"/>
        </w:rPr>
        <w:t>21 февраля 2004 г.). Сыктывкар</w:t>
      </w:r>
      <w:r w:rsidR="00E62AD1">
        <w:rPr>
          <w:rFonts w:eastAsiaTheme="minorHAnsi"/>
          <w:sz w:val="28"/>
          <w:szCs w:val="28"/>
          <w:lang w:val="uk-UA"/>
        </w:rPr>
        <w:t>,</w:t>
      </w:r>
      <w:r w:rsidR="00E62AD1" w:rsidRPr="00361DA8">
        <w:rPr>
          <w:rFonts w:eastAsiaTheme="minorHAnsi"/>
          <w:sz w:val="28"/>
          <w:szCs w:val="28"/>
          <w:lang w:val="uk-UA"/>
        </w:rPr>
        <w:t xml:space="preserve"> 2004.</w:t>
      </w:r>
      <w:r w:rsidR="00E62AD1">
        <w:rPr>
          <w:rFonts w:eastAsiaTheme="minorHAnsi"/>
          <w:sz w:val="28"/>
          <w:szCs w:val="28"/>
          <w:lang w:val="uk-UA"/>
        </w:rPr>
        <w:t xml:space="preserve"> С.14–</w:t>
      </w:r>
      <w:r w:rsidR="00E62AD1" w:rsidRPr="00361DA8">
        <w:rPr>
          <w:rFonts w:eastAsiaTheme="minorHAnsi"/>
          <w:sz w:val="28"/>
          <w:szCs w:val="28"/>
          <w:lang w:val="uk-UA"/>
        </w:rPr>
        <w:t>15.</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20. </w:t>
      </w:r>
      <w:r w:rsidR="0095645A" w:rsidRPr="00361DA8">
        <w:rPr>
          <w:iCs/>
          <w:color w:val="000000"/>
          <w:sz w:val="28"/>
          <w:szCs w:val="28"/>
          <w:lang w:val="uk-UA"/>
        </w:rPr>
        <w:t xml:space="preserve">Gontcharova S. B. </w:t>
      </w:r>
      <w:r w:rsidR="0095645A" w:rsidRPr="00361DA8">
        <w:rPr>
          <w:color w:val="000000"/>
          <w:sz w:val="28"/>
          <w:szCs w:val="28"/>
          <w:lang w:val="uk-UA"/>
        </w:rPr>
        <w:t>Conspectus of Sedoideae (</w:t>
      </w:r>
      <w:r w:rsidR="0095645A" w:rsidRPr="005645F1">
        <w:rPr>
          <w:i/>
          <w:color w:val="000000"/>
          <w:sz w:val="28"/>
          <w:szCs w:val="28"/>
          <w:lang w:val="uk-UA"/>
        </w:rPr>
        <w:t>Crassulaceae</w:t>
      </w:r>
      <w:r w:rsidR="0095645A">
        <w:rPr>
          <w:color w:val="000000"/>
          <w:sz w:val="28"/>
          <w:szCs w:val="28"/>
          <w:lang w:val="uk-UA"/>
        </w:rPr>
        <w:t xml:space="preserve">) of the Russian Far East. </w:t>
      </w:r>
      <w:r w:rsidR="0095645A" w:rsidRPr="005645F1">
        <w:rPr>
          <w:i/>
          <w:color w:val="000000"/>
          <w:sz w:val="28"/>
          <w:szCs w:val="28"/>
          <w:lang w:val="uk-UA"/>
        </w:rPr>
        <w:t>Bull. Nat. Sci. Mus</w:t>
      </w:r>
      <w:r w:rsidR="0095645A" w:rsidRPr="00361DA8">
        <w:rPr>
          <w:color w:val="000000"/>
          <w:sz w:val="28"/>
          <w:szCs w:val="28"/>
          <w:lang w:val="uk-UA"/>
        </w:rPr>
        <w:t>. (Tokyo). 1999, Ser. B, Vol. 25.</w:t>
      </w:r>
      <w:r w:rsidR="0095645A">
        <w:rPr>
          <w:color w:val="000000"/>
          <w:sz w:val="28"/>
          <w:szCs w:val="28"/>
          <w:lang w:val="uk-UA"/>
        </w:rPr>
        <w:t xml:space="preserve"> Р.</w:t>
      </w:r>
      <w:r w:rsidR="0095645A" w:rsidRPr="00361DA8">
        <w:rPr>
          <w:color w:val="000000"/>
          <w:sz w:val="28"/>
          <w:szCs w:val="28"/>
          <w:lang w:val="uk-UA"/>
        </w:rPr>
        <w:t xml:space="preserve"> 49</w:t>
      </w:r>
      <w:r w:rsidR="0095645A">
        <w:rPr>
          <w:rFonts w:eastAsiaTheme="minorHAnsi"/>
          <w:sz w:val="28"/>
          <w:szCs w:val="28"/>
          <w:lang w:val="uk-UA"/>
        </w:rPr>
        <w:t>–</w:t>
      </w:r>
      <w:r w:rsidR="0095645A" w:rsidRPr="00361DA8">
        <w:rPr>
          <w:color w:val="000000"/>
          <w:sz w:val="28"/>
          <w:szCs w:val="28"/>
          <w:lang w:val="uk-UA"/>
        </w:rPr>
        <w:t>63.</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21. </w:t>
      </w:r>
      <w:r w:rsidR="0095645A" w:rsidRPr="00361DA8">
        <w:rPr>
          <w:color w:val="000000"/>
          <w:sz w:val="28"/>
          <w:szCs w:val="28"/>
          <w:lang w:val="uk-UA"/>
        </w:rPr>
        <w:t xml:space="preserve">Березкіна В. І. </w:t>
      </w:r>
      <w:r w:rsidR="0095645A" w:rsidRPr="00361DA8">
        <w:rPr>
          <w:iCs/>
          <w:color w:val="000000"/>
          <w:sz w:val="28"/>
          <w:szCs w:val="28"/>
          <w:lang w:val="uk-UA"/>
        </w:rPr>
        <w:t xml:space="preserve">Особливості </w:t>
      </w:r>
      <w:r w:rsidR="0095645A" w:rsidRPr="00361DA8">
        <w:rPr>
          <w:color w:val="000000"/>
          <w:sz w:val="28"/>
          <w:szCs w:val="28"/>
          <w:lang w:val="uk-UA"/>
        </w:rPr>
        <w:t xml:space="preserve">анатомо-морфологічної будови вегетативних органів секції </w:t>
      </w:r>
      <w:r w:rsidR="0095645A" w:rsidRPr="00361DA8">
        <w:rPr>
          <w:i/>
          <w:iCs/>
          <w:color w:val="000000"/>
          <w:sz w:val="28"/>
          <w:szCs w:val="28"/>
          <w:lang w:val="uk-UA"/>
        </w:rPr>
        <w:t>Sedum</w:t>
      </w:r>
      <w:r w:rsidR="0095645A" w:rsidRPr="00361DA8">
        <w:rPr>
          <w:color w:val="000000"/>
          <w:sz w:val="28"/>
          <w:szCs w:val="28"/>
          <w:lang w:val="uk-UA"/>
        </w:rPr>
        <w:t xml:space="preserve">роду </w:t>
      </w:r>
      <w:r w:rsidR="0095645A" w:rsidRPr="00361DA8">
        <w:rPr>
          <w:i/>
          <w:iCs/>
          <w:color w:val="000000"/>
          <w:sz w:val="28"/>
          <w:szCs w:val="28"/>
          <w:lang w:val="uk-UA"/>
        </w:rPr>
        <w:t>Sedum</w:t>
      </w:r>
      <w:r w:rsidR="0095645A" w:rsidRPr="00361DA8">
        <w:rPr>
          <w:color w:val="000000"/>
          <w:sz w:val="28"/>
          <w:szCs w:val="28"/>
          <w:lang w:val="uk-UA"/>
        </w:rPr>
        <w:t>L. (</w:t>
      </w:r>
      <w:r w:rsidR="0095645A" w:rsidRPr="00BE5A53">
        <w:rPr>
          <w:i/>
          <w:color w:val="000000"/>
          <w:sz w:val="28"/>
          <w:szCs w:val="28"/>
          <w:lang w:val="uk-UA"/>
        </w:rPr>
        <w:t>Crassulaceae</w:t>
      </w:r>
      <w:r w:rsidR="0095645A" w:rsidRPr="00361DA8">
        <w:rPr>
          <w:color w:val="000000"/>
          <w:sz w:val="28"/>
          <w:szCs w:val="28"/>
          <w:lang w:val="uk-UA"/>
        </w:rPr>
        <w:t xml:space="preserve"> DC). </w:t>
      </w:r>
      <w:r w:rsidR="0095645A" w:rsidRPr="00BE5A53">
        <w:rPr>
          <w:i/>
          <w:color w:val="000000"/>
          <w:sz w:val="28"/>
          <w:szCs w:val="28"/>
          <w:lang w:val="uk-UA"/>
        </w:rPr>
        <w:t>Modern Phytomorphology</w:t>
      </w:r>
      <w:r w:rsidR="0095645A">
        <w:rPr>
          <w:i/>
          <w:color w:val="000000"/>
          <w:sz w:val="28"/>
          <w:szCs w:val="28"/>
          <w:lang w:val="uk-UA"/>
        </w:rPr>
        <w:t>.</w:t>
      </w:r>
      <w:r w:rsidR="0095645A" w:rsidRPr="00361DA8">
        <w:rPr>
          <w:color w:val="000000"/>
          <w:sz w:val="28"/>
          <w:szCs w:val="28"/>
          <w:lang w:val="uk-UA"/>
        </w:rPr>
        <w:t xml:space="preserve"> 2013</w:t>
      </w:r>
      <w:r w:rsidR="0095645A">
        <w:rPr>
          <w:color w:val="000000"/>
          <w:sz w:val="28"/>
          <w:szCs w:val="28"/>
          <w:lang w:val="uk-UA"/>
        </w:rPr>
        <w:t>. № 4</w:t>
      </w:r>
      <w:r w:rsidR="0095645A" w:rsidRPr="00361DA8">
        <w:rPr>
          <w:color w:val="000000"/>
          <w:sz w:val="28"/>
          <w:szCs w:val="28"/>
          <w:lang w:val="uk-UA"/>
        </w:rPr>
        <w:t xml:space="preserve">. </w:t>
      </w:r>
      <w:r w:rsidR="0095645A">
        <w:rPr>
          <w:color w:val="000000"/>
          <w:sz w:val="28"/>
          <w:szCs w:val="28"/>
          <w:lang w:val="uk-UA"/>
        </w:rPr>
        <w:t>С. 299–301</w:t>
      </w:r>
      <w:r w:rsidR="0095645A" w:rsidRPr="00361DA8">
        <w:rPr>
          <w:color w:val="000000"/>
          <w:sz w:val="28"/>
          <w:szCs w:val="28"/>
          <w:lang w:val="uk-UA"/>
        </w:rPr>
        <w:t>.</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22. </w:t>
      </w:r>
      <w:r w:rsidR="0095645A" w:rsidRPr="00361DA8">
        <w:rPr>
          <w:bCs/>
          <w:sz w:val="28"/>
          <w:szCs w:val="28"/>
          <w:lang w:val="uk-UA"/>
        </w:rPr>
        <w:t xml:space="preserve">Кириленко Н. А.Особливості анатомо-морфологічної будови </w:t>
      </w:r>
      <w:r w:rsidR="0095645A" w:rsidRPr="00361DA8">
        <w:rPr>
          <w:i/>
          <w:sz w:val="28"/>
          <w:szCs w:val="28"/>
          <w:lang w:val="uk-UA"/>
        </w:rPr>
        <w:t>Crassulaceae</w:t>
      </w:r>
      <w:r w:rsidR="0095645A" w:rsidRPr="00361DA8">
        <w:rPr>
          <w:bCs/>
          <w:sz w:val="28"/>
          <w:szCs w:val="28"/>
          <w:lang w:val="uk-UA"/>
        </w:rPr>
        <w:t xml:space="preserve">, їх таксономічне та еволюційне значення. </w:t>
      </w:r>
      <w:r w:rsidR="0095645A" w:rsidRPr="001B0150">
        <w:rPr>
          <w:i/>
          <w:sz w:val="28"/>
          <w:szCs w:val="28"/>
          <w:lang w:val="uk-UA"/>
        </w:rPr>
        <w:t>Вісник ОНУ.</w:t>
      </w:r>
      <w:r w:rsidR="0095645A" w:rsidRPr="00361DA8">
        <w:rPr>
          <w:sz w:val="28"/>
          <w:szCs w:val="28"/>
          <w:lang w:val="uk-UA"/>
        </w:rPr>
        <w:t xml:space="preserve"> Біологія. 2015</w:t>
      </w:r>
      <w:r w:rsidR="0095645A">
        <w:rPr>
          <w:sz w:val="28"/>
          <w:szCs w:val="28"/>
          <w:lang w:val="uk-UA"/>
        </w:rPr>
        <w:t>. Т. 20, вип. 1(36),  С. 37–46</w:t>
      </w:r>
      <w:r w:rsidR="0095645A" w:rsidRPr="00361DA8">
        <w:rPr>
          <w:sz w:val="28"/>
          <w:szCs w:val="28"/>
          <w:lang w:val="uk-UA"/>
        </w:rPr>
        <w:t>.</w:t>
      </w:r>
    </w:p>
    <w:p w:rsidR="006D12D3" w:rsidRPr="00361DA8" w:rsidRDefault="006D12D3" w:rsidP="00A34A8B">
      <w:pPr>
        <w:autoSpaceDE w:val="0"/>
        <w:autoSpaceDN w:val="0"/>
        <w:adjustRightInd w:val="0"/>
        <w:spacing w:line="360" w:lineRule="auto"/>
        <w:ind w:firstLine="709"/>
        <w:jc w:val="both"/>
        <w:rPr>
          <w:sz w:val="28"/>
          <w:szCs w:val="28"/>
          <w:lang w:val="uk-UA"/>
        </w:rPr>
      </w:pPr>
      <w:r>
        <w:rPr>
          <w:sz w:val="28"/>
          <w:szCs w:val="28"/>
          <w:lang w:val="uk-UA"/>
        </w:rPr>
        <w:lastRenderedPageBreak/>
        <w:t xml:space="preserve">23. </w:t>
      </w:r>
      <w:r w:rsidR="0095645A" w:rsidRPr="00361DA8">
        <w:rPr>
          <w:color w:val="000000"/>
          <w:sz w:val="28"/>
          <w:szCs w:val="28"/>
          <w:lang w:val="uk-UA"/>
        </w:rPr>
        <w:t>Берёзкина В. И., Брайон А. В.</w:t>
      </w:r>
      <w:r w:rsidR="0095645A" w:rsidRPr="00361DA8">
        <w:rPr>
          <w:iCs/>
          <w:color w:val="000000"/>
          <w:sz w:val="28"/>
          <w:szCs w:val="28"/>
          <w:lang w:val="uk-UA"/>
        </w:rPr>
        <w:t xml:space="preserve"> Особенности </w:t>
      </w:r>
      <w:r w:rsidR="0095645A" w:rsidRPr="00361DA8">
        <w:rPr>
          <w:color w:val="000000"/>
          <w:sz w:val="28"/>
          <w:szCs w:val="28"/>
          <w:lang w:val="uk-UA"/>
        </w:rPr>
        <w:t>анатомического строения вегетативных органов некоторых представителей рода очитков (</w:t>
      </w:r>
      <w:r w:rsidR="0095645A" w:rsidRPr="00361DA8">
        <w:rPr>
          <w:i/>
          <w:iCs/>
          <w:color w:val="000000"/>
          <w:sz w:val="28"/>
          <w:szCs w:val="28"/>
          <w:lang w:val="uk-UA"/>
        </w:rPr>
        <w:t xml:space="preserve">Sedum </w:t>
      </w:r>
      <w:r w:rsidR="0095645A" w:rsidRPr="00361DA8">
        <w:rPr>
          <w:color w:val="000000"/>
          <w:sz w:val="28"/>
          <w:szCs w:val="28"/>
          <w:lang w:val="uk-UA"/>
        </w:rPr>
        <w:t xml:space="preserve">L.)  Охрана, изучение и обогащение растительного мира.  1985. № 12. </w:t>
      </w:r>
      <w:r w:rsidR="0095645A">
        <w:rPr>
          <w:color w:val="000000"/>
          <w:sz w:val="28"/>
          <w:szCs w:val="28"/>
          <w:lang w:val="uk-UA"/>
        </w:rPr>
        <w:t xml:space="preserve">С. </w:t>
      </w:r>
      <w:r w:rsidR="0095645A" w:rsidRPr="00361DA8">
        <w:rPr>
          <w:color w:val="000000"/>
          <w:sz w:val="28"/>
          <w:szCs w:val="28"/>
          <w:lang w:val="uk-UA"/>
        </w:rPr>
        <w:t>103–107.</w:t>
      </w:r>
    </w:p>
    <w:p w:rsidR="006F607B" w:rsidRPr="00361DA8"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24. </w:t>
      </w:r>
      <w:r w:rsidR="0095645A" w:rsidRPr="00361DA8">
        <w:rPr>
          <w:bCs/>
          <w:sz w:val="28"/>
          <w:szCs w:val="28"/>
          <w:lang w:val="uk-UA"/>
        </w:rPr>
        <w:t xml:space="preserve">Борисовская Г. М. </w:t>
      </w:r>
      <w:r w:rsidR="0095645A" w:rsidRPr="00361DA8">
        <w:rPr>
          <w:sz w:val="28"/>
          <w:szCs w:val="28"/>
          <w:lang w:val="uk-UA"/>
        </w:rPr>
        <w:t xml:space="preserve">Анатомо-систематическое исследование некоторых представителей семейства </w:t>
      </w:r>
      <w:r w:rsidR="0095645A" w:rsidRPr="00BF1A5F">
        <w:rPr>
          <w:i/>
          <w:sz w:val="28"/>
          <w:szCs w:val="28"/>
          <w:lang w:val="uk-UA"/>
        </w:rPr>
        <w:t>Crassulaceae</w:t>
      </w:r>
      <w:r w:rsidR="0095645A" w:rsidRPr="00361DA8">
        <w:rPr>
          <w:sz w:val="28"/>
          <w:szCs w:val="28"/>
          <w:lang w:val="uk-UA"/>
        </w:rPr>
        <w:t xml:space="preserve"> DC. </w:t>
      </w:r>
      <w:r w:rsidR="0095645A" w:rsidRPr="00BF1A5F">
        <w:rPr>
          <w:i/>
          <w:iCs/>
          <w:sz w:val="28"/>
          <w:szCs w:val="28"/>
          <w:lang w:val="uk-UA"/>
        </w:rPr>
        <w:t>Вестник Ленинград. гос. ун-та</w:t>
      </w:r>
      <w:r w:rsidR="0095645A" w:rsidRPr="00361DA8">
        <w:rPr>
          <w:iCs/>
          <w:sz w:val="28"/>
          <w:szCs w:val="28"/>
          <w:lang w:val="uk-UA"/>
        </w:rPr>
        <w:t>. Серия Биология</w:t>
      </w:r>
      <w:r w:rsidR="0095645A">
        <w:rPr>
          <w:iCs/>
          <w:sz w:val="28"/>
          <w:szCs w:val="28"/>
          <w:lang w:val="uk-UA"/>
        </w:rPr>
        <w:t>. №</w:t>
      </w:r>
      <w:r w:rsidR="0095645A" w:rsidRPr="00361DA8">
        <w:rPr>
          <w:bCs/>
          <w:sz w:val="28"/>
          <w:szCs w:val="28"/>
          <w:lang w:val="uk-UA"/>
        </w:rPr>
        <w:t>4 (21)</w:t>
      </w:r>
      <w:r w:rsidR="0095645A" w:rsidRPr="00361DA8">
        <w:rPr>
          <w:sz w:val="28"/>
          <w:szCs w:val="28"/>
          <w:lang w:val="uk-UA"/>
        </w:rPr>
        <w:t>:</w:t>
      </w:r>
      <w:r w:rsidR="0095645A" w:rsidRPr="00361DA8">
        <w:rPr>
          <w:bCs/>
          <w:sz w:val="28"/>
          <w:szCs w:val="28"/>
          <w:lang w:val="uk-UA"/>
        </w:rPr>
        <w:t xml:space="preserve"> 1960. </w:t>
      </w:r>
      <w:r w:rsidR="0095645A">
        <w:rPr>
          <w:bCs/>
          <w:sz w:val="28"/>
          <w:szCs w:val="28"/>
          <w:lang w:val="uk-UA"/>
        </w:rPr>
        <w:t xml:space="preserve">С. </w:t>
      </w:r>
      <w:r w:rsidR="0095645A" w:rsidRPr="00361DA8">
        <w:rPr>
          <w:sz w:val="28"/>
          <w:szCs w:val="28"/>
          <w:lang w:val="uk-UA"/>
        </w:rPr>
        <w:t>159-161.</w:t>
      </w:r>
    </w:p>
    <w:p w:rsidR="006F607B"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25. </w:t>
      </w:r>
      <w:r w:rsidR="0095645A" w:rsidRPr="00361DA8">
        <w:rPr>
          <w:iCs/>
          <w:color w:val="000000"/>
          <w:sz w:val="28"/>
          <w:szCs w:val="28"/>
          <w:lang w:val="uk-UA"/>
        </w:rPr>
        <w:t xml:space="preserve">Ільїнська А. П. </w:t>
      </w:r>
      <w:r w:rsidR="0095645A" w:rsidRPr="00361DA8">
        <w:rPr>
          <w:color w:val="000000"/>
          <w:sz w:val="28"/>
          <w:szCs w:val="28"/>
          <w:lang w:val="uk-UA"/>
        </w:rPr>
        <w:t xml:space="preserve">Анатомічне дослідження представників роду </w:t>
      </w:r>
      <w:r w:rsidR="0095645A" w:rsidRPr="00361DA8">
        <w:rPr>
          <w:i/>
          <w:iCs/>
          <w:color w:val="000000"/>
          <w:sz w:val="28"/>
          <w:szCs w:val="28"/>
          <w:lang w:val="uk-UA"/>
        </w:rPr>
        <w:t>Sedum</w:t>
      </w:r>
      <w:r w:rsidR="0095645A" w:rsidRPr="00361DA8">
        <w:rPr>
          <w:color w:val="000000"/>
          <w:sz w:val="28"/>
          <w:szCs w:val="28"/>
          <w:lang w:val="uk-UA"/>
        </w:rPr>
        <w:t xml:space="preserve">L. – </w:t>
      </w:r>
      <w:r w:rsidR="0095645A" w:rsidRPr="00081DB6">
        <w:rPr>
          <w:i/>
          <w:iCs/>
          <w:color w:val="000000"/>
          <w:sz w:val="28"/>
          <w:szCs w:val="28"/>
          <w:lang w:val="uk-UA"/>
        </w:rPr>
        <w:t>S. eversii</w:t>
      </w:r>
      <w:r w:rsidR="0095645A" w:rsidRPr="00361DA8">
        <w:rPr>
          <w:color w:val="000000"/>
          <w:sz w:val="28"/>
          <w:szCs w:val="28"/>
          <w:lang w:val="uk-UA"/>
        </w:rPr>
        <w:t>L</w:t>
      </w:r>
      <w:r w:rsidR="0095645A">
        <w:rPr>
          <w:color w:val="000000"/>
          <w:sz w:val="28"/>
          <w:szCs w:val="28"/>
          <w:lang w:val="uk-UA"/>
        </w:rPr>
        <w:t>е</w:t>
      </w:r>
      <w:r w:rsidR="0095645A" w:rsidRPr="00361DA8">
        <w:rPr>
          <w:color w:val="000000"/>
          <w:sz w:val="28"/>
          <w:szCs w:val="28"/>
          <w:lang w:val="uk-UA"/>
        </w:rPr>
        <w:t>d</w:t>
      </w:r>
      <w:r w:rsidR="0095645A">
        <w:rPr>
          <w:color w:val="000000"/>
          <w:sz w:val="28"/>
          <w:szCs w:val="28"/>
          <w:lang w:val="uk-UA"/>
        </w:rPr>
        <w:t>е</w:t>
      </w:r>
      <w:r w:rsidR="0095645A" w:rsidRPr="00361DA8">
        <w:rPr>
          <w:color w:val="000000"/>
          <w:sz w:val="28"/>
          <w:szCs w:val="28"/>
          <w:lang w:val="uk-UA"/>
        </w:rPr>
        <w:t xml:space="preserve">b. та </w:t>
      </w:r>
      <w:r w:rsidR="0095645A" w:rsidRPr="00081DB6">
        <w:rPr>
          <w:i/>
          <w:iCs/>
          <w:color w:val="000000"/>
          <w:sz w:val="28"/>
          <w:szCs w:val="28"/>
          <w:lang w:val="uk-UA"/>
        </w:rPr>
        <w:t>S. ruprechtii</w:t>
      </w:r>
      <w:r w:rsidR="0095645A">
        <w:rPr>
          <w:color w:val="000000"/>
          <w:sz w:val="28"/>
          <w:szCs w:val="28"/>
          <w:lang w:val="uk-UA"/>
        </w:rPr>
        <w:t xml:space="preserve">(Jalas) Omelcz. </w:t>
      </w:r>
      <w:r w:rsidR="0095645A" w:rsidRPr="00361DA8">
        <w:rPr>
          <w:color w:val="000000"/>
          <w:sz w:val="28"/>
          <w:szCs w:val="28"/>
          <w:lang w:val="uk-UA"/>
        </w:rPr>
        <w:t xml:space="preserve">Укр. ботан. </w:t>
      </w:r>
      <w:r w:rsidR="0095645A" w:rsidRPr="00081DB6">
        <w:rPr>
          <w:i/>
          <w:color w:val="000000"/>
          <w:sz w:val="28"/>
          <w:szCs w:val="28"/>
          <w:lang w:val="uk-UA"/>
        </w:rPr>
        <w:t>журн</w:t>
      </w:r>
      <w:r w:rsidR="0095645A">
        <w:rPr>
          <w:color w:val="000000"/>
          <w:sz w:val="28"/>
          <w:szCs w:val="28"/>
          <w:lang w:val="uk-UA"/>
        </w:rPr>
        <w:t>. 1990</w:t>
      </w:r>
      <w:r w:rsidR="0095645A" w:rsidRPr="00361DA8">
        <w:rPr>
          <w:color w:val="000000"/>
          <w:sz w:val="28"/>
          <w:szCs w:val="28"/>
          <w:lang w:val="uk-UA"/>
        </w:rPr>
        <w:t xml:space="preserve">. Т. </w:t>
      </w:r>
      <w:r w:rsidR="0095645A">
        <w:rPr>
          <w:color w:val="000000"/>
          <w:sz w:val="28"/>
          <w:szCs w:val="28"/>
          <w:lang w:val="uk-UA"/>
        </w:rPr>
        <w:t xml:space="preserve">47, </w:t>
      </w:r>
      <w:r w:rsidR="0095645A" w:rsidRPr="00361DA8">
        <w:rPr>
          <w:color w:val="000000"/>
          <w:sz w:val="28"/>
          <w:szCs w:val="28"/>
          <w:lang w:val="uk-UA"/>
        </w:rPr>
        <w:t xml:space="preserve">№ 4. </w:t>
      </w:r>
      <w:r w:rsidR="0095645A">
        <w:rPr>
          <w:color w:val="000000"/>
          <w:sz w:val="28"/>
          <w:szCs w:val="28"/>
          <w:lang w:val="uk-UA"/>
        </w:rPr>
        <w:t>С. 23–27</w:t>
      </w:r>
      <w:r w:rsidR="0095645A" w:rsidRPr="00361DA8">
        <w:rPr>
          <w:color w:val="000000"/>
          <w:sz w:val="28"/>
          <w:szCs w:val="28"/>
          <w:lang w:val="uk-UA"/>
        </w:rPr>
        <w:t>.</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26. </w:t>
      </w:r>
      <w:r w:rsidR="0095645A" w:rsidRPr="00361DA8">
        <w:rPr>
          <w:iCs/>
          <w:color w:val="000000"/>
          <w:sz w:val="28"/>
          <w:szCs w:val="28"/>
          <w:lang w:val="uk-UA"/>
        </w:rPr>
        <w:t xml:space="preserve">Василевская В. К. </w:t>
      </w:r>
      <w:r w:rsidR="0095645A" w:rsidRPr="00361DA8">
        <w:rPr>
          <w:color w:val="000000"/>
          <w:sz w:val="28"/>
          <w:szCs w:val="28"/>
          <w:lang w:val="uk-UA"/>
        </w:rPr>
        <w:t xml:space="preserve">Формирование </w:t>
      </w:r>
      <w:r w:rsidR="0095645A">
        <w:rPr>
          <w:color w:val="000000"/>
          <w:sz w:val="28"/>
          <w:szCs w:val="28"/>
          <w:lang w:val="uk-UA"/>
        </w:rPr>
        <w:t xml:space="preserve">листа засухоустойчивых растений. </w:t>
      </w:r>
      <w:r w:rsidR="0095645A" w:rsidRPr="00361DA8">
        <w:rPr>
          <w:color w:val="000000"/>
          <w:sz w:val="28"/>
          <w:szCs w:val="28"/>
          <w:lang w:val="uk-UA"/>
        </w:rPr>
        <w:t>Ашхабад: Изд- во АН ТССР, 1954. 126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27. </w:t>
      </w:r>
      <w:r w:rsidR="0095645A" w:rsidRPr="00361DA8">
        <w:rPr>
          <w:bCs/>
          <w:sz w:val="28"/>
          <w:szCs w:val="28"/>
          <w:lang w:val="uk-UA"/>
        </w:rPr>
        <w:t xml:space="preserve">Левченко Е. К. </w:t>
      </w:r>
      <w:r w:rsidR="0095645A" w:rsidRPr="00361DA8">
        <w:rPr>
          <w:sz w:val="28"/>
          <w:szCs w:val="28"/>
          <w:lang w:val="uk-UA"/>
        </w:rPr>
        <w:t xml:space="preserve">К изучению эпидермы листа толстянковых Западной Сибири. </w:t>
      </w:r>
      <w:r w:rsidR="0095645A" w:rsidRPr="00361DA8">
        <w:rPr>
          <w:iCs/>
          <w:sz w:val="28"/>
          <w:szCs w:val="28"/>
          <w:lang w:val="uk-UA"/>
        </w:rPr>
        <w:t>Науч. труды Омск.с.-х. ин-та</w:t>
      </w:r>
      <w:r w:rsidR="0095645A" w:rsidRPr="00361DA8">
        <w:rPr>
          <w:sz w:val="28"/>
          <w:szCs w:val="28"/>
          <w:lang w:val="uk-UA"/>
        </w:rPr>
        <w:t xml:space="preserve">: </w:t>
      </w:r>
      <w:r w:rsidR="0095645A" w:rsidRPr="00361DA8">
        <w:rPr>
          <w:bCs/>
          <w:sz w:val="28"/>
          <w:szCs w:val="28"/>
          <w:lang w:val="uk-UA"/>
        </w:rPr>
        <w:t xml:space="preserve">1976. </w:t>
      </w:r>
      <w:r w:rsidR="0095645A">
        <w:rPr>
          <w:bCs/>
          <w:sz w:val="28"/>
          <w:szCs w:val="28"/>
          <w:lang w:val="uk-UA"/>
        </w:rPr>
        <w:t xml:space="preserve">С. </w:t>
      </w:r>
      <w:r w:rsidR="0095645A" w:rsidRPr="00361DA8">
        <w:rPr>
          <w:sz w:val="28"/>
          <w:szCs w:val="28"/>
          <w:lang w:val="uk-UA"/>
        </w:rPr>
        <w:t>62</w:t>
      </w:r>
      <w:r w:rsidR="0095645A">
        <w:rPr>
          <w:sz w:val="28"/>
          <w:szCs w:val="28"/>
          <w:lang w:val="uk-UA"/>
        </w:rPr>
        <w:t>–</w:t>
      </w:r>
      <w:r w:rsidR="0095645A" w:rsidRPr="00361DA8">
        <w:rPr>
          <w:sz w:val="28"/>
          <w:szCs w:val="28"/>
          <w:lang w:val="uk-UA"/>
        </w:rPr>
        <w:t>66.</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28. </w:t>
      </w:r>
      <w:r w:rsidR="0095645A" w:rsidRPr="00361DA8">
        <w:rPr>
          <w:bCs/>
          <w:sz w:val="28"/>
          <w:szCs w:val="28"/>
          <w:lang w:val="uk-UA"/>
        </w:rPr>
        <w:t xml:space="preserve">Можаева Г. Ф., Вяль Ю. А., Мазей Н. Г. Анатамо-морфологические особенности строения </w:t>
      </w:r>
      <w:r w:rsidR="0095645A">
        <w:rPr>
          <w:bCs/>
          <w:sz w:val="28"/>
          <w:szCs w:val="28"/>
          <w:lang w:val="uk-UA"/>
        </w:rPr>
        <w:t>листа</w:t>
      </w:r>
      <w:r w:rsidR="0095645A" w:rsidRPr="00361DA8">
        <w:rPr>
          <w:bCs/>
          <w:sz w:val="28"/>
          <w:szCs w:val="28"/>
          <w:lang w:val="uk-UA"/>
        </w:rPr>
        <w:t xml:space="preserve"> видов и сортов подсемейства  </w:t>
      </w:r>
      <w:r w:rsidR="0095645A" w:rsidRPr="00361DA8">
        <w:rPr>
          <w:i/>
          <w:sz w:val="28"/>
          <w:szCs w:val="28"/>
          <w:lang w:val="uk-UA"/>
        </w:rPr>
        <w:t>Sedoideae</w:t>
      </w:r>
      <w:r w:rsidR="0095645A" w:rsidRPr="00361DA8">
        <w:rPr>
          <w:sz w:val="28"/>
          <w:szCs w:val="28"/>
          <w:lang w:val="uk-UA"/>
        </w:rPr>
        <w:t xml:space="preserve"> Berger </w:t>
      </w:r>
      <w:r w:rsidR="0095645A" w:rsidRPr="00361DA8">
        <w:rPr>
          <w:bCs/>
          <w:sz w:val="28"/>
          <w:szCs w:val="28"/>
          <w:lang w:val="uk-UA"/>
        </w:rPr>
        <w:t>(</w:t>
      </w:r>
      <w:r w:rsidR="0095645A" w:rsidRPr="00361DA8">
        <w:rPr>
          <w:i/>
          <w:sz w:val="28"/>
          <w:szCs w:val="28"/>
          <w:lang w:val="uk-UA"/>
        </w:rPr>
        <w:t>Crassulaceae</w:t>
      </w:r>
      <w:r w:rsidR="0095645A" w:rsidRPr="00361DA8">
        <w:rPr>
          <w:sz w:val="28"/>
          <w:szCs w:val="28"/>
          <w:lang w:val="uk-UA"/>
        </w:rPr>
        <w:t xml:space="preserve">  DC</w:t>
      </w:r>
      <w:r w:rsidR="0095645A" w:rsidRPr="00361DA8">
        <w:rPr>
          <w:bCs/>
          <w:sz w:val="28"/>
          <w:szCs w:val="28"/>
          <w:lang w:val="uk-UA"/>
        </w:rPr>
        <w:t>) при интродукции в Пензенский ботанический сад им.</w:t>
      </w:r>
      <w:r w:rsidR="0095645A">
        <w:rPr>
          <w:bCs/>
          <w:sz w:val="28"/>
          <w:szCs w:val="28"/>
          <w:lang w:val="uk-UA"/>
        </w:rPr>
        <w:t xml:space="preserve"> И.И. </w:t>
      </w:r>
      <w:r w:rsidR="0095645A" w:rsidRPr="00361DA8">
        <w:rPr>
          <w:bCs/>
          <w:sz w:val="28"/>
          <w:szCs w:val="28"/>
          <w:lang w:val="uk-UA"/>
        </w:rPr>
        <w:t>Спр</w:t>
      </w:r>
      <w:r w:rsidR="0095645A">
        <w:rPr>
          <w:bCs/>
          <w:sz w:val="28"/>
          <w:szCs w:val="28"/>
          <w:lang w:val="uk-UA"/>
        </w:rPr>
        <w:t>ы</w:t>
      </w:r>
      <w:r w:rsidR="0095645A" w:rsidRPr="00361DA8">
        <w:rPr>
          <w:bCs/>
          <w:sz w:val="28"/>
          <w:szCs w:val="28"/>
          <w:lang w:val="uk-UA"/>
        </w:rPr>
        <w:t>гина.</w:t>
      </w:r>
      <w:r w:rsidR="0095645A" w:rsidRPr="00361DA8">
        <w:rPr>
          <w:iCs/>
          <w:sz w:val="28"/>
          <w:szCs w:val="28"/>
          <w:lang w:val="uk-UA"/>
        </w:rPr>
        <w:t xml:space="preserve"> Бю</w:t>
      </w:r>
      <w:r w:rsidR="0095645A">
        <w:rPr>
          <w:iCs/>
          <w:sz w:val="28"/>
          <w:szCs w:val="28"/>
          <w:lang w:val="uk-UA"/>
        </w:rPr>
        <w:t>ллетень Брянского отделения РБО.</w:t>
      </w:r>
      <w:r w:rsidR="0095645A" w:rsidRPr="00361DA8">
        <w:rPr>
          <w:iCs/>
          <w:sz w:val="28"/>
          <w:szCs w:val="28"/>
          <w:lang w:val="uk-UA"/>
        </w:rPr>
        <w:t xml:space="preserve"> 2014.№ 1(3). </w:t>
      </w:r>
      <w:r w:rsidR="0095645A">
        <w:rPr>
          <w:iCs/>
          <w:sz w:val="28"/>
          <w:szCs w:val="28"/>
          <w:lang w:val="uk-UA"/>
        </w:rPr>
        <w:t xml:space="preserve">С. </w:t>
      </w:r>
      <w:r w:rsidR="0095645A" w:rsidRPr="00361DA8">
        <w:rPr>
          <w:iCs/>
          <w:sz w:val="28"/>
          <w:szCs w:val="28"/>
          <w:lang w:val="uk-UA"/>
        </w:rPr>
        <w:t>10</w:t>
      </w:r>
      <w:r w:rsidR="0095645A">
        <w:rPr>
          <w:iCs/>
          <w:sz w:val="28"/>
          <w:szCs w:val="28"/>
          <w:lang w:val="uk-UA"/>
        </w:rPr>
        <w:t>–</w:t>
      </w:r>
      <w:r w:rsidR="0095645A" w:rsidRPr="00361DA8">
        <w:rPr>
          <w:iCs/>
          <w:sz w:val="28"/>
          <w:szCs w:val="28"/>
          <w:lang w:val="uk-UA"/>
        </w:rPr>
        <w:t>17.</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29. </w:t>
      </w:r>
      <w:r w:rsidR="0095645A" w:rsidRPr="00361DA8">
        <w:rPr>
          <w:sz w:val="28"/>
          <w:szCs w:val="28"/>
          <w:lang w:val="uk-UA"/>
        </w:rPr>
        <w:t>Вехов В. Н., Лотова Л. И., Филин В. Р. Практикум по анатомии и морфологии высших растений. Москва</w:t>
      </w:r>
      <w:r w:rsidR="0095645A">
        <w:rPr>
          <w:sz w:val="28"/>
          <w:szCs w:val="28"/>
          <w:shd w:val="clear" w:color="auto" w:fill="FFFFFF"/>
          <w:lang w:val="uk-UA"/>
        </w:rPr>
        <w:t>: И</w:t>
      </w:r>
      <w:r w:rsidR="0095645A" w:rsidRPr="00361DA8">
        <w:rPr>
          <w:sz w:val="28"/>
          <w:szCs w:val="28"/>
          <w:shd w:val="clear" w:color="auto" w:fill="FFFFFF"/>
          <w:lang w:val="uk-UA"/>
        </w:rPr>
        <w:t>зд-во М</w:t>
      </w:r>
      <w:r w:rsidR="0095645A">
        <w:rPr>
          <w:sz w:val="28"/>
          <w:szCs w:val="28"/>
          <w:shd w:val="clear" w:color="auto" w:fill="FFFFFF"/>
          <w:lang w:val="uk-UA"/>
        </w:rPr>
        <w:t>Г</w:t>
      </w:r>
      <w:r w:rsidR="0095645A" w:rsidRPr="00361DA8">
        <w:rPr>
          <w:sz w:val="28"/>
          <w:szCs w:val="28"/>
          <w:shd w:val="clear" w:color="auto" w:fill="FFFFFF"/>
          <w:lang w:val="uk-UA"/>
        </w:rPr>
        <w:t xml:space="preserve">У, 1980. </w:t>
      </w:r>
      <w:r w:rsidR="0095645A" w:rsidRPr="00361DA8">
        <w:rPr>
          <w:sz w:val="28"/>
          <w:szCs w:val="28"/>
          <w:shd w:val="clear" w:color="auto" w:fill="FFFFFF"/>
          <w:lang w:val="uk-UA"/>
        </w:rPr>
        <w:br/>
        <w:t>196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30. </w:t>
      </w:r>
      <w:r w:rsidR="001A3A34" w:rsidRPr="00361DA8">
        <w:rPr>
          <w:sz w:val="28"/>
          <w:szCs w:val="28"/>
          <w:lang w:val="uk-UA"/>
        </w:rPr>
        <w:t>Батыгина Т. Б., Васильева В.</w:t>
      </w:r>
      <w:r w:rsidR="001A3A34">
        <w:rPr>
          <w:sz w:val="28"/>
          <w:szCs w:val="28"/>
          <w:lang w:val="uk-UA"/>
        </w:rPr>
        <w:t> </w:t>
      </w:r>
      <w:r w:rsidR="001A3A34" w:rsidRPr="00361DA8">
        <w:rPr>
          <w:sz w:val="28"/>
          <w:szCs w:val="28"/>
          <w:lang w:val="uk-UA"/>
        </w:rPr>
        <w:t>Е. Размножение растений. СПб.: Изд-во Санкт-Петербургского университета, 2002. 145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31. </w:t>
      </w:r>
      <w:r w:rsidR="001A3A34" w:rsidRPr="00361DA8">
        <w:rPr>
          <w:iCs/>
          <w:sz w:val="28"/>
          <w:szCs w:val="28"/>
          <w:lang w:val="uk-UA"/>
        </w:rPr>
        <w:t>Орлова О. Н., Сорокопудова О. А.</w:t>
      </w:r>
      <w:r w:rsidR="001A3A34" w:rsidRPr="00361DA8">
        <w:rPr>
          <w:sz w:val="28"/>
          <w:szCs w:val="28"/>
          <w:lang w:val="uk-UA"/>
        </w:rPr>
        <w:t xml:space="preserve">Особенности семенного размножения некоторых представителей подсемейства </w:t>
      </w:r>
      <w:r w:rsidR="001A3A34">
        <w:rPr>
          <w:i/>
          <w:iCs/>
          <w:sz w:val="28"/>
          <w:szCs w:val="28"/>
          <w:lang w:val="uk-UA"/>
        </w:rPr>
        <w:t>Se</w:t>
      </w:r>
      <w:r w:rsidR="001A3A34" w:rsidRPr="00361DA8">
        <w:rPr>
          <w:i/>
          <w:iCs/>
          <w:sz w:val="28"/>
          <w:szCs w:val="28"/>
          <w:lang w:val="uk-UA"/>
        </w:rPr>
        <w:t xml:space="preserve">doideae </w:t>
      </w:r>
      <w:r w:rsidR="001A3A34" w:rsidRPr="00361DA8">
        <w:rPr>
          <w:sz w:val="28"/>
          <w:szCs w:val="28"/>
          <w:lang w:val="uk-UA"/>
        </w:rPr>
        <w:t>Berger (</w:t>
      </w:r>
      <w:r w:rsidR="001A3A34" w:rsidRPr="00361DA8">
        <w:rPr>
          <w:i/>
          <w:iCs/>
          <w:sz w:val="28"/>
          <w:szCs w:val="28"/>
          <w:lang w:val="uk-UA"/>
        </w:rPr>
        <w:t xml:space="preserve">Crassulaceae </w:t>
      </w:r>
      <w:r w:rsidR="001A3A34" w:rsidRPr="00361DA8">
        <w:rPr>
          <w:sz w:val="28"/>
          <w:szCs w:val="28"/>
          <w:lang w:val="uk-UA"/>
        </w:rPr>
        <w:t>DC.) в у</w:t>
      </w:r>
      <w:r w:rsidR="001A3A34">
        <w:rPr>
          <w:sz w:val="28"/>
          <w:szCs w:val="28"/>
          <w:lang w:val="uk-UA"/>
        </w:rPr>
        <w:t xml:space="preserve">словиях Белгородской области. </w:t>
      </w:r>
      <w:r w:rsidR="001A3A34" w:rsidRPr="00FD0E16">
        <w:rPr>
          <w:i/>
          <w:sz w:val="28"/>
          <w:szCs w:val="28"/>
          <w:lang w:val="uk-UA"/>
        </w:rPr>
        <w:t>Вестник КрасГАУ</w:t>
      </w:r>
      <w:r w:rsidR="001A3A34" w:rsidRPr="00361DA8">
        <w:rPr>
          <w:sz w:val="28"/>
          <w:szCs w:val="28"/>
          <w:lang w:val="uk-UA"/>
        </w:rPr>
        <w:t xml:space="preserve">. 2010. № 6. </w:t>
      </w:r>
      <w:r w:rsidR="001A3A34">
        <w:rPr>
          <w:sz w:val="28"/>
          <w:szCs w:val="28"/>
          <w:lang w:val="uk-UA"/>
        </w:rPr>
        <w:t xml:space="preserve">С. </w:t>
      </w:r>
      <w:r w:rsidR="001A3A34" w:rsidRPr="00361DA8">
        <w:rPr>
          <w:sz w:val="28"/>
          <w:szCs w:val="28"/>
          <w:lang w:val="uk-UA"/>
        </w:rPr>
        <w:t>58–62.</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32. </w:t>
      </w:r>
      <w:r w:rsidR="001A3A34" w:rsidRPr="00361DA8">
        <w:rPr>
          <w:iCs/>
          <w:color w:val="000000"/>
          <w:sz w:val="28"/>
          <w:szCs w:val="28"/>
          <w:lang w:val="uk-UA"/>
        </w:rPr>
        <w:t>Абанькина М. Н.</w:t>
      </w:r>
      <w:r w:rsidR="001A3A34" w:rsidRPr="00361DA8">
        <w:rPr>
          <w:color w:val="000000"/>
          <w:sz w:val="28"/>
          <w:szCs w:val="28"/>
          <w:lang w:val="uk-UA"/>
        </w:rPr>
        <w:t>, ГончароваС. Б. Использование морфолого-анатомических признаков семян для дифференциации неко</w:t>
      </w:r>
      <w:r w:rsidR="001A3A34" w:rsidRPr="00361DA8">
        <w:rPr>
          <w:color w:val="000000"/>
          <w:sz w:val="28"/>
          <w:szCs w:val="28"/>
          <w:lang w:val="uk-UA"/>
        </w:rPr>
        <w:softHyphen/>
        <w:t xml:space="preserve">торых видов </w:t>
      </w:r>
      <w:r w:rsidR="001A3A34" w:rsidRPr="00361DA8">
        <w:rPr>
          <w:i/>
          <w:iCs/>
          <w:color w:val="000000"/>
          <w:sz w:val="28"/>
          <w:szCs w:val="28"/>
          <w:lang w:val="uk-UA"/>
        </w:rPr>
        <w:t xml:space="preserve">Sedum </w:t>
      </w:r>
      <w:r w:rsidR="001A3A34" w:rsidRPr="00361DA8">
        <w:rPr>
          <w:color w:val="000000"/>
          <w:sz w:val="28"/>
          <w:szCs w:val="28"/>
          <w:lang w:val="uk-UA"/>
        </w:rPr>
        <w:t>L. (</w:t>
      </w:r>
      <w:r w:rsidR="001A3A34" w:rsidRPr="0051057F">
        <w:rPr>
          <w:i/>
          <w:color w:val="000000"/>
          <w:sz w:val="28"/>
          <w:szCs w:val="28"/>
          <w:lang w:val="uk-UA"/>
        </w:rPr>
        <w:t>Crassulaceae</w:t>
      </w:r>
      <w:r w:rsidR="001A3A34" w:rsidRPr="00361DA8">
        <w:rPr>
          <w:color w:val="000000"/>
          <w:sz w:val="28"/>
          <w:szCs w:val="28"/>
          <w:lang w:val="uk-UA"/>
        </w:rPr>
        <w:t>) российского Дальнего Востока . Тр. межд. конф. по а</w:t>
      </w:r>
      <w:r w:rsidR="001A3A34">
        <w:rPr>
          <w:color w:val="000000"/>
          <w:sz w:val="28"/>
          <w:szCs w:val="28"/>
          <w:lang w:val="uk-UA"/>
        </w:rPr>
        <w:t>натомии и морфологии растений.</w:t>
      </w:r>
      <w:r w:rsidR="001A3A34" w:rsidRPr="00361DA8">
        <w:rPr>
          <w:color w:val="000000"/>
          <w:sz w:val="28"/>
          <w:szCs w:val="28"/>
          <w:lang w:val="uk-UA"/>
        </w:rPr>
        <w:t xml:space="preserve"> Санкт-Петербург: Диада, 1997. </w:t>
      </w:r>
      <w:r w:rsidR="001A3A34">
        <w:rPr>
          <w:color w:val="000000"/>
          <w:sz w:val="28"/>
          <w:szCs w:val="28"/>
          <w:lang w:val="uk-UA"/>
        </w:rPr>
        <w:t xml:space="preserve">С. </w:t>
      </w:r>
      <w:r w:rsidR="001A3A34" w:rsidRPr="00361DA8">
        <w:rPr>
          <w:color w:val="000000"/>
          <w:sz w:val="28"/>
          <w:szCs w:val="28"/>
          <w:lang w:val="uk-UA"/>
        </w:rPr>
        <w:t>5</w:t>
      </w:r>
      <w:r w:rsidR="001A3A34">
        <w:rPr>
          <w:color w:val="000000"/>
          <w:sz w:val="28"/>
          <w:szCs w:val="28"/>
          <w:lang w:val="uk-UA"/>
        </w:rPr>
        <w:t>–</w:t>
      </w:r>
      <w:r w:rsidR="001A3A34" w:rsidRPr="00361DA8">
        <w:rPr>
          <w:color w:val="000000"/>
          <w:sz w:val="28"/>
          <w:szCs w:val="28"/>
          <w:lang w:val="uk-UA"/>
        </w:rPr>
        <w:t>6.</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lastRenderedPageBreak/>
        <w:t xml:space="preserve">33. </w:t>
      </w:r>
      <w:r w:rsidR="001A3A34" w:rsidRPr="00361DA8">
        <w:rPr>
          <w:iCs/>
          <w:color w:val="000000"/>
          <w:sz w:val="28"/>
          <w:szCs w:val="28"/>
          <w:lang w:val="uk-UA"/>
        </w:rPr>
        <w:t xml:space="preserve">Колдаева М. Н., </w:t>
      </w:r>
      <w:r w:rsidR="001A3A34" w:rsidRPr="00361DA8">
        <w:rPr>
          <w:color w:val="000000"/>
          <w:sz w:val="28"/>
          <w:szCs w:val="28"/>
          <w:lang w:val="uk-UA"/>
        </w:rPr>
        <w:t xml:space="preserve">Гончарова С. Б. Морфо-анатомическая характеристика семян некоторых представителей </w:t>
      </w:r>
      <w:r w:rsidR="001A3A34" w:rsidRPr="00361DA8">
        <w:rPr>
          <w:i/>
          <w:color w:val="000000"/>
          <w:sz w:val="28"/>
          <w:szCs w:val="28"/>
          <w:lang w:val="uk-UA"/>
        </w:rPr>
        <w:t>Sedoideae</w:t>
      </w:r>
      <w:r w:rsidR="001A3A34" w:rsidRPr="00361DA8">
        <w:rPr>
          <w:color w:val="000000"/>
          <w:sz w:val="28"/>
          <w:szCs w:val="28"/>
          <w:lang w:val="uk-UA"/>
        </w:rPr>
        <w:t xml:space="preserve"> Berger (</w:t>
      </w:r>
      <w:r w:rsidR="001A3A34" w:rsidRPr="00361DA8">
        <w:rPr>
          <w:i/>
          <w:color w:val="000000"/>
          <w:sz w:val="28"/>
          <w:szCs w:val="28"/>
          <w:lang w:val="uk-UA"/>
        </w:rPr>
        <w:t>Crassulaceae</w:t>
      </w:r>
      <w:r w:rsidR="001A3A34" w:rsidRPr="00361DA8">
        <w:rPr>
          <w:color w:val="000000"/>
          <w:sz w:val="28"/>
          <w:szCs w:val="28"/>
          <w:lang w:val="uk-UA"/>
        </w:rPr>
        <w:t xml:space="preserve">  DC.) фло</w:t>
      </w:r>
      <w:r w:rsidR="001A3A34">
        <w:rPr>
          <w:color w:val="000000"/>
          <w:sz w:val="28"/>
          <w:szCs w:val="28"/>
          <w:lang w:val="uk-UA"/>
        </w:rPr>
        <w:t>ры российского Дальнего Востока</w:t>
      </w:r>
      <w:r w:rsidR="001A3A34" w:rsidRPr="00361DA8">
        <w:rPr>
          <w:color w:val="000000"/>
          <w:sz w:val="28"/>
          <w:szCs w:val="28"/>
          <w:lang w:val="uk-UA"/>
        </w:rPr>
        <w:t xml:space="preserve">.  </w:t>
      </w:r>
      <w:r w:rsidR="001A3A34" w:rsidRPr="00703240">
        <w:rPr>
          <w:i/>
          <w:color w:val="000000"/>
          <w:sz w:val="28"/>
          <w:szCs w:val="28"/>
          <w:lang w:val="uk-UA"/>
        </w:rPr>
        <w:t>Бо</w:t>
      </w:r>
      <w:r w:rsidR="001A3A34" w:rsidRPr="00703240">
        <w:rPr>
          <w:i/>
          <w:color w:val="000000"/>
          <w:sz w:val="28"/>
          <w:szCs w:val="28"/>
          <w:lang w:val="uk-UA"/>
        </w:rPr>
        <w:softHyphen/>
        <w:t>тан. журн</w:t>
      </w:r>
      <w:r w:rsidR="001A3A34" w:rsidRPr="00361DA8">
        <w:rPr>
          <w:color w:val="000000"/>
          <w:sz w:val="28"/>
          <w:szCs w:val="28"/>
          <w:lang w:val="uk-UA"/>
        </w:rPr>
        <w:t xml:space="preserve">. 2005. Т. 90, № 11. </w:t>
      </w:r>
      <w:r w:rsidR="001A3A34">
        <w:rPr>
          <w:color w:val="000000"/>
          <w:sz w:val="28"/>
          <w:szCs w:val="28"/>
          <w:lang w:val="uk-UA"/>
        </w:rPr>
        <w:t xml:space="preserve">С. </w:t>
      </w:r>
      <w:r w:rsidR="001A3A34" w:rsidRPr="00361DA8">
        <w:rPr>
          <w:color w:val="000000"/>
          <w:sz w:val="28"/>
          <w:szCs w:val="28"/>
          <w:lang w:val="uk-UA"/>
        </w:rPr>
        <w:t>33</w:t>
      </w:r>
      <w:r w:rsidR="001A3A34">
        <w:rPr>
          <w:color w:val="000000"/>
          <w:sz w:val="28"/>
          <w:szCs w:val="28"/>
          <w:lang w:val="uk-UA"/>
        </w:rPr>
        <w:t>–</w:t>
      </w:r>
      <w:r w:rsidR="001A3A34" w:rsidRPr="00361DA8">
        <w:rPr>
          <w:color w:val="000000"/>
          <w:sz w:val="28"/>
          <w:szCs w:val="28"/>
          <w:lang w:val="uk-UA"/>
        </w:rPr>
        <w:t>44.</w:t>
      </w:r>
    </w:p>
    <w:p w:rsidR="006D12D3" w:rsidRPr="001A3A34" w:rsidRDefault="006D12D3" w:rsidP="00A34A8B">
      <w:pPr>
        <w:spacing w:line="360" w:lineRule="auto"/>
        <w:ind w:firstLine="709"/>
        <w:jc w:val="both"/>
        <w:rPr>
          <w:color w:val="000000"/>
          <w:sz w:val="28"/>
          <w:szCs w:val="28"/>
          <w:lang w:val="uk-UA"/>
        </w:rPr>
      </w:pPr>
      <w:r>
        <w:rPr>
          <w:sz w:val="28"/>
          <w:szCs w:val="28"/>
          <w:lang w:val="uk-UA"/>
        </w:rPr>
        <w:t xml:space="preserve">34. </w:t>
      </w:r>
      <w:r w:rsidR="001A3A34" w:rsidRPr="00361DA8">
        <w:rPr>
          <w:sz w:val="28"/>
          <w:szCs w:val="28"/>
          <w:lang w:val="uk-UA"/>
        </w:rPr>
        <w:t xml:space="preserve">Прокопьев А. С., Беляева Т. Н., Конусова О. Л. Репродуктивная биология видов родов </w:t>
      </w:r>
      <w:r w:rsidR="001A3A34" w:rsidRPr="00361DA8">
        <w:rPr>
          <w:i/>
          <w:sz w:val="28"/>
          <w:szCs w:val="28"/>
          <w:lang w:val="uk-UA"/>
        </w:rPr>
        <w:t>Sedum</w:t>
      </w:r>
      <w:r w:rsidR="001A3A34" w:rsidRPr="00361DA8">
        <w:rPr>
          <w:sz w:val="28"/>
          <w:szCs w:val="28"/>
          <w:lang w:val="uk-UA"/>
        </w:rPr>
        <w:t xml:space="preserve"> и </w:t>
      </w:r>
      <w:r w:rsidR="001A3A34" w:rsidRPr="00361DA8">
        <w:rPr>
          <w:i/>
          <w:sz w:val="28"/>
          <w:szCs w:val="28"/>
          <w:lang w:val="uk-UA"/>
        </w:rPr>
        <w:t>Hylotelephium</w:t>
      </w:r>
      <w:r w:rsidR="001A3A34" w:rsidRPr="00361DA8">
        <w:rPr>
          <w:sz w:val="28"/>
          <w:szCs w:val="28"/>
          <w:lang w:val="uk-UA"/>
        </w:rPr>
        <w:t xml:space="preserve"> (</w:t>
      </w:r>
      <w:r w:rsidR="001A3A34" w:rsidRPr="00361DA8">
        <w:rPr>
          <w:i/>
          <w:sz w:val="28"/>
          <w:szCs w:val="28"/>
          <w:lang w:val="uk-UA"/>
        </w:rPr>
        <w:t>Crassulaceae</w:t>
      </w:r>
      <w:r w:rsidR="001A3A34" w:rsidRPr="00361DA8">
        <w:rPr>
          <w:sz w:val="28"/>
          <w:szCs w:val="28"/>
          <w:lang w:val="uk-UA"/>
        </w:rPr>
        <w:t xml:space="preserve">) в условиях интродукции на юге Томской области. Растительные ресурсы. 2008. Т. 44, </w:t>
      </w:r>
      <w:r w:rsidR="001A3A34" w:rsidRPr="00361DA8">
        <w:rPr>
          <w:sz w:val="28"/>
          <w:szCs w:val="28"/>
          <w:lang w:val="uk-UA"/>
        </w:rPr>
        <w:br/>
        <w:t xml:space="preserve">вып. 1. </w:t>
      </w:r>
      <w:r w:rsidR="001A3A34">
        <w:rPr>
          <w:sz w:val="28"/>
          <w:szCs w:val="28"/>
          <w:lang w:val="uk-UA"/>
        </w:rPr>
        <w:t xml:space="preserve">С. </w:t>
      </w:r>
      <w:r w:rsidR="001A3A34" w:rsidRPr="00361DA8">
        <w:rPr>
          <w:sz w:val="28"/>
          <w:szCs w:val="28"/>
          <w:lang w:val="uk-UA"/>
        </w:rPr>
        <w:t>31</w:t>
      </w:r>
      <w:r w:rsidR="001A3A34">
        <w:rPr>
          <w:sz w:val="28"/>
          <w:szCs w:val="28"/>
          <w:lang w:val="uk-UA"/>
        </w:rPr>
        <w:t>–</w:t>
      </w:r>
      <w:r w:rsidR="001A3A34" w:rsidRPr="00361DA8">
        <w:rPr>
          <w:sz w:val="28"/>
          <w:szCs w:val="28"/>
          <w:lang w:val="uk-UA"/>
        </w:rPr>
        <w:t>39.</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35. </w:t>
      </w:r>
      <w:r w:rsidR="001A3A34" w:rsidRPr="00361DA8">
        <w:rPr>
          <w:iCs/>
          <w:sz w:val="28"/>
          <w:szCs w:val="28"/>
          <w:lang w:val="uk-UA"/>
        </w:rPr>
        <w:t>Семенова В.</w:t>
      </w:r>
      <w:r w:rsidR="001A3A34">
        <w:rPr>
          <w:iCs/>
          <w:sz w:val="28"/>
          <w:szCs w:val="28"/>
          <w:lang w:val="uk-UA"/>
        </w:rPr>
        <w:t> </w:t>
      </w:r>
      <w:r w:rsidR="001A3A34" w:rsidRPr="00361DA8">
        <w:rPr>
          <w:iCs/>
          <w:sz w:val="28"/>
          <w:szCs w:val="28"/>
          <w:lang w:val="uk-UA"/>
        </w:rPr>
        <w:t>В., Павлова П.</w:t>
      </w:r>
      <w:r w:rsidR="001A3A34">
        <w:rPr>
          <w:iCs/>
          <w:sz w:val="28"/>
          <w:szCs w:val="28"/>
          <w:lang w:val="uk-UA"/>
        </w:rPr>
        <w:t> </w:t>
      </w:r>
      <w:r w:rsidR="001A3A34" w:rsidRPr="00361DA8">
        <w:rPr>
          <w:iCs/>
          <w:sz w:val="28"/>
          <w:szCs w:val="28"/>
          <w:lang w:val="uk-UA"/>
        </w:rPr>
        <w:t xml:space="preserve">А. </w:t>
      </w:r>
      <w:r w:rsidR="001A3A34" w:rsidRPr="00361DA8">
        <w:rPr>
          <w:sz w:val="28"/>
          <w:szCs w:val="28"/>
          <w:lang w:val="uk-UA"/>
        </w:rPr>
        <w:t xml:space="preserve">Интродукционная устойчивость некоторых видов семейства </w:t>
      </w:r>
      <w:r w:rsidR="001A3A34" w:rsidRPr="00BD5C31">
        <w:rPr>
          <w:i/>
          <w:iCs/>
          <w:sz w:val="28"/>
          <w:szCs w:val="28"/>
          <w:lang w:val="uk-UA"/>
        </w:rPr>
        <w:t>Crassulaceae</w:t>
      </w:r>
      <w:r w:rsidR="001A3A34" w:rsidRPr="00361DA8">
        <w:rPr>
          <w:iCs/>
          <w:sz w:val="28"/>
          <w:szCs w:val="28"/>
          <w:lang w:val="uk-UA"/>
        </w:rPr>
        <w:t>.</w:t>
      </w:r>
      <w:r w:rsidR="001A3A34">
        <w:rPr>
          <w:sz w:val="28"/>
          <w:szCs w:val="28"/>
          <w:lang w:val="uk-UA"/>
        </w:rPr>
        <w:t xml:space="preserve"> Вест</w:t>
      </w:r>
      <w:r w:rsidR="001A3A34" w:rsidRPr="00361DA8">
        <w:rPr>
          <w:sz w:val="28"/>
          <w:szCs w:val="28"/>
          <w:lang w:val="uk-UA"/>
        </w:rPr>
        <w:t xml:space="preserve">ник КрасГАУ. 2011. № 11. </w:t>
      </w:r>
      <w:r w:rsidR="001A3A34" w:rsidRPr="00361DA8">
        <w:rPr>
          <w:sz w:val="28"/>
          <w:szCs w:val="28"/>
          <w:lang w:val="uk-UA"/>
        </w:rPr>
        <w:br/>
      </w:r>
      <w:r w:rsidR="001A3A34">
        <w:rPr>
          <w:sz w:val="28"/>
          <w:szCs w:val="28"/>
          <w:lang w:val="uk-UA"/>
        </w:rPr>
        <w:t xml:space="preserve">С. </w:t>
      </w:r>
      <w:r w:rsidR="001A3A34" w:rsidRPr="00361DA8">
        <w:rPr>
          <w:sz w:val="28"/>
          <w:szCs w:val="28"/>
          <w:lang w:val="uk-UA"/>
        </w:rPr>
        <w:t>78</w:t>
      </w:r>
      <w:r w:rsidR="001A3A34">
        <w:rPr>
          <w:sz w:val="28"/>
          <w:szCs w:val="28"/>
          <w:lang w:val="uk-UA"/>
        </w:rPr>
        <w:t>–</w:t>
      </w:r>
      <w:r w:rsidR="001A3A34" w:rsidRPr="00361DA8">
        <w:rPr>
          <w:sz w:val="28"/>
          <w:szCs w:val="28"/>
          <w:lang w:val="uk-UA"/>
        </w:rPr>
        <w:t>81.</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36. </w:t>
      </w:r>
      <w:r w:rsidR="001A3A34" w:rsidRPr="00361DA8">
        <w:rPr>
          <w:iCs/>
          <w:sz w:val="28"/>
          <w:szCs w:val="28"/>
          <w:lang w:val="uk-UA"/>
        </w:rPr>
        <w:t xml:space="preserve">Фомина Т. И. </w:t>
      </w:r>
      <w:r w:rsidR="001A3A34" w:rsidRPr="00361DA8">
        <w:rPr>
          <w:sz w:val="28"/>
          <w:szCs w:val="28"/>
          <w:lang w:val="uk-UA"/>
        </w:rPr>
        <w:t>Биоморфологические особенности почвопокровных мно</w:t>
      </w:r>
      <w:r w:rsidR="001A3A34">
        <w:rPr>
          <w:sz w:val="28"/>
          <w:szCs w:val="28"/>
          <w:lang w:val="uk-UA"/>
        </w:rPr>
        <w:t>голетников в связи с их исполь</w:t>
      </w:r>
      <w:r w:rsidR="001A3A34" w:rsidRPr="00361DA8">
        <w:rPr>
          <w:sz w:val="28"/>
          <w:szCs w:val="28"/>
          <w:lang w:val="uk-UA"/>
        </w:rPr>
        <w:t xml:space="preserve">зованием в городских насаждениях. </w:t>
      </w:r>
      <w:r w:rsidR="001A3A34" w:rsidRPr="00BE5A53">
        <w:rPr>
          <w:i/>
          <w:sz w:val="28"/>
          <w:szCs w:val="28"/>
          <w:lang w:val="uk-UA"/>
        </w:rPr>
        <w:t>Вестн. КрасГАУ</w:t>
      </w:r>
      <w:r w:rsidR="001A3A34" w:rsidRPr="00361DA8">
        <w:rPr>
          <w:sz w:val="28"/>
          <w:szCs w:val="28"/>
          <w:lang w:val="uk-UA"/>
        </w:rPr>
        <w:t xml:space="preserve">. 2013, Вып. 12. </w:t>
      </w:r>
      <w:r w:rsidR="001A3A34">
        <w:rPr>
          <w:sz w:val="28"/>
          <w:szCs w:val="28"/>
          <w:lang w:val="uk-UA"/>
        </w:rPr>
        <w:t xml:space="preserve">С. </w:t>
      </w:r>
      <w:r w:rsidR="001A3A34" w:rsidRPr="00361DA8">
        <w:rPr>
          <w:sz w:val="28"/>
          <w:szCs w:val="28"/>
          <w:lang w:val="uk-UA"/>
        </w:rPr>
        <w:t>120</w:t>
      </w:r>
      <w:r w:rsidR="001A3A34">
        <w:rPr>
          <w:sz w:val="28"/>
          <w:szCs w:val="28"/>
          <w:lang w:val="uk-UA"/>
        </w:rPr>
        <w:t>–</w:t>
      </w:r>
      <w:r w:rsidR="001A3A34" w:rsidRPr="00361DA8">
        <w:rPr>
          <w:sz w:val="28"/>
          <w:szCs w:val="28"/>
          <w:lang w:val="uk-UA"/>
        </w:rPr>
        <w:t>122.</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37. </w:t>
      </w:r>
      <w:r w:rsidR="001A3A34" w:rsidRPr="00361DA8">
        <w:rPr>
          <w:rFonts w:eastAsia="PalatinoLinotype-Roman"/>
          <w:sz w:val="28"/>
          <w:szCs w:val="28"/>
          <w:lang w:val="uk-UA" w:eastAsia="en-US"/>
        </w:rPr>
        <w:t>Былов В. Н., Карписонова Р.</w:t>
      </w:r>
      <w:r w:rsidR="001A3A34">
        <w:rPr>
          <w:rFonts w:eastAsia="PalatinoLinotype-Roman"/>
          <w:sz w:val="28"/>
          <w:szCs w:val="28"/>
          <w:lang w:val="uk-UA" w:eastAsia="en-US"/>
        </w:rPr>
        <w:t> </w:t>
      </w:r>
      <w:r w:rsidR="001A3A34" w:rsidRPr="00361DA8">
        <w:rPr>
          <w:rFonts w:eastAsia="PalatinoLinotype-Roman"/>
          <w:sz w:val="28"/>
          <w:szCs w:val="28"/>
          <w:lang w:val="uk-UA" w:eastAsia="en-US"/>
        </w:rPr>
        <w:t xml:space="preserve">А. Принципы создания и изучения коллекции малораспространенных </w:t>
      </w:r>
      <w:r w:rsidR="001A3A34">
        <w:rPr>
          <w:rFonts w:eastAsia="PalatinoLinotype-Roman"/>
          <w:sz w:val="28"/>
          <w:szCs w:val="28"/>
          <w:lang w:val="uk-UA" w:eastAsia="en-US"/>
        </w:rPr>
        <w:t xml:space="preserve">декоративных многолетников. </w:t>
      </w:r>
      <w:r w:rsidR="001A3A34" w:rsidRPr="00CA38A2">
        <w:rPr>
          <w:rFonts w:eastAsia="PalatinoLinotype-Roman"/>
          <w:i/>
          <w:sz w:val="28"/>
          <w:szCs w:val="28"/>
          <w:lang w:val="uk-UA" w:eastAsia="en-US"/>
        </w:rPr>
        <w:t>Бюл. ГБС</w:t>
      </w:r>
      <w:r w:rsidR="001A3A34" w:rsidRPr="00361DA8">
        <w:rPr>
          <w:rFonts w:eastAsia="PalatinoLinotype-Roman"/>
          <w:sz w:val="28"/>
          <w:szCs w:val="28"/>
          <w:lang w:val="uk-UA" w:eastAsia="en-US"/>
        </w:rPr>
        <w:t>. 1978. Вып. 107. 77-82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38. </w:t>
      </w:r>
      <w:r w:rsidR="001A3A34" w:rsidRPr="00361DA8">
        <w:rPr>
          <w:color w:val="000000"/>
          <w:sz w:val="28"/>
          <w:szCs w:val="28"/>
          <w:lang w:val="uk-UA" w:eastAsia="ru-RU"/>
        </w:rPr>
        <w:t>Артамонов В. И. Зан</w:t>
      </w:r>
      <w:r w:rsidR="001A3A34">
        <w:rPr>
          <w:color w:val="000000"/>
          <w:sz w:val="28"/>
          <w:szCs w:val="28"/>
          <w:lang w:val="uk-UA" w:eastAsia="ru-RU"/>
        </w:rPr>
        <w:t>имательная физиология растений.Москва </w:t>
      </w:r>
      <w:r w:rsidR="001A3A34" w:rsidRPr="00361DA8">
        <w:rPr>
          <w:color w:val="000000"/>
          <w:sz w:val="28"/>
          <w:szCs w:val="28"/>
          <w:lang w:val="uk-UA" w:eastAsia="ru-RU"/>
        </w:rPr>
        <w:t>: Агропромиздат, 1991. 336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39. </w:t>
      </w:r>
      <w:r w:rsidR="001A3A34" w:rsidRPr="00361DA8">
        <w:rPr>
          <w:sz w:val="28"/>
          <w:szCs w:val="28"/>
          <w:lang w:val="uk-UA" w:eastAsia="ru-RU"/>
        </w:rPr>
        <w:t>Макрушин М. М., Макрушина Є. М., Мельников М. М. Фізіологія рослин. За редакцією професора М. М. Макрушина. Підручник. Вінниця: Нова Книга, 2006. 416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40. </w:t>
      </w:r>
      <w:r w:rsidR="00797B91">
        <w:rPr>
          <w:sz w:val="28"/>
          <w:szCs w:val="28"/>
        </w:rPr>
        <w:t>[</w:t>
      </w:r>
      <w:r w:rsidR="00797B91">
        <w:rPr>
          <w:sz w:val="28"/>
          <w:szCs w:val="28"/>
          <w:lang w:val="uk-UA"/>
        </w:rPr>
        <w:t>Е</w:t>
      </w:r>
      <w:r w:rsidR="00797B91">
        <w:rPr>
          <w:sz w:val="28"/>
          <w:szCs w:val="28"/>
        </w:rPr>
        <w:t>лектронн</w:t>
      </w:r>
      <w:r w:rsidR="00797B91">
        <w:rPr>
          <w:sz w:val="28"/>
          <w:szCs w:val="28"/>
          <w:lang w:val="uk-UA"/>
        </w:rPr>
        <w:t>и</w:t>
      </w:r>
      <w:r w:rsidR="00797B91">
        <w:rPr>
          <w:sz w:val="28"/>
          <w:szCs w:val="28"/>
        </w:rPr>
        <w:t>й ресурс]. Режим доступ</w:t>
      </w:r>
      <w:r w:rsidR="00797B91">
        <w:rPr>
          <w:sz w:val="28"/>
          <w:szCs w:val="28"/>
          <w:lang w:val="uk-UA"/>
        </w:rPr>
        <w:t>у</w:t>
      </w:r>
      <w:r w:rsidR="00797B91">
        <w:rPr>
          <w:sz w:val="28"/>
          <w:szCs w:val="28"/>
        </w:rPr>
        <w:t xml:space="preserve">: </w:t>
      </w:r>
      <w:hyperlink r:id="rId75" w:history="1">
        <w:r w:rsidR="001A3A34" w:rsidRPr="00223C8C">
          <w:rPr>
            <w:rStyle w:val="a8"/>
            <w:color w:val="auto"/>
            <w:sz w:val="28"/>
            <w:szCs w:val="28"/>
            <w:u w:val="none"/>
            <w:lang w:val="uk-UA"/>
          </w:rPr>
          <w:t>http://botanika.su/botanika-kak-nauka/fiziologiya-rasteniya/</w:t>
        </w:r>
      </w:hyperlink>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41. </w:t>
      </w:r>
      <w:r w:rsidR="001A3A34" w:rsidRPr="001A3A34">
        <w:rPr>
          <w:sz w:val="28"/>
          <w:szCs w:val="28"/>
          <w:lang w:val="uk-UA"/>
        </w:rPr>
        <w:t>Войцехівська О. В., Капустян А.В., Косик О.І. Фізіологія рослин: практикум / За заг. ред. Т. В. Паршикової. Луцьк:Терен, 2010. 410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42. </w:t>
      </w:r>
      <w:r w:rsidR="001A3A34" w:rsidRPr="00361DA8">
        <w:rPr>
          <w:sz w:val="28"/>
          <w:szCs w:val="28"/>
          <w:lang w:val="uk-UA"/>
        </w:rPr>
        <w:t>Губанова Т. Б. Сравнительная характеристика низкотемпературной устойчивости стеблевых</w:t>
      </w:r>
      <w:r w:rsidR="001A3A34">
        <w:rPr>
          <w:sz w:val="28"/>
          <w:szCs w:val="28"/>
          <w:lang w:val="uk-UA"/>
        </w:rPr>
        <w:t xml:space="preserve"> и листовых суккулентов</w:t>
      </w:r>
      <w:r w:rsidR="001A3A34" w:rsidRPr="00556195">
        <w:rPr>
          <w:i/>
          <w:sz w:val="28"/>
          <w:szCs w:val="28"/>
          <w:lang w:val="uk-UA"/>
        </w:rPr>
        <w:t>. Сборник науч. трудов Никит. ботан. сада</w:t>
      </w:r>
      <w:r w:rsidR="001A3A34">
        <w:rPr>
          <w:sz w:val="28"/>
          <w:szCs w:val="28"/>
          <w:lang w:val="uk-UA"/>
        </w:rPr>
        <w:t xml:space="preserve">. </w:t>
      </w:r>
      <w:r w:rsidR="001A3A34" w:rsidRPr="00361DA8">
        <w:rPr>
          <w:sz w:val="28"/>
          <w:szCs w:val="28"/>
          <w:lang w:val="uk-UA"/>
        </w:rPr>
        <w:t xml:space="preserve">Ялта, 2008. Т. 129. </w:t>
      </w:r>
      <w:r w:rsidR="001A3A34">
        <w:rPr>
          <w:sz w:val="28"/>
          <w:szCs w:val="28"/>
          <w:lang w:val="uk-UA"/>
        </w:rPr>
        <w:t>С. 22–36</w:t>
      </w:r>
      <w:r w:rsidR="001A3A34" w:rsidRPr="00361DA8">
        <w:rPr>
          <w:sz w:val="28"/>
          <w:szCs w:val="28"/>
          <w:lang w:val="uk-UA"/>
        </w:rPr>
        <w:t>.</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lastRenderedPageBreak/>
        <w:t xml:space="preserve">43. </w:t>
      </w:r>
      <w:r w:rsidR="001A3A34">
        <w:rPr>
          <w:bCs/>
          <w:sz w:val="28"/>
          <w:szCs w:val="28"/>
          <w:lang w:val="uk-UA"/>
        </w:rPr>
        <w:t xml:space="preserve">Медведев С. С. </w:t>
      </w:r>
      <w:r w:rsidR="001A3A34" w:rsidRPr="00361DA8">
        <w:rPr>
          <w:sz w:val="28"/>
          <w:szCs w:val="28"/>
          <w:lang w:val="uk-UA"/>
        </w:rPr>
        <w:t>Физиология растений: учебник. СПб.: БХВ-Петербург, 2012. 512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44. </w:t>
      </w:r>
      <w:r w:rsidR="001A3A34" w:rsidRPr="00361DA8">
        <w:rPr>
          <w:sz w:val="28"/>
          <w:szCs w:val="28"/>
          <w:lang w:val="uk-UA"/>
        </w:rPr>
        <w:t xml:space="preserve">Губанова Т. Б.Краткие итоги исследования в области физиологи растений в Никитинском ботаническом саду. </w:t>
      </w:r>
      <w:r w:rsidR="001A3A34" w:rsidRPr="00556195">
        <w:rPr>
          <w:i/>
          <w:sz w:val="28"/>
          <w:szCs w:val="28"/>
          <w:lang w:val="uk-UA"/>
        </w:rPr>
        <w:t>Бюллетень Никитского ботанического сада</w:t>
      </w:r>
      <w:r w:rsidR="001A3A34" w:rsidRPr="00361DA8">
        <w:rPr>
          <w:sz w:val="28"/>
          <w:szCs w:val="28"/>
          <w:lang w:val="uk-UA"/>
        </w:rPr>
        <w:t xml:space="preserve">. 2010, № 100. </w:t>
      </w:r>
      <w:r w:rsidR="001A3A34">
        <w:rPr>
          <w:sz w:val="28"/>
          <w:szCs w:val="28"/>
          <w:lang w:val="uk-UA"/>
        </w:rPr>
        <w:t>С. 78–84</w:t>
      </w:r>
      <w:r w:rsidR="001A3A34" w:rsidRPr="00361DA8">
        <w:rPr>
          <w:sz w:val="28"/>
          <w:szCs w:val="28"/>
          <w:lang w:val="uk-UA"/>
        </w:rPr>
        <w:t>.</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45. </w:t>
      </w:r>
      <w:r w:rsidR="001A3A34" w:rsidRPr="00361DA8">
        <w:rPr>
          <w:color w:val="000000"/>
          <w:sz w:val="28"/>
          <w:szCs w:val="28"/>
          <w:lang w:val="uk-UA"/>
        </w:rPr>
        <w:t xml:space="preserve">Далькэ И., Бачаров Д., Бабак Т. </w:t>
      </w:r>
      <w:r w:rsidR="001A3A34" w:rsidRPr="00361DA8">
        <w:rPr>
          <w:iCs/>
          <w:color w:val="000000"/>
          <w:sz w:val="28"/>
          <w:szCs w:val="28"/>
          <w:lang w:val="uk-UA"/>
        </w:rPr>
        <w:t xml:space="preserve">Экофизиология </w:t>
      </w:r>
      <w:r w:rsidR="001A3A34" w:rsidRPr="00361DA8">
        <w:rPr>
          <w:color w:val="000000"/>
          <w:sz w:val="28"/>
          <w:szCs w:val="28"/>
          <w:lang w:val="uk-UA"/>
        </w:rPr>
        <w:t xml:space="preserve">представителей семейства Толстянковые на севере. </w:t>
      </w:r>
      <w:r w:rsidR="001A3A34" w:rsidRPr="00297F89">
        <w:rPr>
          <w:i/>
          <w:color w:val="000000"/>
          <w:sz w:val="28"/>
          <w:szCs w:val="28"/>
          <w:lang w:val="uk-UA"/>
        </w:rPr>
        <w:t>Вестник ин-та биологии Коми НЦ УрО РАН</w:t>
      </w:r>
      <w:r w:rsidR="001A3A34" w:rsidRPr="00361DA8">
        <w:rPr>
          <w:color w:val="000000"/>
          <w:sz w:val="28"/>
          <w:szCs w:val="28"/>
          <w:lang w:val="uk-UA"/>
        </w:rPr>
        <w:t xml:space="preserve">. 2006. № 1 (99). </w:t>
      </w:r>
      <w:r w:rsidR="001A3A34">
        <w:rPr>
          <w:color w:val="000000"/>
          <w:sz w:val="28"/>
          <w:szCs w:val="28"/>
          <w:lang w:val="uk-UA"/>
        </w:rPr>
        <w:t xml:space="preserve">С. </w:t>
      </w:r>
      <w:r w:rsidR="001A3A34" w:rsidRPr="00361DA8">
        <w:rPr>
          <w:color w:val="000000"/>
          <w:sz w:val="28"/>
          <w:szCs w:val="28"/>
          <w:lang w:val="uk-UA"/>
        </w:rPr>
        <w:t>9</w:t>
      </w:r>
      <w:r w:rsidR="001A3A34">
        <w:rPr>
          <w:color w:val="000000"/>
          <w:sz w:val="28"/>
          <w:szCs w:val="28"/>
          <w:lang w:val="uk-UA"/>
        </w:rPr>
        <w:t>–</w:t>
      </w:r>
      <w:r w:rsidR="001A3A34" w:rsidRPr="00361DA8">
        <w:rPr>
          <w:color w:val="000000"/>
          <w:sz w:val="28"/>
          <w:szCs w:val="28"/>
          <w:lang w:val="uk-UA"/>
        </w:rPr>
        <w:t>15.</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46. </w:t>
      </w:r>
      <w:r w:rsidR="001A3A34" w:rsidRPr="00361DA8">
        <w:rPr>
          <w:iCs/>
          <w:sz w:val="28"/>
          <w:szCs w:val="28"/>
          <w:lang w:val="uk-UA"/>
        </w:rPr>
        <w:t xml:space="preserve">Губанова Т. Б. </w:t>
      </w:r>
      <w:r w:rsidR="001A3A34" w:rsidRPr="00361DA8">
        <w:rPr>
          <w:sz w:val="28"/>
          <w:szCs w:val="28"/>
          <w:lang w:val="uk-UA"/>
        </w:rPr>
        <w:t>Аспекты низкотемпературной адаптации стеблевых и листовых суккулентов</w:t>
      </w:r>
      <w:r w:rsidR="001A3A34">
        <w:rPr>
          <w:sz w:val="28"/>
          <w:szCs w:val="28"/>
          <w:lang w:val="uk-UA"/>
        </w:rPr>
        <w:t>.</w:t>
      </w:r>
      <w:r w:rsidR="001A3A34" w:rsidRPr="006B02FF">
        <w:rPr>
          <w:i/>
          <w:sz w:val="28"/>
          <w:szCs w:val="28"/>
          <w:lang w:val="uk-UA"/>
        </w:rPr>
        <w:t>Ученые записки ТНУ им. В.И. Вернадского</w:t>
      </w:r>
      <w:r w:rsidR="001A3A34">
        <w:rPr>
          <w:sz w:val="28"/>
          <w:szCs w:val="28"/>
          <w:lang w:val="uk-UA"/>
        </w:rPr>
        <w:t>.</w:t>
      </w:r>
      <w:r w:rsidR="001A3A34" w:rsidRPr="00361DA8">
        <w:rPr>
          <w:sz w:val="28"/>
          <w:szCs w:val="28"/>
          <w:lang w:val="uk-UA"/>
        </w:rPr>
        <w:t xml:space="preserve"> Симферополь. 2007.  Т.20 (59). № 3. </w:t>
      </w:r>
      <w:r w:rsidR="001A3A34">
        <w:rPr>
          <w:sz w:val="28"/>
          <w:szCs w:val="28"/>
          <w:lang w:val="uk-UA"/>
        </w:rPr>
        <w:t>С. 24–</w:t>
      </w:r>
      <w:r w:rsidR="001A3A34" w:rsidRPr="00361DA8">
        <w:rPr>
          <w:sz w:val="28"/>
          <w:szCs w:val="28"/>
          <w:lang w:val="uk-UA"/>
        </w:rPr>
        <w:t>31.</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47. </w:t>
      </w:r>
      <w:r w:rsidR="001A3A34" w:rsidRPr="00361DA8">
        <w:rPr>
          <w:iCs/>
          <w:sz w:val="28"/>
          <w:szCs w:val="28"/>
          <w:lang w:val="uk-UA"/>
        </w:rPr>
        <w:t xml:space="preserve">Туманов И. И. </w:t>
      </w:r>
      <w:r w:rsidR="001A3A34" w:rsidRPr="00361DA8">
        <w:rPr>
          <w:sz w:val="28"/>
          <w:szCs w:val="28"/>
          <w:lang w:val="uk-UA"/>
        </w:rPr>
        <w:t>Физиологические основы зимос</w:t>
      </w:r>
      <w:r w:rsidR="001A3A34">
        <w:rPr>
          <w:sz w:val="28"/>
          <w:szCs w:val="28"/>
          <w:lang w:val="uk-UA"/>
        </w:rPr>
        <w:t>тойкости культурных растений. Москва </w:t>
      </w:r>
      <w:r w:rsidR="001A3A34" w:rsidRPr="00361DA8">
        <w:rPr>
          <w:sz w:val="28"/>
          <w:szCs w:val="28"/>
          <w:lang w:val="uk-UA"/>
        </w:rPr>
        <w:t>: Сельхозгиз, 1977. 361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48. </w:t>
      </w:r>
      <w:r w:rsidR="001A3A34" w:rsidRPr="00361DA8">
        <w:rPr>
          <w:iCs/>
          <w:sz w:val="28"/>
          <w:szCs w:val="28"/>
          <w:lang w:val="uk-UA"/>
        </w:rPr>
        <w:t xml:space="preserve">Мануильский  В. Д. </w:t>
      </w:r>
      <w:r w:rsidR="001A3A34" w:rsidRPr="00361DA8">
        <w:rPr>
          <w:sz w:val="28"/>
          <w:szCs w:val="28"/>
          <w:lang w:val="uk-UA"/>
        </w:rPr>
        <w:t>Формирование криорезистентности и устойчивости р</w:t>
      </w:r>
      <w:r w:rsidR="001A3A34">
        <w:rPr>
          <w:sz w:val="28"/>
          <w:szCs w:val="28"/>
          <w:lang w:val="uk-UA"/>
        </w:rPr>
        <w:t>астений к низким температурам. Киев: Наукова Думка</w:t>
      </w:r>
      <w:r w:rsidR="001A3A34" w:rsidRPr="00361DA8">
        <w:rPr>
          <w:sz w:val="28"/>
          <w:szCs w:val="28"/>
          <w:lang w:val="uk-UA"/>
        </w:rPr>
        <w:t xml:space="preserve">, 1998. </w:t>
      </w:r>
      <w:r w:rsidR="001A3A34">
        <w:rPr>
          <w:sz w:val="28"/>
          <w:szCs w:val="28"/>
          <w:lang w:val="uk-UA"/>
        </w:rPr>
        <w:t>86 </w:t>
      </w:r>
      <w:r w:rsidR="001A3A34" w:rsidRPr="00361DA8">
        <w:rPr>
          <w:sz w:val="28"/>
          <w:szCs w:val="28"/>
          <w:lang w:val="uk-UA"/>
        </w:rPr>
        <w:t>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49. </w:t>
      </w:r>
      <w:r w:rsidR="001A3A34" w:rsidRPr="00361DA8">
        <w:rPr>
          <w:rFonts w:eastAsiaTheme="minorHAnsi"/>
          <w:sz w:val="28"/>
          <w:szCs w:val="28"/>
          <w:lang w:val="uk-UA" w:eastAsia="en-US"/>
        </w:rPr>
        <w:t>Бачаров Д. С, Бабак Т.В. Биоморфологические и фенологические характеристики очитков в условиях холодного климата. Актуальные проблемы биологии и экологии: Материалы докл. XI молодежи, науч. конф. (Сыктывкар, 19-23 апреля 2004 г.). Сыктывкар, 2004. 30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50. </w:t>
      </w:r>
      <w:r w:rsidR="001A3A34" w:rsidRPr="00361DA8">
        <w:rPr>
          <w:sz w:val="28"/>
          <w:szCs w:val="28"/>
          <w:lang w:val="uk-UA"/>
        </w:rPr>
        <w:t xml:space="preserve">Губанова Т. Б.  Физиологические особенности формирования зимостойкости у стеблевых и листовых суккулентов. </w:t>
      </w:r>
      <w:r w:rsidR="001A3A34" w:rsidRPr="00297F89">
        <w:rPr>
          <w:bCs/>
          <w:i/>
          <w:sz w:val="28"/>
          <w:szCs w:val="28"/>
          <w:lang w:val="uk-UA"/>
        </w:rPr>
        <w:t>Бюллетень ГНБС</w:t>
      </w:r>
      <w:r w:rsidR="001A3A34" w:rsidRPr="00361DA8">
        <w:rPr>
          <w:bCs/>
          <w:sz w:val="28"/>
          <w:szCs w:val="28"/>
          <w:lang w:val="uk-UA"/>
        </w:rPr>
        <w:t xml:space="preserve">. 2014, №112. </w:t>
      </w:r>
      <w:r w:rsidR="001A3A34">
        <w:rPr>
          <w:bCs/>
          <w:sz w:val="28"/>
          <w:szCs w:val="28"/>
          <w:lang w:val="uk-UA"/>
        </w:rPr>
        <w:t>С. 65–70</w:t>
      </w:r>
      <w:r w:rsidR="001A3A34" w:rsidRPr="00361DA8">
        <w:rPr>
          <w:bCs/>
          <w:sz w:val="28"/>
          <w:szCs w:val="28"/>
          <w:lang w:val="uk-UA"/>
        </w:rPr>
        <w:t>.</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51. </w:t>
      </w:r>
      <w:r w:rsidR="001A3A34" w:rsidRPr="00361DA8">
        <w:rPr>
          <w:bCs/>
          <w:sz w:val="28"/>
          <w:szCs w:val="28"/>
          <w:lang w:val="uk-UA"/>
        </w:rPr>
        <w:t>Тарасенко С. А., Дорошкевич Е. И. Физиология и биохимия растений: лабораторный практикум: учебное пособие для студентов учреждений высшего образования по агрономическим специальностям</w:t>
      </w:r>
      <w:r w:rsidR="001A3A34" w:rsidRPr="00361DA8">
        <w:rPr>
          <w:sz w:val="28"/>
          <w:szCs w:val="28"/>
          <w:lang w:val="uk-UA"/>
        </w:rPr>
        <w:t>. Минск : ИВЦ Минфина, 2017.</w:t>
      </w:r>
      <w:r w:rsidR="001A3A34" w:rsidRPr="00361DA8">
        <w:rPr>
          <w:sz w:val="28"/>
          <w:szCs w:val="28"/>
          <w:shd w:val="clear" w:color="auto" w:fill="FFFFFF"/>
          <w:lang w:val="uk-UA"/>
        </w:rPr>
        <w:t>195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52. </w:t>
      </w:r>
      <w:r w:rsidR="001A3A34" w:rsidRPr="00361DA8">
        <w:rPr>
          <w:sz w:val="28"/>
          <w:szCs w:val="28"/>
          <w:lang w:val="uk-UA"/>
        </w:rPr>
        <w:t>Чиркова Т.</w:t>
      </w:r>
      <w:r w:rsidR="001A3A34">
        <w:rPr>
          <w:sz w:val="28"/>
          <w:szCs w:val="28"/>
          <w:lang w:val="uk-UA"/>
        </w:rPr>
        <w:t> </w:t>
      </w:r>
      <w:r w:rsidR="001A3A34" w:rsidRPr="00361DA8">
        <w:rPr>
          <w:sz w:val="28"/>
          <w:szCs w:val="28"/>
          <w:lang w:val="uk-UA"/>
        </w:rPr>
        <w:t>В. Физиологические основы устойчивости растений. СПб: СПбГУ, 2002. 244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lastRenderedPageBreak/>
        <w:t xml:space="preserve">53. </w:t>
      </w:r>
      <w:r w:rsidR="001A3A34" w:rsidRPr="00361DA8">
        <w:rPr>
          <w:sz w:val="28"/>
          <w:szCs w:val="28"/>
          <w:lang w:val="uk-UA"/>
        </w:rPr>
        <w:t>Бессонова В.</w:t>
      </w:r>
      <w:r w:rsidR="001A3A34">
        <w:rPr>
          <w:sz w:val="28"/>
          <w:szCs w:val="28"/>
          <w:lang w:val="uk-UA"/>
        </w:rPr>
        <w:t> </w:t>
      </w:r>
      <w:r w:rsidR="001A3A34" w:rsidRPr="00361DA8">
        <w:rPr>
          <w:sz w:val="28"/>
          <w:szCs w:val="28"/>
          <w:lang w:val="uk-UA"/>
        </w:rPr>
        <w:t xml:space="preserve">П. </w:t>
      </w:r>
      <w:r w:rsidR="001A3A34">
        <w:rPr>
          <w:sz w:val="28"/>
          <w:szCs w:val="28"/>
          <w:lang w:val="uk-UA"/>
        </w:rPr>
        <w:t>Практикум з фізіології рослин. Київ : Наукова д</w:t>
      </w:r>
      <w:r w:rsidR="001A3A34" w:rsidRPr="00361DA8">
        <w:rPr>
          <w:sz w:val="28"/>
          <w:szCs w:val="28"/>
          <w:lang w:val="uk-UA"/>
        </w:rPr>
        <w:t xml:space="preserve">умка, 2006. </w:t>
      </w:r>
      <w:r w:rsidR="001A3A34">
        <w:rPr>
          <w:sz w:val="28"/>
          <w:szCs w:val="28"/>
          <w:lang w:val="uk-UA"/>
        </w:rPr>
        <w:t>С. 275–278</w:t>
      </w:r>
      <w:r w:rsidR="001A3A34" w:rsidRPr="00361DA8">
        <w:rPr>
          <w:sz w:val="28"/>
          <w:szCs w:val="28"/>
          <w:lang w:val="uk-UA"/>
        </w:rPr>
        <w:t>.</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54. </w:t>
      </w:r>
      <w:r w:rsidR="00797B91">
        <w:rPr>
          <w:sz w:val="28"/>
          <w:szCs w:val="28"/>
        </w:rPr>
        <w:t>[</w:t>
      </w:r>
      <w:r w:rsidR="00797B91">
        <w:rPr>
          <w:sz w:val="28"/>
          <w:szCs w:val="28"/>
          <w:lang w:val="uk-UA"/>
        </w:rPr>
        <w:t>Е</w:t>
      </w:r>
      <w:r w:rsidR="00797B91">
        <w:rPr>
          <w:sz w:val="28"/>
          <w:szCs w:val="28"/>
        </w:rPr>
        <w:t>лектронн</w:t>
      </w:r>
      <w:r w:rsidR="00797B91">
        <w:rPr>
          <w:sz w:val="28"/>
          <w:szCs w:val="28"/>
          <w:lang w:val="uk-UA"/>
        </w:rPr>
        <w:t>и</w:t>
      </w:r>
      <w:r w:rsidR="00797B91">
        <w:rPr>
          <w:sz w:val="28"/>
          <w:szCs w:val="28"/>
        </w:rPr>
        <w:t>й ресурс]. Режим доступ</w:t>
      </w:r>
      <w:r w:rsidR="00797B91">
        <w:rPr>
          <w:sz w:val="28"/>
          <w:szCs w:val="28"/>
          <w:lang w:val="uk-UA"/>
        </w:rPr>
        <w:t>у</w:t>
      </w:r>
      <w:r w:rsidR="00797B91">
        <w:rPr>
          <w:sz w:val="28"/>
          <w:szCs w:val="28"/>
        </w:rPr>
        <w:t xml:space="preserve">: </w:t>
      </w:r>
      <w:r w:rsidR="001A3A34" w:rsidRPr="00361DA8">
        <w:rPr>
          <w:sz w:val="28"/>
          <w:szCs w:val="28"/>
          <w:lang w:val="uk-UA"/>
        </w:rPr>
        <w:t xml:space="preserve"> http://flower.onego.ru/other/sedum.html</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55. </w:t>
      </w:r>
      <w:r w:rsidR="00797B91">
        <w:rPr>
          <w:sz w:val="28"/>
          <w:szCs w:val="28"/>
        </w:rPr>
        <w:t>[</w:t>
      </w:r>
      <w:r w:rsidR="00797B91">
        <w:rPr>
          <w:sz w:val="28"/>
          <w:szCs w:val="28"/>
          <w:lang w:val="uk-UA"/>
        </w:rPr>
        <w:t>Е</w:t>
      </w:r>
      <w:r w:rsidR="00797B91">
        <w:rPr>
          <w:sz w:val="28"/>
          <w:szCs w:val="28"/>
        </w:rPr>
        <w:t>лектронн</w:t>
      </w:r>
      <w:r w:rsidR="00797B91">
        <w:rPr>
          <w:sz w:val="28"/>
          <w:szCs w:val="28"/>
          <w:lang w:val="uk-UA"/>
        </w:rPr>
        <w:t>и</w:t>
      </w:r>
      <w:r w:rsidR="00797B91">
        <w:rPr>
          <w:sz w:val="28"/>
          <w:szCs w:val="28"/>
        </w:rPr>
        <w:t>й ресурс]. Режим доступ</w:t>
      </w:r>
      <w:r w:rsidR="00797B91">
        <w:rPr>
          <w:sz w:val="28"/>
          <w:szCs w:val="28"/>
          <w:lang w:val="uk-UA"/>
        </w:rPr>
        <w:t>у</w:t>
      </w:r>
      <w:r w:rsidR="00797B91">
        <w:rPr>
          <w:sz w:val="28"/>
          <w:szCs w:val="28"/>
        </w:rPr>
        <w:t xml:space="preserve">: </w:t>
      </w:r>
      <w:hyperlink r:id="rId76" w:history="1">
        <w:r w:rsidR="001A3A34" w:rsidRPr="00223C8C">
          <w:rPr>
            <w:rStyle w:val="a8"/>
            <w:color w:val="auto"/>
            <w:sz w:val="28"/>
            <w:szCs w:val="28"/>
            <w:u w:val="none"/>
            <w:lang w:val="uk-UA"/>
          </w:rPr>
          <w:t>http://flower.onego.ru/other/sedum_1.html</w:t>
        </w:r>
      </w:hyperlink>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56. </w:t>
      </w:r>
      <w:r w:rsidR="001A3A34" w:rsidRPr="00361DA8">
        <w:rPr>
          <w:rFonts w:eastAsiaTheme="minorHAnsi"/>
          <w:sz w:val="28"/>
          <w:szCs w:val="28"/>
          <w:lang w:val="uk-UA"/>
        </w:rPr>
        <w:t xml:space="preserve">Бабак Т. В. Очиток едкий </w:t>
      </w:r>
      <w:r w:rsidR="001A3A34" w:rsidRPr="00361DA8">
        <w:rPr>
          <w:rFonts w:eastAsia="Helvetica-Oblique"/>
          <w:sz w:val="28"/>
          <w:szCs w:val="28"/>
          <w:lang w:val="uk-UA"/>
        </w:rPr>
        <w:t>(</w:t>
      </w:r>
      <w:r w:rsidR="001A3A34" w:rsidRPr="00B40AFA">
        <w:rPr>
          <w:rFonts w:eastAsia="Helvetica-Oblique"/>
          <w:i/>
          <w:sz w:val="28"/>
          <w:szCs w:val="28"/>
          <w:lang w:val="uk-UA"/>
        </w:rPr>
        <w:t>Sedum acre</w:t>
      </w:r>
      <w:r w:rsidR="001A3A34" w:rsidRPr="00361DA8">
        <w:rPr>
          <w:rFonts w:eastAsiaTheme="minorHAnsi"/>
          <w:sz w:val="28"/>
          <w:szCs w:val="28"/>
          <w:lang w:val="uk-UA"/>
        </w:rPr>
        <w:t>L.) на европейском Северо-Востоке. Актуальные проблемы биологии и экологии: Материалы докл. XI моло</w:t>
      </w:r>
      <w:r w:rsidR="001A3A34">
        <w:rPr>
          <w:rFonts w:eastAsiaTheme="minorHAnsi"/>
          <w:sz w:val="28"/>
          <w:szCs w:val="28"/>
          <w:lang w:val="uk-UA"/>
        </w:rPr>
        <w:t>дежи, науч. конф. (Сыктывкар, 19–2</w:t>
      </w:r>
      <w:r w:rsidR="001A3A34" w:rsidRPr="00361DA8">
        <w:rPr>
          <w:rFonts w:eastAsiaTheme="minorHAnsi"/>
          <w:sz w:val="28"/>
          <w:szCs w:val="28"/>
          <w:lang w:val="uk-UA"/>
        </w:rPr>
        <w:t xml:space="preserve">3 апреля 2004 г.). Сыктывкар. </w:t>
      </w:r>
      <w:r w:rsidR="001A3A34" w:rsidRPr="00361DA8">
        <w:rPr>
          <w:rFonts w:eastAsia="Times-Roman"/>
          <w:sz w:val="28"/>
          <w:szCs w:val="28"/>
          <w:lang w:val="uk-UA"/>
        </w:rPr>
        <w:t xml:space="preserve">2004. </w:t>
      </w:r>
      <w:r w:rsidR="001A3A34">
        <w:rPr>
          <w:rFonts w:eastAsia="Times-Roman"/>
          <w:sz w:val="28"/>
          <w:szCs w:val="28"/>
          <w:lang w:val="uk-UA"/>
        </w:rPr>
        <w:t>С. 15–</w:t>
      </w:r>
      <w:r w:rsidR="001A3A34" w:rsidRPr="00361DA8">
        <w:rPr>
          <w:rFonts w:eastAsia="Times-Roman"/>
          <w:sz w:val="28"/>
          <w:szCs w:val="28"/>
          <w:lang w:val="uk-UA"/>
        </w:rPr>
        <w:t>16.</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57. </w:t>
      </w:r>
      <w:hyperlink r:id="rId77" w:tooltip="Биберштейн, Фёдор Кондратьевич" w:history="1">
        <w:r w:rsidR="00A34A8B" w:rsidRPr="00361DA8">
          <w:rPr>
            <w:iCs/>
            <w:sz w:val="28"/>
            <w:szCs w:val="28"/>
            <w:lang w:val="uk-UA" w:eastAsia="ru-RU"/>
          </w:rPr>
          <w:t>Marschall von Bieberstein F. A.</w:t>
        </w:r>
      </w:hyperlink>
      <w:hyperlink r:id="rId78" w:anchor="page/360/mode/1up" w:history="1">
        <w:r w:rsidR="00A34A8B" w:rsidRPr="00361DA8">
          <w:rPr>
            <w:iCs/>
            <w:sz w:val="28"/>
            <w:szCs w:val="28"/>
            <w:lang w:val="uk-UA" w:eastAsia="ru-RU"/>
          </w:rPr>
          <w:t>Sedum spurium</w:t>
        </w:r>
      </w:hyperlink>
      <w:r w:rsidR="00A34A8B" w:rsidRPr="00361DA8">
        <w:rPr>
          <w:sz w:val="28"/>
          <w:szCs w:val="28"/>
          <w:lang w:val="uk-UA" w:eastAsia="ru-RU"/>
        </w:rPr>
        <w:t xml:space="preserve">. </w:t>
      </w:r>
      <w:hyperlink r:id="rId79" w:history="1">
        <w:r w:rsidR="00A34A8B" w:rsidRPr="00361DA8">
          <w:rPr>
            <w:sz w:val="28"/>
            <w:szCs w:val="28"/>
            <w:lang w:val="uk-UA" w:eastAsia="ru-RU"/>
          </w:rPr>
          <w:t>Flora taurico-caucasica exhibens stirpes phaenogamas, in Chersoneso Taurica et regionibus caucasicis sponte crescentes</w:t>
        </w:r>
      </w:hyperlink>
      <w:r w:rsidR="00A34A8B" w:rsidRPr="00361DA8">
        <w:rPr>
          <w:sz w:val="28"/>
          <w:szCs w:val="28"/>
          <w:lang w:val="uk-UA" w:eastAsia="ru-RU"/>
        </w:rPr>
        <w:t xml:space="preserve"> : </w:t>
      </w:r>
      <w:hyperlink r:id="rId80" w:tooltip="Харьков" w:history="1">
        <w:r w:rsidR="00A34A8B" w:rsidRPr="00361DA8">
          <w:rPr>
            <w:sz w:val="28"/>
            <w:szCs w:val="28"/>
            <w:lang w:val="uk-UA" w:eastAsia="ru-RU"/>
          </w:rPr>
          <w:t>Charkouiae</w:t>
        </w:r>
      </w:hyperlink>
      <w:r w:rsidR="00A34A8B" w:rsidRPr="00361DA8">
        <w:rPr>
          <w:sz w:val="28"/>
          <w:szCs w:val="28"/>
          <w:lang w:val="uk-UA" w:eastAsia="ru-RU"/>
        </w:rPr>
        <w:t xml:space="preserve"> : Typis Academicis, 1808, Т. 1. 352 р.</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58. </w:t>
      </w:r>
      <w:r w:rsidR="00797B91">
        <w:rPr>
          <w:sz w:val="28"/>
          <w:szCs w:val="28"/>
        </w:rPr>
        <w:t>[</w:t>
      </w:r>
      <w:r w:rsidR="00797B91">
        <w:rPr>
          <w:sz w:val="28"/>
          <w:szCs w:val="28"/>
          <w:lang w:val="uk-UA"/>
        </w:rPr>
        <w:t>Е</w:t>
      </w:r>
      <w:r w:rsidR="00797B91">
        <w:rPr>
          <w:sz w:val="28"/>
          <w:szCs w:val="28"/>
        </w:rPr>
        <w:t>лектронн</w:t>
      </w:r>
      <w:r w:rsidR="00797B91">
        <w:rPr>
          <w:sz w:val="28"/>
          <w:szCs w:val="28"/>
          <w:lang w:val="uk-UA"/>
        </w:rPr>
        <w:t>и</w:t>
      </w:r>
      <w:r w:rsidR="00797B91">
        <w:rPr>
          <w:sz w:val="28"/>
          <w:szCs w:val="28"/>
        </w:rPr>
        <w:t>й ресурс]. Режим доступ</w:t>
      </w:r>
      <w:r w:rsidR="00797B91">
        <w:rPr>
          <w:sz w:val="28"/>
          <w:szCs w:val="28"/>
          <w:lang w:val="uk-UA"/>
        </w:rPr>
        <w:t>у</w:t>
      </w:r>
      <w:r w:rsidR="00797B91">
        <w:rPr>
          <w:sz w:val="28"/>
          <w:szCs w:val="28"/>
        </w:rPr>
        <w:t xml:space="preserve">: </w:t>
      </w:r>
      <w:r w:rsidR="00A34A8B" w:rsidRPr="00361DA8">
        <w:rPr>
          <w:sz w:val="28"/>
          <w:szCs w:val="28"/>
          <w:lang w:val="uk-UA"/>
        </w:rPr>
        <w:t xml:space="preserve"> https://www.packagile.ru/other/semp/hylotele.html</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59. </w:t>
      </w:r>
      <w:r w:rsidR="00A34A8B" w:rsidRPr="00361DA8">
        <w:rPr>
          <w:rFonts w:eastAsia="PalatinoLinotype-Roman"/>
          <w:sz w:val="28"/>
          <w:szCs w:val="28"/>
          <w:lang w:val="uk-UA" w:eastAsia="en-US"/>
        </w:rPr>
        <w:t>Безделева Т. А. Морфология и систематика рода очиток (</w:t>
      </w:r>
      <w:r w:rsidR="00A34A8B" w:rsidRPr="00361DA8">
        <w:rPr>
          <w:rFonts w:eastAsia="PalatinoLinotype-Roman"/>
          <w:i/>
          <w:iCs/>
          <w:sz w:val="28"/>
          <w:szCs w:val="28"/>
          <w:lang w:val="uk-UA" w:eastAsia="en-US"/>
        </w:rPr>
        <w:t>Sedum</w:t>
      </w:r>
      <w:r w:rsidR="00A34A8B" w:rsidRPr="00361DA8">
        <w:rPr>
          <w:rFonts w:eastAsia="PalatinoLinotype-Roman"/>
          <w:sz w:val="28"/>
          <w:szCs w:val="28"/>
          <w:lang w:val="uk-UA" w:eastAsia="en-US"/>
        </w:rPr>
        <w:t xml:space="preserve">L., </w:t>
      </w:r>
      <w:r w:rsidR="00A34A8B" w:rsidRPr="00361DA8">
        <w:rPr>
          <w:rFonts w:eastAsia="PalatinoLinotype-Roman"/>
          <w:i/>
          <w:iCs/>
          <w:sz w:val="28"/>
          <w:szCs w:val="28"/>
          <w:lang w:val="uk-UA" w:eastAsia="en-US"/>
        </w:rPr>
        <w:t>Crassulaceae</w:t>
      </w:r>
      <w:r w:rsidR="00A34A8B" w:rsidRPr="00361DA8">
        <w:rPr>
          <w:rFonts w:eastAsia="PalatinoLinotype-Roman"/>
          <w:sz w:val="28"/>
          <w:szCs w:val="28"/>
          <w:lang w:val="uk-UA" w:eastAsia="en-US"/>
        </w:rPr>
        <w:t>) флоры Российского Дальнего Востока</w:t>
      </w:r>
      <w:r w:rsidR="00A34A8B">
        <w:rPr>
          <w:rFonts w:eastAsia="PalatinoLinotype-Roman"/>
          <w:sz w:val="28"/>
          <w:szCs w:val="28"/>
          <w:lang w:val="uk-UA" w:eastAsia="en-US"/>
        </w:rPr>
        <w:t>.</w:t>
      </w:r>
      <w:r w:rsidR="00A34A8B" w:rsidRPr="00361DA8">
        <w:rPr>
          <w:rFonts w:eastAsia="PalatinoLinotype-Roman"/>
          <w:sz w:val="28"/>
          <w:szCs w:val="28"/>
          <w:lang w:val="uk-UA" w:eastAsia="en-US"/>
        </w:rPr>
        <w:t xml:space="preserve"> Комаровские чтения. 1993. Вып. 37. </w:t>
      </w:r>
      <w:r w:rsidR="00A34A8B">
        <w:rPr>
          <w:rFonts w:eastAsia="PalatinoLinotype-Roman"/>
          <w:sz w:val="28"/>
          <w:szCs w:val="28"/>
          <w:lang w:val="uk-UA" w:eastAsia="en-US"/>
        </w:rPr>
        <w:t xml:space="preserve">С. </w:t>
      </w:r>
      <w:r w:rsidR="00A34A8B" w:rsidRPr="00361DA8">
        <w:rPr>
          <w:rFonts w:eastAsia="PalatinoLinotype-Roman"/>
          <w:sz w:val="28"/>
          <w:szCs w:val="28"/>
          <w:lang w:val="uk-UA" w:eastAsia="en-US"/>
        </w:rPr>
        <w:t>3–17.</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60. </w:t>
      </w:r>
      <w:r w:rsidR="00A34A8B" w:rsidRPr="00361DA8">
        <w:rPr>
          <w:bCs/>
          <w:sz w:val="28"/>
          <w:szCs w:val="28"/>
          <w:lang w:val="uk-UA"/>
        </w:rPr>
        <w:t xml:space="preserve">Gubanova T.B. Physiological features of winter resistance formation in leaf succulents </w:t>
      </w:r>
      <w:r w:rsidR="00A34A8B" w:rsidRPr="00361DA8">
        <w:rPr>
          <w:sz w:val="28"/>
          <w:szCs w:val="28"/>
          <w:lang w:val="uk-UA"/>
        </w:rPr>
        <w:t>/ Bull. of the State Nikit. Botan. Gard. 2014,  № 112.</w:t>
      </w:r>
      <w:r w:rsidR="00A34A8B">
        <w:rPr>
          <w:sz w:val="28"/>
          <w:szCs w:val="28"/>
          <w:lang w:val="uk-UA"/>
        </w:rPr>
        <w:t xml:space="preserve"> Р.</w:t>
      </w:r>
      <w:r w:rsidR="00A34A8B" w:rsidRPr="00361DA8">
        <w:rPr>
          <w:sz w:val="28"/>
          <w:szCs w:val="28"/>
          <w:lang w:val="uk-UA"/>
        </w:rPr>
        <w:t xml:space="preserve"> 65 – 70.</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61. </w:t>
      </w:r>
      <w:r w:rsidR="00A34A8B" w:rsidRPr="00361DA8">
        <w:rPr>
          <w:sz w:val="28"/>
          <w:szCs w:val="28"/>
          <w:lang w:val="uk-UA"/>
        </w:rPr>
        <w:t xml:space="preserve">Вахромеев И. В., Вахромеева А. А. </w:t>
      </w:r>
      <w:r w:rsidR="00A34A8B" w:rsidRPr="00361DA8">
        <w:rPr>
          <w:bCs/>
          <w:sz w:val="28"/>
          <w:szCs w:val="28"/>
          <w:lang w:val="uk-UA"/>
        </w:rPr>
        <w:t xml:space="preserve">Методические </w:t>
      </w:r>
      <w:r w:rsidR="00A34A8B" w:rsidRPr="00361DA8">
        <w:rPr>
          <w:sz w:val="28"/>
          <w:szCs w:val="28"/>
          <w:lang w:val="uk-UA"/>
        </w:rPr>
        <w:t>указания к лабораторным работам по физиологии растений для направления 050100.62 "Педагогическое образование". Владим. гос. ун-т им. А. Г. и Н. Г. Столетовых. Владимир : Изд-во ВлГУ, 2014. 55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62. </w:t>
      </w:r>
      <w:r w:rsidR="00A34A8B" w:rsidRPr="00361DA8">
        <w:rPr>
          <w:rFonts w:eastAsiaTheme="minorHAnsi"/>
          <w:bCs/>
          <w:color w:val="000000"/>
          <w:sz w:val="28"/>
          <w:szCs w:val="28"/>
          <w:lang w:val="uk-UA" w:eastAsia="en-US"/>
        </w:rPr>
        <w:t xml:space="preserve">Мазец Ж. Э., Судейная С. В. </w:t>
      </w:r>
      <w:r w:rsidR="00A34A8B" w:rsidRPr="00361DA8">
        <w:rPr>
          <w:rFonts w:eastAsiaTheme="minorHAnsi"/>
          <w:color w:val="000000"/>
          <w:sz w:val="28"/>
          <w:szCs w:val="28"/>
          <w:lang w:val="uk-UA" w:eastAsia="en-US"/>
        </w:rPr>
        <w:t>Практикум по физиологии растений. Часть I</w:t>
      </w:r>
      <w:r w:rsidR="00A34A8B">
        <w:rPr>
          <w:rFonts w:eastAsiaTheme="minorHAnsi"/>
          <w:color w:val="000000"/>
          <w:sz w:val="28"/>
          <w:szCs w:val="28"/>
          <w:lang w:val="uk-UA" w:eastAsia="en-US"/>
        </w:rPr>
        <w:t>.</w:t>
      </w:r>
      <w:r w:rsidR="00A34A8B" w:rsidRPr="00361DA8">
        <w:rPr>
          <w:rFonts w:eastAsiaTheme="minorHAnsi"/>
          <w:color w:val="000000"/>
          <w:sz w:val="28"/>
          <w:szCs w:val="28"/>
          <w:lang w:val="uk-UA" w:eastAsia="en-US"/>
        </w:rPr>
        <w:t xml:space="preserve"> Минск: БГПУ, 2009. 64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63. </w:t>
      </w:r>
      <w:r w:rsidR="00A34A8B" w:rsidRPr="00361DA8">
        <w:rPr>
          <w:sz w:val="28"/>
          <w:szCs w:val="28"/>
          <w:lang w:val="uk-UA"/>
        </w:rPr>
        <w:t>Власенко М.</w:t>
      </w:r>
      <w:r w:rsidR="00A34A8B">
        <w:rPr>
          <w:sz w:val="28"/>
          <w:szCs w:val="28"/>
          <w:lang w:val="uk-UA"/>
        </w:rPr>
        <w:t> </w:t>
      </w:r>
      <w:r w:rsidR="00A34A8B" w:rsidRPr="00361DA8">
        <w:rPr>
          <w:sz w:val="28"/>
          <w:szCs w:val="28"/>
          <w:lang w:val="uk-UA"/>
        </w:rPr>
        <w:t>Ю., Вельямінова-Зернова Л.</w:t>
      </w:r>
      <w:r w:rsidR="00A34A8B">
        <w:rPr>
          <w:sz w:val="28"/>
          <w:szCs w:val="28"/>
          <w:lang w:val="uk-UA"/>
        </w:rPr>
        <w:t> </w:t>
      </w:r>
      <w:r w:rsidR="00A34A8B" w:rsidRPr="00361DA8">
        <w:rPr>
          <w:sz w:val="28"/>
          <w:szCs w:val="28"/>
          <w:lang w:val="uk-UA"/>
        </w:rPr>
        <w:t>Д., Мацкевич В.</w:t>
      </w:r>
      <w:r w:rsidR="00A34A8B">
        <w:rPr>
          <w:sz w:val="28"/>
          <w:szCs w:val="28"/>
          <w:lang w:val="uk-UA"/>
        </w:rPr>
        <w:t> </w:t>
      </w:r>
      <w:r w:rsidR="00A34A8B" w:rsidRPr="00361DA8">
        <w:rPr>
          <w:sz w:val="28"/>
          <w:szCs w:val="28"/>
          <w:lang w:val="uk-UA"/>
        </w:rPr>
        <w:t>В. Фізіологія рослин з основами біотехнології. Біла Церква, 2006. 504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64. </w:t>
      </w:r>
      <w:r w:rsidR="00A34A8B">
        <w:rPr>
          <w:bCs/>
          <w:sz w:val="28"/>
          <w:szCs w:val="28"/>
          <w:lang w:val="uk-UA"/>
        </w:rPr>
        <w:t>Ивантер Э. В., Коросов</w:t>
      </w:r>
      <w:r w:rsidR="00A34A8B" w:rsidRPr="00361DA8">
        <w:rPr>
          <w:bCs/>
          <w:sz w:val="28"/>
          <w:szCs w:val="28"/>
          <w:lang w:val="uk-UA"/>
        </w:rPr>
        <w:t xml:space="preserve"> А. В. </w:t>
      </w:r>
      <w:r w:rsidR="00A34A8B" w:rsidRPr="00361DA8">
        <w:rPr>
          <w:sz w:val="28"/>
          <w:szCs w:val="28"/>
          <w:lang w:val="uk-UA"/>
        </w:rPr>
        <w:t>Элементарная биометрия : учеб. пособие. Петрозаводск: Изд-во ПетрГУ, 2010. 104 с.</w:t>
      </w:r>
    </w:p>
    <w:p w:rsidR="006D12D3" w:rsidRDefault="006D12D3" w:rsidP="00A34A8B">
      <w:pPr>
        <w:autoSpaceDE w:val="0"/>
        <w:autoSpaceDN w:val="0"/>
        <w:adjustRightInd w:val="0"/>
        <w:spacing w:line="360" w:lineRule="auto"/>
        <w:ind w:firstLine="709"/>
        <w:jc w:val="both"/>
        <w:rPr>
          <w:sz w:val="28"/>
          <w:szCs w:val="28"/>
          <w:lang w:val="uk-UA"/>
        </w:rPr>
      </w:pPr>
      <w:r>
        <w:rPr>
          <w:sz w:val="28"/>
          <w:szCs w:val="28"/>
          <w:lang w:val="uk-UA"/>
        </w:rPr>
        <w:lastRenderedPageBreak/>
        <w:t xml:space="preserve">65. </w:t>
      </w:r>
      <w:r w:rsidR="00A34A8B" w:rsidRPr="00361DA8">
        <w:rPr>
          <w:sz w:val="28"/>
          <w:szCs w:val="28"/>
          <w:lang w:val="uk-UA"/>
        </w:rPr>
        <w:t>Лакин Г. Ф. Биометрия.  Москва : Высшая школа, 1990. 352 с.</w:t>
      </w:r>
    </w:p>
    <w:p w:rsidR="00461C92" w:rsidRDefault="006D12D3" w:rsidP="00A34A8B">
      <w:pPr>
        <w:autoSpaceDE w:val="0"/>
        <w:autoSpaceDN w:val="0"/>
        <w:adjustRightInd w:val="0"/>
        <w:spacing w:line="360" w:lineRule="auto"/>
        <w:ind w:firstLine="709"/>
        <w:jc w:val="both"/>
        <w:rPr>
          <w:sz w:val="28"/>
          <w:szCs w:val="28"/>
          <w:lang w:val="uk-UA"/>
        </w:rPr>
      </w:pPr>
      <w:r>
        <w:rPr>
          <w:sz w:val="28"/>
          <w:szCs w:val="28"/>
          <w:lang w:val="uk-UA"/>
        </w:rPr>
        <w:t xml:space="preserve">66. </w:t>
      </w:r>
      <w:r w:rsidR="00461C92" w:rsidRPr="00461C92">
        <w:rPr>
          <w:sz w:val="28"/>
          <w:szCs w:val="28"/>
        </w:rPr>
        <w:t>Кодекс законі</w:t>
      </w:r>
      <w:proofErr w:type="gramStart"/>
      <w:r w:rsidR="00461C92" w:rsidRPr="00461C92">
        <w:rPr>
          <w:sz w:val="28"/>
          <w:szCs w:val="28"/>
        </w:rPr>
        <w:t>в</w:t>
      </w:r>
      <w:proofErr w:type="gramEnd"/>
      <w:r w:rsidR="00461C92" w:rsidRPr="00461C92">
        <w:rPr>
          <w:sz w:val="28"/>
          <w:szCs w:val="28"/>
        </w:rPr>
        <w:t xml:space="preserve"> про працю України: за станом на 22 квіт.2008 р. / Верховна Рада України. – Офіц. вид. – К.: Парлам. </w:t>
      </w:r>
      <w:proofErr w:type="gramStart"/>
      <w:r w:rsidR="00461C92" w:rsidRPr="00461C92">
        <w:rPr>
          <w:sz w:val="28"/>
          <w:szCs w:val="28"/>
        </w:rPr>
        <w:t>вид-во</w:t>
      </w:r>
      <w:proofErr w:type="gramEnd"/>
      <w:r w:rsidR="00461C92" w:rsidRPr="00461C92">
        <w:rPr>
          <w:sz w:val="28"/>
          <w:szCs w:val="28"/>
        </w:rPr>
        <w:t xml:space="preserve">, 2008 р. 75 с. </w:t>
      </w:r>
    </w:p>
    <w:p w:rsidR="006D12D3" w:rsidRPr="00461C92" w:rsidRDefault="00461C92" w:rsidP="00A34A8B">
      <w:pPr>
        <w:autoSpaceDE w:val="0"/>
        <w:autoSpaceDN w:val="0"/>
        <w:adjustRightInd w:val="0"/>
        <w:spacing w:line="360" w:lineRule="auto"/>
        <w:ind w:firstLine="709"/>
        <w:jc w:val="both"/>
        <w:rPr>
          <w:sz w:val="28"/>
          <w:szCs w:val="28"/>
          <w:lang w:val="uk-UA"/>
        </w:rPr>
      </w:pPr>
      <w:r>
        <w:rPr>
          <w:sz w:val="28"/>
          <w:szCs w:val="28"/>
          <w:lang w:val="uk-UA"/>
        </w:rPr>
        <w:t xml:space="preserve">67. </w:t>
      </w:r>
      <w:r w:rsidR="00A34A8B" w:rsidRPr="00461C92">
        <w:rPr>
          <w:rStyle w:val="FontStyle104"/>
          <w:sz w:val="28"/>
          <w:szCs w:val="28"/>
          <w:lang w:val="uk-UA"/>
        </w:rPr>
        <w:t xml:space="preserve">Ткачук К. Н. Охорона праці та промислова безпека. Навчальний посібник </w:t>
      </w:r>
      <w:r w:rsidR="00A34A8B" w:rsidRPr="00461C92">
        <w:rPr>
          <w:sz w:val="28"/>
          <w:szCs w:val="28"/>
          <w:lang w:val="uk-UA"/>
        </w:rPr>
        <w:t>[Ткачук К.Н., Халімовський М.О., Запарний В.В. та ін.]; під ред.                  К. Н. Ткачука і М.О. Халімовського. [2-е вид. доповнене]. Київ : Основа, 2006. 448 с.</w:t>
      </w:r>
    </w:p>
    <w:p w:rsidR="00461C92" w:rsidRPr="002B46BD" w:rsidRDefault="00461C92" w:rsidP="00A34A8B">
      <w:pPr>
        <w:autoSpaceDE w:val="0"/>
        <w:autoSpaceDN w:val="0"/>
        <w:adjustRightInd w:val="0"/>
        <w:spacing w:line="360" w:lineRule="auto"/>
        <w:ind w:firstLine="709"/>
        <w:jc w:val="both"/>
        <w:rPr>
          <w:sz w:val="28"/>
          <w:szCs w:val="28"/>
        </w:rPr>
      </w:pPr>
      <w:r>
        <w:rPr>
          <w:sz w:val="28"/>
          <w:szCs w:val="28"/>
          <w:lang w:val="uk-UA"/>
        </w:rPr>
        <w:t>6</w:t>
      </w:r>
      <w:r w:rsidRPr="002B46BD">
        <w:rPr>
          <w:sz w:val="28"/>
          <w:szCs w:val="28"/>
        </w:rPr>
        <w:t>8</w:t>
      </w:r>
      <w:r w:rsidR="006D12D3">
        <w:rPr>
          <w:sz w:val="28"/>
          <w:szCs w:val="28"/>
          <w:lang w:val="uk-UA"/>
        </w:rPr>
        <w:t>.</w:t>
      </w:r>
      <w:r w:rsidR="00797B91">
        <w:rPr>
          <w:sz w:val="28"/>
          <w:szCs w:val="28"/>
        </w:rPr>
        <w:t>[</w:t>
      </w:r>
      <w:r w:rsidR="00797B91">
        <w:rPr>
          <w:sz w:val="28"/>
          <w:szCs w:val="28"/>
          <w:lang w:val="uk-UA"/>
        </w:rPr>
        <w:t>Е</w:t>
      </w:r>
      <w:r w:rsidR="00797B91">
        <w:rPr>
          <w:sz w:val="28"/>
          <w:szCs w:val="28"/>
        </w:rPr>
        <w:t>лектронн</w:t>
      </w:r>
      <w:r w:rsidR="00797B91">
        <w:rPr>
          <w:sz w:val="28"/>
          <w:szCs w:val="28"/>
          <w:lang w:val="uk-UA"/>
        </w:rPr>
        <w:t>и</w:t>
      </w:r>
      <w:r w:rsidR="00797B91">
        <w:rPr>
          <w:sz w:val="28"/>
          <w:szCs w:val="28"/>
        </w:rPr>
        <w:t>й ресурс]. Режим доступ</w:t>
      </w:r>
      <w:r w:rsidR="00797B91">
        <w:rPr>
          <w:sz w:val="28"/>
          <w:szCs w:val="28"/>
          <w:lang w:val="uk-UA"/>
        </w:rPr>
        <w:t>у</w:t>
      </w:r>
      <w:r w:rsidR="00797B91">
        <w:rPr>
          <w:sz w:val="28"/>
          <w:szCs w:val="28"/>
        </w:rPr>
        <w:t xml:space="preserve">: </w:t>
      </w:r>
      <w:hyperlink r:id="rId81" w:history="1">
        <w:r w:rsidR="00BB2B0F" w:rsidRPr="00BB2B0F">
          <w:rPr>
            <w:rStyle w:val="a8"/>
            <w:color w:val="auto"/>
            <w:sz w:val="28"/>
            <w:szCs w:val="28"/>
            <w:u w:val="none"/>
            <w:lang w:val="uk-UA"/>
          </w:rPr>
          <w:t>https://studfile.net/preview/5921091/</w:t>
        </w:r>
      </w:hyperlink>
    </w:p>
    <w:p w:rsidR="00BB2B0F" w:rsidRPr="002B46BD" w:rsidRDefault="00BB2B0F" w:rsidP="00A34A8B">
      <w:pPr>
        <w:autoSpaceDE w:val="0"/>
        <w:autoSpaceDN w:val="0"/>
        <w:adjustRightInd w:val="0"/>
        <w:spacing w:line="360" w:lineRule="auto"/>
        <w:ind w:firstLine="709"/>
        <w:jc w:val="both"/>
        <w:rPr>
          <w:sz w:val="28"/>
          <w:szCs w:val="28"/>
        </w:rPr>
      </w:pPr>
      <w:r w:rsidRPr="002B46BD">
        <w:rPr>
          <w:sz w:val="28"/>
          <w:szCs w:val="28"/>
        </w:rPr>
        <w:t xml:space="preserve">69. Коробко В. В., Касаткин М. Ю. Физиология растений: большой практикум. Учебное пособие. Саратов: Саратовский источник, 2017. 120 </w:t>
      </w:r>
      <w:proofErr w:type="gramStart"/>
      <w:r w:rsidRPr="002B46BD">
        <w:rPr>
          <w:sz w:val="28"/>
          <w:szCs w:val="28"/>
        </w:rPr>
        <w:t>с</w:t>
      </w:r>
      <w:proofErr w:type="gramEnd"/>
      <w:r w:rsidRPr="002B46BD">
        <w:rPr>
          <w:sz w:val="28"/>
          <w:szCs w:val="28"/>
        </w:rPr>
        <w:t>.</w:t>
      </w:r>
    </w:p>
    <w:p w:rsidR="00BB2B0F" w:rsidRPr="002B46BD" w:rsidRDefault="00BB2B0F" w:rsidP="00A34A8B">
      <w:pPr>
        <w:autoSpaceDE w:val="0"/>
        <w:autoSpaceDN w:val="0"/>
        <w:adjustRightInd w:val="0"/>
        <w:spacing w:line="360" w:lineRule="auto"/>
        <w:ind w:firstLine="709"/>
        <w:jc w:val="both"/>
        <w:rPr>
          <w:sz w:val="28"/>
          <w:szCs w:val="28"/>
        </w:rPr>
      </w:pPr>
      <w:r w:rsidRPr="002B46BD">
        <w:rPr>
          <w:sz w:val="28"/>
          <w:szCs w:val="28"/>
        </w:rPr>
        <w:t xml:space="preserve">70. </w:t>
      </w:r>
      <w:r w:rsidR="00A34A8B" w:rsidRPr="00361DA8">
        <w:rPr>
          <w:sz w:val="28"/>
          <w:szCs w:val="28"/>
          <w:lang w:val="uk-UA"/>
        </w:rPr>
        <w:t>Кузнєцов В.</w:t>
      </w:r>
      <w:r w:rsidR="00A34A8B">
        <w:rPr>
          <w:sz w:val="28"/>
          <w:szCs w:val="28"/>
          <w:lang w:val="uk-UA"/>
        </w:rPr>
        <w:t> А. Пожежна безпека.</w:t>
      </w:r>
      <w:r w:rsidR="00A34A8B" w:rsidRPr="00361DA8">
        <w:rPr>
          <w:sz w:val="28"/>
          <w:szCs w:val="28"/>
          <w:lang w:val="uk-UA"/>
        </w:rPr>
        <w:t xml:space="preserve"> Харків: Фактор, 2008. 575 с. </w:t>
      </w:r>
    </w:p>
    <w:p w:rsidR="00BB2B0F" w:rsidRPr="002B46BD" w:rsidRDefault="00BB2B0F" w:rsidP="00A34A8B">
      <w:pPr>
        <w:autoSpaceDE w:val="0"/>
        <w:autoSpaceDN w:val="0"/>
        <w:adjustRightInd w:val="0"/>
        <w:spacing w:line="360" w:lineRule="auto"/>
        <w:ind w:firstLine="709"/>
        <w:jc w:val="both"/>
        <w:rPr>
          <w:sz w:val="28"/>
          <w:szCs w:val="28"/>
        </w:rPr>
      </w:pPr>
      <w:r w:rsidRPr="002B46BD">
        <w:rPr>
          <w:sz w:val="28"/>
          <w:szCs w:val="28"/>
        </w:rPr>
        <w:t xml:space="preserve">71. </w:t>
      </w:r>
      <w:r w:rsidR="00797B91">
        <w:rPr>
          <w:sz w:val="28"/>
          <w:szCs w:val="28"/>
        </w:rPr>
        <w:t>[</w:t>
      </w:r>
      <w:r w:rsidR="00797B91">
        <w:rPr>
          <w:sz w:val="28"/>
          <w:szCs w:val="28"/>
          <w:lang w:val="uk-UA"/>
        </w:rPr>
        <w:t>Е</w:t>
      </w:r>
      <w:r w:rsidR="00797B91">
        <w:rPr>
          <w:sz w:val="28"/>
          <w:szCs w:val="28"/>
        </w:rPr>
        <w:t>лектронн</w:t>
      </w:r>
      <w:r w:rsidR="00797B91">
        <w:rPr>
          <w:sz w:val="28"/>
          <w:szCs w:val="28"/>
          <w:lang w:val="uk-UA"/>
        </w:rPr>
        <w:t>и</w:t>
      </w:r>
      <w:r w:rsidR="00797B91">
        <w:rPr>
          <w:sz w:val="28"/>
          <w:szCs w:val="28"/>
        </w:rPr>
        <w:t>й ресурс]. Режим доступ</w:t>
      </w:r>
      <w:r w:rsidR="00797B91">
        <w:rPr>
          <w:sz w:val="28"/>
          <w:szCs w:val="28"/>
          <w:lang w:val="uk-UA"/>
        </w:rPr>
        <w:t>у</w:t>
      </w:r>
      <w:r w:rsidR="00797B91">
        <w:rPr>
          <w:sz w:val="28"/>
          <w:szCs w:val="28"/>
        </w:rPr>
        <w:t xml:space="preserve">: </w:t>
      </w:r>
      <w:r w:rsidRPr="00BB2B0F">
        <w:rPr>
          <w:sz w:val="28"/>
          <w:szCs w:val="28"/>
          <w:lang w:val="en-US"/>
        </w:rPr>
        <w:t>http</w:t>
      </w:r>
      <w:r w:rsidRPr="002B46BD">
        <w:rPr>
          <w:sz w:val="28"/>
          <w:szCs w:val="28"/>
        </w:rPr>
        <w:t>://</w:t>
      </w:r>
      <w:r w:rsidRPr="00BB2B0F">
        <w:rPr>
          <w:sz w:val="28"/>
          <w:szCs w:val="28"/>
          <w:lang w:val="en-US"/>
        </w:rPr>
        <w:t>lviv</w:t>
      </w:r>
      <w:r w:rsidRPr="002B46BD">
        <w:rPr>
          <w:sz w:val="28"/>
          <w:szCs w:val="28"/>
        </w:rPr>
        <w:t>.</w:t>
      </w:r>
      <w:r w:rsidRPr="00BB2B0F">
        <w:rPr>
          <w:sz w:val="28"/>
          <w:szCs w:val="28"/>
          <w:lang w:val="en-US"/>
        </w:rPr>
        <w:t>dsp</w:t>
      </w:r>
      <w:r w:rsidRPr="002B46BD">
        <w:rPr>
          <w:sz w:val="28"/>
          <w:szCs w:val="28"/>
        </w:rPr>
        <w:t>.</w:t>
      </w:r>
      <w:r w:rsidRPr="00BB2B0F">
        <w:rPr>
          <w:sz w:val="28"/>
          <w:szCs w:val="28"/>
          <w:lang w:val="en-US"/>
        </w:rPr>
        <w:t>gov</w:t>
      </w:r>
      <w:r w:rsidRPr="002B46BD">
        <w:rPr>
          <w:sz w:val="28"/>
          <w:szCs w:val="28"/>
        </w:rPr>
        <w:t>.</w:t>
      </w:r>
      <w:r w:rsidRPr="00BB2B0F">
        <w:rPr>
          <w:sz w:val="28"/>
          <w:szCs w:val="28"/>
          <w:lang w:val="en-US"/>
        </w:rPr>
        <w:t>ua</w:t>
      </w:r>
      <w:r w:rsidRPr="002B46BD">
        <w:rPr>
          <w:sz w:val="28"/>
          <w:szCs w:val="28"/>
        </w:rPr>
        <w:t>/?</w:t>
      </w:r>
      <w:r w:rsidRPr="00BB2B0F">
        <w:rPr>
          <w:sz w:val="28"/>
          <w:szCs w:val="28"/>
          <w:lang w:val="en-US"/>
        </w:rPr>
        <w:t>p</w:t>
      </w:r>
      <w:r w:rsidRPr="002B46BD">
        <w:rPr>
          <w:sz w:val="28"/>
          <w:szCs w:val="28"/>
        </w:rPr>
        <w:t>=10723</w:t>
      </w:r>
    </w:p>
    <w:p w:rsidR="00BB2B0F" w:rsidRPr="002B46BD" w:rsidRDefault="0069297A" w:rsidP="00BB2B0F">
      <w:pPr>
        <w:autoSpaceDE w:val="0"/>
        <w:autoSpaceDN w:val="0"/>
        <w:adjustRightInd w:val="0"/>
        <w:spacing w:line="360" w:lineRule="auto"/>
        <w:ind w:firstLine="709"/>
        <w:jc w:val="both"/>
        <w:rPr>
          <w:sz w:val="28"/>
          <w:szCs w:val="28"/>
        </w:rPr>
      </w:pPr>
      <w:r w:rsidRPr="002B46BD">
        <w:rPr>
          <w:sz w:val="28"/>
          <w:szCs w:val="28"/>
        </w:rPr>
        <w:t>72.</w:t>
      </w:r>
      <w:r w:rsidR="00797B91">
        <w:rPr>
          <w:sz w:val="28"/>
          <w:szCs w:val="28"/>
        </w:rPr>
        <w:t>[</w:t>
      </w:r>
      <w:r w:rsidR="00797B91">
        <w:rPr>
          <w:sz w:val="28"/>
          <w:szCs w:val="28"/>
          <w:lang w:val="uk-UA"/>
        </w:rPr>
        <w:t>Е</w:t>
      </w:r>
      <w:r w:rsidR="00797B91">
        <w:rPr>
          <w:sz w:val="28"/>
          <w:szCs w:val="28"/>
        </w:rPr>
        <w:t>лектронн</w:t>
      </w:r>
      <w:r w:rsidR="00797B91">
        <w:rPr>
          <w:sz w:val="28"/>
          <w:szCs w:val="28"/>
          <w:lang w:val="uk-UA"/>
        </w:rPr>
        <w:t>и</w:t>
      </w:r>
      <w:r w:rsidR="00797B91">
        <w:rPr>
          <w:sz w:val="28"/>
          <w:szCs w:val="28"/>
        </w:rPr>
        <w:t>й ресурс]. Режим доступ</w:t>
      </w:r>
      <w:r w:rsidR="00797B91">
        <w:rPr>
          <w:sz w:val="28"/>
          <w:szCs w:val="28"/>
          <w:lang w:val="uk-UA"/>
        </w:rPr>
        <w:t>у</w:t>
      </w:r>
      <w:r w:rsidR="00797B91">
        <w:rPr>
          <w:sz w:val="28"/>
          <w:szCs w:val="28"/>
        </w:rPr>
        <w:t xml:space="preserve">: </w:t>
      </w:r>
      <w:r w:rsidRPr="0069297A">
        <w:rPr>
          <w:sz w:val="28"/>
          <w:szCs w:val="28"/>
          <w:lang w:val="en-US"/>
        </w:rPr>
        <w:t>http</w:t>
      </w:r>
      <w:r w:rsidRPr="002B46BD">
        <w:rPr>
          <w:sz w:val="28"/>
          <w:szCs w:val="28"/>
        </w:rPr>
        <w:t>://</w:t>
      </w:r>
      <w:r w:rsidRPr="0069297A">
        <w:rPr>
          <w:sz w:val="28"/>
          <w:szCs w:val="28"/>
          <w:lang w:val="en-US"/>
        </w:rPr>
        <w:t>oppb</w:t>
      </w:r>
      <w:r w:rsidRPr="002B46BD">
        <w:rPr>
          <w:sz w:val="28"/>
          <w:szCs w:val="28"/>
        </w:rPr>
        <w:t>.</w:t>
      </w:r>
      <w:r w:rsidRPr="0069297A">
        <w:rPr>
          <w:sz w:val="28"/>
          <w:szCs w:val="28"/>
          <w:lang w:val="en-US"/>
        </w:rPr>
        <w:t>com</w:t>
      </w:r>
      <w:r w:rsidRPr="002B46BD">
        <w:rPr>
          <w:sz w:val="28"/>
          <w:szCs w:val="28"/>
        </w:rPr>
        <w:t>.</w:t>
      </w:r>
      <w:r w:rsidRPr="0069297A">
        <w:rPr>
          <w:sz w:val="28"/>
          <w:szCs w:val="28"/>
          <w:lang w:val="en-US"/>
        </w:rPr>
        <w:t>ua</w:t>
      </w:r>
      <w:r w:rsidRPr="002B46BD">
        <w:rPr>
          <w:sz w:val="28"/>
          <w:szCs w:val="28"/>
        </w:rPr>
        <w:t>/</w:t>
      </w:r>
      <w:r w:rsidRPr="0069297A">
        <w:rPr>
          <w:sz w:val="28"/>
          <w:szCs w:val="28"/>
          <w:lang w:val="en-US"/>
        </w:rPr>
        <w:t>content</w:t>
      </w:r>
      <w:r w:rsidRPr="002B46BD">
        <w:rPr>
          <w:sz w:val="28"/>
          <w:szCs w:val="28"/>
        </w:rPr>
        <w:t>/</w:t>
      </w:r>
      <w:r w:rsidRPr="0069297A">
        <w:rPr>
          <w:sz w:val="28"/>
          <w:szCs w:val="28"/>
          <w:lang w:val="en-US"/>
        </w:rPr>
        <w:t>ohorona</w:t>
      </w:r>
      <w:r w:rsidRPr="002B46BD">
        <w:rPr>
          <w:sz w:val="28"/>
          <w:szCs w:val="28"/>
        </w:rPr>
        <w:t>-</w:t>
      </w:r>
      <w:r w:rsidRPr="0069297A">
        <w:rPr>
          <w:sz w:val="28"/>
          <w:szCs w:val="28"/>
          <w:lang w:val="en-US"/>
        </w:rPr>
        <w:t>praci</w:t>
      </w:r>
      <w:r w:rsidRPr="002B46BD">
        <w:rPr>
          <w:sz w:val="28"/>
          <w:szCs w:val="28"/>
        </w:rPr>
        <w:t>-</w:t>
      </w:r>
      <w:r w:rsidRPr="0069297A">
        <w:rPr>
          <w:sz w:val="28"/>
          <w:szCs w:val="28"/>
          <w:lang w:val="en-US"/>
        </w:rPr>
        <w:t>pry</w:t>
      </w:r>
      <w:r w:rsidRPr="002B46BD">
        <w:rPr>
          <w:sz w:val="28"/>
          <w:szCs w:val="28"/>
        </w:rPr>
        <w:t>-</w:t>
      </w:r>
      <w:r w:rsidRPr="0069297A">
        <w:rPr>
          <w:sz w:val="28"/>
          <w:szCs w:val="28"/>
          <w:lang w:val="en-US"/>
        </w:rPr>
        <w:t>roboti</w:t>
      </w:r>
      <w:r w:rsidRPr="002B46BD">
        <w:rPr>
          <w:sz w:val="28"/>
          <w:szCs w:val="28"/>
        </w:rPr>
        <w:t>-</w:t>
      </w:r>
      <w:r w:rsidRPr="0069297A">
        <w:rPr>
          <w:sz w:val="28"/>
          <w:szCs w:val="28"/>
          <w:lang w:val="en-US"/>
        </w:rPr>
        <w:t>z</w:t>
      </w:r>
      <w:r w:rsidRPr="002B46BD">
        <w:rPr>
          <w:sz w:val="28"/>
          <w:szCs w:val="28"/>
        </w:rPr>
        <w:t>-</w:t>
      </w:r>
      <w:r w:rsidRPr="0069297A">
        <w:rPr>
          <w:sz w:val="28"/>
          <w:szCs w:val="28"/>
          <w:lang w:val="en-US"/>
        </w:rPr>
        <w:t>kompyuternoyu</w:t>
      </w:r>
      <w:r w:rsidRPr="002B46BD">
        <w:rPr>
          <w:sz w:val="28"/>
          <w:szCs w:val="28"/>
        </w:rPr>
        <w:t>-</w:t>
      </w:r>
      <w:r w:rsidRPr="0069297A">
        <w:rPr>
          <w:sz w:val="28"/>
          <w:szCs w:val="28"/>
          <w:lang w:val="en-US"/>
        </w:rPr>
        <w:t>tehnikoyu</w:t>
      </w:r>
    </w:p>
    <w:p w:rsidR="0069297A" w:rsidRPr="002B46BD" w:rsidRDefault="0069297A" w:rsidP="00BB2B0F">
      <w:pPr>
        <w:autoSpaceDE w:val="0"/>
        <w:autoSpaceDN w:val="0"/>
        <w:adjustRightInd w:val="0"/>
        <w:spacing w:line="360" w:lineRule="auto"/>
        <w:ind w:firstLine="709"/>
        <w:jc w:val="both"/>
        <w:rPr>
          <w:sz w:val="28"/>
          <w:szCs w:val="28"/>
        </w:rPr>
      </w:pPr>
    </w:p>
    <w:p w:rsidR="00634E5D" w:rsidRPr="00A34A8B" w:rsidRDefault="00634E5D" w:rsidP="00BB2B0F">
      <w:pPr>
        <w:autoSpaceDE w:val="0"/>
        <w:autoSpaceDN w:val="0"/>
        <w:adjustRightInd w:val="0"/>
        <w:spacing w:line="360" w:lineRule="auto"/>
        <w:ind w:firstLine="709"/>
        <w:jc w:val="both"/>
        <w:rPr>
          <w:sz w:val="28"/>
          <w:szCs w:val="28"/>
          <w:lang w:val="uk-UA"/>
        </w:rPr>
      </w:pPr>
      <w:r w:rsidRPr="00361DA8">
        <w:rPr>
          <w:sz w:val="28"/>
          <w:szCs w:val="28"/>
          <w:lang w:val="uk-UA"/>
        </w:rPr>
        <w:br w:type="page"/>
      </w:r>
    </w:p>
    <w:p w:rsidR="001560E8" w:rsidRPr="00361DA8" w:rsidRDefault="001560E8" w:rsidP="001560E8">
      <w:pPr>
        <w:shd w:val="clear" w:color="auto" w:fill="FFFFFF"/>
        <w:spacing w:line="360" w:lineRule="auto"/>
        <w:ind w:right="-1135"/>
        <w:jc w:val="center"/>
        <w:rPr>
          <w:sz w:val="28"/>
          <w:szCs w:val="28"/>
          <w:lang w:val="uk-UA"/>
        </w:rPr>
      </w:pPr>
      <w:r w:rsidRPr="00361DA8">
        <w:rPr>
          <w:sz w:val="28"/>
          <w:szCs w:val="28"/>
          <w:lang w:val="uk-UA"/>
        </w:rPr>
        <w:lastRenderedPageBreak/>
        <w:t>ДОДАТКИ</w:t>
      </w:r>
    </w:p>
    <w:p w:rsidR="0069297A" w:rsidRPr="0069297A" w:rsidRDefault="00634E5D" w:rsidP="0069297A">
      <w:pPr>
        <w:shd w:val="clear" w:color="auto" w:fill="FFFFFF"/>
        <w:spacing w:line="360" w:lineRule="auto"/>
        <w:ind w:right="-1135"/>
        <w:jc w:val="center"/>
        <w:rPr>
          <w:sz w:val="28"/>
          <w:szCs w:val="28"/>
          <w:lang w:val="uk-UA"/>
        </w:rPr>
      </w:pPr>
      <w:r w:rsidRPr="00361DA8">
        <w:rPr>
          <w:sz w:val="28"/>
          <w:szCs w:val="28"/>
          <w:lang w:val="uk-UA"/>
        </w:rPr>
        <w:t>Додаток А</w:t>
      </w:r>
    </w:p>
    <w:tbl>
      <w:tblPr>
        <w:tblStyle w:val="a9"/>
        <w:tblpPr w:leftFromText="180" w:rightFromText="180" w:vertAnchor="text" w:tblpY="26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819"/>
      </w:tblGrid>
      <w:tr w:rsidR="0069297A" w:rsidRPr="00361DA8" w:rsidTr="00FF0122">
        <w:tc>
          <w:tcPr>
            <w:tcW w:w="4928" w:type="dxa"/>
          </w:tcPr>
          <w:p w:rsidR="0069297A" w:rsidRPr="00361DA8" w:rsidRDefault="0069297A" w:rsidP="0069297A">
            <w:pPr>
              <w:spacing w:line="312" w:lineRule="auto"/>
              <w:ind w:left="-142" w:right="-1"/>
              <w:jc w:val="both"/>
              <w:rPr>
                <w:sz w:val="28"/>
                <w:szCs w:val="28"/>
                <w:lang w:val="uk-UA"/>
              </w:rPr>
            </w:pPr>
            <w:r w:rsidRPr="00361DA8">
              <w:rPr>
                <w:noProof/>
                <w:sz w:val="28"/>
                <w:szCs w:val="28"/>
                <w:lang w:eastAsia="ru-RU"/>
              </w:rPr>
              <w:drawing>
                <wp:inline distT="0" distB="0" distL="0" distR="0">
                  <wp:extent cx="3236039" cy="2800350"/>
                  <wp:effectExtent l="19050" t="0" r="2461" b="0"/>
                  <wp:docPr id="63" name="Рисунок 2" descr="D:\=\зну магистр\1 диплом\для дип ген Порівняяня генотипів SEDUM L за ознаками\фото\IMG_20191007_13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ну магистр\1 диплом\для дип ген Порівняяня генотипів SEDUM L за ознаками\фото\IMG_20191007_134314.jpg"/>
                          <pic:cNvPicPr>
                            <a:picLocks noChangeAspect="1" noChangeArrowheads="1"/>
                          </pic:cNvPicPr>
                        </pic:nvPicPr>
                        <pic:blipFill>
                          <a:blip r:embed="rId82" cstate="print"/>
                          <a:srcRect l="5887" t="22649" r="837" b="19836"/>
                          <a:stretch>
                            <a:fillRect/>
                          </a:stretch>
                        </pic:blipFill>
                        <pic:spPr bwMode="auto">
                          <a:xfrm>
                            <a:off x="0" y="0"/>
                            <a:ext cx="3238500" cy="2802480"/>
                          </a:xfrm>
                          <a:prstGeom prst="rect">
                            <a:avLst/>
                          </a:prstGeom>
                          <a:noFill/>
                          <a:ln w="9525">
                            <a:noFill/>
                            <a:miter lim="800000"/>
                            <a:headEnd/>
                            <a:tailEnd/>
                          </a:ln>
                        </pic:spPr>
                      </pic:pic>
                    </a:graphicData>
                  </a:graphic>
                </wp:inline>
              </w:drawing>
            </w:r>
          </w:p>
        </w:tc>
        <w:tc>
          <w:tcPr>
            <w:tcW w:w="4819" w:type="dxa"/>
          </w:tcPr>
          <w:p w:rsidR="0069297A" w:rsidRPr="00361DA8" w:rsidRDefault="0069297A" w:rsidP="0069297A">
            <w:pPr>
              <w:spacing w:line="312" w:lineRule="auto"/>
              <w:ind w:left="-250" w:right="-1" w:hanging="8"/>
              <w:jc w:val="both"/>
              <w:rPr>
                <w:sz w:val="28"/>
                <w:szCs w:val="28"/>
                <w:lang w:val="uk-UA"/>
              </w:rPr>
            </w:pPr>
            <w:r w:rsidRPr="00361DA8">
              <w:rPr>
                <w:noProof/>
                <w:sz w:val="28"/>
                <w:szCs w:val="28"/>
                <w:lang w:eastAsia="ru-RU"/>
              </w:rPr>
              <w:drawing>
                <wp:inline distT="0" distB="0" distL="0" distR="0">
                  <wp:extent cx="3124200" cy="2800350"/>
                  <wp:effectExtent l="19050" t="0" r="0" b="0"/>
                  <wp:docPr id="64" name="Рисунок 8" descr="D:\=\зну магистр\1 диплом\для дип ген Порівняяня генотипів SEDUM L за ознаками\фото\IMG_20191007_13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ну магистр\1 диплом\для дип ген Порівняяня генотипів SEDUM L за ознаками\фото\IMG_20191007_135348.jpg"/>
                          <pic:cNvPicPr>
                            <a:picLocks noChangeAspect="1" noChangeArrowheads="1"/>
                          </pic:cNvPicPr>
                        </pic:nvPicPr>
                        <pic:blipFill>
                          <a:blip r:embed="rId83" cstate="print"/>
                          <a:srcRect l="2557" t="9048" r="4155" b="29653"/>
                          <a:stretch>
                            <a:fillRect/>
                          </a:stretch>
                        </pic:blipFill>
                        <pic:spPr bwMode="auto">
                          <a:xfrm>
                            <a:off x="0" y="0"/>
                            <a:ext cx="3124200" cy="2800350"/>
                          </a:xfrm>
                          <a:prstGeom prst="rect">
                            <a:avLst/>
                          </a:prstGeom>
                          <a:noFill/>
                          <a:ln w="9525">
                            <a:noFill/>
                            <a:miter lim="800000"/>
                            <a:headEnd/>
                            <a:tailEnd/>
                          </a:ln>
                        </pic:spPr>
                      </pic:pic>
                    </a:graphicData>
                  </a:graphic>
                </wp:inline>
              </w:drawing>
            </w:r>
          </w:p>
        </w:tc>
      </w:tr>
      <w:tr w:rsidR="0069297A" w:rsidRPr="002B46BD" w:rsidTr="00FF0122">
        <w:tc>
          <w:tcPr>
            <w:tcW w:w="4928" w:type="dxa"/>
          </w:tcPr>
          <w:p w:rsidR="0069297A" w:rsidRPr="00361DA8" w:rsidRDefault="0069297A" w:rsidP="0069297A">
            <w:pPr>
              <w:ind w:right="-1"/>
              <w:rPr>
                <w:sz w:val="28"/>
                <w:szCs w:val="28"/>
                <w:lang w:val="uk-UA"/>
              </w:rPr>
            </w:pPr>
            <w:r w:rsidRPr="00361DA8">
              <w:rPr>
                <w:sz w:val="28"/>
                <w:szCs w:val="28"/>
                <w:lang w:val="uk-UA"/>
              </w:rPr>
              <w:t xml:space="preserve">1) очіток білий </w:t>
            </w:r>
          </w:p>
          <w:p w:rsidR="0069297A" w:rsidRPr="00361DA8" w:rsidRDefault="0069297A" w:rsidP="0069297A">
            <w:pPr>
              <w:ind w:right="-1"/>
              <w:rPr>
                <w:sz w:val="28"/>
                <w:szCs w:val="28"/>
                <w:lang w:val="uk-UA"/>
              </w:rPr>
            </w:pPr>
            <w:r w:rsidRPr="00361DA8">
              <w:rPr>
                <w:i/>
                <w:sz w:val="28"/>
                <w:szCs w:val="28"/>
                <w:lang w:val="uk-UA"/>
              </w:rPr>
              <w:t xml:space="preserve">Sedum album </w:t>
            </w:r>
            <w:r w:rsidRPr="00361DA8">
              <w:rPr>
                <w:sz w:val="28"/>
                <w:szCs w:val="28"/>
                <w:lang w:val="uk-UA"/>
              </w:rPr>
              <w:t>L.</w:t>
            </w:r>
          </w:p>
        </w:tc>
        <w:tc>
          <w:tcPr>
            <w:tcW w:w="4819" w:type="dxa"/>
          </w:tcPr>
          <w:p w:rsidR="0069297A" w:rsidRPr="00361DA8" w:rsidRDefault="0069297A" w:rsidP="0069297A">
            <w:pPr>
              <w:ind w:right="-1"/>
              <w:rPr>
                <w:color w:val="000000" w:themeColor="text1"/>
                <w:sz w:val="28"/>
                <w:szCs w:val="28"/>
                <w:lang w:val="uk-UA"/>
              </w:rPr>
            </w:pPr>
            <w:r w:rsidRPr="00361DA8">
              <w:rPr>
                <w:color w:val="000000" w:themeColor="text1"/>
                <w:sz w:val="28"/>
                <w:szCs w:val="28"/>
                <w:lang w:val="uk-UA"/>
              </w:rPr>
              <w:t xml:space="preserve">2) очіток гібридний </w:t>
            </w:r>
          </w:p>
          <w:p w:rsidR="0069297A" w:rsidRPr="00361DA8" w:rsidRDefault="0069297A" w:rsidP="0069297A">
            <w:pPr>
              <w:ind w:right="-1"/>
              <w:rPr>
                <w:i/>
                <w:color w:val="000000" w:themeColor="text1"/>
                <w:sz w:val="28"/>
                <w:szCs w:val="28"/>
                <w:lang w:val="uk-UA"/>
              </w:rPr>
            </w:pPr>
            <w:r w:rsidRPr="00361DA8">
              <w:rPr>
                <w:i/>
                <w:color w:val="000000" w:themeColor="text1"/>
                <w:sz w:val="28"/>
                <w:szCs w:val="28"/>
                <w:lang w:val="uk-UA"/>
              </w:rPr>
              <w:t xml:space="preserve">Sedum hybridum </w:t>
            </w:r>
            <w:r w:rsidRPr="00361DA8">
              <w:rPr>
                <w:color w:val="000000" w:themeColor="text1"/>
                <w:sz w:val="28"/>
                <w:szCs w:val="28"/>
                <w:lang w:val="uk-UA"/>
              </w:rPr>
              <w:t>L.</w:t>
            </w:r>
          </w:p>
        </w:tc>
      </w:tr>
      <w:tr w:rsidR="0069297A" w:rsidRPr="00361DA8" w:rsidTr="00FF0122">
        <w:tc>
          <w:tcPr>
            <w:tcW w:w="4928" w:type="dxa"/>
          </w:tcPr>
          <w:p w:rsidR="0069297A" w:rsidRPr="00361DA8" w:rsidRDefault="0069297A" w:rsidP="0069297A">
            <w:pPr>
              <w:ind w:left="-142" w:right="-1"/>
              <w:rPr>
                <w:sz w:val="28"/>
                <w:szCs w:val="28"/>
                <w:lang w:val="uk-UA"/>
              </w:rPr>
            </w:pPr>
            <w:r w:rsidRPr="00361DA8">
              <w:rPr>
                <w:noProof/>
                <w:sz w:val="28"/>
                <w:szCs w:val="28"/>
                <w:lang w:eastAsia="ru-RU"/>
              </w:rPr>
              <w:drawing>
                <wp:inline distT="0" distB="0" distL="0" distR="0">
                  <wp:extent cx="3152775" cy="3028950"/>
                  <wp:effectExtent l="19050" t="0" r="9525" b="0"/>
                  <wp:docPr id="65" name="Рисунок 10" descr="D:\=\зну магистр\1 диплом\для дип ген Порівняяня генотипів SEDUM L за ознаками\фото\IMG_20191007_13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ну магистр\1 диплом\для дип ген Порівняяня генотипів SEDUM L за ознаками\фото\IMG_20191007_135626.jpg"/>
                          <pic:cNvPicPr>
                            <a:picLocks noChangeAspect="1" noChangeArrowheads="1"/>
                          </pic:cNvPicPr>
                        </pic:nvPicPr>
                        <pic:blipFill>
                          <a:blip r:embed="rId84" cstate="print"/>
                          <a:srcRect l="3476" t="14509" r="5615" b="21800"/>
                          <a:stretch>
                            <a:fillRect/>
                          </a:stretch>
                        </pic:blipFill>
                        <pic:spPr bwMode="auto">
                          <a:xfrm>
                            <a:off x="0" y="0"/>
                            <a:ext cx="3154110" cy="3030233"/>
                          </a:xfrm>
                          <a:prstGeom prst="rect">
                            <a:avLst/>
                          </a:prstGeom>
                          <a:noFill/>
                          <a:ln w="9525">
                            <a:noFill/>
                            <a:miter lim="800000"/>
                            <a:headEnd/>
                            <a:tailEnd/>
                          </a:ln>
                        </pic:spPr>
                      </pic:pic>
                    </a:graphicData>
                  </a:graphic>
                </wp:inline>
              </w:drawing>
            </w:r>
          </w:p>
        </w:tc>
        <w:tc>
          <w:tcPr>
            <w:tcW w:w="4819" w:type="dxa"/>
          </w:tcPr>
          <w:p w:rsidR="0069297A" w:rsidRPr="00361DA8" w:rsidRDefault="0069297A" w:rsidP="0069297A">
            <w:pPr>
              <w:ind w:left="-250" w:right="-1"/>
              <w:rPr>
                <w:color w:val="000000" w:themeColor="text1"/>
                <w:sz w:val="28"/>
                <w:szCs w:val="28"/>
                <w:lang w:val="uk-UA"/>
              </w:rPr>
            </w:pPr>
            <w:r w:rsidRPr="00361DA8">
              <w:rPr>
                <w:noProof/>
                <w:color w:val="000000" w:themeColor="text1"/>
                <w:sz w:val="28"/>
                <w:szCs w:val="28"/>
                <w:lang w:eastAsia="ru-RU"/>
              </w:rPr>
              <w:drawing>
                <wp:inline distT="0" distB="0" distL="0" distR="0">
                  <wp:extent cx="3124200" cy="3028950"/>
                  <wp:effectExtent l="19050" t="0" r="0" b="0"/>
                  <wp:docPr id="67" name="Рисунок 1" descr="D:\=\зну магистр\1 диплом\для дип ген Порівняяня генотипів SEDUM L за ознаками\фото\IMG_20191007_13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ну магистр\1 диплом\для дип ген Порівняяня генотипів SEDUM L за ознаками\фото\IMG_20191007_134115.jpg"/>
                          <pic:cNvPicPr>
                            <a:picLocks noChangeAspect="1" noChangeArrowheads="1"/>
                          </pic:cNvPicPr>
                        </pic:nvPicPr>
                        <pic:blipFill>
                          <a:blip r:embed="rId85" cstate="print"/>
                          <a:srcRect t="19411" r="3472" b="18091"/>
                          <a:stretch>
                            <a:fillRect/>
                          </a:stretch>
                        </pic:blipFill>
                        <pic:spPr bwMode="auto">
                          <a:xfrm>
                            <a:off x="0" y="0"/>
                            <a:ext cx="3120706" cy="3025563"/>
                          </a:xfrm>
                          <a:prstGeom prst="rect">
                            <a:avLst/>
                          </a:prstGeom>
                          <a:noFill/>
                          <a:ln w="9525">
                            <a:noFill/>
                            <a:miter lim="800000"/>
                            <a:headEnd/>
                            <a:tailEnd/>
                          </a:ln>
                        </pic:spPr>
                      </pic:pic>
                    </a:graphicData>
                  </a:graphic>
                </wp:inline>
              </w:drawing>
            </w:r>
          </w:p>
        </w:tc>
      </w:tr>
      <w:tr w:rsidR="0069297A" w:rsidRPr="002B46BD" w:rsidTr="00FF0122">
        <w:tc>
          <w:tcPr>
            <w:tcW w:w="4928" w:type="dxa"/>
          </w:tcPr>
          <w:p w:rsidR="0069297A" w:rsidRPr="00361DA8" w:rsidRDefault="0069297A" w:rsidP="0069297A">
            <w:pPr>
              <w:ind w:right="-1"/>
              <w:rPr>
                <w:sz w:val="28"/>
                <w:szCs w:val="28"/>
                <w:lang w:val="uk-UA"/>
              </w:rPr>
            </w:pPr>
            <w:r w:rsidRPr="00361DA8">
              <w:rPr>
                <w:sz w:val="28"/>
                <w:szCs w:val="28"/>
                <w:lang w:val="uk-UA"/>
              </w:rPr>
              <w:t xml:space="preserve">3) очиток їдкий </w:t>
            </w:r>
          </w:p>
          <w:p w:rsidR="0069297A" w:rsidRPr="00361DA8" w:rsidRDefault="0069297A" w:rsidP="0069297A">
            <w:pPr>
              <w:ind w:right="-1"/>
              <w:rPr>
                <w:i/>
                <w:sz w:val="28"/>
                <w:szCs w:val="28"/>
                <w:lang w:val="uk-UA"/>
              </w:rPr>
            </w:pPr>
            <w:r w:rsidRPr="00361DA8">
              <w:rPr>
                <w:i/>
                <w:sz w:val="28"/>
                <w:szCs w:val="28"/>
                <w:lang w:val="uk-UA"/>
              </w:rPr>
              <w:t xml:space="preserve">Sedum acre </w:t>
            </w:r>
            <w:r w:rsidRPr="00361DA8">
              <w:rPr>
                <w:sz w:val="28"/>
                <w:szCs w:val="28"/>
                <w:lang w:val="uk-UA"/>
              </w:rPr>
              <w:t>L.</w:t>
            </w:r>
          </w:p>
        </w:tc>
        <w:tc>
          <w:tcPr>
            <w:tcW w:w="4819" w:type="dxa"/>
          </w:tcPr>
          <w:p w:rsidR="0069297A" w:rsidRPr="00361DA8" w:rsidRDefault="0069297A" w:rsidP="0069297A">
            <w:pPr>
              <w:ind w:right="-1"/>
              <w:rPr>
                <w:color w:val="000000" w:themeColor="text1"/>
                <w:sz w:val="28"/>
                <w:szCs w:val="28"/>
                <w:lang w:val="uk-UA"/>
              </w:rPr>
            </w:pPr>
            <w:r w:rsidRPr="00361DA8">
              <w:rPr>
                <w:color w:val="000000" w:themeColor="text1"/>
                <w:sz w:val="28"/>
                <w:szCs w:val="28"/>
                <w:lang w:val="uk-UA"/>
              </w:rPr>
              <w:t xml:space="preserve">4) очиток іспанський </w:t>
            </w:r>
          </w:p>
          <w:p w:rsidR="0069297A" w:rsidRPr="00361DA8" w:rsidRDefault="0069297A" w:rsidP="0069297A">
            <w:pPr>
              <w:ind w:right="-1"/>
              <w:rPr>
                <w:color w:val="000000" w:themeColor="text1"/>
                <w:sz w:val="28"/>
                <w:szCs w:val="28"/>
                <w:lang w:val="uk-UA"/>
              </w:rPr>
            </w:pPr>
            <w:r w:rsidRPr="00361DA8">
              <w:rPr>
                <w:i/>
                <w:color w:val="000000" w:themeColor="text1"/>
                <w:sz w:val="28"/>
                <w:szCs w:val="28"/>
                <w:lang w:val="uk-UA"/>
              </w:rPr>
              <w:t xml:space="preserve">Sedum hispanicum </w:t>
            </w:r>
            <w:r w:rsidRPr="00361DA8">
              <w:rPr>
                <w:color w:val="000000" w:themeColor="text1"/>
                <w:sz w:val="28"/>
                <w:szCs w:val="28"/>
                <w:lang w:val="uk-UA"/>
              </w:rPr>
              <w:t>L.</w:t>
            </w:r>
          </w:p>
        </w:tc>
      </w:tr>
      <w:tr w:rsidR="0069297A" w:rsidRPr="00361DA8" w:rsidTr="00FF0122">
        <w:tc>
          <w:tcPr>
            <w:tcW w:w="9747" w:type="dxa"/>
            <w:gridSpan w:val="2"/>
          </w:tcPr>
          <w:p w:rsidR="0069297A" w:rsidRPr="002B46BD" w:rsidRDefault="0069297A" w:rsidP="0069297A">
            <w:pPr>
              <w:spacing w:line="360" w:lineRule="auto"/>
              <w:ind w:right="-1"/>
              <w:rPr>
                <w:sz w:val="28"/>
                <w:szCs w:val="28"/>
                <w:lang w:val="uk-UA"/>
              </w:rPr>
            </w:pPr>
          </w:p>
          <w:p w:rsidR="0069297A" w:rsidRPr="002B46BD" w:rsidRDefault="00344073" w:rsidP="0069297A">
            <w:pPr>
              <w:shd w:val="clear" w:color="auto" w:fill="FFFFFF"/>
              <w:spacing w:line="360" w:lineRule="auto"/>
              <w:ind w:right="-1135" w:firstLine="709"/>
              <w:jc w:val="both"/>
              <w:rPr>
                <w:sz w:val="28"/>
                <w:szCs w:val="28"/>
              </w:rPr>
            </w:pPr>
            <w:r>
              <w:rPr>
                <w:sz w:val="28"/>
                <w:szCs w:val="28"/>
                <w:lang w:val="uk-UA"/>
              </w:rPr>
              <w:t>Рисунок А.</w:t>
            </w:r>
            <w:r w:rsidR="0069297A">
              <w:rPr>
                <w:sz w:val="28"/>
                <w:szCs w:val="28"/>
                <w:lang w:val="uk-UA"/>
              </w:rPr>
              <w:t xml:space="preserve">1 – </w:t>
            </w:r>
            <w:r w:rsidR="0069297A" w:rsidRPr="00361DA8">
              <w:rPr>
                <w:sz w:val="28"/>
                <w:szCs w:val="28"/>
                <w:lang w:val="uk-UA"/>
              </w:rPr>
              <w:t>Загальний вигляд об’єктів дослідження</w:t>
            </w:r>
          </w:p>
        </w:tc>
      </w:tr>
      <w:tr w:rsidR="0069297A" w:rsidRPr="00361DA8" w:rsidTr="00FF0122">
        <w:tc>
          <w:tcPr>
            <w:tcW w:w="4928" w:type="dxa"/>
          </w:tcPr>
          <w:p w:rsidR="0069297A" w:rsidRPr="00361DA8" w:rsidRDefault="0069297A" w:rsidP="0069297A">
            <w:pPr>
              <w:ind w:left="-142" w:right="-1"/>
              <w:rPr>
                <w:sz w:val="28"/>
                <w:szCs w:val="28"/>
                <w:lang w:val="uk-UA"/>
              </w:rPr>
            </w:pPr>
            <w:r w:rsidRPr="00361DA8">
              <w:rPr>
                <w:noProof/>
                <w:sz w:val="28"/>
                <w:szCs w:val="28"/>
                <w:lang w:eastAsia="ru-RU"/>
              </w:rPr>
              <w:lastRenderedPageBreak/>
              <w:drawing>
                <wp:inline distT="0" distB="0" distL="0" distR="0">
                  <wp:extent cx="3236595" cy="2866141"/>
                  <wp:effectExtent l="19050" t="0" r="1905" b="0"/>
                  <wp:docPr id="68" name="Рисунок 6" descr="D:\=\зну магистр\1 диплом\для дип ген Порівняяня генотипів SEDUM L за ознаками\фото\IMG_20191007_13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ну магистр\1 диплом\для дип ген Порівняяня генотипів SEDUM L за ознаками\фото\IMG_20191007_134850.jpg"/>
                          <pic:cNvPicPr>
                            <a:picLocks noChangeAspect="1" noChangeArrowheads="1"/>
                          </pic:cNvPicPr>
                        </pic:nvPicPr>
                        <pic:blipFill>
                          <a:blip r:embed="rId86" cstate="print"/>
                          <a:srcRect l="2594" t="30389" r="6840" b="17310"/>
                          <a:stretch>
                            <a:fillRect/>
                          </a:stretch>
                        </pic:blipFill>
                        <pic:spPr bwMode="auto">
                          <a:xfrm>
                            <a:off x="0" y="0"/>
                            <a:ext cx="3243636" cy="2872376"/>
                          </a:xfrm>
                          <a:prstGeom prst="rect">
                            <a:avLst/>
                          </a:prstGeom>
                          <a:noFill/>
                          <a:ln w="9525">
                            <a:noFill/>
                            <a:miter lim="800000"/>
                            <a:headEnd/>
                            <a:tailEnd/>
                          </a:ln>
                        </pic:spPr>
                      </pic:pic>
                    </a:graphicData>
                  </a:graphic>
                </wp:inline>
              </w:drawing>
            </w:r>
          </w:p>
        </w:tc>
        <w:tc>
          <w:tcPr>
            <w:tcW w:w="4819" w:type="dxa"/>
          </w:tcPr>
          <w:p w:rsidR="0069297A" w:rsidRPr="00361DA8" w:rsidRDefault="0069297A" w:rsidP="0069297A">
            <w:pPr>
              <w:ind w:left="-250" w:right="-1"/>
              <w:rPr>
                <w:color w:val="000000" w:themeColor="text1"/>
                <w:sz w:val="28"/>
                <w:szCs w:val="28"/>
                <w:lang w:val="uk-UA"/>
              </w:rPr>
            </w:pPr>
            <w:r w:rsidRPr="00361DA8">
              <w:rPr>
                <w:noProof/>
                <w:color w:val="000000" w:themeColor="text1"/>
                <w:sz w:val="28"/>
                <w:szCs w:val="28"/>
                <w:lang w:eastAsia="ru-RU"/>
              </w:rPr>
              <w:drawing>
                <wp:inline distT="0" distB="0" distL="0" distR="0">
                  <wp:extent cx="3122596" cy="2867025"/>
                  <wp:effectExtent l="19050" t="0" r="1604" b="0"/>
                  <wp:docPr id="69" name="Рисунок 7" descr="D:\=\зну магистр\1 диплом\для дип ген Порівняяня генотипів SEDUM L за ознаками\фото\IMG_20191007_13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ну магистр\1 диплом\для дип ген Порівняяня генотипів SEDUM L за ознаками\фото\IMG_20191007_135054.jpg"/>
                          <pic:cNvPicPr>
                            <a:picLocks noChangeAspect="1" noChangeArrowheads="1"/>
                          </pic:cNvPicPr>
                        </pic:nvPicPr>
                        <pic:blipFill>
                          <a:blip r:embed="rId87" cstate="print"/>
                          <a:srcRect l="5430" t="19864" b="14615"/>
                          <a:stretch>
                            <a:fillRect/>
                          </a:stretch>
                        </pic:blipFill>
                        <pic:spPr bwMode="auto">
                          <a:xfrm>
                            <a:off x="0" y="0"/>
                            <a:ext cx="3125092" cy="2869317"/>
                          </a:xfrm>
                          <a:prstGeom prst="rect">
                            <a:avLst/>
                          </a:prstGeom>
                          <a:noFill/>
                          <a:ln w="9525">
                            <a:noFill/>
                            <a:miter lim="800000"/>
                            <a:headEnd/>
                            <a:tailEnd/>
                          </a:ln>
                        </pic:spPr>
                      </pic:pic>
                    </a:graphicData>
                  </a:graphic>
                </wp:inline>
              </w:drawing>
            </w:r>
          </w:p>
        </w:tc>
      </w:tr>
      <w:tr w:rsidR="0069297A" w:rsidRPr="002B46BD" w:rsidTr="00FF0122">
        <w:tc>
          <w:tcPr>
            <w:tcW w:w="4928" w:type="dxa"/>
          </w:tcPr>
          <w:p w:rsidR="0069297A" w:rsidRPr="00361DA8" w:rsidRDefault="0069297A" w:rsidP="0069297A">
            <w:pPr>
              <w:ind w:right="-1"/>
              <w:rPr>
                <w:sz w:val="28"/>
                <w:szCs w:val="28"/>
                <w:lang w:val="uk-UA"/>
              </w:rPr>
            </w:pPr>
            <w:r w:rsidRPr="00361DA8">
              <w:rPr>
                <w:sz w:val="28"/>
                <w:szCs w:val="28"/>
                <w:lang w:val="uk-UA"/>
              </w:rPr>
              <w:t xml:space="preserve">5) очиток камчатський </w:t>
            </w:r>
          </w:p>
          <w:p w:rsidR="0069297A" w:rsidRPr="00361DA8" w:rsidRDefault="0069297A" w:rsidP="0069297A">
            <w:pPr>
              <w:ind w:right="-1"/>
              <w:rPr>
                <w:sz w:val="28"/>
                <w:szCs w:val="28"/>
                <w:lang w:val="uk-UA"/>
              </w:rPr>
            </w:pPr>
            <w:r w:rsidRPr="00361DA8">
              <w:rPr>
                <w:i/>
                <w:sz w:val="28"/>
                <w:szCs w:val="28"/>
                <w:lang w:val="uk-UA"/>
              </w:rPr>
              <w:t xml:space="preserve">Sedum kamtschaticum </w:t>
            </w:r>
            <w:r w:rsidRPr="00361DA8">
              <w:rPr>
                <w:sz w:val="28"/>
                <w:szCs w:val="28"/>
                <w:lang w:val="uk-UA"/>
              </w:rPr>
              <w:t>Fisch.</w:t>
            </w:r>
          </w:p>
        </w:tc>
        <w:tc>
          <w:tcPr>
            <w:tcW w:w="4819" w:type="dxa"/>
          </w:tcPr>
          <w:p w:rsidR="0069297A" w:rsidRPr="00361DA8" w:rsidRDefault="0069297A" w:rsidP="0069297A">
            <w:pPr>
              <w:ind w:right="-1"/>
              <w:rPr>
                <w:color w:val="000000" w:themeColor="text1"/>
                <w:sz w:val="28"/>
                <w:szCs w:val="28"/>
                <w:lang w:val="uk-UA"/>
              </w:rPr>
            </w:pPr>
            <w:r w:rsidRPr="00361DA8">
              <w:rPr>
                <w:color w:val="000000" w:themeColor="text1"/>
                <w:sz w:val="28"/>
                <w:szCs w:val="28"/>
                <w:lang w:val="uk-UA"/>
              </w:rPr>
              <w:t xml:space="preserve">6) очиток несправжній </w:t>
            </w:r>
          </w:p>
          <w:p w:rsidR="0069297A" w:rsidRPr="00361DA8" w:rsidRDefault="0069297A" w:rsidP="0069297A">
            <w:pPr>
              <w:ind w:right="-1"/>
              <w:rPr>
                <w:color w:val="000000" w:themeColor="text1"/>
                <w:sz w:val="28"/>
                <w:szCs w:val="28"/>
                <w:lang w:val="uk-UA"/>
              </w:rPr>
            </w:pPr>
            <w:r w:rsidRPr="00361DA8">
              <w:rPr>
                <w:i/>
                <w:color w:val="000000" w:themeColor="text1"/>
                <w:sz w:val="28"/>
                <w:szCs w:val="28"/>
                <w:lang w:val="uk-UA"/>
              </w:rPr>
              <w:t xml:space="preserve">Sedum spurium </w:t>
            </w:r>
            <w:r w:rsidRPr="00361DA8">
              <w:rPr>
                <w:color w:val="000000" w:themeColor="text1"/>
                <w:sz w:val="28"/>
                <w:szCs w:val="28"/>
                <w:lang w:val="uk-UA"/>
              </w:rPr>
              <w:t>Bieb.</w:t>
            </w:r>
          </w:p>
        </w:tc>
      </w:tr>
      <w:tr w:rsidR="0069297A" w:rsidRPr="00361DA8" w:rsidTr="00FF0122">
        <w:tc>
          <w:tcPr>
            <w:tcW w:w="4928" w:type="dxa"/>
          </w:tcPr>
          <w:p w:rsidR="0069297A" w:rsidRPr="00361DA8" w:rsidRDefault="0069297A" w:rsidP="0069297A">
            <w:pPr>
              <w:ind w:right="-1"/>
              <w:rPr>
                <w:sz w:val="28"/>
                <w:szCs w:val="28"/>
                <w:lang w:val="uk-UA"/>
              </w:rPr>
            </w:pPr>
            <w:r w:rsidRPr="00361DA8">
              <w:rPr>
                <w:noProof/>
                <w:sz w:val="28"/>
                <w:szCs w:val="28"/>
                <w:lang w:eastAsia="ru-RU"/>
              </w:rPr>
              <w:drawing>
                <wp:inline distT="0" distB="0" distL="0" distR="0">
                  <wp:extent cx="3186264" cy="3009900"/>
                  <wp:effectExtent l="19050" t="0" r="0" b="0"/>
                  <wp:docPr id="70" name="Рисунок 4" descr="D:\=\зну магистр\1 диплом\для дип ген Порівняяня генотипів SEDUM L за ознаками\фото\IMG_20191007_13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ну магистр\1 диплом\для дип ген Порівняяня генотипів SEDUM L за ознаками\фото\IMG_20191007_134639.jpg"/>
                          <pic:cNvPicPr>
                            <a:picLocks noChangeAspect="1" noChangeArrowheads="1"/>
                          </pic:cNvPicPr>
                        </pic:nvPicPr>
                        <pic:blipFill>
                          <a:blip r:embed="rId88" cstate="print"/>
                          <a:srcRect l="12024" t="15990" r="5732" b="13389"/>
                          <a:stretch>
                            <a:fillRect/>
                          </a:stretch>
                        </pic:blipFill>
                        <pic:spPr bwMode="auto">
                          <a:xfrm>
                            <a:off x="0" y="0"/>
                            <a:ext cx="3186264" cy="3009900"/>
                          </a:xfrm>
                          <a:prstGeom prst="rect">
                            <a:avLst/>
                          </a:prstGeom>
                          <a:noFill/>
                          <a:ln w="9525">
                            <a:noFill/>
                            <a:miter lim="800000"/>
                            <a:headEnd/>
                            <a:tailEnd/>
                          </a:ln>
                        </pic:spPr>
                      </pic:pic>
                    </a:graphicData>
                  </a:graphic>
                </wp:inline>
              </w:drawing>
            </w:r>
          </w:p>
        </w:tc>
        <w:tc>
          <w:tcPr>
            <w:tcW w:w="4819" w:type="dxa"/>
          </w:tcPr>
          <w:p w:rsidR="0069297A" w:rsidRPr="00361DA8" w:rsidRDefault="0069297A" w:rsidP="0069297A">
            <w:pPr>
              <w:ind w:left="-250" w:right="-1"/>
              <w:rPr>
                <w:color w:val="000000" w:themeColor="text1"/>
                <w:sz w:val="28"/>
                <w:szCs w:val="28"/>
                <w:lang w:val="uk-UA"/>
              </w:rPr>
            </w:pPr>
            <w:r w:rsidRPr="00361DA8">
              <w:rPr>
                <w:noProof/>
                <w:color w:val="000000" w:themeColor="text1"/>
                <w:sz w:val="28"/>
                <w:szCs w:val="28"/>
                <w:lang w:eastAsia="ru-RU"/>
              </w:rPr>
              <w:drawing>
                <wp:inline distT="0" distB="0" distL="0" distR="0">
                  <wp:extent cx="3181350" cy="3009900"/>
                  <wp:effectExtent l="19050" t="0" r="0" b="0"/>
                  <wp:docPr id="71" name="Рисунок 9" descr="D:\=\зну магистр\1 диплом\для дип ген Порівняяня генотипів SEDUM L за ознаками\фото\IMG_20191007_13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ну магистр\1 диплом\для дип ген Порівняяня генотипів SEDUM L за ознаками\фото\IMG_20191007_135434.jpg"/>
                          <pic:cNvPicPr>
                            <a:picLocks noChangeAspect="1" noChangeArrowheads="1"/>
                          </pic:cNvPicPr>
                        </pic:nvPicPr>
                        <pic:blipFill>
                          <a:blip r:embed="rId89" cstate="print"/>
                          <a:srcRect l="17724" t="11466" r="7244" b="24719"/>
                          <a:stretch>
                            <a:fillRect/>
                          </a:stretch>
                        </pic:blipFill>
                        <pic:spPr bwMode="auto">
                          <a:xfrm>
                            <a:off x="0" y="0"/>
                            <a:ext cx="3184035" cy="3012440"/>
                          </a:xfrm>
                          <a:prstGeom prst="rect">
                            <a:avLst/>
                          </a:prstGeom>
                          <a:noFill/>
                          <a:ln w="9525">
                            <a:noFill/>
                            <a:miter lim="800000"/>
                            <a:headEnd/>
                            <a:tailEnd/>
                          </a:ln>
                        </pic:spPr>
                      </pic:pic>
                    </a:graphicData>
                  </a:graphic>
                </wp:inline>
              </w:drawing>
            </w:r>
          </w:p>
        </w:tc>
      </w:tr>
      <w:tr w:rsidR="0069297A" w:rsidRPr="002B46BD" w:rsidTr="00FF0122">
        <w:tc>
          <w:tcPr>
            <w:tcW w:w="4928" w:type="dxa"/>
          </w:tcPr>
          <w:p w:rsidR="0069297A" w:rsidRPr="00361DA8" w:rsidRDefault="0069297A" w:rsidP="0069297A">
            <w:pPr>
              <w:ind w:right="-1"/>
              <w:rPr>
                <w:sz w:val="28"/>
                <w:szCs w:val="28"/>
                <w:lang w:val="uk-UA"/>
              </w:rPr>
            </w:pPr>
            <w:r w:rsidRPr="00361DA8">
              <w:rPr>
                <w:sz w:val="28"/>
                <w:szCs w:val="28"/>
                <w:lang w:val="uk-UA"/>
              </w:rPr>
              <w:t xml:space="preserve">7) очиток лозовидний </w:t>
            </w:r>
          </w:p>
          <w:p w:rsidR="0069297A" w:rsidRPr="00361DA8" w:rsidRDefault="0069297A" w:rsidP="0069297A">
            <w:pPr>
              <w:ind w:right="-1"/>
              <w:rPr>
                <w:sz w:val="24"/>
                <w:szCs w:val="28"/>
                <w:lang w:val="uk-UA"/>
              </w:rPr>
            </w:pPr>
            <w:r w:rsidRPr="00361DA8">
              <w:rPr>
                <w:i/>
                <w:sz w:val="28"/>
                <w:szCs w:val="28"/>
                <w:lang w:val="uk-UA"/>
              </w:rPr>
              <w:t xml:space="preserve">Sedum sarmentosum </w:t>
            </w:r>
            <w:r w:rsidRPr="00361DA8">
              <w:rPr>
                <w:sz w:val="28"/>
                <w:szCs w:val="28"/>
                <w:lang w:val="uk-UA"/>
              </w:rPr>
              <w:t>Bunge</w:t>
            </w:r>
          </w:p>
        </w:tc>
        <w:tc>
          <w:tcPr>
            <w:tcW w:w="4819" w:type="dxa"/>
          </w:tcPr>
          <w:p w:rsidR="0069297A" w:rsidRPr="00361DA8" w:rsidRDefault="0069297A" w:rsidP="0069297A">
            <w:pPr>
              <w:ind w:right="-1"/>
              <w:rPr>
                <w:color w:val="000000" w:themeColor="text1"/>
                <w:sz w:val="28"/>
                <w:szCs w:val="28"/>
                <w:lang w:val="uk-UA"/>
              </w:rPr>
            </w:pPr>
            <w:r w:rsidRPr="00361DA8">
              <w:rPr>
                <w:color w:val="000000" w:themeColor="text1"/>
                <w:sz w:val="28"/>
                <w:szCs w:val="28"/>
                <w:lang w:val="uk-UA"/>
              </w:rPr>
              <w:t xml:space="preserve">8) очиток відігнутий </w:t>
            </w:r>
          </w:p>
          <w:p w:rsidR="0069297A" w:rsidRPr="00361DA8" w:rsidRDefault="0069297A" w:rsidP="0069297A">
            <w:pPr>
              <w:ind w:right="-1"/>
              <w:rPr>
                <w:color w:val="000000" w:themeColor="text1"/>
                <w:sz w:val="24"/>
                <w:szCs w:val="28"/>
                <w:lang w:val="uk-UA"/>
              </w:rPr>
            </w:pPr>
            <w:r w:rsidRPr="00361DA8">
              <w:rPr>
                <w:i/>
                <w:color w:val="000000" w:themeColor="text1"/>
                <w:sz w:val="28"/>
                <w:szCs w:val="28"/>
                <w:lang w:val="uk-UA"/>
              </w:rPr>
              <w:t xml:space="preserve">Sedum reflexum </w:t>
            </w:r>
            <w:r w:rsidRPr="00361DA8">
              <w:rPr>
                <w:color w:val="000000" w:themeColor="text1"/>
                <w:sz w:val="28"/>
                <w:szCs w:val="28"/>
                <w:lang w:val="uk-UA"/>
              </w:rPr>
              <w:t>L.</w:t>
            </w:r>
          </w:p>
        </w:tc>
      </w:tr>
      <w:tr w:rsidR="0069297A" w:rsidRPr="00361DA8" w:rsidTr="00FF0122">
        <w:tc>
          <w:tcPr>
            <w:tcW w:w="9747" w:type="dxa"/>
            <w:gridSpan w:val="2"/>
          </w:tcPr>
          <w:p w:rsidR="0069297A" w:rsidRDefault="0069297A" w:rsidP="0069297A">
            <w:pPr>
              <w:spacing w:line="360" w:lineRule="auto"/>
              <w:ind w:right="-1"/>
              <w:rPr>
                <w:sz w:val="28"/>
                <w:szCs w:val="28"/>
                <w:lang w:val="uk-UA"/>
              </w:rPr>
            </w:pPr>
          </w:p>
          <w:p w:rsidR="0069297A" w:rsidRPr="00361DA8" w:rsidRDefault="0069297A" w:rsidP="00FF0122">
            <w:pPr>
              <w:spacing w:line="360" w:lineRule="auto"/>
              <w:ind w:right="-1" w:firstLine="567"/>
              <w:rPr>
                <w:sz w:val="28"/>
                <w:szCs w:val="28"/>
                <w:lang w:val="uk-UA"/>
              </w:rPr>
            </w:pPr>
            <w:r>
              <w:rPr>
                <w:sz w:val="28"/>
                <w:szCs w:val="28"/>
                <w:lang w:val="uk-UA"/>
              </w:rPr>
              <w:t>Рисунок А</w:t>
            </w:r>
            <w:r w:rsidR="00344073">
              <w:rPr>
                <w:sz w:val="28"/>
                <w:szCs w:val="28"/>
                <w:lang w:val="uk-UA"/>
              </w:rPr>
              <w:t>.</w:t>
            </w:r>
            <w:r>
              <w:rPr>
                <w:sz w:val="28"/>
                <w:szCs w:val="28"/>
                <w:lang w:val="uk-UA"/>
              </w:rPr>
              <w:t xml:space="preserve">2 – </w:t>
            </w:r>
            <w:r w:rsidRPr="00361DA8">
              <w:rPr>
                <w:sz w:val="28"/>
                <w:szCs w:val="28"/>
                <w:lang w:val="uk-UA"/>
              </w:rPr>
              <w:t>Загальний вигляд об’єктів дослідження</w:t>
            </w:r>
          </w:p>
        </w:tc>
      </w:tr>
      <w:tr w:rsidR="0069297A" w:rsidRPr="00361DA8" w:rsidTr="00FF0122">
        <w:tc>
          <w:tcPr>
            <w:tcW w:w="4928" w:type="dxa"/>
          </w:tcPr>
          <w:p w:rsidR="0069297A" w:rsidRPr="00361DA8" w:rsidRDefault="0069297A" w:rsidP="0069297A">
            <w:pPr>
              <w:ind w:left="-142" w:right="-1"/>
              <w:rPr>
                <w:sz w:val="24"/>
                <w:szCs w:val="28"/>
                <w:lang w:val="uk-UA"/>
              </w:rPr>
            </w:pPr>
            <w:r w:rsidRPr="00361DA8">
              <w:rPr>
                <w:noProof/>
                <w:sz w:val="24"/>
                <w:szCs w:val="28"/>
                <w:lang w:eastAsia="ru-RU"/>
              </w:rPr>
              <w:lastRenderedPageBreak/>
              <w:drawing>
                <wp:inline distT="0" distB="0" distL="0" distR="0">
                  <wp:extent cx="3248025" cy="2867025"/>
                  <wp:effectExtent l="19050" t="0" r="9525" b="0"/>
                  <wp:docPr id="72" name="Рисунок 3" descr="D:\=\зну магистр\1 диплом\для дип ген Порівняяня генотипів SEDUM L за ознаками\фото\IMG_20191007_13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ну магистр\1 диплом\для дип ген Порівняяня генотипів SEDUM L за ознаками\фото\IMG_20191007_134515.jpg"/>
                          <pic:cNvPicPr>
                            <a:picLocks noChangeAspect="1" noChangeArrowheads="1"/>
                          </pic:cNvPicPr>
                        </pic:nvPicPr>
                        <pic:blipFill>
                          <a:blip r:embed="rId90" cstate="print"/>
                          <a:srcRect l="5114" t="24044" r="1705" b="30981"/>
                          <a:stretch>
                            <a:fillRect/>
                          </a:stretch>
                        </pic:blipFill>
                        <pic:spPr bwMode="auto">
                          <a:xfrm>
                            <a:off x="0" y="0"/>
                            <a:ext cx="3248025" cy="2867025"/>
                          </a:xfrm>
                          <a:prstGeom prst="rect">
                            <a:avLst/>
                          </a:prstGeom>
                          <a:noFill/>
                          <a:ln w="9525">
                            <a:noFill/>
                            <a:miter lim="800000"/>
                            <a:headEnd/>
                            <a:tailEnd/>
                          </a:ln>
                        </pic:spPr>
                      </pic:pic>
                    </a:graphicData>
                  </a:graphic>
                </wp:inline>
              </w:drawing>
            </w:r>
          </w:p>
        </w:tc>
        <w:tc>
          <w:tcPr>
            <w:tcW w:w="4819" w:type="dxa"/>
          </w:tcPr>
          <w:p w:rsidR="0069297A" w:rsidRPr="00361DA8" w:rsidRDefault="0069297A" w:rsidP="0069297A">
            <w:pPr>
              <w:ind w:left="-250" w:right="-1"/>
              <w:rPr>
                <w:color w:val="000000" w:themeColor="text1"/>
                <w:sz w:val="24"/>
                <w:szCs w:val="28"/>
                <w:lang w:val="uk-UA"/>
              </w:rPr>
            </w:pPr>
            <w:r w:rsidRPr="00361DA8">
              <w:rPr>
                <w:noProof/>
                <w:color w:val="000000" w:themeColor="text1"/>
                <w:sz w:val="24"/>
                <w:szCs w:val="28"/>
                <w:lang w:eastAsia="ru-RU"/>
              </w:rPr>
              <w:drawing>
                <wp:inline distT="0" distB="0" distL="0" distR="0">
                  <wp:extent cx="3181350" cy="2867025"/>
                  <wp:effectExtent l="19050" t="0" r="0" b="0"/>
                  <wp:docPr id="73" name="Рисунок 5" descr="D:\=\зну магистр\1 диплом\для дип ген Порівняяня генотипів SEDUM L за ознаками\фото\IMG_20191007_13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ну магистр\1 диплом\для дип ген Порівняяня генотипів SEDUM L за ознаками\фото\IMG_20191007_134818.jpg"/>
                          <pic:cNvPicPr>
                            <a:picLocks noChangeAspect="1" noChangeArrowheads="1"/>
                          </pic:cNvPicPr>
                        </pic:nvPicPr>
                        <pic:blipFill>
                          <a:blip r:embed="rId91" cstate="print"/>
                          <a:srcRect l="2041" t="10941" r="1749" b="27885"/>
                          <a:stretch>
                            <a:fillRect/>
                          </a:stretch>
                        </pic:blipFill>
                        <pic:spPr bwMode="auto">
                          <a:xfrm>
                            <a:off x="0" y="0"/>
                            <a:ext cx="3184052" cy="2869460"/>
                          </a:xfrm>
                          <a:prstGeom prst="rect">
                            <a:avLst/>
                          </a:prstGeom>
                          <a:noFill/>
                          <a:ln w="9525">
                            <a:noFill/>
                            <a:miter lim="800000"/>
                            <a:headEnd/>
                            <a:tailEnd/>
                          </a:ln>
                        </pic:spPr>
                      </pic:pic>
                    </a:graphicData>
                  </a:graphic>
                </wp:inline>
              </w:drawing>
            </w:r>
          </w:p>
        </w:tc>
      </w:tr>
      <w:tr w:rsidR="0069297A" w:rsidRPr="00361DA8" w:rsidTr="00FF0122">
        <w:tc>
          <w:tcPr>
            <w:tcW w:w="4928" w:type="dxa"/>
          </w:tcPr>
          <w:p w:rsidR="0069297A" w:rsidRPr="00361DA8" w:rsidRDefault="0069297A" w:rsidP="0069297A">
            <w:pPr>
              <w:ind w:right="-1"/>
              <w:rPr>
                <w:sz w:val="28"/>
                <w:szCs w:val="28"/>
                <w:lang w:val="uk-UA"/>
              </w:rPr>
            </w:pPr>
            <w:r w:rsidRPr="00361DA8">
              <w:rPr>
                <w:sz w:val="28"/>
                <w:szCs w:val="28"/>
                <w:lang w:val="uk-UA"/>
              </w:rPr>
              <w:t xml:space="preserve">9) очиток Сельского </w:t>
            </w:r>
          </w:p>
          <w:p w:rsidR="0069297A" w:rsidRPr="00361DA8" w:rsidRDefault="0069297A" w:rsidP="0069297A">
            <w:pPr>
              <w:ind w:right="-1"/>
              <w:rPr>
                <w:sz w:val="28"/>
                <w:szCs w:val="28"/>
                <w:lang w:val="uk-UA"/>
              </w:rPr>
            </w:pPr>
            <w:r w:rsidRPr="00361DA8">
              <w:rPr>
                <w:i/>
                <w:sz w:val="28"/>
                <w:szCs w:val="28"/>
                <w:lang w:val="uk-UA"/>
              </w:rPr>
              <w:t xml:space="preserve">Sedum selskianum </w:t>
            </w:r>
            <w:r w:rsidRPr="00361DA8">
              <w:rPr>
                <w:sz w:val="28"/>
                <w:szCs w:val="28"/>
                <w:lang w:val="uk-UA"/>
              </w:rPr>
              <w:t>Regel &amp; Maack</w:t>
            </w:r>
          </w:p>
        </w:tc>
        <w:tc>
          <w:tcPr>
            <w:tcW w:w="4819" w:type="dxa"/>
          </w:tcPr>
          <w:p w:rsidR="0069297A" w:rsidRPr="00361DA8" w:rsidRDefault="0069297A" w:rsidP="0069297A">
            <w:pPr>
              <w:ind w:right="-1"/>
              <w:rPr>
                <w:color w:val="000000" w:themeColor="text1"/>
                <w:sz w:val="28"/>
                <w:szCs w:val="28"/>
                <w:lang w:val="uk-UA"/>
              </w:rPr>
            </w:pPr>
            <w:r w:rsidRPr="00361DA8">
              <w:rPr>
                <w:color w:val="000000" w:themeColor="text1"/>
                <w:sz w:val="28"/>
                <w:szCs w:val="28"/>
                <w:lang w:val="uk-UA"/>
              </w:rPr>
              <w:t xml:space="preserve">10) очиток Еверса </w:t>
            </w:r>
          </w:p>
          <w:p w:rsidR="0069297A" w:rsidRPr="00361DA8" w:rsidRDefault="0069297A" w:rsidP="0069297A">
            <w:pPr>
              <w:ind w:right="-1"/>
              <w:rPr>
                <w:color w:val="000000" w:themeColor="text1"/>
                <w:sz w:val="24"/>
                <w:szCs w:val="28"/>
                <w:lang w:val="uk-UA"/>
              </w:rPr>
            </w:pPr>
            <w:r w:rsidRPr="00361DA8">
              <w:rPr>
                <w:i/>
                <w:color w:val="000000" w:themeColor="text1"/>
                <w:sz w:val="28"/>
                <w:szCs w:val="28"/>
                <w:lang w:val="uk-UA"/>
              </w:rPr>
              <w:t>Sedum ewersii</w:t>
            </w:r>
            <w:r w:rsidRPr="00361DA8">
              <w:rPr>
                <w:color w:val="000000" w:themeColor="text1"/>
                <w:sz w:val="28"/>
                <w:szCs w:val="28"/>
                <w:lang w:val="uk-UA"/>
              </w:rPr>
              <w:t xml:space="preserve"> Ledeb</w:t>
            </w:r>
            <w:hyperlink r:id="rId92" w:tgtFrame="_blank" w:history="1"/>
          </w:p>
        </w:tc>
      </w:tr>
      <w:tr w:rsidR="00FF0122" w:rsidRPr="00361DA8" w:rsidTr="00FF0122">
        <w:tc>
          <w:tcPr>
            <w:tcW w:w="9747" w:type="dxa"/>
            <w:gridSpan w:val="2"/>
          </w:tcPr>
          <w:p w:rsidR="00FF0122" w:rsidRDefault="00FF0122" w:rsidP="00FF0122">
            <w:pPr>
              <w:spacing w:line="360" w:lineRule="auto"/>
              <w:ind w:right="-1"/>
              <w:rPr>
                <w:sz w:val="28"/>
                <w:szCs w:val="28"/>
                <w:lang w:val="uk-UA"/>
              </w:rPr>
            </w:pPr>
          </w:p>
          <w:p w:rsidR="00FF0122" w:rsidRPr="00361DA8" w:rsidRDefault="00344073" w:rsidP="00FF0122">
            <w:pPr>
              <w:ind w:right="-1" w:firstLine="709"/>
              <w:rPr>
                <w:sz w:val="28"/>
                <w:szCs w:val="28"/>
                <w:lang w:val="uk-UA"/>
              </w:rPr>
            </w:pPr>
            <w:r>
              <w:rPr>
                <w:sz w:val="28"/>
                <w:szCs w:val="28"/>
                <w:lang w:val="uk-UA"/>
              </w:rPr>
              <w:t>Рисунок А.</w:t>
            </w:r>
            <w:r w:rsidR="00FF0122">
              <w:rPr>
                <w:sz w:val="28"/>
                <w:szCs w:val="28"/>
                <w:lang w:val="uk-UA"/>
              </w:rPr>
              <w:t xml:space="preserve">3 – </w:t>
            </w:r>
            <w:r w:rsidR="00FF0122" w:rsidRPr="00361DA8">
              <w:rPr>
                <w:sz w:val="28"/>
                <w:szCs w:val="28"/>
                <w:lang w:val="uk-UA"/>
              </w:rPr>
              <w:t>Загальний вигляд об’єктів дослідження</w:t>
            </w:r>
          </w:p>
        </w:tc>
      </w:tr>
    </w:tbl>
    <w:p w:rsidR="0069297A" w:rsidRPr="002B46BD" w:rsidRDefault="0069297A" w:rsidP="001560E8">
      <w:pPr>
        <w:shd w:val="clear" w:color="auto" w:fill="FFFFFF"/>
        <w:spacing w:line="360" w:lineRule="auto"/>
        <w:ind w:right="-1135"/>
        <w:jc w:val="center"/>
        <w:rPr>
          <w:sz w:val="28"/>
          <w:szCs w:val="28"/>
        </w:rPr>
      </w:pPr>
    </w:p>
    <w:p w:rsidR="0069297A" w:rsidRPr="002B46BD" w:rsidRDefault="0069297A" w:rsidP="001560E8">
      <w:pPr>
        <w:shd w:val="clear" w:color="auto" w:fill="FFFFFF"/>
        <w:spacing w:line="360" w:lineRule="auto"/>
        <w:ind w:right="-1135"/>
        <w:jc w:val="center"/>
        <w:rPr>
          <w:sz w:val="28"/>
          <w:szCs w:val="28"/>
        </w:rPr>
      </w:pPr>
    </w:p>
    <w:p w:rsidR="00634E5D" w:rsidRPr="00361DA8" w:rsidRDefault="00634E5D" w:rsidP="001864C2">
      <w:pPr>
        <w:shd w:val="clear" w:color="auto" w:fill="FFFFFF"/>
        <w:spacing w:line="360" w:lineRule="auto"/>
        <w:ind w:right="-1135"/>
        <w:jc w:val="both"/>
        <w:rPr>
          <w:sz w:val="28"/>
          <w:szCs w:val="28"/>
          <w:lang w:val="uk-UA"/>
        </w:rPr>
      </w:pPr>
    </w:p>
    <w:sectPr w:rsidR="00634E5D" w:rsidRPr="00361DA8" w:rsidSect="006F607B">
      <w:headerReference w:type="default" r:id="rId93"/>
      <w:pgSz w:w="11906" w:h="16838"/>
      <w:pgMar w:top="1134" w:right="56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246" w:rsidRDefault="00BD2246" w:rsidP="00815123">
      <w:r>
        <w:separator/>
      </w:r>
    </w:p>
  </w:endnote>
  <w:endnote w:type="continuationSeparator" w:id="1">
    <w:p w:rsidR="00BD2246" w:rsidRDefault="00BD2246" w:rsidP="008151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E0000AFF" w:usb1="500078FF" w:usb2="00000021" w:usb3="00000000" w:csb0="000001BF"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Liberation Sans">
    <w:altName w:val="Arial"/>
    <w:charset w:val="CC"/>
    <w:family w:val="swiss"/>
    <w:pitch w:val="variable"/>
    <w:sig w:usb0="00000000"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alatinoLinotype-Roman">
    <w:altName w:val="MS Mincho"/>
    <w:panose1 w:val="00000000000000000000"/>
    <w:charset w:val="80"/>
    <w:family w:val="auto"/>
    <w:notTrueType/>
    <w:pitch w:val="default"/>
    <w:sig w:usb0="00000003" w:usb1="08070000" w:usb2="00000010" w:usb3="00000000" w:csb0="00020001" w:csb1="00000000"/>
  </w:font>
  <w:font w:name="Helvetica-Oblique">
    <w:altName w:val="MS Gothic"/>
    <w:panose1 w:val="00000000000000000000"/>
    <w:charset w:val="80"/>
    <w:family w:val="swiss"/>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246" w:rsidRDefault="00BD2246" w:rsidP="00815123">
      <w:r>
        <w:separator/>
      </w:r>
    </w:p>
  </w:footnote>
  <w:footnote w:type="continuationSeparator" w:id="1">
    <w:p w:rsidR="00BD2246" w:rsidRDefault="00BD2246" w:rsidP="008151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246" w:rsidRDefault="00BD2246">
    <w:pPr>
      <w:pStyle w:val="aa"/>
      <w:jc w:val="right"/>
      <w:rPr>
        <w:rFonts w:ascii="Times New Roman" w:hAnsi="Times New Roman"/>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8263571"/>
      <w:docPartObj>
        <w:docPartGallery w:val="Page Numbers (Top of Page)"/>
        <w:docPartUnique/>
      </w:docPartObj>
    </w:sdtPr>
    <w:sdtContent>
      <w:p w:rsidR="00BD2246" w:rsidRDefault="00553CF9">
        <w:pPr>
          <w:pStyle w:val="aa"/>
          <w:jc w:val="right"/>
        </w:pPr>
        <w:fldSimple w:instr="PAGE   \* MERGEFORMAT">
          <w:r w:rsidR="00BD2246" w:rsidRPr="002B46BD">
            <w:rPr>
              <w:noProof/>
              <w:lang w:val="ru-RU"/>
            </w:rPr>
            <w:t>3</w:t>
          </w:r>
        </w:fldSimple>
      </w:p>
    </w:sdtContent>
  </w:sdt>
  <w:p w:rsidR="00BD2246" w:rsidRDefault="00BD2246">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246" w:rsidRPr="002B46BD" w:rsidRDefault="00BD2246">
    <w:pPr>
      <w:pStyle w:val="aa"/>
      <w:jc w:val="right"/>
      <w:rPr>
        <w:rFonts w:ascii="Times New Roman" w:hAnsi="Times New Roman" w:cs="Times New Roman"/>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246" w:rsidRPr="002B46BD" w:rsidRDefault="00BD2246">
    <w:pPr>
      <w:pStyle w:val="aa"/>
      <w:rPr>
        <w:rFonts w:ascii="Times New Roman" w:hAnsi="Times New Roman" w:cs="Times New Roman"/>
        <w:sz w:val="28"/>
        <w:szCs w:val="2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925539933"/>
      <w:docPartObj>
        <w:docPartGallery w:val="Page Numbers (Top of Page)"/>
        <w:docPartUnique/>
      </w:docPartObj>
    </w:sdtPr>
    <w:sdtContent>
      <w:p w:rsidR="00BD2246" w:rsidRPr="002B46BD" w:rsidRDefault="00553CF9">
        <w:pPr>
          <w:pStyle w:val="aa"/>
          <w:jc w:val="right"/>
          <w:rPr>
            <w:rFonts w:ascii="Times New Roman" w:hAnsi="Times New Roman" w:cs="Times New Roman"/>
            <w:sz w:val="28"/>
            <w:szCs w:val="28"/>
          </w:rPr>
        </w:pPr>
        <w:r w:rsidRPr="002B46BD">
          <w:rPr>
            <w:rFonts w:ascii="Times New Roman" w:hAnsi="Times New Roman" w:cs="Times New Roman"/>
            <w:sz w:val="28"/>
            <w:szCs w:val="28"/>
          </w:rPr>
          <w:fldChar w:fldCharType="begin"/>
        </w:r>
        <w:r w:rsidR="00BD2246" w:rsidRPr="002B46BD">
          <w:rPr>
            <w:rFonts w:ascii="Times New Roman" w:hAnsi="Times New Roman" w:cs="Times New Roman"/>
            <w:sz w:val="28"/>
            <w:szCs w:val="28"/>
          </w:rPr>
          <w:instrText>PAGE   \* MERGEFORMAT</w:instrText>
        </w:r>
        <w:r w:rsidRPr="002B46BD">
          <w:rPr>
            <w:rFonts w:ascii="Times New Roman" w:hAnsi="Times New Roman" w:cs="Times New Roman"/>
            <w:sz w:val="28"/>
            <w:szCs w:val="28"/>
          </w:rPr>
          <w:fldChar w:fldCharType="separate"/>
        </w:r>
        <w:r w:rsidR="008D7ACF" w:rsidRPr="008D7ACF">
          <w:rPr>
            <w:rFonts w:ascii="Times New Roman" w:hAnsi="Times New Roman" w:cs="Times New Roman"/>
            <w:noProof/>
            <w:sz w:val="28"/>
            <w:szCs w:val="28"/>
            <w:lang w:val="ru-RU"/>
          </w:rPr>
          <w:t>33</w:t>
        </w:r>
        <w:r w:rsidRPr="002B46BD">
          <w:rPr>
            <w:rFonts w:ascii="Times New Roman" w:hAnsi="Times New Roman" w:cs="Times New Roman"/>
            <w:sz w:val="28"/>
            <w:szCs w:val="28"/>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246" w:rsidRPr="002B46BD" w:rsidRDefault="00BD2246" w:rsidP="002B46BD">
    <w:pPr>
      <w:pStyle w:val="aa"/>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246" w:rsidRPr="001531DE" w:rsidRDefault="00553CF9">
    <w:pPr>
      <w:pStyle w:val="aa"/>
      <w:jc w:val="right"/>
      <w:rPr>
        <w:rFonts w:ascii="Times New Roman" w:hAnsi="Times New Roman" w:cs="Times New Roman"/>
        <w:sz w:val="28"/>
        <w:szCs w:val="28"/>
      </w:rPr>
    </w:pPr>
    <w:r w:rsidRPr="001531DE">
      <w:rPr>
        <w:rFonts w:ascii="Times New Roman" w:hAnsi="Times New Roman" w:cs="Times New Roman"/>
        <w:sz w:val="28"/>
        <w:szCs w:val="28"/>
      </w:rPr>
      <w:fldChar w:fldCharType="begin"/>
    </w:r>
    <w:r w:rsidR="00BD2246" w:rsidRPr="001531DE">
      <w:rPr>
        <w:rFonts w:ascii="Times New Roman" w:hAnsi="Times New Roman" w:cs="Times New Roman"/>
        <w:sz w:val="28"/>
        <w:szCs w:val="28"/>
      </w:rPr>
      <w:instrText xml:space="preserve"> PAGE   \* MERGEFORMAT </w:instrText>
    </w:r>
    <w:r w:rsidRPr="001531DE">
      <w:rPr>
        <w:rFonts w:ascii="Times New Roman" w:hAnsi="Times New Roman" w:cs="Times New Roman"/>
        <w:sz w:val="28"/>
        <w:szCs w:val="28"/>
      </w:rPr>
      <w:fldChar w:fldCharType="separate"/>
    </w:r>
    <w:r w:rsidR="008D7ACF">
      <w:rPr>
        <w:rFonts w:ascii="Times New Roman" w:hAnsi="Times New Roman" w:cs="Times New Roman"/>
        <w:noProof/>
        <w:sz w:val="28"/>
        <w:szCs w:val="28"/>
      </w:rPr>
      <w:t>65</w:t>
    </w:r>
    <w:r w:rsidRPr="001531DE">
      <w:rPr>
        <w:rFonts w:ascii="Times New Roman" w:hAnsi="Times New Roman" w:cs="Times New Roman"/>
        <w:noProof/>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59A2"/>
    <w:multiLevelType w:val="hybridMultilevel"/>
    <w:tmpl w:val="52BC7D4A"/>
    <w:lvl w:ilvl="0" w:tplc="033A14C8">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0595FA5"/>
    <w:multiLevelType w:val="hybridMultilevel"/>
    <w:tmpl w:val="07C8E7F0"/>
    <w:lvl w:ilvl="0" w:tplc="885E25A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583790B"/>
    <w:multiLevelType w:val="hybridMultilevel"/>
    <w:tmpl w:val="C590B00C"/>
    <w:lvl w:ilvl="0" w:tplc="FDEE3962">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392B82"/>
    <w:multiLevelType w:val="hybridMultilevel"/>
    <w:tmpl w:val="8842AEB2"/>
    <w:lvl w:ilvl="0" w:tplc="1482FDB4">
      <w:start w:val="1"/>
      <w:numFmt w:val="decimal"/>
      <w:lvlText w:val="%1."/>
      <w:lvlJc w:val="left"/>
      <w:pPr>
        <w:ind w:left="928" w:hanging="360"/>
      </w:pPr>
    </w:lvl>
    <w:lvl w:ilvl="1" w:tplc="04190019">
      <w:start w:val="1"/>
      <w:numFmt w:val="decimal"/>
      <w:lvlText w:val="%2."/>
      <w:lvlJc w:val="left"/>
      <w:pPr>
        <w:tabs>
          <w:tab w:val="num" w:pos="1299"/>
        </w:tabs>
        <w:ind w:left="1299" w:hanging="360"/>
      </w:pPr>
    </w:lvl>
    <w:lvl w:ilvl="2" w:tplc="0419001B">
      <w:start w:val="1"/>
      <w:numFmt w:val="decimal"/>
      <w:lvlText w:val="%3."/>
      <w:lvlJc w:val="left"/>
      <w:pPr>
        <w:tabs>
          <w:tab w:val="num" w:pos="2019"/>
        </w:tabs>
        <w:ind w:left="2019" w:hanging="360"/>
      </w:pPr>
    </w:lvl>
    <w:lvl w:ilvl="3" w:tplc="0419000F">
      <w:start w:val="1"/>
      <w:numFmt w:val="decimal"/>
      <w:lvlText w:val="%4."/>
      <w:lvlJc w:val="left"/>
      <w:pPr>
        <w:tabs>
          <w:tab w:val="num" w:pos="2739"/>
        </w:tabs>
        <w:ind w:left="2739" w:hanging="360"/>
      </w:pPr>
    </w:lvl>
    <w:lvl w:ilvl="4" w:tplc="04190019">
      <w:start w:val="1"/>
      <w:numFmt w:val="decimal"/>
      <w:lvlText w:val="%5."/>
      <w:lvlJc w:val="left"/>
      <w:pPr>
        <w:tabs>
          <w:tab w:val="num" w:pos="3459"/>
        </w:tabs>
        <w:ind w:left="3459" w:hanging="360"/>
      </w:pPr>
    </w:lvl>
    <w:lvl w:ilvl="5" w:tplc="0419001B">
      <w:start w:val="1"/>
      <w:numFmt w:val="decimal"/>
      <w:lvlText w:val="%6."/>
      <w:lvlJc w:val="left"/>
      <w:pPr>
        <w:tabs>
          <w:tab w:val="num" w:pos="4179"/>
        </w:tabs>
        <w:ind w:left="4179" w:hanging="360"/>
      </w:pPr>
    </w:lvl>
    <w:lvl w:ilvl="6" w:tplc="0419000F">
      <w:start w:val="1"/>
      <w:numFmt w:val="decimal"/>
      <w:lvlText w:val="%7."/>
      <w:lvlJc w:val="left"/>
      <w:pPr>
        <w:tabs>
          <w:tab w:val="num" w:pos="4899"/>
        </w:tabs>
        <w:ind w:left="4899" w:hanging="360"/>
      </w:pPr>
    </w:lvl>
    <w:lvl w:ilvl="7" w:tplc="04190019">
      <w:start w:val="1"/>
      <w:numFmt w:val="decimal"/>
      <w:lvlText w:val="%8."/>
      <w:lvlJc w:val="left"/>
      <w:pPr>
        <w:tabs>
          <w:tab w:val="num" w:pos="5619"/>
        </w:tabs>
        <w:ind w:left="5619" w:hanging="360"/>
      </w:pPr>
    </w:lvl>
    <w:lvl w:ilvl="8" w:tplc="0419001B">
      <w:start w:val="1"/>
      <w:numFmt w:val="decimal"/>
      <w:lvlText w:val="%9."/>
      <w:lvlJc w:val="left"/>
      <w:pPr>
        <w:tabs>
          <w:tab w:val="num" w:pos="6339"/>
        </w:tabs>
        <w:ind w:left="6339" w:hanging="360"/>
      </w:pPr>
    </w:lvl>
  </w:abstractNum>
  <w:abstractNum w:abstractNumId="4">
    <w:nsid w:val="24EE7209"/>
    <w:multiLevelType w:val="hybridMultilevel"/>
    <w:tmpl w:val="D33C40A2"/>
    <w:lvl w:ilvl="0" w:tplc="885E25A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367607C3"/>
    <w:multiLevelType w:val="hybridMultilevel"/>
    <w:tmpl w:val="5096F6FC"/>
    <w:lvl w:ilvl="0" w:tplc="5DC83C94">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9D2E5D"/>
    <w:multiLevelType w:val="hybridMultilevel"/>
    <w:tmpl w:val="8214DC66"/>
    <w:lvl w:ilvl="0" w:tplc="E7148DE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9C4162"/>
    <w:multiLevelType w:val="hybridMultilevel"/>
    <w:tmpl w:val="32E027F0"/>
    <w:lvl w:ilvl="0" w:tplc="885E25A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A5614CD"/>
    <w:multiLevelType w:val="hybridMultilevel"/>
    <w:tmpl w:val="3F5862E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587424CC"/>
    <w:multiLevelType w:val="hybridMultilevel"/>
    <w:tmpl w:val="386AC722"/>
    <w:lvl w:ilvl="0" w:tplc="28F82E0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EA6B1F"/>
    <w:multiLevelType w:val="hybridMultilevel"/>
    <w:tmpl w:val="C6A4F3A4"/>
    <w:lvl w:ilvl="0" w:tplc="885E25A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C5453A4"/>
    <w:multiLevelType w:val="hybridMultilevel"/>
    <w:tmpl w:val="9ACE80DE"/>
    <w:lvl w:ilvl="0" w:tplc="29E47226">
      <w:start w:val="10"/>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2">
    <w:nsid w:val="60AF539C"/>
    <w:multiLevelType w:val="hybridMultilevel"/>
    <w:tmpl w:val="A00450A2"/>
    <w:lvl w:ilvl="0" w:tplc="36D0537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2"/>
  </w:num>
  <w:num w:numId="4">
    <w:abstractNumId w:val="5"/>
  </w:num>
  <w:num w:numId="5">
    <w:abstractNumId w:val="2"/>
  </w:num>
  <w:num w:numId="6">
    <w:abstractNumId w:val="11"/>
  </w:num>
  <w:num w:numId="7">
    <w:abstractNumId w:val="9"/>
  </w:num>
  <w:num w:numId="8">
    <w:abstractNumId w:val="4"/>
  </w:num>
  <w:num w:numId="9">
    <w:abstractNumId w:val="10"/>
  </w:num>
  <w:num w:numId="10">
    <w:abstractNumId w:val="7"/>
  </w:num>
  <w:num w:numId="11">
    <w:abstractNumId w:val="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B65253"/>
    <w:rsid w:val="000033DC"/>
    <w:rsid w:val="00004577"/>
    <w:rsid w:val="00005DCB"/>
    <w:rsid w:val="00014A29"/>
    <w:rsid w:val="00020D7A"/>
    <w:rsid w:val="0003324E"/>
    <w:rsid w:val="00033367"/>
    <w:rsid w:val="0003626E"/>
    <w:rsid w:val="00036D9C"/>
    <w:rsid w:val="00042A9D"/>
    <w:rsid w:val="000476CC"/>
    <w:rsid w:val="000503E1"/>
    <w:rsid w:val="00050B28"/>
    <w:rsid w:val="000553AD"/>
    <w:rsid w:val="0005670C"/>
    <w:rsid w:val="00056F70"/>
    <w:rsid w:val="000579DA"/>
    <w:rsid w:val="000622EB"/>
    <w:rsid w:val="00063076"/>
    <w:rsid w:val="000633B1"/>
    <w:rsid w:val="0007197E"/>
    <w:rsid w:val="00071AC1"/>
    <w:rsid w:val="00072F7D"/>
    <w:rsid w:val="00073B43"/>
    <w:rsid w:val="00081DB6"/>
    <w:rsid w:val="00085ABE"/>
    <w:rsid w:val="00086119"/>
    <w:rsid w:val="00094260"/>
    <w:rsid w:val="00094E1A"/>
    <w:rsid w:val="00095FC3"/>
    <w:rsid w:val="00097086"/>
    <w:rsid w:val="000A5441"/>
    <w:rsid w:val="000B1768"/>
    <w:rsid w:val="000B18EF"/>
    <w:rsid w:val="000B2FBC"/>
    <w:rsid w:val="000B6977"/>
    <w:rsid w:val="000C3F3D"/>
    <w:rsid w:val="000C5961"/>
    <w:rsid w:val="000C78E9"/>
    <w:rsid w:val="000D2464"/>
    <w:rsid w:val="000D2D4A"/>
    <w:rsid w:val="000D43B1"/>
    <w:rsid w:val="000D5A45"/>
    <w:rsid w:val="000D5D97"/>
    <w:rsid w:val="000E28AE"/>
    <w:rsid w:val="000E2CFD"/>
    <w:rsid w:val="000F1652"/>
    <w:rsid w:val="000F36F5"/>
    <w:rsid w:val="000F3DF4"/>
    <w:rsid w:val="000F67DA"/>
    <w:rsid w:val="00103E4E"/>
    <w:rsid w:val="00104988"/>
    <w:rsid w:val="0010542A"/>
    <w:rsid w:val="0010766C"/>
    <w:rsid w:val="00107AD2"/>
    <w:rsid w:val="00114ED3"/>
    <w:rsid w:val="00122227"/>
    <w:rsid w:val="001242E4"/>
    <w:rsid w:val="00132A33"/>
    <w:rsid w:val="00135919"/>
    <w:rsid w:val="0013688A"/>
    <w:rsid w:val="001407C5"/>
    <w:rsid w:val="0014117E"/>
    <w:rsid w:val="00147658"/>
    <w:rsid w:val="001477AF"/>
    <w:rsid w:val="001525D8"/>
    <w:rsid w:val="00152C90"/>
    <w:rsid w:val="001531DE"/>
    <w:rsid w:val="001560E8"/>
    <w:rsid w:val="00156879"/>
    <w:rsid w:val="00174FB5"/>
    <w:rsid w:val="0017548C"/>
    <w:rsid w:val="00175EC5"/>
    <w:rsid w:val="00176829"/>
    <w:rsid w:val="00176D45"/>
    <w:rsid w:val="00181432"/>
    <w:rsid w:val="00182D94"/>
    <w:rsid w:val="00183554"/>
    <w:rsid w:val="00183E07"/>
    <w:rsid w:val="00184310"/>
    <w:rsid w:val="001864C2"/>
    <w:rsid w:val="00190D32"/>
    <w:rsid w:val="00194E6F"/>
    <w:rsid w:val="00197022"/>
    <w:rsid w:val="001A0C56"/>
    <w:rsid w:val="001A36C0"/>
    <w:rsid w:val="001A3A34"/>
    <w:rsid w:val="001A4FD8"/>
    <w:rsid w:val="001B0150"/>
    <w:rsid w:val="001B20C1"/>
    <w:rsid w:val="001B392F"/>
    <w:rsid w:val="001B5ECE"/>
    <w:rsid w:val="001C267A"/>
    <w:rsid w:val="001C38B6"/>
    <w:rsid w:val="001C5A0C"/>
    <w:rsid w:val="001C7802"/>
    <w:rsid w:val="001D43D9"/>
    <w:rsid w:val="001D4576"/>
    <w:rsid w:val="001E2BFC"/>
    <w:rsid w:val="001E6060"/>
    <w:rsid w:val="001E7394"/>
    <w:rsid w:val="001F1FFB"/>
    <w:rsid w:val="001F222C"/>
    <w:rsid w:val="001F2632"/>
    <w:rsid w:val="001F2B7E"/>
    <w:rsid w:val="001F35A3"/>
    <w:rsid w:val="001F6BCE"/>
    <w:rsid w:val="002033FB"/>
    <w:rsid w:val="00203823"/>
    <w:rsid w:val="00210455"/>
    <w:rsid w:val="00222B92"/>
    <w:rsid w:val="00225434"/>
    <w:rsid w:val="00225460"/>
    <w:rsid w:val="00225585"/>
    <w:rsid w:val="0023028A"/>
    <w:rsid w:val="00244110"/>
    <w:rsid w:val="002451EF"/>
    <w:rsid w:val="0024534F"/>
    <w:rsid w:val="002479F6"/>
    <w:rsid w:val="00253DF4"/>
    <w:rsid w:val="00257E0C"/>
    <w:rsid w:val="00260D3A"/>
    <w:rsid w:val="00261325"/>
    <w:rsid w:val="00263A44"/>
    <w:rsid w:val="00265430"/>
    <w:rsid w:val="00265FAA"/>
    <w:rsid w:val="00266CDC"/>
    <w:rsid w:val="002673D2"/>
    <w:rsid w:val="00270C9C"/>
    <w:rsid w:val="00271846"/>
    <w:rsid w:val="00273818"/>
    <w:rsid w:val="0027543B"/>
    <w:rsid w:val="00276069"/>
    <w:rsid w:val="0027658D"/>
    <w:rsid w:val="00283B26"/>
    <w:rsid w:val="00283B74"/>
    <w:rsid w:val="00284C78"/>
    <w:rsid w:val="0028683E"/>
    <w:rsid w:val="00287A00"/>
    <w:rsid w:val="00290801"/>
    <w:rsid w:val="00292743"/>
    <w:rsid w:val="0029488D"/>
    <w:rsid w:val="00294DDE"/>
    <w:rsid w:val="00295B94"/>
    <w:rsid w:val="0029650B"/>
    <w:rsid w:val="002967A5"/>
    <w:rsid w:val="00297F89"/>
    <w:rsid w:val="002A13CF"/>
    <w:rsid w:val="002A39D5"/>
    <w:rsid w:val="002A3E30"/>
    <w:rsid w:val="002A610C"/>
    <w:rsid w:val="002B0769"/>
    <w:rsid w:val="002B2E91"/>
    <w:rsid w:val="002B415E"/>
    <w:rsid w:val="002B46BD"/>
    <w:rsid w:val="002B512B"/>
    <w:rsid w:val="002B5507"/>
    <w:rsid w:val="002B57ED"/>
    <w:rsid w:val="002B6540"/>
    <w:rsid w:val="002C35A0"/>
    <w:rsid w:val="002C3D59"/>
    <w:rsid w:val="002C6F8D"/>
    <w:rsid w:val="002D114A"/>
    <w:rsid w:val="002D52E1"/>
    <w:rsid w:val="002D5EC5"/>
    <w:rsid w:val="002D6828"/>
    <w:rsid w:val="002D6DA8"/>
    <w:rsid w:val="002D6FAB"/>
    <w:rsid w:val="002E21C9"/>
    <w:rsid w:val="002F081F"/>
    <w:rsid w:val="002F4D45"/>
    <w:rsid w:val="00300C42"/>
    <w:rsid w:val="003149F3"/>
    <w:rsid w:val="00323C82"/>
    <w:rsid w:val="00325E07"/>
    <w:rsid w:val="00327F74"/>
    <w:rsid w:val="00330E4D"/>
    <w:rsid w:val="00331A6F"/>
    <w:rsid w:val="00334D50"/>
    <w:rsid w:val="0034159F"/>
    <w:rsid w:val="00342D53"/>
    <w:rsid w:val="00343216"/>
    <w:rsid w:val="00343E3A"/>
    <w:rsid w:val="00344073"/>
    <w:rsid w:val="00344762"/>
    <w:rsid w:val="00355821"/>
    <w:rsid w:val="00356033"/>
    <w:rsid w:val="0035626E"/>
    <w:rsid w:val="00361108"/>
    <w:rsid w:val="00361DA8"/>
    <w:rsid w:val="00363FD7"/>
    <w:rsid w:val="00366225"/>
    <w:rsid w:val="003712CB"/>
    <w:rsid w:val="00373B2B"/>
    <w:rsid w:val="00374C90"/>
    <w:rsid w:val="00374F56"/>
    <w:rsid w:val="003769E5"/>
    <w:rsid w:val="00377B78"/>
    <w:rsid w:val="003804AE"/>
    <w:rsid w:val="00384CE6"/>
    <w:rsid w:val="00385BDB"/>
    <w:rsid w:val="00386C2A"/>
    <w:rsid w:val="00391262"/>
    <w:rsid w:val="00391E4B"/>
    <w:rsid w:val="00395D9B"/>
    <w:rsid w:val="003A0AEE"/>
    <w:rsid w:val="003B2506"/>
    <w:rsid w:val="003B2E57"/>
    <w:rsid w:val="003B7211"/>
    <w:rsid w:val="003B736E"/>
    <w:rsid w:val="003B781E"/>
    <w:rsid w:val="003C0078"/>
    <w:rsid w:val="003C0242"/>
    <w:rsid w:val="003C067B"/>
    <w:rsid w:val="003C2538"/>
    <w:rsid w:val="003C7864"/>
    <w:rsid w:val="003D0FC9"/>
    <w:rsid w:val="003D27E7"/>
    <w:rsid w:val="003D51F8"/>
    <w:rsid w:val="003D5B60"/>
    <w:rsid w:val="003D6398"/>
    <w:rsid w:val="003D67DD"/>
    <w:rsid w:val="003E07D3"/>
    <w:rsid w:val="003E088B"/>
    <w:rsid w:val="003E1D1B"/>
    <w:rsid w:val="003E37D2"/>
    <w:rsid w:val="003E6BBC"/>
    <w:rsid w:val="003F0255"/>
    <w:rsid w:val="003F1778"/>
    <w:rsid w:val="003F217E"/>
    <w:rsid w:val="003F3D93"/>
    <w:rsid w:val="003F604E"/>
    <w:rsid w:val="00400819"/>
    <w:rsid w:val="00400D36"/>
    <w:rsid w:val="00404CAE"/>
    <w:rsid w:val="00413DD7"/>
    <w:rsid w:val="00421E62"/>
    <w:rsid w:val="004303B4"/>
    <w:rsid w:val="00431D32"/>
    <w:rsid w:val="004324C2"/>
    <w:rsid w:val="00437DBC"/>
    <w:rsid w:val="004447B3"/>
    <w:rsid w:val="0045674D"/>
    <w:rsid w:val="004572F9"/>
    <w:rsid w:val="00461975"/>
    <w:rsid w:val="00461C92"/>
    <w:rsid w:val="004627D7"/>
    <w:rsid w:val="00463AD3"/>
    <w:rsid w:val="00464C47"/>
    <w:rsid w:val="00465034"/>
    <w:rsid w:val="00466440"/>
    <w:rsid w:val="004669B9"/>
    <w:rsid w:val="00466DD4"/>
    <w:rsid w:val="00470E94"/>
    <w:rsid w:val="00473607"/>
    <w:rsid w:val="00474118"/>
    <w:rsid w:val="004751D1"/>
    <w:rsid w:val="00477076"/>
    <w:rsid w:val="00477B94"/>
    <w:rsid w:val="00477C18"/>
    <w:rsid w:val="00480D51"/>
    <w:rsid w:val="00487D43"/>
    <w:rsid w:val="0049483C"/>
    <w:rsid w:val="004949B9"/>
    <w:rsid w:val="004963F8"/>
    <w:rsid w:val="00496C53"/>
    <w:rsid w:val="004A0394"/>
    <w:rsid w:val="004B12B8"/>
    <w:rsid w:val="004B1D21"/>
    <w:rsid w:val="004B7ABD"/>
    <w:rsid w:val="004C6600"/>
    <w:rsid w:val="004D097F"/>
    <w:rsid w:val="004D3D84"/>
    <w:rsid w:val="004D6DB7"/>
    <w:rsid w:val="004D7CD6"/>
    <w:rsid w:val="004E05B0"/>
    <w:rsid w:val="004E0930"/>
    <w:rsid w:val="004E337B"/>
    <w:rsid w:val="004E466E"/>
    <w:rsid w:val="004E5CEB"/>
    <w:rsid w:val="004F33C0"/>
    <w:rsid w:val="004F3D8E"/>
    <w:rsid w:val="004F5891"/>
    <w:rsid w:val="004F74AF"/>
    <w:rsid w:val="00506134"/>
    <w:rsid w:val="0051057F"/>
    <w:rsid w:val="00511A12"/>
    <w:rsid w:val="00522710"/>
    <w:rsid w:val="00526363"/>
    <w:rsid w:val="00527221"/>
    <w:rsid w:val="00534C68"/>
    <w:rsid w:val="00536370"/>
    <w:rsid w:val="00536CE8"/>
    <w:rsid w:val="00537123"/>
    <w:rsid w:val="005436D5"/>
    <w:rsid w:val="00543B4A"/>
    <w:rsid w:val="0054592E"/>
    <w:rsid w:val="00550688"/>
    <w:rsid w:val="00550F42"/>
    <w:rsid w:val="005525CA"/>
    <w:rsid w:val="00553CF9"/>
    <w:rsid w:val="00556195"/>
    <w:rsid w:val="0055797C"/>
    <w:rsid w:val="0056375D"/>
    <w:rsid w:val="005645F1"/>
    <w:rsid w:val="00565716"/>
    <w:rsid w:val="00565F48"/>
    <w:rsid w:val="00566DBF"/>
    <w:rsid w:val="005747C8"/>
    <w:rsid w:val="00575ED0"/>
    <w:rsid w:val="00576604"/>
    <w:rsid w:val="00594FD5"/>
    <w:rsid w:val="005A27FF"/>
    <w:rsid w:val="005A324B"/>
    <w:rsid w:val="005B563D"/>
    <w:rsid w:val="005B6DD7"/>
    <w:rsid w:val="005C0E17"/>
    <w:rsid w:val="005C7276"/>
    <w:rsid w:val="005D37D2"/>
    <w:rsid w:val="005D6725"/>
    <w:rsid w:val="005E0162"/>
    <w:rsid w:val="005E0413"/>
    <w:rsid w:val="005E25A0"/>
    <w:rsid w:val="005E6575"/>
    <w:rsid w:val="005F1EF2"/>
    <w:rsid w:val="006006F0"/>
    <w:rsid w:val="006035C4"/>
    <w:rsid w:val="006040BD"/>
    <w:rsid w:val="00606710"/>
    <w:rsid w:val="00607599"/>
    <w:rsid w:val="00607816"/>
    <w:rsid w:val="006138AF"/>
    <w:rsid w:val="00613A9A"/>
    <w:rsid w:val="0062102C"/>
    <w:rsid w:val="00621435"/>
    <w:rsid w:val="006324D2"/>
    <w:rsid w:val="00634E5D"/>
    <w:rsid w:val="006361B7"/>
    <w:rsid w:val="00644449"/>
    <w:rsid w:val="00644649"/>
    <w:rsid w:val="006463F4"/>
    <w:rsid w:val="00655779"/>
    <w:rsid w:val="0066417C"/>
    <w:rsid w:val="00664697"/>
    <w:rsid w:val="00665202"/>
    <w:rsid w:val="006666E9"/>
    <w:rsid w:val="00673D65"/>
    <w:rsid w:val="00674ED4"/>
    <w:rsid w:val="00675189"/>
    <w:rsid w:val="00676EE9"/>
    <w:rsid w:val="00677793"/>
    <w:rsid w:val="00677FAE"/>
    <w:rsid w:val="0068185C"/>
    <w:rsid w:val="00681A2A"/>
    <w:rsid w:val="00682D6C"/>
    <w:rsid w:val="00690CD7"/>
    <w:rsid w:val="0069297A"/>
    <w:rsid w:val="00692F5D"/>
    <w:rsid w:val="00695692"/>
    <w:rsid w:val="00696B11"/>
    <w:rsid w:val="00697740"/>
    <w:rsid w:val="006A0C45"/>
    <w:rsid w:val="006A41D5"/>
    <w:rsid w:val="006A5B72"/>
    <w:rsid w:val="006A750B"/>
    <w:rsid w:val="006B02FF"/>
    <w:rsid w:val="006B1130"/>
    <w:rsid w:val="006B1639"/>
    <w:rsid w:val="006C1103"/>
    <w:rsid w:val="006C2443"/>
    <w:rsid w:val="006C51DB"/>
    <w:rsid w:val="006D12D3"/>
    <w:rsid w:val="006D14F6"/>
    <w:rsid w:val="006D1D70"/>
    <w:rsid w:val="006D2D01"/>
    <w:rsid w:val="006D6B97"/>
    <w:rsid w:val="006D7A71"/>
    <w:rsid w:val="006E0C74"/>
    <w:rsid w:val="006E2A37"/>
    <w:rsid w:val="006E7B0C"/>
    <w:rsid w:val="006F18EA"/>
    <w:rsid w:val="006F1E7A"/>
    <w:rsid w:val="006F1F7C"/>
    <w:rsid w:val="006F473D"/>
    <w:rsid w:val="006F4FFE"/>
    <w:rsid w:val="006F607B"/>
    <w:rsid w:val="006F76C1"/>
    <w:rsid w:val="00701593"/>
    <w:rsid w:val="00701C61"/>
    <w:rsid w:val="00702280"/>
    <w:rsid w:val="00703240"/>
    <w:rsid w:val="00705BD1"/>
    <w:rsid w:val="007138D4"/>
    <w:rsid w:val="00714800"/>
    <w:rsid w:val="00716C4D"/>
    <w:rsid w:val="007211E6"/>
    <w:rsid w:val="00721DFA"/>
    <w:rsid w:val="007236EF"/>
    <w:rsid w:val="0072610C"/>
    <w:rsid w:val="00731D67"/>
    <w:rsid w:val="00735C99"/>
    <w:rsid w:val="00736465"/>
    <w:rsid w:val="007405A1"/>
    <w:rsid w:val="0074359E"/>
    <w:rsid w:val="0074705D"/>
    <w:rsid w:val="0075098B"/>
    <w:rsid w:val="00751E55"/>
    <w:rsid w:val="00751F1B"/>
    <w:rsid w:val="00754AB9"/>
    <w:rsid w:val="00760B9F"/>
    <w:rsid w:val="0076221C"/>
    <w:rsid w:val="00764FAF"/>
    <w:rsid w:val="00770D20"/>
    <w:rsid w:val="00771779"/>
    <w:rsid w:val="00776931"/>
    <w:rsid w:val="007850B6"/>
    <w:rsid w:val="00791417"/>
    <w:rsid w:val="00791636"/>
    <w:rsid w:val="007968C0"/>
    <w:rsid w:val="00797B91"/>
    <w:rsid w:val="007A03C2"/>
    <w:rsid w:val="007A4498"/>
    <w:rsid w:val="007A6317"/>
    <w:rsid w:val="007A63DE"/>
    <w:rsid w:val="007B0C02"/>
    <w:rsid w:val="007B7D50"/>
    <w:rsid w:val="007C7A7C"/>
    <w:rsid w:val="007D2678"/>
    <w:rsid w:val="007D5781"/>
    <w:rsid w:val="007F21C8"/>
    <w:rsid w:val="007F616C"/>
    <w:rsid w:val="007F67B0"/>
    <w:rsid w:val="007F6C77"/>
    <w:rsid w:val="0080002F"/>
    <w:rsid w:val="008000E0"/>
    <w:rsid w:val="0080019A"/>
    <w:rsid w:val="008022F7"/>
    <w:rsid w:val="00804E78"/>
    <w:rsid w:val="00811A3C"/>
    <w:rsid w:val="008136FA"/>
    <w:rsid w:val="00815123"/>
    <w:rsid w:val="00822110"/>
    <w:rsid w:val="00826641"/>
    <w:rsid w:val="00826D72"/>
    <w:rsid w:val="00827626"/>
    <w:rsid w:val="008334DF"/>
    <w:rsid w:val="00841BEB"/>
    <w:rsid w:val="00842C96"/>
    <w:rsid w:val="008468EB"/>
    <w:rsid w:val="00851816"/>
    <w:rsid w:val="00851F22"/>
    <w:rsid w:val="008539C0"/>
    <w:rsid w:val="00853BF8"/>
    <w:rsid w:val="00853EE7"/>
    <w:rsid w:val="00854783"/>
    <w:rsid w:val="00855A37"/>
    <w:rsid w:val="0085714F"/>
    <w:rsid w:val="008574EA"/>
    <w:rsid w:val="00861393"/>
    <w:rsid w:val="008619D9"/>
    <w:rsid w:val="0086564B"/>
    <w:rsid w:val="00872EE9"/>
    <w:rsid w:val="00882110"/>
    <w:rsid w:val="00882BF4"/>
    <w:rsid w:val="00884713"/>
    <w:rsid w:val="00893136"/>
    <w:rsid w:val="008935B2"/>
    <w:rsid w:val="00893777"/>
    <w:rsid w:val="00896141"/>
    <w:rsid w:val="008964FE"/>
    <w:rsid w:val="008A0ABA"/>
    <w:rsid w:val="008B0E1F"/>
    <w:rsid w:val="008B3B93"/>
    <w:rsid w:val="008B65BF"/>
    <w:rsid w:val="008B75D3"/>
    <w:rsid w:val="008D1C98"/>
    <w:rsid w:val="008D5C51"/>
    <w:rsid w:val="008D7ACF"/>
    <w:rsid w:val="008E1BF3"/>
    <w:rsid w:val="008E7C1C"/>
    <w:rsid w:val="008F133C"/>
    <w:rsid w:val="008F2E1D"/>
    <w:rsid w:val="008F3A14"/>
    <w:rsid w:val="008F41CB"/>
    <w:rsid w:val="00903B8E"/>
    <w:rsid w:val="00904D46"/>
    <w:rsid w:val="009067D5"/>
    <w:rsid w:val="00907BDA"/>
    <w:rsid w:val="0092638C"/>
    <w:rsid w:val="00927F2E"/>
    <w:rsid w:val="00932FD9"/>
    <w:rsid w:val="00935C2D"/>
    <w:rsid w:val="00941565"/>
    <w:rsid w:val="009415DE"/>
    <w:rsid w:val="00945459"/>
    <w:rsid w:val="00947D02"/>
    <w:rsid w:val="0095266E"/>
    <w:rsid w:val="00953EAD"/>
    <w:rsid w:val="0095481C"/>
    <w:rsid w:val="00955471"/>
    <w:rsid w:val="00956358"/>
    <w:rsid w:val="0095645A"/>
    <w:rsid w:val="00964163"/>
    <w:rsid w:val="009645A2"/>
    <w:rsid w:val="009678D9"/>
    <w:rsid w:val="00971925"/>
    <w:rsid w:val="00976BE1"/>
    <w:rsid w:val="009824B2"/>
    <w:rsid w:val="00985D0C"/>
    <w:rsid w:val="0099040D"/>
    <w:rsid w:val="0099088A"/>
    <w:rsid w:val="00993395"/>
    <w:rsid w:val="00995E38"/>
    <w:rsid w:val="00997B01"/>
    <w:rsid w:val="009A0A2B"/>
    <w:rsid w:val="009A6228"/>
    <w:rsid w:val="009A6F96"/>
    <w:rsid w:val="009B020B"/>
    <w:rsid w:val="009C043A"/>
    <w:rsid w:val="009C0E4C"/>
    <w:rsid w:val="009C1805"/>
    <w:rsid w:val="009C6BA8"/>
    <w:rsid w:val="009D76B0"/>
    <w:rsid w:val="009D7E61"/>
    <w:rsid w:val="009E5AA3"/>
    <w:rsid w:val="009E7B13"/>
    <w:rsid w:val="009F09C5"/>
    <w:rsid w:val="009F3D9A"/>
    <w:rsid w:val="00A00085"/>
    <w:rsid w:val="00A011E4"/>
    <w:rsid w:val="00A058A6"/>
    <w:rsid w:val="00A05B32"/>
    <w:rsid w:val="00A06DE5"/>
    <w:rsid w:val="00A2260A"/>
    <w:rsid w:val="00A236A7"/>
    <w:rsid w:val="00A24151"/>
    <w:rsid w:val="00A24598"/>
    <w:rsid w:val="00A2488A"/>
    <w:rsid w:val="00A25AA9"/>
    <w:rsid w:val="00A27F2C"/>
    <w:rsid w:val="00A308B3"/>
    <w:rsid w:val="00A31CF5"/>
    <w:rsid w:val="00A33985"/>
    <w:rsid w:val="00A34A8B"/>
    <w:rsid w:val="00A34C10"/>
    <w:rsid w:val="00A368A0"/>
    <w:rsid w:val="00A373BF"/>
    <w:rsid w:val="00A37A36"/>
    <w:rsid w:val="00A459D4"/>
    <w:rsid w:val="00A47400"/>
    <w:rsid w:val="00A50021"/>
    <w:rsid w:val="00A605E3"/>
    <w:rsid w:val="00A61026"/>
    <w:rsid w:val="00A6597F"/>
    <w:rsid w:val="00A7234D"/>
    <w:rsid w:val="00A738AF"/>
    <w:rsid w:val="00A80D8A"/>
    <w:rsid w:val="00A81C1A"/>
    <w:rsid w:val="00A8415F"/>
    <w:rsid w:val="00A867A3"/>
    <w:rsid w:val="00A8684D"/>
    <w:rsid w:val="00A955D5"/>
    <w:rsid w:val="00A96A70"/>
    <w:rsid w:val="00A97CFC"/>
    <w:rsid w:val="00AA05C5"/>
    <w:rsid w:val="00AA264D"/>
    <w:rsid w:val="00AA302E"/>
    <w:rsid w:val="00AA67FE"/>
    <w:rsid w:val="00AB3DEC"/>
    <w:rsid w:val="00AB47D9"/>
    <w:rsid w:val="00AB52F4"/>
    <w:rsid w:val="00AB5E4B"/>
    <w:rsid w:val="00AB69D8"/>
    <w:rsid w:val="00AC09BA"/>
    <w:rsid w:val="00AC14EE"/>
    <w:rsid w:val="00AD0464"/>
    <w:rsid w:val="00AD2978"/>
    <w:rsid w:val="00AD4173"/>
    <w:rsid w:val="00AD4ED9"/>
    <w:rsid w:val="00AD757F"/>
    <w:rsid w:val="00AD786B"/>
    <w:rsid w:val="00AE0BF4"/>
    <w:rsid w:val="00AE246C"/>
    <w:rsid w:val="00AE6E2C"/>
    <w:rsid w:val="00AE7C31"/>
    <w:rsid w:val="00AF1BE8"/>
    <w:rsid w:val="00AF6275"/>
    <w:rsid w:val="00AF6B7E"/>
    <w:rsid w:val="00B00C1F"/>
    <w:rsid w:val="00B01AB3"/>
    <w:rsid w:val="00B02D37"/>
    <w:rsid w:val="00B0528B"/>
    <w:rsid w:val="00B079F8"/>
    <w:rsid w:val="00B1006A"/>
    <w:rsid w:val="00B12515"/>
    <w:rsid w:val="00B1345C"/>
    <w:rsid w:val="00B16A36"/>
    <w:rsid w:val="00B26884"/>
    <w:rsid w:val="00B30A6A"/>
    <w:rsid w:val="00B30B4A"/>
    <w:rsid w:val="00B32F75"/>
    <w:rsid w:val="00B33A81"/>
    <w:rsid w:val="00B40AFA"/>
    <w:rsid w:val="00B44DD6"/>
    <w:rsid w:val="00B47DB3"/>
    <w:rsid w:val="00B5038D"/>
    <w:rsid w:val="00B52BB9"/>
    <w:rsid w:val="00B53B04"/>
    <w:rsid w:val="00B55B37"/>
    <w:rsid w:val="00B56106"/>
    <w:rsid w:val="00B56BB8"/>
    <w:rsid w:val="00B63CA2"/>
    <w:rsid w:val="00B64823"/>
    <w:rsid w:val="00B64EA6"/>
    <w:rsid w:val="00B65253"/>
    <w:rsid w:val="00B67B01"/>
    <w:rsid w:val="00B734B7"/>
    <w:rsid w:val="00B73977"/>
    <w:rsid w:val="00B73D4F"/>
    <w:rsid w:val="00B813DB"/>
    <w:rsid w:val="00B8195D"/>
    <w:rsid w:val="00B829CB"/>
    <w:rsid w:val="00B86D1A"/>
    <w:rsid w:val="00B87E22"/>
    <w:rsid w:val="00B90235"/>
    <w:rsid w:val="00B90AEF"/>
    <w:rsid w:val="00B93810"/>
    <w:rsid w:val="00B96116"/>
    <w:rsid w:val="00BA1475"/>
    <w:rsid w:val="00BA193C"/>
    <w:rsid w:val="00BA3C1A"/>
    <w:rsid w:val="00BB0906"/>
    <w:rsid w:val="00BB2B0F"/>
    <w:rsid w:val="00BB31D2"/>
    <w:rsid w:val="00BB45DE"/>
    <w:rsid w:val="00BC60D7"/>
    <w:rsid w:val="00BC62D1"/>
    <w:rsid w:val="00BC7A32"/>
    <w:rsid w:val="00BD1A4D"/>
    <w:rsid w:val="00BD2246"/>
    <w:rsid w:val="00BD5C31"/>
    <w:rsid w:val="00BD6496"/>
    <w:rsid w:val="00BE5A53"/>
    <w:rsid w:val="00BE7096"/>
    <w:rsid w:val="00BE7B52"/>
    <w:rsid w:val="00BF08A0"/>
    <w:rsid w:val="00BF1A5F"/>
    <w:rsid w:val="00BF31AE"/>
    <w:rsid w:val="00BF6F15"/>
    <w:rsid w:val="00C00BEE"/>
    <w:rsid w:val="00C021EB"/>
    <w:rsid w:val="00C04370"/>
    <w:rsid w:val="00C04D5D"/>
    <w:rsid w:val="00C07815"/>
    <w:rsid w:val="00C10224"/>
    <w:rsid w:val="00C12A95"/>
    <w:rsid w:val="00C20FA0"/>
    <w:rsid w:val="00C2770D"/>
    <w:rsid w:val="00C31042"/>
    <w:rsid w:val="00C31F92"/>
    <w:rsid w:val="00C3481D"/>
    <w:rsid w:val="00C3666B"/>
    <w:rsid w:val="00C4312F"/>
    <w:rsid w:val="00C4581E"/>
    <w:rsid w:val="00C45C68"/>
    <w:rsid w:val="00C51112"/>
    <w:rsid w:val="00C5190A"/>
    <w:rsid w:val="00C52585"/>
    <w:rsid w:val="00C556A3"/>
    <w:rsid w:val="00C6206C"/>
    <w:rsid w:val="00C71264"/>
    <w:rsid w:val="00C7465F"/>
    <w:rsid w:val="00C74CB6"/>
    <w:rsid w:val="00C75894"/>
    <w:rsid w:val="00C76DC7"/>
    <w:rsid w:val="00C855E0"/>
    <w:rsid w:val="00C90D53"/>
    <w:rsid w:val="00C93C48"/>
    <w:rsid w:val="00C96119"/>
    <w:rsid w:val="00CA38A2"/>
    <w:rsid w:val="00CA4BCC"/>
    <w:rsid w:val="00CA568F"/>
    <w:rsid w:val="00CB6500"/>
    <w:rsid w:val="00CB7CA2"/>
    <w:rsid w:val="00CC16B1"/>
    <w:rsid w:val="00CC2231"/>
    <w:rsid w:val="00CC2847"/>
    <w:rsid w:val="00CC6A11"/>
    <w:rsid w:val="00CC6A8E"/>
    <w:rsid w:val="00CC7799"/>
    <w:rsid w:val="00CD048D"/>
    <w:rsid w:val="00CD0D15"/>
    <w:rsid w:val="00CD2239"/>
    <w:rsid w:val="00CD720B"/>
    <w:rsid w:val="00CD775B"/>
    <w:rsid w:val="00CE0181"/>
    <w:rsid w:val="00CE1980"/>
    <w:rsid w:val="00CE2176"/>
    <w:rsid w:val="00CE26A0"/>
    <w:rsid w:val="00CE53D2"/>
    <w:rsid w:val="00CF4250"/>
    <w:rsid w:val="00CF5ECA"/>
    <w:rsid w:val="00D06131"/>
    <w:rsid w:val="00D0627E"/>
    <w:rsid w:val="00D077E5"/>
    <w:rsid w:val="00D11525"/>
    <w:rsid w:val="00D11C3C"/>
    <w:rsid w:val="00D14055"/>
    <w:rsid w:val="00D200FF"/>
    <w:rsid w:val="00D2014D"/>
    <w:rsid w:val="00D213EE"/>
    <w:rsid w:val="00D240FE"/>
    <w:rsid w:val="00D25212"/>
    <w:rsid w:val="00D3608D"/>
    <w:rsid w:val="00D41F5F"/>
    <w:rsid w:val="00D42DCE"/>
    <w:rsid w:val="00D45919"/>
    <w:rsid w:val="00D45A19"/>
    <w:rsid w:val="00D4751F"/>
    <w:rsid w:val="00D50A40"/>
    <w:rsid w:val="00D50C29"/>
    <w:rsid w:val="00D532A4"/>
    <w:rsid w:val="00D53C07"/>
    <w:rsid w:val="00D60471"/>
    <w:rsid w:val="00D61947"/>
    <w:rsid w:val="00D64A70"/>
    <w:rsid w:val="00D64B04"/>
    <w:rsid w:val="00D65097"/>
    <w:rsid w:val="00D65866"/>
    <w:rsid w:val="00D71BEF"/>
    <w:rsid w:val="00D73273"/>
    <w:rsid w:val="00D755D0"/>
    <w:rsid w:val="00D82106"/>
    <w:rsid w:val="00D823D2"/>
    <w:rsid w:val="00D84FDA"/>
    <w:rsid w:val="00D85E64"/>
    <w:rsid w:val="00D914A2"/>
    <w:rsid w:val="00D94B49"/>
    <w:rsid w:val="00DA06BC"/>
    <w:rsid w:val="00DA4F99"/>
    <w:rsid w:val="00DA5FDD"/>
    <w:rsid w:val="00DA747F"/>
    <w:rsid w:val="00DB2841"/>
    <w:rsid w:val="00DB4881"/>
    <w:rsid w:val="00DB4F5C"/>
    <w:rsid w:val="00DC23D6"/>
    <w:rsid w:val="00DC5BCA"/>
    <w:rsid w:val="00DE0CB3"/>
    <w:rsid w:val="00DE738D"/>
    <w:rsid w:val="00DF0538"/>
    <w:rsid w:val="00DF1CA3"/>
    <w:rsid w:val="00DF7CDE"/>
    <w:rsid w:val="00E00EE0"/>
    <w:rsid w:val="00E10338"/>
    <w:rsid w:val="00E1034F"/>
    <w:rsid w:val="00E10E86"/>
    <w:rsid w:val="00E131B8"/>
    <w:rsid w:val="00E133E5"/>
    <w:rsid w:val="00E1443D"/>
    <w:rsid w:val="00E16F1C"/>
    <w:rsid w:val="00E22768"/>
    <w:rsid w:val="00E23DE5"/>
    <w:rsid w:val="00E23E39"/>
    <w:rsid w:val="00E252D8"/>
    <w:rsid w:val="00E25BDA"/>
    <w:rsid w:val="00E274A6"/>
    <w:rsid w:val="00E31139"/>
    <w:rsid w:val="00E325BF"/>
    <w:rsid w:val="00E35A5A"/>
    <w:rsid w:val="00E35DC9"/>
    <w:rsid w:val="00E36AAF"/>
    <w:rsid w:val="00E41FBD"/>
    <w:rsid w:val="00E4362F"/>
    <w:rsid w:val="00E4373D"/>
    <w:rsid w:val="00E5018E"/>
    <w:rsid w:val="00E60A11"/>
    <w:rsid w:val="00E60FF7"/>
    <w:rsid w:val="00E61170"/>
    <w:rsid w:val="00E617A8"/>
    <w:rsid w:val="00E62AD1"/>
    <w:rsid w:val="00E62EA8"/>
    <w:rsid w:val="00E6673C"/>
    <w:rsid w:val="00E73452"/>
    <w:rsid w:val="00E81056"/>
    <w:rsid w:val="00E87CC7"/>
    <w:rsid w:val="00E87F25"/>
    <w:rsid w:val="00E912C0"/>
    <w:rsid w:val="00E92B76"/>
    <w:rsid w:val="00E95F0E"/>
    <w:rsid w:val="00E96F87"/>
    <w:rsid w:val="00EA19AE"/>
    <w:rsid w:val="00EA1B14"/>
    <w:rsid w:val="00EA451D"/>
    <w:rsid w:val="00EA791D"/>
    <w:rsid w:val="00EB2FC3"/>
    <w:rsid w:val="00EB35FA"/>
    <w:rsid w:val="00EB3B6C"/>
    <w:rsid w:val="00EB4430"/>
    <w:rsid w:val="00EB583E"/>
    <w:rsid w:val="00EC0042"/>
    <w:rsid w:val="00EC3597"/>
    <w:rsid w:val="00EC5A6F"/>
    <w:rsid w:val="00EC6CF4"/>
    <w:rsid w:val="00ED253B"/>
    <w:rsid w:val="00ED27A0"/>
    <w:rsid w:val="00ED38DF"/>
    <w:rsid w:val="00ED3CD9"/>
    <w:rsid w:val="00ED4B9E"/>
    <w:rsid w:val="00EE0E91"/>
    <w:rsid w:val="00EE1DAA"/>
    <w:rsid w:val="00EE2FE3"/>
    <w:rsid w:val="00F00AA3"/>
    <w:rsid w:val="00F01349"/>
    <w:rsid w:val="00F01DB8"/>
    <w:rsid w:val="00F03342"/>
    <w:rsid w:val="00F04615"/>
    <w:rsid w:val="00F047DC"/>
    <w:rsid w:val="00F06598"/>
    <w:rsid w:val="00F14795"/>
    <w:rsid w:val="00F17354"/>
    <w:rsid w:val="00F17EEE"/>
    <w:rsid w:val="00F209D8"/>
    <w:rsid w:val="00F23479"/>
    <w:rsid w:val="00F24ACE"/>
    <w:rsid w:val="00F31410"/>
    <w:rsid w:val="00F31D14"/>
    <w:rsid w:val="00F325F7"/>
    <w:rsid w:val="00F44207"/>
    <w:rsid w:val="00F44E72"/>
    <w:rsid w:val="00F4534E"/>
    <w:rsid w:val="00F4552D"/>
    <w:rsid w:val="00F53817"/>
    <w:rsid w:val="00F6132B"/>
    <w:rsid w:val="00F6276A"/>
    <w:rsid w:val="00F62858"/>
    <w:rsid w:val="00F65778"/>
    <w:rsid w:val="00F70681"/>
    <w:rsid w:val="00F70F0C"/>
    <w:rsid w:val="00F70F5D"/>
    <w:rsid w:val="00F7299D"/>
    <w:rsid w:val="00F740FF"/>
    <w:rsid w:val="00F77DE7"/>
    <w:rsid w:val="00F77EE8"/>
    <w:rsid w:val="00F80110"/>
    <w:rsid w:val="00F80EE8"/>
    <w:rsid w:val="00F817F3"/>
    <w:rsid w:val="00F85E89"/>
    <w:rsid w:val="00F8672B"/>
    <w:rsid w:val="00F96001"/>
    <w:rsid w:val="00F96B69"/>
    <w:rsid w:val="00FA4498"/>
    <w:rsid w:val="00FB094C"/>
    <w:rsid w:val="00FB3122"/>
    <w:rsid w:val="00FC1BD8"/>
    <w:rsid w:val="00FC32D9"/>
    <w:rsid w:val="00FC43D3"/>
    <w:rsid w:val="00FD0E16"/>
    <w:rsid w:val="00FD28BD"/>
    <w:rsid w:val="00FD6917"/>
    <w:rsid w:val="00FE593E"/>
    <w:rsid w:val="00FF0122"/>
    <w:rsid w:val="00FF054F"/>
    <w:rsid w:val="00FF1BCA"/>
    <w:rsid w:val="00FF3CCE"/>
    <w:rsid w:val="00FF6D75"/>
    <w:rsid w:val="00FF72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253"/>
    <w:pPr>
      <w:spacing w:after="0" w:line="240" w:lineRule="auto"/>
    </w:pPr>
    <w:rPr>
      <w:rFonts w:ascii="Times New Roman" w:eastAsia="Times New Roman" w:hAnsi="Times New Roman" w:cs="Times New Roman"/>
      <w:sz w:val="20"/>
      <w:szCs w:val="20"/>
      <w:lang w:eastAsia="uk-UA"/>
    </w:rPr>
  </w:style>
  <w:style w:type="paragraph" w:styleId="1">
    <w:name w:val="heading 1"/>
    <w:basedOn w:val="a"/>
    <w:next w:val="a"/>
    <w:link w:val="10"/>
    <w:uiPriority w:val="9"/>
    <w:qFormat/>
    <w:rsid w:val="00B6525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uk-UA" w:eastAsia="en-US"/>
    </w:rPr>
  </w:style>
  <w:style w:type="paragraph" w:styleId="3">
    <w:name w:val="heading 3"/>
    <w:basedOn w:val="a"/>
    <w:link w:val="30"/>
    <w:uiPriority w:val="9"/>
    <w:qFormat/>
    <w:rsid w:val="00C20FA0"/>
    <w:pPr>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5253"/>
    <w:rPr>
      <w:rFonts w:asciiTheme="majorHAnsi" w:eastAsiaTheme="majorEastAsia" w:hAnsiTheme="majorHAnsi" w:cstheme="majorBidi"/>
      <w:b/>
      <w:bCs/>
      <w:color w:val="365F91" w:themeColor="accent1" w:themeShade="BF"/>
      <w:sz w:val="28"/>
      <w:szCs w:val="28"/>
      <w:lang w:val="uk-UA"/>
    </w:rPr>
  </w:style>
  <w:style w:type="paragraph" w:styleId="a3">
    <w:name w:val="Title"/>
    <w:basedOn w:val="a"/>
    <w:link w:val="a4"/>
    <w:qFormat/>
    <w:rsid w:val="00B65253"/>
    <w:pPr>
      <w:jc w:val="center"/>
    </w:pPr>
    <w:rPr>
      <w:b/>
      <w:sz w:val="28"/>
      <w:lang w:eastAsia="ru-RU"/>
    </w:rPr>
  </w:style>
  <w:style w:type="character" w:customStyle="1" w:styleId="a4">
    <w:name w:val="Название Знак"/>
    <w:basedOn w:val="a0"/>
    <w:link w:val="a3"/>
    <w:rsid w:val="00B65253"/>
    <w:rPr>
      <w:rFonts w:ascii="Times New Roman" w:eastAsia="Times New Roman" w:hAnsi="Times New Roman" w:cs="Times New Roman"/>
      <w:b/>
      <w:sz w:val="28"/>
      <w:szCs w:val="20"/>
      <w:lang w:eastAsia="ru-RU"/>
    </w:rPr>
  </w:style>
  <w:style w:type="paragraph" w:styleId="a5">
    <w:name w:val="List Paragraph"/>
    <w:basedOn w:val="a"/>
    <w:uiPriority w:val="34"/>
    <w:qFormat/>
    <w:rsid w:val="00B65253"/>
    <w:pPr>
      <w:spacing w:after="200" w:line="276" w:lineRule="auto"/>
      <w:ind w:left="720"/>
      <w:contextualSpacing/>
    </w:pPr>
    <w:rPr>
      <w:rFonts w:ascii="Calibri" w:hAnsi="Calibri"/>
      <w:sz w:val="22"/>
      <w:szCs w:val="22"/>
      <w:lang w:eastAsia="ru-RU"/>
    </w:rPr>
  </w:style>
  <w:style w:type="paragraph" w:styleId="a6">
    <w:name w:val="footer"/>
    <w:basedOn w:val="a"/>
    <w:link w:val="a7"/>
    <w:rsid w:val="00E5018E"/>
    <w:pPr>
      <w:tabs>
        <w:tab w:val="center" w:pos="4677"/>
        <w:tab w:val="right" w:pos="9355"/>
      </w:tabs>
    </w:pPr>
    <w:rPr>
      <w:sz w:val="24"/>
      <w:szCs w:val="24"/>
      <w:lang w:eastAsia="ru-RU"/>
    </w:rPr>
  </w:style>
  <w:style w:type="character" w:customStyle="1" w:styleId="a7">
    <w:name w:val="Нижний колонтитул Знак"/>
    <w:basedOn w:val="a0"/>
    <w:link w:val="a6"/>
    <w:rsid w:val="00E5018E"/>
    <w:rPr>
      <w:rFonts w:ascii="Times New Roman" w:eastAsia="Times New Roman" w:hAnsi="Times New Roman" w:cs="Times New Roman"/>
      <w:sz w:val="24"/>
      <w:szCs w:val="24"/>
      <w:lang w:eastAsia="ru-RU"/>
    </w:rPr>
  </w:style>
  <w:style w:type="character" w:styleId="a8">
    <w:name w:val="Hyperlink"/>
    <w:basedOn w:val="a0"/>
    <w:rsid w:val="00976BE1"/>
    <w:rPr>
      <w:rFonts w:cs="Times New Roman"/>
      <w:color w:val="0000FF"/>
      <w:u w:val="single"/>
    </w:rPr>
  </w:style>
  <w:style w:type="table" w:styleId="a9">
    <w:name w:val="Table Grid"/>
    <w:basedOn w:val="a1"/>
    <w:uiPriority w:val="59"/>
    <w:rsid w:val="003611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253DF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customStyle="1" w:styleId="Heading">
    <w:name w:val="Heading"/>
    <w:basedOn w:val="Standard"/>
    <w:next w:val="a"/>
    <w:rsid w:val="00253DF4"/>
    <w:pPr>
      <w:keepNext/>
      <w:spacing w:before="240" w:after="120"/>
    </w:pPr>
    <w:rPr>
      <w:rFonts w:ascii="Liberation Sans" w:hAnsi="Liberation Sans"/>
      <w:sz w:val="28"/>
      <w:szCs w:val="28"/>
    </w:rPr>
  </w:style>
  <w:style w:type="paragraph" w:customStyle="1" w:styleId="Textbody">
    <w:name w:val="Text body"/>
    <w:basedOn w:val="Standard"/>
    <w:rsid w:val="00253DF4"/>
    <w:pPr>
      <w:spacing w:after="140" w:line="288" w:lineRule="auto"/>
    </w:pPr>
  </w:style>
  <w:style w:type="paragraph" w:styleId="aa">
    <w:name w:val="header"/>
    <w:basedOn w:val="Standard"/>
    <w:link w:val="ab"/>
    <w:uiPriority w:val="99"/>
    <w:rsid w:val="00253DF4"/>
  </w:style>
  <w:style w:type="character" w:customStyle="1" w:styleId="ab">
    <w:name w:val="Верхний колонтитул Знак"/>
    <w:basedOn w:val="a0"/>
    <w:link w:val="aa"/>
    <w:uiPriority w:val="99"/>
    <w:rsid w:val="00253DF4"/>
    <w:rPr>
      <w:rFonts w:ascii="Liberation Serif" w:eastAsia="Droid Sans Fallback" w:hAnsi="Liberation Serif" w:cs="FreeSans"/>
      <w:kern w:val="3"/>
      <w:sz w:val="24"/>
      <w:szCs w:val="24"/>
      <w:lang w:val="uk-UA" w:eastAsia="zh-CN" w:bidi="hi-IN"/>
    </w:rPr>
  </w:style>
  <w:style w:type="character" w:customStyle="1" w:styleId="7">
    <w:name w:val="Подпись к картинке (7)_"/>
    <w:rsid w:val="00253DF4"/>
    <w:rPr>
      <w:sz w:val="19"/>
      <w:szCs w:val="19"/>
      <w:shd w:val="clear" w:color="auto" w:fill="FFFFFF"/>
      <w:lang w:bidi="ar-SA"/>
    </w:rPr>
  </w:style>
  <w:style w:type="paragraph" w:styleId="ac">
    <w:name w:val="Body Text"/>
    <w:basedOn w:val="a"/>
    <w:link w:val="ad"/>
    <w:rsid w:val="001B392F"/>
    <w:pPr>
      <w:widowControl w:val="0"/>
      <w:autoSpaceDE w:val="0"/>
      <w:autoSpaceDN w:val="0"/>
      <w:adjustRightInd w:val="0"/>
      <w:spacing w:after="120"/>
    </w:pPr>
    <w:rPr>
      <w:color w:val="000000"/>
      <w:sz w:val="28"/>
      <w:szCs w:val="28"/>
      <w:lang w:eastAsia="ru-RU"/>
    </w:rPr>
  </w:style>
  <w:style w:type="character" w:customStyle="1" w:styleId="ad">
    <w:name w:val="Основной текст Знак"/>
    <w:basedOn w:val="a0"/>
    <w:link w:val="ac"/>
    <w:rsid w:val="001B392F"/>
    <w:rPr>
      <w:rFonts w:ascii="Times New Roman" w:eastAsia="Times New Roman" w:hAnsi="Times New Roman" w:cs="Times New Roman"/>
      <w:color w:val="000000"/>
      <w:sz w:val="28"/>
      <w:szCs w:val="28"/>
      <w:lang w:eastAsia="ru-RU"/>
    </w:rPr>
  </w:style>
  <w:style w:type="paragraph" w:styleId="HTML">
    <w:name w:val="HTML Preformatted"/>
    <w:basedOn w:val="a"/>
    <w:link w:val="HTML0"/>
    <w:uiPriority w:val="99"/>
    <w:unhideWhenUsed/>
    <w:rsid w:val="00182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0">
    <w:name w:val="Стандартный HTML Знак"/>
    <w:basedOn w:val="a0"/>
    <w:link w:val="HTML"/>
    <w:uiPriority w:val="99"/>
    <w:rsid w:val="00182D94"/>
    <w:rPr>
      <w:rFonts w:ascii="Courier New" w:eastAsia="Times New Roman" w:hAnsi="Courier New" w:cs="Courier New"/>
      <w:sz w:val="20"/>
      <w:szCs w:val="20"/>
      <w:lang w:eastAsia="ru-RU"/>
    </w:rPr>
  </w:style>
  <w:style w:type="table" w:customStyle="1" w:styleId="Calendar2">
    <w:name w:val="Calendar 2"/>
    <w:basedOn w:val="a1"/>
    <w:uiPriority w:val="99"/>
    <w:qFormat/>
    <w:rsid w:val="00071AC1"/>
    <w:pPr>
      <w:spacing w:after="0" w:line="240" w:lineRule="auto"/>
      <w:jc w:val="center"/>
    </w:pPr>
    <w:rPr>
      <w:rFonts w:eastAsiaTheme="minorEastAsia"/>
      <w:sz w:val="28"/>
      <w:szCs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ae">
    <w:name w:val="Balloon Text"/>
    <w:basedOn w:val="a"/>
    <w:link w:val="af"/>
    <w:uiPriority w:val="99"/>
    <w:semiHidden/>
    <w:unhideWhenUsed/>
    <w:rsid w:val="000C5961"/>
    <w:rPr>
      <w:rFonts w:ascii="Tahoma" w:hAnsi="Tahoma" w:cs="Tahoma"/>
      <w:sz w:val="16"/>
      <w:szCs w:val="16"/>
    </w:rPr>
  </w:style>
  <w:style w:type="character" w:customStyle="1" w:styleId="af">
    <w:name w:val="Текст выноски Знак"/>
    <w:basedOn w:val="a0"/>
    <w:link w:val="ae"/>
    <w:uiPriority w:val="99"/>
    <w:semiHidden/>
    <w:rsid w:val="000C5961"/>
    <w:rPr>
      <w:rFonts w:ascii="Tahoma" w:eastAsia="Times New Roman" w:hAnsi="Tahoma" w:cs="Tahoma"/>
      <w:sz w:val="16"/>
      <w:szCs w:val="16"/>
      <w:lang w:eastAsia="uk-UA"/>
    </w:rPr>
  </w:style>
  <w:style w:type="paragraph" w:customStyle="1" w:styleId="Default">
    <w:name w:val="Default"/>
    <w:rsid w:val="000622EB"/>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Normal (Web)"/>
    <w:basedOn w:val="a"/>
    <w:uiPriority w:val="99"/>
    <w:unhideWhenUsed/>
    <w:rsid w:val="007B0C02"/>
    <w:pPr>
      <w:spacing w:before="100" w:beforeAutospacing="1" w:after="100" w:afterAutospacing="1"/>
    </w:pPr>
    <w:rPr>
      <w:sz w:val="24"/>
      <w:szCs w:val="24"/>
      <w:lang w:eastAsia="ru-RU"/>
    </w:rPr>
  </w:style>
  <w:style w:type="character" w:customStyle="1" w:styleId="FontStyle104">
    <w:name w:val="Font Style104"/>
    <w:basedOn w:val="a0"/>
    <w:rsid w:val="00BD1A4D"/>
    <w:rPr>
      <w:rFonts w:ascii="Times New Roman" w:hAnsi="Times New Roman" w:cs="Times New Roman"/>
      <w:sz w:val="30"/>
      <w:szCs w:val="30"/>
    </w:rPr>
  </w:style>
  <w:style w:type="character" w:customStyle="1" w:styleId="30">
    <w:name w:val="Заголовок 3 Знак"/>
    <w:basedOn w:val="a0"/>
    <w:link w:val="3"/>
    <w:uiPriority w:val="9"/>
    <w:rsid w:val="00C20FA0"/>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292054669">
      <w:bodyDiv w:val="1"/>
      <w:marLeft w:val="0"/>
      <w:marRight w:val="0"/>
      <w:marTop w:val="0"/>
      <w:marBottom w:val="0"/>
      <w:divBdr>
        <w:top w:val="none" w:sz="0" w:space="0" w:color="auto"/>
        <w:left w:val="none" w:sz="0" w:space="0" w:color="auto"/>
        <w:bottom w:val="none" w:sz="0" w:space="0" w:color="auto"/>
        <w:right w:val="none" w:sz="0" w:space="0" w:color="auto"/>
      </w:divBdr>
    </w:div>
    <w:div w:id="352342162">
      <w:bodyDiv w:val="1"/>
      <w:marLeft w:val="0"/>
      <w:marRight w:val="0"/>
      <w:marTop w:val="0"/>
      <w:marBottom w:val="0"/>
      <w:divBdr>
        <w:top w:val="none" w:sz="0" w:space="0" w:color="auto"/>
        <w:left w:val="none" w:sz="0" w:space="0" w:color="auto"/>
        <w:bottom w:val="none" w:sz="0" w:space="0" w:color="auto"/>
        <w:right w:val="none" w:sz="0" w:space="0" w:color="auto"/>
      </w:divBdr>
    </w:div>
    <w:div w:id="521015946">
      <w:bodyDiv w:val="1"/>
      <w:marLeft w:val="0"/>
      <w:marRight w:val="0"/>
      <w:marTop w:val="0"/>
      <w:marBottom w:val="0"/>
      <w:divBdr>
        <w:top w:val="none" w:sz="0" w:space="0" w:color="auto"/>
        <w:left w:val="none" w:sz="0" w:space="0" w:color="auto"/>
        <w:bottom w:val="none" w:sz="0" w:space="0" w:color="auto"/>
        <w:right w:val="none" w:sz="0" w:space="0" w:color="auto"/>
      </w:divBdr>
    </w:div>
    <w:div w:id="659190659">
      <w:bodyDiv w:val="1"/>
      <w:marLeft w:val="0"/>
      <w:marRight w:val="0"/>
      <w:marTop w:val="0"/>
      <w:marBottom w:val="0"/>
      <w:divBdr>
        <w:top w:val="none" w:sz="0" w:space="0" w:color="auto"/>
        <w:left w:val="none" w:sz="0" w:space="0" w:color="auto"/>
        <w:bottom w:val="none" w:sz="0" w:space="0" w:color="auto"/>
        <w:right w:val="none" w:sz="0" w:space="0" w:color="auto"/>
      </w:divBdr>
    </w:div>
    <w:div w:id="703166983">
      <w:bodyDiv w:val="1"/>
      <w:marLeft w:val="0"/>
      <w:marRight w:val="0"/>
      <w:marTop w:val="0"/>
      <w:marBottom w:val="0"/>
      <w:divBdr>
        <w:top w:val="none" w:sz="0" w:space="0" w:color="auto"/>
        <w:left w:val="none" w:sz="0" w:space="0" w:color="auto"/>
        <w:bottom w:val="none" w:sz="0" w:space="0" w:color="auto"/>
        <w:right w:val="none" w:sz="0" w:space="0" w:color="auto"/>
      </w:divBdr>
    </w:div>
    <w:div w:id="911625012">
      <w:bodyDiv w:val="1"/>
      <w:marLeft w:val="0"/>
      <w:marRight w:val="0"/>
      <w:marTop w:val="0"/>
      <w:marBottom w:val="0"/>
      <w:divBdr>
        <w:top w:val="none" w:sz="0" w:space="0" w:color="auto"/>
        <w:left w:val="none" w:sz="0" w:space="0" w:color="auto"/>
        <w:bottom w:val="none" w:sz="0" w:space="0" w:color="auto"/>
        <w:right w:val="none" w:sz="0" w:space="0" w:color="auto"/>
      </w:divBdr>
    </w:div>
    <w:div w:id="943926049">
      <w:bodyDiv w:val="1"/>
      <w:marLeft w:val="0"/>
      <w:marRight w:val="0"/>
      <w:marTop w:val="0"/>
      <w:marBottom w:val="0"/>
      <w:divBdr>
        <w:top w:val="none" w:sz="0" w:space="0" w:color="auto"/>
        <w:left w:val="none" w:sz="0" w:space="0" w:color="auto"/>
        <w:bottom w:val="none" w:sz="0" w:space="0" w:color="auto"/>
        <w:right w:val="none" w:sz="0" w:space="0" w:color="auto"/>
      </w:divBdr>
    </w:div>
    <w:div w:id="970399642">
      <w:bodyDiv w:val="1"/>
      <w:marLeft w:val="0"/>
      <w:marRight w:val="0"/>
      <w:marTop w:val="0"/>
      <w:marBottom w:val="0"/>
      <w:divBdr>
        <w:top w:val="none" w:sz="0" w:space="0" w:color="auto"/>
        <w:left w:val="none" w:sz="0" w:space="0" w:color="auto"/>
        <w:bottom w:val="none" w:sz="0" w:space="0" w:color="auto"/>
        <w:right w:val="none" w:sz="0" w:space="0" w:color="auto"/>
      </w:divBdr>
    </w:div>
    <w:div w:id="1026566551">
      <w:bodyDiv w:val="1"/>
      <w:marLeft w:val="0"/>
      <w:marRight w:val="0"/>
      <w:marTop w:val="0"/>
      <w:marBottom w:val="0"/>
      <w:divBdr>
        <w:top w:val="none" w:sz="0" w:space="0" w:color="auto"/>
        <w:left w:val="none" w:sz="0" w:space="0" w:color="auto"/>
        <w:bottom w:val="none" w:sz="0" w:space="0" w:color="auto"/>
        <w:right w:val="none" w:sz="0" w:space="0" w:color="auto"/>
      </w:divBdr>
    </w:div>
    <w:div w:id="1065447232">
      <w:bodyDiv w:val="1"/>
      <w:marLeft w:val="0"/>
      <w:marRight w:val="0"/>
      <w:marTop w:val="0"/>
      <w:marBottom w:val="0"/>
      <w:divBdr>
        <w:top w:val="none" w:sz="0" w:space="0" w:color="auto"/>
        <w:left w:val="none" w:sz="0" w:space="0" w:color="auto"/>
        <w:bottom w:val="none" w:sz="0" w:space="0" w:color="auto"/>
        <w:right w:val="none" w:sz="0" w:space="0" w:color="auto"/>
      </w:divBdr>
    </w:div>
    <w:div w:id="1242133769">
      <w:bodyDiv w:val="1"/>
      <w:marLeft w:val="0"/>
      <w:marRight w:val="0"/>
      <w:marTop w:val="0"/>
      <w:marBottom w:val="0"/>
      <w:divBdr>
        <w:top w:val="none" w:sz="0" w:space="0" w:color="auto"/>
        <w:left w:val="none" w:sz="0" w:space="0" w:color="auto"/>
        <w:bottom w:val="none" w:sz="0" w:space="0" w:color="auto"/>
        <w:right w:val="none" w:sz="0" w:space="0" w:color="auto"/>
      </w:divBdr>
    </w:div>
    <w:div w:id="1292789891">
      <w:bodyDiv w:val="1"/>
      <w:marLeft w:val="0"/>
      <w:marRight w:val="0"/>
      <w:marTop w:val="0"/>
      <w:marBottom w:val="0"/>
      <w:divBdr>
        <w:top w:val="none" w:sz="0" w:space="0" w:color="auto"/>
        <w:left w:val="none" w:sz="0" w:space="0" w:color="auto"/>
        <w:bottom w:val="none" w:sz="0" w:space="0" w:color="auto"/>
        <w:right w:val="none" w:sz="0" w:space="0" w:color="auto"/>
      </w:divBdr>
    </w:div>
    <w:div w:id="1401368398">
      <w:bodyDiv w:val="1"/>
      <w:marLeft w:val="0"/>
      <w:marRight w:val="0"/>
      <w:marTop w:val="0"/>
      <w:marBottom w:val="0"/>
      <w:divBdr>
        <w:top w:val="none" w:sz="0" w:space="0" w:color="auto"/>
        <w:left w:val="none" w:sz="0" w:space="0" w:color="auto"/>
        <w:bottom w:val="none" w:sz="0" w:space="0" w:color="auto"/>
        <w:right w:val="none" w:sz="0" w:space="0" w:color="auto"/>
      </w:divBdr>
    </w:div>
    <w:div w:id="1519125100">
      <w:bodyDiv w:val="1"/>
      <w:marLeft w:val="0"/>
      <w:marRight w:val="0"/>
      <w:marTop w:val="0"/>
      <w:marBottom w:val="0"/>
      <w:divBdr>
        <w:top w:val="none" w:sz="0" w:space="0" w:color="auto"/>
        <w:left w:val="none" w:sz="0" w:space="0" w:color="auto"/>
        <w:bottom w:val="none" w:sz="0" w:space="0" w:color="auto"/>
        <w:right w:val="none" w:sz="0" w:space="0" w:color="auto"/>
      </w:divBdr>
    </w:div>
    <w:div w:id="1548033389">
      <w:bodyDiv w:val="1"/>
      <w:marLeft w:val="0"/>
      <w:marRight w:val="0"/>
      <w:marTop w:val="0"/>
      <w:marBottom w:val="0"/>
      <w:divBdr>
        <w:top w:val="none" w:sz="0" w:space="0" w:color="auto"/>
        <w:left w:val="none" w:sz="0" w:space="0" w:color="auto"/>
        <w:bottom w:val="none" w:sz="0" w:space="0" w:color="auto"/>
        <w:right w:val="none" w:sz="0" w:space="0" w:color="auto"/>
      </w:divBdr>
    </w:div>
    <w:div w:id="1646927813">
      <w:bodyDiv w:val="1"/>
      <w:marLeft w:val="0"/>
      <w:marRight w:val="0"/>
      <w:marTop w:val="0"/>
      <w:marBottom w:val="0"/>
      <w:divBdr>
        <w:top w:val="none" w:sz="0" w:space="0" w:color="auto"/>
        <w:left w:val="none" w:sz="0" w:space="0" w:color="auto"/>
        <w:bottom w:val="none" w:sz="0" w:space="0" w:color="auto"/>
        <w:right w:val="none" w:sz="0" w:space="0" w:color="auto"/>
      </w:divBdr>
    </w:div>
    <w:div w:id="1656763728">
      <w:bodyDiv w:val="1"/>
      <w:marLeft w:val="0"/>
      <w:marRight w:val="0"/>
      <w:marTop w:val="0"/>
      <w:marBottom w:val="0"/>
      <w:divBdr>
        <w:top w:val="none" w:sz="0" w:space="0" w:color="auto"/>
        <w:left w:val="none" w:sz="0" w:space="0" w:color="auto"/>
        <w:bottom w:val="none" w:sz="0" w:space="0" w:color="auto"/>
        <w:right w:val="none" w:sz="0" w:space="0" w:color="auto"/>
      </w:divBdr>
    </w:div>
    <w:div w:id="1674992193">
      <w:bodyDiv w:val="1"/>
      <w:marLeft w:val="0"/>
      <w:marRight w:val="0"/>
      <w:marTop w:val="0"/>
      <w:marBottom w:val="0"/>
      <w:divBdr>
        <w:top w:val="none" w:sz="0" w:space="0" w:color="auto"/>
        <w:left w:val="none" w:sz="0" w:space="0" w:color="auto"/>
        <w:bottom w:val="none" w:sz="0" w:space="0" w:color="auto"/>
        <w:right w:val="none" w:sz="0" w:space="0" w:color="auto"/>
      </w:divBdr>
    </w:div>
    <w:div w:id="1747531689">
      <w:bodyDiv w:val="1"/>
      <w:marLeft w:val="0"/>
      <w:marRight w:val="0"/>
      <w:marTop w:val="0"/>
      <w:marBottom w:val="0"/>
      <w:divBdr>
        <w:top w:val="none" w:sz="0" w:space="0" w:color="auto"/>
        <w:left w:val="none" w:sz="0" w:space="0" w:color="auto"/>
        <w:bottom w:val="none" w:sz="0" w:space="0" w:color="auto"/>
        <w:right w:val="none" w:sz="0" w:space="0" w:color="auto"/>
      </w:divBdr>
    </w:div>
    <w:div w:id="1758095689">
      <w:bodyDiv w:val="1"/>
      <w:marLeft w:val="0"/>
      <w:marRight w:val="0"/>
      <w:marTop w:val="0"/>
      <w:marBottom w:val="0"/>
      <w:divBdr>
        <w:top w:val="none" w:sz="0" w:space="0" w:color="auto"/>
        <w:left w:val="none" w:sz="0" w:space="0" w:color="auto"/>
        <w:bottom w:val="none" w:sz="0" w:space="0" w:color="auto"/>
        <w:right w:val="none" w:sz="0" w:space="0" w:color="auto"/>
      </w:divBdr>
    </w:div>
    <w:div w:id="1996833514">
      <w:bodyDiv w:val="1"/>
      <w:marLeft w:val="0"/>
      <w:marRight w:val="0"/>
      <w:marTop w:val="0"/>
      <w:marBottom w:val="0"/>
      <w:divBdr>
        <w:top w:val="none" w:sz="0" w:space="0" w:color="auto"/>
        <w:left w:val="none" w:sz="0" w:space="0" w:color="auto"/>
        <w:bottom w:val="none" w:sz="0" w:space="0" w:color="auto"/>
        <w:right w:val="none" w:sz="0" w:space="0" w:color="auto"/>
      </w:divBdr>
    </w:div>
    <w:div w:id="2077774666">
      <w:bodyDiv w:val="1"/>
      <w:marLeft w:val="0"/>
      <w:marRight w:val="0"/>
      <w:marTop w:val="0"/>
      <w:marBottom w:val="0"/>
      <w:divBdr>
        <w:top w:val="none" w:sz="0" w:space="0" w:color="auto"/>
        <w:left w:val="none" w:sz="0" w:space="0" w:color="auto"/>
        <w:bottom w:val="none" w:sz="0" w:space="0" w:color="auto"/>
        <w:right w:val="none" w:sz="0" w:space="0" w:color="auto"/>
      </w:divBdr>
    </w:div>
    <w:div w:id="210182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zooclub.ru/tree/crassulaceae" TargetMode="External"/><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oleObject" Target="embeddings/oleObject1.bin"/><Relationship Id="rId47" Type="http://schemas.openxmlformats.org/officeDocument/2006/relationships/image" Target="media/image27.wmf"/><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header" Target="header6.xml"/><Relationship Id="rId68" Type="http://schemas.openxmlformats.org/officeDocument/2006/relationships/hyperlink" Target="https://uk.wikipedia.org/wiki/%D0%96%D1%96%D0%BD%D0%BA%D0%B0" TargetMode="External"/><Relationship Id="rId76" Type="http://schemas.openxmlformats.org/officeDocument/2006/relationships/hyperlink" Target="http://flower.onego.ru/other/sedum_1.html" TargetMode="External"/><Relationship Id="rId84" Type="http://schemas.openxmlformats.org/officeDocument/2006/relationships/image" Target="media/image43.jpeg"/><Relationship Id="rId89"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https://uk.wikipedia.org/wiki/%D0%91%D0%BE%D1%80%D0%B4%D0%B7%D0%B8%D0%BB%D0%BE%D0%B2%D1%81%D1%8C%D0%BA%D0%B8%D0%B9_%D0%84%D0%B2%D0%B3%D0%B5%D0%BD_%D0%86%D0%B2%D0%B0%D0%BD%D0%BE%D0%B2%D0%B8%D1%87" TargetMode="External"/><Relationship Id="rId92" Type="http://schemas.openxmlformats.org/officeDocument/2006/relationships/hyperlink" Target="http://yandex.ua/clck/jsredir?bu=50ol4d&amp;from=yandex.ua%3Bsearch%2F%3Bweb%3B%3B&amp;text=&amp;etext=7956.c129zNDQFdM0hMc6su7-NvOJ_Xr1ClarVO9hQK_9V2U7sW4ANvHV9cMQFV2dGadt.ce2076c0e9a1a00b492e677876951d7d3212cd2d&amp;uuid=&amp;state=PEtFfuTeVD5kpHnK9lio9dFa2ePbDzX7kDTG1R8Zf0ARBi8_2I6jPgTRYybhxriMEZK5yuDjTkrpkxGi7XBlUr2-Za7HGT5kh6O7Jrcv7uU,&amp;&amp;cst=AiuY0DBWFJ5fN_r-AEszk1vNpp2Zy-erlsr3cIA7uZWkeAjixWpB4wj-HLLAtz144xvn0ngKT-5SjhbwPjzf7yYnjb5co5adWuRS1S3xppe7bBt4CphyruyuQAV25x29oS8vklOdPRqFn0rAk3fJEhp0j7a3sm8CULyR_rHtiR76RPTIC9_24v0rVAw1TCMtFMxLtg7z6MrRgAg6PGsNEtbqVb9csLBB4I_xmiIyqntwPvOCLBOLR3qrvfSmPCtBiKyRZyz42zyjw_WSDQlhSUZ5EwHoODriHEsjd66GKMtXcIqrkiGMAJlT-1E1hT1JOPttNQAY9w9qKWkZWgxIEp2LGGCUC1vuD3C0VxFsaPE,&amp;data=UlNrNmk5WktYejR0eWJFYk1Ldmtxb1VsYjNJR3IyQ1JhMm5XRkYxWVdBWTFlaldNSVRtNkpYV21zY0ZIMTEzTmVWcjJSbkFlR0xjYzRwS2xQeFlkcVN3RGJ4cUxMS3V1dXVxaDZkUElNLTJfd0NJZXY4STA3WERYMkhvZ3ZETWU1Y3NNOGsxYkM5USw,&amp;sign=5a416afef2c4309dab88171919dca434&amp;keyno=0&amp;b64e=2&amp;ref=orjY4mGPRjmt1xzYuZsDZSKx6sHOF1RVC3mm9iwifyIrehNxwcFM4cMb2_mHPk-L3lKdpUwtJAB2rfSDLw0jx1MuDv35uuij872Z7UsmLcsCYonNoRIUFOmfmXjI7a8tQmYm2Oo4NJgV_Tg8hjnk3vA3tiR6Ec76iSsrDqyEx31CV-EfhTFZwA,,&amp;l10n=ru&amp;rp=1&amp;cts=1572885054105%40%40events%3D%5B%7B%22event%22%3A%22click%22%2C%22id%22%3A%2250ol4d%22%2C%22cts%22%3A1572885054105%2C%22fast%22%3A%7B%22organic%22%3A1%7D%2C%22service%22%3A%22web%22%2C%22event-id%22%3A%22k2kn5f2xeo%22%7D%5D&amp;mc=2.5&amp;hdtime=14241.5"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eader" Target="header4.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zooclub.ru/tree/magnoliopsida" TargetMode="External"/><Relationship Id="rId40" Type="http://schemas.openxmlformats.org/officeDocument/2006/relationships/hyperlink" Target="http://www.zooclub.ru/tree/sedum" TargetMode="External"/><Relationship Id="rId45" Type="http://schemas.openxmlformats.org/officeDocument/2006/relationships/image" Target="media/image26.wmf"/><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s://uk.wikipedia.org/wiki/%D0%A7%D0%B0%D1%81_%D0%B2%D1%96%D0%B4%D0%BF%D0%BE%D1%87%D0%B8%D0%BD%D0%BA%D1%83" TargetMode="External"/><Relationship Id="rId74" Type="http://schemas.openxmlformats.org/officeDocument/2006/relationships/hyperlink" Target="https://ru.wikipedia.org/wiki/%D0%90%D0%BD%D0%B3%D0%BB%D0%B8%D0%B9%D1%81%D0%BA%D0%B8%D0%B9_%D1%8F%D0%B7%D1%8B%D0%BA" TargetMode="External"/><Relationship Id="rId79" Type="http://schemas.openxmlformats.org/officeDocument/2006/relationships/hyperlink" Target="http://www.biodiversitylibrary.org/item/42073" TargetMode="External"/><Relationship Id="rId87"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41.jpeg"/><Relationship Id="rId90" Type="http://schemas.openxmlformats.org/officeDocument/2006/relationships/image" Target="media/image49.jpeg"/><Relationship Id="rId95"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zooclub.ru/tree/plantae" TargetMode="External"/><Relationship Id="rId43" Type="http://schemas.openxmlformats.org/officeDocument/2006/relationships/image" Target="media/image25.wmf"/><Relationship Id="rId48" Type="http://schemas.openxmlformats.org/officeDocument/2006/relationships/oleObject" Target="embeddings/oleObject4.bin"/><Relationship Id="rId56" Type="http://schemas.openxmlformats.org/officeDocument/2006/relationships/image" Target="media/image35.jpeg"/><Relationship Id="rId64" Type="http://schemas.openxmlformats.org/officeDocument/2006/relationships/hyperlink" Target="https://uk.wikipedia.org/wiki/%D0%9F%D1%80%D0%B0%D1%86%D1%8F" TargetMode="External"/><Relationship Id="rId69" Type="http://schemas.openxmlformats.org/officeDocument/2006/relationships/hyperlink" Target="https://uk.wikipedia.org/wiki/%D0%9C%D0%BE%D0%BB%D0%BE%D0%B4%D1%8C" TargetMode="External"/><Relationship Id="rId77" Type="http://schemas.openxmlformats.org/officeDocument/2006/relationships/hyperlink" Target="https://ru.wikipedia.org/wiki/%D0%91%D0%B8%D0%B1%D0%B5%D1%80%D1%88%D1%82%D0%B5%D0%B9%D0%BD,_%D0%A4%D1%91%D0%B4%D0%BE%D1%80_%D0%9A%D0%BE%D0%BD%D0%B4%D1%80%D0%B0%D1%82%D1%8C%D0%B5%D0%B2%D0%B8%D1%87" TargetMode="External"/><Relationship Id="rId8" Type="http://schemas.openxmlformats.org/officeDocument/2006/relationships/header" Target="header1.xml"/><Relationship Id="rId51" Type="http://schemas.openxmlformats.org/officeDocument/2006/relationships/image" Target="media/image30.jpeg"/><Relationship Id="rId72" Type="http://schemas.openxmlformats.org/officeDocument/2006/relationships/hyperlink" Target="https://uk.wikipedia.org/wiki/%D0%9A%D0%BB%D0%BE%D0%BA%D0%BE%D0%B2_%D0%9C%D0%B8%D1%85%D0%B0%D0%B9%D0%BB%D0%BE_%D0%92%D0%B0%D1%81%D0%B8%D0%BB%D1%8C%D0%BE%D0%B2%D0%B8%D1%87" TargetMode="External"/><Relationship Id="rId80" Type="http://schemas.openxmlformats.org/officeDocument/2006/relationships/hyperlink" Target="https://ru.wikipedia.org/wiki/%D0%A5%D0%B0%D1%80%D1%8C%D0%BA%D0%BE%D0%B2" TargetMode="External"/><Relationship Id="rId85" Type="http://schemas.openxmlformats.org/officeDocument/2006/relationships/image" Target="media/image44.jpeg"/><Relationship Id="rId93"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zooclub.ru/tree/saxifragales" TargetMode="External"/><Relationship Id="rId46" Type="http://schemas.openxmlformats.org/officeDocument/2006/relationships/oleObject" Target="embeddings/oleObject3.bin"/><Relationship Id="rId59" Type="http://schemas.openxmlformats.org/officeDocument/2006/relationships/image" Target="media/image38.jpeg"/><Relationship Id="rId67" Type="http://schemas.openxmlformats.org/officeDocument/2006/relationships/hyperlink" Target="https://uk.wikipedia.org/wiki/%D0%97%D0%B2%D1%96%D0%BB%D1%8C%D0%BD%D0%B5%D0%BD%D0%BD%D1%8F" TargetMode="External"/><Relationship Id="rId20" Type="http://schemas.openxmlformats.org/officeDocument/2006/relationships/image" Target="media/image9.jpeg"/><Relationship Id="rId41" Type="http://schemas.openxmlformats.org/officeDocument/2006/relationships/image" Target="media/image24.wmf"/><Relationship Id="rId54" Type="http://schemas.openxmlformats.org/officeDocument/2006/relationships/image" Target="media/image33.jpeg"/><Relationship Id="rId62" Type="http://schemas.openxmlformats.org/officeDocument/2006/relationships/header" Target="header5.xml"/><Relationship Id="rId70" Type="http://schemas.openxmlformats.org/officeDocument/2006/relationships/hyperlink" Target="https://uk.wikipedia.org/wiki/%D0%97%D0%B0%D1%81%D0%BE%D0%B1%D0%B8_%D0%B3%D1%96%D0%B3%D1%96%D1%94%D0%BD%D0%B8" TargetMode="External"/><Relationship Id="rId75" Type="http://schemas.openxmlformats.org/officeDocument/2006/relationships/hyperlink" Target="http://botanika.su/botanika-kak-nauka/fiziologiya-rasteniya/" TargetMode="External"/><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zooclub.ru/tree/angiosperms"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eader" Target="header3.xml"/><Relationship Id="rId31" Type="http://schemas.openxmlformats.org/officeDocument/2006/relationships/image" Target="media/image20.jpeg"/><Relationship Id="rId44" Type="http://schemas.openxmlformats.org/officeDocument/2006/relationships/oleObject" Target="embeddings/oleObject2.bin"/><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s://uk.wikipedia.org/wiki/%D0%A0%D0%BE%D0%B1%D0%BE%D1%87%D0%B8%D0%B9_%D1%87%D0%B0%D1%81" TargetMode="External"/><Relationship Id="rId73" Type="http://schemas.openxmlformats.org/officeDocument/2006/relationships/hyperlink" Target="https://uk.wikipedia.org/wiki/%D0%A4%D0%BB%D0%BE%D1%80%D0%B0_%D0%A3%D0%A0%D0%A1%D0%A0_(%D0%BA%D0%BD%D0%B8%D0%B3%D0%B0)" TargetMode="External"/><Relationship Id="rId78" Type="http://schemas.openxmlformats.org/officeDocument/2006/relationships/hyperlink" Target="http://www.biodiversitylibrary.org/item/42073" TargetMode="External"/><Relationship Id="rId81" Type="http://schemas.openxmlformats.org/officeDocument/2006/relationships/hyperlink" Target="https://studfile.net/preview/5921091/" TargetMode="External"/><Relationship Id="rId86" Type="http://schemas.openxmlformats.org/officeDocument/2006/relationships/image" Target="media/image45.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ACAEDA1-B2AF-48B4-A8C3-6C017ADC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7039</TotalTime>
  <Pages>65</Pages>
  <Words>12878</Words>
  <Characters>73405</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Админ</cp:lastModifiedBy>
  <cp:revision>423</cp:revision>
  <cp:lastPrinted>2020-01-09T12:55:00Z</cp:lastPrinted>
  <dcterms:created xsi:type="dcterms:W3CDTF">2018-04-25T18:04:00Z</dcterms:created>
  <dcterms:modified xsi:type="dcterms:W3CDTF">2020-01-12T14:43:00Z</dcterms:modified>
</cp:coreProperties>
</file>