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4C10" w:rsidRPr="00F74C10" w:rsidRDefault="00F74C10" w:rsidP="00F74C10">
      <w:pPr>
        <w:spacing w:after="0" w:line="360" w:lineRule="auto"/>
        <w:jc w:val="center"/>
        <w:rPr>
          <w:rFonts w:ascii="Times New Roman" w:eastAsia="Times New Roman" w:hAnsi="Times New Roman" w:cs="Times New Roman"/>
          <w:b/>
          <w:bCs/>
          <w:sz w:val="28"/>
          <w:szCs w:val="28"/>
          <w:lang w:val="uk-UA" w:eastAsia="uk-UA"/>
        </w:rPr>
      </w:pPr>
      <w:r w:rsidRPr="00F74C10">
        <w:rPr>
          <w:rFonts w:ascii="Times New Roman" w:eastAsia="Times New Roman" w:hAnsi="Times New Roman" w:cs="Times New Roman"/>
          <w:b/>
          <w:bCs/>
          <w:sz w:val="28"/>
          <w:szCs w:val="28"/>
          <w:lang w:val="uk-UA" w:eastAsia="uk-UA"/>
        </w:rPr>
        <w:t>ЗАПОРІЗЬКИЙ НАЦІОНАЛЬНИЙ УНІВЕРСИТЕТ</w:t>
      </w:r>
    </w:p>
    <w:p w:rsidR="00F74C10" w:rsidRPr="00F74C10" w:rsidRDefault="00F74C10" w:rsidP="00F74C10">
      <w:pPr>
        <w:spacing w:after="0" w:line="360" w:lineRule="auto"/>
        <w:jc w:val="center"/>
        <w:rPr>
          <w:rFonts w:ascii="Times New Roman" w:eastAsia="Times New Roman" w:hAnsi="Times New Roman" w:cs="Times New Roman"/>
          <w:b/>
          <w:bCs/>
          <w:sz w:val="28"/>
          <w:szCs w:val="28"/>
          <w:lang w:val="uk-UA" w:eastAsia="uk-UA"/>
        </w:rPr>
      </w:pPr>
      <w:r w:rsidRPr="00F74C10">
        <w:rPr>
          <w:rFonts w:ascii="Times New Roman" w:eastAsia="Times New Roman" w:hAnsi="Times New Roman" w:cs="Times New Roman"/>
          <w:b/>
          <w:bCs/>
          <w:sz w:val="28"/>
          <w:szCs w:val="28"/>
          <w:lang w:val="uk-UA" w:eastAsia="uk-UA"/>
        </w:rPr>
        <w:t>МІНІСТЕРСТВА ОСВІТИ І НАУКИ УКРАЇНИ</w:t>
      </w:r>
    </w:p>
    <w:p w:rsidR="00F74C10" w:rsidRPr="00F74C10" w:rsidRDefault="00F74C10" w:rsidP="00F74C10">
      <w:pPr>
        <w:spacing w:after="0" w:line="360" w:lineRule="auto"/>
        <w:jc w:val="center"/>
        <w:rPr>
          <w:rFonts w:ascii="Times New Roman" w:eastAsia="Times New Roman" w:hAnsi="Times New Roman" w:cs="Times New Roman"/>
          <w:sz w:val="28"/>
          <w:szCs w:val="28"/>
          <w:lang w:val="uk-UA" w:eastAsia="uk-UA"/>
        </w:rPr>
      </w:pPr>
      <w:r w:rsidRPr="00F74C10">
        <w:rPr>
          <w:rFonts w:ascii="Times New Roman" w:eastAsia="Times New Roman" w:hAnsi="Times New Roman" w:cs="Times New Roman"/>
          <w:sz w:val="28"/>
          <w:szCs w:val="28"/>
          <w:lang w:val="uk-UA" w:eastAsia="uk-UA"/>
        </w:rPr>
        <w:t>Факультет фізичного виховання</w:t>
      </w:r>
    </w:p>
    <w:p w:rsidR="00F74C10" w:rsidRPr="00F74C10" w:rsidRDefault="00F74C10" w:rsidP="00F74C10">
      <w:pPr>
        <w:spacing w:after="0" w:line="360" w:lineRule="auto"/>
        <w:jc w:val="center"/>
        <w:rPr>
          <w:rFonts w:ascii="Times New Roman" w:eastAsia="Times New Roman" w:hAnsi="Times New Roman" w:cs="Times New Roman"/>
          <w:sz w:val="28"/>
          <w:szCs w:val="28"/>
          <w:lang w:val="uk-UA" w:eastAsia="uk-UA"/>
        </w:rPr>
      </w:pPr>
      <w:r w:rsidRPr="00F74C10">
        <w:rPr>
          <w:rFonts w:ascii="Times New Roman" w:eastAsia="Times New Roman" w:hAnsi="Times New Roman" w:cs="Times New Roman"/>
          <w:sz w:val="28"/>
          <w:szCs w:val="28"/>
          <w:lang w:val="uk-UA" w:eastAsia="uk-UA"/>
        </w:rPr>
        <w:t>Кафедра туризму</w:t>
      </w:r>
    </w:p>
    <w:p w:rsidR="00F74C10" w:rsidRPr="00F74C10" w:rsidRDefault="00F74C10" w:rsidP="00F74C10">
      <w:pPr>
        <w:spacing w:after="0" w:line="360" w:lineRule="auto"/>
        <w:jc w:val="center"/>
        <w:rPr>
          <w:rFonts w:ascii="Times New Roman" w:eastAsia="Times New Roman" w:hAnsi="Times New Roman" w:cs="Times New Roman"/>
          <w:sz w:val="28"/>
          <w:szCs w:val="28"/>
          <w:lang w:val="uk-UA" w:eastAsia="uk-UA"/>
        </w:rPr>
      </w:pPr>
    </w:p>
    <w:p w:rsidR="00F74C10" w:rsidRPr="00F74C10" w:rsidRDefault="00F74C10" w:rsidP="00F74C10">
      <w:pPr>
        <w:spacing w:after="0" w:line="360" w:lineRule="auto"/>
        <w:jc w:val="center"/>
        <w:rPr>
          <w:rFonts w:ascii="Times New Roman" w:eastAsia="Times New Roman" w:hAnsi="Times New Roman" w:cs="Times New Roman"/>
          <w:sz w:val="28"/>
          <w:szCs w:val="28"/>
          <w:lang w:val="uk-UA" w:eastAsia="uk-UA"/>
        </w:rPr>
      </w:pPr>
    </w:p>
    <w:p w:rsidR="00F74C10" w:rsidRPr="00F74C10" w:rsidRDefault="00F74C10" w:rsidP="00F74C10">
      <w:pPr>
        <w:spacing w:after="0" w:line="360" w:lineRule="auto"/>
        <w:jc w:val="center"/>
        <w:rPr>
          <w:rFonts w:ascii="Times New Roman" w:eastAsia="Times New Roman" w:hAnsi="Times New Roman" w:cs="Times New Roman"/>
          <w:sz w:val="28"/>
          <w:szCs w:val="28"/>
          <w:lang w:val="uk-UA" w:eastAsia="uk-UA"/>
        </w:rPr>
      </w:pPr>
    </w:p>
    <w:p w:rsidR="00F74C10" w:rsidRPr="00F74C10" w:rsidRDefault="00F74C10" w:rsidP="00F74C10">
      <w:pPr>
        <w:spacing w:after="0" w:line="360" w:lineRule="auto"/>
        <w:jc w:val="center"/>
        <w:rPr>
          <w:rFonts w:ascii="Times New Roman" w:eastAsia="Times New Roman" w:hAnsi="Times New Roman" w:cs="Times New Roman"/>
          <w:sz w:val="28"/>
          <w:szCs w:val="28"/>
          <w:lang w:val="uk-UA" w:eastAsia="uk-UA"/>
        </w:rPr>
      </w:pPr>
    </w:p>
    <w:p w:rsidR="00F74C10" w:rsidRPr="00F74C10" w:rsidRDefault="00F74C10" w:rsidP="00F74C10">
      <w:pPr>
        <w:spacing w:after="0" w:line="360" w:lineRule="auto"/>
        <w:jc w:val="center"/>
        <w:rPr>
          <w:rFonts w:ascii="Times New Roman" w:eastAsia="Times New Roman" w:hAnsi="Times New Roman" w:cs="Times New Roman"/>
          <w:sz w:val="28"/>
          <w:szCs w:val="28"/>
          <w:lang w:val="uk-UA" w:eastAsia="uk-UA"/>
        </w:rPr>
      </w:pPr>
    </w:p>
    <w:p w:rsidR="00F74C10" w:rsidRPr="00F74C10" w:rsidRDefault="00F74C10" w:rsidP="00F74C10">
      <w:pPr>
        <w:spacing w:after="0" w:line="360" w:lineRule="auto"/>
        <w:jc w:val="center"/>
        <w:rPr>
          <w:rFonts w:ascii="Times New Roman" w:eastAsia="Times New Roman" w:hAnsi="Times New Roman" w:cs="Times New Roman"/>
          <w:b/>
          <w:bCs/>
          <w:sz w:val="28"/>
          <w:szCs w:val="28"/>
          <w:lang w:val="uk-UA" w:eastAsia="uk-UA"/>
        </w:rPr>
      </w:pPr>
      <w:r w:rsidRPr="00F74C10">
        <w:rPr>
          <w:rFonts w:ascii="Times New Roman" w:eastAsia="Times New Roman" w:hAnsi="Times New Roman" w:cs="Times New Roman"/>
          <w:b/>
          <w:bCs/>
          <w:sz w:val="28"/>
          <w:szCs w:val="28"/>
          <w:lang w:val="uk-UA" w:eastAsia="uk-UA"/>
        </w:rPr>
        <w:t>КВАЛІФІКАЦІЙНА РОБОТА</w:t>
      </w:r>
    </w:p>
    <w:p w:rsidR="00F74C10" w:rsidRPr="00F74C10" w:rsidRDefault="00C34C8B" w:rsidP="00F74C10">
      <w:pPr>
        <w:spacing w:after="0" w:line="360" w:lineRule="auto"/>
        <w:jc w:val="center"/>
        <w:rPr>
          <w:rFonts w:ascii="Times New Roman" w:eastAsia="Times New Roman" w:hAnsi="Times New Roman" w:cs="Times New Roman"/>
          <w:b/>
          <w:bCs/>
          <w:sz w:val="28"/>
          <w:szCs w:val="28"/>
          <w:lang w:val="uk-UA" w:eastAsia="uk-UA"/>
        </w:rPr>
      </w:pPr>
      <w:r>
        <w:rPr>
          <w:rFonts w:ascii="Times New Roman" w:eastAsia="Times New Roman" w:hAnsi="Times New Roman" w:cs="Times New Roman"/>
          <w:b/>
          <w:bCs/>
          <w:sz w:val="28"/>
          <w:szCs w:val="28"/>
          <w:lang w:val="uk-UA" w:eastAsia="uk-UA"/>
        </w:rPr>
        <w:t>магістра</w:t>
      </w:r>
    </w:p>
    <w:p w:rsidR="00F74C10" w:rsidRPr="00F74C10" w:rsidRDefault="00F74C10" w:rsidP="00F74C10">
      <w:pPr>
        <w:spacing w:after="0" w:line="360" w:lineRule="auto"/>
        <w:ind w:left="1276" w:hanging="1276"/>
        <w:jc w:val="both"/>
        <w:rPr>
          <w:rFonts w:ascii="Times New Roman" w:eastAsia="Times New Roman" w:hAnsi="Times New Roman" w:cs="Times New Roman"/>
          <w:sz w:val="28"/>
          <w:szCs w:val="28"/>
          <w:lang w:val="uk-UA" w:eastAsia="uk-UA"/>
        </w:rPr>
      </w:pPr>
      <w:r w:rsidRPr="00F74C10">
        <w:rPr>
          <w:rFonts w:ascii="Times New Roman" w:eastAsia="Times New Roman" w:hAnsi="Times New Roman" w:cs="Times New Roman"/>
          <w:sz w:val="28"/>
          <w:szCs w:val="28"/>
          <w:lang w:val="uk-UA" w:eastAsia="uk-UA"/>
        </w:rPr>
        <w:t>На тему: «</w:t>
      </w:r>
      <w:r w:rsidRPr="00F74C10">
        <w:rPr>
          <w:rFonts w:ascii="Times New Roman" w:eastAsia="Times New Roman" w:hAnsi="Times New Roman" w:cs="Times New Roman"/>
          <w:sz w:val="28"/>
          <w:szCs w:val="28"/>
          <w:lang w:val="uk-UA" w:eastAsia="ru-RU"/>
        </w:rPr>
        <w:t>Управління розвитком сільського туризму в Карпатському регіоні</w:t>
      </w:r>
      <w:r w:rsidRPr="00F74C10">
        <w:rPr>
          <w:rFonts w:ascii="Times New Roman" w:eastAsia="Times New Roman" w:hAnsi="Times New Roman" w:cs="Times New Roman"/>
          <w:sz w:val="28"/>
          <w:szCs w:val="28"/>
          <w:lang w:val="uk-UA" w:eastAsia="uk-UA"/>
        </w:rPr>
        <w:t>»</w:t>
      </w:r>
    </w:p>
    <w:p w:rsidR="00F74C10" w:rsidRPr="00F74C10" w:rsidRDefault="00F74C10" w:rsidP="00F74C10">
      <w:pPr>
        <w:spacing w:after="0" w:line="360" w:lineRule="auto"/>
        <w:ind w:firstLine="1134"/>
        <w:jc w:val="both"/>
        <w:rPr>
          <w:rFonts w:ascii="Times New Roman" w:eastAsia="Times New Roman" w:hAnsi="Times New Roman" w:cs="Times New Roman"/>
          <w:sz w:val="28"/>
          <w:szCs w:val="28"/>
          <w:lang w:val="uk-UA" w:eastAsia="uk-UA"/>
        </w:rPr>
      </w:pPr>
      <w:r w:rsidRPr="00F74C10">
        <w:rPr>
          <w:rFonts w:ascii="Times New Roman" w:eastAsia="Times New Roman" w:hAnsi="Times New Roman" w:cs="Times New Roman"/>
          <w:sz w:val="28"/>
          <w:szCs w:val="28"/>
          <w:lang w:val="uk-UA" w:eastAsia="uk-UA"/>
        </w:rPr>
        <w:t>«</w:t>
      </w:r>
      <w:proofErr w:type="spellStart"/>
      <w:r w:rsidRPr="00F74C10">
        <w:rPr>
          <w:rFonts w:ascii="Times New Roman" w:eastAsia="Times New Roman" w:hAnsi="Times New Roman" w:cs="Times New Roman"/>
          <w:sz w:val="28"/>
          <w:szCs w:val="28"/>
          <w:lang w:val="uk-UA" w:eastAsia="uk-UA"/>
        </w:rPr>
        <w:t>Management</w:t>
      </w:r>
      <w:proofErr w:type="spellEnd"/>
      <w:r w:rsidRPr="00F74C10">
        <w:rPr>
          <w:rFonts w:ascii="Times New Roman" w:eastAsia="Times New Roman" w:hAnsi="Times New Roman" w:cs="Times New Roman"/>
          <w:sz w:val="28"/>
          <w:szCs w:val="28"/>
          <w:lang w:val="uk-UA" w:eastAsia="uk-UA"/>
        </w:rPr>
        <w:t xml:space="preserve"> </w:t>
      </w:r>
      <w:proofErr w:type="spellStart"/>
      <w:r w:rsidRPr="00F74C10">
        <w:rPr>
          <w:rFonts w:ascii="Times New Roman" w:eastAsia="Times New Roman" w:hAnsi="Times New Roman" w:cs="Times New Roman"/>
          <w:sz w:val="28"/>
          <w:szCs w:val="28"/>
          <w:lang w:val="uk-UA" w:eastAsia="uk-UA"/>
        </w:rPr>
        <w:t>of</w:t>
      </w:r>
      <w:proofErr w:type="spellEnd"/>
      <w:r w:rsidRPr="00F74C10">
        <w:rPr>
          <w:rFonts w:ascii="Times New Roman" w:eastAsia="Times New Roman" w:hAnsi="Times New Roman" w:cs="Times New Roman"/>
          <w:sz w:val="28"/>
          <w:szCs w:val="28"/>
          <w:lang w:val="uk-UA" w:eastAsia="uk-UA"/>
        </w:rPr>
        <w:t xml:space="preserve"> </w:t>
      </w:r>
      <w:proofErr w:type="spellStart"/>
      <w:r w:rsidRPr="00F74C10">
        <w:rPr>
          <w:rFonts w:ascii="Times New Roman" w:eastAsia="Times New Roman" w:hAnsi="Times New Roman" w:cs="Times New Roman"/>
          <w:sz w:val="28"/>
          <w:szCs w:val="28"/>
          <w:lang w:val="uk-UA" w:eastAsia="uk-UA"/>
        </w:rPr>
        <w:t>Rurar</w:t>
      </w:r>
      <w:proofErr w:type="spellEnd"/>
      <w:r w:rsidRPr="00F74C10">
        <w:rPr>
          <w:rFonts w:ascii="Times New Roman" w:eastAsia="Times New Roman" w:hAnsi="Times New Roman" w:cs="Times New Roman"/>
          <w:sz w:val="28"/>
          <w:szCs w:val="28"/>
          <w:lang w:val="uk-UA" w:eastAsia="uk-UA"/>
        </w:rPr>
        <w:t xml:space="preserve"> </w:t>
      </w:r>
      <w:proofErr w:type="spellStart"/>
      <w:r w:rsidRPr="00F74C10">
        <w:rPr>
          <w:rFonts w:ascii="Times New Roman" w:eastAsia="Times New Roman" w:hAnsi="Times New Roman" w:cs="Times New Roman"/>
          <w:sz w:val="28"/>
          <w:szCs w:val="28"/>
          <w:lang w:val="uk-UA" w:eastAsia="uk-UA"/>
        </w:rPr>
        <w:t>Tourism</w:t>
      </w:r>
      <w:proofErr w:type="spellEnd"/>
      <w:r w:rsidRPr="00F74C10">
        <w:rPr>
          <w:rFonts w:ascii="Times New Roman" w:eastAsia="Times New Roman" w:hAnsi="Times New Roman" w:cs="Times New Roman"/>
          <w:sz w:val="28"/>
          <w:szCs w:val="28"/>
          <w:lang w:val="uk-UA" w:eastAsia="uk-UA"/>
        </w:rPr>
        <w:t xml:space="preserve"> </w:t>
      </w:r>
      <w:proofErr w:type="spellStart"/>
      <w:r w:rsidRPr="00F74C10">
        <w:rPr>
          <w:rFonts w:ascii="Times New Roman" w:eastAsia="Times New Roman" w:hAnsi="Times New Roman" w:cs="Times New Roman"/>
          <w:sz w:val="28"/>
          <w:szCs w:val="28"/>
          <w:lang w:val="uk-UA" w:eastAsia="uk-UA"/>
        </w:rPr>
        <w:t>Development</w:t>
      </w:r>
      <w:proofErr w:type="spellEnd"/>
      <w:r w:rsidRPr="00F74C10">
        <w:rPr>
          <w:rFonts w:ascii="Times New Roman" w:eastAsia="Times New Roman" w:hAnsi="Times New Roman" w:cs="Times New Roman"/>
          <w:sz w:val="28"/>
          <w:szCs w:val="28"/>
          <w:lang w:val="uk-UA" w:eastAsia="uk-UA"/>
        </w:rPr>
        <w:t xml:space="preserve"> </w:t>
      </w:r>
      <w:proofErr w:type="spellStart"/>
      <w:r w:rsidRPr="00F74C10">
        <w:rPr>
          <w:rFonts w:ascii="Times New Roman" w:eastAsia="Times New Roman" w:hAnsi="Times New Roman" w:cs="Times New Roman"/>
          <w:sz w:val="28"/>
          <w:szCs w:val="28"/>
          <w:lang w:val="uk-UA" w:eastAsia="uk-UA"/>
        </w:rPr>
        <w:t>in</w:t>
      </w:r>
      <w:proofErr w:type="spellEnd"/>
      <w:r w:rsidRPr="00F74C10">
        <w:rPr>
          <w:rFonts w:ascii="Times New Roman" w:eastAsia="Times New Roman" w:hAnsi="Times New Roman" w:cs="Times New Roman"/>
          <w:sz w:val="28"/>
          <w:szCs w:val="28"/>
          <w:lang w:val="uk-UA" w:eastAsia="uk-UA"/>
        </w:rPr>
        <w:t xml:space="preserve"> </w:t>
      </w:r>
      <w:proofErr w:type="spellStart"/>
      <w:r w:rsidRPr="00F74C10">
        <w:rPr>
          <w:rFonts w:ascii="Times New Roman" w:eastAsia="Times New Roman" w:hAnsi="Times New Roman" w:cs="Times New Roman"/>
          <w:sz w:val="28"/>
          <w:szCs w:val="28"/>
          <w:lang w:val="uk-UA" w:eastAsia="uk-UA"/>
        </w:rPr>
        <w:t>the</w:t>
      </w:r>
      <w:proofErr w:type="spellEnd"/>
      <w:r w:rsidRPr="00F74C10">
        <w:rPr>
          <w:rFonts w:ascii="Times New Roman" w:eastAsia="Times New Roman" w:hAnsi="Times New Roman" w:cs="Times New Roman"/>
          <w:sz w:val="28"/>
          <w:szCs w:val="28"/>
          <w:lang w:val="uk-UA" w:eastAsia="uk-UA"/>
        </w:rPr>
        <w:t xml:space="preserve"> </w:t>
      </w:r>
      <w:proofErr w:type="spellStart"/>
      <w:r w:rsidRPr="00F74C10">
        <w:rPr>
          <w:rFonts w:ascii="Times New Roman" w:eastAsia="Times New Roman" w:hAnsi="Times New Roman" w:cs="Times New Roman"/>
          <w:sz w:val="28"/>
          <w:szCs w:val="28"/>
          <w:lang w:val="uk-UA" w:eastAsia="uk-UA"/>
        </w:rPr>
        <w:t>Carpatіan</w:t>
      </w:r>
      <w:proofErr w:type="spellEnd"/>
      <w:r w:rsidRPr="00F74C10">
        <w:rPr>
          <w:rFonts w:ascii="Times New Roman" w:eastAsia="Times New Roman" w:hAnsi="Times New Roman" w:cs="Times New Roman"/>
          <w:sz w:val="28"/>
          <w:szCs w:val="28"/>
          <w:lang w:val="uk-UA" w:eastAsia="uk-UA"/>
        </w:rPr>
        <w:t xml:space="preserve"> </w:t>
      </w:r>
      <w:proofErr w:type="spellStart"/>
      <w:r w:rsidRPr="00F74C10">
        <w:rPr>
          <w:rFonts w:ascii="Times New Roman" w:eastAsia="Times New Roman" w:hAnsi="Times New Roman" w:cs="Times New Roman"/>
          <w:sz w:val="28"/>
          <w:szCs w:val="28"/>
          <w:lang w:val="uk-UA" w:eastAsia="uk-UA"/>
        </w:rPr>
        <w:t>Region</w:t>
      </w:r>
      <w:proofErr w:type="spellEnd"/>
      <w:r w:rsidRPr="00F74C10">
        <w:rPr>
          <w:rFonts w:ascii="Times New Roman" w:eastAsia="Times New Roman" w:hAnsi="Times New Roman" w:cs="Times New Roman"/>
          <w:sz w:val="28"/>
          <w:szCs w:val="28"/>
          <w:lang w:val="uk-UA" w:eastAsia="uk-UA"/>
        </w:rPr>
        <w:t>»</w:t>
      </w:r>
    </w:p>
    <w:p w:rsidR="00F74C10" w:rsidRPr="00F74C10" w:rsidRDefault="00F74C10" w:rsidP="00F74C10">
      <w:pPr>
        <w:spacing w:after="0" w:line="360" w:lineRule="auto"/>
        <w:jc w:val="both"/>
        <w:rPr>
          <w:rFonts w:ascii="Times New Roman" w:eastAsia="Times New Roman" w:hAnsi="Times New Roman" w:cs="Times New Roman"/>
          <w:sz w:val="28"/>
          <w:szCs w:val="28"/>
          <w:lang w:val="uk-UA" w:eastAsia="uk-UA"/>
        </w:rPr>
      </w:pPr>
    </w:p>
    <w:p w:rsidR="00F74C10" w:rsidRPr="00F74C10" w:rsidRDefault="00F74C10" w:rsidP="00F74C10">
      <w:pPr>
        <w:spacing w:after="0" w:line="360" w:lineRule="auto"/>
        <w:jc w:val="both"/>
        <w:rPr>
          <w:rFonts w:ascii="Times New Roman" w:eastAsia="Times New Roman" w:hAnsi="Times New Roman" w:cs="Times New Roman"/>
          <w:sz w:val="28"/>
          <w:szCs w:val="28"/>
          <w:lang w:val="uk-UA" w:eastAsia="uk-UA"/>
        </w:rPr>
      </w:pPr>
    </w:p>
    <w:p w:rsidR="00F74C10" w:rsidRPr="00F74C10" w:rsidRDefault="00F74C10" w:rsidP="00F74C10">
      <w:pPr>
        <w:spacing w:after="0" w:line="360" w:lineRule="auto"/>
        <w:ind w:firstLine="3402"/>
        <w:jc w:val="both"/>
        <w:rPr>
          <w:rFonts w:ascii="Times New Roman" w:eastAsia="Times New Roman" w:hAnsi="Times New Roman" w:cs="Times New Roman"/>
          <w:sz w:val="28"/>
          <w:szCs w:val="28"/>
          <w:lang w:val="uk-UA" w:eastAsia="uk-UA"/>
        </w:rPr>
      </w:pPr>
      <w:r w:rsidRPr="00F74C10">
        <w:rPr>
          <w:rFonts w:ascii="Times New Roman" w:eastAsia="Times New Roman" w:hAnsi="Times New Roman" w:cs="Times New Roman"/>
          <w:sz w:val="28"/>
          <w:szCs w:val="28"/>
          <w:lang w:val="uk-UA" w:eastAsia="uk-UA"/>
        </w:rPr>
        <w:t xml:space="preserve">Виконав: </w:t>
      </w:r>
      <w:r w:rsidR="00927A30">
        <w:rPr>
          <w:rFonts w:ascii="Times New Roman" w:eastAsia="Times New Roman" w:hAnsi="Times New Roman" w:cs="Times New Roman"/>
          <w:sz w:val="28"/>
          <w:szCs w:val="28"/>
          <w:lang w:val="uk-UA" w:eastAsia="uk-UA"/>
        </w:rPr>
        <w:t>студентка 2 курсу, групи 8.242</w:t>
      </w:r>
      <w:r w:rsidR="00C34C8B">
        <w:rPr>
          <w:rFonts w:ascii="Times New Roman" w:eastAsia="Times New Roman" w:hAnsi="Times New Roman" w:cs="Times New Roman"/>
          <w:sz w:val="28"/>
          <w:szCs w:val="28"/>
          <w:lang w:val="uk-UA" w:eastAsia="uk-UA"/>
        </w:rPr>
        <w:t>8</w:t>
      </w:r>
    </w:p>
    <w:p w:rsidR="00F74C10" w:rsidRDefault="00C34C8B" w:rsidP="00F74C10">
      <w:pPr>
        <w:spacing w:after="0" w:line="360" w:lineRule="auto"/>
        <w:ind w:firstLine="3402"/>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с</w:t>
      </w:r>
      <w:r w:rsidR="00F74C10" w:rsidRPr="00F74C10">
        <w:rPr>
          <w:rFonts w:ascii="Times New Roman" w:eastAsia="Times New Roman" w:hAnsi="Times New Roman" w:cs="Times New Roman"/>
          <w:sz w:val="28"/>
          <w:szCs w:val="28"/>
          <w:lang w:val="uk-UA" w:eastAsia="uk-UA"/>
        </w:rPr>
        <w:t>пеціальності 242 Туризм</w:t>
      </w:r>
    </w:p>
    <w:p w:rsidR="00C34C8B" w:rsidRPr="00F74C10" w:rsidRDefault="00C34C8B" w:rsidP="00F74C10">
      <w:pPr>
        <w:spacing w:after="0" w:line="360" w:lineRule="auto"/>
        <w:ind w:firstLine="3402"/>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освітньої програми </w:t>
      </w:r>
      <w:proofErr w:type="spellStart"/>
      <w:r>
        <w:rPr>
          <w:rFonts w:ascii="Times New Roman" w:eastAsia="Times New Roman" w:hAnsi="Times New Roman" w:cs="Times New Roman"/>
          <w:sz w:val="28"/>
          <w:szCs w:val="28"/>
          <w:lang w:val="uk-UA" w:eastAsia="uk-UA"/>
        </w:rPr>
        <w:t>туризмознавство</w:t>
      </w:r>
      <w:proofErr w:type="spellEnd"/>
    </w:p>
    <w:p w:rsidR="00F74C10" w:rsidRPr="00F74C10" w:rsidRDefault="0065794F" w:rsidP="00F74C10">
      <w:pPr>
        <w:spacing w:after="0" w:line="360" w:lineRule="auto"/>
        <w:ind w:firstLine="3402"/>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Жмихова</w:t>
      </w:r>
      <w:r w:rsidR="00927A30">
        <w:rPr>
          <w:rFonts w:ascii="Times New Roman" w:eastAsia="Times New Roman" w:hAnsi="Times New Roman" w:cs="Times New Roman"/>
          <w:sz w:val="28"/>
          <w:szCs w:val="28"/>
          <w:lang w:val="uk-UA" w:eastAsia="uk-UA"/>
        </w:rPr>
        <w:t xml:space="preserve"> Аліна Русланівна</w:t>
      </w:r>
    </w:p>
    <w:p w:rsidR="00F74C10" w:rsidRPr="00F74C10" w:rsidRDefault="00F74C10" w:rsidP="00F74C10">
      <w:pPr>
        <w:spacing w:after="0" w:line="360" w:lineRule="auto"/>
        <w:ind w:firstLine="3402"/>
        <w:jc w:val="both"/>
        <w:rPr>
          <w:rFonts w:ascii="Times New Roman" w:eastAsia="Times New Roman" w:hAnsi="Times New Roman" w:cs="Times New Roman"/>
          <w:sz w:val="28"/>
          <w:szCs w:val="28"/>
          <w:lang w:val="uk-UA" w:eastAsia="uk-UA"/>
        </w:rPr>
      </w:pPr>
    </w:p>
    <w:p w:rsidR="00F74C10" w:rsidRPr="00F74C10" w:rsidRDefault="00F74C10" w:rsidP="00F74C10">
      <w:pPr>
        <w:spacing w:after="0" w:line="360" w:lineRule="auto"/>
        <w:ind w:firstLine="3402"/>
        <w:jc w:val="both"/>
        <w:rPr>
          <w:rFonts w:ascii="Times New Roman" w:eastAsia="Times New Roman" w:hAnsi="Times New Roman" w:cs="Times New Roman"/>
          <w:sz w:val="28"/>
          <w:szCs w:val="28"/>
          <w:lang w:val="uk-UA" w:eastAsia="uk-UA"/>
        </w:rPr>
      </w:pPr>
      <w:r w:rsidRPr="00F74C10">
        <w:rPr>
          <w:rFonts w:ascii="Times New Roman" w:eastAsia="Times New Roman" w:hAnsi="Times New Roman" w:cs="Times New Roman"/>
          <w:sz w:val="28"/>
          <w:szCs w:val="28"/>
          <w:lang w:val="uk-UA" w:eastAsia="uk-UA"/>
        </w:rPr>
        <w:t xml:space="preserve">Керівник: к. </w:t>
      </w:r>
      <w:r w:rsidR="00927A30">
        <w:rPr>
          <w:rFonts w:ascii="Times New Roman" w:eastAsia="Times New Roman" w:hAnsi="Times New Roman" w:cs="Times New Roman"/>
          <w:sz w:val="28"/>
          <w:szCs w:val="28"/>
          <w:lang w:val="uk-UA" w:eastAsia="uk-UA"/>
        </w:rPr>
        <w:t xml:space="preserve">п. н. </w:t>
      </w:r>
      <w:proofErr w:type="spellStart"/>
      <w:r w:rsidR="00927A30">
        <w:rPr>
          <w:rFonts w:ascii="Times New Roman" w:eastAsia="Times New Roman" w:hAnsi="Times New Roman" w:cs="Times New Roman"/>
          <w:sz w:val="28"/>
          <w:szCs w:val="28"/>
          <w:lang w:val="uk-UA" w:eastAsia="uk-UA"/>
        </w:rPr>
        <w:t>Сидорук</w:t>
      </w:r>
      <w:proofErr w:type="spellEnd"/>
      <w:r w:rsidR="00927A30">
        <w:rPr>
          <w:rFonts w:ascii="Times New Roman" w:eastAsia="Times New Roman" w:hAnsi="Times New Roman" w:cs="Times New Roman"/>
          <w:sz w:val="28"/>
          <w:szCs w:val="28"/>
          <w:lang w:val="uk-UA" w:eastAsia="uk-UA"/>
        </w:rPr>
        <w:t xml:space="preserve"> А. В.</w:t>
      </w:r>
    </w:p>
    <w:p w:rsidR="00F74C10" w:rsidRPr="00F74C10" w:rsidRDefault="00F74C10" w:rsidP="00F74C10">
      <w:pPr>
        <w:spacing w:after="0" w:line="360" w:lineRule="auto"/>
        <w:ind w:firstLine="3402"/>
        <w:jc w:val="both"/>
        <w:rPr>
          <w:rFonts w:ascii="Times New Roman" w:eastAsia="Times New Roman" w:hAnsi="Times New Roman" w:cs="Times New Roman"/>
          <w:sz w:val="28"/>
          <w:szCs w:val="28"/>
          <w:lang w:val="uk-UA" w:eastAsia="uk-UA"/>
        </w:rPr>
      </w:pPr>
    </w:p>
    <w:p w:rsidR="00F74C10" w:rsidRPr="00F74C10" w:rsidRDefault="00F74C10" w:rsidP="00F74C10">
      <w:pPr>
        <w:spacing w:after="0" w:line="360" w:lineRule="auto"/>
        <w:ind w:firstLine="3402"/>
        <w:jc w:val="both"/>
        <w:rPr>
          <w:rFonts w:ascii="Times New Roman" w:eastAsia="Times New Roman" w:hAnsi="Times New Roman" w:cs="Times New Roman"/>
          <w:sz w:val="28"/>
          <w:szCs w:val="28"/>
          <w:lang w:val="uk-UA" w:eastAsia="uk-UA"/>
        </w:rPr>
      </w:pPr>
      <w:r w:rsidRPr="00F74C10">
        <w:rPr>
          <w:rFonts w:ascii="Times New Roman" w:eastAsia="Times New Roman" w:hAnsi="Times New Roman" w:cs="Times New Roman"/>
          <w:sz w:val="28"/>
          <w:szCs w:val="28"/>
          <w:lang w:val="uk-UA" w:eastAsia="uk-UA"/>
        </w:rPr>
        <w:t xml:space="preserve">Рецензент: </w:t>
      </w:r>
      <w:r w:rsidR="00424185">
        <w:rPr>
          <w:rFonts w:ascii="Times New Roman" w:eastAsia="Times New Roman" w:hAnsi="Times New Roman" w:cs="Times New Roman"/>
          <w:sz w:val="28"/>
          <w:szCs w:val="28"/>
          <w:lang w:val="uk-UA" w:eastAsia="uk-UA"/>
        </w:rPr>
        <w:t xml:space="preserve">к. п. н. </w:t>
      </w:r>
      <w:proofErr w:type="spellStart"/>
      <w:r w:rsidR="00424185">
        <w:rPr>
          <w:rFonts w:ascii="Times New Roman" w:eastAsia="Times New Roman" w:hAnsi="Times New Roman" w:cs="Times New Roman"/>
          <w:sz w:val="28"/>
          <w:szCs w:val="28"/>
          <w:lang w:val="uk-UA" w:eastAsia="uk-UA"/>
        </w:rPr>
        <w:t>Пиптюк</w:t>
      </w:r>
      <w:proofErr w:type="spellEnd"/>
      <w:r w:rsidR="00424185">
        <w:rPr>
          <w:rFonts w:ascii="Times New Roman" w:eastAsia="Times New Roman" w:hAnsi="Times New Roman" w:cs="Times New Roman"/>
          <w:sz w:val="28"/>
          <w:szCs w:val="28"/>
          <w:lang w:val="uk-UA" w:eastAsia="uk-UA"/>
        </w:rPr>
        <w:t xml:space="preserve"> П.Ф.</w:t>
      </w:r>
    </w:p>
    <w:p w:rsidR="00F74C10" w:rsidRPr="00F74C10" w:rsidRDefault="00F74C10" w:rsidP="00F74C10">
      <w:pPr>
        <w:spacing w:after="0" w:line="360" w:lineRule="auto"/>
        <w:ind w:firstLine="3402"/>
        <w:jc w:val="both"/>
        <w:rPr>
          <w:rFonts w:ascii="Times New Roman" w:eastAsia="Times New Roman" w:hAnsi="Times New Roman" w:cs="Times New Roman"/>
          <w:sz w:val="28"/>
          <w:szCs w:val="28"/>
          <w:lang w:val="uk-UA" w:eastAsia="uk-UA"/>
        </w:rPr>
      </w:pPr>
    </w:p>
    <w:p w:rsidR="00F74C10" w:rsidRPr="00F74C10" w:rsidRDefault="00F74C10" w:rsidP="00F74C10">
      <w:pPr>
        <w:spacing w:after="0" w:line="360" w:lineRule="auto"/>
        <w:ind w:firstLine="3402"/>
        <w:jc w:val="both"/>
        <w:rPr>
          <w:rFonts w:ascii="Times New Roman" w:eastAsia="Times New Roman" w:hAnsi="Times New Roman" w:cs="Times New Roman"/>
          <w:sz w:val="28"/>
          <w:szCs w:val="28"/>
          <w:lang w:val="uk-UA" w:eastAsia="uk-UA"/>
        </w:rPr>
      </w:pPr>
    </w:p>
    <w:p w:rsidR="00F74C10" w:rsidRPr="00F74C10" w:rsidRDefault="00F74C10" w:rsidP="00F74C10">
      <w:pPr>
        <w:spacing w:after="0" w:line="360" w:lineRule="auto"/>
        <w:ind w:firstLine="3402"/>
        <w:jc w:val="both"/>
        <w:rPr>
          <w:rFonts w:ascii="Times New Roman" w:eastAsia="Times New Roman" w:hAnsi="Times New Roman" w:cs="Times New Roman"/>
          <w:sz w:val="28"/>
          <w:szCs w:val="28"/>
          <w:lang w:val="uk-UA" w:eastAsia="uk-UA"/>
        </w:rPr>
      </w:pPr>
    </w:p>
    <w:p w:rsidR="00F74C10" w:rsidRPr="00F74C10" w:rsidRDefault="00F74C10" w:rsidP="00F74C10">
      <w:pPr>
        <w:spacing w:after="0"/>
        <w:jc w:val="center"/>
        <w:rPr>
          <w:rFonts w:ascii="Times New Roman" w:eastAsia="Times New Roman" w:hAnsi="Times New Roman" w:cs="Times New Roman"/>
          <w:b/>
          <w:bCs/>
          <w:sz w:val="28"/>
          <w:szCs w:val="28"/>
          <w:lang w:val="uk-UA" w:eastAsia="uk-UA"/>
        </w:rPr>
      </w:pPr>
      <w:r w:rsidRPr="00F74C10">
        <w:rPr>
          <w:rFonts w:ascii="Times New Roman" w:eastAsia="Times New Roman" w:hAnsi="Times New Roman" w:cs="Times New Roman"/>
          <w:sz w:val="28"/>
          <w:szCs w:val="28"/>
          <w:lang w:val="uk-UA" w:eastAsia="uk-UA"/>
        </w:rPr>
        <w:t>Запоріжжя – 201</w:t>
      </w:r>
      <w:r w:rsidR="00927A30">
        <w:rPr>
          <w:rFonts w:ascii="Times New Roman" w:eastAsia="Times New Roman" w:hAnsi="Times New Roman" w:cs="Times New Roman"/>
          <w:sz w:val="28"/>
          <w:szCs w:val="28"/>
          <w:lang w:val="uk-UA" w:eastAsia="uk-UA"/>
        </w:rPr>
        <w:t>9</w:t>
      </w:r>
      <w:r w:rsidRPr="00F74C10">
        <w:rPr>
          <w:rFonts w:ascii="Times New Roman" w:eastAsia="Times New Roman" w:hAnsi="Times New Roman" w:cs="Times New Roman"/>
          <w:b/>
          <w:bCs/>
          <w:sz w:val="28"/>
          <w:szCs w:val="28"/>
          <w:lang w:val="uk-UA" w:eastAsia="uk-UA"/>
        </w:rPr>
        <w:br w:type="page"/>
      </w:r>
    </w:p>
    <w:p w:rsidR="00F74C10" w:rsidRPr="00F74C10" w:rsidRDefault="00F74C10" w:rsidP="00F74C10">
      <w:pPr>
        <w:spacing w:after="0" w:line="240" w:lineRule="auto"/>
        <w:jc w:val="center"/>
        <w:rPr>
          <w:rFonts w:ascii="Times New Roman" w:eastAsia="Times New Roman" w:hAnsi="Times New Roman" w:cs="Times New Roman"/>
          <w:b/>
          <w:bCs/>
          <w:sz w:val="28"/>
          <w:szCs w:val="28"/>
          <w:lang w:val="uk-UA" w:eastAsia="uk-UA"/>
        </w:rPr>
      </w:pPr>
      <w:r w:rsidRPr="00F74C10">
        <w:rPr>
          <w:rFonts w:ascii="Times New Roman" w:eastAsia="Times New Roman" w:hAnsi="Times New Roman" w:cs="Times New Roman"/>
          <w:b/>
          <w:bCs/>
          <w:sz w:val="28"/>
          <w:szCs w:val="28"/>
          <w:lang w:val="uk-UA" w:eastAsia="uk-UA"/>
        </w:rPr>
        <w:lastRenderedPageBreak/>
        <w:t>«ЗАПОРІЗЬКИЙ НАЦІОНАЛЬНИЙ УНІВЕРСИТЕТ»</w:t>
      </w:r>
    </w:p>
    <w:p w:rsidR="00F74C10" w:rsidRPr="00F74C10" w:rsidRDefault="00F74C10" w:rsidP="00F74C10">
      <w:pPr>
        <w:spacing w:after="0" w:line="240" w:lineRule="auto"/>
        <w:jc w:val="center"/>
        <w:rPr>
          <w:rFonts w:ascii="Times New Roman" w:eastAsia="Times New Roman" w:hAnsi="Times New Roman" w:cs="Times New Roman"/>
          <w:b/>
          <w:bCs/>
          <w:sz w:val="28"/>
          <w:szCs w:val="28"/>
          <w:lang w:val="uk-UA" w:eastAsia="uk-UA"/>
        </w:rPr>
      </w:pPr>
      <w:r w:rsidRPr="00F74C10">
        <w:rPr>
          <w:rFonts w:ascii="Times New Roman" w:eastAsia="Times New Roman" w:hAnsi="Times New Roman" w:cs="Times New Roman"/>
          <w:b/>
          <w:bCs/>
          <w:sz w:val="28"/>
          <w:szCs w:val="28"/>
          <w:lang w:val="uk-UA" w:eastAsia="uk-UA"/>
        </w:rPr>
        <w:t>МІНІСТЕРСТВА ОСВІТИ І НАУКИ УКРАЇНИ</w:t>
      </w:r>
    </w:p>
    <w:p w:rsidR="00F74C10" w:rsidRPr="00F74C10" w:rsidRDefault="00F74C10" w:rsidP="00F74C10">
      <w:pPr>
        <w:tabs>
          <w:tab w:val="left" w:pos="851"/>
        </w:tabs>
        <w:spacing w:after="0" w:line="240" w:lineRule="auto"/>
        <w:jc w:val="center"/>
        <w:rPr>
          <w:rFonts w:ascii="Times New Roman" w:eastAsia="Times New Roman" w:hAnsi="Times New Roman" w:cs="Times New Roman"/>
          <w:sz w:val="28"/>
          <w:szCs w:val="28"/>
          <w:lang w:val="uk-UA" w:eastAsia="uk-UA"/>
        </w:rPr>
      </w:pPr>
    </w:p>
    <w:p w:rsidR="00F74C10" w:rsidRPr="00F74C10" w:rsidRDefault="00F74C10" w:rsidP="00F74C10">
      <w:pPr>
        <w:tabs>
          <w:tab w:val="left" w:pos="851"/>
        </w:tabs>
        <w:spacing w:after="0" w:line="240" w:lineRule="auto"/>
        <w:jc w:val="center"/>
        <w:rPr>
          <w:rFonts w:ascii="Times New Roman" w:eastAsia="Times New Roman" w:hAnsi="Times New Roman" w:cs="Times New Roman"/>
          <w:sz w:val="28"/>
          <w:szCs w:val="28"/>
          <w:lang w:val="uk-UA" w:eastAsia="uk-UA"/>
        </w:rPr>
      </w:pPr>
      <w:r w:rsidRPr="00F74C10">
        <w:rPr>
          <w:rFonts w:ascii="Times New Roman" w:eastAsia="Times New Roman" w:hAnsi="Times New Roman" w:cs="Times New Roman"/>
          <w:sz w:val="28"/>
          <w:szCs w:val="28"/>
          <w:lang w:val="uk-UA" w:eastAsia="uk-UA"/>
        </w:rPr>
        <w:t>Факультет фізичного виховання</w:t>
      </w:r>
    </w:p>
    <w:p w:rsidR="00F74C10" w:rsidRPr="00F74C10" w:rsidRDefault="00F74C10" w:rsidP="00F74C10">
      <w:pPr>
        <w:tabs>
          <w:tab w:val="left" w:pos="851"/>
        </w:tabs>
        <w:spacing w:after="0" w:line="240" w:lineRule="auto"/>
        <w:jc w:val="center"/>
        <w:rPr>
          <w:rFonts w:ascii="Times New Roman" w:eastAsia="Times New Roman" w:hAnsi="Times New Roman" w:cs="Times New Roman"/>
          <w:sz w:val="28"/>
          <w:szCs w:val="28"/>
          <w:lang w:val="uk-UA" w:eastAsia="uk-UA"/>
        </w:rPr>
      </w:pPr>
      <w:r w:rsidRPr="00F74C10">
        <w:rPr>
          <w:rFonts w:ascii="Times New Roman" w:eastAsia="Times New Roman" w:hAnsi="Times New Roman" w:cs="Times New Roman"/>
          <w:sz w:val="28"/>
          <w:szCs w:val="28"/>
          <w:lang w:val="uk-UA" w:eastAsia="uk-UA"/>
        </w:rPr>
        <w:t>Кафедра туризму</w:t>
      </w:r>
    </w:p>
    <w:p w:rsidR="00F74C10" w:rsidRPr="00F74C10" w:rsidRDefault="00F74C10" w:rsidP="00F74C10">
      <w:pPr>
        <w:tabs>
          <w:tab w:val="left" w:pos="851"/>
        </w:tabs>
        <w:spacing w:after="0" w:line="240" w:lineRule="auto"/>
        <w:jc w:val="center"/>
        <w:rPr>
          <w:rFonts w:ascii="Times New Roman" w:eastAsia="Times New Roman" w:hAnsi="Times New Roman" w:cs="Times New Roman"/>
          <w:sz w:val="28"/>
          <w:szCs w:val="28"/>
          <w:lang w:val="uk-UA" w:eastAsia="uk-UA"/>
        </w:rPr>
      </w:pPr>
      <w:r w:rsidRPr="00F74C10">
        <w:rPr>
          <w:rFonts w:ascii="Times New Roman" w:eastAsia="Times New Roman" w:hAnsi="Times New Roman" w:cs="Times New Roman"/>
          <w:sz w:val="28"/>
          <w:szCs w:val="28"/>
          <w:lang w:val="uk-UA" w:eastAsia="uk-UA"/>
        </w:rPr>
        <w:t>Освітньо-кваліфікаційний рівень магістр</w:t>
      </w:r>
    </w:p>
    <w:p w:rsidR="00F74C10" w:rsidRPr="00F74C10" w:rsidRDefault="00F74C10" w:rsidP="00F74C10">
      <w:pPr>
        <w:tabs>
          <w:tab w:val="left" w:pos="851"/>
        </w:tabs>
        <w:spacing w:after="0" w:line="240" w:lineRule="auto"/>
        <w:jc w:val="center"/>
        <w:rPr>
          <w:rFonts w:ascii="Times New Roman" w:eastAsia="Times New Roman" w:hAnsi="Times New Roman" w:cs="Times New Roman"/>
          <w:sz w:val="28"/>
          <w:szCs w:val="28"/>
          <w:lang w:val="uk-UA" w:eastAsia="uk-UA"/>
        </w:rPr>
      </w:pPr>
      <w:r w:rsidRPr="00F74C10">
        <w:rPr>
          <w:rFonts w:ascii="Times New Roman" w:eastAsia="Times New Roman" w:hAnsi="Times New Roman" w:cs="Times New Roman"/>
          <w:sz w:val="28"/>
          <w:szCs w:val="28"/>
          <w:lang w:val="uk-UA" w:eastAsia="uk-UA"/>
        </w:rPr>
        <w:t>Спеціальність  242 Туризм</w:t>
      </w:r>
    </w:p>
    <w:p w:rsidR="00F74C10" w:rsidRPr="00F74C10" w:rsidRDefault="00F74C10" w:rsidP="00F74C10">
      <w:pPr>
        <w:tabs>
          <w:tab w:val="left" w:pos="851"/>
        </w:tabs>
        <w:spacing w:after="0" w:line="240" w:lineRule="auto"/>
        <w:jc w:val="both"/>
        <w:rPr>
          <w:rFonts w:ascii="Times New Roman" w:eastAsia="Times New Roman" w:hAnsi="Times New Roman" w:cs="Times New Roman"/>
          <w:sz w:val="28"/>
          <w:szCs w:val="28"/>
          <w:lang w:val="uk-UA" w:eastAsia="uk-UA"/>
        </w:rPr>
      </w:pPr>
    </w:p>
    <w:p w:rsidR="00F74C10" w:rsidRPr="00F74C10" w:rsidRDefault="00F74C10" w:rsidP="00F74C10">
      <w:pPr>
        <w:tabs>
          <w:tab w:val="left" w:pos="851"/>
        </w:tabs>
        <w:spacing w:after="0" w:line="240" w:lineRule="auto"/>
        <w:ind w:left="5812" w:hanging="709"/>
        <w:jc w:val="both"/>
        <w:rPr>
          <w:rFonts w:ascii="Times New Roman" w:eastAsia="Times New Roman" w:hAnsi="Times New Roman" w:cs="Times New Roman"/>
          <w:b/>
          <w:bCs/>
          <w:sz w:val="28"/>
          <w:szCs w:val="28"/>
          <w:lang w:val="uk-UA" w:eastAsia="uk-UA"/>
        </w:rPr>
      </w:pPr>
      <w:r w:rsidRPr="00F74C10">
        <w:rPr>
          <w:rFonts w:ascii="Times New Roman" w:eastAsia="Times New Roman" w:hAnsi="Times New Roman" w:cs="Times New Roman"/>
          <w:b/>
          <w:bCs/>
          <w:sz w:val="28"/>
          <w:szCs w:val="28"/>
          <w:lang w:val="uk-UA" w:eastAsia="uk-UA"/>
        </w:rPr>
        <w:t>ЗАТВЕРДЖУЮ:</w:t>
      </w:r>
    </w:p>
    <w:p w:rsidR="00F74C10" w:rsidRPr="00F74C10" w:rsidRDefault="00F74C10" w:rsidP="00F74C10">
      <w:pPr>
        <w:tabs>
          <w:tab w:val="left" w:pos="851"/>
        </w:tabs>
        <w:spacing w:after="0" w:line="240" w:lineRule="auto"/>
        <w:ind w:left="5812" w:hanging="709"/>
        <w:jc w:val="both"/>
        <w:rPr>
          <w:rFonts w:ascii="Times New Roman" w:eastAsia="Times New Roman" w:hAnsi="Times New Roman" w:cs="Times New Roman"/>
          <w:b/>
          <w:bCs/>
          <w:sz w:val="28"/>
          <w:szCs w:val="28"/>
          <w:lang w:val="uk-UA" w:eastAsia="uk-UA"/>
        </w:rPr>
      </w:pPr>
      <w:r w:rsidRPr="00F74C10">
        <w:rPr>
          <w:rFonts w:ascii="Times New Roman" w:eastAsia="Times New Roman" w:hAnsi="Times New Roman" w:cs="Times New Roman"/>
          <w:b/>
          <w:bCs/>
          <w:sz w:val="28"/>
          <w:szCs w:val="28"/>
          <w:lang w:val="uk-UA" w:eastAsia="uk-UA"/>
        </w:rPr>
        <w:t>Завідувач кафедри туризму</w:t>
      </w:r>
    </w:p>
    <w:p w:rsidR="00F74C10" w:rsidRPr="00F74C10" w:rsidRDefault="00F74C10" w:rsidP="00F74C10">
      <w:pPr>
        <w:tabs>
          <w:tab w:val="left" w:pos="851"/>
        </w:tabs>
        <w:spacing w:after="0" w:line="240" w:lineRule="auto"/>
        <w:ind w:left="5812" w:hanging="709"/>
        <w:jc w:val="both"/>
        <w:rPr>
          <w:rFonts w:ascii="Times New Roman" w:eastAsia="Times New Roman" w:hAnsi="Times New Roman" w:cs="Times New Roman"/>
          <w:sz w:val="28"/>
          <w:szCs w:val="28"/>
          <w:lang w:val="uk-UA" w:eastAsia="uk-UA"/>
        </w:rPr>
      </w:pPr>
      <w:r w:rsidRPr="00F74C10">
        <w:rPr>
          <w:rFonts w:ascii="Times New Roman" w:eastAsia="Times New Roman" w:hAnsi="Times New Roman" w:cs="Times New Roman"/>
          <w:sz w:val="28"/>
          <w:szCs w:val="28"/>
          <w:lang w:val="uk-UA" w:eastAsia="uk-UA"/>
        </w:rPr>
        <w:t>__________ Н. В. Маковецька</w:t>
      </w:r>
    </w:p>
    <w:p w:rsidR="00F74C10" w:rsidRPr="00F74C10" w:rsidRDefault="00F74C10" w:rsidP="00F74C10">
      <w:pPr>
        <w:tabs>
          <w:tab w:val="left" w:pos="851"/>
        </w:tabs>
        <w:spacing w:after="0" w:line="240" w:lineRule="auto"/>
        <w:ind w:left="5812" w:hanging="709"/>
        <w:jc w:val="both"/>
        <w:rPr>
          <w:rFonts w:ascii="Times New Roman" w:eastAsia="Times New Roman" w:hAnsi="Times New Roman" w:cs="Times New Roman"/>
          <w:sz w:val="28"/>
          <w:szCs w:val="28"/>
          <w:lang w:val="uk-UA" w:eastAsia="uk-UA"/>
        </w:rPr>
      </w:pPr>
      <w:r w:rsidRPr="00F74C10">
        <w:rPr>
          <w:rFonts w:ascii="Times New Roman" w:eastAsia="Times New Roman" w:hAnsi="Times New Roman" w:cs="Times New Roman"/>
          <w:sz w:val="28"/>
          <w:szCs w:val="28"/>
          <w:lang w:val="uk-UA" w:eastAsia="uk-UA"/>
        </w:rPr>
        <w:t xml:space="preserve">    (підпис)</w:t>
      </w:r>
    </w:p>
    <w:p w:rsidR="00F74C10" w:rsidRPr="00F74C10" w:rsidRDefault="00F74C10" w:rsidP="00F74C10">
      <w:pPr>
        <w:tabs>
          <w:tab w:val="left" w:pos="851"/>
        </w:tabs>
        <w:spacing w:after="0" w:line="240" w:lineRule="auto"/>
        <w:ind w:left="5812" w:hanging="709"/>
        <w:jc w:val="both"/>
        <w:rPr>
          <w:rFonts w:ascii="Times New Roman" w:eastAsia="Times New Roman" w:hAnsi="Times New Roman" w:cs="Times New Roman"/>
          <w:sz w:val="28"/>
          <w:szCs w:val="28"/>
          <w:lang w:val="uk-UA" w:eastAsia="uk-UA"/>
        </w:rPr>
      </w:pPr>
      <w:r w:rsidRPr="00F74C10">
        <w:rPr>
          <w:rFonts w:ascii="Times New Roman" w:eastAsia="Times New Roman" w:hAnsi="Times New Roman" w:cs="Times New Roman"/>
          <w:sz w:val="28"/>
          <w:szCs w:val="28"/>
          <w:lang w:val="uk-UA" w:eastAsia="uk-UA"/>
        </w:rPr>
        <w:t>«02» вересня 201</w:t>
      </w:r>
      <w:r w:rsidR="00C34C8B">
        <w:rPr>
          <w:rFonts w:ascii="Times New Roman" w:eastAsia="Times New Roman" w:hAnsi="Times New Roman" w:cs="Times New Roman"/>
          <w:sz w:val="28"/>
          <w:szCs w:val="28"/>
          <w:lang w:val="uk-UA" w:eastAsia="uk-UA"/>
        </w:rPr>
        <w:t>9</w:t>
      </w:r>
      <w:r w:rsidRPr="00F74C10">
        <w:rPr>
          <w:rFonts w:ascii="Times New Roman" w:eastAsia="Times New Roman" w:hAnsi="Times New Roman" w:cs="Times New Roman"/>
          <w:sz w:val="28"/>
          <w:szCs w:val="28"/>
          <w:lang w:val="uk-UA" w:eastAsia="uk-UA"/>
        </w:rPr>
        <w:t xml:space="preserve"> року</w:t>
      </w:r>
    </w:p>
    <w:p w:rsidR="00F74C10" w:rsidRPr="00F74C10" w:rsidRDefault="00F74C10" w:rsidP="00F74C10">
      <w:pPr>
        <w:tabs>
          <w:tab w:val="left" w:pos="851"/>
        </w:tabs>
        <w:spacing w:after="0" w:line="240" w:lineRule="auto"/>
        <w:jc w:val="both"/>
        <w:rPr>
          <w:rFonts w:ascii="Times New Roman" w:eastAsia="Times New Roman" w:hAnsi="Times New Roman" w:cs="Times New Roman"/>
          <w:sz w:val="28"/>
          <w:szCs w:val="28"/>
          <w:lang w:val="uk-UA" w:eastAsia="uk-UA"/>
        </w:rPr>
      </w:pPr>
    </w:p>
    <w:p w:rsidR="00F74C10" w:rsidRPr="00F74C10" w:rsidRDefault="00F74C10" w:rsidP="00F74C10">
      <w:pPr>
        <w:tabs>
          <w:tab w:val="left" w:pos="851"/>
        </w:tabs>
        <w:spacing w:after="0" w:line="240" w:lineRule="auto"/>
        <w:jc w:val="center"/>
        <w:rPr>
          <w:rFonts w:ascii="Times New Roman" w:eastAsia="Times New Roman" w:hAnsi="Times New Roman" w:cs="Times New Roman"/>
          <w:b/>
          <w:bCs/>
          <w:sz w:val="28"/>
          <w:szCs w:val="28"/>
          <w:lang w:val="uk-UA" w:eastAsia="uk-UA"/>
        </w:rPr>
      </w:pPr>
      <w:r w:rsidRPr="00F74C10">
        <w:rPr>
          <w:rFonts w:ascii="Times New Roman" w:eastAsia="Times New Roman" w:hAnsi="Times New Roman" w:cs="Times New Roman"/>
          <w:b/>
          <w:bCs/>
          <w:sz w:val="28"/>
          <w:szCs w:val="28"/>
          <w:lang w:val="uk-UA" w:eastAsia="uk-UA"/>
        </w:rPr>
        <w:t>ЗАВДАННЯ</w:t>
      </w:r>
    </w:p>
    <w:p w:rsidR="00F74C10" w:rsidRPr="00F74C10" w:rsidRDefault="00F74C10" w:rsidP="00F74C10">
      <w:pPr>
        <w:tabs>
          <w:tab w:val="left" w:pos="851"/>
        </w:tabs>
        <w:spacing w:after="0" w:line="240" w:lineRule="auto"/>
        <w:jc w:val="center"/>
        <w:rPr>
          <w:rFonts w:ascii="Times New Roman" w:eastAsia="Times New Roman" w:hAnsi="Times New Roman" w:cs="Times New Roman"/>
          <w:b/>
          <w:bCs/>
          <w:sz w:val="28"/>
          <w:szCs w:val="28"/>
          <w:lang w:val="uk-UA" w:eastAsia="uk-UA"/>
        </w:rPr>
      </w:pPr>
      <w:r w:rsidRPr="00F74C10">
        <w:rPr>
          <w:rFonts w:ascii="Times New Roman" w:eastAsia="Times New Roman" w:hAnsi="Times New Roman" w:cs="Times New Roman"/>
          <w:b/>
          <w:bCs/>
          <w:sz w:val="28"/>
          <w:szCs w:val="28"/>
          <w:lang w:val="uk-UA" w:eastAsia="uk-UA"/>
        </w:rPr>
        <w:t>НА КВАЛІФІКАЦІЙНУ РОБОТУ</w:t>
      </w:r>
    </w:p>
    <w:p w:rsidR="00F74C10" w:rsidRPr="00F74C10" w:rsidRDefault="00F74C10" w:rsidP="00F74C10">
      <w:pPr>
        <w:tabs>
          <w:tab w:val="left" w:pos="851"/>
        </w:tabs>
        <w:spacing w:after="0" w:line="240" w:lineRule="auto"/>
        <w:jc w:val="both"/>
        <w:rPr>
          <w:rFonts w:ascii="Times New Roman" w:eastAsia="Times New Roman" w:hAnsi="Times New Roman" w:cs="Times New Roman"/>
          <w:b/>
          <w:bCs/>
          <w:sz w:val="28"/>
          <w:szCs w:val="28"/>
          <w:u w:val="single"/>
          <w:lang w:val="uk-UA" w:eastAsia="uk-UA"/>
        </w:rPr>
      </w:pPr>
      <w:r w:rsidRPr="00F74C10">
        <w:rPr>
          <w:rFonts w:ascii="Times New Roman" w:eastAsia="Times New Roman" w:hAnsi="Times New Roman" w:cs="Times New Roman"/>
          <w:b/>
          <w:bCs/>
          <w:sz w:val="28"/>
          <w:szCs w:val="28"/>
          <w:lang w:val="uk-UA" w:eastAsia="uk-UA"/>
        </w:rPr>
        <w:t>__________________</w:t>
      </w:r>
      <w:r w:rsidR="002F6C8E">
        <w:rPr>
          <w:rFonts w:ascii="Times New Roman" w:eastAsia="Times New Roman" w:hAnsi="Times New Roman" w:cs="Times New Roman"/>
          <w:b/>
          <w:bCs/>
          <w:sz w:val="28"/>
          <w:szCs w:val="28"/>
          <w:u w:val="single"/>
          <w:lang w:val="uk-UA" w:eastAsia="uk-UA"/>
        </w:rPr>
        <w:t xml:space="preserve">            </w:t>
      </w:r>
      <w:r w:rsidR="0065794F">
        <w:rPr>
          <w:rFonts w:ascii="Times New Roman" w:eastAsia="Times New Roman" w:hAnsi="Times New Roman" w:cs="Times New Roman"/>
          <w:sz w:val="28"/>
          <w:szCs w:val="28"/>
          <w:u w:val="single"/>
          <w:lang w:val="uk-UA" w:eastAsia="uk-UA"/>
        </w:rPr>
        <w:t>Жмихова</w:t>
      </w:r>
      <w:r w:rsidR="002F6C8E">
        <w:rPr>
          <w:rFonts w:ascii="Times New Roman" w:eastAsia="Times New Roman" w:hAnsi="Times New Roman" w:cs="Times New Roman"/>
          <w:sz w:val="28"/>
          <w:szCs w:val="28"/>
          <w:u w:val="single"/>
          <w:lang w:val="uk-UA" w:eastAsia="uk-UA"/>
        </w:rPr>
        <w:t xml:space="preserve"> Аліна Русланівна</w:t>
      </w:r>
      <w:r w:rsidRPr="00F74C10">
        <w:rPr>
          <w:rFonts w:ascii="Times New Roman" w:eastAsia="Times New Roman" w:hAnsi="Times New Roman" w:cs="Times New Roman"/>
          <w:b/>
          <w:bCs/>
          <w:sz w:val="28"/>
          <w:szCs w:val="28"/>
          <w:lang w:val="uk-UA" w:eastAsia="uk-UA"/>
        </w:rPr>
        <w:t>__________________</w:t>
      </w:r>
    </w:p>
    <w:p w:rsidR="00F74C10" w:rsidRPr="00F74C10" w:rsidRDefault="00F74C10" w:rsidP="00F74C10">
      <w:pPr>
        <w:tabs>
          <w:tab w:val="left" w:pos="851"/>
        </w:tabs>
        <w:spacing w:after="0" w:line="240" w:lineRule="auto"/>
        <w:jc w:val="center"/>
        <w:rPr>
          <w:rFonts w:ascii="Times New Roman" w:eastAsia="Times New Roman" w:hAnsi="Times New Roman" w:cs="Times New Roman"/>
          <w:sz w:val="28"/>
          <w:szCs w:val="28"/>
          <w:lang w:val="uk-UA" w:eastAsia="uk-UA"/>
        </w:rPr>
      </w:pPr>
      <w:r w:rsidRPr="00F74C10">
        <w:rPr>
          <w:rFonts w:ascii="Times New Roman" w:eastAsia="Times New Roman" w:hAnsi="Times New Roman" w:cs="Times New Roman"/>
          <w:sz w:val="28"/>
          <w:szCs w:val="28"/>
          <w:lang w:val="uk-UA" w:eastAsia="uk-UA"/>
        </w:rPr>
        <w:t>(прізвище, ім’я, по-батькові)</w:t>
      </w:r>
    </w:p>
    <w:p w:rsidR="00F74C10" w:rsidRPr="00F74C10" w:rsidRDefault="00F74C10" w:rsidP="00F74C10">
      <w:pPr>
        <w:tabs>
          <w:tab w:val="left" w:pos="851"/>
        </w:tabs>
        <w:spacing w:after="0" w:line="240" w:lineRule="auto"/>
        <w:jc w:val="both"/>
        <w:rPr>
          <w:rFonts w:ascii="Times New Roman" w:eastAsia="Times New Roman" w:hAnsi="Times New Roman" w:cs="Times New Roman"/>
          <w:sz w:val="28"/>
          <w:szCs w:val="28"/>
          <w:lang w:val="uk-UA" w:eastAsia="uk-UA"/>
        </w:rPr>
      </w:pPr>
    </w:p>
    <w:p w:rsidR="00F74C10" w:rsidRPr="00424185" w:rsidRDefault="00F74C10" w:rsidP="00F74C10">
      <w:pPr>
        <w:spacing w:after="0" w:line="240" w:lineRule="auto"/>
        <w:jc w:val="both"/>
        <w:rPr>
          <w:rFonts w:ascii="Times New Roman" w:eastAsia="Times New Roman" w:hAnsi="Times New Roman" w:cs="Times New Roman"/>
          <w:sz w:val="28"/>
          <w:szCs w:val="28"/>
          <w:lang w:val="uk-UA" w:eastAsia="uk-UA"/>
        </w:rPr>
      </w:pPr>
      <w:r w:rsidRPr="00F74C10">
        <w:rPr>
          <w:rFonts w:ascii="Times New Roman" w:eastAsia="Times New Roman" w:hAnsi="Times New Roman" w:cs="Times New Roman"/>
          <w:sz w:val="28"/>
          <w:szCs w:val="28"/>
          <w:lang w:val="uk-UA" w:eastAsia="uk-UA"/>
        </w:rPr>
        <w:t xml:space="preserve">1.Тема роботи (проекту) </w:t>
      </w:r>
      <w:r w:rsidRPr="00424185">
        <w:rPr>
          <w:rFonts w:ascii="Times New Roman" w:eastAsia="Times New Roman" w:hAnsi="Times New Roman" w:cs="Times New Roman"/>
          <w:sz w:val="28"/>
          <w:szCs w:val="28"/>
          <w:lang w:val="uk-UA" w:eastAsia="uk-UA"/>
        </w:rPr>
        <w:t>«</w:t>
      </w:r>
      <w:r w:rsidRPr="00424185">
        <w:rPr>
          <w:rFonts w:ascii="Times New Roman" w:eastAsia="Times New Roman" w:hAnsi="Times New Roman" w:cs="Times New Roman"/>
          <w:sz w:val="28"/>
          <w:szCs w:val="28"/>
          <w:lang w:val="uk-UA" w:eastAsia="ru-RU"/>
        </w:rPr>
        <w:t>Управління розвитком сільського туризму в Карпатському регіоні</w:t>
      </w:r>
      <w:r w:rsidRPr="00424185">
        <w:rPr>
          <w:rFonts w:ascii="Times New Roman" w:eastAsia="Times New Roman" w:hAnsi="Times New Roman" w:cs="Times New Roman"/>
          <w:sz w:val="28"/>
          <w:szCs w:val="28"/>
          <w:lang w:val="uk-UA" w:eastAsia="uk-UA"/>
        </w:rPr>
        <w:t>»</w:t>
      </w:r>
      <w:r w:rsidRPr="00F74C10">
        <w:rPr>
          <w:rFonts w:ascii="Times New Roman" w:eastAsia="Times New Roman" w:hAnsi="Times New Roman" w:cs="Times New Roman"/>
          <w:sz w:val="28"/>
          <w:szCs w:val="28"/>
          <w:lang w:val="uk-UA" w:eastAsia="uk-UA"/>
        </w:rPr>
        <w:t xml:space="preserve">, керівник роботи (проекту) </w:t>
      </w:r>
      <w:proofErr w:type="spellStart"/>
      <w:r w:rsidR="002F6C8E">
        <w:rPr>
          <w:rFonts w:ascii="Times New Roman" w:eastAsia="Times New Roman" w:hAnsi="Times New Roman" w:cs="Times New Roman"/>
          <w:sz w:val="28"/>
          <w:szCs w:val="28"/>
          <w:lang w:val="uk-UA" w:eastAsia="uk-UA"/>
        </w:rPr>
        <w:t>Сидорук</w:t>
      </w:r>
      <w:proofErr w:type="spellEnd"/>
      <w:r w:rsidR="002F6C8E">
        <w:rPr>
          <w:rFonts w:ascii="Times New Roman" w:eastAsia="Times New Roman" w:hAnsi="Times New Roman" w:cs="Times New Roman"/>
          <w:sz w:val="28"/>
          <w:szCs w:val="28"/>
          <w:lang w:val="uk-UA" w:eastAsia="uk-UA"/>
        </w:rPr>
        <w:t xml:space="preserve"> Анна Вікторівна</w:t>
      </w:r>
      <w:r w:rsidRPr="00F74C10">
        <w:rPr>
          <w:rFonts w:ascii="Times New Roman" w:eastAsia="Times New Roman" w:hAnsi="Times New Roman" w:cs="Times New Roman"/>
          <w:sz w:val="28"/>
          <w:szCs w:val="28"/>
          <w:lang w:val="uk-UA" w:eastAsia="uk-UA"/>
        </w:rPr>
        <w:t xml:space="preserve">, затверджена наказом </w:t>
      </w:r>
      <w:r w:rsidRPr="00424185">
        <w:rPr>
          <w:rFonts w:ascii="Times New Roman" w:eastAsia="Times New Roman" w:hAnsi="Times New Roman" w:cs="Times New Roman"/>
          <w:sz w:val="28"/>
          <w:szCs w:val="28"/>
          <w:lang w:val="uk-UA" w:eastAsia="uk-UA"/>
        </w:rPr>
        <w:t>ЗНУ від  «</w:t>
      </w:r>
      <w:r w:rsidR="00424185" w:rsidRPr="00424185">
        <w:rPr>
          <w:rFonts w:ascii="Times New Roman" w:eastAsia="Times New Roman" w:hAnsi="Times New Roman" w:cs="Times New Roman"/>
          <w:sz w:val="28"/>
          <w:szCs w:val="28"/>
          <w:lang w:val="uk-UA" w:eastAsia="uk-UA"/>
        </w:rPr>
        <w:t>31</w:t>
      </w:r>
      <w:r w:rsidRPr="00424185">
        <w:rPr>
          <w:rFonts w:ascii="Times New Roman" w:eastAsia="Times New Roman" w:hAnsi="Times New Roman" w:cs="Times New Roman"/>
          <w:sz w:val="28"/>
          <w:szCs w:val="28"/>
          <w:lang w:val="uk-UA" w:eastAsia="uk-UA"/>
        </w:rPr>
        <w:t xml:space="preserve">» </w:t>
      </w:r>
      <w:r w:rsidR="00424185" w:rsidRPr="00424185">
        <w:rPr>
          <w:rFonts w:ascii="Times New Roman" w:eastAsia="Times New Roman" w:hAnsi="Times New Roman" w:cs="Times New Roman"/>
          <w:sz w:val="28"/>
          <w:szCs w:val="28"/>
          <w:lang w:val="uk-UA" w:eastAsia="uk-UA"/>
        </w:rPr>
        <w:t>трав</w:t>
      </w:r>
      <w:r w:rsidRPr="00424185">
        <w:rPr>
          <w:rFonts w:ascii="Times New Roman" w:eastAsia="Times New Roman" w:hAnsi="Times New Roman" w:cs="Times New Roman"/>
          <w:sz w:val="28"/>
          <w:szCs w:val="28"/>
          <w:lang w:val="uk-UA" w:eastAsia="uk-UA"/>
        </w:rPr>
        <w:t>ня 201</w:t>
      </w:r>
      <w:r w:rsidR="00424185" w:rsidRPr="00424185">
        <w:rPr>
          <w:rFonts w:ascii="Times New Roman" w:eastAsia="Times New Roman" w:hAnsi="Times New Roman" w:cs="Times New Roman"/>
          <w:sz w:val="28"/>
          <w:szCs w:val="28"/>
          <w:lang w:val="uk-UA" w:eastAsia="uk-UA"/>
        </w:rPr>
        <w:t>9</w:t>
      </w:r>
      <w:r w:rsidRPr="00424185">
        <w:rPr>
          <w:rFonts w:ascii="Times New Roman" w:eastAsia="Times New Roman" w:hAnsi="Times New Roman" w:cs="Times New Roman"/>
          <w:sz w:val="28"/>
          <w:szCs w:val="28"/>
          <w:lang w:val="uk-UA" w:eastAsia="uk-UA"/>
        </w:rPr>
        <w:t xml:space="preserve"> року № </w:t>
      </w:r>
      <w:r w:rsidR="00424185" w:rsidRPr="00424185">
        <w:rPr>
          <w:rFonts w:ascii="Times New Roman" w:eastAsia="Times New Roman" w:hAnsi="Times New Roman" w:cs="Times New Roman"/>
          <w:sz w:val="28"/>
          <w:szCs w:val="28"/>
          <w:lang w:val="uk-UA" w:eastAsia="uk-UA"/>
        </w:rPr>
        <w:t>832</w:t>
      </w:r>
      <w:r w:rsidRPr="00424185">
        <w:rPr>
          <w:rFonts w:ascii="Times New Roman" w:eastAsia="Times New Roman" w:hAnsi="Times New Roman" w:cs="Times New Roman"/>
          <w:sz w:val="28"/>
          <w:szCs w:val="28"/>
          <w:lang w:val="uk-UA" w:eastAsia="uk-UA"/>
        </w:rPr>
        <w:t>–С.</w:t>
      </w:r>
    </w:p>
    <w:p w:rsidR="00F74C10" w:rsidRPr="00F74C10" w:rsidRDefault="00F74C10" w:rsidP="00F74C10">
      <w:pPr>
        <w:spacing w:after="0" w:line="240" w:lineRule="auto"/>
        <w:jc w:val="both"/>
        <w:rPr>
          <w:rFonts w:ascii="Times New Roman" w:eastAsia="Times New Roman" w:hAnsi="Times New Roman" w:cs="Times New Roman"/>
          <w:sz w:val="28"/>
          <w:szCs w:val="28"/>
          <w:lang w:val="uk-UA" w:eastAsia="uk-UA"/>
        </w:rPr>
      </w:pPr>
      <w:r w:rsidRPr="00F74C10">
        <w:rPr>
          <w:rFonts w:ascii="Times New Roman" w:eastAsia="Times New Roman" w:hAnsi="Times New Roman" w:cs="Times New Roman"/>
          <w:sz w:val="28"/>
          <w:szCs w:val="28"/>
          <w:lang w:val="uk-UA" w:eastAsia="uk-UA"/>
        </w:rPr>
        <w:t xml:space="preserve">2. Строк подання студентом роботи (проекту) </w:t>
      </w:r>
      <w:r w:rsidRPr="00822624">
        <w:rPr>
          <w:rFonts w:ascii="Times New Roman" w:eastAsia="Times New Roman" w:hAnsi="Times New Roman" w:cs="Times New Roman"/>
          <w:sz w:val="28"/>
          <w:szCs w:val="28"/>
          <w:lang w:val="uk-UA" w:eastAsia="uk-UA"/>
        </w:rPr>
        <w:t>08 січня 20</w:t>
      </w:r>
      <w:r w:rsidR="002F6C8E" w:rsidRPr="00822624">
        <w:rPr>
          <w:rFonts w:ascii="Times New Roman" w:eastAsia="Times New Roman" w:hAnsi="Times New Roman" w:cs="Times New Roman"/>
          <w:sz w:val="28"/>
          <w:szCs w:val="28"/>
          <w:lang w:val="uk-UA" w:eastAsia="uk-UA"/>
        </w:rPr>
        <w:t>20</w:t>
      </w:r>
      <w:r w:rsidRPr="00822624">
        <w:rPr>
          <w:rFonts w:ascii="Times New Roman" w:eastAsia="Times New Roman" w:hAnsi="Times New Roman" w:cs="Times New Roman"/>
          <w:sz w:val="28"/>
          <w:szCs w:val="28"/>
          <w:lang w:val="uk-UA" w:eastAsia="uk-UA"/>
        </w:rPr>
        <w:t xml:space="preserve"> </w:t>
      </w:r>
      <w:r w:rsidRPr="00F74C10">
        <w:rPr>
          <w:rFonts w:ascii="Times New Roman" w:eastAsia="Times New Roman" w:hAnsi="Times New Roman" w:cs="Times New Roman"/>
          <w:sz w:val="28"/>
          <w:szCs w:val="28"/>
          <w:lang w:val="uk-UA" w:eastAsia="uk-UA"/>
        </w:rPr>
        <w:t>року.</w:t>
      </w:r>
    </w:p>
    <w:p w:rsidR="00F74C10" w:rsidRPr="00F74C10" w:rsidRDefault="00F74C10" w:rsidP="00F74C10">
      <w:pPr>
        <w:spacing w:after="0" w:line="240" w:lineRule="auto"/>
        <w:jc w:val="both"/>
        <w:rPr>
          <w:rFonts w:ascii="Times New Roman" w:eastAsia="Times New Roman" w:hAnsi="Times New Roman" w:cs="Times New Roman"/>
          <w:sz w:val="28"/>
          <w:szCs w:val="28"/>
          <w:lang w:val="uk-UA" w:eastAsia="uk-UA"/>
        </w:rPr>
      </w:pPr>
      <w:r w:rsidRPr="00F74C10">
        <w:rPr>
          <w:rFonts w:ascii="Times New Roman" w:eastAsia="Times New Roman" w:hAnsi="Times New Roman" w:cs="Times New Roman"/>
          <w:sz w:val="28"/>
          <w:szCs w:val="28"/>
          <w:lang w:val="uk-UA" w:eastAsia="uk-UA"/>
        </w:rPr>
        <w:t>3. Вихідні дані до проекту (роботи). В ході дослідження нами було виявлено, що Карпатський регіон є особливо сприятливим для розвитку сільського туризму в Україні. Туристична сфера в даній місцевості потребує інновацій та нововведень які можуть покращити економіку області та усієї України.</w:t>
      </w:r>
    </w:p>
    <w:p w:rsidR="00F74C10" w:rsidRPr="00F74C10" w:rsidRDefault="00F74C10" w:rsidP="00F74C10">
      <w:pPr>
        <w:spacing w:after="0" w:line="240" w:lineRule="auto"/>
        <w:jc w:val="both"/>
        <w:rPr>
          <w:rFonts w:ascii="Times New Roman" w:eastAsia="Times New Roman" w:hAnsi="Times New Roman" w:cs="Times New Roman"/>
          <w:sz w:val="28"/>
          <w:szCs w:val="28"/>
          <w:lang w:val="uk-UA" w:eastAsia="uk-UA"/>
        </w:rPr>
      </w:pPr>
      <w:r w:rsidRPr="00F74C10">
        <w:rPr>
          <w:rFonts w:ascii="Times New Roman" w:eastAsia="Times New Roman" w:hAnsi="Times New Roman" w:cs="Times New Roman"/>
          <w:sz w:val="28"/>
          <w:szCs w:val="28"/>
          <w:lang w:val="uk-UA" w:eastAsia="uk-UA"/>
        </w:rPr>
        <w:t>4. Зміст розрахунково-пояснювальної записки (перелік питань, які потрібно розробити):</w:t>
      </w:r>
    </w:p>
    <w:p w:rsidR="00F74C10" w:rsidRPr="00F74C10" w:rsidRDefault="00F74C10" w:rsidP="00F74C10">
      <w:pPr>
        <w:widowControl w:val="0"/>
        <w:numPr>
          <w:ilvl w:val="0"/>
          <w:numId w:val="1"/>
        </w:numPr>
        <w:tabs>
          <w:tab w:val="left" w:pos="851"/>
        </w:tabs>
        <w:autoSpaceDE w:val="0"/>
        <w:autoSpaceDN w:val="0"/>
        <w:adjustRightInd w:val="0"/>
        <w:spacing w:after="0" w:line="240" w:lineRule="auto"/>
        <w:ind w:left="993" w:hanging="284"/>
        <w:jc w:val="both"/>
        <w:rPr>
          <w:rFonts w:ascii="Times New Roman" w:eastAsia="Calibri" w:hAnsi="Times New Roman" w:cs="Times New Roman"/>
          <w:sz w:val="28"/>
          <w:szCs w:val="28"/>
          <w:lang w:val="uk-UA" w:eastAsia="ru-RU"/>
        </w:rPr>
      </w:pPr>
      <w:r w:rsidRPr="00F74C10">
        <w:rPr>
          <w:rFonts w:ascii="Times New Roman" w:eastAsia="Calibri" w:hAnsi="Times New Roman" w:cs="Times New Roman"/>
          <w:sz w:val="28"/>
          <w:szCs w:val="28"/>
          <w:lang w:val="uk-UA" w:eastAsia="ru-RU"/>
        </w:rPr>
        <w:t>Теоретичні засади сільського туризму.</w:t>
      </w:r>
    </w:p>
    <w:p w:rsidR="00F74C10" w:rsidRPr="00F74C10" w:rsidRDefault="00F74C10" w:rsidP="00F74C10">
      <w:pPr>
        <w:widowControl w:val="0"/>
        <w:numPr>
          <w:ilvl w:val="0"/>
          <w:numId w:val="1"/>
        </w:numPr>
        <w:tabs>
          <w:tab w:val="left" w:pos="851"/>
        </w:tabs>
        <w:autoSpaceDE w:val="0"/>
        <w:autoSpaceDN w:val="0"/>
        <w:adjustRightInd w:val="0"/>
        <w:spacing w:after="0" w:line="240" w:lineRule="auto"/>
        <w:ind w:left="993" w:hanging="284"/>
        <w:jc w:val="both"/>
        <w:rPr>
          <w:rFonts w:ascii="Times New Roman" w:eastAsia="Calibri" w:hAnsi="Times New Roman" w:cs="Times New Roman"/>
          <w:sz w:val="28"/>
          <w:szCs w:val="28"/>
          <w:lang w:val="uk-UA" w:eastAsia="ru-RU"/>
        </w:rPr>
      </w:pPr>
      <w:r w:rsidRPr="00F74C10">
        <w:rPr>
          <w:rFonts w:ascii="Times New Roman" w:eastAsia="Calibri" w:hAnsi="Times New Roman" w:cs="Times New Roman"/>
          <w:sz w:val="28"/>
          <w:szCs w:val="28"/>
          <w:lang w:val="uk-UA" w:eastAsia="ru-RU"/>
        </w:rPr>
        <w:t>Проаналізувати стан розвитку сільського туризму в Карпатському регіоні. Зробити оцінку природних туристичних об’єктів регіону.</w:t>
      </w:r>
    </w:p>
    <w:p w:rsidR="00F74C10" w:rsidRPr="00F74C10" w:rsidRDefault="00F74C10" w:rsidP="00F74C10">
      <w:pPr>
        <w:widowControl w:val="0"/>
        <w:numPr>
          <w:ilvl w:val="0"/>
          <w:numId w:val="1"/>
        </w:numPr>
        <w:tabs>
          <w:tab w:val="left" w:pos="851"/>
        </w:tabs>
        <w:autoSpaceDE w:val="0"/>
        <w:autoSpaceDN w:val="0"/>
        <w:adjustRightInd w:val="0"/>
        <w:spacing w:after="0" w:line="240" w:lineRule="auto"/>
        <w:ind w:left="993" w:hanging="284"/>
        <w:jc w:val="both"/>
        <w:rPr>
          <w:rFonts w:ascii="Times New Roman" w:eastAsia="Calibri" w:hAnsi="Times New Roman" w:cs="Times New Roman"/>
          <w:sz w:val="28"/>
          <w:szCs w:val="28"/>
          <w:lang w:val="uk-UA" w:eastAsia="ru-RU"/>
        </w:rPr>
      </w:pPr>
      <w:r w:rsidRPr="00F74C10">
        <w:rPr>
          <w:rFonts w:ascii="Times New Roman" w:eastAsia="Calibri" w:hAnsi="Times New Roman" w:cs="Times New Roman"/>
          <w:sz w:val="28"/>
          <w:szCs w:val="28"/>
          <w:lang w:val="uk-UA" w:eastAsia="ru-RU"/>
        </w:rPr>
        <w:t>Розробити маршрут сільського туру та зробити його фінансове обґрунтування.</w:t>
      </w:r>
    </w:p>
    <w:p w:rsidR="00F74C10" w:rsidRPr="00F74C10" w:rsidRDefault="00F74C10" w:rsidP="00F74C10">
      <w:pPr>
        <w:spacing w:after="0" w:line="240" w:lineRule="auto"/>
        <w:jc w:val="both"/>
        <w:rPr>
          <w:rFonts w:ascii="Times New Roman" w:eastAsia="Times New Roman" w:hAnsi="Times New Roman" w:cs="Times New Roman"/>
          <w:sz w:val="28"/>
          <w:szCs w:val="28"/>
          <w:lang w:val="uk-UA"/>
        </w:rPr>
      </w:pPr>
      <w:r w:rsidRPr="00F74C10">
        <w:rPr>
          <w:rFonts w:ascii="Times New Roman" w:eastAsia="Times New Roman" w:hAnsi="Times New Roman" w:cs="Times New Roman"/>
          <w:sz w:val="28"/>
          <w:szCs w:val="28"/>
          <w:lang w:val="uk-UA" w:eastAsia="uk-UA"/>
        </w:rPr>
        <w:t xml:space="preserve">5. Перелік графічного матеріалу (з точним зазначенням обов’язкових креслень): 2 рисунки, </w:t>
      </w:r>
      <w:r w:rsidR="00822624">
        <w:rPr>
          <w:rFonts w:ascii="Times New Roman" w:eastAsia="Times New Roman" w:hAnsi="Times New Roman" w:cs="Times New Roman"/>
          <w:sz w:val="28"/>
          <w:szCs w:val="28"/>
          <w:lang w:val="uk-UA" w:eastAsia="uk-UA"/>
        </w:rPr>
        <w:t>12</w:t>
      </w:r>
      <w:r w:rsidRPr="00F74C10">
        <w:rPr>
          <w:rFonts w:ascii="Times New Roman" w:eastAsia="Times New Roman" w:hAnsi="Times New Roman" w:cs="Times New Roman"/>
          <w:sz w:val="28"/>
          <w:szCs w:val="28"/>
          <w:lang w:val="uk-UA" w:eastAsia="uk-UA"/>
        </w:rPr>
        <w:t xml:space="preserve"> додатків, 68 літературних посилань. </w:t>
      </w:r>
    </w:p>
    <w:p w:rsidR="00F74C10" w:rsidRPr="00F74C10" w:rsidRDefault="00F74C10" w:rsidP="00F74C10">
      <w:pPr>
        <w:widowControl w:val="0"/>
        <w:spacing w:after="0" w:line="240" w:lineRule="auto"/>
        <w:ind w:right="-185"/>
        <w:jc w:val="both"/>
        <w:rPr>
          <w:rFonts w:ascii="Times New Roman" w:eastAsia="Times New Roman" w:hAnsi="Times New Roman" w:cs="Times New Roman"/>
          <w:sz w:val="28"/>
          <w:szCs w:val="28"/>
          <w:lang w:val="uk-UA" w:eastAsia="uk-UA"/>
        </w:rPr>
      </w:pPr>
    </w:p>
    <w:p w:rsidR="00F74C10" w:rsidRPr="00F74C10" w:rsidRDefault="00F74C10" w:rsidP="00F74C10">
      <w:pPr>
        <w:widowControl w:val="0"/>
        <w:spacing w:after="0" w:line="240" w:lineRule="auto"/>
        <w:ind w:right="-185"/>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uk-UA"/>
        </w:rPr>
        <w:t xml:space="preserve">6. Консультанти  роботи (проекту) </w:t>
      </w:r>
    </w:p>
    <w:tbl>
      <w:tblPr>
        <w:tblW w:w="5000"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1481"/>
        <w:gridCol w:w="2755"/>
        <w:gridCol w:w="2615"/>
        <w:gridCol w:w="2720"/>
      </w:tblGrid>
      <w:tr w:rsidR="00F74C10" w:rsidRPr="00F74C10" w:rsidTr="003C7E70">
        <w:trPr>
          <w:cantSplit/>
          <w:trHeight w:val="298"/>
        </w:trPr>
        <w:tc>
          <w:tcPr>
            <w:tcW w:w="774" w:type="pct"/>
            <w:tcBorders>
              <w:bottom w:val="nil"/>
            </w:tcBorders>
          </w:tcPr>
          <w:p w:rsidR="00F74C10" w:rsidRPr="00F74C10" w:rsidRDefault="00F74C10" w:rsidP="00F74C10">
            <w:pPr>
              <w:spacing w:after="0" w:line="240" w:lineRule="auto"/>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Розділ</w:t>
            </w:r>
          </w:p>
        </w:tc>
        <w:tc>
          <w:tcPr>
            <w:tcW w:w="1439" w:type="pct"/>
            <w:tcBorders>
              <w:bottom w:val="nil"/>
            </w:tcBorders>
          </w:tcPr>
          <w:p w:rsidR="00F74C10" w:rsidRPr="00F74C10" w:rsidRDefault="00F74C10" w:rsidP="00F74C10">
            <w:pPr>
              <w:spacing w:after="0" w:line="240" w:lineRule="auto"/>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Консультант</w:t>
            </w:r>
          </w:p>
        </w:tc>
        <w:tc>
          <w:tcPr>
            <w:tcW w:w="2787" w:type="pct"/>
            <w:gridSpan w:val="2"/>
          </w:tcPr>
          <w:p w:rsidR="00F74C10" w:rsidRPr="00F74C10" w:rsidRDefault="00F74C10" w:rsidP="00F74C10">
            <w:pPr>
              <w:spacing w:after="0" w:line="240" w:lineRule="auto"/>
              <w:jc w:val="center"/>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Підпис, дата</w:t>
            </w:r>
          </w:p>
        </w:tc>
      </w:tr>
      <w:tr w:rsidR="00F74C10" w:rsidRPr="00F74C10" w:rsidTr="003C7E70">
        <w:trPr>
          <w:cantSplit/>
          <w:trHeight w:val="195"/>
        </w:trPr>
        <w:tc>
          <w:tcPr>
            <w:tcW w:w="774" w:type="pct"/>
            <w:tcBorders>
              <w:top w:val="nil"/>
            </w:tcBorders>
          </w:tcPr>
          <w:p w:rsidR="00F74C10" w:rsidRPr="00F74C10" w:rsidRDefault="00F74C10" w:rsidP="00F74C10">
            <w:pPr>
              <w:spacing w:after="0" w:line="240" w:lineRule="auto"/>
              <w:ind w:right="-185"/>
              <w:jc w:val="both"/>
              <w:rPr>
                <w:rFonts w:ascii="Times New Roman" w:eastAsia="Times New Roman" w:hAnsi="Times New Roman" w:cs="Times New Roman"/>
                <w:sz w:val="28"/>
                <w:szCs w:val="28"/>
                <w:lang w:val="uk-UA" w:eastAsia="ru-RU"/>
              </w:rPr>
            </w:pPr>
          </w:p>
        </w:tc>
        <w:tc>
          <w:tcPr>
            <w:tcW w:w="1439" w:type="pct"/>
            <w:tcBorders>
              <w:top w:val="nil"/>
            </w:tcBorders>
          </w:tcPr>
          <w:p w:rsidR="00F74C10" w:rsidRPr="00F74C10" w:rsidRDefault="00F74C10" w:rsidP="00F74C10">
            <w:pPr>
              <w:spacing w:after="0" w:line="240" w:lineRule="auto"/>
              <w:ind w:right="-185"/>
              <w:jc w:val="both"/>
              <w:rPr>
                <w:rFonts w:ascii="Times New Roman" w:eastAsia="Times New Roman" w:hAnsi="Times New Roman" w:cs="Times New Roman"/>
                <w:sz w:val="28"/>
                <w:szCs w:val="28"/>
                <w:lang w:val="uk-UA" w:eastAsia="ru-RU"/>
              </w:rPr>
            </w:pPr>
          </w:p>
        </w:tc>
        <w:tc>
          <w:tcPr>
            <w:tcW w:w="1366" w:type="pct"/>
          </w:tcPr>
          <w:p w:rsidR="00F74C10" w:rsidRPr="00F74C10" w:rsidRDefault="00F74C10" w:rsidP="00F74C10">
            <w:pPr>
              <w:spacing w:after="0" w:line="240" w:lineRule="auto"/>
              <w:ind w:right="-185"/>
              <w:jc w:val="center"/>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Завдання видав</w:t>
            </w:r>
          </w:p>
        </w:tc>
        <w:tc>
          <w:tcPr>
            <w:tcW w:w="1421" w:type="pct"/>
          </w:tcPr>
          <w:p w:rsidR="00F74C10" w:rsidRPr="00F74C10" w:rsidRDefault="00F74C10" w:rsidP="00F74C10">
            <w:pPr>
              <w:spacing w:after="0" w:line="240" w:lineRule="auto"/>
              <w:ind w:right="-185"/>
              <w:jc w:val="center"/>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Завдання прийняв</w:t>
            </w:r>
          </w:p>
        </w:tc>
      </w:tr>
      <w:tr w:rsidR="00F74C10" w:rsidRPr="00F74C10" w:rsidTr="003C7E70">
        <w:trPr>
          <w:cantSplit/>
          <w:trHeight w:val="256"/>
        </w:trPr>
        <w:tc>
          <w:tcPr>
            <w:tcW w:w="774" w:type="pct"/>
          </w:tcPr>
          <w:p w:rsidR="00F74C10" w:rsidRPr="00F74C10" w:rsidRDefault="00F74C10" w:rsidP="00F74C10">
            <w:pPr>
              <w:keepNext/>
              <w:spacing w:after="0" w:line="240" w:lineRule="auto"/>
              <w:jc w:val="both"/>
              <w:outlineLvl w:val="3"/>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Розділ 1</w:t>
            </w:r>
          </w:p>
        </w:tc>
        <w:tc>
          <w:tcPr>
            <w:tcW w:w="1439" w:type="pct"/>
          </w:tcPr>
          <w:p w:rsidR="00F74C10" w:rsidRPr="00F74C10" w:rsidRDefault="002F6C8E" w:rsidP="00F74C10">
            <w:pPr>
              <w:spacing w:after="0" w:line="240" w:lineRule="auto"/>
              <w:ind w:right="-185"/>
              <w:jc w:val="both"/>
              <w:rPr>
                <w:rFonts w:ascii="Times New Roman" w:eastAsia="Times New Roman" w:hAnsi="Times New Roman" w:cs="Times New Roman"/>
                <w:sz w:val="28"/>
                <w:szCs w:val="28"/>
                <w:lang w:val="uk-UA" w:eastAsia="ru-RU"/>
              </w:rPr>
            </w:pPr>
            <w:proofErr w:type="spellStart"/>
            <w:r>
              <w:rPr>
                <w:rFonts w:ascii="Times New Roman" w:eastAsia="Times New Roman" w:hAnsi="Times New Roman" w:cs="Times New Roman"/>
                <w:sz w:val="28"/>
                <w:szCs w:val="28"/>
                <w:lang w:val="uk-UA" w:eastAsia="ru-RU"/>
              </w:rPr>
              <w:t>Сидорук</w:t>
            </w:r>
            <w:proofErr w:type="spellEnd"/>
            <w:r>
              <w:rPr>
                <w:rFonts w:ascii="Times New Roman" w:eastAsia="Times New Roman" w:hAnsi="Times New Roman" w:cs="Times New Roman"/>
                <w:sz w:val="28"/>
                <w:szCs w:val="28"/>
                <w:lang w:val="uk-UA" w:eastAsia="ru-RU"/>
              </w:rPr>
              <w:t xml:space="preserve"> А.В</w:t>
            </w:r>
            <w:r w:rsidR="00F74C10" w:rsidRPr="00F74C10">
              <w:rPr>
                <w:rFonts w:ascii="Times New Roman" w:eastAsia="Times New Roman" w:hAnsi="Times New Roman" w:cs="Times New Roman"/>
                <w:sz w:val="28"/>
                <w:szCs w:val="28"/>
                <w:lang w:val="uk-UA" w:eastAsia="ru-RU"/>
              </w:rPr>
              <w:t>.</w:t>
            </w:r>
          </w:p>
        </w:tc>
        <w:tc>
          <w:tcPr>
            <w:tcW w:w="1366" w:type="pct"/>
          </w:tcPr>
          <w:p w:rsidR="00F74C10" w:rsidRPr="00F74C10" w:rsidRDefault="00F74C10" w:rsidP="002F6C8E">
            <w:pPr>
              <w:spacing w:after="0" w:line="240" w:lineRule="auto"/>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16.09.201</w:t>
            </w:r>
            <w:r w:rsidR="002F6C8E">
              <w:rPr>
                <w:rFonts w:ascii="Times New Roman" w:eastAsia="Times New Roman" w:hAnsi="Times New Roman" w:cs="Times New Roman"/>
                <w:sz w:val="28"/>
                <w:szCs w:val="28"/>
                <w:lang w:val="uk-UA" w:eastAsia="ru-RU"/>
              </w:rPr>
              <w:t>9</w:t>
            </w:r>
          </w:p>
        </w:tc>
        <w:tc>
          <w:tcPr>
            <w:tcW w:w="1421" w:type="pct"/>
          </w:tcPr>
          <w:p w:rsidR="00F74C10" w:rsidRPr="00F74C10" w:rsidRDefault="00F74C10" w:rsidP="002F6C8E">
            <w:pPr>
              <w:spacing w:after="0" w:line="240" w:lineRule="auto"/>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16.09.201</w:t>
            </w:r>
            <w:r w:rsidR="002F6C8E">
              <w:rPr>
                <w:rFonts w:ascii="Times New Roman" w:eastAsia="Times New Roman" w:hAnsi="Times New Roman" w:cs="Times New Roman"/>
                <w:sz w:val="28"/>
                <w:szCs w:val="28"/>
                <w:lang w:val="uk-UA" w:eastAsia="ru-RU"/>
              </w:rPr>
              <w:t>9</w:t>
            </w:r>
          </w:p>
        </w:tc>
      </w:tr>
      <w:tr w:rsidR="00F74C10" w:rsidRPr="00F74C10" w:rsidTr="003C7E70">
        <w:trPr>
          <w:cantSplit/>
          <w:trHeight w:val="198"/>
        </w:trPr>
        <w:tc>
          <w:tcPr>
            <w:tcW w:w="774" w:type="pct"/>
          </w:tcPr>
          <w:p w:rsidR="00F74C10" w:rsidRPr="00F74C10" w:rsidRDefault="00F74C10" w:rsidP="00F74C10">
            <w:pPr>
              <w:spacing w:after="0" w:line="240" w:lineRule="auto"/>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Розділ 2</w:t>
            </w:r>
          </w:p>
        </w:tc>
        <w:tc>
          <w:tcPr>
            <w:tcW w:w="1439" w:type="pct"/>
          </w:tcPr>
          <w:p w:rsidR="00F74C10" w:rsidRPr="00F74C10" w:rsidRDefault="002F6C8E" w:rsidP="00F74C10">
            <w:pPr>
              <w:spacing w:after="0" w:line="240" w:lineRule="auto"/>
              <w:ind w:right="-185"/>
              <w:jc w:val="both"/>
              <w:rPr>
                <w:rFonts w:ascii="Times New Roman" w:eastAsia="Times New Roman" w:hAnsi="Times New Roman" w:cs="Times New Roman"/>
                <w:sz w:val="28"/>
                <w:szCs w:val="28"/>
                <w:lang w:val="uk-UA" w:eastAsia="ru-RU"/>
              </w:rPr>
            </w:pPr>
            <w:proofErr w:type="spellStart"/>
            <w:r>
              <w:rPr>
                <w:rFonts w:ascii="Times New Roman" w:eastAsia="Times New Roman" w:hAnsi="Times New Roman" w:cs="Times New Roman"/>
                <w:sz w:val="28"/>
                <w:szCs w:val="28"/>
                <w:lang w:val="uk-UA" w:eastAsia="ru-RU"/>
              </w:rPr>
              <w:t>Сидорук</w:t>
            </w:r>
            <w:proofErr w:type="spellEnd"/>
            <w:r>
              <w:rPr>
                <w:rFonts w:ascii="Times New Roman" w:eastAsia="Times New Roman" w:hAnsi="Times New Roman" w:cs="Times New Roman"/>
                <w:sz w:val="28"/>
                <w:szCs w:val="28"/>
                <w:lang w:val="uk-UA" w:eastAsia="ru-RU"/>
              </w:rPr>
              <w:t xml:space="preserve"> А.В</w:t>
            </w:r>
            <w:r w:rsidR="00F74C10" w:rsidRPr="00F74C10">
              <w:rPr>
                <w:rFonts w:ascii="Times New Roman" w:eastAsia="Times New Roman" w:hAnsi="Times New Roman" w:cs="Times New Roman"/>
                <w:sz w:val="28"/>
                <w:szCs w:val="28"/>
                <w:lang w:val="uk-UA" w:eastAsia="ru-RU"/>
              </w:rPr>
              <w:t>.</w:t>
            </w:r>
          </w:p>
        </w:tc>
        <w:tc>
          <w:tcPr>
            <w:tcW w:w="1366" w:type="pct"/>
          </w:tcPr>
          <w:p w:rsidR="00F74C10" w:rsidRPr="00F74C10" w:rsidRDefault="00F74C10" w:rsidP="002F6C8E">
            <w:pPr>
              <w:spacing w:after="0" w:line="240" w:lineRule="auto"/>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09.10.201</w:t>
            </w:r>
            <w:r w:rsidR="002F6C8E">
              <w:rPr>
                <w:rFonts w:ascii="Times New Roman" w:eastAsia="Times New Roman" w:hAnsi="Times New Roman" w:cs="Times New Roman"/>
                <w:sz w:val="28"/>
                <w:szCs w:val="28"/>
                <w:lang w:val="uk-UA" w:eastAsia="ru-RU"/>
              </w:rPr>
              <w:t>9</w:t>
            </w:r>
          </w:p>
        </w:tc>
        <w:tc>
          <w:tcPr>
            <w:tcW w:w="1421" w:type="pct"/>
          </w:tcPr>
          <w:p w:rsidR="00F74C10" w:rsidRPr="00F74C10" w:rsidRDefault="00F74C10" w:rsidP="002F6C8E">
            <w:pPr>
              <w:spacing w:after="0" w:line="240" w:lineRule="auto"/>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09.10.201</w:t>
            </w:r>
            <w:r w:rsidR="002F6C8E">
              <w:rPr>
                <w:rFonts w:ascii="Times New Roman" w:eastAsia="Times New Roman" w:hAnsi="Times New Roman" w:cs="Times New Roman"/>
                <w:sz w:val="28"/>
                <w:szCs w:val="28"/>
                <w:lang w:val="uk-UA" w:eastAsia="ru-RU"/>
              </w:rPr>
              <w:t>9</w:t>
            </w:r>
          </w:p>
        </w:tc>
      </w:tr>
      <w:tr w:rsidR="00F74C10" w:rsidRPr="00F74C10" w:rsidTr="003C7E70">
        <w:trPr>
          <w:cantSplit/>
          <w:trHeight w:val="255"/>
        </w:trPr>
        <w:tc>
          <w:tcPr>
            <w:tcW w:w="774" w:type="pct"/>
          </w:tcPr>
          <w:p w:rsidR="00F74C10" w:rsidRPr="00F74C10" w:rsidRDefault="00F74C10" w:rsidP="00F74C10">
            <w:pPr>
              <w:spacing w:after="0" w:line="240" w:lineRule="auto"/>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Розділ 3</w:t>
            </w:r>
          </w:p>
        </w:tc>
        <w:tc>
          <w:tcPr>
            <w:tcW w:w="1439" w:type="pct"/>
          </w:tcPr>
          <w:p w:rsidR="00F74C10" w:rsidRPr="00F74C10" w:rsidRDefault="002F6C8E" w:rsidP="00F74C10">
            <w:pPr>
              <w:spacing w:after="0" w:line="240" w:lineRule="auto"/>
              <w:ind w:right="-185"/>
              <w:jc w:val="both"/>
              <w:rPr>
                <w:rFonts w:ascii="Times New Roman" w:eastAsia="Times New Roman" w:hAnsi="Times New Roman" w:cs="Times New Roman"/>
                <w:sz w:val="28"/>
                <w:szCs w:val="28"/>
                <w:lang w:val="uk-UA" w:eastAsia="ru-RU"/>
              </w:rPr>
            </w:pPr>
            <w:proofErr w:type="spellStart"/>
            <w:r>
              <w:rPr>
                <w:rFonts w:ascii="Times New Roman" w:eastAsia="Times New Roman" w:hAnsi="Times New Roman" w:cs="Times New Roman"/>
                <w:sz w:val="28"/>
                <w:szCs w:val="28"/>
                <w:lang w:val="uk-UA" w:eastAsia="ru-RU"/>
              </w:rPr>
              <w:t>Сидорук</w:t>
            </w:r>
            <w:proofErr w:type="spellEnd"/>
            <w:r>
              <w:rPr>
                <w:rFonts w:ascii="Times New Roman" w:eastAsia="Times New Roman" w:hAnsi="Times New Roman" w:cs="Times New Roman"/>
                <w:sz w:val="28"/>
                <w:szCs w:val="28"/>
                <w:lang w:val="uk-UA" w:eastAsia="ru-RU"/>
              </w:rPr>
              <w:t xml:space="preserve"> А.В</w:t>
            </w:r>
            <w:r w:rsidR="00F74C10" w:rsidRPr="00F74C10">
              <w:rPr>
                <w:rFonts w:ascii="Times New Roman" w:eastAsia="Times New Roman" w:hAnsi="Times New Roman" w:cs="Times New Roman"/>
                <w:sz w:val="28"/>
                <w:szCs w:val="28"/>
                <w:lang w:val="uk-UA" w:eastAsia="ru-RU"/>
              </w:rPr>
              <w:t>.</w:t>
            </w:r>
          </w:p>
        </w:tc>
        <w:tc>
          <w:tcPr>
            <w:tcW w:w="1366" w:type="pct"/>
          </w:tcPr>
          <w:p w:rsidR="00F74C10" w:rsidRPr="00F74C10" w:rsidRDefault="00F74C10" w:rsidP="002F6C8E">
            <w:pPr>
              <w:spacing w:after="0" w:line="240" w:lineRule="auto"/>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02.11.201</w:t>
            </w:r>
            <w:r w:rsidR="002F6C8E">
              <w:rPr>
                <w:rFonts w:ascii="Times New Roman" w:eastAsia="Times New Roman" w:hAnsi="Times New Roman" w:cs="Times New Roman"/>
                <w:sz w:val="28"/>
                <w:szCs w:val="28"/>
                <w:lang w:val="uk-UA" w:eastAsia="ru-RU"/>
              </w:rPr>
              <w:t>9</w:t>
            </w:r>
          </w:p>
        </w:tc>
        <w:tc>
          <w:tcPr>
            <w:tcW w:w="1421" w:type="pct"/>
          </w:tcPr>
          <w:p w:rsidR="00F74C10" w:rsidRPr="00F74C10" w:rsidRDefault="00F74C10" w:rsidP="002F6C8E">
            <w:pPr>
              <w:spacing w:after="0" w:line="240" w:lineRule="auto"/>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02.11.201</w:t>
            </w:r>
            <w:r w:rsidR="002F6C8E">
              <w:rPr>
                <w:rFonts w:ascii="Times New Roman" w:eastAsia="Times New Roman" w:hAnsi="Times New Roman" w:cs="Times New Roman"/>
                <w:sz w:val="28"/>
                <w:szCs w:val="28"/>
                <w:lang w:val="uk-UA" w:eastAsia="ru-RU"/>
              </w:rPr>
              <w:t>9</w:t>
            </w:r>
          </w:p>
        </w:tc>
      </w:tr>
    </w:tbl>
    <w:p w:rsidR="00F74C10" w:rsidRPr="00F74C10" w:rsidRDefault="00F74C10" w:rsidP="00F74C10">
      <w:pPr>
        <w:spacing w:after="0" w:line="240" w:lineRule="auto"/>
        <w:ind w:right="-185"/>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7. Дата видачі завдання 2 вересня 201</w:t>
      </w:r>
      <w:r w:rsidR="002F6C8E">
        <w:rPr>
          <w:rFonts w:ascii="Times New Roman" w:eastAsia="Times New Roman" w:hAnsi="Times New Roman" w:cs="Times New Roman"/>
          <w:sz w:val="28"/>
          <w:szCs w:val="28"/>
          <w:lang w:val="uk-UA" w:eastAsia="ru-RU"/>
        </w:rPr>
        <w:t>9</w:t>
      </w:r>
      <w:r w:rsidRPr="00F74C10">
        <w:rPr>
          <w:rFonts w:ascii="Times New Roman" w:eastAsia="Times New Roman" w:hAnsi="Times New Roman" w:cs="Times New Roman"/>
          <w:sz w:val="28"/>
          <w:szCs w:val="28"/>
          <w:lang w:val="uk-UA" w:eastAsia="ru-RU"/>
        </w:rPr>
        <w:t xml:space="preserve"> року. </w:t>
      </w:r>
    </w:p>
    <w:p w:rsidR="00F74C10" w:rsidRPr="00F74C10" w:rsidRDefault="00F74C10" w:rsidP="00F74C10">
      <w:pPr>
        <w:spacing w:after="0" w:line="240" w:lineRule="auto"/>
        <w:ind w:left="1843" w:right="-185"/>
        <w:jc w:val="both"/>
        <w:rPr>
          <w:rFonts w:ascii="Times New Roman" w:eastAsia="Times New Roman" w:hAnsi="Times New Roman" w:cs="Times New Roman"/>
          <w:sz w:val="28"/>
          <w:szCs w:val="28"/>
          <w:lang w:val="uk-UA" w:eastAsia="ru-RU"/>
        </w:rPr>
      </w:pPr>
    </w:p>
    <w:p w:rsidR="00F74C10" w:rsidRPr="00F74C10" w:rsidRDefault="00F74C10" w:rsidP="00F74C10">
      <w:pPr>
        <w:keepNext/>
        <w:widowControl w:val="0"/>
        <w:spacing w:after="0" w:line="240" w:lineRule="auto"/>
        <w:ind w:right="-185"/>
        <w:jc w:val="both"/>
        <w:outlineLvl w:val="5"/>
        <w:rPr>
          <w:rFonts w:ascii="Times New Roman" w:eastAsia="Times New Roman" w:hAnsi="Times New Roman" w:cs="Times New Roman"/>
          <w:b/>
          <w:bCs/>
          <w:sz w:val="28"/>
          <w:szCs w:val="28"/>
          <w:lang w:val="uk-UA" w:eastAsia="ru-RU"/>
        </w:rPr>
      </w:pPr>
      <w:r w:rsidRPr="00F74C10">
        <w:rPr>
          <w:rFonts w:ascii="Times New Roman" w:eastAsia="Times New Roman" w:hAnsi="Times New Roman" w:cs="Times New Roman"/>
          <w:b/>
          <w:bCs/>
          <w:sz w:val="28"/>
          <w:szCs w:val="28"/>
          <w:lang w:val="uk-UA" w:eastAsia="ru-RU"/>
        </w:rPr>
        <w:t>КАЛЕНДАРНИЙ ПЛАН</w:t>
      </w:r>
    </w:p>
    <w:tbl>
      <w:tblPr>
        <w:tblW w:w="5000"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573"/>
        <w:gridCol w:w="4096"/>
        <w:gridCol w:w="3461"/>
        <w:gridCol w:w="1441"/>
      </w:tblGrid>
      <w:tr w:rsidR="00F74C10" w:rsidRPr="00F74C10" w:rsidTr="003C7E70">
        <w:trPr>
          <w:cantSplit/>
          <w:trHeight w:val="566"/>
        </w:trPr>
        <w:tc>
          <w:tcPr>
            <w:tcW w:w="299" w:type="pct"/>
            <w:vAlign w:val="center"/>
          </w:tcPr>
          <w:p w:rsidR="00F74C10" w:rsidRPr="00F74C10" w:rsidRDefault="00F74C10" w:rsidP="00F74C10">
            <w:pPr>
              <w:spacing w:after="0" w:line="240" w:lineRule="auto"/>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w:t>
            </w:r>
          </w:p>
          <w:p w:rsidR="00F74C10" w:rsidRPr="00F74C10" w:rsidRDefault="00F74C10" w:rsidP="00F74C10">
            <w:pPr>
              <w:spacing w:after="0" w:line="240" w:lineRule="auto"/>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з/п</w:t>
            </w:r>
          </w:p>
        </w:tc>
        <w:tc>
          <w:tcPr>
            <w:tcW w:w="2140" w:type="pct"/>
            <w:vAlign w:val="center"/>
          </w:tcPr>
          <w:p w:rsidR="00F74C10" w:rsidRPr="00F74C10" w:rsidRDefault="00F74C10" w:rsidP="00F74C10">
            <w:pPr>
              <w:spacing w:after="0" w:line="240" w:lineRule="auto"/>
              <w:ind w:firstLine="225"/>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Назва етапів дипломного проекту (роботи)</w:t>
            </w:r>
          </w:p>
        </w:tc>
        <w:tc>
          <w:tcPr>
            <w:tcW w:w="1808" w:type="pct"/>
            <w:vAlign w:val="center"/>
          </w:tcPr>
          <w:p w:rsidR="00F74C10" w:rsidRPr="00F74C10" w:rsidRDefault="00F74C10" w:rsidP="00F74C10">
            <w:pPr>
              <w:keepNext/>
              <w:widowControl w:val="0"/>
              <w:spacing w:after="0" w:line="240" w:lineRule="auto"/>
              <w:ind w:firstLine="225"/>
              <w:jc w:val="both"/>
              <w:outlineLvl w:val="5"/>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Строк виконання етапів проекту (роботи)</w:t>
            </w:r>
          </w:p>
        </w:tc>
        <w:tc>
          <w:tcPr>
            <w:tcW w:w="753" w:type="pct"/>
            <w:vAlign w:val="center"/>
          </w:tcPr>
          <w:p w:rsidR="00F74C10" w:rsidRPr="00F74C10" w:rsidRDefault="00F74C10" w:rsidP="00F74C10">
            <w:pPr>
              <w:keepNext/>
              <w:widowControl w:val="0"/>
              <w:spacing w:after="0" w:line="240" w:lineRule="auto"/>
              <w:jc w:val="both"/>
              <w:outlineLvl w:val="5"/>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Примітка</w:t>
            </w:r>
          </w:p>
        </w:tc>
      </w:tr>
      <w:tr w:rsidR="00F74C10" w:rsidRPr="00F74C10" w:rsidTr="003C7E70">
        <w:trPr>
          <w:cantSplit/>
          <w:trHeight w:val="561"/>
        </w:trPr>
        <w:tc>
          <w:tcPr>
            <w:tcW w:w="299" w:type="pct"/>
          </w:tcPr>
          <w:p w:rsidR="00F74C10" w:rsidRPr="00F74C10" w:rsidRDefault="00F74C10" w:rsidP="00F74C10">
            <w:pPr>
              <w:spacing w:after="0" w:line="240" w:lineRule="auto"/>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1.</w:t>
            </w:r>
          </w:p>
        </w:tc>
        <w:tc>
          <w:tcPr>
            <w:tcW w:w="2140" w:type="pct"/>
          </w:tcPr>
          <w:p w:rsidR="00F74C10" w:rsidRPr="00F74C10" w:rsidRDefault="00F74C10" w:rsidP="00F74C10">
            <w:pPr>
              <w:keepNext/>
              <w:widowControl w:val="0"/>
              <w:spacing w:after="0" w:line="240" w:lineRule="auto"/>
              <w:jc w:val="both"/>
              <w:outlineLvl w:val="5"/>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Вступ. Вивчення проблеми, опрацювання джерел та публікацій.</w:t>
            </w:r>
          </w:p>
        </w:tc>
        <w:tc>
          <w:tcPr>
            <w:tcW w:w="1808" w:type="pct"/>
            <w:vAlign w:val="center"/>
          </w:tcPr>
          <w:p w:rsidR="00F74C10" w:rsidRPr="00F74C10" w:rsidRDefault="00F74C10" w:rsidP="002F6C8E">
            <w:pPr>
              <w:keepNext/>
              <w:widowControl w:val="0"/>
              <w:spacing w:after="0" w:line="240" w:lineRule="auto"/>
              <w:ind w:right="-185" w:firstLine="28"/>
              <w:jc w:val="both"/>
              <w:outlineLvl w:val="5"/>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Вересень 201</w:t>
            </w:r>
            <w:r w:rsidR="002F6C8E">
              <w:rPr>
                <w:rFonts w:ascii="Times New Roman" w:eastAsia="Times New Roman" w:hAnsi="Times New Roman" w:cs="Times New Roman"/>
                <w:sz w:val="28"/>
                <w:szCs w:val="28"/>
                <w:lang w:val="uk-UA" w:eastAsia="ru-RU"/>
              </w:rPr>
              <w:t>9</w:t>
            </w:r>
            <w:r w:rsidRPr="00F74C10">
              <w:rPr>
                <w:rFonts w:ascii="Times New Roman" w:eastAsia="Times New Roman" w:hAnsi="Times New Roman" w:cs="Times New Roman"/>
                <w:sz w:val="28"/>
                <w:szCs w:val="28"/>
                <w:lang w:val="uk-UA" w:eastAsia="ru-RU"/>
              </w:rPr>
              <w:t xml:space="preserve"> р.</w:t>
            </w:r>
          </w:p>
        </w:tc>
        <w:tc>
          <w:tcPr>
            <w:tcW w:w="753" w:type="pct"/>
            <w:vAlign w:val="center"/>
          </w:tcPr>
          <w:p w:rsidR="00F74C10" w:rsidRPr="00F74C10" w:rsidRDefault="00F74C10" w:rsidP="00F74C10">
            <w:pPr>
              <w:keepNext/>
              <w:widowControl w:val="0"/>
              <w:spacing w:after="0" w:line="240" w:lineRule="auto"/>
              <w:jc w:val="both"/>
              <w:outlineLvl w:val="5"/>
              <w:rPr>
                <w:rFonts w:ascii="Times New Roman" w:eastAsia="Times New Roman" w:hAnsi="Times New Roman" w:cs="Times New Roman"/>
                <w:i/>
                <w:iCs/>
                <w:sz w:val="28"/>
                <w:szCs w:val="28"/>
                <w:lang w:val="uk-UA" w:eastAsia="ru-RU"/>
              </w:rPr>
            </w:pPr>
            <w:r w:rsidRPr="00F74C10">
              <w:rPr>
                <w:rFonts w:ascii="Times New Roman" w:eastAsia="Times New Roman" w:hAnsi="Times New Roman" w:cs="Times New Roman"/>
                <w:i/>
                <w:iCs/>
                <w:sz w:val="28"/>
                <w:szCs w:val="28"/>
                <w:lang w:val="uk-UA" w:eastAsia="ru-RU"/>
              </w:rPr>
              <w:t>виконано</w:t>
            </w:r>
          </w:p>
        </w:tc>
      </w:tr>
      <w:tr w:rsidR="00F74C10" w:rsidRPr="00F74C10" w:rsidTr="003C7E70">
        <w:trPr>
          <w:cantSplit/>
          <w:trHeight w:val="275"/>
        </w:trPr>
        <w:tc>
          <w:tcPr>
            <w:tcW w:w="299" w:type="pct"/>
          </w:tcPr>
          <w:p w:rsidR="00F74C10" w:rsidRPr="00F74C10" w:rsidRDefault="00F74C10" w:rsidP="00F74C10">
            <w:pPr>
              <w:keepNext/>
              <w:widowControl w:val="0"/>
              <w:spacing w:after="0" w:line="240" w:lineRule="auto"/>
              <w:jc w:val="both"/>
              <w:outlineLvl w:val="5"/>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2.</w:t>
            </w:r>
          </w:p>
        </w:tc>
        <w:tc>
          <w:tcPr>
            <w:tcW w:w="2140" w:type="pct"/>
          </w:tcPr>
          <w:p w:rsidR="00F74C10" w:rsidRPr="00F74C10" w:rsidRDefault="00F74C10" w:rsidP="00F74C10">
            <w:pPr>
              <w:keepNext/>
              <w:widowControl w:val="0"/>
              <w:spacing w:after="0" w:line="240" w:lineRule="auto"/>
              <w:jc w:val="both"/>
              <w:outlineLvl w:val="5"/>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Написання першого розділу</w:t>
            </w:r>
          </w:p>
        </w:tc>
        <w:tc>
          <w:tcPr>
            <w:tcW w:w="1808" w:type="pct"/>
            <w:vAlign w:val="center"/>
          </w:tcPr>
          <w:p w:rsidR="00F74C10" w:rsidRPr="00F74C10" w:rsidRDefault="00F74C10" w:rsidP="002F6C8E">
            <w:pPr>
              <w:spacing w:after="0" w:line="240" w:lineRule="auto"/>
              <w:ind w:right="-185" w:firstLine="28"/>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Вересень 201</w:t>
            </w:r>
            <w:r w:rsidR="002F6C8E">
              <w:rPr>
                <w:rFonts w:ascii="Times New Roman" w:eastAsia="Times New Roman" w:hAnsi="Times New Roman" w:cs="Times New Roman"/>
                <w:sz w:val="28"/>
                <w:szCs w:val="28"/>
                <w:lang w:val="uk-UA" w:eastAsia="ru-RU"/>
              </w:rPr>
              <w:t>9</w:t>
            </w:r>
          </w:p>
        </w:tc>
        <w:tc>
          <w:tcPr>
            <w:tcW w:w="753" w:type="pct"/>
            <w:vAlign w:val="center"/>
          </w:tcPr>
          <w:p w:rsidR="00F74C10" w:rsidRPr="00F74C10" w:rsidRDefault="00F74C10" w:rsidP="00F74C10">
            <w:pPr>
              <w:keepNext/>
              <w:widowControl w:val="0"/>
              <w:spacing w:after="0" w:line="240" w:lineRule="auto"/>
              <w:jc w:val="both"/>
              <w:outlineLvl w:val="5"/>
              <w:rPr>
                <w:rFonts w:ascii="Times New Roman" w:eastAsia="Times New Roman" w:hAnsi="Times New Roman" w:cs="Times New Roman"/>
                <w:i/>
                <w:iCs/>
                <w:sz w:val="28"/>
                <w:szCs w:val="28"/>
                <w:lang w:val="uk-UA" w:eastAsia="ru-RU"/>
              </w:rPr>
            </w:pPr>
            <w:r w:rsidRPr="00F74C10">
              <w:rPr>
                <w:rFonts w:ascii="Times New Roman" w:eastAsia="Times New Roman" w:hAnsi="Times New Roman" w:cs="Times New Roman"/>
                <w:i/>
                <w:iCs/>
                <w:sz w:val="28"/>
                <w:szCs w:val="28"/>
                <w:lang w:val="uk-UA" w:eastAsia="ru-RU"/>
              </w:rPr>
              <w:t>виконано</w:t>
            </w:r>
          </w:p>
        </w:tc>
      </w:tr>
      <w:tr w:rsidR="00F74C10" w:rsidRPr="00F74C10" w:rsidTr="003C7E70">
        <w:trPr>
          <w:cantSplit/>
          <w:trHeight w:val="278"/>
        </w:trPr>
        <w:tc>
          <w:tcPr>
            <w:tcW w:w="299" w:type="pct"/>
          </w:tcPr>
          <w:p w:rsidR="00F74C10" w:rsidRPr="00F74C10" w:rsidRDefault="00F74C10" w:rsidP="00F74C10">
            <w:pPr>
              <w:keepNext/>
              <w:widowControl w:val="0"/>
              <w:spacing w:after="0" w:line="240" w:lineRule="auto"/>
              <w:jc w:val="both"/>
              <w:outlineLvl w:val="5"/>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3.</w:t>
            </w:r>
          </w:p>
        </w:tc>
        <w:tc>
          <w:tcPr>
            <w:tcW w:w="2140" w:type="pct"/>
          </w:tcPr>
          <w:p w:rsidR="00F74C10" w:rsidRPr="00F74C10" w:rsidRDefault="00F74C10" w:rsidP="00F74C10">
            <w:pPr>
              <w:keepNext/>
              <w:widowControl w:val="0"/>
              <w:spacing w:after="0" w:line="240" w:lineRule="auto"/>
              <w:jc w:val="both"/>
              <w:outlineLvl w:val="5"/>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Написання другого розділу</w:t>
            </w:r>
          </w:p>
        </w:tc>
        <w:tc>
          <w:tcPr>
            <w:tcW w:w="1808" w:type="pct"/>
            <w:vAlign w:val="center"/>
          </w:tcPr>
          <w:p w:rsidR="00F74C10" w:rsidRPr="00F74C10" w:rsidRDefault="00F74C10" w:rsidP="002F6C8E">
            <w:pPr>
              <w:keepNext/>
              <w:widowControl w:val="0"/>
              <w:spacing w:after="0" w:line="240" w:lineRule="auto"/>
              <w:ind w:right="-185" w:firstLine="28"/>
              <w:jc w:val="both"/>
              <w:outlineLvl w:val="5"/>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Жовтень 201</w:t>
            </w:r>
            <w:r w:rsidR="002F6C8E">
              <w:rPr>
                <w:rFonts w:ascii="Times New Roman" w:eastAsia="Times New Roman" w:hAnsi="Times New Roman" w:cs="Times New Roman"/>
                <w:sz w:val="28"/>
                <w:szCs w:val="28"/>
                <w:lang w:val="uk-UA" w:eastAsia="ru-RU"/>
              </w:rPr>
              <w:t>9</w:t>
            </w:r>
            <w:r w:rsidRPr="00F74C10">
              <w:rPr>
                <w:rFonts w:ascii="Times New Roman" w:eastAsia="Times New Roman" w:hAnsi="Times New Roman" w:cs="Times New Roman"/>
                <w:sz w:val="28"/>
                <w:szCs w:val="28"/>
                <w:lang w:val="uk-UA" w:eastAsia="ru-RU"/>
              </w:rPr>
              <w:t xml:space="preserve"> р.</w:t>
            </w:r>
          </w:p>
        </w:tc>
        <w:tc>
          <w:tcPr>
            <w:tcW w:w="753" w:type="pct"/>
            <w:vAlign w:val="center"/>
          </w:tcPr>
          <w:p w:rsidR="00F74C10" w:rsidRPr="00F74C10" w:rsidRDefault="00F74C10" w:rsidP="00F74C10">
            <w:pPr>
              <w:keepNext/>
              <w:widowControl w:val="0"/>
              <w:spacing w:after="0" w:line="240" w:lineRule="auto"/>
              <w:jc w:val="both"/>
              <w:outlineLvl w:val="5"/>
              <w:rPr>
                <w:rFonts w:ascii="Times New Roman" w:eastAsia="Times New Roman" w:hAnsi="Times New Roman" w:cs="Times New Roman"/>
                <w:i/>
                <w:iCs/>
                <w:sz w:val="28"/>
                <w:szCs w:val="28"/>
                <w:lang w:val="uk-UA" w:eastAsia="ru-RU"/>
              </w:rPr>
            </w:pPr>
            <w:r w:rsidRPr="00F74C10">
              <w:rPr>
                <w:rFonts w:ascii="Times New Roman" w:eastAsia="Times New Roman" w:hAnsi="Times New Roman" w:cs="Times New Roman"/>
                <w:i/>
                <w:iCs/>
                <w:sz w:val="28"/>
                <w:szCs w:val="28"/>
                <w:lang w:val="uk-UA" w:eastAsia="ru-RU"/>
              </w:rPr>
              <w:t>виконано</w:t>
            </w:r>
          </w:p>
        </w:tc>
      </w:tr>
      <w:tr w:rsidR="00F74C10" w:rsidRPr="00F74C10" w:rsidTr="003C7E70">
        <w:trPr>
          <w:cantSplit/>
          <w:trHeight w:val="274"/>
        </w:trPr>
        <w:tc>
          <w:tcPr>
            <w:tcW w:w="299" w:type="pct"/>
          </w:tcPr>
          <w:p w:rsidR="00F74C10" w:rsidRPr="00F74C10" w:rsidRDefault="00F74C10" w:rsidP="00F74C10">
            <w:pPr>
              <w:keepNext/>
              <w:widowControl w:val="0"/>
              <w:spacing w:after="0" w:line="240" w:lineRule="auto"/>
              <w:jc w:val="both"/>
              <w:outlineLvl w:val="5"/>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4.</w:t>
            </w:r>
          </w:p>
        </w:tc>
        <w:tc>
          <w:tcPr>
            <w:tcW w:w="2140" w:type="pct"/>
          </w:tcPr>
          <w:p w:rsidR="00F74C10" w:rsidRPr="00F74C10" w:rsidRDefault="00F74C10" w:rsidP="00F74C10">
            <w:pPr>
              <w:keepNext/>
              <w:widowControl w:val="0"/>
              <w:spacing w:after="0" w:line="240" w:lineRule="auto"/>
              <w:jc w:val="both"/>
              <w:outlineLvl w:val="5"/>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Написання третього розділу</w:t>
            </w:r>
          </w:p>
        </w:tc>
        <w:tc>
          <w:tcPr>
            <w:tcW w:w="1808" w:type="pct"/>
            <w:vAlign w:val="center"/>
          </w:tcPr>
          <w:p w:rsidR="00F74C10" w:rsidRPr="00F74C10" w:rsidRDefault="00F74C10" w:rsidP="002F6C8E">
            <w:pPr>
              <w:keepNext/>
              <w:widowControl w:val="0"/>
              <w:spacing w:after="0" w:line="240" w:lineRule="auto"/>
              <w:ind w:right="-185" w:firstLine="28"/>
              <w:jc w:val="both"/>
              <w:outlineLvl w:val="5"/>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Листопад 201</w:t>
            </w:r>
            <w:r w:rsidR="002F6C8E">
              <w:rPr>
                <w:rFonts w:ascii="Times New Roman" w:eastAsia="Times New Roman" w:hAnsi="Times New Roman" w:cs="Times New Roman"/>
                <w:sz w:val="28"/>
                <w:szCs w:val="28"/>
                <w:lang w:val="uk-UA" w:eastAsia="ru-RU"/>
              </w:rPr>
              <w:t>9</w:t>
            </w:r>
            <w:r w:rsidRPr="00F74C10">
              <w:rPr>
                <w:rFonts w:ascii="Times New Roman" w:eastAsia="Times New Roman" w:hAnsi="Times New Roman" w:cs="Times New Roman"/>
                <w:sz w:val="28"/>
                <w:szCs w:val="28"/>
                <w:lang w:val="uk-UA" w:eastAsia="ru-RU"/>
              </w:rPr>
              <w:t xml:space="preserve"> р.</w:t>
            </w:r>
          </w:p>
        </w:tc>
        <w:tc>
          <w:tcPr>
            <w:tcW w:w="753" w:type="pct"/>
            <w:vAlign w:val="center"/>
          </w:tcPr>
          <w:p w:rsidR="00F74C10" w:rsidRPr="00F74C10" w:rsidRDefault="00F74C10" w:rsidP="00F74C10">
            <w:pPr>
              <w:keepNext/>
              <w:widowControl w:val="0"/>
              <w:spacing w:after="0" w:line="240" w:lineRule="auto"/>
              <w:jc w:val="both"/>
              <w:outlineLvl w:val="5"/>
              <w:rPr>
                <w:rFonts w:ascii="Times New Roman" w:eastAsia="Times New Roman" w:hAnsi="Times New Roman" w:cs="Times New Roman"/>
                <w:i/>
                <w:iCs/>
                <w:sz w:val="28"/>
                <w:szCs w:val="28"/>
                <w:lang w:val="uk-UA" w:eastAsia="ru-RU"/>
              </w:rPr>
            </w:pPr>
            <w:r w:rsidRPr="00F74C10">
              <w:rPr>
                <w:rFonts w:ascii="Times New Roman" w:eastAsia="Times New Roman" w:hAnsi="Times New Roman" w:cs="Times New Roman"/>
                <w:i/>
                <w:iCs/>
                <w:sz w:val="28"/>
                <w:szCs w:val="28"/>
                <w:lang w:val="uk-UA" w:eastAsia="ru-RU"/>
              </w:rPr>
              <w:t>виконано</w:t>
            </w:r>
          </w:p>
        </w:tc>
      </w:tr>
      <w:tr w:rsidR="00F74C10" w:rsidRPr="00F74C10" w:rsidTr="003C7E70">
        <w:trPr>
          <w:cantSplit/>
          <w:trHeight w:val="251"/>
        </w:trPr>
        <w:tc>
          <w:tcPr>
            <w:tcW w:w="299" w:type="pct"/>
          </w:tcPr>
          <w:p w:rsidR="00F74C10" w:rsidRPr="00F74C10" w:rsidRDefault="00F74C10" w:rsidP="00F74C10">
            <w:pPr>
              <w:keepNext/>
              <w:widowControl w:val="0"/>
              <w:spacing w:after="0" w:line="240" w:lineRule="auto"/>
              <w:jc w:val="both"/>
              <w:outlineLvl w:val="5"/>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5.</w:t>
            </w:r>
          </w:p>
        </w:tc>
        <w:tc>
          <w:tcPr>
            <w:tcW w:w="2140" w:type="pct"/>
          </w:tcPr>
          <w:p w:rsidR="00F74C10" w:rsidRPr="00F74C10" w:rsidRDefault="00F74C10" w:rsidP="00F74C10">
            <w:pPr>
              <w:keepNext/>
              <w:widowControl w:val="0"/>
              <w:spacing w:after="0" w:line="240" w:lineRule="auto"/>
              <w:jc w:val="both"/>
              <w:outlineLvl w:val="5"/>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Написання висновків, комп’ютерний набір роботи </w:t>
            </w:r>
          </w:p>
        </w:tc>
        <w:tc>
          <w:tcPr>
            <w:tcW w:w="1808" w:type="pct"/>
            <w:vAlign w:val="center"/>
          </w:tcPr>
          <w:p w:rsidR="00F74C10" w:rsidRPr="00F74C10" w:rsidRDefault="00F74C10" w:rsidP="002F6C8E">
            <w:pPr>
              <w:keepNext/>
              <w:widowControl w:val="0"/>
              <w:spacing w:after="0" w:line="240" w:lineRule="auto"/>
              <w:ind w:right="-185" w:firstLine="28"/>
              <w:jc w:val="both"/>
              <w:outlineLvl w:val="5"/>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Грудень 201</w:t>
            </w:r>
            <w:r w:rsidR="002F6C8E">
              <w:rPr>
                <w:rFonts w:ascii="Times New Roman" w:eastAsia="Times New Roman" w:hAnsi="Times New Roman" w:cs="Times New Roman"/>
                <w:sz w:val="28"/>
                <w:szCs w:val="28"/>
                <w:lang w:val="uk-UA" w:eastAsia="ru-RU"/>
              </w:rPr>
              <w:t>9</w:t>
            </w:r>
            <w:r w:rsidRPr="00F74C10">
              <w:rPr>
                <w:rFonts w:ascii="Times New Roman" w:eastAsia="Times New Roman" w:hAnsi="Times New Roman" w:cs="Times New Roman"/>
                <w:sz w:val="28"/>
                <w:szCs w:val="28"/>
                <w:lang w:val="uk-UA" w:eastAsia="ru-RU"/>
              </w:rPr>
              <w:t xml:space="preserve"> р.</w:t>
            </w:r>
          </w:p>
        </w:tc>
        <w:tc>
          <w:tcPr>
            <w:tcW w:w="753" w:type="pct"/>
            <w:vAlign w:val="center"/>
          </w:tcPr>
          <w:p w:rsidR="00F74C10" w:rsidRPr="00F74C10" w:rsidRDefault="00F74C10" w:rsidP="00F74C10">
            <w:pPr>
              <w:keepNext/>
              <w:widowControl w:val="0"/>
              <w:spacing w:after="0" w:line="240" w:lineRule="auto"/>
              <w:jc w:val="both"/>
              <w:outlineLvl w:val="5"/>
              <w:rPr>
                <w:rFonts w:ascii="Times New Roman" w:eastAsia="Times New Roman" w:hAnsi="Times New Roman" w:cs="Times New Roman"/>
                <w:i/>
                <w:iCs/>
                <w:sz w:val="28"/>
                <w:szCs w:val="28"/>
                <w:lang w:val="uk-UA" w:eastAsia="ru-RU"/>
              </w:rPr>
            </w:pPr>
            <w:r w:rsidRPr="00F74C10">
              <w:rPr>
                <w:rFonts w:ascii="Times New Roman" w:eastAsia="Times New Roman" w:hAnsi="Times New Roman" w:cs="Times New Roman"/>
                <w:i/>
                <w:iCs/>
                <w:sz w:val="28"/>
                <w:szCs w:val="28"/>
                <w:lang w:val="uk-UA" w:eastAsia="ru-RU"/>
              </w:rPr>
              <w:t>виконано</w:t>
            </w:r>
          </w:p>
        </w:tc>
      </w:tr>
      <w:tr w:rsidR="00F74C10" w:rsidRPr="00F74C10" w:rsidTr="003C7E70">
        <w:trPr>
          <w:cantSplit/>
          <w:trHeight w:val="264"/>
        </w:trPr>
        <w:tc>
          <w:tcPr>
            <w:tcW w:w="299" w:type="pct"/>
          </w:tcPr>
          <w:p w:rsidR="00F74C10" w:rsidRPr="00F74C10" w:rsidRDefault="00F74C10" w:rsidP="00F74C10">
            <w:pPr>
              <w:keepNext/>
              <w:widowControl w:val="0"/>
              <w:spacing w:after="0" w:line="240" w:lineRule="auto"/>
              <w:jc w:val="both"/>
              <w:outlineLvl w:val="5"/>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6.</w:t>
            </w:r>
          </w:p>
        </w:tc>
        <w:tc>
          <w:tcPr>
            <w:tcW w:w="2140" w:type="pct"/>
          </w:tcPr>
          <w:p w:rsidR="00F74C10" w:rsidRPr="00F74C10" w:rsidRDefault="00F74C10" w:rsidP="00F74C10">
            <w:pPr>
              <w:keepNext/>
              <w:widowControl w:val="0"/>
              <w:spacing w:after="0" w:line="240" w:lineRule="auto"/>
              <w:jc w:val="both"/>
              <w:outlineLvl w:val="5"/>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Попередній захист дипломної роботи на кафедрі</w:t>
            </w:r>
          </w:p>
        </w:tc>
        <w:tc>
          <w:tcPr>
            <w:tcW w:w="1808" w:type="pct"/>
            <w:vAlign w:val="center"/>
          </w:tcPr>
          <w:p w:rsidR="00F74C10" w:rsidRPr="00F74C10" w:rsidRDefault="00F74C10" w:rsidP="002F6C8E">
            <w:pPr>
              <w:keepNext/>
              <w:widowControl w:val="0"/>
              <w:spacing w:after="0" w:line="240" w:lineRule="auto"/>
              <w:ind w:right="-185" w:firstLine="28"/>
              <w:jc w:val="both"/>
              <w:outlineLvl w:val="5"/>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Грудень 201</w:t>
            </w:r>
            <w:r w:rsidR="002F6C8E">
              <w:rPr>
                <w:rFonts w:ascii="Times New Roman" w:eastAsia="Times New Roman" w:hAnsi="Times New Roman" w:cs="Times New Roman"/>
                <w:sz w:val="28"/>
                <w:szCs w:val="28"/>
                <w:lang w:val="uk-UA" w:eastAsia="ru-RU"/>
              </w:rPr>
              <w:t>9</w:t>
            </w:r>
            <w:r w:rsidRPr="00F74C10">
              <w:rPr>
                <w:rFonts w:ascii="Times New Roman" w:eastAsia="Times New Roman" w:hAnsi="Times New Roman" w:cs="Times New Roman"/>
                <w:sz w:val="28"/>
                <w:szCs w:val="28"/>
                <w:lang w:val="uk-UA" w:eastAsia="ru-RU"/>
              </w:rPr>
              <w:t xml:space="preserve"> р.</w:t>
            </w:r>
          </w:p>
        </w:tc>
        <w:tc>
          <w:tcPr>
            <w:tcW w:w="753" w:type="pct"/>
            <w:vAlign w:val="center"/>
          </w:tcPr>
          <w:p w:rsidR="00F74C10" w:rsidRPr="00F74C10" w:rsidRDefault="00F74C10" w:rsidP="00F74C10">
            <w:pPr>
              <w:keepNext/>
              <w:widowControl w:val="0"/>
              <w:spacing w:after="0" w:line="240" w:lineRule="auto"/>
              <w:jc w:val="both"/>
              <w:outlineLvl w:val="5"/>
              <w:rPr>
                <w:rFonts w:ascii="Times New Roman" w:eastAsia="Times New Roman" w:hAnsi="Times New Roman" w:cs="Times New Roman"/>
                <w:i/>
                <w:iCs/>
                <w:sz w:val="28"/>
                <w:szCs w:val="28"/>
                <w:lang w:val="uk-UA" w:eastAsia="ru-RU"/>
              </w:rPr>
            </w:pPr>
            <w:r w:rsidRPr="00F74C10">
              <w:rPr>
                <w:rFonts w:ascii="Times New Roman" w:eastAsia="Times New Roman" w:hAnsi="Times New Roman" w:cs="Times New Roman"/>
                <w:i/>
                <w:iCs/>
                <w:sz w:val="28"/>
                <w:szCs w:val="28"/>
                <w:lang w:val="uk-UA" w:eastAsia="ru-RU"/>
              </w:rPr>
              <w:t>виконано</w:t>
            </w:r>
          </w:p>
        </w:tc>
      </w:tr>
    </w:tbl>
    <w:p w:rsidR="00F74C10" w:rsidRPr="00F74C10" w:rsidRDefault="00F74C10" w:rsidP="00F74C10">
      <w:pPr>
        <w:tabs>
          <w:tab w:val="left" w:pos="851"/>
        </w:tabs>
        <w:spacing w:after="0" w:line="240" w:lineRule="auto"/>
        <w:jc w:val="both"/>
        <w:rPr>
          <w:rFonts w:ascii="Times New Roman" w:eastAsia="Times New Roman" w:hAnsi="Times New Roman" w:cs="Times New Roman"/>
          <w:sz w:val="28"/>
          <w:szCs w:val="28"/>
          <w:lang w:val="uk-UA"/>
        </w:rPr>
      </w:pPr>
    </w:p>
    <w:p w:rsidR="00F74C10" w:rsidRPr="00F74C10" w:rsidRDefault="00F74C10" w:rsidP="00F74C10">
      <w:pPr>
        <w:tabs>
          <w:tab w:val="left" w:pos="10206"/>
        </w:tabs>
        <w:spacing w:after="0" w:line="240" w:lineRule="auto"/>
        <w:ind w:left="4395"/>
        <w:jc w:val="both"/>
        <w:rPr>
          <w:rFonts w:ascii="Times New Roman" w:eastAsia="Times New Roman" w:hAnsi="Times New Roman" w:cs="Times New Roman"/>
          <w:b/>
          <w:bCs/>
          <w:sz w:val="28"/>
          <w:szCs w:val="28"/>
          <w:lang w:val="uk-UA" w:eastAsia="uk-UA"/>
        </w:rPr>
      </w:pPr>
    </w:p>
    <w:p w:rsidR="00F74C10" w:rsidRPr="00F74C10" w:rsidRDefault="00F74C10" w:rsidP="00F74C10">
      <w:pPr>
        <w:tabs>
          <w:tab w:val="left" w:pos="10206"/>
        </w:tabs>
        <w:spacing w:after="0" w:line="240" w:lineRule="auto"/>
        <w:ind w:left="4395"/>
        <w:jc w:val="both"/>
        <w:rPr>
          <w:rFonts w:ascii="Times New Roman" w:eastAsia="Times New Roman" w:hAnsi="Times New Roman" w:cs="Times New Roman"/>
          <w:b/>
          <w:bCs/>
          <w:sz w:val="28"/>
          <w:szCs w:val="28"/>
          <w:lang w:val="uk-UA" w:eastAsia="uk-UA"/>
        </w:rPr>
      </w:pPr>
    </w:p>
    <w:p w:rsidR="00F74C10" w:rsidRPr="00F74C10" w:rsidRDefault="00F74C10" w:rsidP="00F74C10">
      <w:pPr>
        <w:tabs>
          <w:tab w:val="left" w:pos="10206"/>
        </w:tabs>
        <w:spacing w:after="0" w:line="240" w:lineRule="auto"/>
        <w:ind w:left="4395" w:hanging="2977"/>
        <w:jc w:val="both"/>
        <w:rPr>
          <w:rFonts w:ascii="Times New Roman" w:eastAsia="Times New Roman" w:hAnsi="Times New Roman" w:cs="Times New Roman"/>
          <w:sz w:val="28"/>
          <w:szCs w:val="28"/>
          <w:lang w:val="uk-UA" w:eastAsia="uk-UA"/>
        </w:rPr>
      </w:pPr>
      <w:r w:rsidRPr="00F74C10">
        <w:rPr>
          <w:rFonts w:ascii="Times New Roman" w:eastAsia="Times New Roman" w:hAnsi="Times New Roman" w:cs="Times New Roman"/>
          <w:b/>
          <w:bCs/>
          <w:sz w:val="28"/>
          <w:szCs w:val="28"/>
          <w:lang w:val="uk-UA" w:eastAsia="uk-UA"/>
        </w:rPr>
        <w:t xml:space="preserve">Студент     </w:t>
      </w:r>
      <w:r w:rsidRPr="00F74C10">
        <w:rPr>
          <w:rFonts w:ascii="Times New Roman" w:eastAsia="Times New Roman" w:hAnsi="Times New Roman" w:cs="Times New Roman"/>
          <w:sz w:val="28"/>
          <w:szCs w:val="28"/>
          <w:lang w:val="uk-UA" w:eastAsia="uk-UA"/>
        </w:rPr>
        <w:t xml:space="preserve">                             _____________ </w:t>
      </w:r>
      <w:r w:rsidR="002F6C8E">
        <w:rPr>
          <w:rFonts w:ascii="Times New Roman" w:eastAsia="Times New Roman" w:hAnsi="Times New Roman" w:cs="Times New Roman"/>
          <w:sz w:val="28"/>
          <w:szCs w:val="28"/>
          <w:lang w:val="uk-UA" w:eastAsia="uk-UA"/>
        </w:rPr>
        <w:t xml:space="preserve">А.Р. </w:t>
      </w:r>
      <w:r w:rsidR="0065794F">
        <w:rPr>
          <w:rFonts w:ascii="Times New Roman" w:eastAsia="Times New Roman" w:hAnsi="Times New Roman" w:cs="Times New Roman"/>
          <w:sz w:val="28"/>
          <w:szCs w:val="28"/>
          <w:lang w:val="uk-UA" w:eastAsia="uk-UA"/>
        </w:rPr>
        <w:t>Жмихова</w:t>
      </w:r>
    </w:p>
    <w:p w:rsidR="00F74C10" w:rsidRPr="00F74C10" w:rsidRDefault="00F74C10" w:rsidP="00F74C10">
      <w:pPr>
        <w:tabs>
          <w:tab w:val="left" w:pos="10206"/>
        </w:tabs>
        <w:spacing w:after="0" w:line="240" w:lineRule="auto"/>
        <w:ind w:left="4395" w:hanging="2977"/>
        <w:jc w:val="both"/>
        <w:rPr>
          <w:rFonts w:ascii="Times New Roman" w:eastAsia="Times New Roman" w:hAnsi="Times New Roman" w:cs="Times New Roman"/>
          <w:sz w:val="28"/>
          <w:szCs w:val="28"/>
          <w:lang w:val="uk-UA" w:eastAsia="uk-UA"/>
        </w:rPr>
      </w:pPr>
      <w:r w:rsidRPr="00F74C10">
        <w:rPr>
          <w:rFonts w:ascii="Times New Roman" w:eastAsia="Times New Roman" w:hAnsi="Times New Roman" w:cs="Times New Roman"/>
          <w:sz w:val="28"/>
          <w:szCs w:val="28"/>
          <w:lang w:val="uk-UA" w:eastAsia="uk-UA"/>
        </w:rPr>
        <w:t xml:space="preserve">                                                        (підпис)</w:t>
      </w:r>
    </w:p>
    <w:p w:rsidR="00F74C10" w:rsidRPr="00F74C10" w:rsidRDefault="00F74C10" w:rsidP="00F74C10">
      <w:pPr>
        <w:tabs>
          <w:tab w:val="left" w:pos="10206"/>
        </w:tabs>
        <w:spacing w:after="0" w:line="240" w:lineRule="auto"/>
        <w:ind w:left="4395"/>
        <w:jc w:val="both"/>
        <w:rPr>
          <w:rFonts w:ascii="Times New Roman" w:eastAsia="Times New Roman" w:hAnsi="Times New Roman" w:cs="Times New Roman"/>
          <w:b/>
          <w:bCs/>
          <w:sz w:val="28"/>
          <w:szCs w:val="28"/>
          <w:lang w:val="uk-UA" w:eastAsia="uk-UA"/>
        </w:rPr>
      </w:pPr>
    </w:p>
    <w:p w:rsidR="00F74C10" w:rsidRPr="00F74C10" w:rsidRDefault="00F74C10" w:rsidP="00F74C10">
      <w:pPr>
        <w:tabs>
          <w:tab w:val="left" w:pos="10206"/>
        </w:tabs>
        <w:spacing w:after="0" w:line="240" w:lineRule="auto"/>
        <w:ind w:left="1985" w:hanging="567"/>
        <w:jc w:val="both"/>
        <w:rPr>
          <w:rFonts w:ascii="Times New Roman" w:eastAsia="Times New Roman" w:hAnsi="Times New Roman" w:cs="Times New Roman"/>
          <w:sz w:val="28"/>
          <w:szCs w:val="28"/>
          <w:lang w:val="uk-UA" w:eastAsia="uk-UA"/>
        </w:rPr>
      </w:pPr>
      <w:r w:rsidRPr="00F74C10">
        <w:rPr>
          <w:rFonts w:ascii="Times New Roman" w:eastAsia="Times New Roman" w:hAnsi="Times New Roman" w:cs="Times New Roman"/>
          <w:b/>
          <w:bCs/>
          <w:sz w:val="28"/>
          <w:szCs w:val="28"/>
          <w:lang w:val="uk-UA" w:eastAsia="uk-UA"/>
        </w:rPr>
        <w:t>Керівник роботи (проекту)</w:t>
      </w:r>
      <w:r w:rsidRPr="00F74C10">
        <w:rPr>
          <w:rFonts w:ascii="Times New Roman" w:eastAsia="Times New Roman" w:hAnsi="Times New Roman" w:cs="Times New Roman"/>
          <w:sz w:val="28"/>
          <w:szCs w:val="28"/>
          <w:lang w:val="uk-UA" w:eastAsia="uk-UA"/>
        </w:rPr>
        <w:t xml:space="preserve">_____________ </w:t>
      </w:r>
      <w:r w:rsidR="002F6C8E">
        <w:rPr>
          <w:rFonts w:ascii="Times New Roman" w:eastAsia="Times New Roman" w:hAnsi="Times New Roman" w:cs="Times New Roman"/>
          <w:sz w:val="28"/>
          <w:szCs w:val="28"/>
          <w:lang w:val="uk-UA" w:eastAsia="uk-UA"/>
        </w:rPr>
        <w:t xml:space="preserve">А.В. </w:t>
      </w:r>
      <w:proofErr w:type="spellStart"/>
      <w:r w:rsidR="002F6C8E">
        <w:rPr>
          <w:rFonts w:ascii="Times New Roman" w:eastAsia="Times New Roman" w:hAnsi="Times New Roman" w:cs="Times New Roman"/>
          <w:sz w:val="28"/>
          <w:szCs w:val="28"/>
          <w:lang w:val="uk-UA" w:eastAsia="uk-UA"/>
        </w:rPr>
        <w:t>Сидорук</w:t>
      </w:r>
      <w:proofErr w:type="spellEnd"/>
    </w:p>
    <w:p w:rsidR="00F74C10" w:rsidRPr="00F74C10" w:rsidRDefault="00F74C10" w:rsidP="00F74C10">
      <w:pPr>
        <w:tabs>
          <w:tab w:val="left" w:pos="6104"/>
        </w:tabs>
        <w:spacing w:after="0" w:line="240" w:lineRule="auto"/>
        <w:ind w:left="1985" w:hanging="567"/>
        <w:jc w:val="both"/>
        <w:rPr>
          <w:rFonts w:ascii="Times New Roman" w:eastAsia="Times New Roman" w:hAnsi="Times New Roman" w:cs="Times New Roman"/>
          <w:sz w:val="28"/>
          <w:szCs w:val="28"/>
          <w:lang w:val="uk-UA" w:eastAsia="uk-UA"/>
        </w:rPr>
      </w:pPr>
      <w:r w:rsidRPr="00F74C10">
        <w:rPr>
          <w:rFonts w:ascii="Times New Roman" w:eastAsia="Times New Roman" w:hAnsi="Times New Roman" w:cs="Times New Roman"/>
          <w:sz w:val="28"/>
          <w:szCs w:val="28"/>
          <w:lang w:val="uk-UA" w:eastAsia="uk-UA"/>
        </w:rPr>
        <w:t xml:space="preserve">                                                        (підпис)</w:t>
      </w:r>
      <w:r w:rsidRPr="00F74C10">
        <w:rPr>
          <w:rFonts w:ascii="Times New Roman" w:eastAsia="Times New Roman" w:hAnsi="Times New Roman" w:cs="Times New Roman"/>
          <w:sz w:val="28"/>
          <w:szCs w:val="28"/>
          <w:lang w:val="uk-UA" w:eastAsia="uk-UA"/>
        </w:rPr>
        <w:tab/>
      </w:r>
    </w:p>
    <w:p w:rsidR="00F74C10" w:rsidRPr="00F74C10" w:rsidRDefault="00F74C10" w:rsidP="00F74C10">
      <w:pPr>
        <w:tabs>
          <w:tab w:val="left" w:pos="10206"/>
        </w:tabs>
        <w:spacing w:after="0" w:line="240" w:lineRule="auto"/>
        <w:ind w:left="4395"/>
        <w:jc w:val="both"/>
        <w:rPr>
          <w:rFonts w:ascii="Times New Roman" w:eastAsia="Times New Roman" w:hAnsi="Times New Roman" w:cs="Times New Roman"/>
          <w:b/>
          <w:bCs/>
          <w:sz w:val="28"/>
          <w:szCs w:val="28"/>
          <w:lang w:val="uk-UA" w:eastAsia="uk-UA"/>
        </w:rPr>
      </w:pPr>
    </w:p>
    <w:p w:rsidR="00F74C10" w:rsidRPr="00F74C10" w:rsidRDefault="00F74C10" w:rsidP="00F74C10">
      <w:pPr>
        <w:tabs>
          <w:tab w:val="left" w:pos="10206"/>
        </w:tabs>
        <w:spacing w:after="0" w:line="240" w:lineRule="auto"/>
        <w:ind w:left="2127" w:hanging="709"/>
        <w:jc w:val="both"/>
        <w:rPr>
          <w:rFonts w:ascii="Times New Roman" w:eastAsia="Times New Roman" w:hAnsi="Times New Roman" w:cs="Times New Roman"/>
          <w:b/>
          <w:bCs/>
          <w:sz w:val="28"/>
          <w:szCs w:val="28"/>
          <w:lang w:val="uk-UA" w:eastAsia="uk-UA"/>
        </w:rPr>
      </w:pPr>
      <w:proofErr w:type="spellStart"/>
      <w:r w:rsidRPr="00F74C10">
        <w:rPr>
          <w:rFonts w:ascii="Times New Roman" w:eastAsia="Times New Roman" w:hAnsi="Times New Roman" w:cs="Times New Roman"/>
          <w:b/>
          <w:bCs/>
          <w:sz w:val="28"/>
          <w:szCs w:val="28"/>
          <w:lang w:val="uk-UA" w:eastAsia="uk-UA"/>
        </w:rPr>
        <w:t>Нормоконтроль</w:t>
      </w:r>
      <w:proofErr w:type="spellEnd"/>
      <w:r w:rsidRPr="00F74C10">
        <w:rPr>
          <w:rFonts w:ascii="Times New Roman" w:eastAsia="Times New Roman" w:hAnsi="Times New Roman" w:cs="Times New Roman"/>
          <w:b/>
          <w:bCs/>
          <w:sz w:val="28"/>
          <w:szCs w:val="28"/>
          <w:lang w:val="uk-UA" w:eastAsia="uk-UA"/>
        </w:rPr>
        <w:t xml:space="preserve"> пройдено</w:t>
      </w:r>
    </w:p>
    <w:p w:rsidR="00F74C10" w:rsidRPr="00F74C10" w:rsidRDefault="00F74C10" w:rsidP="00F74C10">
      <w:pPr>
        <w:tabs>
          <w:tab w:val="left" w:pos="10206"/>
        </w:tabs>
        <w:spacing w:after="0" w:line="240" w:lineRule="auto"/>
        <w:ind w:left="2127" w:hanging="709"/>
        <w:jc w:val="both"/>
        <w:rPr>
          <w:rFonts w:ascii="Times New Roman" w:eastAsia="Times New Roman" w:hAnsi="Times New Roman" w:cs="Times New Roman"/>
          <w:b/>
          <w:bCs/>
          <w:sz w:val="28"/>
          <w:szCs w:val="28"/>
          <w:lang w:val="uk-UA" w:eastAsia="uk-UA"/>
        </w:rPr>
      </w:pPr>
    </w:p>
    <w:p w:rsidR="00F74C10" w:rsidRPr="00F74C10" w:rsidRDefault="00F74C10" w:rsidP="00F74C10">
      <w:pPr>
        <w:tabs>
          <w:tab w:val="left" w:pos="10206"/>
        </w:tabs>
        <w:spacing w:after="0" w:line="240" w:lineRule="auto"/>
        <w:ind w:left="2552" w:hanging="1134"/>
        <w:jc w:val="both"/>
        <w:rPr>
          <w:rFonts w:ascii="Times New Roman" w:eastAsia="Times New Roman" w:hAnsi="Times New Roman" w:cs="Times New Roman"/>
          <w:sz w:val="28"/>
          <w:szCs w:val="28"/>
          <w:lang w:val="uk-UA" w:eastAsia="uk-UA"/>
        </w:rPr>
      </w:pPr>
      <w:proofErr w:type="spellStart"/>
      <w:r w:rsidRPr="00F74C10">
        <w:rPr>
          <w:rFonts w:ascii="Times New Roman" w:eastAsia="Times New Roman" w:hAnsi="Times New Roman" w:cs="Times New Roman"/>
          <w:sz w:val="28"/>
          <w:szCs w:val="28"/>
          <w:lang w:val="uk-UA" w:eastAsia="uk-UA"/>
        </w:rPr>
        <w:t>Нормоконтролер</w:t>
      </w:r>
      <w:proofErr w:type="spellEnd"/>
      <w:r w:rsidRPr="00F74C10">
        <w:rPr>
          <w:rFonts w:ascii="Times New Roman" w:eastAsia="Times New Roman" w:hAnsi="Times New Roman" w:cs="Times New Roman"/>
          <w:sz w:val="28"/>
          <w:szCs w:val="28"/>
          <w:lang w:val="uk-UA" w:eastAsia="uk-UA"/>
        </w:rPr>
        <w:t xml:space="preserve">                   ______________  Е.А. Криволапов</w:t>
      </w:r>
    </w:p>
    <w:p w:rsidR="00F74C10" w:rsidRPr="00F74C10" w:rsidRDefault="00F74C10" w:rsidP="00F74C10">
      <w:pPr>
        <w:spacing w:after="0" w:line="240" w:lineRule="auto"/>
        <w:ind w:firstLine="3402"/>
        <w:jc w:val="both"/>
        <w:rPr>
          <w:rFonts w:ascii="Times New Roman" w:eastAsia="Times New Roman" w:hAnsi="Times New Roman" w:cs="Times New Roman"/>
          <w:sz w:val="28"/>
          <w:szCs w:val="28"/>
          <w:lang w:val="uk-UA" w:eastAsia="uk-UA"/>
        </w:rPr>
      </w:pPr>
      <w:r w:rsidRPr="00F74C10">
        <w:rPr>
          <w:rFonts w:ascii="Times New Roman" w:eastAsia="Times New Roman" w:hAnsi="Times New Roman" w:cs="Times New Roman"/>
          <w:sz w:val="28"/>
          <w:szCs w:val="28"/>
          <w:lang w:val="uk-UA" w:eastAsia="uk-UA"/>
        </w:rPr>
        <w:t xml:space="preserve">                             (підпис)</w:t>
      </w:r>
    </w:p>
    <w:p w:rsidR="00F74C10" w:rsidRPr="00F74C10" w:rsidRDefault="00F74C10" w:rsidP="00F74C10">
      <w:pPr>
        <w:spacing w:after="0" w:line="240" w:lineRule="auto"/>
        <w:jc w:val="both"/>
        <w:rPr>
          <w:rFonts w:ascii="Times New Roman" w:eastAsia="Times New Roman" w:hAnsi="Times New Roman" w:cs="Times New Roman"/>
          <w:sz w:val="28"/>
          <w:szCs w:val="28"/>
          <w:lang w:val="uk-UA" w:eastAsia="uk-UA"/>
        </w:rPr>
      </w:pPr>
    </w:p>
    <w:p w:rsidR="00F74C10" w:rsidRPr="00F74C10" w:rsidRDefault="00F74C10" w:rsidP="00F74C10">
      <w:pPr>
        <w:autoSpaceDE w:val="0"/>
        <w:autoSpaceDN w:val="0"/>
        <w:adjustRightInd w:val="0"/>
        <w:spacing w:after="0" w:line="360" w:lineRule="auto"/>
        <w:ind w:left="170" w:right="9" w:firstLine="851"/>
        <w:jc w:val="center"/>
        <w:rPr>
          <w:rFonts w:ascii="Times New Roman" w:eastAsia="Times New Roman" w:hAnsi="Times New Roman" w:cs="Times New Roman"/>
          <w:b/>
          <w:sz w:val="28"/>
          <w:szCs w:val="28"/>
          <w:lang w:val="uk-UA" w:eastAsia="uk-UA"/>
        </w:rPr>
      </w:pPr>
      <w:r w:rsidRPr="00F74C10">
        <w:rPr>
          <w:rFonts w:ascii="Times New Roman" w:eastAsia="Times New Roman" w:hAnsi="Times New Roman" w:cs="Times New Roman"/>
          <w:sz w:val="28"/>
          <w:szCs w:val="28"/>
          <w:lang w:val="uk-UA" w:eastAsia="uk-UA"/>
        </w:rPr>
        <w:br w:type="page"/>
      </w:r>
      <w:r w:rsidRPr="00F74C10">
        <w:rPr>
          <w:rFonts w:ascii="Times New Roman" w:eastAsia="Times New Roman" w:hAnsi="Times New Roman" w:cs="Times New Roman"/>
          <w:b/>
          <w:sz w:val="28"/>
          <w:szCs w:val="28"/>
          <w:lang w:val="uk-UA" w:eastAsia="uk-UA"/>
        </w:rPr>
        <w:lastRenderedPageBreak/>
        <w:t>РЕФЕРАТ</w:t>
      </w:r>
    </w:p>
    <w:p w:rsidR="00F74C10" w:rsidRPr="00F74C10" w:rsidRDefault="00F74C10" w:rsidP="00F74C10">
      <w:pPr>
        <w:autoSpaceDE w:val="0"/>
        <w:autoSpaceDN w:val="0"/>
        <w:adjustRightInd w:val="0"/>
        <w:spacing w:after="0" w:line="360" w:lineRule="auto"/>
        <w:ind w:left="170" w:right="9" w:firstLine="851"/>
        <w:jc w:val="both"/>
        <w:rPr>
          <w:rFonts w:ascii="Times New Roman" w:eastAsia="Times New Roman" w:hAnsi="Times New Roman" w:cs="Times New Roman"/>
          <w:sz w:val="28"/>
          <w:szCs w:val="28"/>
          <w:lang w:val="uk-UA" w:eastAsia="uk-UA"/>
        </w:rPr>
      </w:pPr>
    </w:p>
    <w:p w:rsidR="00F74C10" w:rsidRPr="00F74C10" w:rsidRDefault="00F74C10" w:rsidP="00F74C10">
      <w:pPr>
        <w:widowControl w:val="0"/>
        <w:shd w:val="clear" w:color="auto" w:fill="FFFFFF"/>
        <w:spacing w:after="0" w:line="360" w:lineRule="auto"/>
        <w:ind w:left="170" w:right="9" w:firstLine="851"/>
        <w:jc w:val="both"/>
        <w:rPr>
          <w:rFonts w:ascii="Times New Roman" w:eastAsia="Times New Roman" w:hAnsi="Times New Roman" w:cs="Times New Roman"/>
          <w:spacing w:val="11"/>
          <w:sz w:val="28"/>
          <w:szCs w:val="28"/>
          <w:lang w:val="uk-UA" w:eastAsia="ru-RU"/>
        </w:rPr>
      </w:pPr>
      <w:r w:rsidRPr="00F74C10">
        <w:rPr>
          <w:rFonts w:ascii="Times New Roman" w:eastAsia="Times New Roman" w:hAnsi="Times New Roman" w:cs="Times New Roman"/>
          <w:spacing w:val="11"/>
          <w:sz w:val="28"/>
          <w:szCs w:val="28"/>
          <w:lang w:val="uk-UA" w:eastAsia="ru-RU"/>
        </w:rPr>
        <w:t xml:space="preserve">Кваліфікаційна робота – </w:t>
      </w:r>
      <w:r w:rsidR="00822624">
        <w:rPr>
          <w:rFonts w:ascii="Times New Roman" w:eastAsia="Times New Roman" w:hAnsi="Times New Roman" w:cs="Times New Roman"/>
          <w:spacing w:val="11"/>
          <w:sz w:val="28"/>
          <w:szCs w:val="28"/>
          <w:lang w:val="uk-UA" w:eastAsia="ru-RU"/>
        </w:rPr>
        <w:t>8</w:t>
      </w:r>
      <w:r w:rsidR="00683F7A">
        <w:rPr>
          <w:rFonts w:ascii="Times New Roman" w:eastAsia="Times New Roman" w:hAnsi="Times New Roman" w:cs="Times New Roman"/>
          <w:spacing w:val="11"/>
          <w:sz w:val="28"/>
          <w:szCs w:val="28"/>
          <w:lang w:val="uk-UA" w:eastAsia="ru-RU"/>
        </w:rPr>
        <w:t>0</w:t>
      </w:r>
      <w:r w:rsidRPr="00F74C10">
        <w:rPr>
          <w:rFonts w:ascii="Times New Roman" w:eastAsia="Times New Roman" w:hAnsi="Times New Roman" w:cs="Times New Roman"/>
          <w:spacing w:val="11"/>
          <w:sz w:val="28"/>
          <w:szCs w:val="28"/>
          <w:lang w:val="uk-UA" w:eastAsia="ru-RU"/>
        </w:rPr>
        <w:t xml:space="preserve"> сторінок, 2 рисунки, </w:t>
      </w:r>
      <w:r w:rsidR="00822624">
        <w:rPr>
          <w:rFonts w:ascii="Times New Roman" w:eastAsia="Times New Roman" w:hAnsi="Times New Roman" w:cs="Times New Roman"/>
          <w:spacing w:val="11"/>
          <w:sz w:val="28"/>
          <w:szCs w:val="28"/>
          <w:lang w:val="uk-UA" w:eastAsia="ru-RU"/>
        </w:rPr>
        <w:t>12</w:t>
      </w:r>
      <w:r w:rsidRPr="00F74C10">
        <w:rPr>
          <w:rFonts w:ascii="Times New Roman" w:eastAsia="Times New Roman" w:hAnsi="Times New Roman" w:cs="Times New Roman"/>
          <w:spacing w:val="11"/>
          <w:sz w:val="28"/>
          <w:szCs w:val="28"/>
          <w:lang w:val="uk-UA" w:eastAsia="ru-RU"/>
        </w:rPr>
        <w:t xml:space="preserve"> додатків, 68 літературних джерел.</w:t>
      </w:r>
    </w:p>
    <w:p w:rsidR="00F74C10" w:rsidRPr="00F74C10" w:rsidRDefault="00F74C10" w:rsidP="00F74C10">
      <w:pPr>
        <w:spacing w:after="0" w:line="360" w:lineRule="auto"/>
        <w:ind w:left="170" w:right="9" w:firstLine="851"/>
        <w:jc w:val="both"/>
        <w:rPr>
          <w:rFonts w:ascii="Times New Roman" w:eastAsia="Times New Roman" w:hAnsi="Times New Roman" w:cs="Times New Roman"/>
          <w:sz w:val="28"/>
          <w:szCs w:val="28"/>
          <w:lang w:val="uk-UA" w:eastAsia="uk-UA"/>
        </w:rPr>
      </w:pPr>
      <w:r w:rsidRPr="00F74C10">
        <w:rPr>
          <w:rFonts w:ascii="Times New Roman" w:eastAsia="Times New Roman" w:hAnsi="Times New Roman" w:cs="Times New Roman"/>
          <w:sz w:val="28"/>
          <w:szCs w:val="28"/>
          <w:lang w:val="uk-UA" w:eastAsia="uk-UA"/>
        </w:rPr>
        <w:t>Мета роботи – визначити проблеми та перспективи розвитку сільського туризму в Карпатському регіоні.</w:t>
      </w:r>
    </w:p>
    <w:p w:rsidR="00F74C10" w:rsidRPr="00F74C10" w:rsidRDefault="00F74C10" w:rsidP="00F74C10">
      <w:pPr>
        <w:spacing w:after="0" w:line="360" w:lineRule="auto"/>
        <w:ind w:left="170" w:right="9" w:firstLine="851"/>
        <w:jc w:val="both"/>
        <w:rPr>
          <w:rFonts w:ascii="Times New Roman" w:eastAsia="Times New Roman" w:hAnsi="Times New Roman" w:cs="Times New Roman"/>
          <w:spacing w:val="11"/>
          <w:sz w:val="28"/>
          <w:szCs w:val="28"/>
          <w:lang w:val="uk-UA" w:eastAsia="ru-RU"/>
        </w:rPr>
      </w:pPr>
      <w:r w:rsidRPr="00F74C10">
        <w:rPr>
          <w:rFonts w:ascii="Times New Roman" w:eastAsia="Times New Roman" w:hAnsi="Times New Roman" w:cs="Times New Roman"/>
          <w:spacing w:val="11"/>
          <w:sz w:val="28"/>
          <w:szCs w:val="28"/>
          <w:lang w:val="uk-UA" w:eastAsia="ru-RU"/>
        </w:rPr>
        <w:t xml:space="preserve">Методи дослідження – </w:t>
      </w:r>
      <w:r w:rsidRPr="00F74C10">
        <w:rPr>
          <w:rFonts w:ascii="Times New Roman" w:eastAsia="Times New Roman" w:hAnsi="Times New Roman" w:cs="Times New Roman"/>
          <w:spacing w:val="11"/>
          <w:sz w:val="28"/>
          <w:szCs w:val="28"/>
          <w:lang w:val="uk-UA" w:eastAsia="uk-UA"/>
        </w:rPr>
        <w:t xml:space="preserve">для розв’язання визначених завдань, досягнення мети використовувався комплекс взаємодоповнюючих методів дослідження: </w:t>
      </w:r>
      <w:r w:rsidR="00822624">
        <w:rPr>
          <w:rFonts w:ascii="Times New Roman" w:eastAsia="Times New Roman" w:hAnsi="Times New Roman" w:cs="Times New Roman"/>
          <w:spacing w:val="11"/>
          <w:sz w:val="28"/>
          <w:szCs w:val="28"/>
          <w:lang w:val="uk-UA" w:eastAsia="ru-RU"/>
        </w:rPr>
        <w:t xml:space="preserve">огляд </w:t>
      </w:r>
      <w:r w:rsidRPr="00F74C10">
        <w:rPr>
          <w:rFonts w:ascii="Times New Roman" w:eastAsia="Times New Roman" w:hAnsi="Times New Roman" w:cs="Times New Roman"/>
          <w:spacing w:val="11"/>
          <w:sz w:val="28"/>
          <w:szCs w:val="28"/>
          <w:lang w:val="uk-UA" w:eastAsia="ru-RU"/>
        </w:rPr>
        <w:t>літератури, аналіз архівних документів, порівняння.</w:t>
      </w:r>
    </w:p>
    <w:p w:rsidR="00F74C10" w:rsidRPr="00F74C10" w:rsidRDefault="00F74C10" w:rsidP="00F74C10">
      <w:pPr>
        <w:spacing w:after="0" w:line="360" w:lineRule="auto"/>
        <w:ind w:firstLine="851"/>
        <w:jc w:val="both"/>
        <w:rPr>
          <w:rFonts w:ascii="Times New Roman" w:eastAsia="Times New Roman" w:hAnsi="Times New Roman" w:cs="Times New Roman"/>
          <w:sz w:val="28"/>
          <w:szCs w:val="28"/>
          <w:lang w:val="uk-UA" w:eastAsia="uk-UA"/>
        </w:rPr>
      </w:pPr>
      <w:r w:rsidRPr="00F74C10">
        <w:rPr>
          <w:rFonts w:ascii="Times New Roman" w:eastAsia="Times New Roman" w:hAnsi="Times New Roman" w:cs="Times New Roman"/>
          <w:sz w:val="28"/>
          <w:szCs w:val="28"/>
          <w:lang w:val="uk-UA" w:eastAsia="uk-UA"/>
        </w:rPr>
        <w:t>Об’єктом дослідження є сільський туризм.</w:t>
      </w:r>
    </w:p>
    <w:p w:rsidR="00F74C10" w:rsidRPr="00F74C10" w:rsidRDefault="00F74C10" w:rsidP="00F74C10">
      <w:pPr>
        <w:spacing w:after="0" w:line="360" w:lineRule="auto"/>
        <w:ind w:firstLine="851"/>
        <w:jc w:val="both"/>
        <w:rPr>
          <w:rFonts w:ascii="Times New Roman" w:eastAsia="Times New Roman" w:hAnsi="Times New Roman" w:cs="Times New Roman"/>
          <w:sz w:val="28"/>
          <w:szCs w:val="28"/>
          <w:lang w:val="uk-UA" w:eastAsia="uk-UA"/>
        </w:rPr>
      </w:pPr>
      <w:r w:rsidRPr="00F74C10">
        <w:rPr>
          <w:rFonts w:ascii="Times New Roman" w:eastAsia="Times New Roman" w:hAnsi="Times New Roman" w:cs="Times New Roman"/>
          <w:sz w:val="28"/>
          <w:szCs w:val="28"/>
          <w:lang w:val="uk-UA" w:eastAsia="uk-UA"/>
        </w:rPr>
        <w:t xml:space="preserve">Предметом – управління розвитком сільського туризму в Карпатському регіоні. </w:t>
      </w:r>
    </w:p>
    <w:p w:rsidR="00F74C10" w:rsidRPr="00F74C10" w:rsidRDefault="00F74C10" w:rsidP="00F74C10">
      <w:pPr>
        <w:spacing w:after="0" w:line="360" w:lineRule="auto"/>
        <w:ind w:left="170" w:right="9" w:firstLine="851"/>
        <w:jc w:val="both"/>
        <w:rPr>
          <w:rFonts w:ascii="Times New Roman" w:eastAsia="Times New Roman" w:hAnsi="Times New Roman" w:cs="Times New Roman"/>
          <w:sz w:val="28"/>
          <w:szCs w:val="28"/>
          <w:lang w:val="uk-UA" w:eastAsia="uk-UA"/>
        </w:rPr>
      </w:pPr>
      <w:r w:rsidRPr="00F74C10">
        <w:rPr>
          <w:rFonts w:ascii="Times New Roman" w:eastAsia="Times New Roman" w:hAnsi="Times New Roman" w:cs="Times New Roman"/>
          <w:sz w:val="28"/>
          <w:szCs w:val="28"/>
          <w:lang w:val="uk-UA" w:eastAsia="uk-UA"/>
        </w:rPr>
        <w:t>Основна частина роботи присвячена дослідженню розвитку сільського туризму в Карпатському регіоні та Україні в цілому</w:t>
      </w:r>
      <w:r w:rsidRPr="00DF7423">
        <w:rPr>
          <w:rFonts w:ascii="Times New Roman" w:eastAsia="Times New Roman" w:hAnsi="Times New Roman" w:cs="Times New Roman"/>
          <w:sz w:val="28"/>
          <w:szCs w:val="28"/>
          <w:lang w:val="uk-UA" w:eastAsia="uk-UA"/>
        </w:rPr>
        <w:t xml:space="preserve">. Розробка туру до </w:t>
      </w:r>
      <w:r w:rsidR="00DF7423" w:rsidRPr="00DF7423">
        <w:rPr>
          <w:rFonts w:ascii="Times New Roman" w:eastAsia="Times New Roman" w:hAnsi="Times New Roman" w:cs="Times New Roman"/>
          <w:sz w:val="28"/>
          <w:szCs w:val="28"/>
          <w:lang w:val="uk-UA" w:eastAsia="uk-UA"/>
        </w:rPr>
        <w:t>Садиби «Хата Різьбяра»</w:t>
      </w:r>
      <w:r w:rsidRPr="00DF7423">
        <w:rPr>
          <w:rFonts w:ascii="Times New Roman" w:eastAsia="Times New Roman" w:hAnsi="Times New Roman" w:cs="Times New Roman"/>
          <w:sz w:val="28"/>
          <w:szCs w:val="28"/>
          <w:lang w:val="uk-UA" w:eastAsia="uk-UA"/>
        </w:rPr>
        <w:t xml:space="preserve">. Виявлення проблем та перспектив </w:t>
      </w:r>
      <w:r w:rsidRPr="00F74C10">
        <w:rPr>
          <w:rFonts w:ascii="Times New Roman" w:eastAsia="Times New Roman" w:hAnsi="Times New Roman" w:cs="Times New Roman"/>
          <w:sz w:val="28"/>
          <w:szCs w:val="28"/>
          <w:lang w:val="uk-UA" w:eastAsia="uk-UA"/>
        </w:rPr>
        <w:t xml:space="preserve">розвитку сільського туризму в Карпатському регіоні. </w:t>
      </w:r>
    </w:p>
    <w:p w:rsidR="00F74C10" w:rsidRPr="00F74C10" w:rsidRDefault="00F11F10" w:rsidP="00F74C10">
      <w:pPr>
        <w:spacing w:after="0" w:line="360" w:lineRule="auto"/>
        <w:ind w:left="170" w:right="9" w:firstLine="851"/>
        <w:jc w:val="both"/>
        <w:rPr>
          <w:rFonts w:ascii="Times New Roman" w:eastAsia="Times New Roman" w:hAnsi="Times New Roman" w:cs="Times New Roman"/>
          <w:sz w:val="28"/>
          <w:szCs w:val="28"/>
          <w:lang w:val="uk-UA" w:eastAsia="uk-UA"/>
        </w:rPr>
      </w:pPr>
      <w:r w:rsidRPr="00F11F10">
        <w:rPr>
          <w:rFonts w:ascii="Times New Roman" w:eastAsia="Times New Roman" w:hAnsi="Times New Roman" w:cs="Times New Roman"/>
          <w:sz w:val="28"/>
          <w:szCs w:val="28"/>
          <w:lang w:val="uk-UA" w:eastAsia="uk-UA"/>
        </w:rPr>
        <w:t>Для розв’язання визначених завдань, досягнення мети використовувався комплекс взаємодоповнюючих методів дослідження: огляд  літератури, аналіз архівних документів, порівняння.</w:t>
      </w:r>
    </w:p>
    <w:p w:rsidR="00F74C10" w:rsidRPr="00F74C10" w:rsidRDefault="00F74C10" w:rsidP="00F74C10">
      <w:pPr>
        <w:spacing w:after="0" w:line="360" w:lineRule="auto"/>
        <w:ind w:left="170" w:right="9" w:firstLine="851"/>
        <w:jc w:val="both"/>
        <w:rPr>
          <w:rFonts w:ascii="Times New Roman" w:eastAsia="Times New Roman" w:hAnsi="Times New Roman" w:cs="Times New Roman"/>
          <w:sz w:val="28"/>
          <w:szCs w:val="28"/>
          <w:lang w:val="uk-UA" w:eastAsia="uk-UA"/>
        </w:rPr>
      </w:pPr>
    </w:p>
    <w:p w:rsidR="00F74C10" w:rsidRPr="00F74C10" w:rsidRDefault="00F74C10" w:rsidP="00F74C10">
      <w:pPr>
        <w:spacing w:after="0" w:line="360" w:lineRule="auto"/>
        <w:ind w:left="170" w:right="9" w:firstLine="851"/>
        <w:jc w:val="both"/>
        <w:rPr>
          <w:rFonts w:ascii="Times New Roman" w:eastAsia="Times New Roman" w:hAnsi="Times New Roman" w:cs="Times New Roman"/>
          <w:sz w:val="28"/>
          <w:szCs w:val="28"/>
          <w:lang w:val="uk-UA" w:eastAsia="uk-UA"/>
        </w:rPr>
      </w:pPr>
    </w:p>
    <w:p w:rsidR="00F74C10" w:rsidRPr="00F74C10" w:rsidRDefault="00F74C10" w:rsidP="00F74C10">
      <w:pPr>
        <w:spacing w:after="0" w:line="360" w:lineRule="auto"/>
        <w:ind w:firstLine="851"/>
        <w:jc w:val="both"/>
        <w:rPr>
          <w:rFonts w:ascii="Times New Roman" w:eastAsia="Times New Roman" w:hAnsi="Times New Roman" w:cs="Times New Roman"/>
          <w:sz w:val="28"/>
          <w:szCs w:val="28"/>
          <w:lang w:val="uk-UA" w:eastAsia="uk-UA"/>
        </w:rPr>
      </w:pPr>
      <w:r w:rsidRPr="00F74C10">
        <w:rPr>
          <w:rFonts w:ascii="Times New Roman" w:eastAsia="Times New Roman" w:hAnsi="Times New Roman" w:cs="Times New Roman"/>
          <w:sz w:val="28"/>
          <w:szCs w:val="28"/>
          <w:lang w:val="uk-UA" w:eastAsia="uk-UA"/>
        </w:rPr>
        <w:t>ТУРИЗМ, ТУРИСТИЧНІ РЕСУРСИ, РОЗВИТОК ТУРИСТИЧНИХ РЕСУРСІВ, СІЛЬСКИЙ ТУРИЗМ, ФОРМУВАННЯ ТУРУ, ПРОГРАМА РОЗВИТКУ ТУРИЗМУ, ПАМ'ЯТКА ІСТОРІЇ, РЕКРЕАЦІЙНІ ЗОНИ.</w:t>
      </w:r>
    </w:p>
    <w:p w:rsidR="00F74C10" w:rsidRPr="00F74C10" w:rsidRDefault="00F74C10" w:rsidP="00F74C10">
      <w:pPr>
        <w:spacing w:after="0" w:line="360" w:lineRule="auto"/>
        <w:ind w:firstLine="851"/>
        <w:jc w:val="both"/>
        <w:rPr>
          <w:rFonts w:ascii="Times New Roman" w:eastAsia="Times New Roman" w:hAnsi="Times New Roman" w:cs="Times New Roman"/>
          <w:sz w:val="28"/>
          <w:szCs w:val="28"/>
          <w:lang w:val="uk-UA" w:eastAsia="uk-UA"/>
        </w:rPr>
      </w:pPr>
    </w:p>
    <w:p w:rsidR="00F74C10" w:rsidRPr="00F74C10" w:rsidRDefault="00F74C10" w:rsidP="00F74C10">
      <w:pPr>
        <w:rPr>
          <w:rFonts w:ascii="Times New Roman" w:eastAsia="Times New Roman" w:hAnsi="Times New Roman" w:cs="Times New Roman"/>
          <w:sz w:val="28"/>
          <w:szCs w:val="28"/>
          <w:lang w:val="uk-UA" w:eastAsia="uk-UA"/>
        </w:rPr>
      </w:pPr>
      <w:r w:rsidRPr="00F74C10">
        <w:rPr>
          <w:rFonts w:ascii="Times New Roman" w:eastAsia="Times New Roman" w:hAnsi="Times New Roman" w:cs="Times New Roman"/>
          <w:sz w:val="28"/>
          <w:szCs w:val="28"/>
          <w:lang w:val="uk-UA" w:eastAsia="uk-UA"/>
        </w:rPr>
        <w:br w:type="page"/>
      </w:r>
    </w:p>
    <w:p w:rsidR="00F74C10" w:rsidRPr="00F74C10" w:rsidRDefault="00F74C10" w:rsidP="00F74C10">
      <w:pPr>
        <w:spacing w:after="0" w:line="360" w:lineRule="auto"/>
        <w:ind w:firstLine="851"/>
        <w:jc w:val="center"/>
        <w:rPr>
          <w:rFonts w:ascii="Times New Roman" w:eastAsia="Times New Roman" w:hAnsi="Times New Roman" w:cs="Times New Roman"/>
          <w:b/>
          <w:sz w:val="28"/>
          <w:szCs w:val="28"/>
          <w:lang w:val="en-US" w:eastAsia="uk-UA"/>
        </w:rPr>
      </w:pPr>
      <w:r w:rsidRPr="00F74C10">
        <w:rPr>
          <w:rFonts w:ascii="Times New Roman" w:eastAsia="Times New Roman" w:hAnsi="Times New Roman" w:cs="Times New Roman"/>
          <w:b/>
          <w:sz w:val="28"/>
          <w:szCs w:val="28"/>
          <w:lang w:val="en-US" w:eastAsia="uk-UA"/>
        </w:rPr>
        <w:lastRenderedPageBreak/>
        <w:t>ABSTRACT</w:t>
      </w:r>
    </w:p>
    <w:p w:rsidR="00F74C10" w:rsidRPr="00F74C10" w:rsidRDefault="00F74C10" w:rsidP="00F74C10">
      <w:pPr>
        <w:spacing w:after="0" w:line="360" w:lineRule="auto"/>
        <w:ind w:firstLine="851"/>
        <w:jc w:val="center"/>
        <w:rPr>
          <w:rFonts w:ascii="Times New Roman" w:eastAsia="Times New Roman" w:hAnsi="Times New Roman" w:cs="Times New Roman"/>
          <w:b/>
          <w:sz w:val="28"/>
          <w:szCs w:val="28"/>
          <w:lang w:val="en-US" w:eastAsia="uk-UA"/>
        </w:rPr>
      </w:pPr>
    </w:p>
    <w:p w:rsidR="00F74C10" w:rsidRPr="00F74C10" w:rsidRDefault="00F74C10" w:rsidP="00F74C10">
      <w:pPr>
        <w:spacing w:after="0" w:line="360" w:lineRule="auto"/>
        <w:ind w:firstLine="851"/>
        <w:jc w:val="both"/>
        <w:rPr>
          <w:rFonts w:ascii="Times New Roman" w:eastAsia="Times New Roman" w:hAnsi="Times New Roman" w:cs="Times New Roman"/>
          <w:sz w:val="28"/>
          <w:szCs w:val="28"/>
          <w:lang w:val="en-US" w:eastAsia="uk-UA"/>
        </w:rPr>
      </w:pPr>
      <w:r w:rsidRPr="00F74C10">
        <w:rPr>
          <w:rFonts w:ascii="Times New Roman" w:eastAsia="Times New Roman" w:hAnsi="Times New Roman" w:cs="Times New Roman"/>
          <w:sz w:val="28"/>
          <w:szCs w:val="28"/>
          <w:lang w:val="en-US" w:eastAsia="uk-UA"/>
        </w:rPr>
        <w:t xml:space="preserve">Thesis </w:t>
      </w:r>
      <w:r w:rsidR="00683F7A">
        <w:rPr>
          <w:rFonts w:ascii="Times New Roman" w:eastAsia="Times New Roman" w:hAnsi="Times New Roman" w:cs="Times New Roman"/>
          <w:sz w:val="28"/>
          <w:szCs w:val="28"/>
          <w:lang w:val="en-US" w:eastAsia="uk-UA"/>
        </w:rPr>
        <w:t>–</w:t>
      </w:r>
      <w:r w:rsidRPr="00F74C10">
        <w:rPr>
          <w:rFonts w:ascii="Times New Roman" w:eastAsia="Times New Roman" w:hAnsi="Times New Roman" w:cs="Times New Roman"/>
          <w:sz w:val="28"/>
          <w:szCs w:val="28"/>
          <w:lang w:val="en-US" w:eastAsia="uk-UA"/>
        </w:rPr>
        <w:t xml:space="preserve"> </w:t>
      </w:r>
      <w:r w:rsidR="00822624">
        <w:rPr>
          <w:rFonts w:ascii="Times New Roman" w:eastAsia="Times New Roman" w:hAnsi="Times New Roman" w:cs="Times New Roman"/>
          <w:sz w:val="28"/>
          <w:szCs w:val="28"/>
          <w:lang w:val="uk-UA" w:eastAsia="uk-UA"/>
        </w:rPr>
        <w:t>8</w:t>
      </w:r>
      <w:r w:rsidR="00683F7A">
        <w:rPr>
          <w:rFonts w:ascii="Times New Roman" w:eastAsia="Times New Roman" w:hAnsi="Times New Roman" w:cs="Times New Roman"/>
          <w:sz w:val="28"/>
          <w:szCs w:val="28"/>
          <w:lang w:val="uk-UA" w:eastAsia="uk-UA"/>
        </w:rPr>
        <w:t>0</w:t>
      </w:r>
      <w:r w:rsidRPr="00F74C10">
        <w:rPr>
          <w:rFonts w:ascii="Times New Roman" w:eastAsia="Times New Roman" w:hAnsi="Times New Roman" w:cs="Times New Roman"/>
          <w:sz w:val="28"/>
          <w:szCs w:val="28"/>
          <w:lang w:val="en-US" w:eastAsia="uk-UA"/>
        </w:rPr>
        <w:t xml:space="preserve"> pages, 2 drawings, </w:t>
      </w:r>
      <w:r w:rsidR="00822624">
        <w:rPr>
          <w:rFonts w:ascii="Times New Roman" w:eastAsia="Times New Roman" w:hAnsi="Times New Roman" w:cs="Times New Roman"/>
          <w:sz w:val="28"/>
          <w:szCs w:val="28"/>
          <w:lang w:val="uk-UA" w:eastAsia="uk-UA"/>
        </w:rPr>
        <w:t>12</w:t>
      </w:r>
      <w:r w:rsidRPr="00F74C10">
        <w:rPr>
          <w:rFonts w:ascii="Times New Roman" w:eastAsia="Times New Roman" w:hAnsi="Times New Roman" w:cs="Times New Roman"/>
          <w:sz w:val="28"/>
          <w:szCs w:val="28"/>
          <w:lang w:val="en-US" w:eastAsia="uk-UA"/>
        </w:rPr>
        <w:t xml:space="preserve"> annexes, 68 literary sources.</w:t>
      </w:r>
    </w:p>
    <w:p w:rsidR="00F74C10" w:rsidRPr="00F74C10" w:rsidRDefault="00F74C10" w:rsidP="00F74C10">
      <w:pPr>
        <w:spacing w:after="0" w:line="360" w:lineRule="auto"/>
        <w:ind w:firstLine="851"/>
        <w:jc w:val="both"/>
        <w:rPr>
          <w:rFonts w:ascii="Times New Roman" w:eastAsia="Times New Roman" w:hAnsi="Times New Roman" w:cs="Times New Roman"/>
          <w:sz w:val="28"/>
          <w:szCs w:val="28"/>
          <w:lang w:val="en-US" w:eastAsia="uk-UA"/>
        </w:rPr>
      </w:pPr>
      <w:r w:rsidRPr="00F74C10">
        <w:rPr>
          <w:rFonts w:ascii="Times New Roman" w:eastAsia="Times New Roman" w:hAnsi="Times New Roman" w:cs="Times New Roman"/>
          <w:sz w:val="28"/>
          <w:szCs w:val="28"/>
          <w:lang w:val="en-US" w:eastAsia="uk-UA"/>
        </w:rPr>
        <w:t>The purpose of the work is to determine the problems and prospects of rural tourism development in the Carpathian region.</w:t>
      </w:r>
    </w:p>
    <w:p w:rsidR="00F74C10" w:rsidRPr="00F74C10" w:rsidRDefault="00F74C10" w:rsidP="00F74C10">
      <w:pPr>
        <w:spacing w:after="0" w:line="360" w:lineRule="auto"/>
        <w:ind w:firstLine="851"/>
        <w:jc w:val="both"/>
        <w:rPr>
          <w:rFonts w:ascii="Times New Roman" w:eastAsia="Times New Roman" w:hAnsi="Times New Roman" w:cs="Times New Roman"/>
          <w:sz w:val="28"/>
          <w:szCs w:val="28"/>
          <w:lang w:val="en-US" w:eastAsia="uk-UA"/>
        </w:rPr>
      </w:pPr>
      <w:r w:rsidRPr="00F74C10">
        <w:rPr>
          <w:rFonts w:ascii="Times New Roman" w:eastAsia="Times New Roman" w:hAnsi="Times New Roman" w:cs="Times New Roman"/>
          <w:sz w:val="28"/>
          <w:szCs w:val="28"/>
          <w:lang w:val="en-US" w:eastAsia="uk-UA"/>
        </w:rPr>
        <w:t xml:space="preserve">Methods of research </w:t>
      </w:r>
      <w:r w:rsidR="00683F7A">
        <w:rPr>
          <w:rFonts w:ascii="Times New Roman" w:eastAsia="Times New Roman" w:hAnsi="Times New Roman" w:cs="Times New Roman"/>
          <w:sz w:val="28"/>
          <w:szCs w:val="28"/>
          <w:lang w:val="en-US" w:eastAsia="uk-UA"/>
        </w:rPr>
        <w:t>–</w:t>
      </w:r>
      <w:r w:rsidRPr="00F74C10">
        <w:rPr>
          <w:rFonts w:ascii="Times New Roman" w:eastAsia="Times New Roman" w:hAnsi="Times New Roman" w:cs="Times New Roman"/>
          <w:sz w:val="28"/>
          <w:szCs w:val="28"/>
          <w:lang w:val="en-US" w:eastAsia="uk-UA"/>
        </w:rPr>
        <w:t xml:space="preserve"> for solving certain tasks, achievement of the goal used a set of complementary research methods: a review of literature, analysis of archival documents, comparisons.</w:t>
      </w:r>
    </w:p>
    <w:p w:rsidR="00F74C10" w:rsidRPr="00F74C10" w:rsidRDefault="00F74C10" w:rsidP="00F74C10">
      <w:pPr>
        <w:spacing w:after="0" w:line="360" w:lineRule="auto"/>
        <w:ind w:firstLine="851"/>
        <w:jc w:val="both"/>
        <w:rPr>
          <w:rFonts w:ascii="Times New Roman" w:eastAsia="Times New Roman" w:hAnsi="Times New Roman" w:cs="Times New Roman"/>
          <w:sz w:val="28"/>
          <w:szCs w:val="28"/>
          <w:lang w:val="en-US" w:eastAsia="uk-UA"/>
        </w:rPr>
      </w:pPr>
      <w:r w:rsidRPr="00F74C10">
        <w:rPr>
          <w:rFonts w:ascii="Times New Roman" w:eastAsia="Times New Roman" w:hAnsi="Times New Roman" w:cs="Times New Roman"/>
          <w:sz w:val="28"/>
          <w:szCs w:val="28"/>
          <w:lang w:val="en-US" w:eastAsia="uk-UA"/>
        </w:rPr>
        <w:t>The object of the study is rural tourism.</w:t>
      </w:r>
    </w:p>
    <w:p w:rsidR="00F74C10" w:rsidRPr="00F74C10" w:rsidRDefault="00F74C10" w:rsidP="00F74C10">
      <w:pPr>
        <w:spacing w:after="0" w:line="360" w:lineRule="auto"/>
        <w:ind w:firstLine="851"/>
        <w:jc w:val="both"/>
        <w:rPr>
          <w:rFonts w:ascii="Times New Roman" w:eastAsia="Times New Roman" w:hAnsi="Times New Roman" w:cs="Times New Roman"/>
          <w:sz w:val="28"/>
          <w:szCs w:val="28"/>
          <w:lang w:val="en-US" w:eastAsia="uk-UA"/>
        </w:rPr>
      </w:pPr>
      <w:r w:rsidRPr="00F74C10">
        <w:rPr>
          <w:rFonts w:ascii="Times New Roman" w:eastAsia="Times New Roman" w:hAnsi="Times New Roman" w:cs="Times New Roman"/>
          <w:sz w:val="28"/>
          <w:szCs w:val="28"/>
          <w:lang w:val="en-US" w:eastAsia="uk-UA"/>
        </w:rPr>
        <w:t>The subject is the management of the development of rural tourism in the Carpathian region.</w:t>
      </w:r>
    </w:p>
    <w:p w:rsidR="00F74C10" w:rsidRPr="00F74C10" w:rsidRDefault="00F74C10" w:rsidP="00F74C10">
      <w:pPr>
        <w:spacing w:after="0" w:line="360" w:lineRule="auto"/>
        <w:ind w:firstLine="851"/>
        <w:jc w:val="both"/>
        <w:rPr>
          <w:rFonts w:ascii="Times New Roman" w:eastAsia="Times New Roman" w:hAnsi="Times New Roman" w:cs="Times New Roman"/>
          <w:sz w:val="28"/>
          <w:szCs w:val="28"/>
          <w:lang w:val="en-US" w:eastAsia="uk-UA"/>
        </w:rPr>
      </w:pPr>
      <w:r w:rsidRPr="00F74C10">
        <w:rPr>
          <w:rFonts w:ascii="Times New Roman" w:eastAsia="Times New Roman" w:hAnsi="Times New Roman" w:cs="Times New Roman"/>
          <w:sz w:val="28"/>
          <w:szCs w:val="28"/>
          <w:lang w:val="en-US" w:eastAsia="uk-UA"/>
        </w:rPr>
        <w:t xml:space="preserve">The main part of the work is devoted to the research of development of rural tourism in the Carpathian region and Ukraine in general. Develop a tour to the </w:t>
      </w:r>
      <w:r w:rsidR="00DF7423" w:rsidRPr="00DF7423">
        <w:rPr>
          <w:rFonts w:ascii="Times New Roman" w:eastAsia="Times New Roman" w:hAnsi="Times New Roman" w:cs="Times New Roman"/>
          <w:sz w:val="28"/>
          <w:szCs w:val="28"/>
          <w:lang w:val="en-US" w:eastAsia="uk-UA"/>
        </w:rPr>
        <w:t xml:space="preserve">Manor </w:t>
      </w:r>
      <w:r w:rsidR="00DF7423">
        <w:rPr>
          <w:rFonts w:ascii="Times New Roman" w:eastAsia="Times New Roman" w:hAnsi="Times New Roman" w:cs="Times New Roman"/>
          <w:sz w:val="28"/>
          <w:szCs w:val="28"/>
          <w:lang w:val="uk-UA" w:eastAsia="uk-UA"/>
        </w:rPr>
        <w:t>«</w:t>
      </w:r>
      <w:r w:rsidR="00DF7423" w:rsidRPr="00DF7423">
        <w:rPr>
          <w:rFonts w:ascii="Times New Roman" w:eastAsia="Times New Roman" w:hAnsi="Times New Roman" w:cs="Times New Roman"/>
          <w:sz w:val="28"/>
          <w:szCs w:val="28"/>
          <w:lang w:val="en-US" w:eastAsia="uk-UA"/>
        </w:rPr>
        <w:t>Hut Carver»</w:t>
      </w:r>
      <w:r w:rsidRPr="00F74C10">
        <w:rPr>
          <w:rFonts w:ascii="Times New Roman" w:eastAsia="Times New Roman" w:hAnsi="Times New Roman" w:cs="Times New Roman"/>
          <w:sz w:val="28"/>
          <w:szCs w:val="28"/>
          <w:lang w:val="en-US" w:eastAsia="uk-UA"/>
        </w:rPr>
        <w:t xml:space="preserve">. </w:t>
      </w:r>
      <w:proofErr w:type="gramStart"/>
      <w:r w:rsidRPr="00F74C10">
        <w:rPr>
          <w:rFonts w:ascii="Times New Roman" w:eastAsia="Times New Roman" w:hAnsi="Times New Roman" w:cs="Times New Roman"/>
          <w:sz w:val="28"/>
          <w:szCs w:val="28"/>
          <w:lang w:val="en-US" w:eastAsia="uk-UA"/>
        </w:rPr>
        <w:t>Identification of problems and prospects for rural tourism development in the Carpathian region.</w:t>
      </w:r>
      <w:proofErr w:type="gramEnd"/>
    </w:p>
    <w:p w:rsidR="00F74C10" w:rsidRPr="00F74C10" w:rsidRDefault="00F74C10" w:rsidP="00F74C10">
      <w:pPr>
        <w:spacing w:after="0" w:line="360" w:lineRule="auto"/>
        <w:ind w:firstLine="851"/>
        <w:jc w:val="both"/>
        <w:rPr>
          <w:rFonts w:ascii="Times New Roman" w:eastAsia="Times New Roman" w:hAnsi="Times New Roman" w:cs="Times New Roman"/>
          <w:sz w:val="28"/>
          <w:szCs w:val="28"/>
          <w:lang w:val="en-US" w:eastAsia="uk-UA"/>
        </w:rPr>
      </w:pPr>
    </w:p>
    <w:p w:rsidR="00F74C10" w:rsidRPr="00F74C10" w:rsidRDefault="00F74C10" w:rsidP="00F74C10">
      <w:pPr>
        <w:spacing w:after="0" w:line="360" w:lineRule="auto"/>
        <w:ind w:firstLine="851"/>
        <w:jc w:val="both"/>
        <w:rPr>
          <w:rFonts w:ascii="Times New Roman" w:eastAsia="Times New Roman" w:hAnsi="Times New Roman" w:cs="Times New Roman"/>
          <w:sz w:val="28"/>
          <w:szCs w:val="28"/>
          <w:lang w:val="en-US" w:eastAsia="uk-UA"/>
        </w:rPr>
      </w:pPr>
    </w:p>
    <w:p w:rsidR="00F74C10" w:rsidRPr="00F74C10" w:rsidRDefault="00F74C10" w:rsidP="00F74C10">
      <w:pPr>
        <w:spacing w:after="0" w:line="360" w:lineRule="auto"/>
        <w:ind w:firstLine="851"/>
        <w:jc w:val="both"/>
        <w:rPr>
          <w:rFonts w:ascii="Times New Roman" w:eastAsia="Times New Roman" w:hAnsi="Times New Roman" w:cs="Times New Roman"/>
          <w:sz w:val="28"/>
          <w:szCs w:val="28"/>
          <w:lang w:val="en-US" w:eastAsia="uk-UA"/>
        </w:rPr>
      </w:pPr>
    </w:p>
    <w:p w:rsidR="00F74C10" w:rsidRPr="00F74C10" w:rsidRDefault="00F74C10" w:rsidP="00F74C10">
      <w:pPr>
        <w:spacing w:after="0" w:line="360" w:lineRule="auto"/>
        <w:ind w:firstLine="851"/>
        <w:jc w:val="both"/>
        <w:rPr>
          <w:rFonts w:ascii="Times New Roman" w:eastAsia="Times New Roman" w:hAnsi="Times New Roman" w:cs="Times New Roman"/>
          <w:sz w:val="28"/>
          <w:szCs w:val="28"/>
          <w:lang w:val="en-US" w:eastAsia="uk-UA"/>
        </w:rPr>
      </w:pPr>
      <w:proofErr w:type="gramStart"/>
      <w:r w:rsidRPr="00F74C10">
        <w:rPr>
          <w:rFonts w:ascii="Times New Roman" w:eastAsia="Times New Roman" w:hAnsi="Times New Roman" w:cs="Times New Roman"/>
          <w:sz w:val="28"/>
          <w:szCs w:val="28"/>
          <w:lang w:val="en-US" w:eastAsia="uk-UA"/>
        </w:rPr>
        <w:t>TOURISM, TOURISM RESOURCES, DEVELOPMENT OF TOURIST RESOURCES, RURAL TOURISM, FORMATION OF TOUR, TOURISM DEVELOPMENT PROGRAM, MEMORY OF HISTORY, RECREATION ZONES.</w:t>
      </w:r>
      <w:proofErr w:type="gramEnd"/>
    </w:p>
    <w:p w:rsidR="00F74C10" w:rsidRPr="00F74C10" w:rsidRDefault="00F74C10" w:rsidP="00F74C10">
      <w:pPr>
        <w:jc w:val="center"/>
        <w:rPr>
          <w:rFonts w:ascii="Times New Roman" w:eastAsia="Times New Roman" w:hAnsi="Times New Roman" w:cs="Times New Roman"/>
          <w:b/>
          <w:color w:val="1D1B11"/>
          <w:sz w:val="28"/>
          <w:szCs w:val="28"/>
          <w:lang w:val="uk-UA" w:eastAsia="uk-UA"/>
        </w:rPr>
      </w:pPr>
      <w:r w:rsidRPr="00F74C10">
        <w:rPr>
          <w:rFonts w:ascii="Times New Roman" w:eastAsia="Times New Roman" w:hAnsi="Times New Roman" w:cs="Times New Roman"/>
          <w:sz w:val="28"/>
          <w:szCs w:val="28"/>
          <w:lang w:val="uk-UA" w:eastAsia="uk-UA"/>
        </w:rPr>
        <w:br w:type="page"/>
      </w:r>
      <w:r w:rsidRPr="00F74C10">
        <w:rPr>
          <w:rFonts w:ascii="Times New Roman" w:eastAsia="Times New Roman" w:hAnsi="Times New Roman" w:cs="Times New Roman"/>
          <w:b/>
          <w:color w:val="1D1B11"/>
          <w:sz w:val="28"/>
          <w:szCs w:val="28"/>
          <w:lang w:val="uk-UA" w:eastAsia="uk-UA"/>
        </w:rPr>
        <w:lastRenderedPageBreak/>
        <w:t>ПЕРЕЛІК  УМОВНИХ  ПОЗНАЧЕНЬ, СИМВОЛІВ, ОДИНИЦЬ, СКОРОЧЕНЬ ТА ТЕРМІНІВ</w:t>
      </w:r>
    </w:p>
    <w:p w:rsidR="00F74C10" w:rsidRPr="00F74C10" w:rsidRDefault="00F74C10" w:rsidP="00F74C10">
      <w:pPr>
        <w:spacing w:after="0" w:line="360" w:lineRule="auto"/>
        <w:ind w:firstLine="851"/>
        <w:jc w:val="both"/>
        <w:rPr>
          <w:rFonts w:ascii="Times New Roman" w:eastAsia="Times New Roman" w:hAnsi="Times New Roman" w:cs="Times New Roman"/>
          <w:color w:val="1D1B11"/>
          <w:sz w:val="28"/>
          <w:szCs w:val="28"/>
          <w:lang w:val="uk-UA" w:eastAsia="uk-UA"/>
        </w:rPr>
      </w:pPr>
    </w:p>
    <w:p w:rsidR="00F74C10" w:rsidRPr="00F74C10" w:rsidRDefault="00F74C10" w:rsidP="00F74C10">
      <w:pPr>
        <w:spacing w:after="0" w:line="360" w:lineRule="auto"/>
        <w:ind w:firstLine="851"/>
        <w:jc w:val="both"/>
        <w:rPr>
          <w:rFonts w:ascii="Times New Roman" w:eastAsia="Times New Roman" w:hAnsi="Times New Roman" w:cs="Times New Roman"/>
          <w:color w:val="1D1B11"/>
          <w:sz w:val="28"/>
          <w:szCs w:val="28"/>
          <w:lang w:val="uk-UA" w:eastAsia="uk-UA"/>
        </w:rPr>
      </w:pPr>
      <w:r w:rsidRPr="00F74C10">
        <w:rPr>
          <w:rFonts w:ascii="Times New Roman" w:eastAsia="Times New Roman" w:hAnsi="Times New Roman" w:cs="Times New Roman"/>
          <w:color w:val="1D1B11"/>
          <w:sz w:val="28"/>
          <w:szCs w:val="28"/>
          <w:lang w:val="uk-UA" w:eastAsia="uk-UA"/>
        </w:rPr>
        <w:t>Р. – рік;</w:t>
      </w:r>
    </w:p>
    <w:p w:rsidR="00F74C10" w:rsidRPr="00F74C10" w:rsidRDefault="00F74C10" w:rsidP="00F74C10">
      <w:pPr>
        <w:spacing w:after="0" w:line="360" w:lineRule="auto"/>
        <w:ind w:firstLine="851"/>
        <w:jc w:val="both"/>
        <w:rPr>
          <w:rFonts w:ascii="Times New Roman" w:eastAsia="Times New Roman" w:hAnsi="Times New Roman" w:cs="Times New Roman"/>
          <w:color w:val="1D1B11"/>
          <w:sz w:val="28"/>
          <w:szCs w:val="28"/>
          <w:lang w:val="uk-UA" w:eastAsia="uk-UA"/>
        </w:rPr>
      </w:pPr>
      <w:r w:rsidRPr="00F74C10">
        <w:rPr>
          <w:rFonts w:ascii="Times New Roman" w:eastAsia="Times New Roman" w:hAnsi="Times New Roman" w:cs="Times New Roman"/>
          <w:color w:val="1D1B11"/>
          <w:sz w:val="28"/>
          <w:szCs w:val="28"/>
          <w:lang w:val="uk-UA" w:eastAsia="uk-UA"/>
        </w:rPr>
        <w:t>Ст. – століття;</w:t>
      </w:r>
    </w:p>
    <w:p w:rsidR="00F74C10" w:rsidRPr="00F74C10" w:rsidRDefault="00F74C10" w:rsidP="00F74C10">
      <w:pPr>
        <w:spacing w:after="0" w:line="360" w:lineRule="auto"/>
        <w:ind w:firstLine="851"/>
        <w:jc w:val="both"/>
        <w:rPr>
          <w:rFonts w:ascii="Times New Roman" w:eastAsia="Times New Roman" w:hAnsi="Times New Roman" w:cs="Times New Roman"/>
          <w:color w:val="1D1B11"/>
          <w:sz w:val="28"/>
          <w:szCs w:val="28"/>
          <w:lang w:val="uk-UA" w:eastAsia="uk-UA"/>
        </w:rPr>
      </w:pPr>
      <w:proofErr w:type="spellStart"/>
      <w:r w:rsidRPr="00F74C10">
        <w:rPr>
          <w:rFonts w:ascii="Times New Roman" w:eastAsia="Times New Roman" w:hAnsi="Times New Roman" w:cs="Times New Roman"/>
          <w:color w:val="1D1B11"/>
          <w:sz w:val="28"/>
          <w:szCs w:val="28"/>
          <w:lang w:val="uk-UA" w:eastAsia="uk-UA"/>
        </w:rPr>
        <w:t>Т.і.–</w:t>
      </w:r>
      <w:proofErr w:type="spellEnd"/>
      <w:r w:rsidRPr="00F74C10">
        <w:rPr>
          <w:rFonts w:ascii="Times New Roman" w:eastAsia="Times New Roman" w:hAnsi="Times New Roman" w:cs="Times New Roman"/>
          <w:color w:val="1D1B11"/>
          <w:sz w:val="28"/>
          <w:szCs w:val="28"/>
          <w:lang w:val="uk-UA" w:eastAsia="uk-UA"/>
        </w:rPr>
        <w:t xml:space="preserve"> та інші;</w:t>
      </w:r>
    </w:p>
    <w:p w:rsidR="00F74C10" w:rsidRPr="00F74C10" w:rsidRDefault="00F74C10" w:rsidP="00F74C10">
      <w:pPr>
        <w:spacing w:after="0" w:line="360" w:lineRule="auto"/>
        <w:ind w:firstLine="851"/>
        <w:jc w:val="both"/>
        <w:rPr>
          <w:rFonts w:ascii="Times New Roman" w:eastAsia="Times New Roman" w:hAnsi="Times New Roman" w:cs="Times New Roman"/>
          <w:color w:val="1D1B11"/>
          <w:sz w:val="28"/>
          <w:szCs w:val="28"/>
          <w:lang w:val="uk-UA" w:eastAsia="uk-UA"/>
        </w:rPr>
      </w:pPr>
      <w:r w:rsidRPr="00F74C10">
        <w:rPr>
          <w:rFonts w:ascii="Times New Roman" w:eastAsia="Times New Roman" w:hAnsi="Times New Roman" w:cs="Times New Roman"/>
          <w:color w:val="1D1B11"/>
          <w:sz w:val="28"/>
          <w:szCs w:val="28"/>
          <w:lang w:val="uk-UA" w:eastAsia="uk-UA"/>
        </w:rPr>
        <w:t>Грн. – гривня;</w:t>
      </w:r>
    </w:p>
    <w:p w:rsidR="00F74C10" w:rsidRPr="00F74C10" w:rsidRDefault="00F74C10" w:rsidP="00F74C10">
      <w:pPr>
        <w:spacing w:after="0" w:line="360" w:lineRule="auto"/>
        <w:ind w:firstLine="851"/>
        <w:jc w:val="both"/>
        <w:rPr>
          <w:rFonts w:ascii="Times New Roman" w:eastAsia="Times New Roman" w:hAnsi="Times New Roman" w:cs="Times New Roman"/>
          <w:color w:val="1D1B11"/>
          <w:sz w:val="28"/>
          <w:szCs w:val="28"/>
          <w:lang w:val="uk-UA" w:eastAsia="uk-UA"/>
        </w:rPr>
      </w:pPr>
      <w:r w:rsidRPr="00F74C10">
        <w:rPr>
          <w:rFonts w:ascii="Times New Roman" w:eastAsia="Times New Roman" w:hAnsi="Times New Roman" w:cs="Times New Roman"/>
          <w:color w:val="1D1B11"/>
          <w:sz w:val="28"/>
          <w:szCs w:val="28"/>
          <w:lang w:val="uk-UA" w:eastAsia="uk-UA"/>
        </w:rPr>
        <w:t>%– відсоток;</w:t>
      </w:r>
    </w:p>
    <w:p w:rsidR="00F74C10" w:rsidRPr="00F74C10" w:rsidRDefault="00F74C10" w:rsidP="00F74C10">
      <w:pPr>
        <w:spacing w:after="0" w:line="360" w:lineRule="auto"/>
        <w:ind w:firstLine="851"/>
        <w:jc w:val="both"/>
        <w:rPr>
          <w:rFonts w:ascii="Times New Roman" w:eastAsia="Times New Roman" w:hAnsi="Times New Roman" w:cs="Times New Roman"/>
          <w:color w:val="1D1B11"/>
          <w:sz w:val="28"/>
          <w:szCs w:val="28"/>
          <w:lang w:val="uk-UA" w:eastAsia="uk-UA"/>
        </w:rPr>
      </w:pPr>
      <w:proofErr w:type="spellStart"/>
      <w:r w:rsidRPr="00F74C10">
        <w:rPr>
          <w:rFonts w:ascii="Times New Roman" w:eastAsia="Times New Roman" w:hAnsi="Times New Roman" w:cs="Times New Roman"/>
          <w:color w:val="1D1B11"/>
          <w:sz w:val="28"/>
          <w:szCs w:val="28"/>
          <w:lang w:val="uk-UA" w:eastAsia="uk-UA"/>
        </w:rPr>
        <w:t>Хв.–</w:t>
      </w:r>
      <w:proofErr w:type="spellEnd"/>
      <w:r w:rsidRPr="00F74C10">
        <w:rPr>
          <w:rFonts w:ascii="Times New Roman" w:eastAsia="Times New Roman" w:hAnsi="Times New Roman" w:cs="Times New Roman"/>
          <w:color w:val="1D1B11"/>
          <w:sz w:val="28"/>
          <w:szCs w:val="28"/>
          <w:lang w:val="uk-UA" w:eastAsia="uk-UA"/>
        </w:rPr>
        <w:t xml:space="preserve"> хвилина;</w:t>
      </w:r>
    </w:p>
    <w:p w:rsidR="00F74C10" w:rsidRPr="00F74C10" w:rsidRDefault="00F74C10" w:rsidP="00F74C10">
      <w:pPr>
        <w:spacing w:after="0" w:line="360" w:lineRule="auto"/>
        <w:ind w:firstLine="851"/>
        <w:jc w:val="both"/>
        <w:rPr>
          <w:rFonts w:ascii="Times New Roman" w:eastAsia="Times New Roman" w:hAnsi="Times New Roman" w:cs="Times New Roman"/>
          <w:color w:val="1D1B11"/>
          <w:sz w:val="28"/>
          <w:szCs w:val="28"/>
          <w:lang w:val="uk-UA" w:eastAsia="uk-UA"/>
        </w:rPr>
      </w:pPr>
      <w:r w:rsidRPr="00F74C10">
        <w:rPr>
          <w:rFonts w:ascii="Times New Roman" w:eastAsia="Times New Roman" w:hAnsi="Times New Roman" w:cs="Times New Roman"/>
          <w:color w:val="1D1B11"/>
          <w:sz w:val="28"/>
          <w:szCs w:val="28"/>
          <w:lang w:val="uk-UA" w:eastAsia="uk-UA"/>
        </w:rPr>
        <w:t>С–село;</w:t>
      </w:r>
    </w:p>
    <w:p w:rsidR="00F74C10" w:rsidRPr="00F74C10" w:rsidRDefault="00F74C10" w:rsidP="00F74C10">
      <w:pPr>
        <w:spacing w:after="0" w:line="360" w:lineRule="auto"/>
        <w:ind w:firstLine="851"/>
        <w:jc w:val="both"/>
        <w:rPr>
          <w:rFonts w:ascii="Times New Roman" w:eastAsia="Times New Roman" w:hAnsi="Times New Roman" w:cs="Times New Roman"/>
          <w:color w:val="1D1B11"/>
          <w:sz w:val="28"/>
          <w:szCs w:val="28"/>
          <w:lang w:val="uk-UA" w:eastAsia="uk-UA"/>
        </w:rPr>
      </w:pPr>
      <w:proofErr w:type="spellStart"/>
      <w:r w:rsidRPr="00F74C10">
        <w:rPr>
          <w:rFonts w:ascii="Times New Roman" w:eastAsia="Times New Roman" w:hAnsi="Times New Roman" w:cs="Times New Roman"/>
          <w:color w:val="333333"/>
          <w:sz w:val="28"/>
          <w:szCs w:val="28"/>
          <w:lang w:val="uk-UA" w:eastAsia="uk-UA"/>
        </w:rPr>
        <w:t>Км</w:t>
      </w:r>
      <w:r w:rsidRPr="00F74C10">
        <w:rPr>
          <w:rFonts w:ascii="Times New Roman" w:eastAsia="Times New Roman" w:hAnsi="Times New Roman" w:cs="Times New Roman"/>
          <w:color w:val="1D1B11"/>
          <w:sz w:val="28"/>
          <w:szCs w:val="28"/>
          <w:lang w:val="uk-UA" w:eastAsia="uk-UA"/>
        </w:rPr>
        <w:t>–</w:t>
      </w:r>
      <w:proofErr w:type="spellEnd"/>
      <w:r w:rsidRPr="00F74C10">
        <w:rPr>
          <w:rFonts w:ascii="Times New Roman" w:eastAsia="Times New Roman" w:hAnsi="Times New Roman" w:cs="Times New Roman"/>
          <w:color w:val="1D1B11"/>
          <w:sz w:val="28"/>
          <w:szCs w:val="28"/>
          <w:lang w:val="uk-UA" w:eastAsia="uk-UA"/>
        </w:rPr>
        <w:t xml:space="preserve"> кілометр;</w:t>
      </w:r>
    </w:p>
    <w:p w:rsidR="00F74C10" w:rsidRPr="00F74C10" w:rsidRDefault="00F74C10" w:rsidP="00F74C10">
      <w:pPr>
        <w:spacing w:after="0" w:line="360" w:lineRule="auto"/>
        <w:ind w:firstLine="851"/>
        <w:jc w:val="both"/>
        <w:rPr>
          <w:rFonts w:ascii="Times New Roman" w:eastAsia="Times New Roman" w:hAnsi="Times New Roman" w:cs="Times New Roman"/>
          <w:sz w:val="28"/>
          <w:szCs w:val="28"/>
          <w:lang w:val="uk-UA" w:eastAsia="uk-UA"/>
        </w:rPr>
      </w:pPr>
      <w:r w:rsidRPr="00F74C10">
        <w:rPr>
          <w:rFonts w:ascii="Times New Roman" w:eastAsia="Times New Roman" w:hAnsi="Times New Roman" w:cs="Times New Roman"/>
          <w:sz w:val="28"/>
          <w:szCs w:val="28"/>
          <w:lang w:val="uk-UA" w:eastAsia="uk-UA"/>
        </w:rPr>
        <w:t>°С – градус по Цельсію;</w:t>
      </w:r>
    </w:p>
    <w:p w:rsidR="00F74C10" w:rsidRPr="00F74C10" w:rsidRDefault="00F74C10" w:rsidP="00F74C10">
      <w:pPr>
        <w:spacing w:after="0" w:line="360" w:lineRule="auto"/>
        <w:ind w:firstLine="851"/>
        <w:jc w:val="both"/>
        <w:rPr>
          <w:rFonts w:ascii="Times New Roman" w:eastAsia="Times New Roman" w:hAnsi="Times New Roman" w:cs="Times New Roman"/>
          <w:color w:val="1D1B11"/>
          <w:sz w:val="28"/>
          <w:szCs w:val="28"/>
          <w:lang w:val="uk-UA" w:eastAsia="uk-UA"/>
        </w:rPr>
      </w:pPr>
      <w:r w:rsidRPr="00F74C10">
        <w:rPr>
          <w:rFonts w:ascii="Times New Roman" w:eastAsia="Times New Roman" w:hAnsi="Times New Roman" w:cs="Times New Roman"/>
          <w:color w:val="1D1B11"/>
          <w:sz w:val="28"/>
          <w:szCs w:val="28"/>
          <w:lang w:val="uk-UA" w:eastAsia="uk-UA"/>
        </w:rPr>
        <w:t>М – метр;</w:t>
      </w:r>
    </w:p>
    <w:p w:rsidR="00F74C10" w:rsidRPr="00F74C10" w:rsidRDefault="00F74C10" w:rsidP="00F74C10">
      <w:pPr>
        <w:spacing w:after="0" w:line="360" w:lineRule="auto"/>
        <w:ind w:firstLine="851"/>
        <w:jc w:val="both"/>
        <w:rPr>
          <w:rFonts w:ascii="Times New Roman" w:eastAsia="Times New Roman" w:hAnsi="Times New Roman" w:cs="Times New Roman"/>
          <w:sz w:val="28"/>
          <w:szCs w:val="28"/>
          <w:lang w:val="uk-UA" w:eastAsia="uk-UA"/>
        </w:rPr>
      </w:pPr>
      <w:r w:rsidRPr="00F74C10">
        <w:rPr>
          <w:rFonts w:ascii="Times New Roman" w:eastAsia="Times New Roman" w:hAnsi="Times New Roman" w:cs="Times New Roman"/>
          <w:sz w:val="28"/>
          <w:szCs w:val="28"/>
          <w:lang w:val="uk-UA" w:eastAsia="uk-UA"/>
        </w:rPr>
        <w:t>Га – гектар;</w:t>
      </w:r>
    </w:p>
    <w:p w:rsidR="00F74C10" w:rsidRPr="00F74C10" w:rsidRDefault="00F74C10" w:rsidP="00F74C10">
      <w:pPr>
        <w:spacing w:after="0" w:line="360" w:lineRule="auto"/>
        <w:ind w:firstLine="851"/>
        <w:jc w:val="both"/>
        <w:rPr>
          <w:rFonts w:ascii="Times New Roman" w:eastAsia="Times New Roman" w:hAnsi="Times New Roman" w:cs="Times New Roman"/>
          <w:color w:val="1D1B11"/>
          <w:sz w:val="28"/>
          <w:szCs w:val="28"/>
          <w:lang w:val="uk-UA" w:eastAsia="uk-UA"/>
        </w:rPr>
      </w:pPr>
      <w:r w:rsidRPr="00F74C10">
        <w:rPr>
          <w:rFonts w:ascii="Times New Roman" w:eastAsia="Times New Roman" w:hAnsi="Times New Roman" w:cs="Times New Roman"/>
          <w:sz w:val="28"/>
          <w:szCs w:val="28"/>
          <w:lang w:val="uk-UA" w:eastAsia="uk-UA"/>
        </w:rPr>
        <w:t>Год. – година.</w:t>
      </w:r>
    </w:p>
    <w:p w:rsidR="00F74C10" w:rsidRPr="00F74C10" w:rsidRDefault="00F74C10" w:rsidP="00F74C10">
      <w:pPr>
        <w:autoSpaceDE w:val="0"/>
        <w:autoSpaceDN w:val="0"/>
        <w:adjustRightInd w:val="0"/>
        <w:spacing w:after="0" w:line="360" w:lineRule="auto"/>
        <w:jc w:val="both"/>
        <w:rPr>
          <w:rFonts w:ascii="Times New Roman" w:eastAsia="Times New Roman" w:hAnsi="Times New Roman" w:cs="Times New Roman"/>
          <w:sz w:val="28"/>
          <w:szCs w:val="28"/>
          <w:lang w:val="uk-UA" w:eastAsia="uk-UA"/>
        </w:rPr>
      </w:pPr>
    </w:p>
    <w:p w:rsidR="00F74C10" w:rsidRPr="00F74C10" w:rsidRDefault="00F74C10" w:rsidP="00F74C10">
      <w:pPr>
        <w:spacing w:after="0" w:line="360" w:lineRule="auto"/>
        <w:jc w:val="center"/>
        <w:rPr>
          <w:rFonts w:ascii="Times New Roman" w:eastAsia="Times New Roman" w:hAnsi="Times New Roman" w:cs="Times New Roman"/>
          <w:b/>
          <w:sz w:val="28"/>
          <w:szCs w:val="28"/>
          <w:lang w:val="uk-UA" w:eastAsia="uk-UA"/>
        </w:rPr>
      </w:pPr>
      <w:r w:rsidRPr="00F74C10">
        <w:rPr>
          <w:rFonts w:ascii="Times New Roman" w:eastAsia="Times New Roman" w:hAnsi="Times New Roman" w:cs="Times New Roman"/>
          <w:sz w:val="28"/>
          <w:szCs w:val="28"/>
          <w:lang w:val="uk-UA" w:eastAsia="uk-UA"/>
        </w:rPr>
        <w:br w:type="page"/>
      </w:r>
      <w:r w:rsidRPr="00F74C10">
        <w:rPr>
          <w:rFonts w:ascii="Times New Roman" w:eastAsia="Times New Roman" w:hAnsi="Times New Roman" w:cs="Times New Roman"/>
          <w:b/>
          <w:sz w:val="28"/>
          <w:szCs w:val="28"/>
          <w:lang w:val="uk-UA" w:eastAsia="uk-UA"/>
        </w:rPr>
        <w:lastRenderedPageBreak/>
        <w:t>ЗМІСТ</w:t>
      </w:r>
    </w:p>
    <w:p w:rsidR="00F74C10" w:rsidRPr="00F74C10" w:rsidRDefault="00F74C10" w:rsidP="00F74C10">
      <w:pPr>
        <w:spacing w:after="0" w:line="360" w:lineRule="auto"/>
        <w:rPr>
          <w:rFonts w:ascii="Times New Roman" w:eastAsia="Times New Roman" w:hAnsi="Times New Roman" w:cs="Times New Roman"/>
          <w:sz w:val="28"/>
          <w:szCs w:val="28"/>
          <w:lang w:val="uk-UA" w:eastAsia="uk-UA"/>
        </w:rPr>
      </w:pPr>
    </w:p>
    <w:tbl>
      <w:tblPr>
        <w:tblW w:w="4907" w:type="pct"/>
        <w:tblInd w:w="-106" w:type="dxa"/>
        <w:tblLook w:val="00A0" w:firstRow="1" w:lastRow="0" w:firstColumn="1" w:lastColumn="0" w:noHBand="0" w:noVBand="0"/>
      </w:tblPr>
      <w:tblGrid>
        <w:gridCol w:w="334"/>
        <w:gridCol w:w="967"/>
        <w:gridCol w:w="7596"/>
        <w:gridCol w:w="496"/>
      </w:tblGrid>
      <w:tr w:rsidR="00F74C10" w:rsidRPr="00F74C10" w:rsidTr="00505246">
        <w:trPr>
          <w:cantSplit/>
        </w:trPr>
        <w:tc>
          <w:tcPr>
            <w:tcW w:w="4736" w:type="pct"/>
            <w:gridSpan w:val="3"/>
            <w:shd w:val="clear" w:color="auto" w:fill="FFFFFF"/>
            <w:vAlign w:val="center"/>
          </w:tcPr>
          <w:p w:rsidR="00F74C10" w:rsidRPr="00F74C10" w:rsidRDefault="00F74C10" w:rsidP="00683F7A">
            <w:pPr>
              <w:spacing w:after="0" w:line="360" w:lineRule="auto"/>
              <w:jc w:val="both"/>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t>Реферат………………..…………………………………………………...</w:t>
            </w:r>
            <w:r w:rsidR="00683F7A">
              <w:rPr>
                <w:rFonts w:ascii="Times New Roman" w:eastAsia="MS Mincho" w:hAnsi="Times New Roman" w:cs="Times New Roman"/>
                <w:sz w:val="28"/>
                <w:szCs w:val="28"/>
                <w:lang w:val="uk-UA" w:eastAsia="ja-JP"/>
              </w:rPr>
              <w:t>...</w:t>
            </w:r>
            <w:r w:rsidRPr="00F74C10">
              <w:rPr>
                <w:rFonts w:ascii="Times New Roman" w:eastAsia="MS Mincho" w:hAnsi="Times New Roman" w:cs="Times New Roman"/>
                <w:sz w:val="28"/>
                <w:szCs w:val="28"/>
                <w:lang w:val="uk-UA" w:eastAsia="ja-JP"/>
              </w:rPr>
              <w:t>.</w:t>
            </w:r>
          </w:p>
        </w:tc>
        <w:tc>
          <w:tcPr>
            <w:tcW w:w="264" w:type="pct"/>
            <w:shd w:val="clear" w:color="auto" w:fill="FFFFFF"/>
          </w:tcPr>
          <w:p w:rsidR="00F74C10" w:rsidRPr="00F74C10" w:rsidRDefault="00F74C10" w:rsidP="00F74C10">
            <w:pPr>
              <w:spacing w:after="0" w:line="360" w:lineRule="auto"/>
              <w:jc w:val="center"/>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t>4</w:t>
            </w:r>
          </w:p>
        </w:tc>
      </w:tr>
      <w:tr w:rsidR="00F74C10" w:rsidRPr="00F74C10" w:rsidTr="00505246">
        <w:trPr>
          <w:cantSplit/>
        </w:trPr>
        <w:tc>
          <w:tcPr>
            <w:tcW w:w="4736" w:type="pct"/>
            <w:gridSpan w:val="3"/>
            <w:shd w:val="clear" w:color="auto" w:fill="FFFFFF"/>
            <w:vAlign w:val="center"/>
          </w:tcPr>
          <w:p w:rsidR="00F74C10" w:rsidRPr="00F74C10" w:rsidRDefault="00F74C10" w:rsidP="00683F7A">
            <w:pPr>
              <w:spacing w:after="0" w:line="360" w:lineRule="auto"/>
              <w:jc w:val="both"/>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t>Перелік умовних позначень, символів, одиниць, скорочень і термінів</w:t>
            </w:r>
            <w:r w:rsidRPr="00F74C10">
              <w:rPr>
                <w:rFonts w:ascii="Times New Roman" w:eastAsia="MS Mincho" w:hAnsi="Times New Roman" w:cs="Times New Roman"/>
                <w:smallCaps/>
                <w:sz w:val="28"/>
                <w:szCs w:val="28"/>
                <w:lang w:val="uk-UA" w:eastAsia="ja-JP"/>
              </w:rPr>
              <w:t>....</w:t>
            </w:r>
          </w:p>
        </w:tc>
        <w:tc>
          <w:tcPr>
            <w:tcW w:w="264" w:type="pct"/>
            <w:shd w:val="clear" w:color="auto" w:fill="FFFFFF"/>
          </w:tcPr>
          <w:p w:rsidR="00F74C10" w:rsidRPr="00F74C10" w:rsidRDefault="00F74C10" w:rsidP="00F74C10">
            <w:pPr>
              <w:spacing w:after="0" w:line="360" w:lineRule="auto"/>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t>6</w:t>
            </w:r>
          </w:p>
        </w:tc>
      </w:tr>
      <w:tr w:rsidR="00F74C10" w:rsidRPr="00F74C10" w:rsidTr="00505246">
        <w:trPr>
          <w:cantSplit/>
        </w:trPr>
        <w:tc>
          <w:tcPr>
            <w:tcW w:w="4736" w:type="pct"/>
            <w:gridSpan w:val="3"/>
            <w:shd w:val="clear" w:color="auto" w:fill="FFFFFF"/>
            <w:vAlign w:val="center"/>
          </w:tcPr>
          <w:p w:rsidR="00F74C10" w:rsidRPr="00F74C10" w:rsidRDefault="00F74C10" w:rsidP="00683F7A">
            <w:pPr>
              <w:spacing w:after="0" w:line="360" w:lineRule="auto"/>
              <w:jc w:val="both"/>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t>Вступ…………………</w:t>
            </w:r>
            <w:r w:rsidRPr="00F74C10">
              <w:rPr>
                <w:rFonts w:ascii="Times New Roman" w:eastAsia="MS Mincho" w:hAnsi="Times New Roman" w:cs="Times New Roman"/>
                <w:smallCaps/>
                <w:sz w:val="28"/>
                <w:szCs w:val="28"/>
                <w:lang w:val="uk-UA" w:eastAsia="ja-JP"/>
              </w:rPr>
              <w:t>…………………………………………….............</w:t>
            </w:r>
            <w:r w:rsidR="00683F7A">
              <w:rPr>
                <w:rFonts w:ascii="Times New Roman" w:eastAsia="MS Mincho" w:hAnsi="Times New Roman" w:cs="Times New Roman"/>
                <w:smallCaps/>
                <w:sz w:val="28"/>
                <w:szCs w:val="28"/>
                <w:lang w:val="uk-UA" w:eastAsia="ja-JP"/>
              </w:rPr>
              <w:t>...</w:t>
            </w:r>
          </w:p>
        </w:tc>
        <w:tc>
          <w:tcPr>
            <w:tcW w:w="264" w:type="pct"/>
            <w:shd w:val="clear" w:color="auto" w:fill="FFFFFF"/>
          </w:tcPr>
          <w:p w:rsidR="00F74C10" w:rsidRPr="00F74C10" w:rsidRDefault="00F74C10" w:rsidP="00F74C10">
            <w:pPr>
              <w:spacing w:after="0" w:line="360" w:lineRule="auto"/>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t>8</w:t>
            </w:r>
          </w:p>
        </w:tc>
      </w:tr>
      <w:tr w:rsidR="00F74C10" w:rsidRPr="00F74C10" w:rsidTr="00505246">
        <w:tc>
          <w:tcPr>
            <w:tcW w:w="693" w:type="pct"/>
            <w:gridSpan w:val="2"/>
            <w:shd w:val="clear" w:color="auto" w:fill="FFFFFF"/>
          </w:tcPr>
          <w:p w:rsidR="00F74C10" w:rsidRPr="00F74C10" w:rsidRDefault="00F74C10" w:rsidP="00F74C10">
            <w:pPr>
              <w:spacing w:after="0" w:line="360" w:lineRule="auto"/>
              <w:jc w:val="both"/>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t xml:space="preserve">Розділ 1. </w:t>
            </w:r>
          </w:p>
        </w:tc>
        <w:tc>
          <w:tcPr>
            <w:tcW w:w="4043" w:type="pct"/>
            <w:shd w:val="clear" w:color="auto" w:fill="FFFFFF"/>
          </w:tcPr>
          <w:p w:rsidR="00F74C10" w:rsidRPr="00F74C10" w:rsidRDefault="00F74C10" w:rsidP="00F74C10">
            <w:pPr>
              <w:spacing w:after="0" w:line="360" w:lineRule="auto"/>
              <w:jc w:val="both"/>
              <w:rPr>
                <w:rFonts w:ascii="Times New Roman" w:eastAsia="MS Mincho" w:hAnsi="Times New Roman" w:cs="Times New Roman"/>
                <w:sz w:val="28"/>
                <w:szCs w:val="28"/>
                <w:lang w:val="uk-UA" w:eastAsia="ja-JP"/>
              </w:rPr>
            </w:pPr>
            <w:proofErr w:type="spellStart"/>
            <w:r w:rsidRPr="00F74C10">
              <w:rPr>
                <w:rFonts w:ascii="Times New Roman" w:eastAsia="MS Mincho" w:hAnsi="Times New Roman" w:cs="Times New Roman"/>
                <w:sz w:val="28"/>
                <w:szCs w:val="28"/>
                <w:lang w:val="uk-UA" w:eastAsia="ja-JP"/>
              </w:rPr>
              <w:t>Теоретико-методичні</w:t>
            </w:r>
            <w:proofErr w:type="spellEnd"/>
            <w:r w:rsidRPr="00F74C10">
              <w:rPr>
                <w:rFonts w:ascii="Times New Roman" w:eastAsia="MS Mincho" w:hAnsi="Times New Roman" w:cs="Times New Roman"/>
                <w:sz w:val="28"/>
                <w:szCs w:val="28"/>
                <w:lang w:val="uk-UA" w:eastAsia="ja-JP"/>
              </w:rPr>
              <w:t xml:space="preserve"> засади сільського туризму…..………</w:t>
            </w:r>
            <w:r w:rsidR="00683F7A">
              <w:rPr>
                <w:rFonts w:ascii="Times New Roman" w:eastAsia="MS Mincho" w:hAnsi="Times New Roman" w:cs="Times New Roman"/>
                <w:sz w:val="28"/>
                <w:szCs w:val="28"/>
                <w:lang w:val="uk-UA" w:eastAsia="ja-JP"/>
              </w:rPr>
              <w:t>..</w:t>
            </w:r>
            <w:r w:rsidRPr="00F74C10">
              <w:rPr>
                <w:rFonts w:ascii="Times New Roman" w:eastAsia="MS Mincho" w:hAnsi="Times New Roman" w:cs="Times New Roman"/>
                <w:sz w:val="28"/>
                <w:szCs w:val="28"/>
                <w:lang w:val="uk-UA" w:eastAsia="ja-JP"/>
              </w:rPr>
              <w:t>.</w:t>
            </w:r>
          </w:p>
        </w:tc>
        <w:tc>
          <w:tcPr>
            <w:tcW w:w="264" w:type="pct"/>
            <w:shd w:val="clear" w:color="auto" w:fill="FFFFFF"/>
          </w:tcPr>
          <w:p w:rsidR="00F74C10" w:rsidRPr="00F74C10" w:rsidRDefault="00F74C10" w:rsidP="00F74C10">
            <w:pPr>
              <w:spacing w:after="0" w:line="360" w:lineRule="auto"/>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t>10</w:t>
            </w:r>
          </w:p>
        </w:tc>
      </w:tr>
      <w:tr w:rsidR="00F74C10" w:rsidRPr="00F74C10" w:rsidTr="00505246">
        <w:tc>
          <w:tcPr>
            <w:tcW w:w="178" w:type="pct"/>
            <w:shd w:val="clear" w:color="auto" w:fill="FFFFFF"/>
          </w:tcPr>
          <w:p w:rsidR="00F74C10" w:rsidRPr="00F74C10" w:rsidRDefault="00F74C10" w:rsidP="00F74C10">
            <w:pPr>
              <w:spacing w:after="0" w:line="360" w:lineRule="auto"/>
              <w:jc w:val="both"/>
              <w:rPr>
                <w:rFonts w:ascii="Times New Roman" w:eastAsia="MS Mincho" w:hAnsi="Times New Roman" w:cs="Times New Roman"/>
                <w:sz w:val="28"/>
                <w:szCs w:val="28"/>
                <w:lang w:val="uk-UA" w:eastAsia="ja-JP"/>
              </w:rPr>
            </w:pPr>
          </w:p>
        </w:tc>
        <w:tc>
          <w:tcPr>
            <w:tcW w:w="515" w:type="pct"/>
            <w:shd w:val="clear" w:color="auto" w:fill="FFFFFF"/>
          </w:tcPr>
          <w:p w:rsidR="00F74C10" w:rsidRPr="00F74C10" w:rsidRDefault="00F74C10" w:rsidP="00F74C10">
            <w:pPr>
              <w:spacing w:after="0" w:line="360" w:lineRule="auto"/>
              <w:jc w:val="right"/>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t>1.1</w:t>
            </w:r>
          </w:p>
        </w:tc>
        <w:tc>
          <w:tcPr>
            <w:tcW w:w="4043" w:type="pct"/>
            <w:shd w:val="clear" w:color="auto" w:fill="FFFFFF"/>
          </w:tcPr>
          <w:p w:rsidR="00F74C10" w:rsidRPr="00F74C10" w:rsidRDefault="00F74C10" w:rsidP="00F74C10">
            <w:pPr>
              <w:spacing w:after="0" w:line="360" w:lineRule="auto"/>
              <w:jc w:val="both"/>
              <w:rPr>
                <w:rFonts w:ascii="Times New Roman" w:eastAsia="MS Mincho" w:hAnsi="Times New Roman" w:cs="Times New Roman"/>
                <w:sz w:val="28"/>
                <w:szCs w:val="28"/>
                <w:lang w:val="uk-UA" w:eastAsia="ja-JP"/>
              </w:rPr>
            </w:pPr>
            <w:r w:rsidRPr="00F74C10">
              <w:rPr>
                <w:rFonts w:ascii="Times New Roman" w:eastAsia="Times New Roman" w:hAnsi="Times New Roman" w:cs="Times New Roman"/>
                <w:bCs/>
                <w:iCs/>
                <w:sz w:val="28"/>
                <w:szCs w:val="28"/>
                <w:lang w:val="uk-UA" w:eastAsia="ru-RU"/>
              </w:rPr>
              <w:t xml:space="preserve">Основні поняття та визначення: сільський туризм, </w:t>
            </w:r>
            <w:proofErr w:type="spellStart"/>
            <w:r w:rsidRPr="00F74C10">
              <w:rPr>
                <w:rFonts w:ascii="Times New Roman" w:eastAsia="Times New Roman" w:hAnsi="Times New Roman" w:cs="Times New Roman"/>
                <w:bCs/>
                <w:iCs/>
                <w:sz w:val="28"/>
                <w:szCs w:val="28"/>
                <w:lang w:val="uk-UA" w:eastAsia="ru-RU"/>
              </w:rPr>
              <w:t>агротуризм</w:t>
            </w:r>
            <w:proofErr w:type="spellEnd"/>
            <w:r w:rsidRPr="00F74C10">
              <w:rPr>
                <w:rFonts w:ascii="Times New Roman" w:eastAsia="Times New Roman" w:hAnsi="Times New Roman" w:cs="Times New Roman"/>
                <w:bCs/>
                <w:iCs/>
                <w:sz w:val="28"/>
                <w:szCs w:val="28"/>
                <w:lang w:val="uk-UA" w:eastAsia="ru-RU"/>
              </w:rPr>
              <w:t xml:space="preserve">, </w:t>
            </w:r>
            <w:proofErr w:type="spellStart"/>
            <w:r w:rsidRPr="00F74C10">
              <w:rPr>
                <w:rFonts w:ascii="Times New Roman" w:eastAsia="Times New Roman" w:hAnsi="Times New Roman" w:cs="Times New Roman"/>
                <w:bCs/>
                <w:iCs/>
                <w:sz w:val="28"/>
                <w:szCs w:val="28"/>
                <w:lang w:val="uk-UA" w:eastAsia="ru-RU"/>
              </w:rPr>
              <w:t>екотуризм</w:t>
            </w:r>
            <w:proofErr w:type="spellEnd"/>
            <w:r w:rsidRPr="00F74C10">
              <w:rPr>
                <w:rFonts w:ascii="Times New Roman" w:eastAsia="Times New Roman" w:hAnsi="Times New Roman" w:cs="Times New Roman"/>
                <w:bCs/>
                <w:iCs/>
                <w:sz w:val="28"/>
                <w:szCs w:val="28"/>
                <w:lang w:val="uk-UA" w:eastAsia="ru-RU"/>
              </w:rPr>
              <w:t xml:space="preserve"> і зелений туризм</w:t>
            </w:r>
            <w:r w:rsidRPr="00F74C10">
              <w:rPr>
                <w:rFonts w:ascii="Times New Roman" w:eastAsia="Times New Roman" w:hAnsi="Times New Roman" w:cs="Times New Roman"/>
                <w:sz w:val="28"/>
                <w:szCs w:val="28"/>
                <w:lang w:val="uk-UA" w:eastAsia="uk-UA"/>
              </w:rPr>
              <w:t xml:space="preserve"> …………</w:t>
            </w:r>
            <w:r w:rsidRPr="00F74C10">
              <w:rPr>
                <w:rFonts w:ascii="Times New Roman" w:eastAsia="MS Mincho" w:hAnsi="Times New Roman" w:cs="Times New Roman"/>
                <w:sz w:val="28"/>
                <w:szCs w:val="28"/>
                <w:lang w:val="uk-UA" w:eastAsia="ja-JP"/>
              </w:rPr>
              <w:t>..………</w:t>
            </w:r>
            <w:r w:rsidR="00683F7A">
              <w:rPr>
                <w:rFonts w:ascii="Times New Roman" w:eastAsia="MS Mincho" w:hAnsi="Times New Roman" w:cs="Times New Roman"/>
                <w:sz w:val="28"/>
                <w:szCs w:val="28"/>
                <w:lang w:val="uk-UA" w:eastAsia="ja-JP"/>
              </w:rPr>
              <w:t>…</w:t>
            </w:r>
            <w:r w:rsidRPr="00F74C10">
              <w:rPr>
                <w:rFonts w:ascii="Times New Roman" w:eastAsia="MS Mincho" w:hAnsi="Times New Roman" w:cs="Times New Roman"/>
                <w:sz w:val="28"/>
                <w:szCs w:val="28"/>
                <w:lang w:val="uk-UA" w:eastAsia="ja-JP"/>
              </w:rPr>
              <w:t>.</w:t>
            </w:r>
          </w:p>
        </w:tc>
        <w:tc>
          <w:tcPr>
            <w:tcW w:w="264" w:type="pct"/>
            <w:shd w:val="clear" w:color="auto" w:fill="FFFFFF"/>
          </w:tcPr>
          <w:p w:rsidR="00F74C10" w:rsidRPr="00F74C10" w:rsidRDefault="00F74C10" w:rsidP="00F74C10">
            <w:pPr>
              <w:spacing w:after="0" w:line="360" w:lineRule="auto"/>
              <w:rPr>
                <w:rFonts w:ascii="Times New Roman" w:eastAsia="MS Mincho" w:hAnsi="Times New Roman" w:cs="Times New Roman"/>
                <w:sz w:val="28"/>
                <w:szCs w:val="28"/>
                <w:lang w:val="uk-UA" w:eastAsia="ja-JP"/>
              </w:rPr>
            </w:pPr>
          </w:p>
          <w:p w:rsidR="00F74C10" w:rsidRPr="00F74C10" w:rsidRDefault="00F74C10" w:rsidP="00F74C10">
            <w:pPr>
              <w:spacing w:after="0" w:line="360" w:lineRule="auto"/>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t>10</w:t>
            </w:r>
          </w:p>
        </w:tc>
      </w:tr>
      <w:tr w:rsidR="00F74C10" w:rsidRPr="00F74C10" w:rsidTr="00505246">
        <w:tc>
          <w:tcPr>
            <w:tcW w:w="178" w:type="pct"/>
            <w:shd w:val="clear" w:color="auto" w:fill="FFFFFF"/>
          </w:tcPr>
          <w:p w:rsidR="00F74C10" w:rsidRPr="00F74C10" w:rsidRDefault="00F74C10" w:rsidP="00F74C10">
            <w:pPr>
              <w:spacing w:after="0" w:line="360" w:lineRule="auto"/>
              <w:jc w:val="both"/>
              <w:rPr>
                <w:rFonts w:ascii="Times New Roman" w:eastAsia="MS Mincho" w:hAnsi="Times New Roman" w:cs="Times New Roman"/>
                <w:sz w:val="28"/>
                <w:szCs w:val="28"/>
                <w:lang w:val="uk-UA" w:eastAsia="ja-JP"/>
              </w:rPr>
            </w:pPr>
          </w:p>
        </w:tc>
        <w:tc>
          <w:tcPr>
            <w:tcW w:w="515" w:type="pct"/>
            <w:shd w:val="clear" w:color="auto" w:fill="FFFFFF"/>
          </w:tcPr>
          <w:p w:rsidR="00F74C10" w:rsidRPr="00F74C10" w:rsidRDefault="00F74C10" w:rsidP="00F74C10">
            <w:pPr>
              <w:spacing w:after="0" w:line="360" w:lineRule="auto"/>
              <w:jc w:val="right"/>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t>1.2</w:t>
            </w:r>
          </w:p>
        </w:tc>
        <w:tc>
          <w:tcPr>
            <w:tcW w:w="4043" w:type="pct"/>
            <w:shd w:val="clear" w:color="auto" w:fill="FFFFFF"/>
          </w:tcPr>
          <w:p w:rsidR="00F74C10" w:rsidRPr="00F74C10" w:rsidRDefault="00F74C10" w:rsidP="00F74C10">
            <w:pPr>
              <w:spacing w:after="0" w:line="360" w:lineRule="auto"/>
              <w:jc w:val="both"/>
              <w:rPr>
                <w:rFonts w:ascii="Times New Roman" w:eastAsia="MS Mincho" w:hAnsi="Times New Roman" w:cs="Times New Roman"/>
                <w:sz w:val="28"/>
                <w:szCs w:val="28"/>
                <w:lang w:val="uk-UA" w:eastAsia="ja-JP"/>
              </w:rPr>
            </w:pPr>
            <w:r w:rsidRPr="00F74C10">
              <w:rPr>
                <w:rFonts w:ascii="Times New Roman" w:eastAsia="Times New Roman" w:hAnsi="Times New Roman" w:cs="Times New Roman"/>
                <w:sz w:val="28"/>
                <w:szCs w:val="28"/>
                <w:lang w:val="uk-UA" w:eastAsia="ru-RU"/>
              </w:rPr>
              <w:t>Сільський туризм у Карпатах: проблеми і перспективи розвитку………………………………………………………....</w:t>
            </w:r>
          </w:p>
        </w:tc>
        <w:tc>
          <w:tcPr>
            <w:tcW w:w="264" w:type="pct"/>
            <w:shd w:val="clear" w:color="auto" w:fill="FFFFFF"/>
          </w:tcPr>
          <w:p w:rsidR="00F74C10" w:rsidRPr="00F74C10" w:rsidRDefault="00F74C10" w:rsidP="00F74C10">
            <w:pPr>
              <w:spacing w:after="0" w:line="360" w:lineRule="auto"/>
              <w:rPr>
                <w:rFonts w:ascii="Times New Roman" w:eastAsia="MS Mincho" w:hAnsi="Times New Roman" w:cs="Times New Roman"/>
                <w:sz w:val="28"/>
                <w:szCs w:val="28"/>
                <w:lang w:val="uk-UA" w:eastAsia="ja-JP"/>
              </w:rPr>
            </w:pPr>
          </w:p>
          <w:p w:rsidR="00F74C10" w:rsidRPr="00F74C10" w:rsidRDefault="00F74C10" w:rsidP="00F74C10">
            <w:pPr>
              <w:spacing w:after="0" w:line="360" w:lineRule="auto"/>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t>12</w:t>
            </w:r>
          </w:p>
        </w:tc>
      </w:tr>
      <w:tr w:rsidR="00F74C10" w:rsidRPr="00F74C10" w:rsidTr="00505246">
        <w:trPr>
          <w:trHeight w:val="665"/>
        </w:trPr>
        <w:tc>
          <w:tcPr>
            <w:tcW w:w="178" w:type="pct"/>
            <w:shd w:val="clear" w:color="auto" w:fill="FFFFFF"/>
          </w:tcPr>
          <w:p w:rsidR="00F74C10" w:rsidRPr="00F74C10" w:rsidRDefault="00F74C10" w:rsidP="00F74C10">
            <w:pPr>
              <w:spacing w:after="0" w:line="360" w:lineRule="auto"/>
              <w:jc w:val="both"/>
              <w:rPr>
                <w:rFonts w:ascii="Times New Roman" w:eastAsia="MS Mincho" w:hAnsi="Times New Roman" w:cs="Times New Roman"/>
                <w:sz w:val="28"/>
                <w:szCs w:val="28"/>
                <w:lang w:val="uk-UA" w:eastAsia="ja-JP"/>
              </w:rPr>
            </w:pPr>
          </w:p>
        </w:tc>
        <w:tc>
          <w:tcPr>
            <w:tcW w:w="515" w:type="pct"/>
            <w:shd w:val="clear" w:color="auto" w:fill="FFFFFF"/>
          </w:tcPr>
          <w:p w:rsidR="00F74C10" w:rsidRPr="00F74C10" w:rsidRDefault="00F74C10" w:rsidP="00F74C10">
            <w:pPr>
              <w:spacing w:after="0" w:line="360" w:lineRule="auto"/>
              <w:jc w:val="right"/>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t>1.3</w:t>
            </w:r>
          </w:p>
        </w:tc>
        <w:tc>
          <w:tcPr>
            <w:tcW w:w="4043" w:type="pct"/>
            <w:shd w:val="clear" w:color="auto" w:fill="FFFFFF"/>
          </w:tcPr>
          <w:p w:rsidR="00F74C10" w:rsidRPr="00F74C10" w:rsidRDefault="00F74C10" w:rsidP="00F74C10">
            <w:pPr>
              <w:spacing w:after="0" w:line="360" w:lineRule="auto"/>
              <w:jc w:val="both"/>
              <w:rPr>
                <w:rFonts w:ascii="Times New Roman" w:eastAsia="MS Mincho" w:hAnsi="Times New Roman" w:cs="Times New Roman"/>
                <w:sz w:val="28"/>
                <w:szCs w:val="28"/>
                <w:lang w:val="uk-UA" w:eastAsia="ja-JP"/>
              </w:rPr>
            </w:pPr>
            <w:r w:rsidRPr="00F74C10">
              <w:rPr>
                <w:rFonts w:ascii="Times New Roman" w:eastAsia="MS Mincho" w:hAnsi="Times New Roman" w:cs="Times New Roman"/>
                <w:bCs/>
                <w:sz w:val="28"/>
                <w:szCs w:val="28"/>
                <w:lang w:val="uk-UA" w:eastAsia="ja-JP"/>
              </w:rPr>
              <w:t>Розвиток сільського зеленого туризму в Україні</w:t>
            </w:r>
            <w:r w:rsidRPr="00F74C10">
              <w:rPr>
                <w:rFonts w:ascii="Times New Roman" w:eastAsia="MS Mincho" w:hAnsi="Times New Roman" w:cs="Times New Roman"/>
                <w:sz w:val="28"/>
                <w:szCs w:val="28"/>
                <w:lang w:val="uk-UA" w:eastAsia="ja-JP"/>
              </w:rPr>
              <w:t>…….………</w:t>
            </w:r>
          </w:p>
        </w:tc>
        <w:tc>
          <w:tcPr>
            <w:tcW w:w="264" w:type="pct"/>
            <w:shd w:val="clear" w:color="auto" w:fill="FFFFFF"/>
          </w:tcPr>
          <w:p w:rsidR="00F74C10" w:rsidRPr="00AD4992" w:rsidRDefault="00F74C10" w:rsidP="00AD4992">
            <w:pPr>
              <w:spacing w:after="0" w:line="360" w:lineRule="auto"/>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en-US" w:eastAsia="ja-JP"/>
              </w:rPr>
              <w:t>2</w:t>
            </w:r>
            <w:r w:rsidR="00AD4992">
              <w:rPr>
                <w:rFonts w:ascii="Times New Roman" w:eastAsia="MS Mincho" w:hAnsi="Times New Roman" w:cs="Times New Roman"/>
                <w:sz w:val="28"/>
                <w:szCs w:val="28"/>
                <w:lang w:val="uk-UA" w:eastAsia="ja-JP"/>
              </w:rPr>
              <w:t>1</w:t>
            </w:r>
          </w:p>
        </w:tc>
      </w:tr>
      <w:tr w:rsidR="00F74C10" w:rsidRPr="00F74C10" w:rsidTr="00505246">
        <w:tc>
          <w:tcPr>
            <w:tcW w:w="693" w:type="pct"/>
            <w:gridSpan w:val="2"/>
            <w:shd w:val="clear" w:color="auto" w:fill="FFFFFF"/>
          </w:tcPr>
          <w:p w:rsidR="00F74C10" w:rsidRPr="00F74C10" w:rsidRDefault="00F74C10" w:rsidP="00F74C10">
            <w:pPr>
              <w:spacing w:after="0" w:line="360" w:lineRule="auto"/>
              <w:jc w:val="both"/>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t>Розділ 2.</w:t>
            </w:r>
          </w:p>
        </w:tc>
        <w:tc>
          <w:tcPr>
            <w:tcW w:w="4043" w:type="pct"/>
            <w:shd w:val="clear" w:color="auto" w:fill="FFFFFF"/>
          </w:tcPr>
          <w:p w:rsidR="00F74C10" w:rsidRPr="00F74C10" w:rsidRDefault="00F74C10" w:rsidP="00F74C10">
            <w:pPr>
              <w:spacing w:after="0" w:line="360" w:lineRule="auto"/>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t>Завдання, методи та організація дослідження……….……….</w:t>
            </w:r>
          </w:p>
        </w:tc>
        <w:tc>
          <w:tcPr>
            <w:tcW w:w="264" w:type="pct"/>
            <w:shd w:val="clear" w:color="auto" w:fill="FFFFFF"/>
          </w:tcPr>
          <w:p w:rsidR="00F74C10" w:rsidRPr="00F74C10" w:rsidRDefault="00F74C10" w:rsidP="00F74C10">
            <w:pPr>
              <w:spacing w:after="0" w:line="360" w:lineRule="auto"/>
              <w:rPr>
                <w:rFonts w:ascii="Times New Roman" w:eastAsia="MS Mincho" w:hAnsi="Times New Roman" w:cs="Times New Roman"/>
                <w:sz w:val="28"/>
                <w:szCs w:val="28"/>
                <w:lang w:val="en-US" w:eastAsia="ja-JP"/>
              </w:rPr>
            </w:pPr>
            <w:r w:rsidRPr="00F74C10">
              <w:rPr>
                <w:rFonts w:ascii="Times New Roman" w:eastAsia="MS Mincho" w:hAnsi="Times New Roman" w:cs="Times New Roman"/>
                <w:sz w:val="28"/>
                <w:szCs w:val="28"/>
                <w:lang w:val="uk-UA" w:eastAsia="ja-JP"/>
              </w:rPr>
              <w:t>2</w:t>
            </w:r>
            <w:r w:rsidRPr="00F74C10">
              <w:rPr>
                <w:rFonts w:ascii="Times New Roman" w:eastAsia="MS Mincho" w:hAnsi="Times New Roman" w:cs="Times New Roman"/>
                <w:sz w:val="28"/>
                <w:szCs w:val="28"/>
                <w:lang w:val="en-US" w:eastAsia="ja-JP"/>
              </w:rPr>
              <w:t>9</w:t>
            </w:r>
          </w:p>
        </w:tc>
      </w:tr>
      <w:tr w:rsidR="00F74C10" w:rsidRPr="00F74C10" w:rsidTr="00505246">
        <w:tc>
          <w:tcPr>
            <w:tcW w:w="178" w:type="pct"/>
            <w:shd w:val="clear" w:color="auto" w:fill="FFFFFF"/>
          </w:tcPr>
          <w:p w:rsidR="00F74C10" w:rsidRPr="00F74C10" w:rsidRDefault="00F74C10" w:rsidP="00F74C10">
            <w:pPr>
              <w:spacing w:after="0" w:line="360" w:lineRule="auto"/>
              <w:jc w:val="both"/>
              <w:rPr>
                <w:rFonts w:ascii="Times New Roman" w:eastAsia="MS Mincho" w:hAnsi="Times New Roman" w:cs="Times New Roman"/>
                <w:sz w:val="28"/>
                <w:szCs w:val="28"/>
                <w:lang w:val="uk-UA" w:eastAsia="ja-JP"/>
              </w:rPr>
            </w:pPr>
          </w:p>
        </w:tc>
        <w:tc>
          <w:tcPr>
            <w:tcW w:w="515" w:type="pct"/>
            <w:shd w:val="clear" w:color="auto" w:fill="FFFFFF"/>
          </w:tcPr>
          <w:p w:rsidR="00F74C10" w:rsidRPr="00F74C10" w:rsidRDefault="00F74C10" w:rsidP="00F74C10">
            <w:pPr>
              <w:spacing w:after="0" w:line="360" w:lineRule="auto"/>
              <w:jc w:val="right"/>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t>2.1</w:t>
            </w:r>
          </w:p>
        </w:tc>
        <w:tc>
          <w:tcPr>
            <w:tcW w:w="4043" w:type="pct"/>
            <w:shd w:val="clear" w:color="auto" w:fill="FFFFFF"/>
          </w:tcPr>
          <w:p w:rsidR="00F74C10" w:rsidRPr="00F74C10" w:rsidRDefault="00F74C10" w:rsidP="00F74C10">
            <w:pPr>
              <w:spacing w:after="0" w:line="360" w:lineRule="auto"/>
              <w:jc w:val="both"/>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t>Мета та завдання дослідження...………………………………</w:t>
            </w:r>
          </w:p>
        </w:tc>
        <w:tc>
          <w:tcPr>
            <w:tcW w:w="264" w:type="pct"/>
            <w:shd w:val="clear" w:color="auto" w:fill="FFFFFF"/>
          </w:tcPr>
          <w:p w:rsidR="00F74C10" w:rsidRPr="00F74C10" w:rsidRDefault="00F74C10" w:rsidP="00F74C10">
            <w:pPr>
              <w:spacing w:after="0" w:line="360" w:lineRule="auto"/>
              <w:rPr>
                <w:rFonts w:ascii="Times New Roman" w:eastAsia="MS Mincho" w:hAnsi="Times New Roman" w:cs="Times New Roman"/>
                <w:sz w:val="28"/>
                <w:szCs w:val="28"/>
                <w:lang w:val="en-US" w:eastAsia="ja-JP"/>
              </w:rPr>
            </w:pPr>
            <w:r w:rsidRPr="00F74C10">
              <w:rPr>
                <w:rFonts w:ascii="Times New Roman" w:eastAsia="MS Mincho" w:hAnsi="Times New Roman" w:cs="Times New Roman"/>
                <w:sz w:val="28"/>
                <w:szCs w:val="28"/>
                <w:lang w:val="uk-UA" w:eastAsia="ja-JP"/>
              </w:rPr>
              <w:t>2</w:t>
            </w:r>
            <w:r w:rsidRPr="00F74C10">
              <w:rPr>
                <w:rFonts w:ascii="Times New Roman" w:eastAsia="MS Mincho" w:hAnsi="Times New Roman" w:cs="Times New Roman"/>
                <w:sz w:val="28"/>
                <w:szCs w:val="28"/>
                <w:lang w:val="en-US" w:eastAsia="ja-JP"/>
              </w:rPr>
              <w:t>9</w:t>
            </w:r>
          </w:p>
        </w:tc>
      </w:tr>
      <w:tr w:rsidR="00F74C10" w:rsidRPr="00F74C10" w:rsidTr="00505246">
        <w:tc>
          <w:tcPr>
            <w:tcW w:w="178" w:type="pct"/>
            <w:shd w:val="clear" w:color="auto" w:fill="FFFFFF"/>
          </w:tcPr>
          <w:p w:rsidR="00F74C10" w:rsidRPr="00F74C10" w:rsidRDefault="00F74C10" w:rsidP="00F74C10">
            <w:pPr>
              <w:spacing w:after="0" w:line="360" w:lineRule="auto"/>
              <w:jc w:val="both"/>
              <w:rPr>
                <w:rFonts w:ascii="Times New Roman" w:eastAsia="MS Mincho" w:hAnsi="Times New Roman" w:cs="Times New Roman"/>
                <w:sz w:val="28"/>
                <w:szCs w:val="28"/>
                <w:lang w:val="uk-UA" w:eastAsia="ja-JP"/>
              </w:rPr>
            </w:pPr>
          </w:p>
        </w:tc>
        <w:tc>
          <w:tcPr>
            <w:tcW w:w="515" w:type="pct"/>
            <w:shd w:val="clear" w:color="auto" w:fill="FFFFFF"/>
          </w:tcPr>
          <w:p w:rsidR="00F74C10" w:rsidRPr="00F74C10" w:rsidRDefault="00F74C10" w:rsidP="00F74C10">
            <w:pPr>
              <w:spacing w:after="0" w:line="360" w:lineRule="auto"/>
              <w:jc w:val="right"/>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t>2.2</w:t>
            </w:r>
          </w:p>
        </w:tc>
        <w:tc>
          <w:tcPr>
            <w:tcW w:w="4043" w:type="pct"/>
            <w:shd w:val="clear" w:color="auto" w:fill="FFFFFF"/>
          </w:tcPr>
          <w:p w:rsidR="00F74C10" w:rsidRPr="00F74C10" w:rsidRDefault="00F74C10" w:rsidP="00F74C10">
            <w:pPr>
              <w:spacing w:after="0" w:line="360" w:lineRule="auto"/>
              <w:jc w:val="both"/>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t>Методи дослідження…………………………………………...</w:t>
            </w:r>
          </w:p>
        </w:tc>
        <w:tc>
          <w:tcPr>
            <w:tcW w:w="264" w:type="pct"/>
            <w:shd w:val="clear" w:color="auto" w:fill="FFFFFF"/>
          </w:tcPr>
          <w:p w:rsidR="00F74C10" w:rsidRPr="00F74C10" w:rsidRDefault="00F74C10" w:rsidP="00F74C10">
            <w:pPr>
              <w:spacing w:after="0" w:line="360" w:lineRule="auto"/>
              <w:rPr>
                <w:rFonts w:ascii="Times New Roman" w:eastAsia="MS Mincho" w:hAnsi="Times New Roman" w:cs="Times New Roman"/>
                <w:sz w:val="28"/>
                <w:szCs w:val="28"/>
                <w:lang w:val="en-US" w:eastAsia="ja-JP"/>
              </w:rPr>
            </w:pPr>
            <w:r w:rsidRPr="00F74C10">
              <w:rPr>
                <w:rFonts w:ascii="Times New Roman" w:eastAsia="MS Mincho" w:hAnsi="Times New Roman" w:cs="Times New Roman"/>
                <w:sz w:val="28"/>
                <w:szCs w:val="28"/>
                <w:lang w:val="uk-UA" w:eastAsia="ja-JP"/>
              </w:rPr>
              <w:t>2</w:t>
            </w:r>
            <w:r w:rsidRPr="00F74C10">
              <w:rPr>
                <w:rFonts w:ascii="Times New Roman" w:eastAsia="MS Mincho" w:hAnsi="Times New Roman" w:cs="Times New Roman"/>
                <w:sz w:val="28"/>
                <w:szCs w:val="28"/>
                <w:lang w:val="en-US" w:eastAsia="ja-JP"/>
              </w:rPr>
              <w:t>9</w:t>
            </w:r>
          </w:p>
        </w:tc>
      </w:tr>
      <w:tr w:rsidR="00F74C10" w:rsidRPr="00F74C10" w:rsidTr="00505246">
        <w:tc>
          <w:tcPr>
            <w:tcW w:w="178" w:type="pct"/>
            <w:shd w:val="clear" w:color="auto" w:fill="FFFFFF"/>
          </w:tcPr>
          <w:p w:rsidR="00F74C10" w:rsidRPr="00F74C10" w:rsidRDefault="00F74C10" w:rsidP="00F74C10">
            <w:pPr>
              <w:spacing w:after="0" w:line="360" w:lineRule="auto"/>
              <w:jc w:val="both"/>
              <w:rPr>
                <w:rFonts w:ascii="Times New Roman" w:eastAsia="MS Mincho" w:hAnsi="Times New Roman" w:cs="Times New Roman"/>
                <w:sz w:val="28"/>
                <w:szCs w:val="28"/>
                <w:lang w:val="uk-UA" w:eastAsia="ja-JP"/>
              </w:rPr>
            </w:pPr>
          </w:p>
        </w:tc>
        <w:tc>
          <w:tcPr>
            <w:tcW w:w="515" w:type="pct"/>
            <w:shd w:val="clear" w:color="auto" w:fill="FFFFFF"/>
          </w:tcPr>
          <w:p w:rsidR="00F74C10" w:rsidRPr="00F74C10" w:rsidRDefault="00F74C10" w:rsidP="00F74C10">
            <w:pPr>
              <w:spacing w:after="0" w:line="360" w:lineRule="auto"/>
              <w:jc w:val="right"/>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t>2.3</w:t>
            </w:r>
          </w:p>
        </w:tc>
        <w:tc>
          <w:tcPr>
            <w:tcW w:w="4043" w:type="pct"/>
            <w:shd w:val="clear" w:color="auto" w:fill="FFFFFF"/>
          </w:tcPr>
          <w:p w:rsidR="00F74C10" w:rsidRPr="00F74C10" w:rsidRDefault="00F74C10" w:rsidP="00F74C10">
            <w:pPr>
              <w:spacing w:after="0" w:line="360" w:lineRule="auto"/>
              <w:jc w:val="both"/>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t>Організація дослідження……………………………………....</w:t>
            </w:r>
          </w:p>
        </w:tc>
        <w:tc>
          <w:tcPr>
            <w:tcW w:w="264" w:type="pct"/>
            <w:shd w:val="clear" w:color="auto" w:fill="FFFFFF"/>
          </w:tcPr>
          <w:p w:rsidR="00F74C10" w:rsidRPr="00F74C10" w:rsidRDefault="00F74C10" w:rsidP="00F74C10">
            <w:pPr>
              <w:spacing w:after="0" w:line="360" w:lineRule="auto"/>
              <w:rPr>
                <w:rFonts w:ascii="Times New Roman" w:eastAsia="MS Mincho" w:hAnsi="Times New Roman" w:cs="Times New Roman"/>
                <w:sz w:val="28"/>
                <w:szCs w:val="28"/>
                <w:lang w:val="en-US" w:eastAsia="ja-JP"/>
              </w:rPr>
            </w:pPr>
            <w:r w:rsidRPr="00F74C10">
              <w:rPr>
                <w:rFonts w:ascii="Times New Roman" w:eastAsia="MS Mincho" w:hAnsi="Times New Roman" w:cs="Times New Roman"/>
                <w:sz w:val="28"/>
                <w:szCs w:val="28"/>
                <w:lang w:val="uk-UA" w:eastAsia="ja-JP"/>
              </w:rPr>
              <w:t>2</w:t>
            </w:r>
            <w:r w:rsidRPr="00F74C10">
              <w:rPr>
                <w:rFonts w:ascii="Times New Roman" w:eastAsia="MS Mincho" w:hAnsi="Times New Roman" w:cs="Times New Roman"/>
                <w:sz w:val="28"/>
                <w:szCs w:val="28"/>
                <w:lang w:val="en-US" w:eastAsia="ja-JP"/>
              </w:rPr>
              <w:t>9</w:t>
            </w:r>
          </w:p>
        </w:tc>
      </w:tr>
      <w:tr w:rsidR="00F74C10" w:rsidRPr="00F74C10" w:rsidTr="00505246">
        <w:tc>
          <w:tcPr>
            <w:tcW w:w="178" w:type="pct"/>
            <w:shd w:val="clear" w:color="auto" w:fill="FFFFFF"/>
          </w:tcPr>
          <w:p w:rsidR="00F74C10" w:rsidRPr="00F74C10" w:rsidRDefault="00F74C10" w:rsidP="00F74C10">
            <w:pPr>
              <w:spacing w:after="0" w:line="360" w:lineRule="auto"/>
              <w:jc w:val="both"/>
              <w:rPr>
                <w:rFonts w:ascii="Times New Roman" w:eastAsia="MS Mincho" w:hAnsi="Times New Roman" w:cs="Times New Roman"/>
                <w:sz w:val="28"/>
                <w:szCs w:val="28"/>
                <w:lang w:val="uk-UA" w:eastAsia="ja-JP"/>
              </w:rPr>
            </w:pPr>
          </w:p>
        </w:tc>
        <w:tc>
          <w:tcPr>
            <w:tcW w:w="515" w:type="pct"/>
            <w:shd w:val="clear" w:color="auto" w:fill="FFFFFF"/>
          </w:tcPr>
          <w:p w:rsidR="00F74C10" w:rsidRPr="00F74C10" w:rsidRDefault="00F74C10" w:rsidP="00F74C10">
            <w:pPr>
              <w:spacing w:after="0" w:line="360" w:lineRule="auto"/>
              <w:jc w:val="both"/>
              <w:rPr>
                <w:rFonts w:ascii="Times New Roman" w:eastAsia="MS Mincho" w:hAnsi="Times New Roman" w:cs="Times New Roman"/>
                <w:sz w:val="28"/>
                <w:szCs w:val="28"/>
                <w:lang w:val="uk-UA" w:eastAsia="ja-JP"/>
              </w:rPr>
            </w:pPr>
          </w:p>
        </w:tc>
        <w:tc>
          <w:tcPr>
            <w:tcW w:w="4043" w:type="pct"/>
            <w:shd w:val="clear" w:color="auto" w:fill="FFFFFF"/>
          </w:tcPr>
          <w:p w:rsidR="00F74C10" w:rsidRPr="00F74C10" w:rsidRDefault="00F74C10" w:rsidP="00F74C10">
            <w:pPr>
              <w:spacing w:after="0" w:line="360" w:lineRule="auto"/>
              <w:jc w:val="both"/>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t>2.3.1 Рекреаційний потенціал Карпатського регіону та його використання ………………………………..………………….</w:t>
            </w:r>
          </w:p>
        </w:tc>
        <w:tc>
          <w:tcPr>
            <w:tcW w:w="264" w:type="pct"/>
            <w:shd w:val="clear" w:color="auto" w:fill="FFFFFF"/>
          </w:tcPr>
          <w:p w:rsidR="00F74C10" w:rsidRPr="00F74C10" w:rsidRDefault="00F74C10" w:rsidP="00F74C10">
            <w:pPr>
              <w:spacing w:after="0" w:line="360" w:lineRule="auto"/>
              <w:rPr>
                <w:rFonts w:ascii="Times New Roman" w:eastAsia="MS Mincho" w:hAnsi="Times New Roman" w:cs="Times New Roman"/>
                <w:sz w:val="28"/>
                <w:szCs w:val="28"/>
                <w:lang w:val="uk-UA" w:eastAsia="ja-JP"/>
              </w:rPr>
            </w:pPr>
          </w:p>
          <w:p w:rsidR="00F74C10" w:rsidRPr="00F74C10" w:rsidRDefault="00F74C10" w:rsidP="00F74C10">
            <w:pPr>
              <w:spacing w:after="0" w:line="360" w:lineRule="auto"/>
              <w:rPr>
                <w:rFonts w:ascii="Times New Roman" w:eastAsia="MS Mincho" w:hAnsi="Times New Roman" w:cs="Times New Roman"/>
                <w:sz w:val="28"/>
                <w:szCs w:val="28"/>
                <w:lang w:val="en-US" w:eastAsia="ja-JP"/>
              </w:rPr>
            </w:pPr>
            <w:r w:rsidRPr="00F74C10">
              <w:rPr>
                <w:rFonts w:ascii="Times New Roman" w:eastAsia="MS Mincho" w:hAnsi="Times New Roman" w:cs="Times New Roman"/>
                <w:sz w:val="28"/>
                <w:szCs w:val="28"/>
                <w:lang w:val="uk-UA" w:eastAsia="ja-JP"/>
              </w:rPr>
              <w:t>2</w:t>
            </w:r>
            <w:r w:rsidRPr="00F74C10">
              <w:rPr>
                <w:rFonts w:ascii="Times New Roman" w:eastAsia="MS Mincho" w:hAnsi="Times New Roman" w:cs="Times New Roman"/>
                <w:sz w:val="28"/>
                <w:szCs w:val="28"/>
                <w:lang w:val="en-US" w:eastAsia="ja-JP"/>
              </w:rPr>
              <w:t>9</w:t>
            </w:r>
          </w:p>
        </w:tc>
      </w:tr>
      <w:tr w:rsidR="00F74C10" w:rsidRPr="00F74C10" w:rsidTr="00505246">
        <w:tc>
          <w:tcPr>
            <w:tcW w:w="178" w:type="pct"/>
            <w:shd w:val="clear" w:color="auto" w:fill="FFFFFF"/>
          </w:tcPr>
          <w:p w:rsidR="00F74C10" w:rsidRPr="00F74C10" w:rsidRDefault="00F74C10" w:rsidP="00F74C10">
            <w:pPr>
              <w:spacing w:after="0" w:line="360" w:lineRule="auto"/>
              <w:jc w:val="both"/>
              <w:rPr>
                <w:rFonts w:ascii="Times New Roman" w:eastAsia="MS Mincho" w:hAnsi="Times New Roman" w:cs="Times New Roman"/>
                <w:sz w:val="28"/>
                <w:szCs w:val="28"/>
                <w:lang w:val="uk-UA" w:eastAsia="ja-JP"/>
              </w:rPr>
            </w:pPr>
          </w:p>
        </w:tc>
        <w:tc>
          <w:tcPr>
            <w:tcW w:w="515" w:type="pct"/>
            <w:shd w:val="clear" w:color="auto" w:fill="FFFFFF"/>
          </w:tcPr>
          <w:p w:rsidR="00F74C10" w:rsidRPr="00F74C10" w:rsidRDefault="00F74C10" w:rsidP="00F74C10">
            <w:pPr>
              <w:spacing w:after="0" w:line="360" w:lineRule="auto"/>
              <w:jc w:val="both"/>
              <w:rPr>
                <w:rFonts w:ascii="Times New Roman" w:eastAsia="MS Mincho" w:hAnsi="Times New Roman" w:cs="Times New Roman"/>
                <w:sz w:val="28"/>
                <w:szCs w:val="28"/>
                <w:lang w:val="uk-UA" w:eastAsia="ja-JP"/>
              </w:rPr>
            </w:pPr>
          </w:p>
        </w:tc>
        <w:tc>
          <w:tcPr>
            <w:tcW w:w="4043" w:type="pct"/>
            <w:shd w:val="clear" w:color="auto" w:fill="FFFFFF"/>
          </w:tcPr>
          <w:p w:rsidR="00F74C10" w:rsidRPr="00F74C10" w:rsidRDefault="00F74C10" w:rsidP="00F74C10">
            <w:pPr>
              <w:spacing w:after="0" w:line="360" w:lineRule="auto"/>
              <w:jc w:val="both"/>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t>2.3.2 Характеристика умов дослідження……………………..</w:t>
            </w:r>
          </w:p>
        </w:tc>
        <w:tc>
          <w:tcPr>
            <w:tcW w:w="264" w:type="pct"/>
            <w:shd w:val="clear" w:color="auto" w:fill="FFFFFF"/>
          </w:tcPr>
          <w:p w:rsidR="00F74C10" w:rsidRPr="00F74C10" w:rsidRDefault="00F74C10" w:rsidP="00F74C10">
            <w:pPr>
              <w:spacing w:after="0" w:line="360" w:lineRule="auto"/>
              <w:rPr>
                <w:rFonts w:ascii="Times New Roman" w:eastAsia="MS Mincho" w:hAnsi="Times New Roman" w:cs="Times New Roman"/>
                <w:sz w:val="28"/>
                <w:szCs w:val="28"/>
                <w:lang w:val="en-US" w:eastAsia="ja-JP"/>
              </w:rPr>
            </w:pPr>
            <w:r w:rsidRPr="00F74C10">
              <w:rPr>
                <w:rFonts w:ascii="Times New Roman" w:eastAsia="MS Mincho" w:hAnsi="Times New Roman" w:cs="Times New Roman"/>
                <w:sz w:val="28"/>
                <w:szCs w:val="28"/>
                <w:lang w:val="uk-UA" w:eastAsia="ja-JP"/>
              </w:rPr>
              <w:t>3</w:t>
            </w:r>
            <w:r w:rsidRPr="00F74C10">
              <w:rPr>
                <w:rFonts w:ascii="Times New Roman" w:eastAsia="MS Mincho" w:hAnsi="Times New Roman" w:cs="Times New Roman"/>
                <w:sz w:val="28"/>
                <w:szCs w:val="28"/>
                <w:lang w:val="en-US" w:eastAsia="ja-JP"/>
              </w:rPr>
              <w:t>8</w:t>
            </w:r>
          </w:p>
        </w:tc>
      </w:tr>
      <w:tr w:rsidR="00F74C10" w:rsidRPr="00F74C10" w:rsidTr="00505246">
        <w:tc>
          <w:tcPr>
            <w:tcW w:w="693" w:type="pct"/>
            <w:gridSpan w:val="2"/>
            <w:shd w:val="clear" w:color="auto" w:fill="FFFFFF"/>
          </w:tcPr>
          <w:p w:rsidR="00F74C10" w:rsidRPr="00F74C10" w:rsidRDefault="00F74C10" w:rsidP="00F74C10">
            <w:pPr>
              <w:spacing w:after="0" w:line="360" w:lineRule="auto"/>
              <w:jc w:val="both"/>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t>Розділ 3</w:t>
            </w:r>
          </w:p>
        </w:tc>
        <w:tc>
          <w:tcPr>
            <w:tcW w:w="4043" w:type="pct"/>
            <w:shd w:val="clear" w:color="auto" w:fill="FFFFFF"/>
          </w:tcPr>
          <w:p w:rsidR="00F74C10" w:rsidRPr="00F74C10" w:rsidRDefault="00F74C10" w:rsidP="00F74C10">
            <w:pPr>
              <w:spacing w:after="0" w:line="360" w:lineRule="auto"/>
              <w:jc w:val="both"/>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t>Результати дослідження……………………………………….</w:t>
            </w:r>
          </w:p>
        </w:tc>
        <w:tc>
          <w:tcPr>
            <w:tcW w:w="264" w:type="pct"/>
            <w:shd w:val="clear" w:color="auto" w:fill="FFFFFF"/>
          </w:tcPr>
          <w:p w:rsidR="00F74C10" w:rsidRPr="00AD4992" w:rsidRDefault="00AD4992" w:rsidP="00F74C10">
            <w:pPr>
              <w:spacing w:after="0" w:line="360" w:lineRule="auto"/>
              <w:rPr>
                <w:rFonts w:ascii="Times New Roman" w:eastAsia="MS Mincho" w:hAnsi="Times New Roman" w:cs="Times New Roman"/>
                <w:sz w:val="28"/>
                <w:szCs w:val="28"/>
                <w:lang w:val="uk-UA" w:eastAsia="ja-JP"/>
              </w:rPr>
            </w:pPr>
            <w:r>
              <w:rPr>
                <w:rFonts w:ascii="Times New Roman" w:eastAsia="MS Mincho" w:hAnsi="Times New Roman" w:cs="Times New Roman"/>
                <w:sz w:val="28"/>
                <w:szCs w:val="28"/>
                <w:lang w:val="uk-UA" w:eastAsia="ja-JP"/>
              </w:rPr>
              <w:t>39</w:t>
            </w:r>
          </w:p>
        </w:tc>
      </w:tr>
      <w:tr w:rsidR="00F74C10" w:rsidRPr="00F74C10" w:rsidTr="00505246">
        <w:tc>
          <w:tcPr>
            <w:tcW w:w="693" w:type="pct"/>
            <w:gridSpan w:val="2"/>
            <w:shd w:val="clear" w:color="auto" w:fill="FFFFFF"/>
          </w:tcPr>
          <w:p w:rsidR="00F74C10" w:rsidRPr="00F74C10" w:rsidRDefault="00F74C10" w:rsidP="00F74C10">
            <w:pPr>
              <w:spacing w:after="0" w:line="360" w:lineRule="auto"/>
              <w:jc w:val="right"/>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t>3.1</w:t>
            </w:r>
          </w:p>
        </w:tc>
        <w:tc>
          <w:tcPr>
            <w:tcW w:w="4043" w:type="pct"/>
            <w:shd w:val="clear" w:color="auto" w:fill="FFFFFF"/>
          </w:tcPr>
          <w:p w:rsidR="00F74C10" w:rsidRPr="00F74C10" w:rsidRDefault="00F74C10" w:rsidP="00F74C10">
            <w:pPr>
              <w:spacing w:after="0" w:line="360" w:lineRule="auto"/>
              <w:jc w:val="both"/>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t>Аналіз управління розвитком сільського туризму в Карпатському регіоні…………………………………………</w:t>
            </w:r>
            <w:r w:rsidR="00AD4992">
              <w:rPr>
                <w:rFonts w:ascii="Times New Roman" w:eastAsia="MS Mincho" w:hAnsi="Times New Roman" w:cs="Times New Roman"/>
                <w:sz w:val="28"/>
                <w:szCs w:val="28"/>
                <w:lang w:val="uk-UA" w:eastAsia="ja-JP"/>
              </w:rPr>
              <w:t>...</w:t>
            </w:r>
            <w:r w:rsidRPr="00F74C10">
              <w:rPr>
                <w:rFonts w:ascii="Times New Roman" w:eastAsia="MS Mincho" w:hAnsi="Times New Roman" w:cs="Times New Roman"/>
                <w:sz w:val="28"/>
                <w:szCs w:val="28"/>
                <w:lang w:val="uk-UA" w:eastAsia="ja-JP"/>
              </w:rPr>
              <w:t>.</w:t>
            </w:r>
          </w:p>
        </w:tc>
        <w:tc>
          <w:tcPr>
            <w:tcW w:w="264" w:type="pct"/>
            <w:shd w:val="clear" w:color="auto" w:fill="FFFFFF"/>
          </w:tcPr>
          <w:p w:rsidR="00F74C10" w:rsidRPr="00F74C10" w:rsidRDefault="00F74C10" w:rsidP="00F74C10">
            <w:pPr>
              <w:spacing w:after="0" w:line="360" w:lineRule="auto"/>
              <w:rPr>
                <w:rFonts w:ascii="Times New Roman" w:eastAsia="MS Mincho" w:hAnsi="Times New Roman" w:cs="Times New Roman"/>
                <w:sz w:val="28"/>
                <w:szCs w:val="28"/>
                <w:lang w:eastAsia="ja-JP"/>
              </w:rPr>
            </w:pPr>
          </w:p>
          <w:p w:rsidR="00F74C10" w:rsidRPr="00AD4992" w:rsidRDefault="00AD4992" w:rsidP="00F74C10">
            <w:pPr>
              <w:spacing w:after="0" w:line="360" w:lineRule="auto"/>
              <w:rPr>
                <w:rFonts w:ascii="Times New Roman" w:eastAsia="MS Mincho" w:hAnsi="Times New Roman" w:cs="Times New Roman"/>
                <w:sz w:val="28"/>
                <w:szCs w:val="28"/>
                <w:lang w:val="uk-UA" w:eastAsia="ja-JP"/>
              </w:rPr>
            </w:pPr>
            <w:r>
              <w:rPr>
                <w:rFonts w:ascii="Times New Roman" w:eastAsia="MS Mincho" w:hAnsi="Times New Roman" w:cs="Times New Roman"/>
                <w:sz w:val="28"/>
                <w:szCs w:val="28"/>
                <w:lang w:val="uk-UA" w:eastAsia="ja-JP"/>
              </w:rPr>
              <w:t>39</w:t>
            </w:r>
          </w:p>
        </w:tc>
      </w:tr>
      <w:tr w:rsidR="00F74C10" w:rsidRPr="00F74C10" w:rsidTr="00505246">
        <w:tc>
          <w:tcPr>
            <w:tcW w:w="693" w:type="pct"/>
            <w:gridSpan w:val="2"/>
            <w:shd w:val="clear" w:color="auto" w:fill="FFFFFF"/>
          </w:tcPr>
          <w:p w:rsidR="00F74C10" w:rsidRPr="00F74C10" w:rsidRDefault="00F74C10" w:rsidP="00F74C10">
            <w:pPr>
              <w:spacing w:after="0" w:line="360" w:lineRule="auto"/>
              <w:jc w:val="right"/>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t>3.2</w:t>
            </w:r>
          </w:p>
        </w:tc>
        <w:tc>
          <w:tcPr>
            <w:tcW w:w="4043" w:type="pct"/>
            <w:shd w:val="clear" w:color="auto" w:fill="FFFFFF"/>
          </w:tcPr>
          <w:p w:rsidR="00F74C10" w:rsidRPr="00F74C10" w:rsidRDefault="00F74C10" w:rsidP="00DF7423">
            <w:pPr>
              <w:spacing w:after="0" w:line="360" w:lineRule="auto"/>
              <w:jc w:val="both"/>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t xml:space="preserve">Розробка відпочинкового туру </w:t>
            </w:r>
            <w:r w:rsidRPr="00DF7423">
              <w:rPr>
                <w:rFonts w:ascii="Times New Roman" w:eastAsia="MS Mincho" w:hAnsi="Times New Roman" w:cs="Times New Roman"/>
                <w:sz w:val="28"/>
                <w:szCs w:val="28"/>
                <w:lang w:val="uk-UA" w:eastAsia="ja-JP"/>
              </w:rPr>
              <w:t>«</w:t>
            </w:r>
            <w:r w:rsidR="00DF7423" w:rsidRPr="00DF7423">
              <w:rPr>
                <w:rFonts w:ascii="Times New Roman" w:eastAsia="MS Mincho" w:hAnsi="Times New Roman" w:cs="Times New Roman"/>
                <w:sz w:val="28"/>
                <w:szCs w:val="28"/>
                <w:lang w:val="uk-UA" w:eastAsia="ja-JP"/>
              </w:rPr>
              <w:t>Садиба «Хата Різьбяра»</w:t>
            </w:r>
            <w:r w:rsidRPr="00F74C10">
              <w:rPr>
                <w:rFonts w:ascii="Times New Roman" w:eastAsia="MS Mincho" w:hAnsi="Times New Roman" w:cs="Times New Roman"/>
                <w:sz w:val="28"/>
                <w:szCs w:val="28"/>
                <w:lang w:val="uk-UA" w:eastAsia="ja-JP"/>
              </w:rPr>
              <w:t>…………………………………………….……………</w:t>
            </w:r>
          </w:p>
        </w:tc>
        <w:tc>
          <w:tcPr>
            <w:tcW w:w="264" w:type="pct"/>
            <w:shd w:val="clear" w:color="auto" w:fill="FFFFFF"/>
          </w:tcPr>
          <w:p w:rsidR="00F74C10" w:rsidRPr="00F74C10" w:rsidRDefault="00F74C10" w:rsidP="00F74C10">
            <w:pPr>
              <w:spacing w:after="0" w:line="360" w:lineRule="auto"/>
              <w:rPr>
                <w:rFonts w:ascii="Times New Roman" w:eastAsia="MS Mincho" w:hAnsi="Times New Roman" w:cs="Times New Roman"/>
                <w:sz w:val="28"/>
                <w:szCs w:val="28"/>
                <w:lang w:val="uk-UA" w:eastAsia="ja-JP"/>
              </w:rPr>
            </w:pPr>
          </w:p>
          <w:p w:rsidR="00F74C10" w:rsidRPr="00AD4992" w:rsidRDefault="00F74C10" w:rsidP="00AD4992">
            <w:pPr>
              <w:spacing w:after="0" w:line="360" w:lineRule="auto"/>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en-US" w:eastAsia="ja-JP"/>
              </w:rPr>
              <w:t>4</w:t>
            </w:r>
            <w:r w:rsidR="00AD4992">
              <w:rPr>
                <w:rFonts w:ascii="Times New Roman" w:eastAsia="MS Mincho" w:hAnsi="Times New Roman" w:cs="Times New Roman"/>
                <w:sz w:val="28"/>
                <w:szCs w:val="28"/>
                <w:lang w:val="uk-UA" w:eastAsia="ja-JP"/>
              </w:rPr>
              <w:t>3</w:t>
            </w:r>
          </w:p>
        </w:tc>
      </w:tr>
      <w:tr w:rsidR="00AD4992" w:rsidRPr="00AD4992" w:rsidTr="00505246">
        <w:tc>
          <w:tcPr>
            <w:tcW w:w="693" w:type="pct"/>
            <w:gridSpan w:val="2"/>
            <w:shd w:val="clear" w:color="auto" w:fill="FFFFFF"/>
          </w:tcPr>
          <w:p w:rsidR="00AD4992" w:rsidRPr="00F74C10" w:rsidRDefault="00AD4992" w:rsidP="00F74C10">
            <w:pPr>
              <w:spacing w:after="0" w:line="360" w:lineRule="auto"/>
              <w:jc w:val="right"/>
              <w:rPr>
                <w:rFonts w:ascii="Times New Roman" w:eastAsia="MS Mincho" w:hAnsi="Times New Roman" w:cs="Times New Roman"/>
                <w:sz w:val="28"/>
                <w:szCs w:val="28"/>
                <w:lang w:val="uk-UA" w:eastAsia="ja-JP"/>
              </w:rPr>
            </w:pPr>
            <w:r>
              <w:rPr>
                <w:rFonts w:ascii="Times New Roman" w:eastAsia="MS Mincho" w:hAnsi="Times New Roman" w:cs="Times New Roman"/>
                <w:sz w:val="28"/>
                <w:szCs w:val="28"/>
                <w:lang w:val="uk-UA" w:eastAsia="ja-JP"/>
              </w:rPr>
              <w:t>3.3</w:t>
            </w:r>
          </w:p>
        </w:tc>
        <w:tc>
          <w:tcPr>
            <w:tcW w:w="4043" w:type="pct"/>
            <w:shd w:val="clear" w:color="auto" w:fill="FFFFFF"/>
          </w:tcPr>
          <w:p w:rsidR="00AD4992" w:rsidRPr="00F74C10" w:rsidRDefault="00AD4992" w:rsidP="00DF7423">
            <w:pPr>
              <w:spacing w:after="0" w:line="360" w:lineRule="auto"/>
              <w:jc w:val="both"/>
              <w:rPr>
                <w:rFonts w:ascii="Times New Roman" w:eastAsia="MS Mincho" w:hAnsi="Times New Roman" w:cs="Times New Roman"/>
                <w:sz w:val="28"/>
                <w:szCs w:val="28"/>
                <w:lang w:val="uk-UA" w:eastAsia="ja-JP"/>
              </w:rPr>
            </w:pPr>
            <w:r w:rsidRPr="00AD4992">
              <w:rPr>
                <w:rFonts w:ascii="Times New Roman" w:eastAsia="MS Mincho" w:hAnsi="Times New Roman" w:cs="Times New Roman"/>
                <w:sz w:val="28"/>
                <w:szCs w:val="28"/>
                <w:lang w:val="uk-UA" w:eastAsia="ja-JP"/>
              </w:rPr>
              <w:t>Фінансове обґрунтування та економічні розрахунки собівартості відпочинкового туру «Садиба «Хата Різьбяра»</w:t>
            </w:r>
            <w:r>
              <w:rPr>
                <w:rFonts w:ascii="Times New Roman" w:eastAsia="MS Mincho" w:hAnsi="Times New Roman" w:cs="Times New Roman"/>
                <w:sz w:val="28"/>
                <w:szCs w:val="28"/>
                <w:lang w:val="uk-UA" w:eastAsia="ja-JP"/>
              </w:rPr>
              <w:t>...</w:t>
            </w:r>
          </w:p>
        </w:tc>
        <w:tc>
          <w:tcPr>
            <w:tcW w:w="264" w:type="pct"/>
            <w:shd w:val="clear" w:color="auto" w:fill="FFFFFF"/>
          </w:tcPr>
          <w:p w:rsidR="00AD4992" w:rsidRDefault="00AD4992" w:rsidP="00F74C10">
            <w:pPr>
              <w:spacing w:after="0" w:line="360" w:lineRule="auto"/>
              <w:rPr>
                <w:rFonts w:ascii="Times New Roman" w:eastAsia="MS Mincho" w:hAnsi="Times New Roman" w:cs="Times New Roman"/>
                <w:sz w:val="28"/>
                <w:szCs w:val="28"/>
                <w:lang w:val="uk-UA" w:eastAsia="ja-JP"/>
              </w:rPr>
            </w:pPr>
          </w:p>
          <w:p w:rsidR="00AD4992" w:rsidRPr="00F74C10" w:rsidRDefault="00AD4992" w:rsidP="00F74C10">
            <w:pPr>
              <w:spacing w:after="0" w:line="360" w:lineRule="auto"/>
              <w:rPr>
                <w:rFonts w:ascii="Times New Roman" w:eastAsia="MS Mincho" w:hAnsi="Times New Roman" w:cs="Times New Roman"/>
                <w:sz w:val="28"/>
                <w:szCs w:val="28"/>
                <w:lang w:val="uk-UA" w:eastAsia="ja-JP"/>
              </w:rPr>
            </w:pPr>
            <w:r>
              <w:rPr>
                <w:rFonts w:ascii="Times New Roman" w:eastAsia="MS Mincho" w:hAnsi="Times New Roman" w:cs="Times New Roman"/>
                <w:sz w:val="28"/>
                <w:szCs w:val="28"/>
                <w:lang w:val="uk-UA" w:eastAsia="ja-JP"/>
              </w:rPr>
              <w:t>52</w:t>
            </w:r>
          </w:p>
        </w:tc>
      </w:tr>
      <w:tr w:rsidR="00F74C10" w:rsidRPr="00F74C10" w:rsidTr="00505246">
        <w:trPr>
          <w:cantSplit/>
        </w:trPr>
        <w:tc>
          <w:tcPr>
            <w:tcW w:w="4736" w:type="pct"/>
            <w:gridSpan w:val="3"/>
            <w:shd w:val="clear" w:color="auto" w:fill="FFFFFF"/>
          </w:tcPr>
          <w:p w:rsidR="00F74C10" w:rsidRPr="00F74C10" w:rsidRDefault="00F74C10" w:rsidP="00F74C10">
            <w:pPr>
              <w:spacing w:after="0" w:line="360" w:lineRule="auto"/>
              <w:jc w:val="both"/>
              <w:rPr>
                <w:rFonts w:ascii="Times New Roman" w:eastAsia="MS Mincho" w:hAnsi="Times New Roman" w:cs="Times New Roman"/>
                <w:smallCaps/>
                <w:sz w:val="28"/>
                <w:szCs w:val="28"/>
                <w:lang w:val="uk-UA" w:eastAsia="ja-JP"/>
              </w:rPr>
            </w:pPr>
            <w:r w:rsidRPr="00F74C10">
              <w:rPr>
                <w:rFonts w:ascii="Times New Roman" w:eastAsia="MS Mincho" w:hAnsi="Times New Roman" w:cs="Times New Roman"/>
                <w:sz w:val="28"/>
                <w:szCs w:val="28"/>
                <w:lang w:val="uk-UA" w:eastAsia="ja-JP"/>
              </w:rPr>
              <w:t>Висновки</w:t>
            </w:r>
            <w:r w:rsidRPr="00F74C10">
              <w:rPr>
                <w:rFonts w:ascii="Times New Roman" w:eastAsia="MS Mincho" w:hAnsi="Times New Roman" w:cs="Times New Roman"/>
                <w:smallCaps/>
                <w:sz w:val="28"/>
                <w:szCs w:val="28"/>
                <w:lang w:val="uk-UA" w:eastAsia="ja-JP"/>
              </w:rPr>
              <w:t>…………………………………………………..………………..</w:t>
            </w:r>
          </w:p>
        </w:tc>
        <w:tc>
          <w:tcPr>
            <w:tcW w:w="264" w:type="pct"/>
            <w:shd w:val="clear" w:color="auto" w:fill="FFFFFF"/>
          </w:tcPr>
          <w:p w:rsidR="00F74C10" w:rsidRPr="00AD4992" w:rsidRDefault="00F74C10" w:rsidP="00AD4992">
            <w:pPr>
              <w:spacing w:after="0" w:line="360" w:lineRule="auto"/>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en-US" w:eastAsia="ja-JP"/>
              </w:rPr>
              <w:t>5</w:t>
            </w:r>
            <w:r w:rsidR="00AD4992">
              <w:rPr>
                <w:rFonts w:ascii="Times New Roman" w:eastAsia="MS Mincho" w:hAnsi="Times New Roman" w:cs="Times New Roman"/>
                <w:sz w:val="28"/>
                <w:szCs w:val="28"/>
                <w:lang w:val="uk-UA" w:eastAsia="ja-JP"/>
              </w:rPr>
              <w:t>5</w:t>
            </w:r>
          </w:p>
        </w:tc>
      </w:tr>
      <w:tr w:rsidR="00F74C10" w:rsidRPr="00F74C10" w:rsidTr="00505246">
        <w:trPr>
          <w:cantSplit/>
        </w:trPr>
        <w:tc>
          <w:tcPr>
            <w:tcW w:w="4736" w:type="pct"/>
            <w:gridSpan w:val="3"/>
            <w:shd w:val="clear" w:color="auto" w:fill="FFFFFF"/>
          </w:tcPr>
          <w:p w:rsidR="00F74C10" w:rsidRPr="00F74C10" w:rsidRDefault="00F74C10" w:rsidP="00F74C10">
            <w:pPr>
              <w:spacing w:after="0" w:line="360" w:lineRule="auto"/>
              <w:jc w:val="both"/>
              <w:rPr>
                <w:rFonts w:ascii="Times New Roman" w:eastAsia="MS Mincho" w:hAnsi="Times New Roman" w:cs="Times New Roman"/>
                <w:smallCaps/>
                <w:sz w:val="28"/>
                <w:szCs w:val="28"/>
                <w:lang w:val="uk-UA" w:eastAsia="ja-JP"/>
              </w:rPr>
            </w:pPr>
            <w:r w:rsidRPr="00F74C10">
              <w:rPr>
                <w:rFonts w:ascii="Times New Roman" w:eastAsia="MS Mincho" w:hAnsi="Times New Roman" w:cs="Times New Roman"/>
                <w:sz w:val="28"/>
                <w:szCs w:val="28"/>
                <w:lang w:val="uk-UA" w:eastAsia="ja-JP"/>
              </w:rPr>
              <w:t xml:space="preserve">Перелік посилань </w:t>
            </w:r>
            <w:r w:rsidRPr="00F74C10">
              <w:rPr>
                <w:rFonts w:ascii="Times New Roman" w:eastAsia="MS Mincho" w:hAnsi="Times New Roman" w:cs="Times New Roman"/>
                <w:smallCaps/>
                <w:sz w:val="28"/>
                <w:szCs w:val="28"/>
                <w:lang w:val="uk-UA" w:eastAsia="ja-JP"/>
              </w:rPr>
              <w:t>………………………………………………................</w:t>
            </w:r>
          </w:p>
        </w:tc>
        <w:tc>
          <w:tcPr>
            <w:tcW w:w="264" w:type="pct"/>
            <w:shd w:val="clear" w:color="auto" w:fill="FFFFFF"/>
          </w:tcPr>
          <w:p w:rsidR="00F74C10" w:rsidRPr="00F74C10" w:rsidRDefault="00F74C10" w:rsidP="00AD4992">
            <w:pPr>
              <w:spacing w:after="0" w:line="360" w:lineRule="auto"/>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en-US" w:eastAsia="ja-JP"/>
              </w:rPr>
              <w:t>5</w:t>
            </w:r>
            <w:r w:rsidR="00AD4992">
              <w:rPr>
                <w:rFonts w:ascii="Times New Roman" w:eastAsia="MS Mincho" w:hAnsi="Times New Roman" w:cs="Times New Roman"/>
                <w:sz w:val="28"/>
                <w:szCs w:val="28"/>
                <w:lang w:val="uk-UA" w:eastAsia="ja-JP"/>
              </w:rPr>
              <w:t>9</w:t>
            </w:r>
          </w:p>
        </w:tc>
      </w:tr>
      <w:tr w:rsidR="00F74C10" w:rsidRPr="00F74C10" w:rsidTr="00505246">
        <w:trPr>
          <w:cantSplit/>
        </w:trPr>
        <w:tc>
          <w:tcPr>
            <w:tcW w:w="4736" w:type="pct"/>
            <w:gridSpan w:val="3"/>
            <w:shd w:val="clear" w:color="auto" w:fill="FFFFFF"/>
          </w:tcPr>
          <w:p w:rsidR="00F74C10" w:rsidRPr="00F74C10" w:rsidRDefault="00F74C10" w:rsidP="00F74C10">
            <w:pPr>
              <w:spacing w:after="0" w:line="360" w:lineRule="auto"/>
              <w:jc w:val="both"/>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t>Додатки …………………………………………………………………….</w:t>
            </w:r>
          </w:p>
        </w:tc>
        <w:tc>
          <w:tcPr>
            <w:tcW w:w="264" w:type="pct"/>
            <w:shd w:val="clear" w:color="auto" w:fill="FFFFFF"/>
          </w:tcPr>
          <w:p w:rsidR="00F74C10" w:rsidRPr="00F74C10" w:rsidRDefault="00F74C10" w:rsidP="00AD4992">
            <w:pPr>
              <w:spacing w:after="0" w:line="360" w:lineRule="auto"/>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en-US" w:eastAsia="ja-JP"/>
              </w:rPr>
              <w:t>6</w:t>
            </w:r>
            <w:r w:rsidR="00AD4992">
              <w:rPr>
                <w:rFonts w:ascii="Times New Roman" w:eastAsia="MS Mincho" w:hAnsi="Times New Roman" w:cs="Times New Roman"/>
                <w:sz w:val="28"/>
                <w:szCs w:val="28"/>
                <w:lang w:val="uk-UA" w:eastAsia="ja-JP"/>
              </w:rPr>
              <w:t>5</w:t>
            </w:r>
          </w:p>
        </w:tc>
      </w:tr>
    </w:tbl>
    <w:p w:rsidR="00F74C10" w:rsidRPr="00F74C10" w:rsidRDefault="00F74C10" w:rsidP="00F74C10">
      <w:pPr>
        <w:spacing w:after="0" w:line="360" w:lineRule="auto"/>
        <w:jc w:val="center"/>
        <w:rPr>
          <w:rFonts w:ascii="Times New Roman" w:eastAsia="Times New Roman" w:hAnsi="Times New Roman" w:cs="Times New Roman"/>
          <w:b/>
          <w:sz w:val="28"/>
          <w:szCs w:val="28"/>
          <w:lang w:val="uk-UA" w:eastAsia="uk-UA"/>
        </w:rPr>
      </w:pPr>
      <w:r w:rsidRPr="00F74C10">
        <w:rPr>
          <w:rFonts w:ascii="Times New Roman" w:eastAsia="Times New Roman" w:hAnsi="Times New Roman" w:cs="Times New Roman"/>
          <w:sz w:val="28"/>
          <w:szCs w:val="28"/>
          <w:lang w:val="uk-UA" w:eastAsia="uk-UA"/>
        </w:rPr>
        <w:br w:type="page"/>
      </w:r>
      <w:r w:rsidRPr="00F74C10">
        <w:rPr>
          <w:rFonts w:ascii="Times New Roman" w:eastAsia="Times New Roman" w:hAnsi="Times New Roman" w:cs="Times New Roman"/>
          <w:b/>
          <w:sz w:val="28"/>
          <w:szCs w:val="28"/>
          <w:lang w:val="uk-UA" w:eastAsia="uk-UA"/>
        </w:rPr>
        <w:lastRenderedPageBreak/>
        <w:t>ВСТУП</w:t>
      </w:r>
    </w:p>
    <w:p w:rsidR="00F74C10" w:rsidRPr="00F74C10" w:rsidRDefault="00F74C10" w:rsidP="00F74C10">
      <w:pPr>
        <w:spacing w:after="0" w:line="360" w:lineRule="auto"/>
        <w:rPr>
          <w:rFonts w:ascii="Times New Roman" w:eastAsia="Times New Roman" w:hAnsi="Times New Roman" w:cs="Times New Roman"/>
          <w:sz w:val="28"/>
          <w:szCs w:val="28"/>
          <w:lang w:val="uk-UA" w:eastAsia="ru-RU"/>
        </w:rPr>
      </w:pP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Зелений сільський туризм як форма підприємницької діяльності на теренах нашої держави почав розвиватись доволі недавно. В Радянському Союзі він сприймався лише крізь призму соціальних відносин, економічні аспекти даного виду господарювання не враховувались. Соціально-політичні зміни, які відбулися, посприяли розвитку туризму як окремої сфери діяльності. Сьогодні </w:t>
      </w:r>
      <w:proofErr w:type="spellStart"/>
      <w:r w:rsidRPr="00F74C10">
        <w:rPr>
          <w:rFonts w:ascii="Times New Roman" w:eastAsia="Times New Roman" w:hAnsi="Times New Roman" w:cs="Times New Roman"/>
          <w:sz w:val="28"/>
          <w:szCs w:val="28"/>
          <w:lang w:val="uk-UA" w:eastAsia="ru-RU"/>
        </w:rPr>
        <w:t>агротуризм</w:t>
      </w:r>
      <w:proofErr w:type="spellEnd"/>
      <w:r w:rsidRPr="00F74C10">
        <w:rPr>
          <w:rFonts w:ascii="Times New Roman" w:eastAsia="Times New Roman" w:hAnsi="Times New Roman" w:cs="Times New Roman"/>
          <w:sz w:val="28"/>
          <w:szCs w:val="28"/>
          <w:lang w:val="uk-UA" w:eastAsia="ru-RU"/>
        </w:rPr>
        <w:t>, як специфічна форма підприємницької діяльності, став одним із пріоритетних напрямів розвитку сільських територій. Аграрний туризм – це реальна альтернативна сьогоднішньому безробіттю та масовій міграції сільського населення. Даний вид підприємницької діяльності може створити новий ринок праці, стати джерелом доходу для сільського мешканця та підвищити загальний рівень життя на селі. Україна має сприятливі умови для розвитку сільського зеленого туризму, який найуспішніше можна розвивати у регіонах з низьким рівнем індустріалізації та урбанізації. До них можна віднести і Карпатський регіон, який характеризується великою часткою сільського населення, слабким розвитком сільського господарства, високим рівнем безробіття, низьким рівнем доходу населення, проте сприятливими природними і ландшафтними умовами, культурно-історичною спадщиною, що в значній мірі може привернути увагу потенційного туриста.</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В останні десятиріччя у світі та Європі зокрема все більшого визнання і прихильності набуває концепція багатофункціонального розвитку сільської місцевості та диверсифікації виробничої діяльності і послуг в агробізнесі. Її сутність полягає у необхідності забезпечення належних умов для розвитку села та сільського способу життя у декількох напрямах. При цьому особлива увага звертається на невиробничу діяльність, оскільки виключно аграрне виробництво не може забезпечити гармонійного довкілля та матеріальних благ сільським мешканцям. Важливим напрямом реалізації такої стратегії є розвиток сільського та аграрного туризму. Крім того, він забезпечує  </w:t>
      </w:r>
      <w:r w:rsidRPr="00F74C10">
        <w:rPr>
          <w:rFonts w:ascii="Times New Roman" w:eastAsia="Times New Roman" w:hAnsi="Times New Roman" w:cs="Times New Roman"/>
          <w:sz w:val="28"/>
          <w:szCs w:val="28"/>
          <w:lang w:val="uk-UA" w:eastAsia="ru-RU"/>
        </w:rPr>
        <w:lastRenderedPageBreak/>
        <w:t>підвищення зайнятості сільських жителів, зростання трудового потенціалу села, розбудову благоустрою сільських населених пунктів</w:t>
      </w:r>
      <w:r w:rsidRPr="00F74C10">
        <w:rPr>
          <w:rFonts w:ascii="Times New Roman" w:eastAsia="Times New Roman" w:hAnsi="Times New Roman" w:cs="Times New Roman"/>
          <w:sz w:val="28"/>
          <w:szCs w:val="28"/>
          <w:lang w:eastAsia="ru-RU"/>
        </w:rPr>
        <w:t>[6]</w:t>
      </w:r>
      <w:r w:rsidRPr="00F74C10">
        <w:rPr>
          <w:rFonts w:ascii="Times New Roman" w:eastAsia="Times New Roman" w:hAnsi="Times New Roman" w:cs="Times New Roman"/>
          <w:sz w:val="28"/>
          <w:szCs w:val="28"/>
          <w:lang w:val="uk-UA" w:eastAsia="ru-RU"/>
        </w:rPr>
        <w:t xml:space="preserve">. </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В Україні сільський зелений туризм, </w:t>
      </w:r>
      <w:proofErr w:type="spellStart"/>
      <w:r w:rsidRPr="00F74C10">
        <w:rPr>
          <w:rFonts w:ascii="Times New Roman" w:eastAsia="Times New Roman" w:hAnsi="Times New Roman" w:cs="Times New Roman"/>
          <w:sz w:val="28"/>
          <w:szCs w:val="28"/>
          <w:lang w:val="uk-UA" w:eastAsia="ru-RU"/>
        </w:rPr>
        <w:t>екотуризм</w:t>
      </w:r>
      <w:proofErr w:type="spellEnd"/>
      <w:r w:rsidRPr="00F74C10">
        <w:rPr>
          <w:rFonts w:ascii="Times New Roman" w:eastAsia="Times New Roman" w:hAnsi="Times New Roman" w:cs="Times New Roman"/>
          <w:sz w:val="28"/>
          <w:szCs w:val="28"/>
          <w:lang w:val="uk-UA" w:eastAsia="ru-RU"/>
        </w:rPr>
        <w:t xml:space="preserve"> та аграрний туризм оцінюється та досліджується як один із пріоритетних напрямів забезпечення комплексного розвитку сільських територій, диверсифікації аграрного виробництва та збільшення ємкості регіональних продовольчих ринків. У своєму функціонуванні він орієнтується насамперед на ті регіони країни, де існують відповідні рекреаційні ресурси та соціально-економічна потреба у цьому виді господарювання. Повною мірою до таких регіонів належить Херсонська область, де є сприятливі рекреаційні та культурно-історичні ландшафти; значна приморська та прирічкова берегова лінія й </w:t>
      </w:r>
      <w:proofErr w:type="spellStart"/>
      <w:r w:rsidRPr="00F74C10">
        <w:rPr>
          <w:rFonts w:ascii="Times New Roman" w:eastAsia="Times New Roman" w:hAnsi="Times New Roman" w:cs="Times New Roman"/>
          <w:sz w:val="28"/>
          <w:szCs w:val="28"/>
          <w:lang w:val="uk-UA" w:eastAsia="ru-RU"/>
        </w:rPr>
        <w:t>приаквальні</w:t>
      </w:r>
      <w:proofErr w:type="spellEnd"/>
      <w:r w:rsidRPr="00F74C10">
        <w:rPr>
          <w:rFonts w:ascii="Times New Roman" w:eastAsia="Times New Roman" w:hAnsi="Times New Roman" w:cs="Times New Roman"/>
          <w:sz w:val="28"/>
          <w:szCs w:val="28"/>
          <w:lang w:val="uk-UA" w:eastAsia="ru-RU"/>
        </w:rPr>
        <w:t xml:space="preserve"> території. При цьому економіка регіону ґрунтується переважно на  промисловому та аграрному виробництві і у сільській місцевості диверсифікована вкрай недостатньо. У цьому розумінні </w:t>
      </w:r>
      <w:proofErr w:type="spellStart"/>
      <w:r w:rsidRPr="00F74C10">
        <w:rPr>
          <w:rFonts w:ascii="Times New Roman" w:eastAsia="Times New Roman" w:hAnsi="Times New Roman" w:cs="Times New Roman"/>
          <w:sz w:val="28"/>
          <w:szCs w:val="28"/>
          <w:lang w:val="uk-UA" w:eastAsia="ru-RU"/>
        </w:rPr>
        <w:t>агротуризм</w:t>
      </w:r>
      <w:proofErr w:type="spellEnd"/>
      <w:r w:rsidRPr="00F74C10">
        <w:rPr>
          <w:rFonts w:ascii="Times New Roman" w:eastAsia="Times New Roman" w:hAnsi="Times New Roman" w:cs="Times New Roman"/>
          <w:sz w:val="28"/>
          <w:szCs w:val="28"/>
          <w:lang w:val="uk-UA" w:eastAsia="ru-RU"/>
        </w:rPr>
        <w:t xml:space="preserve"> не конкурує, а доповнює традиційні напрями та форми господарювання, де використовуються просторові природні ресурси.</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В таких умовах науково-методичне та практичне вдосконалення управління туристичною діяльністю на базі сільських підприємств з використанням феноменів самобутності побуту, народних традицій і промислів, етнокультурних особливостей сільської місцевості, сільського способу життя набуває все більшого теоретичного та практичного значення. Це підкреслюється у працях Ф.Заставного, О.Єрмакова, М.Костриці, Л.</w:t>
      </w:r>
      <w:proofErr w:type="spellStart"/>
      <w:r w:rsidRPr="00F74C10">
        <w:rPr>
          <w:rFonts w:ascii="Times New Roman" w:eastAsia="Times New Roman" w:hAnsi="Times New Roman" w:cs="Times New Roman"/>
          <w:sz w:val="28"/>
          <w:szCs w:val="28"/>
          <w:lang w:val="uk-UA" w:eastAsia="ru-RU"/>
        </w:rPr>
        <w:t>Лендєла</w:t>
      </w:r>
      <w:proofErr w:type="spellEnd"/>
      <w:r w:rsidRPr="00F74C10">
        <w:rPr>
          <w:rFonts w:ascii="Times New Roman" w:eastAsia="Times New Roman" w:hAnsi="Times New Roman" w:cs="Times New Roman"/>
          <w:sz w:val="28"/>
          <w:szCs w:val="28"/>
          <w:lang w:val="uk-UA" w:eastAsia="ru-RU"/>
        </w:rPr>
        <w:t>, В.</w:t>
      </w:r>
      <w:proofErr w:type="spellStart"/>
      <w:r w:rsidRPr="00F74C10">
        <w:rPr>
          <w:rFonts w:ascii="Times New Roman" w:eastAsia="Times New Roman" w:hAnsi="Times New Roman" w:cs="Times New Roman"/>
          <w:sz w:val="28"/>
          <w:szCs w:val="28"/>
          <w:lang w:val="uk-UA" w:eastAsia="ru-RU"/>
        </w:rPr>
        <w:t>Липчука</w:t>
      </w:r>
      <w:proofErr w:type="spellEnd"/>
      <w:r w:rsidRPr="00F74C10">
        <w:rPr>
          <w:rFonts w:ascii="Times New Roman" w:eastAsia="Times New Roman" w:hAnsi="Times New Roman" w:cs="Times New Roman"/>
          <w:sz w:val="28"/>
          <w:szCs w:val="28"/>
          <w:lang w:val="uk-UA" w:eastAsia="ru-RU"/>
        </w:rPr>
        <w:t>, Л.</w:t>
      </w:r>
      <w:proofErr w:type="spellStart"/>
      <w:r w:rsidRPr="00F74C10">
        <w:rPr>
          <w:rFonts w:ascii="Times New Roman" w:eastAsia="Times New Roman" w:hAnsi="Times New Roman" w:cs="Times New Roman"/>
          <w:sz w:val="28"/>
          <w:szCs w:val="28"/>
          <w:lang w:val="uk-UA" w:eastAsia="ru-RU"/>
        </w:rPr>
        <w:t>Мармуль</w:t>
      </w:r>
      <w:proofErr w:type="spellEnd"/>
      <w:r w:rsidRPr="00F74C10">
        <w:rPr>
          <w:rFonts w:ascii="Times New Roman" w:eastAsia="Times New Roman" w:hAnsi="Times New Roman" w:cs="Times New Roman"/>
          <w:sz w:val="28"/>
          <w:szCs w:val="28"/>
          <w:lang w:val="uk-UA" w:eastAsia="ru-RU"/>
        </w:rPr>
        <w:t>, О.</w:t>
      </w:r>
      <w:proofErr w:type="spellStart"/>
      <w:r w:rsidRPr="00F74C10">
        <w:rPr>
          <w:rFonts w:ascii="Times New Roman" w:eastAsia="Times New Roman" w:hAnsi="Times New Roman" w:cs="Times New Roman"/>
          <w:sz w:val="28"/>
          <w:szCs w:val="28"/>
          <w:lang w:val="uk-UA" w:eastAsia="ru-RU"/>
        </w:rPr>
        <w:t>Сарапіної</w:t>
      </w:r>
      <w:proofErr w:type="spellEnd"/>
      <w:r w:rsidRPr="00F74C10">
        <w:rPr>
          <w:rFonts w:ascii="Times New Roman" w:eastAsia="Times New Roman" w:hAnsi="Times New Roman" w:cs="Times New Roman"/>
          <w:sz w:val="28"/>
          <w:szCs w:val="28"/>
          <w:lang w:val="uk-UA" w:eastAsia="ru-RU"/>
        </w:rPr>
        <w:t>, Л.Чернюк та інших вчених[11].</w:t>
      </w:r>
    </w:p>
    <w:p w:rsidR="00F74C10" w:rsidRPr="00F74C10" w:rsidRDefault="00F74C10" w:rsidP="00F74C10">
      <w:pPr>
        <w:spacing w:after="0" w:line="360" w:lineRule="auto"/>
        <w:ind w:firstLine="709"/>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Об’єктом дослідження є сільський туризм.</w:t>
      </w:r>
    </w:p>
    <w:p w:rsidR="00F74C10" w:rsidRPr="00F74C10" w:rsidRDefault="00F74C10" w:rsidP="00F74C10">
      <w:pPr>
        <w:spacing w:after="0" w:line="360" w:lineRule="auto"/>
        <w:ind w:firstLine="709"/>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Предметом – управління розвитком сільського туризму в Карпатському регіоні.</w:t>
      </w:r>
    </w:p>
    <w:p w:rsidR="00F74C10" w:rsidRPr="00F74C10" w:rsidRDefault="00F74C10" w:rsidP="00F74C10">
      <w:pPr>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br w:type="page"/>
      </w:r>
    </w:p>
    <w:p w:rsidR="00F74C10" w:rsidRPr="00F74C10" w:rsidRDefault="00F74C10" w:rsidP="00F74C10">
      <w:pPr>
        <w:spacing w:after="0" w:line="360" w:lineRule="auto"/>
        <w:jc w:val="center"/>
        <w:rPr>
          <w:rFonts w:ascii="Times New Roman" w:eastAsia="Times New Roman" w:hAnsi="Times New Roman" w:cs="Times New Roman"/>
          <w:b/>
          <w:sz w:val="28"/>
          <w:szCs w:val="28"/>
          <w:lang w:val="uk-UA" w:eastAsia="ru-RU"/>
        </w:rPr>
      </w:pPr>
      <w:r w:rsidRPr="00F74C10">
        <w:rPr>
          <w:rFonts w:ascii="Times New Roman" w:eastAsia="Times New Roman" w:hAnsi="Times New Roman" w:cs="Times New Roman"/>
          <w:b/>
          <w:sz w:val="28"/>
          <w:szCs w:val="28"/>
          <w:lang w:val="uk-UA" w:eastAsia="ru-RU"/>
        </w:rPr>
        <w:lastRenderedPageBreak/>
        <w:t>РОЗДІЛ 1</w:t>
      </w:r>
    </w:p>
    <w:p w:rsidR="00F74C10" w:rsidRPr="00F74C10" w:rsidRDefault="00F74C10" w:rsidP="00F74C10">
      <w:pPr>
        <w:spacing w:after="0" w:line="360" w:lineRule="auto"/>
        <w:jc w:val="center"/>
        <w:rPr>
          <w:rFonts w:ascii="Times New Roman" w:eastAsia="Times New Roman" w:hAnsi="Times New Roman" w:cs="Times New Roman"/>
          <w:b/>
          <w:sz w:val="28"/>
          <w:szCs w:val="28"/>
          <w:lang w:val="uk-UA" w:eastAsia="ru-RU"/>
        </w:rPr>
      </w:pPr>
      <w:r w:rsidRPr="00F74C10">
        <w:rPr>
          <w:rFonts w:ascii="Times New Roman" w:eastAsia="MS Mincho" w:hAnsi="Times New Roman" w:cs="Times New Roman"/>
          <w:b/>
          <w:sz w:val="28"/>
          <w:szCs w:val="28"/>
          <w:lang w:val="uk-UA" w:eastAsia="ja-JP"/>
        </w:rPr>
        <w:t>ТЕОРЕТИКО-МЕТОДИЧНІ ЗАСАДИ СІЛЬСЬКОГО ТУРИЗМУ</w:t>
      </w:r>
    </w:p>
    <w:p w:rsidR="00F74C10" w:rsidRPr="00F74C10" w:rsidRDefault="00F74C10" w:rsidP="00F74C10">
      <w:pPr>
        <w:spacing w:after="0" w:line="360" w:lineRule="auto"/>
        <w:rPr>
          <w:rFonts w:ascii="Times New Roman" w:eastAsia="Times New Roman" w:hAnsi="Times New Roman" w:cs="Times New Roman"/>
          <w:sz w:val="28"/>
          <w:szCs w:val="28"/>
          <w:lang w:val="uk-UA" w:eastAsia="ru-RU"/>
        </w:rPr>
      </w:pPr>
    </w:p>
    <w:p w:rsidR="00F74C10" w:rsidRPr="00F74C10" w:rsidRDefault="00F74C10" w:rsidP="00F74C10">
      <w:pPr>
        <w:numPr>
          <w:ilvl w:val="1"/>
          <w:numId w:val="8"/>
        </w:numPr>
        <w:spacing w:after="0" w:line="360" w:lineRule="auto"/>
        <w:ind w:left="709" w:hanging="709"/>
        <w:contextualSpacing/>
        <w:rPr>
          <w:rFonts w:ascii="Times New Roman" w:eastAsia="Times New Roman" w:hAnsi="Times New Roman" w:cs="Times New Roman"/>
          <w:bCs/>
          <w:iCs/>
          <w:sz w:val="28"/>
          <w:szCs w:val="28"/>
          <w:lang w:val="uk-UA" w:eastAsia="ru-RU"/>
        </w:rPr>
      </w:pPr>
      <w:r w:rsidRPr="00F74C10">
        <w:rPr>
          <w:rFonts w:ascii="Times New Roman" w:eastAsia="Times New Roman" w:hAnsi="Times New Roman" w:cs="Times New Roman"/>
          <w:bCs/>
          <w:iCs/>
          <w:sz w:val="28"/>
          <w:szCs w:val="28"/>
          <w:lang w:val="uk-UA" w:eastAsia="ru-RU"/>
        </w:rPr>
        <w:t xml:space="preserve">Основні поняття та визначення: сільський туризм, </w:t>
      </w:r>
      <w:proofErr w:type="spellStart"/>
      <w:r w:rsidRPr="00F74C10">
        <w:rPr>
          <w:rFonts w:ascii="Times New Roman" w:eastAsia="Times New Roman" w:hAnsi="Times New Roman" w:cs="Times New Roman"/>
          <w:bCs/>
          <w:iCs/>
          <w:sz w:val="28"/>
          <w:szCs w:val="28"/>
          <w:lang w:val="uk-UA" w:eastAsia="ru-RU"/>
        </w:rPr>
        <w:t>агротуризм</w:t>
      </w:r>
      <w:proofErr w:type="spellEnd"/>
      <w:r w:rsidRPr="00F74C10">
        <w:rPr>
          <w:rFonts w:ascii="Times New Roman" w:eastAsia="Times New Roman" w:hAnsi="Times New Roman" w:cs="Times New Roman"/>
          <w:bCs/>
          <w:iCs/>
          <w:sz w:val="28"/>
          <w:szCs w:val="28"/>
          <w:lang w:val="uk-UA" w:eastAsia="ru-RU"/>
        </w:rPr>
        <w:t xml:space="preserve">, </w:t>
      </w:r>
      <w:proofErr w:type="spellStart"/>
      <w:r w:rsidRPr="00F74C10">
        <w:rPr>
          <w:rFonts w:ascii="Times New Roman" w:eastAsia="Times New Roman" w:hAnsi="Times New Roman" w:cs="Times New Roman"/>
          <w:bCs/>
          <w:iCs/>
          <w:sz w:val="28"/>
          <w:szCs w:val="28"/>
          <w:lang w:val="uk-UA" w:eastAsia="ru-RU"/>
        </w:rPr>
        <w:t>екотуризм</w:t>
      </w:r>
      <w:proofErr w:type="spellEnd"/>
      <w:r w:rsidRPr="00F74C10">
        <w:rPr>
          <w:rFonts w:ascii="Times New Roman" w:eastAsia="Times New Roman" w:hAnsi="Times New Roman" w:cs="Times New Roman"/>
          <w:bCs/>
          <w:iCs/>
          <w:sz w:val="28"/>
          <w:szCs w:val="28"/>
          <w:lang w:val="uk-UA" w:eastAsia="ru-RU"/>
        </w:rPr>
        <w:t xml:space="preserve"> і зелений туризм</w:t>
      </w:r>
    </w:p>
    <w:p w:rsidR="00F74C10" w:rsidRPr="00F74C10" w:rsidRDefault="00F74C10" w:rsidP="00F74C10">
      <w:pPr>
        <w:spacing w:after="0" w:line="360" w:lineRule="auto"/>
        <w:rPr>
          <w:rFonts w:ascii="Times New Roman" w:eastAsia="Times New Roman" w:hAnsi="Times New Roman" w:cs="Times New Roman"/>
          <w:bCs/>
          <w:iCs/>
          <w:sz w:val="28"/>
          <w:szCs w:val="28"/>
          <w:lang w:val="uk-UA" w:eastAsia="ru-RU"/>
        </w:rPr>
      </w:pP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eastAsia="ru-RU"/>
        </w:rPr>
      </w:pPr>
      <w:r w:rsidRPr="00F74C10">
        <w:rPr>
          <w:rFonts w:ascii="Times New Roman" w:eastAsia="Times New Roman" w:hAnsi="Times New Roman" w:cs="Times New Roman"/>
          <w:sz w:val="28"/>
          <w:szCs w:val="28"/>
          <w:lang w:val="uk-UA" w:eastAsia="ru-RU"/>
        </w:rPr>
        <w:t>На даний час в Україні достеменно точно не визначено відмінності між поняттями «сільський», «зелений», «природний», «екологічний» та «м'який» туризм. Дискусії над українською туристичною термінологією триватимуть ще довший час. Тому візьмімо за основу Порадник організаторові відпочинку та власникові садиби. Випуск № 3. «Відпочинок в українському селі».</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eastAsia="ru-RU"/>
        </w:rPr>
      </w:pPr>
      <w:r w:rsidRPr="00F74C10">
        <w:rPr>
          <w:rFonts w:ascii="Times New Roman" w:eastAsia="Times New Roman" w:hAnsi="Times New Roman" w:cs="Times New Roman"/>
          <w:sz w:val="28"/>
          <w:szCs w:val="28"/>
          <w:lang w:val="uk-UA" w:eastAsia="ru-RU"/>
        </w:rPr>
        <w:t xml:space="preserve">У британському словнику з подорожей, туризму та гостинності С. </w:t>
      </w:r>
      <w:proofErr w:type="spellStart"/>
      <w:r w:rsidRPr="00F74C10">
        <w:rPr>
          <w:rFonts w:ascii="Times New Roman" w:eastAsia="Times New Roman" w:hAnsi="Times New Roman" w:cs="Times New Roman"/>
          <w:sz w:val="28"/>
          <w:szCs w:val="28"/>
          <w:lang w:val="uk-UA" w:eastAsia="ru-RU"/>
        </w:rPr>
        <w:t>Медліка</w:t>
      </w:r>
      <w:proofErr w:type="spellEnd"/>
      <w:r w:rsidRPr="00F74C10">
        <w:rPr>
          <w:rFonts w:ascii="Times New Roman" w:eastAsia="Times New Roman" w:hAnsi="Times New Roman" w:cs="Times New Roman"/>
          <w:sz w:val="28"/>
          <w:szCs w:val="28"/>
          <w:lang w:val="uk-UA" w:eastAsia="ru-RU"/>
        </w:rPr>
        <w:t xml:space="preserve"> (1993) визначено таке:</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eastAsia="ru-RU"/>
        </w:rPr>
      </w:pPr>
      <w:r w:rsidRPr="00F74C10">
        <w:rPr>
          <w:rFonts w:ascii="Times New Roman" w:eastAsia="Times New Roman" w:hAnsi="Times New Roman" w:cs="Times New Roman"/>
          <w:sz w:val="28"/>
          <w:szCs w:val="28"/>
          <w:lang w:val="uk-UA" w:eastAsia="ru-RU"/>
        </w:rPr>
        <w:t>Сільський туризм (</w:t>
      </w:r>
      <w:proofErr w:type="spellStart"/>
      <w:r w:rsidRPr="00F74C10">
        <w:rPr>
          <w:rFonts w:ascii="Times New Roman" w:eastAsia="Times New Roman" w:hAnsi="Times New Roman" w:cs="Times New Roman"/>
          <w:sz w:val="28"/>
          <w:szCs w:val="28"/>
          <w:lang w:val="uk-UA" w:eastAsia="ru-RU"/>
        </w:rPr>
        <w:t>rural</w:t>
      </w:r>
      <w:proofErr w:type="spellEnd"/>
      <w:r w:rsidRPr="00F74C10">
        <w:rPr>
          <w:rFonts w:ascii="Times New Roman" w:eastAsia="Times New Roman" w:hAnsi="Times New Roman" w:cs="Times New Roman"/>
          <w:sz w:val="28"/>
          <w:szCs w:val="28"/>
          <w:lang w:val="uk-UA" w:eastAsia="ru-RU"/>
        </w:rPr>
        <w:t xml:space="preserve"> </w:t>
      </w:r>
      <w:proofErr w:type="spellStart"/>
      <w:r w:rsidRPr="00F74C10">
        <w:rPr>
          <w:rFonts w:ascii="Times New Roman" w:eastAsia="Times New Roman" w:hAnsi="Times New Roman" w:cs="Times New Roman"/>
          <w:sz w:val="28"/>
          <w:szCs w:val="28"/>
          <w:lang w:val="uk-UA" w:eastAsia="ru-RU"/>
        </w:rPr>
        <w:t>tourism</w:t>
      </w:r>
      <w:proofErr w:type="spellEnd"/>
      <w:r w:rsidRPr="00F74C10">
        <w:rPr>
          <w:rFonts w:ascii="Times New Roman" w:eastAsia="Times New Roman" w:hAnsi="Times New Roman" w:cs="Times New Roman"/>
          <w:sz w:val="28"/>
          <w:szCs w:val="28"/>
          <w:lang w:val="uk-UA" w:eastAsia="ru-RU"/>
        </w:rPr>
        <w:t>) - відпочинковий вид туризму, сконцентрований на сільських територіях. Він передбачає розвиток туристичних шляхів, місць для відпочинку, сільськогосподарських і народних музеїв, а також центрів з обслуговування туристів з провідниками та екскурсоводами. Поняття «сільський туризм» часто ототожнюють з «</w:t>
      </w:r>
      <w:proofErr w:type="spellStart"/>
      <w:r w:rsidRPr="00F74C10">
        <w:rPr>
          <w:rFonts w:ascii="Times New Roman" w:eastAsia="Times New Roman" w:hAnsi="Times New Roman" w:cs="Times New Roman"/>
          <w:sz w:val="28"/>
          <w:szCs w:val="28"/>
          <w:lang w:val="uk-UA" w:eastAsia="ru-RU"/>
        </w:rPr>
        <w:t>агротуризмом</w:t>
      </w:r>
      <w:proofErr w:type="spellEnd"/>
      <w:r w:rsidRPr="00F74C10">
        <w:rPr>
          <w:rFonts w:ascii="Times New Roman" w:eastAsia="Times New Roman" w:hAnsi="Times New Roman" w:cs="Times New Roman"/>
          <w:sz w:val="28"/>
          <w:szCs w:val="28"/>
          <w:lang w:val="uk-UA" w:eastAsia="ru-RU"/>
        </w:rPr>
        <w:t>», але поняття «сільський туризм» значно ширше.</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proofErr w:type="spellStart"/>
      <w:r w:rsidRPr="00F74C10">
        <w:rPr>
          <w:rFonts w:ascii="Times New Roman" w:eastAsia="Times New Roman" w:hAnsi="Times New Roman" w:cs="Times New Roman"/>
          <w:sz w:val="28"/>
          <w:szCs w:val="28"/>
          <w:lang w:val="uk-UA" w:eastAsia="ru-RU"/>
        </w:rPr>
        <w:t>Агротуризм</w:t>
      </w:r>
      <w:proofErr w:type="spellEnd"/>
      <w:r w:rsidRPr="00F74C10">
        <w:rPr>
          <w:rFonts w:ascii="Times New Roman" w:eastAsia="Times New Roman" w:hAnsi="Times New Roman" w:cs="Times New Roman"/>
          <w:sz w:val="28"/>
          <w:szCs w:val="28"/>
          <w:lang w:val="uk-UA" w:eastAsia="ru-RU"/>
        </w:rPr>
        <w:t xml:space="preserve"> (</w:t>
      </w:r>
      <w:proofErr w:type="spellStart"/>
      <w:r w:rsidRPr="00F74C10">
        <w:rPr>
          <w:rFonts w:ascii="Times New Roman" w:eastAsia="Times New Roman" w:hAnsi="Times New Roman" w:cs="Times New Roman"/>
          <w:sz w:val="28"/>
          <w:szCs w:val="28"/>
          <w:lang w:val="uk-UA" w:eastAsia="ru-RU"/>
        </w:rPr>
        <w:t>farm</w:t>
      </w:r>
      <w:proofErr w:type="spellEnd"/>
      <w:r w:rsidRPr="00F74C10">
        <w:rPr>
          <w:rFonts w:ascii="Times New Roman" w:eastAsia="Times New Roman" w:hAnsi="Times New Roman" w:cs="Times New Roman"/>
          <w:sz w:val="28"/>
          <w:szCs w:val="28"/>
          <w:lang w:val="uk-UA" w:eastAsia="ru-RU"/>
        </w:rPr>
        <w:t xml:space="preserve"> </w:t>
      </w:r>
      <w:proofErr w:type="spellStart"/>
      <w:r w:rsidRPr="00F74C10">
        <w:rPr>
          <w:rFonts w:ascii="Times New Roman" w:eastAsia="Times New Roman" w:hAnsi="Times New Roman" w:cs="Times New Roman"/>
          <w:sz w:val="28"/>
          <w:szCs w:val="28"/>
          <w:lang w:val="uk-UA" w:eastAsia="ru-RU"/>
        </w:rPr>
        <w:t>tourism</w:t>
      </w:r>
      <w:proofErr w:type="spellEnd"/>
      <w:r w:rsidRPr="00F74C10">
        <w:rPr>
          <w:rFonts w:ascii="Times New Roman" w:eastAsia="Times New Roman" w:hAnsi="Times New Roman" w:cs="Times New Roman"/>
          <w:sz w:val="28"/>
          <w:szCs w:val="28"/>
          <w:lang w:val="uk-UA" w:eastAsia="ru-RU"/>
        </w:rPr>
        <w:t xml:space="preserve">) – відпочинковий туризм, що передбачає використання сільського (фермерського) господарства. </w:t>
      </w:r>
      <w:proofErr w:type="spellStart"/>
      <w:r w:rsidRPr="00F74C10">
        <w:rPr>
          <w:rFonts w:ascii="Times New Roman" w:eastAsia="Times New Roman" w:hAnsi="Times New Roman" w:cs="Times New Roman"/>
          <w:sz w:val="28"/>
          <w:szCs w:val="28"/>
          <w:lang w:val="uk-UA" w:eastAsia="ru-RU"/>
        </w:rPr>
        <w:t>Агрогуризм</w:t>
      </w:r>
      <w:proofErr w:type="spellEnd"/>
      <w:r w:rsidRPr="00F74C10">
        <w:rPr>
          <w:rFonts w:ascii="Times New Roman" w:eastAsia="Times New Roman" w:hAnsi="Times New Roman" w:cs="Times New Roman"/>
          <w:sz w:val="28"/>
          <w:szCs w:val="28"/>
          <w:lang w:val="uk-UA" w:eastAsia="ru-RU"/>
        </w:rPr>
        <w:t xml:space="preserve"> може проявлятись у різних формах, але завжди включає </w:t>
      </w:r>
      <w:proofErr w:type="spellStart"/>
      <w:r w:rsidRPr="00F74C10">
        <w:rPr>
          <w:rFonts w:ascii="Times New Roman" w:eastAsia="Times New Roman" w:hAnsi="Times New Roman" w:cs="Times New Roman"/>
          <w:sz w:val="28"/>
          <w:szCs w:val="28"/>
          <w:lang w:val="uk-UA" w:eastAsia="ru-RU"/>
        </w:rPr>
        <w:t>винаймання</w:t>
      </w:r>
      <w:proofErr w:type="spellEnd"/>
      <w:r w:rsidRPr="00F74C10">
        <w:rPr>
          <w:rFonts w:ascii="Times New Roman" w:eastAsia="Times New Roman" w:hAnsi="Times New Roman" w:cs="Times New Roman"/>
          <w:sz w:val="28"/>
          <w:szCs w:val="28"/>
          <w:lang w:val="uk-UA" w:eastAsia="ru-RU"/>
        </w:rPr>
        <w:t xml:space="preserve"> помешкання. Розрізняють дві базові форми </w:t>
      </w:r>
      <w:proofErr w:type="spellStart"/>
      <w:r w:rsidRPr="00F74C10">
        <w:rPr>
          <w:rFonts w:ascii="Times New Roman" w:eastAsia="Times New Roman" w:hAnsi="Times New Roman" w:cs="Times New Roman"/>
          <w:sz w:val="28"/>
          <w:szCs w:val="28"/>
          <w:lang w:val="uk-UA" w:eastAsia="ru-RU"/>
        </w:rPr>
        <w:t>агротуризму</w:t>
      </w:r>
      <w:proofErr w:type="spellEnd"/>
      <w:r w:rsidRPr="00F74C10">
        <w:rPr>
          <w:rFonts w:ascii="Times New Roman" w:eastAsia="Times New Roman" w:hAnsi="Times New Roman" w:cs="Times New Roman"/>
          <w:sz w:val="28"/>
          <w:szCs w:val="28"/>
          <w:lang w:val="uk-UA" w:eastAsia="ru-RU"/>
        </w:rPr>
        <w:t xml:space="preserve">: </w:t>
      </w:r>
      <w:proofErr w:type="spellStart"/>
      <w:r w:rsidRPr="00F74C10">
        <w:rPr>
          <w:rFonts w:ascii="Times New Roman" w:eastAsia="Times New Roman" w:hAnsi="Times New Roman" w:cs="Times New Roman"/>
          <w:sz w:val="28"/>
          <w:szCs w:val="28"/>
          <w:lang w:val="uk-UA" w:eastAsia="ru-RU"/>
        </w:rPr>
        <w:t>винаймання</w:t>
      </w:r>
      <w:proofErr w:type="spellEnd"/>
      <w:r w:rsidRPr="00F74C10">
        <w:rPr>
          <w:rFonts w:ascii="Times New Roman" w:eastAsia="Times New Roman" w:hAnsi="Times New Roman" w:cs="Times New Roman"/>
          <w:sz w:val="28"/>
          <w:szCs w:val="28"/>
          <w:lang w:val="uk-UA" w:eastAsia="ru-RU"/>
        </w:rPr>
        <w:t xml:space="preserve"> помешкання з обслуговуванням безпосередньо в межах </w:t>
      </w:r>
      <w:proofErr w:type="spellStart"/>
      <w:r w:rsidRPr="00F74C10">
        <w:rPr>
          <w:rFonts w:ascii="Times New Roman" w:eastAsia="Times New Roman" w:hAnsi="Times New Roman" w:cs="Times New Roman"/>
          <w:sz w:val="28"/>
          <w:szCs w:val="28"/>
          <w:lang w:val="uk-UA" w:eastAsia="ru-RU"/>
        </w:rPr>
        <w:t>дворогосподарства</w:t>
      </w:r>
      <w:proofErr w:type="spellEnd"/>
      <w:r w:rsidRPr="00F74C10">
        <w:rPr>
          <w:rFonts w:ascii="Times New Roman" w:eastAsia="Times New Roman" w:hAnsi="Times New Roman" w:cs="Times New Roman"/>
          <w:sz w:val="28"/>
          <w:szCs w:val="28"/>
          <w:lang w:val="uk-UA" w:eastAsia="ru-RU"/>
        </w:rPr>
        <w:t xml:space="preserve"> або розміщення на нічліг з самообслуговуванням на землях, що належать до </w:t>
      </w:r>
      <w:proofErr w:type="spellStart"/>
      <w:r w:rsidRPr="00F74C10">
        <w:rPr>
          <w:rFonts w:ascii="Times New Roman" w:eastAsia="Times New Roman" w:hAnsi="Times New Roman" w:cs="Times New Roman"/>
          <w:sz w:val="28"/>
          <w:szCs w:val="28"/>
          <w:lang w:val="uk-UA" w:eastAsia="ru-RU"/>
        </w:rPr>
        <w:t>дворогосподарства</w:t>
      </w:r>
      <w:proofErr w:type="spellEnd"/>
      <w:r w:rsidRPr="00F74C10">
        <w:rPr>
          <w:rFonts w:ascii="Times New Roman" w:eastAsia="Times New Roman" w:hAnsi="Times New Roman" w:cs="Times New Roman"/>
          <w:sz w:val="28"/>
          <w:szCs w:val="28"/>
          <w:lang w:val="uk-UA" w:eastAsia="ru-RU"/>
        </w:rPr>
        <w:t xml:space="preserve">, наприклад, в кемпінгах та наметах. </w:t>
      </w:r>
      <w:proofErr w:type="spellStart"/>
      <w:r w:rsidRPr="00F74C10">
        <w:rPr>
          <w:rFonts w:ascii="Times New Roman" w:eastAsia="Times New Roman" w:hAnsi="Times New Roman" w:cs="Times New Roman"/>
          <w:sz w:val="28"/>
          <w:szCs w:val="28"/>
          <w:lang w:val="uk-UA" w:eastAsia="ru-RU"/>
        </w:rPr>
        <w:t>Агротуризм</w:t>
      </w:r>
      <w:proofErr w:type="spellEnd"/>
      <w:r w:rsidRPr="00F74C10">
        <w:rPr>
          <w:rFonts w:ascii="Times New Roman" w:eastAsia="Times New Roman" w:hAnsi="Times New Roman" w:cs="Times New Roman"/>
          <w:sz w:val="28"/>
          <w:szCs w:val="28"/>
          <w:lang w:val="uk-UA" w:eastAsia="ru-RU"/>
        </w:rPr>
        <w:t xml:space="preserve">, таким чином, виступає однією з форм сільського туризму. В </w:t>
      </w:r>
      <w:proofErr w:type="spellStart"/>
      <w:r w:rsidRPr="00F74C10">
        <w:rPr>
          <w:rFonts w:ascii="Times New Roman" w:eastAsia="Times New Roman" w:hAnsi="Times New Roman" w:cs="Times New Roman"/>
          <w:sz w:val="28"/>
          <w:szCs w:val="28"/>
          <w:lang w:val="uk-UA" w:eastAsia="ru-RU"/>
        </w:rPr>
        <w:t>агротуризмі</w:t>
      </w:r>
      <w:proofErr w:type="spellEnd"/>
      <w:r w:rsidRPr="00F74C10">
        <w:rPr>
          <w:rFonts w:ascii="Times New Roman" w:eastAsia="Times New Roman" w:hAnsi="Times New Roman" w:cs="Times New Roman"/>
          <w:sz w:val="28"/>
          <w:szCs w:val="28"/>
          <w:lang w:val="uk-UA" w:eastAsia="ru-RU"/>
        </w:rPr>
        <w:t xml:space="preserve"> </w:t>
      </w:r>
      <w:proofErr w:type="spellStart"/>
      <w:r w:rsidRPr="00F74C10">
        <w:rPr>
          <w:rFonts w:ascii="Times New Roman" w:eastAsia="Times New Roman" w:hAnsi="Times New Roman" w:cs="Times New Roman"/>
          <w:sz w:val="28"/>
          <w:szCs w:val="28"/>
          <w:lang w:val="uk-UA" w:eastAsia="ru-RU"/>
        </w:rPr>
        <w:t>дворогосподарство</w:t>
      </w:r>
      <w:proofErr w:type="spellEnd"/>
      <w:r w:rsidRPr="00F74C10">
        <w:rPr>
          <w:rFonts w:ascii="Times New Roman" w:eastAsia="Times New Roman" w:hAnsi="Times New Roman" w:cs="Times New Roman"/>
          <w:sz w:val="28"/>
          <w:szCs w:val="28"/>
          <w:lang w:val="uk-UA" w:eastAsia="ru-RU"/>
        </w:rPr>
        <w:t xml:space="preserve"> (фермерське господарство) становить одночасно нічліжну базу та головний предмет інтересу для туриста</w:t>
      </w:r>
      <w:r w:rsidRPr="00F74C10">
        <w:rPr>
          <w:rFonts w:ascii="Times New Roman" w:eastAsia="Times New Roman" w:hAnsi="Times New Roman" w:cs="Times New Roman"/>
          <w:sz w:val="28"/>
          <w:szCs w:val="28"/>
          <w:lang w:eastAsia="ru-RU"/>
        </w:rPr>
        <w:t>[4]</w:t>
      </w:r>
      <w:r w:rsidRPr="00F74C10">
        <w:rPr>
          <w:rFonts w:ascii="Times New Roman" w:eastAsia="Times New Roman" w:hAnsi="Times New Roman" w:cs="Times New Roman"/>
          <w:sz w:val="28"/>
          <w:szCs w:val="28"/>
          <w:lang w:val="uk-UA" w:eastAsia="ru-RU"/>
        </w:rPr>
        <w:t>.</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lastRenderedPageBreak/>
        <w:t>Екологічний туризм (</w:t>
      </w:r>
      <w:proofErr w:type="spellStart"/>
      <w:r w:rsidRPr="00F74C10">
        <w:rPr>
          <w:rFonts w:ascii="Times New Roman" w:eastAsia="Times New Roman" w:hAnsi="Times New Roman" w:cs="Times New Roman"/>
          <w:sz w:val="28"/>
          <w:szCs w:val="28"/>
          <w:lang w:val="uk-UA" w:eastAsia="ru-RU"/>
        </w:rPr>
        <w:t>Ecological</w:t>
      </w:r>
      <w:proofErr w:type="spellEnd"/>
      <w:r w:rsidRPr="00F74C10">
        <w:rPr>
          <w:rFonts w:ascii="Times New Roman" w:eastAsia="Times New Roman" w:hAnsi="Times New Roman" w:cs="Times New Roman"/>
          <w:sz w:val="28"/>
          <w:szCs w:val="28"/>
          <w:lang w:val="uk-UA" w:eastAsia="ru-RU"/>
        </w:rPr>
        <w:t xml:space="preserve"> </w:t>
      </w:r>
      <w:proofErr w:type="spellStart"/>
      <w:r w:rsidRPr="00F74C10">
        <w:rPr>
          <w:rFonts w:ascii="Times New Roman" w:eastAsia="Times New Roman" w:hAnsi="Times New Roman" w:cs="Times New Roman"/>
          <w:sz w:val="28"/>
          <w:szCs w:val="28"/>
          <w:lang w:val="uk-UA" w:eastAsia="ru-RU"/>
        </w:rPr>
        <w:t>tourism</w:t>
      </w:r>
      <w:proofErr w:type="spellEnd"/>
      <w:r w:rsidRPr="00F74C10">
        <w:rPr>
          <w:rFonts w:ascii="Times New Roman" w:eastAsia="Times New Roman" w:hAnsi="Times New Roman" w:cs="Times New Roman"/>
          <w:sz w:val="28"/>
          <w:szCs w:val="28"/>
          <w:lang w:val="uk-UA" w:eastAsia="ru-RU"/>
        </w:rPr>
        <w:t xml:space="preserve">) – це форма подорожі, сприятлива для навколишнього середовища. Вона відбувається на територіях, що мають природничу цінність (національні та ландшафтні парки). </w:t>
      </w:r>
      <w:proofErr w:type="spellStart"/>
      <w:r w:rsidRPr="00F74C10">
        <w:rPr>
          <w:rFonts w:ascii="Times New Roman" w:eastAsia="Times New Roman" w:hAnsi="Times New Roman" w:cs="Times New Roman"/>
          <w:sz w:val="28"/>
          <w:szCs w:val="28"/>
          <w:lang w:val="uk-UA" w:eastAsia="ru-RU"/>
        </w:rPr>
        <w:t>Екотуризм</w:t>
      </w:r>
      <w:proofErr w:type="spellEnd"/>
      <w:r w:rsidRPr="00F74C10">
        <w:rPr>
          <w:rFonts w:ascii="Times New Roman" w:eastAsia="Times New Roman" w:hAnsi="Times New Roman" w:cs="Times New Roman"/>
          <w:sz w:val="28"/>
          <w:szCs w:val="28"/>
          <w:lang w:val="uk-UA" w:eastAsia="ru-RU"/>
        </w:rPr>
        <w:t xml:space="preserve"> спрямований на охорону природного й культурного середовища регіонів, які відвідуються туристами. Він передбачає, що учасниками цих подорожей є люди з високою екологічною свідомістю. Виділяються такі форми екологічного туризму – активний </w:t>
      </w:r>
      <w:proofErr w:type="spellStart"/>
      <w:r w:rsidRPr="00F74C10">
        <w:rPr>
          <w:rFonts w:ascii="Times New Roman" w:eastAsia="Times New Roman" w:hAnsi="Times New Roman" w:cs="Times New Roman"/>
          <w:sz w:val="28"/>
          <w:szCs w:val="28"/>
          <w:lang w:val="uk-UA" w:eastAsia="ru-RU"/>
        </w:rPr>
        <w:t>екотуризм</w:t>
      </w:r>
      <w:proofErr w:type="spellEnd"/>
      <w:r w:rsidRPr="00F74C10">
        <w:rPr>
          <w:rFonts w:ascii="Times New Roman" w:eastAsia="Times New Roman" w:hAnsi="Times New Roman" w:cs="Times New Roman"/>
          <w:sz w:val="28"/>
          <w:szCs w:val="28"/>
          <w:lang w:val="uk-UA" w:eastAsia="ru-RU"/>
        </w:rPr>
        <w:t xml:space="preserve"> (піший, велосипедний, водний, кінний, рибальство), фауністичні та флористичні поїздки (орнітологічні поїздки, полювання, тематичні поїздки), культурологічні й етнографічні поїздки[4].</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Зелений туризм (</w:t>
      </w:r>
      <w:proofErr w:type="spellStart"/>
      <w:r w:rsidRPr="00F74C10">
        <w:rPr>
          <w:rFonts w:ascii="Times New Roman" w:eastAsia="Times New Roman" w:hAnsi="Times New Roman" w:cs="Times New Roman"/>
          <w:sz w:val="28"/>
          <w:szCs w:val="28"/>
          <w:lang w:val="uk-UA" w:eastAsia="ru-RU"/>
        </w:rPr>
        <w:t>green</w:t>
      </w:r>
      <w:proofErr w:type="spellEnd"/>
      <w:r w:rsidRPr="00F74C10">
        <w:rPr>
          <w:rFonts w:ascii="Times New Roman" w:eastAsia="Times New Roman" w:hAnsi="Times New Roman" w:cs="Times New Roman"/>
          <w:sz w:val="28"/>
          <w:szCs w:val="28"/>
          <w:lang w:val="uk-UA" w:eastAsia="ru-RU"/>
        </w:rPr>
        <w:t xml:space="preserve"> </w:t>
      </w:r>
      <w:proofErr w:type="spellStart"/>
      <w:r w:rsidRPr="00F74C10">
        <w:rPr>
          <w:rFonts w:ascii="Times New Roman" w:eastAsia="Times New Roman" w:hAnsi="Times New Roman" w:cs="Times New Roman"/>
          <w:sz w:val="28"/>
          <w:szCs w:val="28"/>
          <w:lang w:val="uk-UA" w:eastAsia="ru-RU"/>
        </w:rPr>
        <w:t>tourism</w:t>
      </w:r>
      <w:proofErr w:type="spellEnd"/>
      <w:r w:rsidRPr="00F74C10">
        <w:rPr>
          <w:rFonts w:ascii="Times New Roman" w:eastAsia="Times New Roman" w:hAnsi="Times New Roman" w:cs="Times New Roman"/>
          <w:sz w:val="28"/>
          <w:szCs w:val="28"/>
          <w:lang w:val="uk-UA" w:eastAsia="ru-RU"/>
        </w:rPr>
        <w:t>) – є синонімом поняття «</w:t>
      </w:r>
      <w:proofErr w:type="spellStart"/>
      <w:r w:rsidRPr="00F74C10">
        <w:rPr>
          <w:rFonts w:ascii="Times New Roman" w:eastAsia="Times New Roman" w:hAnsi="Times New Roman" w:cs="Times New Roman"/>
          <w:sz w:val="28"/>
          <w:szCs w:val="28"/>
          <w:lang w:val="uk-UA" w:eastAsia="ru-RU"/>
        </w:rPr>
        <w:t>екотуризм</w:t>
      </w:r>
      <w:proofErr w:type="spellEnd"/>
      <w:r w:rsidRPr="00F74C10">
        <w:rPr>
          <w:rFonts w:ascii="Times New Roman" w:eastAsia="Times New Roman" w:hAnsi="Times New Roman" w:cs="Times New Roman"/>
          <w:sz w:val="28"/>
          <w:szCs w:val="28"/>
          <w:lang w:val="uk-UA" w:eastAsia="ru-RU"/>
        </w:rPr>
        <w:t>». </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Природничий туризм (</w:t>
      </w:r>
      <w:proofErr w:type="spellStart"/>
      <w:r w:rsidRPr="00F74C10">
        <w:rPr>
          <w:rFonts w:ascii="Times New Roman" w:eastAsia="Times New Roman" w:hAnsi="Times New Roman" w:cs="Times New Roman"/>
          <w:sz w:val="28"/>
          <w:szCs w:val="28"/>
          <w:lang w:val="uk-UA" w:eastAsia="ru-RU"/>
        </w:rPr>
        <w:t>nature</w:t>
      </w:r>
      <w:proofErr w:type="spellEnd"/>
      <w:r w:rsidRPr="00F74C10">
        <w:rPr>
          <w:rFonts w:ascii="Times New Roman" w:eastAsia="Times New Roman" w:hAnsi="Times New Roman" w:cs="Times New Roman"/>
          <w:sz w:val="28"/>
          <w:szCs w:val="28"/>
          <w:lang w:val="uk-UA" w:eastAsia="ru-RU"/>
        </w:rPr>
        <w:t xml:space="preserve"> </w:t>
      </w:r>
      <w:proofErr w:type="spellStart"/>
      <w:r w:rsidRPr="00F74C10">
        <w:rPr>
          <w:rFonts w:ascii="Times New Roman" w:eastAsia="Times New Roman" w:hAnsi="Times New Roman" w:cs="Times New Roman"/>
          <w:sz w:val="28"/>
          <w:szCs w:val="28"/>
          <w:lang w:val="uk-UA" w:eastAsia="ru-RU"/>
        </w:rPr>
        <w:t>tourism</w:t>
      </w:r>
      <w:proofErr w:type="spellEnd"/>
      <w:r w:rsidRPr="00F74C10">
        <w:rPr>
          <w:rFonts w:ascii="Times New Roman" w:eastAsia="Times New Roman" w:hAnsi="Times New Roman" w:cs="Times New Roman"/>
          <w:sz w:val="28"/>
          <w:szCs w:val="28"/>
          <w:lang w:val="uk-UA" w:eastAsia="ru-RU"/>
        </w:rPr>
        <w:t>) – також є синонімом поняття «</w:t>
      </w:r>
      <w:proofErr w:type="spellStart"/>
      <w:r w:rsidRPr="00F74C10">
        <w:rPr>
          <w:rFonts w:ascii="Times New Roman" w:eastAsia="Times New Roman" w:hAnsi="Times New Roman" w:cs="Times New Roman"/>
          <w:sz w:val="28"/>
          <w:szCs w:val="28"/>
          <w:lang w:val="uk-UA" w:eastAsia="ru-RU"/>
        </w:rPr>
        <w:t>екотуризм</w:t>
      </w:r>
      <w:proofErr w:type="spellEnd"/>
      <w:r w:rsidRPr="00F74C10">
        <w:rPr>
          <w:rFonts w:ascii="Times New Roman" w:eastAsia="Times New Roman" w:hAnsi="Times New Roman" w:cs="Times New Roman"/>
          <w:sz w:val="28"/>
          <w:szCs w:val="28"/>
          <w:lang w:val="uk-UA" w:eastAsia="ru-RU"/>
        </w:rPr>
        <w:t>». </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eastAsia="ru-RU"/>
        </w:rPr>
      </w:pPr>
      <w:r w:rsidRPr="00F74C10">
        <w:rPr>
          <w:rFonts w:ascii="Times New Roman" w:eastAsia="Times New Roman" w:hAnsi="Times New Roman" w:cs="Times New Roman"/>
          <w:sz w:val="28"/>
          <w:szCs w:val="28"/>
          <w:lang w:val="uk-UA" w:eastAsia="ru-RU"/>
        </w:rPr>
        <w:t xml:space="preserve">Сільський туризм і його різновидність </w:t>
      </w:r>
      <w:proofErr w:type="spellStart"/>
      <w:r w:rsidRPr="00F74C10">
        <w:rPr>
          <w:rFonts w:ascii="Times New Roman" w:eastAsia="Times New Roman" w:hAnsi="Times New Roman" w:cs="Times New Roman"/>
          <w:sz w:val="28"/>
          <w:szCs w:val="28"/>
          <w:lang w:val="uk-UA" w:eastAsia="ru-RU"/>
        </w:rPr>
        <w:t>агротуризм</w:t>
      </w:r>
      <w:proofErr w:type="spellEnd"/>
      <w:r w:rsidRPr="00F74C10">
        <w:rPr>
          <w:rFonts w:ascii="Times New Roman" w:eastAsia="Times New Roman" w:hAnsi="Times New Roman" w:cs="Times New Roman"/>
          <w:sz w:val="28"/>
          <w:szCs w:val="28"/>
          <w:lang w:val="uk-UA" w:eastAsia="ru-RU"/>
        </w:rPr>
        <w:t xml:space="preserve"> мають багато спільного з </w:t>
      </w:r>
      <w:proofErr w:type="spellStart"/>
      <w:r w:rsidRPr="00F74C10">
        <w:rPr>
          <w:rFonts w:ascii="Times New Roman" w:eastAsia="Times New Roman" w:hAnsi="Times New Roman" w:cs="Times New Roman"/>
          <w:sz w:val="28"/>
          <w:szCs w:val="28"/>
          <w:lang w:val="uk-UA" w:eastAsia="ru-RU"/>
        </w:rPr>
        <w:t>екотуризмом</w:t>
      </w:r>
      <w:proofErr w:type="spellEnd"/>
      <w:r w:rsidRPr="00F74C10">
        <w:rPr>
          <w:rFonts w:ascii="Times New Roman" w:eastAsia="Times New Roman" w:hAnsi="Times New Roman" w:cs="Times New Roman"/>
          <w:sz w:val="28"/>
          <w:szCs w:val="28"/>
          <w:lang w:val="uk-UA" w:eastAsia="ru-RU"/>
        </w:rPr>
        <w:t xml:space="preserve"> і часто відповідають багатьом його пріоритетам, зокрема: збереження природничого та культурного середовища, підтримка добробуту місцевої громади, постачання туристам харчів з місцевих продуктів. Деякі власники </w:t>
      </w:r>
      <w:proofErr w:type="spellStart"/>
      <w:r w:rsidRPr="00F74C10">
        <w:rPr>
          <w:rFonts w:ascii="Times New Roman" w:eastAsia="Times New Roman" w:hAnsi="Times New Roman" w:cs="Times New Roman"/>
          <w:sz w:val="28"/>
          <w:szCs w:val="28"/>
          <w:lang w:val="uk-UA" w:eastAsia="ru-RU"/>
        </w:rPr>
        <w:t>агротуристичних</w:t>
      </w:r>
      <w:proofErr w:type="spellEnd"/>
      <w:r w:rsidRPr="00F74C10">
        <w:rPr>
          <w:rFonts w:ascii="Times New Roman" w:eastAsia="Times New Roman" w:hAnsi="Times New Roman" w:cs="Times New Roman"/>
          <w:sz w:val="28"/>
          <w:szCs w:val="28"/>
          <w:lang w:val="uk-UA" w:eastAsia="ru-RU"/>
        </w:rPr>
        <w:t xml:space="preserve"> господарств, розташованих поблизу природоохоронних територій, підтримують серед туристів </w:t>
      </w:r>
      <w:proofErr w:type="spellStart"/>
      <w:r w:rsidRPr="00F74C10">
        <w:rPr>
          <w:rFonts w:ascii="Times New Roman" w:eastAsia="Times New Roman" w:hAnsi="Times New Roman" w:cs="Times New Roman"/>
          <w:sz w:val="28"/>
          <w:szCs w:val="28"/>
          <w:lang w:val="uk-UA" w:eastAsia="ru-RU"/>
        </w:rPr>
        <w:t>проекологічні</w:t>
      </w:r>
      <w:proofErr w:type="spellEnd"/>
      <w:r w:rsidRPr="00F74C10">
        <w:rPr>
          <w:rFonts w:ascii="Times New Roman" w:eastAsia="Times New Roman" w:hAnsi="Times New Roman" w:cs="Times New Roman"/>
          <w:sz w:val="28"/>
          <w:szCs w:val="28"/>
          <w:lang w:val="uk-UA" w:eastAsia="ru-RU"/>
        </w:rPr>
        <w:t xml:space="preserve"> вимоги. У сільських місцевостях організовують відвідувачам багато додаткових послуг, що включають </w:t>
      </w:r>
      <w:proofErr w:type="spellStart"/>
      <w:r w:rsidRPr="00F74C10">
        <w:rPr>
          <w:rFonts w:ascii="Times New Roman" w:eastAsia="Times New Roman" w:hAnsi="Times New Roman" w:cs="Times New Roman"/>
          <w:sz w:val="28"/>
          <w:szCs w:val="28"/>
          <w:lang w:val="uk-UA" w:eastAsia="ru-RU"/>
        </w:rPr>
        <w:t>екотуристичні</w:t>
      </w:r>
      <w:proofErr w:type="spellEnd"/>
      <w:r w:rsidRPr="00F74C10">
        <w:rPr>
          <w:rFonts w:ascii="Times New Roman" w:eastAsia="Times New Roman" w:hAnsi="Times New Roman" w:cs="Times New Roman"/>
          <w:sz w:val="28"/>
          <w:szCs w:val="28"/>
          <w:lang w:val="uk-UA" w:eastAsia="ru-RU"/>
        </w:rPr>
        <w:t xml:space="preserve"> програми: кінні та велосипедні прогулянки, маршрути по </w:t>
      </w:r>
      <w:proofErr w:type="spellStart"/>
      <w:r w:rsidRPr="00F74C10">
        <w:rPr>
          <w:rFonts w:ascii="Times New Roman" w:eastAsia="Times New Roman" w:hAnsi="Times New Roman" w:cs="Times New Roman"/>
          <w:sz w:val="28"/>
          <w:szCs w:val="28"/>
          <w:lang w:val="uk-UA" w:eastAsia="ru-RU"/>
        </w:rPr>
        <w:t>знакованих</w:t>
      </w:r>
      <w:proofErr w:type="spellEnd"/>
      <w:r w:rsidRPr="00F74C10">
        <w:rPr>
          <w:rFonts w:ascii="Times New Roman" w:eastAsia="Times New Roman" w:hAnsi="Times New Roman" w:cs="Times New Roman"/>
          <w:sz w:val="28"/>
          <w:szCs w:val="28"/>
          <w:lang w:val="uk-UA" w:eastAsia="ru-RU"/>
        </w:rPr>
        <w:t xml:space="preserve"> стежках у національних і ландшафтних парках, природничі подорожі, збирання ягід та грибів. Але сільський туризм (</w:t>
      </w:r>
      <w:proofErr w:type="spellStart"/>
      <w:r w:rsidRPr="00F74C10">
        <w:rPr>
          <w:rFonts w:ascii="Times New Roman" w:eastAsia="Times New Roman" w:hAnsi="Times New Roman" w:cs="Times New Roman"/>
          <w:sz w:val="28"/>
          <w:szCs w:val="28"/>
          <w:lang w:val="uk-UA" w:eastAsia="ru-RU"/>
        </w:rPr>
        <w:t>агротуризм</w:t>
      </w:r>
      <w:proofErr w:type="spellEnd"/>
      <w:r w:rsidRPr="00F74C10">
        <w:rPr>
          <w:rFonts w:ascii="Times New Roman" w:eastAsia="Times New Roman" w:hAnsi="Times New Roman" w:cs="Times New Roman"/>
          <w:sz w:val="28"/>
          <w:szCs w:val="28"/>
          <w:lang w:val="uk-UA" w:eastAsia="ru-RU"/>
        </w:rPr>
        <w:t xml:space="preserve">) і </w:t>
      </w:r>
      <w:proofErr w:type="spellStart"/>
      <w:r w:rsidRPr="00F74C10">
        <w:rPr>
          <w:rFonts w:ascii="Times New Roman" w:eastAsia="Times New Roman" w:hAnsi="Times New Roman" w:cs="Times New Roman"/>
          <w:sz w:val="28"/>
          <w:szCs w:val="28"/>
          <w:lang w:val="uk-UA" w:eastAsia="ru-RU"/>
        </w:rPr>
        <w:t>екотуризм</w:t>
      </w:r>
      <w:proofErr w:type="spellEnd"/>
      <w:r w:rsidRPr="00F74C10">
        <w:rPr>
          <w:rFonts w:ascii="Times New Roman" w:eastAsia="Times New Roman" w:hAnsi="Times New Roman" w:cs="Times New Roman"/>
          <w:sz w:val="28"/>
          <w:szCs w:val="28"/>
          <w:lang w:val="uk-UA" w:eastAsia="ru-RU"/>
        </w:rPr>
        <w:t xml:space="preserve"> відрізняються основними цілями використання вільного часу, їхня головна різниця полягає у базових мотивах подорожування</w:t>
      </w:r>
      <w:r w:rsidRPr="00F74C10">
        <w:rPr>
          <w:rFonts w:ascii="Times New Roman" w:eastAsia="Times New Roman" w:hAnsi="Times New Roman" w:cs="Times New Roman"/>
          <w:sz w:val="28"/>
          <w:szCs w:val="28"/>
          <w:lang w:eastAsia="ru-RU"/>
        </w:rPr>
        <w:t>[6]</w:t>
      </w:r>
      <w:r w:rsidRPr="00F74C10">
        <w:rPr>
          <w:rFonts w:ascii="Times New Roman" w:eastAsia="Times New Roman" w:hAnsi="Times New Roman" w:cs="Times New Roman"/>
          <w:sz w:val="28"/>
          <w:szCs w:val="28"/>
          <w:lang w:val="uk-UA" w:eastAsia="ru-RU"/>
        </w:rPr>
        <w:t>.</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Сільський туризм – це форма проведення вільного часу у вигляді стаціонарного відпочинку, тоді як базовою метою </w:t>
      </w:r>
      <w:proofErr w:type="spellStart"/>
      <w:r w:rsidRPr="00F74C10">
        <w:rPr>
          <w:rFonts w:ascii="Times New Roman" w:eastAsia="Times New Roman" w:hAnsi="Times New Roman" w:cs="Times New Roman"/>
          <w:sz w:val="28"/>
          <w:szCs w:val="28"/>
          <w:lang w:val="uk-UA" w:eastAsia="ru-RU"/>
        </w:rPr>
        <w:t>екотуризму</w:t>
      </w:r>
      <w:proofErr w:type="spellEnd"/>
      <w:r w:rsidRPr="00F74C10">
        <w:rPr>
          <w:rFonts w:ascii="Times New Roman" w:eastAsia="Times New Roman" w:hAnsi="Times New Roman" w:cs="Times New Roman"/>
          <w:sz w:val="28"/>
          <w:szCs w:val="28"/>
          <w:lang w:val="uk-UA" w:eastAsia="ru-RU"/>
        </w:rPr>
        <w:t xml:space="preserve"> виступає активне відкриття дикої природи, традицій і культури, їх глибоке пізнання й сприйняття. </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lastRenderedPageBreak/>
        <w:t xml:space="preserve">Сільські оселі можуть використовуватись як база для ночівлі та харчування </w:t>
      </w:r>
      <w:proofErr w:type="spellStart"/>
      <w:r w:rsidRPr="00F74C10">
        <w:rPr>
          <w:rFonts w:ascii="Times New Roman" w:eastAsia="Times New Roman" w:hAnsi="Times New Roman" w:cs="Times New Roman"/>
          <w:sz w:val="28"/>
          <w:szCs w:val="28"/>
          <w:lang w:val="uk-UA" w:eastAsia="ru-RU"/>
        </w:rPr>
        <w:t>екотуристів</w:t>
      </w:r>
      <w:proofErr w:type="spellEnd"/>
      <w:r w:rsidRPr="00F74C10">
        <w:rPr>
          <w:rFonts w:ascii="Times New Roman" w:eastAsia="Times New Roman" w:hAnsi="Times New Roman" w:cs="Times New Roman"/>
          <w:sz w:val="28"/>
          <w:szCs w:val="28"/>
          <w:lang w:val="uk-UA" w:eastAsia="ru-RU"/>
        </w:rPr>
        <w:t xml:space="preserve">. З'явилось нове поняття </w:t>
      </w:r>
      <w:proofErr w:type="spellStart"/>
      <w:r w:rsidRPr="00F74C10">
        <w:rPr>
          <w:rFonts w:ascii="Times New Roman" w:eastAsia="Times New Roman" w:hAnsi="Times New Roman" w:cs="Times New Roman"/>
          <w:sz w:val="28"/>
          <w:szCs w:val="28"/>
          <w:lang w:val="uk-UA" w:eastAsia="ru-RU"/>
        </w:rPr>
        <w:t>екоагротуризм</w:t>
      </w:r>
      <w:proofErr w:type="spellEnd"/>
      <w:r w:rsidRPr="00F74C10">
        <w:rPr>
          <w:rFonts w:ascii="Times New Roman" w:eastAsia="Times New Roman" w:hAnsi="Times New Roman" w:cs="Times New Roman"/>
          <w:sz w:val="28"/>
          <w:szCs w:val="28"/>
          <w:lang w:val="uk-UA" w:eastAsia="ru-RU"/>
        </w:rPr>
        <w:t xml:space="preserve"> (або </w:t>
      </w:r>
      <w:proofErr w:type="spellStart"/>
      <w:r w:rsidRPr="00F74C10">
        <w:rPr>
          <w:rFonts w:ascii="Times New Roman" w:eastAsia="Times New Roman" w:hAnsi="Times New Roman" w:cs="Times New Roman"/>
          <w:sz w:val="28"/>
          <w:szCs w:val="28"/>
          <w:lang w:val="uk-UA" w:eastAsia="ru-RU"/>
        </w:rPr>
        <w:t>агроекотуризм</w:t>
      </w:r>
      <w:proofErr w:type="spellEnd"/>
      <w:r w:rsidRPr="00F74C10">
        <w:rPr>
          <w:rFonts w:ascii="Times New Roman" w:eastAsia="Times New Roman" w:hAnsi="Times New Roman" w:cs="Times New Roman"/>
          <w:sz w:val="28"/>
          <w:szCs w:val="28"/>
          <w:lang w:val="uk-UA" w:eastAsia="ru-RU"/>
        </w:rPr>
        <w:t xml:space="preserve">), що передбачає відпочинок у селян, які вирощують сільськогосподарську продукцію із застосуванням екологічних методів. Тут </w:t>
      </w:r>
      <w:proofErr w:type="spellStart"/>
      <w:r w:rsidRPr="00F74C10">
        <w:rPr>
          <w:rFonts w:ascii="Times New Roman" w:eastAsia="Times New Roman" w:hAnsi="Times New Roman" w:cs="Times New Roman"/>
          <w:sz w:val="28"/>
          <w:szCs w:val="28"/>
          <w:lang w:val="uk-UA" w:eastAsia="ru-RU"/>
        </w:rPr>
        <w:t>агротуризм</w:t>
      </w:r>
      <w:proofErr w:type="spellEnd"/>
      <w:r w:rsidRPr="00F74C10">
        <w:rPr>
          <w:rFonts w:ascii="Times New Roman" w:eastAsia="Times New Roman" w:hAnsi="Times New Roman" w:cs="Times New Roman"/>
          <w:sz w:val="28"/>
          <w:szCs w:val="28"/>
          <w:lang w:val="uk-UA" w:eastAsia="ru-RU"/>
        </w:rPr>
        <w:t xml:space="preserve"> поєднується з екологічним сільським господарством[6].</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Наведені вище поняття, пов'язані з сільським туризмом і </w:t>
      </w:r>
      <w:proofErr w:type="spellStart"/>
      <w:r w:rsidRPr="00F74C10">
        <w:rPr>
          <w:rFonts w:ascii="Times New Roman" w:eastAsia="Times New Roman" w:hAnsi="Times New Roman" w:cs="Times New Roman"/>
          <w:sz w:val="28"/>
          <w:szCs w:val="28"/>
          <w:lang w:val="uk-UA" w:eastAsia="ru-RU"/>
        </w:rPr>
        <w:t>екотуризмом</w:t>
      </w:r>
      <w:proofErr w:type="spellEnd"/>
      <w:r w:rsidRPr="00F74C10">
        <w:rPr>
          <w:rFonts w:ascii="Times New Roman" w:eastAsia="Times New Roman" w:hAnsi="Times New Roman" w:cs="Times New Roman"/>
          <w:sz w:val="28"/>
          <w:szCs w:val="28"/>
          <w:lang w:val="uk-UA" w:eastAsia="ru-RU"/>
        </w:rPr>
        <w:t>, знайшли своє застосування для визначення форм туристичного руху в Україні. Зокрема відпочинок в українських селах було визначено як «сільський зелений туризм» (</w:t>
      </w:r>
      <w:proofErr w:type="spellStart"/>
      <w:r w:rsidRPr="00F74C10">
        <w:rPr>
          <w:rFonts w:ascii="Times New Roman" w:eastAsia="Times New Roman" w:hAnsi="Times New Roman" w:cs="Times New Roman"/>
          <w:sz w:val="28"/>
          <w:szCs w:val="28"/>
          <w:lang w:val="uk-UA" w:eastAsia="ru-RU"/>
        </w:rPr>
        <w:t>green</w:t>
      </w:r>
      <w:proofErr w:type="spellEnd"/>
      <w:r w:rsidRPr="00F74C10">
        <w:rPr>
          <w:rFonts w:ascii="Times New Roman" w:eastAsia="Times New Roman" w:hAnsi="Times New Roman" w:cs="Times New Roman"/>
          <w:sz w:val="28"/>
          <w:szCs w:val="28"/>
          <w:lang w:val="uk-UA" w:eastAsia="ru-RU"/>
        </w:rPr>
        <w:t xml:space="preserve"> </w:t>
      </w:r>
      <w:proofErr w:type="spellStart"/>
      <w:r w:rsidRPr="00F74C10">
        <w:rPr>
          <w:rFonts w:ascii="Times New Roman" w:eastAsia="Times New Roman" w:hAnsi="Times New Roman" w:cs="Times New Roman"/>
          <w:sz w:val="28"/>
          <w:szCs w:val="28"/>
          <w:lang w:val="uk-UA" w:eastAsia="ru-RU"/>
        </w:rPr>
        <w:t>rural</w:t>
      </w:r>
      <w:proofErr w:type="spellEnd"/>
      <w:r w:rsidRPr="00F74C10">
        <w:rPr>
          <w:rFonts w:ascii="Times New Roman" w:eastAsia="Times New Roman" w:hAnsi="Times New Roman" w:cs="Times New Roman"/>
          <w:sz w:val="28"/>
          <w:szCs w:val="28"/>
          <w:lang w:val="uk-UA" w:eastAsia="ru-RU"/>
        </w:rPr>
        <w:t xml:space="preserve"> </w:t>
      </w:r>
      <w:proofErr w:type="spellStart"/>
      <w:r w:rsidRPr="00F74C10">
        <w:rPr>
          <w:rFonts w:ascii="Times New Roman" w:eastAsia="Times New Roman" w:hAnsi="Times New Roman" w:cs="Times New Roman"/>
          <w:sz w:val="28"/>
          <w:szCs w:val="28"/>
          <w:lang w:val="uk-UA" w:eastAsia="ru-RU"/>
        </w:rPr>
        <w:t>tourism</w:t>
      </w:r>
      <w:proofErr w:type="spellEnd"/>
      <w:r w:rsidRPr="00F74C10">
        <w:rPr>
          <w:rFonts w:ascii="Times New Roman" w:eastAsia="Times New Roman" w:hAnsi="Times New Roman" w:cs="Times New Roman"/>
          <w:sz w:val="28"/>
          <w:szCs w:val="28"/>
          <w:lang w:val="uk-UA" w:eastAsia="ru-RU"/>
        </w:rPr>
        <w:t xml:space="preserve"> або </w:t>
      </w:r>
      <w:proofErr w:type="spellStart"/>
      <w:r w:rsidRPr="00F74C10">
        <w:rPr>
          <w:rFonts w:ascii="Times New Roman" w:eastAsia="Times New Roman" w:hAnsi="Times New Roman" w:cs="Times New Roman"/>
          <w:sz w:val="28"/>
          <w:szCs w:val="28"/>
          <w:lang w:val="uk-UA" w:eastAsia="ru-RU"/>
        </w:rPr>
        <w:t>green</w:t>
      </w:r>
      <w:proofErr w:type="spellEnd"/>
      <w:r w:rsidRPr="00F74C10">
        <w:rPr>
          <w:rFonts w:ascii="Times New Roman" w:eastAsia="Times New Roman" w:hAnsi="Times New Roman" w:cs="Times New Roman"/>
          <w:sz w:val="28"/>
          <w:szCs w:val="28"/>
          <w:lang w:val="uk-UA" w:eastAsia="ru-RU"/>
        </w:rPr>
        <w:t xml:space="preserve"> </w:t>
      </w:r>
      <w:proofErr w:type="spellStart"/>
      <w:r w:rsidRPr="00F74C10">
        <w:rPr>
          <w:rFonts w:ascii="Times New Roman" w:eastAsia="Times New Roman" w:hAnsi="Times New Roman" w:cs="Times New Roman"/>
          <w:sz w:val="28"/>
          <w:szCs w:val="28"/>
          <w:lang w:val="uk-UA" w:eastAsia="ru-RU"/>
        </w:rPr>
        <w:t>village</w:t>
      </w:r>
      <w:proofErr w:type="spellEnd"/>
      <w:r w:rsidRPr="00F74C10">
        <w:rPr>
          <w:rFonts w:ascii="Times New Roman" w:eastAsia="Times New Roman" w:hAnsi="Times New Roman" w:cs="Times New Roman"/>
          <w:sz w:val="28"/>
          <w:szCs w:val="28"/>
          <w:lang w:val="uk-UA" w:eastAsia="ru-RU"/>
        </w:rPr>
        <w:t xml:space="preserve"> </w:t>
      </w:r>
      <w:proofErr w:type="spellStart"/>
      <w:r w:rsidRPr="00F74C10">
        <w:rPr>
          <w:rFonts w:ascii="Times New Roman" w:eastAsia="Times New Roman" w:hAnsi="Times New Roman" w:cs="Times New Roman"/>
          <w:sz w:val="28"/>
          <w:szCs w:val="28"/>
          <w:lang w:val="uk-UA" w:eastAsia="ru-RU"/>
        </w:rPr>
        <w:t>tourism</w:t>
      </w:r>
      <w:proofErr w:type="spellEnd"/>
      <w:r w:rsidRPr="00F74C10">
        <w:rPr>
          <w:rFonts w:ascii="Times New Roman" w:eastAsia="Times New Roman" w:hAnsi="Times New Roman" w:cs="Times New Roman"/>
          <w:sz w:val="28"/>
          <w:szCs w:val="28"/>
          <w:lang w:val="uk-UA" w:eastAsia="ru-RU"/>
        </w:rPr>
        <w:t xml:space="preserve">). Він охопив широкий спектр форм відпочинку на селі: від стаціонарного відпочинку у сільській місцевості (власне сільський туризм), відпочинку в туристичних центрах і на курортах, що розташовані у селищах і малих містах (аналог </w:t>
      </w:r>
      <w:proofErr w:type="spellStart"/>
      <w:r w:rsidRPr="00F74C10">
        <w:rPr>
          <w:rFonts w:ascii="Times New Roman" w:eastAsia="Times New Roman" w:hAnsi="Times New Roman" w:cs="Times New Roman"/>
          <w:sz w:val="28"/>
          <w:szCs w:val="28"/>
          <w:lang w:val="uk-UA" w:eastAsia="ru-RU"/>
        </w:rPr>
        <w:t>Bcd</w:t>
      </w:r>
      <w:proofErr w:type="spellEnd"/>
      <w:r w:rsidRPr="00F74C10">
        <w:rPr>
          <w:rFonts w:ascii="Times New Roman" w:eastAsia="Times New Roman" w:hAnsi="Times New Roman" w:cs="Times New Roman"/>
          <w:sz w:val="28"/>
          <w:szCs w:val="28"/>
          <w:lang w:val="uk-UA" w:eastAsia="ru-RU"/>
        </w:rPr>
        <w:t>&amp;</w:t>
      </w:r>
      <w:proofErr w:type="spellStart"/>
      <w:r w:rsidRPr="00F74C10">
        <w:rPr>
          <w:rFonts w:ascii="Times New Roman" w:eastAsia="Times New Roman" w:hAnsi="Times New Roman" w:cs="Times New Roman"/>
          <w:sz w:val="28"/>
          <w:szCs w:val="28"/>
          <w:lang w:val="uk-UA" w:eastAsia="ru-RU"/>
        </w:rPr>
        <w:t>Breakfast</w:t>
      </w:r>
      <w:proofErr w:type="spellEnd"/>
      <w:r w:rsidRPr="00F74C10">
        <w:rPr>
          <w:rFonts w:ascii="Times New Roman" w:eastAsia="Times New Roman" w:hAnsi="Times New Roman" w:cs="Times New Roman"/>
          <w:sz w:val="28"/>
          <w:szCs w:val="28"/>
          <w:lang w:val="uk-UA" w:eastAsia="ru-RU"/>
        </w:rPr>
        <w:t>), до відпочинку у сільських садибах (</w:t>
      </w:r>
      <w:proofErr w:type="spellStart"/>
      <w:r w:rsidRPr="00F74C10">
        <w:rPr>
          <w:rFonts w:ascii="Times New Roman" w:eastAsia="Times New Roman" w:hAnsi="Times New Roman" w:cs="Times New Roman"/>
          <w:sz w:val="28"/>
          <w:szCs w:val="28"/>
          <w:lang w:val="uk-UA" w:eastAsia="ru-RU"/>
        </w:rPr>
        <w:t>агротуризм</w:t>
      </w:r>
      <w:proofErr w:type="spellEnd"/>
      <w:r w:rsidRPr="00F74C10">
        <w:rPr>
          <w:rFonts w:ascii="Times New Roman" w:eastAsia="Times New Roman" w:hAnsi="Times New Roman" w:cs="Times New Roman"/>
          <w:sz w:val="28"/>
          <w:szCs w:val="28"/>
          <w:lang w:val="uk-UA" w:eastAsia="ru-RU"/>
        </w:rPr>
        <w:t xml:space="preserve">). Визначення сільського туризму як «зеленого» підкреслює його </w:t>
      </w:r>
      <w:proofErr w:type="spellStart"/>
      <w:r w:rsidRPr="00F74C10">
        <w:rPr>
          <w:rFonts w:ascii="Times New Roman" w:eastAsia="Times New Roman" w:hAnsi="Times New Roman" w:cs="Times New Roman"/>
          <w:sz w:val="28"/>
          <w:szCs w:val="28"/>
          <w:lang w:val="uk-UA" w:eastAsia="ru-RU"/>
        </w:rPr>
        <w:t>проекологічну</w:t>
      </w:r>
      <w:proofErr w:type="spellEnd"/>
      <w:r w:rsidRPr="00F74C10">
        <w:rPr>
          <w:rFonts w:ascii="Times New Roman" w:eastAsia="Times New Roman" w:hAnsi="Times New Roman" w:cs="Times New Roman"/>
          <w:sz w:val="28"/>
          <w:szCs w:val="28"/>
          <w:lang w:val="uk-UA" w:eastAsia="ru-RU"/>
        </w:rPr>
        <w:t xml:space="preserve"> орієнтацію</w:t>
      </w:r>
      <w:r w:rsidRPr="00F74C10">
        <w:rPr>
          <w:rFonts w:ascii="Times New Roman" w:eastAsia="Times New Roman" w:hAnsi="Times New Roman" w:cs="Times New Roman"/>
          <w:sz w:val="28"/>
          <w:szCs w:val="28"/>
          <w:lang w:eastAsia="ru-RU"/>
        </w:rPr>
        <w:t>[12]</w:t>
      </w:r>
      <w:r w:rsidRPr="00F74C10">
        <w:rPr>
          <w:rFonts w:ascii="Times New Roman" w:eastAsia="Times New Roman" w:hAnsi="Times New Roman" w:cs="Times New Roman"/>
          <w:sz w:val="28"/>
          <w:szCs w:val="28"/>
          <w:lang w:val="uk-UA" w:eastAsia="ru-RU"/>
        </w:rPr>
        <w:t>.</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p>
    <w:p w:rsidR="00F74C10" w:rsidRPr="00F74C10" w:rsidRDefault="00F74C10" w:rsidP="00F74C10">
      <w:pPr>
        <w:spacing w:after="0" w:line="360" w:lineRule="auto"/>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1.2</w:t>
      </w:r>
      <w:r w:rsidRPr="00F74C10">
        <w:rPr>
          <w:rFonts w:ascii="Calibri" w:eastAsia="Times New Roman" w:hAnsi="Calibri" w:cs="Times New Roman"/>
          <w:lang w:val="uk-UA" w:eastAsia="ru-RU"/>
        </w:rPr>
        <w:t xml:space="preserve"> </w:t>
      </w:r>
      <w:r w:rsidRPr="00F74C10">
        <w:rPr>
          <w:rFonts w:ascii="Times New Roman" w:eastAsia="Times New Roman" w:hAnsi="Times New Roman" w:cs="Times New Roman"/>
          <w:sz w:val="28"/>
          <w:szCs w:val="28"/>
          <w:lang w:val="uk-UA" w:eastAsia="ru-RU"/>
        </w:rPr>
        <w:t>Сільський туризм у Карпатах: проблеми і перспективи розвитку</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Сільський зелений туризм як вид відпочинку користується великою популярністю у світі, а впродовж останнього десятиліття і в Україні, і має широкі можливості використання природного і культурного потенціалу Прикарпаття. Туристично-рекреаційна галузь проголошена стратегічним напрямом розвитку економіки Івано-Франківщини і є важливим чинником стабільного й динамічного збільшення надходжень до бюджету.</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Найбільша кількість осель сільського зеленого туризму в Карпатах знаходиться на території </w:t>
      </w:r>
      <w:proofErr w:type="spellStart"/>
      <w:r w:rsidRPr="00F74C10">
        <w:rPr>
          <w:rFonts w:ascii="Times New Roman" w:eastAsia="Times New Roman" w:hAnsi="Times New Roman" w:cs="Times New Roman"/>
          <w:sz w:val="28"/>
          <w:szCs w:val="28"/>
          <w:lang w:val="uk-UA" w:eastAsia="ru-RU"/>
        </w:rPr>
        <w:t>Яремчанської</w:t>
      </w:r>
      <w:proofErr w:type="spellEnd"/>
      <w:r w:rsidRPr="00F74C10">
        <w:rPr>
          <w:rFonts w:ascii="Times New Roman" w:eastAsia="Times New Roman" w:hAnsi="Times New Roman" w:cs="Times New Roman"/>
          <w:sz w:val="28"/>
          <w:szCs w:val="28"/>
          <w:lang w:val="uk-UA" w:eastAsia="ru-RU"/>
        </w:rPr>
        <w:t xml:space="preserve"> міської ради, Верховинського та </w:t>
      </w:r>
      <w:proofErr w:type="spellStart"/>
      <w:r w:rsidRPr="00F74C10">
        <w:rPr>
          <w:rFonts w:ascii="Times New Roman" w:eastAsia="Times New Roman" w:hAnsi="Times New Roman" w:cs="Times New Roman"/>
          <w:sz w:val="28"/>
          <w:szCs w:val="28"/>
          <w:lang w:val="uk-UA" w:eastAsia="ru-RU"/>
        </w:rPr>
        <w:t>Косівського</w:t>
      </w:r>
      <w:proofErr w:type="spellEnd"/>
      <w:r w:rsidRPr="00F74C10">
        <w:rPr>
          <w:rFonts w:ascii="Times New Roman" w:eastAsia="Times New Roman" w:hAnsi="Times New Roman" w:cs="Times New Roman"/>
          <w:sz w:val="28"/>
          <w:szCs w:val="28"/>
          <w:lang w:val="uk-UA" w:eastAsia="ru-RU"/>
        </w:rPr>
        <w:t xml:space="preserve"> районів</w:t>
      </w:r>
      <w:r w:rsidRPr="00F74C10">
        <w:rPr>
          <w:rFonts w:ascii="Times New Roman" w:eastAsia="Times New Roman" w:hAnsi="Times New Roman" w:cs="Times New Roman"/>
          <w:sz w:val="28"/>
          <w:szCs w:val="28"/>
          <w:lang w:eastAsia="ru-RU"/>
        </w:rPr>
        <w:t>[20]</w:t>
      </w:r>
      <w:r w:rsidRPr="00F74C10">
        <w:rPr>
          <w:rFonts w:ascii="Times New Roman" w:eastAsia="Times New Roman" w:hAnsi="Times New Roman" w:cs="Times New Roman"/>
          <w:sz w:val="28"/>
          <w:szCs w:val="28"/>
          <w:lang w:val="uk-UA" w:eastAsia="ru-RU"/>
        </w:rPr>
        <w:t>.</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Найбільшим попитом серед туристів сьогодні користується відпочинок на </w:t>
      </w:r>
      <w:proofErr w:type="spellStart"/>
      <w:r w:rsidRPr="00F74C10">
        <w:rPr>
          <w:rFonts w:ascii="Times New Roman" w:eastAsia="Times New Roman" w:hAnsi="Times New Roman" w:cs="Times New Roman"/>
          <w:sz w:val="28"/>
          <w:szCs w:val="28"/>
          <w:lang w:val="uk-UA" w:eastAsia="ru-RU"/>
        </w:rPr>
        <w:t>Яремчанщині</w:t>
      </w:r>
      <w:proofErr w:type="spellEnd"/>
      <w:r w:rsidRPr="00F74C10">
        <w:rPr>
          <w:rFonts w:ascii="Times New Roman" w:eastAsia="Times New Roman" w:hAnsi="Times New Roman" w:cs="Times New Roman"/>
          <w:sz w:val="28"/>
          <w:szCs w:val="28"/>
          <w:lang w:val="uk-UA" w:eastAsia="ru-RU"/>
        </w:rPr>
        <w:t xml:space="preserve"> та у гірських районах області – Верховинському та </w:t>
      </w:r>
      <w:proofErr w:type="spellStart"/>
      <w:r w:rsidRPr="00F74C10">
        <w:rPr>
          <w:rFonts w:ascii="Times New Roman" w:eastAsia="Times New Roman" w:hAnsi="Times New Roman" w:cs="Times New Roman"/>
          <w:sz w:val="28"/>
          <w:szCs w:val="28"/>
          <w:lang w:val="uk-UA" w:eastAsia="ru-RU"/>
        </w:rPr>
        <w:t>Косівському</w:t>
      </w:r>
      <w:proofErr w:type="spellEnd"/>
      <w:r w:rsidRPr="00F74C10">
        <w:rPr>
          <w:rFonts w:ascii="Times New Roman" w:eastAsia="Times New Roman" w:hAnsi="Times New Roman" w:cs="Times New Roman"/>
          <w:sz w:val="28"/>
          <w:szCs w:val="28"/>
          <w:lang w:val="uk-UA" w:eastAsia="ru-RU"/>
        </w:rPr>
        <w:t xml:space="preserve">, де є розвинута мережа </w:t>
      </w:r>
      <w:proofErr w:type="spellStart"/>
      <w:r w:rsidRPr="00F74C10">
        <w:rPr>
          <w:rFonts w:ascii="Times New Roman" w:eastAsia="Times New Roman" w:hAnsi="Times New Roman" w:cs="Times New Roman"/>
          <w:sz w:val="28"/>
          <w:szCs w:val="28"/>
          <w:lang w:val="uk-UA" w:eastAsia="ru-RU"/>
        </w:rPr>
        <w:t>агроосель</w:t>
      </w:r>
      <w:proofErr w:type="spellEnd"/>
      <w:r w:rsidRPr="00F74C10">
        <w:rPr>
          <w:rFonts w:ascii="Times New Roman" w:eastAsia="Times New Roman" w:hAnsi="Times New Roman" w:cs="Times New Roman"/>
          <w:sz w:val="28"/>
          <w:szCs w:val="28"/>
          <w:lang w:val="uk-UA" w:eastAsia="ru-RU"/>
        </w:rPr>
        <w:t xml:space="preserve">. Найбільше туристів </w:t>
      </w:r>
      <w:r w:rsidRPr="00F74C10">
        <w:rPr>
          <w:rFonts w:ascii="Times New Roman" w:eastAsia="Times New Roman" w:hAnsi="Times New Roman" w:cs="Times New Roman"/>
          <w:sz w:val="28"/>
          <w:szCs w:val="28"/>
          <w:lang w:val="uk-UA" w:eastAsia="ru-RU"/>
        </w:rPr>
        <w:lastRenderedPageBreak/>
        <w:t xml:space="preserve">приймають в м. Яремче, </w:t>
      </w:r>
      <w:proofErr w:type="spellStart"/>
      <w:r w:rsidRPr="00F74C10">
        <w:rPr>
          <w:rFonts w:ascii="Times New Roman" w:eastAsia="Times New Roman" w:hAnsi="Times New Roman" w:cs="Times New Roman"/>
          <w:sz w:val="28"/>
          <w:szCs w:val="28"/>
          <w:lang w:val="uk-UA" w:eastAsia="ru-RU"/>
        </w:rPr>
        <w:t>смт</w:t>
      </w:r>
      <w:proofErr w:type="spellEnd"/>
      <w:r w:rsidRPr="00F74C10">
        <w:rPr>
          <w:rFonts w:ascii="Times New Roman" w:eastAsia="Times New Roman" w:hAnsi="Times New Roman" w:cs="Times New Roman"/>
          <w:sz w:val="28"/>
          <w:szCs w:val="28"/>
          <w:lang w:val="uk-UA" w:eastAsia="ru-RU"/>
        </w:rPr>
        <w:t xml:space="preserve">. Ворохта, с. </w:t>
      </w:r>
      <w:proofErr w:type="spellStart"/>
      <w:r w:rsidRPr="00F74C10">
        <w:rPr>
          <w:rFonts w:ascii="Times New Roman" w:eastAsia="Times New Roman" w:hAnsi="Times New Roman" w:cs="Times New Roman"/>
          <w:sz w:val="28"/>
          <w:szCs w:val="28"/>
          <w:lang w:val="uk-UA" w:eastAsia="ru-RU"/>
        </w:rPr>
        <w:t>Микуличин</w:t>
      </w:r>
      <w:proofErr w:type="spellEnd"/>
      <w:r w:rsidRPr="00F74C10">
        <w:rPr>
          <w:rFonts w:ascii="Times New Roman" w:eastAsia="Times New Roman" w:hAnsi="Times New Roman" w:cs="Times New Roman"/>
          <w:sz w:val="28"/>
          <w:szCs w:val="28"/>
          <w:lang w:val="uk-UA" w:eastAsia="ru-RU"/>
        </w:rPr>
        <w:t xml:space="preserve">, </w:t>
      </w:r>
      <w:proofErr w:type="spellStart"/>
      <w:r w:rsidRPr="00F74C10">
        <w:rPr>
          <w:rFonts w:ascii="Times New Roman" w:eastAsia="Times New Roman" w:hAnsi="Times New Roman" w:cs="Times New Roman"/>
          <w:sz w:val="28"/>
          <w:szCs w:val="28"/>
          <w:lang w:val="uk-UA" w:eastAsia="ru-RU"/>
        </w:rPr>
        <w:t>с.Поляниця</w:t>
      </w:r>
      <w:proofErr w:type="spellEnd"/>
      <w:r w:rsidRPr="00F74C10">
        <w:rPr>
          <w:rFonts w:ascii="Times New Roman" w:eastAsia="Times New Roman" w:hAnsi="Times New Roman" w:cs="Times New Roman"/>
          <w:sz w:val="28"/>
          <w:szCs w:val="28"/>
          <w:lang w:val="uk-UA" w:eastAsia="ru-RU"/>
        </w:rPr>
        <w:t xml:space="preserve">, с. Татарів, с. </w:t>
      </w:r>
      <w:proofErr w:type="spellStart"/>
      <w:r w:rsidRPr="00F74C10">
        <w:rPr>
          <w:rFonts w:ascii="Times New Roman" w:eastAsia="Times New Roman" w:hAnsi="Times New Roman" w:cs="Times New Roman"/>
          <w:sz w:val="28"/>
          <w:szCs w:val="28"/>
          <w:lang w:val="uk-UA" w:eastAsia="ru-RU"/>
        </w:rPr>
        <w:t>Яблуниця</w:t>
      </w:r>
      <w:proofErr w:type="spellEnd"/>
      <w:r w:rsidRPr="00F74C10">
        <w:rPr>
          <w:rFonts w:ascii="Times New Roman" w:eastAsia="Times New Roman" w:hAnsi="Times New Roman" w:cs="Times New Roman"/>
          <w:sz w:val="28"/>
          <w:szCs w:val="28"/>
          <w:lang w:val="uk-UA" w:eastAsia="ru-RU"/>
        </w:rPr>
        <w:t xml:space="preserve">, які є візитною карткою Гуцульщини, яка вважається культурною і туристичною столицею краю. </w:t>
      </w:r>
      <w:r w:rsidRPr="00F74C10">
        <w:rPr>
          <w:rFonts w:ascii="Times New Roman" w:eastAsia="Times New Roman" w:hAnsi="Times New Roman" w:cs="Times New Roman"/>
          <w:bCs/>
          <w:sz w:val="28"/>
          <w:szCs w:val="28"/>
          <w:lang w:val="uk-UA" w:eastAsia="ru-RU"/>
        </w:rPr>
        <w:t xml:space="preserve">Як повідомляє сайт </w:t>
      </w:r>
      <w:proofErr w:type="spellStart"/>
      <w:r w:rsidRPr="00F74C10">
        <w:rPr>
          <w:rFonts w:ascii="Times New Roman" w:eastAsia="Times New Roman" w:hAnsi="Times New Roman" w:cs="Times New Roman"/>
          <w:bCs/>
          <w:sz w:val="28"/>
          <w:szCs w:val="28"/>
          <w:lang w:val="uk-UA" w:eastAsia="ru-RU"/>
        </w:rPr>
        <w:t>karpaty.info</w:t>
      </w:r>
      <w:proofErr w:type="spellEnd"/>
      <w:r w:rsidRPr="00F74C10">
        <w:rPr>
          <w:rFonts w:ascii="Times New Roman" w:eastAsia="Times New Roman" w:hAnsi="Times New Roman" w:cs="Times New Roman"/>
          <w:bCs/>
          <w:sz w:val="28"/>
          <w:szCs w:val="28"/>
          <w:lang w:val="uk-UA" w:eastAsia="ru-RU"/>
        </w:rPr>
        <w:t>, зараз Яремче – найвідоміший туристичний центр Прикарпаття, має понад 40 туристсько-рекреаційних закладів і санаторіїв, більше 50 об'єктів зеленого туризму[15].</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Всього на Прикарпатті знаходиться понад 800 туристичних садиб. Частка Івано-Франківщини в розвитку сільського зеленого туризму України по чисельності садиб в минулому році склала понад 60%, а по чисельності розміщених осіб, які обрали цей туристичний продукт, – понад 40%.</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bCs/>
          <w:sz w:val="28"/>
          <w:szCs w:val="28"/>
          <w:lang w:val="uk-UA" w:eastAsia="ru-RU"/>
        </w:rPr>
        <w:t>Сільський туризм як вид підприємницької діяльності не є надто розвиненим на Україні, насамперед, через відсутність правових і нормативних засад цієї діяльності.</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Сотні жителів сіл області надають послуги у сфері сільського туризму, не легалізувавши своєї діяльності. Це стримує його розвиток  і не дає йому можливості вийти на міжнародний туристичний ринок. Також  це впливає на відпочинок самого туриста, адже:</w:t>
      </w:r>
    </w:p>
    <w:p w:rsidR="00F74C10" w:rsidRPr="00F74C10" w:rsidRDefault="00F74C10" w:rsidP="00F74C10">
      <w:pPr>
        <w:numPr>
          <w:ilvl w:val="0"/>
          <w:numId w:val="2"/>
        </w:numPr>
        <w:tabs>
          <w:tab w:val="num" w:pos="0"/>
        </w:tabs>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iCs/>
          <w:sz w:val="28"/>
          <w:szCs w:val="28"/>
          <w:lang w:val="uk-UA" w:eastAsia="ru-RU"/>
        </w:rPr>
        <w:t>не забезпечуються ті умови комфорту проживання, які повинні бути;</w:t>
      </w:r>
    </w:p>
    <w:p w:rsidR="00F74C10" w:rsidRPr="00F74C10" w:rsidRDefault="00F74C10" w:rsidP="00F74C10">
      <w:pPr>
        <w:numPr>
          <w:ilvl w:val="0"/>
          <w:numId w:val="2"/>
        </w:numPr>
        <w:tabs>
          <w:tab w:val="num" w:pos="0"/>
        </w:tabs>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iCs/>
          <w:sz w:val="28"/>
          <w:szCs w:val="28"/>
          <w:lang w:val="uk-UA" w:eastAsia="ru-RU"/>
        </w:rPr>
        <w:t>не можливий контроль за якістю і безпекою послуг, які надаються споживачеві суб'єктами туристичної діяльності у цій сфері;</w:t>
      </w:r>
    </w:p>
    <w:p w:rsidR="00F74C10" w:rsidRPr="00F74C10" w:rsidRDefault="00F74C10" w:rsidP="00F74C10">
      <w:pPr>
        <w:numPr>
          <w:ilvl w:val="0"/>
          <w:numId w:val="2"/>
        </w:numPr>
        <w:tabs>
          <w:tab w:val="num" w:pos="0"/>
        </w:tabs>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iCs/>
          <w:sz w:val="28"/>
          <w:szCs w:val="28"/>
          <w:lang w:val="uk-UA" w:eastAsia="ru-RU"/>
        </w:rPr>
        <w:t>не створюється конкурентоспроможний продукт, що зумовлює одноманітність, високі ціни на туристичні послуги, відсутність іноземних інвестицій, а це послаблює імідж краю на міжнародному ринку</w:t>
      </w:r>
      <w:r w:rsidRPr="00F74C10">
        <w:rPr>
          <w:rFonts w:ascii="Times New Roman" w:eastAsia="Times New Roman" w:hAnsi="Times New Roman" w:cs="Times New Roman"/>
          <w:iCs/>
          <w:sz w:val="28"/>
          <w:szCs w:val="28"/>
          <w:lang w:eastAsia="ru-RU"/>
        </w:rPr>
        <w:t>[23]</w:t>
      </w:r>
      <w:r w:rsidRPr="00F74C10">
        <w:rPr>
          <w:rFonts w:ascii="Times New Roman" w:eastAsia="Times New Roman" w:hAnsi="Times New Roman" w:cs="Times New Roman"/>
          <w:iCs/>
          <w:sz w:val="28"/>
          <w:szCs w:val="28"/>
          <w:lang w:val="uk-UA" w:eastAsia="ru-RU"/>
        </w:rPr>
        <w:t>.</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bCs/>
          <w:sz w:val="28"/>
          <w:szCs w:val="28"/>
          <w:lang w:val="uk-UA" w:eastAsia="ru-RU"/>
        </w:rPr>
        <w:t>За законом цей вид діяльності можна здійснювати з реєстрацією або без реєстрації підприємницької діяльності.</w:t>
      </w:r>
      <w:r w:rsidRPr="00F74C10">
        <w:rPr>
          <w:rFonts w:ascii="Times New Roman" w:eastAsia="Times New Roman" w:hAnsi="Times New Roman" w:cs="Times New Roman"/>
          <w:sz w:val="28"/>
          <w:szCs w:val="28"/>
          <w:lang w:val="uk-UA" w:eastAsia="ru-RU"/>
        </w:rPr>
        <w:t xml:space="preserve"> Власники садиб, які не зареєструвалися як підприємці, можуть надавати послуги лише щодо тимчасового проживання туристів. Якщо власник садиби зареєструвався як підприємець, то він має право також надавати послуги з харчування, </w:t>
      </w:r>
      <w:r w:rsidRPr="00F74C10">
        <w:rPr>
          <w:rFonts w:ascii="Times New Roman" w:eastAsia="Times New Roman" w:hAnsi="Times New Roman" w:cs="Times New Roman"/>
          <w:sz w:val="28"/>
          <w:szCs w:val="28"/>
          <w:lang w:val="uk-UA" w:eastAsia="ru-RU"/>
        </w:rPr>
        <w:lastRenderedPageBreak/>
        <w:t>туристичного супроводу, торгівлі тощо. Альтернативою вирішення цієї проблеми є добровільна реєстрація підприємницької діяльності зі стандартизацією і категоризацією туристичних послуг. Пані Яна, власниця «Красної садиби», що на Верховині, має власну точку зору щодо цієї проблеми</w:t>
      </w:r>
      <w:r w:rsidRPr="00F74C10">
        <w:rPr>
          <w:rFonts w:ascii="Times New Roman" w:eastAsia="Times New Roman" w:hAnsi="Times New Roman" w:cs="Times New Roman"/>
          <w:sz w:val="28"/>
          <w:szCs w:val="28"/>
          <w:lang w:eastAsia="ru-RU"/>
        </w:rPr>
        <w:t>[27]</w:t>
      </w:r>
      <w:r w:rsidRPr="00F74C10">
        <w:rPr>
          <w:rFonts w:ascii="Times New Roman" w:eastAsia="Times New Roman" w:hAnsi="Times New Roman" w:cs="Times New Roman"/>
          <w:sz w:val="28"/>
          <w:szCs w:val="28"/>
          <w:lang w:val="uk-UA" w:eastAsia="ru-RU"/>
        </w:rPr>
        <w:t>.</w:t>
      </w:r>
    </w:p>
    <w:p w:rsidR="00F74C10" w:rsidRPr="00F74C10" w:rsidRDefault="00F74C10" w:rsidP="00F74C10">
      <w:pPr>
        <w:numPr>
          <w:ilvl w:val="0"/>
          <w:numId w:val="3"/>
        </w:numPr>
        <w:tabs>
          <w:tab w:val="num" w:pos="0"/>
        </w:tabs>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bCs/>
          <w:sz w:val="28"/>
          <w:szCs w:val="28"/>
          <w:lang w:val="uk-UA" w:eastAsia="ru-RU"/>
        </w:rPr>
        <w:t>Скажіть, будь ласка, чи реєстрували б власники садиб свою діяльність, якби було меншим оподаткування?</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«Я би зареєструвалася та платила податки; на початку діяльності я так і зробила, але сума податків за рік дорівнювала сумі доходу за цей же період». Тому фінансово вигідніше здійснювати діяльність, пов'язану з веденням особистого селянського господарства, без реєстрації її як підприємницької. Пані Яна, говорить про те, що цей вид підприємницької діяльності і без цього вимагає багато витрат не залежно від пори року: « Влітку туристів більше, ніж взимку, але влітку, не знаю, як у інших, у нас більше витрат. Ми постійно щось фарбуємо, садимо, робимо то альтанки, то дитячий майданчик. Взимку туристів менше, і менше капіталовкладень. Однак у холодну пору є витрати на опалення».</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Якщо власник садиби, яку використовують для сільського зеленого туризму, зареєстрований як фізична особа-підприємець, то відповідно до </w:t>
      </w:r>
      <w:r w:rsidRPr="00F74C10">
        <w:rPr>
          <w:rFonts w:ascii="Times New Roman" w:eastAsia="Times New Roman" w:hAnsi="Times New Roman" w:cs="Times New Roman"/>
          <w:bCs/>
          <w:sz w:val="28"/>
          <w:szCs w:val="28"/>
          <w:lang w:val="uk-UA" w:eastAsia="ru-RU"/>
        </w:rPr>
        <w:t>підпункту 266.4.2. Податкового кодексу України </w:t>
      </w:r>
      <w:r w:rsidRPr="00F74C10">
        <w:rPr>
          <w:rFonts w:ascii="Times New Roman" w:eastAsia="Times New Roman" w:hAnsi="Times New Roman" w:cs="Times New Roman"/>
          <w:sz w:val="28"/>
          <w:szCs w:val="28"/>
          <w:lang w:val="uk-UA" w:eastAsia="ru-RU"/>
        </w:rPr>
        <w:t xml:space="preserve">йому не надається пільга з податку на нерухоме майно, відмінне від земельної ділянки, у виді зменшення бази оподаткування об’єкта/об’єктів житлової нерухомості, в тому числі їх часток, на 120 кв. метрів. Максимальна ставка податку для об’єктів житлової та/або нежитлової нерухомості на 2016 рік становить 41,34 </w:t>
      </w:r>
      <w:proofErr w:type="spellStart"/>
      <w:r w:rsidRPr="00F74C10">
        <w:rPr>
          <w:rFonts w:ascii="Times New Roman" w:eastAsia="Times New Roman" w:hAnsi="Times New Roman" w:cs="Times New Roman"/>
          <w:sz w:val="28"/>
          <w:szCs w:val="28"/>
          <w:lang w:val="uk-UA" w:eastAsia="ru-RU"/>
        </w:rPr>
        <w:t>грн</w:t>
      </w:r>
      <w:proofErr w:type="spellEnd"/>
      <w:r w:rsidRPr="00F74C10">
        <w:rPr>
          <w:rFonts w:ascii="Times New Roman" w:eastAsia="Times New Roman" w:hAnsi="Times New Roman" w:cs="Times New Roman"/>
          <w:sz w:val="28"/>
          <w:szCs w:val="28"/>
          <w:lang w:val="uk-UA" w:eastAsia="ru-RU"/>
        </w:rPr>
        <w:t xml:space="preserve"> (1378 </w:t>
      </w:r>
      <w:proofErr w:type="spellStart"/>
      <w:r w:rsidRPr="00F74C10">
        <w:rPr>
          <w:rFonts w:ascii="Times New Roman" w:eastAsia="Times New Roman" w:hAnsi="Times New Roman" w:cs="Times New Roman"/>
          <w:sz w:val="28"/>
          <w:szCs w:val="28"/>
          <w:lang w:val="uk-UA" w:eastAsia="ru-RU"/>
        </w:rPr>
        <w:t>грн</w:t>
      </w:r>
      <w:proofErr w:type="spellEnd"/>
      <w:r w:rsidRPr="00F74C10">
        <w:rPr>
          <w:rFonts w:ascii="Times New Roman" w:eastAsia="Times New Roman" w:hAnsi="Times New Roman" w:cs="Times New Roman"/>
          <w:sz w:val="28"/>
          <w:szCs w:val="28"/>
          <w:lang w:val="uk-UA" w:eastAsia="ru-RU"/>
        </w:rPr>
        <w:t xml:space="preserve"> × 3%) за 1 кв. м. Тобто, фізична особа-підприємець, яка є власником садиби, яка використовується для сільського зеленого туризму, повинна сплатити на 4960,8 грн. (41,34 </w:t>
      </w:r>
      <w:proofErr w:type="spellStart"/>
      <w:r w:rsidRPr="00F74C10">
        <w:rPr>
          <w:rFonts w:ascii="Times New Roman" w:eastAsia="Times New Roman" w:hAnsi="Times New Roman" w:cs="Times New Roman"/>
          <w:sz w:val="28"/>
          <w:szCs w:val="28"/>
          <w:lang w:val="uk-UA" w:eastAsia="ru-RU"/>
        </w:rPr>
        <w:t>грн</w:t>
      </w:r>
      <w:proofErr w:type="spellEnd"/>
      <w:r w:rsidRPr="00F74C10">
        <w:rPr>
          <w:rFonts w:ascii="Times New Roman" w:eastAsia="Times New Roman" w:hAnsi="Times New Roman" w:cs="Times New Roman"/>
          <w:sz w:val="28"/>
          <w:szCs w:val="28"/>
          <w:lang w:val="uk-UA" w:eastAsia="ru-RU"/>
        </w:rPr>
        <w:t xml:space="preserve"> ×120 кв. м) більше, ніж власник такої ж садиби, який не зареєстрований як фізична особа-підприємець</w:t>
      </w:r>
      <w:r w:rsidRPr="00F74C10">
        <w:rPr>
          <w:rFonts w:ascii="Times New Roman" w:eastAsia="Times New Roman" w:hAnsi="Times New Roman" w:cs="Times New Roman"/>
          <w:sz w:val="28"/>
          <w:szCs w:val="28"/>
          <w:lang w:eastAsia="ru-RU"/>
        </w:rPr>
        <w:t>[24]</w:t>
      </w:r>
      <w:r w:rsidRPr="00F74C10">
        <w:rPr>
          <w:rFonts w:ascii="Times New Roman" w:eastAsia="Times New Roman" w:hAnsi="Times New Roman" w:cs="Times New Roman"/>
          <w:sz w:val="28"/>
          <w:szCs w:val="28"/>
          <w:lang w:val="uk-UA" w:eastAsia="ru-RU"/>
        </w:rPr>
        <w:t>.</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Закон України «Про особисте селянське господарство» дозволяє здійснювати таку діяльність без реєстрації фізичної особи – підприємця, </w:t>
      </w:r>
      <w:r w:rsidRPr="00F74C10">
        <w:rPr>
          <w:rFonts w:ascii="Times New Roman" w:eastAsia="Times New Roman" w:hAnsi="Times New Roman" w:cs="Times New Roman"/>
          <w:sz w:val="28"/>
          <w:szCs w:val="28"/>
          <w:lang w:val="uk-UA" w:eastAsia="ru-RU"/>
        </w:rPr>
        <w:lastRenderedPageBreak/>
        <w:t>зменшуючи доходи до бюджетів, які сплачуються фізичними особами-підприємцями. Для розвитку сільського туризму на Івано-Франківщині  потрібно брати до уваги і керуватись положеннями ст. 266 Податкового кодексу України, що розглядають можливість </w:t>
      </w:r>
      <w:r w:rsidRPr="00F74C10">
        <w:rPr>
          <w:rFonts w:ascii="Times New Roman" w:eastAsia="Times New Roman" w:hAnsi="Times New Roman" w:cs="Times New Roman"/>
          <w:iCs/>
          <w:sz w:val="28"/>
          <w:szCs w:val="28"/>
          <w:lang w:val="uk-UA" w:eastAsia="ru-RU"/>
        </w:rPr>
        <w:t>встановлення мінімальної ставки податку для об’єктів житлової та/або нежитлової нерухомості, що перебувають у власності фізичних осіб, які зареєстровані як суб’єкти підприємницької діяльності і використовують таку нерухомість у сфері сільського зеленого туризму[34].</w:t>
      </w:r>
    </w:p>
    <w:p w:rsidR="00F74C10" w:rsidRPr="00F74C10" w:rsidRDefault="00F74C10" w:rsidP="00F74C10">
      <w:pPr>
        <w:numPr>
          <w:ilvl w:val="0"/>
          <w:numId w:val="4"/>
        </w:numPr>
        <w:tabs>
          <w:tab w:val="num" w:pos="0"/>
        </w:tabs>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bCs/>
          <w:sz w:val="28"/>
          <w:szCs w:val="28"/>
          <w:lang w:val="uk-UA" w:eastAsia="ru-RU"/>
        </w:rPr>
        <w:t>Якою б мала бути ідеальна політика держави для розвитку сільського туризму на Україні?</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 «Нам взагалі дуже пощастило: нас оточують прекрасні держави з розвинутим туризмом, нам в цьому напрямку, взагалі-то, і думати не потрібно, вже все продумано давно, треба просто брати та робити, надихнувшись та перейнявши досвід європейських країн».</w:t>
      </w:r>
    </w:p>
    <w:p w:rsidR="00F74C10" w:rsidRPr="00F74C10" w:rsidRDefault="00F74C10" w:rsidP="00F74C10">
      <w:pPr>
        <w:numPr>
          <w:ilvl w:val="0"/>
          <w:numId w:val="5"/>
        </w:numPr>
        <w:tabs>
          <w:tab w:val="num" w:pos="0"/>
        </w:tabs>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bCs/>
          <w:sz w:val="28"/>
          <w:szCs w:val="28"/>
          <w:lang w:val="uk-UA" w:eastAsia="ru-RU"/>
        </w:rPr>
        <w:t>Які чинники є перепоною на шляху до розвитку сільського туризму?</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eastAsia="ru-RU"/>
        </w:rPr>
      </w:pPr>
      <w:r w:rsidRPr="00F74C10">
        <w:rPr>
          <w:rFonts w:ascii="Times New Roman" w:eastAsia="Times New Roman" w:hAnsi="Times New Roman" w:cs="Times New Roman"/>
          <w:bCs/>
          <w:sz w:val="28"/>
          <w:szCs w:val="28"/>
          <w:lang w:val="uk-UA" w:eastAsia="ru-RU"/>
        </w:rPr>
        <w:t>«</w:t>
      </w:r>
      <w:r w:rsidRPr="00F74C10">
        <w:rPr>
          <w:rFonts w:ascii="Times New Roman" w:eastAsia="Times New Roman" w:hAnsi="Times New Roman" w:cs="Times New Roman"/>
          <w:sz w:val="28"/>
          <w:szCs w:val="28"/>
          <w:lang w:val="uk-UA" w:eastAsia="ru-RU"/>
        </w:rPr>
        <w:t xml:space="preserve">Сільський туризм – це недорогий відпочинок, тому завжди користувався попитом, а враховуючи стан країни, то недорогий відпочинок зараз є дуже актуальним. Найбільша, </w:t>
      </w:r>
      <w:proofErr w:type="spellStart"/>
      <w:r w:rsidRPr="00F74C10">
        <w:rPr>
          <w:rFonts w:ascii="Times New Roman" w:eastAsia="Times New Roman" w:hAnsi="Times New Roman" w:cs="Times New Roman"/>
          <w:sz w:val="28"/>
          <w:szCs w:val="28"/>
          <w:lang w:val="uk-UA" w:eastAsia="ru-RU"/>
        </w:rPr>
        <w:t>найзначуща</w:t>
      </w:r>
      <w:proofErr w:type="spellEnd"/>
      <w:r w:rsidRPr="00F74C10">
        <w:rPr>
          <w:rFonts w:ascii="Times New Roman" w:eastAsia="Times New Roman" w:hAnsi="Times New Roman" w:cs="Times New Roman"/>
          <w:sz w:val="28"/>
          <w:szCs w:val="28"/>
          <w:lang w:val="uk-UA" w:eastAsia="ru-RU"/>
        </w:rPr>
        <w:t xml:space="preserve"> та найприкріша перепона на шляху розвиту сільського туризму в Україні – це дороги. Всі інші перешкоди просто тануть на фоні відсутності доріг. Не можливо розвивати якесь село, якщо до нього не можна доїхати. Щоб ти не робив, як би не працював, не розвивав, не планував, якщо немає дороги - нема про що говорити</w:t>
      </w:r>
      <w:r w:rsidRPr="00F74C10">
        <w:rPr>
          <w:rFonts w:ascii="Times New Roman" w:eastAsia="Times New Roman" w:hAnsi="Times New Roman" w:cs="Times New Roman"/>
          <w:bCs/>
          <w:sz w:val="28"/>
          <w:szCs w:val="28"/>
          <w:lang w:val="uk-UA" w:eastAsia="ru-RU"/>
        </w:rPr>
        <w:t>»</w:t>
      </w:r>
      <w:r w:rsidRPr="00F74C10">
        <w:rPr>
          <w:rFonts w:ascii="Times New Roman" w:eastAsia="Times New Roman" w:hAnsi="Times New Roman" w:cs="Times New Roman"/>
          <w:bCs/>
          <w:sz w:val="28"/>
          <w:szCs w:val="28"/>
          <w:lang w:eastAsia="ru-RU"/>
        </w:rPr>
        <w:t>.</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Сільський туризм є принадою Прикарпаття, адже окрім неймовірної флори і фауни, гірського ландшафту, регіон багатий історико-культурними пам'ятками, збереженням автентичних звичаїв, обрядів, елементів побуту, одягу, що характеризують нашу культуру, ментальність, не пересічність</w:t>
      </w:r>
      <w:r w:rsidRPr="00F74C10">
        <w:rPr>
          <w:rFonts w:ascii="Times New Roman" w:eastAsia="Times New Roman" w:hAnsi="Times New Roman" w:cs="Times New Roman"/>
          <w:sz w:val="28"/>
          <w:szCs w:val="28"/>
          <w:lang w:eastAsia="ru-RU"/>
        </w:rPr>
        <w:t>[24]</w:t>
      </w:r>
      <w:r w:rsidRPr="00F74C10">
        <w:rPr>
          <w:rFonts w:ascii="Times New Roman" w:eastAsia="Times New Roman" w:hAnsi="Times New Roman" w:cs="Times New Roman"/>
          <w:sz w:val="28"/>
          <w:szCs w:val="28"/>
          <w:lang w:val="uk-UA" w:eastAsia="ru-RU"/>
        </w:rPr>
        <w:t>.</w:t>
      </w:r>
    </w:p>
    <w:p w:rsidR="00F74C10" w:rsidRPr="00F74C10" w:rsidRDefault="00F74C10" w:rsidP="00F74C10">
      <w:pPr>
        <w:numPr>
          <w:ilvl w:val="0"/>
          <w:numId w:val="6"/>
        </w:numPr>
        <w:tabs>
          <w:tab w:val="num" w:pos="0"/>
        </w:tabs>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bCs/>
          <w:sz w:val="28"/>
          <w:szCs w:val="28"/>
          <w:lang w:val="uk-UA" w:eastAsia="ru-RU"/>
        </w:rPr>
        <w:t>З очікуваннями чого приїжджають українські туристи в Карпати?</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lastRenderedPageBreak/>
        <w:t>«Туристи їдуть до нас за свіжим повітрям, за тишею та спокоєм. Переважно всі наші туристи живуть в великих містах, тому для них важливий відпочинок на природі, коли можна послухати спів пташок, піднятись у гори, погуляти  на полонині, назбирати свіжих лісових ягід та набратися позитиву й енергії в горах, у лісі».</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Це приваблює українського туриста, і він, відповідно, платить за це кошти, тому розвиток цього виду туризму і бізнесу сприяє:</w:t>
      </w:r>
    </w:p>
    <w:p w:rsidR="00F74C10" w:rsidRPr="00F74C10" w:rsidRDefault="00F74C10" w:rsidP="00F74C10">
      <w:pPr>
        <w:numPr>
          <w:ilvl w:val="0"/>
          <w:numId w:val="7"/>
        </w:numPr>
        <w:tabs>
          <w:tab w:val="num" w:pos="0"/>
        </w:tabs>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створенню нових робочих місць у сфері обслуговування, медицини, у транспортній мережі;</w:t>
      </w:r>
    </w:p>
    <w:p w:rsidR="00F74C10" w:rsidRPr="00F74C10" w:rsidRDefault="00F74C10" w:rsidP="00F74C10">
      <w:pPr>
        <w:numPr>
          <w:ilvl w:val="0"/>
          <w:numId w:val="7"/>
        </w:numPr>
        <w:tabs>
          <w:tab w:val="num" w:pos="0"/>
        </w:tabs>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збільшенню зайнятості сільського населення, що зменшить еміграцію українців у пошуках роботи;</w:t>
      </w:r>
    </w:p>
    <w:p w:rsidR="00F74C10" w:rsidRPr="00F74C10" w:rsidRDefault="00F74C10" w:rsidP="00F74C10">
      <w:pPr>
        <w:numPr>
          <w:ilvl w:val="0"/>
          <w:numId w:val="7"/>
        </w:num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підвищенню рівня доходів селян, що сприятиме покращенню економічного розвитку гірських сіл;</w:t>
      </w:r>
    </w:p>
    <w:p w:rsidR="00F74C10" w:rsidRPr="00F74C10" w:rsidRDefault="00F74C10" w:rsidP="00F74C10">
      <w:pPr>
        <w:numPr>
          <w:ilvl w:val="0"/>
          <w:numId w:val="7"/>
        </w:num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легалізації цього виду діяльності, а також більшому надходженню до бюджетів і зростанню рівня та якості туристичних послуг;</w:t>
      </w:r>
    </w:p>
    <w:p w:rsidR="00F74C10" w:rsidRPr="00F74C10" w:rsidRDefault="00F74C10" w:rsidP="00F74C10">
      <w:pPr>
        <w:numPr>
          <w:ilvl w:val="0"/>
          <w:numId w:val="7"/>
        </w:num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формуванню іміджу області як гостинної, розвиненої, культурної.</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Турист із Києва Тарас </w:t>
      </w:r>
      <w:proofErr w:type="spellStart"/>
      <w:r w:rsidRPr="00F74C10">
        <w:rPr>
          <w:rFonts w:ascii="Times New Roman" w:eastAsia="Times New Roman" w:hAnsi="Times New Roman" w:cs="Times New Roman"/>
          <w:sz w:val="28"/>
          <w:szCs w:val="28"/>
          <w:lang w:val="uk-UA" w:eastAsia="ru-RU"/>
        </w:rPr>
        <w:t>Обідняк</w:t>
      </w:r>
      <w:proofErr w:type="spellEnd"/>
      <w:r w:rsidRPr="00F74C10">
        <w:rPr>
          <w:rFonts w:ascii="Times New Roman" w:eastAsia="Times New Roman" w:hAnsi="Times New Roman" w:cs="Times New Roman"/>
          <w:sz w:val="28"/>
          <w:szCs w:val="28"/>
          <w:lang w:val="uk-UA" w:eastAsia="ru-RU"/>
        </w:rPr>
        <w:t xml:space="preserve"> погоджується з думкою, що сільському туризмові на Прикарпатті ще є куди розвиватися: «Власники садиб, готелів та інших закладів, які забезпечують проживання і дозвілля своїх туристів, вважають, що подорожуючий повинен </w:t>
      </w:r>
      <w:proofErr w:type="spellStart"/>
      <w:r w:rsidRPr="00F74C10">
        <w:rPr>
          <w:rFonts w:ascii="Times New Roman" w:eastAsia="Times New Roman" w:hAnsi="Times New Roman" w:cs="Times New Roman"/>
          <w:sz w:val="28"/>
          <w:szCs w:val="28"/>
          <w:lang w:val="uk-UA" w:eastAsia="ru-RU"/>
        </w:rPr>
        <w:t>задовільнитися</w:t>
      </w:r>
      <w:proofErr w:type="spellEnd"/>
      <w:r w:rsidRPr="00F74C10">
        <w:rPr>
          <w:rFonts w:ascii="Times New Roman" w:eastAsia="Times New Roman" w:hAnsi="Times New Roman" w:cs="Times New Roman"/>
          <w:sz w:val="28"/>
          <w:szCs w:val="28"/>
          <w:lang w:val="uk-UA" w:eastAsia="ru-RU"/>
        </w:rPr>
        <w:t xml:space="preserve"> тим, що є. Але це неправильно! Окрім усамітнення, подорожі та екстриму, кожен турист хоче комфорту, як будь-яка пересічна людина. Сільський зелений туризм у Карпатах є перспективним бізнесом, просто потрібно його краще усвідомити його суть і вдосконалити, як це зробили європейські країни»[30].</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Сільський туризм на Прикарпатті має хороший потенціал, адже користується попитом і має цілий ринок туристичних послуг. Таку ідентифікацію нашого краю потрібно розвивати, фінансувати і </w:t>
      </w:r>
      <w:r w:rsidRPr="00F74C10">
        <w:rPr>
          <w:rFonts w:ascii="Times New Roman" w:eastAsia="Times New Roman" w:hAnsi="Times New Roman" w:cs="Times New Roman"/>
          <w:sz w:val="28"/>
          <w:szCs w:val="28"/>
          <w:lang w:val="uk-UA" w:eastAsia="ru-RU"/>
        </w:rPr>
        <w:lastRenderedPageBreak/>
        <w:t>стандартизувати. Тільки тоді це буде приносити дохід, культуру і відпочинок.</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Велику роль у становленні та розвитку сільського зеленого туризму відіграє неприбуткова громадська організація – Спілка сприяння розвитку сільського зеленого туризму в Україні</w:t>
      </w:r>
      <w:r w:rsidRPr="00F74C10">
        <w:rPr>
          <w:rFonts w:ascii="Times New Roman" w:eastAsia="Times New Roman" w:hAnsi="Times New Roman" w:cs="Times New Roman"/>
          <w:sz w:val="28"/>
          <w:szCs w:val="28"/>
          <w:lang w:eastAsia="ru-RU"/>
        </w:rPr>
        <w:t>[29]</w:t>
      </w:r>
      <w:r w:rsidRPr="00F74C10">
        <w:rPr>
          <w:rFonts w:ascii="Times New Roman" w:eastAsia="Times New Roman" w:hAnsi="Times New Roman" w:cs="Times New Roman"/>
          <w:sz w:val="28"/>
          <w:szCs w:val="28"/>
          <w:lang w:val="uk-UA" w:eastAsia="ru-RU"/>
        </w:rPr>
        <w:t>.</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Сільський відпочинок в Україні за рахунок збереження етнографічної самобутності повинен набути національного значення.</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По-перше, він дає поштовх для відродження й розвитку традиційної культури: народної архітектури, мистецтва, промислів - усього, що складає місцевий колорит, і що, поряд із природно-рекреаційними чинниками, є не менш привабливим для відпочиваючих.</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По-друге, через сільський відпочинок мешканці урбанізованих територій з масовою культурою мають можливість пізнати справжні українські традиції[29].</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По-третє, </w:t>
      </w:r>
      <w:proofErr w:type="spellStart"/>
      <w:r w:rsidRPr="00F74C10">
        <w:rPr>
          <w:rFonts w:ascii="Times New Roman" w:eastAsia="Times New Roman" w:hAnsi="Times New Roman" w:cs="Times New Roman"/>
          <w:sz w:val="28"/>
          <w:szCs w:val="28"/>
          <w:lang w:val="uk-UA" w:eastAsia="ru-RU"/>
        </w:rPr>
        <w:t>етнокультура</w:t>
      </w:r>
      <w:proofErr w:type="spellEnd"/>
      <w:r w:rsidRPr="00F74C10">
        <w:rPr>
          <w:rFonts w:ascii="Times New Roman" w:eastAsia="Times New Roman" w:hAnsi="Times New Roman" w:cs="Times New Roman"/>
          <w:sz w:val="28"/>
          <w:szCs w:val="28"/>
          <w:lang w:val="uk-UA" w:eastAsia="ru-RU"/>
        </w:rPr>
        <w:t xml:space="preserve"> села репрезентує Україну світові й приваблює також іноземних туристів. Тому як передумову успішного розвитку відпочинку в сільських етнографічних районах треба розглядати формування ідеології відродження й розвитку всього спектра традиційної культури, починаючи від форм господарських занять до надбань духовної сфери, що діятимуть як сприятливі чинники для індивідуального відпочинку в етнографічних районах України.</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З 1990 р. до початку 2006 р. Україна втратила 312 сіл і їх назви зникли з сучасних географічних карт.</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За даними офіційної статистики, нині в Україні залишилося близько 28600 сіл. Переважну частину населення цих сіл складають особи пенсійного або працездатного передпенсійного віку, при цьому, у 8,5 тис. сіл упродовж останніх трьох років не народилася жодна дитина. Такі поселення приречені на зникнення, а це спричинює втрату сільських традицій, які є колискою національної культури</w:t>
      </w:r>
      <w:r w:rsidRPr="00F74C10">
        <w:rPr>
          <w:rFonts w:ascii="Times New Roman" w:eastAsia="Times New Roman" w:hAnsi="Times New Roman" w:cs="Times New Roman"/>
          <w:sz w:val="28"/>
          <w:szCs w:val="28"/>
          <w:lang w:eastAsia="ru-RU"/>
        </w:rPr>
        <w:t>[32]</w:t>
      </w:r>
      <w:r w:rsidRPr="00F74C10">
        <w:rPr>
          <w:rFonts w:ascii="Times New Roman" w:eastAsia="Times New Roman" w:hAnsi="Times New Roman" w:cs="Times New Roman"/>
          <w:sz w:val="28"/>
          <w:szCs w:val="28"/>
          <w:lang w:val="uk-UA" w:eastAsia="ru-RU"/>
        </w:rPr>
        <w:t>.</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lastRenderedPageBreak/>
        <w:t>Майже 60 % мешканців сільської місцевості перебувають за межею бідності [31].</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Розвиток сільського зеленого туризму міг би зупинити таку сумну тенденцію в українських селах, підвищити матеріальний добробут та частково вирішити проблеми зайнятості сільського населення.</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Розвитку сільського зеленого туризму в Україні сприяють такі фактори:</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зростаючий попит мешканців українських міст та іноземців на відпочинок у сільській місцевості;</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 унікальна </w:t>
      </w:r>
      <w:proofErr w:type="spellStart"/>
      <w:r w:rsidRPr="00F74C10">
        <w:rPr>
          <w:rFonts w:ascii="Times New Roman" w:eastAsia="Times New Roman" w:hAnsi="Times New Roman" w:cs="Times New Roman"/>
          <w:sz w:val="28"/>
          <w:szCs w:val="28"/>
          <w:lang w:val="uk-UA" w:eastAsia="ru-RU"/>
        </w:rPr>
        <w:t>історико-етнографічна</w:t>
      </w:r>
      <w:proofErr w:type="spellEnd"/>
      <w:r w:rsidRPr="00F74C10">
        <w:rPr>
          <w:rFonts w:ascii="Times New Roman" w:eastAsia="Times New Roman" w:hAnsi="Times New Roman" w:cs="Times New Roman"/>
          <w:sz w:val="28"/>
          <w:szCs w:val="28"/>
          <w:lang w:val="uk-UA" w:eastAsia="ru-RU"/>
        </w:rPr>
        <w:t xml:space="preserve"> спадщина українських сіл;</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багаті рекреаційні ресурси;</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екологічна чистота сільської місцевості;</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відносно вільний сільський житловий фонд для прийому туристів,</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наявність вільних трудових ресурсів для обслуговування туристів;</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традиційна гостинність господарів та доступна ціна за відпочинок;</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можливість надання комплексу додаткових послуг з екскурсій, риболовлі, збирання ягід і грибів, катання на конях тощо[34].</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Найбільш сприятливі передумови для розвитку сільського зеленого туризму об’єктивно складаються на територіях національних і ландшафтних парків, де існує можливість поєднати в повноцінному відпочинку пізнання природничого, </w:t>
      </w:r>
      <w:proofErr w:type="spellStart"/>
      <w:r w:rsidRPr="00F74C10">
        <w:rPr>
          <w:rFonts w:ascii="Times New Roman" w:eastAsia="Times New Roman" w:hAnsi="Times New Roman" w:cs="Times New Roman"/>
          <w:sz w:val="28"/>
          <w:szCs w:val="28"/>
          <w:lang w:val="uk-UA" w:eastAsia="ru-RU"/>
        </w:rPr>
        <w:t>історико-етнографічного</w:t>
      </w:r>
      <w:proofErr w:type="spellEnd"/>
      <w:r w:rsidRPr="00F74C10">
        <w:rPr>
          <w:rFonts w:ascii="Times New Roman" w:eastAsia="Times New Roman" w:hAnsi="Times New Roman" w:cs="Times New Roman"/>
          <w:sz w:val="28"/>
          <w:szCs w:val="28"/>
          <w:lang w:val="uk-UA" w:eastAsia="ru-RU"/>
        </w:rPr>
        <w:t xml:space="preserve"> та культурного потенціалу регіону. Родзинкою сільського зеленого </w:t>
      </w:r>
      <w:proofErr w:type="spellStart"/>
      <w:r w:rsidRPr="00F74C10">
        <w:rPr>
          <w:rFonts w:ascii="Times New Roman" w:eastAsia="Times New Roman" w:hAnsi="Times New Roman" w:cs="Times New Roman"/>
          <w:sz w:val="28"/>
          <w:szCs w:val="28"/>
          <w:lang w:val="uk-UA" w:eastAsia="ru-RU"/>
        </w:rPr>
        <w:t>туризма</w:t>
      </w:r>
      <w:proofErr w:type="spellEnd"/>
      <w:r w:rsidRPr="00F74C10">
        <w:rPr>
          <w:rFonts w:ascii="Times New Roman" w:eastAsia="Times New Roman" w:hAnsi="Times New Roman" w:cs="Times New Roman"/>
          <w:sz w:val="28"/>
          <w:szCs w:val="28"/>
          <w:lang w:val="uk-UA" w:eastAsia="ru-RU"/>
        </w:rPr>
        <w:t xml:space="preserve"> може і має стати яскрава анімація, тобто пожвавлення програм обслуговування, відпочинку і дозвілля туристів ігровими елементами та шоу-програмами на базі </w:t>
      </w:r>
      <w:proofErr w:type="spellStart"/>
      <w:r w:rsidRPr="00F74C10">
        <w:rPr>
          <w:rFonts w:ascii="Times New Roman" w:eastAsia="Times New Roman" w:hAnsi="Times New Roman" w:cs="Times New Roman"/>
          <w:sz w:val="28"/>
          <w:szCs w:val="28"/>
          <w:lang w:val="uk-UA" w:eastAsia="ru-RU"/>
        </w:rPr>
        <w:t>історико-етнографічної</w:t>
      </w:r>
      <w:proofErr w:type="spellEnd"/>
      <w:r w:rsidRPr="00F74C10">
        <w:rPr>
          <w:rFonts w:ascii="Times New Roman" w:eastAsia="Times New Roman" w:hAnsi="Times New Roman" w:cs="Times New Roman"/>
          <w:sz w:val="28"/>
          <w:szCs w:val="28"/>
          <w:lang w:val="uk-UA" w:eastAsia="ru-RU"/>
        </w:rPr>
        <w:t xml:space="preserve"> та культурної спадщини регіону. На кшталт уславленого у світі заповідного музейно-анімаційного середовища козацької доби на острові Хортиця, де з перших кроків турист потрапляє у світ запорізького козацтва і, за бажання, може спробувати зварити козацький куліш, опанувати козацькі ремесла, взяти участь у козацьких кінних іграх, набути навиків ратного мистецтва тощо[36].</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lastRenderedPageBreak/>
        <w:t xml:space="preserve">З елементами обрядово-побутової </w:t>
      </w:r>
      <w:proofErr w:type="spellStart"/>
      <w:r w:rsidRPr="00F74C10">
        <w:rPr>
          <w:rFonts w:ascii="Times New Roman" w:eastAsia="Times New Roman" w:hAnsi="Times New Roman" w:cs="Times New Roman"/>
          <w:sz w:val="28"/>
          <w:szCs w:val="28"/>
          <w:lang w:val="uk-UA" w:eastAsia="ru-RU"/>
        </w:rPr>
        <w:t>анімаційності</w:t>
      </w:r>
      <w:proofErr w:type="spellEnd"/>
      <w:r w:rsidRPr="00F74C10">
        <w:rPr>
          <w:rFonts w:ascii="Times New Roman" w:eastAsia="Times New Roman" w:hAnsi="Times New Roman" w:cs="Times New Roman"/>
          <w:sz w:val="28"/>
          <w:szCs w:val="28"/>
          <w:lang w:val="uk-UA" w:eastAsia="ru-RU"/>
        </w:rPr>
        <w:t xml:space="preserve"> реалізується на території національного природного парку «Гуцульщина» проект музею гуцульської культури під відкритим небом. Цей музей уможливлює туристам відчути органічне поєднання народної архітектури та живого гуцульського побуту, побачити відроджені гуцульські ремесла і промисли (різьбярство, кушнірство, писанкарство, мосяжництво, гончарство, килимарство, вишивка, бондарство).</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Анімаційним наповненням програм сільського зеленого туризму можуть бути фольклорні фестивалі, народні гуляння, народні танцювальні вечори, карнавали, вечорниці, ворожіння тощо за безпосередньої участі туристів[37].</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Розвиток сільського зеленого туризму змусить сільські громади приділяти більше уваги благоустрою сіл, реформуванню транспортної інфраструктури, відновленню роботи місцевих закладів культури, забезпеченню екологічної чистоти довкілля і вирішенню нагальних соціально-економічних проблем села за рахунок додаткових надходжень до бюджетів місцевих органів влади.</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Сільське населення України здатне отримувати реальні доходи у сфері сільського туризму від таких видів діяльності, як:</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облаштування туристичних маршрутів;</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облаштування й експлуатація стоянок для туристів;</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робота гідом чи екскурсоводом;</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транспортне обслуговування туристів;</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єгерська діяльність (полювання, аматорське та спортивне рибальство);</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прокат туристичного спорядження;</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послуги приймання та проживання туристів;</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кулінарні послуги;</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підготовка культурних програм;</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реалізація товарів народних промислів;</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lastRenderedPageBreak/>
        <w:t>- виробництво та реалізація туристам екологічно чистих продуктів харчування;</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реалізація туристам ягід та грибів.</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На сьогодні в Україні основні сегменти потенційних споживачів послуг сільського зеленого туризму утворюють:</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мешканці промислових центрів (через екологічність цієї форми відпочинку);</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справжні городяни (3-4-те покоління - через екзотичність);</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шанувальники українських народних традицій (через принади сільського способу життя та чистоту довкілля);</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люди з малим і середнім достатком (через вартість відпочинку у селі).</w:t>
      </w:r>
    </w:p>
    <w:p w:rsidR="00F74C10" w:rsidRPr="00F74C10" w:rsidRDefault="00F74C10" w:rsidP="00F74C10">
      <w:pPr>
        <w:spacing w:after="0" w:line="360" w:lineRule="auto"/>
        <w:ind w:firstLine="709"/>
        <w:jc w:val="center"/>
        <w:rPr>
          <w:rFonts w:ascii="Times New Roman" w:eastAsia="Times New Roman" w:hAnsi="Times New Roman" w:cs="Times New Roman"/>
          <w:sz w:val="28"/>
          <w:szCs w:val="28"/>
          <w:lang w:eastAsia="ru-RU"/>
        </w:rPr>
      </w:pPr>
      <w:r w:rsidRPr="00F74C10">
        <w:rPr>
          <w:rFonts w:ascii="Times New Roman" w:eastAsia="Times New Roman" w:hAnsi="Times New Roman" w:cs="Times New Roman"/>
          <w:sz w:val="28"/>
          <w:szCs w:val="28"/>
          <w:lang w:val="uk-UA" w:eastAsia="ru-RU"/>
        </w:rPr>
        <w:t>Фактори, що обмежують і гальмують розвиток сільського зеленого туризму</w:t>
      </w:r>
      <w:r w:rsidRPr="00F74C10">
        <w:rPr>
          <w:rFonts w:ascii="Times New Roman" w:eastAsia="Times New Roman" w:hAnsi="Times New Roman" w:cs="Times New Roman"/>
          <w:sz w:val="28"/>
          <w:szCs w:val="28"/>
          <w:lang w:eastAsia="ru-RU"/>
        </w:rPr>
        <w:t>.</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Сьогодні, розвиток сільського зеленого туризму в Україні обмежують і гальмують такі фактори:</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політико-економічна нестабільність у державі;</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відсутність належного правового забезпечення розвитку сільського зеленого туризму;</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відсутність механізму раціонального та екологічно збалансованого використання природного та історико-культурного потенціалу для потреб туризму;</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низький рівень інфраструктури та комунікацій;</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eastAsia="ru-RU"/>
        </w:rPr>
      </w:pPr>
      <w:r w:rsidRPr="00F74C10">
        <w:rPr>
          <w:rFonts w:ascii="Times New Roman" w:eastAsia="Times New Roman" w:hAnsi="Times New Roman" w:cs="Times New Roman"/>
          <w:sz w:val="28"/>
          <w:szCs w:val="28"/>
          <w:lang w:val="uk-UA" w:eastAsia="ru-RU"/>
        </w:rPr>
        <w:t>- недостатній рівень кадрового та рекламно-інформаційного забезпечення</w:t>
      </w:r>
      <w:r w:rsidRPr="00F74C10">
        <w:rPr>
          <w:rFonts w:ascii="Times New Roman" w:eastAsia="Times New Roman" w:hAnsi="Times New Roman" w:cs="Times New Roman"/>
          <w:sz w:val="28"/>
          <w:szCs w:val="28"/>
          <w:lang w:eastAsia="ru-RU"/>
        </w:rPr>
        <w:t>.</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Ці негативні фактори можна подолати за рахунок проведення виваженої політики державного регулювання розвитку сільського зеленого туризму, зокрема і на регіональному рівні, з використанням наявних важелів прямого і непрямого впливу</w:t>
      </w:r>
      <w:r w:rsidRPr="00F74C10">
        <w:rPr>
          <w:rFonts w:ascii="Times New Roman" w:eastAsia="Times New Roman" w:hAnsi="Times New Roman" w:cs="Times New Roman"/>
          <w:sz w:val="28"/>
          <w:szCs w:val="28"/>
          <w:lang w:eastAsia="ru-RU"/>
        </w:rPr>
        <w:t>[54]</w:t>
      </w:r>
      <w:r w:rsidRPr="00F74C10">
        <w:rPr>
          <w:rFonts w:ascii="Times New Roman" w:eastAsia="Times New Roman" w:hAnsi="Times New Roman" w:cs="Times New Roman"/>
          <w:sz w:val="28"/>
          <w:szCs w:val="28"/>
          <w:lang w:val="uk-UA" w:eastAsia="ru-RU"/>
        </w:rPr>
        <w:t>.</w:t>
      </w:r>
    </w:p>
    <w:p w:rsidR="00F74C10" w:rsidRDefault="00F74C10" w:rsidP="00F74C10">
      <w:pPr>
        <w:spacing w:after="0" w:line="360" w:lineRule="auto"/>
        <w:rPr>
          <w:rFonts w:ascii="Times New Roman" w:eastAsia="Times New Roman" w:hAnsi="Times New Roman" w:cs="Times New Roman"/>
          <w:sz w:val="28"/>
          <w:szCs w:val="28"/>
          <w:lang w:val="uk-UA" w:eastAsia="ru-RU"/>
        </w:rPr>
      </w:pPr>
    </w:p>
    <w:p w:rsidR="003C7E70" w:rsidRPr="00F74C10" w:rsidRDefault="003C7E70" w:rsidP="00F74C10">
      <w:pPr>
        <w:spacing w:after="0" w:line="360" w:lineRule="auto"/>
        <w:rPr>
          <w:rFonts w:ascii="Times New Roman" w:eastAsia="Times New Roman" w:hAnsi="Times New Roman" w:cs="Times New Roman"/>
          <w:sz w:val="28"/>
          <w:szCs w:val="28"/>
          <w:lang w:val="uk-UA" w:eastAsia="ru-RU"/>
        </w:rPr>
      </w:pPr>
    </w:p>
    <w:p w:rsidR="00F74C10" w:rsidRPr="00F74C10" w:rsidRDefault="00F74C10" w:rsidP="00F74C10">
      <w:pPr>
        <w:spacing w:line="360" w:lineRule="auto"/>
        <w:rPr>
          <w:rFonts w:ascii="Times New Roman" w:eastAsia="Times New Roman" w:hAnsi="Times New Roman" w:cs="Times New Roman"/>
          <w:bCs/>
          <w:sz w:val="28"/>
          <w:szCs w:val="28"/>
          <w:lang w:val="uk-UA" w:eastAsia="ru-RU"/>
        </w:rPr>
      </w:pPr>
      <w:r w:rsidRPr="00F74C10">
        <w:rPr>
          <w:rFonts w:ascii="Times New Roman" w:eastAsia="Times New Roman" w:hAnsi="Times New Roman" w:cs="Times New Roman"/>
          <w:sz w:val="28"/>
          <w:szCs w:val="28"/>
          <w:lang w:val="uk-UA" w:eastAsia="ru-RU"/>
        </w:rPr>
        <w:lastRenderedPageBreak/>
        <w:t xml:space="preserve">1.3 </w:t>
      </w:r>
      <w:r w:rsidRPr="00F74C10">
        <w:rPr>
          <w:rFonts w:ascii="Times New Roman" w:eastAsia="Times New Roman" w:hAnsi="Times New Roman" w:cs="Times New Roman"/>
          <w:bCs/>
          <w:sz w:val="28"/>
          <w:szCs w:val="28"/>
          <w:lang w:val="uk-UA" w:eastAsia="ru-RU"/>
        </w:rPr>
        <w:t>Розвиток сільського туризму в Україні</w:t>
      </w:r>
    </w:p>
    <w:p w:rsidR="00F74C10" w:rsidRPr="00F74C10" w:rsidRDefault="00F74C10" w:rsidP="00F74C10">
      <w:pPr>
        <w:spacing w:after="0" w:line="360" w:lineRule="auto"/>
        <w:rPr>
          <w:rFonts w:ascii="Times New Roman" w:eastAsia="Times New Roman" w:hAnsi="Times New Roman" w:cs="Times New Roman"/>
          <w:sz w:val="28"/>
          <w:szCs w:val="28"/>
          <w:lang w:val="uk-UA" w:eastAsia="ru-RU"/>
        </w:rPr>
      </w:pP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Сучасна стратегія соціально-економічного розвитку України дає стимул до пожвавлення всіх сфер життєдіяльності. Перехід регіонів на самоврядність і самозабезпечення стимулює пошук шляхів підвищення ефективності економічного розвитку на місцевих ресурсах. На перший план висуваються соціально орієнтовані програми, сприяючі просуванню нових стратегічних завдань, перспективних інноваційних галузей, зокрема, туризму</w:t>
      </w:r>
      <w:r w:rsidRPr="00F74C10">
        <w:rPr>
          <w:rFonts w:ascii="Times New Roman" w:eastAsia="Times New Roman" w:hAnsi="Times New Roman" w:cs="Times New Roman"/>
          <w:sz w:val="28"/>
          <w:szCs w:val="28"/>
          <w:lang w:eastAsia="ru-RU"/>
        </w:rPr>
        <w:t>[30]</w:t>
      </w:r>
      <w:r w:rsidRPr="00F74C10">
        <w:rPr>
          <w:rFonts w:ascii="Times New Roman" w:eastAsia="Times New Roman" w:hAnsi="Times New Roman" w:cs="Times New Roman"/>
          <w:sz w:val="28"/>
          <w:szCs w:val="28"/>
          <w:lang w:val="uk-UA" w:eastAsia="ru-RU"/>
        </w:rPr>
        <w:t xml:space="preserve">. </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Туризм – серйозний соціально-економічний та географічний процес, тому його організація вимагає ретельного наукового обґрунтування. </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Економічні дослідження суті туризму відрізняються комплексністю, системністю і точністю. Вивчення і підвищення ефективності використання туристсько-рекреаційного потенціалу території для багатьох регіонів може стати важливим кроком на шляху оптимізації регіональної структури природокористування. Туризм може скласти гідну альтернативу іншим галузям господарства. </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В той же час розвиток регіонального туризму може вирішити проблему організації відпочинку населення. Питання теорії і методики територіальної організації господарства ґрунтовно досліджені у працях С.І. Дорогунцова, М.М. </w:t>
      </w:r>
      <w:proofErr w:type="spellStart"/>
      <w:r w:rsidRPr="00F74C10">
        <w:rPr>
          <w:rFonts w:ascii="Times New Roman" w:eastAsia="Times New Roman" w:hAnsi="Times New Roman" w:cs="Times New Roman"/>
          <w:sz w:val="28"/>
          <w:szCs w:val="28"/>
          <w:lang w:val="uk-UA" w:eastAsia="ru-RU"/>
        </w:rPr>
        <w:t>Колосовського</w:t>
      </w:r>
      <w:proofErr w:type="spellEnd"/>
      <w:r w:rsidRPr="00F74C10">
        <w:rPr>
          <w:rFonts w:ascii="Times New Roman" w:eastAsia="Times New Roman" w:hAnsi="Times New Roman" w:cs="Times New Roman"/>
          <w:sz w:val="28"/>
          <w:szCs w:val="28"/>
          <w:lang w:val="uk-UA" w:eastAsia="ru-RU"/>
        </w:rPr>
        <w:t xml:space="preserve">, Ю.Т. </w:t>
      </w:r>
      <w:proofErr w:type="spellStart"/>
      <w:r w:rsidRPr="00F74C10">
        <w:rPr>
          <w:rFonts w:ascii="Times New Roman" w:eastAsia="Times New Roman" w:hAnsi="Times New Roman" w:cs="Times New Roman"/>
          <w:sz w:val="28"/>
          <w:szCs w:val="28"/>
          <w:lang w:val="uk-UA" w:eastAsia="ru-RU"/>
        </w:rPr>
        <w:t>Саушкіна</w:t>
      </w:r>
      <w:proofErr w:type="spellEnd"/>
      <w:r w:rsidRPr="00F74C10">
        <w:rPr>
          <w:rFonts w:ascii="Times New Roman" w:eastAsia="Times New Roman" w:hAnsi="Times New Roman" w:cs="Times New Roman"/>
          <w:sz w:val="28"/>
          <w:szCs w:val="28"/>
          <w:lang w:val="uk-UA" w:eastAsia="ru-RU"/>
        </w:rPr>
        <w:t xml:space="preserve">, С.Б. </w:t>
      </w:r>
      <w:proofErr w:type="spellStart"/>
      <w:r w:rsidRPr="00F74C10">
        <w:rPr>
          <w:rFonts w:ascii="Times New Roman" w:eastAsia="Times New Roman" w:hAnsi="Times New Roman" w:cs="Times New Roman"/>
          <w:sz w:val="28"/>
          <w:szCs w:val="28"/>
          <w:lang w:val="uk-UA" w:eastAsia="ru-RU"/>
        </w:rPr>
        <w:t>Хорєва</w:t>
      </w:r>
      <w:proofErr w:type="spellEnd"/>
      <w:r w:rsidRPr="00F74C10">
        <w:rPr>
          <w:rFonts w:ascii="Times New Roman" w:eastAsia="Times New Roman" w:hAnsi="Times New Roman" w:cs="Times New Roman"/>
          <w:sz w:val="28"/>
          <w:szCs w:val="28"/>
          <w:lang w:val="uk-UA" w:eastAsia="ru-RU"/>
        </w:rPr>
        <w:t xml:space="preserve">, М.Г. </w:t>
      </w:r>
      <w:proofErr w:type="spellStart"/>
      <w:r w:rsidRPr="00F74C10">
        <w:rPr>
          <w:rFonts w:ascii="Times New Roman" w:eastAsia="Times New Roman" w:hAnsi="Times New Roman" w:cs="Times New Roman"/>
          <w:sz w:val="28"/>
          <w:szCs w:val="28"/>
          <w:lang w:val="uk-UA" w:eastAsia="ru-RU"/>
        </w:rPr>
        <w:t>Чумаченка</w:t>
      </w:r>
      <w:proofErr w:type="spellEnd"/>
      <w:r w:rsidRPr="00F74C10">
        <w:rPr>
          <w:rFonts w:ascii="Times New Roman" w:eastAsia="Times New Roman" w:hAnsi="Times New Roman" w:cs="Times New Roman"/>
          <w:sz w:val="28"/>
          <w:szCs w:val="28"/>
          <w:lang w:val="uk-UA" w:eastAsia="ru-RU"/>
        </w:rPr>
        <w:t xml:space="preserve"> та інших вчених. Однак питання розвитку туристичної діяльності потребує подальших досліджень</w:t>
      </w:r>
      <w:r w:rsidRPr="00F74C10">
        <w:rPr>
          <w:rFonts w:ascii="Times New Roman" w:eastAsia="Times New Roman" w:hAnsi="Times New Roman" w:cs="Times New Roman"/>
          <w:sz w:val="28"/>
          <w:szCs w:val="28"/>
          <w:lang w:eastAsia="ru-RU"/>
        </w:rPr>
        <w:t>[40]</w:t>
      </w:r>
      <w:r w:rsidRPr="00F74C10">
        <w:rPr>
          <w:rFonts w:ascii="Times New Roman" w:eastAsia="Times New Roman" w:hAnsi="Times New Roman" w:cs="Times New Roman"/>
          <w:sz w:val="28"/>
          <w:szCs w:val="28"/>
          <w:lang w:val="uk-UA" w:eastAsia="ru-RU"/>
        </w:rPr>
        <w:t xml:space="preserve">. </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У більшості регіонів України розвитку туризму приділяється пильна увага. У процесі починають брати участь господарюючі суб'єкти, які ніколи не розглядали його як галузь економіки, здатну приносити значний дохід. Карпатський регіон є одним із лідерів розвитку туризму в Україні; він представлений Чернівецькою, Львівською, Закарпатською та </w:t>
      </w:r>
      <w:proofErr w:type="spellStart"/>
      <w:r w:rsidRPr="00F74C10">
        <w:rPr>
          <w:rFonts w:ascii="Times New Roman" w:eastAsia="Times New Roman" w:hAnsi="Times New Roman" w:cs="Times New Roman"/>
          <w:sz w:val="28"/>
          <w:szCs w:val="28"/>
          <w:lang w:val="uk-UA" w:eastAsia="ru-RU"/>
        </w:rPr>
        <w:t>Івано-</w:t>
      </w:r>
      <w:proofErr w:type="spellEnd"/>
      <w:r w:rsidRPr="00F74C10">
        <w:rPr>
          <w:rFonts w:ascii="Times New Roman" w:eastAsia="Times New Roman" w:hAnsi="Times New Roman" w:cs="Times New Roman"/>
          <w:sz w:val="28"/>
          <w:szCs w:val="28"/>
          <w:lang w:val="uk-UA" w:eastAsia="ru-RU"/>
        </w:rPr>
        <w:t xml:space="preserve"> Франківською областями. Це області, в яких туристична галузь ніколи не </w:t>
      </w:r>
      <w:r w:rsidRPr="00F74C10">
        <w:rPr>
          <w:rFonts w:ascii="Times New Roman" w:eastAsia="Times New Roman" w:hAnsi="Times New Roman" w:cs="Times New Roman"/>
          <w:sz w:val="28"/>
          <w:szCs w:val="28"/>
          <w:lang w:val="uk-UA" w:eastAsia="ru-RU"/>
        </w:rPr>
        <w:lastRenderedPageBreak/>
        <w:t xml:space="preserve">була основною, але потенціал її розвитку тут високий, що підтверджується створенням останніми роками правової бази і концепцій розвитку туризму в регіоні. </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В цілому, у всьому світі спостерігається спрямованість на розвиток природно-орієнтованого туризму, що спричинено двома факторами: глобалізацією та </w:t>
      </w:r>
      <w:proofErr w:type="spellStart"/>
      <w:r w:rsidRPr="00F74C10">
        <w:rPr>
          <w:rFonts w:ascii="Times New Roman" w:eastAsia="Times New Roman" w:hAnsi="Times New Roman" w:cs="Times New Roman"/>
          <w:sz w:val="28"/>
          <w:szCs w:val="28"/>
          <w:lang w:val="uk-UA" w:eastAsia="ru-RU"/>
        </w:rPr>
        <w:t>екологізацією</w:t>
      </w:r>
      <w:proofErr w:type="spellEnd"/>
      <w:r w:rsidRPr="00F74C10">
        <w:rPr>
          <w:rFonts w:ascii="Times New Roman" w:eastAsia="Times New Roman" w:hAnsi="Times New Roman" w:cs="Times New Roman"/>
          <w:sz w:val="28"/>
          <w:szCs w:val="28"/>
          <w:lang w:val="uk-UA" w:eastAsia="ru-RU"/>
        </w:rPr>
        <w:t>. Нині попитом користуються альтернативні види туризму, а саме: екологічний, активний, природний, спортивний та інші. Для Карпатського регіону притаманно виникнення такого виду туризму, як сільський зелений туризм</w:t>
      </w:r>
      <w:r w:rsidRPr="00F74C10">
        <w:rPr>
          <w:rFonts w:ascii="Times New Roman" w:eastAsia="Times New Roman" w:hAnsi="Times New Roman" w:cs="Times New Roman"/>
          <w:sz w:val="28"/>
          <w:szCs w:val="28"/>
          <w:lang w:eastAsia="ru-RU"/>
        </w:rPr>
        <w:t>[41]</w:t>
      </w:r>
      <w:r w:rsidRPr="00F74C10">
        <w:rPr>
          <w:rFonts w:ascii="Times New Roman" w:eastAsia="Times New Roman" w:hAnsi="Times New Roman" w:cs="Times New Roman"/>
          <w:sz w:val="28"/>
          <w:szCs w:val="28"/>
          <w:lang w:val="uk-UA" w:eastAsia="ru-RU"/>
        </w:rPr>
        <w:t xml:space="preserve">. </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«Зелений туризм» - це відпочинок у приватних господарствах сільської місцевості, цікавої туристичними об’єктами. Основне, що приваблює у сільському зеленому туризмі – це комплекс чинників, що сприятливо впливають на людину: оздоровчий, естетичний, пізнавальний. Відпочинок у сільській місцевості – це не курорт із великою кількістю туристів. Тутешній стан релаксації особливо потрібен жителям міст. Багато туристів із задоволенням зустрічають на селі Новорічні і Різдвяні свята або просто відпочивають у колі друзів чи сім’ї. </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Переважно затишна атмосфера підкріплена позитивним емоційним впливом навколишньої місцевості: гір, лісів, річок, озер, моря. Дуже часто для вибору місця відпочинку є важливими саме ландшафти та екологія. Часто господарі окрім наданих послуг проживання різних категорій і смачного домашнього харчування пропонують цілий комплекс додаткового обслуговування: збирання ягід і грибів, екскурсії, походи в гори, риболовлю, що урізноманітнюють і збагачують враженнями відпочинок[45]. </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На жаль, на території України не існує чіткої нормативно-правової бази і концепцій розвитку такого туризму в регіоні. Звітність об’єктів, зайнятих у зеленому туризмі зводиться до </w:t>
      </w:r>
      <w:proofErr w:type="spellStart"/>
      <w:r w:rsidRPr="00F74C10">
        <w:rPr>
          <w:rFonts w:ascii="Times New Roman" w:eastAsia="Times New Roman" w:hAnsi="Times New Roman" w:cs="Times New Roman"/>
          <w:sz w:val="28"/>
          <w:szCs w:val="28"/>
          <w:lang w:val="uk-UA" w:eastAsia="ru-RU"/>
        </w:rPr>
        <w:t>спискового</w:t>
      </w:r>
      <w:proofErr w:type="spellEnd"/>
      <w:r w:rsidRPr="00F74C10">
        <w:rPr>
          <w:rFonts w:ascii="Times New Roman" w:eastAsia="Times New Roman" w:hAnsi="Times New Roman" w:cs="Times New Roman"/>
          <w:sz w:val="28"/>
          <w:szCs w:val="28"/>
          <w:lang w:val="uk-UA" w:eastAsia="ru-RU"/>
        </w:rPr>
        <w:t xml:space="preserve"> обліку садиб. Статистичних даних по зеленому туризму не можна знайти в жодних довідниках, і така інформація втрачається, як втрачається інформація про прибутки таких суб’єктів. </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lastRenderedPageBreak/>
        <w:t xml:space="preserve">Виникає термінова необхідність створення чіткої нормативної бази, розробка звітності, інструкції з обліку на таких об’єктах, а також програм, які автоматично спрощуватимуть роботу бухгалтерів, на зразок 1С: Бухгалтерії. </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Відсутність до 1993 року структур і важелів державного впливу на регулювання розвитку туристичної індустрії призвела до руйнування важливих складових частин галузі, розпаду соціально-орієнтованого внутрішнього туризму, відпливу значних валютних коштів за кордон, погіршення матеріально-технічної бази. Було порушено систему напрацьованих зв'язків і турів, підготовки і використання досвідчених кадрів. </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Зупиненню цього негативного процесу сприяли вжиті урядом заходи. Так, 10 листопада 1992 р. було створено Державний комітет України з туризму. До сфери управління цього Комітету було передано 52 підприємства загальнодержавної власності. Це дало можливості для виведення національного туризму з глибокої кризи</w:t>
      </w:r>
      <w:r w:rsidRPr="00F74C10">
        <w:rPr>
          <w:rFonts w:ascii="Times New Roman" w:eastAsia="Times New Roman" w:hAnsi="Times New Roman" w:cs="Times New Roman"/>
          <w:sz w:val="28"/>
          <w:szCs w:val="28"/>
          <w:lang w:eastAsia="ru-RU"/>
        </w:rPr>
        <w:t>[48]</w:t>
      </w:r>
      <w:r w:rsidRPr="00F74C10">
        <w:rPr>
          <w:rFonts w:ascii="Times New Roman" w:eastAsia="Times New Roman" w:hAnsi="Times New Roman" w:cs="Times New Roman"/>
          <w:sz w:val="28"/>
          <w:szCs w:val="28"/>
          <w:lang w:val="uk-UA" w:eastAsia="ru-RU"/>
        </w:rPr>
        <w:t xml:space="preserve">. </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Головна мета, яка ставилась при створенні Держкомтуризму, полягала в необхідності посилення державного регулювання розвитку туризму. Були здійснені заходи щодо впорядкування мережі підвідомчих підприємств, розробки і рекламування на міжнародному ринку національного туристичного продукту, підготовки висококваліфікованих кадрів, створення нормативної бази туризму. </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У вересні 1995 року було прийнято Закон України «Про туризм» [</w:t>
      </w:r>
      <w:r w:rsidRPr="00F74C10">
        <w:rPr>
          <w:rFonts w:ascii="Times New Roman" w:eastAsia="Times New Roman" w:hAnsi="Times New Roman" w:cs="Times New Roman"/>
          <w:sz w:val="28"/>
          <w:szCs w:val="28"/>
          <w:lang w:eastAsia="ru-RU"/>
        </w:rPr>
        <w:t>4</w:t>
      </w:r>
      <w:r w:rsidRPr="00F74C10">
        <w:rPr>
          <w:rFonts w:ascii="Times New Roman" w:eastAsia="Times New Roman" w:hAnsi="Times New Roman" w:cs="Times New Roman"/>
          <w:sz w:val="28"/>
          <w:szCs w:val="28"/>
          <w:lang w:val="uk-UA" w:eastAsia="ru-RU"/>
        </w:rPr>
        <w:t xml:space="preserve">1], який окреслив стратегічну лінію і конкретні завдання розвитку туристичної сфери. Цим законом туристичну діяльність було введено в правове поле. </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У 1996 році розроблено і затверджено Кабінетом Міністрів України Програму розвитку туризму в Україні до 2005 року. </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У 1997 р. створено Національну раду по туризму, яка об'єднала зусилля міністерств і відомств, громадських організацій щодо розвитку туристичної індустрії, удосконалення механізму регулювання державного та інших секторів економіки. </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lastRenderedPageBreak/>
        <w:t xml:space="preserve">У серпні 1999 року схвалено і прийнято основні напрями розвитку туризму в Україні до 2010 року. </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Створення нормативної бази зеленого туризму розпочалась із Проекту Закону про сільський та сільський зелений туризм від 2003 року та завершилось Проектом Закону України «Про сільський аграрний туризм» від 29 квітня 2010 року [5</w:t>
      </w:r>
      <w:r w:rsidRPr="00F74C10">
        <w:rPr>
          <w:rFonts w:ascii="Times New Roman" w:eastAsia="Times New Roman" w:hAnsi="Times New Roman" w:cs="Times New Roman"/>
          <w:sz w:val="28"/>
          <w:szCs w:val="28"/>
          <w:lang w:eastAsia="ru-RU"/>
        </w:rPr>
        <w:t>0</w:t>
      </w:r>
      <w:r w:rsidRPr="00F74C10">
        <w:rPr>
          <w:rFonts w:ascii="Times New Roman" w:eastAsia="Times New Roman" w:hAnsi="Times New Roman" w:cs="Times New Roman"/>
          <w:sz w:val="28"/>
          <w:szCs w:val="28"/>
          <w:lang w:val="uk-UA" w:eastAsia="ru-RU"/>
        </w:rPr>
        <w:t xml:space="preserve">]. Останній проект визначає загальні правові, організаційні, соціально-економічні засади сільського аграрного туризму. </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У квітні 2011 року виповнюється 15 років з дня заснування Спілки сприяння розвитку сільського зеленого туризму в Україні, як у правове поле України увійшов термін «сільський зелений туризм». За цей час багато було зроблено, але не все заплановане вдалося зробили. </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Сільський зелений туризм нині стає все більш популярним у світі . Цей вид туризму, давно відомий як сільським господарям, так і відпочиваючим, відроджується у нас на нових засадах. Сьогодні понад 400 сільських господарів в Карпатському регіоні готові прийняти гостей у своїх садибах, а по Україні цей показник досягає значення близько 1000 садиб. Туристів приваблює до них зручна система поселення, сучасне обладнання приватних пансіонатів, близькість до природи, співвідношення ціна/якість, гостинність та домашня атмосфера при організації відпочинку</w:t>
      </w:r>
      <w:r w:rsidRPr="00F74C10">
        <w:rPr>
          <w:rFonts w:ascii="Times New Roman" w:eastAsia="Times New Roman" w:hAnsi="Times New Roman" w:cs="Times New Roman"/>
          <w:sz w:val="28"/>
          <w:szCs w:val="28"/>
          <w:lang w:eastAsia="ru-RU"/>
        </w:rPr>
        <w:t>[54]</w:t>
      </w:r>
      <w:r w:rsidRPr="00F74C10">
        <w:rPr>
          <w:rFonts w:ascii="Times New Roman" w:eastAsia="Times New Roman" w:hAnsi="Times New Roman" w:cs="Times New Roman"/>
          <w:sz w:val="28"/>
          <w:szCs w:val="28"/>
          <w:lang w:val="uk-UA" w:eastAsia="ru-RU"/>
        </w:rPr>
        <w:t xml:space="preserve">. </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Цей вид відпочинку має найдемократичнішу цінову політику. Цінові пропозиції умовно можна поділити на п’ять категорій, залежно від таких умов: </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 побутові – наявність ванни (душу), туалету у самому будинку, а також користування холодильником, газовою або електроплитою; </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 інфраструктура – як далеко розташоване господарство від жвавих трас, річки, лісу, озера чи моря, наявність поряд медпункту, магазину і т.п.; </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 додаткові пропозиції – домашнє харчування, трансфер, екскурсії, походи в гори, вивчення мов, риболовля, катання на конях, домашні овочі і фрукти, молоко, мед; </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lastRenderedPageBreak/>
        <w:t xml:space="preserve">- сезон – дорожче може коштувати відпочинок під час Новорічних, Різдвяних і Пасхальних свят, влітку, у популярному розвинутому регіоні, дешевше - міжсезоння (весна і осінь); </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 цінність регіону – наявність визначних пам’яток архітектури, цікавих ландшафтів, екологія. </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У селах під впливом високого безробіття активізуються процеси пошуку зайнятості селян. Розвиток сільського зеленого туризму в умовах безробіття сільських жителів може певною мірою забезпечити робочі місця для них, підвищити рівень їх зайнятості. Це сприятиме розширенню сфери послуг, зокрема торгівлі, громадського харчування</w:t>
      </w:r>
      <w:r w:rsidRPr="00F74C10">
        <w:rPr>
          <w:rFonts w:ascii="Times New Roman" w:eastAsia="Times New Roman" w:hAnsi="Times New Roman" w:cs="Times New Roman"/>
          <w:sz w:val="28"/>
          <w:szCs w:val="28"/>
          <w:lang w:eastAsia="ru-RU"/>
        </w:rPr>
        <w:t>[55]</w:t>
      </w:r>
      <w:r w:rsidRPr="00F74C10">
        <w:rPr>
          <w:rFonts w:ascii="Times New Roman" w:eastAsia="Times New Roman" w:hAnsi="Times New Roman" w:cs="Times New Roman"/>
          <w:sz w:val="28"/>
          <w:szCs w:val="28"/>
          <w:lang w:val="uk-UA" w:eastAsia="ru-RU"/>
        </w:rPr>
        <w:t xml:space="preserve">. </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Україна на сучасному етапі в наданні туристичних послуг поступається перед багатьма країнами, хоча в сільському господарстві, зеленому туризмі як в обсягах, так і в потенційних можливостях, держава має значні можливості. </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Тільки через непорозуміння та невідповідальне відношення до справи керівних кадрів на регіональному рівні не повною мірою використовується природні потенційні можливості організації зеленого туризму і державою втрачаються великі гроші, що «валяються під ногами», які можна використати для подальшого розвитку сільського туризму і матеріального забезпечення мешканців сіл, а, відповідно, збільшення надходжень до бюджету країни у вигляді податків. </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Потенційні можливості розвитку зеленого туризму, практично у всіх регіонах України безмежні як щодо іноземних туристів, так і щодо вітчизняних </w:t>
      </w:r>
      <w:r w:rsidR="003C7E70">
        <w:rPr>
          <w:rFonts w:ascii="Times New Roman" w:eastAsia="Times New Roman" w:hAnsi="Times New Roman" w:cs="Times New Roman"/>
          <w:sz w:val="28"/>
          <w:szCs w:val="28"/>
          <w:lang w:val="uk-UA" w:eastAsia="ru-RU"/>
        </w:rPr>
        <w:t>–</w:t>
      </w:r>
      <w:r w:rsidRPr="00F74C10">
        <w:rPr>
          <w:rFonts w:ascii="Times New Roman" w:eastAsia="Times New Roman" w:hAnsi="Times New Roman" w:cs="Times New Roman"/>
          <w:sz w:val="28"/>
          <w:szCs w:val="28"/>
          <w:lang w:val="uk-UA" w:eastAsia="ru-RU"/>
        </w:rPr>
        <w:t xml:space="preserve"> жителів урбанізованих міст. </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Прикладом інтенсивного розвитку сільського зеленого туризму може слугувати Франція. За останні роки у Франції зелений туризм набув широких масштабів. У 1971 р. в Франції була створена асоціація «Туризм в сільській місцевості», яка координує організацію сільського, зеленого туризму в національному масштабі всієї державі. Як наслідок, у 1986 р. 8 мільйонів французів (більше чверті всіх відпочиваючих) віддали перевагу проведенню </w:t>
      </w:r>
      <w:r w:rsidRPr="00F74C10">
        <w:rPr>
          <w:rFonts w:ascii="Times New Roman" w:eastAsia="Times New Roman" w:hAnsi="Times New Roman" w:cs="Times New Roman"/>
          <w:sz w:val="28"/>
          <w:szCs w:val="28"/>
          <w:lang w:val="uk-UA" w:eastAsia="ru-RU"/>
        </w:rPr>
        <w:lastRenderedPageBreak/>
        <w:t xml:space="preserve">відпочинку у сільській місцевості, а в 1997 р. кількість відпочиваючих в сільській місцевості збільшилася удвічі і, крім того, обрали зелений туризм майже 10 мільйонів іноземців (німці, бельгійці та ін.)[56]. </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У нашій державі є ентузіасти в кожному регіоні, які можуть організувати туристичні центри там, де їх немає. В окремих містах обласного упорядкування, де є потенційні можливості для зеленого туризму, необхідно створити тільки управління чи відділи, які сприятимуть розвитку даного виду туризму та надаватимуть консультаційні послуги. </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На Буковині діє 75 сільських приватних садиб, які займаються екологічним туризмом. Їх чисельність збільшилась у порівняні з минулим роком на 26 [49]. Владою і громадськими організаціями Чернівецької області проведено цілу низку наукових конференцій, навчальних семінарів з надання практичної допомоги з питань розвитку сільського туризму. Розвиток сільського зеленого туризму варто розцінювати як стратегічний пріоритет подальшого соціально-економічного поступу Чернівецької області. </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Частина Карпатського регіону є цікавою для зовнішніх та внутрішніх туристів у зв’язку з сезонною різноманіттю розваг, зокрема літній та зимовий відпочинок дуже відрізняється (рис.1.1).</w:t>
      </w:r>
    </w:p>
    <w:p w:rsidR="00F74C10" w:rsidRPr="00F74C10" w:rsidRDefault="00F74C10" w:rsidP="00F74C10">
      <w:pPr>
        <w:spacing w:after="0" w:line="360" w:lineRule="auto"/>
        <w:rPr>
          <w:rFonts w:ascii="Times New Roman" w:eastAsia="Times New Roman" w:hAnsi="Times New Roman" w:cs="Times New Roman"/>
          <w:sz w:val="28"/>
          <w:szCs w:val="28"/>
          <w:lang w:val="uk-UA" w:eastAsia="ru-RU"/>
        </w:rPr>
      </w:pPr>
      <w:r w:rsidRPr="00F74C10">
        <w:rPr>
          <w:rFonts w:ascii="Calibri" w:eastAsia="Times New Roman" w:hAnsi="Calibri" w:cs="Times New Roman"/>
          <w:noProof/>
          <w:lang w:eastAsia="ru-RU"/>
        </w:rPr>
        <w:drawing>
          <wp:inline distT="0" distB="0" distL="0" distR="0" wp14:anchorId="6B61EBF5" wp14:editId="26A614B6">
            <wp:extent cx="4762500" cy="2524125"/>
            <wp:effectExtent l="19050" t="0" r="0" b="0"/>
            <wp:docPr id="1" name="Рисунок 1" descr="Різноманіття відпочинку в Карпатському регіон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ізноманіття відпочинку в Карпатському регіоні"/>
                    <pic:cNvPicPr>
                      <a:picLocks noChangeAspect="1" noChangeArrowheads="1"/>
                    </pic:cNvPicPr>
                  </pic:nvPicPr>
                  <pic:blipFill>
                    <a:blip r:embed="rId8"/>
                    <a:srcRect/>
                    <a:stretch>
                      <a:fillRect/>
                    </a:stretch>
                  </pic:blipFill>
                  <pic:spPr bwMode="auto">
                    <a:xfrm>
                      <a:off x="0" y="0"/>
                      <a:ext cx="4762500" cy="2524125"/>
                    </a:xfrm>
                    <a:prstGeom prst="rect">
                      <a:avLst/>
                    </a:prstGeom>
                    <a:noFill/>
                    <a:ln w="9525">
                      <a:noFill/>
                      <a:miter lim="800000"/>
                      <a:headEnd/>
                      <a:tailEnd/>
                    </a:ln>
                  </pic:spPr>
                </pic:pic>
              </a:graphicData>
            </a:graphic>
          </wp:inline>
        </w:drawing>
      </w:r>
    </w:p>
    <w:p w:rsidR="00F74C10" w:rsidRPr="00F74C10" w:rsidRDefault="00F74C10" w:rsidP="00F74C10">
      <w:pPr>
        <w:spacing w:after="0" w:line="360" w:lineRule="auto"/>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Рис. 1.1 Різноманіття відпочинку в Карпатському регіоні</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lastRenderedPageBreak/>
        <w:t>Водночас ринок послуг зеленого туризму в Україні має низку недоліків, які доведеться вирішувати вже найближчим часом, якщо Україна планує подальшу євроінтеграцію (рис. 1.2).</w:t>
      </w:r>
    </w:p>
    <w:p w:rsidR="00F74C10" w:rsidRPr="00F74C10" w:rsidRDefault="00F74C10" w:rsidP="00F74C10">
      <w:pPr>
        <w:spacing w:after="0" w:line="360" w:lineRule="auto"/>
        <w:jc w:val="both"/>
        <w:rPr>
          <w:rFonts w:ascii="Times New Roman" w:eastAsia="Times New Roman" w:hAnsi="Times New Roman" w:cs="Times New Roman"/>
          <w:sz w:val="28"/>
          <w:szCs w:val="28"/>
          <w:lang w:val="uk-UA" w:eastAsia="ru-RU"/>
        </w:rPr>
      </w:pPr>
      <w:r w:rsidRPr="00F74C10">
        <w:rPr>
          <w:rFonts w:ascii="Calibri" w:eastAsia="Times New Roman" w:hAnsi="Calibri" w:cs="Times New Roman"/>
          <w:noProof/>
          <w:lang w:eastAsia="ru-RU"/>
        </w:rPr>
        <w:drawing>
          <wp:inline distT="0" distB="0" distL="0" distR="0" wp14:anchorId="4C754396" wp14:editId="49AEB78B">
            <wp:extent cx="4758267" cy="1668780"/>
            <wp:effectExtent l="0" t="0" r="0" b="0"/>
            <wp:docPr id="2" name="Рисунок 2" descr="Недоліки ринку послуг зеленого туризму в Україн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Недоліки ринку послуг зеленого туризму в Україні"/>
                    <pic:cNvPicPr>
                      <a:picLocks noChangeAspect="1" noChangeArrowheads="1"/>
                    </pic:cNvPicPr>
                  </pic:nvPicPr>
                  <pic:blipFill>
                    <a:blip r:embed="rId9"/>
                    <a:srcRect/>
                    <a:stretch>
                      <a:fillRect/>
                    </a:stretch>
                  </pic:blipFill>
                  <pic:spPr bwMode="auto">
                    <a:xfrm>
                      <a:off x="0" y="0"/>
                      <a:ext cx="4762500" cy="1670265"/>
                    </a:xfrm>
                    <a:prstGeom prst="rect">
                      <a:avLst/>
                    </a:prstGeom>
                    <a:noFill/>
                    <a:ln w="9525">
                      <a:noFill/>
                      <a:miter lim="800000"/>
                      <a:headEnd/>
                      <a:tailEnd/>
                    </a:ln>
                  </pic:spPr>
                </pic:pic>
              </a:graphicData>
            </a:graphic>
          </wp:inline>
        </w:drawing>
      </w:r>
    </w:p>
    <w:p w:rsidR="00F74C10" w:rsidRPr="00F74C10" w:rsidRDefault="00F74C10" w:rsidP="00F74C10">
      <w:pPr>
        <w:spacing w:after="0" w:line="360" w:lineRule="auto"/>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Рис. 1.2 Недоліки ринку послуг зеленого туризму в Україні</w:t>
      </w:r>
    </w:p>
    <w:p w:rsidR="00C34C8B" w:rsidRDefault="00C34C8B" w:rsidP="00F74C10">
      <w:pPr>
        <w:spacing w:after="0" w:line="360" w:lineRule="auto"/>
        <w:ind w:firstLine="709"/>
        <w:jc w:val="both"/>
        <w:rPr>
          <w:rFonts w:ascii="Times New Roman" w:eastAsia="Times New Roman" w:hAnsi="Times New Roman" w:cs="Times New Roman"/>
          <w:sz w:val="28"/>
          <w:szCs w:val="28"/>
          <w:lang w:val="uk-UA" w:eastAsia="ru-RU"/>
        </w:rPr>
      </w:pP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Для того щоб сільський зелений туризм в Україні дійсно розвивався, необхідно звернути увагу на відсутність спрощеного обліку, звітності і оподаткування</w:t>
      </w:r>
      <w:r w:rsidRPr="00F74C10">
        <w:rPr>
          <w:rFonts w:ascii="Times New Roman" w:eastAsia="Times New Roman" w:hAnsi="Times New Roman" w:cs="Times New Roman"/>
          <w:sz w:val="28"/>
          <w:szCs w:val="28"/>
          <w:lang w:eastAsia="ru-RU"/>
        </w:rPr>
        <w:t>[56]</w:t>
      </w:r>
      <w:r w:rsidRPr="00F74C10">
        <w:rPr>
          <w:rFonts w:ascii="Times New Roman" w:eastAsia="Times New Roman" w:hAnsi="Times New Roman" w:cs="Times New Roman"/>
          <w:sz w:val="28"/>
          <w:szCs w:val="28"/>
          <w:lang w:val="uk-UA" w:eastAsia="ru-RU"/>
        </w:rPr>
        <w:t xml:space="preserve">. </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Діюча податкова політика не завжди є послідовною в змінах форм оподаткування. Єдиний податок ставки 6 і 10 відсотків від усіх надходжень є найоптимальнішим варіантом як для малих підприємств, так і для податкових органів. </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Вважаємо за доцільне впровадження на підприємствах зеленого туризму ведення оперативно-аналітичного обліку, який не потребує спеціальної бухгалтерської підготовки. Для цього відкривається книга аналітичного обліку предметів матеріально-технічного забезпечення. Всі придбані предмети, незалежно від того, малоцінний це інвентар чи основні засоби, заносяться у книгу. </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Для складання мінімізованої звітності один раз на квартал доцільно ввести оперативну книгу, яка забезпечує інформацією стосовно результатів діяльності садиби . </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В сільських приватних садибах треба вести касові книги в установленому порядку з випискою прибуткових і видаткових касових ордерів, а також відкриваються поточні рахунки при реєстрації юридичної </w:t>
      </w:r>
      <w:r w:rsidRPr="00F74C10">
        <w:rPr>
          <w:rFonts w:ascii="Times New Roman" w:eastAsia="Times New Roman" w:hAnsi="Times New Roman" w:cs="Times New Roman"/>
          <w:sz w:val="28"/>
          <w:szCs w:val="28"/>
          <w:lang w:val="uk-UA" w:eastAsia="ru-RU"/>
        </w:rPr>
        <w:lastRenderedPageBreak/>
        <w:t xml:space="preserve">особи. Рух коштів по касі чи поточному рахунку згідно з випискою банка розносять в книгу оперативного обліку оборотних активів. Залишок грошових коштів у книгу оперативного обліку не заноситься, оскільки він відображений у касовій книзі та у виписці банку з поточного рахунку. </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Форма спрощеного оподаткування, тобто єдиний податок, за діючим законодавством обирається щорічно. Якщо ж підприємець пропустив термін пролонгації дозволу на наступний рік до 15 грудня поточного року, то він автоматично переводиться на загальний порядок оподаткування, що потребує ведення складного бухгалтерського обліку. Головною перевагою єдиного податку є простота його нарахування як для підприємств, так і для перевірки податковими органами</w:t>
      </w:r>
      <w:r w:rsidRPr="00F74C10">
        <w:rPr>
          <w:rFonts w:ascii="Times New Roman" w:eastAsia="Times New Roman" w:hAnsi="Times New Roman" w:cs="Times New Roman"/>
          <w:sz w:val="28"/>
          <w:szCs w:val="28"/>
          <w:lang w:eastAsia="ru-RU"/>
        </w:rPr>
        <w:t>[21]</w:t>
      </w:r>
      <w:r w:rsidRPr="00F74C10">
        <w:rPr>
          <w:rFonts w:ascii="Times New Roman" w:eastAsia="Times New Roman" w:hAnsi="Times New Roman" w:cs="Times New Roman"/>
          <w:sz w:val="28"/>
          <w:szCs w:val="28"/>
          <w:lang w:val="uk-UA" w:eastAsia="ru-RU"/>
        </w:rPr>
        <w:t xml:space="preserve">. </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З метою прискореного розвитку такої важливої ділянки надання послуг, як сільський зелений туризм, пропонується: </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 розробити у централізованому порядку методичне забезпечення віднесення підприємств зеленого туризму до відповідної категорії (за десятибальною системою оцінки). Присвоєння категорії необхідне для обов’язкового матеріально-технічного оснащення підприємств, відповідних умов надання послуг і розцінок у розрахунку на один день відпочинку; </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 розробити рецептурні довідники і меню для харчування туристів відповідно до категорії підприємства; </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 розробити розрахунок (калькуляцію) відрахувань від доходів підприємства на утримання Центру зеленого туризму і відрахувань місцевим органам управління туристичного збору, на розвиток благоустрою території в місцях відпочинку туристів; </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 розробити методичні рекомендації з ведення спрощеного оперативно-аналітичного обліку і звітності підприємств зеленого туризму; </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внести зміни в систему оподаткування і контролю підприємств зеленого туризму.</w:t>
      </w:r>
    </w:p>
    <w:p w:rsidR="00F74C10" w:rsidRPr="00F74C10" w:rsidRDefault="00F74C10" w:rsidP="00F74C10">
      <w:pPr>
        <w:spacing w:after="0" w:line="360" w:lineRule="auto"/>
        <w:jc w:val="both"/>
        <w:rPr>
          <w:rFonts w:ascii="Times New Roman" w:eastAsia="Times New Roman" w:hAnsi="Times New Roman" w:cs="Times New Roman"/>
          <w:sz w:val="28"/>
          <w:szCs w:val="28"/>
          <w:lang w:val="uk-UA" w:eastAsia="ru-RU"/>
        </w:rPr>
      </w:pPr>
    </w:p>
    <w:p w:rsidR="00F74C10" w:rsidRPr="00F74C10" w:rsidRDefault="00F74C10" w:rsidP="00F74C10">
      <w:pPr>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br w:type="page"/>
      </w:r>
    </w:p>
    <w:p w:rsidR="00F74C10" w:rsidRPr="00F74C10" w:rsidRDefault="00F74C10" w:rsidP="00F74C10">
      <w:pPr>
        <w:spacing w:after="0" w:line="360" w:lineRule="auto"/>
        <w:ind w:firstLine="709"/>
        <w:jc w:val="center"/>
        <w:rPr>
          <w:rFonts w:ascii="Times New Roman" w:eastAsia="Times New Roman" w:hAnsi="Times New Roman" w:cs="Times New Roman"/>
          <w:b/>
          <w:sz w:val="28"/>
          <w:szCs w:val="28"/>
          <w:lang w:val="uk-UA" w:eastAsia="ru-RU"/>
        </w:rPr>
      </w:pPr>
      <w:r w:rsidRPr="00F74C10">
        <w:rPr>
          <w:rFonts w:ascii="Times New Roman" w:eastAsia="Times New Roman" w:hAnsi="Times New Roman" w:cs="Times New Roman"/>
          <w:b/>
          <w:sz w:val="28"/>
          <w:szCs w:val="28"/>
          <w:lang w:val="uk-UA" w:eastAsia="ru-RU"/>
        </w:rPr>
        <w:lastRenderedPageBreak/>
        <w:t>РОЗДІЛ 2</w:t>
      </w:r>
    </w:p>
    <w:p w:rsidR="00F74C10" w:rsidRPr="00F74C10" w:rsidRDefault="00F74C10" w:rsidP="00F74C10">
      <w:pPr>
        <w:spacing w:after="0" w:line="360" w:lineRule="auto"/>
        <w:ind w:firstLine="709"/>
        <w:jc w:val="center"/>
        <w:rPr>
          <w:rFonts w:ascii="Times New Roman" w:eastAsia="Times New Roman" w:hAnsi="Times New Roman" w:cs="Times New Roman"/>
          <w:b/>
          <w:sz w:val="28"/>
          <w:szCs w:val="28"/>
          <w:lang w:val="uk-UA" w:eastAsia="ru-RU"/>
        </w:rPr>
      </w:pPr>
      <w:r w:rsidRPr="00F74C10">
        <w:rPr>
          <w:rFonts w:ascii="Times New Roman" w:eastAsia="MS Mincho" w:hAnsi="Times New Roman" w:cs="Times New Roman"/>
          <w:b/>
          <w:sz w:val="28"/>
          <w:szCs w:val="28"/>
          <w:lang w:val="uk-UA" w:eastAsia="ja-JP"/>
        </w:rPr>
        <w:t>ЗАВДАННЯ, МЕТОДИ ТА ОРГАНІЗАЦІЯ ДОСЛІДЖЕННЯ</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2.1 Мета та завдання дослідження</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Мета нашого дослідження – визначити проблеми та перспективи розвитку сільського туризму в Карпатському регіоні.</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Виходячи з поставленої мети нами були визначені наступні завдання:</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1.</w:t>
      </w:r>
      <w:r w:rsidRPr="00F74C10">
        <w:rPr>
          <w:rFonts w:ascii="Times New Roman" w:eastAsia="Times New Roman" w:hAnsi="Times New Roman" w:cs="Times New Roman"/>
          <w:sz w:val="28"/>
          <w:szCs w:val="28"/>
          <w:lang w:val="uk-UA" w:eastAsia="ru-RU"/>
        </w:rPr>
        <w:tab/>
        <w:t>Дослідити теоретичні засади сільського туризму.</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2.</w:t>
      </w:r>
      <w:r w:rsidRPr="00F74C10">
        <w:rPr>
          <w:rFonts w:ascii="Times New Roman" w:eastAsia="Times New Roman" w:hAnsi="Times New Roman" w:cs="Times New Roman"/>
          <w:sz w:val="28"/>
          <w:szCs w:val="28"/>
          <w:lang w:val="uk-UA" w:eastAsia="ru-RU"/>
        </w:rPr>
        <w:tab/>
        <w:t>Проаналізувати стан розвитку сільського туризму в Карпатському регіоні. Зробити оцінку природних туристичних об’єктів регіону.</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3.</w:t>
      </w:r>
      <w:r w:rsidRPr="00F74C10">
        <w:rPr>
          <w:rFonts w:ascii="Times New Roman" w:eastAsia="Times New Roman" w:hAnsi="Times New Roman" w:cs="Times New Roman"/>
          <w:sz w:val="28"/>
          <w:szCs w:val="28"/>
          <w:lang w:val="uk-UA" w:eastAsia="ru-RU"/>
        </w:rPr>
        <w:tab/>
        <w:t>Розробити маршрут сільського туру.</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2.2 Методи дослідження</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Для розв’язання визначених завдань, досягнення мети використовувався комплекс взаємодоповнюючих методів дослідження: огляд  літератури, аналіз архівних документів, порівняння.</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2.3 Організація дослідження</w:t>
      </w:r>
    </w:p>
    <w:p w:rsidR="00B83DB1" w:rsidRDefault="00B83DB1" w:rsidP="00F74C10">
      <w:pPr>
        <w:spacing w:after="0" w:line="360" w:lineRule="auto"/>
        <w:ind w:left="1701" w:hanging="992"/>
        <w:jc w:val="both"/>
        <w:rPr>
          <w:rFonts w:ascii="Times New Roman" w:eastAsia="MS Mincho" w:hAnsi="Times New Roman" w:cs="Times New Roman"/>
          <w:sz w:val="28"/>
          <w:szCs w:val="28"/>
          <w:lang w:val="uk-UA" w:eastAsia="ja-JP"/>
        </w:rPr>
      </w:pPr>
    </w:p>
    <w:p w:rsidR="00F74C10" w:rsidRPr="00F74C10" w:rsidRDefault="00F74C10" w:rsidP="00F74C10">
      <w:pPr>
        <w:spacing w:after="0" w:line="360" w:lineRule="auto"/>
        <w:ind w:left="1701" w:hanging="992"/>
        <w:jc w:val="both"/>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t>2.3.1 Рекреаційний потенціал Карпатського регіону та його використання</w:t>
      </w:r>
    </w:p>
    <w:p w:rsidR="00F74C10" w:rsidRPr="00F74C10" w:rsidRDefault="00F74C10" w:rsidP="00F74C10">
      <w:pPr>
        <w:spacing w:after="0" w:line="360" w:lineRule="auto"/>
        <w:ind w:firstLine="709"/>
        <w:jc w:val="both"/>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t>Природно-ресурсний та історико-культурний потенціал регіону в поєднанні з вигідним географічним положенням в центрі Європи є достатньо вагомою передумовою розвитку і відпочинку, орієнтованою як на внутрішнього споживача, так і на обслуговування іноземного контингенту.</w:t>
      </w:r>
    </w:p>
    <w:p w:rsidR="00F74C10" w:rsidRPr="00F74C10" w:rsidRDefault="00F74C10" w:rsidP="00F74C10">
      <w:pPr>
        <w:spacing w:after="0" w:line="360" w:lineRule="auto"/>
        <w:ind w:firstLine="709"/>
        <w:jc w:val="both"/>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t xml:space="preserve">В Карпатському регіоні України нараховується понад 800 джерел і свердловин мінеральних вод з добовим дебітом 57,5 </w:t>
      </w:r>
      <w:proofErr w:type="spellStart"/>
      <w:r w:rsidRPr="00F74C10">
        <w:rPr>
          <w:rFonts w:ascii="Times New Roman" w:eastAsia="MS Mincho" w:hAnsi="Times New Roman" w:cs="Times New Roman"/>
          <w:sz w:val="28"/>
          <w:szCs w:val="28"/>
          <w:lang w:val="uk-UA" w:eastAsia="ja-JP"/>
        </w:rPr>
        <w:t>млн.л</w:t>
      </w:r>
      <w:proofErr w:type="spellEnd"/>
      <w:r w:rsidRPr="00F74C10">
        <w:rPr>
          <w:rFonts w:ascii="Times New Roman" w:eastAsia="MS Mincho" w:hAnsi="Times New Roman" w:cs="Times New Roman"/>
          <w:sz w:val="28"/>
          <w:szCs w:val="28"/>
          <w:lang w:val="uk-UA" w:eastAsia="ja-JP"/>
        </w:rPr>
        <w:t xml:space="preserve">. Розвідано і </w:t>
      </w:r>
      <w:r w:rsidRPr="00F74C10">
        <w:rPr>
          <w:rFonts w:ascii="Times New Roman" w:eastAsia="MS Mincho" w:hAnsi="Times New Roman" w:cs="Times New Roman"/>
          <w:sz w:val="28"/>
          <w:szCs w:val="28"/>
          <w:lang w:val="uk-UA" w:eastAsia="ja-JP"/>
        </w:rPr>
        <w:lastRenderedPageBreak/>
        <w:t>затверджено запаси лікувальних вод 13 родовищ (</w:t>
      </w:r>
      <w:proofErr w:type="spellStart"/>
      <w:r w:rsidRPr="00F74C10">
        <w:rPr>
          <w:rFonts w:ascii="Times New Roman" w:eastAsia="MS Mincho" w:hAnsi="Times New Roman" w:cs="Times New Roman"/>
          <w:sz w:val="28"/>
          <w:szCs w:val="28"/>
          <w:lang w:val="uk-UA" w:eastAsia="ja-JP"/>
        </w:rPr>
        <w:t>Східниця</w:t>
      </w:r>
      <w:proofErr w:type="spellEnd"/>
      <w:r w:rsidRPr="00F74C10">
        <w:rPr>
          <w:rFonts w:ascii="Times New Roman" w:eastAsia="MS Mincho" w:hAnsi="Times New Roman" w:cs="Times New Roman"/>
          <w:sz w:val="28"/>
          <w:szCs w:val="28"/>
          <w:lang w:val="uk-UA" w:eastAsia="ja-JP"/>
        </w:rPr>
        <w:t xml:space="preserve">, Самбір, Сколе, </w:t>
      </w:r>
      <w:proofErr w:type="spellStart"/>
      <w:r w:rsidRPr="00F74C10">
        <w:rPr>
          <w:rFonts w:ascii="Times New Roman" w:eastAsia="MS Mincho" w:hAnsi="Times New Roman" w:cs="Times New Roman"/>
          <w:sz w:val="28"/>
          <w:szCs w:val="28"/>
          <w:lang w:val="uk-UA" w:eastAsia="ja-JP"/>
        </w:rPr>
        <w:t>Бубнище</w:t>
      </w:r>
      <w:proofErr w:type="spellEnd"/>
      <w:r w:rsidRPr="00F74C10">
        <w:rPr>
          <w:rFonts w:ascii="Times New Roman" w:eastAsia="MS Mincho" w:hAnsi="Times New Roman" w:cs="Times New Roman"/>
          <w:sz w:val="28"/>
          <w:szCs w:val="28"/>
          <w:lang w:val="uk-UA" w:eastAsia="ja-JP"/>
        </w:rPr>
        <w:t xml:space="preserve">, </w:t>
      </w:r>
      <w:proofErr w:type="spellStart"/>
      <w:r w:rsidRPr="00F74C10">
        <w:rPr>
          <w:rFonts w:ascii="Times New Roman" w:eastAsia="MS Mincho" w:hAnsi="Times New Roman" w:cs="Times New Roman"/>
          <w:sz w:val="28"/>
          <w:szCs w:val="28"/>
          <w:lang w:val="uk-UA" w:eastAsia="ja-JP"/>
        </w:rPr>
        <w:t>Крушельниця</w:t>
      </w:r>
      <w:proofErr w:type="spellEnd"/>
      <w:r w:rsidRPr="00F74C10">
        <w:rPr>
          <w:rFonts w:ascii="Times New Roman" w:eastAsia="MS Mincho" w:hAnsi="Times New Roman" w:cs="Times New Roman"/>
          <w:sz w:val="28"/>
          <w:szCs w:val="28"/>
          <w:lang w:val="uk-UA" w:eastAsia="ja-JP"/>
        </w:rPr>
        <w:t xml:space="preserve"> та інші) з сумарним дебітом 4,6 </w:t>
      </w:r>
      <w:proofErr w:type="spellStart"/>
      <w:r w:rsidRPr="00F74C10">
        <w:rPr>
          <w:rFonts w:ascii="Times New Roman" w:eastAsia="MS Mincho" w:hAnsi="Times New Roman" w:cs="Times New Roman"/>
          <w:sz w:val="28"/>
          <w:szCs w:val="28"/>
          <w:lang w:val="uk-UA" w:eastAsia="ja-JP"/>
        </w:rPr>
        <w:t>млн.л</w:t>
      </w:r>
      <w:proofErr w:type="spellEnd"/>
      <w:r w:rsidRPr="00F74C10">
        <w:rPr>
          <w:rFonts w:ascii="Times New Roman" w:eastAsia="MS Mincho" w:hAnsi="Times New Roman" w:cs="Times New Roman"/>
          <w:sz w:val="28"/>
          <w:szCs w:val="28"/>
          <w:lang w:val="uk-UA" w:eastAsia="ja-JP"/>
        </w:rPr>
        <w:t xml:space="preserve"> на добу[63].</w:t>
      </w:r>
    </w:p>
    <w:p w:rsidR="00F74C10" w:rsidRPr="00F74C10" w:rsidRDefault="00F74C10" w:rsidP="00F74C10">
      <w:pPr>
        <w:spacing w:after="0" w:line="360" w:lineRule="auto"/>
        <w:ind w:firstLine="709"/>
        <w:jc w:val="both"/>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t xml:space="preserve">Майже не використовується великі запаси лікувальних мінеральних вод </w:t>
      </w:r>
      <w:proofErr w:type="spellStart"/>
      <w:r w:rsidRPr="00F74C10">
        <w:rPr>
          <w:rFonts w:ascii="Times New Roman" w:eastAsia="MS Mincho" w:hAnsi="Times New Roman" w:cs="Times New Roman"/>
          <w:sz w:val="28"/>
          <w:szCs w:val="28"/>
          <w:lang w:val="uk-UA" w:eastAsia="ja-JP"/>
        </w:rPr>
        <w:t>Старосамбарського</w:t>
      </w:r>
      <w:proofErr w:type="spellEnd"/>
      <w:r w:rsidRPr="00F74C10">
        <w:rPr>
          <w:rFonts w:ascii="Times New Roman" w:eastAsia="MS Mincho" w:hAnsi="Times New Roman" w:cs="Times New Roman"/>
          <w:sz w:val="28"/>
          <w:szCs w:val="28"/>
          <w:lang w:val="uk-UA" w:eastAsia="ja-JP"/>
        </w:rPr>
        <w:t xml:space="preserve"> району. Надра цього краю багаті також кухонною сіллю.</w:t>
      </w:r>
    </w:p>
    <w:p w:rsidR="00F74C10" w:rsidRPr="00F74C10" w:rsidRDefault="00F74C10" w:rsidP="00F74C10">
      <w:pPr>
        <w:spacing w:after="0" w:line="360" w:lineRule="auto"/>
        <w:ind w:firstLine="709"/>
        <w:jc w:val="both"/>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t>В економіці провідне місце належить сільському господарству. Основним напрямком діяльності є тваринництво, акцент якого за останні роки перемістився з громадського сектора в приватний. На кожний сільський двір припадає в середньому по 2 - З голови великої рогатої худоби.</w:t>
      </w:r>
    </w:p>
    <w:p w:rsidR="00F74C10" w:rsidRPr="00F74C10" w:rsidRDefault="00F74C10" w:rsidP="00F74C10">
      <w:pPr>
        <w:spacing w:after="0" w:line="360" w:lineRule="auto"/>
        <w:ind w:firstLine="709"/>
        <w:jc w:val="both"/>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t xml:space="preserve">Вуглекислі води – найбільш розповсюджена група мінеральних вод регіону. За ступенем мінералізації вони поділяються на слабо, середньо, </w:t>
      </w:r>
      <w:proofErr w:type="spellStart"/>
      <w:r w:rsidRPr="00F74C10">
        <w:rPr>
          <w:rFonts w:ascii="Times New Roman" w:eastAsia="MS Mincho" w:hAnsi="Times New Roman" w:cs="Times New Roman"/>
          <w:sz w:val="28"/>
          <w:szCs w:val="28"/>
          <w:lang w:val="uk-UA" w:eastAsia="ja-JP"/>
        </w:rPr>
        <w:t>високомінералізовані</w:t>
      </w:r>
      <w:proofErr w:type="spellEnd"/>
      <w:r w:rsidRPr="00F74C10">
        <w:rPr>
          <w:rFonts w:ascii="Times New Roman" w:eastAsia="MS Mincho" w:hAnsi="Times New Roman" w:cs="Times New Roman"/>
          <w:sz w:val="28"/>
          <w:szCs w:val="28"/>
          <w:lang w:val="uk-UA" w:eastAsia="ja-JP"/>
        </w:rPr>
        <w:t xml:space="preserve"> та розсоли, а за складом солей – на </w:t>
      </w:r>
      <w:proofErr w:type="spellStart"/>
      <w:r w:rsidRPr="00F74C10">
        <w:rPr>
          <w:rFonts w:ascii="Times New Roman" w:eastAsia="MS Mincho" w:hAnsi="Times New Roman" w:cs="Times New Roman"/>
          <w:sz w:val="28"/>
          <w:szCs w:val="28"/>
          <w:lang w:val="uk-UA" w:eastAsia="ja-JP"/>
        </w:rPr>
        <w:t>гідрокарбонатні</w:t>
      </w:r>
      <w:proofErr w:type="spellEnd"/>
      <w:r w:rsidRPr="00F74C10">
        <w:rPr>
          <w:rFonts w:ascii="Times New Roman" w:eastAsia="MS Mincho" w:hAnsi="Times New Roman" w:cs="Times New Roman"/>
          <w:sz w:val="28"/>
          <w:szCs w:val="28"/>
          <w:lang w:val="uk-UA" w:eastAsia="ja-JP"/>
        </w:rPr>
        <w:t xml:space="preserve">, натрієві і кальцієво-натрієві, </w:t>
      </w:r>
      <w:proofErr w:type="spellStart"/>
      <w:r w:rsidRPr="00F74C10">
        <w:rPr>
          <w:rFonts w:ascii="Times New Roman" w:eastAsia="MS Mincho" w:hAnsi="Times New Roman" w:cs="Times New Roman"/>
          <w:sz w:val="28"/>
          <w:szCs w:val="28"/>
          <w:lang w:val="uk-UA" w:eastAsia="ja-JP"/>
        </w:rPr>
        <w:t>хлоридно-натрієві</w:t>
      </w:r>
      <w:proofErr w:type="spellEnd"/>
      <w:r w:rsidRPr="00F74C10">
        <w:rPr>
          <w:rFonts w:ascii="Times New Roman" w:eastAsia="MS Mincho" w:hAnsi="Times New Roman" w:cs="Times New Roman"/>
          <w:sz w:val="28"/>
          <w:szCs w:val="28"/>
          <w:lang w:val="uk-UA" w:eastAsia="ja-JP"/>
        </w:rPr>
        <w:t xml:space="preserve"> або кальцієво-натрієві.</w:t>
      </w:r>
    </w:p>
    <w:p w:rsidR="00F74C10" w:rsidRPr="00F74C10" w:rsidRDefault="00F74C10" w:rsidP="00F74C10">
      <w:pPr>
        <w:spacing w:after="0" w:line="360" w:lineRule="auto"/>
        <w:ind w:firstLine="709"/>
        <w:jc w:val="both"/>
        <w:rPr>
          <w:rFonts w:ascii="Times New Roman" w:eastAsia="MS Mincho" w:hAnsi="Times New Roman" w:cs="Times New Roman"/>
          <w:sz w:val="28"/>
          <w:szCs w:val="28"/>
          <w:lang w:val="uk-UA" w:eastAsia="ja-JP"/>
        </w:rPr>
      </w:pPr>
      <w:proofErr w:type="spellStart"/>
      <w:r w:rsidRPr="00F74C10">
        <w:rPr>
          <w:rFonts w:ascii="Times New Roman" w:eastAsia="MS Mincho" w:hAnsi="Times New Roman" w:cs="Times New Roman"/>
          <w:sz w:val="28"/>
          <w:szCs w:val="28"/>
          <w:lang w:val="uk-UA" w:eastAsia="ja-JP"/>
        </w:rPr>
        <w:t>Гідрокарбонатні</w:t>
      </w:r>
      <w:proofErr w:type="spellEnd"/>
      <w:r w:rsidRPr="00F74C10">
        <w:rPr>
          <w:rFonts w:ascii="Times New Roman" w:eastAsia="MS Mincho" w:hAnsi="Times New Roman" w:cs="Times New Roman"/>
          <w:sz w:val="28"/>
          <w:szCs w:val="28"/>
          <w:lang w:val="uk-UA" w:eastAsia="ja-JP"/>
        </w:rPr>
        <w:t xml:space="preserve"> вуглекислі води добре вивчені в </w:t>
      </w:r>
      <w:proofErr w:type="spellStart"/>
      <w:r w:rsidRPr="00F74C10">
        <w:rPr>
          <w:rFonts w:ascii="Times New Roman" w:eastAsia="MS Mincho" w:hAnsi="Times New Roman" w:cs="Times New Roman"/>
          <w:sz w:val="28"/>
          <w:szCs w:val="28"/>
          <w:lang w:val="uk-UA" w:eastAsia="ja-JP"/>
        </w:rPr>
        <w:t>Калечинському</w:t>
      </w:r>
      <w:proofErr w:type="spellEnd"/>
      <w:r w:rsidRPr="00F74C10">
        <w:rPr>
          <w:rFonts w:ascii="Times New Roman" w:eastAsia="MS Mincho" w:hAnsi="Times New Roman" w:cs="Times New Roman"/>
          <w:sz w:val="28"/>
          <w:szCs w:val="28"/>
          <w:lang w:val="uk-UA" w:eastAsia="ja-JP"/>
        </w:rPr>
        <w:t xml:space="preserve"> родовищі (</w:t>
      </w:r>
      <w:proofErr w:type="spellStart"/>
      <w:r w:rsidRPr="00F74C10">
        <w:rPr>
          <w:rFonts w:ascii="Times New Roman" w:eastAsia="MS Mincho" w:hAnsi="Times New Roman" w:cs="Times New Roman"/>
          <w:sz w:val="28"/>
          <w:szCs w:val="28"/>
          <w:lang w:val="uk-UA" w:eastAsia="ja-JP"/>
        </w:rPr>
        <w:t>Міжгірський</w:t>
      </w:r>
      <w:proofErr w:type="spellEnd"/>
      <w:r w:rsidRPr="00F74C10">
        <w:rPr>
          <w:rFonts w:ascii="Times New Roman" w:eastAsia="MS Mincho" w:hAnsi="Times New Roman" w:cs="Times New Roman"/>
          <w:sz w:val="28"/>
          <w:szCs w:val="28"/>
          <w:lang w:val="uk-UA" w:eastAsia="ja-JP"/>
        </w:rPr>
        <w:t xml:space="preserve"> район Закарпатської області)[56].</w:t>
      </w:r>
    </w:p>
    <w:p w:rsidR="00F74C10" w:rsidRPr="00F74C10" w:rsidRDefault="00F74C10" w:rsidP="00F74C10">
      <w:pPr>
        <w:spacing w:after="0" w:line="360" w:lineRule="auto"/>
        <w:ind w:firstLine="709"/>
        <w:jc w:val="both"/>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t xml:space="preserve">Вуглекислі </w:t>
      </w:r>
      <w:proofErr w:type="spellStart"/>
      <w:r w:rsidRPr="00F74C10">
        <w:rPr>
          <w:rFonts w:ascii="Times New Roman" w:eastAsia="MS Mincho" w:hAnsi="Times New Roman" w:cs="Times New Roman"/>
          <w:sz w:val="28"/>
          <w:szCs w:val="28"/>
          <w:lang w:val="uk-UA" w:eastAsia="ja-JP"/>
        </w:rPr>
        <w:t>гідрокарбонатні</w:t>
      </w:r>
      <w:proofErr w:type="spellEnd"/>
      <w:r w:rsidRPr="00F74C10">
        <w:rPr>
          <w:rFonts w:ascii="Times New Roman" w:eastAsia="MS Mincho" w:hAnsi="Times New Roman" w:cs="Times New Roman"/>
          <w:sz w:val="28"/>
          <w:szCs w:val="28"/>
          <w:lang w:val="uk-UA" w:eastAsia="ja-JP"/>
        </w:rPr>
        <w:t xml:space="preserve"> натрієві води середньої мінералізації є в Полянській групі родовищ (Свалявський район) </w:t>
      </w:r>
      <w:proofErr w:type="spellStart"/>
      <w:r w:rsidRPr="00F74C10">
        <w:rPr>
          <w:rFonts w:ascii="Times New Roman" w:eastAsia="MS Mincho" w:hAnsi="Times New Roman" w:cs="Times New Roman"/>
          <w:sz w:val="28"/>
          <w:szCs w:val="28"/>
          <w:lang w:val="uk-UA" w:eastAsia="ja-JP"/>
        </w:rPr>
        <w:t>-Плосківське</w:t>
      </w:r>
      <w:proofErr w:type="spellEnd"/>
      <w:r w:rsidRPr="00F74C10">
        <w:rPr>
          <w:rFonts w:ascii="Times New Roman" w:eastAsia="MS Mincho" w:hAnsi="Times New Roman" w:cs="Times New Roman"/>
          <w:sz w:val="28"/>
          <w:szCs w:val="28"/>
          <w:lang w:val="uk-UA" w:eastAsia="ja-JP"/>
        </w:rPr>
        <w:t xml:space="preserve">, </w:t>
      </w:r>
      <w:proofErr w:type="spellStart"/>
      <w:r w:rsidRPr="00F74C10">
        <w:rPr>
          <w:rFonts w:ascii="Times New Roman" w:eastAsia="MS Mincho" w:hAnsi="Times New Roman" w:cs="Times New Roman"/>
          <w:sz w:val="28"/>
          <w:szCs w:val="28"/>
          <w:lang w:val="uk-UA" w:eastAsia="ja-JP"/>
        </w:rPr>
        <w:t>Новополянське</w:t>
      </w:r>
      <w:proofErr w:type="spellEnd"/>
      <w:r w:rsidRPr="00F74C10">
        <w:rPr>
          <w:rFonts w:ascii="Times New Roman" w:eastAsia="MS Mincho" w:hAnsi="Times New Roman" w:cs="Times New Roman"/>
          <w:sz w:val="28"/>
          <w:szCs w:val="28"/>
          <w:lang w:val="uk-UA" w:eastAsia="ja-JP"/>
        </w:rPr>
        <w:t xml:space="preserve">, Полянське і </w:t>
      </w:r>
      <w:proofErr w:type="spellStart"/>
      <w:r w:rsidRPr="00F74C10">
        <w:rPr>
          <w:rFonts w:ascii="Times New Roman" w:eastAsia="MS Mincho" w:hAnsi="Times New Roman" w:cs="Times New Roman"/>
          <w:sz w:val="28"/>
          <w:szCs w:val="28"/>
          <w:lang w:val="uk-UA" w:eastAsia="ja-JP"/>
        </w:rPr>
        <w:t>Голубинське</w:t>
      </w:r>
      <w:proofErr w:type="spellEnd"/>
      <w:r w:rsidRPr="00F74C10">
        <w:rPr>
          <w:rFonts w:ascii="Times New Roman" w:eastAsia="MS Mincho" w:hAnsi="Times New Roman" w:cs="Times New Roman"/>
          <w:sz w:val="28"/>
          <w:szCs w:val="28"/>
          <w:lang w:val="uk-UA" w:eastAsia="ja-JP"/>
        </w:rPr>
        <w:t>. їх загальні експлуатаційні запаси складають майже 1000 м3 на добу.</w:t>
      </w:r>
    </w:p>
    <w:p w:rsidR="00F74C10" w:rsidRPr="00F74C10" w:rsidRDefault="00F74C10" w:rsidP="00F74C10">
      <w:pPr>
        <w:spacing w:after="0" w:line="360" w:lineRule="auto"/>
        <w:ind w:firstLine="709"/>
        <w:jc w:val="both"/>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t xml:space="preserve">Із </w:t>
      </w:r>
      <w:proofErr w:type="spellStart"/>
      <w:r w:rsidRPr="00F74C10">
        <w:rPr>
          <w:rFonts w:ascii="Times New Roman" w:eastAsia="MS Mincho" w:hAnsi="Times New Roman" w:cs="Times New Roman"/>
          <w:sz w:val="28"/>
          <w:szCs w:val="28"/>
          <w:lang w:val="uk-UA" w:eastAsia="ja-JP"/>
        </w:rPr>
        <w:t>багаточисельних</w:t>
      </w:r>
      <w:proofErr w:type="spellEnd"/>
      <w:r w:rsidRPr="00F74C10">
        <w:rPr>
          <w:rFonts w:ascii="Times New Roman" w:eastAsia="MS Mincho" w:hAnsi="Times New Roman" w:cs="Times New Roman"/>
          <w:sz w:val="28"/>
          <w:szCs w:val="28"/>
          <w:lang w:val="uk-UA" w:eastAsia="ja-JP"/>
        </w:rPr>
        <w:t xml:space="preserve"> родовищ вуглекислих </w:t>
      </w:r>
      <w:proofErr w:type="spellStart"/>
      <w:r w:rsidRPr="00F74C10">
        <w:rPr>
          <w:rFonts w:ascii="Times New Roman" w:eastAsia="MS Mincho" w:hAnsi="Times New Roman" w:cs="Times New Roman"/>
          <w:sz w:val="28"/>
          <w:szCs w:val="28"/>
          <w:lang w:val="uk-UA" w:eastAsia="ja-JP"/>
        </w:rPr>
        <w:t>хлоридно-гідро-карбонатних</w:t>
      </w:r>
      <w:proofErr w:type="spellEnd"/>
      <w:r w:rsidRPr="00F74C10">
        <w:rPr>
          <w:rFonts w:ascii="Times New Roman" w:eastAsia="MS Mincho" w:hAnsi="Times New Roman" w:cs="Times New Roman"/>
          <w:sz w:val="28"/>
          <w:szCs w:val="28"/>
          <w:lang w:val="uk-UA" w:eastAsia="ja-JP"/>
        </w:rPr>
        <w:t xml:space="preserve"> натрієвих і кальцієво-натрієвих вод детально розвідані і добре вивчені </w:t>
      </w:r>
      <w:proofErr w:type="spellStart"/>
      <w:r w:rsidRPr="00F74C10">
        <w:rPr>
          <w:rFonts w:ascii="Times New Roman" w:eastAsia="MS Mincho" w:hAnsi="Times New Roman" w:cs="Times New Roman"/>
          <w:sz w:val="28"/>
          <w:szCs w:val="28"/>
          <w:lang w:val="uk-UA" w:eastAsia="ja-JP"/>
        </w:rPr>
        <w:t>Гірськотисівське</w:t>
      </w:r>
      <w:proofErr w:type="spellEnd"/>
      <w:r w:rsidRPr="00F74C10">
        <w:rPr>
          <w:rFonts w:ascii="Times New Roman" w:eastAsia="MS Mincho" w:hAnsi="Times New Roman" w:cs="Times New Roman"/>
          <w:sz w:val="28"/>
          <w:szCs w:val="28"/>
          <w:lang w:val="uk-UA" w:eastAsia="ja-JP"/>
        </w:rPr>
        <w:t xml:space="preserve"> і </w:t>
      </w:r>
      <w:proofErr w:type="spellStart"/>
      <w:r w:rsidRPr="00F74C10">
        <w:rPr>
          <w:rFonts w:ascii="Times New Roman" w:eastAsia="MS Mincho" w:hAnsi="Times New Roman" w:cs="Times New Roman"/>
          <w:sz w:val="28"/>
          <w:szCs w:val="28"/>
          <w:lang w:val="uk-UA" w:eastAsia="ja-JP"/>
        </w:rPr>
        <w:t>Сойминське</w:t>
      </w:r>
      <w:proofErr w:type="spellEnd"/>
      <w:r w:rsidRPr="00F74C10">
        <w:rPr>
          <w:rFonts w:ascii="Times New Roman" w:eastAsia="MS Mincho" w:hAnsi="Times New Roman" w:cs="Times New Roman"/>
          <w:sz w:val="28"/>
          <w:szCs w:val="28"/>
          <w:lang w:val="uk-UA" w:eastAsia="ja-JP"/>
        </w:rPr>
        <w:t xml:space="preserve">. </w:t>
      </w:r>
      <w:proofErr w:type="spellStart"/>
      <w:r w:rsidRPr="00F74C10">
        <w:rPr>
          <w:rFonts w:ascii="Times New Roman" w:eastAsia="MS Mincho" w:hAnsi="Times New Roman" w:cs="Times New Roman"/>
          <w:sz w:val="28"/>
          <w:szCs w:val="28"/>
          <w:lang w:val="uk-UA" w:eastAsia="ja-JP"/>
        </w:rPr>
        <w:t>Гірськотисівське</w:t>
      </w:r>
      <w:proofErr w:type="spellEnd"/>
      <w:r w:rsidRPr="00F74C10">
        <w:rPr>
          <w:rFonts w:ascii="Times New Roman" w:eastAsia="MS Mincho" w:hAnsi="Times New Roman" w:cs="Times New Roman"/>
          <w:sz w:val="28"/>
          <w:szCs w:val="28"/>
          <w:lang w:val="uk-UA" w:eastAsia="ja-JP"/>
        </w:rPr>
        <w:t xml:space="preserve"> родовище знаходиться на території с. </w:t>
      </w:r>
      <w:proofErr w:type="spellStart"/>
      <w:r w:rsidRPr="00F74C10">
        <w:rPr>
          <w:rFonts w:ascii="Times New Roman" w:eastAsia="MS Mincho" w:hAnsi="Times New Roman" w:cs="Times New Roman"/>
          <w:sz w:val="28"/>
          <w:szCs w:val="28"/>
          <w:lang w:val="uk-UA" w:eastAsia="ja-JP"/>
        </w:rPr>
        <w:t>Кваси</w:t>
      </w:r>
      <w:proofErr w:type="spellEnd"/>
      <w:r w:rsidRPr="00F74C10">
        <w:rPr>
          <w:rFonts w:ascii="Times New Roman" w:eastAsia="MS Mincho" w:hAnsi="Times New Roman" w:cs="Times New Roman"/>
          <w:sz w:val="28"/>
          <w:szCs w:val="28"/>
          <w:lang w:val="uk-UA" w:eastAsia="ja-JP"/>
        </w:rPr>
        <w:t xml:space="preserve"> Рахівського району. Води цього родовища унікальні в нашій країні і мають високі лікувальні властивості. Затверджені експлуатаційні запаси вод складають 301 м3 на добу, що створює широкі перспективи для будівництва на їх базі курортного комплексу. Зараз тут функціонує пансіонат "Гірська Тиса".</w:t>
      </w:r>
    </w:p>
    <w:p w:rsidR="00F74C10" w:rsidRPr="00F74C10" w:rsidRDefault="00F74C10" w:rsidP="00F74C10">
      <w:pPr>
        <w:spacing w:after="0" w:line="360" w:lineRule="auto"/>
        <w:ind w:firstLine="709"/>
        <w:jc w:val="both"/>
        <w:rPr>
          <w:rFonts w:ascii="Times New Roman" w:eastAsia="MS Mincho" w:hAnsi="Times New Roman" w:cs="Times New Roman"/>
          <w:sz w:val="28"/>
          <w:szCs w:val="28"/>
          <w:lang w:val="uk-UA" w:eastAsia="ja-JP"/>
        </w:rPr>
      </w:pPr>
      <w:proofErr w:type="spellStart"/>
      <w:r w:rsidRPr="00F74C10">
        <w:rPr>
          <w:rFonts w:ascii="Times New Roman" w:eastAsia="MS Mincho" w:hAnsi="Times New Roman" w:cs="Times New Roman"/>
          <w:sz w:val="28"/>
          <w:szCs w:val="28"/>
          <w:lang w:val="uk-UA" w:eastAsia="ja-JP"/>
        </w:rPr>
        <w:t>Сойминське</w:t>
      </w:r>
      <w:proofErr w:type="spellEnd"/>
      <w:r w:rsidRPr="00F74C10">
        <w:rPr>
          <w:rFonts w:ascii="Times New Roman" w:eastAsia="MS Mincho" w:hAnsi="Times New Roman" w:cs="Times New Roman"/>
          <w:sz w:val="28"/>
          <w:szCs w:val="28"/>
          <w:lang w:val="uk-UA" w:eastAsia="ja-JP"/>
        </w:rPr>
        <w:t xml:space="preserve"> родовище вуглекислих </w:t>
      </w:r>
      <w:proofErr w:type="spellStart"/>
      <w:r w:rsidRPr="00F74C10">
        <w:rPr>
          <w:rFonts w:ascii="Times New Roman" w:eastAsia="MS Mincho" w:hAnsi="Times New Roman" w:cs="Times New Roman"/>
          <w:sz w:val="28"/>
          <w:szCs w:val="28"/>
          <w:lang w:val="uk-UA" w:eastAsia="ja-JP"/>
        </w:rPr>
        <w:t>хлоридно-гідрокарбонатних</w:t>
      </w:r>
      <w:proofErr w:type="spellEnd"/>
      <w:r w:rsidRPr="00F74C10">
        <w:rPr>
          <w:rFonts w:ascii="Times New Roman" w:eastAsia="MS Mincho" w:hAnsi="Times New Roman" w:cs="Times New Roman"/>
          <w:sz w:val="28"/>
          <w:szCs w:val="28"/>
          <w:lang w:val="uk-UA" w:eastAsia="ja-JP"/>
        </w:rPr>
        <w:t xml:space="preserve"> кальцієво-натрієвих вод (</w:t>
      </w:r>
      <w:proofErr w:type="spellStart"/>
      <w:r w:rsidRPr="00F74C10">
        <w:rPr>
          <w:rFonts w:ascii="Times New Roman" w:eastAsia="MS Mincho" w:hAnsi="Times New Roman" w:cs="Times New Roman"/>
          <w:sz w:val="28"/>
          <w:szCs w:val="28"/>
          <w:lang w:val="uk-UA" w:eastAsia="ja-JP"/>
        </w:rPr>
        <w:t>с.Сойми</w:t>
      </w:r>
      <w:proofErr w:type="spellEnd"/>
      <w:r w:rsidRPr="00F74C10">
        <w:rPr>
          <w:rFonts w:ascii="Times New Roman" w:eastAsia="MS Mincho" w:hAnsi="Times New Roman" w:cs="Times New Roman"/>
          <w:sz w:val="28"/>
          <w:szCs w:val="28"/>
          <w:lang w:val="uk-UA" w:eastAsia="ja-JP"/>
        </w:rPr>
        <w:t xml:space="preserve">) є одним з найбільших родовищ даного типу і відрізняється глибоким заляганням водоносних горизонтів. Мінеральні </w:t>
      </w:r>
      <w:r w:rsidRPr="00F74C10">
        <w:rPr>
          <w:rFonts w:ascii="Times New Roman" w:eastAsia="MS Mincho" w:hAnsi="Times New Roman" w:cs="Times New Roman"/>
          <w:sz w:val="28"/>
          <w:szCs w:val="28"/>
          <w:lang w:val="uk-UA" w:eastAsia="ja-JP"/>
        </w:rPr>
        <w:lastRenderedPageBreak/>
        <w:t xml:space="preserve">води під великим тиском фонтанують із свердловин, а їх дебіт </w:t>
      </w:r>
      <w:proofErr w:type="spellStart"/>
      <w:r w:rsidRPr="00F74C10">
        <w:rPr>
          <w:rFonts w:ascii="Times New Roman" w:eastAsia="MS Mincho" w:hAnsi="Times New Roman" w:cs="Times New Roman"/>
          <w:sz w:val="28"/>
          <w:szCs w:val="28"/>
          <w:lang w:val="uk-UA" w:eastAsia="ja-JP"/>
        </w:rPr>
        <w:t>самовпливом</w:t>
      </w:r>
      <w:proofErr w:type="spellEnd"/>
      <w:r w:rsidRPr="00F74C10">
        <w:rPr>
          <w:rFonts w:ascii="Times New Roman" w:eastAsia="MS Mincho" w:hAnsi="Times New Roman" w:cs="Times New Roman"/>
          <w:sz w:val="28"/>
          <w:szCs w:val="28"/>
          <w:lang w:val="uk-UA" w:eastAsia="ja-JP"/>
        </w:rPr>
        <w:t xml:space="preserve"> досягає 900 м3 добу. Затверджені запаси мінеральних вод складають 600 м3 на добу. На їх базі слід побудувати крупний лікувально-туристичний комплекс. Це дасть змогу залучити кошти іноземних туристів, крім того створить значну кількість робочих місць для місцевого населення, що є одним із гострих і болючих проблемних питань Карпатського регіону, особливо в нинішніх умовах зростаючого безробіття в Україні[59].</w:t>
      </w:r>
    </w:p>
    <w:p w:rsidR="00F74C10" w:rsidRPr="00F74C10" w:rsidRDefault="00F74C10" w:rsidP="00F74C10">
      <w:pPr>
        <w:spacing w:after="0" w:line="360" w:lineRule="auto"/>
        <w:ind w:firstLine="709"/>
        <w:jc w:val="both"/>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t>Широко розповсюджені в регіоні і мінеральні води з великим вмістом органічних речовин. Прикладом цього типу є Трускавецька "</w:t>
      </w:r>
      <w:proofErr w:type="spellStart"/>
      <w:r w:rsidRPr="00F74C10">
        <w:rPr>
          <w:rFonts w:ascii="Times New Roman" w:eastAsia="MS Mincho" w:hAnsi="Times New Roman" w:cs="Times New Roman"/>
          <w:sz w:val="28"/>
          <w:szCs w:val="28"/>
          <w:lang w:val="uk-UA" w:eastAsia="ja-JP"/>
        </w:rPr>
        <w:t>Нафтуся</w:t>
      </w:r>
      <w:proofErr w:type="spellEnd"/>
      <w:r w:rsidRPr="00F74C10">
        <w:rPr>
          <w:rFonts w:ascii="Times New Roman" w:eastAsia="MS Mincho" w:hAnsi="Times New Roman" w:cs="Times New Roman"/>
          <w:sz w:val="28"/>
          <w:szCs w:val="28"/>
          <w:lang w:val="uk-UA" w:eastAsia="ja-JP"/>
        </w:rPr>
        <w:t xml:space="preserve">" - відома у всьому світі унікальна вода, яка традиційно пов'язується з Трускавецьким і </w:t>
      </w:r>
      <w:proofErr w:type="spellStart"/>
      <w:r w:rsidRPr="00F74C10">
        <w:rPr>
          <w:rFonts w:ascii="Times New Roman" w:eastAsia="MS Mincho" w:hAnsi="Times New Roman" w:cs="Times New Roman"/>
          <w:sz w:val="28"/>
          <w:szCs w:val="28"/>
          <w:lang w:val="uk-UA" w:eastAsia="ja-JP"/>
        </w:rPr>
        <w:t>Східницьким</w:t>
      </w:r>
      <w:proofErr w:type="spellEnd"/>
      <w:r w:rsidRPr="00F74C10">
        <w:rPr>
          <w:rFonts w:ascii="Times New Roman" w:eastAsia="MS Mincho" w:hAnsi="Times New Roman" w:cs="Times New Roman"/>
          <w:sz w:val="28"/>
          <w:szCs w:val="28"/>
          <w:lang w:val="uk-UA" w:eastAsia="ja-JP"/>
        </w:rPr>
        <w:t xml:space="preserve"> курортами. Близькими до неї є води Борислава та </w:t>
      </w:r>
      <w:proofErr w:type="spellStart"/>
      <w:r w:rsidRPr="00F74C10">
        <w:rPr>
          <w:rFonts w:ascii="Times New Roman" w:eastAsia="MS Mincho" w:hAnsi="Times New Roman" w:cs="Times New Roman"/>
          <w:sz w:val="28"/>
          <w:szCs w:val="28"/>
          <w:lang w:val="uk-UA" w:eastAsia="ja-JP"/>
        </w:rPr>
        <w:t>Сколівщини</w:t>
      </w:r>
      <w:proofErr w:type="spellEnd"/>
      <w:r w:rsidRPr="00F74C10">
        <w:rPr>
          <w:rFonts w:ascii="Times New Roman" w:eastAsia="MS Mincho" w:hAnsi="Times New Roman" w:cs="Times New Roman"/>
          <w:sz w:val="28"/>
          <w:szCs w:val="28"/>
          <w:lang w:val="uk-UA" w:eastAsia="ja-JP"/>
        </w:rPr>
        <w:t>.</w:t>
      </w:r>
    </w:p>
    <w:p w:rsidR="00F74C10" w:rsidRPr="00F74C10" w:rsidRDefault="00F74C10" w:rsidP="00F74C10">
      <w:pPr>
        <w:spacing w:after="0" w:line="360" w:lineRule="auto"/>
        <w:ind w:firstLine="709"/>
        <w:jc w:val="both"/>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t>Основний природний фактор-мінеральні води, різні за хімічним складом і мінералізацією. У Трускавці понад 25 мінеральних джерел, воду використовують для питного лікування, ванн, зрошень, інгаляцій та інших бальнеологічних процедур.</w:t>
      </w:r>
    </w:p>
    <w:p w:rsidR="00F74C10" w:rsidRPr="00F74C10" w:rsidRDefault="00F74C10" w:rsidP="00F74C10">
      <w:pPr>
        <w:spacing w:after="0" w:line="360" w:lineRule="auto"/>
        <w:ind w:firstLine="709"/>
        <w:jc w:val="both"/>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t>Найбільш відома мінеральна вода "</w:t>
      </w:r>
      <w:proofErr w:type="spellStart"/>
      <w:r w:rsidRPr="00F74C10">
        <w:rPr>
          <w:rFonts w:ascii="Times New Roman" w:eastAsia="MS Mincho" w:hAnsi="Times New Roman" w:cs="Times New Roman"/>
          <w:sz w:val="28"/>
          <w:szCs w:val="28"/>
          <w:lang w:val="uk-UA" w:eastAsia="ja-JP"/>
        </w:rPr>
        <w:t>Нафтуся</w:t>
      </w:r>
      <w:proofErr w:type="spellEnd"/>
      <w:r w:rsidRPr="00F74C10">
        <w:rPr>
          <w:rFonts w:ascii="Times New Roman" w:eastAsia="MS Mincho" w:hAnsi="Times New Roman" w:cs="Times New Roman"/>
          <w:sz w:val="28"/>
          <w:szCs w:val="28"/>
          <w:lang w:val="uk-UA" w:eastAsia="ja-JP"/>
        </w:rPr>
        <w:t xml:space="preserve">" </w:t>
      </w:r>
      <w:proofErr w:type="spellStart"/>
      <w:r w:rsidRPr="00F74C10">
        <w:rPr>
          <w:rFonts w:ascii="Times New Roman" w:eastAsia="MS Mincho" w:hAnsi="Times New Roman" w:cs="Times New Roman"/>
          <w:sz w:val="28"/>
          <w:szCs w:val="28"/>
          <w:lang w:val="uk-UA" w:eastAsia="ja-JP"/>
        </w:rPr>
        <w:t>гідрокарбонатно-сульфатна</w:t>
      </w:r>
      <w:proofErr w:type="spellEnd"/>
      <w:r w:rsidRPr="00F74C10">
        <w:rPr>
          <w:rFonts w:ascii="Times New Roman" w:eastAsia="MS Mincho" w:hAnsi="Times New Roman" w:cs="Times New Roman"/>
          <w:sz w:val="28"/>
          <w:szCs w:val="28"/>
          <w:lang w:val="uk-UA" w:eastAsia="ja-JP"/>
        </w:rPr>
        <w:t xml:space="preserve"> калієво-магнієва з мінералізацією 0,7 г/л. Вона містить органічні речовини, зв'язані з Бориславським родовищем нафти, які надають воді специфічний присмак і запах нафти. За своїм складом і фізіологічною дією "</w:t>
      </w:r>
      <w:proofErr w:type="spellStart"/>
      <w:r w:rsidRPr="00F74C10">
        <w:rPr>
          <w:rFonts w:ascii="Times New Roman" w:eastAsia="MS Mincho" w:hAnsi="Times New Roman" w:cs="Times New Roman"/>
          <w:sz w:val="28"/>
          <w:szCs w:val="28"/>
          <w:lang w:val="uk-UA" w:eastAsia="ja-JP"/>
        </w:rPr>
        <w:t>Нафтуся</w:t>
      </w:r>
      <w:proofErr w:type="spellEnd"/>
      <w:r w:rsidRPr="00F74C10">
        <w:rPr>
          <w:rFonts w:ascii="Times New Roman" w:eastAsia="MS Mincho" w:hAnsi="Times New Roman" w:cs="Times New Roman"/>
          <w:sz w:val="28"/>
          <w:szCs w:val="28"/>
          <w:lang w:val="uk-UA" w:eastAsia="ja-JP"/>
        </w:rPr>
        <w:t xml:space="preserve">" є унікальною мінеральною водою. Крім бальнеотерапії на курорті застосовують </w:t>
      </w:r>
      <w:proofErr w:type="spellStart"/>
      <w:r w:rsidRPr="00F74C10">
        <w:rPr>
          <w:rFonts w:ascii="Times New Roman" w:eastAsia="MS Mincho" w:hAnsi="Times New Roman" w:cs="Times New Roman"/>
          <w:sz w:val="28"/>
          <w:szCs w:val="28"/>
          <w:lang w:val="uk-UA" w:eastAsia="ja-JP"/>
        </w:rPr>
        <w:t>озокеритолікування</w:t>
      </w:r>
      <w:proofErr w:type="spellEnd"/>
      <w:r w:rsidRPr="00F74C10">
        <w:rPr>
          <w:rFonts w:ascii="Times New Roman" w:eastAsia="MS Mincho" w:hAnsi="Times New Roman" w:cs="Times New Roman"/>
          <w:sz w:val="28"/>
          <w:szCs w:val="28"/>
          <w:lang w:val="uk-UA" w:eastAsia="ja-JP"/>
        </w:rPr>
        <w:t>, лікувальну фізкультуру, штучні вуглекислі мінеральні води та інші процедури[56].</w:t>
      </w:r>
    </w:p>
    <w:p w:rsidR="00F74C10" w:rsidRPr="00F74C10" w:rsidRDefault="00F74C10" w:rsidP="00F74C10">
      <w:pPr>
        <w:spacing w:after="0" w:line="360" w:lineRule="auto"/>
        <w:ind w:firstLine="709"/>
        <w:jc w:val="both"/>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t>Але названими ділянками міст поширення "</w:t>
      </w:r>
      <w:proofErr w:type="spellStart"/>
      <w:r w:rsidRPr="00F74C10">
        <w:rPr>
          <w:rFonts w:ascii="Times New Roman" w:eastAsia="MS Mincho" w:hAnsi="Times New Roman" w:cs="Times New Roman"/>
          <w:sz w:val="28"/>
          <w:szCs w:val="28"/>
          <w:lang w:val="uk-UA" w:eastAsia="ja-JP"/>
        </w:rPr>
        <w:t>Нафтусі</w:t>
      </w:r>
      <w:proofErr w:type="spellEnd"/>
      <w:r w:rsidRPr="00F74C10">
        <w:rPr>
          <w:rFonts w:ascii="Times New Roman" w:eastAsia="MS Mincho" w:hAnsi="Times New Roman" w:cs="Times New Roman"/>
          <w:sz w:val="28"/>
          <w:szCs w:val="28"/>
          <w:lang w:val="uk-UA" w:eastAsia="ja-JP"/>
        </w:rPr>
        <w:t>" не вичерпується. Вченими Львівщини відкрито родовища цієї цілющої води у гірській зоні Карпат (</w:t>
      </w:r>
      <w:proofErr w:type="spellStart"/>
      <w:r w:rsidRPr="00F74C10">
        <w:rPr>
          <w:rFonts w:ascii="Times New Roman" w:eastAsia="MS Mincho" w:hAnsi="Times New Roman" w:cs="Times New Roman"/>
          <w:sz w:val="28"/>
          <w:szCs w:val="28"/>
          <w:lang w:val="uk-UA" w:eastAsia="ja-JP"/>
        </w:rPr>
        <w:t>Турківський</w:t>
      </w:r>
      <w:proofErr w:type="spellEnd"/>
      <w:r w:rsidRPr="00F74C10">
        <w:rPr>
          <w:rFonts w:ascii="Times New Roman" w:eastAsia="MS Mincho" w:hAnsi="Times New Roman" w:cs="Times New Roman"/>
          <w:sz w:val="28"/>
          <w:szCs w:val="28"/>
          <w:lang w:val="uk-UA" w:eastAsia="ja-JP"/>
        </w:rPr>
        <w:t xml:space="preserve"> та </w:t>
      </w:r>
      <w:proofErr w:type="spellStart"/>
      <w:r w:rsidRPr="00F74C10">
        <w:rPr>
          <w:rFonts w:ascii="Times New Roman" w:eastAsia="MS Mincho" w:hAnsi="Times New Roman" w:cs="Times New Roman"/>
          <w:sz w:val="28"/>
          <w:szCs w:val="28"/>
          <w:lang w:val="uk-UA" w:eastAsia="ja-JP"/>
        </w:rPr>
        <w:t>Сколівський</w:t>
      </w:r>
      <w:proofErr w:type="spellEnd"/>
      <w:r w:rsidRPr="00F74C10">
        <w:rPr>
          <w:rFonts w:ascii="Times New Roman" w:eastAsia="MS Mincho" w:hAnsi="Times New Roman" w:cs="Times New Roman"/>
          <w:sz w:val="28"/>
          <w:szCs w:val="28"/>
          <w:lang w:val="uk-UA" w:eastAsia="ja-JP"/>
        </w:rPr>
        <w:t xml:space="preserve"> райони). Зокрема, вона має великі запаси біля сіл Верхнє </w:t>
      </w:r>
      <w:proofErr w:type="spellStart"/>
      <w:r w:rsidRPr="00F74C10">
        <w:rPr>
          <w:rFonts w:ascii="Times New Roman" w:eastAsia="MS Mincho" w:hAnsi="Times New Roman" w:cs="Times New Roman"/>
          <w:sz w:val="28"/>
          <w:szCs w:val="28"/>
          <w:lang w:val="uk-UA" w:eastAsia="ja-JP"/>
        </w:rPr>
        <w:t>Синьовидне</w:t>
      </w:r>
      <w:proofErr w:type="spellEnd"/>
      <w:r w:rsidRPr="00F74C10">
        <w:rPr>
          <w:rFonts w:ascii="Times New Roman" w:eastAsia="MS Mincho" w:hAnsi="Times New Roman" w:cs="Times New Roman"/>
          <w:sz w:val="28"/>
          <w:szCs w:val="28"/>
          <w:lang w:val="uk-UA" w:eastAsia="ja-JP"/>
        </w:rPr>
        <w:t>, де води групи "</w:t>
      </w:r>
      <w:proofErr w:type="spellStart"/>
      <w:r w:rsidRPr="00F74C10">
        <w:rPr>
          <w:rFonts w:ascii="Times New Roman" w:eastAsia="MS Mincho" w:hAnsi="Times New Roman" w:cs="Times New Roman"/>
          <w:sz w:val="28"/>
          <w:szCs w:val="28"/>
          <w:lang w:val="uk-UA" w:eastAsia="ja-JP"/>
        </w:rPr>
        <w:t>Нафтуся</w:t>
      </w:r>
      <w:proofErr w:type="spellEnd"/>
      <w:r w:rsidRPr="00F74C10">
        <w:rPr>
          <w:rFonts w:ascii="Times New Roman" w:eastAsia="MS Mincho" w:hAnsi="Times New Roman" w:cs="Times New Roman"/>
          <w:sz w:val="28"/>
          <w:szCs w:val="28"/>
          <w:lang w:val="uk-UA" w:eastAsia="ja-JP"/>
        </w:rPr>
        <w:t xml:space="preserve">" у п'ять разів більше, ніж у Трускавецькому родовищі. Такі запаси розміщені також у </w:t>
      </w:r>
      <w:proofErr w:type="spellStart"/>
      <w:r w:rsidRPr="00F74C10">
        <w:rPr>
          <w:rFonts w:ascii="Times New Roman" w:eastAsia="MS Mincho" w:hAnsi="Times New Roman" w:cs="Times New Roman"/>
          <w:sz w:val="28"/>
          <w:szCs w:val="28"/>
          <w:lang w:val="uk-UA" w:eastAsia="ja-JP"/>
        </w:rPr>
        <w:t>Підгородцях</w:t>
      </w:r>
      <w:proofErr w:type="spellEnd"/>
      <w:r w:rsidRPr="00F74C10">
        <w:rPr>
          <w:rFonts w:ascii="Times New Roman" w:eastAsia="MS Mincho" w:hAnsi="Times New Roman" w:cs="Times New Roman"/>
          <w:sz w:val="28"/>
          <w:szCs w:val="28"/>
          <w:lang w:val="uk-UA" w:eastAsia="ja-JP"/>
        </w:rPr>
        <w:t xml:space="preserve">, </w:t>
      </w:r>
      <w:proofErr w:type="spellStart"/>
      <w:r w:rsidRPr="00F74C10">
        <w:rPr>
          <w:rFonts w:ascii="Times New Roman" w:eastAsia="MS Mincho" w:hAnsi="Times New Roman" w:cs="Times New Roman"/>
          <w:sz w:val="28"/>
          <w:szCs w:val="28"/>
          <w:lang w:val="uk-UA" w:eastAsia="ja-JP"/>
        </w:rPr>
        <w:t>Крушельниці</w:t>
      </w:r>
      <w:proofErr w:type="spellEnd"/>
      <w:r w:rsidRPr="00F74C10">
        <w:rPr>
          <w:rFonts w:ascii="Times New Roman" w:eastAsia="MS Mincho" w:hAnsi="Times New Roman" w:cs="Times New Roman"/>
          <w:sz w:val="28"/>
          <w:szCs w:val="28"/>
          <w:lang w:val="uk-UA" w:eastAsia="ja-JP"/>
        </w:rPr>
        <w:t xml:space="preserve">, </w:t>
      </w:r>
      <w:proofErr w:type="spellStart"/>
      <w:r w:rsidRPr="00F74C10">
        <w:rPr>
          <w:rFonts w:ascii="Times New Roman" w:eastAsia="MS Mincho" w:hAnsi="Times New Roman" w:cs="Times New Roman"/>
          <w:sz w:val="28"/>
          <w:szCs w:val="28"/>
          <w:lang w:val="uk-UA" w:eastAsia="ja-JP"/>
        </w:rPr>
        <w:t>Ямельниці</w:t>
      </w:r>
      <w:proofErr w:type="spellEnd"/>
      <w:r w:rsidRPr="00F74C10">
        <w:rPr>
          <w:rFonts w:ascii="Times New Roman" w:eastAsia="MS Mincho" w:hAnsi="Times New Roman" w:cs="Times New Roman"/>
          <w:sz w:val="28"/>
          <w:szCs w:val="28"/>
          <w:lang w:val="uk-UA" w:eastAsia="ja-JP"/>
        </w:rPr>
        <w:t xml:space="preserve">, </w:t>
      </w:r>
      <w:proofErr w:type="spellStart"/>
      <w:r w:rsidRPr="00F74C10">
        <w:rPr>
          <w:rFonts w:ascii="Times New Roman" w:eastAsia="MS Mincho" w:hAnsi="Times New Roman" w:cs="Times New Roman"/>
          <w:sz w:val="28"/>
          <w:szCs w:val="28"/>
          <w:lang w:val="uk-UA" w:eastAsia="ja-JP"/>
        </w:rPr>
        <w:t>Уричі</w:t>
      </w:r>
      <w:proofErr w:type="spellEnd"/>
      <w:r w:rsidRPr="00F74C10">
        <w:rPr>
          <w:rFonts w:ascii="Times New Roman" w:eastAsia="MS Mincho" w:hAnsi="Times New Roman" w:cs="Times New Roman"/>
          <w:sz w:val="28"/>
          <w:szCs w:val="28"/>
          <w:lang w:val="uk-UA" w:eastAsia="ja-JP"/>
        </w:rPr>
        <w:t xml:space="preserve">, тобто охоплюють широкі </w:t>
      </w:r>
      <w:r w:rsidRPr="00F74C10">
        <w:rPr>
          <w:rFonts w:ascii="Times New Roman" w:eastAsia="MS Mincho" w:hAnsi="Times New Roman" w:cs="Times New Roman"/>
          <w:sz w:val="28"/>
          <w:szCs w:val="28"/>
          <w:lang w:val="uk-UA" w:eastAsia="ja-JP"/>
        </w:rPr>
        <w:lastRenderedPageBreak/>
        <w:t>площі, на яких можуть розміститися великі туристичні бази та пансіонати для лікування і відпочинку[56].</w:t>
      </w:r>
    </w:p>
    <w:p w:rsidR="00F74C10" w:rsidRPr="00F74C10" w:rsidRDefault="00F74C10" w:rsidP="00F74C10">
      <w:pPr>
        <w:spacing w:after="0" w:line="360" w:lineRule="auto"/>
        <w:ind w:firstLine="709"/>
        <w:jc w:val="both"/>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t xml:space="preserve">Окремо варто сказати про </w:t>
      </w:r>
      <w:proofErr w:type="spellStart"/>
      <w:r w:rsidRPr="00F74C10">
        <w:rPr>
          <w:rFonts w:ascii="Times New Roman" w:eastAsia="MS Mincho" w:hAnsi="Times New Roman" w:cs="Times New Roman"/>
          <w:sz w:val="28"/>
          <w:szCs w:val="28"/>
          <w:lang w:val="uk-UA" w:eastAsia="ja-JP"/>
        </w:rPr>
        <w:t>Сколівський</w:t>
      </w:r>
      <w:proofErr w:type="spellEnd"/>
      <w:r w:rsidRPr="00F74C10">
        <w:rPr>
          <w:rFonts w:ascii="Times New Roman" w:eastAsia="MS Mincho" w:hAnsi="Times New Roman" w:cs="Times New Roman"/>
          <w:sz w:val="28"/>
          <w:szCs w:val="28"/>
          <w:lang w:val="uk-UA" w:eastAsia="ja-JP"/>
        </w:rPr>
        <w:t xml:space="preserve"> та </w:t>
      </w:r>
      <w:proofErr w:type="spellStart"/>
      <w:r w:rsidRPr="00F74C10">
        <w:rPr>
          <w:rFonts w:ascii="Times New Roman" w:eastAsia="MS Mincho" w:hAnsi="Times New Roman" w:cs="Times New Roman"/>
          <w:sz w:val="28"/>
          <w:szCs w:val="28"/>
          <w:lang w:val="uk-UA" w:eastAsia="ja-JP"/>
        </w:rPr>
        <w:t>Турківський</w:t>
      </w:r>
      <w:proofErr w:type="spellEnd"/>
      <w:r w:rsidRPr="00F74C10">
        <w:rPr>
          <w:rFonts w:ascii="Times New Roman" w:eastAsia="MS Mincho" w:hAnsi="Times New Roman" w:cs="Times New Roman"/>
          <w:sz w:val="28"/>
          <w:szCs w:val="28"/>
          <w:lang w:val="uk-UA" w:eastAsia="ja-JP"/>
        </w:rPr>
        <w:t xml:space="preserve"> райони, що розташовані у південно-західній частині Львівської області у межах Бескидів Східних, максимальна висота яких на території району досягає 1268 м (гора </w:t>
      </w:r>
      <w:proofErr w:type="spellStart"/>
      <w:r w:rsidRPr="00F74C10">
        <w:rPr>
          <w:rFonts w:ascii="Times New Roman" w:eastAsia="MS Mincho" w:hAnsi="Times New Roman" w:cs="Times New Roman"/>
          <w:sz w:val="28"/>
          <w:szCs w:val="28"/>
          <w:lang w:val="uk-UA" w:eastAsia="ja-JP"/>
        </w:rPr>
        <w:t>Парашка</w:t>
      </w:r>
      <w:proofErr w:type="spellEnd"/>
      <w:r w:rsidRPr="00F74C10">
        <w:rPr>
          <w:rFonts w:ascii="Times New Roman" w:eastAsia="MS Mincho" w:hAnsi="Times New Roman" w:cs="Times New Roman"/>
          <w:sz w:val="28"/>
          <w:szCs w:val="28"/>
          <w:lang w:val="uk-UA" w:eastAsia="ja-JP"/>
        </w:rPr>
        <w:t xml:space="preserve">). Хребти гір крутосхилі та </w:t>
      </w:r>
      <w:proofErr w:type="spellStart"/>
      <w:r w:rsidRPr="00F74C10">
        <w:rPr>
          <w:rFonts w:ascii="Times New Roman" w:eastAsia="MS Mincho" w:hAnsi="Times New Roman" w:cs="Times New Roman"/>
          <w:sz w:val="28"/>
          <w:szCs w:val="28"/>
          <w:lang w:val="uk-UA" w:eastAsia="ja-JP"/>
        </w:rPr>
        <w:t>пологогребеневі</w:t>
      </w:r>
      <w:proofErr w:type="spellEnd"/>
      <w:r w:rsidRPr="00F74C10">
        <w:rPr>
          <w:rFonts w:ascii="Times New Roman" w:eastAsia="MS Mincho" w:hAnsi="Times New Roman" w:cs="Times New Roman"/>
          <w:sz w:val="28"/>
          <w:szCs w:val="28"/>
          <w:lang w:val="uk-UA" w:eastAsia="ja-JP"/>
        </w:rPr>
        <w:t xml:space="preserve">, розчленовані долинами рік, гірськими ущелинами і </w:t>
      </w:r>
      <w:proofErr w:type="spellStart"/>
      <w:r w:rsidRPr="00F74C10">
        <w:rPr>
          <w:rFonts w:ascii="Times New Roman" w:eastAsia="MS Mincho" w:hAnsi="Times New Roman" w:cs="Times New Roman"/>
          <w:sz w:val="28"/>
          <w:szCs w:val="28"/>
          <w:lang w:val="uk-UA" w:eastAsia="ja-JP"/>
        </w:rPr>
        <w:t>міжгірськими</w:t>
      </w:r>
      <w:proofErr w:type="spellEnd"/>
      <w:r w:rsidRPr="00F74C10">
        <w:rPr>
          <w:rFonts w:ascii="Times New Roman" w:eastAsia="MS Mincho" w:hAnsi="Times New Roman" w:cs="Times New Roman"/>
          <w:sz w:val="28"/>
          <w:szCs w:val="28"/>
          <w:lang w:val="uk-UA" w:eastAsia="ja-JP"/>
        </w:rPr>
        <w:t xml:space="preserve"> </w:t>
      </w:r>
      <w:proofErr w:type="spellStart"/>
      <w:r w:rsidRPr="00F74C10">
        <w:rPr>
          <w:rFonts w:ascii="Times New Roman" w:eastAsia="MS Mincho" w:hAnsi="Times New Roman" w:cs="Times New Roman"/>
          <w:sz w:val="28"/>
          <w:szCs w:val="28"/>
          <w:lang w:val="uk-UA" w:eastAsia="ja-JP"/>
        </w:rPr>
        <w:t>угловинами</w:t>
      </w:r>
      <w:proofErr w:type="spellEnd"/>
      <w:r w:rsidRPr="00F74C10">
        <w:rPr>
          <w:rFonts w:ascii="Times New Roman" w:eastAsia="MS Mincho" w:hAnsi="Times New Roman" w:cs="Times New Roman"/>
          <w:sz w:val="28"/>
          <w:szCs w:val="28"/>
          <w:lang w:val="uk-UA" w:eastAsia="ja-JP"/>
        </w:rPr>
        <w:t>.</w:t>
      </w:r>
    </w:p>
    <w:p w:rsidR="00F74C10" w:rsidRPr="00F74C10" w:rsidRDefault="00F74C10" w:rsidP="00F74C10">
      <w:pPr>
        <w:spacing w:after="0" w:line="360" w:lineRule="auto"/>
        <w:ind w:firstLine="709"/>
        <w:jc w:val="both"/>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t xml:space="preserve">Площа </w:t>
      </w:r>
      <w:proofErr w:type="spellStart"/>
      <w:r w:rsidRPr="00F74C10">
        <w:rPr>
          <w:rFonts w:ascii="Times New Roman" w:eastAsia="MS Mincho" w:hAnsi="Times New Roman" w:cs="Times New Roman"/>
          <w:sz w:val="28"/>
          <w:szCs w:val="28"/>
          <w:lang w:val="uk-UA" w:eastAsia="ja-JP"/>
        </w:rPr>
        <w:t>Сколівського</w:t>
      </w:r>
      <w:proofErr w:type="spellEnd"/>
      <w:r w:rsidRPr="00F74C10">
        <w:rPr>
          <w:rFonts w:ascii="Times New Roman" w:eastAsia="MS Mincho" w:hAnsi="Times New Roman" w:cs="Times New Roman"/>
          <w:sz w:val="28"/>
          <w:szCs w:val="28"/>
          <w:lang w:val="uk-UA" w:eastAsia="ja-JP"/>
        </w:rPr>
        <w:t xml:space="preserve"> району 1,5 тис. км2 на більшу частину якої поширюється статус гірської місцевості. Це споконвічний клаптик землі України, серпантином доріг якої відкриваються ворота в Західну Європу.</w:t>
      </w:r>
    </w:p>
    <w:p w:rsidR="00F74C10" w:rsidRPr="00F74C10" w:rsidRDefault="00F74C10" w:rsidP="00F74C10">
      <w:pPr>
        <w:spacing w:after="0" w:line="360" w:lineRule="auto"/>
        <w:ind w:firstLine="709"/>
        <w:jc w:val="both"/>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t xml:space="preserve">Площа лісів 101,5 тис. га, багатих грибами, ягодами, дикими звірами. У районі знаходиться ландшафтний заказник Бердо та лісовий </w:t>
      </w:r>
      <w:proofErr w:type="spellStart"/>
      <w:r w:rsidRPr="00F74C10">
        <w:rPr>
          <w:rFonts w:ascii="Times New Roman" w:eastAsia="MS Mincho" w:hAnsi="Times New Roman" w:cs="Times New Roman"/>
          <w:sz w:val="28"/>
          <w:szCs w:val="28"/>
          <w:lang w:val="uk-UA" w:eastAsia="ja-JP"/>
        </w:rPr>
        <w:t>Сколівський</w:t>
      </w:r>
      <w:proofErr w:type="spellEnd"/>
      <w:r w:rsidRPr="00F74C10">
        <w:rPr>
          <w:rFonts w:ascii="Times New Roman" w:eastAsia="MS Mincho" w:hAnsi="Times New Roman" w:cs="Times New Roman"/>
          <w:sz w:val="28"/>
          <w:szCs w:val="28"/>
          <w:lang w:val="uk-UA" w:eastAsia="ja-JP"/>
        </w:rPr>
        <w:t>, 13 пам'яток природи і 10 заповідних урочищ, 62 тис. га займають мисливські угіддя.</w:t>
      </w:r>
    </w:p>
    <w:p w:rsidR="00F74C10" w:rsidRPr="00F74C10" w:rsidRDefault="00F74C10" w:rsidP="00F74C10">
      <w:pPr>
        <w:spacing w:after="0" w:line="360" w:lineRule="auto"/>
        <w:ind w:firstLine="709"/>
        <w:jc w:val="both"/>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t>Враховуючи географічне положення, наявність значних запасів різноманітних мінеральних вод та вже діючу мережу туристичних баз і закладів відпочинку, район має значний рекреаційний потенціал[62].</w:t>
      </w:r>
    </w:p>
    <w:p w:rsidR="00F74C10" w:rsidRPr="00F74C10" w:rsidRDefault="00F74C10" w:rsidP="00F74C10">
      <w:pPr>
        <w:spacing w:after="0" w:line="360" w:lineRule="auto"/>
        <w:ind w:firstLine="709"/>
        <w:jc w:val="both"/>
        <w:rPr>
          <w:rFonts w:ascii="Times New Roman" w:eastAsia="MS Mincho" w:hAnsi="Times New Roman" w:cs="Times New Roman"/>
          <w:sz w:val="28"/>
          <w:szCs w:val="28"/>
          <w:lang w:val="uk-UA" w:eastAsia="ja-JP"/>
        </w:rPr>
      </w:pPr>
      <w:proofErr w:type="spellStart"/>
      <w:r w:rsidRPr="00F74C10">
        <w:rPr>
          <w:rFonts w:ascii="Times New Roman" w:eastAsia="MS Mincho" w:hAnsi="Times New Roman" w:cs="Times New Roman"/>
          <w:sz w:val="28"/>
          <w:szCs w:val="28"/>
          <w:lang w:val="uk-UA" w:eastAsia="ja-JP"/>
        </w:rPr>
        <w:t>Турківський</w:t>
      </w:r>
      <w:proofErr w:type="spellEnd"/>
      <w:r w:rsidRPr="00F74C10">
        <w:rPr>
          <w:rFonts w:ascii="Times New Roman" w:eastAsia="MS Mincho" w:hAnsi="Times New Roman" w:cs="Times New Roman"/>
          <w:sz w:val="28"/>
          <w:szCs w:val="28"/>
          <w:lang w:val="uk-UA" w:eastAsia="ja-JP"/>
        </w:rPr>
        <w:t xml:space="preserve"> район розташований у Карпатських горах, які тут називаються Бескидами і в основній частині мають висоту 650 - 950 м над рівнем моря. Найвища точка району гора </w:t>
      </w:r>
      <w:proofErr w:type="spellStart"/>
      <w:r w:rsidRPr="00F74C10">
        <w:rPr>
          <w:rFonts w:ascii="Times New Roman" w:eastAsia="MS Mincho" w:hAnsi="Times New Roman" w:cs="Times New Roman"/>
          <w:sz w:val="28"/>
          <w:szCs w:val="28"/>
          <w:lang w:val="uk-UA" w:eastAsia="ja-JP"/>
        </w:rPr>
        <w:t>Пікуй</w:t>
      </w:r>
      <w:proofErr w:type="spellEnd"/>
      <w:r w:rsidRPr="00F74C10">
        <w:rPr>
          <w:rFonts w:ascii="Times New Roman" w:eastAsia="MS Mincho" w:hAnsi="Times New Roman" w:cs="Times New Roman"/>
          <w:sz w:val="28"/>
          <w:szCs w:val="28"/>
          <w:lang w:val="uk-UA" w:eastAsia="ja-JP"/>
        </w:rPr>
        <w:t xml:space="preserve"> має висоту 1405 м.</w:t>
      </w:r>
    </w:p>
    <w:p w:rsidR="00F74C10" w:rsidRPr="00F74C10" w:rsidRDefault="00F74C10" w:rsidP="00F74C10">
      <w:pPr>
        <w:spacing w:after="0" w:line="360" w:lineRule="auto"/>
        <w:ind w:firstLine="709"/>
        <w:jc w:val="both"/>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t>Рельєф району складний. Крутосхили і гірські хребти розчленовані чисельними потоками, річками-притоками ріки Стрий. Тут бере початок одна з найбільших рік України Дністер. Гори вкриті віковими лісами, багатими на ягоди, горіхи, гриби. У лісових хащах водяться ведмеді, олені, косулі.</w:t>
      </w:r>
    </w:p>
    <w:p w:rsidR="00F74C10" w:rsidRPr="00F74C10" w:rsidRDefault="00F74C10" w:rsidP="00F74C10">
      <w:pPr>
        <w:spacing w:after="0" w:line="360" w:lineRule="auto"/>
        <w:ind w:firstLine="709"/>
        <w:jc w:val="both"/>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t>Оскільки тут є багато різноманітних мінеральних джерел з водами типу "</w:t>
      </w:r>
      <w:proofErr w:type="spellStart"/>
      <w:r w:rsidRPr="00F74C10">
        <w:rPr>
          <w:rFonts w:ascii="Times New Roman" w:eastAsia="MS Mincho" w:hAnsi="Times New Roman" w:cs="Times New Roman"/>
          <w:sz w:val="28"/>
          <w:szCs w:val="28"/>
          <w:lang w:val="uk-UA" w:eastAsia="ja-JP"/>
        </w:rPr>
        <w:t>Нафтуся</w:t>
      </w:r>
      <w:proofErr w:type="spellEnd"/>
      <w:r w:rsidRPr="00F74C10">
        <w:rPr>
          <w:rFonts w:ascii="Times New Roman" w:eastAsia="MS Mincho" w:hAnsi="Times New Roman" w:cs="Times New Roman"/>
          <w:sz w:val="28"/>
          <w:szCs w:val="28"/>
          <w:lang w:val="uk-UA" w:eastAsia="ja-JP"/>
        </w:rPr>
        <w:t>", "Боржомі", сірководневих та інших, район має великі можливості для розвитку санаторно-курортної мережі.</w:t>
      </w:r>
    </w:p>
    <w:p w:rsidR="00F74C10" w:rsidRPr="00F74C10" w:rsidRDefault="00F74C10" w:rsidP="00F74C10">
      <w:pPr>
        <w:spacing w:after="0" w:line="360" w:lineRule="auto"/>
        <w:ind w:firstLine="709"/>
        <w:jc w:val="both"/>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t xml:space="preserve">Крім того тут поміж Карпатських гір протікає повноводна для цього краю річка Стрий, яка бере початок біля </w:t>
      </w:r>
      <w:proofErr w:type="spellStart"/>
      <w:r w:rsidRPr="00F74C10">
        <w:rPr>
          <w:rFonts w:ascii="Times New Roman" w:eastAsia="MS Mincho" w:hAnsi="Times New Roman" w:cs="Times New Roman"/>
          <w:sz w:val="28"/>
          <w:szCs w:val="28"/>
          <w:lang w:val="uk-UA" w:eastAsia="ja-JP"/>
        </w:rPr>
        <w:t>Верницького</w:t>
      </w:r>
      <w:proofErr w:type="spellEnd"/>
      <w:r w:rsidRPr="00F74C10">
        <w:rPr>
          <w:rFonts w:ascii="Times New Roman" w:eastAsia="MS Mincho" w:hAnsi="Times New Roman" w:cs="Times New Roman"/>
          <w:sz w:val="28"/>
          <w:szCs w:val="28"/>
          <w:lang w:val="uk-UA" w:eastAsia="ja-JP"/>
        </w:rPr>
        <w:t xml:space="preserve"> перевалу створюючи чудові краєвиди</w:t>
      </w:r>
      <w:r w:rsidRPr="00F74C10">
        <w:rPr>
          <w:rFonts w:ascii="Times New Roman" w:eastAsia="MS Mincho" w:hAnsi="Times New Roman" w:cs="Times New Roman"/>
          <w:sz w:val="28"/>
          <w:szCs w:val="28"/>
          <w:lang w:eastAsia="ja-JP"/>
        </w:rPr>
        <w:t>[60]</w:t>
      </w:r>
      <w:r w:rsidRPr="00F74C10">
        <w:rPr>
          <w:rFonts w:ascii="Times New Roman" w:eastAsia="MS Mincho" w:hAnsi="Times New Roman" w:cs="Times New Roman"/>
          <w:sz w:val="28"/>
          <w:szCs w:val="28"/>
          <w:lang w:val="uk-UA" w:eastAsia="ja-JP"/>
        </w:rPr>
        <w:t>.</w:t>
      </w:r>
    </w:p>
    <w:p w:rsidR="00F74C10" w:rsidRPr="00F74C10" w:rsidRDefault="00F74C10" w:rsidP="00F74C10">
      <w:pPr>
        <w:spacing w:after="0" w:line="360" w:lineRule="auto"/>
        <w:ind w:firstLine="709"/>
        <w:jc w:val="both"/>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lastRenderedPageBreak/>
        <w:t xml:space="preserve">У Карпатському регіоні також широко розповсюджені мінеральні води без специфічних компонентів. Води цього класу відомі в </w:t>
      </w:r>
      <w:proofErr w:type="spellStart"/>
      <w:r w:rsidRPr="00F74C10">
        <w:rPr>
          <w:rFonts w:ascii="Times New Roman" w:eastAsia="MS Mincho" w:hAnsi="Times New Roman" w:cs="Times New Roman"/>
          <w:sz w:val="28"/>
          <w:szCs w:val="28"/>
          <w:lang w:val="uk-UA" w:eastAsia="ja-JP"/>
        </w:rPr>
        <w:t>Іршавському</w:t>
      </w:r>
      <w:proofErr w:type="spellEnd"/>
      <w:r w:rsidRPr="00F74C10">
        <w:rPr>
          <w:rFonts w:ascii="Times New Roman" w:eastAsia="MS Mincho" w:hAnsi="Times New Roman" w:cs="Times New Roman"/>
          <w:sz w:val="28"/>
          <w:szCs w:val="28"/>
          <w:lang w:val="uk-UA" w:eastAsia="ja-JP"/>
        </w:rPr>
        <w:t xml:space="preserve">, Мукачівському, Тячівському, Хустському районах Закарпаття, в Моршині, Трускавці, Самбірському , </w:t>
      </w:r>
      <w:proofErr w:type="spellStart"/>
      <w:r w:rsidRPr="00F74C10">
        <w:rPr>
          <w:rFonts w:ascii="Times New Roman" w:eastAsia="MS Mincho" w:hAnsi="Times New Roman" w:cs="Times New Roman"/>
          <w:sz w:val="28"/>
          <w:szCs w:val="28"/>
          <w:lang w:val="uk-UA" w:eastAsia="ja-JP"/>
        </w:rPr>
        <w:t>Сколівському</w:t>
      </w:r>
      <w:proofErr w:type="spellEnd"/>
      <w:r w:rsidRPr="00F74C10">
        <w:rPr>
          <w:rFonts w:ascii="Times New Roman" w:eastAsia="MS Mincho" w:hAnsi="Times New Roman" w:cs="Times New Roman"/>
          <w:sz w:val="28"/>
          <w:szCs w:val="28"/>
          <w:lang w:val="uk-UA" w:eastAsia="ja-JP"/>
        </w:rPr>
        <w:t xml:space="preserve"> і </w:t>
      </w:r>
      <w:proofErr w:type="spellStart"/>
      <w:r w:rsidRPr="00F74C10">
        <w:rPr>
          <w:rFonts w:ascii="Times New Roman" w:eastAsia="MS Mincho" w:hAnsi="Times New Roman" w:cs="Times New Roman"/>
          <w:sz w:val="28"/>
          <w:szCs w:val="28"/>
          <w:lang w:val="uk-UA" w:eastAsia="ja-JP"/>
        </w:rPr>
        <w:t>Старосамбірському</w:t>
      </w:r>
      <w:proofErr w:type="spellEnd"/>
      <w:r w:rsidRPr="00F74C10">
        <w:rPr>
          <w:rFonts w:ascii="Times New Roman" w:eastAsia="MS Mincho" w:hAnsi="Times New Roman" w:cs="Times New Roman"/>
          <w:sz w:val="28"/>
          <w:szCs w:val="28"/>
          <w:lang w:val="uk-UA" w:eastAsia="ja-JP"/>
        </w:rPr>
        <w:t xml:space="preserve"> районах Львівської області. Особливо багатими на </w:t>
      </w:r>
      <w:proofErr w:type="spellStart"/>
      <w:r w:rsidRPr="00F74C10">
        <w:rPr>
          <w:rFonts w:ascii="Times New Roman" w:eastAsia="MS Mincho" w:hAnsi="Times New Roman" w:cs="Times New Roman"/>
          <w:sz w:val="28"/>
          <w:szCs w:val="28"/>
          <w:lang w:val="uk-UA" w:eastAsia="ja-JP"/>
        </w:rPr>
        <w:t>хлоридні</w:t>
      </w:r>
      <w:proofErr w:type="spellEnd"/>
      <w:r w:rsidRPr="00F74C10">
        <w:rPr>
          <w:rFonts w:ascii="Times New Roman" w:eastAsia="MS Mincho" w:hAnsi="Times New Roman" w:cs="Times New Roman"/>
          <w:sz w:val="28"/>
          <w:szCs w:val="28"/>
          <w:lang w:val="uk-UA" w:eastAsia="ja-JP"/>
        </w:rPr>
        <w:t xml:space="preserve"> натрієві води без специфічних компонентів всі гірські і перед гірські райони </w:t>
      </w:r>
      <w:proofErr w:type="spellStart"/>
      <w:r w:rsidRPr="00F74C10">
        <w:rPr>
          <w:rFonts w:ascii="Times New Roman" w:eastAsia="MS Mincho" w:hAnsi="Times New Roman" w:cs="Times New Roman"/>
          <w:sz w:val="28"/>
          <w:szCs w:val="28"/>
          <w:lang w:val="uk-UA" w:eastAsia="ja-JP"/>
        </w:rPr>
        <w:t>Івано-</w:t>
      </w:r>
      <w:proofErr w:type="spellEnd"/>
      <w:r w:rsidRPr="00F74C10">
        <w:rPr>
          <w:rFonts w:ascii="Times New Roman" w:eastAsia="MS Mincho" w:hAnsi="Times New Roman" w:cs="Times New Roman"/>
          <w:sz w:val="28"/>
          <w:szCs w:val="28"/>
          <w:lang w:val="uk-UA" w:eastAsia="ja-JP"/>
        </w:rPr>
        <w:t xml:space="preserve"> Франківської області[66].</w:t>
      </w:r>
    </w:p>
    <w:p w:rsidR="00F74C10" w:rsidRPr="00F74C10" w:rsidRDefault="00F74C10" w:rsidP="00F74C10">
      <w:pPr>
        <w:spacing w:after="0" w:line="360" w:lineRule="auto"/>
        <w:ind w:firstLine="709"/>
        <w:jc w:val="both"/>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t xml:space="preserve">В районі </w:t>
      </w:r>
      <w:proofErr w:type="spellStart"/>
      <w:r w:rsidRPr="00F74C10">
        <w:rPr>
          <w:rFonts w:ascii="Times New Roman" w:eastAsia="MS Mincho" w:hAnsi="Times New Roman" w:cs="Times New Roman"/>
          <w:sz w:val="28"/>
          <w:szCs w:val="28"/>
          <w:lang w:val="uk-UA" w:eastAsia="ja-JP"/>
        </w:rPr>
        <w:t>м.Сколе</w:t>
      </w:r>
      <w:proofErr w:type="spellEnd"/>
      <w:r w:rsidRPr="00F74C10">
        <w:rPr>
          <w:rFonts w:ascii="Times New Roman" w:eastAsia="MS Mincho" w:hAnsi="Times New Roman" w:cs="Times New Roman"/>
          <w:sz w:val="28"/>
          <w:szCs w:val="28"/>
          <w:lang w:val="uk-UA" w:eastAsia="ja-JP"/>
        </w:rPr>
        <w:t xml:space="preserve">, </w:t>
      </w:r>
      <w:proofErr w:type="spellStart"/>
      <w:r w:rsidRPr="00F74C10">
        <w:rPr>
          <w:rFonts w:ascii="Times New Roman" w:eastAsia="MS Mincho" w:hAnsi="Times New Roman" w:cs="Times New Roman"/>
          <w:sz w:val="28"/>
          <w:szCs w:val="28"/>
          <w:lang w:val="uk-UA" w:eastAsia="ja-JP"/>
        </w:rPr>
        <w:t>смт</w:t>
      </w:r>
      <w:proofErr w:type="spellEnd"/>
      <w:r w:rsidRPr="00F74C10">
        <w:rPr>
          <w:rFonts w:ascii="Times New Roman" w:eastAsia="MS Mincho" w:hAnsi="Times New Roman" w:cs="Times New Roman"/>
          <w:sz w:val="28"/>
          <w:szCs w:val="28"/>
          <w:lang w:val="uk-UA" w:eastAsia="ja-JP"/>
        </w:rPr>
        <w:t>. Славське і в інших місцях відкриті родовища мінеральних вод, значні запаси яких можна використати як гідромінеральну базу крупних бальнеологічних курортів.</w:t>
      </w:r>
    </w:p>
    <w:p w:rsidR="00F74C10" w:rsidRPr="00F74C10" w:rsidRDefault="00F74C10" w:rsidP="00F74C10">
      <w:pPr>
        <w:spacing w:after="0" w:line="360" w:lineRule="auto"/>
        <w:ind w:firstLine="709"/>
        <w:jc w:val="both"/>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t>У районі Трускавця детально вивчені дві ділянки скупчення азотних розсолів, виявлених на глибині 20 - 200 м. їх затверджені запаси складають 463 м3 на добу при мінералізації 120 - 340 г/л.</w:t>
      </w:r>
    </w:p>
    <w:p w:rsidR="00F74C10" w:rsidRPr="00F74C10" w:rsidRDefault="00F74C10" w:rsidP="00F74C10">
      <w:pPr>
        <w:spacing w:after="0" w:line="360" w:lineRule="auto"/>
        <w:ind w:firstLine="709"/>
        <w:jc w:val="both"/>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t xml:space="preserve">Зона поширення лікувальних розсолів з підвищеним вмістом сульфатів займає південно-західну частину Передкарпаття. У цій зоні розташований добре відомий на Україні і за її межами курорт Моршин, а також біля 15 </w:t>
      </w:r>
      <w:proofErr w:type="spellStart"/>
      <w:r w:rsidRPr="00F74C10">
        <w:rPr>
          <w:rFonts w:ascii="Times New Roman" w:eastAsia="MS Mincho" w:hAnsi="Times New Roman" w:cs="Times New Roman"/>
          <w:sz w:val="28"/>
          <w:szCs w:val="28"/>
          <w:lang w:val="uk-UA" w:eastAsia="ja-JP"/>
        </w:rPr>
        <w:t>проявлень</w:t>
      </w:r>
      <w:proofErr w:type="spellEnd"/>
      <w:r w:rsidRPr="00F74C10">
        <w:rPr>
          <w:rFonts w:ascii="Times New Roman" w:eastAsia="MS Mincho" w:hAnsi="Times New Roman" w:cs="Times New Roman"/>
          <w:sz w:val="28"/>
          <w:szCs w:val="28"/>
          <w:lang w:val="uk-UA" w:eastAsia="ja-JP"/>
        </w:rPr>
        <w:t>, що зафіксовані геологорозвідувальними роботами. Загальні розвідані запаси та прогнозні ресурси лікувальних розсолів даного типу на території Передкарпаття оцінюються в об'ємі понад 600 м3 на добу.</w:t>
      </w:r>
    </w:p>
    <w:p w:rsidR="00F74C10" w:rsidRPr="00F74C10" w:rsidRDefault="00F74C10" w:rsidP="00F74C10">
      <w:pPr>
        <w:spacing w:after="0" w:line="360" w:lineRule="auto"/>
        <w:ind w:firstLine="709"/>
        <w:jc w:val="both"/>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t>Карпати мають потужний потенціал для розвитку різних видів туризму. Мальовничі ландшафти, рельєф, кліматичні умови створюють сприятливий фон для короткотривалого відпочинку. Карпати – єдиний регіон України, умови якого придатні для розвитку гірськолижного спорту на рівні світових стандартів</w:t>
      </w:r>
      <w:r w:rsidRPr="00F74C10">
        <w:rPr>
          <w:rFonts w:ascii="Times New Roman" w:eastAsia="MS Mincho" w:hAnsi="Times New Roman" w:cs="Times New Roman"/>
          <w:sz w:val="28"/>
          <w:szCs w:val="28"/>
          <w:lang w:eastAsia="ja-JP"/>
        </w:rPr>
        <w:t>[56]</w:t>
      </w:r>
      <w:r w:rsidRPr="00F74C10">
        <w:rPr>
          <w:rFonts w:ascii="Times New Roman" w:eastAsia="MS Mincho" w:hAnsi="Times New Roman" w:cs="Times New Roman"/>
          <w:sz w:val="28"/>
          <w:szCs w:val="28"/>
          <w:lang w:val="uk-UA" w:eastAsia="ja-JP"/>
        </w:rPr>
        <w:t>.</w:t>
      </w:r>
    </w:p>
    <w:p w:rsidR="00F74C10" w:rsidRPr="00F74C10" w:rsidRDefault="00F74C10" w:rsidP="00F74C10">
      <w:pPr>
        <w:spacing w:after="0" w:line="360" w:lineRule="auto"/>
        <w:ind w:firstLine="709"/>
        <w:jc w:val="both"/>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t>Природний потенціал рекреації органічно доповнюється багатим арсеналом пам'яток історії, культури, архітектури, що є теж привабливим для іноземних туристів, як для відпочинку так і оздоровлення, духовного збагачення.</w:t>
      </w:r>
    </w:p>
    <w:p w:rsidR="00F74C10" w:rsidRPr="00F74C10" w:rsidRDefault="00F74C10" w:rsidP="00F74C10">
      <w:pPr>
        <w:spacing w:after="0" w:line="360" w:lineRule="auto"/>
        <w:ind w:firstLine="709"/>
        <w:jc w:val="both"/>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t xml:space="preserve">Карпатський регіон належить до найбагатших на Україні територій на пам'ятки історії та культури, найстарші з яких розташовані в районі Дністра </w:t>
      </w:r>
      <w:r w:rsidRPr="00F74C10">
        <w:rPr>
          <w:rFonts w:ascii="Times New Roman" w:eastAsia="MS Mincho" w:hAnsi="Times New Roman" w:cs="Times New Roman"/>
          <w:sz w:val="28"/>
          <w:szCs w:val="28"/>
          <w:lang w:val="uk-UA" w:eastAsia="ja-JP"/>
        </w:rPr>
        <w:lastRenderedPageBreak/>
        <w:t>та Закарпаття. На території чотирьох областей взято під охорону понад 6 тисяч пам'яток архітектури IX -XIX століть</w:t>
      </w:r>
      <w:r w:rsidRPr="00F74C10">
        <w:rPr>
          <w:rFonts w:ascii="Times New Roman" w:eastAsia="MS Mincho" w:hAnsi="Times New Roman" w:cs="Times New Roman"/>
          <w:sz w:val="28"/>
          <w:szCs w:val="28"/>
          <w:lang w:eastAsia="ja-JP"/>
        </w:rPr>
        <w:t>[62]</w:t>
      </w:r>
      <w:r w:rsidRPr="00F74C10">
        <w:rPr>
          <w:rFonts w:ascii="Times New Roman" w:eastAsia="MS Mincho" w:hAnsi="Times New Roman" w:cs="Times New Roman"/>
          <w:sz w:val="28"/>
          <w:szCs w:val="28"/>
          <w:lang w:val="uk-UA" w:eastAsia="ja-JP"/>
        </w:rPr>
        <w:t>.</w:t>
      </w:r>
    </w:p>
    <w:p w:rsidR="00F74C10" w:rsidRPr="00F74C10" w:rsidRDefault="00F74C10" w:rsidP="00F74C10">
      <w:pPr>
        <w:spacing w:after="0" w:line="360" w:lineRule="auto"/>
        <w:ind w:firstLine="709"/>
        <w:jc w:val="both"/>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t xml:space="preserve">Таким чином, оцінка рекреаційного потенціалу території показує, що його якісні і кількісні параметри в поєднанні з географічними і економічними показниками є важливими об'єктивними передумовами розвитку рекреаційного комплексу Карпатського регіону. А це значні </w:t>
      </w:r>
      <w:proofErr w:type="spellStart"/>
      <w:r w:rsidRPr="00F74C10">
        <w:rPr>
          <w:rFonts w:ascii="Times New Roman" w:eastAsia="MS Mincho" w:hAnsi="Times New Roman" w:cs="Times New Roman"/>
          <w:sz w:val="28"/>
          <w:szCs w:val="28"/>
          <w:lang w:val="uk-UA" w:eastAsia="ja-JP"/>
        </w:rPr>
        <w:t>капітало-надходження</w:t>
      </w:r>
      <w:proofErr w:type="spellEnd"/>
      <w:r w:rsidRPr="00F74C10">
        <w:rPr>
          <w:rFonts w:ascii="Times New Roman" w:eastAsia="MS Mincho" w:hAnsi="Times New Roman" w:cs="Times New Roman"/>
          <w:sz w:val="28"/>
          <w:szCs w:val="28"/>
          <w:lang w:val="uk-UA" w:eastAsia="ja-JP"/>
        </w:rPr>
        <w:t>, тісні зв'язки з іншими державами і основні-створення широкої мережі робочих місць.</w:t>
      </w:r>
    </w:p>
    <w:p w:rsidR="00F74C10" w:rsidRPr="00F74C10" w:rsidRDefault="00F74C10" w:rsidP="00F74C10">
      <w:pPr>
        <w:spacing w:after="0" w:line="360" w:lineRule="auto"/>
        <w:ind w:firstLine="709"/>
        <w:jc w:val="both"/>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t>Розвиток рекреаційної галузі та туризму в Карпатському регіоні</w:t>
      </w:r>
    </w:p>
    <w:p w:rsidR="00F74C10" w:rsidRPr="00F74C10" w:rsidRDefault="00F74C10" w:rsidP="00F74C10">
      <w:pPr>
        <w:spacing w:after="0" w:line="360" w:lineRule="auto"/>
        <w:ind w:firstLine="709"/>
        <w:jc w:val="both"/>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t>Розкриваючи дану проблему на основі проведених досліджень доступних джерел інформації, дамо насамперед оцінку досягнутого рівня рекреаційного освоєння регіону і тут же зазначимо, що вона не буде об'єктивною, якщо розглядатиметься як самоціль або ізольованою від соціально-економічного контексту. Оперування тими чи іншими показниками, крім констатації фактів, нічого конструктивного в аргументацію висновків та ідей внести не може. Тим більше, коли йдеться про сферу, яка претендує на роль провідної в структурі господарського комплексу регіону</w:t>
      </w:r>
      <w:r w:rsidRPr="00F74C10">
        <w:rPr>
          <w:rFonts w:ascii="Times New Roman" w:eastAsia="MS Mincho" w:hAnsi="Times New Roman" w:cs="Times New Roman"/>
          <w:sz w:val="28"/>
          <w:szCs w:val="28"/>
          <w:lang w:eastAsia="ja-JP"/>
        </w:rPr>
        <w:t>[64]</w:t>
      </w:r>
      <w:r w:rsidRPr="00F74C10">
        <w:rPr>
          <w:rFonts w:ascii="Times New Roman" w:eastAsia="MS Mincho" w:hAnsi="Times New Roman" w:cs="Times New Roman"/>
          <w:sz w:val="28"/>
          <w:szCs w:val="28"/>
          <w:lang w:val="uk-UA" w:eastAsia="ja-JP"/>
        </w:rPr>
        <w:t>.</w:t>
      </w:r>
    </w:p>
    <w:p w:rsidR="00F74C10" w:rsidRPr="00F74C10" w:rsidRDefault="00F74C10" w:rsidP="00F74C10">
      <w:pPr>
        <w:spacing w:after="0" w:line="360" w:lineRule="auto"/>
        <w:ind w:firstLine="709"/>
        <w:jc w:val="both"/>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t>В окремих районах Карпат насиченість територій рекреаційними об'єктами досить висока, але це не говорить про високий рівень рекреаційного освоєння, оскільки якість нашого сучасного обслуговування та інших сервісних умов є далекою від світових стандартів. Тому тільки комплексний підхід до оцінки рівня рекреаційного освоєння буде найбільш правомірним та об'єктивним.</w:t>
      </w:r>
    </w:p>
    <w:p w:rsidR="00F74C10" w:rsidRPr="00F74C10" w:rsidRDefault="00F74C10" w:rsidP="00F74C10">
      <w:pPr>
        <w:spacing w:after="0" w:line="360" w:lineRule="auto"/>
        <w:ind w:firstLine="709"/>
        <w:jc w:val="both"/>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t>Важливою характеристикою сучасного стану розвитку рекреаційної індустрії в регіоні є наявна матеріальна база, з об'єктами різного рекреаційного профілю, яка повинна розвиватися залежно від особливостей того чи іншого району[65].</w:t>
      </w:r>
    </w:p>
    <w:p w:rsidR="00F74C10" w:rsidRPr="00F74C10" w:rsidRDefault="00F74C10" w:rsidP="00F74C10">
      <w:pPr>
        <w:spacing w:after="0" w:line="360" w:lineRule="auto"/>
        <w:ind w:firstLine="709"/>
        <w:jc w:val="both"/>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t xml:space="preserve">Безперечно, що туристичні бази, кемпінги доцільніше розвивати в гірській місцевості, щоб використовувати їх за призначенням </w:t>
      </w:r>
      <w:proofErr w:type="spellStart"/>
      <w:r w:rsidRPr="00F74C10">
        <w:rPr>
          <w:rFonts w:ascii="Times New Roman" w:eastAsia="MS Mincho" w:hAnsi="Times New Roman" w:cs="Times New Roman"/>
          <w:sz w:val="28"/>
          <w:szCs w:val="28"/>
          <w:lang w:val="uk-UA" w:eastAsia="ja-JP"/>
        </w:rPr>
        <w:t>круглорічно</w:t>
      </w:r>
      <w:proofErr w:type="spellEnd"/>
      <w:r w:rsidRPr="00F74C10">
        <w:rPr>
          <w:rFonts w:ascii="Times New Roman" w:eastAsia="MS Mincho" w:hAnsi="Times New Roman" w:cs="Times New Roman"/>
          <w:sz w:val="28"/>
          <w:szCs w:val="28"/>
          <w:lang w:val="uk-UA" w:eastAsia="ja-JP"/>
        </w:rPr>
        <w:t xml:space="preserve">, </w:t>
      </w:r>
      <w:r w:rsidRPr="00F74C10">
        <w:rPr>
          <w:rFonts w:ascii="Times New Roman" w:eastAsia="MS Mincho" w:hAnsi="Times New Roman" w:cs="Times New Roman"/>
          <w:sz w:val="28"/>
          <w:szCs w:val="28"/>
          <w:lang w:val="uk-UA" w:eastAsia="ja-JP"/>
        </w:rPr>
        <w:lastRenderedPageBreak/>
        <w:t>щоб зберегти трудові ресурси без скорочення працюючих в будь-який сезон року.</w:t>
      </w:r>
    </w:p>
    <w:p w:rsidR="00F74C10" w:rsidRPr="00F74C10" w:rsidRDefault="00F74C10" w:rsidP="00F74C10">
      <w:pPr>
        <w:spacing w:after="0" w:line="360" w:lineRule="auto"/>
        <w:ind w:firstLine="709"/>
        <w:jc w:val="both"/>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t>Будинки та пансіонати відпочинку доцільніше розміщати поблизу лікувальних закладів, у місцях з добрим транспортним сполученням та іншими сферами послуг. Розвиток рекреаційних об'єктів повинен покладатися на місцеві органи державної влади</w:t>
      </w:r>
      <w:r w:rsidRPr="00F74C10">
        <w:rPr>
          <w:rFonts w:ascii="Times New Roman" w:eastAsia="MS Mincho" w:hAnsi="Times New Roman" w:cs="Times New Roman"/>
          <w:sz w:val="28"/>
          <w:szCs w:val="28"/>
          <w:lang w:eastAsia="ja-JP"/>
        </w:rPr>
        <w:t>[56]</w:t>
      </w:r>
      <w:r w:rsidRPr="00F74C10">
        <w:rPr>
          <w:rFonts w:ascii="Times New Roman" w:eastAsia="MS Mincho" w:hAnsi="Times New Roman" w:cs="Times New Roman"/>
          <w:sz w:val="28"/>
          <w:szCs w:val="28"/>
          <w:lang w:val="uk-UA" w:eastAsia="ja-JP"/>
        </w:rPr>
        <w:t>.</w:t>
      </w:r>
    </w:p>
    <w:p w:rsidR="00F74C10" w:rsidRPr="00F74C10" w:rsidRDefault="00F74C10" w:rsidP="00F74C10">
      <w:pPr>
        <w:spacing w:after="0" w:line="360" w:lineRule="auto"/>
        <w:ind w:firstLine="709"/>
        <w:jc w:val="both"/>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t>Розвиток сільського туризму в Карпатах – це повернення капіталів в Україну, зміцнення її суверенітету і державності, для цього є всі умови тільки їх необхідно втілити у реальність. Карпатський регіон за своїми природними даними не поступається ні єдиній країні Європи. Для сьогодення галузь рекреації повинна бути однією з пріоритетних видів діяльності.</w:t>
      </w:r>
    </w:p>
    <w:p w:rsidR="00F74C10" w:rsidRPr="00F74C10" w:rsidRDefault="00F74C10" w:rsidP="00F74C10">
      <w:pPr>
        <w:spacing w:after="0" w:line="360" w:lineRule="auto"/>
        <w:ind w:firstLine="709"/>
        <w:jc w:val="both"/>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t>Необхідно також відзначити, що розміщені в регіоні рекреаційні об'єкти підпорядковані різним міністерствам, відомствам, організаціям, що ускладнює процес управління рекреаційною сферою як єдиною галуззю.</w:t>
      </w:r>
    </w:p>
    <w:p w:rsidR="00F74C10" w:rsidRPr="00F74C10" w:rsidRDefault="00F74C10" w:rsidP="00F74C10">
      <w:pPr>
        <w:spacing w:after="0" w:line="360" w:lineRule="auto"/>
        <w:ind w:firstLine="709"/>
        <w:jc w:val="both"/>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t>Більшість установ санаторно-курортного профілю належить профспілкам, координацію яких здійснюють Трускавецьке, Прикарпатське і Закарпатське територіальні управління.</w:t>
      </w:r>
    </w:p>
    <w:p w:rsidR="00F74C10" w:rsidRPr="00F74C10" w:rsidRDefault="00F74C10" w:rsidP="00F74C10">
      <w:pPr>
        <w:spacing w:after="0" w:line="360" w:lineRule="auto"/>
        <w:ind w:firstLine="709"/>
        <w:jc w:val="both"/>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t>Відпочинкові об'єкти, як правило, знаходяться на балансі різних відомчих підприємств, установ і організацій</w:t>
      </w:r>
      <w:r w:rsidRPr="00F74C10">
        <w:rPr>
          <w:rFonts w:ascii="Times New Roman" w:eastAsia="MS Mincho" w:hAnsi="Times New Roman" w:cs="Times New Roman"/>
          <w:sz w:val="28"/>
          <w:szCs w:val="28"/>
          <w:lang w:eastAsia="ja-JP"/>
        </w:rPr>
        <w:t>[67]</w:t>
      </w:r>
      <w:r w:rsidRPr="00F74C10">
        <w:rPr>
          <w:rFonts w:ascii="Times New Roman" w:eastAsia="MS Mincho" w:hAnsi="Times New Roman" w:cs="Times New Roman"/>
          <w:sz w:val="28"/>
          <w:szCs w:val="28"/>
          <w:lang w:val="uk-UA" w:eastAsia="ja-JP"/>
        </w:rPr>
        <w:t>.</w:t>
      </w:r>
    </w:p>
    <w:p w:rsidR="00F74C10" w:rsidRPr="00F74C10" w:rsidRDefault="00F74C10" w:rsidP="00F74C10">
      <w:pPr>
        <w:spacing w:after="0" w:line="360" w:lineRule="auto"/>
        <w:ind w:firstLine="709"/>
        <w:jc w:val="both"/>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t>Процес роздержавлення і приватизації вплинув також на акціонування рекреаційних об'єктів, передачі їх в оренду трудовим колективам. Цьому може бути приклад Трускавецького санаторію "Дніпро-Бескид", який перейшов у власність трудового колективу. Це дало відчутні результати в процесі обслуговування , розвиваються зв'язки із іншими країнами на основі лікування і відпочинку.</w:t>
      </w:r>
    </w:p>
    <w:p w:rsidR="00F74C10" w:rsidRPr="00F74C10" w:rsidRDefault="00F74C10" w:rsidP="00F74C10">
      <w:pPr>
        <w:spacing w:after="0" w:line="360" w:lineRule="auto"/>
        <w:ind w:firstLine="709"/>
        <w:jc w:val="both"/>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t xml:space="preserve">Для вироблення і здійснення сучасної політики розвитку туризму, відпочинку та обміну цією діяльністю з іншими країнами в областях регіону створені територіальні органи Державного комітету України з туризму, а також генеральні агентства. Крім того, як один з видів підприємництва створена значна мережа приватних фірм, які надають часткові послуги в </w:t>
      </w:r>
      <w:r w:rsidRPr="00F74C10">
        <w:rPr>
          <w:rFonts w:ascii="Times New Roman" w:eastAsia="MS Mincho" w:hAnsi="Times New Roman" w:cs="Times New Roman"/>
          <w:sz w:val="28"/>
          <w:szCs w:val="28"/>
          <w:lang w:val="uk-UA" w:eastAsia="ja-JP"/>
        </w:rPr>
        <w:lastRenderedPageBreak/>
        <w:t>туризмі, в основному організація автобусів та придбання білетів для поїздок в окремі країни[66].</w:t>
      </w:r>
    </w:p>
    <w:p w:rsidR="00F74C10" w:rsidRPr="00F74C10" w:rsidRDefault="00F74C10" w:rsidP="00F74C10">
      <w:pPr>
        <w:spacing w:after="0" w:line="360" w:lineRule="auto"/>
        <w:ind w:firstLine="709"/>
        <w:jc w:val="both"/>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t>Відносно матеріальної бази, яка створена в регіоні, слід наголосити, що вона вже сьогодні не задовольняє існуючий попит на рекреаційні послуги, в структурі якого в останні роки відбуваються зміни, зокрема ростуть потреби у зимовому, в т.ч. гірськолижному відпочинку.</w:t>
      </w:r>
    </w:p>
    <w:p w:rsidR="00F74C10" w:rsidRPr="00F74C10" w:rsidRDefault="00F74C10" w:rsidP="00F74C10">
      <w:pPr>
        <w:spacing w:after="0" w:line="360" w:lineRule="auto"/>
        <w:ind w:firstLine="709"/>
        <w:jc w:val="both"/>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t xml:space="preserve">Необхідно створити бази сільського відпочинку в районі Борислава, Старого Самбора, </w:t>
      </w:r>
      <w:proofErr w:type="spellStart"/>
      <w:r w:rsidRPr="00F74C10">
        <w:rPr>
          <w:rFonts w:ascii="Times New Roman" w:eastAsia="MS Mincho" w:hAnsi="Times New Roman" w:cs="Times New Roman"/>
          <w:sz w:val="28"/>
          <w:szCs w:val="28"/>
          <w:lang w:val="uk-UA" w:eastAsia="ja-JP"/>
        </w:rPr>
        <w:t>Підбужа</w:t>
      </w:r>
      <w:proofErr w:type="spellEnd"/>
      <w:r w:rsidRPr="00F74C10">
        <w:rPr>
          <w:rFonts w:ascii="Times New Roman" w:eastAsia="MS Mincho" w:hAnsi="Times New Roman" w:cs="Times New Roman"/>
          <w:sz w:val="28"/>
          <w:szCs w:val="28"/>
          <w:lang w:val="uk-UA" w:eastAsia="ja-JP"/>
        </w:rPr>
        <w:t xml:space="preserve">, Кропивника, </w:t>
      </w:r>
      <w:proofErr w:type="spellStart"/>
      <w:r w:rsidRPr="00F74C10">
        <w:rPr>
          <w:rFonts w:ascii="Times New Roman" w:eastAsia="MS Mincho" w:hAnsi="Times New Roman" w:cs="Times New Roman"/>
          <w:sz w:val="28"/>
          <w:szCs w:val="28"/>
          <w:lang w:val="uk-UA" w:eastAsia="ja-JP"/>
        </w:rPr>
        <w:t>Підгородцях</w:t>
      </w:r>
      <w:proofErr w:type="spellEnd"/>
      <w:r w:rsidRPr="00F74C10">
        <w:rPr>
          <w:rFonts w:ascii="Times New Roman" w:eastAsia="MS Mincho" w:hAnsi="Times New Roman" w:cs="Times New Roman"/>
          <w:sz w:val="28"/>
          <w:szCs w:val="28"/>
          <w:lang w:val="uk-UA" w:eastAsia="ja-JP"/>
        </w:rPr>
        <w:t>. Це місця де добре транспортне сполучення, сприятливий клімат та інфраструктура для сільського туризму.</w:t>
      </w:r>
    </w:p>
    <w:p w:rsidR="00F74C10" w:rsidRPr="00F74C10" w:rsidRDefault="00F74C10" w:rsidP="00F74C10">
      <w:pPr>
        <w:spacing w:after="0" w:line="360" w:lineRule="auto"/>
        <w:ind w:firstLine="709"/>
        <w:jc w:val="both"/>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t>За прогнозами фахівців попит на сільський туризм очікується в обсязі понад 1 млн. чоловік на рік, лише для потреб відпочинку і туризму. Разом з потребами в санаторно-курортному лікуванні на базі мінеральних вод попит на рекреаційні послуги в регіоні складає не менше як 6 млн. чоловік. Сумарна місткість рекреаційних об'єктів регіону у 8 - 10 разів менша, ніж в аналогічних регіонах за рубежем. Не відповідають міжнародним стандартам умови сервісу в рекреаційних закладах, відсталою є система інфраструктурного забезпечення.</w:t>
      </w:r>
    </w:p>
    <w:p w:rsidR="00F74C10" w:rsidRPr="00F74C10" w:rsidRDefault="00F74C10" w:rsidP="00F74C10">
      <w:pPr>
        <w:spacing w:after="0" w:line="360" w:lineRule="auto"/>
        <w:ind w:firstLine="709"/>
        <w:jc w:val="both"/>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t>На даний час, враховуючи непідготовленість території до підвищення рекреаційних навантажень, відсутність спеціалізованої інфраструктури і низьку екологічну культуру населення, фактична рекреаційна місткість Карпатського регіону не повинна перевищувати 50% від перспективної. Досягнуті показники обслуговування рекреантів нижчі від можливих у 3 - 4 рази. Таким чином, резерви освоєння рекреаційного потенціалу Карпатського регіону цілком достатні для забезпечення перспективного розвитку сільського туризму в екологічно допустимих межах[54].</w:t>
      </w:r>
    </w:p>
    <w:p w:rsidR="00F74C10" w:rsidRPr="00F74C10" w:rsidRDefault="00F74C10" w:rsidP="00F74C10">
      <w:pPr>
        <w:spacing w:after="0" w:line="360" w:lineRule="auto"/>
        <w:ind w:firstLine="709"/>
        <w:jc w:val="both"/>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t>Рекреаційну індустрію в Карпатському регіоні треба розглядати і як важливий фактор піднесення соціально-економічного рівня гірських районів. Специфіка гір значно ускладнює їх промислове і сільськогосподарське освоєння, яке до того ж є екологонебезпечним.</w:t>
      </w:r>
    </w:p>
    <w:p w:rsidR="00F74C10" w:rsidRPr="00F74C10" w:rsidRDefault="00F74C10" w:rsidP="00F74C10">
      <w:pPr>
        <w:spacing w:after="0" w:line="360" w:lineRule="auto"/>
        <w:ind w:firstLine="709"/>
        <w:jc w:val="both"/>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lastRenderedPageBreak/>
        <w:t xml:space="preserve">Світовий досвід показує, що гірські райони можуть конкурувати з рівними в економічному відношенні насамперед завдяки розвитку індустрії відпочинку. Інші галузі при цьому відіграють роль необхідних </w:t>
      </w:r>
      <w:proofErr w:type="spellStart"/>
      <w:r w:rsidRPr="00F74C10">
        <w:rPr>
          <w:rFonts w:ascii="Times New Roman" w:eastAsia="MS Mincho" w:hAnsi="Times New Roman" w:cs="Times New Roman"/>
          <w:sz w:val="28"/>
          <w:szCs w:val="28"/>
          <w:lang w:val="uk-UA" w:eastAsia="ja-JP"/>
        </w:rPr>
        <w:t>доповнюючих</w:t>
      </w:r>
      <w:proofErr w:type="spellEnd"/>
      <w:r w:rsidRPr="00F74C10">
        <w:rPr>
          <w:rFonts w:ascii="Times New Roman" w:eastAsia="MS Mincho" w:hAnsi="Times New Roman" w:cs="Times New Roman"/>
          <w:sz w:val="28"/>
          <w:szCs w:val="28"/>
          <w:lang w:val="uk-UA" w:eastAsia="ja-JP"/>
        </w:rPr>
        <w:t>, дозволяють розширити сферу прикладання праці, використати поряд з рекреаційними інші види природних ресурсів – лісові й окремі мінерально-сировинні, переробні тощо[39].</w:t>
      </w:r>
    </w:p>
    <w:p w:rsidR="00F74C10" w:rsidRPr="00F74C10" w:rsidRDefault="00F74C10" w:rsidP="00F74C10">
      <w:pPr>
        <w:spacing w:after="0" w:line="360" w:lineRule="auto"/>
        <w:ind w:firstLine="709"/>
        <w:jc w:val="both"/>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t>Аксіомою є те, що рекреація і екологічно небезпечне середовище несумісні. У цьому плані важливо оцінити:</w:t>
      </w:r>
    </w:p>
    <w:p w:rsidR="00F74C10" w:rsidRPr="00F74C10" w:rsidRDefault="00F74C10" w:rsidP="00F74C10">
      <w:pPr>
        <w:spacing w:after="0" w:line="360" w:lineRule="auto"/>
        <w:ind w:firstLine="709"/>
        <w:jc w:val="both"/>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t>Екологічна ситуація в рекреаційних зонах Карпатського регіону досить неоднозначна, вона реально диференційована за характером напруженості і залежна в значній мірі від розташування екологічно небезпечних промислових об'єктів.</w:t>
      </w:r>
    </w:p>
    <w:p w:rsidR="00F74C10" w:rsidRPr="00F74C10" w:rsidRDefault="00F74C10" w:rsidP="00F74C10">
      <w:pPr>
        <w:spacing w:after="0" w:line="360" w:lineRule="auto"/>
        <w:ind w:firstLine="709"/>
        <w:jc w:val="both"/>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t>Варто відзначити, що розробки родовищ сірки в Яворові і Новому Роздолі знаходяться в безпосередній близькості курортів «Немирів», «</w:t>
      </w:r>
      <w:proofErr w:type="spellStart"/>
      <w:r w:rsidRPr="00F74C10">
        <w:rPr>
          <w:rFonts w:ascii="Times New Roman" w:eastAsia="MS Mincho" w:hAnsi="Times New Roman" w:cs="Times New Roman"/>
          <w:sz w:val="28"/>
          <w:szCs w:val="28"/>
          <w:lang w:val="uk-UA" w:eastAsia="ja-JP"/>
        </w:rPr>
        <w:t>Шкло</w:t>
      </w:r>
      <w:proofErr w:type="spellEnd"/>
      <w:r w:rsidRPr="00F74C10">
        <w:rPr>
          <w:rFonts w:ascii="Times New Roman" w:eastAsia="MS Mincho" w:hAnsi="Times New Roman" w:cs="Times New Roman"/>
          <w:sz w:val="28"/>
          <w:szCs w:val="28"/>
          <w:lang w:val="uk-UA" w:eastAsia="ja-JP"/>
        </w:rPr>
        <w:t xml:space="preserve">», «Розділ», межі </w:t>
      </w:r>
      <w:proofErr w:type="spellStart"/>
      <w:r w:rsidRPr="00F74C10">
        <w:rPr>
          <w:rFonts w:ascii="Times New Roman" w:eastAsia="MS Mincho" w:hAnsi="Times New Roman" w:cs="Times New Roman"/>
          <w:sz w:val="28"/>
          <w:szCs w:val="28"/>
          <w:lang w:val="uk-UA" w:eastAsia="ja-JP"/>
        </w:rPr>
        <w:t>Стебницького</w:t>
      </w:r>
      <w:proofErr w:type="spellEnd"/>
      <w:r w:rsidRPr="00F74C10">
        <w:rPr>
          <w:rFonts w:ascii="Times New Roman" w:eastAsia="MS Mincho" w:hAnsi="Times New Roman" w:cs="Times New Roman"/>
          <w:sz w:val="28"/>
          <w:szCs w:val="28"/>
          <w:lang w:val="uk-UA" w:eastAsia="ja-JP"/>
        </w:rPr>
        <w:t xml:space="preserve"> калійного родовища впритул прилягають до курорту «Трускавець», а Прикарпатський нафтогазоносний район охоплює всі курорти і курортні місцевості передгірної і низько гірської зон Карпат.</w:t>
      </w:r>
    </w:p>
    <w:p w:rsidR="00F74C10" w:rsidRPr="00F74C10" w:rsidRDefault="00F74C10" w:rsidP="00F74C10">
      <w:pPr>
        <w:spacing w:after="0" w:line="360" w:lineRule="auto"/>
        <w:ind w:firstLine="709"/>
        <w:jc w:val="both"/>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t>Таким чином, за винятком гірських рекреаційних територій, курорти і курортні місцевості рівнинної та передгірної зони знаходяться в екологічно небезпечних умовах.</w:t>
      </w:r>
    </w:p>
    <w:p w:rsidR="00F74C10" w:rsidRPr="00F74C10" w:rsidRDefault="00F74C10" w:rsidP="00F74C10">
      <w:pPr>
        <w:spacing w:after="0" w:line="360" w:lineRule="auto"/>
        <w:ind w:firstLine="709"/>
        <w:jc w:val="both"/>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t xml:space="preserve">Розвиток туризму в Карпатському регіоні сприятиме міжнародним економічним відносинам. Адже у світі не існує жодної </w:t>
      </w:r>
      <w:proofErr w:type="spellStart"/>
      <w:r w:rsidRPr="00F74C10">
        <w:rPr>
          <w:rFonts w:ascii="Times New Roman" w:eastAsia="MS Mincho" w:hAnsi="Times New Roman" w:cs="Times New Roman"/>
          <w:sz w:val="28"/>
          <w:szCs w:val="28"/>
          <w:lang w:val="uk-UA" w:eastAsia="ja-JP"/>
        </w:rPr>
        <w:t>самозабезпеченої</w:t>
      </w:r>
      <w:proofErr w:type="spellEnd"/>
      <w:r w:rsidRPr="00F74C10">
        <w:rPr>
          <w:rFonts w:ascii="Times New Roman" w:eastAsia="MS Mincho" w:hAnsi="Times New Roman" w:cs="Times New Roman"/>
          <w:sz w:val="28"/>
          <w:szCs w:val="28"/>
          <w:lang w:val="uk-UA" w:eastAsia="ja-JP"/>
        </w:rPr>
        <w:t xml:space="preserve"> країни. Навіть найрозвиненіші країни не в змозі абсолютно самостійно забезпечити умови для ефективного виробництва всіх видів товарів і послуг. Такі завдання може вирішувати розвиток рекреаційної індустрії із залученням міжнародного туризму, міжнародного співробітництва у цій галузі, яка є привабливою для Карпатського регіону[61].</w:t>
      </w:r>
    </w:p>
    <w:p w:rsidR="00F74C10" w:rsidRPr="00F74C10" w:rsidRDefault="00F74C10" w:rsidP="00F74C10">
      <w:pPr>
        <w:spacing w:after="0" w:line="360" w:lineRule="auto"/>
        <w:ind w:firstLine="709"/>
        <w:jc w:val="both"/>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t xml:space="preserve">Природні багатства, які наявні в Карпатському регіоні, сприятливі природно-географічні умови надають перевагу розвитку рекреаційної </w:t>
      </w:r>
      <w:r w:rsidRPr="00F74C10">
        <w:rPr>
          <w:rFonts w:ascii="Times New Roman" w:eastAsia="MS Mincho" w:hAnsi="Times New Roman" w:cs="Times New Roman"/>
          <w:sz w:val="28"/>
          <w:szCs w:val="28"/>
          <w:lang w:val="uk-UA" w:eastAsia="ja-JP"/>
        </w:rPr>
        <w:lastRenderedPageBreak/>
        <w:t>індустрії перед усіма іншими видами промислової діяльності, що забезпечить і зайнятість населення в рекреації та приток іноземного капіталу, становлення України та визнання її економіки на міжнародному рівні.</w:t>
      </w:r>
    </w:p>
    <w:p w:rsidR="00F74C10" w:rsidRPr="00F74C10" w:rsidRDefault="00F74C10" w:rsidP="00F74C10">
      <w:pPr>
        <w:spacing w:after="0" w:line="360" w:lineRule="auto"/>
        <w:ind w:firstLine="709"/>
        <w:jc w:val="both"/>
        <w:rPr>
          <w:rFonts w:ascii="Times New Roman" w:eastAsia="MS Mincho" w:hAnsi="Times New Roman" w:cs="Times New Roman"/>
          <w:sz w:val="28"/>
          <w:szCs w:val="28"/>
          <w:lang w:val="uk-UA" w:eastAsia="ja-JP"/>
        </w:rPr>
      </w:pPr>
    </w:p>
    <w:p w:rsidR="00F74C10" w:rsidRPr="00F74C10" w:rsidRDefault="00F74C10" w:rsidP="00F74C10">
      <w:pPr>
        <w:spacing w:after="0" w:line="360" w:lineRule="auto"/>
        <w:ind w:firstLine="709"/>
        <w:jc w:val="both"/>
        <w:rPr>
          <w:rFonts w:ascii="Times New Roman" w:eastAsia="MS Mincho" w:hAnsi="Times New Roman" w:cs="Times New Roman"/>
          <w:sz w:val="28"/>
          <w:szCs w:val="28"/>
          <w:lang w:val="uk-UA" w:eastAsia="ja-JP"/>
        </w:rPr>
      </w:pPr>
      <w:r w:rsidRPr="00F74C10">
        <w:rPr>
          <w:rFonts w:ascii="Times New Roman" w:eastAsia="MS Mincho" w:hAnsi="Times New Roman" w:cs="Times New Roman"/>
          <w:sz w:val="28"/>
          <w:szCs w:val="28"/>
          <w:lang w:val="uk-UA" w:eastAsia="ja-JP"/>
        </w:rPr>
        <w:t>2.3.2 Характеристика умов дослідження</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Сучасні туристи розпещені хорошим сервісом і цікавими туристичними програмами, тому для того, щоб бути конкурентоспроможними на ринку, туристські центри, особливо не маючи хорошої матеріальної бази (висококласних готелів, доріг і т.д.) повинні пропонувати не стандартний, а ексклюзивний </w:t>
      </w:r>
      <w:proofErr w:type="spellStart"/>
      <w:r w:rsidRPr="00F74C10">
        <w:rPr>
          <w:rFonts w:ascii="Times New Roman" w:eastAsia="Times New Roman" w:hAnsi="Times New Roman" w:cs="Times New Roman"/>
          <w:sz w:val="28"/>
          <w:szCs w:val="28"/>
          <w:lang w:val="uk-UA" w:eastAsia="ru-RU"/>
        </w:rPr>
        <w:t>турпродукт</w:t>
      </w:r>
      <w:proofErr w:type="spellEnd"/>
      <w:r w:rsidRPr="00F74C10">
        <w:rPr>
          <w:rFonts w:ascii="Times New Roman" w:eastAsia="Times New Roman" w:hAnsi="Times New Roman" w:cs="Times New Roman"/>
          <w:sz w:val="28"/>
          <w:szCs w:val="28"/>
          <w:lang w:val="uk-UA" w:eastAsia="ru-RU"/>
        </w:rPr>
        <w:t>.</w:t>
      </w:r>
      <w:r w:rsidR="00822624">
        <w:rPr>
          <w:rFonts w:ascii="Times New Roman" w:eastAsia="Times New Roman" w:hAnsi="Times New Roman" w:cs="Times New Roman"/>
          <w:sz w:val="28"/>
          <w:szCs w:val="28"/>
          <w:lang w:val="uk-UA" w:eastAsia="ru-RU"/>
        </w:rPr>
        <w:t xml:space="preserve"> </w:t>
      </w:r>
      <w:r w:rsidRPr="00F74C10">
        <w:rPr>
          <w:rFonts w:ascii="Times New Roman" w:eastAsia="Times New Roman" w:hAnsi="Times New Roman" w:cs="Times New Roman"/>
          <w:sz w:val="28"/>
          <w:szCs w:val="28"/>
          <w:lang w:val="uk-UA" w:eastAsia="ru-RU"/>
        </w:rPr>
        <w:t xml:space="preserve">Позитивним моментом у сфері роботи галузі туризму можна вважати збільшення обсягу туристських послуг, наданих на території області і Україні в цілому. У зв'язку з цим слід зазначити, що збільшилася кількість фірм, які включили в свою роботу організацію і проведення внутрішніх і в'їзних маршрутів. Однак місцеві тури пропонуються в якості рекламних для працівників </w:t>
      </w:r>
      <w:proofErr w:type="spellStart"/>
      <w:r w:rsidRPr="00F74C10">
        <w:rPr>
          <w:rFonts w:ascii="Times New Roman" w:eastAsia="Times New Roman" w:hAnsi="Times New Roman" w:cs="Times New Roman"/>
          <w:sz w:val="28"/>
          <w:szCs w:val="28"/>
          <w:lang w:val="uk-UA" w:eastAsia="ru-RU"/>
        </w:rPr>
        <w:t>турбізнесу</w:t>
      </w:r>
      <w:proofErr w:type="spellEnd"/>
      <w:r w:rsidRPr="00F74C10">
        <w:rPr>
          <w:rFonts w:ascii="Times New Roman" w:eastAsia="Times New Roman" w:hAnsi="Times New Roman" w:cs="Times New Roman"/>
          <w:sz w:val="28"/>
          <w:szCs w:val="28"/>
          <w:lang w:val="uk-UA" w:eastAsia="ru-RU"/>
        </w:rPr>
        <w:t>, студентів і журналістів, а надалі в кращому випадку апробуються на школярах. Інші жителі не задіяні в освоєнні місцевих маршрутів.</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У дослідженні взяли участь мешканці нашого міста у кількості 47 осіб (чоловіки – 25, жінки – 22). Всі опитані належать до різних вікових груп в діапазоні від 18 до 60 років.</w:t>
      </w:r>
      <w:r w:rsidR="00822624">
        <w:rPr>
          <w:rFonts w:ascii="Times New Roman" w:eastAsia="Times New Roman" w:hAnsi="Times New Roman" w:cs="Times New Roman"/>
          <w:sz w:val="28"/>
          <w:szCs w:val="28"/>
          <w:lang w:val="uk-UA" w:eastAsia="ru-RU"/>
        </w:rPr>
        <w:t xml:space="preserve"> </w:t>
      </w:r>
      <w:r w:rsidRPr="00F74C10">
        <w:rPr>
          <w:rFonts w:ascii="Times New Roman" w:eastAsia="Times New Roman" w:hAnsi="Times New Roman" w:cs="Times New Roman"/>
          <w:sz w:val="28"/>
          <w:szCs w:val="28"/>
          <w:lang w:val="uk-UA" w:eastAsia="ru-RU"/>
        </w:rPr>
        <w:t>На початку дослідження було проведене опитування у вигляді анкетування, з метою визначити їх відношення до сільського туризму, рівня їх зацікавленості Карпатським регіоном. Анкетування проводилося за допомогою соціальних мереж, через які опитуваним було запропоновано відповісти на питання нашої анкети та повідомити нам результати опитування.</w:t>
      </w:r>
      <w:r w:rsidR="00822624">
        <w:rPr>
          <w:rFonts w:ascii="Times New Roman" w:eastAsia="Times New Roman" w:hAnsi="Times New Roman" w:cs="Times New Roman"/>
          <w:sz w:val="28"/>
          <w:szCs w:val="28"/>
          <w:lang w:val="uk-UA" w:eastAsia="ru-RU"/>
        </w:rPr>
        <w:t xml:space="preserve"> </w:t>
      </w:r>
      <w:r w:rsidRPr="00F74C10">
        <w:rPr>
          <w:rFonts w:ascii="Times New Roman" w:eastAsia="Times New Roman" w:hAnsi="Times New Roman" w:cs="Times New Roman"/>
          <w:sz w:val="28"/>
          <w:szCs w:val="28"/>
          <w:lang w:val="uk-UA" w:eastAsia="ru-RU"/>
        </w:rPr>
        <w:t>Примірник анкети надано в додатках(Додаток А).</w:t>
      </w:r>
    </w:p>
    <w:p w:rsidR="00290A64" w:rsidRDefault="00F74C10" w:rsidP="00822624">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Опрацювавши анкети нами була виявлена зацікавленість опитаних до сільського туризму, та подорожі </w:t>
      </w:r>
      <w:r w:rsidR="00290A64">
        <w:rPr>
          <w:rFonts w:ascii="Times New Roman" w:eastAsia="Times New Roman" w:hAnsi="Times New Roman" w:cs="Times New Roman"/>
          <w:sz w:val="28"/>
          <w:szCs w:val="28"/>
          <w:lang w:val="uk-UA" w:eastAsia="ru-RU"/>
        </w:rPr>
        <w:t xml:space="preserve">в </w:t>
      </w:r>
      <w:r w:rsidRPr="00F74C10">
        <w:rPr>
          <w:rFonts w:ascii="Times New Roman" w:eastAsia="Times New Roman" w:hAnsi="Times New Roman" w:cs="Times New Roman"/>
          <w:sz w:val="28"/>
          <w:szCs w:val="28"/>
          <w:lang w:val="uk-UA" w:eastAsia="ru-RU"/>
        </w:rPr>
        <w:t xml:space="preserve">такий тур Карпатським регіоном. Майже всі опитані виявили бажання проживати в існуючому еко-комплексі, а не в хатах селян </w:t>
      </w:r>
      <w:r w:rsidR="00644A88">
        <w:rPr>
          <w:rFonts w:ascii="Times New Roman" w:eastAsia="Times New Roman" w:hAnsi="Times New Roman" w:cs="Times New Roman"/>
          <w:sz w:val="28"/>
          <w:szCs w:val="28"/>
          <w:lang w:val="uk-UA" w:eastAsia="ru-RU"/>
        </w:rPr>
        <w:t>або діючих закладах розміщення.</w:t>
      </w:r>
      <w:r w:rsidR="00290A64">
        <w:rPr>
          <w:rFonts w:ascii="Times New Roman" w:eastAsia="Times New Roman" w:hAnsi="Times New Roman" w:cs="Times New Roman"/>
          <w:sz w:val="28"/>
          <w:szCs w:val="28"/>
          <w:lang w:val="uk-UA" w:eastAsia="ru-RU"/>
        </w:rPr>
        <w:br w:type="page"/>
      </w:r>
    </w:p>
    <w:p w:rsidR="00F74C10" w:rsidRPr="00F74C10" w:rsidRDefault="00F74C10" w:rsidP="00F74C10">
      <w:pPr>
        <w:spacing w:after="0" w:line="360" w:lineRule="auto"/>
        <w:ind w:firstLine="709"/>
        <w:jc w:val="center"/>
        <w:rPr>
          <w:rFonts w:ascii="Times New Roman" w:eastAsia="Times New Roman" w:hAnsi="Times New Roman" w:cs="Times New Roman"/>
          <w:b/>
          <w:sz w:val="28"/>
          <w:szCs w:val="28"/>
          <w:lang w:val="uk-UA" w:eastAsia="ru-RU"/>
        </w:rPr>
      </w:pPr>
      <w:r w:rsidRPr="00F74C10">
        <w:rPr>
          <w:rFonts w:ascii="Times New Roman" w:eastAsia="Times New Roman" w:hAnsi="Times New Roman" w:cs="Times New Roman"/>
          <w:b/>
          <w:sz w:val="28"/>
          <w:szCs w:val="28"/>
          <w:lang w:val="uk-UA" w:eastAsia="ru-RU"/>
        </w:rPr>
        <w:lastRenderedPageBreak/>
        <w:t>РОЗДІЛ 3</w:t>
      </w:r>
    </w:p>
    <w:p w:rsidR="00F74C10" w:rsidRPr="00F74C10" w:rsidRDefault="00F74C10" w:rsidP="00F74C10">
      <w:pPr>
        <w:spacing w:after="0" w:line="360" w:lineRule="auto"/>
        <w:ind w:firstLine="709"/>
        <w:jc w:val="center"/>
        <w:rPr>
          <w:rFonts w:ascii="Times New Roman" w:eastAsia="Times New Roman" w:hAnsi="Times New Roman" w:cs="Times New Roman"/>
          <w:b/>
          <w:sz w:val="28"/>
          <w:szCs w:val="28"/>
          <w:lang w:val="uk-UA" w:eastAsia="ru-RU"/>
        </w:rPr>
      </w:pPr>
      <w:r w:rsidRPr="00F74C10">
        <w:rPr>
          <w:rFonts w:ascii="Times New Roman" w:eastAsia="MS Mincho" w:hAnsi="Times New Roman" w:cs="Times New Roman"/>
          <w:b/>
          <w:sz w:val="28"/>
          <w:szCs w:val="28"/>
          <w:lang w:val="uk-UA" w:eastAsia="ja-JP"/>
        </w:rPr>
        <w:t>РЕЗУЛЬТАТИ ДОСЛІДЖЕННЯ</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p>
    <w:p w:rsidR="00F74C10" w:rsidRPr="00F74C10" w:rsidRDefault="00F74C10" w:rsidP="00F74C10">
      <w:pPr>
        <w:spacing w:after="0" w:line="360" w:lineRule="auto"/>
        <w:ind w:left="1276" w:hanging="567"/>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3.1 Аналіз управління розвитком сільського туризму в Карпатському регіоні</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Для того, щоб систематизувати окреслене коло проблем та переваг розвитку сільського зеленого туризму в західному регіоні України, на основі узагальнення значного масиву фактичної інформації здійснено SWOT-аналіз стану цього виду діяльності.</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Проведений аналіз дав змогу об'єктивно оцінити можливості розвитку цього виду туризму та розробити ефективні заходи щодо упередження можливих проблем. Розгляд же сильних сторін дає підстави науково визначити потенційні можливості ре</w:t>
      </w:r>
      <w:r w:rsidR="003C7E70">
        <w:rPr>
          <w:rFonts w:ascii="Times New Roman" w:eastAsia="Times New Roman" w:hAnsi="Times New Roman" w:cs="Times New Roman"/>
          <w:sz w:val="28"/>
          <w:szCs w:val="28"/>
          <w:lang w:val="uk-UA" w:eastAsia="ru-RU"/>
        </w:rPr>
        <w:t>г</w:t>
      </w:r>
      <w:r w:rsidRPr="00F74C10">
        <w:rPr>
          <w:rFonts w:ascii="Times New Roman" w:eastAsia="Times New Roman" w:hAnsi="Times New Roman" w:cs="Times New Roman"/>
          <w:sz w:val="28"/>
          <w:szCs w:val="28"/>
          <w:lang w:val="uk-UA" w:eastAsia="ru-RU"/>
        </w:rPr>
        <w:t>іону та розробити</w:t>
      </w:r>
      <w:r w:rsidR="003C7E70">
        <w:rPr>
          <w:rFonts w:ascii="Times New Roman" w:eastAsia="Times New Roman" w:hAnsi="Times New Roman" w:cs="Times New Roman"/>
          <w:sz w:val="28"/>
          <w:szCs w:val="28"/>
          <w:lang w:val="uk-UA" w:eastAsia="ru-RU"/>
        </w:rPr>
        <w:t xml:space="preserve"> </w:t>
      </w:r>
      <w:r w:rsidRPr="00F74C10">
        <w:rPr>
          <w:rFonts w:ascii="Times New Roman" w:eastAsia="Times New Roman" w:hAnsi="Times New Roman" w:cs="Times New Roman"/>
          <w:sz w:val="28"/>
          <w:szCs w:val="28"/>
          <w:lang w:val="uk-UA" w:eastAsia="ru-RU"/>
        </w:rPr>
        <w:t>ефективну стратегію щодо їхнього подальшого зміцнення.</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Здійснений SWOT-аналіз сільського туризму дає підстави для таких узагальнень:</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(S) Сильні сторони Карпатського ре</w:t>
      </w:r>
      <w:r w:rsidR="003C7E70">
        <w:rPr>
          <w:rFonts w:ascii="Times New Roman" w:eastAsia="Times New Roman" w:hAnsi="Times New Roman" w:cs="Times New Roman"/>
          <w:sz w:val="28"/>
          <w:szCs w:val="28"/>
          <w:lang w:val="uk-UA" w:eastAsia="ru-RU"/>
        </w:rPr>
        <w:t>г</w:t>
      </w:r>
      <w:r w:rsidRPr="00F74C10">
        <w:rPr>
          <w:rFonts w:ascii="Times New Roman" w:eastAsia="Times New Roman" w:hAnsi="Times New Roman" w:cs="Times New Roman"/>
          <w:sz w:val="28"/>
          <w:szCs w:val="28"/>
          <w:lang w:val="uk-UA" w:eastAsia="ru-RU"/>
        </w:rPr>
        <w:t>іону як території, сприятливої для розвитку сільського туризму:</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Переважно чисте та безпечне довкілля.</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Гарні краєвиди, багаті флора та фауна.</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Наявність річок, гір, озер, лісів.</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Багатство історико-культурних пам'яток.</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Невелика ціна на проживання та харчування.</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Велика кількість індивідуальних операторів, що традиційно приймають гостей.</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Збережені сільські традиції.</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Гостинність населення.</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Близькість до Польщі.</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lastRenderedPageBreak/>
        <w:t>(W) Слабкі сторони Карпатського регіону, що можуть заважати розвитку сільського туризму:</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Низька якість нічліжної бази.</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Проблеми з водопостачанням.</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 Відсутність достатньої практичної туристичної інформації про </w:t>
      </w:r>
      <w:proofErr w:type="spellStart"/>
      <w:r w:rsidRPr="00F74C10">
        <w:rPr>
          <w:rFonts w:ascii="Times New Roman" w:eastAsia="Times New Roman" w:hAnsi="Times New Roman" w:cs="Times New Roman"/>
          <w:sz w:val="28"/>
          <w:szCs w:val="28"/>
          <w:lang w:val="uk-UA" w:eastAsia="ru-RU"/>
        </w:rPr>
        <w:t>реґіон</w:t>
      </w:r>
      <w:proofErr w:type="spellEnd"/>
      <w:r w:rsidRPr="00F74C10">
        <w:rPr>
          <w:rFonts w:ascii="Times New Roman" w:eastAsia="Times New Roman" w:hAnsi="Times New Roman" w:cs="Times New Roman"/>
          <w:sz w:val="28"/>
          <w:szCs w:val="28"/>
          <w:lang w:val="uk-UA" w:eastAsia="ru-RU"/>
        </w:rPr>
        <w:t>.</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Незнання господарями іноземних мов.</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Не надто привабливий імідж України в очах іноземців.</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Відсутність системи резервування місць.</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 Слабке </w:t>
      </w:r>
      <w:proofErr w:type="spellStart"/>
      <w:r w:rsidRPr="00F74C10">
        <w:rPr>
          <w:rFonts w:ascii="Times New Roman" w:eastAsia="Times New Roman" w:hAnsi="Times New Roman" w:cs="Times New Roman"/>
          <w:sz w:val="28"/>
          <w:szCs w:val="28"/>
          <w:lang w:val="uk-UA" w:eastAsia="ru-RU"/>
        </w:rPr>
        <w:t>знакування</w:t>
      </w:r>
      <w:proofErr w:type="spellEnd"/>
      <w:r w:rsidRPr="00F74C10">
        <w:rPr>
          <w:rFonts w:ascii="Times New Roman" w:eastAsia="Times New Roman" w:hAnsi="Times New Roman" w:cs="Times New Roman"/>
          <w:sz w:val="28"/>
          <w:szCs w:val="28"/>
          <w:lang w:val="uk-UA" w:eastAsia="ru-RU"/>
        </w:rPr>
        <w:t xml:space="preserve"> туристичних атракцій та маршрутів.</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Недостатньо розвинута інфраструктура.</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(О) Загрози, які перешкоджатимуть розвиткові сільського туризму, які треба попередити:</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 Виникнення </w:t>
      </w:r>
      <w:proofErr w:type="spellStart"/>
      <w:r w:rsidRPr="00F74C10">
        <w:rPr>
          <w:rFonts w:ascii="Times New Roman" w:eastAsia="Times New Roman" w:hAnsi="Times New Roman" w:cs="Times New Roman"/>
          <w:sz w:val="28"/>
          <w:szCs w:val="28"/>
          <w:lang w:val="uk-UA" w:eastAsia="ru-RU"/>
        </w:rPr>
        <w:t>некатегоризованої</w:t>
      </w:r>
      <w:proofErr w:type="spellEnd"/>
      <w:r w:rsidRPr="00F74C10">
        <w:rPr>
          <w:rFonts w:ascii="Times New Roman" w:eastAsia="Times New Roman" w:hAnsi="Times New Roman" w:cs="Times New Roman"/>
          <w:sz w:val="28"/>
          <w:szCs w:val="28"/>
          <w:lang w:val="uk-UA" w:eastAsia="ru-RU"/>
        </w:rPr>
        <w:t xml:space="preserve"> нічліжної бази, яка зменшуватиме якість послуг.</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Значний рівень безробіття створює основу для збільшення злочинності, що буде відлякувати потенційних туристів.</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Суперництво та відсутність координації між різними організаціями, що займаються промоцією сільського туризму, заважає впровадженню єдиних стратегічних цілей розвитку сільського туризму в реґіоні.</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Поганий політичний імідж не сприяє діяльності іноземних інвесторів.</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Відсутність політичної стабільності та закону "Про сільський туризм" заважає організації відпочинку на селі.</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(Т) Потенційні можливості та вигоди від розвитку сільського зеленого туризму в реґіоні:</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Розвиток сільського туризму значно збільшить доходи селян, що поліпшить економічний розвиток карпатських сіл.</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Збільшиться зайнятість сільського населення, особливо жінок.</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 Приїзд туристів сприятиме більшому піклуванню, а відтак, кращому збереженню культурно-історичних пам'яток </w:t>
      </w:r>
      <w:proofErr w:type="spellStart"/>
      <w:r w:rsidRPr="00F74C10">
        <w:rPr>
          <w:rFonts w:ascii="Times New Roman" w:eastAsia="Times New Roman" w:hAnsi="Times New Roman" w:cs="Times New Roman"/>
          <w:sz w:val="28"/>
          <w:szCs w:val="28"/>
          <w:lang w:val="uk-UA" w:eastAsia="ru-RU"/>
        </w:rPr>
        <w:t>реґіону</w:t>
      </w:r>
      <w:proofErr w:type="spellEnd"/>
      <w:r w:rsidRPr="00F74C10">
        <w:rPr>
          <w:rFonts w:ascii="Times New Roman" w:eastAsia="Times New Roman" w:hAnsi="Times New Roman" w:cs="Times New Roman"/>
          <w:sz w:val="28"/>
          <w:szCs w:val="28"/>
          <w:lang w:val="uk-UA" w:eastAsia="ru-RU"/>
        </w:rPr>
        <w:t>.</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lastRenderedPageBreak/>
        <w:t>- Будуть створюватися нові робочі місця в сфері обслуговування, медицини, транспортній мережі, які зможуть надати роботу і випускникам вищих навчальних закладів.</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З огляду на результати проведеного нами SWOT-аналізу, рекомендуємо організаціям, що займаються розвитком сільського зеленого туризму в адміністративних областях і районах нашої держави (зокрема - карпатських):</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провести уніфі</w:t>
      </w:r>
      <w:r w:rsidR="003C7E70">
        <w:rPr>
          <w:rFonts w:ascii="Times New Roman" w:eastAsia="Times New Roman" w:hAnsi="Times New Roman" w:cs="Times New Roman"/>
          <w:sz w:val="28"/>
          <w:szCs w:val="28"/>
          <w:lang w:val="uk-UA" w:eastAsia="ru-RU"/>
        </w:rPr>
        <w:t>ковану категоризацію відпочинко</w:t>
      </w:r>
      <w:r w:rsidRPr="00F74C10">
        <w:rPr>
          <w:rFonts w:ascii="Times New Roman" w:eastAsia="Times New Roman" w:hAnsi="Times New Roman" w:cs="Times New Roman"/>
          <w:sz w:val="28"/>
          <w:szCs w:val="28"/>
          <w:lang w:val="uk-UA" w:eastAsia="ru-RU"/>
        </w:rPr>
        <w:t>вих осель;</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розробити заходи (передусім анімаційні) для збільшення тривалості перебування відпочиваючих у сільських оселях;</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налагодити обмін досвідом з підприємствами Польщі, де накопичено чималий практично-господарський досвід розвитку сільського зеленого туризму;</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 регулярно проводити тренінги для господарів </w:t>
      </w:r>
      <w:proofErr w:type="spellStart"/>
      <w:r w:rsidRPr="00F74C10">
        <w:rPr>
          <w:rFonts w:ascii="Times New Roman" w:eastAsia="Times New Roman" w:hAnsi="Times New Roman" w:cs="Times New Roman"/>
          <w:sz w:val="28"/>
          <w:szCs w:val="28"/>
          <w:lang w:val="uk-UA" w:eastAsia="ru-RU"/>
        </w:rPr>
        <w:t>агроосель</w:t>
      </w:r>
      <w:proofErr w:type="spellEnd"/>
      <w:r w:rsidRPr="00F74C10">
        <w:rPr>
          <w:rFonts w:ascii="Times New Roman" w:eastAsia="Times New Roman" w:hAnsi="Times New Roman" w:cs="Times New Roman"/>
          <w:sz w:val="28"/>
          <w:szCs w:val="28"/>
          <w:lang w:val="uk-UA" w:eastAsia="ru-RU"/>
        </w:rPr>
        <w:t xml:space="preserve"> та сільських працівників, задіяних в </w:t>
      </w:r>
      <w:proofErr w:type="spellStart"/>
      <w:r w:rsidRPr="00F74C10">
        <w:rPr>
          <w:rFonts w:ascii="Times New Roman" w:eastAsia="Times New Roman" w:hAnsi="Times New Roman" w:cs="Times New Roman"/>
          <w:sz w:val="28"/>
          <w:szCs w:val="28"/>
          <w:lang w:val="uk-UA" w:eastAsia="ru-RU"/>
        </w:rPr>
        <w:t>агротуристичному</w:t>
      </w:r>
      <w:proofErr w:type="spellEnd"/>
      <w:r w:rsidRPr="00F74C10">
        <w:rPr>
          <w:rFonts w:ascii="Times New Roman" w:eastAsia="Times New Roman" w:hAnsi="Times New Roman" w:cs="Times New Roman"/>
          <w:sz w:val="28"/>
          <w:szCs w:val="28"/>
          <w:lang w:val="uk-UA" w:eastAsia="ru-RU"/>
        </w:rPr>
        <w:t xml:space="preserve"> сервісі;</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розробити пілотажні проекти, які дадуть змогу наочно продемонструвати користь від сільського зеленого туризму для різних сільських громад та накопичити досвід;</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 створити </w:t>
      </w:r>
      <w:proofErr w:type="spellStart"/>
      <w:r w:rsidRPr="00F74C10">
        <w:rPr>
          <w:rFonts w:ascii="Times New Roman" w:eastAsia="Times New Roman" w:hAnsi="Times New Roman" w:cs="Times New Roman"/>
          <w:sz w:val="28"/>
          <w:szCs w:val="28"/>
          <w:lang w:val="uk-UA" w:eastAsia="ru-RU"/>
        </w:rPr>
        <w:t>веб-сторінку</w:t>
      </w:r>
      <w:proofErr w:type="spellEnd"/>
      <w:r w:rsidRPr="00F74C10">
        <w:rPr>
          <w:rFonts w:ascii="Times New Roman" w:eastAsia="Times New Roman" w:hAnsi="Times New Roman" w:cs="Times New Roman"/>
          <w:sz w:val="28"/>
          <w:szCs w:val="28"/>
          <w:lang w:val="uk-UA" w:eastAsia="ru-RU"/>
        </w:rPr>
        <w:t xml:space="preserve"> Карпатського регіону як терену сільського зеленого туризму;</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розробити централізовану (передусім, комп'ютерну) систему резервування місць;</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 створити інформаційні центри у Львові, </w:t>
      </w:r>
      <w:proofErr w:type="spellStart"/>
      <w:r w:rsidRPr="00F74C10">
        <w:rPr>
          <w:rFonts w:ascii="Times New Roman" w:eastAsia="Times New Roman" w:hAnsi="Times New Roman" w:cs="Times New Roman"/>
          <w:sz w:val="28"/>
          <w:szCs w:val="28"/>
          <w:lang w:val="uk-UA" w:eastAsia="ru-RU"/>
        </w:rPr>
        <w:t>Жовкві</w:t>
      </w:r>
      <w:proofErr w:type="spellEnd"/>
      <w:r w:rsidRPr="00F74C10">
        <w:rPr>
          <w:rFonts w:ascii="Times New Roman" w:eastAsia="Times New Roman" w:hAnsi="Times New Roman" w:cs="Times New Roman"/>
          <w:sz w:val="28"/>
          <w:szCs w:val="28"/>
          <w:lang w:val="uk-UA" w:eastAsia="ru-RU"/>
        </w:rPr>
        <w:t xml:space="preserve">, Славському, Івано-Франківську, Яремчі, Косові, </w:t>
      </w:r>
      <w:proofErr w:type="spellStart"/>
      <w:r w:rsidRPr="00F74C10">
        <w:rPr>
          <w:rFonts w:ascii="Times New Roman" w:eastAsia="Times New Roman" w:hAnsi="Times New Roman" w:cs="Times New Roman"/>
          <w:sz w:val="28"/>
          <w:szCs w:val="28"/>
          <w:lang w:val="uk-UA" w:eastAsia="ru-RU"/>
        </w:rPr>
        <w:t>Вижниці</w:t>
      </w:r>
      <w:proofErr w:type="spellEnd"/>
      <w:r w:rsidRPr="00F74C10">
        <w:rPr>
          <w:rFonts w:ascii="Times New Roman" w:eastAsia="Times New Roman" w:hAnsi="Times New Roman" w:cs="Times New Roman"/>
          <w:sz w:val="28"/>
          <w:szCs w:val="28"/>
          <w:lang w:val="uk-UA" w:eastAsia="ru-RU"/>
        </w:rPr>
        <w:t xml:space="preserve">, Ужгороді, Міжгір'ї та Рахові, які б займалися збором і оперативним поновленням інформації про власників </w:t>
      </w:r>
      <w:proofErr w:type="spellStart"/>
      <w:r w:rsidRPr="00F74C10">
        <w:rPr>
          <w:rFonts w:ascii="Times New Roman" w:eastAsia="Times New Roman" w:hAnsi="Times New Roman" w:cs="Times New Roman"/>
          <w:sz w:val="28"/>
          <w:szCs w:val="28"/>
          <w:lang w:val="uk-UA" w:eastAsia="ru-RU"/>
        </w:rPr>
        <w:t>агроосель</w:t>
      </w:r>
      <w:proofErr w:type="spellEnd"/>
      <w:r w:rsidRPr="00F74C10">
        <w:rPr>
          <w:rFonts w:ascii="Times New Roman" w:eastAsia="Times New Roman" w:hAnsi="Times New Roman" w:cs="Times New Roman"/>
          <w:sz w:val="28"/>
          <w:szCs w:val="28"/>
          <w:lang w:val="uk-UA" w:eastAsia="ru-RU"/>
        </w:rPr>
        <w:t xml:space="preserve">, </w:t>
      </w:r>
      <w:proofErr w:type="spellStart"/>
      <w:r w:rsidRPr="00F74C10">
        <w:rPr>
          <w:rFonts w:ascii="Times New Roman" w:eastAsia="Times New Roman" w:hAnsi="Times New Roman" w:cs="Times New Roman"/>
          <w:sz w:val="28"/>
          <w:szCs w:val="28"/>
          <w:lang w:val="uk-UA" w:eastAsia="ru-RU"/>
        </w:rPr>
        <w:t>атракційні</w:t>
      </w:r>
      <w:proofErr w:type="spellEnd"/>
      <w:r w:rsidRPr="00F74C10">
        <w:rPr>
          <w:rFonts w:ascii="Times New Roman" w:eastAsia="Times New Roman" w:hAnsi="Times New Roman" w:cs="Times New Roman"/>
          <w:sz w:val="28"/>
          <w:szCs w:val="28"/>
          <w:lang w:val="uk-UA" w:eastAsia="ru-RU"/>
        </w:rPr>
        <w:t xml:space="preserve"> місця, стан </w:t>
      </w:r>
      <w:r w:rsidR="003C7E70">
        <w:rPr>
          <w:rFonts w:ascii="Times New Roman" w:eastAsia="Times New Roman" w:hAnsi="Times New Roman" w:cs="Times New Roman"/>
          <w:sz w:val="28"/>
          <w:szCs w:val="28"/>
          <w:lang w:val="uk-UA" w:eastAsia="ru-RU"/>
        </w:rPr>
        <w:t>н</w:t>
      </w:r>
      <w:r w:rsidRPr="00F74C10">
        <w:rPr>
          <w:rFonts w:ascii="Times New Roman" w:eastAsia="Times New Roman" w:hAnsi="Times New Roman" w:cs="Times New Roman"/>
          <w:sz w:val="28"/>
          <w:szCs w:val="28"/>
          <w:lang w:val="uk-UA" w:eastAsia="ru-RU"/>
        </w:rPr>
        <w:t xml:space="preserve">аповненості наявних </w:t>
      </w:r>
      <w:proofErr w:type="spellStart"/>
      <w:r w:rsidRPr="00F74C10">
        <w:rPr>
          <w:rFonts w:ascii="Times New Roman" w:eastAsia="Times New Roman" w:hAnsi="Times New Roman" w:cs="Times New Roman"/>
          <w:sz w:val="28"/>
          <w:szCs w:val="28"/>
          <w:lang w:val="uk-UA" w:eastAsia="ru-RU"/>
        </w:rPr>
        <w:t>агроосель</w:t>
      </w:r>
      <w:proofErr w:type="spellEnd"/>
      <w:r w:rsidRPr="00F74C10">
        <w:rPr>
          <w:rFonts w:ascii="Times New Roman" w:eastAsia="Times New Roman" w:hAnsi="Times New Roman" w:cs="Times New Roman"/>
          <w:sz w:val="28"/>
          <w:szCs w:val="28"/>
          <w:lang w:val="uk-UA" w:eastAsia="ru-RU"/>
        </w:rPr>
        <w:t>, кон'юнктуру цін та іншої інформації, необхідної для туристів. Менші за масштабом виконуваних функцій інформаційні центри варто також створити майже в усіх районних центрах Карпатського ре</w:t>
      </w:r>
      <w:r w:rsidR="003C7E70">
        <w:rPr>
          <w:rFonts w:ascii="Times New Roman" w:eastAsia="Times New Roman" w:hAnsi="Times New Roman" w:cs="Times New Roman"/>
          <w:sz w:val="28"/>
          <w:szCs w:val="28"/>
          <w:lang w:val="uk-UA" w:eastAsia="ru-RU"/>
        </w:rPr>
        <w:t>г</w:t>
      </w:r>
      <w:r w:rsidRPr="00F74C10">
        <w:rPr>
          <w:rFonts w:ascii="Times New Roman" w:eastAsia="Times New Roman" w:hAnsi="Times New Roman" w:cs="Times New Roman"/>
          <w:sz w:val="28"/>
          <w:szCs w:val="28"/>
          <w:lang w:val="uk-UA" w:eastAsia="ru-RU"/>
        </w:rPr>
        <w:t>іону або місцях з великою привабливістю для туристів;</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lastRenderedPageBreak/>
        <w:t xml:space="preserve">- розробити заходи з поліпшення іміджу Карпатського регіону як споконвічного терену відпочинку, оздоровлення й духовного </w:t>
      </w:r>
      <w:proofErr w:type="spellStart"/>
      <w:r w:rsidRPr="00F74C10">
        <w:rPr>
          <w:rFonts w:ascii="Times New Roman" w:eastAsia="Times New Roman" w:hAnsi="Times New Roman" w:cs="Times New Roman"/>
          <w:sz w:val="28"/>
          <w:szCs w:val="28"/>
          <w:lang w:val="uk-UA" w:eastAsia="ru-RU"/>
        </w:rPr>
        <w:t>екозбагачення</w:t>
      </w:r>
      <w:proofErr w:type="spellEnd"/>
      <w:r w:rsidRPr="00F74C10">
        <w:rPr>
          <w:rFonts w:ascii="Times New Roman" w:eastAsia="Times New Roman" w:hAnsi="Times New Roman" w:cs="Times New Roman"/>
          <w:sz w:val="28"/>
          <w:szCs w:val="28"/>
          <w:lang w:val="uk-UA" w:eastAsia="ru-RU"/>
        </w:rPr>
        <w:t xml:space="preserve"> особистості, зокрема такі, як публікація рекламних проспектів, виступи у засобах масової інформації, проведення різноманітних рекламних акцій тощо.</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Систему менеджменту й маркетингу сільського зеленого туризму в реґіоні треба будувати із урахуванням ключових «точок росту», окреслених SWOT-аналізом.</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Зокрема, управління розвитком туризму на сільських теренах Карпатського регіону має враховувати такі об'єктивні обставини:</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не всі сільські місцевості підходять для розвитку зеленого туризму;</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не всі сільські громади можна залучити до розвитку зеленого туризму;</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не всі форми туристичної діяльності прийнятні у кожній місцевості;</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 мають бути ліміти у розвитку кількості </w:t>
      </w:r>
      <w:proofErr w:type="spellStart"/>
      <w:r w:rsidRPr="00F74C10">
        <w:rPr>
          <w:rFonts w:ascii="Times New Roman" w:eastAsia="Times New Roman" w:hAnsi="Times New Roman" w:cs="Times New Roman"/>
          <w:sz w:val="28"/>
          <w:szCs w:val="28"/>
          <w:lang w:val="uk-UA" w:eastAsia="ru-RU"/>
        </w:rPr>
        <w:t>агроосель</w:t>
      </w:r>
      <w:proofErr w:type="spellEnd"/>
      <w:r w:rsidRPr="00F74C10">
        <w:rPr>
          <w:rFonts w:ascii="Times New Roman" w:eastAsia="Times New Roman" w:hAnsi="Times New Roman" w:cs="Times New Roman"/>
          <w:sz w:val="28"/>
          <w:szCs w:val="28"/>
          <w:lang w:val="uk-UA" w:eastAsia="ru-RU"/>
        </w:rPr>
        <w:t xml:space="preserve"> у кожній окремо взятій місцевості;</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спеціальні механізми управління повинні бути застосовані для того, щоб перешкодити негативному впливу відвідувачів на довкілля.</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Водночас перспективи розвитку сільського відпочинку у Карпатському регіоні виглядають потенційно сприятливими з огляду на наявність значних рекреаційних ресурсів. Зокрема, розквіт сільського відпочинку має відбуватися при активній співпраці з рекреаційними природно-заповідними установами регіону. Адже одним з видів використання територій та об'єктів природно-заповідного фонду України, відповідно до ст. 9 Закону України «Про природно-заповідний фонд України», за умови дотримання природоохоронного режиму, встановленого цим Законом та іншими актами законодавства України, є використання їх в оздоровчих та інших рекреаційних цілях. У цьому плані Карпатський регіон володіє потужними природно-рекреаційними можливостями, наприклад, широко відомими Карпатським і «Східні Карпати» </w:t>
      </w:r>
      <w:proofErr w:type="spellStart"/>
      <w:r w:rsidRPr="00F74C10">
        <w:rPr>
          <w:rFonts w:ascii="Times New Roman" w:eastAsia="Times New Roman" w:hAnsi="Times New Roman" w:cs="Times New Roman"/>
          <w:sz w:val="28"/>
          <w:szCs w:val="28"/>
          <w:lang w:val="uk-UA" w:eastAsia="ru-RU"/>
        </w:rPr>
        <w:t>біосферими</w:t>
      </w:r>
      <w:proofErr w:type="spellEnd"/>
      <w:r w:rsidRPr="00F74C10">
        <w:rPr>
          <w:rFonts w:ascii="Times New Roman" w:eastAsia="Times New Roman" w:hAnsi="Times New Roman" w:cs="Times New Roman"/>
          <w:sz w:val="28"/>
          <w:szCs w:val="28"/>
          <w:lang w:val="uk-UA" w:eastAsia="ru-RU"/>
        </w:rPr>
        <w:t xml:space="preserve"> заповідниками, Карпатським, </w:t>
      </w:r>
      <w:r w:rsidRPr="00F74C10">
        <w:rPr>
          <w:rFonts w:ascii="Times New Roman" w:eastAsia="Times New Roman" w:hAnsi="Times New Roman" w:cs="Times New Roman"/>
          <w:sz w:val="28"/>
          <w:szCs w:val="28"/>
          <w:lang w:val="uk-UA" w:eastAsia="ru-RU"/>
        </w:rPr>
        <w:lastRenderedPageBreak/>
        <w:t xml:space="preserve">«Гуцульщина», </w:t>
      </w:r>
      <w:proofErr w:type="spellStart"/>
      <w:r w:rsidRPr="00F74C10">
        <w:rPr>
          <w:rFonts w:ascii="Times New Roman" w:eastAsia="Times New Roman" w:hAnsi="Times New Roman" w:cs="Times New Roman"/>
          <w:sz w:val="28"/>
          <w:szCs w:val="28"/>
          <w:lang w:val="uk-UA" w:eastAsia="ru-RU"/>
        </w:rPr>
        <w:t>Вижницьким</w:t>
      </w:r>
      <w:proofErr w:type="spellEnd"/>
      <w:r w:rsidRPr="00F74C10">
        <w:rPr>
          <w:rFonts w:ascii="Times New Roman" w:eastAsia="Times New Roman" w:hAnsi="Times New Roman" w:cs="Times New Roman"/>
          <w:sz w:val="28"/>
          <w:szCs w:val="28"/>
          <w:lang w:val="uk-UA" w:eastAsia="ru-RU"/>
        </w:rPr>
        <w:t>, Яворівським національними природними парками.</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Можна також погодитися з рекомендаціями «</w:t>
      </w:r>
      <w:proofErr w:type="spellStart"/>
      <w:r w:rsidRPr="00F74C10">
        <w:rPr>
          <w:rFonts w:ascii="Times New Roman" w:eastAsia="Times New Roman" w:hAnsi="Times New Roman" w:cs="Times New Roman"/>
          <w:sz w:val="28"/>
          <w:szCs w:val="28"/>
          <w:lang w:val="uk-UA" w:eastAsia="ru-RU"/>
        </w:rPr>
        <w:t>World</w:t>
      </w:r>
      <w:proofErr w:type="spellEnd"/>
      <w:r w:rsidRPr="00F74C10">
        <w:rPr>
          <w:rFonts w:ascii="Times New Roman" w:eastAsia="Times New Roman" w:hAnsi="Times New Roman" w:cs="Times New Roman"/>
          <w:sz w:val="28"/>
          <w:szCs w:val="28"/>
          <w:lang w:val="uk-UA" w:eastAsia="ru-RU"/>
        </w:rPr>
        <w:t xml:space="preserve"> </w:t>
      </w:r>
      <w:proofErr w:type="spellStart"/>
      <w:r w:rsidRPr="00F74C10">
        <w:rPr>
          <w:rFonts w:ascii="Times New Roman" w:eastAsia="Times New Roman" w:hAnsi="Times New Roman" w:cs="Times New Roman"/>
          <w:sz w:val="28"/>
          <w:szCs w:val="28"/>
          <w:lang w:val="uk-UA" w:eastAsia="ru-RU"/>
        </w:rPr>
        <w:t>Trade</w:t>
      </w:r>
      <w:proofErr w:type="spellEnd"/>
      <w:r w:rsidRPr="00F74C10">
        <w:rPr>
          <w:rFonts w:ascii="Times New Roman" w:eastAsia="Times New Roman" w:hAnsi="Times New Roman" w:cs="Times New Roman"/>
          <w:sz w:val="28"/>
          <w:szCs w:val="28"/>
          <w:lang w:val="uk-UA" w:eastAsia="ru-RU"/>
        </w:rPr>
        <w:t xml:space="preserve"> </w:t>
      </w:r>
      <w:proofErr w:type="spellStart"/>
      <w:r w:rsidRPr="00F74C10">
        <w:rPr>
          <w:rFonts w:ascii="Times New Roman" w:eastAsia="Times New Roman" w:hAnsi="Times New Roman" w:cs="Times New Roman"/>
          <w:sz w:val="28"/>
          <w:szCs w:val="28"/>
          <w:lang w:val="uk-UA" w:eastAsia="ru-RU"/>
        </w:rPr>
        <w:t>Organization</w:t>
      </w:r>
      <w:proofErr w:type="spellEnd"/>
      <w:r w:rsidRPr="00F74C10">
        <w:rPr>
          <w:rFonts w:ascii="Times New Roman" w:eastAsia="Times New Roman" w:hAnsi="Times New Roman" w:cs="Times New Roman"/>
          <w:sz w:val="28"/>
          <w:szCs w:val="28"/>
          <w:lang w:val="uk-UA" w:eastAsia="ru-RU"/>
        </w:rPr>
        <w:t>», що наполегливо рекомендує урядам розробляти загальні далекоглядні стратегії, законодавчі акти, постанови та інші урядові заходи для досягнення цілей сталого розвитку. На загальнодержавному, регіональному та місцевому адміністративних рівнях треба пам'ятати, що підтримка сільського зеленого туризму – це підтримка сільського населення і сільського господарства в цілому.</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Насамкінець, зазначимо, що лише сільський зелений туризм у сучасних економіко-демографічних умовах здатний реально допомогти малим поселенням України вижити, адже саме малі села своєю специфічністю притягують відвідувачів.</w:t>
      </w:r>
    </w:p>
    <w:p w:rsid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p>
    <w:p w:rsidR="00D02473" w:rsidRDefault="00D02473" w:rsidP="00F74C10">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3.2 </w:t>
      </w:r>
      <w:r w:rsidRPr="00D02473">
        <w:rPr>
          <w:rFonts w:ascii="Times New Roman" w:eastAsia="Times New Roman" w:hAnsi="Times New Roman" w:cs="Times New Roman"/>
          <w:sz w:val="28"/>
          <w:szCs w:val="28"/>
          <w:lang w:val="uk-UA" w:eastAsia="ru-RU"/>
        </w:rPr>
        <w:t>Розробка відпочинкового туру «Садиба «Хата Різьбяра»</w:t>
      </w:r>
    </w:p>
    <w:p w:rsidR="00D02473" w:rsidRDefault="00D02473" w:rsidP="00F74C10">
      <w:pPr>
        <w:spacing w:after="0" w:line="360" w:lineRule="auto"/>
        <w:ind w:firstLine="709"/>
        <w:jc w:val="both"/>
        <w:rPr>
          <w:rFonts w:ascii="Times New Roman" w:eastAsia="Times New Roman" w:hAnsi="Times New Roman" w:cs="Times New Roman"/>
          <w:sz w:val="28"/>
          <w:szCs w:val="28"/>
          <w:lang w:val="uk-UA" w:eastAsia="ru-RU"/>
        </w:rPr>
      </w:pPr>
    </w:p>
    <w:p w:rsidR="00547161" w:rsidRPr="00547161" w:rsidRDefault="00547161" w:rsidP="00547161">
      <w:pPr>
        <w:spacing w:after="0" w:line="360" w:lineRule="auto"/>
        <w:ind w:firstLine="709"/>
        <w:jc w:val="both"/>
        <w:rPr>
          <w:rFonts w:ascii="Times New Roman" w:eastAsia="Times New Roman" w:hAnsi="Times New Roman" w:cs="Times New Roman"/>
          <w:sz w:val="28"/>
          <w:szCs w:val="28"/>
          <w:lang w:val="uk-UA" w:eastAsia="ru-RU"/>
        </w:rPr>
      </w:pPr>
      <w:r w:rsidRPr="00547161">
        <w:rPr>
          <w:rFonts w:ascii="Times New Roman" w:eastAsia="Times New Roman" w:hAnsi="Times New Roman" w:cs="Times New Roman"/>
          <w:sz w:val="28"/>
          <w:szCs w:val="28"/>
          <w:lang w:val="uk-UA" w:eastAsia="ru-RU"/>
        </w:rPr>
        <w:t xml:space="preserve">Якщо при слові «відпочинок» у вас перед очима спливають картини спокійного, розміреного сільського життя – парне коров’яче молоко, мокра свіжоскошена трава, ночівлі на сіннику і т. д. – це явні ознаки прояву тяги до сільського туризму. У цього виду відпочинку маса синонімів, ось тільки деякі з них: зелений, етнографічний, </w:t>
      </w:r>
      <w:proofErr w:type="spellStart"/>
      <w:r w:rsidRPr="00547161">
        <w:rPr>
          <w:rFonts w:ascii="Times New Roman" w:eastAsia="Times New Roman" w:hAnsi="Times New Roman" w:cs="Times New Roman"/>
          <w:sz w:val="28"/>
          <w:szCs w:val="28"/>
          <w:lang w:val="uk-UA" w:eastAsia="ru-RU"/>
        </w:rPr>
        <w:t>агротуризм</w:t>
      </w:r>
      <w:proofErr w:type="spellEnd"/>
      <w:r w:rsidRPr="00547161">
        <w:rPr>
          <w:rFonts w:ascii="Times New Roman" w:eastAsia="Times New Roman" w:hAnsi="Times New Roman" w:cs="Times New Roman"/>
          <w:sz w:val="28"/>
          <w:szCs w:val="28"/>
          <w:lang w:val="uk-UA" w:eastAsia="ru-RU"/>
        </w:rPr>
        <w:t xml:space="preserve">. Простіше кажучи, це відпочинок в сільській місцевості, в якій є культурно-пізнавальні туристичні об’єкти. </w:t>
      </w:r>
    </w:p>
    <w:p w:rsidR="0053308A" w:rsidRPr="0053308A" w:rsidRDefault="0053308A" w:rsidP="0053308A">
      <w:pPr>
        <w:spacing w:after="0" w:line="360" w:lineRule="auto"/>
        <w:ind w:firstLine="709"/>
        <w:jc w:val="both"/>
        <w:rPr>
          <w:rFonts w:ascii="Times New Roman" w:eastAsia="Times New Roman" w:hAnsi="Times New Roman" w:cs="Times New Roman"/>
          <w:sz w:val="28"/>
          <w:szCs w:val="28"/>
          <w:lang w:val="uk-UA" w:eastAsia="ru-RU"/>
        </w:rPr>
      </w:pPr>
      <w:r w:rsidRPr="0053308A">
        <w:rPr>
          <w:rFonts w:ascii="Times New Roman" w:eastAsia="Times New Roman" w:hAnsi="Times New Roman" w:cs="Times New Roman"/>
          <w:sz w:val="28"/>
          <w:szCs w:val="28"/>
          <w:lang w:val="uk-UA" w:eastAsia="ru-RU"/>
        </w:rPr>
        <w:t>З чого почати</w:t>
      </w:r>
      <w:r w:rsidR="00644A88">
        <w:rPr>
          <w:rFonts w:ascii="Times New Roman" w:eastAsia="Times New Roman" w:hAnsi="Times New Roman" w:cs="Times New Roman"/>
          <w:sz w:val="28"/>
          <w:szCs w:val="28"/>
          <w:lang w:val="uk-UA" w:eastAsia="ru-RU"/>
        </w:rPr>
        <w:t>.</w:t>
      </w:r>
    </w:p>
    <w:p w:rsidR="0053308A" w:rsidRDefault="0053308A" w:rsidP="0053308A">
      <w:pPr>
        <w:spacing w:after="0" w:line="360" w:lineRule="auto"/>
        <w:ind w:firstLine="709"/>
        <w:jc w:val="both"/>
        <w:rPr>
          <w:rFonts w:ascii="Times New Roman" w:eastAsia="Times New Roman" w:hAnsi="Times New Roman" w:cs="Times New Roman"/>
          <w:sz w:val="28"/>
          <w:szCs w:val="28"/>
          <w:lang w:val="uk-UA" w:eastAsia="ru-RU"/>
        </w:rPr>
      </w:pPr>
      <w:r w:rsidRPr="0053308A">
        <w:rPr>
          <w:rFonts w:ascii="Times New Roman" w:eastAsia="Times New Roman" w:hAnsi="Times New Roman" w:cs="Times New Roman"/>
          <w:sz w:val="28"/>
          <w:szCs w:val="28"/>
          <w:lang w:val="uk-UA" w:eastAsia="ru-RU"/>
        </w:rPr>
        <w:t xml:space="preserve">Починати варто з того, куди лежить душа поїхати і затриматися на певний час. Як уже зазначалося вище, можна обрати відпочинок у садибі, яких, наприклад, в областях Західної України, і особливо Закарпатті, десятки. Можливо, не варто відразу ж занурюватися в сільський екстрим по повній програмі (їхати в глушину, жити в похилій хаті зі зручностями у дворі; хоча комусь і такий відпочинок до вподоби), а для початку з’їздити куди-небудь ближче, аби взагалі зрозуміти, яких вражень ви чекаєте від </w:t>
      </w:r>
      <w:proofErr w:type="spellStart"/>
      <w:r w:rsidRPr="0053308A">
        <w:rPr>
          <w:rFonts w:ascii="Times New Roman" w:eastAsia="Times New Roman" w:hAnsi="Times New Roman" w:cs="Times New Roman"/>
          <w:sz w:val="28"/>
          <w:szCs w:val="28"/>
          <w:lang w:val="uk-UA" w:eastAsia="ru-RU"/>
        </w:rPr>
        <w:t>агротуризму</w:t>
      </w:r>
      <w:proofErr w:type="spellEnd"/>
      <w:r w:rsidRPr="0053308A">
        <w:rPr>
          <w:rFonts w:ascii="Times New Roman" w:eastAsia="Times New Roman" w:hAnsi="Times New Roman" w:cs="Times New Roman"/>
          <w:sz w:val="28"/>
          <w:szCs w:val="28"/>
          <w:lang w:val="uk-UA" w:eastAsia="ru-RU"/>
        </w:rPr>
        <w:t xml:space="preserve">. </w:t>
      </w:r>
      <w:r w:rsidRPr="0053308A">
        <w:rPr>
          <w:rFonts w:ascii="Times New Roman" w:eastAsia="Times New Roman" w:hAnsi="Times New Roman" w:cs="Times New Roman"/>
          <w:sz w:val="28"/>
          <w:szCs w:val="28"/>
          <w:lang w:val="uk-UA" w:eastAsia="ru-RU"/>
        </w:rPr>
        <w:lastRenderedPageBreak/>
        <w:t>Спокійна обстановка буде і в спеціально збудованому для туристів особняку, і в простенькій хатинці, домашніми фруктами і соліннями також можуть почастувати і там, і там.</w:t>
      </w:r>
    </w:p>
    <w:p w:rsidR="00A065CE" w:rsidRDefault="00D02473" w:rsidP="00D02473">
      <w:pPr>
        <w:spacing w:after="0" w:line="360" w:lineRule="auto"/>
        <w:ind w:firstLine="709"/>
        <w:jc w:val="both"/>
        <w:rPr>
          <w:rFonts w:ascii="Times New Roman" w:eastAsia="Times New Roman" w:hAnsi="Times New Roman" w:cs="Times New Roman"/>
          <w:sz w:val="28"/>
          <w:szCs w:val="28"/>
          <w:lang w:val="uk-UA" w:eastAsia="ru-RU"/>
        </w:rPr>
      </w:pPr>
      <w:r w:rsidRPr="00D02473">
        <w:rPr>
          <w:rFonts w:ascii="Times New Roman" w:eastAsia="Times New Roman" w:hAnsi="Times New Roman" w:cs="Times New Roman"/>
          <w:sz w:val="28"/>
          <w:szCs w:val="28"/>
          <w:lang w:val="uk-UA" w:eastAsia="ru-RU"/>
        </w:rPr>
        <w:t xml:space="preserve">Будинок або котедж у горах, Карпати з неперевершеною природою та духом самобутньої культури й багатовікових традицій українського народу – що може бути краще? Зняти кімнату або будиночок в горах і провести щасливий відпочинок у Карпатах з родиною або з друзями – про це можна мріяти. Тільки уявіть собі: неймовірні краєвиди гір, кришталево чисте повітря, сповнене запахом хвої, джерельна вода, натуральні домашні продукти, річка, ліс, мирні звуки природи, спокійна атмосфера та розслаблення. </w:t>
      </w:r>
    </w:p>
    <w:p w:rsidR="0055181F" w:rsidRPr="0055181F" w:rsidRDefault="0055181F" w:rsidP="0055181F">
      <w:pPr>
        <w:spacing w:after="0" w:line="360" w:lineRule="auto"/>
        <w:ind w:firstLine="709"/>
        <w:jc w:val="both"/>
        <w:rPr>
          <w:rFonts w:ascii="Times New Roman" w:eastAsia="Times New Roman" w:hAnsi="Times New Roman" w:cs="Times New Roman"/>
          <w:sz w:val="28"/>
          <w:szCs w:val="28"/>
          <w:lang w:val="uk-UA" w:eastAsia="ru-RU"/>
        </w:rPr>
      </w:pPr>
      <w:r w:rsidRPr="0055181F">
        <w:rPr>
          <w:rFonts w:ascii="Times New Roman" w:eastAsia="Times New Roman" w:hAnsi="Times New Roman" w:cs="Times New Roman"/>
          <w:sz w:val="28"/>
          <w:szCs w:val="28"/>
          <w:lang w:val="uk-UA" w:eastAsia="ru-RU"/>
        </w:rPr>
        <w:t>Проаналізувавши результати попереднього опитування можна сказати що, більша частина опитаних респондентів не знайома з сільським туризмом, але майже всі опитані виявили бажання відвідати такий тур. Одержанні дані допомогли розробити відпочинковий тур «Хата Різьбяра».</w:t>
      </w:r>
    </w:p>
    <w:p w:rsidR="0055181F" w:rsidRPr="0055181F" w:rsidRDefault="0055181F" w:rsidP="0055181F">
      <w:pPr>
        <w:spacing w:after="0" w:line="360" w:lineRule="auto"/>
        <w:ind w:firstLine="709"/>
        <w:jc w:val="both"/>
        <w:rPr>
          <w:rFonts w:ascii="Times New Roman" w:eastAsia="Times New Roman" w:hAnsi="Times New Roman" w:cs="Times New Roman"/>
          <w:sz w:val="28"/>
          <w:szCs w:val="28"/>
          <w:lang w:val="uk-UA" w:eastAsia="ru-RU"/>
        </w:rPr>
      </w:pPr>
      <w:r w:rsidRPr="0055181F">
        <w:rPr>
          <w:rFonts w:ascii="Times New Roman" w:eastAsia="Times New Roman" w:hAnsi="Times New Roman" w:cs="Times New Roman"/>
          <w:sz w:val="28"/>
          <w:szCs w:val="28"/>
          <w:lang w:val="uk-UA" w:eastAsia="ru-RU"/>
        </w:rPr>
        <w:t>Успіх будь-якої фірми на ринку залежить в першу чергу від привабливості вироблюваного продукту. Він утворює основну частину маркетингового комплексу, на якій зав'язані всі інші елементи: ціна, просування на ринку і розповсюдження. Розбіжність в сприйнятті туристичного продукту між споживачами і виробниками ускладнюють економічні дослідження у сфері туризму. Проблема полягає в тому що, продукти що виходять на ринок не завжди співпадають з тими що запитують покупці. Купуючи тури покупець насправді шукають зовсім інше ніж набір послуг [58].</w:t>
      </w:r>
    </w:p>
    <w:p w:rsidR="0055181F" w:rsidRPr="0055181F" w:rsidRDefault="0055181F" w:rsidP="0055181F">
      <w:pPr>
        <w:spacing w:after="0" w:line="360" w:lineRule="auto"/>
        <w:ind w:firstLine="709"/>
        <w:jc w:val="both"/>
        <w:rPr>
          <w:rFonts w:ascii="Times New Roman" w:eastAsia="Times New Roman" w:hAnsi="Times New Roman" w:cs="Times New Roman"/>
          <w:sz w:val="28"/>
          <w:szCs w:val="28"/>
          <w:lang w:val="uk-UA" w:eastAsia="ru-RU"/>
        </w:rPr>
      </w:pPr>
      <w:r w:rsidRPr="0055181F">
        <w:rPr>
          <w:rFonts w:ascii="Times New Roman" w:eastAsia="Times New Roman" w:hAnsi="Times New Roman" w:cs="Times New Roman"/>
          <w:sz w:val="28"/>
          <w:szCs w:val="28"/>
          <w:lang w:val="uk-UA" w:eastAsia="ru-RU"/>
        </w:rPr>
        <w:t>Розроблений тур «Хата Різьбяра» відноситься до відпочинкових турів. Даний тур орієнтований на іногородніх туристів, на підставі чого і формується:</w:t>
      </w:r>
    </w:p>
    <w:p w:rsidR="0055181F" w:rsidRPr="0055181F" w:rsidRDefault="0055181F" w:rsidP="0055181F">
      <w:pPr>
        <w:spacing w:after="0" w:line="360" w:lineRule="auto"/>
        <w:ind w:firstLine="709"/>
        <w:jc w:val="both"/>
        <w:rPr>
          <w:rFonts w:ascii="Times New Roman" w:eastAsia="Times New Roman" w:hAnsi="Times New Roman" w:cs="Times New Roman"/>
          <w:sz w:val="28"/>
          <w:szCs w:val="28"/>
          <w:lang w:val="uk-UA" w:eastAsia="ru-RU"/>
        </w:rPr>
      </w:pPr>
      <w:r w:rsidRPr="0055181F">
        <w:rPr>
          <w:rFonts w:ascii="Times New Roman" w:eastAsia="Times New Roman" w:hAnsi="Times New Roman" w:cs="Times New Roman"/>
          <w:sz w:val="28"/>
          <w:szCs w:val="28"/>
          <w:lang w:val="uk-UA" w:eastAsia="ru-RU"/>
        </w:rPr>
        <w:t xml:space="preserve">- пакет </w:t>
      </w:r>
      <w:r>
        <w:rPr>
          <w:rFonts w:ascii="Times New Roman" w:eastAsia="Times New Roman" w:hAnsi="Times New Roman" w:cs="Times New Roman"/>
          <w:sz w:val="28"/>
          <w:szCs w:val="28"/>
          <w:lang w:val="uk-UA" w:eastAsia="ru-RU"/>
        </w:rPr>
        <w:t>послуг</w:t>
      </w:r>
      <w:r w:rsidRPr="0055181F">
        <w:rPr>
          <w:rFonts w:ascii="Times New Roman" w:eastAsia="Times New Roman" w:hAnsi="Times New Roman" w:cs="Times New Roman"/>
          <w:sz w:val="28"/>
          <w:szCs w:val="28"/>
          <w:lang w:val="uk-UA" w:eastAsia="ru-RU"/>
        </w:rPr>
        <w:t>;</w:t>
      </w:r>
    </w:p>
    <w:p w:rsidR="0055181F" w:rsidRPr="0055181F" w:rsidRDefault="0055181F" w:rsidP="0055181F">
      <w:pPr>
        <w:spacing w:after="0" w:line="360" w:lineRule="auto"/>
        <w:ind w:firstLine="709"/>
        <w:jc w:val="both"/>
        <w:rPr>
          <w:rFonts w:ascii="Times New Roman" w:eastAsia="Times New Roman" w:hAnsi="Times New Roman" w:cs="Times New Roman"/>
          <w:sz w:val="28"/>
          <w:szCs w:val="28"/>
          <w:lang w:val="uk-UA" w:eastAsia="ru-RU"/>
        </w:rPr>
      </w:pPr>
      <w:r w:rsidRPr="0055181F">
        <w:rPr>
          <w:rFonts w:ascii="Times New Roman" w:eastAsia="Times New Roman" w:hAnsi="Times New Roman" w:cs="Times New Roman"/>
          <w:sz w:val="28"/>
          <w:szCs w:val="28"/>
          <w:lang w:val="uk-UA" w:eastAsia="ru-RU"/>
        </w:rPr>
        <w:t>- екскурсійне обслуговування;</w:t>
      </w:r>
    </w:p>
    <w:p w:rsidR="0055181F" w:rsidRPr="0055181F" w:rsidRDefault="0055181F" w:rsidP="0055181F">
      <w:pPr>
        <w:spacing w:after="0" w:line="360" w:lineRule="auto"/>
        <w:ind w:firstLine="709"/>
        <w:jc w:val="both"/>
        <w:rPr>
          <w:rFonts w:ascii="Times New Roman" w:eastAsia="Times New Roman" w:hAnsi="Times New Roman" w:cs="Times New Roman"/>
          <w:sz w:val="28"/>
          <w:szCs w:val="28"/>
          <w:lang w:val="uk-UA" w:eastAsia="ru-RU"/>
        </w:rPr>
      </w:pPr>
      <w:r w:rsidRPr="0055181F">
        <w:rPr>
          <w:rFonts w:ascii="Times New Roman" w:eastAsia="Times New Roman" w:hAnsi="Times New Roman" w:cs="Times New Roman"/>
          <w:sz w:val="28"/>
          <w:szCs w:val="28"/>
          <w:lang w:val="uk-UA" w:eastAsia="ru-RU"/>
        </w:rPr>
        <w:t>- інші послуги, що надаються туристам.</w:t>
      </w:r>
    </w:p>
    <w:p w:rsidR="0055181F" w:rsidRPr="0055181F" w:rsidRDefault="0055181F" w:rsidP="0055181F">
      <w:pPr>
        <w:spacing w:after="0" w:line="360" w:lineRule="auto"/>
        <w:ind w:firstLine="709"/>
        <w:jc w:val="both"/>
        <w:rPr>
          <w:rFonts w:ascii="Times New Roman" w:eastAsia="Times New Roman" w:hAnsi="Times New Roman" w:cs="Times New Roman"/>
          <w:sz w:val="28"/>
          <w:szCs w:val="28"/>
          <w:lang w:val="uk-UA" w:eastAsia="ru-RU"/>
        </w:rPr>
      </w:pPr>
      <w:r w:rsidRPr="0055181F">
        <w:rPr>
          <w:rFonts w:ascii="Times New Roman" w:eastAsia="Times New Roman" w:hAnsi="Times New Roman" w:cs="Times New Roman"/>
          <w:sz w:val="28"/>
          <w:szCs w:val="28"/>
          <w:lang w:val="uk-UA" w:eastAsia="ru-RU"/>
        </w:rPr>
        <w:lastRenderedPageBreak/>
        <w:t>При цьому, розроблений тур відрізняється відносною дешевизною, тимчасовою компактністю, пізнавальною ефективністю та інформаційною насиченістю, передбачає організацію екскурсійно-пізнавального відпочинку для іногородніх туристів і переслідує мету ознайомлення туристів з особливостями сільського туризму в Карпатському регіоні.</w:t>
      </w:r>
    </w:p>
    <w:p w:rsidR="0055181F" w:rsidRPr="0055181F" w:rsidRDefault="0055181F" w:rsidP="0055181F">
      <w:pPr>
        <w:spacing w:after="0" w:line="360" w:lineRule="auto"/>
        <w:ind w:firstLine="709"/>
        <w:jc w:val="both"/>
        <w:rPr>
          <w:rFonts w:ascii="Times New Roman" w:eastAsia="Times New Roman" w:hAnsi="Times New Roman" w:cs="Times New Roman"/>
          <w:sz w:val="28"/>
          <w:szCs w:val="28"/>
          <w:lang w:val="uk-UA" w:eastAsia="ru-RU"/>
        </w:rPr>
      </w:pPr>
      <w:r w:rsidRPr="0055181F">
        <w:rPr>
          <w:rFonts w:ascii="Times New Roman" w:eastAsia="Times New Roman" w:hAnsi="Times New Roman" w:cs="Times New Roman"/>
          <w:sz w:val="28"/>
          <w:szCs w:val="28"/>
          <w:lang w:val="uk-UA" w:eastAsia="ru-RU"/>
        </w:rPr>
        <w:t>Відпочинковий тур «Хата Різьбяра» відрізняється своєю універсальністю і може бути розрахований на групу  від 10 до 20 осіб. При цьому, категорія групи може бути різною – це можуть бути як сімейні пари з дітьми, так і групи школярів, і туристи у віці від 18 до 60 років.</w:t>
      </w:r>
    </w:p>
    <w:p w:rsidR="0055181F" w:rsidRPr="0055181F" w:rsidRDefault="0055181F" w:rsidP="0055181F">
      <w:pPr>
        <w:spacing w:after="0" w:line="360" w:lineRule="auto"/>
        <w:ind w:firstLine="709"/>
        <w:jc w:val="both"/>
        <w:rPr>
          <w:rFonts w:ascii="Times New Roman" w:eastAsia="Times New Roman" w:hAnsi="Times New Roman" w:cs="Times New Roman"/>
          <w:sz w:val="28"/>
          <w:szCs w:val="28"/>
          <w:lang w:val="uk-UA" w:eastAsia="ru-RU"/>
        </w:rPr>
      </w:pPr>
      <w:r w:rsidRPr="0055181F">
        <w:rPr>
          <w:rFonts w:ascii="Times New Roman" w:eastAsia="Times New Roman" w:hAnsi="Times New Roman" w:cs="Times New Roman"/>
          <w:sz w:val="28"/>
          <w:szCs w:val="28"/>
          <w:lang w:val="uk-UA" w:eastAsia="ru-RU"/>
        </w:rPr>
        <w:t>Тема туру: особливості сільського відпочинку в Карпатському регіоні.</w:t>
      </w:r>
    </w:p>
    <w:p w:rsidR="0055181F" w:rsidRPr="0055181F" w:rsidRDefault="0055181F" w:rsidP="0055181F">
      <w:pPr>
        <w:spacing w:after="0" w:line="360" w:lineRule="auto"/>
        <w:ind w:firstLine="709"/>
        <w:jc w:val="both"/>
        <w:rPr>
          <w:rFonts w:ascii="Times New Roman" w:eastAsia="Times New Roman" w:hAnsi="Times New Roman" w:cs="Times New Roman"/>
          <w:sz w:val="28"/>
          <w:szCs w:val="28"/>
          <w:lang w:val="uk-UA" w:eastAsia="ru-RU"/>
        </w:rPr>
      </w:pPr>
      <w:r w:rsidRPr="0055181F">
        <w:rPr>
          <w:rFonts w:ascii="Times New Roman" w:eastAsia="Times New Roman" w:hAnsi="Times New Roman" w:cs="Times New Roman"/>
          <w:sz w:val="28"/>
          <w:szCs w:val="28"/>
          <w:lang w:val="uk-UA" w:eastAsia="ru-RU"/>
        </w:rPr>
        <w:t>Мета туру: ознайомити туристів з особливостями сільського відпочинку в Карпатському регіоні.</w:t>
      </w:r>
    </w:p>
    <w:p w:rsidR="0055181F" w:rsidRPr="0055181F" w:rsidRDefault="0055181F" w:rsidP="0055181F">
      <w:pPr>
        <w:spacing w:after="0" w:line="360" w:lineRule="auto"/>
        <w:ind w:firstLine="709"/>
        <w:jc w:val="both"/>
        <w:rPr>
          <w:rFonts w:ascii="Times New Roman" w:eastAsia="Times New Roman" w:hAnsi="Times New Roman" w:cs="Times New Roman"/>
          <w:sz w:val="28"/>
          <w:szCs w:val="28"/>
          <w:lang w:val="uk-UA" w:eastAsia="ru-RU"/>
        </w:rPr>
      </w:pPr>
      <w:r w:rsidRPr="0055181F">
        <w:rPr>
          <w:rFonts w:ascii="Times New Roman" w:eastAsia="Times New Roman" w:hAnsi="Times New Roman" w:cs="Times New Roman"/>
          <w:sz w:val="28"/>
          <w:szCs w:val="28"/>
          <w:lang w:val="uk-UA" w:eastAsia="ru-RU"/>
        </w:rPr>
        <w:t>Сезонність: цілорічно.</w:t>
      </w:r>
    </w:p>
    <w:p w:rsidR="0055181F" w:rsidRPr="0055181F" w:rsidRDefault="0055181F" w:rsidP="0055181F">
      <w:pPr>
        <w:spacing w:after="0" w:line="360" w:lineRule="auto"/>
        <w:ind w:firstLine="709"/>
        <w:jc w:val="both"/>
        <w:rPr>
          <w:rFonts w:ascii="Times New Roman" w:eastAsia="Times New Roman" w:hAnsi="Times New Roman" w:cs="Times New Roman"/>
          <w:sz w:val="28"/>
          <w:szCs w:val="28"/>
          <w:lang w:val="uk-UA" w:eastAsia="ru-RU"/>
        </w:rPr>
      </w:pPr>
      <w:r w:rsidRPr="0055181F">
        <w:rPr>
          <w:rFonts w:ascii="Times New Roman" w:eastAsia="Times New Roman" w:hAnsi="Times New Roman" w:cs="Times New Roman"/>
          <w:sz w:val="28"/>
          <w:szCs w:val="28"/>
          <w:lang w:val="uk-UA" w:eastAsia="ru-RU"/>
        </w:rPr>
        <w:t>Тривалість туру 6 днів/5 ночей.</w:t>
      </w:r>
    </w:p>
    <w:p w:rsidR="0055181F" w:rsidRDefault="0055181F" w:rsidP="0055181F">
      <w:pPr>
        <w:spacing w:after="0" w:line="360" w:lineRule="auto"/>
        <w:ind w:firstLine="709"/>
        <w:jc w:val="both"/>
        <w:rPr>
          <w:rFonts w:ascii="Times New Roman" w:eastAsia="Times New Roman" w:hAnsi="Times New Roman" w:cs="Times New Roman"/>
          <w:sz w:val="28"/>
          <w:szCs w:val="28"/>
          <w:lang w:val="uk-UA" w:eastAsia="ru-RU"/>
        </w:rPr>
      </w:pPr>
      <w:r w:rsidRPr="0055181F">
        <w:rPr>
          <w:rFonts w:ascii="Times New Roman" w:eastAsia="Times New Roman" w:hAnsi="Times New Roman" w:cs="Times New Roman"/>
          <w:sz w:val="28"/>
          <w:szCs w:val="28"/>
          <w:lang w:val="uk-UA" w:eastAsia="ru-RU"/>
        </w:rPr>
        <w:t>Транспорт – потяг, автобус.</w:t>
      </w:r>
    </w:p>
    <w:p w:rsidR="0055181F" w:rsidRPr="0055181F" w:rsidRDefault="0055181F" w:rsidP="0055181F">
      <w:pPr>
        <w:spacing w:after="0" w:line="360" w:lineRule="auto"/>
        <w:ind w:firstLine="709"/>
        <w:jc w:val="both"/>
        <w:rPr>
          <w:rFonts w:ascii="Times New Roman" w:eastAsia="Times New Roman" w:hAnsi="Times New Roman" w:cs="Times New Roman"/>
          <w:sz w:val="28"/>
          <w:szCs w:val="28"/>
          <w:lang w:val="uk-UA" w:eastAsia="ru-RU"/>
        </w:rPr>
      </w:pPr>
      <w:r w:rsidRPr="0055181F">
        <w:rPr>
          <w:rFonts w:ascii="Times New Roman" w:eastAsia="Times New Roman" w:hAnsi="Times New Roman" w:cs="Times New Roman"/>
          <w:sz w:val="28"/>
          <w:szCs w:val="28"/>
          <w:lang w:val="uk-UA" w:eastAsia="ru-RU"/>
        </w:rPr>
        <w:t>Програма туру.</w:t>
      </w:r>
    </w:p>
    <w:p w:rsidR="0055181F" w:rsidRPr="0055181F" w:rsidRDefault="0055181F" w:rsidP="0055181F">
      <w:pPr>
        <w:spacing w:after="0" w:line="360" w:lineRule="auto"/>
        <w:ind w:firstLine="709"/>
        <w:jc w:val="both"/>
        <w:rPr>
          <w:rFonts w:ascii="Times New Roman" w:eastAsia="Times New Roman" w:hAnsi="Times New Roman" w:cs="Times New Roman"/>
          <w:sz w:val="28"/>
          <w:szCs w:val="28"/>
          <w:lang w:val="uk-UA" w:eastAsia="ru-RU"/>
        </w:rPr>
      </w:pPr>
      <w:r w:rsidRPr="0055181F">
        <w:rPr>
          <w:rFonts w:ascii="Times New Roman" w:eastAsia="Times New Roman" w:hAnsi="Times New Roman" w:cs="Times New Roman"/>
          <w:sz w:val="28"/>
          <w:szCs w:val="28"/>
          <w:lang w:val="uk-UA" w:eastAsia="ru-RU"/>
        </w:rPr>
        <w:t>1й день.</w:t>
      </w:r>
    </w:p>
    <w:p w:rsidR="0055181F" w:rsidRPr="0055181F" w:rsidRDefault="0055181F" w:rsidP="0055181F">
      <w:pPr>
        <w:spacing w:after="0" w:line="360" w:lineRule="auto"/>
        <w:ind w:firstLine="709"/>
        <w:jc w:val="both"/>
        <w:rPr>
          <w:rFonts w:ascii="Times New Roman" w:eastAsia="Times New Roman" w:hAnsi="Times New Roman" w:cs="Times New Roman"/>
          <w:sz w:val="28"/>
          <w:szCs w:val="28"/>
          <w:lang w:val="uk-UA" w:eastAsia="ru-RU"/>
        </w:rPr>
      </w:pPr>
      <w:r w:rsidRPr="0055181F">
        <w:rPr>
          <w:rFonts w:ascii="Times New Roman" w:eastAsia="Times New Roman" w:hAnsi="Times New Roman" w:cs="Times New Roman"/>
          <w:sz w:val="28"/>
          <w:szCs w:val="28"/>
          <w:lang w:val="uk-UA" w:eastAsia="ru-RU"/>
        </w:rPr>
        <w:t xml:space="preserve">19.30 – збір групи на пероні вокзалу </w:t>
      </w:r>
      <w:r w:rsidR="00EE5B48">
        <w:rPr>
          <w:rFonts w:ascii="Times New Roman" w:eastAsia="Times New Roman" w:hAnsi="Times New Roman" w:cs="Times New Roman"/>
          <w:sz w:val="28"/>
          <w:szCs w:val="28"/>
          <w:lang w:val="uk-UA" w:eastAsia="ru-RU"/>
        </w:rPr>
        <w:t>«Київ пасажирський»</w:t>
      </w:r>
      <w:r w:rsidRPr="0055181F">
        <w:rPr>
          <w:rFonts w:ascii="Times New Roman" w:eastAsia="Times New Roman" w:hAnsi="Times New Roman" w:cs="Times New Roman"/>
          <w:sz w:val="28"/>
          <w:szCs w:val="28"/>
          <w:lang w:val="uk-UA" w:eastAsia="ru-RU"/>
        </w:rPr>
        <w:t xml:space="preserve"> біля </w:t>
      </w:r>
      <w:r w:rsidR="00EE5B48">
        <w:rPr>
          <w:rFonts w:ascii="Times New Roman" w:eastAsia="Times New Roman" w:hAnsi="Times New Roman" w:cs="Times New Roman"/>
          <w:sz w:val="28"/>
          <w:szCs w:val="28"/>
          <w:lang w:val="uk-UA" w:eastAsia="ru-RU"/>
        </w:rPr>
        <w:t>поїзду 117К – Київ-Чернівці</w:t>
      </w:r>
      <w:r w:rsidRPr="0055181F">
        <w:rPr>
          <w:rFonts w:ascii="Times New Roman" w:eastAsia="Times New Roman" w:hAnsi="Times New Roman" w:cs="Times New Roman"/>
          <w:sz w:val="28"/>
          <w:szCs w:val="28"/>
          <w:lang w:val="uk-UA" w:eastAsia="ru-RU"/>
        </w:rPr>
        <w:t>.</w:t>
      </w:r>
    </w:p>
    <w:p w:rsidR="0055181F" w:rsidRPr="0055181F" w:rsidRDefault="00EE5B48" w:rsidP="0055181F">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19.45</w:t>
      </w:r>
      <w:r w:rsidR="0055181F" w:rsidRPr="0055181F">
        <w:rPr>
          <w:rFonts w:ascii="Times New Roman" w:eastAsia="Times New Roman" w:hAnsi="Times New Roman" w:cs="Times New Roman"/>
          <w:sz w:val="28"/>
          <w:szCs w:val="28"/>
          <w:lang w:val="uk-UA" w:eastAsia="ru-RU"/>
        </w:rPr>
        <w:t xml:space="preserve"> – посадка в потяг </w:t>
      </w:r>
      <w:r w:rsidRPr="00EE5B48">
        <w:rPr>
          <w:rFonts w:ascii="Times New Roman" w:eastAsia="Times New Roman" w:hAnsi="Times New Roman" w:cs="Times New Roman"/>
          <w:sz w:val="28"/>
          <w:szCs w:val="28"/>
          <w:lang w:val="uk-UA" w:eastAsia="ru-RU"/>
        </w:rPr>
        <w:t xml:space="preserve">117К </w:t>
      </w:r>
      <w:r>
        <w:rPr>
          <w:rFonts w:ascii="Times New Roman" w:eastAsia="Times New Roman" w:hAnsi="Times New Roman" w:cs="Times New Roman"/>
          <w:sz w:val="28"/>
          <w:szCs w:val="28"/>
          <w:lang w:val="uk-UA" w:eastAsia="ru-RU"/>
        </w:rPr>
        <w:t>«</w:t>
      </w:r>
      <w:r w:rsidRPr="00EE5B48">
        <w:rPr>
          <w:rFonts w:ascii="Times New Roman" w:eastAsia="Times New Roman" w:hAnsi="Times New Roman" w:cs="Times New Roman"/>
          <w:sz w:val="28"/>
          <w:szCs w:val="28"/>
          <w:lang w:val="uk-UA" w:eastAsia="ru-RU"/>
        </w:rPr>
        <w:t>Київ-Чернівці</w:t>
      </w:r>
      <w:r>
        <w:rPr>
          <w:rFonts w:ascii="Times New Roman" w:eastAsia="Times New Roman" w:hAnsi="Times New Roman" w:cs="Times New Roman"/>
          <w:sz w:val="28"/>
          <w:szCs w:val="28"/>
          <w:lang w:val="uk-UA" w:eastAsia="ru-RU"/>
        </w:rPr>
        <w:t>»</w:t>
      </w:r>
    </w:p>
    <w:p w:rsidR="0055181F" w:rsidRPr="0055181F" w:rsidRDefault="0055181F" w:rsidP="0055181F">
      <w:pPr>
        <w:spacing w:after="0" w:line="360" w:lineRule="auto"/>
        <w:ind w:firstLine="709"/>
        <w:jc w:val="both"/>
        <w:rPr>
          <w:rFonts w:ascii="Times New Roman" w:eastAsia="Times New Roman" w:hAnsi="Times New Roman" w:cs="Times New Roman"/>
          <w:sz w:val="28"/>
          <w:szCs w:val="28"/>
          <w:lang w:val="uk-UA" w:eastAsia="ru-RU"/>
        </w:rPr>
      </w:pPr>
      <w:r w:rsidRPr="0055181F">
        <w:rPr>
          <w:rFonts w:ascii="Times New Roman" w:eastAsia="Times New Roman" w:hAnsi="Times New Roman" w:cs="Times New Roman"/>
          <w:sz w:val="28"/>
          <w:szCs w:val="28"/>
          <w:lang w:val="uk-UA" w:eastAsia="ru-RU"/>
        </w:rPr>
        <w:t>20.</w:t>
      </w:r>
      <w:r w:rsidR="00EE5B48">
        <w:rPr>
          <w:rFonts w:ascii="Times New Roman" w:eastAsia="Times New Roman" w:hAnsi="Times New Roman" w:cs="Times New Roman"/>
          <w:sz w:val="28"/>
          <w:szCs w:val="28"/>
          <w:lang w:val="uk-UA" w:eastAsia="ru-RU"/>
        </w:rPr>
        <w:t>0</w:t>
      </w:r>
      <w:r w:rsidRPr="0055181F">
        <w:rPr>
          <w:rFonts w:ascii="Times New Roman" w:eastAsia="Times New Roman" w:hAnsi="Times New Roman" w:cs="Times New Roman"/>
          <w:sz w:val="28"/>
          <w:szCs w:val="28"/>
          <w:lang w:val="uk-UA" w:eastAsia="ru-RU"/>
        </w:rPr>
        <w:t>5 – відправлення потягу.</w:t>
      </w:r>
    </w:p>
    <w:p w:rsidR="0055181F" w:rsidRPr="0055181F" w:rsidRDefault="0055181F" w:rsidP="0055181F">
      <w:pPr>
        <w:spacing w:after="0" w:line="360" w:lineRule="auto"/>
        <w:ind w:firstLine="709"/>
        <w:jc w:val="both"/>
        <w:rPr>
          <w:rFonts w:ascii="Times New Roman" w:eastAsia="Times New Roman" w:hAnsi="Times New Roman" w:cs="Times New Roman"/>
          <w:sz w:val="28"/>
          <w:szCs w:val="28"/>
          <w:lang w:val="uk-UA" w:eastAsia="ru-RU"/>
        </w:rPr>
      </w:pPr>
      <w:r w:rsidRPr="0055181F">
        <w:rPr>
          <w:rFonts w:ascii="Times New Roman" w:eastAsia="Times New Roman" w:hAnsi="Times New Roman" w:cs="Times New Roman"/>
          <w:sz w:val="28"/>
          <w:szCs w:val="28"/>
          <w:lang w:val="uk-UA" w:eastAsia="ru-RU"/>
        </w:rPr>
        <w:t>2й день:</w:t>
      </w:r>
    </w:p>
    <w:p w:rsidR="0055181F" w:rsidRPr="0055181F" w:rsidRDefault="005F3885" w:rsidP="0055181F">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07.57</w:t>
      </w:r>
      <w:r w:rsidR="0055181F" w:rsidRPr="0055181F">
        <w:rPr>
          <w:rFonts w:ascii="Times New Roman" w:eastAsia="Times New Roman" w:hAnsi="Times New Roman" w:cs="Times New Roman"/>
          <w:sz w:val="28"/>
          <w:szCs w:val="28"/>
          <w:lang w:val="uk-UA" w:eastAsia="ru-RU"/>
        </w:rPr>
        <w:t xml:space="preserve"> – прибуття на вокзал </w:t>
      </w:r>
      <w:proofErr w:type="spellStart"/>
      <w:r w:rsidR="0055181F" w:rsidRPr="0055181F">
        <w:rPr>
          <w:rFonts w:ascii="Times New Roman" w:eastAsia="Times New Roman" w:hAnsi="Times New Roman" w:cs="Times New Roman"/>
          <w:sz w:val="28"/>
          <w:szCs w:val="28"/>
          <w:lang w:val="uk-UA" w:eastAsia="ru-RU"/>
        </w:rPr>
        <w:t>м.</w:t>
      </w:r>
      <w:r w:rsidR="00EE5B48">
        <w:rPr>
          <w:rFonts w:ascii="Times New Roman" w:eastAsia="Times New Roman" w:hAnsi="Times New Roman" w:cs="Times New Roman"/>
          <w:sz w:val="28"/>
          <w:szCs w:val="28"/>
          <w:lang w:val="uk-UA" w:eastAsia="ru-RU"/>
        </w:rPr>
        <w:t>Чернівці</w:t>
      </w:r>
      <w:proofErr w:type="spellEnd"/>
    </w:p>
    <w:p w:rsidR="0055181F" w:rsidRPr="0055181F" w:rsidRDefault="005F3885" w:rsidP="0055181F">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08</w:t>
      </w:r>
      <w:r w:rsidR="0055181F" w:rsidRPr="0055181F">
        <w:rPr>
          <w:rFonts w:ascii="Times New Roman" w:eastAsia="Times New Roman" w:hAnsi="Times New Roman" w:cs="Times New Roman"/>
          <w:sz w:val="28"/>
          <w:szCs w:val="28"/>
          <w:lang w:val="uk-UA" w:eastAsia="ru-RU"/>
        </w:rPr>
        <w:t>.30 – збір групи на автостоянці вокзалу.</w:t>
      </w:r>
    </w:p>
    <w:p w:rsidR="0055181F" w:rsidRPr="0055181F" w:rsidRDefault="005F3885" w:rsidP="0055181F">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09</w:t>
      </w:r>
      <w:r w:rsidR="0055181F" w:rsidRPr="0055181F">
        <w:rPr>
          <w:rFonts w:ascii="Times New Roman" w:eastAsia="Times New Roman" w:hAnsi="Times New Roman" w:cs="Times New Roman"/>
          <w:sz w:val="28"/>
          <w:szCs w:val="28"/>
          <w:lang w:val="uk-UA" w:eastAsia="ru-RU"/>
        </w:rPr>
        <w:t>.00 – трансфер до сел</w:t>
      </w:r>
      <w:r w:rsidR="0055181F">
        <w:rPr>
          <w:rFonts w:ascii="Times New Roman" w:eastAsia="Times New Roman" w:hAnsi="Times New Roman" w:cs="Times New Roman"/>
          <w:sz w:val="28"/>
          <w:szCs w:val="28"/>
          <w:lang w:val="uk-UA" w:eastAsia="ru-RU"/>
        </w:rPr>
        <w:t>а</w:t>
      </w:r>
      <w:r w:rsidR="0055181F" w:rsidRPr="0055181F">
        <w:rPr>
          <w:rFonts w:ascii="Times New Roman" w:eastAsia="Times New Roman" w:hAnsi="Times New Roman" w:cs="Times New Roman"/>
          <w:sz w:val="28"/>
          <w:szCs w:val="28"/>
          <w:lang w:val="uk-UA" w:eastAsia="ru-RU"/>
        </w:rPr>
        <w:t xml:space="preserve"> </w:t>
      </w:r>
      <w:proofErr w:type="spellStart"/>
      <w:r w:rsidR="0055181F" w:rsidRPr="0055181F">
        <w:rPr>
          <w:rFonts w:ascii="Times New Roman" w:eastAsia="Times New Roman" w:hAnsi="Times New Roman" w:cs="Times New Roman"/>
          <w:sz w:val="28"/>
          <w:szCs w:val="28"/>
          <w:lang w:val="uk-UA" w:eastAsia="ru-RU"/>
        </w:rPr>
        <w:t>Білоберізка</w:t>
      </w:r>
      <w:proofErr w:type="spellEnd"/>
      <w:r w:rsidR="0055181F" w:rsidRPr="0055181F">
        <w:rPr>
          <w:rFonts w:ascii="Times New Roman" w:eastAsia="Times New Roman" w:hAnsi="Times New Roman" w:cs="Times New Roman"/>
          <w:sz w:val="28"/>
          <w:szCs w:val="28"/>
          <w:lang w:val="uk-UA" w:eastAsia="ru-RU"/>
        </w:rPr>
        <w:t xml:space="preserve"> Верховинського району Івано-Франківській області.</w:t>
      </w:r>
    </w:p>
    <w:p w:rsidR="0055181F" w:rsidRPr="0055181F" w:rsidRDefault="0055181F" w:rsidP="0055181F">
      <w:pPr>
        <w:spacing w:after="0" w:line="360" w:lineRule="auto"/>
        <w:ind w:firstLine="709"/>
        <w:jc w:val="both"/>
        <w:rPr>
          <w:rFonts w:ascii="Times New Roman" w:eastAsia="Times New Roman" w:hAnsi="Times New Roman" w:cs="Times New Roman"/>
          <w:sz w:val="28"/>
          <w:szCs w:val="28"/>
          <w:lang w:val="uk-UA" w:eastAsia="ru-RU"/>
        </w:rPr>
      </w:pPr>
      <w:r w:rsidRPr="0055181F">
        <w:rPr>
          <w:rFonts w:ascii="Times New Roman" w:eastAsia="Times New Roman" w:hAnsi="Times New Roman" w:cs="Times New Roman"/>
          <w:sz w:val="28"/>
          <w:szCs w:val="28"/>
          <w:lang w:val="uk-UA" w:eastAsia="ru-RU"/>
        </w:rPr>
        <w:t>1</w:t>
      </w:r>
      <w:r w:rsidR="005F3885">
        <w:rPr>
          <w:rFonts w:ascii="Times New Roman" w:eastAsia="Times New Roman" w:hAnsi="Times New Roman" w:cs="Times New Roman"/>
          <w:sz w:val="28"/>
          <w:szCs w:val="28"/>
          <w:lang w:val="uk-UA" w:eastAsia="ru-RU"/>
        </w:rPr>
        <w:t>0</w:t>
      </w:r>
      <w:r w:rsidRPr="0055181F">
        <w:rPr>
          <w:rFonts w:ascii="Times New Roman" w:eastAsia="Times New Roman" w:hAnsi="Times New Roman" w:cs="Times New Roman"/>
          <w:sz w:val="28"/>
          <w:szCs w:val="28"/>
          <w:lang w:val="uk-UA" w:eastAsia="ru-RU"/>
        </w:rPr>
        <w:t>.30 – прибуття до комплексу «Хата Різьбяра», як</w:t>
      </w:r>
      <w:r>
        <w:rPr>
          <w:rFonts w:ascii="Times New Roman" w:eastAsia="Times New Roman" w:hAnsi="Times New Roman" w:cs="Times New Roman"/>
          <w:sz w:val="28"/>
          <w:szCs w:val="28"/>
          <w:lang w:val="uk-UA" w:eastAsia="ru-RU"/>
        </w:rPr>
        <w:t>ий</w:t>
      </w:r>
      <w:r w:rsidRPr="0055181F">
        <w:rPr>
          <w:rFonts w:ascii="Times New Roman" w:eastAsia="Times New Roman" w:hAnsi="Times New Roman" w:cs="Times New Roman"/>
          <w:sz w:val="28"/>
          <w:szCs w:val="28"/>
          <w:lang w:val="uk-UA" w:eastAsia="ru-RU"/>
        </w:rPr>
        <w:t xml:space="preserve"> розташован</w:t>
      </w:r>
      <w:r>
        <w:rPr>
          <w:rFonts w:ascii="Times New Roman" w:eastAsia="Times New Roman" w:hAnsi="Times New Roman" w:cs="Times New Roman"/>
          <w:sz w:val="28"/>
          <w:szCs w:val="28"/>
          <w:lang w:val="uk-UA" w:eastAsia="ru-RU"/>
        </w:rPr>
        <w:t>ий</w:t>
      </w:r>
      <w:r w:rsidRPr="0055181F">
        <w:rPr>
          <w:rFonts w:ascii="Times New Roman" w:eastAsia="Times New Roman" w:hAnsi="Times New Roman" w:cs="Times New Roman"/>
          <w:sz w:val="28"/>
          <w:szCs w:val="28"/>
          <w:lang w:val="uk-UA" w:eastAsia="ru-RU"/>
        </w:rPr>
        <w:t xml:space="preserve"> в селі </w:t>
      </w:r>
      <w:proofErr w:type="spellStart"/>
      <w:r w:rsidRPr="0055181F">
        <w:rPr>
          <w:rFonts w:ascii="Times New Roman" w:eastAsia="Times New Roman" w:hAnsi="Times New Roman" w:cs="Times New Roman"/>
          <w:sz w:val="28"/>
          <w:szCs w:val="28"/>
          <w:lang w:val="uk-UA" w:eastAsia="ru-RU"/>
        </w:rPr>
        <w:t>Білоберізка</w:t>
      </w:r>
      <w:proofErr w:type="spellEnd"/>
      <w:r w:rsidRPr="0055181F">
        <w:rPr>
          <w:rFonts w:ascii="Times New Roman" w:eastAsia="Times New Roman" w:hAnsi="Times New Roman" w:cs="Times New Roman"/>
          <w:sz w:val="28"/>
          <w:szCs w:val="28"/>
          <w:lang w:val="uk-UA" w:eastAsia="ru-RU"/>
        </w:rPr>
        <w:t xml:space="preserve"> Верховинського району Івано-Франківській області.</w:t>
      </w:r>
    </w:p>
    <w:p w:rsidR="0055181F" w:rsidRPr="0055181F" w:rsidRDefault="0055181F" w:rsidP="0055181F">
      <w:pPr>
        <w:spacing w:after="0" w:line="360" w:lineRule="auto"/>
        <w:ind w:firstLine="709"/>
        <w:jc w:val="both"/>
        <w:rPr>
          <w:rFonts w:ascii="Times New Roman" w:eastAsia="Times New Roman" w:hAnsi="Times New Roman" w:cs="Times New Roman"/>
          <w:sz w:val="28"/>
          <w:szCs w:val="28"/>
          <w:lang w:val="uk-UA" w:eastAsia="ru-RU"/>
        </w:rPr>
      </w:pPr>
      <w:r w:rsidRPr="0055181F">
        <w:rPr>
          <w:rFonts w:ascii="Times New Roman" w:eastAsia="Times New Roman" w:hAnsi="Times New Roman" w:cs="Times New Roman"/>
          <w:sz w:val="28"/>
          <w:szCs w:val="28"/>
          <w:lang w:val="uk-UA" w:eastAsia="ru-RU"/>
        </w:rPr>
        <w:t>1</w:t>
      </w:r>
      <w:r w:rsidR="005F3885">
        <w:rPr>
          <w:rFonts w:ascii="Times New Roman" w:eastAsia="Times New Roman" w:hAnsi="Times New Roman" w:cs="Times New Roman"/>
          <w:sz w:val="28"/>
          <w:szCs w:val="28"/>
          <w:lang w:val="uk-UA" w:eastAsia="ru-RU"/>
        </w:rPr>
        <w:t>1</w:t>
      </w:r>
      <w:r w:rsidRPr="0055181F">
        <w:rPr>
          <w:rFonts w:ascii="Times New Roman" w:eastAsia="Times New Roman" w:hAnsi="Times New Roman" w:cs="Times New Roman"/>
          <w:sz w:val="28"/>
          <w:szCs w:val="28"/>
          <w:lang w:val="uk-UA" w:eastAsia="ru-RU"/>
        </w:rPr>
        <w:t>.00 – заселення до комплексу «Хата Різьбяра».</w:t>
      </w:r>
    </w:p>
    <w:p w:rsidR="0055181F" w:rsidRPr="0055181F" w:rsidRDefault="0055181F" w:rsidP="0055181F">
      <w:pPr>
        <w:spacing w:after="0" w:line="360" w:lineRule="auto"/>
        <w:ind w:firstLine="709"/>
        <w:jc w:val="both"/>
        <w:rPr>
          <w:rFonts w:ascii="Times New Roman" w:eastAsia="Times New Roman" w:hAnsi="Times New Roman" w:cs="Times New Roman"/>
          <w:sz w:val="28"/>
          <w:szCs w:val="28"/>
          <w:lang w:val="uk-UA" w:eastAsia="ru-RU"/>
        </w:rPr>
      </w:pPr>
      <w:r w:rsidRPr="0055181F">
        <w:rPr>
          <w:rFonts w:ascii="Times New Roman" w:eastAsia="Times New Roman" w:hAnsi="Times New Roman" w:cs="Times New Roman"/>
          <w:sz w:val="28"/>
          <w:szCs w:val="28"/>
          <w:lang w:val="uk-UA" w:eastAsia="ru-RU"/>
        </w:rPr>
        <w:t>1</w:t>
      </w:r>
      <w:r w:rsidR="005F3885">
        <w:rPr>
          <w:rFonts w:ascii="Times New Roman" w:eastAsia="Times New Roman" w:hAnsi="Times New Roman" w:cs="Times New Roman"/>
          <w:sz w:val="28"/>
          <w:szCs w:val="28"/>
          <w:lang w:val="uk-UA" w:eastAsia="ru-RU"/>
        </w:rPr>
        <w:t>4</w:t>
      </w:r>
      <w:r w:rsidRPr="0055181F">
        <w:rPr>
          <w:rFonts w:ascii="Times New Roman" w:eastAsia="Times New Roman" w:hAnsi="Times New Roman" w:cs="Times New Roman"/>
          <w:sz w:val="28"/>
          <w:szCs w:val="28"/>
          <w:lang w:val="uk-UA" w:eastAsia="ru-RU"/>
        </w:rPr>
        <w:t>-00 – обід</w:t>
      </w:r>
    </w:p>
    <w:p w:rsidR="0055181F" w:rsidRPr="0055181F" w:rsidRDefault="0055181F" w:rsidP="0055181F">
      <w:pPr>
        <w:spacing w:after="0" w:line="360" w:lineRule="auto"/>
        <w:ind w:firstLine="709"/>
        <w:jc w:val="both"/>
        <w:rPr>
          <w:rFonts w:ascii="Times New Roman" w:eastAsia="Times New Roman" w:hAnsi="Times New Roman" w:cs="Times New Roman"/>
          <w:sz w:val="28"/>
          <w:szCs w:val="28"/>
          <w:lang w:val="uk-UA" w:eastAsia="ru-RU"/>
        </w:rPr>
      </w:pPr>
      <w:r w:rsidRPr="0055181F">
        <w:rPr>
          <w:rFonts w:ascii="Times New Roman" w:eastAsia="Times New Roman" w:hAnsi="Times New Roman" w:cs="Times New Roman"/>
          <w:sz w:val="28"/>
          <w:szCs w:val="28"/>
          <w:lang w:val="uk-UA" w:eastAsia="ru-RU"/>
        </w:rPr>
        <w:lastRenderedPageBreak/>
        <w:t>16.00 – знайомство з місцевістю, розповідь адміністрації про еко-комплекс, його традиції та особливості.</w:t>
      </w:r>
    </w:p>
    <w:p w:rsidR="0055181F" w:rsidRPr="0055181F" w:rsidRDefault="0055181F" w:rsidP="0055181F">
      <w:pPr>
        <w:spacing w:after="0" w:line="360" w:lineRule="auto"/>
        <w:ind w:firstLine="709"/>
        <w:jc w:val="both"/>
        <w:rPr>
          <w:rFonts w:ascii="Times New Roman" w:eastAsia="Times New Roman" w:hAnsi="Times New Roman" w:cs="Times New Roman"/>
          <w:sz w:val="28"/>
          <w:szCs w:val="28"/>
          <w:lang w:val="uk-UA" w:eastAsia="ru-RU"/>
        </w:rPr>
      </w:pPr>
      <w:r w:rsidRPr="0055181F">
        <w:rPr>
          <w:rFonts w:ascii="Times New Roman" w:eastAsia="Times New Roman" w:hAnsi="Times New Roman" w:cs="Times New Roman"/>
          <w:sz w:val="28"/>
          <w:szCs w:val="28"/>
          <w:lang w:val="uk-UA" w:eastAsia="ru-RU"/>
        </w:rPr>
        <w:t>17.00 – вільний час</w:t>
      </w:r>
    </w:p>
    <w:p w:rsidR="0055181F" w:rsidRPr="0055181F" w:rsidRDefault="0055181F" w:rsidP="0055181F">
      <w:pPr>
        <w:spacing w:after="0" w:line="360" w:lineRule="auto"/>
        <w:ind w:firstLine="709"/>
        <w:jc w:val="both"/>
        <w:rPr>
          <w:rFonts w:ascii="Times New Roman" w:eastAsia="Times New Roman" w:hAnsi="Times New Roman" w:cs="Times New Roman"/>
          <w:sz w:val="28"/>
          <w:szCs w:val="28"/>
          <w:lang w:val="uk-UA" w:eastAsia="ru-RU"/>
        </w:rPr>
      </w:pPr>
      <w:r w:rsidRPr="0055181F">
        <w:rPr>
          <w:rFonts w:ascii="Times New Roman" w:eastAsia="Times New Roman" w:hAnsi="Times New Roman" w:cs="Times New Roman"/>
          <w:sz w:val="28"/>
          <w:szCs w:val="28"/>
          <w:lang w:val="uk-UA" w:eastAsia="ru-RU"/>
        </w:rPr>
        <w:t>19.00 – святкова вечеря на честь приїзду. Вільний час.</w:t>
      </w:r>
    </w:p>
    <w:p w:rsidR="0055181F" w:rsidRPr="0055181F" w:rsidRDefault="0055181F" w:rsidP="0055181F">
      <w:pPr>
        <w:spacing w:after="0" w:line="360" w:lineRule="auto"/>
        <w:ind w:firstLine="709"/>
        <w:jc w:val="both"/>
        <w:rPr>
          <w:rFonts w:ascii="Times New Roman" w:eastAsia="Times New Roman" w:hAnsi="Times New Roman" w:cs="Times New Roman"/>
          <w:sz w:val="28"/>
          <w:szCs w:val="28"/>
          <w:lang w:val="uk-UA" w:eastAsia="ru-RU"/>
        </w:rPr>
      </w:pPr>
      <w:r w:rsidRPr="0055181F">
        <w:rPr>
          <w:rFonts w:ascii="Times New Roman" w:eastAsia="Times New Roman" w:hAnsi="Times New Roman" w:cs="Times New Roman"/>
          <w:sz w:val="28"/>
          <w:szCs w:val="28"/>
          <w:lang w:val="uk-UA" w:eastAsia="ru-RU"/>
        </w:rPr>
        <w:t>3й -5й день</w:t>
      </w:r>
    </w:p>
    <w:p w:rsidR="0055181F" w:rsidRPr="0055181F" w:rsidRDefault="0055181F" w:rsidP="0055181F">
      <w:pPr>
        <w:spacing w:after="0" w:line="360" w:lineRule="auto"/>
        <w:ind w:firstLine="709"/>
        <w:jc w:val="both"/>
        <w:rPr>
          <w:rFonts w:ascii="Times New Roman" w:eastAsia="Times New Roman" w:hAnsi="Times New Roman" w:cs="Times New Roman"/>
          <w:sz w:val="28"/>
          <w:szCs w:val="28"/>
          <w:lang w:val="uk-UA" w:eastAsia="ru-RU"/>
        </w:rPr>
      </w:pPr>
      <w:r w:rsidRPr="0055181F">
        <w:rPr>
          <w:rFonts w:ascii="Times New Roman" w:eastAsia="Times New Roman" w:hAnsi="Times New Roman" w:cs="Times New Roman"/>
          <w:sz w:val="28"/>
          <w:szCs w:val="28"/>
          <w:lang w:val="uk-UA" w:eastAsia="ru-RU"/>
        </w:rPr>
        <w:t>9.00 – сніданок</w:t>
      </w:r>
    </w:p>
    <w:p w:rsidR="0055181F" w:rsidRPr="0055181F" w:rsidRDefault="0055181F" w:rsidP="0055181F">
      <w:pPr>
        <w:spacing w:after="0" w:line="360" w:lineRule="auto"/>
        <w:ind w:firstLine="709"/>
        <w:jc w:val="both"/>
        <w:rPr>
          <w:rFonts w:ascii="Times New Roman" w:eastAsia="Times New Roman" w:hAnsi="Times New Roman" w:cs="Times New Roman"/>
          <w:sz w:val="28"/>
          <w:szCs w:val="28"/>
          <w:lang w:val="uk-UA" w:eastAsia="ru-RU"/>
        </w:rPr>
      </w:pPr>
      <w:r w:rsidRPr="0055181F">
        <w:rPr>
          <w:rFonts w:ascii="Times New Roman" w:eastAsia="Times New Roman" w:hAnsi="Times New Roman" w:cs="Times New Roman"/>
          <w:sz w:val="28"/>
          <w:szCs w:val="28"/>
          <w:lang w:val="uk-UA" w:eastAsia="ru-RU"/>
        </w:rPr>
        <w:t>10.00 – вільний час. За бажанням адміністрація може запропонувати екскурсії, що не входять до вартості туру.(Тривалість екскурсій та їх вартість оговорюється кожного разу та може змінюватись в залежності від пори року та додаткового обслуговування на маршруті).</w:t>
      </w:r>
    </w:p>
    <w:p w:rsidR="0055181F" w:rsidRPr="0055181F" w:rsidRDefault="0055181F" w:rsidP="0055181F">
      <w:pPr>
        <w:spacing w:after="0" w:line="360" w:lineRule="auto"/>
        <w:ind w:firstLine="709"/>
        <w:jc w:val="both"/>
        <w:rPr>
          <w:rFonts w:ascii="Times New Roman" w:eastAsia="Times New Roman" w:hAnsi="Times New Roman" w:cs="Times New Roman"/>
          <w:sz w:val="28"/>
          <w:szCs w:val="28"/>
          <w:lang w:val="uk-UA" w:eastAsia="ru-RU"/>
        </w:rPr>
      </w:pPr>
      <w:r w:rsidRPr="0055181F">
        <w:rPr>
          <w:rFonts w:ascii="Times New Roman" w:eastAsia="Times New Roman" w:hAnsi="Times New Roman" w:cs="Times New Roman"/>
          <w:sz w:val="28"/>
          <w:szCs w:val="28"/>
          <w:lang w:val="uk-UA" w:eastAsia="ru-RU"/>
        </w:rPr>
        <w:t>14.00 – обід</w:t>
      </w:r>
    </w:p>
    <w:p w:rsidR="0055181F" w:rsidRPr="0055181F" w:rsidRDefault="0055181F" w:rsidP="0055181F">
      <w:pPr>
        <w:spacing w:after="0" w:line="360" w:lineRule="auto"/>
        <w:ind w:firstLine="709"/>
        <w:jc w:val="both"/>
        <w:rPr>
          <w:rFonts w:ascii="Times New Roman" w:eastAsia="Times New Roman" w:hAnsi="Times New Roman" w:cs="Times New Roman"/>
          <w:sz w:val="28"/>
          <w:szCs w:val="28"/>
          <w:lang w:val="uk-UA" w:eastAsia="ru-RU"/>
        </w:rPr>
      </w:pPr>
      <w:r w:rsidRPr="0055181F">
        <w:rPr>
          <w:rFonts w:ascii="Times New Roman" w:eastAsia="Times New Roman" w:hAnsi="Times New Roman" w:cs="Times New Roman"/>
          <w:sz w:val="28"/>
          <w:szCs w:val="28"/>
          <w:lang w:val="uk-UA" w:eastAsia="ru-RU"/>
        </w:rPr>
        <w:t>15.00 – вільний час. Можливість скористатися послугами бані.</w:t>
      </w:r>
    </w:p>
    <w:p w:rsidR="0055181F" w:rsidRPr="0055181F" w:rsidRDefault="0055181F" w:rsidP="0055181F">
      <w:pPr>
        <w:spacing w:after="0" w:line="360" w:lineRule="auto"/>
        <w:ind w:firstLine="709"/>
        <w:jc w:val="both"/>
        <w:rPr>
          <w:rFonts w:ascii="Times New Roman" w:eastAsia="Times New Roman" w:hAnsi="Times New Roman" w:cs="Times New Roman"/>
          <w:sz w:val="28"/>
          <w:szCs w:val="28"/>
          <w:lang w:val="uk-UA" w:eastAsia="ru-RU"/>
        </w:rPr>
      </w:pPr>
      <w:r w:rsidRPr="0055181F">
        <w:rPr>
          <w:rFonts w:ascii="Times New Roman" w:eastAsia="Times New Roman" w:hAnsi="Times New Roman" w:cs="Times New Roman"/>
          <w:sz w:val="28"/>
          <w:szCs w:val="28"/>
          <w:lang w:val="uk-UA" w:eastAsia="ru-RU"/>
        </w:rPr>
        <w:t>19.00 – вечеря.</w:t>
      </w:r>
    </w:p>
    <w:p w:rsidR="0055181F" w:rsidRPr="0055181F" w:rsidRDefault="0055181F" w:rsidP="0055181F">
      <w:pPr>
        <w:spacing w:after="0" w:line="360" w:lineRule="auto"/>
        <w:ind w:firstLine="709"/>
        <w:jc w:val="both"/>
        <w:rPr>
          <w:rFonts w:ascii="Times New Roman" w:eastAsia="Times New Roman" w:hAnsi="Times New Roman" w:cs="Times New Roman"/>
          <w:sz w:val="28"/>
          <w:szCs w:val="28"/>
          <w:lang w:val="uk-UA" w:eastAsia="ru-RU"/>
        </w:rPr>
      </w:pPr>
      <w:r w:rsidRPr="0055181F">
        <w:rPr>
          <w:rFonts w:ascii="Times New Roman" w:eastAsia="Times New Roman" w:hAnsi="Times New Roman" w:cs="Times New Roman"/>
          <w:sz w:val="28"/>
          <w:szCs w:val="28"/>
          <w:lang w:val="uk-UA" w:eastAsia="ru-RU"/>
        </w:rPr>
        <w:t>20.00 – вільний час.</w:t>
      </w:r>
    </w:p>
    <w:p w:rsidR="0055181F" w:rsidRPr="0055181F" w:rsidRDefault="0055181F" w:rsidP="0055181F">
      <w:pPr>
        <w:spacing w:after="0" w:line="360" w:lineRule="auto"/>
        <w:ind w:firstLine="709"/>
        <w:jc w:val="both"/>
        <w:rPr>
          <w:rFonts w:ascii="Times New Roman" w:eastAsia="Times New Roman" w:hAnsi="Times New Roman" w:cs="Times New Roman"/>
          <w:sz w:val="28"/>
          <w:szCs w:val="28"/>
          <w:lang w:val="uk-UA" w:eastAsia="ru-RU"/>
        </w:rPr>
      </w:pPr>
      <w:r w:rsidRPr="0055181F">
        <w:rPr>
          <w:rFonts w:ascii="Times New Roman" w:eastAsia="Times New Roman" w:hAnsi="Times New Roman" w:cs="Times New Roman"/>
          <w:sz w:val="28"/>
          <w:szCs w:val="28"/>
          <w:lang w:val="uk-UA" w:eastAsia="ru-RU"/>
        </w:rPr>
        <w:t>6й день:</w:t>
      </w:r>
    </w:p>
    <w:p w:rsidR="0055181F" w:rsidRPr="0055181F" w:rsidRDefault="0055181F" w:rsidP="0055181F">
      <w:pPr>
        <w:spacing w:after="0" w:line="360" w:lineRule="auto"/>
        <w:ind w:firstLine="709"/>
        <w:jc w:val="both"/>
        <w:rPr>
          <w:rFonts w:ascii="Times New Roman" w:eastAsia="Times New Roman" w:hAnsi="Times New Roman" w:cs="Times New Roman"/>
          <w:sz w:val="28"/>
          <w:szCs w:val="28"/>
          <w:lang w:val="uk-UA" w:eastAsia="ru-RU"/>
        </w:rPr>
      </w:pPr>
      <w:r w:rsidRPr="0055181F">
        <w:rPr>
          <w:rFonts w:ascii="Times New Roman" w:eastAsia="Times New Roman" w:hAnsi="Times New Roman" w:cs="Times New Roman"/>
          <w:sz w:val="28"/>
          <w:szCs w:val="28"/>
          <w:lang w:val="uk-UA" w:eastAsia="ru-RU"/>
        </w:rPr>
        <w:t>9.00 – сніданок.</w:t>
      </w:r>
    </w:p>
    <w:p w:rsidR="0055181F" w:rsidRPr="0055181F" w:rsidRDefault="0055181F" w:rsidP="0055181F">
      <w:pPr>
        <w:spacing w:after="0" w:line="360" w:lineRule="auto"/>
        <w:ind w:firstLine="709"/>
        <w:jc w:val="both"/>
        <w:rPr>
          <w:rFonts w:ascii="Times New Roman" w:eastAsia="Times New Roman" w:hAnsi="Times New Roman" w:cs="Times New Roman"/>
          <w:sz w:val="28"/>
          <w:szCs w:val="28"/>
          <w:lang w:val="uk-UA" w:eastAsia="ru-RU"/>
        </w:rPr>
      </w:pPr>
      <w:r w:rsidRPr="0055181F">
        <w:rPr>
          <w:rFonts w:ascii="Times New Roman" w:eastAsia="Times New Roman" w:hAnsi="Times New Roman" w:cs="Times New Roman"/>
          <w:sz w:val="28"/>
          <w:szCs w:val="28"/>
          <w:lang w:val="uk-UA" w:eastAsia="ru-RU"/>
        </w:rPr>
        <w:t>10.00 – вільний час.</w:t>
      </w:r>
    </w:p>
    <w:p w:rsidR="0055181F" w:rsidRPr="0055181F" w:rsidRDefault="0055181F" w:rsidP="0055181F">
      <w:pPr>
        <w:spacing w:after="0" w:line="360" w:lineRule="auto"/>
        <w:ind w:firstLine="709"/>
        <w:jc w:val="both"/>
        <w:rPr>
          <w:rFonts w:ascii="Times New Roman" w:eastAsia="Times New Roman" w:hAnsi="Times New Roman" w:cs="Times New Roman"/>
          <w:sz w:val="28"/>
          <w:szCs w:val="28"/>
          <w:lang w:val="uk-UA" w:eastAsia="ru-RU"/>
        </w:rPr>
      </w:pPr>
      <w:r w:rsidRPr="0055181F">
        <w:rPr>
          <w:rFonts w:ascii="Times New Roman" w:eastAsia="Times New Roman" w:hAnsi="Times New Roman" w:cs="Times New Roman"/>
          <w:sz w:val="28"/>
          <w:szCs w:val="28"/>
          <w:lang w:val="uk-UA" w:eastAsia="ru-RU"/>
        </w:rPr>
        <w:t>14.00 – обід.</w:t>
      </w:r>
    </w:p>
    <w:p w:rsidR="0055181F" w:rsidRPr="0055181F" w:rsidRDefault="0055181F" w:rsidP="0055181F">
      <w:pPr>
        <w:spacing w:after="0" w:line="360" w:lineRule="auto"/>
        <w:ind w:firstLine="709"/>
        <w:jc w:val="both"/>
        <w:rPr>
          <w:rFonts w:ascii="Times New Roman" w:eastAsia="Times New Roman" w:hAnsi="Times New Roman" w:cs="Times New Roman"/>
          <w:sz w:val="28"/>
          <w:szCs w:val="28"/>
          <w:lang w:val="uk-UA" w:eastAsia="ru-RU"/>
        </w:rPr>
      </w:pPr>
      <w:r w:rsidRPr="0055181F">
        <w:rPr>
          <w:rFonts w:ascii="Times New Roman" w:eastAsia="Times New Roman" w:hAnsi="Times New Roman" w:cs="Times New Roman"/>
          <w:sz w:val="28"/>
          <w:szCs w:val="28"/>
          <w:lang w:val="uk-UA" w:eastAsia="ru-RU"/>
        </w:rPr>
        <w:t>1</w:t>
      </w:r>
      <w:r w:rsidR="005F3885">
        <w:rPr>
          <w:rFonts w:ascii="Times New Roman" w:eastAsia="Times New Roman" w:hAnsi="Times New Roman" w:cs="Times New Roman"/>
          <w:sz w:val="28"/>
          <w:szCs w:val="28"/>
          <w:lang w:val="uk-UA" w:eastAsia="ru-RU"/>
        </w:rPr>
        <w:t>7</w:t>
      </w:r>
      <w:r w:rsidRPr="0055181F">
        <w:rPr>
          <w:rFonts w:ascii="Times New Roman" w:eastAsia="Times New Roman" w:hAnsi="Times New Roman" w:cs="Times New Roman"/>
          <w:sz w:val="28"/>
          <w:szCs w:val="28"/>
          <w:lang w:val="uk-UA" w:eastAsia="ru-RU"/>
        </w:rPr>
        <w:t>.</w:t>
      </w:r>
      <w:r w:rsidR="005F3885">
        <w:rPr>
          <w:rFonts w:ascii="Times New Roman" w:eastAsia="Times New Roman" w:hAnsi="Times New Roman" w:cs="Times New Roman"/>
          <w:sz w:val="28"/>
          <w:szCs w:val="28"/>
          <w:lang w:val="uk-UA" w:eastAsia="ru-RU"/>
        </w:rPr>
        <w:t>0</w:t>
      </w:r>
      <w:r w:rsidRPr="0055181F">
        <w:rPr>
          <w:rFonts w:ascii="Times New Roman" w:eastAsia="Times New Roman" w:hAnsi="Times New Roman" w:cs="Times New Roman"/>
          <w:sz w:val="28"/>
          <w:szCs w:val="28"/>
          <w:lang w:val="uk-UA" w:eastAsia="ru-RU"/>
        </w:rPr>
        <w:t>0 – виселення з номерів.</w:t>
      </w:r>
    </w:p>
    <w:p w:rsidR="0055181F" w:rsidRPr="0055181F" w:rsidRDefault="0055181F" w:rsidP="0055181F">
      <w:pPr>
        <w:spacing w:after="0" w:line="360" w:lineRule="auto"/>
        <w:ind w:firstLine="709"/>
        <w:jc w:val="both"/>
        <w:rPr>
          <w:rFonts w:ascii="Times New Roman" w:eastAsia="Times New Roman" w:hAnsi="Times New Roman" w:cs="Times New Roman"/>
          <w:sz w:val="28"/>
          <w:szCs w:val="28"/>
          <w:lang w:val="uk-UA" w:eastAsia="ru-RU"/>
        </w:rPr>
      </w:pPr>
      <w:r w:rsidRPr="0055181F">
        <w:rPr>
          <w:rFonts w:ascii="Times New Roman" w:eastAsia="Times New Roman" w:hAnsi="Times New Roman" w:cs="Times New Roman"/>
          <w:sz w:val="28"/>
          <w:szCs w:val="28"/>
          <w:lang w:val="uk-UA" w:eastAsia="ru-RU"/>
        </w:rPr>
        <w:t>1</w:t>
      </w:r>
      <w:r w:rsidR="005F3885">
        <w:rPr>
          <w:rFonts w:ascii="Times New Roman" w:eastAsia="Times New Roman" w:hAnsi="Times New Roman" w:cs="Times New Roman"/>
          <w:sz w:val="28"/>
          <w:szCs w:val="28"/>
          <w:lang w:val="uk-UA" w:eastAsia="ru-RU"/>
        </w:rPr>
        <w:t>7</w:t>
      </w:r>
      <w:r w:rsidRPr="0055181F">
        <w:rPr>
          <w:rFonts w:ascii="Times New Roman" w:eastAsia="Times New Roman" w:hAnsi="Times New Roman" w:cs="Times New Roman"/>
          <w:sz w:val="28"/>
          <w:szCs w:val="28"/>
          <w:lang w:val="uk-UA" w:eastAsia="ru-RU"/>
        </w:rPr>
        <w:t>.</w:t>
      </w:r>
      <w:r w:rsidR="005F3885">
        <w:rPr>
          <w:rFonts w:ascii="Times New Roman" w:eastAsia="Times New Roman" w:hAnsi="Times New Roman" w:cs="Times New Roman"/>
          <w:sz w:val="28"/>
          <w:szCs w:val="28"/>
          <w:lang w:val="uk-UA" w:eastAsia="ru-RU"/>
        </w:rPr>
        <w:t>3</w:t>
      </w:r>
      <w:r w:rsidRPr="0055181F">
        <w:rPr>
          <w:rFonts w:ascii="Times New Roman" w:eastAsia="Times New Roman" w:hAnsi="Times New Roman" w:cs="Times New Roman"/>
          <w:sz w:val="28"/>
          <w:szCs w:val="28"/>
          <w:lang w:val="uk-UA" w:eastAsia="ru-RU"/>
        </w:rPr>
        <w:t>0 – трансфер до залізничного вокзалу м. Вінниця.</w:t>
      </w:r>
    </w:p>
    <w:p w:rsidR="0055181F" w:rsidRPr="0055181F" w:rsidRDefault="0055181F" w:rsidP="0055181F">
      <w:pPr>
        <w:spacing w:after="0" w:line="360" w:lineRule="auto"/>
        <w:ind w:firstLine="709"/>
        <w:jc w:val="both"/>
        <w:rPr>
          <w:rFonts w:ascii="Times New Roman" w:eastAsia="Times New Roman" w:hAnsi="Times New Roman" w:cs="Times New Roman"/>
          <w:sz w:val="28"/>
          <w:szCs w:val="28"/>
          <w:lang w:val="uk-UA" w:eastAsia="ru-RU"/>
        </w:rPr>
      </w:pPr>
      <w:r w:rsidRPr="0055181F">
        <w:rPr>
          <w:rFonts w:ascii="Times New Roman" w:eastAsia="Times New Roman" w:hAnsi="Times New Roman" w:cs="Times New Roman"/>
          <w:sz w:val="28"/>
          <w:szCs w:val="28"/>
          <w:lang w:val="uk-UA" w:eastAsia="ru-RU"/>
        </w:rPr>
        <w:t>1</w:t>
      </w:r>
      <w:r w:rsidR="005F3885">
        <w:rPr>
          <w:rFonts w:ascii="Times New Roman" w:eastAsia="Times New Roman" w:hAnsi="Times New Roman" w:cs="Times New Roman"/>
          <w:sz w:val="28"/>
          <w:szCs w:val="28"/>
          <w:lang w:val="uk-UA" w:eastAsia="ru-RU"/>
        </w:rPr>
        <w:t>9</w:t>
      </w:r>
      <w:r w:rsidRPr="0055181F">
        <w:rPr>
          <w:rFonts w:ascii="Times New Roman" w:eastAsia="Times New Roman" w:hAnsi="Times New Roman" w:cs="Times New Roman"/>
          <w:sz w:val="28"/>
          <w:szCs w:val="28"/>
          <w:lang w:val="uk-UA" w:eastAsia="ru-RU"/>
        </w:rPr>
        <w:t>.4</w:t>
      </w:r>
      <w:r w:rsidR="005F3885">
        <w:rPr>
          <w:rFonts w:ascii="Times New Roman" w:eastAsia="Times New Roman" w:hAnsi="Times New Roman" w:cs="Times New Roman"/>
          <w:sz w:val="28"/>
          <w:szCs w:val="28"/>
          <w:lang w:val="uk-UA" w:eastAsia="ru-RU"/>
        </w:rPr>
        <w:t>6</w:t>
      </w:r>
      <w:r w:rsidRPr="0055181F">
        <w:rPr>
          <w:rFonts w:ascii="Times New Roman" w:eastAsia="Times New Roman" w:hAnsi="Times New Roman" w:cs="Times New Roman"/>
          <w:sz w:val="28"/>
          <w:szCs w:val="28"/>
          <w:lang w:val="uk-UA" w:eastAsia="ru-RU"/>
        </w:rPr>
        <w:t xml:space="preserve"> – </w:t>
      </w:r>
      <w:r w:rsidR="005F3885">
        <w:rPr>
          <w:rFonts w:ascii="Times New Roman" w:eastAsia="Times New Roman" w:hAnsi="Times New Roman" w:cs="Times New Roman"/>
          <w:sz w:val="28"/>
          <w:szCs w:val="28"/>
          <w:lang w:val="uk-UA" w:eastAsia="ru-RU"/>
        </w:rPr>
        <w:t>відправлення</w:t>
      </w:r>
      <w:r w:rsidRPr="0055181F">
        <w:rPr>
          <w:rFonts w:ascii="Times New Roman" w:eastAsia="Times New Roman" w:hAnsi="Times New Roman" w:cs="Times New Roman"/>
          <w:sz w:val="28"/>
          <w:szCs w:val="28"/>
          <w:lang w:val="uk-UA" w:eastAsia="ru-RU"/>
        </w:rPr>
        <w:t xml:space="preserve"> потяг</w:t>
      </w:r>
      <w:r w:rsidR="005F3885">
        <w:rPr>
          <w:rFonts w:ascii="Times New Roman" w:eastAsia="Times New Roman" w:hAnsi="Times New Roman" w:cs="Times New Roman"/>
          <w:sz w:val="28"/>
          <w:szCs w:val="28"/>
          <w:lang w:val="uk-UA" w:eastAsia="ru-RU"/>
        </w:rPr>
        <w:t>у</w:t>
      </w:r>
      <w:r w:rsidRPr="0055181F">
        <w:rPr>
          <w:rFonts w:ascii="Times New Roman" w:eastAsia="Times New Roman" w:hAnsi="Times New Roman" w:cs="Times New Roman"/>
          <w:sz w:val="28"/>
          <w:szCs w:val="28"/>
          <w:lang w:val="uk-UA" w:eastAsia="ru-RU"/>
        </w:rPr>
        <w:t xml:space="preserve"> </w:t>
      </w:r>
      <w:r w:rsidR="005F3885">
        <w:rPr>
          <w:rFonts w:ascii="Times New Roman" w:eastAsia="Times New Roman" w:hAnsi="Times New Roman" w:cs="Times New Roman"/>
          <w:sz w:val="28"/>
          <w:szCs w:val="28"/>
          <w:lang w:val="uk-UA" w:eastAsia="ru-RU"/>
        </w:rPr>
        <w:t>118</w:t>
      </w:r>
      <w:r w:rsidRPr="0055181F">
        <w:rPr>
          <w:rFonts w:ascii="Times New Roman" w:eastAsia="Times New Roman" w:hAnsi="Times New Roman" w:cs="Times New Roman"/>
          <w:sz w:val="28"/>
          <w:szCs w:val="28"/>
          <w:lang w:val="uk-UA" w:eastAsia="ru-RU"/>
        </w:rPr>
        <w:t xml:space="preserve"> Ш «</w:t>
      </w:r>
      <w:r w:rsidR="005F3885">
        <w:rPr>
          <w:rFonts w:ascii="Times New Roman" w:eastAsia="Times New Roman" w:hAnsi="Times New Roman" w:cs="Times New Roman"/>
          <w:sz w:val="28"/>
          <w:szCs w:val="28"/>
          <w:lang w:val="uk-UA" w:eastAsia="ru-RU"/>
        </w:rPr>
        <w:t>Вінниця – Київ пасажирський</w:t>
      </w:r>
      <w:r w:rsidRPr="0055181F">
        <w:rPr>
          <w:rFonts w:ascii="Times New Roman" w:eastAsia="Times New Roman" w:hAnsi="Times New Roman" w:cs="Times New Roman"/>
          <w:sz w:val="28"/>
          <w:szCs w:val="28"/>
          <w:lang w:val="uk-UA" w:eastAsia="ru-RU"/>
        </w:rPr>
        <w:t xml:space="preserve">». Прибуття на наступний день о </w:t>
      </w:r>
      <w:r w:rsidR="005F3885">
        <w:rPr>
          <w:rFonts w:ascii="Times New Roman" w:eastAsia="Times New Roman" w:hAnsi="Times New Roman" w:cs="Times New Roman"/>
          <w:sz w:val="28"/>
          <w:szCs w:val="28"/>
          <w:lang w:val="uk-UA" w:eastAsia="ru-RU"/>
        </w:rPr>
        <w:t>8.06</w:t>
      </w:r>
      <w:r w:rsidRPr="0055181F">
        <w:rPr>
          <w:rFonts w:ascii="Times New Roman" w:eastAsia="Times New Roman" w:hAnsi="Times New Roman" w:cs="Times New Roman"/>
          <w:sz w:val="28"/>
          <w:szCs w:val="28"/>
          <w:lang w:val="uk-UA" w:eastAsia="ru-RU"/>
        </w:rPr>
        <w:t>.</w:t>
      </w:r>
    </w:p>
    <w:p w:rsidR="0055181F" w:rsidRPr="0055181F" w:rsidRDefault="0055181F" w:rsidP="0055181F">
      <w:pPr>
        <w:spacing w:after="0" w:line="360" w:lineRule="auto"/>
        <w:ind w:firstLine="709"/>
        <w:jc w:val="both"/>
        <w:rPr>
          <w:rFonts w:ascii="Times New Roman" w:eastAsia="Times New Roman" w:hAnsi="Times New Roman" w:cs="Times New Roman"/>
          <w:sz w:val="28"/>
          <w:szCs w:val="28"/>
          <w:lang w:val="uk-UA" w:eastAsia="ru-RU"/>
        </w:rPr>
      </w:pPr>
      <w:r w:rsidRPr="0055181F">
        <w:rPr>
          <w:rFonts w:ascii="Times New Roman" w:eastAsia="Times New Roman" w:hAnsi="Times New Roman" w:cs="Times New Roman"/>
          <w:sz w:val="28"/>
          <w:szCs w:val="28"/>
          <w:lang w:val="uk-UA" w:eastAsia="ru-RU"/>
        </w:rPr>
        <w:t>Примітка.</w:t>
      </w:r>
    </w:p>
    <w:p w:rsidR="005F3885" w:rsidRDefault="005F3885" w:rsidP="0055181F">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Початок туру відбувається з вокзалу «Київ пасажирський», </w:t>
      </w:r>
      <w:proofErr w:type="spellStart"/>
      <w:r>
        <w:rPr>
          <w:rFonts w:ascii="Times New Roman" w:eastAsia="Times New Roman" w:hAnsi="Times New Roman" w:cs="Times New Roman"/>
          <w:sz w:val="28"/>
          <w:szCs w:val="28"/>
          <w:lang w:val="uk-UA" w:eastAsia="ru-RU"/>
        </w:rPr>
        <w:t>м.Київ</w:t>
      </w:r>
      <w:proofErr w:type="spellEnd"/>
      <w:r>
        <w:rPr>
          <w:rFonts w:ascii="Times New Roman" w:eastAsia="Times New Roman" w:hAnsi="Times New Roman" w:cs="Times New Roman"/>
          <w:sz w:val="28"/>
          <w:szCs w:val="28"/>
          <w:lang w:val="uk-UA" w:eastAsia="ru-RU"/>
        </w:rPr>
        <w:t>. куди туристи прибувають самостійно.</w:t>
      </w:r>
    </w:p>
    <w:p w:rsidR="0055181F" w:rsidRPr="0055181F" w:rsidRDefault="0055181F" w:rsidP="0055181F">
      <w:pPr>
        <w:spacing w:after="0" w:line="360" w:lineRule="auto"/>
        <w:ind w:firstLine="709"/>
        <w:jc w:val="both"/>
        <w:rPr>
          <w:rFonts w:ascii="Times New Roman" w:eastAsia="Times New Roman" w:hAnsi="Times New Roman" w:cs="Times New Roman"/>
          <w:sz w:val="28"/>
          <w:szCs w:val="28"/>
          <w:lang w:val="uk-UA" w:eastAsia="ru-RU"/>
        </w:rPr>
      </w:pPr>
      <w:r w:rsidRPr="0055181F">
        <w:rPr>
          <w:rFonts w:ascii="Times New Roman" w:eastAsia="Times New Roman" w:hAnsi="Times New Roman" w:cs="Times New Roman"/>
          <w:sz w:val="28"/>
          <w:szCs w:val="28"/>
          <w:lang w:val="uk-UA" w:eastAsia="ru-RU"/>
        </w:rPr>
        <w:t xml:space="preserve">Перед поїздкою туристам необхідно самостійно подбати про страховку на час подорожі, якщо вони не згодні з запропонованою в </w:t>
      </w:r>
      <w:proofErr w:type="spellStart"/>
      <w:r w:rsidRPr="0055181F">
        <w:rPr>
          <w:rFonts w:ascii="Times New Roman" w:eastAsia="Times New Roman" w:hAnsi="Times New Roman" w:cs="Times New Roman"/>
          <w:sz w:val="28"/>
          <w:szCs w:val="28"/>
          <w:lang w:val="uk-UA" w:eastAsia="ru-RU"/>
        </w:rPr>
        <w:t>агенстві</w:t>
      </w:r>
      <w:proofErr w:type="spellEnd"/>
      <w:r w:rsidRPr="0055181F">
        <w:rPr>
          <w:rFonts w:ascii="Times New Roman" w:eastAsia="Times New Roman" w:hAnsi="Times New Roman" w:cs="Times New Roman"/>
          <w:sz w:val="28"/>
          <w:szCs w:val="28"/>
          <w:lang w:val="uk-UA" w:eastAsia="ru-RU"/>
        </w:rPr>
        <w:t>.</w:t>
      </w:r>
    </w:p>
    <w:p w:rsidR="0055181F" w:rsidRPr="0055181F" w:rsidRDefault="0055181F" w:rsidP="0055181F">
      <w:pPr>
        <w:spacing w:after="0" w:line="360" w:lineRule="auto"/>
        <w:ind w:firstLine="709"/>
        <w:jc w:val="both"/>
        <w:rPr>
          <w:rFonts w:ascii="Times New Roman" w:eastAsia="Times New Roman" w:hAnsi="Times New Roman" w:cs="Times New Roman"/>
          <w:sz w:val="28"/>
          <w:szCs w:val="28"/>
          <w:lang w:val="uk-UA" w:eastAsia="ru-RU"/>
        </w:rPr>
      </w:pPr>
      <w:r w:rsidRPr="0055181F">
        <w:rPr>
          <w:rFonts w:ascii="Times New Roman" w:eastAsia="Times New Roman" w:hAnsi="Times New Roman" w:cs="Times New Roman"/>
          <w:sz w:val="28"/>
          <w:szCs w:val="28"/>
          <w:lang w:val="uk-UA" w:eastAsia="ru-RU"/>
        </w:rPr>
        <w:t>При організації туру необхідно попередити туристів про необхідність підбору одягу для здійснення подорожі згідно пори року та обраних додаткових послуг.</w:t>
      </w:r>
    </w:p>
    <w:p w:rsidR="0055181F" w:rsidRDefault="0055181F" w:rsidP="0055181F">
      <w:pPr>
        <w:spacing w:after="0" w:line="360" w:lineRule="auto"/>
        <w:ind w:firstLine="709"/>
        <w:jc w:val="center"/>
        <w:rPr>
          <w:rFonts w:ascii="Times New Roman" w:eastAsia="Times New Roman" w:hAnsi="Times New Roman" w:cs="Times New Roman"/>
          <w:sz w:val="28"/>
          <w:szCs w:val="28"/>
          <w:lang w:val="uk-UA" w:eastAsia="ru-RU"/>
        </w:rPr>
      </w:pPr>
      <w:r w:rsidRPr="0055181F">
        <w:rPr>
          <w:rFonts w:ascii="Times New Roman" w:eastAsia="Times New Roman" w:hAnsi="Times New Roman" w:cs="Times New Roman"/>
          <w:sz w:val="28"/>
          <w:szCs w:val="28"/>
          <w:lang w:val="uk-UA" w:eastAsia="ru-RU"/>
        </w:rPr>
        <w:lastRenderedPageBreak/>
        <w:t>Презентація від адміністрації</w:t>
      </w:r>
    </w:p>
    <w:p w:rsidR="003A1FC7" w:rsidRPr="003A1FC7" w:rsidRDefault="003A1FC7" w:rsidP="003A1FC7">
      <w:pPr>
        <w:spacing w:after="0" w:line="360" w:lineRule="auto"/>
        <w:ind w:firstLine="709"/>
        <w:jc w:val="center"/>
        <w:rPr>
          <w:rFonts w:ascii="Times New Roman" w:eastAsia="Times New Roman" w:hAnsi="Times New Roman" w:cs="Times New Roman"/>
          <w:sz w:val="28"/>
          <w:szCs w:val="28"/>
          <w:lang w:val="uk-UA" w:eastAsia="ru-RU"/>
        </w:rPr>
      </w:pPr>
      <w:r w:rsidRPr="003A1FC7">
        <w:rPr>
          <w:rFonts w:ascii="Times New Roman" w:eastAsia="Times New Roman" w:hAnsi="Times New Roman" w:cs="Times New Roman"/>
          <w:sz w:val="28"/>
          <w:szCs w:val="28"/>
          <w:lang w:val="uk-UA" w:eastAsia="ru-RU"/>
        </w:rPr>
        <w:t>Сезонність роботи.</w:t>
      </w:r>
    </w:p>
    <w:p w:rsidR="003A1FC7" w:rsidRPr="003A1FC7" w:rsidRDefault="003A1FC7" w:rsidP="003A1FC7">
      <w:pPr>
        <w:spacing w:after="0" w:line="360" w:lineRule="auto"/>
        <w:ind w:firstLine="709"/>
        <w:jc w:val="both"/>
        <w:rPr>
          <w:rFonts w:ascii="Times New Roman" w:eastAsia="Times New Roman" w:hAnsi="Times New Roman" w:cs="Times New Roman"/>
          <w:sz w:val="28"/>
          <w:szCs w:val="28"/>
          <w:lang w:val="uk-UA" w:eastAsia="ru-RU"/>
        </w:rPr>
      </w:pPr>
      <w:r w:rsidRPr="003A1FC7">
        <w:rPr>
          <w:rFonts w:ascii="Times New Roman" w:eastAsia="Times New Roman" w:hAnsi="Times New Roman" w:cs="Times New Roman"/>
          <w:sz w:val="28"/>
          <w:szCs w:val="28"/>
          <w:lang w:val="uk-UA" w:eastAsia="ru-RU"/>
        </w:rPr>
        <w:t>Садиба в Карпатах «Хата Різьбяра» працює цілий рік.</w:t>
      </w:r>
    </w:p>
    <w:p w:rsidR="003A1FC7" w:rsidRPr="003A1FC7" w:rsidRDefault="003A1FC7" w:rsidP="003A1FC7">
      <w:pPr>
        <w:spacing w:after="0" w:line="360" w:lineRule="auto"/>
        <w:ind w:firstLine="709"/>
        <w:jc w:val="both"/>
        <w:rPr>
          <w:rFonts w:ascii="Times New Roman" w:eastAsia="Times New Roman" w:hAnsi="Times New Roman" w:cs="Times New Roman"/>
          <w:sz w:val="28"/>
          <w:szCs w:val="28"/>
          <w:lang w:val="uk-UA" w:eastAsia="ru-RU"/>
        </w:rPr>
      </w:pPr>
      <w:r w:rsidRPr="003A1FC7">
        <w:rPr>
          <w:rFonts w:ascii="Times New Roman" w:eastAsia="Times New Roman" w:hAnsi="Times New Roman" w:cs="Times New Roman"/>
          <w:sz w:val="28"/>
          <w:szCs w:val="28"/>
          <w:lang w:val="uk-UA" w:eastAsia="ru-RU"/>
        </w:rPr>
        <w:t>Природа довкола садиби «Хата Різьбяра».</w:t>
      </w:r>
    </w:p>
    <w:p w:rsidR="003A1FC7" w:rsidRPr="003A1FC7" w:rsidRDefault="003A1FC7" w:rsidP="003A1FC7">
      <w:pPr>
        <w:spacing w:after="0" w:line="360" w:lineRule="auto"/>
        <w:ind w:firstLine="709"/>
        <w:jc w:val="center"/>
        <w:rPr>
          <w:rFonts w:ascii="Times New Roman" w:eastAsia="Times New Roman" w:hAnsi="Times New Roman" w:cs="Times New Roman"/>
          <w:sz w:val="28"/>
          <w:szCs w:val="28"/>
          <w:lang w:val="uk-UA" w:eastAsia="ru-RU"/>
        </w:rPr>
      </w:pPr>
      <w:r w:rsidRPr="003A1FC7">
        <w:rPr>
          <w:rFonts w:ascii="Times New Roman" w:eastAsia="Times New Roman" w:hAnsi="Times New Roman" w:cs="Times New Roman"/>
          <w:sz w:val="28"/>
          <w:szCs w:val="28"/>
          <w:lang w:val="uk-UA" w:eastAsia="ru-RU"/>
        </w:rPr>
        <w:t>Адреса та контакти:</w:t>
      </w:r>
    </w:p>
    <w:p w:rsidR="003A1FC7" w:rsidRPr="003A1FC7" w:rsidRDefault="003A1FC7" w:rsidP="003A1FC7">
      <w:pPr>
        <w:spacing w:after="0" w:line="360" w:lineRule="auto"/>
        <w:ind w:firstLine="709"/>
        <w:jc w:val="both"/>
        <w:rPr>
          <w:rFonts w:ascii="Times New Roman" w:eastAsia="Times New Roman" w:hAnsi="Times New Roman" w:cs="Times New Roman"/>
          <w:sz w:val="28"/>
          <w:szCs w:val="28"/>
          <w:lang w:val="uk-UA" w:eastAsia="ru-RU"/>
        </w:rPr>
      </w:pPr>
      <w:r w:rsidRPr="003A1FC7">
        <w:rPr>
          <w:rFonts w:ascii="Times New Roman" w:eastAsia="Times New Roman" w:hAnsi="Times New Roman" w:cs="Times New Roman"/>
          <w:sz w:val="28"/>
          <w:szCs w:val="28"/>
          <w:lang w:val="uk-UA" w:eastAsia="ru-RU"/>
        </w:rPr>
        <w:t>Садиба «Хата Різьбяра»</w:t>
      </w:r>
    </w:p>
    <w:p w:rsidR="003A1FC7" w:rsidRPr="003A1FC7" w:rsidRDefault="003A1FC7" w:rsidP="003A1FC7">
      <w:pPr>
        <w:spacing w:after="0" w:line="360" w:lineRule="auto"/>
        <w:ind w:firstLine="709"/>
        <w:jc w:val="both"/>
        <w:rPr>
          <w:rFonts w:ascii="Times New Roman" w:eastAsia="Times New Roman" w:hAnsi="Times New Roman" w:cs="Times New Roman"/>
          <w:sz w:val="28"/>
          <w:szCs w:val="28"/>
          <w:lang w:val="uk-UA" w:eastAsia="ru-RU"/>
        </w:rPr>
      </w:pPr>
      <w:r w:rsidRPr="003A1FC7">
        <w:rPr>
          <w:rFonts w:ascii="Times New Roman" w:eastAsia="Times New Roman" w:hAnsi="Times New Roman" w:cs="Times New Roman"/>
          <w:sz w:val="28"/>
          <w:szCs w:val="28"/>
          <w:lang w:val="uk-UA" w:eastAsia="ru-RU"/>
        </w:rPr>
        <w:t xml:space="preserve">Івано-Франківська область, Верховинський район, с. </w:t>
      </w:r>
      <w:proofErr w:type="spellStart"/>
      <w:r w:rsidRPr="003A1FC7">
        <w:rPr>
          <w:rFonts w:ascii="Times New Roman" w:eastAsia="Times New Roman" w:hAnsi="Times New Roman" w:cs="Times New Roman"/>
          <w:sz w:val="28"/>
          <w:szCs w:val="28"/>
          <w:lang w:val="uk-UA" w:eastAsia="ru-RU"/>
        </w:rPr>
        <w:t>Білоберізка</w:t>
      </w:r>
      <w:proofErr w:type="spellEnd"/>
      <w:r w:rsidRPr="003A1FC7">
        <w:rPr>
          <w:rFonts w:ascii="Times New Roman" w:eastAsia="Times New Roman" w:hAnsi="Times New Roman" w:cs="Times New Roman"/>
          <w:sz w:val="28"/>
          <w:szCs w:val="28"/>
          <w:lang w:val="uk-UA" w:eastAsia="ru-RU"/>
        </w:rPr>
        <w:t>.</w:t>
      </w:r>
    </w:p>
    <w:p w:rsidR="003A1FC7" w:rsidRPr="003A1FC7" w:rsidRDefault="003A1FC7" w:rsidP="003A1FC7">
      <w:pPr>
        <w:spacing w:after="0" w:line="360" w:lineRule="auto"/>
        <w:ind w:firstLine="709"/>
        <w:jc w:val="both"/>
        <w:rPr>
          <w:rFonts w:ascii="Times New Roman" w:eastAsia="Times New Roman" w:hAnsi="Times New Roman" w:cs="Times New Roman"/>
          <w:sz w:val="28"/>
          <w:szCs w:val="28"/>
          <w:lang w:val="uk-UA" w:eastAsia="ru-RU"/>
        </w:rPr>
      </w:pPr>
      <w:r w:rsidRPr="003A1FC7">
        <w:rPr>
          <w:rFonts w:ascii="Times New Roman" w:eastAsia="Times New Roman" w:hAnsi="Times New Roman" w:cs="Times New Roman"/>
          <w:sz w:val="28"/>
          <w:szCs w:val="28"/>
          <w:lang w:val="uk-UA" w:eastAsia="ru-RU"/>
        </w:rPr>
        <w:t>Тел.: +38 066 891-16-07, +38 096 752-62-08</w:t>
      </w:r>
    </w:p>
    <w:p w:rsidR="003A1FC7" w:rsidRPr="003A1FC7" w:rsidRDefault="003A1FC7" w:rsidP="003A1FC7">
      <w:pPr>
        <w:spacing w:after="0" w:line="360" w:lineRule="auto"/>
        <w:ind w:firstLine="709"/>
        <w:jc w:val="both"/>
        <w:rPr>
          <w:rFonts w:ascii="Times New Roman" w:eastAsia="Times New Roman" w:hAnsi="Times New Roman" w:cs="Times New Roman"/>
          <w:sz w:val="28"/>
          <w:szCs w:val="28"/>
          <w:lang w:val="uk-UA" w:eastAsia="ru-RU"/>
        </w:rPr>
      </w:pPr>
      <w:proofErr w:type="spellStart"/>
      <w:r w:rsidRPr="003A1FC7">
        <w:rPr>
          <w:rFonts w:ascii="Times New Roman" w:eastAsia="Times New Roman" w:hAnsi="Times New Roman" w:cs="Times New Roman"/>
          <w:sz w:val="28"/>
          <w:szCs w:val="28"/>
          <w:lang w:val="uk-UA" w:eastAsia="ru-RU"/>
        </w:rPr>
        <w:t>Viber</w:t>
      </w:r>
      <w:proofErr w:type="spellEnd"/>
      <w:r w:rsidRPr="003A1FC7">
        <w:rPr>
          <w:rFonts w:ascii="Times New Roman" w:eastAsia="Times New Roman" w:hAnsi="Times New Roman" w:cs="Times New Roman"/>
          <w:sz w:val="28"/>
          <w:szCs w:val="28"/>
          <w:lang w:val="uk-UA" w:eastAsia="ru-RU"/>
        </w:rPr>
        <w:t>: +38 066 891-16-07</w:t>
      </w:r>
    </w:p>
    <w:p w:rsidR="003A1FC7" w:rsidRPr="003A1FC7" w:rsidRDefault="003A1FC7" w:rsidP="003A1FC7">
      <w:pPr>
        <w:spacing w:after="0" w:line="360" w:lineRule="auto"/>
        <w:ind w:firstLine="709"/>
        <w:jc w:val="both"/>
        <w:rPr>
          <w:rFonts w:ascii="Times New Roman" w:eastAsia="Times New Roman" w:hAnsi="Times New Roman" w:cs="Times New Roman"/>
          <w:sz w:val="28"/>
          <w:szCs w:val="28"/>
          <w:lang w:val="uk-UA" w:eastAsia="ru-RU"/>
        </w:rPr>
      </w:pPr>
      <w:proofErr w:type="spellStart"/>
      <w:r w:rsidRPr="003A1FC7">
        <w:rPr>
          <w:rFonts w:ascii="Times New Roman" w:eastAsia="Times New Roman" w:hAnsi="Times New Roman" w:cs="Times New Roman"/>
          <w:sz w:val="28"/>
          <w:szCs w:val="28"/>
          <w:lang w:val="uk-UA" w:eastAsia="ru-RU"/>
        </w:rPr>
        <w:t>WhatsApp</w:t>
      </w:r>
      <w:proofErr w:type="spellEnd"/>
      <w:r w:rsidRPr="003A1FC7">
        <w:rPr>
          <w:rFonts w:ascii="Times New Roman" w:eastAsia="Times New Roman" w:hAnsi="Times New Roman" w:cs="Times New Roman"/>
          <w:sz w:val="28"/>
          <w:szCs w:val="28"/>
          <w:lang w:val="uk-UA" w:eastAsia="ru-RU"/>
        </w:rPr>
        <w:t>: +38 066 891-16-07</w:t>
      </w:r>
    </w:p>
    <w:p w:rsidR="003A1FC7" w:rsidRPr="003A1FC7" w:rsidRDefault="003A1FC7" w:rsidP="003A1FC7">
      <w:pPr>
        <w:spacing w:after="0" w:line="360" w:lineRule="auto"/>
        <w:ind w:firstLine="709"/>
        <w:jc w:val="both"/>
        <w:rPr>
          <w:rFonts w:ascii="Times New Roman" w:eastAsia="Times New Roman" w:hAnsi="Times New Roman" w:cs="Times New Roman"/>
          <w:sz w:val="28"/>
          <w:szCs w:val="28"/>
          <w:lang w:val="uk-UA" w:eastAsia="ru-RU"/>
        </w:rPr>
      </w:pPr>
      <w:r w:rsidRPr="003A1FC7">
        <w:rPr>
          <w:rFonts w:ascii="Times New Roman" w:eastAsia="Times New Roman" w:hAnsi="Times New Roman" w:cs="Times New Roman"/>
          <w:sz w:val="28"/>
          <w:szCs w:val="28"/>
          <w:lang w:val="uk-UA" w:eastAsia="ru-RU"/>
        </w:rPr>
        <w:t>Електронна пошта: info@hatarizba.com.ua</w:t>
      </w:r>
    </w:p>
    <w:p w:rsidR="003A1FC7" w:rsidRPr="003A1FC7" w:rsidRDefault="003A1FC7" w:rsidP="003A1FC7">
      <w:pPr>
        <w:spacing w:after="0" w:line="360" w:lineRule="auto"/>
        <w:ind w:firstLine="709"/>
        <w:jc w:val="both"/>
        <w:rPr>
          <w:rFonts w:ascii="Times New Roman" w:eastAsia="Times New Roman" w:hAnsi="Times New Roman" w:cs="Times New Roman"/>
          <w:sz w:val="28"/>
          <w:szCs w:val="28"/>
          <w:lang w:val="uk-UA" w:eastAsia="ru-RU"/>
        </w:rPr>
      </w:pPr>
      <w:r w:rsidRPr="003A1FC7">
        <w:rPr>
          <w:rFonts w:ascii="Times New Roman" w:eastAsia="Times New Roman" w:hAnsi="Times New Roman" w:cs="Times New Roman"/>
          <w:sz w:val="28"/>
          <w:szCs w:val="28"/>
          <w:lang w:val="uk-UA" w:eastAsia="ru-RU"/>
        </w:rPr>
        <w:t>Офіційний сайт: https://hatarizba.com.ua</w:t>
      </w:r>
    </w:p>
    <w:p w:rsidR="003A1FC7" w:rsidRDefault="003A1FC7" w:rsidP="003A1FC7">
      <w:pPr>
        <w:spacing w:after="0" w:line="360" w:lineRule="auto"/>
        <w:ind w:firstLine="709"/>
        <w:jc w:val="both"/>
        <w:rPr>
          <w:rFonts w:ascii="Times New Roman" w:eastAsia="Times New Roman" w:hAnsi="Times New Roman" w:cs="Times New Roman"/>
          <w:sz w:val="28"/>
          <w:szCs w:val="28"/>
          <w:lang w:val="uk-UA" w:eastAsia="ru-RU"/>
        </w:rPr>
      </w:pPr>
      <w:proofErr w:type="spellStart"/>
      <w:r w:rsidRPr="003A1FC7">
        <w:rPr>
          <w:rFonts w:ascii="Times New Roman" w:eastAsia="Times New Roman" w:hAnsi="Times New Roman" w:cs="Times New Roman"/>
          <w:sz w:val="28"/>
          <w:szCs w:val="28"/>
          <w:lang w:val="uk-UA" w:eastAsia="ru-RU"/>
        </w:rPr>
        <w:t>Фейсбук</w:t>
      </w:r>
      <w:proofErr w:type="spellEnd"/>
      <w:r w:rsidRPr="003A1FC7">
        <w:rPr>
          <w:rFonts w:ascii="Times New Roman" w:eastAsia="Times New Roman" w:hAnsi="Times New Roman" w:cs="Times New Roman"/>
          <w:sz w:val="28"/>
          <w:szCs w:val="28"/>
          <w:lang w:val="uk-UA" w:eastAsia="ru-RU"/>
        </w:rPr>
        <w:t>: «Хата Різьбяра»</w:t>
      </w:r>
    </w:p>
    <w:p w:rsidR="00D02473" w:rsidRPr="00D02473" w:rsidRDefault="00290A64" w:rsidP="00D02473">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w:t>
      </w:r>
      <w:r w:rsidR="00D02473" w:rsidRPr="00D02473">
        <w:rPr>
          <w:rFonts w:ascii="Times New Roman" w:eastAsia="Times New Roman" w:hAnsi="Times New Roman" w:cs="Times New Roman"/>
          <w:sz w:val="28"/>
          <w:szCs w:val="28"/>
          <w:lang w:val="uk-UA" w:eastAsia="ru-RU"/>
        </w:rPr>
        <w:t xml:space="preserve">езабутній відпочинок у Карпатах </w:t>
      </w:r>
      <w:r>
        <w:rPr>
          <w:rFonts w:ascii="Times New Roman" w:eastAsia="Times New Roman" w:hAnsi="Times New Roman" w:cs="Times New Roman"/>
          <w:sz w:val="28"/>
          <w:szCs w:val="28"/>
          <w:lang w:val="uk-UA" w:eastAsia="ru-RU"/>
        </w:rPr>
        <w:t>пропонуємо</w:t>
      </w:r>
      <w:r w:rsidR="00D02473" w:rsidRPr="00D02473">
        <w:rPr>
          <w:rFonts w:ascii="Times New Roman" w:eastAsia="Times New Roman" w:hAnsi="Times New Roman" w:cs="Times New Roman"/>
          <w:sz w:val="28"/>
          <w:szCs w:val="28"/>
          <w:lang w:val="uk-UA" w:eastAsia="ru-RU"/>
        </w:rPr>
        <w:t xml:space="preserve"> вам </w:t>
      </w:r>
      <w:r>
        <w:rPr>
          <w:rFonts w:ascii="Times New Roman" w:eastAsia="Times New Roman" w:hAnsi="Times New Roman" w:cs="Times New Roman"/>
          <w:sz w:val="28"/>
          <w:szCs w:val="28"/>
          <w:lang w:val="uk-UA" w:eastAsia="ru-RU"/>
        </w:rPr>
        <w:t xml:space="preserve">у </w:t>
      </w:r>
      <w:r w:rsidR="00D02473" w:rsidRPr="00D02473">
        <w:rPr>
          <w:rFonts w:ascii="Times New Roman" w:eastAsia="Times New Roman" w:hAnsi="Times New Roman" w:cs="Times New Roman"/>
          <w:sz w:val="28"/>
          <w:szCs w:val="28"/>
          <w:lang w:val="uk-UA" w:eastAsia="ru-RU"/>
        </w:rPr>
        <w:t>приватн</w:t>
      </w:r>
      <w:r>
        <w:rPr>
          <w:rFonts w:ascii="Times New Roman" w:eastAsia="Times New Roman" w:hAnsi="Times New Roman" w:cs="Times New Roman"/>
          <w:sz w:val="28"/>
          <w:szCs w:val="28"/>
          <w:lang w:val="uk-UA" w:eastAsia="ru-RU"/>
        </w:rPr>
        <w:t>ій</w:t>
      </w:r>
      <w:r w:rsidR="00D02473" w:rsidRPr="00D02473">
        <w:rPr>
          <w:rFonts w:ascii="Times New Roman" w:eastAsia="Times New Roman" w:hAnsi="Times New Roman" w:cs="Times New Roman"/>
          <w:sz w:val="28"/>
          <w:szCs w:val="28"/>
          <w:lang w:val="uk-UA" w:eastAsia="ru-RU"/>
        </w:rPr>
        <w:t xml:space="preserve"> садиб</w:t>
      </w:r>
      <w:r>
        <w:rPr>
          <w:rFonts w:ascii="Times New Roman" w:eastAsia="Times New Roman" w:hAnsi="Times New Roman" w:cs="Times New Roman"/>
          <w:sz w:val="28"/>
          <w:szCs w:val="28"/>
          <w:lang w:val="uk-UA" w:eastAsia="ru-RU"/>
        </w:rPr>
        <w:t>і</w:t>
      </w:r>
      <w:r w:rsidR="00D02473" w:rsidRPr="00D02473">
        <w:rPr>
          <w:rFonts w:ascii="Times New Roman" w:eastAsia="Times New Roman" w:hAnsi="Times New Roman" w:cs="Times New Roman"/>
          <w:sz w:val="28"/>
          <w:szCs w:val="28"/>
          <w:lang w:val="uk-UA" w:eastAsia="ru-RU"/>
        </w:rPr>
        <w:t xml:space="preserve"> «Хата Різьбяра», яка розташована в селі </w:t>
      </w:r>
      <w:proofErr w:type="spellStart"/>
      <w:r w:rsidR="00D02473" w:rsidRPr="00D02473">
        <w:rPr>
          <w:rFonts w:ascii="Times New Roman" w:eastAsia="Times New Roman" w:hAnsi="Times New Roman" w:cs="Times New Roman"/>
          <w:sz w:val="28"/>
          <w:szCs w:val="28"/>
          <w:lang w:val="uk-UA" w:eastAsia="ru-RU"/>
        </w:rPr>
        <w:t>Білоберізка</w:t>
      </w:r>
      <w:proofErr w:type="spellEnd"/>
      <w:r w:rsidR="00D02473" w:rsidRPr="00D02473">
        <w:rPr>
          <w:rFonts w:ascii="Times New Roman" w:eastAsia="Times New Roman" w:hAnsi="Times New Roman" w:cs="Times New Roman"/>
          <w:sz w:val="28"/>
          <w:szCs w:val="28"/>
          <w:lang w:val="uk-UA" w:eastAsia="ru-RU"/>
        </w:rPr>
        <w:t xml:space="preserve"> Верховинського району Івано-Франківській області. Село розкинулося біля підніжжя гір, на березі річки Черемош, у Покутсько-Буковинських Карпатах</w:t>
      </w:r>
      <w:r w:rsidR="00A065CE">
        <w:rPr>
          <w:rFonts w:ascii="Times New Roman" w:eastAsia="Times New Roman" w:hAnsi="Times New Roman" w:cs="Times New Roman"/>
          <w:sz w:val="28"/>
          <w:szCs w:val="28"/>
          <w:lang w:val="uk-UA" w:eastAsia="ru-RU"/>
        </w:rPr>
        <w:t xml:space="preserve"> (Додаток В)</w:t>
      </w:r>
      <w:r w:rsidR="00D02473" w:rsidRPr="00D02473">
        <w:rPr>
          <w:rFonts w:ascii="Times New Roman" w:eastAsia="Times New Roman" w:hAnsi="Times New Roman" w:cs="Times New Roman"/>
          <w:sz w:val="28"/>
          <w:szCs w:val="28"/>
          <w:lang w:val="uk-UA" w:eastAsia="ru-RU"/>
        </w:rPr>
        <w:t>.</w:t>
      </w:r>
    </w:p>
    <w:p w:rsidR="00D02473" w:rsidRDefault="00290A64" w:rsidP="00D02473">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Для вас</w:t>
      </w:r>
      <w:r w:rsidR="00D02473" w:rsidRPr="00D02473">
        <w:rPr>
          <w:rFonts w:ascii="Times New Roman" w:eastAsia="Times New Roman" w:hAnsi="Times New Roman" w:cs="Times New Roman"/>
          <w:sz w:val="28"/>
          <w:szCs w:val="28"/>
          <w:lang w:val="uk-UA" w:eastAsia="ru-RU"/>
        </w:rPr>
        <w:t xml:space="preserve"> пропону</w:t>
      </w:r>
      <w:r>
        <w:rPr>
          <w:rFonts w:ascii="Times New Roman" w:eastAsia="Times New Roman" w:hAnsi="Times New Roman" w:cs="Times New Roman"/>
          <w:sz w:val="28"/>
          <w:szCs w:val="28"/>
          <w:lang w:val="uk-UA" w:eastAsia="ru-RU"/>
        </w:rPr>
        <w:t>ються</w:t>
      </w:r>
      <w:r w:rsidR="00D02473" w:rsidRPr="00D02473">
        <w:rPr>
          <w:rFonts w:ascii="Times New Roman" w:eastAsia="Times New Roman" w:hAnsi="Times New Roman" w:cs="Times New Roman"/>
          <w:sz w:val="28"/>
          <w:szCs w:val="28"/>
          <w:lang w:val="uk-UA" w:eastAsia="ru-RU"/>
        </w:rPr>
        <w:t xml:space="preserve"> 2-4-місні кімнати, а також окремі котеджі в Карпатах. На вибір надаються наступні будиночки в горах: двоповерховий дерев'яний будинок на 8-10 осіб, «</w:t>
      </w:r>
      <w:proofErr w:type="spellStart"/>
      <w:r w:rsidR="00D02473" w:rsidRPr="00D02473">
        <w:rPr>
          <w:rFonts w:ascii="Times New Roman" w:eastAsia="Times New Roman" w:hAnsi="Times New Roman" w:cs="Times New Roman"/>
          <w:sz w:val="28"/>
          <w:szCs w:val="28"/>
          <w:lang w:val="uk-UA" w:eastAsia="ru-RU"/>
        </w:rPr>
        <w:t>Еко</w:t>
      </w:r>
      <w:proofErr w:type="spellEnd"/>
      <w:r w:rsidR="00D02473" w:rsidRPr="00D02473">
        <w:rPr>
          <w:rFonts w:ascii="Times New Roman" w:eastAsia="Times New Roman" w:hAnsi="Times New Roman" w:cs="Times New Roman"/>
          <w:sz w:val="28"/>
          <w:szCs w:val="28"/>
          <w:lang w:val="uk-UA" w:eastAsia="ru-RU"/>
        </w:rPr>
        <w:t xml:space="preserve"> котедж» на 4 </w:t>
      </w:r>
      <w:r w:rsidR="00A065CE">
        <w:rPr>
          <w:rFonts w:ascii="Times New Roman" w:eastAsia="Times New Roman" w:hAnsi="Times New Roman" w:cs="Times New Roman"/>
          <w:sz w:val="28"/>
          <w:szCs w:val="28"/>
          <w:lang w:val="uk-UA" w:eastAsia="ru-RU"/>
        </w:rPr>
        <w:t>осіб та номер «люкс» із терасою (Додаток Д).</w:t>
      </w:r>
      <w:r w:rsidR="00D02473" w:rsidRPr="00D02473">
        <w:rPr>
          <w:rFonts w:ascii="Times New Roman" w:eastAsia="Times New Roman" w:hAnsi="Times New Roman" w:cs="Times New Roman"/>
          <w:sz w:val="28"/>
          <w:szCs w:val="28"/>
          <w:lang w:val="uk-UA" w:eastAsia="ru-RU"/>
        </w:rPr>
        <w:t xml:space="preserve"> Всі будиночки в Карпатах добре мебльовані, оснащені необхідною побутовою технікою, зручними спальними кімнатами, кухнями та зонами відпочинку з мангалами й альтанками на свіжому повітрі. Тут можна сміливо відпочивати з дітьми. Дерев'яні будиночки створюють відчуття домашнього затишку, тепла та гармонії. Для дітей буде вдосталь місця, де побігати та пограти; в одному з котеджів є вольєр з косулею, в іншому – прямий вихід до ставку, де можна погодувати рибу. Під час відпочинку в Карпатах ваша родина зможе поласувати справжніми гуцульськими стравами та відчути національний колорит.</w:t>
      </w:r>
    </w:p>
    <w:p w:rsidR="00D02473" w:rsidRPr="00D02473" w:rsidRDefault="00D02473" w:rsidP="00D02473">
      <w:pPr>
        <w:spacing w:after="0" w:line="360" w:lineRule="auto"/>
        <w:ind w:firstLine="709"/>
        <w:jc w:val="both"/>
        <w:rPr>
          <w:rFonts w:ascii="Times New Roman" w:eastAsia="Times New Roman" w:hAnsi="Times New Roman" w:cs="Times New Roman"/>
          <w:sz w:val="28"/>
          <w:szCs w:val="28"/>
          <w:lang w:val="uk-UA" w:eastAsia="ru-RU"/>
        </w:rPr>
      </w:pPr>
      <w:r w:rsidRPr="00D02473">
        <w:rPr>
          <w:rFonts w:ascii="Times New Roman" w:eastAsia="Times New Roman" w:hAnsi="Times New Roman" w:cs="Times New Roman"/>
          <w:sz w:val="28"/>
          <w:szCs w:val="28"/>
          <w:lang w:val="uk-UA" w:eastAsia="ru-RU"/>
        </w:rPr>
        <w:lastRenderedPageBreak/>
        <w:t xml:space="preserve">Оренда котеджу в Карпатах або окремого номера – гарний спосіб провести відпустку, вихідні та свята. Якщо ви маєте час, можна зняти житло на тривалий термін. Також пропонується </w:t>
      </w:r>
      <w:proofErr w:type="spellStart"/>
      <w:r w:rsidRPr="00D02473">
        <w:rPr>
          <w:rFonts w:ascii="Times New Roman" w:eastAsia="Times New Roman" w:hAnsi="Times New Roman" w:cs="Times New Roman"/>
          <w:sz w:val="28"/>
          <w:szCs w:val="28"/>
          <w:lang w:val="uk-UA" w:eastAsia="ru-RU"/>
        </w:rPr>
        <w:t>подобова</w:t>
      </w:r>
      <w:proofErr w:type="spellEnd"/>
      <w:r w:rsidRPr="00D02473">
        <w:rPr>
          <w:rFonts w:ascii="Times New Roman" w:eastAsia="Times New Roman" w:hAnsi="Times New Roman" w:cs="Times New Roman"/>
          <w:sz w:val="28"/>
          <w:szCs w:val="28"/>
          <w:lang w:val="uk-UA" w:eastAsia="ru-RU"/>
        </w:rPr>
        <w:t xml:space="preserve"> оренда будиночків у Карпатах. Вдале розташування котеджів – сільська місцевість в оточенні гір, лісу, близькість річки Черемош дозволяє більшу частину часу перебувати на свіжому повітрі, збирати гриби та ягоди, ловити рибу, кататися на конях, ходити в походи в гори, влаштовувати екскурсії, а взимку кататися на санках та лижах. В околицях села </w:t>
      </w:r>
      <w:proofErr w:type="spellStart"/>
      <w:r w:rsidRPr="00D02473">
        <w:rPr>
          <w:rFonts w:ascii="Times New Roman" w:eastAsia="Times New Roman" w:hAnsi="Times New Roman" w:cs="Times New Roman"/>
          <w:sz w:val="28"/>
          <w:szCs w:val="28"/>
          <w:lang w:val="uk-UA" w:eastAsia="ru-RU"/>
        </w:rPr>
        <w:t>Білоберізка</w:t>
      </w:r>
      <w:proofErr w:type="spellEnd"/>
      <w:r w:rsidRPr="00D02473">
        <w:rPr>
          <w:rFonts w:ascii="Times New Roman" w:eastAsia="Times New Roman" w:hAnsi="Times New Roman" w:cs="Times New Roman"/>
          <w:sz w:val="28"/>
          <w:szCs w:val="28"/>
          <w:lang w:val="uk-UA" w:eastAsia="ru-RU"/>
        </w:rPr>
        <w:t xml:space="preserve"> чимало красивих та цікавих місць (Буковинські водоспади, Писаний Камінь, Протяті Камені, </w:t>
      </w:r>
      <w:proofErr w:type="spellStart"/>
      <w:r w:rsidRPr="00D02473">
        <w:rPr>
          <w:rFonts w:ascii="Times New Roman" w:eastAsia="Times New Roman" w:hAnsi="Times New Roman" w:cs="Times New Roman"/>
          <w:sz w:val="28"/>
          <w:szCs w:val="28"/>
          <w:lang w:val="uk-UA" w:eastAsia="ru-RU"/>
        </w:rPr>
        <w:t>Сокільська</w:t>
      </w:r>
      <w:proofErr w:type="spellEnd"/>
      <w:r w:rsidRPr="00D02473">
        <w:rPr>
          <w:rFonts w:ascii="Times New Roman" w:eastAsia="Times New Roman" w:hAnsi="Times New Roman" w:cs="Times New Roman"/>
          <w:sz w:val="28"/>
          <w:szCs w:val="28"/>
          <w:lang w:val="uk-UA" w:eastAsia="ru-RU"/>
        </w:rPr>
        <w:t xml:space="preserve"> скеля, музей природи в с. </w:t>
      </w:r>
      <w:proofErr w:type="spellStart"/>
      <w:r w:rsidRPr="00D02473">
        <w:rPr>
          <w:rFonts w:ascii="Times New Roman" w:eastAsia="Times New Roman" w:hAnsi="Times New Roman" w:cs="Times New Roman"/>
          <w:sz w:val="28"/>
          <w:szCs w:val="28"/>
          <w:lang w:val="uk-UA" w:eastAsia="ru-RU"/>
        </w:rPr>
        <w:t>Устеріки</w:t>
      </w:r>
      <w:proofErr w:type="spellEnd"/>
      <w:r w:rsidRPr="00D02473">
        <w:rPr>
          <w:rFonts w:ascii="Times New Roman" w:eastAsia="Times New Roman" w:hAnsi="Times New Roman" w:cs="Times New Roman"/>
          <w:sz w:val="28"/>
          <w:szCs w:val="28"/>
          <w:lang w:val="uk-UA" w:eastAsia="ru-RU"/>
        </w:rPr>
        <w:t>).</w:t>
      </w:r>
    </w:p>
    <w:p w:rsidR="00D02473" w:rsidRPr="00D02473" w:rsidRDefault="00D02473" w:rsidP="00A065CE">
      <w:pPr>
        <w:spacing w:after="0" w:line="360" w:lineRule="auto"/>
        <w:ind w:firstLine="709"/>
        <w:jc w:val="center"/>
        <w:rPr>
          <w:rFonts w:ascii="Times New Roman" w:eastAsia="Times New Roman" w:hAnsi="Times New Roman" w:cs="Times New Roman"/>
          <w:sz w:val="28"/>
          <w:szCs w:val="28"/>
          <w:lang w:val="uk-UA" w:eastAsia="ru-RU"/>
        </w:rPr>
      </w:pPr>
      <w:r w:rsidRPr="00D02473">
        <w:rPr>
          <w:rFonts w:ascii="Times New Roman" w:eastAsia="Times New Roman" w:hAnsi="Times New Roman" w:cs="Times New Roman"/>
          <w:sz w:val="28"/>
          <w:szCs w:val="28"/>
          <w:lang w:val="uk-UA" w:eastAsia="ru-RU"/>
        </w:rPr>
        <w:t>Номери.</w:t>
      </w:r>
    </w:p>
    <w:p w:rsidR="00D02473" w:rsidRPr="00D02473" w:rsidRDefault="00D02473" w:rsidP="00D02473">
      <w:pPr>
        <w:spacing w:after="0" w:line="360" w:lineRule="auto"/>
        <w:ind w:firstLine="709"/>
        <w:jc w:val="both"/>
        <w:rPr>
          <w:rFonts w:ascii="Times New Roman" w:eastAsia="Times New Roman" w:hAnsi="Times New Roman" w:cs="Times New Roman"/>
          <w:sz w:val="28"/>
          <w:szCs w:val="28"/>
          <w:lang w:val="uk-UA" w:eastAsia="ru-RU"/>
        </w:rPr>
      </w:pPr>
      <w:r w:rsidRPr="00D02473">
        <w:rPr>
          <w:rFonts w:ascii="Times New Roman" w:eastAsia="Times New Roman" w:hAnsi="Times New Roman" w:cs="Times New Roman"/>
          <w:sz w:val="28"/>
          <w:szCs w:val="28"/>
          <w:lang w:val="uk-UA" w:eastAsia="ru-RU"/>
        </w:rPr>
        <w:t>«Хата Різьбяра» пропонує наступні варіанти розміщення у Карпатах</w:t>
      </w:r>
      <w:r>
        <w:rPr>
          <w:rFonts w:ascii="Times New Roman" w:eastAsia="Times New Roman" w:hAnsi="Times New Roman" w:cs="Times New Roman"/>
          <w:sz w:val="28"/>
          <w:szCs w:val="28"/>
          <w:lang w:val="uk-UA" w:eastAsia="ru-RU"/>
        </w:rPr>
        <w:t>:</w:t>
      </w:r>
    </w:p>
    <w:p w:rsidR="00D02473" w:rsidRPr="00D02473" w:rsidRDefault="00D02473" w:rsidP="00D02473">
      <w:pPr>
        <w:spacing w:after="0" w:line="360" w:lineRule="auto"/>
        <w:ind w:firstLine="709"/>
        <w:jc w:val="both"/>
        <w:rPr>
          <w:rFonts w:ascii="Times New Roman" w:eastAsia="Times New Roman" w:hAnsi="Times New Roman" w:cs="Times New Roman"/>
          <w:sz w:val="28"/>
          <w:szCs w:val="28"/>
          <w:lang w:val="uk-UA" w:eastAsia="ru-RU"/>
        </w:rPr>
      </w:pPr>
      <w:r w:rsidRPr="00D02473">
        <w:rPr>
          <w:rFonts w:ascii="Times New Roman" w:eastAsia="Times New Roman" w:hAnsi="Times New Roman" w:cs="Times New Roman"/>
          <w:sz w:val="28"/>
          <w:szCs w:val="28"/>
          <w:lang w:val="uk-UA" w:eastAsia="ru-RU"/>
        </w:rPr>
        <w:t>«</w:t>
      </w:r>
      <w:proofErr w:type="spellStart"/>
      <w:r w:rsidRPr="00D02473">
        <w:rPr>
          <w:rFonts w:ascii="Times New Roman" w:eastAsia="Times New Roman" w:hAnsi="Times New Roman" w:cs="Times New Roman"/>
          <w:sz w:val="28"/>
          <w:szCs w:val="28"/>
          <w:lang w:val="uk-UA" w:eastAsia="ru-RU"/>
        </w:rPr>
        <w:t>Еко</w:t>
      </w:r>
      <w:proofErr w:type="spellEnd"/>
      <w:r w:rsidRPr="00D02473">
        <w:rPr>
          <w:rFonts w:ascii="Times New Roman" w:eastAsia="Times New Roman" w:hAnsi="Times New Roman" w:cs="Times New Roman"/>
          <w:sz w:val="28"/>
          <w:szCs w:val="28"/>
          <w:lang w:val="uk-UA" w:eastAsia="ru-RU"/>
        </w:rPr>
        <w:t xml:space="preserve"> Люкс» з терасою</w:t>
      </w:r>
      <w:r>
        <w:rPr>
          <w:rFonts w:ascii="Times New Roman" w:eastAsia="Times New Roman" w:hAnsi="Times New Roman" w:cs="Times New Roman"/>
          <w:sz w:val="28"/>
          <w:szCs w:val="28"/>
          <w:lang w:val="uk-UA" w:eastAsia="ru-RU"/>
        </w:rPr>
        <w:t xml:space="preserve"> (Додаток </w:t>
      </w:r>
      <w:r w:rsidR="00A065CE">
        <w:rPr>
          <w:rFonts w:ascii="Times New Roman" w:eastAsia="Times New Roman" w:hAnsi="Times New Roman" w:cs="Times New Roman"/>
          <w:sz w:val="28"/>
          <w:szCs w:val="28"/>
          <w:lang w:val="uk-UA" w:eastAsia="ru-RU"/>
        </w:rPr>
        <w:t>Е</w:t>
      </w:r>
      <w:r>
        <w:rPr>
          <w:rFonts w:ascii="Times New Roman" w:eastAsia="Times New Roman" w:hAnsi="Times New Roman" w:cs="Times New Roman"/>
          <w:sz w:val="28"/>
          <w:szCs w:val="28"/>
          <w:lang w:val="uk-UA" w:eastAsia="ru-RU"/>
        </w:rPr>
        <w:t xml:space="preserve"> )</w:t>
      </w:r>
    </w:p>
    <w:p w:rsidR="00D02473" w:rsidRDefault="00D02473" w:rsidP="00D02473">
      <w:pPr>
        <w:spacing w:after="0" w:line="360" w:lineRule="auto"/>
        <w:ind w:firstLine="709"/>
        <w:jc w:val="both"/>
        <w:rPr>
          <w:rFonts w:ascii="Times New Roman" w:eastAsia="Times New Roman" w:hAnsi="Times New Roman" w:cs="Times New Roman"/>
          <w:sz w:val="28"/>
          <w:szCs w:val="28"/>
          <w:lang w:val="uk-UA" w:eastAsia="ru-RU"/>
        </w:rPr>
      </w:pPr>
      <w:r w:rsidRPr="00D02473">
        <w:rPr>
          <w:rFonts w:ascii="Times New Roman" w:eastAsia="Times New Roman" w:hAnsi="Times New Roman" w:cs="Times New Roman"/>
          <w:sz w:val="28"/>
          <w:szCs w:val="28"/>
          <w:lang w:val="uk-UA" w:eastAsia="ru-RU"/>
        </w:rPr>
        <w:t>Представляє собою світлий, просторий номер з окремим входом місткістю 2-4 людини. У номері: велика спальня, яка оснащена двоспальним ліжком «</w:t>
      </w:r>
      <w:proofErr w:type="spellStart"/>
      <w:r w:rsidRPr="00D02473">
        <w:rPr>
          <w:rFonts w:ascii="Times New Roman" w:eastAsia="Times New Roman" w:hAnsi="Times New Roman" w:cs="Times New Roman"/>
          <w:sz w:val="28"/>
          <w:szCs w:val="28"/>
          <w:lang w:val="uk-UA" w:eastAsia="ru-RU"/>
        </w:rPr>
        <w:t>king</w:t>
      </w:r>
      <w:proofErr w:type="spellEnd"/>
      <w:r w:rsidRPr="00D02473">
        <w:rPr>
          <w:rFonts w:ascii="Times New Roman" w:eastAsia="Times New Roman" w:hAnsi="Times New Roman" w:cs="Times New Roman"/>
          <w:sz w:val="28"/>
          <w:szCs w:val="28"/>
          <w:lang w:val="uk-UA" w:eastAsia="ru-RU"/>
        </w:rPr>
        <w:t xml:space="preserve"> </w:t>
      </w:r>
      <w:proofErr w:type="spellStart"/>
      <w:r w:rsidRPr="00D02473">
        <w:rPr>
          <w:rFonts w:ascii="Times New Roman" w:eastAsia="Times New Roman" w:hAnsi="Times New Roman" w:cs="Times New Roman"/>
          <w:sz w:val="28"/>
          <w:szCs w:val="28"/>
          <w:lang w:val="uk-UA" w:eastAsia="ru-RU"/>
        </w:rPr>
        <w:t>size</w:t>
      </w:r>
      <w:proofErr w:type="spellEnd"/>
      <w:r w:rsidRPr="00D02473">
        <w:rPr>
          <w:rFonts w:ascii="Times New Roman" w:eastAsia="Times New Roman" w:hAnsi="Times New Roman" w:cs="Times New Roman"/>
          <w:sz w:val="28"/>
          <w:szCs w:val="28"/>
          <w:lang w:val="uk-UA" w:eastAsia="ru-RU"/>
        </w:rPr>
        <w:t>», розкладний диван, тумбочки, комод. Особливість цього номера полягає в наявності просторої тераси з плетеними меблями та великих панорамних вікон із неймовірним видом на гори Карпат. У номері присутні всі зручності, включаючи телевізор, холодильник та санвузол.</w:t>
      </w:r>
    </w:p>
    <w:p w:rsidR="00D02473" w:rsidRPr="00D02473" w:rsidRDefault="00D02473" w:rsidP="00D02473">
      <w:pPr>
        <w:spacing w:after="0" w:line="360" w:lineRule="auto"/>
        <w:ind w:firstLine="709"/>
        <w:jc w:val="center"/>
        <w:rPr>
          <w:rFonts w:ascii="Times New Roman" w:eastAsia="Times New Roman" w:hAnsi="Times New Roman" w:cs="Times New Roman"/>
          <w:sz w:val="28"/>
          <w:szCs w:val="28"/>
          <w:lang w:val="uk-UA" w:eastAsia="ru-RU"/>
        </w:rPr>
      </w:pPr>
      <w:r w:rsidRPr="00D02473">
        <w:rPr>
          <w:rFonts w:ascii="Times New Roman" w:eastAsia="Times New Roman" w:hAnsi="Times New Roman" w:cs="Times New Roman"/>
          <w:sz w:val="28"/>
          <w:szCs w:val="28"/>
          <w:lang w:val="uk-UA" w:eastAsia="ru-RU"/>
        </w:rPr>
        <w:t>«Еко</w:t>
      </w:r>
      <w:r w:rsidR="00454D8D">
        <w:rPr>
          <w:rFonts w:ascii="Times New Roman" w:eastAsia="Times New Roman" w:hAnsi="Times New Roman" w:cs="Times New Roman"/>
          <w:sz w:val="28"/>
          <w:szCs w:val="28"/>
          <w:lang w:val="uk-UA" w:eastAsia="ru-RU"/>
        </w:rPr>
        <w:t>-</w:t>
      </w:r>
      <w:r w:rsidRPr="00D02473">
        <w:rPr>
          <w:rFonts w:ascii="Times New Roman" w:eastAsia="Times New Roman" w:hAnsi="Times New Roman" w:cs="Times New Roman"/>
          <w:sz w:val="28"/>
          <w:szCs w:val="28"/>
          <w:lang w:val="uk-UA" w:eastAsia="ru-RU"/>
        </w:rPr>
        <w:t>котедж»</w:t>
      </w:r>
      <w:r>
        <w:rPr>
          <w:rFonts w:ascii="Times New Roman" w:eastAsia="Times New Roman" w:hAnsi="Times New Roman" w:cs="Times New Roman"/>
          <w:sz w:val="28"/>
          <w:szCs w:val="28"/>
          <w:lang w:val="uk-UA" w:eastAsia="ru-RU"/>
        </w:rPr>
        <w:t xml:space="preserve"> (Додаток </w:t>
      </w:r>
      <w:r w:rsidR="00454D8D">
        <w:rPr>
          <w:rFonts w:ascii="Times New Roman" w:eastAsia="Times New Roman" w:hAnsi="Times New Roman" w:cs="Times New Roman"/>
          <w:sz w:val="28"/>
          <w:szCs w:val="28"/>
          <w:lang w:val="uk-UA" w:eastAsia="ru-RU"/>
        </w:rPr>
        <w:t>Ж</w:t>
      </w:r>
      <w:r>
        <w:rPr>
          <w:rFonts w:ascii="Times New Roman" w:eastAsia="Times New Roman" w:hAnsi="Times New Roman" w:cs="Times New Roman"/>
          <w:sz w:val="28"/>
          <w:szCs w:val="28"/>
          <w:lang w:val="uk-UA" w:eastAsia="ru-RU"/>
        </w:rPr>
        <w:t xml:space="preserve"> )</w:t>
      </w:r>
    </w:p>
    <w:p w:rsidR="00D02473" w:rsidRPr="00D02473" w:rsidRDefault="00D02473" w:rsidP="00D02473">
      <w:pPr>
        <w:spacing w:after="0" w:line="360" w:lineRule="auto"/>
        <w:ind w:firstLine="709"/>
        <w:jc w:val="both"/>
        <w:rPr>
          <w:rFonts w:ascii="Times New Roman" w:eastAsia="Times New Roman" w:hAnsi="Times New Roman" w:cs="Times New Roman"/>
          <w:sz w:val="28"/>
          <w:szCs w:val="28"/>
          <w:lang w:val="uk-UA" w:eastAsia="ru-RU"/>
        </w:rPr>
      </w:pPr>
      <w:r w:rsidRPr="00D02473">
        <w:rPr>
          <w:rFonts w:ascii="Times New Roman" w:eastAsia="Times New Roman" w:hAnsi="Times New Roman" w:cs="Times New Roman"/>
          <w:sz w:val="28"/>
          <w:szCs w:val="28"/>
          <w:lang w:val="uk-UA" w:eastAsia="ru-RU"/>
        </w:rPr>
        <w:t>Це просторий дворівневий номер з окремим входом, де може проживати 2-4 особи. На першому рівні еко</w:t>
      </w:r>
      <w:r w:rsidR="00454D8D">
        <w:rPr>
          <w:rFonts w:ascii="Times New Roman" w:eastAsia="Times New Roman" w:hAnsi="Times New Roman" w:cs="Times New Roman"/>
          <w:sz w:val="28"/>
          <w:szCs w:val="28"/>
          <w:lang w:val="uk-UA" w:eastAsia="ru-RU"/>
        </w:rPr>
        <w:t>-</w:t>
      </w:r>
      <w:r w:rsidRPr="00D02473">
        <w:rPr>
          <w:rFonts w:ascii="Times New Roman" w:eastAsia="Times New Roman" w:hAnsi="Times New Roman" w:cs="Times New Roman"/>
          <w:sz w:val="28"/>
          <w:szCs w:val="28"/>
          <w:lang w:val="uk-UA" w:eastAsia="ru-RU"/>
        </w:rPr>
        <w:t>котеджу знаходиться гостьова кімната з двома диванами, телевізором та столиком, а також душова кімната. Є вихід на окрему терасу. Другий рівень – це велика спальня (два двоспальні ліжка, м'які крісла, столик) та санвузол.</w:t>
      </w:r>
    </w:p>
    <w:p w:rsidR="00D02473" w:rsidRDefault="00D02473" w:rsidP="00D02473">
      <w:pPr>
        <w:spacing w:after="0" w:line="360" w:lineRule="auto"/>
        <w:ind w:firstLine="709"/>
        <w:jc w:val="both"/>
        <w:rPr>
          <w:rFonts w:ascii="Times New Roman" w:eastAsia="Times New Roman" w:hAnsi="Times New Roman" w:cs="Times New Roman"/>
          <w:sz w:val="28"/>
          <w:szCs w:val="28"/>
          <w:lang w:val="uk-UA" w:eastAsia="ru-RU"/>
        </w:rPr>
      </w:pPr>
      <w:r w:rsidRPr="00D02473">
        <w:rPr>
          <w:rFonts w:ascii="Times New Roman" w:eastAsia="Times New Roman" w:hAnsi="Times New Roman" w:cs="Times New Roman"/>
          <w:sz w:val="28"/>
          <w:szCs w:val="28"/>
          <w:lang w:val="uk-UA" w:eastAsia="ru-RU"/>
        </w:rPr>
        <w:t>У вашому розпорядженні буде повністю екологічне житло з дерева без використання лаку.</w:t>
      </w:r>
    </w:p>
    <w:p w:rsidR="00D02473" w:rsidRPr="00D02473" w:rsidRDefault="00D02473" w:rsidP="00D02473">
      <w:pPr>
        <w:spacing w:after="0" w:line="360" w:lineRule="auto"/>
        <w:ind w:firstLine="709"/>
        <w:jc w:val="center"/>
        <w:rPr>
          <w:rFonts w:ascii="Times New Roman" w:eastAsia="Times New Roman" w:hAnsi="Times New Roman" w:cs="Times New Roman"/>
          <w:sz w:val="28"/>
          <w:szCs w:val="28"/>
          <w:lang w:val="uk-UA" w:eastAsia="ru-RU"/>
        </w:rPr>
      </w:pPr>
      <w:r w:rsidRPr="00D02473">
        <w:rPr>
          <w:rFonts w:ascii="Times New Roman" w:eastAsia="Times New Roman" w:hAnsi="Times New Roman" w:cs="Times New Roman"/>
          <w:sz w:val="28"/>
          <w:szCs w:val="28"/>
          <w:lang w:val="uk-UA" w:eastAsia="ru-RU"/>
        </w:rPr>
        <w:t>Номер з панорамним дахом та терасою</w:t>
      </w:r>
      <w:r>
        <w:rPr>
          <w:rFonts w:ascii="Times New Roman" w:eastAsia="Times New Roman" w:hAnsi="Times New Roman" w:cs="Times New Roman"/>
          <w:sz w:val="28"/>
          <w:szCs w:val="28"/>
          <w:lang w:val="uk-UA" w:eastAsia="ru-RU"/>
        </w:rPr>
        <w:t xml:space="preserve"> (Додаток </w:t>
      </w:r>
      <w:r w:rsidR="00454D8D">
        <w:rPr>
          <w:rFonts w:ascii="Times New Roman" w:eastAsia="Times New Roman" w:hAnsi="Times New Roman" w:cs="Times New Roman"/>
          <w:sz w:val="28"/>
          <w:szCs w:val="28"/>
          <w:lang w:val="uk-UA" w:eastAsia="ru-RU"/>
        </w:rPr>
        <w:t>З</w:t>
      </w:r>
      <w:r>
        <w:rPr>
          <w:rFonts w:ascii="Times New Roman" w:eastAsia="Times New Roman" w:hAnsi="Times New Roman" w:cs="Times New Roman"/>
          <w:sz w:val="28"/>
          <w:szCs w:val="28"/>
          <w:lang w:val="uk-UA" w:eastAsia="ru-RU"/>
        </w:rPr>
        <w:t>)</w:t>
      </w:r>
    </w:p>
    <w:p w:rsidR="00D02473" w:rsidRDefault="00D02473" w:rsidP="00D02473">
      <w:pPr>
        <w:spacing w:after="0" w:line="360" w:lineRule="auto"/>
        <w:ind w:firstLine="709"/>
        <w:jc w:val="both"/>
        <w:rPr>
          <w:rFonts w:ascii="Times New Roman" w:eastAsia="Times New Roman" w:hAnsi="Times New Roman" w:cs="Times New Roman"/>
          <w:sz w:val="28"/>
          <w:szCs w:val="28"/>
          <w:lang w:val="uk-UA" w:eastAsia="ru-RU"/>
        </w:rPr>
      </w:pPr>
      <w:r w:rsidRPr="00D02473">
        <w:rPr>
          <w:rFonts w:ascii="Times New Roman" w:eastAsia="Times New Roman" w:hAnsi="Times New Roman" w:cs="Times New Roman"/>
          <w:sz w:val="28"/>
          <w:szCs w:val="28"/>
          <w:lang w:val="uk-UA" w:eastAsia="ru-RU"/>
        </w:rPr>
        <w:t xml:space="preserve">Номер розрахований на проживання 2 персон. Це частина будинку з двома входами: один вхід </w:t>
      </w:r>
      <w:r>
        <w:rPr>
          <w:rFonts w:ascii="Times New Roman" w:eastAsia="Times New Roman" w:hAnsi="Times New Roman" w:cs="Times New Roman"/>
          <w:sz w:val="28"/>
          <w:szCs w:val="28"/>
          <w:lang w:val="uk-UA" w:eastAsia="ru-RU"/>
        </w:rPr>
        <w:t>–</w:t>
      </w:r>
      <w:r w:rsidRPr="00D02473">
        <w:rPr>
          <w:rFonts w:ascii="Times New Roman" w:eastAsia="Times New Roman" w:hAnsi="Times New Roman" w:cs="Times New Roman"/>
          <w:sz w:val="28"/>
          <w:szCs w:val="28"/>
          <w:lang w:val="uk-UA" w:eastAsia="ru-RU"/>
        </w:rPr>
        <w:t xml:space="preserve"> через терасу, а другий – із садиби. До </w:t>
      </w:r>
      <w:r w:rsidRPr="00D02473">
        <w:rPr>
          <w:rFonts w:ascii="Times New Roman" w:eastAsia="Times New Roman" w:hAnsi="Times New Roman" w:cs="Times New Roman"/>
          <w:sz w:val="28"/>
          <w:szCs w:val="28"/>
          <w:lang w:val="uk-UA" w:eastAsia="ru-RU"/>
        </w:rPr>
        <w:lastRenderedPageBreak/>
        <w:t>комплектації номера входить двоспальне ліжко, телевізор, дві тумбочки, санвузол. Особливістю даного номера є простора тераса з прозорим панорамним дахом. На терасі встановлено розкладний диван, а також зручні крісла-мішки, де гості можуть відпочивати на свіжому повітрі.</w:t>
      </w:r>
    </w:p>
    <w:p w:rsidR="00D02473" w:rsidRPr="00D02473" w:rsidRDefault="00D02473" w:rsidP="00D02473">
      <w:pPr>
        <w:spacing w:after="0" w:line="360" w:lineRule="auto"/>
        <w:ind w:firstLine="709"/>
        <w:jc w:val="center"/>
        <w:rPr>
          <w:rFonts w:ascii="Times New Roman" w:eastAsia="Times New Roman" w:hAnsi="Times New Roman" w:cs="Times New Roman"/>
          <w:sz w:val="28"/>
          <w:szCs w:val="28"/>
          <w:lang w:val="uk-UA" w:eastAsia="ru-RU"/>
        </w:rPr>
      </w:pPr>
      <w:r w:rsidRPr="00D02473">
        <w:rPr>
          <w:rFonts w:ascii="Times New Roman" w:eastAsia="Times New Roman" w:hAnsi="Times New Roman" w:cs="Times New Roman"/>
          <w:sz w:val="28"/>
          <w:szCs w:val="28"/>
          <w:lang w:val="uk-UA" w:eastAsia="ru-RU"/>
        </w:rPr>
        <w:t>Садиба на 4 номери</w:t>
      </w:r>
      <w:r>
        <w:rPr>
          <w:rFonts w:ascii="Times New Roman" w:eastAsia="Times New Roman" w:hAnsi="Times New Roman" w:cs="Times New Roman"/>
          <w:sz w:val="28"/>
          <w:szCs w:val="28"/>
          <w:lang w:val="uk-UA" w:eastAsia="ru-RU"/>
        </w:rPr>
        <w:t xml:space="preserve"> (Додаток </w:t>
      </w:r>
      <w:r w:rsidR="00454D8D">
        <w:rPr>
          <w:rFonts w:ascii="Times New Roman" w:eastAsia="Times New Roman" w:hAnsi="Times New Roman" w:cs="Times New Roman"/>
          <w:sz w:val="28"/>
          <w:szCs w:val="28"/>
          <w:lang w:val="uk-UA" w:eastAsia="ru-RU"/>
        </w:rPr>
        <w:t>К</w:t>
      </w:r>
      <w:r>
        <w:rPr>
          <w:rFonts w:ascii="Times New Roman" w:eastAsia="Times New Roman" w:hAnsi="Times New Roman" w:cs="Times New Roman"/>
          <w:sz w:val="28"/>
          <w:szCs w:val="28"/>
          <w:lang w:val="uk-UA" w:eastAsia="ru-RU"/>
        </w:rPr>
        <w:t xml:space="preserve"> )</w:t>
      </w:r>
    </w:p>
    <w:p w:rsidR="00D02473" w:rsidRDefault="00D02473" w:rsidP="00D02473">
      <w:pPr>
        <w:spacing w:after="0" w:line="360" w:lineRule="auto"/>
        <w:ind w:firstLine="709"/>
        <w:jc w:val="both"/>
        <w:rPr>
          <w:rFonts w:ascii="Times New Roman" w:eastAsia="Times New Roman" w:hAnsi="Times New Roman" w:cs="Times New Roman"/>
          <w:sz w:val="28"/>
          <w:szCs w:val="28"/>
          <w:lang w:val="uk-UA" w:eastAsia="ru-RU"/>
        </w:rPr>
      </w:pPr>
      <w:r w:rsidRPr="00D02473">
        <w:rPr>
          <w:rFonts w:ascii="Times New Roman" w:eastAsia="Times New Roman" w:hAnsi="Times New Roman" w:cs="Times New Roman"/>
          <w:sz w:val="28"/>
          <w:szCs w:val="28"/>
          <w:lang w:val="uk-UA" w:eastAsia="ru-RU"/>
        </w:rPr>
        <w:t xml:space="preserve">На другому поверсі садиби є чотири номери в сучасному стилі. Два номери «стандарт», один покращений та один двокімнатний номер. У кожному з них встановлено двоспальне ліжко, </w:t>
      </w:r>
      <w:proofErr w:type="spellStart"/>
      <w:r w:rsidRPr="00D02473">
        <w:rPr>
          <w:rFonts w:ascii="Times New Roman" w:eastAsia="Times New Roman" w:hAnsi="Times New Roman" w:cs="Times New Roman"/>
          <w:sz w:val="28"/>
          <w:szCs w:val="28"/>
          <w:lang w:val="uk-UA" w:eastAsia="ru-RU"/>
        </w:rPr>
        <w:t>приліжкові</w:t>
      </w:r>
      <w:proofErr w:type="spellEnd"/>
      <w:r w:rsidRPr="00D02473">
        <w:rPr>
          <w:rFonts w:ascii="Times New Roman" w:eastAsia="Times New Roman" w:hAnsi="Times New Roman" w:cs="Times New Roman"/>
          <w:sz w:val="28"/>
          <w:szCs w:val="28"/>
          <w:lang w:val="uk-UA" w:eastAsia="ru-RU"/>
        </w:rPr>
        <w:t xml:space="preserve"> тумбочки, столик, телевізор. На 4 номери </w:t>
      </w:r>
      <w:r>
        <w:rPr>
          <w:rFonts w:ascii="Times New Roman" w:eastAsia="Times New Roman" w:hAnsi="Times New Roman" w:cs="Times New Roman"/>
          <w:sz w:val="28"/>
          <w:szCs w:val="28"/>
          <w:lang w:val="uk-UA" w:eastAsia="ru-RU"/>
        </w:rPr>
        <w:t>–</w:t>
      </w:r>
      <w:r w:rsidRPr="00D02473">
        <w:rPr>
          <w:rFonts w:ascii="Times New Roman" w:eastAsia="Times New Roman" w:hAnsi="Times New Roman" w:cs="Times New Roman"/>
          <w:sz w:val="28"/>
          <w:szCs w:val="28"/>
          <w:lang w:val="uk-UA" w:eastAsia="ru-RU"/>
        </w:rPr>
        <w:t xml:space="preserve"> два санвузли загального користування.</w:t>
      </w:r>
    </w:p>
    <w:p w:rsidR="00D02473" w:rsidRPr="00D02473" w:rsidRDefault="00D02473" w:rsidP="00454D8D">
      <w:pPr>
        <w:spacing w:after="0" w:line="360" w:lineRule="auto"/>
        <w:ind w:firstLine="709"/>
        <w:jc w:val="center"/>
        <w:rPr>
          <w:rFonts w:ascii="Times New Roman" w:eastAsia="Times New Roman" w:hAnsi="Times New Roman" w:cs="Times New Roman"/>
          <w:sz w:val="28"/>
          <w:szCs w:val="28"/>
          <w:lang w:val="uk-UA" w:eastAsia="ru-RU"/>
        </w:rPr>
      </w:pPr>
      <w:proofErr w:type="spellStart"/>
      <w:r w:rsidRPr="00D02473">
        <w:rPr>
          <w:rFonts w:ascii="Times New Roman" w:eastAsia="Times New Roman" w:hAnsi="Times New Roman" w:cs="Times New Roman"/>
          <w:sz w:val="28"/>
          <w:szCs w:val="28"/>
          <w:lang w:val="uk-UA" w:eastAsia="ru-RU"/>
        </w:rPr>
        <w:t>Еко</w:t>
      </w:r>
      <w:proofErr w:type="spellEnd"/>
      <w:r w:rsidRPr="00D02473">
        <w:rPr>
          <w:rFonts w:ascii="Times New Roman" w:eastAsia="Times New Roman" w:hAnsi="Times New Roman" w:cs="Times New Roman"/>
          <w:sz w:val="28"/>
          <w:szCs w:val="28"/>
          <w:lang w:val="uk-UA" w:eastAsia="ru-RU"/>
        </w:rPr>
        <w:t>-2 з терасами</w:t>
      </w:r>
      <w:r w:rsidR="00454D8D">
        <w:rPr>
          <w:rFonts w:ascii="Times New Roman" w:eastAsia="Times New Roman" w:hAnsi="Times New Roman" w:cs="Times New Roman"/>
          <w:sz w:val="28"/>
          <w:szCs w:val="28"/>
          <w:lang w:val="uk-UA" w:eastAsia="ru-RU"/>
        </w:rPr>
        <w:t xml:space="preserve"> (Додаток Л)</w:t>
      </w:r>
    </w:p>
    <w:p w:rsidR="00D02473" w:rsidRPr="00D02473" w:rsidRDefault="00D02473" w:rsidP="00D02473">
      <w:pPr>
        <w:spacing w:after="0" w:line="360" w:lineRule="auto"/>
        <w:ind w:firstLine="709"/>
        <w:jc w:val="both"/>
        <w:rPr>
          <w:rFonts w:ascii="Times New Roman" w:eastAsia="Times New Roman" w:hAnsi="Times New Roman" w:cs="Times New Roman"/>
          <w:sz w:val="28"/>
          <w:szCs w:val="28"/>
          <w:lang w:val="uk-UA" w:eastAsia="ru-RU"/>
        </w:rPr>
      </w:pPr>
      <w:r w:rsidRPr="00D02473">
        <w:rPr>
          <w:rFonts w:ascii="Times New Roman" w:eastAsia="Times New Roman" w:hAnsi="Times New Roman" w:cs="Times New Roman"/>
          <w:sz w:val="28"/>
          <w:szCs w:val="28"/>
          <w:lang w:val="uk-UA" w:eastAsia="ru-RU"/>
        </w:rPr>
        <w:t xml:space="preserve">Це окремий двоповерховий котедж, який обладнаний всім необхідним для комфортного відпочинку в Українських Карпатах. На першому поверсі розташована кухня-студія з телевізором та м'яким диваном. Кухня укомплектована посудом, </w:t>
      </w:r>
      <w:proofErr w:type="spellStart"/>
      <w:r w:rsidRPr="00D02473">
        <w:rPr>
          <w:rFonts w:ascii="Times New Roman" w:eastAsia="Times New Roman" w:hAnsi="Times New Roman" w:cs="Times New Roman"/>
          <w:sz w:val="28"/>
          <w:szCs w:val="28"/>
          <w:lang w:val="uk-UA" w:eastAsia="ru-RU"/>
        </w:rPr>
        <w:t>мікрохвильовкою</w:t>
      </w:r>
      <w:proofErr w:type="spellEnd"/>
      <w:r w:rsidRPr="00D02473">
        <w:rPr>
          <w:rFonts w:ascii="Times New Roman" w:eastAsia="Times New Roman" w:hAnsi="Times New Roman" w:cs="Times New Roman"/>
          <w:sz w:val="28"/>
          <w:szCs w:val="28"/>
          <w:lang w:val="uk-UA" w:eastAsia="ru-RU"/>
        </w:rPr>
        <w:t xml:space="preserve">, електроплитою, </w:t>
      </w:r>
      <w:proofErr w:type="spellStart"/>
      <w:r w:rsidRPr="00D02473">
        <w:rPr>
          <w:rFonts w:ascii="Times New Roman" w:eastAsia="Times New Roman" w:hAnsi="Times New Roman" w:cs="Times New Roman"/>
          <w:sz w:val="28"/>
          <w:szCs w:val="28"/>
          <w:lang w:val="uk-UA" w:eastAsia="ru-RU"/>
        </w:rPr>
        <w:t>електрочайником</w:t>
      </w:r>
      <w:proofErr w:type="spellEnd"/>
      <w:r w:rsidRPr="00D02473">
        <w:rPr>
          <w:rFonts w:ascii="Times New Roman" w:eastAsia="Times New Roman" w:hAnsi="Times New Roman" w:cs="Times New Roman"/>
          <w:sz w:val="28"/>
          <w:szCs w:val="28"/>
          <w:lang w:val="uk-UA" w:eastAsia="ru-RU"/>
        </w:rPr>
        <w:t>, бойлером, холодильником. Можна готувати самостійно або замовити готові страви. На другому поверсі знаходяться дві спальні з двоспальними ліжками; кожна із спалень має свій санвузол.</w:t>
      </w:r>
    </w:p>
    <w:p w:rsidR="00D02473" w:rsidRDefault="00D02473" w:rsidP="00D02473">
      <w:pPr>
        <w:spacing w:after="0" w:line="360" w:lineRule="auto"/>
        <w:ind w:firstLine="709"/>
        <w:jc w:val="both"/>
        <w:rPr>
          <w:rFonts w:ascii="Times New Roman" w:eastAsia="Times New Roman" w:hAnsi="Times New Roman" w:cs="Times New Roman"/>
          <w:sz w:val="28"/>
          <w:szCs w:val="28"/>
          <w:lang w:val="uk-UA" w:eastAsia="ru-RU"/>
        </w:rPr>
      </w:pPr>
      <w:r w:rsidRPr="00D02473">
        <w:rPr>
          <w:rFonts w:ascii="Times New Roman" w:eastAsia="Times New Roman" w:hAnsi="Times New Roman" w:cs="Times New Roman"/>
          <w:sz w:val="28"/>
          <w:szCs w:val="28"/>
          <w:lang w:val="uk-UA" w:eastAsia="ru-RU"/>
        </w:rPr>
        <w:t>Перевага «</w:t>
      </w:r>
      <w:proofErr w:type="spellStart"/>
      <w:r w:rsidRPr="00D02473">
        <w:rPr>
          <w:rFonts w:ascii="Times New Roman" w:eastAsia="Times New Roman" w:hAnsi="Times New Roman" w:cs="Times New Roman"/>
          <w:sz w:val="28"/>
          <w:szCs w:val="28"/>
          <w:lang w:val="uk-UA" w:eastAsia="ru-RU"/>
        </w:rPr>
        <w:t>Еко</w:t>
      </w:r>
      <w:proofErr w:type="spellEnd"/>
      <w:r w:rsidRPr="00D02473">
        <w:rPr>
          <w:rFonts w:ascii="Times New Roman" w:eastAsia="Times New Roman" w:hAnsi="Times New Roman" w:cs="Times New Roman"/>
          <w:sz w:val="28"/>
          <w:szCs w:val="28"/>
          <w:lang w:val="uk-UA" w:eastAsia="ru-RU"/>
        </w:rPr>
        <w:t>-2» - прекрасні зручні тераси з плетеними меблями, а також великі панорамні вікна, звідки можна милуватися вражаючими краєвидами.</w:t>
      </w:r>
    </w:p>
    <w:p w:rsidR="006426BE" w:rsidRPr="006426BE" w:rsidRDefault="006426BE" w:rsidP="006426BE">
      <w:pPr>
        <w:spacing w:after="0" w:line="360" w:lineRule="auto"/>
        <w:ind w:firstLine="709"/>
        <w:jc w:val="center"/>
        <w:rPr>
          <w:rFonts w:ascii="Times New Roman" w:eastAsia="Times New Roman" w:hAnsi="Times New Roman" w:cs="Times New Roman"/>
          <w:sz w:val="28"/>
          <w:szCs w:val="28"/>
          <w:lang w:val="uk-UA" w:eastAsia="ru-RU"/>
        </w:rPr>
      </w:pPr>
      <w:r w:rsidRPr="006426BE">
        <w:rPr>
          <w:rFonts w:ascii="Times New Roman" w:eastAsia="Times New Roman" w:hAnsi="Times New Roman" w:cs="Times New Roman"/>
          <w:sz w:val="28"/>
          <w:szCs w:val="28"/>
          <w:lang w:val="uk-UA" w:eastAsia="ru-RU"/>
        </w:rPr>
        <w:t>Котедж «Закуток»</w:t>
      </w:r>
      <w:r>
        <w:rPr>
          <w:rFonts w:ascii="Times New Roman" w:eastAsia="Times New Roman" w:hAnsi="Times New Roman" w:cs="Times New Roman"/>
          <w:sz w:val="28"/>
          <w:szCs w:val="28"/>
          <w:lang w:val="uk-UA" w:eastAsia="ru-RU"/>
        </w:rPr>
        <w:t xml:space="preserve"> (</w:t>
      </w:r>
      <w:r w:rsidR="0060377A">
        <w:rPr>
          <w:rFonts w:ascii="Times New Roman" w:eastAsia="Times New Roman" w:hAnsi="Times New Roman" w:cs="Times New Roman"/>
          <w:sz w:val="28"/>
          <w:szCs w:val="28"/>
          <w:lang w:val="uk-UA" w:eastAsia="ru-RU"/>
        </w:rPr>
        <w:t>Д</w:t>
      </w:r>
      <w:r>
        <w:rPr>
          <w:rFonts w:ascii="Times New Roman" w:eastAsia="Times New Roman" w:hAnsi="Times New Roman" w:cs="Times New Roman"/>
          <w:sz w:val="28"/>
          <w:szCs w:val="28"/>
          <w:lang w:val="uk-UA" w:eastAsia="ru-RU"/>
        </w:rPr>
        <w:t xml:space="preserve">одаток </w:t>
      </w:r>
      <w:r w:rsidR="0060377A">
        <w:rPr>
          <w:rFonts w:ascii="Times New Roman" w:eastAsia="Times New Roman" w:hAnsi="Times New Roman" w:cs="Times New Roman"/>
          <w:sz w:val="28"/>
          <w:szCs w:val="28"/>
          <w:lang w:val="uk-UA" w:eastAsia="ru-RU"/>
        </w:rPr>
        <w:t>М</w:t>
      </w:r>
      <w:r>
        <w:rPr>
          <w:rFonts w:ascii="Times New Roman" w:eastAsia="Times New Roman" w:hAnsi="Times New Roman" w:cs="Times New Roman"/>
          <w:sz w:val="28"/>
          <w:szCs w:val="28"/>
          <w:lang w:val="uk-UA" w:eastAsia="ru-RU"/>
        </w:rPr>
        <w:t>)</w:t>
      </w:r>
    </w:p>
    <w:p w:rsidR="00D02473" w:rsidRDefault="006426BE" w:rsidP="006426BE">
      <w:pPr>
        <w:spacing w:after="0" w:line="360" w:lineRule="auto"/>
        <w:ind w:firstLine="709"/>
        <w:jc w:val="both"/>
        <w:rPr>
          <w:rFonts w:ascii="Times New Roman" w:eastAsia="Times New Roman" w:hAnsi="Times New Roman" w:cs="Times New Roman"/>
          <w:sz w:val="28"/>
          <w:szCs w:val="28"/>
          <w:lang w:val="uk-UA" w:eastAsia="ru-RU"/>
        </w:rPr>
      </w:pPr>
      <w:r w:rsidRPr="006426BE">
        <w:rPr>
          <w:rFonts w:ascii="Times New Roman" w:eastAsia="Times New Roman" w:hAnsi="Times New Roman" w:cs="Times New Roman"/>
          <w:sz w:val="28"/>
          <w:szCs w:val="28"/>
          <w:lang w:val="uk-UA" w:eastAsia="ru-RU"/>
        </w:rPr>
        <w:t xml:space="preserve">Являє собою просторий будинок, який розрахований на 7-9 персон. Тут можна відпочити наодинці з природою та з мінімумом сусідів - найближчі знаходяться за 150 м. У будинку 2 двомісних номери,1 тримісний та 1 чотиримісний номер. Кожен номер мебльований оригінальним двоспальним ліжком, тумбочками, столиком, вішалкою для одягу, телевізором. У котеджі є 3 санвузли (в кожному - душова кабіна, умивальник, унітаз). З 3-місного номера є вихід на окрему терасу, з якої відкривається чудовий гірський краєвид. Будиночок у Карпатах оснащений сучасною кухнею з усім необхідним обладнанням. Гості можуть готувати їжу самостійно або </w:t>
      </w:r>
      <w:r w:rsidRPr="006426BE">
        <w:rPr>
          <w:rFonts w:ascii="Times New Roman" w:eastAsia="Times New Roman" w:hAnsi="Times New Roman" w:cs="Times New Roman"/>
          <w:sz w:val="28"/>
          <w:szCs w:val="28"/>
          <w:lang w:val="uk-UA" w:eastAsia="ru-RU"/>
        </w:rPr>
        <w:lastRenderedPageBreak/>
        <w:t>замовити готові страви у господині. На подвір'ї котеджу – 3 альтанки, гамак та мангал.</w:t>
      </w:r>
    </w:p>
    <w:p w:rsidR="005F3885" w:rsidRPr="005F3885" w:rsidRDefault="005F3885" w:rsidP="005F3885">
      <w:pPr>
        <w:spacing w:after="0" w:line="360" w:lineRule="auto"/>
        <w:ind w:firstLine="709"/>
        <w:jc w:val="right"/>
        <w:rPr>
          <w:rFonts w:ascii="Times New Roman" w:eastAsia="Times New Roman" w:hAnsi="Times New Roman" w:cs="Times New Roman"/>
          <w:sz w:val="28"/>
          <w:szCs w:val="28"/>
          <w:lang w:val="uk-UA" w:eastAsia="ru-RU"/>
        </w:rPr>
      </w:pPr>
      <w:r w:rsidRPr="005F3885">
        <w:rPr>
          <w:rFonts w:ascii="Times New Roman" w:eastAsia="Times New Roman" w:hAnsi="Times New Roman" w:cs="Times New Roman"/>
          <w:sz w:val="28"/>
          <w:szCs w:val="28"/>
          <w:lang w:val="uk-UA" w:eastAsia="ru-RU"/>
        </w:rPr>
        <w:t>Таблиця 3.1</w:t>
      </w:r>
    </w:p>
    <w:p w:rsidR="005F3885" w:rsidRDefault="003A1FC7" w:rsidP="005F3885">
      <w:pPr>
        <w:spacing w:after="0" w:line="360" w:lineRule="auto"/>
        <w:ind w:firstLine="709"/>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Вартість проживання</w:t>
      </w:r>
      <w:r w:rsidR="005F3885" w:rsidRPr="005F3885">
        <w:rPr>
          <w:rFonts w:ascii="Times New Roman" w:eastAsia="Times New Roman" w:hAnsi="Times New Roman" w:cs="Times New Roman"/>
          <w:sz w:val="28"/>
          <w:szCs w:val="28"/>
          <w:lang w:val="uk-UA" w:eastAsia="ru-RU"/>
        </w:rPr>
        <w:t xml:space="preserve"> на 2019</w:t>
      </w:r>
      <w:r w:rsidR="005F3885">
        <w:rPr>
          <w:rFonts w:ascii="Times New Roman" w:eastAsia="Times New Roman" w:hAnsi="Times New Roman" w:cs="Times New Roman"/>
          <w:sz w:val="28"/>
          <w:szCs w:val="28"/>
          <w:lang w:val="uk-UA" w:eastAsia="ru-RU"/>
        </w:rPr>
        <w:t>-2020 рр.</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7264"/>
        <w:gridCol w:w="1052"/>
      </w:tblGrid>
      <w:tr w:rsidR="006426BE" w:rsidRPr="003A1FC7" w:rsidTr="005F388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6426BE" w:rsidRPr="003A1FC7" w:rsidRDefault="006426BE" w:rsidP="006426BE">
            <w:pPr>
              <w:spacing w:after="0" w:line="240" w:lineRule="auto"/>
              <w:jc w:val="center"/>
              <w:rPr>
                <w:rFonts w:ascii="Times New Roman" w:eastAsia="Times New Roman" w:hAnsi="Times New Roman" w:cs="Times New Roman"/>
                <w:color w:val="000000"/>
                <w:sz w:val="24"/>
                <w:szCs w:val="24"/>
                <w:lang w:eastAsia="ru-RU"/>
              </w:rPr>
            </w:pPr>
            <w:proofErr w:type="spellStart"/>
            <w:r w:rsidRPr="003A1FC7">
              <w:rPr>
                <w:rFonts w:ascii="Times New Roman" w:eastAsia="Times New Roman" w:hAnsi="Times New Roman" w:cs="Times New Roman"/>
                <w:color w:val="000000"/>
                <w:sz w:val="24"/>
                <w:szCs w:val="24"/>
                <w:lang w:eastAsia="ru-RU"/>
              </w:rPr>
              <w:t>Категорія</w:t>
            </w:r>
            <w:proofErr w:type="spellEnd"/>
            <w:r w:rsidRPr="003A1FC7">
              <w:rPr>
                <w:rFonts w:ascii="Times New Roman" w:eastAsia="Times New Roman" w:hAnsi="Times New Roman" w:cs="Times New Roman"/>
                <w:color w:val="000000"/>
                <w:sz w:val="24"/>
                <w:szCs w:val="24"/>
                <w:lang w:eastAsia="ru-RU"/>
              </w:rPr>
              <w:t xml:space="preserve"> номера</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6426BE" w:rsidRPr="003A1FC7" w:rsidRDefault="006426BE" w:rsidP="006426BE">
            <w:pPr>
              <w:spacing w:after="0" w:line="240" w:lineRule="auto"/>
              <w:jc w:val="center"/>
              <w:rPr>
                <w:rFonts w:ascii="Times New Roman" w:eastAsia="Times New Roman" w:hAnsi="Times New Roman" w:cs="Times New Roman"/>
                <w:color w:val="000000"/>
                <w:sz w:val="24"/>
                <w:szCs w:val="24"/>
                <w:lang w:eastAsia="ru-RU"/>
              </w:rPr>
            </w:pPr>
            <w:proofErr w:type="spellStart"/>
            <w:r w:rsidRPr="003A1FC7">
              <w:rPr>
                <w:rFonts w:ascii="Times New Roman" w:eastAsia="Times New Roman" w:hAnsi="Times New Roman" w:cs="Times New Roman"/>
                <w:color w:val="000000"/>
                <w:sz w:val="24"/>
                <w:szCs w:val="24"/>
                <w:lang w:eastAsia="ru-RU"/>
              </w:rPr>
              <w:t>Вартість</w:t>
            </w:r>
            <w:proofErr w:type="spellEnd"/>
          </w:p>
        </w:tc>
      </w:tr>
      <w:tr w:rsidR="006426BE" w:rsidRPr="003A1FC7" w:rsidTr="005F388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6426BE" w:rsidRPr="003A1FC7" w:rsidRDefault="006426BE" w:rsidP="006426BE">
            <w:pPr>
              <w:spacing w:after="0" w:line="240" w:lineRule="auto"/>
              <w:rPr>
                <w:rFonts w:ascii="Times New Roman" w:eastAsia="Times New Roman" w:hAnsi="Times New Roman" w:cs="Times New Roman"/>
                <w:color w:val="000000"/>
                <w:sz w:val="24"/>
                <w:szCs w:val="24"/>
                <w:lang w:eastAsia="ru-RU"/>
              </w:rPr>
            </w:pPr>
            <w:r w:rsidRPr="003A1FC7">
              <w:rPr>
                <w:rFonts w:ascii="Times New Roman" w:eastAsia="Times New Roman" w:hAnsi="Times New Roman" w:cs="Times New Roman"/>
                <w:color w:val="000000"/>
                <w:sz w:val="24"/>
                <w:szCs w:val="24"/>
                <w:lang w:eastAsia="ru-RU"/>
              </w:rPr>
              <w:t>«</w:t>
            </w:r>
            <w:proofErr w:type="spellStart"/>
            <w:r w:rsidRPr="003A1FC7">
              <w:rPr>
                <w:rFonts w:ascii="Times New Roman" w:eastAsia="Times New Roman" w:hAnsi="Times New Roman" w:cs="Times New Roman"/>
                <w:color w:val="000000"/>
                <w:sz w:val="24"/>
                <w:szCs w:val="24"/>
                <w:lang w:eastAsia="ru-RU"/>
              </w:rPr>
              <w:t>Еко</w:t>
            </w:r>
            <w:proofErr w:type="spellEnd"/>
            <w:r w:rsidRPr="003A1FC7">
              <w:rPr>
                <w:rFonts w:ascii="Times New Roman" w:eastAsia="Times New Roman" w:hAnsi="Times New Roman" w:cs="Times New Roman"/>
                <w:color w:val="000000"/>
                <w:sz w:val="24"/>
                <w:szCs w:val="24"/>
                <w:lang w:eastAsia="ru-RU"/>
              </w:rPr>
              <w:t xml:space="preserve"> Люкс»</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6426BE" w:rsidRPr="003A1FC7" w:rsidRDefault="006426BE" w:rsidP="006426BE">
            <w:pPr>
              <w:spacing w:after="0" w:line="240" w:lineRule="auto"/>
              <w:jc w:val="center"/>
              <w:rPr>
                <w:rFonts w:ascii="Times New Roman" w:eastAsia="Times New Roman" w:hAnsi="Times New Roman" w:cs="Times New Roman"/>
                <w:color w:val="000000"/>
                <w:sz w:val="24"/>
                <w:szCs w:val="24"/>
                <w:lang w:eastAsia="ru-RU"/>
              </w:rPr>
            </w:pPr>
            <w:r w:rsidRPr="003A1FC7">
              <w:rPr>
                <w:rFonts w:ascii="Times New Roman" w:eastAsia="Times New Roman" w:hAnsi="Times New Roman" w:cs="Times New Roman"/>
                <w:color w:val="000000"/>
                <w:sz w:val="24"/>
                <w:szCs w:val="24"/>
                <w:lang w:eastAsia="ru-RU"/>
              </w:rPr>
              <w:t>850 грн.</w:t>
            </w:r>
          </w:p>
        </w:tc>
      </w:tr>
      <w:tr w:rsidR="006426BE" w:rsidRPr="003A1FC7" w:rsidTr="005F388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6426BE" w:rsidRPr="003A1FC7" w:rsidRDefault="006426BE" w:rsidP="006426BE">
            <w:pPr>
              <w:spacing w:after="0" w:line="240" w:lineRule="auto"/>
              <w:rPr>
                <w:rFonts w:ascii="Times New Roman" w:eastAsia="Times New Roman" w:hAnsi="Times New Roman" w:cs="Times New Roman"/>
                <w:color w:val="000000"/>
                <w:sz w:val="24"/>
                <w:szCs w:val="24"/>
                <w:lang w:eastAsia="ru-RU"/>
              </w:rPr>
            </w:pPr>
            <w:r w:rsidRPr="003A1FC7">
              <w:rPr>
                <w:rFonts w:ascii="Times New Roman" w:eastAsia="Times New Roman" w:hAnsi="Times New Roman" w:cs="Times New Roman"/>
                <w:color w:val="000000"/>
                <w:sz w:val="24"/>
                <w:szCs w:val="24"/>
                <w:lang w:eastAsia="ru-RU"/>
              </w:rPr>
              <w:t>«</w:t>
            </w:r>
            <w:proofErr w:type="spellStart"/>
            <w:r w:rsidRPr="003A1FC7">
              <w:rPr>
                <w:rFonts w:ascii="Times New Roman" w:eastAsia="Times New Roman" w:hAnsi="Times New Roman" w:cs="Times New Roman"/>
                <w:color w:val="000000"/>
                <w:sz w:val="24"/>
                <w:szCs w:val="24"/>
                <w:lang w:eastAsia="ru-RU"/>
              </w:rPr>
              <w:t>Еко</w:t>
            </w:r>
            <w:proofErr w:type="spellEnd"/>
            <w:r w:rsidRPr="003A1FC7">
              <w:rPr>
                <w:rFonts w:ascii="Times New Roman" w:eastAsia="Times New Roman" w:hAnsi="Times New Roman" w:cs="Times New Roman"/>
                <w:color w:val="000000"/>
                <w:sz w:val="24"/>
                <w:szCs w:val="24"/>
                <w:lang w:eastAsia="ru-RU"/>
              </w:rPr>
              <w:t xml:space="preserve"> </w:t>
            </w:r>
            <w:proofErr w:type="spellStart"/>
            <w:r w:rsidRPr="003A1FC7">
              <w:rPr>
                <w:rFonts w:ascii="Times New Roman" w:eastAsia="Times New Roman" w:hAnsi="Times New Roman" w:cs="Times New Roman"/>
                <w:color w:val="000000"/>
                <w:sz w:val="24"/>
                <w:szCs w:val="24"/>
                <w:lang w:eastAsia="ru-RU"/>
              </w:rPr>
              <w:t>котедж</w:t>
            </w:r>
            <w:proofErr w:type="spellEnd"/>
            <w:r w:rsidRPr="003A1FC7">
              <w:rPr>
                <w:rFonts w:ascii="Times New Roman" w:eastAsia="Times New Roman" w:hAnsi="Times New Roman" w:cs="Times New Roman"/>
                <w:color w:val="000000"/>
                <w:sz w:val="24"/>
                <w:szCs w:val="24"/>
                <w:lang w:eastAsia="ru-RU"/>
              </w:rPr>
              <w:t>» на 2-4 особи</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6426BE" w:rsidRPr="003A1FC7" w:rsidRDefault="006426BE" w:rsidP="006426BE">
            <w:pPr>
              <w:spacing w:after="0" w:line="240" w:lineRule="auto"/>
              <w:jc w:val="center"/>
              <w:rPr>
                <w:rFonts w:ascii="Times New Roman" w:eastAsia="Times New Roman" w:hAnsi="Times New Roman" w:cs="Times New Roman"/>
                <w:color w:val="000000"/>
                <w:sz w:val="24"/>
                <w:szCs w:val="24"/>
                <w:lang w:eastAsia="ru-RU"/>
              </w:rPr>
            </w:pPr>
            <w:r w:rsidRPr="003A1FC7">
              <w:rPr>
                <w:rFonts w:ascii="Times New Roman" w:eastAsia="Times New Roman" w:hAnsi="Times New Roman" w:cs="Times New Roman"/>
                <w:color w:val="000000"/>
                <w:sz w:val="24"/>
                <w:szCs w:val="24"/>
                <w:lang w:eastAsia="ru-RU"/>
              </w:rPr>
              <w:t>850 грн.</w:t>
            </w:r>
          </w:p>
        </w:tc>
      </w:tr>
      <w:tr w:rsidR="006426BE" w:rsidRPr="003A1FC7" w:rsidTr="005F388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6426BE" w:rsidRPr="003A1FC7" w:rsidRDefault="006426BE" w:rsidP="006426BE">
            <w:pPr>
              <w:spacing w:after="0" w:line="240" w:lineRule="auto"/>
              <w:rPr>
                <w:rFonts w:ascii="Times New Roman" w:eastAsia="Times New Roman" w:hAnsi="Times New Roman" w:cs="Times New Roman"/>
                <w:color w:val="000000"/>
                <w:sz w:val="24"/>
                <w:szCs w:val="24"/>
                <w:lang w:eastAsia="ru-RU"/>
              </w:rPr>
            </w:pPr>
            <w:r w:rsidRPr="003A1FC7">
              <w:rPr>
                <w:rFonts w:ascii="Times New Roman" w:eastAsia="Times New Roman" w:hAnsi="Times New Roman" w:cs="Times New Roman"/>
                <w:color w:val="000000"/>
                <w:sz w:val="24"/>
                <w:szCs w:val="24"/>
                <w:lang w:eastAsia="ru-RU"/>
              </w:rPr>
              <w:t xml:space="preserve">Номер з </w:t>
            </w:r>
            <w:proofErr w:type="spellStart"/>
            <w:r w:rsidRPr="003A1FC7">
              <w:rPr>
                <w:rFonts w:ascii="Times New Roman" w:eastAsia="Times New Roman" w:hAnsi="Times New Roman" w:cs="Times New Roman"/>
                <w:color w:val="000000"/>
                <w:sz w:val="24"/>
                <w:szCs w:val="24"/>
                <w:lang w:eastAsia="ru-RU"/>
              </w:rPr>
              <w:t>панорамним</w:t>
            </w:r>
            <w:proofErr w:type="spellEnd"/>
            <w:r w:rsidRPr="003A1FC7">
              <w:rPr>
                <w:rFonts w:ascii="Times New Roman" w:eastAsia="Times New Roman" w:hAnsi="Times New Roman" w:cs="Times New Roman"/>
                <w:color w:val="000000"/>
                <w:sz w:val="24"/>
                <w:szCs w:val="24"/>
                <w:lang w:eastAsia="ru-RU"/>
              </w:rPr>
              <w:t xml:space="preserve"> </w:t>
            </w:r>
            <w:proofErr w:type="spellStart"/>
            <w:r w:rsidRPr="003A1FC7">
              <w:rPr>
                <w:rFonts w:ascii="Times New Roman" w:eastAsia="Times New Roman" w:hAnsi="Times New Roman" w:cs="Times New Roman"/>
                <w:color w:val="000000"/>
                <w:sz w:val="24"/>
                <w:szCs w:val="24"/>
                <w:lang w:eastAsia="ru-RU"/>
              </w:rPr>
              <w:t>дахом</w:t>
            </w:r>
            <w:proofErr w:type="spellEnd"/>
            <w:r w:rsidRPr="003A1FC7">
              <w:rPr>
                <w:rFonts w:ascii="Times New Roman" w:eastAsia="Times New Roman" w:hAnsi="Times New Roman" w:cs="Times New Roman"/>
                <w:color w:val="000000"/>
                <w:sz w:val="24"/>
                <w:szCs w:val="24"/>
                <w:lang w:eastAsia="ru-RU"/>
              </w:rPr>
              <w:t xml:space="preserve"> на 2 особи</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6426BE" w:rsidRPr="003A1FC7" w:rsidRDefault="006426BE" w:rsidP="006426BE">
            <w:pPr>
              <w:spacing w:after="0" w:line="240" w:lineRule="auto"/>
              <w:jc w:val="center"/>
              <w:rPr>
                <w:rFonts w:ascii="Times New Roman" w:eastAsia="Times New Roman" w:hAnsi="Times New Roman" w:cs="Times New Roman"/>
                <w:color w:val="000000"/>
                <w:sz w:val="24"/>
                <w:szCs w:val="24"/>
                <w:lang w:eastAsia="ru-RU"/>
              </w:rPr>
            </w:pPr>
            <w:r w:rsidRPr="003A1FC7">
              <w:rPr>
                <w:rFonts w:ascii="Times New Roman" w:eastAsia="Times New Roman" w:hAnsi="Times New Roman" w:cs="Times New Roman"/>
                <w:color w:val="000000"/>
                <w:sz w:val="24"/>
                <w:szCs w:val="24"/>
                <w:lang w:eastAsia="ru-RU"/>
              </w:rPr>
              <w:t>700 грн.</w:t>
            </w:r>
          </w:p>
        </w:tc>
      </w:tr>
      <w:tr w:rsidR="006426BE" w:rsidRPr="003A1FC7" w:rsidTr="005F388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6426BE" w:rsidRPr="003A1FC7" w:rsidRDefault="006426BE" w:rsidP="006426BE">
            <w:pPr>
              <w:spacing w:after="0" w:line="240" w:lineRule="auto"/>
              <w:rPr>
                <w:rFonts w:ascii="Times New Roman" w:eastAsia="Times New Roman" w:hAnsi="Times New Roman" w:cs="Times New Roman"/>
                <w:color w:val="000000"/>
                <w:sz w:val="24"/>
                <w:szCs w:val="24"/>
                <w:lang w:eastAsia="ru-RU"/>
              </w:rPr>
            </w:pPr>
            <w:r w:rsidRPr="003A1FC7">
              <w:rPr>
                <w:rFonts w:ascii="Times New Roman" w:eastAsia="Times New Roman" w:hAnsi="Times New Roman" w:cs="Times New Roman"/>
                <w:color w:val="000000"/>
                <w:sz w:val="24"/>
                <w:szCs w:val="24"/>
                <w:lang w:eastAsia="ru-RU"/>
              </w:rPr>
              <w:t>Номер «стандарт» на 2-3 особи (</w:t>
            </w:r>
            <w:proofErr w:type="spellStart"/>
            <w:r w:rsidRPr="003A1FC7">
              <w:rPr>
                <w:rFonts w:ascii="Times New Roman" w:eastAsia="Times New Roman" w:hAnsi="Times New Roman" w:cs="Times New Roman"/>
                <w:color w:val="000000"/>
                <w:sz w:val="24"/>
                <w:szCs w:val="24"/>
                <w:lang w:eastAsia="ru-RU"/>
              </w:rPr>
              <w:t>садиба</w:t>
            </w:r>
            <w:proofErr w:type="spellEnd"/>
            <w:r w:rsidRPr="003A1FC7">
              <w:rPr>
                <w:rFonts w:ascii="Times New Roman" w:eastAsia="Times New Roman" w:hAnsi="Times New Roman" w:cs="Times New Roman"/>
                <w:color w:val="000000"/>
                <w:sz w:val="24"/>
                <w:szCs w:val="24"/>
                <w:lang w:eastAsia="ru-RU"/>
              </w:rPr>
              <w:t xml:space="preserve"> «Хата </w:t>
            </w:r>
            <w:proofErr w:type="spellStart"/>
            <w:proofErr w:type="gramStart"/>
            <w:r w:rsidRPr="003A1FC7">
              <w:rPr>
                <w:rFonts w:ascii="Times New Roman" w:eastAsia="Times New Roman" w:hAnsi="Times New Roman" w:cs="Times New Roman"/>
                <w:color w:val="000000"/>
                <w:sz w:val="24"/>
                <w:szCs w:val="24"/>
                <w:lang w:eastAsia="ru-RU"/>
              </w:rPr>
              <w:t>Р</w:t>
            </w:r>
            <w:proofErr w:type="gramEnd"/>
            <w:r w:rsidRPr="003A1FC7">
              <w:rPr>
                <w:rFonts w:ascii="Times New Roman" w:eastAsia="Times New Roman" w:hAnsi="Times New Roman" w:cs="Times New Roman"/>
                <w:color w:val="000000"/>
                <w:sz w:val="24"/>
                <w:szCs w:val="24"/>
                <w:lang w:eastAsia="ru-RU"/>
              </w:rPr>
              <w:t>ізьбяра</w:t>
            </w:r>
            <w:proofErr w:type="spellEnd"/>
            <w:r w:rsidRPr="003A1FC7">
              <w:rPr>
                <w:rFonts w:ascii="Times New Roman" w:eastAsia="Times New Roman" w:hAnsi="Times New Roman" w:cs="Times New Roman"/>
                <w:color w:val="000000"/>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6426BE" w:rsidRPr="003A1FC7" w:rsidRDefault="006426BE" w:rsidP="006426BE">
            <w:pPr>
              <w:spacing w:after="0" w:line="240" w:lineRule="auto"/>
              <w:jc w:val="center"/>
              <w:rPr>
                <w:rFonts w:ascii="Times New Roman" w:eastAsia="Times New Roman" w:hAnsi="Times New Roman" w:cs="Times New Roman"/>
                <w:color w:val="000000"/>
                <w:sz w:val="24"/>
                <w:szCs w:val="24"/>
                <w:lang w:eastAsia="ru-RU"/>
              </w:rPr>
            </w:pPr>
            <w:r w:rsidRPr="003A1FC7">
              <w:rPr>
                <w:rFonts w:ascii="Times New Roman" w:eastAsia="Times New Roman" w:hAnsi="Times New Roman" w:cs="Times New Roman"/>
                <w:color w:val="000000"/>
                <w:sz w:val="24"/>
                <w:szCs w:val="24"/>
                <w:lang w:eastAsia="ru-RU"/>
              </w:rPr>
              <w:t>350 грн.</w:t>
            </w:r>
          </w:p>
        </w:tc>
      </w:tr>
      <w:tr w:rsidR="006426BE" w:rsidRPr="003A1FC7" w:rsidTr="005F388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6426BE" w:rsidRPr="003A1FC7" w:rsidRDefault="006426BE" w:rsidP="006426BE">
            <w:pPr>
              <w:spacing w:after="0" w:line="240" w:lineRule="auto"/>
              <w:rPr>
                <w:rFonts w:ascii="Times New Roman" w:eastAsia="Times New Roman" w:hAnsi="Times New Roman" w:cs="Times New Roman"/>
                <w:color w:val="000000"/>
                <w:sz w:val="24"/>
                <w:szCs w:val="24"/>
                <w:lang w:eastAsia="ru-RU"/>
              </w:rPr>
            </w:pPr>
            <w:r w:rsidRPr="003A1FC7">
              <w:rPr>
                <w:rFonts w:ascii="Times New Roman" w:eastAsia="Times New Roman" w:hAnsi="Times New Roman" w:cs="Times New Roman"/>
                <w:color w:val="000000"/>
                <w:sz w:val="24"/>
                <w:szCs w:val="24"/>
                <w:lang w:eastAsia="ru-RU"/>
              </w:rPr>
              <w:t xml:space="preserve">Номер «стандарт </w:t>
            </w:r>
            <w:proofErr w:type="spellStart"/>
            <w:r w:rsidRPr="003A1FC7">
              <w:rPr>
                <w:rFonts w:ascii="Times New Roman" w:eastAsia="Times New Roman" w:hAnsi="Times New Roman" w:cs="Times New Roman"/>
                <w:color w:val="000000"/>
                <w:sz w:val="24"/>
                <w:szCs w:val="24"/>
                <w:lang w:eastAsia="ru-RU"/>
              </w:rPr>
              <w:t>покращений</w:t>
            </w:r>
            <w:proofErr w:type="spellEnd"/>
            <w:r w:rsidRPr="003A1FC7">
              <w:rPr>
                <w:rFonts w:ascii="Times New Roman" w:eastAsia="Times New Roman" w:hAnsi="Times New Roman" w:cs="Times New Roman"/>
                <w:color w:val="000000"/>
                <w:sz w:val="24"/>
                <w:szCs w:val="24"/>
                <w:lang w:eastAsia="ru-RU"/>
              </w:rPr>
              <w:t>» на 2-3 особи (</w:t>
            </w:r>
            <w:proofErr w:type="spellStart"/>
            <w:r w:rsidRPr="003A1FC7">
              <w:rPr>
                <w:rFonts w:ascii="Times New Roman" w:eastAsia="Times New Roman" w:hAnsi="Times New Roman" w:cs="Times New Roman"/>
                <w:color w:val="000000"/>
                <w:sz w:val="24"/>
                <w:szCs w:val="24"/>
                <w:lang w:eastAsia="ru-RU"/>
              </w:rPr>
              <w:t>садиба</w:t>
            </w:r>
            <w:proofErr w:type="spellEnd"/>
            <w:r w:rsidRPr="003A1FC7">
              <w:rPr>
                <w:rFonts w:ascii="Times New Roman" w:eastAsia="Times New Roman" w:hAnsi="Times New Roman" w:cs="Times New Roman"/>
                <w:color w:val="000000"/>
                <w:sz w:val="24"/>
                <w:szCs w:val="24"/>
                <w:lang w:eastAsia="ru-RU"/>
              </w:rPr>
              <w:t xml:space="preserve"> «Хата </w:t>
            </w:r>
            <w:proofErr w:type="spellStart"/>
            <w:proofErr w:type="gramStart"/>
            <w:r w:rsidRPr="003A1FC7">
              <w:rPr>
                <w:rFonts w:ascii="Times New Roman" w:eastAsia="Times New Roman" w:hAnsi="Times New Roman" w:cs="Times New Roman"/>
                <w:color w:val="000000"/>
                <w:sz w:val="24"/>
                <w:szCs w:val="24"/>
                <w:lang w:eastAsia="ru-RU"/>
              </w:rPr>
              <w:t>Р</w:t>
            </w:r>
            <w:proofErr w:type="gramEnd"/>
            <w:r w:rsidRPr="003A1FC7">
              <w:rPr>
                <w:rFonts w:ascii="Times New Roman" w:eastAsia="Times New Roman" w:hAnsi="Times New Roman" w:cs="Times New Roman"/>
                <w:color w:val="000000"/>
                <w:sz w:val="24"/>
                <w:szCs w:val="24"/>
                <w:lang w:eastAsia="ru-RU"/>
              </w:rPr>
              <w:t>ізьбяра</w:t>
            </w:r>
            <w:proofErr w:type="spellEnd"/>
            <w:r w:rsidRPr="003A1FC7">
              <w:rPr>
                <w:rFonts w:ascii="Times New Roman" w:eastAsia="Times New Roman" w:hAnsi="Times New Roman" w:cs="Times New Roman"/>
                <w:color w:val="000000"/>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6426BE" w:rsidRPr="003A1FC7" w:rsidRDefault="006426BE" w:rsidP="006426BE">
            <w:pPr>
              <w:spacing w:after="0" w:line="240" w:lineRule="auto"/>
              <w:jc w:val="center"/>
              <w:rPr>
                <w:rFonts w:ascii="Times New Roman" w:eastAsia="Times New Roman" w:hAnsi="Times New Roman" w:cs="Times New Roman"/>
                <w:color w:val="000000"/>
                <w:sz w:val="24"/>
                <w:szCs w:val="24"/>
                <w:lang w:eastAsia="ru-RU"/>
              </w:rPr>
            </w:pPr>
            <w:r w:rsidRPr="003A1FC7">
              <w:rPr>
                <w:rFonts w:ascii="Times New Roman" w:eastAsia="Times New Roman" w:hAnsi="Times New Roman" w:cs="Times New Roman"/>
                <w:color w:val="000000"/>
                <w:sz w:val="24"/>
                <w:szCs w:val="24"/>
                <w:lang w:eastAsia="ru-RU"/>
              </w:rPr>
              <w:t>400 грн.</w:t>
            </w:r>
          </w:p>
        </w:tc>
      </w:tr>
      <w:tr w:rsidR="006426BE" w:rsidRPr="003A1FC7" w:rsidTr="005F388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6426BE" w:rsidRPr="003A1FC7" w:rsidRDefault="006426BE" w:rsidP="006426BE">
            <w:pPr>
              <w:spacing w:after="0" w:line="240" w:lineRule="auto"/>
              <w:rPr>
                <w:rFonts w:ascii="Times New Roman" w:eastAsia="Times New Roman" w:hAnsi="Times New Roman" w:cs="Times New Roman"/>
                <w:color w:val="000000"/>
                <w:sz w:val="24"/>
                <w:szCs w:val="24"/>
                <w:lang w:eastAsia="ru-RU"/>
              </w:rPr>
            </w:pPr>
            <w:r w:rsidRPr="003A1FC7">
              <w:rPr>
                <w:rFonts w:ascii="Times New Roman" w:eastAsia="Times New Roman" w:hAnsi="Times New Roman" w:cs="Times New Roman"/>
                <w:color w:val="000000"/>
                <w:sz w:val="24"/>
                <w:szCs w:val="24"/>
                <w:lang w:eastAsia="ru-RU"/>
              </w:rPr>
              <w:t>2-кімнатний «стандарт»</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6426BE" w:rsidRPr="003A1FC7" w:rsidRDefault="006426BE" w:rsidP="006426BE">
            <w:pPr>
              <w:spacing w:after="0" w:line="240" w:lineRule="auto"/>
              <w:jc w:val="center"/>
              <w:rPr>
                <w:rFonts w:ascii="Times New Roman" w:eastAsia="Times New Roman" w:hAnsi="Times New Roman" w:cs="Times New Roman"/>
                <w:color w:val="000000"/>
                <w:sz w:val="24"/>
                <w:szCs w:val="24"/>
                <w:lang w:eastAsia="ru-RU"/>
              </w:rPr>
            </w:pPr>
            <w:r w:rsidRPr="003A1FC7">
              <w:rPr>
                <w:rFonts w:ascii="Times New Roman" w:eastAsia="Times New Roman" w:hAnsi="Times New Roman" w:cs="Times New Roman"/>
                <w:color w:val="000000"/>
                <w:sz w:val="24"/>
                <w:szCs w:val="24"/>
                <w:lang w:eastAsia="ru-RU"/>
              </w:rPr>
              <w:t>450 грн.</w:t>
            </w:r>
          </w:p>
        </w:tc>
      </w:tr>
      <w:tr w:rsidR="006426BE" w:rsidRPr="003A1FC7" w:rsidTr="005F388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6426BE" w:rsidRPr="003A1FC7" w:rsidRDefault="006426BE" w:rsidP="006426BE">
            <w:pPr>
              <w:spacing w:after="0" w:line="240" w:lineRule="auto"/>
              <w:rPr>
                <w:rFonts w:ascii="Times New Roman" w:eastAsia="Times New Roman" w:hAnsi="Times New Roman" w:cs="Times New Roman"/>
                <w:color w:val="000000"/>
                <w:sz w:val="24"/>
                <w:szCs w:val="24"/>
                <w:lang w:eastAsia="ru-RU"/>
              </w:rPr>
            </w:pPr>
            <w:r w:rsidRPr="003A1FC7">
              <w:rPr>
                <w:rFonts w:ascii="Times New Roman" w:eastAsia="Times New Roman" w:hAnsi="Times New Roman" w:cs="Times New Roman"/>
                <w:color w:val="000000"/>
                <w:sz w:val="24"/>
                <w:szCs w:val="24"/>
                <w:lang w:eastAsia="ru-RU"/>
              </w:rPr>
              <w:t xml:space="preserve">Еко-2 з </w:t>
            </w:r>
            <w:proofErr w:type="spellStart"/>
            <w:r w:rsidRPr="003A1FC7">
              <w:rPr>
                <w:rFonts w:ascii="Times New Roman" w:eastAsia="Times New Roman" w:hAnsi="Times New Roman" w:cs="Times New Roman"/>
                <w:color w:val="000000"/>
                <w:sz w:val="24"/>
                <w:szCs w:val="24"/>
                <w:lang w:eastAsia="ru-RU"/>
              </w:rPr>
              <w:t>терасами</w:t>
            </w:r>
            <w:proofErr w:type="spellEnd"/>
            <w:r w:rsidRPr="003A1FC7">
              <w:rPr>
                <w:rFonts w:ascii="Times New Roman" w:eastAsia="Times New Roman" w:hAnsi="Times New Roman" w:cs="Times New Roman"/>
                <w:color w:val="000000"/>
                <w:sz w:val="24"/>
                <w:szCs w:val="24"/>
                <w:lang w:eastAsia="ru-RU"/>
              </w:rPr>
              <w:t xml:space="preserve"> на 4-7 </w:t>
            </w:r>
            <w:proofErr w:type="spellStart"/>
            <w:proofErr w:type="gramStart"/>
            <w:r w:rsidRPr="003A1FC7">
              <w:rPr>
                <w:rFonts w:ascii="Times New Roman" w:eastAsia="Times New Roman" w:hAnsi="Times New Roman" w:cs="Times New Roman"/>
                <w:color w:val="000000"/>
                <w:sz w:val="24"/>
                <w:szCs w:val="24"/>
                <w:lang w:eastAsia="ru-RU"/>
              </w:rPr>
              <w:t>осіб</w:t>
            </w:r>
            <w:proofErr w:type="spellEnd"/>
            <w:proofErr w:type="gramEnd"/>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6426BE" w:rsidRPr="003A1FC7" w:rsidRDefault="006426BE" w:rsidP="006426BE">
            <w:pPr>
              <w:spacing w:after="0" w:line="240" w:lineRule="auto"/>
              <w:jc w:val="center"/>
              <w:rPr>
                <w:rFonts w:ascii="Times New Roman" w:eastAsia="Times New Roman" w:hAnsi="Times New Roman" w:cs="Times New Roman"/>
                <w:color w:val="000000"/>
                <w:sz w:val="24"/>
                <w:szCs w:val="24"/>
                <w:lang w:eastAsia="ru-RU"/>
              </w:rPr>
            </w:pPr>
            <w:r w:rsidRPr="003A1FC7">
              <w:rPr>
                <w:rFonts w:ascii="Times New Roman" w:eastAsia="Times New Roman" w:hAnsi="Times New Roman" w:cs="Times New Roman"/>
                <w:color w:val="000000"/>
                <w:sz w:val="24"/>
                <w:szCs w:val="24"/>
                <w:lang w:eastAsia="ru-RU"/>
              </w:rPr>
              <w:t>1300 грн.</w:t>
            </w:r>
          </w:p>
        </w:tc>
      </w:tr>
      <w:tr w:rsidR="006426BE" w:rsidRPr="003A1FC7" w:rsidTr="005F388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6426BE" w:rsidRPr="003A1FC7" w:rsidRDefault="006426BE" w:rsidP="006426BE">
            <w:pPr>
              <w:spacing w:after="0" w:line="240" w:lineRule="auto"/>
              <w:rPr>
                <w:rFonts w:ascii="Times New Roman" w:eastAsia="Times New Roman" w:hAnsi="Times New Roman" w:cs="Times New Roman"/>
                <w:color w:val="000000"/>
                <w:sz w:val="24"/>
                <w:szCs w:val="24"/>
                <w:lang w:eastAsia="ru-RU"/>
              </w:rPr>
            </w:pPr>
            <w:proofErr w:type="spellStart"/>
            <w:r w:rsidRPr="003A1FC7">
              <w:rPr>
                <w:rFonts w:ascii="Times New Roman" w:eastAsia="Times New Roman" w:hAnsi="Times New Roman" w:cs="Times New Roman"/>
                <w:color w:val="000000"/>
                <w:sz w:val="24"/>
                <w:szCs w:val="24"/>
                <w:lang w:eastAsia="ru-RU"/>
              </w:rPr>
              <w:t>Котедж</w:t>
            </w:r>
            <w:proofErr w:type="spellEnd"/>
            <w:r w:rsidRPr="003A1FC7">
              <w:rPr>
                <w:rFonts w:ascii="Times New Roman" w:eastAsia="Times New Roman" w:hAnsi="Times New Roman" w:cs="Times New Roman"/>
                <w:color w:val="000000"/>
                <w:sz w:val="24"/>
                <w:szCs w:val="24"/>
                <w:lang w:eastAsia="ru-RU"/>
              </w:rPr>
              <w:t xml:space="preserve"> «Закуток» на 6-9 </w:t>
            </w:r>
            <w:proofErr w:type="spellStart"/>
            <w:proofErr w:type="gramStart"/>
            <w:r w:rsidRPr="003A1FC7">
              <w:rPr>
                <w:rFonts w:ascii="Times New Roman" w:eastAsia="Times New Roman" w:hAnsi="Times New Roman" w:cs="Times New Roman"/>
                <w:color w:val="000000"/>
                <w:sz w:val="24"/>
                <w:szCs w:val="24"/>
                <w:lang w:eastAsia="ru-RU"/>
              </w:rPr>
              <w:t>осіб</w:t>
            </w:r>
            <w:proofErr w:type="spellEnd"/>
            <w:proofErr w:type="gramEnd"/>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6426BE" w:rsidRPr="003A1FC7" w:rsidRDefault="006426BE" w:rsidP="006426BE">
            <w:pPr>
              <w:spacing w:after="0" w:line="240" w:lineRule="auto"/>
              <w:jc w:val="center"/>
              <w:rPr>
                <w:rFonts w:ascii="Times New Roman" w:eastAsia="Times New Roman" w:hAnsi="Times New Roman" w:cs="Times New Roman"/>
                <w:color w:val="000000"/>
                <w:sz w:val="24"/>
                <w:szCs w:val="24"/>
                <w:lang w:eastAsia="ru-RU"/>
              </w:rPr>
            </w:pPr>
            <w:r w:rsidRPr="003A1FC7">
              <w:rPr>
                <w:rFonts w:ascii="Times New Roman" w:eastAsia="Times New Roman" w:hAnsi="Times New Roman" w:cs="Times New Roman"/>
                <w:color w:val="000000"/>
                <w:sz w:val="24"/>
                <w:szCs w:val="24"/>
                <w:lang w:eastAsia="ru-RU"/>
              </w:rPr>
              <w:t>1480 грн.</w:t>
            </w:r>
          </w:p>
        </w:tc>
      </w:tr>
    </w:tbl>
    <w:p w:rsidR="006426BE" w:rsidRPr="006426BE" w:rsidRDefault="006426BE" w:rsidP="006426BE">
      <w:pPr>
        <w:spacing w:after="0" w:line="360" w:lineRule="auto"/>
        <w:ind w:firstLine="709"/>
        <w:jc w:val="both"/>
        <w:rPr>
          <w:rFonts w:ascii="Times New Roman" w:eastAsia="Times New Roman" w:hAnsi="Times New Roman" w:cs="Times New Roman"/>
          <w:sz w:val="28"/>
          <w:szCs w:val="28"/>
          <w:lang w:val="uk-UA" w:eastAsia="ru-RU"/>
        </w:rPr>
      </w:pPr>
      <w:r w:rsidRPr="006426BE">
        <w:rPr>
          <w:rFonts w:ascii="Times New Roman" w:eastAsia="Times New Roman" w:hAnsi="Times New Roman" w:cs="Times New Roman"/>
          <w:sz w:val="28"/>
          <w:szCs w:val="28"/>
          <w:lang w:val="uk-UA" w:eastAsia="ru-RU"/>
        </w:rPr>
        <w:t>Ціни вказано за номер/котедж на добу.</w:t>
      </w:r>
    </w:p>
    <w:p w:rsidR="006426BE" w:rsidRPr="006426BE" w:rsidRDefault="006426BE" w:rsidP="006426BE">
      <w:pPr>
        <w:spacing w:after="0" w:line="360" w:lineRule="auto"/>
        <w:ind w:firstLine="709"/>
        <w:jc w:val="both"/>
        <w:rPr>
          <w:rFonts w:ascii="Times New Roman" w:eastAsia="Times New Roman" w:hAnsi="Times New Roman" w:cs="Times New Roman"/>
          <w:sz w:val="28"/>
          <w:szCs w:val="28"/>
          <w:lang w:val="uk-UA" w:eastAsia="ru-RU"/>
        </w:rPr>
      </w:pPr>
      <w:r w:rsidRPr="006426BE">
        <w:rPr>
          <w:rFonts w:ascii="Times New Roman" w:eastAsia="Times New Roman" w:hAnsi="Times New Roman" w:cs="Times New Roman"/>
          <w:sz w:val="28"/>
          <w:szCs w:val="28"/>
          <w:lang w:val="uk-UA" w:eastAsia="ru-RU"/>
        </w:rPr>
        <w:t>У вартість входить:</w:t>
      </w:r>
    </w:p>
    <w:p w:rsidR="006426BE" w:rsidRPr="006426BE" w:rsidRDefault="006426BE" w:rsidP="006426BE">
      <w:pPr>
        <w:spacing w:after="0" w:line="360" w:lineRule="auto"/>
        <w:ind w:firstLine="709"/>
        <w:jc w:val="both"/>
        <w:rPr>
          <w:rFonts w:ascii="Times New Roman" w:eastAsia="Times New Roman" w:hAnsi="Times New Roman" w:cs="Times New Roman"/>
          <w:sz w:val="28"/>
          <w:szCs w:val="28"/>
          <w:lang w:val="uk-UA" w:eastAsia="ru-RU"/>
        </w:rPr>
      </w:pPr>
      <w:r w:rsidRPr="006426BE">
        <w:rPr>
          <w:rFonts w:ascii="Times New Roman" w:eastAsia="Times New Roman" w:hAnsi="Times New Roman" w:cs="Times New Roman"/>
          <w:sz w:val="28"/>
          <w:szCs w:val="28"/>
          <w:lang w:val="uk-UA" w:eastAsia="ru-RU"/>
        </w:rPr>
        <w:t>•</w:t>
      </w:r>
      <w:r w:rsidRPr="006426BE">
        <w:rPr>
          <w:rFonts w:ascii="Times New Roman" w:eastAsia="Times New Roman" w:hAnsi="Times New Roman" w:cs="Times New Roman"/>
          <w:sz w:val="28"/>
          <w:szCs w:val="28"/>
          <w:lang w:val="uk-UA" w:eastAsia="ru-RU"/>
        </w:rPr>
        <w:tab/>
        <w:t xml:space="preserve">швидкісний Wi-Fi (до 50 </w:t>
      </w:r>
      <w:proofErr w:type="spellStart"/>
      <w:r w:rsidRPr="006426BE">
        <w:rPr>
          <w:rFonts w:ascii="Times New Roman" w:eastAsia="Times New Roman" w:hAnsi="Times New Roman" w:cs="Times New Roman"/>
          <w:sz w:val="28"/>
          <w:szCs w:val="28"/>
          <w:lang w:val="uk-UA" w:eastAsia="ru-RU"/>
        </w:rPr>
        <w:t>Мбіт</w:t>
      </w:r>
      <w:proofErr w:type="spellEnd"/>
      <w:r w:rsidRPr="006426BE">
        <w:rPr>
          <w:rFonts w:ascii="Times New Roman" w:eastAsia="Times New Roman" w:hAnsi="Times New Roman" w:cs="Times New Roman"/>
          <w:sz w:val="28"/>
          <w:szCs w:val="28"/>
          <w:lang w:val="uk-UA" w:eastAsia="ru-RU"/>
        </w:rPr>
        <w:t>/с);</w:t>
      </w:r>
    </w:p>
    <w:p w:rsidR="006426BE" w:rsidRPr="006426BE" w:rsidRDefault="006426BE" w:rsidP="006426BE">
      <w:pPr>
        <w:spacing w:after="0" w:line="360" w:lineRule="auto"/>
        <w:ind w:firstLine="709"/>
        <w:jc w:val="both"/>
        <w:rPr>
          <w:rFonts w:ascii="Times New Roman" w:eastAsia="Times New Roman" w:hAnsi="Times New Roman" w:cs="Times New Roman"/>
          <w:sz w:val="28"/>
          <w:szCs w:val="28"/>
          <w:lang w:val="uk-UA" w:eastAsia="ru-RU"/>
        </w:rPr>
      </w:pPr>
      <w:r w:rsidRPr="006426BE">
        <w:rPr>
          <w:rFonts w:ascii="Times New Roman" w:eastAsia="Times New Roman" w:hAnsi="Times New Roman" w:cs="Times New Roman"/>
          <w:sz w:val="28"/>
          <w:szCs w:val="28"/>
          <w:lang w:val="uk-UA" w:eastAsia="ru-RU"/>
        </w:rPr>
        <w:t>•</w:t>
      </w:r>
      <w:r w:rsidRPr="006426BE">
        <w:rPr>
          <w:rFonts w:ascii="Times New Roman" w:eastAsia="Times New Roman" w:hAnsi="Times New Roman" w:cs="Times New Roman"/>
          <w:sz w:val="28"/>
          <w:szCs w:val="28"/>
          <w:lang w:val="uk-UA" w:eastAsia="ru-RU"/>
        </w:rPr>
        <w:tab/>
        <w:t>місце для паркування;</w:t>
      </w:r>
    </w:p>
    <w:p w:rsidR="006426BE" w:rsidRPr="006426BE" w:rsidRDefault="006426BE" w:rsidP="006426BE">
      <w:pPr>
        <w:spacing w:after="0" w:line="360" w:lineRule="auto"/>
        <w:ind w:firstLine="709"/>
        <w:jc w:val="both"/>
        <w:rPr>
          <w:rFonts w:ascii="Times New Roman" w:eastAsia="Times New Roman" w:hAnsi="Times New Roman" w:cs="Times New Roman"/>
          <w:sz w:val="28"/>
          <w:szCs w:val="28"/>
          <w:lang w:val="uk-UA" w:eastAsia="ru-RU"/>
        </w:rPr>
      </w:pPr>
      <w:r w:rsidRPr="006426BE">
        <w:rPr>
          <w:rFonts w:ascii="Times New Roman" w:eastAsia="Times New Roman" w:hAnsi="Times New Roman" w:cs="Times New Roman"/>
          <w:sz w:val="28"/>
          <w:szCs w:val="28"/>
          <w:lang w:val="uk-UA" w:eastAsia="ru-RU"/>
        </w:rPr>
        <w:t>•</w:t>
      </w:r>
      <w:r w:rsidRPr="006426BE">
        <w:rPr>
          <w:rFonts w:ascii="Times New Roman" w:eastAsia="Times New Roman" w:hAnsi="Times New Roman" w:cs="Times New Roman"/>
          <w:sz w:val="28"/>
          <w:szCs w:val="28"/>
          <w:lang w:val="uk-UA" w:eastAsia="ru-RU"/>
        </w:rPr>
        <w:tab/>
        <w:t>користування альтанкою, мангалом та кухнею;</w:t>
      </w:r>
    </w:p>
    <w:p w:rsidR="006426BE" w:rsidRPr="006426BE" w:rsidRDefault="006426BE" w:rsidP="006426BE">
      <w:pPr>
        <w:spacing w:after="0" w:line="360" w:lineRule="auto"/>
        <w:ind w:firstLine="709"/>
        <w:jc w:val="both"/>
        <w:rPr>
          <w:rFonts w:ascii="Times New Roman" w:eastAsia="Times New Roman" w:hAnsi="Times New Roman" w:cs="Times New Roman"/>
          <w:sz w:val="28"/>
          <w:szCs w:val="28"/>
          <w:lang w:val="uk-UA" w:eastAsia="ru-RU"/>
        </w:rPr>
      </w:pPr>
      <w:r w:rsidRPr="006426BE">
        <w:rPr>
          <w:rFonts w:ascii="Times New Roman" w:eastAsia="Times New Roman" w:hAnsi="Times New Roman" w:cs="Times New Roman"/>
          <w:sz w:val="28"/>
          <w:szCs w:val="28"/>
          <w:lang w:val="uk-UA" w:eastAsia="ru-RU"/>
        </w:rPr>
        <w:t>•</w:t>
      </w:r>
      <w:r w:rsidRPr="006426BE">
        <w:rPr>
          <w:rFonts w:ascii="Times New Roman" w:eastAsia="Times New Roman" w:hAnsi="Times New Roman" w:cs="Times New Roman"/>
          <w:sz w:val="28"/>
          <w:szCs w:val="28"/>
          <w:lang w:val="uk-UA" w:eastAsia="ru-RU"/>
        </w:rPr>
        <w:tab/>
        <w:t>прибирання та зміна постелі;</w:t>
      </w:r>
    </w:p>
    <w:p w:rsidR="006426BE" w:rsidRPr="006426BE" w:rsidRDefault="006426BE" w:rsidP="006426BE">
      <w:pPr>
        <w:spacing w:after="0" w:line="360" w:lineRule="auto"/>
        <w:ind w:firstLine="709"/>
        <w:jc w:val="both"/>
        <w:rPr>
          <w:rFonts w:ascii="Times New Roman" w:eastAsia="Times New Roman" w:hAnsi="Times New Roman" w:cs="Times New Roman"/>
          <w:sz w:val="28"/>
          <w:szCs w:val="28"/>
          <w:lang w:val="uk-UA" w:eastAsia="ru-RU"/>
        </w:rPr>
      </w:pPr>
      <w:r w:rsidRPr="006426BE">
        <w:rPr>
          <w:rFonts w:ascii="Times New Roman" w:eastAsia="Times New Roman" w:hAnsi="Times New Roman" w:cs="Times New Roman"/>
          <w:sz w:val="28"/>
          <w:szCs w:val="28"/>
          <w:lang w:val="uk-UA" w:eastAsia="ru-RU"/>
        </w:rPr>
        <w:t>•</w:t>
      </w:r>
      <w:r w:rsidRPr="006426BE">
        <w:rPr>
          <w:rFonts w:ascii="Times New Roman" w:eastAsia="Times New Roman" w:hAnsi="Times New Roman" w:cs="Times New Roman"/>
          <w:sz w:val="28"/>
          <w:szCs w:val="28"/>
          <w:lang w:val="uk-UA" w:eastAsia="ru-RU"/>
        </w:rPr>
        <w:tab/>
        <w:t>карпатський чай;</w:t>
      </w:r>
    </w:p>
    <w:p w:rsidR="006426BE" w:rsidRPr="006426BE" w:rsidRDefault="006426BE" w:rsidP="006426BE">
      <w:pPr>
        <w:spacing w:after="0" w:line="360" w:lineRule="auto"/>
        <w:ind w:firstLine="709"/>
        <w:jc w:val="both"/>
        <w:rPr>
          <w:rFonts w:ascii="Times New Roman" w:eastAsia="Times New Roman" w:hAnsi="Times New Roman" w:cs="Times New Roman"/>
          <w:sz w:val="28"/>
          <w:szCs w:val="28"/>
          <w:lang w:val="uk-UA" w:eastAsia="ru-RU"/>
        </w:rPr>
      </w:pPr>
      <w:r w:rsidRPr="006426BE">
        <w:rPr>
          <w:rFonts w:ascii="Times New Roman" w:eastAsia="Times New Roman" w:hAnsi="Times New Roman" w:cs="Times New Roman"/>
          <w:sz w:val="28"/>
          <w:szCs w:val="28"/>
          <w:lang w:val="uk-UA" w:eastAsia="ru-RU"/>
        </w:rPr>
        <w:t>•</w:t>
      </w:r>
      <w:r w:rsidRPr="006426BE">
        <w:rPr>
          <w:rFonts w:ascii="Times New Roman" w:eastAsia="Times New Roman" w:hAnsi="Times New Roman" w:cs="Times New Roman"/>
          <w:sz w:val="28"/>
          <w:szCs w:val="28"/>
          <w:lang w:val="uk-UA" w:eastAsia="ru-RU"/>
        </w:rPr>
        <w:tab/>
        <w:t xml:space="preserve">користування настільними іграми, вудочками, </w:t>
      </w:r>
      <w:proofErr w:type="spellStart"/>
      <w:r w:rsidRPr="006426BE">
        <w:rPr>
          <w:rFonts w:ascii="Times New Roman" w:eastAsia="Times New Roman" w:hAnsi="Times New Roman" w:cs="Times New Roman"/>
          <w:sz w:val="28"/>
          <w:szCs w:val="28"/>
          <w:lang w:val="uk-UA" w:eastAsia="ru-RU"/>
        </w:rPr>
        <w:t>трекінговими</w:t>
      </w:r>
      <w:proofErr w:type="spellEnd"/>
      <w:r w:rsidRPr="006426BE">
        <w:rPr>
          <w:rFonts w:ascii="Times New Roman" w:eastAsia="Times New Roman" w:hAnsi="Times New Roman" w:cs="Times New Roman"/>
          <w:sz w:val="28"/>
          <w:szCs w:val="28"/>
          <w:lang w:val="uk-UA" w:eastAsia="ru-RU"/>
        </w:rPr>
        <w:t xml:space="preserve"> палицями;</w:t>
      </w:r>
    </w:p>
    <w:p w:rsidR="006426BE" w:rsidRPr="006426BE" w:rsidRDefault="006426BE" w:rsidP="006426BE">
      <w:pPr>
        <w:spacing w:after="0" w:line="360" w:lineRule="auto"/>
        <w:ind w:firstLine="709"/>
        <w:jc w:val="both"/>
        <w:rPr>
          <w:rFonts w:ascii="Times New Roman" w:eastAsia="Times New Roman" w:hAnsi="Times New Roman" w:cs="Times New Roman"/>
          <w:sz w:val="28"/>
          <w:szCs w:val="28"/>
          <w:lang w:val="uk-UA" w:eastAsia="ru-RU"/>
        </w:rPr>
      </w:pPr>
      <w:r w:rsidRPr="006426BE">
        <w:rPr>
          <w:rFonts w:ascii="Times New Roman" w:eastAsia="Times New Roman" w:hAnsi="Times New Roman" w:cs="Times New Roman"/>
          <w:sz w:val="28"/>
          <w:szCs w:val="28"/>
          <w:lang w:val="uk-UA" w:eastAsia="ru-RU"/>
        </w:rPr>
        <w:t>•</w:t>
      </w:r>
      <w:r w:rsidRPr="006426BE">
        <w:rPr>
          <w:rFonts w:ascii="Times New Roman" w:eastAsia="Times New Roman" w:hAnsi="Times New Roman" w:cs="Times New Roman"/>
          <w:sz w:val="28"/>
          <w:szCs w:val="28"/>
          <w:lang w:val="uk-UA" w:eastAsia="ru-RU"/>
        </w:rPr>
        <w:tab/>
        <w:t>користування спортивним та дитячим майданчиком.</w:t>
      </w:r>
    </w:p>
    <w:p w:rsidR="006426BE" w:rsidRPr="006426BE" w:rsidRDefault="003A1FC7" w:rsidP="006426BE">
      <w:pPr>
        <w:spacing w:after="0" w:line="360" w:lineRule="auto"/>
        <w:ind w:firstLine="709"/>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2. </w:t>
      </w:r>
      <w:r w:rsidR="006426BE" w:rsidRPr="006426BE">
        <w:rPr>
          <w:rFonts w:ascii="Times New Roman" w:eastAsia="Times New Roman" w:hAnsi="Times New Roman" w:cs="Times New Roman"/>
          <w:sz w:val="28"/>
          <w:szCs w:val="28"/>
          <w:lang w:val="uk-UA" w:eastAsia="ru-RU"/>
        </w:rPr>
        <w:t>Харчування</w:t>
      </w:r>
      <w:r w:rsidR="0060377A">
        <w:rPr>
          <w:rFonts w:ascii="Times New Roman" w:eastAsia="Times New Roman" w:hAnsi="Times New Roman" w:cs="Times New Roman"/>
          <w:sz w:val="28"/>
          <w:szCs w:val="28"/>
          <w:lang w:val="uk-UA" w:eastAsia="ru-RU"/>
        </w:rPr>
        <w:t xml:space="preserve"> (Додаток Н)</w:t>
      </w:r>
      <w:r w:rsidR="006426BE" w:rsidRPr="006426BE">
        <w:rPr>
          <w:rFonts w:ascii="Times New Roman" w:eastAsia="Times New Roman" w:hAnsi="Times New Roman" w:cs="Times New Roman"/>
          <w:sz w:val="28"/>
          <w:szCs w:val="28"/>
          <w:lang w:val="uk-UA" w:eastAsia="ru-RU"/>
        </w:rPr>
        <w:t>.</w:t>
      </w:r>
    </w:p>
    <w:p w:rsidR="006426BE" w:rsidRPr="006426BE" w:rsidRDefault="006426BE" w:rsidP="006426BE">
      <w:pPr>
        <w:spacing w:after="0" w:line="360" w:lineRule="auto"/>
        <w:ind w:firstLine="709"/>
        <w:jc w:val="both"/>
        <w:rPr>
          <w:rFonts w:ascii="Times New Roman" w:eastAsia="Times New Roman" w:hAnsi="Times New Roman" w:cs="Times New Roman"/>
          <w:sz w:val="28"/>
          <w:szCs w:val="28"/>
          <w:lang w:val="uk-UA" w:eastAsia="ru-RU"/>
        </w:rPr>
      </w:pPr>
      <w:r w:rsidRPr="006426BE">
        <w:rPr>
          <w:rFonts w:ascii="Times New Roman" w:eastAsia="Times New Roman" w:hAnsi="Times New Roman" w:cs="Times New Roman"/>
          <w:sz w:val="28"/>
          <w:szCs w:val="28"/>
          <w:lang w:val="uk-UA" w:eastAsia="ru-RU"/>
        </w:rPr>
        <w:t xml:space="preserve">Наша кухня </w:t>
      </w:r>
      <w:r w:rsidR="0032368D">
        <w:rPr>
          <w:rFonts w:ascii="Times New Roman" w:eastAsia="Times New Roman" w:hAnsi="Times New Roman" w:cs="Times New Roman"/>
          <w:sz w:val="28"/>
          <w:szCs w:val="28"/>
          <w:lang w:val="uk-UA" w:eastAsia="ru-RU"/>
        </w:rPr>
        <w:t>–</w:t>
      </w:r>
      <w:r w:rsidRPr="006426BE">
        <w:rPr>
          <w:rFonts w:ascii="Times New Roman" w:eastAsia="Times New Roman" w:hAnsi="Times New Roman" w:cs="Times New Roman"/>
          <w:sz w:val="28"/>
          <w:szCs w:val="28"/>
          <w:lang w:val="uk-UA" w:eastAsia="ru-RU"/>
        </w:rPr>
        <w:t xml:space="preserve"> це смачні гуцульські страви зі свіжих домашніх продуктів (овочі, фрукти, молочна та м’ясна продукція), більшість яких вирощена нами або місцевими жителями. Ми пропонуємо гостям повноцінні комплексні обіди (перша страва, друга та десерт), які протягом 5-7 днів вашого відпочинку жодного разу не повторюватимуться!</w:t>
      </w:r>
    </w:p>
    <w:p w:rsidR="006426BE" w:rsidRPr="006426BE" w:rsidRDefault="006426BE" w:rsidP="006426BE">
      <w:pPr>
        <w:spacing w:after="0" w:line="360" w:lineRule="auto"/>
        <w:ind w:firstLine="709"/>
        <w:jc w:val="both"/>
        <w:rPr>
          <w:rFonts w:ascii="Times New Roman" w:eastAsia="Times New Roman" w:hAnsi="Times New Roman" w:cs="Times New Roman"/>
          <w:sz w:val="28"/>
          <w:szCs w:val="28"/>
          <w:lang w:val="uk-UA" w:eastAsia="ru-RU"/>
        </w:rPr>
      </w:pPr>
      <w:r w:rsidRPr="006426BE">
        <w:rPr>
          <w:rFonts w:ascii="Times New Roman" w:eastAsia="Times New Roman" w:hAnsi="Times New Roman" w:cs="Times New Roman"/>
          <w:sz w:val="28"/>
          <w:szCs w:val="28"/>
          <w:lang w:val="uk-UA" w:eastAsia="ru-RU"/>
        </w:rPr>
        <w:t xml:space="preserve">Сніданок </w:t>
      </w:r>
      <w:r w:rsidR="003A1FC7">
        <w:rPr>
          <w:rFonts w:ascii="Times New Roman" w:eastAsia="Times New Roman" w:hAnsi="Times New Roman" w:cs="Times New Roman"/>
          <w:sz w:val="28"/>
          <w:szCs w:val="28"/>
          <w:lang w:val="uk-UA" w:eastAsia="ru-RU"/>
        </w:rPr>
        <w:t>–</w:t>
      </w:r>
      <w:r w:rsidRPr="006426BE">
        <w:rPr>
          <w:rFonts w:ascii="Times New Roman" w:eastAsia="Times New Roman" w:hAnsi="Times New Roman" w:cs="Times New Roman"/>
          <w:sz w:val="28"/>
          <w:szCs w:val="28"/>
          <w:lang w:val="uk-UA" w:eastAsia="ru-RU"/>
        </w:rPr>
        <w:t xml:space="preserve"> 75 грн., </w:t>
      </w:r>
      <w:r w:rsidR="00BE6C3E">
        <w:rPr>
          <w:rFonts w:ascii="Times New Roman" w:eastAsia="Times New Roman" w:hAnsi="Times New Roman" w:cs="Times New Roman"/>
          <w:sz w:val="28"/>
          <w:szCs w:val="28"/>
          <w:lang w:val="uk-UA" w:eastAsia="ru-RU"/>
        </w:rPr>
        <w:t xml:space="preserve">обід та </w:t>
      </w:r>
      <w:r w:rsidRPr="006426BE">
        <w:rPr>
          <w:rFonts w:ascii="Times New Roman" w:eastAsia="Times New Roman" w:hAnsi="Times New Roman" w:cs="Times New Roman"/>
          <w:sz w:val="28"/>
          <w:szCs w:val="28"/>
          <w:lang w:val="uk-UA" w:eastAsia="ru-RU"/>
        </w:rPr>
        <w:t xml:space="preserve">вечеря </w:t>
      </w:r>
      <w:r w:rsidR="003A1FC7">
        <w:rPr>
          <w:rFonts w:ascii="Times New Roman" w:eastAsia="Times New Roman" w:hAnsi="Times New Roman" w:cs="Times New Roman"/>
          <w:sz w:val="28"/>
          <w:szCs w:val="28"/>
          <w:lang w:val="uk-UA" w:eastAsia="ru-RU"/>
        </w:rPr>
        <w:t>–</w:t>
      </w:r>
      <w:r w:rsidRPr="006426BE">
        <w:rPr>
          <w:rFonts w:ascii="Times New Roman" w:eastAsia="Times New Roman" w:hAnsi="Times New Roman" w:cs="Times New Roman"/>
          <w:sz w:val="28"/>
          <w:szCs w:val="28"/>
          <w:lang w:val="uk-UA" w:eastAsia="ru-RU"/>
        </w:rPr>
        <w:t xml:space="preserve"> </w:t>
      </w:r>
      <w:r w:rsidR="00BE6C3E">
        <w:rPr>
          <w:rFonts w:ascii="Times New Roman" w:eastAsia="Times New Roman" w:hAnsi="Times New Roman" w:cs="Times New Roman"/>
          <w:sz w:val="28"/>
          <w:szCs w:val="28"/>
          <w:lang w:val="uk-UA" w:eastAsia="ru-RU"/>
        </w:rPr>
        <w:t xml:space="preserve">по </w:t>
      </w:r>
      <w:r w:rsidRPr="006426BE">
        <w:rPr>
          <w:rFonts w:ascii="Times New Roman" w:eastAsia="Times New Roman" w:hAnsi="Times New Roman" w:cs="Times New Roman"/>
          <w:sz w:val="28"/>
          <w:szCs w:val="28"/>
          <w:lang w:val="uk-UA" w:eastAsia="ru-RU"/>
        </w:rPr>
        <w:t>95 грн. з людини.</w:t>
      </w:r>
    </w:p>
    <w:p w:rsidR="006426BE" w:rsidRPr="006426BE" w:rsidRDefault="006426BE" w:rsidP="006426BE">
      <w:pPr>
        <w:spacing w:after="0" w:line="360" w:lineRule="auto"/>
        <w:ind w:firstLine="709"/>
        <w:jc w:val="both"/>
        <w:rPr>
          <w:rFonts w:ascii="Times New Roman" w:eastAsia="Times New Roman" w:hAnsi="Times New Roman" w:cs="Times New Roman"/>
          <w:sz w:val="28"/>
          <w:szCs w:val="28"/>
          <w:lang w:val="uk-UA" w:eastAsia="ru-RU"/>
        </w:rPr>
      </w:pPr>
      <w:r w:rsidRPr="006426BE">
        <w:rPr>
          <w:rFonts w:ascii="Times New Roman" w:eastAsia="Times New Roman" w:hAnsi="Times New Roman" w:cs="Times New Roman"/>
          <w:sz w:val="28"/>
          <w:szCs w:val="28"/>
          <w:lang w:val="uk-UA" w:eastAsia="ru-RU"/>
        </w:rPr>
        <w:t>З 26.04</w:t>
      </w:r>
      <w:r w:rsidR="0032368D">
        <w:rPr>
          <w:rFonts w:ascii="Times New Roman" w:eastAsia="Times New Roman" w:hAnsi="Times New Roman" w:cs="Times New Roman"/>
          <w:sz w:val="28"/>
          <w:szCs w:val="28"/>
          <w:lang w:val="uk-UA" w:eastAsia="ru-RU"/>
        </w:rPr>
        <w:t>.20</w:t>
      </w:r>
      <w:r w:rsidRPr="006426BE">
        <w:rPr>
          <w:rFonts w:ascii="Times New Roman" w:eastAsia="Times New Roman" w:hAnsi="Times New Roman" w:cs="Times New Roman"/>
          <w:sz w:val="28"/>
          <w:szCs w:val="28"/>
          <w:lang w:val="uk-UA" w:eastAsia="ru-RU"/>
        </w:rPr>
        <w:t xml:space="preserve"> Сніданок </w:t>
      </w:r>
      <w:r w:rsidR="0032368D">
        <w:rPr>
          <w:rFonts w:ascii="Times New Roman" w:eastAsia="Times New Roman" w:hAnsi="Times New Roman" w:cs="Times New Roman"/>
          <w:sz w:val="28"/>
          <w:szCs w:val="28"/>
          <w:lang w:val="uk-UA" w:eastAsia="ru-RU"/>
        </w:rPr>
        <w:t>–</w:t>
      </w:r>
      <w:r w:rsidRPr="006426BE">
        <w:rPr>
          <w:rFonts w:ascii="Times New Roman" w:eastAsia="Times New Roman" w:hAnsi="Times New Roman" w:cs="Times New Roman"/>
          <w:sz w:val="28"/>
          <w:szCs w:val="28"/>
          <w:lang w:val="uk-UA" w:eastAsia="ru-RU"/>
        </w:rPr>
        <w:t xml:space="preserve"> 95 грн., обід і вечеря </w:t>
      </w:r>
      <w:r w:rsidR="0032368D">
        <w:rPr>
          <w:rFonts w:ascii="Times New Roman" w:eastAsia="Times New Roman" w:hAnsi="Times New Roman" w:cs="Times New Roman"/>
          <w:sz w:val="28"/>
          <w:szCs w:val="28"/>
          <w:lang w:val="uk-UA" w:eastAsia="ru-RU"/>
        </w:rPr>
        <w:t>–</w:t>
      </w:r>
      <w:r w:rsidRPr="006426BE">
        <w:rPr>
          <w:rFonts w:ascii="Times New Roman" w:eastAsia="Times New Roman" w:hAnsi="Times New Roman" w:cs="Times New Roman"/>
          <w:sz w:val="28"/>
          <w:szCs w:val="28"/>
          <w:lang w:val="uk-UA" w:eastAsia="ru-RU"/>
        </w:rPr>
        <w:t xml:space="preserve"> </w:t>
      </w:r>
      <w:r w:rsidR="00BE6C3E">
        <w:rPr>
          <w:rFonts w:ascii="Times New Roman" w:eastAsia="Times New Roman" w:hAnsi="Times New Roman" w:cs="Times New Roman"/>
          <w:sz w:val="28"/>
          <w:szCs w:val="28"/>
          <w:lang w:val="uk-UA" w:eastAsia="ru-RU"/>
        </w:rPr>
        <w:t xml:space="preserve">по </w:t>
      </w:r>
      <w:r w:rsidRPr="006426BE">
        <w:rPr>
          <w:rFonts w:ascii="Times New Roman" w:eastAsia="Times New Roman" w:hAnsi="Times New Roman" w:cs="Times New Roman"/>
          <w:sz w:val="28"/>
          <w:szCs w:val="28"/>
          <w:lang w:val="uk-UA" w:eastAsia="ru-RU"/>
        </w:rPr>
        <w:t>120 грн. з людини.</w:t>
      </w:r>
    </w:p>
    <w:p w:rsidR="006426BE" w:rsidRDefault="006426BE" w:rsidP="006426BE">
      <w:pPr>
        <w:spacing w:after="0" w:line="360" w:lineRule="auto"/>
        <w:ind w:firstLine="709"/>
        <w:jc w:val="both"/>
        <w:rPr>
          <w:rFonts w:ascii="Times New Roman" w:eastAsia="Times New Roman" w:hAnsi="Times New Roman" w:cs="Times New Roman"/>
          <w:sz w:val="28"/>
          <w:szCs w:val="28"/>
          <w:lang w:val="uk-UA" w:eastAsia="ru-RU"/>
        </w:rPr>
      </w:pPr>
      <w:r w:rsidRPr="006426BE">
        <w:rPr>
          <w:rFonts w:ascii="Times New Roman" w:eastAsia="Times New Roman" w:hAnsi="Times New Roman" w:cs="Times New Roman"/>
          <w:sz w:val="28"/>
          <w:szCs w:val="28"/>
          <w:lang w:val="uk-UA" w:eastAsia="ru-RU"/>
        </w:rPr>
        <w:lastRenderedPageBreak/>
        <w:t>Також у котеджах є всі умови для самостійного приготування їжі. Поруч є магазин з необхідними продуктами харчування.</w:t>
      </w:r>
    </w:p>
    <w:p w:rsidR="0032368D" w:rsidRPr="0032368D" w:rsidRDefault="0032368D" w:rsidP="0032368D">
      <w:pPr>
        <w:spacing w:after="0" w:line="360" w:lineRule="auto"/>
        <w:ind w:firstLine="709"/>
        <w:jc w:val="center"/>
        <w:rPr>
          <w:rFonts w:ascii="Times New Roman" w:eastAsia="Times New Roman" w:hAnsi="Times New Roman" w:cs="Times New Roman"/>
          <w:sz w:val="28"/>
          <w:szCs w:val="28"/>
          <w:lang w:val="uk-UA" w:eastAsia="ru-RU"/>
        </w:rPr>
      </w:pPr>
      <w:r w:rsidRPr="0032368D">
        <w:rPr>
          <w:rFonts w:ascii="Times New Roman" w:eastAsia="Times New Roman" w:hAnsi="Times New Roman" w:cs="Times New Roman"/>
          <w:sz w:val="28"/>
          <w:szCs w:val="28"/>
          <w:lang w:val="uk-UA" w:eastAsia="ru-RU"/>
        </w:rPr>
        <w:t>Водопостачання</w:t>
      </w:r>
      <w:r w:rsidR="003A1FC7">
        <w:rPr>
          <w:rFonts w:ascii="Times New Roman" w:eastAsia="Times New Roman" w:hAnsi="Times New Roman" w:cs="Times New Roman"/>
          <w:sz w:val="28"/>
          <w:szCs w:val="28"/>
          <w:lang w:val="uk-UA" w:eastAsia="ru-RU"/>
        </w:rPr>
        <w:t xml:space="preserve"> та опалення(входить до вартості проживання)</w:t>
      </w:r>
      <w:r w:rsidRPr="0032368D">
        <w:rPr>
          <w:rFonts w:ascii="Times New Roman" w:eastAsia="Times New Roman" w:hAnsi="Times New Roman" w:cs="Times New Roman"/>
          <w:sz w:val="28"/>
          <w:szCs w:val="28"/>
          <w:lang w:val="uk-UA" w:eastAsia="ru-RU"/>
        </w:rPr>
        <w:t>.</w:t>
      </w:r>
    </w:p>
    <w:p w:rsidR="0032368D" w:rsidRPr="0032368D" w:rsidRDefault="0032368D" w:rsidP="0032368D">
      <w:pPr>
        <w:spacing w:after="0" w:line="360" w:lineRule="auto"/>
        <w:ind w:firstLine="709"/>
        <w:jc w:val="both"/>
        <w:rPr>
          <w:rFonts w:ascii="Times New Roman" w:eastAsia="Times New Roman" w:hAnsi="Times New Roman" w:cs="Times New Roman"/>
          <w:sz w:val="28"/>
          <w:szCs w:val="28"/>
          <w:lang w:val="uk-UA" w:eastAsia="ru-RU"/>
        </w:rPr>
      </w:pPr>
      <w:r w:rsidRPr="0032368D">
        <w:rPr>
          <w:rFonts w:ascii="Times New Roman" w:eastAsia="Times New Roman" w:hAnsi="Times New Roman" w:cs="Times New Roman"/>
          <w:sz w:val="28"/>
          <w:szCs w:val="28"/>
          <w:lang w:val="uk-UA" w:eastAsia="ru-RU"/>
        </w:rPr>
        <w:t>Холодна та гаряча вода цілодобово.</w:t>
      </w:r>
    </w:p>
    <w:p w:rsidR="0032368D" w:rsidRPr="0032368D" w:rsidRDefault="0032368D" w:rsidP="0032368D">
      <w:pPr>
        <w:spacing w:after="0" w:line="360" w:lineRule="auto"/>
        <w:ind w:firstLine="709"/>
        <w:jc w:val="both"/>
        <w:rPr>
          <w:rFonts w:ascii="Times New Roman" w:eastAsia="Times New Roman" w:hAnsi="Times New Roman" w:cs="Times New Roman"/>
          <w:sz w:val="28"/>
          <w:szCs w:val="28"/>
          <w:lang w:val="uk-UA" w:eastAsia="ru-RU"/>
        </w:rPr>
      </w:pPr>
      <w:r w:rsidRPr="0032368D">
        <w:rPr>
          <w:rFonts w:ascii="Times New Roman" w:eastAsia="Times New Roman" w:hAnsi="Times New Roman" w:cs="Times New Roman"/>
          <w:sz w:val="28"/>
          <w:szCs w:val="28"/>
          <w:lang w:val="uk-UA" w:eastAsia="ru-RU"/>
        </w:rPr>
        <w:t>Автономне пічне опалення, електричні конвектори.</w:t>
      </w:r>
    </w:p>
    <w:p w:rsidR="0032368D" w:rsidRPr="0032368D" w:rsidRDefault="0032368D" w:rsidP="0032368D">
      <w:pPr>
        <w:spacing w:after="0" w:line="360" w:lineRule="auto"/>
        <w:ind w:firstLine="709"/>
        <w:jc w:val="center"/>
        <w:rPr>
          <w:rFonts w:ascii="Times New Roman" w:eastAsia="Times New Roman" w:hAnsi="Times New Roman" w:cs="Times New Roman"/>
          <w:sz w:val="28"/>
          <w:szCs w:val="28"/>
          <w:lang w:val="uk-UA" w:eastAsia="ru-RU"/>
        </w:rPr>
      </w:pPr>
      <w:r w:rsidRPr="0032368D">
        <w:rPr>
          <w:rFonts w:ascii="Times New Roman" w:eastAsia="Times New Roman" w:hAnsi="Times New Roman" w:cs="Times New Roman"/>
          <w:sz w:val="28"/>
          <w:szCs w:val="28"/>
          <w:lang w:val="uk-UA" w:eastAsia="ru-RU"/>
        </w:rPr>
        <w:t>Послуги.</w:t>
      </w:r>
    </w:p>
    <w:p w:rsidR="0032368D" w:rsidRPr="0032368D" w:rsidRDefault="0032368D" w:rsidP="0032368D">
      <w:pPr>
        <w:pStyle w:val="a5"/>
        <w:numPr>
          <w:ilvl w:val="0"/>
          <w:numId w:val="11"/>
        </w:numPr>
        <w:spacing w:after="0" w:line="360" w:lineRule="auto"/>
        <w:ind w:left="1134" w:hanging="425"/>
        <w:jc w:val="both"/>
        <w:rPr>
          <w:rFonts w:ascii="Times New Roman" w:eastAsia="Times New Roman" w:hAnsi="Times New Roman" w:cs="Times New Roman"/>
          <w:sz w:val="28"/>
          <w:szCs w:val="28"/>
          <w:lang w:val="uk-UA" w:eastAsia="ru-RU"/>
        </w:rPr>
      </w:pPr>
      <w:r w:rsidRPr="0032368D">
        <w:rPr>
          <w:rFonts w:ascii="Times New Roman" w:eastAsia="Times New Roman" w:hAnsi="Times New Roman" w:cs="Times New Roman"/>
          <w:sz w:val="28"/>
          <w:szCs w:val="28"/>
          <w:lang w:val="uk-UA" w:eastAsia="ru-RU"/>
        </w:rPr>
        <w:t xml:space="preserve">Прибирання кімнат </w:t>
      </w:r>
      <w:r>
        <w:rPr>
          <w:rFonts w:ascii="Times New Roman" w:eastAsia="Times New Roman" w:hAnsi="Times New Roman" w:cs="Times New Roman"/>
          <w:sz w:val="28"/>
          <w:szCs w:val="28"/>
          <w:lang w:val="uk-UA" w:eastAsia="ru-RU"/>
        </w:rPr>
        <w:t>–</w:t>
      </w:r>
      <w:r w:rsidRPr="0032368D">
        <w:rPr>
          <w:rFonts w:ascii="Times New Roman" w:eastAsia="Times New Roman" w:hAnsi="Times New Roman" w:cs="Times New Roman"/>
          <w:sz w:val="28"/>
          <w:szCs w:val="28"/>
          <w:lang w:val="uk-UA" w:eastAsia="ru-RU"/>
        </w:rPr>
        <w:t xml:space="preserve"> 1 раз на 3 дні, зміна постільної білизни та рушників (2 на особу) </w:t>
      </w:r>
      <w:r>
        <w:rPr>
          <w:rFonts w:ascii="Times New Roman" w:eastAsia="Times New Roman" w:hAnsi="Times New Roman" w:cs="Times New Roman"/>
          <w:sz w:val="28"/>
          <w:szCs w:val="28"/>
          <w:lang w:val="uk-UA" w:eastAsia="ru-RU"/>
        </w:rPr>
        <w:t>–</w:t>
      </w:r>
      <w:r w:rsidRPr="0032368D">
        <w:rPr>
          <w:rFonts w:ascii="Times New Roman" w:eastAsia="Times New Roman" w:hAnsi="Times New Roman" w:cs="Times New Roman"/>
          <w:sz w:val="28"/>
          <w:szCs w:val="28"/>
          <w:lang w:val="uk-UA" w:eastAsia="ru-RU"/>
        </w:rPr>
        <w:t xml:space="preserve"> 1 раз на 5 днів.</w:t>
      </w:r>
    </w:p>
    <w:p w:rsidR="0032368D" w:rsidRPr="0032368D" w:rsidRDefault="0032368D" w:rsidP="0032368D">
      <w:pPr>
        <w:pStyle w:val="a5"/>
        <w:numPr>
          <w:ilvl w:val="0"/>
          <w:numId w:val="11"/>
        </w:numPr>
        <w:spacing w:after="0" w:line="360" w:lineRule="auto"/>
        <w:ind w:left="1134" w:hanging="425"/>
        <w:jc w:val="both"/>
        <w:rPr>
          <w:rFonts w:ascii="Times New Roman" w:eastAsia="Times New Roman" w:hAnsi="Times New Roman" w:cs="Times New Roman"/>
          <w:sz w:val="28"/>
          <w:szCs w:val="28"/>
          <w:lang w:val="uk-UA" w:eastAsia="ru-RU"/>
        </w:rPr>
      </w:pPr>
      <w:r w:rsidRPr="0032368D">
        <w:rPr>
          <w:rFonts w:ascii="Times New Roman" w:eastAsia="Times New Roman" w:hAnsi="Times New Roman" w:cs="Times New Roman"/>
          <w:sz w:val="28"/>
          <w:szCs w:val="28"/>
          <w:lang w:val="uk-UA" w:eastAsia="ru-RU"/>
        </w:rPr>
        <w:t>Прання та прасування одягу.</w:t>
      </w:r>
    </w:p>
    <w:p w:rsidR="0032368D" w:rsidRPr="0032368D" w:rsidRDefault="0032368D" w:rsidP="0032368D">
      <w:pPr>
        <w:pStyle w:val="a5"/>
        <w:numPr>
          <w:ilvl w:val="0"/>
          <w:numId w:val="11"/>
        </w:numPr>
        <w:spacing w:after="0" w:line="360" w:lineRule="auto"/>
        <w:ind w:left="1134" w:hanging="425"/>
        <w:jc w:val="both"/>
        <w:rPr>
          <w:rFonts w:ascii="Times New Roman" w:eastAsia="Times New Roman" w:hAnsi="Times New Roman" w:cs="Times New Roman"/>
          <w:sz w:val="28"/>
          <w:szCs w:val="28"/>
          <w:lang w:val="uk-UA" w:eastAsia="ru-RU"/>
        </w:rPr>
      </w:pPr>
      <w:r w:rsidRPr="0032368D">
        <w:rPr>
          <w:rFonts w:ascii="Times New Roman" w:eastAsia="Times New Roman" w:hAnsi="Times New Roman" w:cs="Times New Roman"/>
          <w:sz w:val="28"/>
          <w:szCs w:val="28"/>
          <w:lang w:val="uk-UA" w:eastAsia="ru-RU"/>
        </w:rPr>
        <w:t>Організація екскурсій.</w:t>
      </w:r>
    </w:p>
    <w:p w:rsidR="0032368D" w:rsidRPr="0032368D" w:rsidRDefault="0032368D" w:rsidP="0032368D">
      <w:pPr>
        <w:pStyle w:val="a5"/>
        <w:numPr>
          <w:ilvl w:val="0"/>
          <w:numId w:val="11"/>
        </w:numPr>
        <w:spacing w:after="0" w:line="360" w:lineRule="auto"/>
        <w:ind w:left="1134" w:hanging="425"/>
        <w:jc w:val="both"/>
        <w:rPr>
          <w:rFonts w:ascii="Times New Roman" w:eastAsia="Times New Roman" w:hAnsi="Times New Roman" w:cs="Times New Roman"/>
          <w:sz w:val="28"/>
          <w:szCs w:val="28"/>
          <w:lang w:val="uk-UA" w:eastAsia="ru-RU"/>
        </w:rPr>
      </w:pPr>
      <w:r w:rsidRPr="0032368D">
        <w:rPr>
          <w:rFonts w:ascii="Times New Roman" w:eastAsia="Times New Roman" w:hAnsi="Times New Roman" w:cs="Times New Roman"/>
          <w:sz w:val="28"/>
          <w:szCs w:val="28"/>
          <w:lang w:val="uk-UA" w:eastAsia="ru-RU"/>
        </w:rPr>
        <w:t>Транспортні послуги.</w:t>
      </w:r>
    </w:p>
    <w:p w:rsidR="0032368D" w:rsidRPr="0032368D" w:rsidRDefault="0032368D" w:rsidP="0032368D">
      <w:pPr>
        <w:pStyle w:val="a5"/>
        <w:numPr>
          <w:ilvl w:val="0"/>
          <w:numId w:val="11"/>
        </w:numPr>
        <w:spacing w:after="0" w:line="360" w:lineRule="auto"/>
        <w:ind w:left="1134" w:hanging="425"/>
        <w:jc w:val="both"/>
        <w:rPr>
          <w:rFonts w:ascii="Times New Roman" w:eastAsia="Times New Roman" w:hAnsi="Times New Roman" w:cs="Times New Roman"/>
          <w:sz w:val="28"/>
          <w:szCs w:val="28"/>
          <w:lang w:val="uk-UA" w:eastAsia="ru-RU"/>
        </w:rPr>
      </w:pPr>
      <w:r w:rsidRPr="0032368D">
        <w:rPr>
          <w:rFonts w:ascii="Times New Roman" w:eastAsia="Times New Roman" w:hAnsi="Times New Roman" w:cs="Times New Roman"/>
          <w:sz w:val="28"/>
          <w:szCs w:val="28"/>
          <w:lang w:val="uk-UA" w:eastAsia="ru-RU"/>
        </w:rPr>
        <w:t>Безкоштовний швидкісний Wi-Fi.</w:t>
      </w:r>
    </w:p>
    <w:p w:rsidR="0032368D" w:rsidRPr="0032368D" w:rsidRDefault="0032368D" w:rsidP="0032368D">
      <w:pPr>
        <w:pStyle w:val="a5"/>
        <w:numPr>
          <w:ilvl w:val="0"/>
          <w:numId w:val="11"/>
        </w:numPr>
        <w:spacing w:after="0" w:line="360" w:lineRule="auto"/>
        <w:ind w:left="1134" w:hanging="425"/>
        <w:jc w:val="both"/>
        <w:rPr>
          <w:rFonts w:ascii="Times New Roman" w:eastAsia="Times New Roman" w:hAnsi="Times New Roman" w:cs="Times New Roman"/>
          <w:sz w:val="28"/>
          <w:szCs w:val="28"/>
          <w:lang w:val="uk-UA" w:eastAsia="ru-RU"/>
        </w:rPr>
      </w:pPr>
      <w:r w:rsidRPr="0032368D">
        <w:rPr>
          <w:rFonts w:ascii="Times New Roman" w:eastAsia="Times New Roman" w:hAnsi="Times New Roman" w:cs="Times New Roman"/>
          <w:sz w:val="28"/>
          <w:szCs w:val="28"/>
          <w:lang w:val="uk-UA" w:eastAsia="ru-RU"/>
        </w:rPr>
        <w:t>Сауна.</w:t>
      </w:r>
    </w:p>
    <w:p w:rsidR="0032368D" w:rsidRPr="0032368D" w:rsidRDefault="0032368D" w:rsidP="0032368D">
      <w:pPr>
        <w:pStyle w:val="a5"/>
        <w:numPr>
          <w:ilvl w:val="0"/>
          <w:numId w:val="11"/>
        </w:numPr>
        <w:spacing w:after="0" w:line="360" w:lineRule="auto"/>
        <w:ind w:left="1134" w:hanging="425"/>
        <w:jc w:val="both"/>
        <w:rPr>
          <w:rFonts w:ascii="Times New Roman" w:eastAsia="Times New Roman" w:hAnsi="Times New Roman" w:cs="Times New Roman"/>
          <w:sz w:val="28"/>
          <w:szCs w:val="28"/>
          <w:lang w:val="uk-UA" w:eastAsia="ru-RU"/>
        </w:rPr>
      </w:pPr>
      <w:r w:rsidRPr="0032368D">
        <w:rPr>
          <w:rFonts w:ascii="Times New Roman" w:eastAsia="Times New Roman" w:hAnsi="Times New Roman" w:cs="Times New Roman"/>
          <w:sz w:val="28"/>
          <w:szCs w:val="28"/>
          <w:lang w:val="uk-UA" w:eastAsia="ru-RU"/>
        </w:rPr>
        <w:t>Трансфер.</w:t>
      </w:r>
    </w:p>
    <w:p w:rsidR="0032368D" w:rsidRPr="0032368D" w:rsidRDefault="0032368D" w:rsidP="0060377A">
      <w:pPr>
        <w:pStyle w:val="a5"/>
        <w:spacing w:after="0" w:line="360" w:lineRule="auto"/>
        <w:ind w:left="1134"/>
        <w:jc w:val="both"/>
        <w:rPr>
          <w:rFonts w:ascii="Times New Roman" w:eastAsia="Times New Roman" w:hAnsi="Times New Roman" w:cs="Times New Roman"/>
          <w:sz w:val="28"/>
          <w:szCs w:val="28"/>
          <w:lang w:val="uk-UA" w:eastAsia="ru-RU"/>
        </w:rPr>
      </w:pPr>
      <w:r w:rsidRPr="0032368D">
        <w:rPr>
          <w:rFonts w:ascii="Times New Roman" w:eastAsia="Times New Roman" w:hAnsi="Times New Roman" w:cs="Times New Roman"/>
          <w:sz w:val="28"/>
          <w:szCs w:val="28"/>
          <w:lang w:val="uk-UA" w:eastAsia="ru-RU"/>
        </w:rPr>
        <w:t>Інфраструктура:</w:t>
      </w:r>
    </w:p>
    <w:p w:rsidR="0032368D" w:rsidRPr="0032368D" w:rsidRDefault="0032368D" w:rsidP="0032368D">
      <w:pPr>
        <w:pStyle w:val="a5"/>
        <w:numPr>
          <w:ilvl w:val="0"/>
          <w:numId w:val="11"/>
        </w:numPr>
        <w:spacing w:after="0" w:line="360" w:lineRule="auto"/>
        <w:ind w:left="1134" w:hanging="425"/>
        <w:jc w:val="both"/>
        <w:rPr>
          <w:rFonts w:ascii="Times New Roman" w:eastAsia="Times New Roman" w:hAnsi="Times New Roman" w:cs="Times New Roman"/>
          <w:sz w:val="28"/>
          <w:szCs w:val="28"/>
          <w:lang w:val="uk-UA" w:eastAsia="ru-RU"/>
        </w:rPr>
      </w:pPr>
      <w:r w:rsidRPr="0032368D">
        <w:rPr>
          <w:rFonts w:ascii="Times New Roman" w:eastAsia="Times New Roman" w:hAnsi="Times New Roman" w:cs="Times New Roman"/>
          <w:sz w:val="28"/>
          <w:szCs w:val="28"/>
          <w:lang w:val="uk-UA" w:eastAsia="ru-RU"/>
        </w:rPr>
        <w:t>сучасний спортивний майданчик;</w:t>
      </w:r>
    </w:p>
    <w:p w:rsidR="0032368D" w:rsidRPr="0032368D" w:rsidRDefault="0032368D" w:rsidP="0032368D">
      <w:pPr>
        <w:pStyle w:val="a5"/>
        <w:numPr>
          <w:ilvl w:val="0"/>
          <w:numId w:val="11"/>
        </w:numPr>
        <w:spacing w:after="0" w:line="360" w:lineRule="auto"/>
        <w:ind w:left="1134" w:hanging="425"/>
        <w:jc w:val="both"/>
        <w:rPr>
          <w:rFonts w:ascii="Times New Roman" w:eastAsia="Times New Roman" w:hAnsi="Times New Roman" w:cs="Times New Roman"/>
          <w:sz w:val="28"/>
          <w:szCs w:val="28"/>
          <w:lang w:val="uk-UA" w:eastAsia="ru-RU"/>
        </w:rPr>
      </w:pPr>
      <w:r w:rsidRPr="0032368D">
        <w:rPr>
          <w:rFonts w:ascii="Times New Roman" w:eastAsia="Times New Roman" w:hAnsi="Times New Roman" w:cs="Times New Roman"/>
          <w:sz w:val="28"/>
          <w:szCs w:val="28"/>
          <w:lang w:val="uk-UA" w:eastAsia="ru-RU"/>
        </w:rPr>
        <w:t>гойдалки, пісочниці;</w:t>
      </w:r>
    </w:p>
    <w:p w:rsidR="0032368D" w:rsidRPr="0032368D" w:rsidRDefault="0032368D" w:rsidP="0032368D">
      <w:pPr>
        <w:pStyle w:val="a5"/>
        <w:numPr>
          <w:ilvl w:val="0"/>
          <w:numId w:val="11"/>
        </w:numPr>
        <w:spacing w:after="0" w:line="360" w:lineRule="auto"/>
        <w:ind w:left="1134" w:hanging="425"/>
        <w:jc w:val="both"/>
        <w:rPr>
          <w:rFonts w:ascii="Times New Roman" w:eastAsia="Times New Roman" w:hAnsi="Times New Roman" w:cs="Times New Roman"/>
          <w:sz w:val="28"/>
          <w:szCs w:val="28"/>
          <w:lang w:val="uk-UA" w:eastAsia="ru-RU"/>
        </w:rPr>
      </w:pPr>
      <w:r w:rsidRPr="0032368D">
        <w:rPr>
          <w:rFonts w:ascii="Times New Roman" w:eastAsia="Times New Roman" w:hAnsi="Times New Roman" w:cs="Times New Roman"/>
          <w:sz w:val="28"/>
          <w:szCs w:val="28"/>
          <w:lang w:val="uk-UA" w:eastAsia="ru-RU"/>
        </w:rPr>
        <w:t>сучасний дитячий майданчик (на території школи);</w:t>
      </w:r>
    </w:p>
    <w:p w:rsidR="0032368D" w:rsidRPr="0032368D" w:rsidRDefault="0032368D" w:rsidP="0032368D">
      <w:pPr>
        <w:pStyle w:val="a5"/>
        <w:numPr>
          <w:ilvl w:val="0"/>
          <w:numId w:val="11"/>
        </w:numPr>
        <w:spacing w:after="0" w:line="360" w:lineRule="auto"/>
        <w:ind w:left="1134" w:hanging="425"/>
        <w:jc w:val="both"/>
        <w:rPr>
          <w:rFonts w:ascii="Times New Roman" w:eastAsia="Times New Roman" w:hAnsi="Times New Roman" w:cs="Times New Roman"/>
          <w:sz w:val="28"/>
          <w:szCs w:val="28"/>
          <w:lang w:val="uk-UA" w:eastAsia="ru-RU"/>
        </w:rPr>
      </w:pPr>
      <w:r w:rsidRPr="0032368D">
        <w:rPr>
          <w:rFonts w:ascii="Times New Roman" w:eastAsia="Times New Roman" w:hAnsi="Times New Roman" w:cs="Times New Roman"/>
          <w:sz w:val="28"/>
          <w:szCs w:val="28"/>
          <w:lang w:val="uk-UA" w:eastAsia="ru-RU"/>
        </w:rPr>
        <w:t>альтанки, мангал;</w:t>
      </w:r>
    </w:p>
    <w:p w:rsidR="0032368D" w:rsidRPr="0032368D" w:rsidRDefault="0032368D" w:rsidP="0032368D">
      <w:pPr>
        <w:pStyle w:val="a5"/>
        <w:numPr>
          <w:ilvl w:val="0"/>
          <w:numId w:val="11"/>
        </w:numPr>
        <w:spacing w:after="0" w:line="360" w:lineRule="auto"/>
        <w:ind w:left="1134" w:hanging="425"/>
        <w:jc w:val="both"/>
        <w:rPr>
          <w:rFonts w:ascii="Times New Roman" w:eastAsia="Times New Roman" w:hAnsi="Times New Roman" w:cs="Times New Roman"/>
          <w:sz w:val="28"/>
          <w:szCs w:val="28"/>
          <w:lang w:val="uk-UA" w:eastAsia="ru-RU"/>
        </w:rPr>
      </w:pPr>
      <w:r w:rsidRPr="0032368D">
        <w:rPr>
          <w:rFonts w:ascii="Times New Roman" w:eastAsia="Times New Roman" w:hAnsi="Times New Roman" w:cs="Times New Roman"/>
          <w:sz w:val="28"/>
          <w:szCs w:val="28"/>
          <w:lang w:val="uk-UA" w:eastAsia="ru-RU"/>
        </w:rPr>
        <w:t>місце для паркування.</w:t>
      </w:r>
    </w:p>
    <w:p w:rsidR="0032368D" w:rsidRPr="0032368D" w:rsidRDefault="0032368D" w:rsidP="0032368D">
      <w:pPr>
        <w:pStyle w:val="a5"/>
        <w:numPr>
          <w:ilvl w:val="0"/>
          <w:numId w:val="11"/>
        </w:numPr>
        <w:spacing w:after="0" w:line="360" w:lineRule="auto"/>
        <w:ind w:left="1134" w:hanging="425"/>
        <w:jc w:val="both"/>
        <w:rPr>
          <w:rFonts w:ascii="Times New Roman" w:eastAsia="Times New Roman" w:hAnsi="Times New Roman" w:cs="Times New Roman"/>
          <w:sz w:val="28"/>
          <w:szCs w:val="28"/>
          <w:lang w:val="uk-UA" w:eastAsia="ru-RU"/>
        </w:rPr>
      </w:pPr>
      <w:r w:rsidRPr="0032368D">
        <w:rPr>
          <w:rFonts w:ascii="Times New Roman" w:eastAsia="Times New Roman" w:hAnsi="Times New Roman" w:cs="Times New Roman"/>
          <w:sz w:val="28"/>
          <w:szCs w:val="28"/>
          <w:lang w:val="uk-UA" w:eastAsia="ru-RU"/>
        </w:rPr>
        <w:t xml:space="preserve">поруч </w:t>
      </w:r>
      <w:r>
        <w:rPr>
          <w:rFonts w:ascii="Times New Roman" w:eastAsia="Times New Roman" w:hAnsi="Times New Roman" w:cs="Times New Roman"/>
          <w:sz w:val="28"/>
          <w:szCs w:val="28"/>
          <w:lang w:val="uk-UA" w:eastAsia="ru-RU"/>
        </w:rPr>
        <w:t>–</w:t>
      </w:r>
      <w:r w:rsidRPr="0032368D">
        <w:rPr>
          <w:rFonts w:ascii="Times New Roman" w:eastAsia="Times New Roman" w:hAnsi="Times New Roman" w:cs="Times New Roman"/>
          <w:sz w:val="28"/>
          <w:szCs w:val="28"/>
          <w:lang w:val="uk-UA" w:eastAsia="ru-RU"/>
        </w:rPr>
        <w:t xml:space="preserve"> річка Черемош.</w:t>
      </w:r>
    </w:p>
    <w:p w:rsidR="0032368D" w:rsidRPr="0032368D" w:rsidRDefault="0032368D" w:rsidP="0032368D">
      <w:pPr>
        <w:spacing w:after="0" w:line="360" w:lineRule="auto"/>
        <w:ind w:firstLine="709"/>
        <w:jc w:val="center"/>
        <w:rPr>
          <w:rFonts w:ascii="Times New Roman" w:eastAsia="Times New Roman" w:hAnsi="Times New Roman" w:cs="Times New Roman"/>
          <w:sz w:val="28"/>
          <w:szCs w:val="28"/>
          <w:lang w:val="uk-UA" w:eastAsia="ru-RU"/>
        </w:rPr>
      </w:pPr>
      <w:r w:rsidRPr="0032368D">
        <w:rPr>
          <w:rFonts w:ascii="Times New Roman" w:eastAsia="Times New Roman" w:hAnsi="Times New Roman" w:cs="Times New Roman"/>
          <w:sz w:val="28"/>
          <w:szCs w:val="28"/>
          <w:lang w:val="uk-UA" w:eastAsia="ru-RU"/>
        </w:rPr>
        <w:t>Активний відпочинок та розваги</w:t>
      </w:r>
      <w:r w:rsidR="0060377A">
        <w:rPr>
          <w:rFonts w:ascii="Times New Roman" w:eastAsia="Times New Roman" w:hAnsi="Times New Roman" w:cs="Times New Roman"/>
          <w:sz w:val="28"/>
          <w:szCs w:val="28"/>
          <w:lang w:val="uk-UA" w:eastAsia="ru-RU"/>
        </w:rPr>
        <w:t xml:space="preserve"> (Додаток О)</w:t>
      </w:r>
      <w:r w:rsidRPr="0032368D">
        <w:rPr>
          <w:rFonts w:ascii="Times New Roman" w:eastAsia="Times New Roman" w:hAnsi="Times New Roman" w:cs="Times New Roman"/>
          <w:sz w:val="28"/>
          <w:szCs w:val="28"/>
          <w:lang w:val="uk-UA" w:eastAsia="ru-RU"/>
        </w:rPr>
        <w:t>:</w:t>
      </w:r>
    </w:p>
    <w:p w:rsidR="0032368D" w:rsidRPr="0032368D" w:rsidRDefault="0032368D" w:rsidP="0032368D">
      <w:pPr>
        <w:pStyle w:val="a5"/>
        <w:numPr>
          <w:ilvl w:val="0"/>
          <w:numId w:val="12"/>
        </w:numPr>
        <w:spacing w:after="0" w:line="360" w:lineRule="auto"/>
        <w:ind w:left="0" w:firstLine="709"/>
        <w:jc w:val="both"/>
        <w:rPr>
          <w:rFonts w:ascii="Times New Roman" w:eastAsia="Times New Roman" w:hAnsi="Times New Roman" w:cs="Times New Roman"/>
          <w:sz w:val="28"/>
          <w:szCs w:val="28"/>
          <w:lang w:val="uk-UA" w:eastAsia="ru-RU"/>
        </w:rPr>
      </w:pPr>
      <w:r w:rsidRPr="0032368D">
        <w:rPr>
          <w:rFonts w:ascii="Times New Roman" w:eastAsia="Times New Roman" w:hAnsi="Times New Roman" w:cs="Times New Roman"/>
          <w:sz w:val="28"/>
          <w:szCs w:val="28"/>
          <w:lang w:val="uk-UA" w:eastAsia="ru-RU"/>
        </w:rPr>
        <w:t xml:space="preserve">екскурсії (місце сили – Писаний камінь, 9-е чудо України </w:t>
      </w:r>
      <w:r>
        <w:rPr>
          <w:rFonts w:ascii="Times New Roman" w:eastAsia="Times New Roman" w:hAnsi="Times New Roman" w:cs="Times New Roman"/>
          <w:sz w:val="28"/>
          <w:szCs w:val="28"/>
          <w:lang w:val="uk-UA" w:eastAsia="ru-RU"/>
        </w:rPr>
        <w:t>–</w:t>
      </w:r>
      <w:r w:rsidRPr="0032368D">
        <w:rPr>
          <w:rFonts w:ascii="Times New Roman" w:eastAsia="Times New Roman" w:hAnsi="Times New Roman" w:cs="Times New Roman"/>
          <w:sz w:val="28"/>
          <w:szCs w:val="28"/>
          <w:lang w:val="uk-UA" w:eastAsia="ru-RU"/>
        </w:rPr>
        <w:t xml:space="preserve"> Буковинські водоспади, </w:t>
      </w:r>
      <w:proofErr w:type="spellStart"/>
      <w:r w:rsidRPr="0032368D">
        <w:rPr>
          <w:rFonts w:ascii="Times New Roman" w:eastAsia="Times New Roman" w:hAnsi="Times New Roman" w:cs="Times New Roman"/>
          <w:sz w:val="28"/>
          <w:szCs w:val="28"/>
          <w:lang w:val="uk-UA" w:eastAsia="ru-RU"/>
        </w:rPr>
        <w:t>Шешорські</w:t>
      </w:r>
      <w:proofErr w:type="spellEnd"/>
      <w:r w:rsidRPr="0032368D">
        <w:rPr>
          <w:rFonts w:ascii="Times New Roman" w:eastAsia="Times New Roman" w:hAnsi="Times New Roman" w:cs="Times New Roman"/>
          <w:sz w:val="28"/>
          <w:szCs w:val="28"/>
          <w:lang w:val="uk-UA" w:eastAsia="ru-RU"/>
        </w:rPr>
        <w:t xml:space="preserve"> водоспади, сходження на Говерлу, форельне господарство, Яремче, Верховина, Косів, та багато ін.);</w:t>
      </w:r>
    </w:p>
    <w:p w:rsidR="0032368D" w:rsidRPr="0032368D" w:rsidRDefault="0032368D" w:rsidP="0032368D">
      <w:pPr>
        <w:pStyle w:val="a5"/>
        <w:numPr>
          <w:ilvl w:val="0"/>
          <w:numId w:val="12"/>
        </w:numPr>
        <w:spacing w:after="0" w:line="360" w:lineRule="auto"/>
        <w:ind w:left="1134" w:hanging="425"/>
        <w:jc w:val="both"/>
        <w:rPr>
          <w:rFonts w:ascii="Times New Roman" w:eastAsia="Times New Roman" w:hAnsi="Times New Roman" w:cs="Times New Roman"/>
          <w:sz w:val="28"/>
          <w:szCs w:val="28"/>
          <w:lang w:val="uk-UA" w:eastAsia="ru-RU"/>
        </w:rPr>
      </w:pPr>
      <w:proofErr w:type="spellStart"/>
      <w:r w:rsidRPr="0032368D">
        <w:rPr>
          <w:rFonts w:ascii="Times New Roman" w:eastAsia="Times New Roman" w:hAnsi="Times New Roman" w:cs="Times New Roman"/>
          <w:sz w:val="28"/>
          <w:szCs w:val="28"/>
          <w:lang w:val="uk-UA" w:eastAsia="ru-RU"/>
        </w:rPr>
        <w:t>рафтинг</w:t>
      </w:r>
      <w:proofErr w:type="spellEnd"/>
      <w:r w:rsidRPr="0032368D">
        <w:rPr>
          <w:rFonts w:ascii="Times New Roman" w:eastAsia="Times New Roman" w:hAnsi="Times New Roman" w:cs="Times New Roman"/>
          <w:sz w:val="28"/>
          <w:szCs w:val="28"/>
          <w:lang w:val="uk-UA" w:eastAsia="ru-RU"/>
        </w:rPr>
        <w:t>;</w:t>
      </w:r>
    </w:p>
    <w:p w:rsidR="0032368D" w:rsidRPr="0032368D" w:rsidRDefault="0032368D" w:rsidP="0032368D">
      <w:pPr>
        <w:pStyle w:val="a5"/>
        <w:numPr>
          <w:ilvl w:val="0"/>
          <w:numId w:val="12"/>
        </w:numPr>
        <w:spacing w:after="0" w:line="360" w:lineRule="auto"/>
        <w:ind w:left="1134" w:hanging="425"/>
        <w:jc w:val="both"/>
        <w:rPr>
          <w:rFonts w:ascii="Times New Roman" w:eastAsia="Times New Roman" w:hAnsi="Times New Roman" w:cs="Times New Roman"/>
          <w:sz w:val="28"/>
          <w:szCs w:val="28"/>
          <w:lang w:val="uk-UA" w:eastAsia="ru-RU"/>
        </w:rPr>
      </w:pPr>
      <w:r w:rsidRPr="0032368D">
        <w:rPr>
          <w:rFonts w:ascii="Times New Roman" w:eastAsia="Times New Roman" w:hAnsi="Times New Roman" w:cs="Times New Roman"/>
          <w:sz w:val="28"/>
          <w:szCs w:val="28"/>
          <w:lang w:val="uk-UA" w:eastAsia="ru-RU"/>
        </w:rPr>
        <w:t>чани;</w:t>
      </w:r>
    </w:p>
    <w:p w:rsidR="0032368D" w:rsidRPr="0032368D" w:rsidRDefault="0032368D" w:rsidP="0032368D">
      <w:pPr>
        <w:pStyle w:val="a5"/>
        <w:numPr>
          <w:ilvl w:val="0"/>
          <w:numId w:val="12"/>
        </w:numPr>
        <w:spacing w:after="0" w:line="360" w:lineRule="auto"/>
        <w:ind w:left="1134" w:hanging="425"/>
        <w:jc w:val="both"/>
        <w:rPr>
          <w:rFonts w:ascii="Times New Roman" w:eastAsia="Times New Roman" w:hAnsi="Times New Roman" w:cs="Times New Roman"/>
          <w:sz w:val="28"/>
          <w:szCs w:val="28"/>
          <w:lang w:val="uk-UA" w:eastAsia="ru-RU"/>
        </w:rPr>
      </w:pPr>
      <w:r w:rsidRPr="0032368D">
        <w:rPr>
          <w:rFonts w:ascii="Times New Roman" w:eastAsia="Times New Roman" w:hAnsi="Times New Roman" w:cs="Times New Roman"/>
          <w:sz w:val="28"/>
          <w:szCs w:val="28"/>
          <w:lang w:val="uk-UA" w:eastAsia="ru-RU"/>
        </w:rPr>
        <w:t>бджолотерапія;</w:t>
      </w:r>
    </w:p>
    <w:p w:rsidR="0032368D" w:rsidRPr="0032368D" w:rsidRDefault="0032368D" w:rsidP="0032368D">
      <w:pPr>
        <w:pStyle w:val="a5"/>
        <w:numPr>
          <w:ilvl w:val="0"/>
          <w:numId w:val="12"/>
        </w:numPr>
        <w:spacing w:after="0" w:line="360" w:lineRule="auto"/>
        <w:ind w:left="1134" w:hanging="425"/>
        <w:jc w:val="both"/>
        <w:rPr>
          <w:rFonts w:ascii="Times New Roman" w:eastAsia="Times New Roman" w:hAnsi="Times New Roman" w:cs="Times New Roman"/>
          <w:sz w:val="28"/>
          <w:szCs w:val="28"/>
          <w:lang w:val="uk-UA" w:eastAsia="ru-RU"/>
        </w:rPr>
      </w:pPr>
      <w:r w:rsidRPr="0032368D">
        <w:rPr>
          <w:rFonts w:ascii="Times New Roman" w:eastAsia="Times New Roman" w:hAnsi="Times New Roman" w:cs="Times New Roman"/>
          <w:sz w:val="28"/>
          <w:szCs w:val="28"/>
          <w:lang w:val="uk-UA" w:eastAsia="ru-RU"/>
        </w:rPr>
        <w:t>походи в гори;</w:t>
      </w:r>
    </w:p>
    <w:p w:rsidR="0032368D" w:rsidRPr="0032368D" w:rsidRDefault="0032368D" w:rsidP="0032368D">
      <w:pPr>
        <w:pStyle w:val="a5"/>
        <w:numPr>
          <w:ilvl w:val="0"/>
          <w:numId w:val="12"/>
        </w:numPr>
        <w:spacing w:after="0" w:line="360" w:lineRule="auto"/>
        <w:ind w:left="1134" w:hanging="425"/>
        <w:jc w:val="both"/>
        <w:rPr>
          <w:rFonts w:ascii="Times New Roman" w:eastAsia="Times New Roman" w:hAnsi="Times New Roman" w:cs="Times New Roman"/>
          <w:sz w:val="28"/>
          <w:szCs w:val="28"/>
          <w:lang w:val="uk-UA" w:eastAsia="ru-RU"/>
        </w:rPr>
      </w:pPr>
      <w:r w:rsidRPr="0032368D">
        <w:rPr>
          <w:rFonts w:ascii="Times New Roman" w:eastAsia="Times New Roman" w:hAnsi="Times New Roman" w:cs="Times New Roman"/>
          <w:sz w:val="28"/>
          <w:szCs w:val="28"/>
          <w:lang w:val="uk-UA" w:eastAsia="ru-RU"/>
        </w:rPr>
        <w:lastRenderedPageBreak/>
        <w:t>катання на конях;</w:t>
      </w:r>
    </w:p>
    <w:p w:rsidR="0032368D" w:rsidRPr="0032368D" w:rsidRDefault="0032368D" w:rsidP="0032368D">
      <w:pPr>
        <w:pStyle w:val="a5"/>
        <w:numPr>
          <w:ilvl w:val="0"/>
          <w:numId w:val="12"/>
        </w:numPr>
        <w:spacing w:after="0" w:line="360" w:lineRule="auto"/>
        <w:ind w:left="1134" w:hanging="425"/>
        <w:jc w:val="both"/>
        <w:rPr>
          <w:rFonts w:ascii="Times New Roman" w:eastAsia="Times New Roman" w:hAnsi="Times New Roman" w:cs="Times New Roman"/>
          <w:sz w:val="28"/>
          <w:szCs w:val="28"/>
          <w:lang w:val="uk-UA" w:eastAsia="ru-RU"/>
        </w:rPr>
      </w:pPr>
      <w:r w:rsidRPr="0032368D">
        <w:rPr>
          <w:rFonts w:ascii="Times New Roman" w:eastAsia="Times New Roman" w:hAnsi="Times New Roman" w:cs="Times New Roman"/>
          <w:sz w:val="28"/>
          <w:szCs w:val="28"/>
          <w:lang w:val="uk-UA" w:eastAsia="ru-RU"/>
        </w:rPr>
        <w:t>катання на санках;</w:t>
      </w:r>
    </w:p>
    <w:p w:rsidR="0032368D" w:rsidRPr="0032368D" w:rsidRDefault="0032368D" w:rsidP="0032368D">
      <w:pPr>
        <w:pStyle w:val="a5"/>
        <w:numPr>
          <w:ilvl w:val="0"/>
          <w:numId w:val="12"/>
        </w:numPr>
        <w:spacing w:after="0" w:line="360" w:lineRule="auto"/>
        <w:ind w:left="1134" w:hanging="425"/>
        <w:jc w:val="both"/>
        <w:rPr>
          <w:rFonts w:ascii="Times New Roman" w:eastAsia="Times New Roman" w:hAnsi="Times New Roman" w:cs="Times New Roman"/>
          <w:sz w:val="28"/>
          <w:szCs w:val="28"/>
          <w:lang w:val="uk-UA" w:eastAsia="ru-RU"/>
        </w:rPr>
      </w:pPr>
      <w:r w:rsidRPr="0032368D">
        <w:rPr>
          <w:rFonts w:ascii="Times New Roman" w:eastAsia="Times New Roman" w:hAnsi="Times New Roman" w:cs="Times New Roman"/>
          <w:sz w:val="28"/>
          <w:szCs w:val="28"/>
          <w:lang w:val="uk-UA" w:eastAsia="ru-RU"/>
        </w:rPr>
        <w:t>риболовля</w:t>
      </w:r>
      <w:r w:rsidR="00BE6C3E">
        <w:rPr>
          <w:rFonts w:ascii="Times New Roman" w:eastAsia="Times New Roman" w:hAnsi="Times New Roman" w:cs="Times New Roman"/>
          <w:sz w:val="28"/>
          <w:szCs w:val="28"/>
          <w:lang w:val="uk-UA" w:eastAsia="ru-RU"/>
        </w:rPr>
        <w:t xml:space="preserve"> форелі у власному ставку</w:t>
      </w:r>
      <w:r w:rsidRPr="0032368D">
        <w:rPr>
          <w:rFonts w:ascii="Times New Roman" w:eastAsia="Times New Roman" w:hAnsi="Times New Roman" w:cs="Times New Roman"/>
          <w:sz w:val="28"/>
          <w:szCs w:val="28"/>
          <w:lang w:val="uk-UA" w:eastAsia="ru-RU"/>
        </w:rPr>
        <w:t>;</w:t>
      </w:r>
    </w:p>
    <w:p w:rsidR="0032368D" w:rsidRPr="0032368D" w:rsidRDefault="0032368D" w:rsidP="0032368D">
      <w:pPr>
        <w:pStyle w:val="a5"/>
        <w:numPr>
          <w:ilvl w:val="0"/>
          <w:numId w:val="12"/>
        </w:numPr>
        <w:spacing w:after="0" w:line="360" w:lineRule="auto"/>
        <w:ind w:left="1134" w:hanging="425"/>
        <w:jc w:val="both"/>
        <w:rPr>
          <w:rFonts w:ascii="Times New Roman" w:eastAsia="Times New Roman" w:hAnsi="Times New Roman" w:cs="Times New Roman"/>
          <w:sz w:val="28"/>
          <w:szCs w:val="28"/>
          <w:lang w:val="uk-UA" w:eastAsia="ru-RU"/>
        </w:rPr>
      </w:pPr>
      <w:r w:rsidRPr="0032368D">
        <w:rPr>
          <w:rFonts w:ascii="Times New Roman" w:eastAsia="Times New Roman" w:hAnsi="Times New Roman" w:cs="Times New Roman"/>
          <w:sz w:val="28"/>
          <w:szCs w:val="28"/>
          <w:lang w:val="uk-UA" w:eastAsia="ru-RU"/>
        </w:rPr>
        <w:t>збір грибів та ягід;</w:t>
      </w:r>
    </w:p>
    <w:p w:rsidR="0032368D" w:rsidRPr="0032368D" w:rsidRDefault="0032368D" w:rsidP="0032368D">
      <w:pPr>
        <w:pStyle w:val="a5"/>
        <w:numPr>
          <w:ilvl w:val="0"/>
          <w:numId w:val="12"/>
        </w:numPr>
        <w:spacing w:after="0" w:line="360" w:lineRule="auto"/>
        <w:ind w:left="1134" w:hanging="425"/>
        <w:jc w:val="both"/>
        <w:rPr>
          <w:rFonts w:ascii="Times New Roman" w:eastAsia="Times New Roman" w:hAnsi="Times New Roman" w:cs="Times New Roman"/>
          <w:sz w:val="28"/>
          <w:szCs w:val="28"/>
          <w:lang w:val="uk-UA" w:eastAsia="ru-RU"/>
        </w:rPr>
      </w:pPr>
      <w:r w:rsidRPr="0032368D">
        <w:rPr>
          <w:rFonts w:ascii="Times New Roman" w:eastAsia="Times New Roman" w:hAnsi="Times New Roman" w:cs="Times New Roman"/>
          <w:sz w:val="28"/>
          <w:szCs w:val="28"/>
          <w:lang w:val="uk-UA" w:eastAsia="ru-RU"/>
        </w:rPr>
        <w:t>майстер класи.</w:t>
      </w:r>
    </w:p>
    <w:p w:rsidR="0032368D" w:rsidRDefault="0032368D" w:rsidP="00F74C10">
      <w:pPr>
        <w:spacing w:after="0" w:line="360" w:lineRule="auto"/>
        <w:ind w:firstLine="709"/>
        <w:jc w:val="both"/>
        <w:rPr>
          <w:rFonts w:ascii="Times New Roman" w:eastAsia="Times New Roman" w:hAnsi="Times New Roman" w:cs="Times New Roman"/>
          <w:sz w:val="28"/>
          <w:szCs w:val="28"/>
          <w:lang w:val="uk-UA" w:eastAsia="ru-RU"/>
        </w:rPr>
      </w:pPr>
    </w:p>
    <w:p w:rsidR="00D02473" w:rsidRDefault="00D02473" w:rsidP="00D02473">
      <w:pPr>
        <w:spacing w:after="0" w:line="360" w:lineRule="auto"/>
        <w:ind w:left="1276" w:hanging="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3.3 </w:t>
      </w:r>
      <w:r w:rsidRPr="00D02473">
        <w:rPr>
          <w:rFonts w:ascii="Times New Roman" w:eastAsia="Times New Roman" w:hAnsi="Times New Roman" w:cs="Times New Roman"/>
          <w:sz w:val="28"/>
          <w:szCs w:val="28"/>
          <w:lang w:val="uk-UA" w:eastAsia="ru-RU"/>
        </w:rPr>
        <w:t>Фінансове обґрунтування та економічні розрахунки собівартості відпочинкового туру «Садиба «Хата Різьбяра»</w:t>
      </w:r>
    </w:p>
    <w:p w:rsidR="00D02473" w:rsidRDefault="00D02473" w:rsidP="00F74C10">
      <w:pPr>
        <w:spacing w:after="0" w:line="360" w:lineRule="auto"/>
        <w:ind w:firstLine="709"/>
        <w:jc w:val="both"/>
        <w:rPr>
          <w:rFonts w:ascii="Times New Roman" w:eastAsia="Times New Roman" w:hAnsi="Times New Roman" w:cs="Times New Roman"/>
          <w:sz w:val="28"/>
          <w:szCs w:val="28"/>
          <w:lang w:val="uk-UA" w:eastAsia="ru-RU"/>
        </w:rPr>
      </w:pPr>
    </w:p>
    <w:p w:rsidR="00F20A3D" w:rsidRPr="00F20A3D" w:rsidRDefault="00F20A3D" w:rsidP="00F20A3D">
      <w:pPr>
        <w:spacing w:after="0" w:line="360" w:lineRule="auto"/>
        <w:ind w:firstLine="709"/>
        <w:jc w:val="both"/>
        <w:rPr>
          <w:rFonts w:ascii="Times New Roman" w:eastAsia="Times New Roman" w:hAnsi="Times New Roman" w:cs="Times New Roman"/>
          <w:sz w:val="28"/>
          <w:szCs w:val="28"/>
          <w:lang w:val="uk-UA" w:eastAsia="ru-RU"/>
        </w:rPr>
      </w:pPr>
      <w:r w:rsidRPr="00F20A3D">
        <w:rPr>
          <w:rFonts w:ascii="Times New Roman" w:eastAsia="Times New Roman" w:hAnsi="Times New Roman" w:cs="Times New Roman"/>
          <w:sz w:val="28"/>
          <w:szCs w:val="28"/>
          <w:lang w:val="uk-UA" w:eastAsia="ru-RU"/>
        </w:rPr>
        <w:t>Розглянемо приклад розрахунку ціни одного подорожнього листа на проведення туру для групи в 1</w:t>
      </w:r>
      <w:r>
        <w:rPr>
          <w:rFonts w:ascii="Times New Roman" w:eastAsia="Times New Roman" w:hAnsi="Times New Roman" w:cs="Times New Roman"/>
          <w:sz w:val="28"/>
          <w:szCs w:val="28"/>
          <w:lang w:val="uk-UA" w:eastAsia="ru-RU"/>
        </w:rPr>
        <w:t>4</w:t>
      </w:r>
      <w:r w:rsidRPr="00F20A3D">
        <w:rPr>
          <w:rFonts w:ascii="Times New Roman" w:eastAsia="Times New Roman" w:hAnsi="Times New Roman" w:cs="Times New Roman"/>
          <w:sz w:val="28"/>
          <w:szCs w:val="28"/>
          <w:lang w:val="uk-UA" w:eastAsia="ru-RU"/>
        </w:rPr>
        <w:t xml:space="preserve"> осіб. В комплекс даного туру входить квитки на потяг </w:t>
      </w:r>
      <w:r>
        <w:rPr>
          <w:rFonts w:ascii="Times New Roman" w:eastAsia="Times New Roman" w:hAnsi="Times New Roman" w:cs="Times New Roman"/>
          <w:sz w:val="28"/>
          <w:szCs w:val="28"/>
          <w:lang w:val="uk-UA" w:eastAsia="ru-RU"/>
        </w:rPr>
        <w:t>Київ</w:t>
      </w:r>
      <w:r w:rsidRPr="00F20A3D">
        <w:rPr>
          <w:rFonts w:ascii="Times New Roman" w:eastAsia="Times New Roman" w:hAnsi="Times New Roman" w:cs="Times New Roman"/>
          <w:sz w:val="28"/>
          <w:szCs w:val="28"/>
          <w:lang w:val="uk-UA" w:eastAsia="ru-RU"/>
        </w:rPr>
        <w:t xml:space="preserve"> – </w:t>
      </w:r>
      <w:r>
        <w:rPr>
          <w:rFonts w:ascii="Times New Roman" w:eastAsia="Times New Roman" w:hAnsi="Times New Roman" w:cs="Times New Roman"/>
          <w:sz w:val="28"/>
          <w:szCs w:val="28"/>
          <w:lang w:val="uk-UA" w:eastAsia="ru-RU"/>
        </w:rPr>
        <w:t>Чернівці</w:t>
      </w:r>
      <w:r w:rsidRPr="00F20A3D">
        <w:rPr>
          <w:rFonts w:ascii="Times New Roman" w:eastAsia="Times New Roman" w:hAnsi="Times New Roman" w:cs="Times New Roman"/>
          <w:sz w:val="28"/>
          <w:szCs w:val="28"/>
          <w:lang w:val="uk-UA" w:eastAsia="ru-RU"/>
        </w:rPr>
        <w:t xml:space="preserve"> – </w:t>
      </w:r>
      <w:r>
        <w:rPr>
          <w:rFonts w:ascii="Times New Roman" w:eastAsia="Times New Roman" w:hAnsi="Times New Roman" w:cs="Times New Roman"/>
          <w:sz w:val="28"/>
          <w:szCs w:val="28"/>
          <w:lang w:val="uk-UA" w:eastAsia="ru-RU"/>
        </w:rPr>
        <w:t>Київ</w:t>
      </w:r>
      <w:r w:rsidRPr="00F20A3D">
        <w:rPr>
          <w:rFonts w:ascii="Times New Roman" w:eastAsia="Times New Roman" w:hAnsi="Times New Roman" w:cs="Times New Roman"/>
          <w:sz w:val="28"/>
          <w:szCs w:val="28"/>
          <w:lang w:val="uk-UA" w:eastAsia="ru-RU"/>
        </w:rPr>
        <w:t xml:space="preserve">, трансфер до с. </w:t>
      </w:r>
      <w:proofErr w:type="spellStart"/>
      <w:r>
        <w:rPr>
          <w:rFonts w:ascii="Times New Roman" w:eastAsia="Times New Roman" w:hAnsi="Times New Roman" w:cs="Times New Roman"/>
          <w:sz w:val="28"/>
          <w:szCs w:val="28"/>
          <w:lang w:val="uk-UA" w:eastAsia="ru-RU"/>
        </w:rPr>
        <w:t>Білоберізка</w:t>
      </w:r>
      <w:proofErr w:type="spellEnd"/>
      <w:r w:rsidRPr="00F20A3D">
        <w:rPr>
          <w:rFonts w:ascii="Times New Roman" w:eastAsia="Times New Roman" w:hAnsi="Times New Roman" w:cs="Times New Roman"/>
          <w:sz w:val="28"/>
          <w:szCs w:val="28"/>
          <w:lang w:val="uk-UA" w:eastAsia="ru-RU"/>
        </w:rPr>
        <w:t>, розміщення в «</w:t>
      </w:r>
      <w:r>
        <w:rPr>
          <w:rFonts w:ascii="Times New Roman" w:eastAsia="Times New Roman" w:hAnsi="Times New Roman" w:cs="Times New Roman"/>
          <w:sz w:val="28"/>
          <w:szCs w:val="28"/>
          <w:lang w:val="uk-UA" w:eastAsia="ru-RU"/>
        </w:rPr>
        <w:t>стандарт покращений двомісний</w:t>
      </w:r>
      <w:r w:rsidRPr="00F20A3D">
        <w:rPr>
          <w:rFonts w:ascii="Times New Roman" w:eastAsia="Times New Roman" w:hAnsi="Times New Roman" w:cs="Times New Roman"/>
          <w:sz w:val="28"/>
          <w:szCs w:val="28"/>
          <w:lang w:val="uk-UA" w:eastAsia="ru-RU"/>
        </w:rPr>
        <w:t xml:space="preserve">», супровід керівника групи, </w:t>
      </w:r>
      <w:r>
        <w:rPr>
          <w:rFonts w:ascii="Times New Roman" w:eastAsia="Times New Roman" w:hAnsi="Times New Roman" w:cs="Times New Roman"/>
          <w:sz w:val="28"/>
          <w:szCs w:val="28"/>
          <w:lang w:val="uk-UA" w:eastAsia="ru-RU"/>
        </w:rPr>
        <w:t>сауна</w:t>
      </w:r>
      <w:r w:rsidRPr="00F20A3D">
        <w:rPr>
          <w:rFonts w:ascii="Times New Roman" w:eastAsia="Times New Roman" w:hAnsi="Times New Roman" w:cs="Times New Roman"/>
          <w:sz w:val="28"/>
          <w:szCs w:val="28"/>
          <w:lang w:val="uk-UA" w:eastAsia="ru-RU"/>
        </w:rPr>
        <w:t xml:space="preserve"> 2 години, триразове харчування.</w:t>
      </w:r>
    </w:p>
    <w:p w:rsidR="00F20A3D" w:rsidRPr="00F20A3D" w:rsidRDefault="00F20A3D" w:rsidP="00F20A3D">
      <w:pPr>
        <w:spacing w:after="0" w:line="360" w:lineRule="auto"/>
        <w:ind w:firstLine="709"/>
        <w:jc w:val="both"/>
        <w:rPr>
          <w:rFonts w:ascii="Times New Roman" w:eastAsia="Times New Roman" w:hAnsi="Times New Roman" w:cs="Times New Roman"/>
          <w:sz w:val="28"/>
          <w:szCs w:val="28"/>
          <w:lang w:val="uk-UA" w:eastAsia="ru-RU"/>
        </w:rPr>
      </w:pPr>
      <w:r w:rsidRPr="00F20A3D">
        <w:rPr>
          <w:rFonts w:ascii="Times New Roman" w:eastAsia="Times New Roman" w:hAnsi="Times New Roman" w:cs="Times New Roman"/>
          <w:sz w:val="28"/>
          <w:szCs w:val="28"/>
          <w:lang w:val="uk-UA" w:eastAsia="ru-RU"/>
        </w:rPr>
        <w:t xml:space="preserve">Вартість перевезення залежить від виду використовуваного транспорту. При здійсненні трансферу для даного туру використовувався 17-ти </w:t>
      </w:r>
      <w:proofErr w:type="spellStart"/>
      <w:r w:rsidRPr="00F20A3D">
        <w:rPr>
          <w:rFonts w:ascii="Times New Roman" w:eastAsia="Times New Roman" w:hAnsi="Times New Roman" w:cs="Times New Roman"/>
          <w:sz w:val="28"/>
          <w:szCs w:val="28"/>
          <w:lang w:val="uk-UA" w:eastAsia="ru-RU"/>
        </w:rPr>
        <w:t>місний</w:t>
      </w:r>
      <w:proofErr w:type="spellEnd"/>
      <w:r w:rsidRPr="00F20A3D">
        <w:rPr>
          <w:rFonts w:ascii="Times New Roman" w:eastAsia="Times New Roman" w:hAnsi="Times New Roman" w:cs="Times New Roman"/>
          <w:sz w:val="28"/>
          <w:szCs w:val="28"/>
          <w:lang w:val="uk-UA" w:eastAsia="ru-RU"/>
        </w:rPr>
        <w:t xml:space="preserve"> автобус, орендований у перевізника. Собівартість маршруту розраховується без урахування накладних витрат у розрахунку на одного туриста і визначається як сума вартостей, віднесених на одного туриста:</w:t>
      </w:r>
    </w:p>
    <w:p w:rsidR="00F20A3D" w:rsidRPr="00F20A3D" w:rsidRDefault="00F20A3D" w:rsidP="00F20A3D">
      <w:pPr>
        <w:spacing w:after="0" w:line="360" w:lineRule="auto"/>
        <w:ind w:firstLine="709"/>
        <w:jc w:val="both"/>
        <w:rPr>
          <w:rFonts w:ascii="Times New Roman" w:eastAsia="Times New Roman" w:hAnsi="Times New Roman" w:cs="Times New Roman"/>
          <w:sz w:val="28"/>
          <w:szCs w:val="28"/>
          <w:lang w:val="uk-UA" w:eastAsia="ru-RU"/>
        </w:rPr>
      </w:pPr>
      <w:r w:rsidRPr="00F20A3D">
        <w:rPr>
          <w:rFonts w:ascii="Times New Roman" w:eastAsia="Times New Roman" w:hAnsi="Times New Roman" w:cs="Times New Roman"/>
          <w:sz w:val="28"/>
          <w:szCs w:val="28"/>
          <w:lang w:val="uk-UA" w:eastAsia="ru-RU"/>
        </w:rPr>
        <w:t>1.</w:t>
      </w:r>
      <w:r w:rsidRPr="00F20A3D">
        <w:rPr>
          <w:rFonts w:ascii="Times New Roman" w:eastAsia="Times New Roman" w:hAnsi="Times New Roman" w:cs="Times New Roman"/>
          <w:sz w:val="28"/>
          <w:szCs w:val="28"/>
          <w:lang w:val="uk-UA" w:eastAsia="ru-RU"/>
        </w:rPr>
        <w:tab/>
        <w:t xml:space="preserve">Трансфер </w:t>
      </w:r>
      <w:r>
        <w:rPr>
          <w:rFonts w:ascii="Times New Roman" w:eastAsia="Times New Roman" w:hAnsi="Times New Roman" w:cs="Times New Roman"/>
          <w:sz w:val="28"/>
          <w:szCs w:val="28"/>
          <w:lang w:val="uk-UA" w:eastAsia="ru-RU"/>
        </w:rPr>
        <w:t>Чернівці</w:t>
      </w:r>
      <w:r w:rsidRPr="00F20A3D">
        <w:rPr>
          <w:rFonts w:ascii="Times New Roman" w:eastAsia="Times New Roman" w:hAnsi="Times New Roman" w:cs="Times New Roman"/>
          <w:sz w:val="28"/>
          <w:szCs w:val="28"/>
          <w:lang w:val="uk-UA" w:eastAsia="ru-RU"/>
        </w:rPr>
        <w:t xml:space="preserve"> – </w:t>
      </w:r>
      <w:proofErr w:type="spellStart"/>
      <w:r w:rsidR="00C34C8B">
        <w:rPr>
          <w:rFonts w:ascii="Times New Roman" w:eastAsia="Times New Roman" w:hAnsi="Times New Roman" w:cs="Times New Roman"/>
          <w:sz w:val="28"/>
          <w:szCs w:val="28"/>
          <w:lang w:val="uk-UA" w:eastAsia="ru-RU"/>
        </w:rPr>
        <w:t>Б</w:t>
      </w:r>
      <w:r>
        <w:rPr>
          <w:rFonts w:ascii="Times New Roman" w:eastAsia="Times New Roman" w:hAnsi="Times New Roman" w:cs="Times New Roman"/>
          <w:sz w:val="28"/>
          <w:szCs w:val="28"/>
          <w:lang w:val="uk-UA" w:eastAsia="ru-RU"/>
        </w:rPr>
        <w:t>ілоберізка</w:t>
      </w:r>
      <w:proofErr w:type="spellEnd"/>
      <w:r w:rsidRPr="00F20A3D">
        <w:rPr>
          <w:rFonts w:ascii="Times New Roman" w:eastAsia="Times New Roman" w:hAnsi="Times New Roman" w:cs="Times New Roman"/>
          <w:sz w:val="28"/>
          <w:szCs w:val="28"/>
          <w:lang w:val="uk-UA" w:eastAsia="ru-RU"/>
        </w:rPr>
        <w:t xml:space="preserve"> – </w:t>
      </w:r>
      <w:r>
        <w:rPr>
          <w:rFonts w:ascii="Times New Roman" w:eastAsia="Times New Roman" w:hAnsi="Times New Roman" w:cs="Times New Roman"/>
          <w:sz w:val="28"/>
          <w:szCs w:val="28"/>
          <w:lang w:val="uk-UA" w:eastAsia="ru-RU"/>
        </w:rPr>
        <w:t>Чернівці</w:t>
      </w:r>
      <w:r w:rsidRPr="00F20A3D">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20</w:t>
      </w:r>
      <w:r w:rsidRPr="00F20A3D">
        <w:rPr>
          <w:rFonts w:ascii="Times New Roman" w:eastAsia="Times New Roman" w:hAnsi="Times New Roman" w:cs="Times New Roman"/>
          <w:sz w:val="28"/>
          <w:szCs w:val="28"/>
          <w:lang w:val="uk-UA" w:eastAsia="ru-RU"/>
        </w:rPr>
        <w:t>0 км) .</w:t>
      </w:r>
    </w:p>
    <w:p w:rsidR="00F20A3D" w:rsidRPr="00F20A3D" w:rsidRDefault="00F20A3D" w:rsidP="00F20A3D">
      <w:pPr>
        <w:spacing w:after="0" w:line="360" w:lineRule="auto"/>
        <w:ind w:firstLine="709"/>
        <w:jc w:val="both"/>
        <w:rPr>
          <w:rFonts w:ascii="Times New Roman" w:eastAsia="Times New Roman" w:hAnsi="Times New Roman" w:cs="Times New Roman"/>
          <w:sz w:val="28"/>
          <w:szCs w:val="28"/>
          <w:lang w:val="uk-UA" w:eastAsia="ru-RU"/>
        </w:rPr>
      </w:pPr>
      <w:r w:rsidRPr="00F20A3D">
        <w:rPr>
          <w:rFonts w:ascii="Times New Roman" w:eastAsia="Times New Roman" w:hAnsi="Times New Roman" w:cs="Times New Roman"/>
          <w:sz w:val="28"/>
          <w:szCs w:val="28"/>
          <w:lang w:val="uk-UA" w:eastAsia="ru-RU"/>
        </w:rPr>
        <w:t xml:space="preserve">Загальна вартість оренди автобуса складає у грошовому еквіваленті </w:t>
      </w:r>
      <w:r>
        <w:rPr>
          <w:rFonts w:ascii="Times New Roman" w:eastAsia="Times New Roman" w:hAnsi="Times New Roman" w:cs="Times New Roman"/>
          <w:sz w:val="28"/>
          <w:szCs w:val="28"/>
          <w:lang w:val="uk-UA" w:eastAsia="ru-RU"/>
        </w:rPr>
        <w:t>4</w:t>
      </w:r>
      <w:r w:rsidRPr="00F20A3D">
        <w:rPr>
          <w:rFonts w:ascii="Times New Roman" w:eastAsia="Times New Roman" w:hAnsi="Times New Roman" w:cs="Times New Roman"/>
          <w:sz w:val="28"/>
          <w:szCs w:val="28"/>
          <w:lang w:val="uk-UA" w:eastAsia="ru-RU"/>
        </w:rPr>
        <w:t>000 грн.</w:t>
      </w:r>
    </w:p>
    <w:p w:rsidR="00F20A3D" w:rsidRPr="00F20A3D" w:rsidRDefault="00F20A3D" w:rsidP="00F20A3D">
      <w:pPr>
        <w:spacing w:after="0" w:line="360" w:lineRule="auto"/>
        <w:ind w:firstLine="709"/>
        <w:jc w:val="both"/>
        <w:rPr>
          <w:rFonts w:ascii="Times New Roman" w:eastAsia="Times New Roman" w:hAnsi="Times New Roman" w:cs="Times New Roman"/>
          <w:sz w:val="28"/>
          <w:szCs w:val="28"/>
          <w:lang w:val="uk-UA" w:eastAsia="ru-RU"/>
        </w:rPr>
      </w:pPr>
      <w:r w:rsidRPr="00F20A3D">
        <w:rPr>
          <w:rFonts w:ascii="Times New Roman" w:eastAsia="Times New Roman" w:hAnsi="Times New Roman" w:cs="Times New Roman"/>
          <w:sz w:val="28"/>
          <w:szCs w:val="28"/>
          <w:lang w:val="uk-UA" w:eastAsia="ru-RU"/>
        </w:rPr>
        <w:t>1. Вартість квитків на потяг(</w:t>
      </w:r>
      <w:r>
        <w:rPr>
          <w:rFonts w:ascii="Times New Roman" w:eastAsia="Times New Roman" w:hAnsi="Times New Roman" w:cs="Times New Roman"/>
          <w:sz w:val="28"/>
          <w:szCs w:val="28"/>
          <w:lang w:val="uk-UA" w:eastAsia="ru-RU"/>
        </w:rPr>
        <w:t>плацкарт</w:t>
      </w:r>
      <w:r w:rsidRPr="00F20A3D">
        <w:rPr>
          <w:rFonts w:ascii="Times New Roman" w:eastAsia="Times New Roman" w:hAnsi="Times New Roman" w:cs="Times New Roman"/>
          <w:sz w:val="28"/>
          <w:szCs w:val="28"/>
          <w:lang w:val="uk-UA" w:eastAsia="ru-RU"/>
        </w:rPr>
        <w:t xml:space="preserve">) в обидві сторони складає </w:t>
      </w:r>
      <w:r>
        <w:rPr>
          <w:rFonts w:ascii="Times New Roman" w:eastAsia="Times New Roman" w:hAnsi="Times New Roman" w:cs="Times New Roman"/>
          <w:sz w:val="28"/>
          <w:szCs w:val="28"/>
          <w:lang w:val="uk-UA" w:eastAsia="ru-RU"/>
        </w:rPr>
        <w:t>50</w:t>
      </w:r>
      <w:r w:rsidRPr="00F20A3D">
        <w:rPr>
          <w:rFonts w:ascii="Times New Roman" w:eastAsia="Times New Roman" w:hAnsi="Times New Roman" w:cs="Times New Roman"/>
          <w:sz w:val="28"/>
          <w:szCs w:val="28"/>
          <w:lang w:val="uk-UA" w:eastAsia="ru-RU"/>
        </w:rPr>
        <w:t>0 грн.</w:t>
      </w:r>
    </w:p>
    <w:p w:rsidR="00F20A3D" w:rsidRPr="00F20A3D" w:rsidRDefault="00F20A3D" w:rsidP="00F20A3D">
      <w:pPr>
        <w:spacing w:after="0" w:line="360" w:lineRule="auto"/>
        <w:ind w:firstLine="709"/>
        <w:jc w:val="both"/>
        <w:rPr>
          <w:rFonts w:ascii="Times New Roman" w:eastAsia="Times New Roman" w:hAnsi="Times New Roman" w:cs="Times New Roman"/>
          <w:sz w:val="28"/>
          <w:szCs w:val="28"/>
          <w:lang w:val="uk-UA" w:eastAsia="ru-RU"/>
        </w:rPr>
      </w:pPr>
      <w:r w:rsidRPr="00F20A3D">
        <w:rPr>
          <w:rFonts w:ascii="Times New Roman" w:eastAsia="Times New Roman" w:hAnsi="Times New Roman" w:cs="Times New Roman"/>
          <w:sz w:val="28"/>
          <w:szCs w:val="28"/>
          <w:lang w:val="uk-UA" w:eastAsia="ru-RU"/>
        </w:rPr>
        <w:t>2. Вартість перевезення одного туриста за час дії оренди розраховується за наступною формулою:</w:t>
      </w:r>
    </w:p>
    <w:p w:rsidR="00F20A3D" w:rsidRPr="00F20A3D" w:rsidRDefault="00F20A3D" w:rsidP="00F20A3D">
      <w:pPr>
        <w:spacing w:after="0" w:line="360" w:lineRule="auto"/>
        <w:ind w:firstLine="709"/>
        <w:jc w:val="both"/>
        <w:rPr>
          <w:rFonts w:ascii="Times New Roman" w:eastAsia="Times New Roman" w:hAnsi="Times New Roman" w:cs="Times New Roman"/>
          <w:sz w:val="28"/>
          <w:szCs w:val="28"/>
          <w:lang w:val="uk-UA" w:eastAsia="ru-RU"/>
        </w:rPr>
      </w:pPr>
      <w:proofErr w:type="spellStart"/>
      <w:r w:rsidRPr="00F20A3D">
        <w:rPr>
          <w:rFonts w:ascii="Times New Roman" w:eastAsia="Times New Roman" w:hAnsi="Times New Roman" w:cs="Times New Roman"/>
          <w:sz w:val="28"/>
          <w:szCs w:val="28"/>
          <w:lang w:val="uk-UA" w:eastAsia="ru-RU"/>
        </w:rPr>
        <w:t>Rпер</w:t>
      </w:r>
      <w:proofErr w:type="spellEnd"/>
      <w:r w:rsidRPr="00F20A3D">
        <w:rPr>
          <w:rFonts w:ascii="Times New Roman" w:eastAsia="Times New Roman" w:hAnsi="Times New Roman" w:cs="Times New Roman"/>
          <w:sz w:val="28"/>
          <w:szCs w:val="28"/>
          <w:lang w:val="uk-UA" w:eastAsia="ru-RU"/>
        </w:rPr>
        <w:t>. = (</w:t>
      </w:r>
      <w:proofErr w:type="spellStart"/>
      <w:r w:rsidRPr="00F20A3D">
        <w:rPr>
          <w:rFonts w:ascii="Times New Roman" w:eastAsia="Times New Roman" w:hAnsi="Times New Roman" w:cs="Times New Roman"/>
          <w:sz w:val="28"/>
          <w:szCs w:val="28"/>
          <w:lang w:val="uk-UA" w:eastAsia="ru-RU"/>
        </w:rPr>
        <w:t>Rар</w:t>
      </w:r>
      <w:proofErr w:type="spellEnd"/>
      <w:r w:rsidRPr="00F20A3D">
        <w:rPr>
          <w:rFonts w:ascii="Times New Roman" w:eastAsia="Times New Roman" w:hAnsi="Times New Roman" w:cs="Times New Roman"/>
          <w:sz w:val="28"/>
          <w:szCs w:val="28"/>
          <w:lang w:val="uk-UA" w:eastAsia="ru-RU"/>
        </w:rPr>
        <w:t xml:space="preserve">. / </w:t>
      </w:r>
      <w:proofErr w:type="spellStart"/>
      <w:r w:rsidRPr="00F20A3D">
        <w:rPr>
          <w:rFonts w:ascii="Times New Roman" w:eastAsia="Times New Roman" w:hAnsi="Times New Roman" w:cs="Times New Roman"/>
          <w:sz w:val="28"/>
          <w:szCs w:val="28"/>
          <w:lang w:val="uk-UA" w:eastAsia="ru-RU"/>
        </w:rPr>
        <w:t>Nтур</w:t>
      </w:r>
      <w:proofErr w:type="spellEnd"/>
      <w:r w:rsidRPr="00F20A3D">
        <w:rPr>
          <w:rFonts w:ascii="Times New Roman" w:eastAsia="Times New Roman" w:hAnsi="Times New Roman" w:cs="Times New Roman"/>
          <w:sz w:val="28"/>
          <w:szCs w:val="28"/>
          <w:lang w:val="uk-UA" w:eastAsia="ru-RU"/>
        </w:rPr>
        <w:t xml:space="preserve">) + </w:t>
      </w:r>
      <w:proofErr w:type="spellStart"/>
      <w:r w:rsidRPr="00F20A3D">
        <w:rPr>
          <w:rFonts w:ascii="Times New Roman" w:eastAsia="Times New Roman" w:hAnsi="Times New Roman" w:cs="Times New Roman"/>
          <w:sz w:val="28"/>
          <w:szCs w:val="28"/>
          <w:lang w:val="uk-UA" w:eastAsia="ru-RU"/>
        </w:rPr>
        <w:t>Rкв</w:t>
      </w:r>
      <w:proofErr w:type="spellEnd"/>
      <w:r w:rsidRPr="00F20A3D">
        <w:rPr>
          <w:rFonts w:ascii="Times New Roman" w:eastAsia="Times New Roman" w:hAnsi="Times New Roman" w:cs="Times New Roman"/>
          <w:sz w:val="28"/>
          <w:szCs w:val="28"/>
          <w:lang w:val="uk-UA" w:eastAsia="ru-RU"/>
        </w:rPr>
        <w:t xml:space="preserve">, </w:t>
      </w:r>
    </w:p>
    <w:p w:rsidR="00F20A3D" w:rsidRPr="00F20A3D" w:rsidRDefault="00F20A3D" w:rsidP="00F20A3D">
      <w:pPr>
        <w:spacing w:after="0" w:line="360" w:lineRule="auto"/>
        <w:ind w:firstLine="709"/>
        <w:jc w:val="both"/>
        <w:rPr>
          <w:rFonts w:ascii="Times New Roman" w:eastAsia="Times New Roman" w:hAnsi="Times New Roman" w:cs="Times New Roman"/>
          <w:sz w:val="28"/>
          <w:szCs w:val="28"/>
          <w:lang w:val="uk-UA" w:eastAsia="ru-RU"/>
        </w:rPr>
      </w:pPr>
      <w:r w:rsidRPr="00F20A3D">
        <w:rPr>
          <w:rFonts w:ascii="Times New Roman" w:eastAsia="Times New Roman" w:hAnsi="Times New Roman" w:cs="Times New Roman"/>
          <w:sz w:val="28"/>
          <w:szCs w:val="28"/>
          <w:lang w:val="uk-UA" w:eastAsia="ru-RU"/>
        </w:rPr>
        <w:t xml:space="preserve">де: </w:t>
      </w:r>
      <w:proofErr w:type="spellStart"/>
      <w:r w:rsidRPr="00F20A3D">
        <w:rPr>
          <w:rFonts w:ascii="Times New Roman" w:eastAsia="Times New Roman" w:hAnsi="Times New Roman" w:cs="Times New Roman"/>
          <w:sz w:val="28"/>
          <w:szCs w:val="28"/>
          <w:lang w:val="uk-UA" w:eastAsia="ru-RU"/>
        </w:rPr>
        <w:t>Rпер</w:t>
      </w:r>
      <w:proofErr w:type="spellEnd"/>
      <w:r w:rsidRPr="00F20A3D">
        <w:rPr>
          <w:rFonts w:ascii="Times New Roman" w:eastAsia="Times New Roman" w:hAnsi="Times New Roman" w:cs="Times New Roman"/>
          <w:sz w:val="28"/>
          <w:szCs w:val="28"/>
          <w:lang w:val="uk-UA" w:eastAsia="ru-RU"/>
        </w:rPr>
        <w:t>. – Вартість перевезення;</w:t>
      </w:r>
    </w:p>
    <w:p w:rsidR="00F20A3D" w:rsidRPr="00F20A3D" w:rsidRDefault="00F20A3D" w:rsidP="00F20A3D">
      <w:pPr>
        <w:spacing w:after="0" w:line="360" w:lineRule="auto"/>
        <w:ind w:firstLine="709"/>
        <w:jc w:val="both"/>
        <w:rPr>
          <w:rFonts w:ascii="Times New Roman" w:eastAsia="Times New Roman" w:hAnsi="Times New Roman" w:cs="Times New Roman"/>
          <w:sz w:val="28"/>
          <w:szCs w:val="28"/>
          <w:lang w:val="uk-UA" w:eastAsia="ru-RU"/>
        </w:rPr>
      </w:pPr>
      <w:proofErr w:type="spellStart"/>
      <w:r w:rsidRPr="00F20A3D">
        <w:rPr>
          <w:rFonts w:ascii="Times New Roman" w:eastAsia="Times New Roman" w:hAnsi="Times New Roman" w:cs="Times New Roman"/>
          <w:sz w:val="28"/>
          <w:szCs w:val="28"/>
          <w:lang w:val="uk-UA" w:eastAsia="ru-RU"/>
        </w:rPr>
        <w:t>Rар</w:t>
      </w:r>
      <w:proofErr w:type="spellEnd"/>
      <w:r w:rsidRPr="00F20A3D">
        <w:rPr>
          <w:rFonts w:ascii="Times New Roman" w:eastAsia="Times New Roman" w:hAnsi="Times New Roman" w:cs="Times New Roman"/>
          <w:sz w:val="28"/>
          <w:szCs w:val="28"/>
          <w:lang w:val="uk-UA" w:eastAsia="ru-RU"/>
        </w:rPr>
        <w:t>. – Вартість оренди автобуса (повна);</w:t>
      </w:r>
    </w:p>
    <w:p w:rsidR="00F20A3D" w:rsidRPr="00F20A3D" w:rsidRDefault="00F20A3D" w:rsidP="00F20A3D">
      <w:pPr>
        <w:spacing w:after="0" w:line="360" w:lineRule="auto"/>
        <w:ind w:firstLine="709"/>
        <w:jc w:val="both"/>
        <w:rPr>
          <w:rFonts w:ascii="Times New Roman" w:eastAsia="Times New Roman" w:hAnsi="Times New Roman" w:cs="Times New Roman"/>
          <w:sz w:val="28"/>
          <w:szCs w:val="28"/>
          <w:lang w:val="uk-UA" w:eastAsia="ru-RU"/>
        </w:rPr>
      </w:pPr>
      <w:proofErr w:type="spellStart"/>
      <w:r w:rsidRPr="00F20A3D">
        <w:rPr>
          <w:rFonts w:ascii="Times New Roman" w:eastAsia="Times New Roman" w:hAnsi="Times New Roman" w:cs="Times New Roman"/>
          <w:sz w:val="28"/>
          <w:szCs w:val="28"/>
          <w:lang w:val="uk-UA" w:eastAsia="ru-RU"/>
        </w:rPr>
        <w:t>Nтур</w:t>
      </w:r>
      <w:proofErr w:type="spellEnd"/>
      <w:r w:rsidRPr="00F20A3D">
        <w:rPr>
          <w:rFonts w:ascii="Times New Roman" w:eastAsia="Times New Roman" w:hAnsi="Times New Roman" w:cs="Times New Roman"/>
          <w:sz w:val="28"/>
          <w:szCs w:val="28"/>
          <w:lang w:val="uk-UA" w:eastAsia="ru-RU"/>
        </w:rPr>
        <w:t>. – Кількість туристів.</w:t>
      </w:r>
    </w:p>
    <w:p w:rsidR="00F20A3D" w:rsidRPr="00F20A3D" w:rsidRDefault="00F20A3D" w:rsidP="00F20A3D">
      <w:pPr>
        <w:spacing w:after="0" w:line="360" w:lineRule="auto"/>
        <w:ind w:firstLine="709"/>
        <w:jc w:val="both"/>
        <w:rPr>
          <w:rFonts w:ascii="Times New Roman" w:eastAsia="Times New Roman" w:hAnsi="Times New Roman" w:cs="Times New Roman"/>
          <w:sz w:val="28"/>
          <w:szCs w:val="28"/>
          <w:lang w:val="uk-UA" w:eastAsia="ru-RU"/>
        </w:rPr>
      </w:pPr>
      <w:proofErr w:type="spellStart"/>
      <w:r w:rsidRPr="00F20A3D">
        <w:rPr>
          <w:rFonts w:ascii="Times New Roman" w:eastAsia="Times New Roman" w:hAnsi="Times New Roman" w:cs="Times New Roman"/>
          <w:sz w:val="28"/>
          <w:szCs w:val="28"/>
          <w:lang w:val="uk-UA" w:eastAsia="ru-RU"/>
        </w:rPr>
        <w:lastRenderedPageBreak/>
        <w:t>Rкв</w:t>
      </w:r>
      <w:proofErr w:type="spellEnd"/>
      <w:r w:rsidRPr="00F20A3D">
        <w:rPr>
          <w:rFonts w:ascii="Times New Roman" w:eastAsia="Times New Roman" w:hAnsi="Times New Roman" w:cs="Times New Roman"/>
          <w:sz w:val="28"/>
          <w:szCs w:val="28"/>
          <w:lang w:val="uk-UA" w:eastAsia="ru-RU"/>
        </w:rPr>
        <w:t xml:space="preserve"> – вартість залізничних квитків.</w:t>
      </w:r>
    </w:p>
    <w:p w:rsidR="00F20A3D" w:rsidRPr="00F20A3D" w:rsidRDefault="00F20A3D" w:rsidP="00F20A3D">
      <w:pPr>
        <w:spacing w:after="0" w:line="360" w:lineRule="auto"/>
        <w:ind w:firstLine="709"/>
        <w:jc w:val="both"/>
        <w:rPr>
          <w:rFonts w:ascii="Times New Roman" w:eastAsia="Times New Roman" w:hAnsi="Times New Roman" w:cs="Times New Roman"/>
          <w:sz w:val="28"/>
          <w:szCs w:val="28"/>
          <w:lang w:val="uk-UA" w:eastAsia="ru-RU"/>
        </w:rPr>
      </w:pPr>
      <w:proofErr w:type="spellStart"/>
      <w:r w:rsidRPr="00F20A3D">
        <w:rPr>
          <w:rFonts w:ascii="Times New Roman" w:eastAsia="Times New Roman" w:hAnsi="Times New Roman" w:cs="Times New Roman"/>
          <w:sz w:val="28"/>
          <w:szCs w:val="28"/>
          <w:lang w:val="uk-UA" w:eastAsia="ru-RU"/>
        </w:rPr>
        <w:t>Rпер</w:t>
      </w:r>
      <w:proofErr w:type="spellEnd"/>
      <w:r w:rsidRPr="00F20A3D">
        <w:rPr>
          <w:rFonts w:ascii="Times New Roman" w:eastAsia="Times New Roman" w:hAnsi="Times New Roman" w:cs="Times New Roman"/>
          <w:sz w:val="28"/>
          <w:szCs w:val="28"/>
          <w:lang w:val="uk-UA" w:eastAsia="ru-RU"/>
        </w:rPr>
        <w:t>. = (</w:t>
      </w:r>
      <w:r>
        <w:rPr>
          <w:rFonts w:ascii="Times New Roman" w:eastAsia="Times New Roman" w:hAnsi="Times New Roman" w:cs="Times New Roman"/>
          <w:sz w:val="28"/>
          <w:szCs w:val="28"/>
          <w:lang w:val="uk-UA" w:eastAsia="ru-RU"/>
        </w:rPr>
        <w:t>4</w:t>
      </w:r>
      <w:r w:rsidRPr="00F20A3D">
        <w:rPr>
          <w:rFonts w:ascii="Times New Roman" w:eastAsia="Times New Roman" w:hAnsi="Times New Roman" w:cs="Times New Roman"/>
          <w:sz w:val="28"/>
          <w:szCs w:val="28"/>
          <w:lang w:val="uk-UA" w:eastAsia="ru-RU"/>
        </w:rPr>
        <w:t>000: 1</w:t>
      </w:r>
      <w:r>
        <w:rPr>
          <w:rFonts w:ascii="Times New Roman" w:eastAsia="Times New Roman" w:hAnsi="Times New Roman" w:cs="Times New Roman"/>
          <w:sz w:val="28"/>
          <w:szCs w:val="28"/>
          <w:lang w:val="uk-UA" w:eastAsia="ru-RU"/>
        </w:rPr>
        <w:t>4</w:t>
      </w:r>
      <w:r w:rsidRPr="00F20A3D">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50</w:t>
      </w:r>
      <w:r w:rsidRPr="00F20A3D">
        <w:rPr>
          <w:rFonts w:ascii="Times New Roman" w:eastAsia="Times New Roman" w:hAnsi="Times New Roman" w:cs="Times New Roman"/>
          <w:sz w:val="28"/>
          <w:szCs w:val="28"/>
          <w:lang w:val="uk-UA" w:eastAsia="ru-RU"/>
        </w:rPr>
        <w:t xml:space="preserve">0 = </w:t>
      </w:r>
      <w:r>
        <w:rPr>
          <w:rFonts w:ascii="Times New Roman" w:eastAsia="Times New Roman" w:hAnsi="Times New Roman" w:cs="Times New Roman"/>
          <w:sz w:val="28"/>
          <w:szCs w:val="28"/>
          <w:lang w:val="uk-UA" w:eastAsia="ru-RU"/>
        </w:rPr>
        <w:t>786</w:t>
      </w:r>
      <w:r w:rsidRPr="00F20A3D">
        <w:rPr>
          <w:rFonts w:ascii="Times New Roman" w:eastAsia="Times New Roman" w:hAnsi="Times New Roman" w:cs="Times New Roman"/>
          <w:sz w:val="28"/>
          <w:szCs w:val="28"/>
          <w:lang w:val="uk-UA" w:eastAsia="ru-RU"/>
        </w:rPr>
        <w:t xml:space="preserve"> грн.</w:t>
      </w:r>
    </w:p>
    <w:p w:rsidR="00F20A3D" w:rsidRPr="00F20A3D" w:rsidRDefault="00F20A3D" w:rsidP="00F20A3D">
      <w:pPr>
        <w:spacing w:after="0" w:line="360" w:lineRule="auto"/>
        <w:ind w:firstLine="709"/>
        <w:jc w:val="both"/>
        <w:rPr>
          <w:rFonts w:ascii="Times New Roman" w:eastAsia="Times New Roman" w:hAnsi="Times New Roman" w:cs="Times New Roman"/>
          <w:sz w:val="28"/>
          <w:szCs w:val="28"/>
          <w:lang w:val="uk-UA" w:eastAsia="ru-RU"/>
        </w:rPr>
      </w:pPr>
      <w:r w:rsidRPr="00F20A3D">
        <w:rPr>
          <w:rFonts w:ascii="Times New Roman" w:eastAsia="Times New Roman" w:hAnsi="Times New Roman" w:cs="Times New Roman"/>
          <w:sz w:val="28"/>
          <w:szCs w:val="28"/>
          <w:lang w:val="uk-UA" w:eastAsia="ru-RU"/>
        </w:rPr>
        <w:t xml:space="preserve">3. Вартість двомісного номеру «напівлюкс» в </w:t>
      </w:r>
      <w:proofErr w:type="spellStart"/>
      <w:r w:rsidRPr="00F20A3D">
        <w:rPr>
          <w:rFonts w:ascii="Times New Roman" w:eastAsia="Times New Roman" w:hAnsi="Times New Roman" w:cs="Times New Roman"/>
          <w:sz w:val="28"/>
          <w:szCs w:val="28"/>
          <w:lang w:val="uk-UA" w:eastAsia="ru-RU"/>
        </w:rPr>
        <w:t>еко-комплекі</w:t>
      </w:r>
      <w:proofErr w:type="spellEnd"/>
      <w:r w:rsidRPr="00F20A3D">
        <w:rPr>
          <w:rFonts w:ascii="Times New Roman" w:eastAsia="Times New Roman" w:hAnsi="Times New Roman" w:cs="Times New Roman"/>
          <w:sz w:val="28"/>
          <w:szCs w:val="28"/>
          <w:lang w:val="uk-UA" w:eastAsia="ru-RU"/>
        </w:rPr>
        <w:t xml:space="preserve"> «Стоун Парк» складає </w:t>
      </w:r>
      <w:r w:rsidR="00BE6C3E">
        <w:rPr>
          <w:rFonts w:ascii="Times New Roman" w:eastAsia="Times New Roman" w:hAnsi="Times New Roman" w:cs="Times New Roman"/>
          <w:sz w:val="28"/>
          <w:szCs w:val="28"/>
          <w:lang w:val="uk-UA" w:eastAsia="ru-RU"/>
        </w:rPr>
        <w:t>4</w:t>
      </w:r>
      <w:r w:rsidRPr="00F20A3D">
        <w:rPr>
          <w:rFonts w:ascii="Times New Roman" w:eastAsia="Times New Roman" w:hAnsi="Times New Roman" w:cs="Times New Roman"/>
          <w:sz w:val="28"/>
          <w:szCs w:val="28"/>
          <w:lang w:val="uk-UA" w:eastAsia="ru-RU"/>
        </w:rPr>
        <w:t>00 грн./доба. Номери зняті на 5 діб. Вартість номеру з однієї особи складає:</w:t>
      </w:r>
    </w:p>
    <w:p w:rsidR="00F20A3D" w:rsidRPr="00F20A3D" w:rsidRDefault="00F20A3D" w:rsidP="00F20A3D">
      <w:pPr>
        <w:spacing w:after="0" w:line="360" w:lineRule="auto"/>
        <w:ind w:firstLine="709"/>
        <w:jc w:val="both"/>
        <w:rPr>
          <w:rFonts w:ascii="Times New Roman" w:eastAsia="Times New Roman" w:hAnsi="Times New Roman" w:cs="Times New Roman"/>
          <w:sz w:val="28"/>
          <w:szCs w:val="28"/>
          <w:lang w:val="uk-UA" w:eastAsia="ru-RU"/>
        </w:rPr>
      </w:pPr>
      <w:proofErr w:type="spellStart"/>
      <w:r w:rsidRPr="00F20A3D">
        <w:rPr>
          <w:rFonts w:ascii="Times New Roman" w:eastAsia="Times New Roman" w:hAnsi="Times New Roman" w:cs="Times New Roman"/>
          <w:sz w:val="28"/>
          <w:szCs w:val="28"/>
          <w:lang w:val="uk-UA" w:eastAsia="ru-RU"/>
        </w:rPr>
        <w:t>Rрозм</w:t>
      </w:r>
      <w:proofErr w:type="spellEnd"/>
      <w:r w:rsidRPr="00F20A3D">
        <w:rPr>
          <w:rFonts w:ascii="Times New Roman" w:eastAsia="Times New Roman" w:hAnsi="Times New Roman" w:cs="Times New Roman"/>
          <w:sz w:val="28"/>
          <w:szCs w:val="28"/>
          <w:lang w:val="uk-UA" w:eastAsia="ru-RU"/>
        </w:rPr>
        <w:t>. = (</w:t>
      </w:r>
      <w:r w:rsidR="00BE6C3E">
        <w:rPr>
          <w:rFonts w:ascii="Times New Roman" w:eastAsia="Times New Roman" w:hAnsi="Times New Roman" w:cs="Times New Roman"/>
          <w:sz w:val="28"/>
          <w:szCs w:val="28"/>
          <w:lang w:val="uk-UA" w:eastAsia="ru-RU"/>
        </w:rPr>
        <w:t>4</w:t>
      </w:r>
      <w:r w:rsidRPr="00F20A3D">
        <w:rPr>
          <w:rFonts w:ascii="Times New Roman" w:eastAsia="Times New Roman" w:hAnsi="Times New Roman" w:cs="Times New Roman"/>
          <w:sz w:val="28"/>
          <w:szCs w:val="28"/>
          <w:lang w:val="uk-UA" w:eastAsia="ru-RU"/>
        </w:rPr>
        <w:t>00х5)/2=1</w:t>
      </w:r>
      <w:r w:rsidR="00BE6C3E">
        <w:rPr>
          <w:rFonts w:ascii="Times New Roman" w:eastAsia="Times New Roman" w:hAnsi="Times New Roman" w:cs="Times New Roman"/>
          <w:sz w:val="28"/>
          <w:szCs w:val="28"/>
          <w:lang w:val="uk-UA" w:eastAsia="ru-RU"/>
        </w:rPr>
        <w:t>00</w:t>
      </w:r>
      <w:r w:rsidRPr="00F20A3D">
        <w:rPr>
          <w:rFonts w:ascii="Times New Roman" w:eastAsia="Times New Roman" w:hAnsi="Times New Roman" w:cs="Times New Roman"/>
          <w:sz w:val="28"/>
          <w:szCs w:val="28"/>
          <w:lang w:val="uk-UA" w:eastAsia="ru-RU"/>
        </w:rPr>
        <w:t>0 грн.</w:t>
      </w:r>
    </w:p>
    <w:p w:rsidR="00F20A3D" w:rsidRPr="00F20A3D" w:rsidRDefault="00F20A3D" w:rsidP="00F20A3D">
      <w:pPr>
        <w:spacing w:after="0" w:line="360" w:lineRule="auto"/>
        <w:ind w:firstLine="709"/>
        <w:jc w:val="both"/>
        <w:rPr>
          <w:rFonts w:ascii="Times New Roman" w:eastAsia="Times New Roman" w:hAnsi="Times New Roman" w:cs="Times New Roman"/>
          <w:sz w:val="28"/>
          <w:szCs w:val="28"/>
          <w:lang w:val="uk-UA" w:eastAsia="ru-RU"/>
        </w:rPr>
      </w:pPr>
      <w:r w:rsidRPr="00F20A3D">
        <w:rPr>
          <w:rFonts w:ascii="Times New Roman" w:eastAsia="Times New Roman" w:hAnsi="Times New Roman" w:cs="Times New Roman"/>
          <w:sz w:val="28"/>
          <w:szCs w:val="28"/>
          <w:lang w:val="uk-UA" w:eastAsia="ru-RU"/>
        </w:rPr>
        <w:t>4. Розрахунок вартості організації харчування туристів.</w:t>
      </w:r>
    </w:p>
    <w:p w:rsidR="00F20A3D" w:rsidRPr="00F20A3D" w:rsidRDefault="00F20A3D" w:rsidP="00F20A3D">
      <w:pPr>
        <w:spacing w:after="0" w:line="360" w:lineRule="auto"/>
        <w:ind w:firstLine="709"/>
        <w:jc w:val="both"/>
        <w:rPr>
          <w:rFonts w:ascii="Times New Roman" w:eastAsia="Times New Roman" w:hAnsi="Times New Roman" w:cs="Times New Roman"/>
          <w:sz w:val="28"/>
          <w:szCs w:val="28"/>
          <w:lang w:val="uk-UA" w:eastAsia="ru-RU"/>
        </w:rPr>
      </w:pPr>
      <w:r w:rsidRPr="00F20A3D">
        <w:rPr>
          <w:rFonts w:ascii="Times New Roman" w:eastAsia="Times New Roman" w:hAnsi="Times New Roman" w:cs="Times New Roman"/>
          <w:sz w:val="28"/>
          <w:szCs w:val="28"/>
          <w:lang w:val="uk-UA" w:eastAsia="ru-RU"/>
        </w:rPr>
        <w:t>За програмою туру харчування передбачено триразове харчування – 2</w:t>
      </w:r>
      <w:r w:rsidR="00BE6C3E">
        <w:rPr>
          <w:rFonts w:ascii="Times New Roman" w:eastAsia="Times New Roman" w:hAnsi="Times New Roman" w:cs="Times New Roman"/>
          <w:sz w:val="28"/>
          <w:szCs w:val="28"/>
          <w:lang w:val="uk-UA" w:eastAsia="ru-RU"/>
        </w:rPr>
        <w:t>65</w:t>
      </w:r>
      <w:r w:rsidRPr="00F20A3D">
        <w:rPr>
          <w:rFonts w:ascii="Times New Roman" w:eastAsia="Times New Roman" w:hAnsi="Times New Roman" w:cs="Times New Roman"/>
          <w:sz w:val="28"/>
          <w:szCs w:val="28"/>
          <w:lang w:val="uk-UA" w:eastAsia="ru-RU"/>
        </w:rPr>
        <w:t xml:space="preserve"> грн./добу.</w:t>
      </w:r>
    </w:p>
    <w:p w:rsidR="00F20A3D" w:rsidRPr="00F20A3D" w:rsidRDefault="00F20A3D" w:rsidP="00F20A3D">
      <w:pPr>
        <w:spacing w:after="0" w:line="360" w:lineRule="auto"/>
        <w:ind w:firstLine="709"/>
        <w:jc w:val="both"/>
        <w:rPr>
          <w:rFonts w:ascii="Times New Roman" w:eastAsia="Times New Roman" w:hAnsi="Times New Roman" w:cs="Times New Roman"/>
          <w:sz w:val="28"/>
          <w:szCs w:val="28"/>
          <w:lang w:val="uk-UA" w:eastAsia="ru-RU"/>
        </w:rPr>
      </w:pPr>
      <w:proofErr w:type="spellStart"/>
      <w:r w:rsidRPr="00F20A3D">
        <w:rPr>
          <w:rFonts w:ascii="Times New Roman" w:eastAsia="Times New Roman" w:hAnsi="Times New Roman" w:cs="Times New Roman"/>
          <w:sz w:val="28"/>
          <w:szCs w:val="28"/>
          <w:lang w:val="uk-UA" w:eastAsia="ru-RU"/>
        </w:rPr>
        <w:t>Rхарч</w:t>
      </w:r>
      <w:proofErr w:type="spellEnd"/>
      <w:r w:rsidRPr="00F20A3D">
        <w:rPr>
          <w:rFonts w:ascii="Times New Roman" w:eastAsia="Times New Roman" w:hAnsi="Times New Roman" w:cs="Times New Roman"/>
          <w:sz w:val="28"/>
          <w:szCs w:val="28"/>
          <w:lang w:val="uk-UA" w:eastAsia="ru-RU"/>
        </w:rPr>
        <w:t>. = 2</w:t>
      </w:r>
      <w:r w:rsidR="00BE6C3E">
        <w:rPr>
          <w:rFonts w:ascii="Times New Roman" w:eastAsia="Times New Roman" w:hAnsi="Times New Roman" w:cs="Times New Roman"/>
          <w:sz w:val="28"/>
          <w:szCs w:val="28"/>
          <w:lang w:val="uk-UA" w:eastAsia="ru-RU"/>
        </w:rPr>
        <w:t>65</w:t>
      </w:r>
      <w:r w:rsidRPr="00F20A3D">
        <w:rPr>
          <w:rFonts w:ascii="Times New Roman" w:eastAsia="Times New Roman" w:hAnsi="Times New Roman" w:cs="Times New Roman"/>
          <w:sz w:val="28"/>
          <w:szCs w:val="28"/>
          <w:lang w:val="uk-UA" w:eastAsia="ru-RU"/>
        </w:rPr>
        <w:t>х5=1</w:t>
      </w:r>
      <w:r w:rsidR="00BE6C3E">
        <w:rPr>
          <w:rFonts w:ascii="Times New Roman" w:eastAsia="Times New Roman" w:hAnsi="Times New Roman" w:cs="Times New Roman"/>
          <w:sz w:val="28"/>
          <w:szCs w:val="28"/>
          <w:lang w:val="uk-UA" w:eastAsia="ru-RU"/>
        </w:rPr>
        <w:t>325</w:t>
      </w:r>
      <w:r w:rsidRPr="00F20A3D">
        <w:rPr>
          <w:rFonts w:ascii="Times New Roman" w:eastAsia="Times New Roman" w:hAnsi="Times New Roman" w:cs="Times New Roman"/>
          <w:sz w:val="28"/>
          <w:szCs w:val="28"/>
          <w:lang w:val="uk-UA" w:eastAsia="ru-RU"/>
        </w:rPr>
        <w:t xml:space="preserve"> грн./особи</w:t>
      </w:r>
    </w:p>
    <w:p w:rsidR="00F20A3D" w:rsidRPr="00F20A3D" w:rsidRDefault="00F20A3D" w:rsidP="00F20A3D">
      <w:pPr>
        <w:spacing w:after="0" w:line="360" w:lineRule="auto"/>
        <w:ind w:firstLine="709"/>
        <w:jc w:val="both"/>
        <w:rPr>
          <w:rFonts w:ascii="Times New Roman" w:eastAsia="Times New Roman" w:hAnsi="Times New Roman" w:cs="Times New Roman"/>
          <w:sz w:val="28"/>
          <w:szCs w:val="28"/>
          <w:lang w:val="uk-UA" w:eastAsia="ru-RU"/>
        </w:rPr>
      </w:pPr>
      <w:r w:rsidRPr="00F20A3D">
        <w:rPr>
          <w:rFonts w:ascii="Times New Roman" w:eastAsia="Times New Roman" w:hAnsi="Times New Roman" w:cs="Times New Roman"/>
          <w:sz w:val="28"/>
          <w:szCs w:val="28"/>
          <w:lang w:val="uk-UA" w:eastAsia="ru-RU"/>
        </w:rPr>
        <w:t>5.Розрахунок вартості програми обслуговування.</w:t>
      </w:r>
    </w:p>
    <w:p w:rsidR="00F20A3D" w:rsidRPr="00F20A3D" w:rsidRDefault="00F20A3D" w:rsidP="00F20A3D">
      <w:pPr>
        <w:spacing w:after="0" w:line="360" w:lineRule="auto"/>
        <w:ind w:firstLine="709"/>
        <w:jc w:val="both"/>
        <w:rPr>
          <w:rFonts w:ascii="Times New Roman" w:eastAsia="Times New Roman" w:hAnsi="Times New Roman" w:cs="Times New Roman"/>
          <w:sz w:val="28"/>
          <w:szCs w:val="28"/>
          <w:lang w:val="uk-UA" w:eastAsia="ru-RU"/>
        </w:rPr>
      </w:pPr>
      <w:r w:rsidRPr="00F20A3D">
        <w:rPr>
          <w:rFonts w:ascii="Times New Roman" w:eastAsia="Times New Roman" w:hAnsi="Times New Roman" w:cs="Times New Roman"/>
          <w:sz w:val="28"/>
          <w:szCs w:val="28"/>
          <w:lang w:val="uk-UA" w:eastAsia="ru-RU"/>
        </w:rPr>
        <w:t xml:space="preserve">До вартості туру включено сеанс </w:t>
      </w:r>
      <w:r w:rsidR="00BE6C3E">
        <w:rPr>
          <w:rFonts w:ascii="Times New Roman" w:eastAsia="Times New Roman" w:hAnsi="Times New Roman" w:cs="Times New Roman"/>
          <w:sz w:val="28"/>
          <w:szCs w:val="28"/>
          <w:lang w:val="uk-UA" w:eastAsia="ru-RU"/>
        </w:rPr>
        <w:t>риболовля форелі</w:t>
      </w:r>
      <w:r w:rsidRPr="00F20A3D">
        <w:rPr>
          <w:rFonts w:ascii="Times New Roman" w:eastAsia="Times New Roman" w:hAnsi="Times New Roman" w:cs="Times New Roman"/>
          <w:sz w:val="28"/>
          <w:szCs w:val="28"/>
          <w:lang w:val="uk-UA" w:eastAsia="ru-RU"/>
        </w:rPr>
        <w:t xml:space="preserve"> (</w:t>
      </w:r>
      <w:r w:rsidR="00BE6C3E">
        <w:rPr>
          <w:rFonts w:ascii="Times New Roman" w:eastAsia="Times New Roman" w:hAnsi="Times New Roman" w:cs="Times New Roman"/>
          <w:sz w:val="28"/>
          <w:szCs w:val="28"/>
          <w:lang w:val="uk-UA" w:eastAsia="ru-RU"/>
        </w:rPr>
        <w:t>1 кг - 1</w:t>
      </w:r>
      <w:r w:rsidRPr="00F20A3D">
        <w:rPr>
          <w:rFonts w:ascii="Times New Roman" w:eastAsia="Times New Roman" w:hAnsi="Times New Roman" w:cs="Times New Roman"/>
          <w:sz w:val="28"/>
          <w:szCs w:val="28"/>
          <w:lang w:val="uk-UA" w:eastAsia="ru-RU"/>
        </w:rPr>
        <w:t>75 грн.), лазня 2 години (150х2=300 грн.).</w:t>
      </w:r>
    </w:p>
    <w:p w:rsidR="00F20A3D" w:rsidRPr="00F20A3D" w:rsidRDefault="00F20A3D" w:rsidP="00F20A3D">
      <w:pPr>
        <w:spacing w:after="0" w:line="360" w:lineRule="auto"/>
        <w:ind w:firstLine="709"/>
        <w:jc w:val="both"/>
        <w:rPr>
          <w:rFonts w:ascii="Times New Roman" w:eastAsia="Times New Roman" w:hAnsi="Times New Roman" w:cs="Times New Roman"/>
          <w:sz w:val="28"/>
          <w:szCs w:val="28"/>
          <w:lang w:val="uk-UA" w:eastAsia="ru-RU"/>
        </w:rPr>
      </w:pPr>
      <w:r w:rsidRPr="00F20A3D">
        <w:rPr>
          <w:rFonts w:ascii="Times New Roman" w:eastAsia="Times New Roman" w:hAnsi="Times New Roman" w:cs="Times New Roman"/>
          <w:sz w:val="28"/>
          <w:szCs w:val="28"/>
          <w:lang w:val="uk-UA" w:eastAsia="ru-RU"/>
        </w:rPr>
        <w:t>На одну особу: 300+</w:t>
      </w:r>
      <w:r w:rsidR="00BE6C3E">
        <w:rPr>
          <w:rFonts w:ascii="Times New Roman" w:eastAsia="Times New Roman" w:hAnsi="Times New Roman" w:cs="Times New Roman"/>
          <w:sz w:val="28"/>
          <w:szCs w:val="28"/>
          <w:lang w:val="uk-UA" w:eastAsia="ru-RU"/>
        </w:rPr>
        <w:t>1</w:t>
      </w:r>
      <w:r w:rsidRPr="00F20A3D">
        <w:rPr>
          <w:rFonts w:ascii="Times New Roman" w:eastAsia="Times New Roman" w:hAnsi="Times New Roman" w:cs="Times New Roman"/>
          <w:sz w:val="28"/>
          <w:szCs w:val="28"/>
          <w:lang w:val="uk-UA" w:eastAsia="ru-RU"/>
        </w:rPr>
        <w:t>75=</w:t>
      </w:r>
      <w:r w:rsidR="00BE6C3E">
        <w:rPr>
          <w:rFonts w:ascii="Times New Roman" w:eastAsia="Times New Roman" w:hAnsi="Times New Roman" w:cs="Times New Roman"/>
          <w:sz w:val="28"/>
          <w:szCs w:val="28"/>
          <w:lang w:val="uk-UA" w:eastAsia="ru-RU"/>
        </w:rPr>
        <w:t>4</w:t>
      </w:r>
      <w:r w:rsidRPr="00F20A3D">
        <w:rPr>
          <w:rFonts w:ascii="Times New Roman" w:eastAsia="Times New Roman" w:hAnsi="Times New Roman" w:cs="Times New Roman"/>
          <w:sz w:val="28"/>
          <w:szCs w:val="28"/>
          <w:lang w:val="uk-UA" w:eastAsia="ru-RU"/>
        </w:rPr>
        <w:t>75грн.</w:t>
      </w:r>
    </w:p>
    <w:p w:rsidR="00F20A3D" w:rsidRPr="00F20A3D" w:rsidRDefault="00F20A3D" w:rsidP="00F20A3D">
      <w:pPr>
        <w:spacing w:after="0" w:line="360" w:lineRule="auto"/>
        <w:ind w:firstLine="709"/>
        <w:jc w:val="both"/>
        <w:rPr>
          <w:rFonts w:ascii="Times New Roman" w:eastAsia="Times New Roman" w:hAnsi="Times New Roman" w:cs="Times New Roman"/>
          <w:sz w:val="28"/>
          <w:szCs w:val="28"/>
          <w:lang w:val="uk-UA" w:eastAsia="ru-RU"/>
        </w:rPr>
      </w:pPr>
      <w:r w:rsidRPr="00F20A3D">
        <w:rPr>
          <w:rFonts w:ascii="Times New Roman" w:eastAsia="Times New Roman" w:hAnsi="Times New Roman" w:cs="Times New Roman"/>
          <w:sz w:val="28"/>
          <w:szCs w:val="28"/>
          <w:lang w:val="uk-UA" w:eastAsia="ru-RU"/>
        </w:rPr>
        <w:t>6. Витрати на керівника групи.</w:t>
      </w:r>
    </w:p>
    <w:p w:rsidR="00F20A3D" w:rsidRPr="00F20A3D" w:rsidRDefault="00F20A3D" w:rsidP="00F20A3D">
      <w:pPr>
        <w:spacing w:after="0" w:line="360" w:lineRule="auto"/>
        <w:ind w:firstLine="709"/>
        <w:jc w:val="both"/>
        <w:rPr>
          <w:rFonts w:ascii="Times New Roman" w:eastAsia="Times New Roman" w:hAnsi="Times New Roman" w:cs="Times New Roman"/>
          <w:sz w:val="28"/>
          <w:szCs w:val="28"/>
          <w:lang w:val="uk-UA" w:eastAsia="ru-RU"/>
        </w:rPr>
      </w:pPr>
      <w:r w:rsidRPr="00F20A3D">
        <w:rPr>
          <w:rFonts w:ascii="Times New Roman" w:eastAsia="Times New Roman" w:hAnsi="Times New Roman" w:cs="Times New Roman"/>
          <w:sz w:val="28"/>
          <w:szCs w:val="28"/>
          <w:lang w:val="uk-UA" w:eastAsia="ru-RU"/>
        </w:rPr>
        <w:t>При розробці даного маршруту враховувалося, що харчування керівника групи, який також є гідом-екскурсоводом, здійснюється разом з туристами.</w:t>
      </w:r>
    </w:p>
    <w:p w:rsidR="00F20A3D" w:rsidRPr="00F20A3D" w:rsidRDefault="00F20A3D" w:rsidP="00F20A3D">
      <w:pPr>
        <w:spacing w:after="0" w:line="360" w:lineRule="auto"/>
        <w:ind w:firstLine="709"/>
        <w:jc w:val="both"/>
        <w:rPr>
          <w:rFonts w:ascii="Times New Roman" w:eastAsia="Times New Roman" w:hAnsi="Times New Roman" w:cs="Times New Roman"/>
          <w:sz w:val="28"/>
          <w:szCs w:val="28"/>
          <w:lang w:val="uk-UA" w:eastAsia="ru-RU"/>
        </w:rPr>
      </w:pPr>
      <w:r w:rsidRPr="00F20A3D">
        <w:rPr>
          <w:rFonts w:ascii="Times New Roman" w:eastAsia="Times New Roman" w:hAnsi="Times New Roman" w:cs="Times New Roman"/>
          <w:sz w:val="28"/>
          <w:szCs w:val="28"/>
          <w:lang w:val="uk-UA" w:eastAsia="ru-RU"/>
        </w:rPr>
        <w:t>У витрати на керівника групи в даному випадку включається:</w:t>
      </w:r>
    </w:p>
    <w:p w:rsidR="00F20A3D" w:rsidRPr="00F20A3D" w:rsidRDefault="00F20A3D" w:rsidP="00F20A3D">
      <w:pPr>
        <w:spacing w:after="0" w:line="360" w:lineRule="auto"/>
        <w:ind w:firstLine="709"/>
        <w:jc w:val="both"/>
        <w:rPr>
          <w:rFonts w:ascii="Times New Roman" w:eastAsia="Times New Roman" w:hAnsi="Times New Roman" w:cs="Times New Roman"/>
          <w:sz w:val="28"/>
          <w:szCs w:val="28"/>
          <w:lang w:val="uk-UA" w:eastAsia="ru-RU"/>
        </w:rPr>
      </w:pPr>
      <w:r w:rsidRPr="00F20A3D">
        <w:rPr>
          <w:rFonts w:ascii="Times New Roman" w:eastAsia="Times New Roman" w:hAnsi="Times New Roman" w:cs="Times New Roman"/>
          <w:sz w:val="28"/>
          <w:szCs w:val="28"/>
          <w:lang w:val="uk-UA" w:eastAsia="ru-RU"/>
        </w:rPr>
        <w:t>витрати на перевезення, розміщення та харчування та розраховуються за формулою:</w:t>
      </w:r>
    </w:p>
    <w:p w:rsidR="00F20A3D" w:rsidRPr="00F20A3D" w:rsidRDefault="00F20A3D" w:rsidP="00F20A3D">
      <w:pPr>
        <w:spacing w:after="0" w:line="360" w:lineRule="auto"/>
        <w:ind w:firstLine="709"/>
        <w:jc w:val="both"/>
        <w:rPr>
          <w:rFonts w:ascii="Times New Roman" w:eastAsia="Times New Roman" w:hAnsi="Times New Roman" w:cs="Times New Roman"/>
          <w:sz w:val="28"/>
          <w:szCs w:val="28"/>
          <w:lang w:val="uk-UA" w:eastAsia="ru-RU"/>
        </w:rPr>
      </w:pPr>
      <w:proofErr w:type="spellStart"/>
      <w:r w:rsidRPr="00F20A3D">
        <w:rPr>
          <w:rFonts w:ascii="Times New Roman" w:eastAsia="Times New Roman" w:hAnsi="Times New Roman" w:cs="Times New Roman"/>
          <w:sz w:val="28"/>
          <w:szCs w:val="28"/>
          <w:lang w:val="uk-UA" w:eastAsia="ru-RU"/>
        </w:rPr>
        <w:t>Rр.гр</w:t>
      </w:r>
      <w:proofErr w:type="spellEnd"/>
      <w:r w:rsidRPr="00F20A3D">
        <w:rPr>
          <w:rFonts w:ascii="Times New Roman" w:eastAsia="Times New Roman" w:hAnsi="Times New Roman" w:cs="Times New Roman"/>
          <w:sz w:val="28"/>
          <w:szCs w:val="28"/>
          <w:lang w:val="uk-UA" w:eastAsia="ru-RU"/>
        </w:rPr>
        <w:t>. = (</w:t>
      </w:r>
      <w:proofErr w:type="spellStart"/>
      <w:r w:rsidRPr="00F20A3D">
        <w:rPr>
          <w:rFonts w:ascii="Times New Roman" w:eastAsia="Times New Roman" w:hAnsi="Times New Roman" w:cs="Times New Roman"/>
          <w:sz w:val="28"/>
          <w:szCs w:val="28"/>
          <w:lang w:val="uk-UA" w:eastAsia="ru-RU"/>
        </w:rPr>
        <w:t>Rпер</w:t>
      </w:r>
      <w:proofErr w:type="spellEnd"/>
      <w:r w:rsidRPr="00F20A3D">
        <w:rPr>
          <w:rFonts w:ascii="Times New Roman" w:eastAsia="Times New Roman" w:hAnsi="Times New Roman" w:cs="Times New Roman"/>
          <w:sz w:val="28"/>
          <w:szCs w:val="28"/>
          <w:lang w:val="uk-UA" w:eastAsia="ru-RU"/>
        </w:rPr>
        <w:t xml:space="preserve">. + </w:t>
      </w:r>
      <w:proofErr w:type="spellStart"/>
      <w:r w:rsidRPr="00F20A3D">
        <w:rPr>
          <w:rFonts w:ascii="Times New Roman" w:eastAsia="Times New Roman" w:hAnsi="Times New Roman" w:cs="Times New Roman"/>
          <w:sz w:val="28"/>
          <w:szCs w:val="28"/>
          <w:lang w:val="uk-UA" w:eastAsia="ru-RU"/>
        </w:rPr>
        <w:t>Rрозм</w:t>
      </w:r>
      <w:proofErr w:type="spellEnd"/>
      <w:r w:rsidRPr="00F20A3D">
        <w:rPr>
          <w:rFonts w:ascii="Times New Roman" w:eastAsia="Times New Roman" w:hAnsi="Times New Roman" w:cs="Times New Roman"/>
          <w:sz w:val="28"/>
          <w:szCs w:val="28"/>
          <w:lang w:val="uk-UA" w:eastAsia="ru-RU"/>
        </w:rPr>
        <w:t xml:space="preserve">. + </w:t>
      </w:r>
      <w:proofErr w:type="spellStart"/>
      <w:r w:rsidRPr="00F20A3D">
        <w:rPr>
          <w:rFonts w:ascii="Times New Roman" w:eastAsia="Times New Roman" w:hAnsi="Times New Roman" w:cs="Times New Roman"/>
          <w:sz w:val="28"/>
          <w:szCs w:val="28"/>
          <w:lang w:val="uk-UA" w:eastAsia="ru-RU"/>
        </w:rPr>
        <w:t>Rхарч</w:t>
      </w:r>
      <w:proofErr w:type="spellEnd"/>
      <w:r w:rsidRPr="00F20A3D">
        <w:rPr>
          <w:rFonts w:ascii="Times New Roman" w:eastAsia="Times New Roman" w:hAnsi="Times New Roman" w:cs="Times New Roman"/>
          <w:sz w:val="28"/>
          <w:szCs w:val="28"/>
          <w:lang w:val="uk-UA" w:eastAsia="ru-RU"/>
        </w:rPr>
        <w:t xml:space="preserve">.) / </w:t>
      </w:r>
      <w:proofErr w:type="spellStart"/>
      <w:r w:rsidRPr="00F20A3D">
        <w:rPr>
          <w:rFonts w:ascii="Times New Roman" w:eastAsia="Times New Roman" w:hAnsi="Times New Roman" w:cs="Times New Roman"/>
          <w:sz w:val="28"/>
          <w:szCs w:val="28"/>
          <w:lang w:val="uk-UA" w:eastAsia="ru-RU"/>
        </w:rPr>
        <w:t>Nтур</w:t>
      </w:r>
      <w:proofErr w:type="spellEnd"/>
      <w:r w:rsidRPr="00F20A3D">
        <w:rPr>
          <w:rFonts w:ascii="Times New Roman" w:eastAsia="Times New Roman" w:hAnsi="Times New Roman" w:cs="Times New Roman"/>
          <w:sz w:val="28"/>
          <w:szCs w:val="28"/>
          <w:lang w:val="uk-UA" w:eastAsia="ru-RU"/>
        </w:rPr>
        <w:t>, де:</w:t>
      </w:r>
    </w:p>
    <w:p w:rsidR="00F20A3D" w:rsidRPr="00F20A3D" w:rsidRDefault="00F20A3D" w:rsidP="00F20A3D">
      <w:pPr>
        <w:spacing w:after="0" w:line="360" w:lineRule="auto"/>
        <w:ind w:firstLine="709"/>
        <w:jc w:val="both"/>
        <w:rPr>
          <w:rFonts w:ascii="Times New Roman" w:eastAsia="Times New Roman" w:hAnsi="Times New Roman" w:cs="Times New Roman"/>
          <w:sz w:val="28"/>
          <w:szCs w:val="28"/>
          <w:lang w:val="uk-UA" w:eastAsia="ru-RU"/>
        </w:rPr>
      </w:pPr>
      <w:proofErr w:type="spellStart"/>
      <w:r w:rsidRPr="00F20A3D">
        <w:rPr>
          <w:rFonts w:ascii="Times New Roman" w:eastAsia="Times New Roman" w:hAnsi="Times New Roman" w:cs="Times New Roman"/>
          <w:sz w:val="28"/>
          <w:szCs w:val="28"/>
          <w:lang w:val="uk-UA" w:eastAsia="ru-RU"/>
        </w:rPr>
        <w:t>Rр.гр</w:t>
      </w:r>
      <w:proofErr w:type="spellEnd"/>
      <w:r w:rsidRPr="00F20A3D">
        <w:rPr>
          <w:rFonts w:ascii="Times New Roman" w:eastAsia="Times New Roman" w:hAnsi="Times New Roman" w:cs="Times New Roman"/>
          <w:sz w:val="28"/>
          <w:szCs w:val="28"/>
          <w:lang w:val="uk-UA" w:eastAsia="ru-RU"/>
        </w:rPr>
        <w:t xml:space="preserve"> – витрати на керівника групи;</w:t>
      </w:r>
    </w:p>
    <w:p w:rsidR="00F20A3D" w:rsidRPr="00F20A3D" w:rsidRDefault="00F20A3D" w:rsidP="00F20A3D">
      <w:pPr>
        <w:spacing w:after="0" w:line="360" w:lineRule="auto"/>
        <w:ind w:firstLine="709"/>
        <w:jc w:val="both"/>
        <w:rPr>
          <w:rFonts w:ascii="Times New Roman" w:eastAsia="Times New Roman" w:hAnsi="Times New Roman" w:cs="Times New Roman"/>
          <w:sz w:val="28"/>
          <w:szCs w:val="28"/>
          <w:lang w:val="uk-UA" w:eastAsia="ru-RU"/>
        </w:rPr>
      </w:pPr>
      <w:proofErr w:type="spellStart"/>
      <w:r w:rsidRPr="00F20A3D">
        <w:rPr>
          <w:rFonts w:ascii="Times New Roman" w:eastAsia="Times New Roman" w:hAnsi="Times New Roman" w:cs="Times New Roman"/>
          <w:sz w:val="28"/>
          <w:szCs w:val="28"/>
          <w:lang w:val="uk-UA" w:eastAsia="ru-RU"/>
        </w:rPr>
        <w:t>Rпер</w:t>
      </w:r>
      <w:proofErr w:type="spellEnd"/>
      <w:r w:rsidRPr="00F20A3D">
        <w:rPr>
          <w:rFonts w:ascii="Times New Roman" w:eastAsia="Times New Roman" w:hAnsi="Times New Roman" w:cs="Times New Roman"/>
          <w:sz w:val="28"/>
          <w:szCs w:val="28"/>
          <w:lang w:val="uk-UA" w:eastAsia="ru-RU"/>
        </w:rPr>
        <w:t>. – вартість перевезення 1 туриста;</w:t>
      </w:r>
    </w:p>
    <w:p w:rsidR="00F20A3D" w:rsidRPr="00F20A3D" w:rsidRDefault="00F20A3D" w:rsidP="00F20A3D">
      <w:pPr>
        <w:spacing w:after="0" w:line="360" w:lineRule="auto"/>
        <w:ind w:firstLine="709"/>
        <w:jc w:val="both"/>
        <w:rPr>
          <w:rFonts w:ascii="Times New Roman" w:eastAsia="Times New Roman" w:hAnsi="Times New Roman" w:cs="Times New Roman"/>
          <w:sz w:val="28"/>
          <w:szCs w:val="28"/>
          <w:lang w:val="uk-UA" w:eastAsia="ru-RU"/>
        </w:rPr>
      </w:pPr>
      <w:proofErr w:type="spellStart"/>
      <w:r w:rsidRPr="00F20A3D">
        <w:rPr>
          <w:rFonts w:ascii="Times New Roman" w:eastAsia="Times New Roman" w:hAnsi="Times New Roman" w:cs="Times New Roman"/>
          <w:sz w:val="28"/>
          <w:szCs w:val="28"/>
          <w:lang w:val="uk-UA" w:eastAsia="ru-RU"/>
        </w:rPr>
        <w:t>Rрозм</w:t>
      </w:r>
      <w:proofErr w:type="spellEnd"/>
      <w:r w:rsidRPr="00F20A3D">
        <w:rPr>
          <w:rFonts w:ascii="Times New Roman" w:eastAsia="Times New Roman" w:hAnsi="Times New Roman" w:cs="Times New Roman"/>
          <w:sz w:val="28"/>
          <w:szCs w:val="28"/>
          <w:lang w:val="uk-UA" w:eastAsia="ru-RU"/>
        </w:rPr>
        <w:t>. – витрати на розміщення;</w:t>
      </w:r>
    </w:p>
    <w:p w:rsidR="00F20A3D" w:rsidRPr="00F20A3D" w:rsidRDefault="00F20A3D" w:rsidP="00F20A3D">
      <w:pPr>
        <w:spacing w:after="0" w:line="360" w:lineRule="auto"/>
        <w:ind w:firstLine="709"/>
        <w:jc w:val="both"/>
        <w:rPr>
          <w:rFonts w:ascii="Times New Roman" w:eastAsia="Times New Roman" w:hAnsi="Times New Roman" w:cs="Times New Roman"/>
          <w:sz w:val="28"/>
          <w:szCs w:val="28"/>
          <w:lang w:val="uk-UA" w:eastAsia="ru-RU"/>
        </w:rPr>
      </w:pPr>
      <w:proofErr w:type="spellStart"/>
      <w:r w:rsidRPr="00F20A3D">
        <w:rPr>
          <w:rFonts w:ascii="Times New Roman" w:eastAsia="Times New Roman" w:hAnsi="Times New Roman" w:cs="Times New Roman"/>
          <w:sz w:val="28"/>
          <w:szCs w:val="28"/>
          <w:lang w:val="uk-UA" w:eastAsia="ru-RU"/>
        </w:rPr>
        <w:t>Rхарч</w:t>
      </w:r>
      <w:proofErr w:type="spellEnd"/>
      <w:r w:rsidRPr="00F20A3D">
        <w:rPr>
          <w:rFonts w:ascii="Times New Roman" w:eastAsia="Times New Roman" w:hAnsi="Times New Roman" w:cs="Times New Roman"/>
          <w:sz w:val="28"/>
          <w:szCs w:val="28"/>
          <w:lang w:val="uk-UA" w:eastAsia="ru-RU"/>
        </w:rPr>
        <w:t>. – витрати на харчування;</w:t>
      </w:r>
    </w:p>
    <w:p w:rsidR="00F20A3D" w:rsidRPr="00F20A3D" w:rsidRDefault="00F20A3D" w:rsidP="00F20A3D">
      <w:pPr>
        <w:spacing w:after="0" w:line="360" w:lineRule="auto"/>
        <w:ind w:firstLine="709"/>
        <w:jc w:val="both"/>
        <w:rPr>
          <w:rFonts w:ascii="Times New Roman" w:eastAsia="Times New Roman" w:hAnsi="Times New Roman" w:cs="Times New Roman"/>
          <w:sz w:val="28"/>
          <w:szCs w:val="28"/>
          <w:lang w:val="uk-UA" w:eastAsia="ru-RU"/>
        </w:rPr>
      </w:pPr>
      <w:proofErr w:type="spellStart"/>
      <w:r w:rsidRPr="00F20A3D">
        <w:rPr>
          <w:rFonts w:ascii="Times New Roman" w:eastAsia="Times New Roman" w:hAnsi="Times New Roman" w:cs="Times New Roman"/>
          <w:sz w:val="28"/>
          <w:szCs w:val="28"/>
          <w:lang w:val="uk-UA" w:eastAsia="ru-RU"/>
        </w:rPr>
        <w:t>Nтур</w:t>
      </w:r>
      <w:proofErr w:type="spellEnd"/>
      <w:r w:rsidRPr="00F20A3D">
        <w:rPr>
          <w:rFonts w:ascii="Times New Roman" w:eastAsia="Times New Roman" w:hAnsi="Times New Roman" w:cs="Times New Roman"/>
          <w:sz w:val="28"/>
          <w:szCs w:val="28"/>
          <w:lang w:val="uk-UA" w:eastAsia="ru-RU"/>
        </w:rPr>
        <w:t xml:space="preserve"> – кількість туристів.</w:t>
      </w:r>
    </w:p>
    <w:p w:rsidR="00F20A3D" w:rsidRPr="00F20A3D" w:rsidRDefault="00F20A3D" w:rsidP="00F20A3D">
      <w:pPr>
        <w:spacing w:after="0" w:line="360" w:lineRule="auto"/>
        <w:ind w:firstLine="709"/>
        <w:jc w:val="both"/>
        <w:rPr>
          <w:rFonts w:ascii="Times New Roman" w:eastAsia="Times New Roman" w:hAnsi="Times New Roman" w:cs="Times New Roman"/>
          <w:sz w:val="28"/>
          <w:szCs w:val="28"/>
          <w:lang w:val="uk-UA" w:eastAsia="ru-RU"/>
        </w:rPr>
      </w:pPr>
      <w:r w:rsidRPr="00F20A3D">
        <w:rPr>
          <w:rFonts w:ascii="Times New Roman" w:eastAsia="Times New Roman" w:hAnsi="Times New Roman" w:cs="Times New Roman"/>
          <w:sz w:val="28"/>
          <w:szCs w:val="28"/>
          <w:lang w:val="uk-UA" w:eastAsia="ru-RU"/>
        </w:rPr>
        <w:t>Таким чином, витрати на керівника групи з 1 людини складають:</w:t>
      </w:r>
    </w:p>
    <w:p w:rsidR="00F20A3D" w:rsidRPr="00F20A3D" w:rsidRDefault="00F20A3D" w:rsidP="00F20A3D">
      <w:pPr>
        <w:spacing w:after="0" w:line="360" w:lineRule="auto"/>
        <w:ind w:firstLine="709"/>
        <w:jc w:val="both"/>
        <w:rPr>
          <w:rFonts w:ascii="Times New Roman" w:eastAsia="Times New Roman" w:hAnsi="Times New Roman" w:cs="Times New Roman"/>
          <w:sz w:val="28"/>
          <w:szCs w:val="28"/>
          <w:lang w:val="uk-UA" w:eastAsia="ru-RU"/>
        </w:rPr>
      </w:pPr>
      <w:r w:rsidRPr="00F20A3D">
        <w:rPr>
          <w:rFonts w:ascii="Times New Roman" w:eastAsia="Times New Roman" w:hAnsi="Times New Roman" w:cs="Times New Roman"/>
          <w:sz w:val="28"/>
          <w:szCs w:val="28"/>
          <w:lang w:val="uk-UA" w:eastAsia="ru-RU"/>
        </w:rPr>
        <w:t>(</w:t>
      </w:r>
      <w:r w:rsidR="00BE6C3E">
        <w:rPr>
          <w:rFonts w:ascii="Times New Roman" w:eastAsia="Times New Roman" w:hAnsi="Times New Roman" w:cs="Times New Roman"/>
          <w:sz w:val="28"/>
          <w:szCs w:val="28"/>
          <w:lang w:val="uk-UA" w:eastAsia="ru-RU"/>
        </w:rPr>
        <w:t>786</w:t>
      </w:r>
      <w:r w:rsidRPr="00F20A3D">
        <w:rPr>
          <w:rFonts w:ascii="Times New Roman" w:eastAsia="Times New Roman" w:hAnsi="Times New Roman" w:cs="Times New Roman"/>
          <w:sz w:val="28"/>
          <w:szCs w:val="28"/>
          <w:lang w:val="uk-UA" w:eastAsia="ru-RU"/>
        </w:rPr>
        <w:t>+1</w:t>
      </w:r>
      <w:r w:rsidR="00BE6C3E">
        <w:rPr>
          <w:rFonts w:ascii="Times New Roman" w:eastAsia="Times New Roman" w:hAnsi="Times New Roman" w:cs="Times New Roman"/>
          <w:sz w:val="28"/>
          <w:szCs w:val="28"/>
          <w:lang w:val="uk-UA" w:eastAsia="ru-RU"/>
        </w:rPr>
        <w:t>000</w:t>
      </w:r>
      <w:r w:rsidRPr="00F20A3D">
        <w:rPr>
          <w:rFonts w:ascii="Times New Roman" w:eastAsia="Times New Roman" w:hAnsi="Times New Roman" w:cs="Times New Roman"/>
          <w:sz w:val="28"/>
          <w:szCs w:val="28"/>
          <w:lang w:val="uk-UA" w:eastAsia="ru-RU"/>
        </w:rPr>
        <w:t>+1</w:t>
      </w:r>
      <w:r w:rsidR="00BE6C3E">
        <w:rPr>
          <w:rFonts w:ascii="Times New Roman" w:eastAsia="Times New Roman" w:hAnsi="Times New Roman" w:cs="Times New Roman"/>
          <w:sz w:val="28"/>
          <w:szCs w:val="28"/>
          <w:lang w:val="uk-UA" w:eastAsia="ru-RU"/>
        </w:rPr>
        <w:t>325</w:t>
      </w:r>
      <w:r w:rsidRPr="00F20A3D">
        <w:rPr>
          <w:rFonts w:ascii="Times New Roman" w:eastAsia="Times New Roman" w:hAnsi="Times New Roman" w:cs="Times New Roman"/>
          <w:sz w:val="28"/>
          <w:szCs w:val="28"/>
          <w:lang w:val="uk-UA" w:eastAsia="ru-RU"/>
        </w:rPr>
        <w:t>)/1</w:t>
      </w:r>
      <w:r w:rsidR="00BE6C3E">
        <w:rPr>
          <w:rFonts w:ascii="Times New Roman" w:eastAsia="Times New Roman" w:hAnsi="Times New Roman" w:cs="Times New Roman"/>
          <w:sz w:val="28"/>
          <w:szCs w:val="28"/>
          <w:lang w:val="uk-UA" w:eastAsia="ru-RU"/>
        </w:rPr>
        <w:t>4</w:t>
      </w:r>
      <w:r w:rsidRPr="00F20A3D">
        <w:rPr>
          <w:rFonts w:ascii="Times New Roman" w:eastAsia="Times New Roman" w:hAnsi="Times New Roman" w:cs="Times New Roman"/>
          <w:sz w:val="28"/>
          <w:szCs w:val="28"/>
          <w:lang w:val="uk-UA" w:eastAsia="ru-RU"/>
        </w:rPr>
        <w:t xml:space="preserve"> = 2</w:t>
      </w:r>
      <w:r w:rsidR="00BE6C3E">
        <w:rPr>
          <w:rFonts w:ascii="Times New Roman" w:eastAsia="Times New Roman" w:hAnsi="Times New Roman" w:cs="Times New Roman"/>
          <w:sz w:val="28"/>
          <w:szCs w:val="28"/>
          <w:lang w:val="uk-UA" w:eastAsia="ru-RU"/>
        </w:rPr>
        <w:t>23</w:t>
      </w:r>
      <w:r w:rsidRPr="00F20A3D">
        <w:rPr>
          <w:rFonts w:ascii="Times New Roman" w:eastAsia="Times New Roman" w:hAnsi="Times New Roman" w:cs="Times New Roman"/>
          <w:sz w:val="28"/>
          <w:szCs w:val="28"/>
          <w:lang w:val="uk-UA" w:eastAsia="ru-RU"/>
        </w:rPr>
        <w:t xml:space="preserve"> грн.</w:t>
      </w:r>
    </w:p>
    <w:p w:rsidR="00F20A3D" w:rsidRPr="00F20A3D" w:rsidRDefault="00F20A3D" w:rsidP="00F20A3D">
      <w:pPr>
        <w:spacing w:after="0" w:line="360" w:lineRule="auto"/>
        <w:ind w:firstLine="709"/>
        <w:jc w:val="both"/>
        <w:rPr>
          <w:rFonts w:ascii="Times New Roman" w:eastAsia="Times New Roman" w:hAnsi="Times New Roman" w:cs="Times New Roman"/>
          <w:sz w:val="28"/>
          <w:szCs w:val="28"/>
          <w:lang w:val="uk-UA" w:eastAsia="ru-RU"/>
        </w:rPr>
      </w:pPr>
      <w:r w:rsidRPr="00F20A3D">
        <w:rPr>
          <w:rFonts w:ascii="Times New Roman" w:eastAsia="Times New Roman" w:hAnsi="Times New Roman" w:cs="Times New Roman"/>
          <w:sz w:val="28"/>
          <w:szCs w:val="28"/>
          <w:lang w:val="uk-UA" w:eastAsia="ru-RU"/>
        </w:rPr>
        <w:lastRenderedPageBreak/>
        <w:t xml:space="preserve">Підсумкова собівартість туру становить: </w:t>
      </w:r>
      <w:r w:rsidR="00BE6C3E">
        <w:rPr>
          <w:rFonts w:ascii="Times New Roman" w:eastAsia="Times New Roman" w:hAnsi="Times New Roman" w:cs="Times New Roman"/>
          <w:sz w:val="28"/>
          <w:szCs w:val="28"/>
          <w:lang w:val="uk-UA" w:eastAsia="ru-RU"/>
        </w:rPr>
        <w:t>786</w:t>
      </w:r>
      <w:r w:rsidRPr="00F20A3D">
        <w:rPr>
          <w:rFonts w:ascii="Times New Roman" w:eastAsia="Times New Roman" w:hAnsi="Times New Roman" w:cs="Times New Roman"/>
          <w:sz w:val="28"/>
          <w:szCs w:val="28"/>
          <w:lang w:val="uk-UA" w:eastAsia="ru-RU"/>
        </w:rPr>
        <w:t>+1</w:t>
      </w:r>
      <w:r w:rsidR="00BE6C3E">
        <w:rPr>
          <w:rFonts w:ascii="Times New Roman" w:eastAsia="Times New Roman" w:hAnsi="Times New Roman" w:cs="Times New Roman"/>
          <w:sz w:val="28"/>
          <w:szCs w:val="28"/>
          <w:lang w:val="uk-UA" w:eastAsia="ru-RU"/>
        </w:rPr>
        <w:t>000</w:t>
      </w:r>
      <w:r w:rsidRPr="00F20A3D">
        <w:rPr>
          <w:rFonts w:ascii="Times New Roman" w:eastAsia="Times New Roman" w:hAnsi="Times New Roman" w:cs="Times New Roman"/>
          <w:sz w:val="28"/>
          <w:szCs w:val="28"/>
          <w:lang w:val="uk-UA" w:eastAsia="ru-RU"/>
        </w:rPr>
        <w:t>+1</w:t>
      </w:r>
      <w:r w:rsidR="00BE6C3E">
        <w:rPr>
          <w:rFonts w:ascii="Times New Roman" w:eastAsia="Times New Roman" w:hAnsi="Times New Roman" w:cs="Times New Roman"/>
          <w:sz w:val="28"/>
          <w:szCs w:val="28"/>
          <w:lang w:val="uk-UA" w:eastAsia="ru-RU"/>
        </w:rPr>
        <w:t>325</w:t>
      </w:r>
      <w:r w:rsidRPr="00F20A3D">
        <w:rPr>
          <w:rFonts w:ascii="Times New Roman" w:eastAsia="Times New Roman" w:hAnsi="Times New Roman" w:cs="Times New Roman"/>
          <w:sz w:val="28"/>
          <w:szCs w:val="28"/>
          <w:lang w:val="uk-UA" w:eastAsia="ru-RU"/>
        </w:rPr>
        <w:t>+</w:t>
      </w:r>
      <w:r w:rsidR="00BE6C3E">
        <w:rPr>
          <w:rFonts w:ascii="Times New Roman" w:eastAsia="Times New Roman" w:hAnsi="Times New Roman" w:cs="Times New Roman"/>
          <w:sz w:val="28"/>
          <w:szCs w:val="28"/>
          <w:lang w:val="uk-UA" w:eastAsia="ru-RU"/>
        </w:rPr>
        <w:t>4</w:t>
      </w:r>
      <w:r w:rsidRPr="00F20A3D">
        <w:rPr>
          <w:rFonts w:ascii="Times New Roman" w:eastAsia="Times New Roman" w:hAnsi="Times New Roman" w:cs="Times New Roman"/>
          <w:sz w:val="28"/>
          <w:szCs w:val="28"/>
          <w:lang w:val="uk-UA" w:eastAsia="ru-RU"/>
        </w:rPr>
        <w:t>75+2</w:t>
      </w:r>
      <w:r w:rsidR="00BE6C3E">
        <w:rPr>
          <w:rFonts w:ascii="Times New Roman" w:eastAsia="Times New Roman" w:hAnsi="Times New Roman" w:cs="Times New Roman"/>
          <w:sz w:val="28"/>
          <w:szCs w:val="28"/>
          <w:lang w:val="uk-UA" w:eastAsia="ru-RU"/>
        </w:rPr>
        <w:t>23</w:t>
      </w:r>
      <w:r w:rsidRPr="00F20A3D">
        <w:rPr>
          <w:rFonts w:ascii="Times New Roman" w:eastAsia="Times New Roman" w:hAnsi="Times New Roman" w:cs="Times New Roman"/>
          <w:sz w:val="28"/>
          <w:szCs w:val="28"/>
          <w:lang w:val="uk-UA" w:eastAsia="ru-RU"/>
        </w:rPr>
        <w:t>=</w:t>
      </w:r>
      <w:r w:rsidR="0060523A">
        <w:rPr>
          <w:rFonts w:ascii="Times New Roman" w:eastAsia="Times New Roman" w:hAnsi="Times New Roman" w:cs="Times New Roman"/>
          <w:sz w:val="28"/>
          <w:szCs w:val="28"/>
          <w:lang w:val="uk-UA" w:eastAsia="ru-RU"/>
        </w:rPr>
        <w:t>3809</w:t>
      </w:r>
      <w:r w:rsidRPr="00F20A3D">
        <w:rPr>
          <w:rFonts w:ascii="Times New Roman" w:eastAsia="Times New Roman" w:hAnsi="Times New Roman" w:cs="Times New Roman"/>
          <w:sz w:val="28"/>
          <w:szCs w:val="28"/>
          <w:lang w:val="uk-UA" w:eastAsia="ru-RU"/>
        </w:rPr>
        <w:t xml:space="preserve"> гривень (із розрахунку на людину). </w:t>
      </w:r>
    </w:p>
    <w:p w:rsidR="00F20A3D" w:rsidRPr="00F20A3D" w:rsidRDefault="00F20A3D" w:rsidP="00F20A3D">
      <w:pPr>
        <w:spacing w:after="0" w:line="360" w:lineRule="auto"/>
        <w:ind w:firstLine="709"/>
        <w:jc w:val="both"/>
        <w:rPr>
          <w:rFonts w:ascii="Times New Roman" w:eastAsia="Times New Roman" w:hAnsi="Times New Roman" w:cs="Times New Roman"/>
          <w:sz w:val="28"/>
          <w:szCs w:val="28"/>
          <w:lang w:val="uk-UA" w:eastAsia="ru-RU"/>
        </w:rPr>
      </w:pPr>
      <w:proofErr w:type="spellStart"/>
      <w:r w:rsidRPr="00F20A3D">
        <w:rPr>
          <w:rFonts w:ascii="Times New Roman" w:eastAsia="Times New Roman" w:hAnsi="Times New Roman" w:cs="Times New Roman"/>
          <w:sz w:val="28"/>
          <w:szCs w:val="28"/>
          <w:lang w:val="uk-UA" w:eastAsia="ru-RU"/>
        </w:rPr>
        <w:t>Турагенство</w:t>
      </w:r>
      <w:proofErr w:type="spellEnd"/>
      <w:r w:rsidRPr="00F20A3D">
        <w:rPr>
          <w:rFonts w:ascii="Times New Roman" w:eastAsia="Times New Roman" w:hAnsi="Times New Roman" w:cs="Times New Roman"/>
          <w:sz w:val="28"/>
          <w:szCs w:val="28"/>
          <w:lang w:val="uk-UA" w:eastAsia="ru-RU"/>
        </w:rPr>
        <w:t xml:space="preserve"> встановлює комісійні витрати в розмірі 15% від собівартості путівки</w:t>
      </w:r>
      <w:r w:rsidR="0060523A">
        <w:rPr>
          <w:rFonts w:ascii="Times New Roman" w:eastAsia="Times New Roman" w:hAnsi="Times New Roman" w:cs="Times New Roman"/>
          <w:sz w:val="28"/>
          <w:szCs w:val="28"/>
          <w:lang w:val="uk-UA" w:eastAsia="ru-RU"/>
        </w:rPr>
        <w:t xml:space="preserve"> та нараховуються податки 20%</w:t>
      </w:r>
      <w:r w:rsidRPr="00F20A3D">
        <w:rPr>
          <w:rFonts w:ascii="Times New Roman" w:eastAsia="Times New Roman" w:hAnsi="Times New Roman" w:cs="Times New Roman"/>
          <w:sz w:val="28"/>
          <w:szCs w:val="28"/>
          <w:lang w:val="uk-UA" w:eastAsia="ru-RU"/>
        </w:rPr>
        <w:t>.</w:t>
      </w:r>
    </w:p>
    <w:p w:rsidR="00F20A3D" w:rsidRPr="00F20A3D" w:rsidRDefault="00F20A3D" w:rsidP="00F20A3D">
      <w:pPr>
        <w:spacing w:after="0" w:line="360" w:lineRule="auto"/>
        <w:ind w:firstLine="709"/>
        <w:jc w:val="both"/>
        <w:rPr>
          <w:rFonts w:ascii="Times New Roman" w:eastAsia="Times New Roman" w:hAnsi="Times New Roman" w:cs="Times New Roman"/>
          <w:sz w:val="28"/>
          <w:szCs w:val="28"/>
          <w:lang w:val="uk-UA" w:eastAsia="ru-RU"/>
        </w:rPr>
      </w:pPr>
      <w:r w:rsidRPr="00F20A3D">
        <w:rPr>
          <w:rFonts w:ascii="Times New Roman" w:eastAsia="Times New Roman" w:hAnsi="Times New Roman" w:cs="Times New Roman"/>
          <w:sz w:val="28"/>
          <w:szCs w:val="28"/>
          <w:lang w:val="uk-UA" w:eastAsia="ru-RU"/>
        </w:rPr>
        <w:t>Разом, ціна турпутівки на одну людину становить:</w:t>
      </w:r>
      <w:r w:rsidR="0060523A">
        <w:rPr>
          <w:rFonts w:ascii="Times New Roman" w:eastAsia="Times New Roman" w:hAnsi="Times New Roman" w:cs="Times New Roman"/>
          <w:sz w:val="28"/>
          <w:szCs w:val="28"/>
          <w:lang w:val="uk-UA" w:eastAsia="ru-RU"/>
        </w:rPr>
        <w:t>(3809+</w:t>
      </w:r>
      <w:r w:rsidRPr="00F20A3D">
        <w:rPr>
          <w:rFonts w:ascii="Times New Roman" w:eastAsia="Times New Roman" w:hAnsi="Times New Roman" w:cs="Times New Roman"/>
          <w:sz w:val="28"/>
          <w:szCs w:val="28"/>
          <w:lang w:val="uk-UA" w:eastAsia="ru-RU"/>
        </w:rPr>
        <w:t>15%</w:t>
      </w:r>
      <w:r w:rsidR="0060523A">
        <w:rPr>
          <w:rFonts w:ascii="Times New Roman" w:eastAsia="Times New Roman" w:hAnsi="Times New Roman" w:cs="Times New Roman"/>
          <w:sz w:val="28"/>
          <w:szCs w:val="28"/>
          <w:lang w:val="uk-UA" w:eastAsia="ru-RU"/>
        </w:rPr>
        <w:t xml:space="preserve">)+20% </w:t>
      </w:r>
      <w:r w:rsidRPr="00F20A3D">
        <w:rPr>
          <w:rFonts w:ascii="Times New Roman" w:eastAsia="Times New Roman" w:hAnsi="Times New Roman" w:cs="Times New Roman"/>
          <w:sz w:val="28"/>
          <w:szCs w:val="28"/>
          <w:lang w:val="uk-UA" w:eastAsia="ru-RU"/>
        </w:rPr>
        <w:t>=</w:t>
      </w:r>
      <w:r w:rsidR="0060523A">
        <w:rPr>
          <w:rFonts w:ascii="Times New Roman" w:eastAsia="Times New Roman" w:hAnsi="Times New Roman" w:cs="Times New Roman"/>
          <w:sz w:val="28"/>
          <w:szCs w:val="28"/>
          <w:lang w:val="uk-UA" w:eastAsia="ru-RU"/>
        </w:rPr>
        <w:t>5256</w:t>
      </w:r>
      <w:r w:rsidRPr="00F20A3D">
        <w:rPr>
          <w:rFonts w:ascii="Times New Roman" w:eastAsia="Times New Roman" w:hAnsi="Times New Roman" w:cs="Times New Roman"/>
          <w:sz w:val="28"/>
          <w:szCs w:val="28"/>
          <w:lang w:val="uk-UA" w:eastAsia="ru-RU"/>
        </w:rPr>
        <w:t>гривень.</w:t>
      </w:r>
      <w:r w:rsidR="0060523A">
        <w:rPr>
          <w:rFonts w:ascii="Times New Roman" w:eastAsia="Times New Roman" w:hAnsi="Times New Roman" w:cs="Times New Roman"/>
          <w:sz w:val="28"/>
          <w:szCs w:val="28"/>
          <w:lang w:val="uk-UA" w:eastAsia="ru-RU"/>
        </w:rPr>
        <w:t xml:space="preserve"> </w:t>
      </w:r>
      <w:r w:rsidR="0060523A" w:rsidRPr="00F20A3D">
        <w:rPr>
          <w:rFonts w:ascii="Times New Roman" w:eastAsia="Times New Roman" w:hAnsi="Times New Roman" w:cs="Times New Roman"/>
          <w:sz w:val="28"/>
          <w:szCs w:val="28"/>
          <w:lang w:val="uk-UA" w:eastAsia="ru-RU"/>
        </w:rPr>
        <w:t>На групу 1</w:t>
      </w:r>
      <w:r w:rsidR="0060523A">
        <w:rPr>
          <w:rFonts w:ascii="Times New Roman" w:eastAsia="Times New Roman" w:hAnsi="Times New Roman" w:cs="Times New Roman"/>
          <w:sz w:val="28"/>
          <w:szCs w:val="28"/>
          <w:lang w:val="uk-UA" w:eastAsia="ru-RU"/>
        </w:rPr>
        <w:t>4</w:t>
      </w:r>
      <w:r w:rsidR="0060523A" w:rsidRPr="00F20A3D">
        <w:rPr>
          <w:rFonts w:ascii="Times New Roman" w:eastAsia="Times New Roman" w:hAnsi="Times New Roman" w:cs="Times New Roman"/>
          <w:sz w:val="28"/>
          <w:szCs w:val="28"/>
          <w:lang w:val="uk-UA" w:eastAsia="ru-RU"/>
        </w:rPr>
        <w:t xml:space="preserve"> осіб </w:t>
      </w:r>
      <w:r w:rsidR="0060523A">
        <w:rPr>
          <w:rFonts w:ascii="Times New Roman" w:eastAsia="Times New Roman" w:hAnsi="Times New Roman" w:cs="Times New Roman"/>
          <w:sz w:val="28"/>
          <w:szCs w:val="28"/>
          <w:lang w:val="uk-UA" w:eastAsia="ru-RU"/>
        </w:rPr>
        <w:t>73584</w:t>
      </w:r>
      <w:r w:rsidR="0060523A" w:rsidRPr="00F20A3D">
        <w:rPr>
          <w:rFonts w:ascii="Times New Roman" w:eastAsia="Times New Roman" w:hAnsi="Times New Roman" w:cs="Times New Roman"/>
          <w:sz w:val="28"/>
          <w:szCs w:val="28"/>
          <w:lang w:val="uk-UA" w:eastAsia="ru-RU"/>
        </w:rPr>
        <w:t xml:space="preserve"> гривень.</w:t>
      </w:r>
    </w:p>
    <w:p w:rsidR="00F20A3D" w:rsidRPr="00F20A3D" w:rsidRDefault="00F20A3D" w:rsidP="00F20A3D">
      <w:pPr>
        <w:spacing w:after="0" w:line="360" w:lineRule="auto"/>
        <w:ind w:firstLine="709"/>
        <w:jc w:val="both"/>
        <w:rPr>
          <w:rFonts w:ascii="Times New Roman" w:eastAsia="Times New Roman" w:hAnsi="Times New Roman" w:cs="Times New Roman"/>
          <w:sz w:val="28"/>
          <w:szCs w:val="28"/>
          <w:lang w:val="uk-UA" w:eastAsia="ru-RU"/>
        </w:rPr>
      </w:pPr>
      <w:r w:rsidRPr="00F20A3D">
        <w:rPr>
          <w:rFonts w:ascii="Times New Roman" w:eastAsia="Times New Roman" w:hAnsi="Times New Roman" w:cs="Times New Roman"/>
          <w:sz w:val="28"/>
          <w:szCs w:val="28"/>
          <w:lang w:val="uk-UA" w:eastAsia="ru-RU"/>
        </w:rPr>
        <w:t>Вартість може коригуватися в залежності від рівня інфляції національної валюти по відношенню до американського долара, а також від вартості пального та вхідних квитків та інше.</w:t>
      </w:r>
    </w:p>
    <w:p w:rsidR="00D02473" w:rsidRPr="00F74C10" w:rsidRDefault="00F20A3D" w:rsidP="00F20A3D">
      <w:pPr>
        <w:spacing w:after="0" w:line="360" w:lineRule="auto"/>
        <w:ind w:firstLine="709"/>
        <w:jc w:val="both"/>
        <w:rPr>
          <w:rFonts w:ascii="Times New Roman" w:eastAsia="Times New Roman" w:hAnsi="Times New Roman" w:cs="Times New Roman"/>
          <w:sz w:val="28"/>
          <w:szCs w:val="28"/>
          <w:lang w:val="uk-UA" w:eastAsia="ru-RU"/>
        </w:rPr>
      </w:pPr>
      <w:r w:rsidRPr="00F20A3D">
        <w:rPr>
          <w:rFonts w:ascii="Times New Roman" w:eastAsia="Times New Roman" w:hAnsi="Times New Roman" w:cs="Times New Roman"/>
          <w:sz w:val="28"/>
          <w:szCs w:val="28"/>
          <w:lang w:val="uk-UA" w:eastAsia="ru-RU"/>
        </w:rPr>
        <w:t xml:space="preserve">Вартість запропонованих адміністрацією еко-комплексу екскурсій </w:t>
      </w:r>
      <w:r w:rsidR="0060523A">
        <w:rPr>
          <w:rFonts w:ascii="Times New Roman" w:eastAsia="Times New Roman" w:hAnsi="Times New Roman" w:cs="Times New Roman"/>
          <w:sz w:val="28"/>
          <w:szCs w:val="28"/>
          <w:lang w:val="uk-UA" w:eastAsia="ru-RU"/>
        </w:rPr>
        <w:t xml:space="preserve">та додаткові послуги </w:t>
      </w:r>
      <w:r w:rsidRPr="00F20A3D">
        <w:rPr>
          <w:rFonts w:ascii="Times New Roman" w:eastAsia="Times New Roman" w:hAnsi="Times New Roman" w:cs="Times New Roman"/>
          <w:sz w:val="28"/>
          <w:szCs w:val="28"/>
          <w:lang w:val="uk-UA" w:eastAsia="ru-RU"/>
        </w:rPr>
        <w:t>оговорю</w:t>
      </w:r>
      <w:r w:rsidR="0060523A">
        <w:rPr>
          <w:rFonts w:ascii="Times New Roman" w:eastAsia="Times New Roman" w:hAnsi="Times New Roman" w:cs="Times New Roman"/>
          <w:sz w:val="28"/>
          <w:szCs w:val="28"/>
          <w:lang w:val="uk-UA" w:eastAsia="ru-RU"/>
        </w:rPr>
        <w:t>ю</w:t>
      </w:r>
      <w:r w:rsidRPr="00F20A3D">
        <w:rPr>
          <w:rFonts w:ascii="Times New Roman" w:eastAsia="Times New Roman" w:hAnsi="Times New Roman" w:cs="Times New Roman"/>
          <w:sz w:val="28"/>
          <w:szCs w:val="28"/>
          <w:lang w:val="uk-UA" w:eastAsia="ru-RU"/>
        </w:rPr>
        <w:t>ться на місці.</w:t>
      </w:r>
    </w:p>
    <w:p w:rsidR="00F74C10" w:rsidRDefault="00F74C10">
      <w:pPr>
        <w:rPr>
          <w:lang w:val="uk-UA"/>
        </w:rPr>
      </w:pPr>
      <w:r>
        <w:rPr>
          <w:lang w:val="uk-UA"/>
        </w:rPr>
        <w:br w:type="page"/>
      </w:r>
    </w:p>
    <w:p w:rsidR="00F74C10" w:rsidRPr="00F74C10" w:rsidRDefault="00F74C10" w:rsidP="00F74C10">
      <w:pPr>
        <w:spacing w:after="0" w:line="360" w:lineRule="auto"/>
        <w:ind w:firstLine="709"/>
        <w:jc w:val="center"/>
        <w:rPr>
          <w:rFonts w:ascii="Times New Roman" w:eastAsia="Times New Roman" w:hAnsi="Times New Roman" w:cs="Times New Roman"/>
          <w:b/>
          <w:sz w:val="28"/>
          <w:szCs w:val="28"/>
          <w:lang w:val="uk-UA" w:eastAsia="ru-RU"/>
        </w:rPr>
      </w:pPr>
      <w:r w:rsidRPr="00F74C10">
        <w:rPr>
          <w:rFonts w:ascii="Times New Roman" w:eastAsia="Times New Roman" w:hAnsi="Times New Roman" w:cs="Times New Roman"/>
          <w:b/>
          <w:sz w:val="28"/>
          <w:szCs w:val="28"/>
          <w:lang w:val="uk-UA" w:eastAsia="ru-RU"/>
        </w:rPr>
        <w:lastRenderedPageBreak/>
        <w:t>ВИСНОВКИ</w:t>
      </w:r>
    </w:p>
    <w:p w:rsidR="00F74C10" w:rsidRPr="00F74C10" w:rsidRDefault="00F74C10" w:rsidP="00F74C10">
      <w:pPr>
        <w:spacing w:after="0" w:line="360" w:lineRule="auto"/>
        <w:ind w:firstLine="709"/>
        <w:jc w:val="both"/>
        <w:rPr>
          <w:rFonts w:ascii="Calibri" w:eastAsia="Times New Roman" w:hAnsi="Calibri" w:cs="Times New Roman"/>
          <w:lang w:val="uk-UA" w:eastAsia="ru-RU"/>
        </w:rPr>
      </w:pP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1. На нашу думку, головні особливості сільського зеленого туризму в Україні можна коротко визначити таким чином:</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w:t>
      </w:r>
      <w:r w:rsidRPr="00F74C10">
        <w:rPr>
          <w:rFonts w:ascii="Times New Roman" w:eastAsia="Times New Roman" w:hAnsi="Times New Roman" w:cs="Times New Roman"/>
          <w:sz w:val="28"/>
          <w:szCs w:val="28"/>
          <w:lang w:val="uk-UA" w:eastAsia="ru-RU"/>
        </w:rPr>
        <w:tab/>
        <w:t>правове поле сільського зеленого туризму ще остаточно не визначено, так само, як остаточно не сформовані поняття сільського зеленого туризму;</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w:t>
      </w:r>
      <w:r w:rsidRPr="00F74C10">
        <w:rPr>
          <w:rFonts w:ascii="Times New Roman" w:eastAsia="Times New Roman" w:hAnsi="Times New Roman" w:cs="Times New Roman"/>
          <w:sz w:val="28"/>
          <w:szCs w:val="28"/>
          <w:lang w:val="uk-UA" w:eastAsia="ru-RU"/>
        </w:rPr>
        <w:tab/>
        <w:t>більшість осель працюють «в тіні»;</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w:t>
      </w:r>
      <w:r w:rsidRPr="00F74C10">
        <w:rPr>
          <w:rFonts w:ascii="Times New Roman" w:eastAsia="Times New Roman" w:hAnsi="Times New Roman" w:cs="Times New Roman"/>
          <w:sz w:val="28"/>
          <w:szCs w:val="28"/>
          <w:lang w:val="uk-UA" w:eastAsia="ru-RU"/>
        </w:rPr>
        <w:tab/>
        <w:t>повної статистики діяльності не проводиться;</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w:t>
      </w:r>
      <w:r w:rsidRPr="00F74C10">
        <w:rPr>
          <w:rFonts w:ascii="Times New Roman" w:eastAsia="Times New Roman" w:hAnsi="Times New Roman" w:cs="Times New Roman"/>
          <w:sz w:val="28"/>
          <w:szCs w:val="28"/>
          <w:lang w:val="uk-UA" w:eastAsia="ru-RU"/>
        </w:rPr>
        <w:tab/>
        <w:t>сільський зелений туризм найкраще розвивається в окремих регіонах, зокрема Криму і Карпатах;</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w:t>
      </w:r>
      <w:r w:rsidRPr="00F74C10">
        <w:rPr>
          <w:rFonts w:ascii="Times New Roman" w:eastAsia="Times New Roman" w:hAnsi="Times New Roman" w:cs="Times New Roman"/>
          <w:sz w:val="28"/>
          <w:szCs w:val="28"/>
          <w:lang w:val="uk-UA" w:eastAsia="ru-RU"/>
        </w:rPr>
        <w:tab/>
        <w:t>розвиток сільського туризму зараз стимулюється якоюсь мірою державою та особливо органами місцевої влади, але надто залежить від діяльності неурядових організацій та допомоги іноземних організацій і фондів (програми грантів і т. ін.);</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w:t>
      </w:r>
      <w:r w:rsidRPr="00F74C10">
        <w:rPr>
          <w:rFonts w:ascii="Times New Roman" w:eastAsia="Times New Roman" w:hAnsi="Times New Roman" w:cs="Times New Roman"/>
          <w:sz w:val="28"/>
          <w:szCs w:val="28"/>
          <w:lang w:val="uk-UA" w:eastAsia="ru-RU"/>
        </w:rPr>
        <w:tab/>
      </w:r>
      <w:proofErr w:type="spellStart"/>
      <w:r w:rsidRPr="00F74C10">
        <w:rPr>
          <w:rFonts w:ascii="Times New Roman" w:eastAsia="Times New Roman" w:hAnsi="Times New Roman" w:cs="Times New Roman"/>
          <w:sz w:val="28"/>
          <w:szCs w:val="28"/>
          <w:lang w:val="uk-UA" w:eastAsia="ru-RU"/>
        </w:rPr>
        <w:t>агрооселі</w:t>
      </w:r>
      <w:proofErr w:type="spellEnd"/>
      <w:r w:rsidRPr="00F74C10">
        <w:rPr>
          <w:rFonts w:ascii="Times New Roman" w:eastAsia="Times New Roman" w:hAnsi="Times New Roman" w:cs="Times New Roman"/>
          <w:sz w:val="28"/>
          <w:szCs w:val="28"/>
          <w:lang w:val="uk-UA" w:eastAsia="ru-RU"/>
        </w:rPr>
        <w:t xml:space="preserve">, які приймають туристів є різними – від найпростіших, з мінімальним комфортом і помірними цінами до дуже дорогих з повним набором послуг. Питання полягає в тому, чи можна визначати останні саме як </w:t>
      </w:r>
      <w:proofErr w:type="spellStart"/>
      <w:r w:rsidRPr="00F74C10">
        <w:rPr>
          <w:rFonts w:ascii="Times New Roman" w:eastAsia="Times New Roman" w:hAnsi="Times New Roman" w:cs="Times New Roman"/>
          <w:sz w:val="28"/>
          <w:szCs w:val="28"/>
          <w:lang w:val="uk-UA" w:eastAsia="ru-RU"/>
        </w:rPr>
        <w:t>агрооселі</w:t>
      </w:r>
      <w:proofErr w:type="spellEnd"/>
      <w:r w:rsidRPr="00F74C10">
        <w:rPr>
          <w:rFonts w:ascii="Times New Roman" w:eastAsia="Times New Roman" w:hAnsi="Times New Roman" w:cs="Times New Roman"/>
          <w:sz w:val="28"/>
          <w:szCs w:val="28"/>
          <w:lang w:val="uk-UA" w:eastAsia="ru-RU"/>
        </w:rPr>
        <w:t xml:space="preserve">, оскільки дані будівлі не зовсім відповідають відповідним критеріям. Класичних </w:t>
      </w:r>
      <w:proofErr w:type="spellStart"/>
      <w:r w:rsidRPr="00F74C10">
        <w:rPr>
          <w:rFonts w:ascii="Times New Roman" w:eastAsia="Times New Roman" w:hAnsi="Times New Roman" w:cs="Times New Roman"/>
          <w:sz w:val="28"/>
          <w:szCs w:val="28"/>
          <w:lang w:val="uk-UA" w:eastAsia="ru-RU"/>
        </w:rPr>
        <w:t>агроосель</w:t>
      </w:r>
      <w:proofErr w:type="spellEnd"/>
      <w:r w:rsidRPr="00F74C10">
        <w:rPr>
          <w:rFonts w:ascii="Times New Roman" w:eastAsia="Times New Roman" w:hAnsi="Times New Roman" w:cs="Times New Roman"/>
          <w:sz w:val="28"/>
          <w:szCs w:val="28"/>
          <w:lang w:val="uk-UA" w:eastAsia="ru-RU"/>
        </w:rPr>
        <w:t xml:space="preserve">, що активно пропонують сільський зелений туризм (до п’яти кімнат, господарі займаються </w:t>
      </w:r>
      <w:proofErr w:type="spellStart"/>
      <w:r w:rsidRPr="00F74C10">
        <w:rPr>
          <w:rFonts w:ascii="Times New Roman" w:eastAsia="Times New Roman" w:hAnsi="Times New Roman" w:cs="Times New Roman"/>
          <w:sz w:val="28"/>
          <w:szCs w:val="28"/>
          <w:lang w:val="uk-UA" w:eastAsia="ru-RU"/>
        </w:rPr>
        <w:t>сільcькогосподарською</w:t>
      </w:r>
      <w:proofErr w:type="spellEnd"/>
      <w:r w:rsidRPr="00F74C10">
        <w:rPr>
          <w:rFonts w:ascii="Times New Roman" w:eastAsia="Times New Roman" w:hAnsi="Times New Roman" w:cs="Times New Roman"/>
          <w:sz w:val="28"/>
          <w:szCs w:val="28"/>
          <w:lang w:val="uk-UA" w:eastAsia="ru-RU"/>
        </w:rPr>
        <w:t xml:space="preserve"> діяльністю або працюють у соціальній сфері села) відносно мало;</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w:t>
      </w:r>
      <w:r w:rsidRPr="00F74C10">
        <w:rPr>
          <w:rFonts w:ascii="Times New Roman" w:eastAsia="Times New Roman" w:hAnsi="Times New Roman" w:cs="Times New Roman"/>
          <w:sz w:val="28"/>
          <w:szCs w:val="28"/>
          <w:lang w:val="uk-UA" w:eastAsia="ru-RU"/>
        </w:rPr>
        <w:tab/>
        <w:t xml:space="preserve">спостерігається певна співпраця </w:t>
      </w:r>
      <w:proofErr w:type="spellStart"/>
      <w:r w:rsidRPr="00F74C10">
        <w:rPr>
          <w:rFonts w:ascii="Times New Roman" w:eastAsia="Times New Roman" w:hAnsi="Times New Roman" w:cs="Times New Roman"/>
          <w:sz w:val="28"/>
          <w:szCs w:val="28"/>
          <w:lang w:val="uk-UA" w:eastAsia="ru-RU"/>
        </w:rPr>
        <w:t>агроосель</w:t>
      </w:r>
      <w:proofErr w:type="spellEnd"/>
      <w:r w:rsidRPr="00F74C10">
        <w:rPr>
          <w:rFonts w:ascii="Times New Roman" w:eastAsia="Times New Roman" w:hAnsi="Times New Roman" w:cs="Times New Roman"/>
          <w:sz w:val="28"/>
          <w:szCs w:val="28"/>
          <w:lang w:val="uk-UA" w:eastAsia="ru-RU"/>
        </w:rPr>
        <w:t>, органів державної влади, неурядових організацій та комерційних установ, яка є, між іншим, недостатньою.</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2. Сільський туризм в Карпатському регіоні може бути надзвичайно важливим економічним фактором розвитку та стабільності, особливо там, де неможливо ефективно розвивати сільське господарство або інші види діяльності. Сільський туризм як одна із форм несільськогосподарської діяльності сільського населення дозволяє забезпечити стійкий розвиток </w:t>
      </w:r>
      <w:r w:rsidRPr="00F74C10">
        <w:rPr>
          <w:rFonts w:ascii="Times New Roman" w:eastAsia="Times New Roman" w:hAnsi="Times New Roman" w:cs="Times New Roman"/>
          <w:sz w:val="28"/>
          <w:szCs w:val="28"/>
          <w:lang w:val="uk-UA" w:eastAsia="ru-RU"/>
        </w:rPr>
        <w:lastRenderedPageBreak/>
        <w:t xml:space="preserve">сільських територій. Важливим результатом є розширення можливостей реалізації продукції особистого господарства, диверсифікація сільськогосподарського виробництва, зменшення міграційних процесів за рахунок підвищення зайнятості та доходності сільських жителів, забезпечення добробуту та збереження національних традицій. Динамічний розвиток сільського зеленого туризму має стати частиною багатофункціонального розвитку сільських територій, в тому числі Карпатського регіону. Це в свою чергу принесе як соціальний так і економічний ефект, адже стане не тільки важливим джерелом доходу для сільських жителів, але і дасть можливість розвинути їх підприємницький хист. </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Природно-ресурсний та історико-культурний потенціал регіону в поєднанні з вигідним географічним положенням в центрі Європи є достатньо вагомою передумовою розвитку і відпочинку, орієнтованою як на внутрішнього споживача, так і на обслуговування іноземного контингенту.</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В Карпатському регіоні України нараховується понад 800 джерел і свердловин мінеральних вод з добовим дебітом 57,5 </w:t>
      </w:r>
      <w:proofErr w:type="spellStart"/>
      <w:r w:rsidRPr="00F74C10">
        <w:rPr>
          <w:rFonts w:ascii="Times New Roman" w:eastAsia="Times New Roman" w:hAnsi="Times New Roman" w:cs="Times New Roman"/>
          <w:sz w:val="28"/>
          <w:szCs w:val="28"/>
          <w:lang w:val="uk-UA" w:eastAsia="ru-RU"/>
        </w:rPr>
        <w:t>млн.л</w:t>
      </w:r>
      <w:proofErr w:type="spellEnd"/>
      <w:r w:rsidRPr="00F74C10">
        <w:rPr>
          <w:rFonts w:ascii="Times New Roman" w:eastAsia="Times New Roman" w:hAnsi="Times New Roman" w:cs="Times New Roman"/>
          <w:sz w:val="28"/>
          <w:szCs w:val="28"/>
          <w:lang w:val="uk-UA" w:eastAsia="ru-RU"/>
        </w:rPr>
        <w:t>. Розвідано і затверджено запаси лікувальних вод 13 родовищ (</w:t>
      </w:r>
      <w:proofErr w:type="spellStart"/>
      <w:r w:rsidRPr="00F74C10">
        <w:rPr>
          <w:rFonts w:ascii="Times New Roman" w:eastAsia="Times New Roman" w:hAnsi="Times New Roman" w:cs="Times New Roman"/>
          <w:sz w:val="28"/>
          <w:szCs w:val="28"/>
          <w:lang w:val="uk-UA" w:eastAsia="ru-RU"/>
        </w:rPr>
        <w:t>Східниця</w:t>
      </w:r>
      <w:proofErr w:type="spellEnd"/>
      <w:r w:rsidRPr="00F74C10">
        <w:rPr>
          <w:rFonts w:ascii="Times New Roman" w:eastAsia="Times New Roman" w:hAnsi="Times New Roman" w:cs="Times New Roman"/>
          <w:sz w:val="28"/>
          <w:szCs w:val="28"/>
          <w:lang w:val="uk-UA" w:eastAsia="ru-RU"/>
        </w:rPr>
        <w:t xml:space="preserve">, Самбір, Сколе, </w:t>
      </w:r>
      <w:proofErr w:type="spellStart"/>
      <w:r w:rsidRPr="00F74C10">
        <w:rPr>
          <w:rFonts w:ascii="Times New Roman" w:eastAsia="Times New Roman" w:hAnsi="Times New Roman" w:cs="Times New Roman"/>
          <w:sz w:val="28"/>
          <w:szCs w:val="28"/>
          <w:lang w:val="uk-UA" w:eastAsia="ru-RU"/>
        </w:rPr>
        <w:t>Бубнище</w:t>
      </w:r>
      <w:proofErr w:type="spellEnd"/>
      <w:r w:rsidRPr="00F74C10">
        <w:rPr>
          <w:rFonts w:ascii="Times New Roman" w:eastAsia="Times New Roman" w:hAnsi="Times New Roman" w:cs="Times New Roman"/>
          <w:sz w:val="28"/>
          <w:szCs w:val="28"/>
          <w:lang w:val="uk-UA" w:eastAsia="ru-RU"/>
        </w:rPr>
        <w:t xml:space="preserve">, </w:t>
      </w:r>
      <w:proofErr w:type="spellStart"/>
      <w:r w:rsidRPr="00F74C10">
        <w:rPr>
          <w:rFonts w:ascii="Times New Roman" w:eastAsia="Times New Roman" w:hAnsi="Times New Roman" w:cs="Times New Roman"/>
          <w:sz w:val="28"/>
          <w:szCs w:val="28"/>
          <w:lang w:val="uk-UA" w:eastAsia="ru-RU"/>
        </w:rPr>
        <w:t>Крушельниця</w:t>
      </w:r>
      <w:proofErr w:type="spellEnd"/>
      <w:r w:rsidRPr="00F74C10">
        <w:rPr>
          <w:rFonts w:ascii="Times New Roman" w:eastAsia="Times New Roman" w:hAnsi="Times New Roman" w:cs="Times New Roman"/>
          <w:sz w:val="28"/>
          <w:szCs w:val="28"/>
          <w:lang w:val="uk-UA" w:eastAsia="ru-RU"/>
        </w:rPr>
        <w:t xml:space="preserve"> та інші) з сумарним дебітом 4,6 </w:t>
      </w:r>
      <w:proofErr w:type="spellStart"/>
      <w:r w:rsidRPr="00F74C10">
        <w:rPr>
          <w:rFonts w:ascii="Times New Roman" w:eastAsia="Times New Roman" w:hAnsi="Times New Roman" w:cs="Times New Roman"/>
          <w:sz w:val="28"/>
          <w:szCs w:val="28"/>
          <w:lang w:val="uk-UA" w:eastAsia="ru-RU"/>
        </w:rPr>
        <w:t>млн.л</w:t>
      </w:r>
      <w:proofErr w:type="spellEnd"/>
      <w:r w:rsidRPr="00F74C10">
        <w:rPr>
          <w:rFonts w:ascii="Times New Roman" w:eastAsia="Times New Roman" w:hAnsi="Times New Roman" w:cs="Times New Roman"/>
          <w:sz w:val="28"/>
          <w:szCs w:val="28"/>
          <w:lang w:val="uk-UA" w:eastAsia="ru-RU"/>
        </w:rPr>
        <w:t xml:space="preserve"> на добу.</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Майже не використовується великі запаси лікувальних мінеральних вод </w:t>
      </w:r>
      <w:proofErr w:type="spellStart"/>
      <w:r w:rsidRPr="00F74C10">
        <w:rPr>
          <w:rFonts w:ascii="Times New Roman" w:eastAsia="Times New Roman" w:hAnsi="Times New Roman" w:cs="Times New Roman"/>
          <w:sz w:val="28"/>
          <w:szCs w:val="28"/>
          <w:lang w:val="uk-UA" w:eastAsia="ru-RU"/>
        </w:rPr>
        <w:t>Старосамбарського</w:t>
      </w:r>
      <w:proofErr w:type="spellEnd"/>
      <w:r w:rsidRPr="00F74C10">
        <w:rPr>
          <w:rFonts w:ascii="Times New Roman" w:eastAsia="Times New Roman" w:hAnsi="Times New Roman" w:cs="Times New Roman"/>
          <w:sz w:val="28"/>
          <w:szCs w:val="28"/>
          <w:lang w:val="uk-UA" w:eastAsia="ru-RU"/>
        </w:rPr>
        <w:t xml:space="preserve"> району. Надра цього краю багаті також кухонною сіллю.</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Природоохоронні об’єкти: численні ботанічні, ландшафтні, геологічні, ентомологічні заказники, пам’ятки природи місцевого значення (переважно балки, цілинні ділянки). На території регіону функціонують достатня кількість закладів культури і мистецтв, є велика кількість історико-культурних і археологічних пам’яток а також об’єкти духовного туризму.</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Науково-методичний аналіз джерел дозволив визначити такі зовнішні можливості для розвитку сільського туризму в Карпатському регіоні:</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lastRenderedPageBreak/>
        <w:t>1.</w:t>
      </w:r>
      <w:r w:rsidRPr="00F74C10">
        <w:rPr>
          <w:rFonts w:ascii="Times New Roman" w:eastAsia="Times New Roman" w:hAnsi="Times New Roman" w:cs="Times New Roman"/>
          <w:sz w:val="28"/>
          <w:szCs w:val="28"/>
          <w:lang w:val="uk-UA" w:eastAsia="ru-RU"/>
        </w:rPr>
        <w:tab/>
        <w:t>Здійснення діяльності по сільському туризму є однією з можливостей поповнення сільських бюджетів Карпатського регіону та інших регіонів України.</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2.</w:t>
      </w:r>
      <w:r w:rsidRPr="00F74C10">
        <w:rPr>
          <w:rFonts w:ascii="Times New Roman" w:eastAsia="Times New Roman" w:hAnsi="Times New Roman" w:cs="Times New Roman"/>
          <w:sz w:val="28"/>
          <w:szCs w:val="28"/>
          <w:lang w:val="uk-UA" w:eastAsia="ru-RU"/>
        </w:rPr>
        <w:tab/>
        <w:t xml:space="preserve"> Рішення соціально-економічних проблем села, в тому числі рішення проблем, пов'язаних із зайнятістю населення, благоустрою садиб, зростання доходів і життєвого рівня сільських жителів.</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3.</w:t>
      </w:r>
      <w:r w:rsidRPr="00F74C10">
        <w:rPr>
          <w:rFonts w:ascii="Times New Roman" w:eastAsia="Times New Roman" w:hAnsi="Times New Roman" w:cs="Times New Roman"/>
          <w:sz w:val="28"/>
          <w:szCs w:val="28"/>
          <w:lang w:val="uk-UA" w:eastAsia="ru-RU"/>
        </w:rPr>
        <w:tab/>
        <w:t>Розвиток інфраструктури регіону.</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4.</w:t>
      </w:r>
      <w:r w:rsidRPr="00F74C10">
        <w:rPr>
          <w:rFonts w:ascii="Times New Roman" w:eastAsia="Times New Roman" w:hAnsi="Times New Roman" w:cs="Times New Roman"/>
          <w:sz w:val="28"/>
          <w:szCs w:val="28"/>
          <w:lang w:val="uk-UA" w:eastAsia="ru-RU"/>
        </w:rPr>
        <w:tab/>
        <w:t>Розширення туристичної сфери регіону, при ефективному використанні наявних туристичних ресурсів.</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5.</w:t>
      </w:r>
      <w:r w:rsidRPr="00F74C10">
        <w:rPr>
          <w:rFonts w:ascii="Times New Roman" w:eastAsia="Times New Roman" w:hAnsi="Times New Roman" w:cs="Times New Roman"/>
          <w:sz w:val="28"/>
          <w:szCs w:val="28"/>
          <w:lang w:val="uk-UA" w:eastAsia="ru-RU"/>
        </w:rPr>
        <w:tab/>
        <w:t>Залучення іноземних та українських інвесторів для фінансування розвитку туристичної інфраструктури регіону.</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6.</w:t>
      </w:r>
      <w:r w:rsidRPr="00F74C10">
        <w:rPr>
          <w:rFonts w:ascii="Times New Roman" w:eastAsia="Times New Roman" w:hAnsi="Times New Roman" w:cs="Times New Roman"/>
          <w:sz w:val="28"/>
          <w:szCs w:val="28"/>
          <w:lang w:val="uk-UA" w:eastAsia="ru-RU"/>
        </w:rPr>
        <w:tab/>
        <w:t>Залучення бюджетних коштів для розвитку сільського туризму в регіоні.</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Визначено такі економічні наслідки ефективного розвитку сільського туризму в регіоні:</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w:t>
      </w:r>
      <w:r w:rsidRPr="00F74C10">
        <w:rPr>
          <w:rFonts w:ascii="Times New Roman" w:eastAsia="Times New Roman" w:hAnsi="Times New Roman" w:cs="Times New Roman"/>
          <w:sz w:val="28"/>
          <w:szCs w:val="28"/>
          <w:lang w:val="uk-UA" w:eastAsia="ru-RU"/>
        </w:rPr>
        <w:tab/>
        <w:t>створення нових робочих місць і утримання наявних;</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w:t>
      </w:r>
      <w:r w:rsidRPr="00F74C10">
        <w:rPr>
          <w:rFonts w:ascii="Times New Roman" w:eastAsia="Times New Roman" w:hAnsi="Times New Roman" w:cs="Times New Roman"/>
          <w:sz w:val="28"/>
          <w:szCs w:val="28"/>
          <w:lang w:val="uk-UA" w:eastAsia="ru-RU"/>
        </w:rPr>
        <w:tab/>
        <w:t>розширення галузей, які існують у селі (тобто з’являються нові економічні галузі, де можна заробити, наприклад, створюються кафе чи клуб);</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w:t>
      </w:r>
      <w:r w:rsidRPr="00F74C10">
        <w:rPr>
          <w:rFonts w:ascii="Times New Roman" w:eastAsia="Times New Roman" w:hAnsi="Times New Roman" w:cs="Times New Roman"/>
          <w:sz w:val="28"/>
          <w:szCs w:val="28"/>
          <w:lang w:val="uk-UA" w:eastAsia="ru-RU"/>
        </w:rPr>
        <w:tab/>
        <w:t xml:space="preserve">власники </w:t>
      </w:r>
      <w:proofErr w:type="spellStart"/>
      <w:r w:rsidRPr="00F74C10">
        <w:rPr>
          <w:rFonts w:ascii="Times New Roman" w:eastAsia="Times New Roman" w:hAnsi="Times New Roman" w:cs="Times New Roman"/>
          <w:sz w:val="28"/>
          <w:szCs w:val="28"/>
          <w:lang w:val="uk-UA" w:eastAsia="ru-RU"/>
        </w:rPr>
        <w:t>агроосель</w:t>
      </w:r>
      <w:proofErr w:type="spellEnd"/>
      <w:r w:rsidRPr="00F74C10">
        <w:rPr>
          <w:rFonts w:ascii="Times New Roman" w:eastAsia="Times New Roman" w:hAnsi="Times New Roman" w:cs="Times New Roman"/>
          <w:sz w:val="28"/>
          <w:szCs w:val="28"/>
          <w:lang w:val="uk-UA" w:eastAsia="ru-RU"/>
        </w:rPr>
        <w:t xml:space="preserve"> отримують додаткове джерело прибутку, навіть, якщо вони приймають туристів лише частину року, а решту часу займаються звичною сільськогосподарською діяльністю;</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w:t>
      </w:r>
      <w:r w:rsidRPr="00F74C10">
        <w:rPr>
          <w:rFonts w:ascii="Times New Roman" w:eastAsia="Times New Roman" w:hAnsi="Times New Roman" w:cs="Times New Roman"/>
          <w:sz w:val="28"/>
          <w:szCs w:val="28"/>
          <w:lang w:val="uk-UA" w:eastAsia="ru-RU"/>
        </w:rPr>
        <w:tab/>
        <w:t>економічна стабільність для малих сіл та поселень, які зазвичай знаходяться під загрозою зникнення, оскільки там проживає надто мало населення і не розвиваються економічні галузі;</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w:t>
      </w:r>
      <w:r w:rsidRPr="00F74C10">
        <w:rPr>
          <w:rFonts w:ascii="Times New Roman" w:eastAsia="Times New Roman" w:hAnsi="Times New Roman" w:cs="Times New Roman"/>
          <w:sz w:val="28"/>
          <w:szCs w:val="28"/>
          <w:lang w:val="uk-UA" w:eastAsia="ru-RU"/>
        </w:rPr>
        <w:tab/>
        <w:t>розвиток народних промислів, які приваблюють туристів і можуть приносити значний дохід;</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w:t>
      </w:r>
      <w:r w:rsidRPr="00F74C10">
        <w:rPr>
          <w:rFonts w:ascii="Times New Roman" w:eastAsia="Times New Roman" w:hAnsi="Times New Roman" w:cs="Times New Roman"/>
          <w:sz w:val="28"/>
          <w:szCs w:val="28"/>
          <w:lang w:val="uk-UA" w:eastAsia="ru-RU"/>
        </w:rPr>
        <w:tab/>
        <w:t xml:space="preserve">економічна зайнятість жінок. Це є дуже важливим, оскільки в сільському середовищі місце жінок часто є другорядним, їх інтереси не враховуються і важко знайти якісь заняття, які б приносили дохід і водночас </w:t>
      </w:r>
      <w:r w:rsidRPr="00F74C10">
        <w:rPr>
          <w:rFonts w:ascii="Times New Roman" w:eastAsia="Times New Roman" w:hAnsi="Times New Roman" w:cs="Times New Roman"/>
          <w:sz w:val="28"/>
          <w:szCs w:val="28"/>
          <w:lang w:val="uk-UA" w:eastAsia="ru-RU"/>
        </w:rPr>
        <w:lastRenderedPageBreak/>
        <w:t>не були фізично важкими. В разі прийому туристів, зазвичай, основну роль відіграють саме жінки, які мають можливість реалізувати себе і водночас покращати становище сім’ї та якоюсь мірою брати участь у місцевій політиці та розвитку.</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w:t>
      </w:r>
      <w:r w:rsidRPr="00F74C10">
        <w:rPr>
          <w:rFonts w:ascii="Times New Roman" w:eastAsia="Times New Roman" w:hAnsi="Times New Roman" w:cs="Times New Roman"/>
          <w:sz w:val="28"/>
          <w:szCs w:val="28"/>
          <w:lang w:val="uk-UA" w:eastAsia="ru-RU"/>
        </w:rPr>
        <w:tab/>
        <w:t>нові ідеї та ініціативи, також інновації. Сюди ж можна додати інвестиції у сільські райони.</w:t>
      </w:r>
    </w:p>
    <w:p w:rsidR="00F74C10" w:rsidRPr="0060523A"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3. Проаналізувавши результати попереднього опитування можна сказати що, більша частина опитаних респондентів не знайома з сільським </w:t>
      </w:r>
      <w:r w:rsidRPr="0060523A">
        <w:rPr>
          <w:rFonts w:ascii="Times New Roman" w:eastAsia="Times New Roman" w:hAnsi="Times New Roman" w:cs="Times New Roman"/>
          <w:sz w:val="28"/>
          <w:szCs w:val="28"/>
          <w:lang w:val="uk-UA" w:eastAsia="ru-RU"/>
        </w:rPr>
        <w:t xml:space="preserve">туризмом, але майже всі опитані виявили бажання відвідати такий тур. Одержанні дані допомогли розробити відпочинковий тур </w:t>
      </w:r>
      <w:r w:rsidR="0060523A" w:rsidRPr="0060523A">
        <w:rPr>
          <w:rFonts w:ascii="Times New Roman" w:eastAsia="Times New Roman" w:hAnsi="Times New Roman" w:cs="Times New Roman"/>
          <w:sz w:val="28"/>
          <w:szCs w:val="28"/>
          <w:lang w:val="uk-UA" w:eastAsia="ru-RU"/>
        </w:rPr>
        <w:t>«Садиба «Хата Різьбяра»</w:t>
      </w:r>
      <w:r w:rsidRPr="0060523A">
        <w:rPr>
          <w:rFonts w:ascii="Times New Roman" w:eastAsia="Times New Roman" w:hAnsi="Times New Roman" w:cs="Times New Roman"/>
          <w:sz w:val="28"/>
          <w:szCs w:val="28"/>
          <w:lang w:val="uk-UA" w:eastAsia="ru-RU"/>
        </w:rPr>
        <w:t>.</w:t>
      </w:r>
    </w:p>
    <w:p w:rsidR="00F74C10" w:rsidRPr="0060523A"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60523A">
        <w:rPr>
          <w:rFonts w:ascii="Times New Roman" w:eastAsia="Times New Roman" w:hAnsi="Times New Roman" w:cs="Times New Roman"/>
          <w:sz w:val="28"/>
          <w:szCs w:val="28"/>
          <w:lang w:val="uk-UA" w:eastAsia="ru-RU"/>
        </w:rPr>
        <w:t xml:space="preserve">Розроблений тур </w:t>
      </w:r>
      <w:r w:rsidR="0060523A" w:rsidRPr="0060523A">
        <w:rPr>
          <w:rFonts w:ascii="Times New Roman" w:eastAsia="Times New Roman" w:hAnsi="Times New Roman" w:cs="Times New Roman"/>
          <w:sz w:val="28"/>
          <w:szCs w:val="28"/>
          <w:lang w:val="uk-UA" w:eastAsia="ru-RU"/>
        </w:rPr>
        <w:t>«Садиба «Хата Різьбяра»</w:t>
      </w:r>
      <w:r w:rsidRPr="0060523A">
        <w:rPr>
          <w:rFonts w:ascii="Times New Roman" w:eastAsia="Times New Roman" w:hAnsi="Times New Roman" w:cs="Times New Roman"/>
          <w:sz w:val="28"/>
          <w:szCs w:val="28"/>
          <w:lang w:val="uk-UA" w:eastAsia="ru-RU"/>
        </w:rPr>
        <w:t xml:space="preserve"> відноситься до відпочинкових турів.</w:t>
      </w:r>
    </w:p>
    <w:p w:rsidR="00F74C10" w:rsidRPr="0060523A"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60523A">
        <w:rPr>
          <w:rFonts w:ascii="Times New Roman" w:eastAsia="Times New Roman" w:hAnsi="Times New Roman" w:cs="Times New Roman"/>
          <w:sz w:val="28"/>
          <w:szCs w:val="28"/>
          <w:lang w:val="uk-UA" w:eastAsia="ru-RU"/>
        </w:rPr>
        <w:t>Відпочинковий тур «Перлини Стоун Парку» відрізняється своєю універсальністю і може бути розрахований на групу  від 10 до 20 осіб.</w:t>
      </w:r>
    </w:p>
    <w:p w:rsidR="0060523A" w:rsidRPr="0060523A" w:rsidRDefault="0060523A" w:rsidP="0060523A">
      <w:pPr>
        <w:spacing w:after="0" w:line="360" w:lineRule="auto"/>
        <w:ind w:firstLine="709"/>
        <w:jc w:val="both"/>
        <w:rPr>
          <w:rFonts w:ascii="Times New Roman" w:eastAsia="Times New Roman" w:hAnsi="Times New Roman" w:cs="Times New Roman"/>
          <w:sz w:val="28"/>
          <w:szCs w:val="28"/>
          <w:lang w:val="uk-UA" w:eastAsia="ru-RU"/>
        </w:rPr>
      </w:pPr>
      <w:r w:rsidRPr="0060523A">
        <w:rPr>
          <w:rFonts w:ascii="Times New Roman" w:eastAsia="Times New Roman" w:hAnsi="Times New Roman" w:cs="Times New Roman"/>
          <w:sz w:val="28"/>
          <w:szCs w:val="28"/>
          <w:lang w:val="uk-UA" w:eastAsia="ru-RU"/>
        </w:rPr>
        <w:t xml:space="preserve">Підсумкова собівартість туру становить: 786+1000+1325+475+223=3809 гривень (із розрахунку на людину). </w:t>
      </w:r>
    </w:p>
    <w:p w:rsidR="0060523A" w:rsidRPr="0060523A" w:rsidRDefault="0060523A" w:rsidP="0060523A">
      <w:pPr>
        <w:spacing w:after="0" w:line="360" w:lineRule="auto"/>
        <w:ind w:firstLine="709"/>
        <w:jc w:val="both"/>
        <w:rPr>
          <w:rFonts w:ascii="Times New Roman" w:eastAsia="Times New Roman" w:hAnsi="Times New Roman" w:cs="Times New Roman"/>
          <w:sz w:val="28"/>
          <w:szCs w:val="28"/>
          <w:lang w:val="uk-UA" w:eastAsia="ru-RU"/>
        </w:rPr>
      </w:pPr>
      <w:proofErr w:type="spellStart"/>
      <w:r w:rsidRPr="0060523A">
        <w:rPr>
          <w:rFonts w:ascii="Times New Roman" w:eastAsia="Times New Roman" w:hAnsi="Times New Roman" w:cs="Times New Roman"/>
          <w:sz w:val="28"/>
          <w:szCs w:val="28"/>
          <w:lang w:val="uk-UA" w:eastAsia="ru-RU"/>
        </w:rPr>
        <w:t>Турагенство</w:t>
      </w:r>
      <w:proofErr w:type="spellEnd"/>
      <w:r w:rsidRPr="0060523A">
        <w:rPr>
          <w:rFonts w:ascii="Times New Roman" w:eastAsia="Times New Roman" w:hAnsi="Times New Roman" w:cs="Times New Roman"/>
          <w:sz w:val="28"/>
          <w:szCs w:val="28"/>
          <w:lang w:val="uk-UA" w:eastAsia="ru-RU"/>
        </w:rPr>
        <w:t xml:space="preserve"> встановлює комісійні витрати в розмірі 15% від собівартості путівки та нараховуються податки 20%.</w:t>
      </w:r>
    </w:p>
    <w:p w:rsidR="0060523A" w:rsidRPr="0060523A" w:rsidRDefault="0060523A" w:rsidP="0060523A">
      <w:pPr>
        <w:spacing w:after="0" w:line="360" w:lineRule="auto"/>
        <w:ind w:firstLine="709"/>
        <w:jc w:val="both"/>
        <w:rPr>
          <w:rFonts w:ascii="Times New Roman" w:eastAsia="Times New Roman" w:hAnsi="Times New Roman" w:cs="Times New Roman"/>
          <w:sz w:val="28"/>
          <w:szCs w:val="28"/>
          <w:lang w:val="uk-UA" w:eastAsia="ru-RU"/>
        </w:rPr>
      </w:pPr>
      <w:r w:rsidRPr="0060523A">
        <w:rPr>
          <w:rFonts w:ascii="Times New Roman" w:eastAsia="Times New Roman" w:hAnsi="Times New Roman" w:cs="Times New Roman"/>
          <w:sz w:val="28"/>
          <w:szCs w:val="28"/>
          <w:lang w:val="uk-UA" w:eastAsia="ru-RU"/>
        </w:rPr>
        <w:t>Разом, ціна турпутівки на одну людину становить:(3809+15%)+20% =5256гривень. На групу 14 осіб 73584 гривень.</w:t>
      </w:r>
    </w:p>
    <w:p w:rsidR="00F74C10" w:rsidRPr="00F74C10" w:rsidRDefault="00F74C10" w:rsidP="0060523A">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Вартість може коригуватися в залежності від рівня інфляції національної валюти по відношенню до американського долара, а також від вартості пального та вхідних квитків та інше.</w:t>
      </w:r>
    </w:p>
    <w:p w:rsidR="00F74C10" w:rsidRPr="00F74C10" w:rsidRDefault="00F74C10" w:rsidP="00F74C10">
      <w:pPr>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br w:type="page"/>
      </w:r>
    </w:p>
    <w:p w:rsidR="00F74C10" w:rsidRPr="00F74C10" w:rsidRDefault="00F74C10" w:rsidP="00F74C10">
      <w:pPr>
        <w:jc w:val="center"/>
        <w:rPr>
          <w:rFonts w:ascii="Times New Roman" w:eastAsia="Times New Roman" w:hAnsi="Times New Roman" w:cs="Times New Roman"/>
          <w:b/>
          <w:sz w:val="28"/>
          <w:szCs w:val="28"/>
          <w:lang w:val="uk-UA" w:eastAsia="ru-RU"/>
        </w:rPr>
      </w:pPr>
      <w:r w:rsidRPr="00F74C10">
        <w:rPr>
          <w:rFonts w:ascii="Times New Roman" w:eastAsia="Times New Roman" w:hAnsi="Times New Roman" w:cs="Times New Roman"/>
          <w:b/>
          <w:sz w:val="28"/>
          <w:szCs w:val="28"/>
          <w:lang w:val="uk-UA" w:eastAsia="ru-RU"/>
        </w:rPr>
        <w:lastRenderedPageBreak/>
        <w:t>ПЕРЕЛІК ПОСИЛАНЬ</w:t>
      </w:r>
    </w:p>
    <w:p w:rsidR="00F74C10" w:rsidRPr="00F74C10" w:rsidRDefault="00F74C10" w:rsidP="00F74C10">
      <w:pPr>
        <w:rPr>
          <w:rFonts w:ascii="Times New Roman" w:eastAsia="Times New Roman" w:hAnsi="Times New Roman" w:cs="Times New Roman"/>
          <w:sz w:val="28"/>
          <w:szCs w:val="28"/>
          <w:lang w:val="uk-UA" w:eastAsia="ru-RU"/>
        </w:rPr>
      </w:pPr>
    </w:p>
    <w:p w:rsidR="00F74C10" w:rsidRPr="00F74C10" w:rsidRDefault="00F74C10" w:rsidP="00F74C10">
      <w:pPr>
        <w:numPr>
          <w:ilvl w:val="0"/>
          <w:numId w:val="9"/>
        </w:numPr>
        <w:tabs>
          <w:tab w:val="left" w:pos="1134"/>
        </w:tabs>
        <w:spacing w:after="0" w:line="360" w:lineRule="auto"/>
        <w:ind w:left="0" w:firstLine="709"/>
        <w:contextualSpacing/>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Закон України про туризм // Досьє підприємця. 1995. №103. С.11.</w:t>
      </w:r>
    </w:p>
    <w:p w:rsidR="00F74C10" w:rsidRPr="00F74C10" w:rsidRDefault="00F74C10" w:rsidP="00F74C10">
      <w:pPr>
        <w:numPr>
          <w:ilvl w:val="0"/>
          <w:numId w:val="9"/>
        </w:numPr>
        <w:tabs>
          <w:tab w:val="left" w:pos="1134"/>
        </w:tabs>
        <w:spacing w:after="0" w:line="360" w:lineRule="auto"/>
        <w:ind w:left="0" w:firstLine="709"/>
        <w:contextualSpacing/>
        <w:jc w:val="both"/>
        <w:rPr>
          <w:rFonts w:ascii="Times New Roman" w:eastAsia="Times New Roman" w:hAnsi="Times New Roman" w:cs="Times New Roman"/>
          <w:sz w:val="28"/>
          <w:szCs w:val="28"/>
          <w:lang w:val="uk-UA" w:eastAsia="ru-RU"/>
        </w:rPr>
      </w:pPr>
      <w:proofErr w:type="spellStart"/>
      <w:r w:rsidRPr="00F74C10">
        <w:rPr>
          <w:rFonts w:ascii="Times New Roman" w:eastAsia="Times New Roman" w:hAnsi="Times New Roman" w:cs="Times New Roman"/>
          <w:sz w:val="28"/>
          <w:szCs w:val="28"/>
          <w:lang w:val="uk-UA" w:eastAsia="ru-RU"/>
        </w:rPr>
        <w:t>Венгрія</w:t>
      </w:r>
      <w:proofErr w:type="spellEnd"/>
      <w:r w:rsidRPr="00F74C10">
        <w:rPr>
          <w:rFonts w:ascii="Times New Roman" w:eastAsia="Times New Roman" w:hAnsi="Times New Roman" w:cs="Times New Roman"/>
          <w:sz w:val="28"/>
          <w:szCs w:val="28"/>
          <w:lang w:val="uk-UA" w:eastAsia="ru-RU"/>
        </w:rPr>
        <w:t xml:space="preserve"> туристична особливо приваблива літом //. Газета Україна. 1998  №23.</w:t>
      </w:r>
    </w:p>
    <w:p w:rsidR="00F74C10" w:rsidRPr="00F74C10" w:rsidRDefault="00F74C10" w:rsidP="00F74C10">
      <w:pPr>
        <w:numPr>
          <w:ilvl w:val="0"/>
          <w:numId w:val="9"/>
        </w:numPr>
        <w:tabs>
          <w:tab w:val="left" w:pos="1134"/>
        </w:tabs>
        <w:spacing w:after="0" w:line="360" w:lineRule="auto"/>
        <w:ind w:left="0" w:firstLine="709"/>
        <w:contextualSpacing/>
        <w:jc w:val="both"/>
        <w:rPr>
          <w:rFonts w:ascii="Times New Roman" w:eastAsia="Times New Roman" w:hAnsi="Times New Roman" w:cs="Times New Roman"/>
          <w:sz w:val="28"/>
          <w:szCs w:val="28"/>
          <w:lang w:val="uk-UA" w:eastAsia="ru-RU"/>
        </w:rPr>
      </w:pPr>
      <w:proofErr w:type="spellStart"/>
      <w:r w:rsidRPr="00F74C10">
        <w:rPr>
          <w:rFonts w:ascii="Times New Roman" w:eastAsia="Times New Roman" w:hAnsi="Times New Roman" w:cs="Times New Roman"/>
          <w:sz w:val="28"/>
          <w:szCs w:val="28"/>
          <w:lang w:val="uk-UA" w:eastAsia="ru-RU"/>
        </w:rPr>
        <w:t>Вачевський</w:t>
      </w:r>
      <w:proofErr w:type="spellEnd"/>
      <w:r w:rsidRPr="00F74C10">
        <w:rPr>
          <w:rFonts w:ascii="Times New Roman" w:eastAsia="Times New Roman" w:hAnsi="Times New Roman" w:cs="Times New Roman"/>
          <w:sz w:val="28"/>
          <w:szCs w:val="28"/>
          <w:lang w:val="uk-UA" w:eastAsia="ru-RU"/>
        </w:rPr>
        <w:t xml:space="preserve"> М.В., </w:t>
      </w:r>
      <w:proofErr w:type="spellStart"/>
      <w:r w:rsidRPr="00F74C10">
        <w:rPr>
          <w:rFonts w:ascii="Times New Roman" w:eastAsia="Times New Roman" w:hAnsi="Times New Roman" w:cs="Times New Roman"/>
          <w:sz w:val="28"/>
          <w:szCs w:val="28"/>
          <w:lang w:val="uk-UA" w:eastAsia="ru-RU"/>
        </w:rPr>
        <w:t>Свінцов</w:t>
      </w:r>
      <w:proofErr w:type="spellEnd"/>
      <w:r w:rsidRPr="00F74C10">
        <w:rPr>
          <w:rFonts w:ascii="Times New Roman" w:eastAsia="Times New Roman" w:hAnsi="Times New Roman" w:cs="Times New Roman"/>
          <w:sz w:val="28"/>
          <w:szCs w:val="28"/>
          <w:lang w:val="uk-UA" w:eastAsia="ru-RU"/>
        </w:rPr>
        <w:t xml:space="preserve"> О.М. Рекреаційні можливості </w:t>
      </w:r>
      <w:proofErr w:type="spellStart"/>
      <w:r w:rsidRPr="00F74C10">
        <w:rPr>
          <w:rFonts w:ascii="Times New Roman" w:eastAsia="Times New Roman" w:hAnsi="Times New Roman" w:cs="Times New Roman"/>
          <w:sz w:val="28"/>
          <w:szCs w:val="28"/>
          <w:lang w:val="uk-UA" w:eastAsia="ru-RU"/>
        </w:rPr>
        <w:t>Трускавецько</w:t>
      </w:r>
      <w:proofErr w:type="spellEnd"/>
      <w:r w:rsidRPr="00F74C10">
        <w:rPr>
          <w:rFonts w:ascii="Times New Roman" w:eastAsia="Times New Roman" w:hAnsi="Times New Roman" w:cs="Times New Roman"/>
          <w:sz w:val="28"/>
          <w:szCs w:val="28"/>
          <w:lang w:val="uk-UA" w:eastAsia="ru-RU"/>
        </w:rPr>
        <w:t xml:space="preserve"> - </w:t>
      </w:r>
      <w:proofErr w:type="spellStart"/>
      <w:r w:rsidRPr="00F74C10">
        <w:rPr>
          <w:rFonts w:ascii="Times New Roman" w:eastAsia="Times New Roman" w:hAnsi="Times New Roman" w:cs="Times New Roman"/>
          <w:sz w:val="28"/>
          <w:szCs w:val="28"/>
          <w:lang w:val="uk-UA" w:eastAsia="ru-RU"/>
        </w:rPr>
        <w:t>Східницького</w:t>
      </w:r>
      <w:proofErr w:type="spellEnd"/>
      <w:r w:rsidRPr="00F74C10">
        <w:rPr>
          <w:rFonts w:ascii="Times New Roman" w:eastAsia="Times New Roman" w:hAnsi="Times New Roman" w:cs="Times New Roman"/>
          <w:sz w:val="28"/>
          <w:szCs w:val="28"/>
          <w:lang w:val="uk-UA" w:eastAsia="ru-RU"/>
        </w:rPr>
        <w:t xml:space="preserve"> регіону. // Український бальнеологічний журнал.  2000.  №3,4. С.101-106.</w:t>
      </w:r>
    </w:p>
    <w:p w:rsidR="00F74C10" w:rsidRPr="00F74C10" w:rsidRDefault="00F74C10" w:rsidP="00F74C10">
      <w:pPr>
        <w:numPr>
          <w:ilvl w:val="0"/>
          <w:numId w:val="9"/>
        </w:numPr>
        <w:tabs>
          <w:tab w:val="left" w:pos="1134"/>
        </w:tabs>
        <w:spacing w:after="0" w:line="360" w:lineRule="auto"/>
        <w:ind w:left="0" w:firstLine="709"/>
        <w:contextualSpacing/>
        <w:jc w:val="both"/>
        <w:rPr>
          <w:rFonts w:ascii="Times New Roman" w:eastAsia="Times New Roman" w:hAnsi="Times New Roman" w:cs="Times New Roman"/>
          <w:sz w:val="28"/>
          <w:szCs w:val="28"/>
          <w:lang w:val="uk-UA" w:eastAsia="ru-RU"/>
        </w:rPr>
      </w:pPr>
      <w:proofErr w:type="spellStart"/>
      <w:r w:rsidRPr="00F74C10">
        <w:rPr>
          <w:rFonts w:ascii="Times New Roman" w:eastAsia="Times New Roman" w:hAnsi="Times New Roman" w:cs="Times New Roman"/>
          <w:sz w:val="28"/>
          <w:szCs w:val="28"/>
          <w:lang w:val="uk-UA" w:eastAsia="ru-RU"/>
        </w:rPr>
        <w:t>Вачевський</w:t>
      </w:r>
      <w:proofErr w:type="spellEnd"/>
      <w:r w:rsidRPr="00F74C10">
        <w:rPr>
          <w:rFonts w:ascii="Times New Roman" w:eastAsia="Times New Roman" w:hAnsi="Times New Roman" w:cs="Times New Roman"/>
          <w:sz w:val="28"/>
          <w:szCs w:val="28"/>
          <w:lang w:val="uk-UA" w:eastAsia="ru-RU"/>
        </w:rPr>
        <w:t xml:space="preserve"> М.В., </w:t>
      </w:r>
      <w:proofErr w:type="spellStart"/>
      <w:r w:rsidRPr="00F74C10">
        <w:rPr>
          <w:rFonts w:ascii="Times New Roman" w:eastAsia="Times New Roman" w:hAnsi="Times New Roman" w:cs="Times New Roman"/>
          <w:sz w:val="28"/>
          <w:szCs w:val="28"/>
          <w:lang w:val="uk-UA" w:eastAsia="ru-RU"/>
        </w:rPr>
        <w:t>Свінцов</w:t>
      </w:r>
      <w:proofErr w:type="spellEnd"/>
      <w:r w:rsidRPr="00F74C10">
        <w:rPr>
          <w:rFonts w:ascii="Times New Roman" w:eastAsia="Times New Roman" w:hAnsi="Times New Roman" w:cs="Times New Roman"/>
          <w:sz w:val="28"/>
          <w:szCs w:val="28"/>
          <w:lang w:val="uk-UA" w:eastAsia="ru-RU"/>
        </w:rPr>
        <w:t xml:space="preserve"> О.М. Розвиток рекреаційної сфери в Карпатському регіоні.// Український бальнеологічний журнал. № 1. 2002.</w:t>
      </w:r>
    </w:p>
    <w:p w:rsidR="00F74C10" w:rsidRPr="00F74C10" w:rsidRDefault="00F74C10" w:rsidP="00F74C10">
      <w:pPr>
        <w:numPr>
          <w:ilvl w:val="0"/>
          <w:numId w:val="9"/>
        </w:numPr>
        <w:tabs>
          <w:tab w:val="left" w:pos="1134"/>
        </w:tabs>
        <w:spacing w:after="0" w:line="360" w:lineRule="auto"/>
        <w:ind w:left="0" w:firstLine="709"/>
        <w:contextualSpacing/>
        <w:jc w:val="both"/>
        <w:rPr>
          <w:rFonts w:ascii="Times New Roman" w:eastAsia="Times New Roman" w:hAnsi="Times New Roman" w:cs="Times New Roman"/>
          <w:sz w:val="28"/>
          <w:szCs w:val="28"/>
          <w:lang w:val="uk-UA" w:eastAsia="ru-RU"/>
        </w:rPr>
      </w:pPr>
      <w:proofErr w:type="spellStart"/>
      <w:r w:rsidRPr="00F74C10">
        <w:rPr>
          <w:rFonts w:ascii="Times New Roman" w:eastAsia="Times New Roman" w:hAnsi="Times New Roman" w:cs="Times New Roman"/>
          <w:sz w:val="28"/>
          <w:szCs w:val="28"/>
          <w:lang w:val="uk-UA" w:eastAsia="ru-RU"/>
        </w:rPr>
        <w:t>Вачевський</w:t>
      </w:r>
      <w:proofErr w:type="spellEnd"/>
      <w:r w:rsidRPr="00F74C10">
        <w:rPr>
          <w:rFonts w:ascii="Times New Roman" w:eastAsia="Times New Roman" w:hAnsi="Times New Roman" w:cs="Times New Roman"/>
          <w:sz w:val="28"/>
          <w:szCs w:val="28"/>
          <w:lang w:val="uk-UA" w:eastAsia="ru-RU"/>
        </w:rPr>
        <w:t xml:space="preserve"> М.В., Скотний В.Г. Маркетинг в сферах послуг. К.: ЦНЛ, 2004. 232 с</w:t>
      </w:r>
    </w:p>
    <w:p w:rsidR="00F74C10" w:rsidRPr="00F74C10" w:rsidRDefault="00F74C10" w:rsidP="00F74C10">
      <w:pPr>
        <w:numPr>
          <w:ilvl w:val="0"/>
          <w:numId w:val="9"/>
        </w:numPr>
        <w:tabs>
          <w:tab w:val="left" w:pos="1134"/>
        </w:tabs>
        <w:spacing w:after="0" w:line="360" w:lineRule="auto"/>
        <w:ind w:left="0" w:firstLine="709"/>
        <w:contextualSpacing/>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Долішній М.І. Регіональні проблеми економічного і соціального розвитку України. Наук, доповіді.  К.; 1991. 43 с</w:t>
      </w:r>
    </w:p>
    <w:p w:rsidR="00F74C10" w:rsidRPr="00F74C10" w:rsidRDefault="00F74C10" w:rsidP="00F74C10">
      <w:pPr>
        <w:numPr>
          <w:ilvl w:val="0"/>
          <w:numId w:val="9"/>
        </w:numPr>
        <w:tabs>
          <w:tab w:val="left" w:pos="1134"/>
        </w:tabs>
        <w:spacing w:after="0" w:line="360" w:lineRule="auto"/>
        <w:ind w:left="0" w:firstLine="709"/>
        <w:contextualSpacing/>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Дергачов В. Міжнародний туризм в сучасному світі // Бізнес </w:t>
      </w:r>
      <w:proofErr w:type="spellStart"/>
      <w:r w:rsidRPr="00F74C10">
        <w:rPr>
          <w:rFonts w:ascii="Times New Roman" w:eastAsia="Times New Roman" w:hAnsi="Times New Roman" w:cs="Times New Roman"/>
          <w:sz w:val="28"/>
          <w:szCs w:val="28"/>
          <w:lang w:val="uk-UA" w:eastAsia="ru-RU"/>
        </w:rPr>
        <w:t>інформ</w:t>
      </w:r>
      <w:proofErr w:type="spellEnd"/>
      <w:r w:rsidRPr="00F74C10">
        <w:rPr>
          <w:rFonts w:ascii="Times New Roman" w:eastAsia="Times New Roman" w:hAnsi="Times New Roman" w:cs="Times New Roman"/>
          <w:sz w:val="28"/>
          <w:szCs w:val="28"/>
          <w:lang w:val="uk-UA" w:eastAsia="ru-RU"/>
        </w:rPr>
        <w:t>. 1998. №5. С.12.</w:t>
      </w:r>
    </w:p>
    <w:p w:rsidR="00F74C10" w:rsidRPr="00F74C10" w:rsidRDefault="00F74C10" w:rsidP="00F74C10">
      <w:pPr>
        <w:numPr>
          <w:ilvl w:val="0"/>
          <w:numId w:val="9"/>
        </w:numPr>
        <w:tabs>
          <w:tab w:val="left" w:pos="1134"/>
        </w:tabs>
        <w:spacing w:after="0" w:line="360" w:lineRule="auto"/>
        <w:ind w:left="0" w:firstLine="709"/>
        <w:contextualSpacing/>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Галузь як джерело прибутку та відпочинку // Україна. 1996. №31.</w:t>
      </w:r>
    </w:p>
    <w:p w:rsidR="00F74C10" w:rsidRPr="00F74C10" w:rsidRDefault="00F74C10" w:rsidP="00F74C10">
      <w:pPr>
        <w:numPr>
          <w:ilvl w:val="0"/>
          <w:numId w:val="9"/>
        </w:numPr>
        <w:tabs>
          <w:tab w:val="left" w:pos="1134"/>
        </w:tabs>
        <w:spacing w:after="0" w:line="360" w:lineRule="auto"/>
        <w:ind w:left="0" w:firstLine="709"/>
        <w:contextualSpacing/>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Казанська Н.С., Лапіна В.В. Як зберегти природні ліси// Природа. 1974.№10. С.15.</w:t>
      </w:r>
    </w:p>
    <w:p w:rsidR="00F74C10" w:rsidRPr="00F74C10" w:rsidRDefault="00F74C10" w:rsidP="00F74C10">
      <w:pPr>
        <w:numPr>
          <w:ilvl w:val="0"/>
          <w:numId w:val="9"/>
        </w:numPr>
        <w:tabs>
          <w:tab w:val="left" w:pos="1134"/>
        </w:tabs>
        <w:spacing w:after="0" w:line="360" w:lineRule="auto"/>
        <w:ind w:left="0" w:firstLine="709"/>
        <w:contextualSpacing/>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Концепція розвитку туризму, санаторно-курортного лікування і відпочинку на Львівщині. Львів, 1992. 41с.</w:t>
      </w:r>
    </w:p>
    <w:p w:rsidR="00F74C10" w:rsidRPr="00F74C10" w:rsidRDefault="00F74C10" w:rsidP="00F74C10">
      <w:pPr>
        <w:numPr>
          <w:ilvl w:val="0"/>
          <w:numId w:val="9"/>
        </w:numPr>
        <w:tabs>
          <w:tab w:val="left" w:pos="1134"/>
        </w:tabs>
        <w:spacing w:after="0" w:line="360" w:lineRule="auto"/>
        <w:ind w:left="0" w:firstLine="709"/>
        <w:contextualSpacing/>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Концепція соціально-економічного розвитку Карпатського регіону.  Львів, 1994.  47 с</w:t>
      </w:r>
    </w:p>
    <w:p w:rsidR="00F74C10" w:rsidRPr="00F74C10" w:rsidRDefault="00F74C10" w:rsidP="00F74C10">
      <w:pPr>
        <w:numPr>
          <w:ilvl w:val="0"/>
          <w:numId w:val="9"/>
        </w:numPr>
        <w:tabs>
          <w:tab w:val="left" w:pos="1134"/>
        </w:tabs>
        <w:spacing w:after="0" w:line="360" w:lineRule="auto"/>
        <w:ind w:left="0" w:firstLine="709"/>
        <w:contextualSpacing/>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Кравців B.C., </w:t>
      </w:r>
      <w:proofErr w:type="spellStart"/>
      <w:r w:rsidRPr="00F74C10">
        <w:rPr>
          <w:rFonts w:ascii="Times New Roman" w:eastAsia="Times New Roman" w:hAnsi="Times New Roman" w:cs="Times New Roman"/>
          <w:sz w:val="28"/>
          <w:szCs w:val="28"/>
          <w:lang w:val="uk-UA" w:eastAsia="ru-RU"/>
        </w:rPr>
        <w:t>Євдокименко</w:t>
      </w:r>
      <w:proofErr w:type="spellEnd"/>
      <w:r w:rsidRPr="00F74C10">
        <w:rPr>
          <w:rFonts w:ascii="Times New Roman" w:eastAsia="Times New Roman" w:hAnsi="Times New Roman" w:cs="Times New Roman"/>
          <w:sz w:val="28"/>
          <w:szCs w:val="28"/>
          <w:lang w:val="uk-UA" w:eastAsia="ru-RU"/>
        </w:rPr>
        <w:t xml:space="preserve"> В.К., </w:t>
      </w:r>
      <w:proofErr w:type="spellStart"/>
      <w:r w:rsidRPr="00F74C10">
        <w:rPr>
          <w:rFonts w:ascii="Times New Roman" w:eastAsia="Times New Roman" w:hAnsi="Times New Roman" w:cs="Times New Roman"/>
          <w:sz w:val="28"/>
          <w:szCs w:val="28"/>
          <w:lang w:val="uk-UA" w:eastAsia="ru-RU"/>
        </w:rPr>
        <w:t>Габрель</w:t>
      </w:r>
      <w:proofErr w:type="spellEnd"/>
      <w:r w:rsidRPr="00F74C10">
        <w:rPr>
          <w:rFonts w:ascii="Times New Roman" w:eastAsia="Times New Roman" w:hAnsi="Times New Roman" w:cs="Times New Roman"/>
          <w:sz w:val="28"/>
          <w:szCs w:val="28"/>
          <w:lang w:val="uk-UA" w:eastAsia="ru-RU"/>
        </w:rPr>
        <w:t xml:space="preserve"> MM. Рекреаційна політика Карпатського регіону. Чернівці: Прут, 1995.  68 с</w:t>
      </w:r>
    </w:p>
    <w:p w:rsidR="00F74C10" w:rsidRPr="00F74C10" w:rsidRDefault="00F74C10" w:rsidP="00F74C10">
      <w:pPr>
        <w:numPr>
          <w:ilvl w:val="0"/>
          <w:numId w:val="9"/>
        </w:numPr>
        <w:tabs>
          <w:tab w:val="left" w:pos="1134"/>
        </w:tabs>
        <w:spacing w:after="0" w:line="360" w:lineRule="auto"/>
        <w:ind w:left="0" w:firstLine="709"/>
        <w:contextualSpacing/>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Кравців B.C., Жук П.В. Концептуальні основи перспективного розвитку рекреаційної індустрії в Карпатах // Економіка України. 1993. №12.</w:t>
      </w:r>
    </w:p>
    <w:p w:rsidR="00F74C10" w:rsidRPr="00F74C10" w:rsidRDefault="00F74C10" w:rsidP="00F74C10">
      <w:pPr>
        <w:numPr>
          <w:ilvl w:val="0"/>
          <w:numId w:val="9"/>
        </w:numPr>
        <w:tabs>
          <w:tab w:val="left" w:pos="1134"/>
        </w:tabs>
        <w:spacing w:after="0" w:line="360" w:lineRule="auto"/>
        <w:ind w:left="0" w:firstLine="709"/>
        <w:contextualSpacing/>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Країна туристична цікава // Україна. 1997. №47.</w:t>
      </w:r>
    </w:p>
    <w:p w:rsidR="00F74C10" w:rsidRPr="00F74C10" w:rsidRDefault="00F74C10" w:rsidP="00F74C10">
      <w:pPr>
        <w:numPr>
          <w:ilvl w:val="0"/>
          <w:numId w:val="9"/>
        </w:numPr>
        <w:tabs>
          <w:tab w:val="left" w:pos="1134"/>
        </w:tabs>
        <w:spacing w:after="0" w:line="360" w:lineRule="auto"/>
        <w:ind w:left="0" w:firstLine="709"/>
        <w:contextualSpacing/>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lastRenderedPageBreak/>
        <w:t>Агропромисловий комплекс України: стан, тенденції та перспективи розвитку. К.: ННЦ ІАЕ, 2005. 292 с.</w:t>
      </w:r>
    </w:p>
    <w:p w:rsidR="00F74C10" w:rsidRPr="00F74C10" w:rsidRDefault="00F74C10" w:rsidP="00F74C10">
      <w:pPr>
        <w:numPr>
          <w:ilvl w:val="0"/>
          <w:numId w:val="9"/>
        </w:numPr>
        <w:tabs>
          <w:tab w:val="left" w:pos="1134"/>
        </w:tabs>
        <w:spacing w:after="0" w:line="360" w:lineRule="auto"/>
        <w:ind w:left="0" w:firstLine="709"/>
        <w:contextualSpacing/>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Андрійчук В.Г. Економіка аграрних підприємств:  К.: КНЕУ, 2002. 624 с.  </w:t>
      </w:r>
    </w:p>
    <w:p w:rsidR="00F74C10" w:rsidRPr="00F74C10" w:rsidRDefault="00F74C10" w:rsidP="00F74C10">
      <w:pPr>
        <w:numPr>
          <w:ilvl w:val="0"/>
          <w:numId w:val="9"/>
        </w:numPr>
        <w:tabs>
          <w:tab w:val="left" w:pos="1134"/>
        </w:tabs>
        <w:spacing w:after="0" w:line="360" w:lineRule="auto"/>
        <w:ind w:left="0" w:firstLine="709"/>
        <w:contextualSpacing/>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Александрова А.Ю. </w:t>
      </w:r>
      <w:proofErr w:type="spellStart"/>
      <w:r w:rsidRPr="00F74C10">
        <w:rPr>
          <w:rFonts w:ascii="Times New Roman" w:eastAsia="Times New Roman" w:hAnsi="Times New Roman" w:cs="Times New Roman"/>
          <w:sz w:val="28"/>
          <w:szCs w:val="28"/>
          <w:lang w:val="uk-UA" w:eastAsia="ru-RU"/>
        </w:rPr>
        <w:t>Международный</w:t>
      </w:r>
      <w:proofErr w:type="spellEnd"/>
      <w:r w:rsidRPr="00F74C10">
        <w:rPr>
          <w:rFonts w:ascii="Times New Roman" w:eastAsia="Times New Roman" w:hAnsi="Times New Roman" w:cs="Times New Roman"/>
          <w:sz w:val="28"/>
          <w:szCs w:val="28"/>
          <w:lang w:val="uk-UA" w:eastAsia="ru-RU"/>
        </w:rPr>
        <w:t xml:space="preserve"> туризм. М.: Аспект </w:t>
      </w:r>
      <w:proofErr w:type="spellStart"/>
      <w:r w:rsidRPr="00F74C10">
        <w:rPr>
          <w:rFonts w:ascii="Times New Roman" w:eastAsia="Times New Roman" w:hAnsi="Times New Roman" w:cs="Times New Roman"/>
          <w:sz w:val="28"/>
          <w:szCs w:val="28"/>
          <w:lang w:val="uk-UA" w:eastAsia="ru-RU"/>
        </w:rPr>
        <w:t>пресс</w:t>
      </w:r>
      <w:proofErr w:type="spellEnd"/>
      <w:r w:rsidRPr="00F74C10">
        <w:rPr>
          <w:rFonts w:ascii="Times New Roman" w:eastAsia="Times New Roman" w:hAnsi="Times New Roman" w:cs="Times New Roman"/>
          <w:sz w:val="28"/>
          <w:szCs w:val="28"/>
          <w:lang w:val="uk-UA" w:eastAsia="ru-RU"/>
        </w:rPr>
        <w:t>, 2001. 463 с.</w:t>
      </w:r>
    </w:p>
    <w:p w:rsidR="00F74C10" w:rsidRPr="00F74C10" w:rsidRDefault="00F74C10" w:rsidP="00F74C10">
      <w:pPr>
        <w:numPr>
          <w:ilvl w:val="0"/>
          <w:numId w:val="9"/>
        </w:numPr>
        <w:tabs>
          <w:tab w:val="left" w:pos="1134"/>
        </w:tabs>
        <w:spacing w:after="0" w:line="360" w:lineRule="auto"/>
        <w:ind w:left="0" w:firstLine="709"/>
        <w:contextualSpacing/>
        <w:jc w:val="both"/>
        <w:rPr>
          <w:rFonts w:ascii="Times New Roman" w:eastAsia="Times New Roman" w:hAnsi="Times New Roman" w:cs="Times New Roman"/>
          <w:sz w:val="28"/>
          <w:szCs w:val="28"/>
          <w:lang w:val="uk-UA" w:eastAsia="ru-RU"/>
        </w:rPr>
      </w:pPr>
      <w:proofErr w:type="spellStart"/>
      <w:r w:rsidRPr="00F74C10">
        <w:rPr>
          <w:rFonts w:ascii="Times New Roman" w:eastAsia="Times New Roman" w:hAnsi="Times New Roman" w:cs="Times New Roman"/>
          <w:sz w:val="28"/>
          <w:szCs w:val="28"/>
          <w:lang w:val="uk-UA" w:eastAsia="ru-RU"/>
        </w:rPr>
        <w:t>Амбрцумов</w:t>
      </w:r>
      <w:proofErr w:type="spellEnd"/>
      <w:r w:rsidRPr="00F74C10">
        <w:rPr>
          <w:rFonts w:ascii="Times New Roman" w:eastAsia="Times New Roman" w:hAnsi="Times New Roman" w:cs="Times New Roman"/>
          <w:sz w:val="28"/>
          <w:szCs w:val="28"/>
          <w:lang w:val="uk-UA" w:eastAsia="ru-RU"/>
        </w:rPr>
        <w:t xml:space="preserve"> М.О. Кластер "Сільський зелений туризм" як крок до розвитку аграрного бізнесу Херсонщини // Економічна перспектива  Зб. тез </w:t>
      </w:r>
      <w:proofErr w:type="spellStart"/>
      <w:r w:rsidRPr="00F74C10">
        <w:rPr>
          <w:rFonts w:ascii="Times New Roman" w:eastAsia="Times New Roman" w:hAnsi="Times New Roman" w:cs="Times New Roman"/>
          <w:sz w:val="28"/>
          <w:szCs w:val="28"/>
          <w:lang w:val="uk-UA" w:eastAsia="ru-RU"/>
        </w:rPr>
        <w:t>науково-практ</w:t>
      </w:r>
      <w:proofErr w:type="spellEnd"/>
      <w:r w:rsidRPr="00F74C10">
        <w:rPr>
          <w:rFonts w:ascii="Times New Roman" w:eastAsia="Times New Roman" w:hAnsi="Times New Roman" w:cs="Times New Roman"/>
          <w:sz w:val="28"/>
          <w:szCs w:val="28"/>
          <w:lang w:val="uk-UA" w:eastAsia="ru-RU"/>
        </w:rPr>
        <w:t xml:space="preserve">. </w:t>
      </w:r>
      <w:proofErr w:type="spellStart"/>
      <w:r w:rsidRPr="00F74C10">
        <w:rPr>
          <w:rFonts w:ascii="Times New Roman" w:eastAsia="Times New Roman" w:hAnsi="Times New Roman" w:cs="Times New Roman"/>
          <w:sz w:val="28"/>
          <w:szCs w:val="28"/>
          <w:lang w:val="uk-UA" w:eastAsia="ru-RU"/>
        </w:rPr>
        <w:t>конф</w:t>
      </w:r>
      <w:proofErr w:type="spellEnd"/>
      <w:r w:rsidRPr="00F74C10">
        <w:rPr>
          <w:rFonts w:ascii="Times New Roman" w:eastAsia="Times New Roman" w:hAnsi="Times New Roman" w:cs="Times New Roman"/>
          <w:sz w:val="28"/>
          <w:szCs w:val="28"/>
          <w:lang w:val="uk-UA" w:eastAsia="ru-RU"/>
        </w:rPr>
        <w:t>. Херсон: ХДАУ.  2008.  C. 22-26.</w:t>
      </w:r>
    </w:p>
    <w:p w:rsidR="00F74C10" w:rsidRPr="00F74C10" w:rsidRDefault="00F74C10" w:rsidP="00F74C10">
      <w:pPr>
        <w:numPr>
          <w:ilvl w:val="0"/>
          <w:numId w:val="9"/>
        </w:numPr>
        <w:tabs>
          <w:tab w:val="left" w:pos="1134"/>
        </w:tabs>
        <w:spacing w:after="0" w:line="360" w:lineRule="auto"/>
        <w:ind w:left="0" w:firstLine="709"/>
        <w:contextualSpacing/>
        <w:jc w:val="both"/>
        <w:rPr>
          <w:rFonts w:ascii="Times New Roman" w:eastAsia="Times New Roman" w:hAnsi="Times New Roman" w:cs="Times New Roman"/>
          <w:sz w:val="28"/>
          <w:szCs w:val="28"/>
          <w:lang w:val="uk-UA" w:eastAsia="ru-RU"/>
        </w:rPr>
      </w:pPr>
      <w:proofErr w:type="spellStart"/>
      <w:r w:rsidRPr="00F74C10">
        <w:rPr>
          <w:rFonts w:ascii="Times New Roman" w:eastAsia="Times New Roman" w:hAnsi="Times New Roman" w:cs="Times New Roman"/>
          <w:sz w:val="28"/>
          <w:szCs w:val="28"/>
          <w:lang w:val="uk-UA" w:eastAsia="ru-RU"/>
        </w:rPr>
        <w:t>Байтеряков</w:t>
      </w:r>
      <w:proofErr w:type="spellEnd"/>
      <w:r w:rsidRPr="00F74C10">
        <w:rPr>
          <w:rFonts w:ascii="Times New Roman" w:eastAsia="Times New Roman" w:hAnsi="Times New Roman" w:cs="Times New Roman"/>
          <w:sz w:val="28"/>
          <w:szCs w:val="28"/>
          <w:lang w:val="uk-UA" w:eastAsia="ru-RU"/>
        </w:rPr>
        <w:t xml:space="preserve"> О.З. Загальна характеристика туристичних ресурсів України //Краєзнавство і туризм: освіта, виховання, стиль життя: Матеріали </w:t>
      </w:r>
      <w:proofErr w:type="spellStart"/>
      <w:r w:rsidRPr="00F74C10">
        <w:rPr>
          <w:rFonts w:ascii="Times New Roman" w:eastAsia="Times New Roman" w:hAnsi="Times New Roman" w:cs="Times New Roman"/>
          <w:sz w:val="28"/>
          <w:szCs w:val="28"/>
          <w:lang w:val="uk-UA" w:eastAsia="ru-RU"/>
        </w:rPr>
        <w:t>міжнар</w:t>
      </w:r>
      <w:proofErr w:type="spellEnd"/>
      <w:r w:rsidRPr="00F74C10">
        <w:rPr>
          <w:rFonts w:ascii="Times New Roman" w:eastAsia="Times New Roman" w:hAnsi="Times New Roman" w:cs="Times New Roman"/>
          <w:sz w:val="28"/>
          <w:szCs w:val="28"/>
          <w:lang w:val="uk-UA" w:eastAsia="ru-RU"/>
        </w:rPr>
        <w:t xml:space="preserve">. </w:t>
      </w:r>
      <w:proofErr w:type="spellStart"/>
      <w:r w:rsidRPr="00F74C10">
        <w:rPr>
          <w:rFonts w:ascii="Times New Roman" w:eastAsia="Times New Roman" w:hAnsi="Times New Roman" w:cs="Times New Roman"/>
          <w:sz w:val="28"/>
          <w:szCs w:val="28"/>
          <w:lang w:val="uk-UA" w:eastAsia="ru-RU"/>
        </w:rPr>
        <w:t>науково-практ</w:t>
      </w:r>
      <w:proofErr w:type="spellEnd"/>
      <w:r w:rsidRPr="00F74C10">
        <w:rPr>
          <w:rFonts w:ascii="Times New Roman" w:eastAsia="Times New Roman" w:hAnsi="Times New Roman" w:cs="Times New Roman"/>
          <w:sz w:val="28"/>
          <w:szCs w:val="28"/>
          <w:lang w:val="uk-UA" w:eastAsia="ru-RU"/>
        </w:rPr>
        <w:t xml:space="preserve">. </w:t>
      </w:r>
      <w:proofErr w:type="spellStart"/>
      <w:r w:rsidRPr="00F74C10">
        <w:rPr>
          <w:rFonts w:ascii="Times New Roman" w:eastAsia="Times New Roman" w:hAnsi="Times New Roman" w:cs="Times New Roman"/>
          <w:sz w:val="28"/>
          <w:szCs w:val="28"/>
          <w:lang w:val="uk-UA" w:eastAsia="ru-RU"/>
        </w:rPr>
        <w:t>конфер</w:t>
      </w:r>
      <w:proofErr w:type="spellEnd"/>
      <w:r w:rsidRPr="00F74C10">
        <w:rPr>
          <w:rFonts w:ascii="Times New Roman" w:eastAsia="Times New Roman" w:hAnsi="Times New Roman" w:cs="Times New Roman"/>
          <w:sz w:val="28"/>
          <w:szCs w:val="28"/>
          <w:lang w:val="uk-UA" w:eastAsia="ru-RU"/>
        </w:rPr>
        <w:t>. К.: Реформа. 2008.  C. 185-187.</w:t>
      </w:r>
    </w:p>
    <w:p w:rsidR="00F74C10" w:rsidRPr="00F74C10" w:rsidRDefault="00F74C10" w:rsidP="00F74C10">
      <w:pPr>
        <w:numPr>
          <w:ilvl w:val="0"/>
          <w:numId w:val="9"/>
        </w:numPr>
        <w:tabs>
          <w:tab w:val="left" w:pos="1134"/>
        </w:tabs>
        <w:spacing w:after="0" w:line="360" w:lineRule="auto"/>
        <w:ind w:left="0" w:firstLine="709"/>
        <w:contextualSpacing/>
        <w:jc w:val="both"/>
        <w:rPr>
          <w:rFonts w:ascii="Times New Roman" w:eastAsia="Times New Roman" w:hAnsi="Times New Roman" w:cs="Times New Roman"/>
          <w:sz w:val="28"/>
          <w:szCs w:val="28"/>
          <w:lang w:val="uk-UA" w:eastAsia="ru-RU"/>
        </w:rPr>
      </w:pPr>
      <w:proofErr w:type="spellStart"/>
      <w:r w:rsidRPr="00F74C10">
        <w:rPr>
          <w:rFonts w:ascii="Times New Roman" w:eastAsia="Times New Roman" w:hAnsi="Times New Roman" w:cs="Times New Roman"/>
          <w:sz w:val="28"/>
          <w:szCs w:val="28"/>
          <w:lang w:val="uk-UA" w:eastAsia="ru-RU"/>
        </w:rPr>
        <w:t>Балабанов</w:t>
      </w:r>
      <w:proofErr w:type="spellEnd"/>
      <w:r w:rsidRPr="00F74C10">
        <w:rPr>
          <w:rFonts w:ascii="Times New Roman" w:eastAsia="Times New Roman" w:hAnsi="Times New Roman" w:cs="Times New Roman"/>
          <w:sz w:val="28"/>
          <w:szCs w:val="28"/>
          <w:lang w:val="uk-UA" w:eastAsia="ru-RU"/>
        </w:rPr>
        <w:t xml:space="preserve"> И.Т., </w:t>
      </w:r>
      <w:proofErr w:type="spellStart"/>
      <w:r w:rsidRPr="00F74C10">
        <w:rPr>
          <w:rFonts w:ascii="Times New Roman" w:eastAsia="Times New Roman" w:hAnsi="Times New Roman" w:cs="Times New Roman"/>
          <w:sz w:val="28"/>
          <w:szCs w:val="28"/>
          <w:lang w:val="uk-UA" w:eastAsia="ru-RU"/>
        </w:rPr>
        <w:t>Балабанов</w:t>
      </w:r>
      <w:proofErr w:type="spellEnd"/>
      <w:r w:rsidRPr="00F74C10">
        <w:rPr>
          <w:rFonts w:ascii="Times New Roman" w:eastAsia="Times New Roman" w:hAnsi="Times New Roman" w:cs="Times New Roman"/>
          <w:sz w:val="28"/>
          <w:szCs w:val="28"/>
          <w:lang w:val="uk-UA" w:eastAsia="ru-RU"/>
        </w:rPr>
        <w:t xml:space="preserve"> А.И. </w:t>
      </w:r>
      <w:proofErr w:type="spellStart"/>
      <w:r w:rsidRPr="00F74C10">
        <w:rPr>
          <w:rFonts w:ascii="Times New Roman" w:eastAsia="Times New Roman" w:hAnsi="Times New Roman" w:cs="Times New Roman"/>
          <w:sz w:val="28"/>
          <w:szCs w:val="28"/>
          <w:lang w:val="uk-UA" w:eastAsia="ru-RU"/>
        </w:rPr>
        <w:t>Экономика</w:t>
      </w:r>
      <w:proofErr w:type="spellEnd"/>
      <w:r w:rsidRPr="00F74C10">
        <w:rPr>
          <w:rFonts w:ascii="Times New Roman" w:eastAsia="Times New Roman" w:hAnsi="Times New Roman" w:cs="Times New Roman"/>
          <w:sz w:val="28"/>
          <w:szCs w:val="28"/>
          <w:lang w:val="uk-UA" w:eastAsia="ru-RU"/>
        </w:rPr>
        <w:t xml:space="preserve"> </w:t>
      </w:r>
      <w:proofErr w:type="spellStart"/>
      <w:r w:rsidRPr="00F74C10">
        <w:rPr>
          <w:rFonts w:ascii="Times New Roman" w:eastAsia="Times New Roman" w:hAnsi="Times New Roman" w:cs="Times New Roman"/>
          <w:sz w:val="28"/>
          <w:szCs w:val="28"/>
          <w:lang w:val="uk-UA" w:eastAsia="ru-RU"/>
        </w:rPr>
        <w:t>туризма</w:t>
      </w:r>
      <w:proofErr w:type="spellEnd"/>
      <w:r w:rsidRPr="00F74C10">
        <w:rPr>
          <w:rFonts w:ascii="Times New Roman" w:eastAsia="Times New Roman" w:hAnsi="Times New Roman" w:cs="Times New Roman"/>
          <w:sz w:val="28"/>
          <w:szCs w:val="28"/>
          <w:lang w:val="uk-UA" w:eastAsia="ru-RU"/>
        </w:rPr>
        <w:t xml:space="preserve">. М.: </w:t>
      </w:r>
      <w:proofErr w:type="spellStart"/>
      <w:r w:rsidRPr="00F74C10">
        <w:rPr>
          <w:rFonts w:ascii="Times New Roman" w:eastAsia="Times New Roman" w:hAnsi="Times New Roman" w:cs="Times New Roman"/>
          <w:sz w:val="28"/>
          <w:szCs w:val="28"/>
          <w:lang w:val="uk-UA" w:eastAsia="ru-RU"/>
        </w:rPr>
        <w:t>Финансы</w:t>
      </w:r>
      <w:proofErr w:type="spellEnd"/>
      <w:r w:rsidRPr="00F74C10">
        <w:rPr>
          <w:rFonts w:ascii="Times New Roman" w:eastAsia="Times New Roman" w:hAnsi="Times New Roman" w:cs="Times New Roman"/>
          <w:sz w:val="28"/>
          <w:szCs w:val="28"/>
          <w:lang w:val="uk-UA" w:eastAsia="ru-RU"/>
        </w:rPr>
        <w:t xml:space="preserve"> и статистика, 2000. 176 с.</w:t>
      </w:r>
    </w:p>
    <w:p w:rsidR="00F74C10" w:rsidRPr="00F74C10" w:rsidRDefault="00F74C10" w:rsidP="00F74C10">
      <w:pPr>
        <w:numPr>
          <w:ilvl w:val="0"/>
          <w:numId w:val="9"/>
        </w:numPr>
        <w:tabs>
          <w:tab w:val="left" w:pos="1134"/>
        </w:tabs>
        <w:spacing w:after="0" w:line="360" w:lineRule="auto"/>
        <w:ind w:left="0" w:firstLine="709"/>
        <w:contextualSpacing/>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Бор М.З. </w:t>
      </w:r>
      <w:proofErr w:type="spellStart"/>
      <w:r w:rsidRPr="00F74C10">
        <w:rPr>
          <w:rFonts w:ascii="Times New Roman" w:eastAsia="Times New Roman" w:hAnsi="Times New Roman" w:cs="Times New Roman"/>
          <w:sz w:val="28"/>
          <w:szCs w:val="28"/>
          <w:lang w:val="uk-UA" w:eastAsia="ru-RU"/>
        </w:rPr>
        <w:t>Основы</w:t>
      </w:r>
      <w:proofErr w:type="spellEnd"/>
      <w:r w:rsidRPr="00F74C10">
        <w:rPr>
          <w:rFonts w:ascii="Times New Roman" w:eastAsia="Times New Roman" w:hAnsi="Times New Roman" w:cs="Times New Roman"/>
          <w:sz w:val="28"/>
          <w:szCs w:val="28"/>
          <w:lang w:val="uk-UA" w:eastAsia="ru-RU"/>
        </w:rPr>
        <w:t xml:space="preserve"> </w:t>
      </w:r>
      <w:proofErr w:type="spellStart"/>
      <w:r w:rsidRPr="00F74C10">
        <w:rPr>
          <w:rFonts w:ascii="Times New Roman" w:eastAsia="Times New Roman" w:hAnsi="Times New Roman" w:cs="Times New Roman"/>
          <w:sz w:val="28"/>
          <w:szCs w:val="28"/>
          <w:lang w:val="uk-UA" w:eastAsia="ru-RU"/>
        </w:rPr>
        <w:t>экономических</w:t>
      </w:r>
      <w:proofErr w:type="spellEnd"/>
      <w:r w:rsidRPr="00F74C10">
        <w:rPr>
          <w:rFonts w:ascii="Times New Roman" w:eastAsia="Times New Roman" w:hAnsi="Times New Roman" w:cs="Times New Roman"/>
          <w:sz w:val="28"/>
          <w:szCs w:val="28"/>
          <w:lang w:val="uk-UA" w:eastAsia="ru-RU"/>
        </w:rPr>
        <w:t xml:space="preserve"> </w:t>
      </w:r>
      <w:proofErr w:type="spellStart"/>
      <w:r w:rsidRPr="00F74C10">
        <w:rPr>
          <w:rFonts w:ascii="Times New Roman" w:eastAsia="Times New Roman" w:hAnsi="Times New Roman" w:cs="Times New Roman"/>
          <w:sz w:val="28"/>
          <w:szCs w:val="28"/>
          <w:lang w:val="uk-UA" w:eastAsia="ru-RU"/>
        </w:rPr>
        <w:t>исследований</w:t>
      </w:r>
      <w:proofErr w:type="spellEnd"/>
      <w:r w:rsidRPr="00F74C10">
        <w:rPr>
          <w:rFonts w:ascii="Times New Roman" w:eastAsia="Times New Roman" w:hAnsi="Times New Roman" w:cs="Times New Roman"/>
          <w:sz w:val="28"/>
          <w:szCs w:val="28"/>
          <w:lang w:val="uk-UA" w:eastAsia="ru-RU"/>
        </w:rPr>
        <w:t xml:space="preserve">. </w:t>
      </w:r>
      <w:proofErr w:type="spellStart"/>
      <w:r w:rsidRPr="00F74C10">
        <w:rPr>
          <w:rFonts w:ascii="Times New Roman" w:eastAsia="Times New Roman" w:hAnsi="Times New Roman" w:cs="Times New Roman"/>
          <w:sz w:val="28"/>
          <w:szCs w:val="28"/>
          <w:lang w:val="uk-UA" w:eastAsia="ru-RU"/>
        </w:rPr>
        <w:t>Логика</w:t>
      </w:r>
      <w:proofErr w:type="spellEnd"/>
      <w:r w:rsidRPr="00F74C10">
        <w:rPr>
          <w:rFonts w:ascii="Times New Roman" w:eastAsia="Times New Roman" w:hAnsi="Times New Roman" w:cs="Times New Roman"/>
          <w:sz w:val="28"/>
          <w:szCs w:val="28"/>
          <w:lang w:val="uk-UA" w:eastAsia="ru-RU"/>
        </w:rPr>
        <w:t xml:space="preserve">, </w:t>
      </w:r>
      <w:proofErr w:type="spellStart"/>
      <w:r w:rsidRPr="00F74C10">
        <w:rPr>
          <w:rFonts w:ascii="Times New Roman" w:eastAsia="Times New Roman" w:hAnsi="Times New Roman" w:cs="Times New Roman"/>
          <w:sz w:val="28"/>
          <w:szCs w:val="28"/>
          <w:lang w:val="uk-UA" w:eastAsia="ru-RU"/>
        </w:rPr>
        <w:t>методология</w:t>
      </w:r>
      <w:proofErr w:type="spellEnd"/>
      <w:r w:rsidRPr="00F74C10">
        <w:rPr>
          <w:rFonts w:ascii="Times New Roman" w:eastAsia="Times New Roman" w:hAnsi="Times New Roman" w:cs="Times New Roman"/>
          <w:sz w:val="28"/>
          <w:szCs w:val="28"/>
          <w:lang w:val="uk-UA" w:eastAsia="ru-RU"/>
        </w:rPr>
        <w:t xml:space="preserve">, </w:t>
      </w:r>
      <w:proofErr w:type="spellStart"/>
      <w:r w:rsidRPr="00F74C10">
        <w:rPr>
          <w:rFonts w:ascii="Times New Roman" w:eastAsia="Times New Roman" w:hAnsi="Times New Roman" w:cs="Times New Roman"/>
          <w:sz w:val="28"/>
          <w:szCs w:val="28"/>
          <w:lang w:val="uk-UA" w:eastAsia="ru-RU"/>
        </w:rPr>
        <w:t>организация</w:t>
      </w:r>
      <w:proofErr w:type="spellEnd"/>
      <w:r w:rsidRPr="00F74C10">
        <w:rPr>
          <w:rFonts w:ascii="Times New Roman" w:eastAsia="Times New Roman" w:hAnsi="Times New Roman" w:cs="Times New Roman"/>
          <w:sz w:val="28"/>
          <w:szCs w:val="28"/>
          <w:lang w:val="uk-UA" w:eastAsia="ru-RU"/>
        </w:rPr>
        <w:t xml:space="preserve">, методика. М.: </w:t>
      </w:r>
      <w:proofErr w:type="spellStart"/>
      <w:r w:rsidRPr="00F74C10">
        <w:rPr>
          <w:rFonts w:ascii="Times New Roman" w:eastAsia="Times New Roman" w:hAnsi="Times New Roman" w:cs="Times New Roman"/>
          <w:sz w:val="28"/>
          <w:szCs w:val="28"/>
          <w:lang w:val="uk-UA" w:eastAsia="ru-RU"/>
        </w:rPr>
        <w:t>Дисс</w:t>
      </w:r>
      <w:proofErr w:type="spellEnd"/>
      <w:r w:rsidRPr="00F74C10">
        <w:rPr>
          <w:rFonts w:ascii="Times New Roman" w:eastAsia="Times New Roman" w:hAnsi="Times New Roman" w:cs="Times New Roman"/>
          <w:sz w:val="28"/>
          <w:szCs w:val="28"/>
          <w:lang w:val="uk-UA" w:eastAsia="ru-RU"/>
        </w:rPr>
        <w:t>, 1998. 144 с.</w:t>
      </w:r>
    </w:p>
    <w:p w:rsidR="00F74C10" w:rsidRPr="00F74C10" w:rsidRDefault="00F74C10" w:rsidP="00F74C10">
      <w:pPr>
        <w:numPr>
          <w:ilvl w:val="0"/>
          <w:numId w:val="9"/>
        </w:numPr>
        <w:tabs>
          <w:tab w:val="left" w:pos="1134"/>
        </w:tabs>
        <w:spacing w:after="0" w:line="360" w:lineRule="auto"/>
        <w:ind w:left="0" w:firstLine="709"/>
        <w:contextualSpacing/>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Борисов А.Б. </w:t>
      </w:r>
      <w:proofErr w:type="spellStart"/>
      <w:r w:rsidRPr="00F74C10">
        <w:rPr>
          <w:rFonts w:ascii="Times New Roman" w:eastAsia="Times New Roman" w:hAnsi="Times New Roman" w:cs="Times New Roman"/>
          <w:sz w:val="28"/>
          <w:szCs w:val="28"/>
          <w:lang w:val="uk-UA" w:eastAsia="ru-RU"/>
        </w:rPr>
        <w:t>Большой</w:t>
      </w:r>
      <w:proofErr w:type="spellEnd"/>
      <w:r w:rsidRPr="00F74C10">
        <w:rPr>
          <w:rFonts w:ascii="Times New Roman" w:eastAsia="Times New Roman" w:hAnsi="Times New Roman" w:cs="Times New Roman"/>
          <w:sz w:val="28"/>
          <w:szCs w:val="28"/>
          <w:lang w:val="uk-UA" w:eastAsia="ru-RU"/>
        </w:rPr>
        <w:t xml:space="preserve"> </w:t>
      </w:r>
      <w:proofErr w:type="spellStart"/>
      <w:r w:rsidRPr="00F74C10">
        <w:rPr>
          <w:rFonts w:ascii="Times New Roman" w:eastAsia="Times New Roman" w:hAnsi="Times New Roman" w:cs="Times New Roman"/>
          <w:sz w:val="28"/>
          <w:szCs w:val="28"/>
          <w:lang w:val="uk-UA" w:eastAsia="ru-RU"/>
        </w:rPr>
        <w:t>экономический</w:t>
      </w:r>
      <w:proofErr w:type="spellEnd"/>
      <w:r w:rsidRPr="00F74C10">
        <w:rPr>
          <w:rFonts w:ascii="Times New Roman" w:eastAsia="Times New Roman" w:hAnsi="Times New Roman" w:cs="Times New Roman"/>
          <w:sz w:val="28"/>
          <w:szCs w:val="28"/>
          <w:lang w:val="uk-UA" w:eastAsia="ru-RU"/>
        </w:rPr>
        <w:t xml:space="preserve"> </w:t>
      </w:r>
      <w:proofErr w:type="spellStart"/>
      <w:r w:rsidRPr="00F74C10">
        <w:rPr>
          <w:rFonts w:ascii="Times New Roman" w:eastAsia="Times New Roman" w:hAnsi="Times New Roman" w:cs="Times New Roman"/>
          <w:sz w:val="28"/>
          <w:szCs w:val="28"/>
          <w:lang w:val="uk-UA" w:eastAsia="ru-RU"/>
        </w:rPr>
        <w:t>словарь</w:t>
      </w:r>
      <w:proofErr w:type="spellEnd"/>
      <w:r w:rsidRPr="00F74C10">
        <w:rPr>
          <w:rFonts w:ascii="Times New Roman" w:eastAsia="Times New Roman" w:hAnsi="Times New Roman" w:cs="Times New Roman"/>
          <w:sz w:val="28"/>
          <w:szCs w:val="28"/>
          <w:lang w:val="uk-UA" w:eastAsia="ru-RU"/>
        </w:rPr>
        <w:t xml:space="preserve">. М.: </w:t>
      </w:r>
      <w:proofErr w:type="spellStart"/>
      <w:r w:rsidRPr="00F74C10">
        <w:rPr>
          <w:rFonts w:ascii="Times New Roman" w:eastAsia="Times New Roman" w:hAnsi="Times New Roman" w:cs="Times New Roman"/>
          <w:sz w:val="28"/>
          <w:szCs w:val="28"/>
          <w:lang w:val="uk-UA" w:eastAsia="ru-RU"/>
        </w:rPr>
        <w:t>Книжный</w:t>
      </w:r>
      <w:proofErr w:type="spellEnd"/>
      <w:r w:rsidRPr="00F74C10">
        <w:rPr>
          <w:rFonts w:ascii="Times New Roman" w:eastAsia="Times New Roman" w:hAnsi="Times New Roman" w:cs="Times New Roman"/>
          <w:sz w:val="28"/>
          <w:szCs w:val="28"/>
          <w:lang w:val="uk-UA" w:eastAsia="ru-RU"/>
        </w:rPr>
        <w:t xml:space="preserve"> мир, 1999. 896 с.</w:t>
      </w:r>
    </w:p>
    <w:p w:rsidR="00F74C10" w:rsidRPr="00F74C10" w:rsidRDefault="00F74C10" w:rsidP="00F74C10">
      <w:pPr>
        <w:numPr>
          <w:ilvl w:val="0"/>
          <w:numId w:val="9"/>
        </w:numPr>
        <w:tabs>
          <w:tab w:val="left" w:pos="1134"/>
        </w:tabs>
        <w:spacing w:after="0" w:line="360" w:lineRule="auto"/>
        <w:ind w:left="0" w:firstLine="709"/>
        <w:contextualSpacing/>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Вишнякова А.М. Розвиток і територіальна організація оздоровчо-рекреаційної системи // Таврійський науковий вісник. Херсон,  2005. Вип. 38.  C. 215-217. </w:t>
      </w:r>
    </w:p>
    <w:p w:rsidR="00F74C10" w:rsidRPr="00F74C10" w:rsidRDefault="00F74C10" w:rsidP="00F74C10">
      <w:pPr>
        <w:numPr>
          <w:ilvl w:val="0"/>
          <w:numId w:val="9"/>
        </w:numPr>
        <w:tabs>
          <w:tab w:val="left" w:pos="1134"/>
        </w:tabs>
        <w:spacing w:after="0" w:line="360" w:lineRule="auto"/>
        <w:ind w:left="0" w:firstLine="709"/>
        <w:contextualSpacing/>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Волошка В. Кожному селу  "зелені садиби" // Пропозиція: Укр. журнал з питань агробізнесу. К.: </w:t>
      </w:r>
      <w:proofErr w:type="spellStart"/>
      <w:r w:rsidRPr="00F74C10">
        <w:rPr>
          <w:rFonts w:ascii="Times New Roman" w:eastAsia="Times New Roman" w:hAnsi="Times New Roman" w:cs="Times New Roman"/>
          <w:sz w:val="28"/>
          <w:szCs w:val="28"/>
          <w:lang w:val="uk-UA" w:eastAsia="ru-RU"/>
        </w:rPr>
        <w:t>Юнівест</w:t>
      </w:r>
      <w:proofErr w:type="spellEnd"/>
      <w:r w:rsidRPr="00F74C10">
        <w:rPr>
          <w:rFonts w:ascii="Times New Roman" w:eastAsia="Times New Roman" w:hAnsi="Times New Roman" w:cs="Times New Roman"/>
          <w:sz w:val="28"/>
          <w:szCs w:val="28"/>
          <w:lang w:val="uk-UA" w:eastAsia="ru-RU"/>
        </w:rPr>
        <w:t xml:space="preserve"> Маркетинг, 2007. №1(116). C. 10-11.</w:t>
      </w:r>
    </w:p>
    <w:p w:rsidR="00F74C10" w:rsidRPr="00F74C10" w:rsidRDefault="00F74C10" w:rsidP="00F74C10">
      <w:pPr>
        <w:numPr>
          <w:ilvl w:val="0"/>
          <w:numId w:val="9"/>
        </w:numPr>
        <w:tabs>
          <w:tab w:val="left" w:pos="1134"/>
        </w:tabs>
        <w:spacing w:after="0" w:line="360" w:lineRule="auto"/>
        <w:ind w:left="0" w:firstLine="709"/>
        <w:contextualSpacing/>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Гайдук А. Стратегії управління якістю у сфері  туризму в Україні: ступінь та особливості використання, врахування міжнародного досвіду // Регіональна економіка: Науково-практичний журнал. Львів: Інститут регіональних досліджень НАН України,  2008. №1(35). C. 156</w:t>
      </w:r>
      <w:r w:rsidRPr="00F74C10">
        <w:rPr>
          <w:rFonts w:ascii="Times New Roman" w:eastAsia="Times New Roman" w:hAnsi="Times New Roman" w:cs="Times New Roman"/>
          <w:sz w:val="28"/>
          <w:szCs w:val="28"/>
          <w:lang w:val="en-US" w:eastAsia="ru-RU"/>
        </w:rPr>
        <w:t>-</w:t>
      </w:r>
      <w:r w:rsidRPr="00F74C10">
        <w:rPr>
          <w:rFonts w:ascii="Times New Roman" w:eastAsia="Times New Roman" w:hAnsi="Times New Roman" w:cs="Times New Roman"/>
          <w:sz w:val="28"/>
          <w:szCs w:val="28"/>
          <w:lang w:val="uk-UA" w:eastAsia="ru-RU"/>
        </w:rPr>
        <w:t xml:space="preserve"> 163.</w:t>
      </w:r>
    </w:p>
    <w:p w:rsidR="00F74C10" w:rsidRPr="00F74C10" w:rsidRDefault="00F74C10" w:rsidP="00F74C10">
      <w:pPr>
        <w:numPr>
          <w:ilvl w:val="0"/>
          <w:numId w:val="9"/>
        </w:numPr>
        <w:tabs>
          <w:tab w:val="left" w:pos="1134"/>
        </w:tabs>
        <w:spacing w:after="0" w:line="360" w:lineRule="auto"/>
        <w:ind w:left="0" w:firstLine="709"/>
        <w:contextualSpacing/>
        <w:jc w:val="both"/>
        <w:rPr>
          <w:rFonts w:ascii="Times New Roman" w:eastAsia="Times New Roman" w:hAnsi="Times New Roman" w:cs="Times New Roman"/>
          <w:sz w:val="28"/>
          <w:szCs w:val="28"/>
          <w:lang w:val="uk-UA" w:eastAsia="ru-RU"/>
        </w:rPr>
      </w:pPr>
      <w:proofErr w:type="spellStart"/>
      <w:r w:rsidRPr="00F74C10">
        <w:rPr>
          <w:rFonts w:ascii="Times New Roman" w:eastAsia="Times New Roman" w:hAnsi="Times New Roman" w:cs="Times New Roman"/>
          <w:sz w:val="28"/>
          <w:szCs w:val="28"/>
          <w:lang w:val="uk-UA" w:eastAsia="ru-RU"/>
        </w:rPr>
        <w:t>Гловацька</w:t>
      </w:r>
      <w:proofErr w:type="spellEnd"/>
      <w:r w:rsidRPr="00F74C10">
        <w:rPr>
          <w:rFonts w:ascii="Times New Roman" w:eastAsia="Times New Roman" w:hAnsi="Times New Roman" w:cs="Times New Roman"/>
          <w:sz w:val="28"/>
          <w:szCs w:val="28"/>
          <w:lang w:val="uk-UA" w:eastAsia="ru-RU"/>
        </w:rPr>
        <w:t xml:space="preserve"> В.В. Сільський зелений туризм : сутність, функції , основи організації // Економіка АПК. К.,  2006. №10(144). C. 148 -155.</w:t>
      </w:r>
    </w:p>
    <w:p w:rsidR="00F74C10" w:rsidRPr="00F74C10" w:rsidRDefault="00F74C10" w:rsidP="00F74C10">
      <w:pPr>
        <w:numPr>
          <w:ilvl w:val="0"/>
          <w:numId w:val="9"/>
        </w:numPr>
        <w:tabs>
          <w:tab w:val="left" w:pos="1134"/>
        </w:tabs>
        <w:spacing w:after="0" w:line="360" w:lineRule="auto"/>
        <w:ind w:left="0" w:firstLine="709"/>
        <w:contextualSpacing/>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lastRenderedPageBreak/>
        <w:t>Гриценко А.П. Цільові комплексні програми як метод управління соціально-економічним розвитком сільських територій в регіоні // Економіка АПК. К.,  2006.  №6(140). C. 8-10.</w:t>
      </w:r>
    </w:p>
    <w:p w:rsidR="00F74C10" w:rsidRPr="00F74C10" w:rsidRDefault="00F74C10" w:rsidP="00F74C10">
      <w:pPr>
        <w:numPr>
          <w:ilvl w:val="0"/>
          <w:numId w:val="9"/>
        </w:numPr>
        <w:tabs>
          <w:tab w:val="left" w:pos="1134"/>
        </w:tabs>
        <w:spacing w:after="0" w:line="360" w:lineRule="auto"/>
        <w:ind w:left="0" w:firstLine="709"/>
        <w:contextualSpacing/>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Гуменюк Ю.Л. Вплив туризму на економічне зростання в Україні // Формування ринкових відносин в Україні.  2006. №7(38).  С. 102-106.</w:t>
      </w:r>
    </w:p>
    <w:p w:rsidR="00F74C10" w:rsidRPr="00F74C10" w:rsidRDefault="00F74C10" w:rsidP="00F74C10">
      <w:pPr>
        <w:numPr>
          <w:ilvl w:val="0"/>
          <w:numId w:val="9"/>
        </w:numPr>
        <w:tabs>
          <w:tab w:val="left" w:pos="1134"/>
        </w:tabs>
        <w:spacing w:after="0" w:line="360" w:lineRule="auto"/>
        <w:ind w:left="0" w:firstLine="709"/>
        <w:contextualSpacing/>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Державна програма розвитку туризму на 2002</w:t>
      </w:r>
      <w:r w:rsidRPr="00F74C10">
        <w:rPr>
          <w:rFonts w:ascii="Times New Roman" w:eastAsia="Times New Roman" w:hAnsi="Times New Roman" w:cs="Times New Roman"/>
          <w:sz w:val="28"/>
          <w:szCs w:val="28"/>
          <w:lang w:eastAsia="ru-RU"/>
        </w:rPr>
        <w:t>-</w:t>
      </w:r>
      <w:r w:rsidRPr="00F74C10">
        <w:rPr>
          <w:rFonts w:ascii="Times New Roman" w:eastAsia="Times New Roman" w:hAnsi="Times New Roman" w:cs="Times New Roman"/>
          <w:sz w:val="28"/>
          <w:szCs w:val="28"/>
          <w:lang w:val="uk-UA" w:eastAsia="ru-RU"/>
        </w:rPr>
        <w:t>2010 рр.: Постанова Кабінету Міністрів України від 29.04.2002 p. №583.</w:t>
      </w:r>
    </w:p>
    <w:p w:rsidR="00F74C10" w:rsidRPr="00F74C10" w:rsidRDefault="00F74C10" w:rsidP="00F74C10">
      <w:pPr>
        <w:numPr>
          <w:ilvl w:val="0"/>
          <w:numId w:val="9"/>
        </w:numPr>
        <w:tabs>
          <w:tab w:val="left" w:pos="1134"/>
        </w:tabs>
        <w:spacing w:after="0" w:line="360" w:lineRule="auto"/>
        <w:ind w:left="0" w:firstLine="709"/>
        <w:contextualSpacing/>
        <w:jc w:val="both"/>
        <w:rPr>
          <w:rFonts w:ascii="Times New Roman" w:eastAsia="Times New Roman" w:hAnsi="Times New Roman" w:cs="Times New Roman"/>
          <w:sz w:val="28"/>
          <w:szCs w:val="28"/>
          <w:lang w:val="uk-UA" w:eastAsia="ru-RU"/>
        </w:rPr>
      </w:pPr>
      <w:proofErr w:type="spellStart"/>
      <w:r w:rsidRPr="00F74C10">
        <w:rPr>
          <w:rFonts w:ascii="Times New Roman" w:eastAsia="Times New Roman" w:hAnsi="Times New Roman" w:cs="Times New Roman"/>
          <w:sz w:val="28"/>
          <w:szCs w:val="28"/>
          <w:lang w:val="uk-UA" w:eastAsia="ru-RU"/>
        </w:rPr>
        <w:t>Дурович</w:t>
      </w:r>
      <w:proofErr w:type="spellEnd"/>
      <w:r w:rsidRPr="00F74C10">
        <w:rPr>
          <w:rFonts w:ascii="Times New Roman" w:eastAsia="Times New Roman" w:hAnsi="Times New Roman" w:cs="Times New Roman"/>
          <w:sz w:val="28"/>
          <w:szCs w:val="28"/>
          <w:lang w:val="uk-UA" w:eastAsia="ru-RU"/>
        </w:rPr>
        <w:t xml:space="preserve"> А.П., </w:t>
      </w:r>
      <w:proofErr w:type="spellStart"/>
      <w:r w:rsidRPr="00F74C10">
        <w:rPr>
          <w:rFonts w:ascii="Times New Roman" w:eastAsia="Times New Roman" w:hAnsi="Times New Roman" w:cs="Times New Roman"/>
          <w:sz w:val="28"/>
          <w:szCs w:val="28"/>
          <w:lang w:val="uk-UA" w:eastAsia="ru-RU"/>
        </w:rPr>
        <w:t>Копанев</w:t>
      </w:r>
      <w:proofErr w:type="spellEnd"/>
      <w:r w:rsidRPr="00F74C10">
        <w:rPr>
          <w:rFonts w:ascii="Times New Roman" w:eastAsia="Times New Roman" w:hAnsi="Times New Roman" w:cs="Times New Roman"/>
          <w:sz w:val="28"/>
          <w:szCs w:val="28"/>
          <w:lang w:val="uk-UA" w:eastAsia="ru-RU"/>
        </w:rPr>
        <w:t xml:space="preserve"> А.С. Маркетинг в </w:t>
      </w:r>
      <w:proofErr w:type="spellStart"/>
      <w:r w:rsidRPr="00F74C10">
        <w:rPr>
          <w:rFonts w:ascii="Times New Roman" w:eastAsia="Times New Roman" w:hAnsi="Times New Roman" w:cs="Times New Roman"/>
          <w:sz w:val="28"/>
          <w:szCs w:val="28"/>
          <w:lang w:val="uk-UA" w:eastAsia="ru-RU"/>
        </w:rPr>
        <w:t>туризме</w:t>
      </w:r>
      <w:proofErr w:type="spellEnd"/>
      <w:r w:rsidRPr="00F74C10">
        <w:rPr>
          <w:rFonts w:ascii="Times New Roman" w:eastAsia="Times New Roman" w:hAnsi="Times New Roman" w:cs="Times New Roman"/>
          <w:sz w:val="28"/>
          <w:szCs w:val="28"/>
          <w:lang w:val="uk-UA" w:eastAsia="ru-RU"/>
        </w:rPr>
        <w:t xml:space="preserve">: / </w:t>
      </w:r>
      <w:proofErr w:type="spellStart"/>
      <w:r w:rsidRPr="00F74C10">
        <w:rPr>
          <w:rFonts w:ascii="Times New Roman" w:eastAsia="Times New Roman" w:hAnsi="Times New Roman" w:cs="Times New Roman"/>
          <w:sz w:val="28"/>
          <w:szCs w:val="28"/>
          <w:lang w:val="uk-UA" w:eastAsia="ru-RU"/>
        </w:rPr>
        <w:t>Под</w:t>
      </w:r>
      <w:proofErr w:type="spellEnd"/>
      <w:r w:rsidRPr="00F74C10">
        <w:rPr>
          <w:rFonts w:ascii="Times New Roman" w:eastAsia="Times New Roman" w:hAnsi="Times New Roman" w:cs="Times New Roman"/>
          <w:sz w:val="28"/>
          <w:szCs w:val="28"/>
          <w:lang w:val="uk-UA" w:eastAsia="ru-RU"/>
        </w:rPr>
        <w:t xml:space="preserve"> </w:t>
      </w:r>
      <w:proofErr w:type="spellStart"/>
      <w:r w:rsidRPr="00F74C10">
        <w:rPr>
          <w:rFonts w:ascii="Times New Roman" w:eastAsia="Times New Roman" w:hAnsi="Times New Roman" w:cs="Times New Roman"/>
          <w:sz w:val="28"/>
          <w:szCs w:val="28"/>
          <w:lang w:val="uk-UA" w:eastAsia="ru-RU"/>
        </w:rPr>
        <w:t>общей</w:t>
      </w:r>
      <w:proofErr w:type="spellEnd"/>
      <w:r w:rsidRPr="00F74C10">
        <w:rPr>
          <w:rFonts w:ascii="Times New Roman" w:eastAsia="Times New Roman" w:hAnsi="Times New Roman" w:cs="Times New Roman"/>
          <w:sz w:val="28"/>
          <w:szCs w:val="28"/>
          <w:lang w:val="uk-UA" w:eastAsia="ru-RU"/>
        </w:rPr>
        <w:t xml:space="preserve"> ред. З.М. </w:t>
      </w:r>
      <w:proofErr w:type="spellStart"/>
      <w:r w:rsidRPr="00F74C10">
        <w:rPr>
          <w:rFonts w:ascii="Times New Roman" w:eastAsia="Times New Roman" w:hAnsi="Times New Roman" w:cs="Times New Roman"/>
          <w:sz w:val="28"/>
          <w:szCs w:val="28"/>
          <w:lang w:val="uk-UA" w:eastAsia="ru-RU"/>
        </w:rPr>
        <w:t>Гобылевой</w:t>
      </w:r>
      <w:proofErr w:type="spellEnd"/>
      <w:r w:rsidRPr="00F74C10">
        <w:rPr>
          <w:rFonts w:ascii="Times New Roman" w:eastAsia="Times New Roman" w:hAnsi="Times New Roman" w:cs="Times New Roman"/>
          <w:sz w:val="28"/>
          <w:szCs w:val="28"/>
          <w:lang w:val="uk-UA" w:eastAsia="ru-RU"/>
        </w:rPr>
        <w:t xml:space="preserve">. </w:t>
      </w:r>
      <w:proofErr w:type="spellStart"/>
      <w:r w:rsidRPr="00F74C10">
        <w:rPr>
          <w:rFonts w:ascii="Times New Roman" w:eastAsia="Times New Roman" w:hAnsi="Times New Roman" w:cs="Times New Roman"/>
          <w:sz w:val="28"/>
          <w:szCs w:val="28"/>
          <w:lang w:val="uk-UA" w:eastAsia="ru-RU"/>
        </w:rPr>
        <w:t>Мн</w:t>
      </w:r>
      <w:proofErr w:type="spellEnd"/>
      <w:r w:rsidRPr="00F74C10">
        <w:rPr>
          <w:rFonts w:ascii="Times New Roman" w:eastAsia="Times New Roman" w:hAnsi="Times New Roman" w:cs="Times New Roman"/>
          <w:sz w:val="28"/>
          <w:szCs w:val="28"/>
          <w:lang w:val="uk-UA" w:eastAsia="ru-RU"/>
        </w:rPr>
        <w:t xml:space="preserve">.: </w:t>
      </w:r>
      <w:proofErr w:type="spellStart"/>
      <w:r w:rsidRPr="00F74C10">
        <w:rPr>
          <w:rFonts w:ascii="Times New Roman" w:eastAsia="Times New Roman" w:hAnsi="Times New Roman" w:cs="Times New Roman"/>
          <w:sz w:val="28"/>
          <w:szCs w:val="28"/>
          <w:lang w:val="uk-UA" w:eastAsia="ru-RU"/>
        </w:rPr>
        <w:t>Экономпресс</w:t>
      </w:r>
      <w:proofErr w:type="spellEnd"/>
      <w:r w:rsidRPr="00F74C10">
        <w:rPr>
          <w:rFonts w:ascii="Times New Roman" w:eastAsia="Times New Roman" w:hAnsi="Times New Roman" w:cs="Times New Roman"/>
          <w:sz w:val="28"/>
          <w:szCs w:val="28"/>
          <w:lang w:val="uk-UA" w:eastAsia="ru-RU"/>
        </w:rPr>
        <w:t>, 1998. С. 391-392.</w:t>
      </w:r>
    </w:p>
    <w:p w:rsidR="00F74C10" w:rsidRPr="00F74C10" w:rsidRDefault="00F74C10" w:rsidP="00F74C10">
      <w:pPr>
        <w:numPr>
          <w:ilvl w:val="0"/>
          <w:numId w:val="9"/>
        </w:numPr>
        <w:tabs>
          <w:tab w:val="left" w:pos="1134"/>
        </w:tabs>
        <w:spacing w:after="0" w:line="360" w:lineRule="auto"/>
        <w:ind w:left="0" w:firstLine="709"/>
        <w:contextualSpacing/>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Економіка сільського господарства / За ред. П.П.Руснака. К.: Урожай, 1998. 320 с.</w:t>
      </w:r>
    </w:p>
    <w:p w:rsidR="00F74C10" w:rsidRPr="00F74C10" w:rsidRDefault="00F74C10" w:rsidP="00F74C10">
      <w:pPr>
        <w:numPr>
          <w:ilvl w:val="0"/>
          <w:numId w:val="9"/>
        </w:numPr>
        <w:tabs>
          <w:tab w:val="left" w:pos="1134"/>
        </w:tabs>
        <w:spacing w:after="0" w:line="360" w:lineRule="auto"/>
        <w:ind w:left="0" w:firstLine="709"/>
        <w:contextualSpacing/>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Закон України «Про туризм» від 15.09.95 №324 / 95- ВР // Відомості Верховної Ради України. 1995.  № 31.  С. 241.</w:t>
      </w:r>
    </w:p>
    <w:p w:rsidR="00F74C10" w:rsidRPr="00F74C10" w:rsidRDefault="00F74C10" w:rsidP="00F74C10">
      <w:pPr>
        <w:numPr>
          <w:ilvl w:val="0"/>
          <w:numId w:val="9"/>
        </w:numPr>
        <w:tabs>
          <w:tab w:val="left" w:pos="1134"/>
        </w:tabs>
        <w:spacing w:after="0" w:line="360" w:lineRule="auto"/>
        <w:ind w:left="0" w:firstLine="709"/>
        <w:contextualSpacing/>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Закон України «Про внесення змін до Закону України «Про туризм»: Закон України // Офіційний вісник України. 2003. №29.</w:t>
      </w:r>
      <w:r w:rsidRPr="00F74C10">
        <w:rPr>
          <w:rFonts w:ascii="Times New Roman" w:eastAsia="Times New Roman" w:hAnsi="Times New Roman" w:cs="Times New Roman"/>
          <w:sz w:val="28"/>
          <w:szCs w:val="28"/>
          <w:lang w:val="en-US" w:eastAsia="ru-RU"/>
        </w:rPr>
        <w:t xml:space="preserve"> </w:t>
      </w:r>
      <w:r w:rsidRPr="00F74C10">
        <w:rPr>
          <w:rFonts w:ascii="Times New Roman" w:eastAsia="Times New Roman" w:hAnsi="Times New Roman" w:cs="Times New Roman"/>
          <w:sz w:val="28"/>
          <w:szCs w:val="28"/>
          <w:lang w:val="uk-UA" w:eastAsia="ru-RU"/>
        </w:rPr>
        <w:t>С. 3-8.</w:t>
      </w:r>
    </w:p>
    <w:p w:rsidR="00F74C10" w:rsidRPr="00F74C10" w:rsidRDefault="00F74C10" w:rsidP="00F74C10">
      <w:pPr>
        <w:numPr>
          <w:ilvl w:val="0"/>
          <w:numId w:val="9"/>
        </w:numPr>
        <w:tabs>
          <w:tab w:val="left" w:pos="1134"/>
        </w:tabs>
        <w:spacing w:after="0" w:line="360" w:lineRule="auto"/>
        <w:ind w:left="0" w:firstLine="709"/>
        <w:contextualSpacing/>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Закон України «Про сільськогосподарську дорадчу діяльність» // Урядовий кур’єр. 2004.  8 вересня.</w:t>
      </w:r>
    </w:p>
    <w:p w:rsidR="00F74C10" w:rsidRPr="00F74C10" w:rsidRDefault="00F74C10" w:rsidP="00F74C10">
      <w:pPr>
        <w:numPr>
          <w:ilvl w:val="0"/>
          <w:numId w:val="9"/>
        </w:numPr>
        <w:tabs>
          <w:tab w:val="left" w:pos="1134"/>
        </w:tabs>
        <w:spacing w:after="0" w:line="360" w:lineRule="auto"/>
        <w:ind w:left="0" w:firstLine="709"/>
        <w:contextualSpacing/>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Закон України «Про особисте селянське господарство» // Відомості Верховної Ради України. 1993 №32. С. 341-343.</w:t>
      </w:r>
    </w:p>
    <w:p w:rsidR="00F74C10" w:rsidRPr="00F74C10" w:rsidRDefault="00F74C10" w:rsidP="00F74C10">
      <w:pPr>
        <w:numPr>
          <w:ilvl w:val="0"/>
          <w:numId w:val="9"/>
        </w:numPr>
        <w:tabs>
          <w:tab w:val="left" w:pos="1134"/>
        </w:tabs>
        <w:spacing w:after="0" w:line="360" w:lineRule="auto"/>
        <w:ind w:left="0" w:firstLine="709"/>
        <w:contextualSpacing/>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Завадський Й.С. Менеджмент. К.: Вид-во </w:t>
      </w:r>
      <w:proofErr w:type="spellStart"/>
      <w:r w:rsidRPr="00F74C10">
        <w:rPr>
          <w:rFonts w:ascii="Times New Roman" w:eastAsia="Times New Roman" w:hAnsi="Times New Roman" w:cs="Times New Roman"/>
          <w:sz w:val="28"/>
          <w:szCs w:val="28"/>
          <w:lang w:val="uk-UA" w:eastAsia="ru-RU"/>
        </w:rPr>
        <w:t>Європ</w:t>
      </w:r>
      <w:proofErr w:type="spellEnd"/>
      <w:r w:rsidRPr="00F74C10">
        <w:rPr>
          <w:rFonts w:ascii="Times New Roman" w:eastAsia="Times New Roman" w:hAnsi="Times New Roman" w:cs="Times New Roman"/>
          <w:sz w:val="28"/>
          <w:szCs w:val="28"/>
          <w:lang w:val="uk-UA" w:eastAsia="ru-RU"/>
        </w:rPr>
        <w:t xml:space="preserve">. </w:t>
      </w:r>
      <w:proofErr w:type="spellStart"/>
      <w:r w:rsidRPr="00F74C10">
        <w:rPr>
          <w:rFonts w:ascii="Times New Roman" w:eastAsia="Times New Roman" w:hAnsi="Times New Roman" w:cs="Times New Roman"/>
          <w:sz w:val="28"/>
          <w:szCs w:val="28"/>
          <w:lang w:val="uk-UA" w:eastAsia="ru-RU"/>
        </w:rPr>
        <w:t>ун-ту</w:t>
      </w:r>
      <w:proofErr w:type="spellEnd"/>
      <w:r w:rsidRPr="00F74C10">
        <w:rPr>
          <w:rFonts w:ascii="Times New Roman" w:eastAsia="Times New Roman" w:hAnsi="Times New Roman" w:cs="Times New Roman"/>
          <w:sz w:val="28"/>
          <w:szCs w:val="28"/>
          <w:lang w:val="uk-UA" w:eastAsia="ru-RU"/>
        </w:rPr>
        <w:t>, 2002. 640 с.</w:t>
      </w:r>
    </w:p>
    <w:p w:rsidR="00F74C10" w:rsidRPr="00F74C10" w:rsidRDefault="00F74C10" w:rsidP="00F74C10">
      <w:pPr>
        <w:numPr>
          <w:ilvl w:val="0"/>
          <w:numId w:val="9"/>
        </w:numPr>
        <w:tabs>
          <w:tab w:val="left" w:pos="1134"/>
        </w:tabs>
        <w:spacing w:after="0" w:line="360" w:lineRule="auto"/>
        <w:ind w:left="0" w:firstLine="709"/>
        <w:contextualSpacing/>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Ігнатенко М.Г. Питання розвитку рекреації півдня України // Краєзнавство і туризм: освіта, виховання, стиль життя: Матеріали </w:t>
      </w:r>
      <w:proofErr w:type="spellStart"/>
      <w:r w:rsidRPr="00F74C10">
        <w:rPr>
          <w:rFonts w:ascii="Times New Roman" w:eastAsia="Times New Roman" w:hAnsi="Times New Roman" w:cs="Times New Roman"/>
          <w:sz w:val="28"/>
          <w:szCs w:val="28"/>
          <w:lang w:val="uk-UA" w:eastAsia="ru-RU"/>
        </w:rPr>
        <w:t>міжнар</w:t>
      </w:r>
      <w:proofErr w:type="spellEnd"/>
      <w:r w:rsidRPr="00F74C10">
        <w:rPr>
          <w:rFonts w:ascii="Times New Roman" w:eastAsia="Times New Roman" w:hAnsi="Times New Roman" w:cs="Times New Roman"/>
          <w:sz w:val="28"/>
          <w:szCs w:val="28"/>
          <w:lang w:val="uk-UA" w:eastAsia="ru-RU"/>
        </w:rPr>
        <w:t xml:space="preserve">. </w:t>
      </w:r>
      <w:proofErr w:type="spellStart"/>
      <w:r w:rsidRPr="00F74C10">
        <w:rPr>
          <w:rFonts w:ascii="Times New Roman" w:eastAsia="Times New Roman" w:hAnsi="Times New Roman" w:cs="Times New Roman"/>
          <w:sz w:val="28"/>
          <w:szCs w:val="28"/>
          <w:lang w:val="uk-UA" w:eastAsia="ru-RU"/>
        </w:rPr>
        <w:t>наук.-практ</w:t>
      </w:r>
      <w:proofErr w:type="spellEnd"/>
      <w:r w:rsidRPr="00F74C10">
        <w:rPr>
          <w:rFonts w:ascii="Times New Roman" w:eastAsia="Times New Roman" w:hAnsi="Times New Roman" w:cs="Times New Roman"/>
          <w:sz w:val="28"/>
          <w:szCs w:val="28"/>
          <w:lang w:val="uk-UA" w:eastAsia="ru-RU"/>
        </w:rPr>
        <w:t xml:space="preserve">. </w:t>
      </w:r>
      <w:proofErr w:type="spellStart"/>
      <w:r w:rsidRPr="00F74C10">
        <w:rPr>
          <w:rFonts w:ascii="Times New Roman" w:eastAsia="Times New Roman" w:hAnsi="Times New Roman" w:cs="Times New Roman"/>
          <w:sz w:val="28"/>
          <w:szCs w:val="28"/>
          <w:lang w:val="uk-UA" w:eastAsia="ru-RU"/>
        </w:rPr>
        <w:t>конф</w:t>
      </w:r>
      <w:proofErr w:type="spellEnd"/>
      <w:r w:rsidRPr="00F74C10">
        <w:rPr>
          <w:rFonts w:ascii="Times New Roman" w:eastAsia="Times New Roman" w:hAnsi="Times New Roman" w:cs="Times New Roman"/>
          <w:sz w:val="28"/>
          <w:szCs w:val="28"/>
          <w:lang w:val="uk-UA" w:eastAsia="ru-RU"/>
        </w:rPr>
        <w:t>. К.: Реформа, 1998. C. 118-119.</w:t>
      </w:r>
    </w:p>
    <w:p w:rsidR="00F74C10" w:rsidRPr="00F74C10" w:rsidRDefault="00F74C10" w:rsidP="00F74C10">
      <w:pPr>
        <w:numPr>
          <w:ilvl w:val="0"/>
          <w:numId w:val="9"/>
        </w:numPr>
        <w:tabs>
          <w:tab w:val="left" w:pos="1134"/>
        </w:tabs>
        <w:spacing w:after="0" w:line="360" w:lineRule="auto"/>
        <w:ind w:left="0" w:firstLine="709"/>
        <w:contextualSpacing/>
        <w:jc w:val="both"/>
        <w:rPr>
          <w:rFonts w:ascii="Times New Roman" w:eastAsia="Times New Roman" w:hAnsi="Times New Roman" w:cs="Times New Roman"/>
          <w:sz w:val="28"/>
          <w:szCs w:val="28"/>
          <w:lang w:val="uk-UA" w:eastAsia="ru-RU"/>
        </w:rPr>
      </w:pPr>
      <w:proofErr w:type="spellStart"/>
      <w:r w:rsidRPr="00F74C10">
        <w:rPr>
          <w:rFonts w:ascii="Times New Roman" w:eastAsia="Times New Roman" w:hAnsi="Times New Roman" w:cs="Times New Roman"/>
          <w:sz w:val="28"/>
          <w:szCs w:val="28"/>
          <w:lang w:val="uk-UA" w:eastAsia="ru-RU"/>
        </w:rPr>
        <w:t>Иванов</w:t>
      </w:r>
      <w:proofErr w:type="spellEnd"/>
      <w:r w:rsidRPr="00F74C10">
        <w:rPr>
          <w:rFonts w:ascii="Times New Roman" w:eastAsia="Times New Roman" w:hAnsi="Times New Roman" w:cs="Times New Roman"/>
          <w:sz w:val="28"/>
          <w:szCs w:val="28"/>
          <w:lang w:val="uk-UA" w:eastAsia="ru-RU"/>
        </w:rPr>
        <w:t xml:space="preserve"> В.В. </w:t>
      </w:r>
      <w:proofErr w:type="spellStart"/>
      <w:r w:rsidRPr="00F74C10">
        <w:rPr>
          <w:rFonts w:ascii="Times New Roman" w:eastAsia="Times New Roman" w:hAnsi="Times New Roman" w:cs="Times New Roman"/>
          <w:sz w:val="28"/>
          <w:szCs w:val="28"/>
          <w:lang w:val="uk-UA" w:eastAsia="ru-RU"/>
        </w:rPr>
        <w:t>Анализ</w:t>
      </w:r>
      <w:proofErr w:type="spellEnd"/>
      <w:r w:rsidRPr="00F74C10">
        <w:rPr>
          <w:rFonts w:ascii="Times New Roman" w:eastAsia="Times New Roman" w:hAnsi="Times New Roman" w:cs="Times New Roman"/>
          <w:sz w:val="28"/>
          <w:szCs w:val="28"/>
          <w:lang w:val="uk-UA" w:eastAsia="ru-RU"/>
        </w:rPr>
        <w:t xml:space="preserve"> </w:t>
      </w:r>
      <w:proofErr w:type="spellStart"/>
      <w:r w:rsidRPr="00F74C10">
        <w:rPr>
          <w:rFonts w:ascii="Times New Roman" w:eastAsia="Times New Roman" w:hAnsi="Times New Roman" w:cs="Times New Roman"/>
          <w:sz w:val="28"/>
          <w:szCs w:val="28"/>
          <w:lang w:val="uk-UA" w:eastAsia="ru-RU"/>
        </w:rPr>
        <w:t>временных</w:t>
      </w:r>
      <w:proofErr w:type="spellEnd"/>
      <w:r w:rsidRPr="00F74C10">
        <w:rPr>
          <w:rFonts w:ascii="Times New Roman" w:eastAsia="Times New Roman" w:hAnsi="Times New Roman" w:cs="Times New Roman"/>
          <w:sz w:val="28"/>
          <w:szCs w:val="28"/>
          <w:lang w:val="uk-UA" w:eastAsia="ru-RU"/>
        </w:rPr>
        <w:t xml:space="preserve"> </w:t>
      </w:r>
      <w:proofErr w:type="spellStart"/>
      <w:r w:rsidRPr="00F74C10">
        <w:rPr>
          <w:rFonts w:ascii="Times New Roman" w:eastAsia="Times New Roman" w:hAnsi="Times New Roman" w:cs="Times New Roman"/>
          <w:sz w:val="28"/>
          <w:szCs w:val="28"/>
          <w:lang w:val="uk-UA" w:eastAsia="ru-RU"/>
        </w:rPr>
        <w:t>рядов</w:t>
      </w:r>
      <w:proofErr w:type="spellEnd"/>
      <w:r w:rsidRPr="00F74C10">
        <w:rPr>
          <w:rFonts w:ascii="Times New Roman" w:eastAsia="Times New Roman" w:hAnsi="Times New Roman" w:cs="Times New Roman"/>
          <w:sz w:val="28"/>
          <w:szCs w:val="28"/>
          <w:lang w:val="uk-UA" w:eastAsia="ru-RU"/>
        </w:rPr>
        <w:t xml:space="preserve"> и </w:t>
      </w:r>
      <w:proofErr w:type="spellStart"/>
      <w:r w:rsidRPr="00F74C10">
        <w:rPr>
          <w:rFonts w:ascii="Times New Roman" w:eastAsia="Times New Roman" w:hAnsi="Times New Roman" w:cs="Times New Roman"/>
          <w:sz w:val="28"/>
          <w:szCs w:val="28"/>
          <w:lang w:val="uk-UA" w:eastAsia="ru-RU"/>
        </w:rPr>
        <w:t>прогнозирование</w:t>
      </w:r>
      <w:proofErr w:type="spellEnd"/>
      <w:r w:rsidRPr="00F74C10">
        <w:rPr>
          <w:rFonts w:ascii="Times New Roman" w:eastAsia="Times New Roman" w:hAnsi="Times New Roman" w:cs="Times New Roman"/>
          <w:sz w:val="28"/>
          <w:szCs w:val="28"/>
          <w:lang w:val="uk-UA" w:eastAsia="ru-RU"/>
        </w:rPr>
        <w:t xml:space="preserve"> </w:t>
      </w:r>
      <w:proofErr w:type="spellStart"/>
      <w:r w:rsidRPr="00F74C10">
        <w:rPr>
          <w:rFonts w:ascii="Times New Roman" w:eastAsia="Times New Roman" w:hAnsi="Times New Roman" w:cs="Times New Roman"/>
          <w:sz w:val="28"/>
          <w:szCs w:val="28"/>
          <w:lang w:val="uk-UA" w:eastAsia="ru-RU"/>
        </w:rPr>
        <w:t>экономических</w:t>
      </w:r>
      <w:proofErr w:type="spellEnd"/>
      <w:r w:rsidRPr="00F74C10">
        <w:rPr>
          <w:rFonts w:ascii="Times New Roman" w:eastAsia="Times New Roman" w:hAnsi="Times New Roman" w:cs="Times New Roman"/>
          <w:sz w:val="28"/>
          <w:szCs w:val="28"/>
          <w:lang w:val="uk-UA" w:eastAsia="ru-RU"/>
        </w:rPr>
        <w:t xml:space="preserve"> </w:t>
      </w:r>
      <w:proofErr w:type="spellStart"/>
      <w:r w:rsidRPr="00F74C10">
        <w:rPr>
          <w:rFonts w:ascii="Times New Roman" w:eastAsia="Times New Roman" w:hAnsi="Times New Roman" w:cs="Times New Roman"/>
          <w:sz w:val="28"/>
          <w:szCs w:val="28"/>
          <w:lang w:val="uk-UA" w:eastAsia="ru-RU"/>
        </w:rPr>
        <w:t>показателей</w:t>
      </w:r>
      <w:proofErr w:type="spellEnd"/>
      <w:r w:rsidRPr="00F74C10">
        <w:rPr>
          <w:rFonts w:ascii="Times New Roman" w:eastAsia="Times New Roman" w:hAnsi="Times New Roman" w:cs="Times New Roman"/>
          <w:sz w:val="28"/>
          <w:szCs w:val="28"/>
          <w:lang w:val="uk-UA" w:eastAsia="ru-RU"/>
        </w:rPr>
        <w:t>: Херсон.: ХНУ, 1999. 230 с.</w:t>
      </w:r>
    </w:p>
    <w:p w:rsidR="00F74C10" w:rsidRPr="00F74C10" w:rsidRDefault="00F74C10" w:rsidP="00F74C10">
      <w:pPr>
        <w:numPr>
          <w:ilvl w:val="0"/>
          <w:numId w:val="9"/>
        </w:numPr>
        <w:tabs>
          <w:tab w:val="left" w:pos="1134"/>
        </w:tabs>
        <w:spacing w:after="0" w:line="360" w:lineRule="auto"/>
        <w:ind w:left="0" w:firstLine="709"/>
        <w:contextualSpacing/>
        <w:jc w:val="both"/>
        <w:rPr>
          <w:rFonts w:ascii="Times New Roman" w:eastAsia="Times New Roman" w:hAnsi="Times New Roman" w:cs="Times New Roman"/>
          <w:sz w:val="28"/>
          <w:szCs w:val="28"/>
          <w:lang w:val="uk-UA" w:eastAsia="ru-RU"/>
        </w:rPr>
      </w:pPr>
      <w:proofErr w:type="spellStart"/>
      <w:r w:rsidRPr="00F74C10">
        <w:rPr>
          <w:rFonts w:ascii="Times New Roman" w:eastAsia="Times New Roman" w:hAnsi="Times New Roman" w:cs="Times New Roman"/>
          <w:sz w:val="28"/>
          <w:szCs w:val="28"/>
          <w:lang w:val="uk-UA" w:eastAsia="ru-RU"/>
        </w:rPr>
        <w:t>Карсекін</w:t>
      </w:r>
      <w:proofErr w:type="spellEnd"/>
      <w:r w:rsidRPr="00F74C10">
        <w:rPr>
          <w:rFonts w:ascii="Times New Roman" w:eastAsia="Times New Roman" w:hAnsi="Times New Roman" w:cs="Times New Roman"/>
          <w:sz w:val="28"/>
          <w:szCs w:val="28"/>
          <w:lang w:val="uk-UA" w:eastAsia="ru-RU"/>
        </w:rPr>
        <w:t xml:space="preserve"> В. І., </w:t>
      </w:r>
      <w:proofErr w:type="spellStart"/>
      <w:r w:rsidRPr="00F74C10">
        <w:rPr>
          <w:rFonts w:ascii="Times New Roman" w:eastAsia="Times New Roman" w:hAnsi="Times New Roman" w:cs="Times New Roman"/>
          <w:sz w:val="28"/>
          <w:szCs w:val="28"/>
          <w:lang w:val="uk-UA" w:eastAsia="ru-RU"/>
        </w:rPr>
        <w:t>Хлопяк</w:t>
      </w:r>
      <w:proofErr w:type="spellEnd"/>
      <w:r w:rsidRPr="00F74C10">
        <w:rPr>
          <w:rFonts w:ascii="Times New Roman" w:eastAsia="Times New Roman" w:hAnsi="Times New Roman" w:cs="Times New Roman"/>
          <w:sz w:val="28"/>
          <w:szCs w:val="28"/>
          <w:lang w:val="uk-UA" w:eastAsia="ru-RU"/>
        </w:rPr>
        <w:t xml:space="preserve"> С. В. Оцінка інвестиційної привабливості туристично-рекреаційних регіонів України // Вісник Донецького державного університету економіки і торгівлі ім. </w:t>
      </w:r>
      <w:proofErr w:type="spellStart"/>
      <w:r w:rsidRPr="00F74C10">
        <w:rPr>
          <w:rFonts w:ascii="Times New Roman" w:eastAsia="Times New Roman" w:hAnsi="Times New Roman" w:cs="Times New Roman"/>
          <w:sz w:val="28"/>
          <w:szCs w:val="28"/>
          <w:lang w:val="uk-UA" w:eastAsia="ru-RU"/>
        </w:rPr>
        <w:t>Туган-Барановського</w:t>
      </w:r>
      <w:proofErr w:type="spellEnd"/>
      <w:r w:rsidRPr="00F74C10">
        <w:rPr>
          <w:rFonts w:ascii="Times New Roman" w:eastAsia="Times New Roman" w:hAnsi="Times New Roman" w:cs="Times New Roman"/>
          <w:sz w:val="28"/>
          <w:szCs w:val="28"/>
          <w:lang w:val="uk-UA" w:eastAsia="ru-RU"/>
        </w:rPr>
        <w:t>. 2008. №4(16). С. 47-58.</w:t>
      </w:r>
    </w:p>
    <w:p w:rsidR="00F74C10" w:rsidRPr="00F74C10" w:rsidRDefault="00F74C10" w:rsidP="00F74C10">
      <w:pPr>
        <w:numPr>
          <w:ilvl w:val="0"/>
          <w:numId w:val="9"/>
        </w:numPr>
        <w:tabs>
          <w:tab w:val="left" w:pos="1134"/>
        </w:tabs>
        <w:spacing w:after="0" w:line="360" w:lineRule="auto"/>
        <w:ind w:left="0" w:firstLine="709"/>
        <w:contextualSpacing/>
        <w:jc w:val="both"/>
        <w:rPr>
          <w:rFonts w:ascii="Times New Roman" w:eastAsia="Times New Roman" w:hAnsi="Times New Roman" w:cs="Times New Roman"/>
          <w:sz w:val="28"/>
          <w:szCs w:val="28"/>
          <w:lang w:val="uk-UA" w:eastAsia="ru-RU"/>
        </w:rPr>
      </w:pPr>
      <w:proofErr w:type="spellStart"/>
      <w:r w:rsidRPr="00F74C10">
        <w:rPr>
          <w:rFonts w:ascii="Times New Roman" w:eastAsia="Times New Roman" w:hAnsi="Times New Roman" w:cs="Times New Roman"/>
          <w:sz w:val="28"/>
          <w:szCs w:val="28"/>
          <w:lang w:val="uk-UA" w:eastAsia="ru-RU"/>
        </w:rPr>
        <w:lastRenderedPageBreak/>
        <w:t>Квартальнов</w:t>
      </w:r>
      <w:proofErr w:type="spellEnd"/>
      <w:r w:rsidRPr="00F74C10">
        <w:rPr>
          <w:rFonts w:ascii="Times New Roman" w:eastAsia="Times New Roman" w:hAnsi="Times New Roman" w:cs="Times New Roman"/>
          <w:sz w:val="28"/>
          <w:szCs w:val="28"/>
          <w:lang w:val="uk-UA" w:eastAsia="ru-RU"/>
        </w:rPr>
        <w:t xml:space="preserve"> В.А. Туризм: </w:t>
      </w:r>
      <w:proofErr w:type="spellStart"/>
      <w:r w:rsidRPr="00F74C10">
        <w:rPr>
          <w:rFonts w:ascii="Times New Roman" w:eastAsia="Times New Roman" w:hAnsi="Times New Roman" w:cs="Times New Roman"/>
          <w:sz w:val="28"/>
          <w:szCs w:val="28"/>
          <w:lang w:val="uk-UA" w:eastAsia="ru-RU"/>
        </w:rPr>
        <w:t>теория</w:t>
      </w:r>
      <w:proofErr w:type="spellEnd"/>
      <w:r w:rsidRPr="00F74C10">
        <w:rPr>
          <w:rFonts w:ascii="Times New Roman" w:eastAsia="Times New Roman" w:hAnsi="Times New Roman" w:cs="Times New Roman"/>
          <w:sz w:val="28"/>
          <w:szCs w:val="28"/>
          <w:lang w:val="uk-UA" w:eastAsia="ru-RU"/>
        </w:rPr>
        <w:t xml:space="preserve"> и практика: </w:t>
      </w:r>
      <w:proofErr w:type="spellStart"/>
      <w:r w:rsidRPr="00F74C10">
        <w:rPr>
          <w:rFonts w:ascii="Times New Roman" w:eastAsia="Times New Roman" w:hAnsi="Times New Roman" w:cs="Times New Roman"/>
          <w:sz w:val="28"/>
          <w:szCs w:val="28"/>
          <w:lang w:val="uk-UA" w:eastAsia="ru-RU"/>
        </w:rPr>
        <w:t>Избранные</w:t>
      </w:r>
      <w:proofErr w:type="spellEnd"/>
      <w:r w:rsidRPr="00F74C10">
        <w:rPr>
          <w:rFonts w:ascii="Times New Roman" w:eastAsia="Times New Roman" w:hAnsi="Times New Roman" w:cs="Times New Roman"/>
          <w:sz w:val="28"/>
          <w:szCs w:val="28"/>
          <w:lang w:val="uk-UA" w:eastAsia="ru-RU"/>
        </w:rPr>
        <w:t xml:space="preserve"> </w:t>
      </w:r>
      <w:proofErr w:type="spellStart"/>
      <w:r w:rsidRPr="00F74C10">
        <w:rPr>
          <w:rFonts w:ascii="Times New Roman" w:eastAsia="Times New Roman" w:hAnsi="Times New Roman" w:cs="Times New Roman"/>
          <w:sz w:val="28"/>
          <w:szCs w:val="28"/>
          <w:lang w:val="uk-UA" w:eastAsia="ru-RU"/>
        </w:rPr>
        <w:t>труды</w:t>
      </w:r>
      <w:proofErr w:type="spellEnd"/>
      <w:r w:rsidRPr="00F74C10">
        <w:rPr>
          <w:rFonts w:ascii="Times New Roman" w:eastAsia="Times New Roman" w:hAnsi="Times New Roman" w:cs="Times New Roman"/>
          <w:sz w:val="28"/>
          <w:szCs w:val="28"/>
          <w:lang w:val="uk-UA" w:eastAsia="ru-RU"/>
        </w:rPr>
        <w:t xml:space="preserve">., Т.2. </w:t>
      </w:r>
      <w:proofErr w:type="spellStart"/>
      <w:r w:rsidRPr="00F74C10">
        <w:rPr>
          <w:rFonts w:ascii="Times New Roman" w:eastAsia="Times New Roman" w:hAnsi="Times New Roman" w:cs="Times New Roman"/>
          <w:sz w:val="28"/>
          <w:szCs w:val="28"/>
          <w:lang w:val="uk-UA" w:eastAsia="ru-RU"/>
        </w:rPr>
        <w:t>Социальный</w:t>
      </w:r>
      <w:proofErr w:type="spellEnd"/>
      <w:r w:rsidRPr="00F74C10">
        <w:rPr>
          <w:rFonts w:ascii="Times New Roman" w:eastAsia="Times New Roman" w:hAnsi="Times New Roman" w:cs="Times New Roman"/>
          <w:sz w:val="28"/>
          <w:szCs w:val="28"/>
          <w:lang w:val="uk-UA" w:eastAsia="ru-RU"/>
        </w:rPr>
        <w:t xml:space="preserve"> туризм. М., 1998. C. 32-35.</w:t>
      </w:r>
    </w:p>
    <w:p w:rsidR="00F74C10" w:rsidRPr="00F74C10" w:rsidRDefault="00F74C10" w:rsidP="00F74C10">
      <w:pPr>
        <w:numPr>
          <w:ilvl w:val="0"/>
          <w:numId w:val="9"/>
        </w:numPr>
        <w:tabs>
          <w:tab w:val="left" w:pos="1134"/>
        </w:tabs>
        <w:spacing w:after="0" w:line="360" w:lineRule="auto"/>
        <w:ind w:left="0" w:firstLine="709"/>
        <w:contextualSpacing/>
        <w:jc w:val="both"/>
        <w:rPr>
          <w:rFonts w:ascii="Times New Roman" w:eastAsia="Times New Roman" w:hAnsi="Times New Roman" w:cs="Times New Roman"/>
          <w:sz w:val="28"/>
          <w:szCs w:val="28"/>
          <w:lang w:val="uk-UA" w:eastAsia="ru-RU"/>
        </w:rPr>
      </w:pPr>
      <w:proofErr w:type="spellStart"/>
      <w:r w:rsidRPr="00F74C10">
        <w:rPr>
          <w:rFonts w:ascii="Times New Roman" w:eastAsia="Times New Roman" w:hAnsi="Times New Roman" w:cs="Times New Roman"/>
          <w:sz w:val="28"/>
          <w:szCs w:val="28"/>
          <w:lang w:val="uk-UA" w:eastAsia="ru-RU"/>
        </w:rPr>
        <w:t>Лендєл</w:t>
      </w:r>
      <w:proofErr w:type="spellEnd"/>
      <w:r w:rsidRPr="00F74C10">
        <w:rPr>
          <w:rFonts w:ascii="Times New Roman" w:eastAsia="Times New Roman" w:hAnsi="Times New Roman" w:cs="Times New Roman"/>
          <w:sz w:val="28"/>
          <w:szCs w:val="28"/>
          <w:lang w:val="uk-UA" w:eastAsia="ru-RU"/>
        </w:rPr>
        <w:t xml:space="preserve"> М.А. Місто і роль рекреаційного комплексу у розвитку економіки Закарпаття // Матеріали </w:t>
      </w:r>
      <w:proofErr w:type="spellStart"/>
      <w:r w:rsidRPr="00F74C10">
        <w:rPr>
          <w:rFonts w:ascii="Times New Roman" w:eastAsia="Times New Roman" w:hAnsi="Times New Roman" w:cs="Times New Roman"/>
          <w:sz w:val="28"/>
          <w:szCs w:val="28"/>
          <w:lang w:val="uk-UA" w:eastAsia="ru-RU"/>
        </w:rPr>
        <w:t>наук.-практ</w:t>
      </w:r>
      <w:proofErr w:type="spellEnd"/>
      <w:r w:rsidRPr="00F74C10">
        <w:rPr>
          <w:rFonts w:ascii="Times New Roman" w:eastAsia="Times New Roman" w:hAnsi="Times New Roman" w:cs="Times New Roman"/>
          <w:sz w:val="28"/>
          <w:szCs w:val="28"/>
          <w:lang w:val="uk-UA" w:eastAsia="ru-RU"/>
        </w:rPr>
        <w:t xml:space="preserve">. </w:t>
      </w:r>
      <w:proofErr w:type="spellStart"/>
      <w:r w:rsidRPr="00F74C10">
        <w:rPr>
          <w:rFonts w:ascii="Times New Roman" w:eastAsia="Times New Roman" w:hAnsi="Times New Roman" w:cs="Times New Roman"/>
          <w:sz w:val="28"/>
          <w:szCs w:val="28"/>
          <w:lang w:val="uk-UA" w:eastAsia="ru-RU"/>
        </w:rPr>
        <w:t>конф</w:t>
      </w:r>
      <w:proofErr w:type="spellEnd"/>
      <w:r w:rsidRPr="00F74C10">
        <w:rPr>
          <w:rFonts w:ascii="Times New Roman" w:eastAsia="Times New Roman" w:hAnsi="Times New Roman" w:cs="Times New Roman"/>
          <w:sz w:val="28"/>
          <w:szCs w:val="28"/>
          <w:lang w:val="uk-UA" w:eastAsia="ru-RU"/>
        </w:rPr>
        <w:t>. Ужгород, 1997. С.125-136.</w:t>
      </w:r>
    </w:p>
    <w:p w:rsidR="00F74C10" w:rsidRPr="00F74C10" w:rsidRDefault="00F74C10" w:rsidP="00F74C10">
      <w:pPr>
        <w:numPr>
          <w:ilvl w:val="0"/>
          <w:numId w:val="9"/>
        </w:numPr>
        <w:tabs>
          <w:tab w:val="left" w:pos="1134"/>
        </w:tabs>
        <w:spacing w:after="0" w:line="360" w:lineRule="auto"/>
        <w:ind w:left="0" w:firstLine="709"/>
        <w:contextualSpacing/>
        <w:jc w:val="both"/>
        <w:rPr>
          <w:rFonts w:ascii="Times New Roman" w:eastAsia="Times New Roman" w:hAnsi="Times New Roman" w:cs="Times New Roman"/>
          <w:sz w:val="28"/>
          <w:szCs w:val="28"/>
          <w:lang w:val="uk-UA" w:eastAsia="ru-RU"/>
        </w:rPr>
      </w:pPr>
      <w:proofErr w:type="spellStart"/>
      <w:r w:rsidRPr="00F74C10">
        <w:rPr>
          <w:rFonts w:ascii="Times New Roman" w:eastAsia="Times New Roman" w:hAnsi="Times New Roman" w:cs="Times New Roman"/>
          <w:sz w:val="28"/>
          <w:szCs w:val="28"/>
          <w:lang w:val="uk-UA" w:eastAsia="ru-RU"/>
        </w:rPr>
        <w:t>Липчук</w:t>
      </w:r>
      <w:proofErr w:type="spellEnd"/>
      <w:r w:rsidRPr="00F74C10">
        <w:rPr>
          <w:rFonts w:ascii="Times New Roman" w:eastAsia="Times New Roman" w:hAnsi="Times New Roman" w:cs="Times New Roman"/>
          <w:sz w:val="28"/>
          <w:szCs w:val="28"/>
          <w:lang w:val="uk-UA" w:eastAsia="ru-RU"/>
        </w:rPr>
        <w:t xml:space="preserve"> Н. Особливості та стратегії аграрного продукту // Вісник Львівського державного аграрного університету , 2007.  №13.  С. 528-531.</w:t>
      </w:r>
    </w:p>
    <w:p w:rsidR="00F74C10" w:rsidRPr="00F74C10" w:rsidRDefault="00F74C10" w:rsidP="00F74C10">
      <w:pPr>
        <w:numPr>
          <w:ilvl w:val="0"/>
          <w:numId w:val="9"/>
        </w:numPr>
        <w:tabs>
          <w:tab w:val="left" w:pos="1134"/>
        </w:tabs>
        <w:spacing w:after="0" w:line="360" w:lineRule="auto"/>
        <w:ind w:left="0" w:firstLine="709"/>
        <w:contextualSpacing/>
        <w:jc w:val="both"/>
        <w:rPr>
          <w:rFonts w:ascii="Times New Roman" w:eastAsia="Times New Roman" w:hAnsi="Times New Roman" w:cs="Times New Roman"/>
          <w:sz w:val="28"/>
          <w:szCs w:val="28"/>
          <w:lang w:val="uk-UA" w:eastAsia="ru-RU"/>
        </w:rPr>
      </w:pPr>
      <w:proofErr w:type="spellStart"/>
      <w:r w:rsidRPr="00F74C10">
        <w:rPr>
          <w:rFonts w:ascii="Times New Roman" w:eastAsia="Times New Roman" w:hAnsi="Times New Roman" w:cs="Times New Roman"/>
          <w:sz w:val="28"/>
          <w:szCs w:val="28"/>
          <w:lang w:val="uk-UA" w:eastAsia="ru-RU"/>
        </w:rPr>
        <w:t>Любіцева</w:t>
      </w:r>
      <w:proofErr w:type="spellEnd"/>
      <w:r w:rsidRPr="00F74C10">
        <w:rPr>
          <w:rFonts w:ascii="Times New Roman" w:eastAsia="Times New Roman" w:hAnsi="Times New Roman" w:cs="Times New Roman"/>
          <w:sz w:val="28"/>
          <w:szCs w:val="28"/>
          <w:lang w:val="uk-UA" w:eastAsia="ru-RU"/>
        </w:rPr>
        <w:t xml:space="preserve"> О. О. Ринок туристичних послуг (</w:t>
      </w:r>
      <w:proofErr w:type="spellStart"/>
      <w:r w:rsidRPr="00F74C10">
        <w:rPr>
          <w:rFonts w:ascii="Times New Roman" w:eastAsia="Times New Roman" w:hAnsi="Times New Roman" w:cs="Times New Roman"/>
          <w:sz w:val="28"/>
          <w:szCs w:val="28"/>
          <w:lang w:val="uk-UA" w:eastAsia="ru-RU"/>
        </w:rPr>
        <w:t>геопросторові</w:t>
      </w:r>
      <w:proofErr w:type="spellEnd"/>
      <w:r w:rsidRPr="00F74C10">
        <w:rPr>
          <w:rFonts w:ascii="Times New Roman" w:eastAsia="Times New Roman" w:hAnsi="Times New Roman" w:cs="Times New Roman"/>
          <w:sz w:val="28"/>
          <w:szCs w:val="28"/>
          <w:lang w:val="uk-UA" w:eastAsia="ru-RU"/>
        </w:rPr>
        <w:t xml:space="preserve"> аспекти). К.: </w:t>
      </w:r>
      <w:proofErr w:type="spellStart"/>
      <w:r w:rsidRPr="00F74C10">
        <w:rPr>
          <w:rFonts w:ascii="Times New Roman" w:eastAsia="Times New Roman" w:hAnsi="Times New Roman" w:cs="Times New Roman"/>
          <w:sz w:val="28"/>
          <w:szCs w:val="28"/>
          <w:lang w:val="uk-UA" w:eastAsia="ru-RU"/>
        </w:rPr>
        <w:t>Альтерпрес</w:t>
      </w:r>
      <w:proofErr w:type="spellEnd"/>
      <w:r w:rsidRPr="00F74C10">
        <w:rPr>
          <w:rFonts w:ascii="Times New Roman" w:eastAsia="Times New Roman" w:hAnsi="Times New Roman" w:cs="Times New Roman"/>
          <w:sz w:val="28"/>
          <w:szCs w:val="28"/>
          <w:lang w:val="uk-UA" w:eastAsia="ru-RU"/>
        </w:rPr>
        <w:t>, 2002.  С. 22-25.</w:t>
      </w:r>
    </w:p>
    <w:p w:rsidR="00F74C10" w:rsidRPr="00F74C10" w:rsidRDefault="00F74C10" w:rsidP="00F74C10">
      <w:pPr>
        <w:numPr>
          <w:ilvl w:val="0"/>
          <w:numId w:val="9"/>
        </w:numPr>
        <w:tabs>
          <w:tab w:val="left" w:pos="1134"/>
        </w:tabs>
        <w:spacing w:after="0" w:line="360" w:lineRule="auto"/>
        <w:ind w:left="0" w:firstLine="709"/>
        <w:contextualSpacing/>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Макаренко П.М. До напрямів теоретичних досліджень ринкового розвитку економіки сільського господарства // Економіка АПК. №7. 2006. С.48-52.</w:t>
      </w:r>
    </w:p>
    <w:p w:rsidR="00F74C10" w:rsidRPr="00F74C10" w:rsidRDefault="00F74C10" w:rsidP="00F74C10">
      <w:pPr>
        <w:numPr>
          <w:ilvl w:val="0"/>
          <w:numId w:val="9"/>
        </w:numPr>
        <w:tabs>
          <w:tab w:val="left" w:pos="1134"/>
        </w:tabs>
        <w:spacing w:after="0" w:line="360" w:lineRule="auto"/>
        <w:ind w:left="0" w:firstLine="709"/>
        <w:contextualSpacing/>
        <w:jc w:val="both"/>
        <w:rPr>
          <w:rFonts w:ascii="Times New Roman" w:eastAsia="Times New Roman" w:hAnsi="Times New Roman" w:cs="Times New Roman"/>
          <w:sz w:val="28"/>
          <w:szCs w:val="28"/>
          <w:lang w:val="uk-UA" w:eastAsia="ru-RU"/>
        </w:rPr>
      </w:pPr>
      <w:proofErr w:type="spellStart"/>
      <w:r w:rsidRPr="00F74C10">
        <w:rPr>
          <w:rFonts w:ascii="Times New Roman" w:eastAsia="Times New Roman" w:hAnsi="Times New Roman" w:cs="Times New Roman"/>
          <w:sz w:val="28"/>
          <w:szCs w:val="28"/>
          <w:lang w:val="uk-UA" w:eastAsia="ru-RU"/>
        </w:rPr>
        <w:t>Мармуль</w:t>
      </w:r>
      <w:proofErr w:type="spellEnd"/>
      <w:r w:rsidRPr="00F74C10">
        <w:rPr>
          <w:rFonts w:ascii="Times New Roman" w:eastAsia="Times New Roman" w:hAnsi="Times New Roman" w:cs="Times New Roman"/>
          <w:sz w:val="28"/>
          <w:szCs w:val="28"/>
          <w:lang w:val="uk-UA" w:eastAsia="ru-RU"/>
        </w:rPr>
        <w:t xml:space="preserve"> Л.О., Пінчук Т.А. Методичні підходи до оцінки ефективності туристичних послуг аграрних підприємств.// Таврійський науковий вісник: </w:t>
      </w:r>
      <w:proofErr w:type="spellStart"/>
      <w:r w:rsidRPr="00F74C10">
        <w:rPr>
          <w:rFonts w:ascii="Times New Roman" w:eastAsia="Times New Roman" w:hAnsi="Times New Roman" w:cs="Times New Roman"/>
          <w:sz w:val="28"/>
          <w:szCs w:val="28"/>
          <w:lang w:val="uk-UA" w:eastAsia="ru-RU"/>
        </w:rPr>
        <w:t>Зб.наук.пр</w:t>
      </w:r>
      <w:proofErr w:type="spellEnd"/>
      <w:r w:rsidRPr="00F74C10">
        <w:rPr>
          <w:rFonts w:ascii="Times New Roman" w:eastAsia="Times New Roman" w:hAnsi="Times New Roman" w:cs="Times New Roman"/>
          <w:sz w:val="28"/>
          <w:szCs w:val="28"/>
          <w:lang w:val="uk-UA" w:eastAsia="ru-RU"/>
        </w:rPr>
        <w:t>.  Херсон: ХДАУ. 2003. Вип.28. С.230-235.</w:t>
      </w:r>
    </w:p>
    <w:p w:rsidR="00F74C10" w:rsidRPr="00F74C10" w:rsidRDefault="00F74C10" w:rsidP="00F74C10">
      <w:pPr>
        <w:numPr>
          <w:ilvl w:val="0"/>
          <w:numId w:val="9"/>
        </w:numPr>
        <w:tabs>
          <w:tab w:val="left" w:pos="1134"/>
        </w:tabs>
        <w:spacing w:after="0" w:line="360" w:lineRule="auto"/>
        <w:ind w:left="0" w:firstLine="709"/>
        <w:contextualSpacing/>
        <w:jc w:val="both"/>
        <w:rPr>
          <w:rFonts w:ascii="Times New Roman" w:eastAsia="Times New Roman" w:hAnsi="Times New Roman" w:cs="Times New Roman"/>
          <w:sz w:val="28"/>
          <w:szCs w:val="28"/>
          <w:lang w:val="uk-UA" w:eastAsia="ru-RU"/>
        </w:rPr>
      </w:pPr>
      <w:proofErr w:type="spellStart"/>
      <w:r w:rsidRPr="00F74C10">
        <w:rPr>
          <w:rFonts w:ascii="Times New Roman" w:eastAsia="Times New Roman" w:hAnsi="Times New Roman" w:cs="Times New Roman"/>
          <w:sz w:val="28"/>
          <w:szCs w:val="28"/>
          <w:lang w:val="uk-UA" w:eastAsia="ru-RU"/>
        </w:rPr>
        <w:t>Мармуль</w:t>
      </w:r>
      <w:proofErr w:type="spellEnd"/>
      <w:r w:rsidRPr="00F74C10">
        <w:rPr>
          <w:rFonts w:ascii="Times New Roman" w:eastAsia="Times New Roman" w:hAnsi="Times New Roman" w:cs="Times New Roman"/>
          <w:sz w:val="28"/>
          <w:szCs w:val="28"/>
          <w:lang w:val="uk-UA" w:eastAsia="ru-RU"/>
        </w:rPr>
        <w:t xml:space="preserve"> Л.О. </w:t>
      </w:r>
      <w:proofErr w:type="spellStart"/>
      <w:r w:rsidRPr="00F74C10">
        <w:rPr>
          <w:rFonts w:ascii="Times New Roman" w:eastAsia="Times New Roman" w:hAnsi="Times New Roman" w:cs="Times New Roman"/>
          <w:sz w:val="28"/>
          <w:szCs w:val="28"/>
          <w:lang w:val="uk-UA" w:eastAsia="ru-RU"/>
        </w:rPr>
        <w:t>Сарапіна</w:t>
      </w:r>
      <w:proofErr w:type="spellEnd"/>
      <w:r w:rsidRPr="00F74C10">
        <w:rPr>
          <w:rFonts w:ascii="Times New Roman" w:eastAsia="Times New Roman" w:hAnsi="Times New Roman" w:cs="Times New Roman"/>
          <w:sz w:val="28"/>
          <w:szCs w:val="28"/>
          <w:lang w:val="uk-UA" w:eastAsia="ru-RU"/>
        </w:rPr>
        <w:t xml:space="preserve"> О.А. Організаційно-економічний механізм функціонування туристично-рекреаційних підприємств. К.: ННУ, Інститут аграрної економіки, 2006. 182с.</w:t>
      </w:r>
    </w:p>
    <w:p w:rsidR="00F74C10" w:rsidRPr="00F74C10" w:rsidRDefault="00F74C10" w:rsidP="00F74C10">
      <w:pPr>
        <w:numPr>
          <w:ilvl w:val="0"/>
          <w:numId w:val="9"/>
        </w:numPr>
        <w:tabs>
          <w:tab w:val="left" w:pos="1134"/>
        </w:tabs>
        <w:spacing w:after="0" w:line="360" w:lineRule="auto"/>
        <w:ind w:left="0" w:firstLine="709"/>
        <w:contextualSpacing/>
        <w:jc w:val="both"/>
        <w:rPr>
          <w:rFonts w:ascii="Times New Roman" w:eastAsia="Times New Roman" w:hAnsi="Times New Roman" w:cs="Times New Roman"/>
          <w:sz w:val="28"/>
          <w:szCs w:val="28"/>
          <w:lang w:val="uk-UA" w:eastAsia="ru-RU"/>
        </w:rPr>
      </w:pPr>
      <w:proofErr w:type="spellStart"/>
      <w:r w:rsidRPr="00F74C10">
        <w:rPr>
          <w:rFonts w:ascii="Times New Roman" w:eastAsia="Times New Roman" w:hAnsi="Times New Roman" w:cs="Times New Roman"/>
          <w:sz w:val="28"/>
          <w:szCs w:val="28"/>
          <w:lang w:val="uk-UA" w:eastAsia="ru-RU"/>
        </w:rPr>
        <w:t>Михайліченко</w:t>
      </w:r>
      <w:proofErr w:type="spellEnd"/>
      <w:r w:rsidRPr="00F74C10">
        <w:rPr>
          <w:rFonts w:ascii="Times New Roman" w:eastAsia="Times New Roman" w:hAnsi="Times New Roman" w:cs="Times New Roman"/>
          <w:sz w:val="28"/>
          <w:szCs w:val="28"/>
          <w:lang w:val="uk-UA" w:eastAsia="ru-RU"/>
        </w:rPr>
        <w:t xml:space="preserve"> Г.,  </w:t>
      </w:r>
      <w:proofErr w:type="spellStart"/>
      <w:r w:rsidRPr="00F74C10">
        <w:rPr>
          <w:rFonts w:ascii="Times New Roman" w:eastAsia="Times New Roman" w:hAnsi="Times New Roman" w:cs="Times New Roman"/>
          <w:sz w:val="28"/>
          <w:szCs w:val="28"/>
          <w:lang w:val="uk-UA" w:eastAsia="ru-RU"/>
        </w:rPr>
        <w:t>Шевєлєв</w:t>
      </w:r>
      <w:proofErr w:type="spellEnd"/>
      <w:r w:rsidRPr="00F74C10">
        <w:rPr>
          <w:rFonts w:ascii="Times New Roman" w:eastAsia="Times New Roman" w:hAnsi="Times New Roman" w:cs="Times New Roman"/>
          <w:sz w:val="28"/>
          <w:szCs w:val="28"/>
          <w:lang w:val="uk-UA" w:eastAsia="ru-RU"/>
        </w:rPr>
        <w:t xml:space="preserve"> А. Класифікація засобів розміщення туристів у сільській місцевості  // Вісник КНТЕУ. 2003. № 6. С. 97-103.</w:t>
      </w:r>
    </w:p>
    <w:p w:rsidR="00F74C10" w:rsidRPr="00F74C10" w:rsidRDefault="00F74C10" w:rsidP="00F74C10">
      <w:pPr>
        <w:numPr>
          <w:ilvl w:val="0"/>
          <w:numId w:val="9"/>
        </w:numPr>
        <w:tabs>
          <w:tab w:val="left" w:pos="1134"/>
        </w:tabs>
        <w:spacing w:after="0" w:line="360" w:lineRule="auto"/>
        <w:ind w:left="0" w:firstLine="709"/>
        <w:contextualSpacing/>
        <w:jc w:val="both"/>
        <w:rPr>
          <w:rFonts w:ascii="Times New Roman" w:eastAsia="Times New Roman" w:hAnsi="Times New Roman" w:cs="Times New Roman"/>
          <w:sz w:val="28"/>
          <w:szCs w:val="28"/>
          <w:lang w:val="uk-UA" w:eastAsia="ru-RU"/>
        </w:rPr>
      </w:pPr>
      <w:proofErr w:type="spellStart"/>
      <w:r w:rsidRPr="00F74C10">
        <w:rPr>
          <w:rFonts w:ascii="Times New Roman" w:eastAsia="Times New Roman" w:hAnsi="Times New Roman" w:cs="Times New Roman"/>
          <w:sz w:val="28"/>
          <w:szCs w:val="28"/>
          <w:lang w:val="uk-UA" w:eastAsia="ru-RU"/>
        </w:rPr>
        <w:t>Музиченко-Козловська</w:t>
      </w:r>
      <w:proofErr w:type="spellEnd"/>
      <w:r w:rsidRPr="00F74C10">
        <w:rPr>
          <w:rFonts w:ascii="Times New Roman" w:eastAsia="Times New Roman" w:hAnsi="Times New Roman" w:cs="Times New Roman"/>
          <w:sz w:val="28"/>
          <w:szCs w:val="28"/>
          <w:lang w:val="uk-UA" w:eastAsia="ru-RU"/>
        </w:rPr>
        <w:t xml:space="preserve"> О.В. Методика оцінки рівня туристичної привабливості регіону // Регіональна економіка. - Львів: Інститут регіональних досліджень НАН України. 2006.  №1(39). C. 218-228.</w:t>
      </w:r>
    </w:p>
    <w:p w:rsidR="00F74C10" w:rsidRPr="00F74C10" w:rsidRDefault="00F74C10" w:rsidP="00F74C10">
      <w:pPr>
        <w:numPr>
          <w:ilvl w:val="0"/>
          <w:numId w:val="9"/>
        </w:numPr>
        <w:tabs>
          <w:tab w:val="left" w:pos="1134"/>
        </w:tabs>
        <w:spacing w:after="0" w:line="360" w:lineRule="auto"/>
        <w:ind w:left="0" w:firstLine="709"/>
        <w:contextualSpacing/>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Національна програма розвитку агропромислового виробництва і соціального відродження села на період до 2010 року. http://www.rada.gov.ua</w:t>
      </w:r>
    </w:p>
    <w:p w:rsidR="00F74C10" w:rsidRPr="00F74C10" w:rsidRDefault="00F74C10" w:rsidP="00F74C10">
      <w:pPr>
        <w:numPr>
          <w:ilvl w:val="0"/>
          <w:numId w:val="9"/>
        </w:numPr>
        <w:tabs>
          <w:tab w:val="left" w:pos="1134"/>
        </w:tabs>
        <w:spacing w:after="0" w:line="360" w:lineRule="auto"/>
        <w:ind w:left="0" w:firstLine="709"/>
        <w:contextualSpacing/>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Національна доповідь про стан навколишнього природного середовища в Україні у 2004 році. К.: РВПС України НАНУ, 2004. 140 с.</w:t>
      </w:r>
    </w:p>
    <w:p w:rsidR="00F74C10" w:rsidRPr="00F74C10" w:rsidRDefault="00F74C10" w:rsidP="00F74C10">
      <w:pPr>
        <w:numPr>
          <w:ilvl w:val="0"/>
          <w:numId w:val="9"/>
        </w:numPr>
        <w:tabs>
          <w:tab w:val="left" w:pos="1134"/>
        </w:tabs>
        <w:spacing w:after="0" w:line="360" w:lineRule="auto"/>
        <w:ind w:left="0" w:firstLine="709"/>
        <w:contextualSpacing/>
        <w:jc w:val="both"/>
        <w:rPr>
          <w:rFonts w:ascii="Times New Roman" w:eastAsia="Times New Roman" w:hAnsi="Times New Roman" w:cs="Times New Roman"/>
          <w:sz w:val="28"/>
          <w:szCs w:val="28"/>
          <w:lang w:val="uk-UA" w:eastAsia="ru-RU"/>
        </w:rPr>
      </w:pPr>
      <w:proofErr w:type="spellStart"/>
      <w:r w:rsidRPr="00F74C10">
        <w:rPr>
          <w:rFonts w:ascii="Times New Roman" w:eastAsia="Times New Roman" w:hAnsi="Times New Roman" w:cs="Times New Roman"/>
          <w:sz w:val="28"/>
          <w:szCs w:val="28"/>
          <w:lang w:val="uk-UA" w:eastAsia="ru-RU"/>
        </w:rPr>
        <w:t>Оленковська</w:t>
      </w:r>
      <w:proofErr w:type="spellEnd"/>
      <w:r w:rsidRPr="00F74C10">
        <w:rPr>
          <w:rFonts w:ascii="Times New Roman" w:eastAsia="Times New Roman" w:hAnsi="Times New Roman" w:cs="Times New Roman"/>
          <w:sz w:val="28"/>
          <w:szCs w:val="28"/>
          <w:lang w:val="uk-UA" w:eastAsia="ru-RU"/>
        </w:rPr>
        <w:t xml:space="preserve"> Л. Історико-археологічні </w:t>
      </w:r>
      <w:proofErr w:type="spellStart"/>
      <w:r w:rsidRPr="00F74C10">
        <w:rPr>
          <w:rFonts w:ascii="Times New Roman" w:eastAsia="Times New Roman" w:hAnsi="Times New Roman" w:cs="Times New Roman"/>
          <w:sz w:val="28"/>
          <w:szCs w:val="28"/>
          <w:lang w:val="uk-UA" w:eastAsia="ru-RU"/>
        </w:rPr>
        <w:t>памятники</w:t>
      </w:r>
      <w:proofErr w:type="spellEnd"/>
      <w:r w:rsidRPr="00F74C10">
        <w:rPr>
          <w:rFonts w:ascii="Times New Roman" w:eastAsia="Times New Roman" w:hAnsi="Times New Roman" w:cs="Times New Roman"/>
          <w:sz w:val="28"/>
          <w:szCs w:val="28"/>
          <w:lang w:val="uk-UA" w:eastAsia="ru-RU"/>
        </w:rPr>
        <w:t xml:space="preserve"> Херсонщини як </w:t>
      </w:r>
      <w:proofErr w:type="spellStart"/>
      <w:r w:rsidRPr="00F74C10">
        <w:rPr>
          <w:rFonts w:ascii="Times New Roman" w:eastAsia="Times New Roman" w:hAnsi="Times New Roman" w:cs="Times New Roman"/>
          <w:sz w:val="28"/>
          <w:szCs w:val="28"/>
          <w:lang w:val="uk-UA" w:eastAsia="ru-RU"/>
        </w:rPr>
        <w:t>обєкти</w:t>
      </w:r>
      <w:proofErr w:type="spellEnd"/>
      <w:r w:rsidRPr="00F74C10">
        <w:rPr>
          <w:rFonts w:ascii="Times New Roman" w:eastAsia="Times New Roman" w:hAnsi="Times New Roman" w:cs="Times New Roman"/>
          <w:sz w:val="28"/>
          <w:szCs w:val="28"/>
          <w:lang w:val="uk-UA" w:eastAsia="ru-RU"/>
        </w:rPr>
        <w:t xml:space="preserve"> туризму та патріотичного виховання // Краєзнавство і туризм: освіта, </w:t>
      </w:r>
      <w:r w:rsidRPr="00F74C10">
        <w:rPr>
          <w:rFonts w:ascii="Times New Roman" w:eastAsia="Times New Roman" w:hAnsi="Times New Roman" w:cs="Times New Roman"/>
          <w:sz w:val="28"/>
          <w:szCs w:val="28"/>
          <w:lang w:val="uk-UA" w:eastAsia="ru-RU"/>
        </w:rPr>
        <w:lastRenderedPageBreak/>
        <w:t xml:space="preserve">виховання, стиль життя: Матеріали </w:t>
      </w:r>
      <w:proofErr w:type="spellStart"/>
      <w:r w:rsidRPr="00F74C10">
        <w:rPr>
          <w:rFonts w:ascii="Times New Roman" w:eastAsia="Times New Roman" w:hAnsi="Times New Roman" w:cs="Times New Roman"/>
          <w:sz w:val="28"/>
          <w:szCs w:val="28"/>
          <w:lang w:val="uk-UA" w:eastAsia="ru-RU"/>
        </w:rPr>
        <w:t>міжнар</w:t>
      </w:r>
      <w:proofErr w:type="spellEnd"/>
      <w:r w:rsidRPr="00F74C10">
        <w:rPr>
          <w:rFonts w:ascii="Times New Roman" w:eastAsia="Times New Roman" w:hAnsi="Times New Roman" w:cs="Times New Roman"/>
          <w:sz w:val="28"/>
          <w:szCs w:val="28"/>
          <w:lang w:val="uk-UA" w:eastAsia="ru-RU"/>
        </w:rPr>
        <w:t xml:space="preserve">. </w:t>
      </w:r>
      <w:proofErr w:type="spellStart"/>
      <w:r w:rsidRPr="00F74C10">
        <w:rPr>
          <w:rFonts w:ascii="Times New Roman" w:eastAsia="Times New Roman" w:hAnsi="Times New Roman" w:cs="Times New Roman"/>
          <w:sz w:val="28"/>
          <w:szCs w:val="28"/>
          <w:lang w:val="uk-UA" w:eastAsia="ru-RU"/>
        </w:rPr>
        <w:t>наук.-практ</w:t>
      </w:r>
      <w:proofErr w:type="spellEnd"/>
      <w:r w:rsidRPr="00F74C10">
        <w:rPr>
          <w:rFonts w:ascii="Times New Roman" w:eastAsia="Times New Roman" w:hAnsi="Times New Roman" w:cs="Times New Roman"/>
          <w:sz w:val="28"/>
          <w:szCs w:val="28"/>
          <w:lang w:val="uk-UA" w:eastAsia="ru-RU"/>
        </w:rPr>
        <w:t xml:space="preserve">. </w:t>
      </w:r>
      <w:proofErr w:type="spellStart"/>
      <w:r w:rsidRPr="00F74C10">
        <w:rPr>
          <w:rFonts w:ascii="Times New Roman" w:eastAsia="Times New Roman" w:hAnsi="Times New Roman" w:cs="Times New Roman"/>
          <w:sz w:val="28"/>
          <w:szCs w:val="28"/>
          <w:lang w:val="uk-UA" w:eastAsia="ru-RU"/>
        </w:rPr>
        <w:t>конф</w:t>
      </w:r>
      <w:proofErr w:type="spellEnd"/>
      <w:r w:rsidRPr="00F74C10">
        <w:rPr>
          <w:rFonts w:ascii="Times New Roman" w:eastAsia="Times New Roman" w:hAnsi="Times New Roman" w:cs="Times New Roman"/>
          <w:sz w:val="28"/>
          <w:szCs w:val="28"/>
          <w:lang w:val="uk-UA" w:eastAsia="ru-RU"/>
        </w:rPr>
        <w:t>. К.: Реформа, 1998. C. 196-199.</w:t>
      </w:r>
    </w:p>
    <w:p w:rsidR="00F74C10" w:rsidRPr="00F74C10" w:rsidRDefault="00F74C10" w:rsidP="00F74C10">
      <w:pPr>
        <w:numPr>
          <w:ilvl w:val="0"/>
          <w:numId w:val="9"/>
        </w:numPr>
        <w:tabs>
          <w:tab w:val="left" w:pos="1134"/>
        </w:tabs>
        <w:spacing w:after="0" w:line="360" w:lineRule="auto"/>
        <w:ind w:left="0" w:firstLine="709"/>
        <w:contextualSpacing/>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Ойкне В. </w:t>
      </w:r>
      <w:proofErr w:type="spellStart"/>
      <w:r w:rsidRPr="00F74C10">
        <w:rPr>
          <w:rFonts w:ascii="Times New Roman" w:eastAsia="Times New Roman" w:hAnsi="Times New Roman" w:cs="Times New Roman"/>
          <w:sz w:val="28"/>
          <w:szCs w:val="28"/>
          <w:lang w:val="uk-UA" w:eastAsia="ru-RU"/>
        </w:rPr>
        <w:t>Экономические</w:t>
      </w:r>
      <w:proofErr w:type="spellEnd"/>
      <w:r w:rsidRPr="00F74C10">
        <w:rPr>
          <w:rFonts w:ascii="Times New Roman" w:eastAsia="Times New Roman" w:hAnsi="Times New Roman" w:cs="Times New Roman"/>
          <w:sz w:val="28"/>
          <w:szCs w:val="28"/>
          <w:lang w:val="uk-UA" w:eastAsia="ru-RU"/>
        </w:rPr>
        <w:t xml:space="preserve"> системи // THESIS. </w:t>
      </w:r>
      <w:proofErr w:type="spellStart"/>
      <w:r w:rsidRPr="00F74C10">
        <w:rPr>
          <w:rFonts w:ascii="Times New Roman" w:eastAsia="Times New Roman" w:hAnsi="Times New Roman" w:cs="Times New Roman"/>
          <w:sz w:val="28"/>
          <w:szCs w:val="28"/>
          <w:lang w:val="uk-UA" w:eastAsia="ru-RU"/>
        </w:rPr>
        <w:t>Теория</w:t>
      </w:r>
      <w:proofErr w:type="spellEnd"/>
      <w:r w:rsidRPr="00F74C10">
        <w:rPr>
          <w:rFonts w:ascii="Times New Roman" w:eastAsia="Times New Roman" w:hAnsi="Times New Roman" w:cs="Times New Roman"/>
          <w:sz w:val="28"/>
          <w:szCs w:val="28"/>
          <w:lang w:val="uk-UA" w:eastAsia="ru-RU"/>
        </w:rPr>
        <w:t xml:space="preserve"> и </w:t>
      </w:r>
      <w:proofErr w:type="spellStart"/>
      <w:r w:rsidRPr="00F74C10">
        <w:rPr>
          <w:rFonts w:ascii="Times New Roman" w:eastAsia="Times New Roman" w:hAnsi="Times New Roman" w:cs="Times New Roman"/>
          <w:sz w:val="28"/>
          <w:szCs w:val="28"/>
          <w:lang w:val="uk-UA" w:eastAsia="ru-RU"/>
        </w:rPr>
        <w:t>история</w:t>
      </w:r>
      <w:proofErr w:type="spellEnd"/>
      <w:r w:rsidRPr="00F74C10">
        <w:rPr>
          <w:rFonts w:ascii="Times New Roman" w:eastAsia="Times New Roman" w:hAnsi="Times New Roman" w:cs="Times New Roman"/>
          <w:sz w:val="28"/>
          <w:szCs w:val="28"/>
          <w:lang w:val="uk-UA" w:eastAsia="ru-RU"/>
        </w:rPr>
        <w:t xml:space="preserve"> </w:t>
      </w:r>
      <w:proofErr w:type="spellStart"/>
      <w:r w:rsidRPr="00F74C10">
        <w:rPr>
          <w:rFonts w:ascii="Times New Roman" w:eastAsia="Times New Roman" w:hAnsi="Times New Roman" w:cs="Times New Roman"/>
          <w:sz w:val="28"/>
          <w:szCs w:val="28"/>
          <w:lang w:val="uk-UA" w:eastAsia="ru-RU"/>
        </w:rPr>
        <w:t>экономических</w:t>
      </w:r>
      <w:proofErr w:type="spellEnd"/>
      <w:r w:rsidRPr="00F74C10">
        <w:rPr>
          <w:rFonts w:ascii="Times New Roman" w:eastAsia="Times New Roman" w:hAnsi="Times New Roman" w:cs="Times New Roman"/>
          <w:sz w:val="28"/>
          <w:szCs w:val="28"/>
          <w:lang w:val="uk-UA" w:eastAsia="ru-RU"/>
        </w:rPr>
        <w:t xml:space="preserve"> и </w:t>
      </w:r>
      <w:proofErr w:type="spellStart"/>
      <w:r w:rsidRPr="00F74C10">
        <w:rPr>
          <w:rFonts w:ascii="Times New Roman" w:eastAsia="Times New Roman" w:hAnsi="Times New Roman" w:cs="Times New Roman"/>
          <w:sz w:val="28"/>
          <w:szCs w:val="28"/>
          <w:lang w:val="uk-UA" w:eastAsia="ru-RU"/>
        </w:rPr>
        <w:t>социальных</w:t>
      </w:r>
      <w:proofErr w:type="spellEnd"/>
      <w:r w:rsidRPr="00F74C10">
        <w:rPr>
          <w:rFonts w:ascii="Times New Roman" w:eastAsia="Times New Roman" w:hAnsi="Times New Roman" w:cs="Times New Roman"/>
          <w:sz w:val="28"/>
          <w:szCs w:val="28"/>
          <w:lang w:val="uk-UA" w:eastAsia="ru-RU"/>
        </w:rPr>
        <w:t xml:space="preserve"> </w:t>
      </w:r>
      <w:proofErr w:type="spellStart"/>
      <w:r w:rsidRPr="00F74C10">
        <w:rPr>
          <w:rFonts w:ascii="Times New Roman" w:eastAsia="Times New Roman" w:hAnsi="Times New Roman" w:cs="Times New Roman"/>
          <w:sz w:val="28"/>
          <w:szCs w:val="28"/>
          <w:lang w:val="uk-UA" w:eastAsia="ru-RU"/>
        </w:rPr>
        <w:t>институтов</w:t>
      </w:r>
      <w:proofErr w:type="spellEnd"/>
      <w:r w:rsidRPr="00F74C10">
        <w:rPr>
          <w:rFonts w:ascii="Times New Roman" w:eastAsia="Times New Roman" w:hAnsi="Times New Roman" w:cs="Times New Roman"/>
          <w:sz w:val="28"/>
          <w:szCs w:val="28"/>
          <w:lang w:val="uk-UA" w:eastAsia="ru-RU"/>
        </w:rPr>
        <w:t xml:space="preserve"> и систем. М.: </w:t>
      </w:r>
      <w:proofErr w:type="spellStart"/>
      <w:r w:rsidRPr="00F74C10">
        <w:rPr>
          <w:rFonts w:ascii="Times New Roman" w:eastAsia="Times New Roman" w:hAnsi="Times New Roman" w:cs="Times New Roman"/>
          <w:sz w:val="28"/>
          <w:szCs w:val="28"/>
          <w:lang w:val="uk-UA" w:eastAsia="ru-RU"/>
        </w:rPr>
        <w:t>Westa</w:t>
      </w:r>
      <w:proofErr w:type="spellEnd"/>
      <w:r w:rsidRPr="00F74C10">
        <w:rPr>
          <w:rFonts w:ascii="Times New Roman" w:eastAsia="Times New Roman" w:hAnsi="Times New Roman" w:cs="Times New Roman"/>
          <w:sz w:val="28"/>
          <w:szCs w:val="28"/>
          <w:lang w:val="uk-UA" w:eastAsia="ru-RU"/>
        </w:rPr>
        <w:t>, 1993. С. 12-15.</w:t>
      </w:r>
    </w:p>
    <w:p w:rsidR="00F74C10" w:rsidRPr="00F74C10" w:rsidRDefault="00F74C10" w:rsidP="00F74C10">
      <w:pPr>
        <w:numPr>
          <w:ilvl w:val="0"/>
          <w:numId w:val="9"/>
        </w:numPr>
        <w:tabs>
          <w:tab w:val="left" w:pos="1134"/>
        </w:tabs>
        <w:spacing w:after="0" w:line="360" w:lineRule="auto"/>
        <w:ind w:left="0" w:firstLine="709"/>
        <w:contextualSpacing/>
        <w:jc w:val="both"/>
        <w:rPr>
          <w:rFonts w:ascii="Times New Roman" w:eastAsia="Times New Roman" w:hAnsi="Times New Roman" w:cs="Times New Roman"/>
          <w:sz w:val="28"/>
          <w:szCs w:val="28"/>
          <w:lang w:val="uk-UA" w:eastAsia="ru-RU"/>
        </w:rPr>
      </w:pPr>
      <w:proofErr w:type="spellStart"/>
      <w:r w:rsidRPr="00F74C10">
        <w:rPr>
          <w:rFonts w:ascii="Times New Roman" w:eastAsia="Times New Roman" w:hAnsi="Times New Roman" w:cs="Times New Roman"/>
          <w:sz w:val="28"/>
          <w:szCs w:val="28"/>
          <w:lang w:val="uk-UA" w:eastAsia="ru-RU"/>
        </w:rPr>
        <w:t>Пікалов</w:t>
      </w:r>
      <w:proofErr w:type="spellEnd"/>
      <w:r w:rsidRPr="00F74C10">
        <w:rPr>
          <w:rFonts w:ascii="Times New Roman" w:eastAsia="Times New Roman" w:hAnsi="Times New Roman" w:cs="Times New Roman"/>
          <w:sz w:val="28"/>
          <w:szCs w:val="28"/>
          <w:lang w:val="uk-UA" w:eastAsia="ru-RU"/>
        </w:rPr>
        <w:t xml:space="preserve"> Е.Ю. Правові аспекти розвитку сільського зеленого туризму в Україні // Аспекти сільського розвитку: Вісник інституту сільського розвитку. К.: Інститут сільського розвитку. 2005. №3(4).  C. 75-78.</w:t>
      </w:r>
    </w:p>
    <w:p w:rsidR="00F74C10" w:rsidRPr="00F74C10" w:rsidRDefault="00F74C10" w:rsidP="00F74C10">
      <w:pPr>
        <w:numPr>
          <w:ilvl w:val="0"/>
          <w:numId w:val="9"/>
        </w:numPr>
        <w:tabs>
          <w:tab w:val="left" w:pos="1134"/>
        </w:tabs>
        <w:spacing w:after="0" w:line="360" w:lineRule="auto"/>
        <w:ind w:left="0" w:firstLine="709"/>
        <w:contextualSpacing/>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Пінчук Т.А. Напрями активізації туристичної діяльності в аграрному бізнесі // Таврійський науковий вісник: Збірник наукових праць. Херсон: ХДАУ, 2007. Випуск 35. С. 161-166.</w:t>
      </w:r>
    </w:p>
    <w:p w:rsidR="00F74C10" w:rsidRPr="00F74C10" w:rsidRDefault="00F74C10" w:rsidP="00F74C10">
      <w:pPr>
        <w:numPr>
          <w:ilvl w:val="0"/>
          <w:numId w:val="9"/>
        </w:numPr>
        <w:tabs>
          <w:tab w:val="left" w:pos="1134"/>
        </w:tabs>
        <w:spacing w:after="0" w:line="360" w:lineRule="auto"/>
        <w:ind w:left="0" w:firstLine="709"/>
        <w:contextualSpacing/>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 xml:space="preserve">Реформування та розвиток підприємств агропромислового виробництва: Посібник у питаннях і відповідях / За ред. П.Т. </w:t>
      </w:r>
      <w:proofErr w:type="spellStart"/>
      <w:r w:rsidRPr="00F74C10">
        <w:rPr>
          <w:rFonts w:ascii="Times New Roman" w:eastAsia="Times New Roman" w:hAnsi="Times New Roman" w:cs="Times New Roman"/>
          <w:sz w:val="28"/>
          <w:szCs w:val="28"/>
          <w:lang w:val="uk-UA" w:eastAsia="ru-RU"/>
        </w:rPr>
        <w:t>Саблука</w:t>
      </w:r>
      <w:proofErr w:type="spellEnd"/>
      <w:r w:rsidRPr="00F74C10">
        <w:rPr>
          <w:rFonts w:ascii="Times New Roman" w:eastAsia="Times New Roman" w:hAnsi="Times New Roman" w:cs="Times New Roman"/>
          <w:sz w:val="28"/>
          <w:szCs w:val="28"/>
          <w:lang w:val="uk-UA" w:eastAsia="ru-RU"/>
        </w:rPr>
        <w:t>. К.: ІАЕ, 1999. 362 с.</w:t>
      </w:r>
    </w:p>
    <w:p w:rsidR="00F74C10" w:rsidRPr="00F74C10" w:rsidRDefault="00F74C10" w:rsidP="00F74C10">
      <w:pPr>
        <w:numPr>
          <w:ilvl w:val="0"/>
          <w:numId w:val="9"/>
        </w:numPr>
        <w:tabs>
          <w:tab w:val="left" w:pos="1134"/>
        </w:tabs>
        <w:spacing w:after="0" w:line="360" w:lineRule="auto"/>
        <w:ind w:left="0" w:firstLine="709"/>
        <w:contextualSpacing/>
        <w:jc w:val="both"/>
        <w:rPr>
          <w:rFonts w:ascii="Times New Roman" w:eastAsia="Times New Roman" w:hAnsi="Times New Roman" w:cs="Times New Roman"/>
          <w:sz w:val="28"/>
          <w:szCs w:val="28"/>
          <w:lang w:val="uk-UA" w:eastAsia="ru-RU"/>
        </w:rPr>
      </w:pPr>
      <w:proofErr w:type="spellStart"/>
      <w:r w:rsidRPr="00F74C10">
        <w:rPr>
          <w:rFonts w:ascii="Times New Roman" w:eastAsia="Times New Roman" w:hAnsi="Times New Roman" w:cs="Times New Roman"/>
          <w:sz w:val="28"/>
          <w:szCs w:val="28"/>
          <w:lang w:val="uk-UA" w:eastAsia="ru-RU"/>
        </w:rPr>
        <w:t>Рутинський</w:t>
      </w:r>
      <w:proofErr w:type="spellEnd"/>
      <w:r w:rsidRPr="00F74C10">
        <w:rPr>
          <w:rFonts w:ascii="Times New Roman" w:eastAsia="Times New Roman" w:hAnsi="Times New Roman" w:cs="Times New Roman"/>
          <w:sz w:val="28"/>
          <w:szCs w:val="28"/>
          <w:lang w:val="uk-UA" w:eastAsia="ru-RU"/>
        </w:rPr>
        <w:t xml:space="preserve"> М.Й., Зінько Ю.В. Сільський туризм. К.: Знання, 2006. 271с.</w:t>
      </w:r>
    </w:p>
    <w:p w:rsidR="00F74C10" w:rsidRPr="00F74C10" w:rsidRDefault="00F74C10" w:rsidP="00F74C10">
      <w:pPr>
        <w:numPr>
          <w:ilvl w:val="0"/>
          <w:numId w:val="9"/>
        </w:numPr>
        <w:tabs>
          <w:tab w:val="left" w:pos="1134"/>
        </w:tabs>
        <w:spacing w:after="0" w:line="360" w:lineRule="auto"/>
        <w:ind w:left="0" w:firstLine="709"/>
        <w:contextualSpacing/>
        <w:jc w:val="both"/>
        <w:rPr>
          <w:rFonts w:ascii="Times New Roman" w:eastAsia="Times New Roman" w:hAnsi="Times New Roman" w:cs="Times New Roman"/>
          <w:sz w:val="28"/>
          <w:szCs w:val="28"/>
          <w:lang w:val="uk-UA" w:eastAsia="ru-RU"/>
        </w:rPr>
      </w:pPr>
      <w:proofErr w:type="spellStart"/>
      <w:r w:rsidRPr="00F74C10">
        <w:rPr>
          <w:rFonts w:ascii="Times New Roman" w:eastAsia="Times New Roman" w:hAnsi="Times New Roman" w:cs="Times New Roman"/>
          <w:sz w:val="28"/>
          <w:szCs w:val="28"/>
          <w:lang w:val="uk-UA" w:eastAsia="ru-RU"/>
        </w:rPr>
        <w:t>Сарапіна</w:t>
      </w:r>
      <w:proofErr w:type="spellEnd"/>
      <w:r w:rsidRPr="00F74C10">
        <w:rPr>
          <w:rFonts w:ascii="Times New Roman" w:eastAsia="Times New Roman" w:hAnsi="Times New Roman" w:cs="Times New Roman"/>
          <w:sz w:val="28"/>
          <w:szCs w:val="28"/>
          <w:lang w:val="uk-UA" w:eastAsia="ru-RU"/>
        </w:rPr>
        <w:t xml:space="preserve"> О.А. </w:t>
      </w:r>
      <w:proofErr w:type="spellStart"/>
      <w:r w:rsidRPr="00F74C10">
        <w:rPr>
          <w:rFonts w:ascii="Times New Roman" w:eastAsia="Times New Roman" w:hAnsi="Times New Roman" w:cs="Times New Roman"/>
          <w:sz w:val="28"/>
          <w:szCs w:val="28"/>
          <w:lang w:val="uk-UA" w:eastAsia="ru-RU"/>
        </w:rPr>
        <w:t>Агротуризм</w:t>
      </w:r>
      <w:proofErr w:type="spellEnd"/>
      <w:r w:rsidRPr="00F74C10">
        <w:rPr>
          <w:rFonts w:ascii="Times New Roman" w:eastAsia="Times New Roman" w:hAnsi="Times New Roman" w:cs="Times New Roman"/>
          <w:sz w:val="28"/>
          <w:szCs w:val="28"/>
          <w:lang w:val="uk-UA" w:eastAsia="ru-RU"/>
        </w:rPr>
        <w:t xml:space="preserve"> Херсонської області у системі туристично-рекреаційних відносин // Таврійський науковий вісник. Херсон: Айлант, 2005.  Вип. 38. C. 206-210.</w:t>
      </w:r>
    </w:p>
    <w:p w:rsidR="00F74C10" w:rsidRPr="00F74C10" w:rsidRDefault="00F74C10" w:rsidP="00F74C10">
      <w:pPr>
        <w:numPr>
          <w:ilvl w:val="0"/>
          <w:numId w:val="9"/>
        </w:numPr>
        <w:tabs>
          <w:tab w:val="left" w:pos="1134"/>
        </w:tabs>
        <w:spacing w:after="0" w:line="360" w:lineRule="auto"/>
        <w:ind w:left="0" w:firstLine="709"/>
        <w:contextualSpacing/>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Статистичний щорічник Херсонської області за 2007 рік. За ред. В.А.Вознюка. Миколаїв: СПД  Румянцева Г.В., 2008. 503с.</w:t>
      </w:r>
    </w:p>
    <w:p w:rsidR="00F74C10" w:rsidRPr="00F74C10" w:rsidRDefault="00F74C10" w:rsidP="00F74C10">
      <w:pPr>
        <w:numPr>
          <w:ilvl w:val="0"/>
          <w:numId w:val="9"/>
        </w:numPr>
        <w:tabs>
          <w:tab w:val="left" w:pos="1134"/>
        </w:tabs>
        <w:spacing w:after="0" w:line="360" w:lineRule="auto"/>
        <w:ind w:left="0" w:firstLine="709"/>
        <w:contextualSpacing/>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Статистичний щорічник України за 2007 рік. / За ред. О.Г.</w:t>
      </w:r>
      <w:proofErr w:type="spellStart"/>
      <w:r w:rsidRPr="00F74C10">
        <w:rPr>
          <w:rFonts w:ascii="Times New Roman" w:eastAsia="Times New Roman" w:hAnsi="Times New Roman" w:cs="Times New Roman"/>
          <w:sz w:val="28"/>
          <w:szCs w:val="28"/>
          <w:lang w:val="uk-UA" w:eastAsia="ru-RU"/>
        </w:rPr>
        <w:t>Осауленка</w:t>
      </w:r>
      <w:proofErr w:type="spellEnd"/>
      <w:r w:rsidRPr="00F74C10">
        <w:rPr>
          <w:rFonts w:ascii="Times New Roman" w:eastAsia="Times New Roman" w:hAnsi="Times New Roman" w:cs="Times New Roman"/>
          <w:sz w:val="28"/>
          <w:szCs w:val="28"/>
          <w:lang w:val="uk-UA" w:eastAsia="ru-RU"/>
        </w:rPr>
        <w:t>. К.: ТОВ «Видавництво «</w:t>
      </w:r>
      <w:proofErr w:type="spellStart"/>
      <w:r w:rsidRPr="00F74C10">
        <w:rPr>
          <w:rFonts w:ascii="Times New Roman" w:eastAsia="Times New Roman" w:hAnsi="Times New Roman" w:cs="Times New Roman"/>
          <w:sz w:val="28"/>
          <w:szCs w:val="28"/>
          <w:lang w:val="uk-UA" w:eastAsia="ru-RU"/>
        </w:rPr>
        <w:t>Консултант</w:t>
      </w:r>
      <w:proofErr w:type="spellEnd"/>
      <w:r w:rsidRPr="00F74C10">
        <w:rPr>
          <w:rFonts w:ascii="Times New Roman" w:eastAsia="Times New Roman" w:hAnsi="Times New Roman" w:cs="Times New Roman"/>
          <w:sz w:val="28"/>
          <w:szCs w:val="28"/>
          <w:lang w:val="uk-UA" w:eastAsia="ru-RU"/>
        </w:rPr>
        <w:t>», 2008. 551с.</w:t>
      </w:r>
    </w:p>
    <w:p w:rsidR="00F74C10" w:rsidRPr="00F74C10" w:rsidRDefault="00F74C10" w:rsidP="00F74C10">
      <w:pPr>
        <w:numPr>
          <w:ilvl w:val="0"/>
          <w:numId w:val="9"/>
        </w:numPr>
        <w:tabs>
          <w:tab w:val="left" w:pos="1134"/>
        </w:tabs>
        <w:spacing w:after="0" w:line="360" w:lineRule="auto"/>
        <w:ind w:left="0" w:firstLine="709"/>
        <w:contextualSpacing/>
        <w:jc w:val="both"/>
        <w:rPr>
          <w:rFonts w:ascii="Times New Roman" w:eastAsia="Times New Roman" w:hAnsi="Times New Roman" w:cs="Times New Roman"/>
          <w:sz w:val="28"/>
          <w:szCs w:val="28"/>
          <w:lang w:val="uk-UA" w:eastAsia="ru-RU"/>
        </w:rPr>
      </w:pPr>
      <w:proofErr w:type="spellStart"/>
      <w:r w:rsidRPr="00F74C10">
        <w:rPr>
          <w:rFonts w:ascii="Times New Roman" w:eastAsia="Times New Roman" w:hAnsi="Times New Roman" w:cs="Times New Roman"/>
          <w:sz w:val="28"/>
          <w:szCs w:val="28"/>
          <w:lang w:val="uk-UA" w:eastAsia="ru-RU"/>
        </w:rPr>
        <w:t>Стельмащук</w:t>
      </w:r>
      <w:proofErr w:type="spellEnd"/>
      <w:r w:rsidRPr="00F74C10">
        <w:rPr>
          <w:rFonts w:ascii="Times New Roman" w:eastAsia="Times New Roman" w:hAnsi="Times New Roman" w:cs="Times New Roman"/>
          <w:sz w:val="28"/>
          <w:szCs w:val="28"/>
          <w:lang w:val="uk-UA" w:eastAsia="ru-RU"/>
        </w:rPr>
        <w:t xml:space="preserve"> А.М. Державне регулювання економіки: Тернопіль: </w:t>
      </w:r>
      <w:proofErr w:type="spellStart"/>
      <w:r w:rsidRPr="00F74C10">
        <w:rPr>
          <w:rFonts w:ascii="Times New Roman" w:eastAsia="Times New Roman" w:hAnsi="Times New Roman" w:cs="Times New Roman"/>
          <w:sz w:val="28"/>
          <w:szCs w:val="28"/>
          <w:lang w:val="uk-UA" w:eastAsia="ru-RU"/>
        </w:rPr>
        <w:t>Астон</w:t>
      </w:r>
      <w:proofErr w:type="spellEnd"/>
      <w:r w:rsidRPr="00F74C10">
        <w:rPr>
          <w:rFonts w:ascii="Times New Roman" w:eastAsia="Times New Roman" w:hAnsi="Times New Roman" w:cs="Times New Roman"/>
          <w:sz w:val="28"/>
          <w:szCs w:val="28"/>
          <w:lang w:val="uk-UA" w:eastAsia="ru-RU"/>
        </w:rPr>
        <w:t>, 2001.  362 с.</w:t>
      </w:r>
    </w:p>
    <w:p w:rsidR="00F74C10" w:rsidRPr="00F74C10" w:rsidRDefault="00F74C10" w:rsidP="00F74C10">
      <w:pPr>
        <w:numPr>
          <w:ilvl w:val="0"/>
          <w:numId w:val="9"/>
        </w:numPr>
        <w:tabs>
          <w:tab w:val="left" w:pos="1134"/>
        </w:tabs>
        <w:spacing w:after="0" w:line="360" w:lineRule="auto"/>
        <w:ind w:left="0" w:firstLine="709"/>
        <w:contextualSpacing/>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Сільський зелений туризм.  К.: Аграрна освіта, 2005. 76 с.</w:t>
      </w:r>
    </w:p>
    <w:p w:rsidR="00F74C10" w:rsidRPr="00F74C10" w:rsidRDefault="00F74C10" w:rsidP="00F74C10">
      <w:pPr>
        <w:numPr>
          <w:ilvl w:val="0"/>
          <w:numId w:val="9"/>
        </w:numPr>
        <w:tabs>
          <w:tab w:val="left" w:pos="1134"/>
        </w:tabs>
        <w:spacing w:after="0" w:line="360" w:lineRule="auto"/>
        <w:ind w:left="0" w:firstLine="709"/>
        <w:contextualSpacing/>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Туризм в Україні. Стат. бюлетень. К.: Державна туристична адміністрація України, 2008. С. 14-16.</w:t>
      </w:r>
    </w:p>
    <w:p w:rsidR="00F74C10" w:rsidRPr="00F74C10" w:rsidRDefault="00F74C10" w:rsidP="00F74C10">
      <w:pPr>
        <w:numPr>
          <w:ilvl w:val="0"/>
          <w:numId w:val="9"/>
        </w:numPr>
        <w:tabs>
          <w:tab w:val="left" w:pos="1134"/>
        </w:tabs>
        <w:spacing w:after="0" w:line="360" w:lineRule="auto"/>
        <w:ind w:left="0" w:firstLine="709"/>
        <w:contextualSpacing/>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Указ Президента України від 10.08.1999 № 973 "Про основні напрями розвитку туризму в Україні до 2010 року".</w:t>
      </w:r>
    </w:p>
    <w:p w:rsidR="00F74C10" w:rsidRPr="00F74C10" w:rsidRDefault="00F74C10" w:rsidP="00F74C10">
      <w:pPr>
        <w:numPr>
          <w:ilvl w:val="0"/>
          <w:numId w:val="9"/>
        </w:numPr>
        <w:tabs>
          <w:tab w:val="left" w:pos="1134"/>
        </w:tabs>
        <w:spacing w:after="0" w:line="360" w:lineRule="auto"/>
        <w:ind w:left="0" w:firstLine="709"/>
        <w:contextualSpacing/>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lastRenderedPageBreak/>
        <w:t>Указ Президента України від 20.12.2000 року № 1356 "Про Основні засади розвитку соціальної сфери села".</w:t>
      </w:r>
    </w:p>
    <w:p w:rsidR="00F74C10" w:rsidRPr="00F74C10" w:rsidRDefault="00F74C10" w:rsidP="00F74C10">
      <w:pPr>
        <w:numPr>
          <w:ilvl w:val="0"/>
          <w:numId w:val="9"/>
        </w:numPr>
        <w:tabs>
          <w:tab w:val="left" w:pos="1134"/>
        </w:tabs>
        <w:spacing w:after="0" w:line="360" w:lineRule="auto"/>
        <w:ind w:left="0" w:firstLine="709"/>
        <w:contextualSpacing/>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Хорунжий М.Й. Організація агропромислового комплексу: К.:КНЕУ, 2001.- 382 с.</w:t>
      </w:r>
    </w:p>
    <w:p w:rsidR="00F74C10" w:rsidRPr="00F74C10" w:rsidRDefault="00F74C10" w:rsidP="00F74C10">
      <w:pPr>
        <w:numPr>
          <w:ilvl w:val="0"/>
          <w:numId w:val="9"/>
        </w:numPr>
        <w:tabs>
          <w:tab w:val="left" w:pos="1134"/>
        </w:tabs>
        <w:spacing w:after="0" w:line="360" w:lineRule="auto"/>
        <w:ind w:left="0" w:firstLine="709"/>
        <w:contextualSpacing/>
        <w:jc w:val="both"/>
        <w:rPr>
          <w:rFonts w:ascii="Times New Roman" w:eastAsia="Times New Roman" w:hAnsi="Times New Roman" w:cs="Times New Roman"/>
          <w:sz w:val="28"/>
          <w:szCs w:val="28"/>
          <w:lang w:val="uk-UA" w:eastAsia="ru-RU"/>
        </w:rPr>
      </w:pPr>
      <w:proofErr w:type="spellStart"/>
      <w:r w:rsidRPr="00F74C10">
        <w:rPr>
          <w:rFonts w:ascii="Times New Roman" w:eastAsia="Times New Roman" w:hAnsi="Times New Roman" w:cs="Times New Roman"/>
          <w:sz w:val="28"/>
          <w:szCs w:val="28"/>
          <w:lang w:val="uk-UA" w:eastAsia="ru-RU"/>
        </w:rPr>
        <w:t>Шмагина</w:t>
      </w:r>
      <w:proofErr w:type="spellEnd"/>
      <w:r w:rsidRPr="00F74C10">
        <w:rPr>
          <w:rFonts w:ascii="Times New Roman" w:eastAsia="Times New Roman" w:hAnsi="Times New Roman" w:cs="Times New Roman"/>
          <w:sz w:val="28"/>
          <w:szCs w:val="28"/>
          <w:lang w:val="uk-UA" w:eastAsia="ru-RU"/>
        </w:rPr>
        <w:t xml:space="preserve"> В.В., </w:t>
      </w:r>
      <w:proofErr w:type="spellStart"/>
      <w:r w:rsidRPr="00F74C10">
        <w:rPr>
          <w:rFonts w:ascii="Times New Roman" w:eastAsia="Times New Roman" w:hAnsi="Times New Roman" w:cs="Times New Roman"/>
          <w:sz w:val="28"/>
          <w:szCs w:val="28"/>
          <w:lang w:val="uk-UA" w:eastAsia="ru-RU"/>
        </w:rPr>
        <w:t>Харичков</w:t>
      </w:r>
      <w:proofErr w:type="spellEnd"/>
      <w:r w:rsidRPr="00F74C10">
        <w:rPr>
          <w:rFonts w:ascii="Times New Roman" w:eastAsia="Times New Roman" w:hAnsi="Times New Roman" w:cs="Times New Roman"/>
          <w:sz w:val="28"/>
          <w:szCs w:val="28"/>
          <w:lang w:val="uk-UA" w:eastAsia="ru-RU"/>
        </w:rPr>
        <w:t xml:space="preserve"> С.К. </w:t>
      </w:r>
      <w:proofErr w:type="spellStart"/>
      <w:r w:rsidRPr="00F74C10">
        <w:rPr>
          <w:rFonts w:ascii="Times New Roman" w:eastAsia="Times New Roman" w:hAnsi="Times New Roman" w:cs="Times New Roman"/>
          <w:sz w:val="28"/>
          <w:szCs w:val="28"/>
          <w:lang w:val="uk-UA" w:eastAsia="ru-RU"/>
        </w:rPr>
        <w:t>Рекреация</w:t>
      </w:r>
      <w:proofErr w:type="spellEnd"/>
      <w:r w:rsidRPr="00F74C10">
        <w:rPr>
          <w:rFonts w:ascii="Times New Roman" w:eastAsia="Times New Roman" w:hAnsi="Times New Roman" w:cs="Times New Roman"/>
          <w:sz w:val="28"/>
          <w:szCs w:val="28"/>
          <w:lang w:val="uk-UA" w:eastAsia="ru-RU"/>
        </w:rPr>
        <w:t xml:space="preserve"> и туризм в система </w:t>
      </w:r>
      <w:proofErr w:type="spellStart"/>
      <w:r w:rsidRPr="00F74C10">
        <w:rPr>
          <w:rFonts w:ascii="Times New Roman" w:eastAsia="Times New Roman" w:hAnsi="Times New Roman" w:cs="Times New Roman"/>
          <w:sz w:val="28"/>
          <w:szCs w:val="28"/>
          <w:lang w:val="uk-UA" w:eastAsia="ru-RU"/>
        </w:rPr>
        <w:t>современных</w:t>
      </w:r>
      <w:proofErr w:type="spellEnd"/>
      <w:r w:rsidRPr="00F74C10">
        <w:rPr>
          <w:rFonts w:ascii="Times New Roman" w:eastAsia="Times New Roman" w:hAnsi="Times New Roman" w:cs="Times New Roman"/>
          <w:sz w:val="28"/>
          <w:szCs w:val="28"/>
          <w:lang w:val="uk-UA" w:eastAsia="ru-RU"/>
        </w:rPr>
        <w:t xml:space="preserve"> </w:t>
      </w:r>
      <w:proofErr w:type="spellStart"/>
      <w:r w:rsidRPr="00F74C10">
        <w:rPr>
          <w:rFonts w:ascii="Times New Roman" w:eastAsia="Times New Roman" w:hAnsi="Times New Roman" w:cs="Times New Roman"/>
          <w:sz w:val="28"/>
          <w:szCs w:val="28"/>
          <w:lang w:val="uk-UA" w:eastAsia="ru-RU"/>
        </w:rPr>
        <w:t>приоритетов</w:t>
      </w:r>
      <w:proofErr w:type="spellEnd"/>
      <w:r w:rsidRPr="00F74C10">
        <w:rPr>
          <w:rFonts w:ascii="Times New Roman" w:eastAsia="Times New Roman" w:hAnsi="Times New Roman" w:cs="Times New Roman"/>
          <w:sz w:val="28"/>
          <w:szCs w:val="28"/>
          <w:lang w:val="uk-UA" w:eastAsia="ru-RU"/>
        </w:rPr>
        <w:t xml:space="preserve"> </w:t>
      </w:r>
      <w:proofErr w:type="spellStart"/>
      <w:r w:rsidRPr="00F74C10">
        <w:rPr>
          <w:rFonts w:ascii="Times New Roman" w:eastAsia="Times New Roman" w:hAnsi="Times New Roman" w:cs="Times New Roman"/>
          <w:sz w:val="28"/>
          <w:szCs w:val="28"/>
          <w:lang w:val="uk-UA" w:eastAsia="ru-RU"/>
        </w:rPr>
        <w:t>социально-экономического</w:t>
      </w:r>
      <w:proofErr w:type="spellEnd"/>
      <w:r w:rsidRPr="00F74C10">
        <w:rPr>
          <w:rFonts w:ascii="Times New Roman" w:eastAsia="Times New Roman" w:hAnsi="Times New Roman" w:cs="Times New Roman"/>
          <w:sz w:val="28"/>
          <w:szCs w:val="28"/>
          <w:lang w:val="uk-UA" w:eastAsia="ru-RU"/>
        </w:rPr>
        <w:t xml:space="preserve"> </w:t>
      </w:r>
      <w:proofErr w:type="spellStart"/>
      <w:r w:rsidRPr="00F74C10">
        <w:rPr>
          <w:rFonts w:ascii="Times New Roman" w:eastAsia="Times New Roman" w:hAnsi="Times New Roman" w:cs="Times New Roman"/>
          <w:sz w:val="28"/>
          <w:szCs w:val="28"/>
          <w:lang w:val="uk-UA" w:eastAsia="ru-RU"/>
        </w:rPr>
        <w:t>развития</w:t>
      </w:r>
      <w:proofErr w:type="spellEnd"/>
      <w:r w:rsidRPr="00F74C10">
        <w:rPr>
          <w:rFonts w:ascii="Times New Roman" w:eastAsia="Times New Roman" w:hAnsi="Times New Roman" w:cs="Times New Roman"/>
          <w:sz w:val="28"/>
          <w:szCs w:val="28"/>
          <w:lang w:val="uk-UA" w:eastAsia="ru-RU"/>
        </w:rPr>
        <w:t xml:space="preserve">. </w:t>
      </w:r>
      <w:proofErr w:type="spellStart"/>
      <w:r w:rsidRPr="00F74C10">
        <w:rPr>
          <w:rFonts w:ascii="Times New Roman" w:eastAsia="Times New Roman" w:hAnsi="Times New Roman" w:cs="Times New Roman"/>
          <w:sz w:val="28"/>
          <w:szCs w:val="28"/>
          <w:lang w:val="uk-UA" w:eastAsia="ru-RU"/>
        </w:rPr>
        <w:t>Одесса</w:t>
      </w:r>
      <w:proofErr w:type="spellEnd"/>
      <w:r w:rsidRPr="00F74C10">
        <w:rPr>
          <w:rFonts w:ascii="Times New Roman" w:eastAsia="Times New Roman" w:hAnsi="Times New Roman" w:cs="Times New Roman"/>
          <w:sz w:val="28"/>
          <w:szCs w:val="28"/>
          <w:lang w:val="uk-UA" w:eastAsia="ru-RU"/>
        </w:rPr>
        <w:t>, 2008.  69 с.</w:t>
      </w:r>
    </w:p>
    <w:p w:rsidR="00F74C10" w:rsidRPr="00F74C10" w:rsidRDefault="00F74C10" w:rsidP="00F74C10">
      <w:pPr>
        <w:numPr>
          <w:ilvl w:val="0"/>
          <w:numId w:val="9"/>
        </w:numPr>
        <w:tabs>
          <w:tab w:val="left" w:pos="1134"/>
        </w:tabs>
        <w:spacing w:after="0" w:line="360" w:lineRule="auto"/>
        <w:ind w:left="0" w:firstLine="709"/>
        <w:contextualSpacing/>
        <w:jc w:val="both"/>
        <w:rPr>
          <w:rFonts w:ascii="Times New Roman" w:eastAsia="Times New Roman" w:hAnsi="Times New Roman" w:cs="Times New Roman"/>
          <w:sz w:val="28"/>
          <w:szCs w:val="28"/>
          <w:lang w:val="uk-UA" w:eastAsia="ru-RU"/>
        </w:rPr>
      </w:pPr>
      <w:proofErr w:type="spellStart"/>
      <w:r w:rsidRPr="00F74C10">
        <w:rPr>
          <w:rFonts w:ascii="Times New Roman" w:eastAsia="Times New Roman" w:hAnsi="Times New Roman" w:cs="Times New Roman"/>
          <w:sz w:val="28"/>
          <w:szCs w:val="28"/>
          <w:lang w:val="uk-UA" w:eastAsia="ru-RU"/>
        </w:rPr>
        <w:t>Яковлев</w:t>
      </w:r>
      <w:proofErr w:type="spellEnd"/>
      <w:r w:rsidRPr="00F74C10">
        <w:rPr>
          <w:rFonts w:ascii="Times New Roman" w:eastAsia="Times New Roman" w:hAnsi="Times New Roman" w:cs="Times New Roman"/>
          <w:sz w:val="28"/>
          <w:szCs w:val="28"/>
          <w:lang w:val="uk-UA" w:eastAsia="ru-RU"/>
        </w:rPr>
        <w:t xml:space="preserve"> Г. А. </w:t>
      </w:r>
      <w:proofErr w:type="spellStart"/>
      <w:r w:rsidRPr="00F74C10">
        <w:rPr>
          <w:rFonts w:ascii="Times New Roman" w:eastAsia="Times New Roman" w:hAnsi="Times New Roman" w:cs="Times New Roman"/>
          <w:sz w:val="28"/>
          <w:szCs w:val="28"/>
          <w:lang w:val="uk-UA" w:eastAsia="ru-RU"/>
        </w:rPr>
        <w:t>Экономика</w:t>
      </w:r>
      <w:proofErr w:type="spellEnd"/>
      <w:r w:rsidRPr="00F74C10">
        <w:rPr>
          <w:rFonts w:ascii="Times New Roman" w:eastAsia="Times New Roman" w:hAnsi="Times New Roman" w:cs="Times New Roman"/>
          <w:sz w:val="28"/>
          <w:szCs w:val="28"/>
          <w:lang w:val="uk-UA" w:eastAsia="ru-RU"/>
        </w:rPr>
        <w:t xml:space="preserve"> и статистика </w:t>
      </w:r>
      <w:proofErr w:type="spellStart"/>
      <w:r w:rsidRPr="00F74C10">
        <w:rPr>
          <w:rFonts w:ascii="Times New Roman" w:eastAsia="Times New Roman" w:hAnsi="Times New Roman" w:cs="Times New Roman"/>
          <w:sz w:val="28"/>
          <w:szCs w:val="28"/>
          <w:lang w:val="uk-UA" w:eastAsia="ru-RU"/>
        </w:rPr>
        <w:t>туризма</w:t>
      </w:r>
      <w:proofErr w:type="spellEnd"/>
      <w:r w:rsidRPr="00F74C10">
        <w:rPr>
          <w:rFonts w:ascii="Times New Roman" w:eastAsia="Times New Roman" w:hAnsi="Times New Roman" w:cs="Times New Roman"/>
          <w:sz w:val="28"/>
          <w:szCs w:val="28"/>
          <w:lang w:val="uk-UA" w:eastAsia="ru-RU"/>
        </w:rPr>
        <w:t>: М.: РБЛ, 2002. С. 21-23.</w:t>
      </w:r>
    </w:p>
    <w:p w:rsidR="00F74C10" w:rsidRPr="00F74C10" w:rsidRDefault="00F74C10" w:rsidP="00F74C10">
      <w:pPr>
        <w:numPr>
          <w:ilvl w:val="0"/>
          <w:numId w:val="9"/>
        </w:numPr>
        <w:tabs>
          <w:tab w:val="left" w:pos="1134"/>
        </w:tabs>
        <w:spacing w:after="0" w:line="360" w:lineRule="auto"/>
        <w:ind w:left="0" w:firstLine="709"/>
        <w:contextualSpacing/>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Яків І., Щербата І. Диверсифікація виробництва в сільськогосподарських підприємствах // Вісник Львівського державного аграрного університету: Економіка АПК. Львів: ЛДАУ, 2006. №13. С.495-500.</w:t>
      </w:r>
    </w:p>
    <w:p w:rsidR="00F74C10" w:rsidRPr="00F74C10" w:rsidRDefault="00F74C10" w:rsidP="00F74C10">
      <w:pPr>
        <w:numPr>
          <w:ilvl w:val="0"/>
          <w:numId w:val="9"/>
        </w:numPr>
        <w:tabs>
          <w:tab w:val="left" w:pos="1134"/>
        </w:tabs>
        <w:spacing w:after="0" w:line="360" w:lineRule="auto"/>
        <w:ind w:firstLine="709"/>
        <w:contextualSpacing/>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br w:type="page"/>
      </w:r>
    </w:p>
    <w:p w:rsidR="00F74C10" w:rsidRPr="00F74C10" w:rsidRDefault="00F74C10" w:rsidP="00F74C10">
      <w:pPr>
        <w:spacing w:after="0" w:line="360" w:lineRule="auto"/>
        <w:jc w:val="center"/>
        <w:rPr>
          <w:rFonts w:ascii="Times New Roman" w:eastAsia="Times New Roman" w:hAnsi="Times New Roman" w:cs="Times New Roman"/>
          <w:b/>
          <w:bCs/>
          <w:sz w:val="28"/>
          <w:szCs w:val="28"/>
          <w:lang w:val="uk-UA" w:eastAsia="uk-UA"/>
        </w:rPr>
      </w:pPr>
      <w:r w:rsidRPr="00F74C10">
        <w:rPr>
          <w:rFonts w:ascii="Times New Roman" w:eastAsia="Times New Roman" w:hAnsi="Times New Roman" w:cs="Times New Roman"/>
          <w:b/>
          <w:bCs/>
          <w:sz w:val="28"/>
          <w:szCs w:val="28"/>
          <w:lang w:val="uk-UA" w:eastAsia="uk-UA"/>
        </w:rPr>
        <w:lastRenderedPageBreak/>
        <w:t>ЗАПОРІЗЬКИЙ НАЦІОНАЛЬНИЙ УНІВЕРСИТЕТ</w:t>
      </w:r>
    </w:p>
    <w:p w:rsidR="00F74C10" w:rsidRPr="00F74C10" w:rsidRDefault="00F74C10" w:rsidP="00F74C10">
      <w:pPr>
        <w:spacing w:after="0" w:line="360" w:lineRule="auto"/>
        <w:jc w:val="center"/>
        <w:rPr>
          <w:rFonts w:ascii="Times New Roman" w:eastAsia="Times New Roman" w:hAnsi="Times New Roman" w:cs="Times New Roman"/>
          <w:b/>
          <w:bCs/>
          <w:sz w:val="28"/>
          <w:szCs w:val="28"/>
          <w:lang w:val="uk-UA" w:eastAsia="uk-UA"/>
        </w:rPr>
      </w:pPr>
      <w:r w:rsidRPr="00F74C10">
        <w:rPr>
          <w:rFonts w:ascii="Times New Roman" w:eastAsia="Times New Roman" w:hAnsi="Times New Roman" w:cs="Times New Roman"/>
          <w:b/>
          <w:bCs/>
          <w:sz w:val="28"/>
          <w:szCs w:val="28"/>
          <w:lang w:val="uk-UA" w:eastAsia="uk-UA"/>
        </w:rPr>
        <w:t>МІНІСТЕРСТВА ОСВІТИ І НАУКИ УКРАЇНИ</w:t>
      </w:r>
    </w:p>
    <w:p w:rsidR="00F74C10" w:rsidRPr="00F74C10" w:rsidRDefault="00F74C10" w:rsidP="00F74C10">
      <w:pPr>
        <w:spacing w:after="0" w:line="360" w:lineRule="auto"/>
        <w:jc w:val="center"/>
        <w:rPr>
          <w:rFonts w:ascii="Times New Roman" w:eastAsia="Times New Roman" w:hAnsi="Times New Roman" w:cs="Times New Roman"/>
          <w:sz w:val="28"/>
          <w:szCs w:val="28"/>
          <w:lang w:val="uk-UA" w:eastAsia="uk-UA"/>
        </w:rPr>
      </w:pPr>
      <w:r w:rsidRPr="00F74C10">
        <w:rPr>
          <w:rFonts w:ascii="Times New Roman" w:eastAsia="Times New Roman" w:hAnsi="Times New Roman" w:cs="Times New Roman"/>
          <w:sz w:val="28"/>
          <w:szCs w:val="28"/>
          <w:lang w:val="uk-UA" w:eastAsia="uk-UA"/>
        </w:rPr>
        <w:t>Факультет фізичного виховання</w:t>
      </w:r>
    </w:p>
    <w:p w:rsidR="00F74C10" w:rsidRPr="00F74C10" w:rsidRDefault="00F74C10" w:rsidP="00F74C10">
      <w:pPr>
        <w:spacing w:after="0" w:line="360" w:lineRule="auto"/>
        <w:jc w:val="center"/>
        <w:rPr>
          <w:rFonts w:ascii="Times New Roman" w:eastAsia="Times New Roman" w:hAnsi="Times New Roman" w:cs="Times New Roman"/>
          <w:sz w:val="28"/>
          <w:szCs w:val="28"/>
          <w:lang w:val="uk-UA" w:eastAsia="uk-UA"/>
        </w:rPr>
      </w:pPr>
      <w:r w:rsidRPr="00F74C10">
        <w:rPr>
          <w:rFonts w:ascii="Times New Roman" w:eastAsia="Times New Roman" w:hAnsi="Times New Roman" w:cs="Times New Roman"/>
          <w:sz w:val="28"/>
          <w:szCs w:val="28"/>
          <w:lang w:val="uk-UA" w:eastAsia="uk-UA"/>
        </w:rPr>
        <w:t>Кафедра туризму</w:t>
      </w:r>
    </w:p>
    <w:p w:rsidR="00F74C10" w:rsidRPr="00F74C10" w:rsidRDefault="00F74C10" w:rsidP="00F74C10">
      <w:pPr>
        <w:spacing w:after="0" w:line="360" w:lineRule="auto"/>
        <w:jc w:val="center"/>
        <w:rPr>
          <w:rFonts w:ascii="Times New Roman" w:eastAsia="Times New Roman" w:hAnsi="Times New Roman" w:cs="Times New Roman"/>
          <w:sz w:val="28"/>
          <w:szCs w:val="28"/>
          <w:lang w:val="uk-UA" w:eastAsia="uk-UA"/>
        </w:rPr>
      </w:pPr>
    </w:p>
    <w:p w:rsidR="00F74C10" w:rsidRPr="00F74C10" w:rsidRDefault="00F74C10" w:rsidP="00F74C10">
      <w:pPr>
        <w:spacing w:after="0" w:line="360" w:lineRule="auto"/>
        <w:jc w:val="center"/>
        <w:rPr>
          <w:rFonts w:ascii="Times New Roman" w:eastAsia="Times New Roman" w:hAnsi="Times New Roman" w:cs="Times New Roman"/>
          <w:sz w:val="28"/>
          <w:szCs w:val="28"/>
          <w:lang w:val="uk-UA" w:eastAsia="uk-UA"/>
        </w:rPr>
      </w:pPr>
    </w:p>
    <w:p w:rsidR="00F74C10" w:rsidRPr="00F74C10" w:rsidRDefault="00F74C10" w:rsidP="00F74C10">
      <w:pPr>
        <w:spacing w:after="0" w:line="360" w:lineRule="auto"/>
        <w:jc w:val="center"/>
        <w:rPr>
          <w:rFonts w:ascii="Times New Roman" w:eastAsia="Times New Roman" w:hAnsi="Times New Roman" w:cs="Times New Roman"/>
          <w:sz w:val="28"/>
          <w:szCs w:val="28"/>
          <w:lang w:val="uk-UA" w:eastAsia="uk-UA"/>
        </w:rPr>
      </w:pPr>
    </w:p>
    <w:p w:rsidR="00F74C10" w:rsidRPr="00F74C10" w:rsidRDefault="00F74C10" w:rsidP="00F74C10">
      <w:pPr>
        <w:spacing w:after="0" w:line="360" w:lineRule="auto"/>
        <w:jc w:val="center"/>
        <w:rPr>
          <w:rFonts w:ascii="Times New Roman" w:eastAsia="Times New Roman" w:hAnsi="Times New Roman" w:cs="Times New Roman"/>
          <w:sz w:val="28"/>
          <w:szCs w:val="28"/>
          <w:lang w:val="uk-UA" w:eastAsia="uk-UA"/>
        </w:rPr>
      </w:pPr>
    </w:p>
    <w:p w:rsidR="00F74C10" w:rsidRPr="00F74C10" w:rsidRDefault="00F74C10" w:rsidP="00F74C10">
      <w:pPr>
        <w:spacing w:after="0" w:line="360" w:lineRule="auto"/>
        <w:jc w:val="center"/>
        <w:rPr>
          <w:rFonts w:ascii="Times New Roman" w:eastAsia="Times New Roman" w:hAnsi="Times New Roman" w:cs="Times New Roman"/>
          <w:sz w:val="28"/>
          <w:szCs w:val="28"/>
          <w:lang w:val="uk-UA" w:eastAsia="uk-UA"/>
        </w:rPr>
      </w:pPr>
    </w:p>
    <w:p w:rsidR="00F74C10" w:rsidRPr="00F74C10" w:rsidRDefault="00F74C10" w:rsidP="00F74C10">
      <w:pPr>
        <w:spacing w:after="0" w:line="360" w:lineRule="auto"/>
        <w:jc w:val="center"/>
        <w:rPr>
          <w:rFonts w:ascii="Times New Roman" w:eastAsia="Times New Roman" w:hAnsi="Times New Roman" w:cs="Times New Roman"/>
          <w:b/>
          <w:bCs/>
          <w:sz w:val="28"/>
          <w:szCs w:val="28"/>
          <w:lang w:val="uk-UA" w:eastAsia="uk-UA"/>
        </w:rPr>
      </w:pPr>
      <w:r w:rsidRPr="00F74C10">
        <w:rPr>
          <w:rFonts w:ascii="Times New Roman" w:eastAsia="Times New Roman" w:hAnsi="Times New Roman" w:cs="Times New Roman"/>
          <w:b/>
          <w:bCs/>
          <w:sz w:val="28"/>
          <w:szCs w:val="28"/>
          <w:lang w:val="uk-UA" w:eastAsia="uk-UA"/>
        </w:rPr>
        <w:t>ДОДАТКИ</w:t>
      </w:r>
    </w:p>
    <w:p w:rsidR="00F74C10" w:rsidRPr="00F74C10" w:rsidRDefault="00F74C10" w:rsidP="00F74C10">
      <w:pPr>
        <w:spacing w:after="0" w:line="360" w:lineRule="auto"/>
        <w:jc w:val="center"/>
        <w:rPr>
          <w:rFonts w:ascii="Times New Roman" w:eastAsia="Times New Roman" w:hAnsi="Times New Roman" w:cs="Times New Roman"/>
          <w:b/>
          <w:bCs/>
          <w:sz w:val="28"/>
          <w:szCs w:val="28"/>
          <w:lang w:val="uk-UA" w:eastAsia="uk-UA"/>
        </w:rPr>
      </w:pPr>
    </w:p>
    <w:p w:rsidR="00F74C10" w:rsidRPr="0065794F" w:rsidRDefault="00F74C10" w:rsidP="00F74C10">
      <w:pPr>
        <w:spacing w:after="0" w:line="360" w:lineRule="auto"/>
        <w:ind w:left="1276" w:hanging="1276"/>
        <w:jc w:val="both"/>
        <w:rPr>
          <w:rFonts w:ascii="Times New Roman" w:eastAsia="Times New Roman" w:hAnsi="Times New Roman" w:cs="Times New Roman"/>
          <w:sz w:val="28"/>
          <w:szCs w:val="28"/>
          <w:lang w:val="uk-UA" w:eastAsia="uk-UA"/>
        </w:rPr>
      </w:pPr>
      <w:r w:rsidRPr="00F74C10">
        <w:rPr>
          <w:rFonts w:ascii="Times New Roman" w:eastAsia="Times New Roman" w:hAnsi="Times New Roman" w:cs="Times New Roman"/>
          <w:sz w:val="28"/>
          <w:szCs w:val="28"/>
          <w:lang w:val="uk-UA" w:eastAsia="uk-UA"/>
        </w:rPr>
        <w:t>На тему</w:t>
      </w:r>
      <w:r w:rsidRPr="0065794F">
        <w:rPr>
          <w:rFonts w:ascii="Times New Roman" w:eastAsia="Times New Roman" w:hAnsi="Times New Roman" w:cs="Times New Roman"/>
          <w:sz w:val="28"/>
          <w:szCs w:val="28"/>
          <w:lang w:val="uk-UA" w:eastAsia="uk-UA"/>
        </w:rPr>
        <w:t>: «</w:t>
      </w:r>
      <w:r w:rsidRPr="0065794F">
        <w:rPr>
          <w:rFonts w:ascii="Times New Roman" w:eastAsia="Times New Roman" w:hAnsi="Times New Roman" w:cs="Times New Roman"/>
          <w:sz w:val="28"/>
          <w:szCs w:val="28"/>
          <w:lang w:val="uk-UA" w:eastAsia="ru-RU"/>
        </w:rPr>
        <w:t>Управління розвитком сільського туризму в Карпатському регіоні</w:t>
      </w:r>
      <w:r w:rsidRPr="0065794F">
        <w:rPr>
          <w:rFonts w:ascii="Times New Roman" w:eastAsia="Times New Roman" w:hAnsi="Times New Roman" w:cs="Times New Roman"/>
          <w:sz w:val="28"/>
          <w:szCs w:val="28"/>
          <w:lang w:val="uk-UA" w:eastAsia="uk-UA"/>
        </w:rPr>
        <w:t>»</w:t>
      </w:r>
    </w:p>
    <w:p w:rsidR="00F74C10" w:rsidRPr="0065794F" w:rsidRDefault="00F74C10" w:rsidP="00F74C10">
      <w:pPr>
        <w:spacing w:after="0" w:line="360" w:lineRule="auto"/>
        <w:ind w:firstLine="1134"/>
        <w:jc w:val="both"/>
        <w:rPr>
          <w:rFonts w:ascii="Times New Roman" w:eastAsia="Times New Roman" w:hAnsi="Times New Roman" w:cs="Times New Roman"/>
          <w:sz w:val="28"/>
          <w:szCs w:val="28"/>
          <w:lang w:val="uk-UA" w:eastAsia="uk-UA"/>
        </w:rPr>
      </w:pPr>
      <w:r w:rsidRPr="0065794F">
        <w:rPr>
          <w:rFonts w:ascii="Times New Roman" w:eastAsia="Times New Roman" w:hAnsi="Times New Roman" w:cs="Times New Roman"/>
          <w:sz w:val="28"/>
          <w:szCs w:val="28"/>
          <w:lang w:val="uk-UA" w:eastAsia="uk-UA"/>
        </w:rPr>
        <w:t>«</w:t>
      </w:r>
      <w:proofErr w:type="spellStart"/>
      <w:r w:rsidRPr="0065794F">
        <w:rPr>
          <w:rFonts w:ascii="Times New Roman" w:eastAsia="Times New Roman" w:hAnsi="Times New Roman" w:cs="Times New Roman"/>
          <w:sz w:val="28"/>
          <w:szCs w:val="28"/>
          <w:lang w:val="uk-UA" w:eastAsia="uk-UA"/>
        </w:rPr>
        <w:t>Management</w:t>
      </w:r>
      <w:proofErr w:type="spellEnd"/>
      <w:r w:rsidRPr="0065794F">
        <w:rPr>
          <w:rFonts w:ascii="Times New Roman" w:eastAsia="Times New Roman" w:hAnsi="Times New Roman" w:cs="Times New Roman"/>
          <w:sz w:val="28"/>
          <w:szCs w:val="28"/>
          <w:lang w:val="uk-UA" w:eastAsia="uk-UA"/>
        </w:rPr>
        <w:t xml:space="preserve"> </w:t>
      </w:r>
      <w:proofErr w:type="spellStart"/>
      <w:r w:rsidRPr="0065794F">
        <w:rPr>
          <w:rFonts w:ascii="Times New Roman" w:eastAsia="Times New Roman" w:hAnsi="Times New Roman" w:cs="Times New Roman"/>
          <w:sz w:val="28"/>
          <w:szCs w:val="28"/>
          <w:lang w:val="uk-UA" w:eastAsia="uk-UA"/>
        </w:rPr>
        <w:t>of</w:t>
      </w:r>
      <w:proofErr w:type="spellEnd"/>
      <w:r w:rsidRPr="0065794F">
        <w:rPr>
          <w:rFonts w:ascii="Times New Roman" w:eastAsia="Times New Roman" w:hAnsi="Times New Roman" w:cs="Times New Roman"/>
          <w:sz w:val="28"/>
          <w:szCs w:val="28"/>
          <w:lang w:val="uk-UA" w:eastAsia="uk-UA"/>
        </w:rPr>
        <w:t xml:space="preserve"> </w:t>
      </w:r>
      <w:proofErr w:type="spellStart"/>
      <w:r w:rsidRPr="0065794F">
        <w:rPr>
          <w:rFonts w:ascii="Times New Roman" w:eastAsia="Times New Roman" w:hAnsi="Times New Roman" w:cs="Times New Roman"/>
          <w:sz w:val="28"/>
          <w:szCs w:val="28"/>
          <w:lang w:val="uk-UA" w:eastAsia="uk-UA"/>
        </w:rPr>
        <w:t>Rurar</w:t>
      </w:r>
      <w:proofErr w:type="spellEnd"/>
      <w:r w:rsidRPr="0065794F">
        <w:rPr>
          <w:rFonts w:ascii="Times New Roman" w:eastAsia="Times New Roman" w:hAnsi="Times New Roman" w:cs="Times New Roman"/>
          <w:sz w:val="28"/>
          <w:szCs w:val="28"/>
          <w:lang w:val="uk-UA" w:eastAsia="uk-UA"/>
        </w:rPr>
        <w:t xml:space="preserve"> </w:t>
      </w:r>
      <w:proofErr w:type="spellStart"/>
      <w:r w:rsidRPr="0065794F">
        <w:rPr>
          <w:rFonts w:ascii="Times New Roman" w:eastAsia="Times New Roman" w:hAnsi="Times New Roman" w:cs="Times New Roman"/>
          <w:sz w:val="28"/>
          <w:szCs w:val="28"/>
          <w:lang w:val="uk-UA" w:eastAsia="uk-UA"/>
        </w:rPr>
        <w:t>Tourism</w:t>
      </w:r>
      <w:proofErr w:type="spellEnd"/>
      <w:r w:rsidRPr="0065794F">
        <w:rPr>
          <w:rFonts w:ascii="Times New Roman" w:eastAsia="Times New Roman" w:hAnsi="Times New Roman" w:cs="Times New Roman"/>
          <w:sz w:val="28"/>
          <w:szCs w:val="28"/>
          <w:lang w:val="uk-UA" w:eastAsia="uk-UA"/>
        </w:rPr>
        <w:t xml:space="preserve"> </w:t>
      </w:r>
      <w:proofErr w:type="spellStart"/>
      <w:r w:rsidRPr="0065794F">
        <w:rPr>
          <w:rFonts w:ascii="Times New Roman" w:eastAsia="Times New Roman" w:hAnsi="Times New Roman" w:cs="Times New Roman"/>
          <w:sz w:val="28"/>
          <w:szCs w:val="28"/>
          <w:lang w:val="uk-UA" w:eastAsia="uk-UA"/>
        </w:rPr>
        <w:t>Development</w:t>
      </w:r>
      <w:proofErr w:type="spellEnd"/>
      <w:r w:rsidRPr="0065794F">
        <w:rPr>
          <w:rFonts w:ascii="Times New Roman" w:eastAsia="Times New Roman" w:hAnsi="Times New Roman" w:cs="Times New Roman"/>
          <w:sz w:val="28"/>
          <w:szCs w:val="28"/>
          <w:lang w:val="uk-UA" w:eastAsia="uk-UA"/>
        </w:rPr>
        <w:t xml:space="preserve"> </w:t>
      </w:r>
      <w:proofErr w:type="spellStart"/>
      <w:r w:rsidRPr="0065794F">
        <w:rPr>
          <w:rFonts w:ascii="Times New Roman" w:eastAsia="Times New Roman" w:hAnsi="Times New Roman" w:cs="Times New Roman"/>
          <w:sz w:val="28"/>
          <w:szCs w:val="28"/>
          <w:lang w:val="uk-UA" w:eastAsia="uk-UA"/>
        </w:rPr>
        <w:t>in</w:t>
      </w:r>
      <w:proofErr w:type="spellEnd"/>
      <w:r w:rsidRPr="0065794F">
        <w:rPr>
          <w:rFonts w:ascii="Times New Roman" w:eastAsia="Times New Roman" w:hAnsi="Times New Roman" w:cs="Times New Roman"/>
          <w:sz w:val="28"/>
          <w:szCs w:val="28"/>
          <w:lang w:val="uk-UA" w:eastAsia="uk-UA"/>
        </w:rPr>
        <w:t xml:space="preserve"> </w:t>
      </w:r>
      <w:proofErr w:type="spellStart"/>
      <w:r w:rsidRPr="0065794F">
        <w:rPr>
          <w:rFonts w:ascii="Times New Roman" w:eastAsia="Times New Roman" w:hAnsi="Times New Roman" w:cs="Times New Roman"/>
          <w:sz w:val="28"/>
          <w:szCs w:val="28"/>
          <w:lang w:val="uk-UA" w:eastAsia="uk-UA"/>
        </w:rPr>
        <w:t>the</w:t>
      </w:r>
      <w:proofErr w:type="spellEnd"/>
      <w:r w:rsidRPr="0065794F">
        <w:rPr>
          <w:rFonts w:ascii="Times New Roman" w:eastAsia="Times New Roman" w:hAnsi="Times New Roman" w:cs="Times New Roman"/>
          <w:sz w:val="28"/>
          <w:szCs w:val="28"/>
          <w:lang w:val="uk-UA" w:eastAsia="uk-UA"/>
        </w:rPr>
        <w:t xml:space="preserve"> </w:t>
      </w:r>
      <w:proofErr w:type="spellStart"/>
      <w:r w:rsidRPr="0065794F">
        <w:rPr>
          <w:rFonts w:ascii="Times New Roman" w:eastAsia="Times New Roman" w:hAnsi="Times New Roman" w:cs="Times New Roman"/>
          <w:sz w:val="28"/>
          <w:szCs w:val="28"/>
          <w:lang w:val="uk-UA" w:eastAsia="uk-UA"/>
        </w:rPr>
        <w:t>Carpatіan</w:t>
      </w:r>
      <w:proofErr w:type="spellEnd"/>
      <w:r w:rsidRPr="0065794F">
        <w:rPr>
          <w:rFonts w:ascii="Times New Roman" w:eastAsia="Times New Roman" w:hAnsi="Times New Roman" w:cs="Times New Roman"/>
          <w:sz w:val="28"/>
          <w:szCs w:val="28"/>
          <w:lang w:val="uk-UA" w:eastAsia="uk-UA"/>
        </w:rPr>
        <w:t xml:space="preserve"> </w:t>
      </w:r>
      <w:proofErr w:type="spellStart"/>
      <w:r w:rsidRPr="0065794F">
        <w:rPr>
          <w:rFonts w:ascii="Times New Roman" w:eastAsia="Times New Roman" w:hAnsi="Times New Roman" w:cs="Times New Roman"/>
          <w:sz w:val="28"/>
          <w:szCs w:val="28"/>
          <w:lang w:val="uk-UA" w:eastAsia="uk-UA"/>
        </w:rPr>
        <w:t>Region</w:t>
      </w:r>
      <w:proofErr w:type="spellEnd"/>
      <w:r w:rsidRPr="0065794F">
        <w:rPr>
          <w:rFonts w:ascii="Times New Roman" w:eastAsia="Times New Roman" w:hAnsi="Times New Roman" w:cs="Times New Roman"/>
          <w:sz w:val="28"/>
          <w:szCs w:val="28"/>
          <w:lang w:val="uk-UA" w:eastAsia="uk-UA"/>
        </w:rPr>
        <w:t>»</w:t>
      </w:r>
    </w:p>
    <w:p w:rsidR="00F74C10" w:rsidRPr="0065794F" w:rsidRDefault="00F74C10" w:rsidP="00F74C10">
      <w:pPr>
        <w:spacing w:after="0" w:line="360" w:lineRule="auto"/>
        <w:jc w:val="both"/>
        <w:rPr>
          <w:rFonts w:ascii="Times New Roman" w:eastAsia="Times New Roman" w:hAnsi="Times New Roman" w:cs="Times New Roman"/>
          <w:sz w:val="28"/>
          <w:szCs w:val="28"/>
          <w:lang w:val="uk-UA" w:eastAsia="uk-UA"/>
        </w:rPr>
      </w:pPr>
    </w:p>
    <w:p w:rsidR="00F74C10" w:rsidRPr="00F74C10" w:rsidRDefault="00F74C10" w:rsidP="00F74C10">
      <w:pPr>
        <w:spacing w:after="0" w:line="360" w:lineRule="auto"/>
        <w:jc w:val="both"/>
        <w:rPr>
          <w:rFonts w:ascii="Times New Roman" w:eastAsia="Times New Roman" w:hAnsi="Times New Roman" w:cs="Times New Roman"/>
          <w:sz w:val="28"/>
          <w:szCs w:val="28"/>
          <w:lang w:val="uk-UA" w:eastAsia="uk-UA"/>
        </w:rPr>
      </w:pPr>
    </w:p>
    <w:p w:rsidR="00F74C10" w:rsidRPr="00F74C10" w:rsidRDefault="00F74C10" w:rsidP="00F74C10">
      <w:pPr>
        <w:spacing w:after="0" w:line="360" w:lineRule="auto"/>
        <w:ind w:firstLine="3402"/>
        <w:jc w:val="both"/>
        <w:rPr>
          <w:rFonts w:ascii="Times New Roman" w:eastAsia="Times New Roman" w:hAnsi="Times New Roman" w:cs="Times New Roman"/>
          <w:sz w:val="28"/>
          <w:szCs w:val="28"/>
          <w:lang w:val="uk-UA" w:eastAsia="uk-UA"/>
        </w:rPr>
      </w:pPr>
      <w:r w:rsidRPr="00F74C10">
        <w:rPr>
          <w:rFonts w:ascii="Times New Roman" w:eastAsia="Times New Roman" w:hAnsi="Times New Roman" w:cs="Times New Roman"/>
          <w:sz w:val="28"/>
          <w:szCs w:val="28"/>
          <w:lang w:val="uk-UA" w:eastAsia="uk-UA"/>
        </w:rPr>
        <w:t>Викона</w:t>
      </w:r>
      <w:r w:rsidR="0060523A">
        <w:rPr>
          <w:rFonts w:ascii="Times New Roman" w:eastAsia="Times New Roman" w:hAnsi="Times New Roman" w:cs="Times New Roman"/>
          <w:sz w:val="28"/>
          <w:szCs w:val="28"/>
          <w:lang w:val="uk-UA" w:eastAsia="uk-UA"/>
        </w:rPr>
        <w:t>ла</w:t>
      </w:r>
      <w:r w:rsidRPr="00F74C10">
        <w:rPr>
          <w:rFonts w:ascii="Times New Roman" w:eastAsia="Times New Roman" w:hAnsi="Times New Roman" w:cs="Times New Roman"/>
          <w:sz w:val="28"/>
          <w:szCs w:val="28"/>
          <w:lang w:val="uk-UA" w:eastAsia="uk-UA"/>
        </w:rPr>
        <w:t>: студентка 2 курсу, групи 8.242</w:t>
      </w:r>
      <w:r>
        <w:rPr>
          <w:rFonts w:ascii="Times New Roman" w:eastAsia="Times New Roman" w:hAnsi="Times New Roman" w:cs="Times New Roman"/>
          <w:sz w:val="28"/>
          <w:szCs w:val="28"/>
          <w:lang w:val="uk-UA" w:eastAsia="uk-UA"/>
        </w:rPr>
        <w:t>8</w:t>
      </w:r>
    </w:p>
    <w:p w:rsidR="00F74C10" w:rsidRDefault="00C34C8B" w:rsidP="00F74C10">
      <w:pPr>
        <w:spacing w:after="0" w:line="360" w:lineRule="auto"/>
        <w:ind w:firstLine="3402"/>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с</w:t>
      </w:r>
      <w:r w:rsidR="00F74C10" w:rsidRPr="00F74C10">
        <w:rPr>
          <w:rFonts w:ascii="Times New Roman" w:eastAsia="Times New Roman" w:hAnsi="Times New Roman" w:cs="Times New Roman"/>
          <w:sz w:val="28"/>
          <w:szCs w:val="28"/>
          <w:lang w:val="uk-UA" w:eastAsia="uk-UA"/>
        </w:rPr>
        <w:t>пеціальності 242 Туризм</w:t>
      </w:r>
    </w:p>
    <w:p w:rsidR="00C34C8B" w:rsidRPr="00F74C10" w:rsidRDefault="00C34C8B" w:rsidP="00F74C10">
      <w:pPr>
        <w:spacing w:after="0" w:line="360" w:lineRule="auto"/>
        <w:ind w:firstLine="3402"/>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освітньої програми туризмознавство</w:t>
      </w:r>
      <w:bookmarkStart w:id="0" w:name="_GoBack"/>
      <w:bookmarkEnd w:id="0"/>
    </w:p>
    <w:p w:rsidR="00F74C10" w:rsidRPr="00F74C10" w:rsidRDefault="0065794F" w:rsidP="00F74C10">
      <w:pPr>
        <w:spacing w:after="0" w:line="360" w:lineRule="auto"/>
        <w:ind w:firstLine="3402"/>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Жмихова</w:t>
      </w:r>
      <w:r w:rsidR="00F74C10">
        <w:rPr>
          <w:rFonts w:ascii="Times New Roman" w:eastAsia="Times New Roman" w:hAnsi="Times New Roman" w:cs="Times New Roman"/>
          <w:sz w:val="28"/>
          <w:szCs w:val="28"/>
          <w:lang w:val="uk-UA" w:eastAsia="uk-UA"/>
        </w:rPr>
        <w:t xml:space="preserve"> А</w:t>
      </w:r>
      <w:r w:rsidR="0060523A">
        <w:rPr>
          <w:rFonts w:ascii="Times New Roman" w:eastAsia="Times New Roman" w:hAnsi="Times New Roman" w:cs="Times New Roman"/>
          <w:sz w:val="28"/>
          <w:szCs w:val="28"/>
          <w:lang w:val="uk-UA" w:eastAsia="uk-UA"/>
        </w:rPr>
        <w:t xml:space="preserve">ліна </w:t>
      </w:r>
      <w:r w:rsidR="0068438D">
        <w:rPr>
          <w:rFonts w:ascii="Times New Roman" w:eastAsia="Times New Roman" w:hAnsi="Times New Roman" w:cs="Times New Roman"/>
          <w:sz w:val="28"/>
          <w:szCs w:val="28"/>
          <w:lang w:val="uk-UA" w:eastAsia="uk-UA"/>
        </w:rPr>
        <w:t>Р</w:t>
      </w:r>
      <w:r w:rsidR="0060523A">
        <w:rPr>
          <w:rFonts w:ascii="Times New Roman" w:eastAsia="Times New Roman" w:hAnsi="Times New Roman" w:cs="Times New Roman"/>
          <w:sz w:val="28"/>
          <w:szCs w:val="28"/>
          <w:lang w:val="uk-UA" w:eastAsia="uk-UA"/>
        </w:rPr>
        <w:t>усл</w:t>
      </w:r>
      <w:r w:rsidR="00844644">
        <w:rPr>
          <w:rFonts w:ascii="Times New Roman" w:eastAsia="Times New Roman" w:hAnsi="Times New Roman" w:cs="Times New Roman"/>
          <w:sz w:val="28"/>
          <w:szCs w:val="28"/>
          <w:lang w:val="uk-UA" w:eastAsia="uk-UA"/>
        </w:rPr>
        <w:t>а</w:t>
      </w:r>
      <w:r w:rsidR="0060523A">
        <w:rPr>
          <w:rFonts w:ascii="Times New Roman" w:eastAsia="Times New Roman" w:hAnsi="Times New Roman" w:cs="Times New Roman"/>
          <w:sz w:val="28"/>
          <w:szCs w:val="28"/>
          <w:lang w:val="uk-UA" w:eastAsia="uk-UA"/>
        </w:rPr>
        <w:t>нівна</w:t>
      </w:r>
    </w:p>
    <w:p w:rsidR="00F74C10" w:rsidRPr="00F74C10" w:rsidRDefault="00F74C10" w:rsidP="00F74C10">
      <w:pPr>
        <w:spacing w:after="0" w:line="360" w:lineRule="auto"/>
        <w:ind w:firstLine="3402"/>
        <w:jc w:val="both"/>
        <w:rPr>
          <w:rFonts w:ascii="Times New Roman" w:eastAsia="Times New Roman" w:hAnsi="Times New Roman" w:cs="Times New Roman"/>
          <w:sz w:val="28"/>
          <w:szCs w:val="28"/>
          <w:lang w:val="uk-UA" w:eastAsia="uk-UA"/>
        </w:rPr>
      </w:pPr>
    </w:p>
    <w:p w:rsidR="00F74C10" w:rsidRPr="00F74C10" w:rsidRDefault="00F74C10" w:rsidP="00F74C10">
      <w:pPr>
        <w:spacing w:after="0" w:line="360" w:lineRule="auto"/>
        <w:ind w:firstLine="3402"/>
        <w:jc w:val="both"/>
        <w:rPr>
          <w:rFonts w:ascii="Times New Roman" w:eastAsia="Times New Roman" w:hAnsi="Times New Roman" w:cs="Times New Roman"/>
          <w:sz w:val="28"/>
          <w:szCs w:val="28"/>
          <w:lang w:val="uk-UA" w:eastAsia="uk-UA"/>
        </w:rPr>
      </w:pPr>
      <w:r w:rsidRPr="00F74C10">
        <w:rPr>
          <w:rFonts w:ascii="Times New Roman" w:eastAsia="Times New Roman" w:hAnsi="Times New Roman" w:cs="Times New Roman"/>
          <w:sz w:val="28"/>
          <w:szCs w:val="28"/>
          <w:lang w:val="uk-UA" w:eastAsia="uk-UA"/>
        </w:rPr>
        <w:t>Керівник: к.</w:t>
      </w:r>
      <w:r w:rsidR="00424185">
        <w:rPr>
          <w:rFonts w:ascii="Times New Roman" w:eastAsia="Times New Roman" w:hAnsi="Times New Roman" w:cs="Times New Roman"/>
          <w:sz w:val="28"/>
          <w:szCs w:val="28"/>
          <w:lang w:val="uk-UA" w:eastAsia="uk-UA"/>
        </w:rPr>
        <w:t xml:space="preserve"> </w:t>
      </w:r>
      <w:r>
        <w:rPr>
          <w:rFonts w:ascii="Times New Roman" w:eastAsia="Times New Roman" w:hAnsi="Times New Roman" w:cs="Times New Roman"/>
          <w:sz w:val="28"/>
          <w:szCs w:val="28"/>
          <w:lang w:val="uk-UA" w:eastAsia="uk-UA"/>
        </w:rPr>
        <w:t>п.</w:t>
      </w:r>
      <w:r w:rsidR="00424185">
        <w:rPr>
          <w:rFonts w:ascii="Times New Roman" w:eastAsia="Times New Roman" w:hAnsi="Times New Roman" w:cs="Times New Roman"/>
          <w:sz w:val="28"/>
          <w:szCs w:val="28"/>
          <w:lang w:val="uk-UA" w:eastAsia="uk-UA"/>
        </w:rPr>
        <w:t xml:space="preserve"> </w:t>
      </w:r>
      <w:r w:rsidRPr="00F74C10">
        <w:rPr>
          <w:rFonts w:ascii="Times New Roman" w:eastAsia="Times New Roman" w:hAnsi="Times New Roman" w:cs="Times New Roman"/>
          <w:sz w:val="28"/>
          <w:szCs w:val="28"/>
          <w:lang w:val="uk-UA" w:eastAsia="uk-UA"/>
        </w:rPr>
        <w:t xml:space="preserve">н. </w:t>
      </w:r>
      <w:proofErr w:type="spellStart"/>
      <w:r>
        <w:rPr>
          <w:rFonts w:ascii="Times New Roman" w:eastAsia="Times New Roman" w:hAnsi="Times New Roman" w:cs="Times New Roman"/>
          <w:sz w:val="28"/>
          <w:szCs w:val="28"/>
          <w:lang w:val="uk-UA" w:eastAsia="uk-UA"/>
        </w:rPr>
        <w:t>Сидорук</w:t>
      </w:r>
      <w:proofErr w:type="spellEnd"/>
      <w:r>
        <w:rPr>
          <w:rFonts w:ascii="Times New Roman" w:eastAsia="Times New Roman" w:hAnsi="Times New Roman" w:cs="Times New Roman"/>
          <w:sz w:val="28"/>
          <w:szCs w:val="28"/>
          <w:lang w:val="uk-UA" w:eastAsia="uk-UA"/>
        </w:rPr>
        <w:t xml:space="preserve"> А.В</w:t>
      </w:r>
      <w:r w:rsidRPr="00F74C10">
        <w:rPr>
          <w:rFonts w:ascii="Times New Roman" w:eastAsia="Times New Roman" w:hAnsi="Times New Roman" w:cs="Times New Roman"/>
          <w:sz w:val="28"/>
          <w:szCs w:val="28"/>
          <w:lang w:val="uk-UA" w:eastAsia="uk-UA"/>
        </w:rPr>
        <w:t>.</w:t>
      </w:r>
    </w:p>
    <w:p w:rsidR="00F74C10" w:rsidRPr="00F74C10" w:rsidRDefault="00F74C10" w:rsidP="00F74C10">
      <w:pPr>
        <w:spacing w:after="0" w:line="360" w:lineRule="auto"/>
        <w:ind w:firstLine="3402"/>
        <w:jc w:val="both"/>
        <w:rPr>
          <w:rFonts w:ascii="Times New Roman" w:eastAsia="Times New Roman" w:hAnsi="Times New Roman" w:cs="Times New Roman"/>
          <w:sz w:val="28"/>
          <w:szCs w:val="28"/>
          <w:lang w:val="uk-UA" w:eastAsia="uk-UA"/>
        </w:rPr>
      </w:pPr>
    </w:p>
    <w:p w:rsidR="00F74C10" w:rsidRPr="00F74C10" w:rsidRDefault="00F74C10" w:rsidP="00F74C10">
      <w:pPr>
        <w:spacing w:after="0" w:line="360" w:lineRule="auto"/>
        <w:ind w:firstLine="3402"/>
        <w:jc w:val="both"/>
        <w:rPr>
          <w:rFonts w:ascii="Times New Roman" w:eastAsia="Times New Roman" w:hAnsi="Times New Roman" w:cs="Times New Roman"/>
          <w:sz w:val="28"/>
          <w:szCs w:val="28"/>
          <w:lang w:val="uk-UA" w:eastAsia="uk-UA"/>
        </w:rPr>
      </w:pPr>
      <w:r w:rsidRPr="00F74C10">
        <w:rPr>
          <w:rFonts w:ascii="Times New Roman" w:eastAsia="Times New Roman" w:hAnsi="Times New Roman" w:cs="Times New Roman"/>
          <w:sz w:val="28"/>
          <w:szCs w:val="28"/>
          <w:lang w:val="uk-UA" w:eastAsia="uk-UA"/>
        </w:rPr>
        <w:t xml:space="preserve">Рецензент: </w:t>
      </w:r>
      <w:r w:rsidR="00424185">
        <w:rPr>
          <w:rFonts w:ascii="Times New Roman" w:eastAsia="Times New Roman" w:hAnsi="Times New Roman" w:cs="Times New Roman"/>
          <w:sz w:val="28"/>
          <w:szCs w:val="28"/>
          <w:lang w:val="uk-UA" w:eastAsia="uk-UA"/>
        </w:rPr>
        <w:t xml:space="preserve">к. п. н. </w:t>
      </w:r>
      <w:proofErr w:type="spellStart"/>
      <w:r w:rsidR="00424185">
        <w:rPr>
          <w:rFonts w:ascii="Times New Roman" w:eastAsia="Times New Roman" w:hAnsi="Times New Roman" w:cs="Times New Roman"/>
          <w:sz w:val="28"/>
          <w:szCs w:val="28"/>
          <w:lang w:val="uk-UA" w:eastAsia="uk-UA"/>
        </w:rPr>
        <w:t>Пиптюк</w:t>
      </w:r>
      <w:proofErr w:type="spellEnd"/>
      <w:r w:rsidR="00424185">
        <w:rPr>
          <w:rFonts w:ascii="Times New Roman" w:eastAsia="Times New Roman" w:hAnsi="Times New Roman" w:cs="Times New Roman"/>
          <w:sz w:val="28"/>
          <w:szCs w:val="28"/>
          <w:lang w:val="uk-UA" w:eastAsia="uk-UA"/>
        </w:rPr>
        <w:t xml:space="preserve"> П.Ф.</w:t>
      </w:r>
    </w:p>
    <w:p w:rsidR="00F74C10" w:rsidRPr="00F74C10" w:rsidRDefault="00F74C10" w:rsidP="00F74C10">
      <w:pPr>
        <w:spacing w:after="0" w:line="360" w:lineRule="auto"/>
        <w:ind w:firstLine="3402"/>
        <w:jc w:val="both"/>
        <w:rPr>
          <w:rFonts w:ascii="Times New Roman" w:eastAsia="Times New Roman" w:hAnsi="Times New Roman" w:cs="Times New Roman"/>
          <w:sz w:val="28"/>
          <w:szCs w:val="28"/>
          <w:lang w:val="uk-UA" w:eastAsia="uk-UA"/>
        </w:rPr>
      </w:pPr>
    </w:p>
    <w:p w:rsidR="00F74C10" w:rsidRPr="00F74C10" w:rsidRDefault="00F74C10" w:rsidP="00F74C10">
      <w:pPr>
        <w:spacing w:after="0" w:line="360" w:lineRule="auto"/>
        <w:ind w:firstLine="3402"/>
        <w:jc w:val="both"/>
        <w:rPr>
          <w:rFonts w:ascii="Times New Roman" w:eastAsia="Times New Roman" w:hAnsi="Times New Roman" w:cs="Times New Roman"/>
          <w:sz w:val="28"/>
          <w:szCs w:val="28"/>
          <w:lang w:val="uk-UA" w:eastAsia="uk-UA"/>
        </w:rPr>
      </w:pPr>
    </w:p>
    <w:p w:rsidR="00F74C10" w:rsidRPr="00F74C10" w:rsidRDefault="00F74C10" w:rsidP="00F74C10">
      <w:pPr>
        <w:spacing w:after="0" w:line="360" w:lineRule="auto"/>
        <w:ind w:firstLine="3402"/>
        <w:jc w:val="both"/>
        <w:rPr>
          <w:rFonts w:ascii="Times New Roman" w:eastAsia="Times New Roman" w:hAnsi="Times New Roman" w:cs="Times New Roman"/>
          <w:sz w:val="28"/>
          <w:szCs w:val="28"/>
          <w:lang w:val="uk-UA" w:eastAsia="uk-UA"/>
        </w:rPr>
      </w:pPr>
    </w:p>
    <w:p w:rsidR="00F74C10" w:rsidRPr="00F74C10" w:rsidRDefault="00F74C10" w:rsidP="00F74C10">
      <w:pPr>
        <w:spacing w:after="0" w:line="360" w:lineRule="auto"/>
        <w:ind w:firstLine="3402"/>
        <w:jc w:val="both"/>
        <w:rPr>
          <w:rFonts w:ascii="Times New Roman" w:eastAsia="Times New Roman" w:hAnsi="Times New Roman" w:cs="Times New Roman"/>
          <w:sz w:val="28"/>
          <w:szCs w:val="28"/>
          <w:lang w:val="uk-UA" w:eastAsia="uk-UA"/>
        </w:rPr>
      </w:pPr>
    </w:p>
    <w:p w:rsidR="00F74C10" w:rsidRPr="00F74C10" w:rsidRDefault="00F74C10" w:rsidP="00F74C10">
      <w:pPr>
        <w:spacing w:after="0"/>
        <w:jc w:val="center"/>
        <w:rPr>
          <w:rFonts w:ascii="Times New Roman" w:eastAsia="Times New Roman" w:hAnsi="Times New Roman" w:cs="Times New Roman"/>
          <w:b/>
          <w:bCs/>
          <w:sz w:val="28"/>
          <w:szCs w:val="28"/>
          <w:lang w:val="uk-UA" w:eastAsia="uk-UA"/>
        </w:rPr>
      </w:pPr>
      <w:r w:rsidRPr="00F74C10">
        <w:rPr>
          <w:rFonts w:ascii="Times New Roman" w:eastAsia="Times New Roman" w:hAnsi="Times New Roman" w:cs="Times New Roman"/>
          <w:sz w:val="28"/>
          <w:szCs w:val="28"/>
          <w:lang w:val="uk-UA" w:eastAsia="uk-UA"/>
        </w:rPr>
        <w:t>Запоріжжя – 201</w:t>
      </w:r>
      <w:r>
        <w:rPr>
          <w:rFonts w:ascii="Times New Roman" w:eastAsia="Times New Roman" w:hAnsi="Times New Roman" w:cs="Times New Roman"/>
          <w:sz w:val="28"/>
          <w:szCs w:val="28"/>
          <w:lang w:val="uk-UA" w:eastAsia="uk-UA"/>
        </w:rPr>
        <w:t>9</w:t>
      </w:r>
      <w:r w:rsidRPr="00F74C10">
        <w:rPr>
          <w:rFonts w:ascii="Times New Roman" w:eastAsia="Times New Roman" w:hAnsi="Times New Roman" w:cs="Times New Roman"/>
          <w:b/>
          <w:bCs/>
          <w:sz w:val="28"/>
          <w:szCs w:val="28"/>
          <w:lang w:val="uk-UA" w:eastAsia="uk-UA"/>
        </w:rPr>
        <w:br w:type="page"/>
      </w:r>
    </w:p>
    <w:p w:rsidR="00F74C10" w:rsidRPr="00F74C10" w:rsidRDefault="00F74C10" w:rsidP="00F74C10">
      <w:pPr>
        <w:spacing w:after="0" w:line="360" w:lineRule="auto"/>
        <w:ind w:firstLine="709"/>
        <w:jc w:val="center"/>
        <w:rPr>
          <w:rFonts w:ascii="Times New Roman" w:eastAsia="Times New Roman" w:hAnsi="Times New Roman" w:cs="Times New Roman"/>
          <w:b/>
          <w:sz w:val="28"/>
          <w:szCs w:val="28"/>
          <w:lang w:val="uk-UA" w:eastAsia="ru-RU"/>
        </w:rPr>
      </w:pPr>
      <w:r w:rsidRPr="00F74C10">
        <w:rPr>
          <w:rFonts w:ascii="Times New Roman" w:eastAsia="Times New Roman" w:hAnsi="Times New Roman" w:cs="Times New Roman"/>
          <w:b/>
          <w:sz w:val="28"/>
          <w:szCs w:val="28"/>
          <w:lang w:val="uk-UA" w:eastAsia="ru-RU"/>
        </w:rPr>
        <w:lastRenderedPageBreak/>
        <w:t>Додаток А</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p>
    <w:p w:rsidR="00F74C10" w:rsidRPr="00F74C10" w:rsidRDefault="00F74C10" w:rsidP="00F74C10">
      <w:pPr>
        <w:spacing w:after="0" w:line="360" w:lineRule="auto"/>
        <w:jc w:val="center"/>
        <w:rPr>
          <w:rFonts w:ascii="Times New Roman" w:eastAsia="Calibri" w:hAnsi="Times New Roman" w:cs="Times New Roman"/>
          <w:sz w:val="28"/>
          <w:szCs w:val="28"/>
          <w:lang w:val="uk-UA"/>
        </w:rPr>
      </w:pPr>
      <w:r w:rsidRPr="00F74C10">
        <w:rPr>
          <w:rFonts w:ascii="Times New Roman" w:eastAsia="Calibri" w:hAnsi="Times New Roman" w:cs="Times New Roman"/>
          <w:sz w:val="28"/>
          <w:szCs w:val="28"/>
          <w:lang w:val="uk-UA"/>
        </w:rPr>
        <w:t>Анкета</w:t>
      </w:r>
    </w:p>
    <w:p w:rsidR="00F74C10" w:rsidRPr="00F74C10" w:rsidRDefault="00F74C10" w:rsidP="00F74C10">
      <w:pPr>
        <w:spacing w:after="0" w:line="360" w:lineRule="auto"/>
        <w:jc w:val="both"/>
        <w:rPr>
          <w:rFonts w:ascii="Times New Roman" w:eastAsia="Calibri" w:hAnsi="Times New Roman" w:cs="Times New Roman"/>
          <w:sz w:val="28"/>
          <w:szCs w:val="28"/>
          <w:lang w:val="uk-UA"/>
        </w:rPr>
      </w:pPr>
      <w:r w:rsidRPr="00F74C10">
        <w:rPr>
          <w:rFonts w:ascii="Times New Roman" w:eastAsia="Calibri" w:hAnsi="Times New Roman" w:cs="Times New Roman"/>
          <w:sz w:val="28"/>
          <w:szCs w:val="28"/>
          <w:lang w:val="uk-UA"/>
        </w:rPr>
        <w:t>1.</w:t>
      </w:r>
      <w:r w:rsidRPr="00F74C10">
        <w:rPr>
          <w:rFonts w:ascii="Times New Roman" w:eastAsia="Calibri" w:hAnsi="Times New Roman" w:cs="Times New Roman"/>
          <w:sz w:val="28"/>
          <w:szCs w:val="28"/>
          <w:lang w:val="uk-UA"/>
        </w:rPr>
        <w:tab/>
        <w:t>Стать.</w:t>
      </w:r>
    </w:p>
    <w:p w:rsidR="00F74C10" w:rsidRPr="00F74C10" w:rsidRDefault="00F74C10" w:rsidP="00F74C10">
      <w:pPr>
        <w:spacing w:after="0" w:line="360" w:lineRule="auto"/>
        <w:jc w:val="both"/>
        <w:rPr>
          <w:rFonts w:ascii="Times New Roman" w:eastAsia="Calibri" w:hAnsi="Times New Roman" w:cs="Times New Roman"/>
          <w:sz w:val="28"/>
          <w:szCs w:val="28"/>
          <w:lang w:val="uk-UA"/>
        </w:rPr>
      </w:pPr>
      <w:r w:rsidRPr="00F74C10">
        <w:rPr>
          <w:rFonts w:ascii="Times New Roman" w:eastAsia="Calibri" w:hAnsi="Times New Roman" w:cs="Times New Roman"/>
          <w:sz w:val="28"/>
          <w:szCs w:val="28"/>
          <w:lang w:val="uk-UA"/>
        </w:rPr>
        <w:t>2.</w:t>
      </w:r>
      <w:r w:rsidRPr="00F74C10">
        <w:rPr>
          <w:rFonts w:ascii="Times New Roman" w:eastAsia="Calibri" w:hAnsi="Times New Roman" w:cs="Times New Roman"/>
          <w:sz w:val="28"/>
          <w:szCs w:val="28"/>
          <w:lang w:val="uk-UA"/>
        </w:rPr>
        <w:tab/>
        <w:t>Вік.</w:t>
      </w:r>
    </w:p>
    <w:p w:rsidR="00F74C10" w:rsidRPr="00F74C10" w:rsidRDefault="00F74C10" w:rsidP="00F74C10">
      <w:pPr>
        <w:spacing w:after="0" w:line="360" w:lineRule="auto"/>
        <w:jc w:val="both"/>
        <w:rPr>
          <w:rFonts w:ascii="Times New Roman" w:eastAsia="Calibri" w:hAnsi="Times New Roman" w:cs="Times New Roman"/>
          <w:sz w:val="28"/>
          <w:szCs w:val="28"/>
          <w:lang w:val="uk-UA"/>
        </w:rPr>
      </w:pPr>
      <w:r w:rsidRPr="00F74C10">
        <w:rPr>
          <w:rFonts w:ascii="Times New Roman" w:eastAsia="Calibri" w:hAnsi="Times New Roman" w:cs="Times New Roman"/>
          <w:sz w:val="28"/>
          <w:szCs w:val="28"/>
          <w:lang w:val="uk-UA"/>
        </w:rPr>
        <w:t>3.</w:t>
      </w:r>
      <w:r w:rsidRPr="00F74C10">
        <w:rPr>
          <w:rFonts w:ascii="Times New Roman" w:eastAsia="Calibri" w:hAnsi="Times New Roman" w:cs="Times New Roman"/>
          <w:sz w:val="28"/>
          <w:szCs w:val="28"/>
          <w:lang w:val="uk-UA"/>
        </w:rPr>
        <w:tab/>
        <w:t>Захоплення та інтереси.</w:t>
      </w:r>
    </w:p>
    <w:p w:rsidR="00F74C10" w:rsidRPr="00F74C10" w:rsidRDefault="00F74C10" w:rsidP="00F74C10">
      <w:pPr>
        <w:spacing w:after="0" w:line="360" w:lineRule="auto"/>
        <w:jc w:val="both"/>
        <w:rPr>
          <w:rFonts w:ascii="Times New Roman" w:eastAsia="Calibri" w:hAnsi="Times New Roman" w:cs="Times New Roman"/>
          <w:sz w:val="28"/>
          <w:szCs w:val="28"/>
          <w:lang w:val="uk-UA"/>
        </w:rPr>
      </w:pPr>
      <w:r w:rsidRPr="00F74C10">
        <w:rPr>
          <w:rFonts w:ascii="Times New Roman" w:eastAsia="Calibri" w:hAnsi="Times New Roman" w:cs="Times New Roman"/>
          <w:sz w:val="28"/>
          <w:szCs w:val="28"/>
          <w:lang w:val="uk-UA"/>
        </w:rPr>
        <w:t>4.</w:t>
      </w:r>
      <w:r w:rsidRPr="00F74C10">
        <w:rPr>
          <w:rFonts w:ascii="Times New Roman" w:eastAsia="Calibri" w:hAnsi="Times New Roman" w:cs="Times New Roman"/>
          <w:sz w:val="28"/>
          <w:szCs w:val="28"/>
          <w:lang w:val="uk-UA"/>
        </w:rPr>
        <w:tab/>
        <w:t>Чи чули Ви про сільський туризм в Україні та Карпатському регіоні?</w:t>
      </w:r>
    </w:p>
    <w:p w:rsidR="00F74C10" w:rsidRPr="00F74C10" w:rsidRDefault="00F74C10" w:rsidP="00F74C10">
      <w:pPr>
        <w:spacing w:after="0" w:line="360" w:lineRule="auto"/>
        <w:jc w:val="both"/>
        <w:rPr>
          <w:rFonts w:ascii="Times New Roman" w:eastAsia="Calibri" w:hAnsi="Times New Roman" w:cs="Times New Roman"/>
          <w:sz w:val="28"/>
          <w:szCs w:val="28"/>
          <w:lang w:val="uk-UA"/>
        </w:rPr>
      </w:pPr>
      <w:r w:rsidRPr="00F74C10">
        <w:rPr>
          <w:rFonts w:ascii="Times New Roman" w:eastAsia="Calibri" w:hAnsi="Times New Roman" w:cs="Times New Roman"/>
          <w:sz w:val="28"/>
          <w:szCs w:val="28"/>
          <w:lang w:val="uk-UA"/>
        </w:rPr>
        <w:t>А) так;         Б) ні;        В) а де це?</w:t>
      </w:r>
    </w:p>
    <w:p w:rsidR="00F74C10" w:rsidRPr="00F74C10" w:rsidRDefault="00F74C10" w:rsidP="00F74C10">
      <w:pPr>
        <w:spacing w:after="0" w:line="360" w:lineRule="auto"/>
        <w:jc w:val="both"/>
        <w:rPr>
          <w:rFonts w:ascii="Times New Roman" w:eastAsia="Calibri" w:hAnsi="Times New Roman" w:cs="Times New Roman"/>
          <w:sz w:val="28"/>
          <w:szCs w:val="28"/>
          <w:lang w:val="uk-UA"/>
        </w:rPr>
      </w:pPr>
      <w:r w:rsidRPr="00F74C10">
        <w:rPr>
          <w:rFonts w:ascii="Times New Roman" w:eastAsia="Calibri" w:hAnsi="Times New Roman" w:cs="Times New Roman"/>
          <w:sz w:val="28"/>
          <w:szCs w:val="28"/>
          <w:lang w:val="uk-UA"/>
        </w:rPr>
        <w:t>5.</w:t>
      </w:r>
      <w:r w:rsidRPr="00F74C10">
        <w:rPr>
          <w:rFonts w:ascii="Times New Roman" w:eastAsia="Calibri" w:hAnsi="Times New Roman" w:cs="Times New Roman"/>
          <w:sz w:val="28"/>
          <w:szCs w:val="28"/>
          <w:lang w:val="uk-UA"/>
        </w:rPr>
        <w:tab/>
        <w:t xml:space="preserve">Чи є бажання придбати сільський тур в Карпатський регіон? </w:t>
      </w:r>
    </w:p>
    <w:p w:rsidR="00F74C10" w:rsidRPr="00F74C10" w:rsidRDefault="00F74C10" w:rsidP="00F74C10">
      <w:pPr>
        <w:spacing w:after="0" w:line="360" w:lineRule="auto"/>
        <w:jc w:val="both"/>
        <w:rPr>
          <w:rFonts w:ascii="Times New Roman" w:eastAsia="Calibri" w:hAnsi="Times New Roman" w:cs="Times New Roman"/>
          <w:sz w:val="28"/>
          <w:szCs w:val="28"/>
          <w:lang w:val="uk-UA"/>
        </w:rPr>
      </w:pPr>
      <w:r w:rsidRPr="00F74C10">
        <w:rPr>
          <w:rFonts w:ascii="Times New Roman" w:eastAsia="Calibri" w:hAnsi="Times New Roman" w:cs="Times New Roman"/>
          <w:sz w:val="28"/>
          <w:szCs w:val="28"/>
          <w:lang w:val="uk-UA"/>
        </w:rPr>
        <w:t>А) так;         Б) ні.</w:t>
      </w:r>
    </w:p>
    <w:p w:rsidR="00F74C10" w:rsidRPr="00F74C10" w:rsidRDefault="00F74C10" w:rsidP="00F74C10">
      <w:pPr>
        <w:spacing w:after="0" w:line="360" w:lineRule="auto"/>
        <w:jc w:val="both"/>
        <w:rPr>
          <w:rFonts w:ascii="Times New Roman" w:eastAsia="Calibri" w:hAnsi="Times New Roman" w:cs="Times New Roman"/>
          <w:sz w:val="28"/>
          <w:szCs w:val="28"/>
          <w:lang w:val="uk-UA"/>
        </w:rPr>
      </w:pPr>
      <w:r w:rsidRPr="00F74C10">
        <w:rPr>
          <w:rFonts w:ascii="Times New Roman" w:eastAsia="Calibri" w:hAnsi="Times New Roman" w:cs="Times New Roman"/>
          <w:sz w:val="28"/>
          <w:szCs w:val="28"/>
          <w:lang w:val="uk-UA"/>
        </w:rPr>
        <w:t>6.</w:t>
      </w:r>
      <w:r w:rsidRPr="00F74C10">
        <w:rPr>
          <w:rFonts w:ascii="Times New Roman" w:eastAsia="Calibri" w:hAnsi="Times New Roman" w:cs="Times New Roman"/>
          <w:sz w:val="28"/>
          <w:szCs w:val="28"/>
          <w:lang w:val="uk-UA"/>
        </w:rPr>
        <w:tab/>
        <w:t>Чи маєте можливість такої подорожі?</w:t>
      </w:r>
    </w:p>
    <w:p w:rsidR="00F74C10" w:rsidRPr="00F74C10" w:rsidRDefault="00F74C10" w:rsidP="00F74C10">
      <w:pPr>
        <w:spacing w:after="0" w:line="360" w:lineRule="auto"/>
        <w:jc w:val="both"/>
        <w:rPr>
          <w:rFonts w:ascii="Times New Roman" w:eastAsia="Calibri" w:hAnsi="Times New Roman" w:cs="Times New Roman"/>
          <w:sz w:val="28"/>
          <w:szCs w:val="28"/>
          <w:lang w:val="uk-UA"/>
        </w:rPr>
      </w:pPr>
      <w:r w:rsidRPr="00F74C10">
        <w:rPr>
          <w:rFonts w:ascii="Times New Roman" w:eastAsia="Calibri" w:hAnsi="Times New Roman" w:cs="Times New Roman"/>
          <w:sz w:val="28"/>
          <w:szCs w:val="28"/>
          <w:lang w:val="uk-UA"/>
        </w:rPr>
        <w:t>А) так;         Б) ні;         В) інколи.</w:t>
      </w:r>
    </w:p>
    <w:p w:rsidR="00F74C10" w:rsidRPr="00F74C10" w:rsidRDefault="00F74C10" w:rsidP="00F74C10">
      <w:pPr>
        <w:spacing w:after="0" w:line="360" w:lineRule="auto"/>
        <w:jc w:val="both"/>
        <w:rPr>
          <w:rFonts w:ascii="Times New Roman" w:eastAsia="Calibri" w:hAnsi="Times New Roman" w:cs="Times New Roman"/>
          <w:sz w:val="28"/>
          <w:szCs w:val="28"/>
          <w:lang w:val="uk-UA"/>
        </w:rPr>
      </w:pPr>
      <w:r w:rsidRPr="00F74C10">
        <w:rPr>
          <w:rFonts w:ascii="Times New Roman" w:eastAsia="Calibri" w:hAnsi="Times New Roman" w:cs="Times New Roman"/>
          <w:sz w:val="28"/>
          <w:szCs w:val="28"/>
          <w:lang w:val="uk-UA"/>
        </w:rPr>
        <w:t>7.</w:t>
      </w:r>
      <w:r w:rsidRPr="00F74C10">
        <w:rPr>
          <w:rFonts w:ascii="Times New Roman" w:eastAsia="Calibri" w:hAnsi="Times New Roman" w:cs="Times New Roman"/>
          <w:sz w:val="28"/>
          <w:szCs w:val="28"/>
          <w:lang w:val="uk-UA"/>
        </w:rPr>
        <w:tab/>
        <w:t>Що саме Ви б хотіли побачити?</w:t>
      </w:r>
    </w:p>
    <w:p w:rsidR="00F74C10" w:rsidRPr="00F74C10" w:rsidRDefault="00F74C10" w:rsidP="00F74C10">
      <w:pPr>
        <w:spacing w:after="0" w:line="360" w:lineRule="auto"/>
        <w:jc w:val="both"/>
        <w:rPr>
          <w:rFonts w:ascii="Times New Roman" w:eastAsia="Calibri" w:hAnsi="Times New Roman" w:cs="Times New Roman"/>
          <w:sz w:val="28"/>
          <w:szCs w:val="28"/>
          <w:lang w:val="uk-UA"/>
        </w:rPr>
      </w:pPr>
      <w:r w:rsidRPr="00F74C10">
        <w:rPr>
          <w:rFonts w:ascii="Times New Roman" w:eastAsia="Calibri" w:hAnsi="Times New Roman" w:cs="Times New Roman"/>
          <w:sz w:val="28"/>
          <w:szCs w:val="28"/>
          <w:lang w:val="uk-UA"/>
        </w:rPr>
        <w:t>__________________________________________________________</w:t>
      </w:r>
    </w:p>
    <w:p w:rsidR="00F74C10" w:rsidRPr="00F74C10" w:rsidRDefault="00F74C10" w:rsidP="00F74C10">
      <w:pPr>
        <w:spacing w:after="0" w:line="360" w:lineRule="auto"/>
        <w:jc w:val="both"/>
        <w:rPr>
          <w:rFonts w:ascii="Times New Roman" w:eastAsia="Calibri" w:hAnsi="Times New Roman" w:cs="Times New Roman"/>
          <w:sz w:val="28"/>
          <w:szCs w:val="28"/>
          <w:lang w:val="uk-UA"/>
        </w:rPr>
      </w:pPr>
      <w:r w:rsidRPr="00F74C10">
        <w:rPr>
          <w:rFonts w:ascii="Times New Roman" w:eastAsia="Calibri" w:hAnsi="Times New Roman" w:cs="Times New Roman"/>
          <w:sz w:val="28"/>
          <w:szCs w:val="28"/>
          <w:lang w:val="uk-UA"/>
        </w:rPr>
        <w:t>8. Який вид послуг під час туру Вам необхідний?</w:t>
      </w:r>
    </w:p>
    <w:p w:rsidR="00F74C10" w:rsidRPr="00F74C10" w:rsidRDefault="00F74C10" w:rsidP="00F74C10">
      <w:pPr>
        <w:spacing w:after="0" w:line="360" w:lineRule="auto"/>
        <w:jc w:val="both"/>
        <w:rPr>
          <w:rFonts w:ascii="Times New Roman" w:eastAsia="Calibri" w:hAnsi="Times New Roman" w:cs="Times New Roman"/>
          <w:sz w:val="28"/>
          <w:szCs w:val="28"/>
          <w:lang w:val="uk-UA"/>
        </w:rPr>
      </w:pPr>
      <w:r w:rsidRPr="00F74C10">
        <w:rPr>
          <w:rFonts w:ascii="Times New Roman" w:eastAsia="Calibri" w:hAnsi="Times New Roman" w:cs="Times New Roman"/>
          <w:sz w:val="28"/>
          <w:szCs w:val="28"/>
          <w:lang w:val="uk-UA"/>
        </w:rPr>
        <w:t>А) екскурсії;         Б) оздоровлення;        В) розважальні.</w:t>
      </w:r>
    </w:p>
    <w:p w:rsidR="00F74C10" w:rsidRPr="00F74C10" w:rsidRDefault="00F74C10" w:rsidP="00F74C10">
      <w:pPr>
        <w:spacing w:after="0" w:line="360" w:lineRule="auto"/>
        <w:jc w:val="both"/>
        <w:rPr>
          <w:rFonts w:ascii="Times New Roman" w:eastAsia="Calibri" w:hAnsi="Times New Roman" w:cs="Times New Roman"/>
          <w:sz w:val="28"/>
          <w:szCs w:val="28"/>
          <w:lang w:val="uk-UA"/>
        </w:rPr>
      </w:pPr>
      <w:r w:rsidRPr="00F74C10">
        <w:rPr>
          <w:rFonts w:ascii="Times New Roman" w:eastAsia="Calibri" w:hAnsi="Times New Roman" w:cs="Times New Roman"/>
          <w:sz w:val="28"/>
          <w:szCs w:val="28"/>
          <w:lang w:val="uk-UA"/>
        </w:rPr>
        <w:t>__________________________________________________________</w:t>
      </w:r>
    </w:p>
    <w:p w:rsidR="00F74C10" w:rsidRPr="00F74C10" w:rsidRDefault="00F74C10" w:rsidP="00F74C10">
      <w:pPr>
        <w:spacing w:after="0" w:line="360" w:lineRule="auto"/>
        <w:jc w:val="both"/>
        <w:rPr>
          <w:rFonts w:ascii="Times New Roman" w:eastAsia="Calibri" w:hAnsi="Times New Roman" w:cs="Times New Roman"/>
          <w:sz w:val="28"/>
          <w:szCs w:val="28"/>
          <w:lang w:val="uk-UA"/>
        </w:rPr>
      </w:pPr>
      <w:r w:rsidRPr="00F74C10">
        <w:rPr>
          <w:rFonts w:ascii="Times New Roman" w:eastAsia="Calibri" w:hAnsi="Times New Roman" w:cs="Times New Roman"/>
          <w:sz w:val="28"/>
          <w:szCs w:val="28"/>
          <w:lang w:val="uk-UA"/>
        </w:rPr>
        <w:t>9. В яку пору року Вам зручно здійснити таку подорож?</w:t>
      </w:r>
    </w:p>
    <w:p w:rsidR="00F74C10" w:rsidRPr="00F74C10" w:rsidRDefault="00F74C10" w:rsidP="00F74C10">
      <w:pPr>
        <w:spacing w:after="0" w:line="360" w:lineRule="auto"/>
        <w:jc w:val="both"/>
        <w:rPr>
          <w:rFonts w:ascii="Times New Roman" w:eastAsia="Calibri" w:hAnsi="Times New Roman" w:cs="Times New Roman"/>
          <w:sz w:val="28"/>
          <w:szCs w:val="28"/>
          <w:lang w:val="uk-UA"/>
        </w:rPr>
      </w:pPr>
      <w:r w:rsidRPr="00F74C10">
        <w:rPr>
          <w:rFonts w:ascii="Times New Roman" w:eastAsia="Calibri" w:hAnsi="Times New Roman" w:cs="Times New Roman"/>
          <w:sz w:val="28"/>
          <w:szCs w:val="28"/>
          <w:lang w:val="uk-UA"/>
        </w:rPr>
        <w:t>А) влітку;         Б) взимку;        В) міжсезоння.</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p>
    <w:p w:rsidR="00F74C10" w:rsidRPr="00F74C10" w:rsidRDefault="00F74C10" w:rsidP="00F74C10">
      <w:pPr>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br w:type="page"/>
      </w:r>
    </w:p>
    <w:p w:rsidR="00F74C10" w:rsidRPr="00F74C10" w:rsidRDefault="00F74C10" w:rsidP="00F74C10">
      <w:pPr>
        <w:spacing w:after="0" w:line="360" w:lineRule="auto"/>
        <w:ind w:firstLine="709"/>
        <w:jc w:val="center"/>
        <w:rPr>
          <w:rFonts w:ascii="Times New Roman" w:eastAsia="Times New Roman" w:hAnsi="Times New Roman" w:cs="Times New Roman"/>
          <w:b/>
          <w:sz w:val="28"/>
          <w:szCs w:val="28"/>
          <w:lang w:val="uk-UA" w:eastAsia="ru-RU"/>
        </w:rPr>
      </w:pPr>
      <w:r w:rsidRPr="00F74C10">
        <w:rPr>
          <w:rFonts w:ascii="Times New Roman" w:eastAsia="Times New Roman" w:hAnsi="Times New Roman" w:cs="Times New Roman"/>
          <w:b/>
          <w:sz w:val="28"/>
          <w:szCs w:val="28"/>
          <w:lang w:val="uk-UA" w:eastAsia="ru-RU"/>
        </w:rPr>
        <w:lastRenderedPageBreak/>
        <w:t>Додаток Б</w:t>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noProof/>
          <w:sz w:val="28"/>
          <w:szCs w:val="28"/>
          <w:lang w:eastAsia="ru-RU"/>
        </w:rPr>
        <w:drawing>
          <wp:inline distT="0" distB="0" distL="0" distR="0" wp14:anchorId="62C10C18" wp14:editId="22F9E2CA">
            <wp:extent cx="5715000" cy="4762500"/>
            <wp:effectExtent l="0" t="0" r="0" b="0"/>
            <wp:docPr id="3" name="Рисунок 3" descr="Ð¡Ð¾ÑÑÐ°Ð»ÑÐ½Ð¾-ÐºÑÐ»ÑÑÑÑÐ½Ð¸Ð¹ ÑÐµÑÑÑÑÐ½Ð¸Ð¹ ÐºÐ°ÑÐºÐ°Ñ ÑÐµÑÐ¸ÑÐ¾ÑÑÑ ÐÐ°ÑÐ¿Ð°ÑÑÑÐºÐ¾Ð³Ð¾ ÑÑÑÐ¸ÑÑÐ¸ÑÐ½Ð¾Ð³Ð¾ ÑÐ°Ð¹Ð¾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ÑÑÐ°Ð»ÑÐ½Ð¾-ÐºÑÐ»ÑÑÑÑÐ½Ð¸Ð¹ ÑÐµÑÑÑÑÐ½Ð¸Ð¹ ÐºÐ°ÑÐºÐ°Ñ ÑÐµÑÐ¸ÑÐ¾ÑÑÑ ÐÐ°ÑÐ¿Ð°ÑÑÑÐºÐ¾Ð³Ð¾ ÑÑÑÐ¸ÑÑÐ¸ÑÐ½Ð¾Ð³Ð¾ ÑÐ°Ð¹Ð¾Ð½Ñ"/>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4762500"/>
                    </a:xfrm>
                    <a:prstGeom prst="rect">
                      <a:avLst/>
                    </a:prstGeom>
                    <a:noFill/>
                    <a:ln>
                      <a:noFill/>
                    </a:ln>
                  </pic:spPr>
                </pic:pic>
              </a:graphicData>
            </a:graphic>
          </wp:inline>
        </w:drawing>
      </w: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p>
    <w:p w:rsidR="00F74C10" w:rsidRPr="00F74C10" w:rsidRDefault="00F74C10" w:rsidP="00F74C10">
      <w:pPr>
        <w:spacing w:after="0" w:line="360" w:lineRule="auto"/>
        <w:ind w:firstLine="709"/>
        <w:jc w:val="both"/>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t>Соціально-культурний ресурсний каркас території Карпатського туристичного району</w:t>
      </w:r>
    </w:p>
    <w:p w:rsidR="00F74C10" w:rsidRPr="00F74C10" w:rsidRDefault="00F74C10" w:rsidP="00F74C10">
      <w:pPr>
        <w:rPr>
          <w:rFonts w:ascii="Times New Roman" w:eastAsia="Times New Roman" w:hAnsi="Times New Roman" w:cs="Times New Roman"/>
          <w:sz w:val="28"/>
          <w:szCs w:val="28"/>
          <w:lang w:val="uk-UA" w:eastAsia="ru-RU"/>
        </w:rPr>
      </w:pPr>
      <w:r w:rsidRPr="00F74C10">
        <w:rPr>
          <w:rFonts w:ascii="Times New Roman" w:eastAsia="Times New Roman" w:hAnsi="Times New Roman" w:cs="Times New Roman"/>
          <w:sz w:val="28"/>
          <w:szCs w:val="28"/>
          <w:lang w:val="uk-UA" w:eastAsia="ru-RU"/>
        </w:rPr>
        <w:br w:type="page"/>
      </w:r>
    </w:p>
    <w:p w:rsidR="00F74C10" w:rsidRPr="00F74C10" w:rsidRDefault="00F74C10" w:rsidP="00F74C10">
      <w:pPr>
        <w:spacing w:after="0" w:line="360" w:lineRule="auto"/>
        <w:ind w:firstLine="709"/>
        <w:jc w:val="center"/>
        <w:rPr>
          <w:rFonts w:ascii="Times New Roman" w:eastAsia="Times New Roman" w:hAnsi="Times New Roman" w:cs="Times New Roman"/>
          <w:b/>
          <w:sz w:val="28"/>
          <w:szCs w:val="28"/>
          <w:lang w:val="uk-UA" w:eastAsia="ru-RU"/>
        </w:rPr>
      </w:pPr>
      <w:r w:rsidRPr="00F74C10">
        <w:rPr>
          <w:rFonts w:ascii="Times New Roman" w:eastAsia="Times New Roman" w:hAnsi="Times New Roman" w:cs="Times New Roman"/>
          <w:b/>
          <w:sz w:val="28"/>
          <w:szCs w:val="28"/>
          <w:lang w:val="uk-UA" w:eastAsia="ru-RU"/>
        </w:rPr>
        <w:lastRenderedPageBreak/>
        <w:t>Додаток В</w:t>
      </w:r>
    </w:p>
    <w:p w:rsidR="00EB6437" w:rsidRDefault="00EB6437" w:rsidP="00A065CE">
      <w:pPr>
        <w:spacing w:after="0"/>
        <w:rPr>
          <w:rFonts w:ascii="Times New Roman" w:hAnsi="Times New Roman" w:cs="Times New Roman"/>
          <w:sz w:val="28"/>
          <w:szCs w:val="28"/>
          <w:lang w:val="uk-UA"/>
        </w:rPr>
      </w:pPr>
    </w:p>
    <w:p w:rsidR="00A065CE" w:rsidRDefault="00A065CE" w:rsidP="00A065CE">
      <w:pPr>
        <w:spacing w:after="0"/>
        <w:rPr>
          <w:rFonts w:ascii="Times New Roman" w:hAnsi="Times New Roman" w:cs="Times New Roman"/>
          <w:sz w:val="28"/>
          <w:szCs w:val="28"/>
          <w:lang w:val="uk-UA"/>
        </w:rPr>
      </w:pPr>
      <w:r w:rsidRPr="00A065CE">
        <w:rPr>
          <w:rFonts w:ascii="Times New Roman" w:hAnsi="Times New Roman" w:cs="Times New Roman"/>
          <w:noProof/>
          <w:sz w:val="28"/>
          <w:szCs w:val="28"/>
          <w:lang w:eastAsia="ru-RU"/>
        </w:rPr>
        <w:drawing>
          <wp:inline distT="0" distB="0" distL="0" distR="0">
            <wp:extent cx="5334000" cy="2811780"/>
            <wp:effectExtent l="0" t="0" r="0" b="7620"/>
            <wp:docPr id="4" name="Рисунок 4" descr="Проживание в Карпат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оживание в Карпатах"/>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34000" cy="2811780"/>
                    </a:xfrm>
                    <a:prstGeom prst="rect">
                      <a:avLst/>
                    </a:prstGeom>
                    <a:noFill/>
                    <a:ln>
                      <a:noFill/>
                    </a:ln>
                  </pic:spPr>
                </pic:pic>
              </a:graphicData>
            </a:graphic>
          </wp:inline>
        </w:drawing>
      </w:r>
    </w:p>
    <w:p w:rsidR="00A065CE" w:rsidRDefault="00A065CE" w:rsidP="00A065CE">
      <w:pPr>
        <w:spacing w:after="0"/>
        <w:rPr>
          <w:rFonts w:ascii="Times New Roman" w:hAnsi="Times New Roman" w:cs="Times New Roman"/>
          <w:sz w:val="28"/>
          <w:szCs w:val="28"/>
          <w:lang w:val="uk-UA"/>
        </w:rPr>
      </w:pPr>
      <w:r w:rsidRPr="00A065CE">
        <w:rPr>
          <w:rFonts w:ascii="Times New Roman" w:hAnsi="Times New Roman" w:cs="Times New Roman"/>
          <w:noProof/>
          <w:sz w:val="28"/>
          <w:szCs w:val="28"/>
          <w:lang w:eastAsia="ru-RU"/>
        </w:rPr>
        <w:drawing>
          <wp:inline distT="0" distB="0" distL="0" distR="0">
            <wp:extent cx="5334000" cy="3840480"/>
            <wp:effectExtent l="0" t="0" r="0" b="7620"/>
            <wp:docPr id="5" name="Рисунок 5" descr="Дом в гор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ом в горах"/>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4000" cy="3840480"/>
                    </a:xfrm>
                    <a:prstGeom prst="rect">
                      <a:avLst/>
                    </a:prstGeom>
                    <a:noFill/>
                    <a:ln>
                      <a:noFill/>
                    </a:ln>
                  </pic:spPr>
                </pic:pic>
              </a:graphicData>
            </a:graphic>
          </wp:inline>
        </w:drawing>
      </w:r>
    </w:p>
    <w:p w:rsidR="00A065CE" w:rsidRDefault="00A065CE">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A065CE" w:rsidRDefault="00A065CE" w:rsidP="00A065CE">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Д</w:t>
      </w:r>
    </w:p>
    <w:p w:rsidR="00A065CE" w:rsidRDefault="00A065CE" w:rsidP="00A065CE">
      <w:pPr>
        <w:spacing w:after="0"/>
        <w:rPr>
          <w:rFonts w:ascii="Times New Roman" w:hAnsi="Times New Roman" w:cs="Times New Roman"/>
          <w:sz w:val="28"/>
          <w:szCs w:val="28"/>
          <w:lang w:val="uk-UA"/>
        </w:rPr>
      </w:pPr>
    </w:p>
    <w:p w:rsidR="00A065CE" w:rsidRDefault="00A065CE" w:rsidP="00A065CE">
      <w:pPr>
        <w:spacing w:after="0"/>
        <w:rPr>
          <w:rFonts w:ascii="Times New Roman" w:hAnsi="Times New Roman" w:cs="Times New Roman"/>
          <w:sz w:val="28"/>
          <w:szCs w:val="28"/>
          <w:lang w:val="uk-UA"/>
        </w:rPr>
      </w:pPr>
      <w:r w:rsidRPr="00A065CE">
        <w:rPr>
          <w:rFonts w:ascii="Times New Roman" w:hAnsi="Times New Roman" w:cs="Times New Roman"/>
          <w:noProof/>
          <w:sz w:val="28"/>
          <w:szCs w:val="28"/>
          <w:lang w:eastAsia="ru-RU"/>
        </w:rPr>
        <w:drawing>
          <wp:inline distT="0" distB="0" distL="0" distR="0">
            <wp:extent cx="5334000" cy="2895600"/>
            <wp:effectExtent l="0" t="0" r="0" b="0"/>
            <wp:docPr id="6" name="Рисунок 6" descr="Карпаты частный сек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паты частный сектор"/>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4000" cy="2895600"/>
                    </a:xfrm>
                    <a:prstGeom prst="rect">
                      <a:avLst/>
                    </a:prstGeom>
                    <a:noFill/>
                    <a:ln>
                      <a:noFill/>
                    </a:ln>
                  </pic:spPr>
                </pic:pic>
              </a:graphicData>
            </a:graphic>
          </wp:inline>
        </w:drawing>
      </w:r>
    </w:p>
    <w:p w:rsidR="00A065CE" w:rsidRDefault="00A065CE">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A065CE" w:rsidRDefault="00A065CE" w:rsidP="00A065CE">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Е</w:t>
      </w:r>
    </w:p>
    <w:p w:rsidR="00A065CE" w:rsidRDefault="00A065CE" w:rsidP="00A065CE">
      <w:pPr>
        <w:spacing w:after="0"/>
        <w:rPr>
          <w:rFonts w:ascii="Times New Roman" w:hAnsi="Times New Roman" w:cs="Times New Roman"/>
          <w:sz w:val="28"/>
          <w:szCs w:val="28"/>
          <w:lang w:val="uk-UA"/>
        </w:rPr>
      </w:pPr>
    </w:p>
    <w:p w:rsidR="00A065CE" w:rsidRDefault="00A065CE" w:rsidP="00A065CE">
      <w:pPr>
        <w:spacing w:after="0"/>
        <w:rPr>
          <w:rFonts w:ascii="Times New Roman" w:hAnsi="Times New Roman" w:cs="Times New Roman"/>
          <w:sz w:val="28"/>
          <w:szCs w:val="28"/>
          <w:lang w:val="uk-UA"/>
        </w:rPr>
      </w:pPr>
      <w:r w:rsidRPr="00A065CE">
        <w:rPr>
          <w:rFonts w:ascii="Times New Roman" w:hAnsi="Times New Roman" w:cs="Times New Roman"/>
          <w:noProof/>
          <w:sz w:val="28"/>
          <w:szCs w:val="28"/>
          <w:lang w:eastAsia="ru-RU"/>
        </w:rPr>
        <w:drawing>
          <wp:inline distT="0" distB="0" distL="0" distR="0">
            <wp:extent cx="5181600" cy="3882746"/>
            <wp:effectExtent l="0" t="0" r="0" b="3810"/>
            <wp:docPr id="7" name="Рисунок 7" descr="Будинок в Карпат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удинок в Карпатах"/>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81600" cy="3882746"/>
                    </a:xfrm>
                    <a:prstGeom prst="rect">
                      <a:avLst/>
                    </a:prstGeom>
                    <a:noFill/>
                    <a:ln>
                      <a:noFill/>
                    </a:ln>
                  </pic:spPr>
                </pic:pic>
              </a:graphicData>
            </a:graphic>
          </wp:inline>
        </w:drawing>
      </w:r>
    </w:p>
    <w:p w:rsidR="00454D8D" w:rsidRDefault="00454D8D" w:rsidP="00A065CE">
      <w:pPr>
        <w:spacing w:after="0"/>
        <w:rPr>
          <w:rFonts w:ascii="Times New Roman" w:hAnsi="Times New Roman" w:cs="Times New Roman"/>
          <w:sz w:val="28"/>
          <w:szCs w:val="28"/>
          <w:lang w:val="uk-UA"/>
        </w:rPr>
      </w:pPr>
      <w:r w:rsidRPr="00454D8D">
        <w:rPr>
          <w:rFonts w:ascii="Times New Roman" w:hAnsi="Times New Roman" w:cs="Times New Roman"/>
          <w:noProof/>
          <w:sz w:val="28"/>
          <w:szCs w:val="28"/>
          <w:lang w:eastAsia="ru-RU"/>
        </w:rPr>
        <w:drawing>
          <wp:inline distT="0" distB="0" distL="0" distR="0">
            <wp:extent cx="5890260" cy="4413768"/>
            <wp:effectExtent l="0" t="0" r="0" b="6350"/>
            <wp:docPr id="8" name="Рисунок 8" descr="Карпати будинку дач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рпати будинку дачі"/>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0260" cy="4413768"/>
                    </a:xfrm>
                    <a:prstGeom prst="rect">
                      <a:avLst/>
                    </a:prstGeom>
                    <a:noFill/>
                    <a:ln>
                      <a:noFill/>
                    </a:ln>
                  </pic:spPr>
                </pic:pic>
              </a:graphicData>
            </a:graphic>
          </wp:inline>
        </w:drawing>
      </w:r>
    </w:p>
    <w:p w:rsidR="00454D8D" w:rsidRDefault="00454D8D">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454D8D" w:rsidRDefault="00454D8D" w:rsidP="00454D8D">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Ж</w:t>
      </w:r>
    </w:p>
    <w:p w:rsidR="00454D8D" w:rsidRDefault="00454D8D" w:rsidP="00A065CE">
      <w:pPr>
        <w:spacing w:after="0"/>
        <w:rPr>
          <w:rFonts w:ascii="Times New Roman" w:hAnsi="Times New Roman" w:cs="Times New Roman"/>
          <w:sz w:val="28"/>
          <w:szCs w:val="28"/>
          <w:lang w:val="uk-UA"/>
        </w:rPr>
      </w:pPr>
      <w:proofErr w:type="spellStart"/>
      <w:r>
        <w:rPr>
          <w:rFonts w:ascii="Times New Roman" w:hAnsi="Times New Roman" w:cs="Times New Roman"/>
          <w:sz w:val="28"/>
          <w:szCs w:val="28"/>
          <w:lang w:val="uk-UA"/>
        </w:rPr>
        <w:t>Еко-котетж</w:t>
      </w:r>
      <w:proofErr w:type="spellEnd"/>
    </w:p>
    <w:p w:rsidR="00454D8D" w:rsidRDefault="00454D8D" w:rsidP="00A065CE">
      <w:pPr>
        <w:spacing w:after="0"/>
        <w:rPr>
          <w:rFonts w:ascii="Times New Roman" w:hAnsi="Times New Roman" w:cs="Times New Roman"/>
          <w:sz w:val="28"/>
          <w:szCs w:val="28"/>
          <w:lang w:val="uk-UA"/>
        </w:rPr>
      </w:pPr>
      <w:r w:rsidRPr="00454D8D">
        <w:rPr>
          <w:rFonts w:ascii="Times New Roman" w:hAnsi="Times New Roman" w:cs="Times New Roman"/>
          <w:noProof/>
          <w:sz w:val="28"/>
          <w:szCs w:val="28"/>
          <w:lang w:eastAsia="ru-RU"/>
        </w:rPr>
        <w:drawing>
          <wp:inline distT="0" distB="0" distL="0" distR="0">
            <wp:extent cx="5890260" cy="4413768"/>
            <wp:effectExtent l="0" t="0" r="0" b="6350"/>
            <wp:docPr id="9" name="Рисунок 9" descr="Будинок в Карпат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Будинок в Карпатах"/>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0260" cy="4413768"/>
                    </a:xfrm>
                    <a:prstGeom prst="rect">
                      <a:avLst/>
                    </a:prstGeom>
                    <a:noFill/>
                    <a:ln>
                      <a:noFill/>
                    </a:ln>
                  </pic:spPr>
                </pic:pic>
              </a:graphicData>
            </a:graphic>
          </wp:inline>
        </w:drawing>
      </w:r>
    </w:p>
    <w:p w:rsidR="00454D8D" w:rsidRDefault="00454D8D" w:rsidP="00822624">
      <w:pPr>
        <w:spacing w:after="0"/>
        <w:rPr>
          <w:rFonts w:ascii="Times New Roman" w:hAnsi="Times New Roman" w:cs="Times New Roman"/>
          <w:sz w:val="28"/>
          <w:szCs w:val="28"/>
          <w:lang w:val="uk-UA"/>
        </w:rPr>
      </w:pPr>
      <w:r w:rsidRPr="00454D8D">
        <w:rPr>
          <w:rFonts w:ascii="Times New Roman" w:hAnsi="Times New Roman" w:cs="Times New Roman"/>
          <w:noProof/>
          <w:sz w:val="28"/>
          <w:szCs w:val="28"/>
          <w:lang w:eastAsia="ru-RU"/>
        </w:rPr>
        <w:drawing>
          <wp:inline distT="0" distB="0" distL="0" distR="0" wp14:anchorId="4D47D717" wp14:editId="5813756E">
            <wp:extent cx="5613310" cy="4206240"/>
            <wp:effectExtent l="0" t="0" r="6985" b="3810"/>
            <wp:docPr id="10" name="Рисунок 10" descr="Карпати будинок в орен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пати будинок в оренду"/>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5585" cy="4207945"/>
                    </a:xfrm>
                    <a:prstGeom prst="rect">
                      <a:avLst/>
                    </a:prstGeom>
                    <a:noFill/>
                    <a:ln>
                      <a:noFill/>
                    </a:ln>
                  </pic:spPr>
                </pic:pic>
              </a:graphicData>
            </a:graphic>
          </wp:inline>
        </w:drawing>
      </w:r>
      <w:r>
        <w:rPr>
          <w:rFonts w:ascii="Times New Roman" w:hAnsi="Times New Roman" w:cs="Times New Roman"/>
          <w:sz w:val="28"/>
          <w:szCs w:val="28"/>
          <w:lang w:val="uk-UA"/>
        </w:rPr>
        <w:br w:type="page"/>
      </w:r>
    </w:p>
    <w:p w:rsidR="00454D8D" w:rsidRDefault="00454D8D" w:rsidP="00454D8D">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З</w:t>
      </w:r>
    </w:p>
    <w:p w:rsidR="00454D8D" w:rsidRDefault="00454D8D" w:rsidP="00A065CE">
      <w:pPr>
        <w:spacing w:after="0"/>
        <w:rPr>
          <w:rFonts w:ascii="Times New Roman" w:hAnsi="Times New Roman" w:cs="Times New Roman"/>
          <w:sz w:val="28"/>
          <w:szCs w:val="28"/>
          <w:lang w:val="uk-UA"/>
        </w:rPr>
      </w:pPr>
      <w:r w:rsidRPr="00454D8D">
        <w:rPr>
          <w:rFonts w:ascii="Times New Roman" w:hAnsi="Times New Roman" w:cs="Times New Roman"/>
          <w:sz w:val="28"/>
          <w:szCs w:val="28"/>
          <w:lang w:val="uk-UA"/>
        </w:rPr>
        <w:t>Номер з панорамним дахом та терасою</w:t>
      </w:r>
    </w:p>
    <w:p w:rsidR="00454D8D" w:rsidRDefault="00454D8D" w:rsidP="00A065CE">
      <w:pPr>
        <w:spacing w:after="0"/>
        <w:rPr>
          <w:rFonts w:ascii="Times New Roman" w:hAnsi="Times New Roman" w:cs="Times New Roman"/>
          <w:sz w:val="28"/>
          <w:szCs w:val="28"/>
          <w:lang w:val="uk-UA"/>
        </w:rPr>
      </w:pPr>
      <w:r w:rsidRPr="00454D8D">
        <w:rPr>
          <w:rFonts w:ascii="Times New Roman" w:hAnsi="Times New Roman" w:cs="Times New Roman"/>
          <w:noProof/>
          <w:sz w:val="28"/>
          <w:szCs w:val="28"/>
          <w:lang w:eastAsia="ru-RU"/>
        </w:rPr>
        <w:drawing>
          <wp:inline distT="0" distB="0" distL="0" distR="0">
            <wp:extent cx="5387340" cy="4036913"/>
            <wp:effectExtent l="0" t="0" r="3810" b="1905"/>
            <wp:docPr id="11" name="Рисунок 11" descr="Будинок в Карпат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Будинок в Карпатах"/>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1232" cy="4039830"/>
                    </a:xfrm>
                    <a:prstGeom prst="rect">
                      <a:avLst/>
                    </a:prstGeom>
                    <a:noFill/>
                    <a:ln>
                      <a:noFill/>
                    </a:ln>
                  </pic:spPr>
                </pic:pic>
              </a:graphicData>
            </a:graphic>
          </wp:inline>
        </w:drawing>
      </w:r>
    </w:p>
    <w:p w:rsidR="00454D8D" w:rsidRDefault="00454D8D" w:rsidP="00A065CE">
      <w:pPr>
        <w:spacing w:after="0"/>
        <w:rPr>
          <w:rFonts w:ascii="Times New Roman" w:hAnsi="Times New Roman" w:cs="Times New Roman"/>
          <w:sz w:val="28"/>
          <w:szCs w:val="28"/>
          <w:lang w:val="uk-UA"/>
        </w:rPr>
      </w:pPr>
      <w:r w:rsidRPr="00454D8D">
        <w:rPr>
          <w:rFonts w:ascii="Times New Roman" w:hAnsi="Times New Roman" w:cs="Times New Roman"/>
          <w:noProof/>
          <w:sz w:val="28"/>
          <w:szCs w:val="28"/>
          <w:lang w:eastAsia="ru-RU"/>
        </w:rPr>
        <w:drawing>
          <wp:inline distT="0" distB="0" distL="0" distR="0">
            <wp:extent cx="5387340" cy="4036913"/>
            <wp:effectExtent l="0" t="0" r="3810" b="1905"/>
            <wp:docPr id="12" name="Рисунок 12" descr="Карпати будинку дач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арпати будинку дачі"/>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87340" cy="4036913"/>
                    </a:xfrm>
                    <a:prstGeom prst="rect">
                      <a:avLst/>
                    </a:prstGeom>
                    <a:noFill/>
                    <a:ln>
                      <a:noFill/>
                    </a:ln>
                  </pic:spPr>
                </pic:pic>
              </a:graphicData>
            </a:graphic>
          </wp:inline>
        </w:drawing>
      </w:r>
    </w:p>
    <w:p w:rsidR="00454D8D" w:rsidRDefault="00454D8D">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454D8D" w:rsidRDefault="00454D8D" w:rsidP="00454D8D">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К</w:t>
      </w:r>
    </w:p>
    <w:p w:rsidR="00454D8D" w:rsidRDefault="00454D8D" w:rsidP="00A065CE">
      <w:pPr>
        <w:spacing w:after="0"/>
        <w:rPr>
          <w:rFonts w:ascii="Times New Roman" w:hAnsi="Times New Roman" w:cs="Times New Roman"/>
          <w:sz w:val="28"/>
          <w:szCs w:val="28"/>
          <w:lang w:val="uk-UA"/>
        </w:rPr>
      </w:pPr>
      <w:r w:rsidRPr="00454D8D">
        <w:rPr>
          <w:rFonts w:ascii="Times New Roman" w:hAnsi="Times New Roman" w:cs="Times New Roman"/>
          <w:sz w:val="28"/>
          <w:szCs w:val="28"/>
          <w:lang w:val="uk-UA"/>
        </w:rPr>
        <w:t>Садиба на 4 номери</w:t>
      </w:r>
    </w:p>
    <w:p w:rsidR="00454D8D" w:rsidRDefault="00454D8D" w:rsidP="00A065CE">
      <w:pPr>
        <w:spacing w:after="0"/>
        <w:rPr>
          <w:rFonts w:ascii="Times New Roman" w:hAnsi="Times New Roman" w:cs="Times New Roman"/>
          <w:sz w:val="28"/>
          <w:szCs w:val="28"/>
          <w:lang w:val="uk-UA"/>
        </w:rPr>
      </w:pPr>
      <w:r w:rsidRPr="00454D8D">
        <w:rPr>
          <w:rFonts w:ascii="Times New Roman" w:hAnsi="Times New Roman" w:cs="Times New Roman"/>
          <w:noProof/>
          <w:sz w:val="28"/>
          <w:szCs w:val="28"/>
          <w:lang w:eastAsia="ru-RU"/>
        </w:rPr>
        <w:drawing>
          <wp:inline distT="0" distB="0" distL="0" distR="0">
            <wp:extent cx="2857500" cy="2141220"/>
            <wp:effectExtent l="0" t="0" r="0" b="0"/>
            <wp:docPr id="13" name="Рисунок 13" descr="Будинок в Карпат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Будинок в Карпатах"/>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0" cy="2141220"/>
                    </a:xfrm>
                    <a:prstGeom prst="rect">
                      <a:avLst/>
                    </a:prstGeom>
                    <a:noFill/>
                    <a:ln>
                      <a:noFill/>
                    </a:ln>
                  </pic:spPr>
                </pic:pic>
              </a:graphicData>
            </a:graphic>
          </wp:inline>
        </w:drawing>
      </w:r>
      <w:r>
        <w:rPr>
          <w:rFonts w:ascii="Times New Roman" w:hAnsi="Times New Roman" w:cs="Times New Roman"/>
          <w:sz w:val="28"/>
          <w:szCs w:val="28"/>
          <w:lang w:val="uk-UA"/>
        </w:rPr>
        <w:t xml:space="preserve">  </w:t>
      </w:r>
      <w:r w:rsidRPr="00454D8D">
        <w:rPr>
          <w:rFonts w:ascii="Times New Roman" w:hAnsi="Times New Roman" w:cs="Times New Roman"/>
          <w:noProof/>
          <w:sz w:val="28"/>
          <w:szCs w:val="28"/>
          <w:lang w:eastAsia="ru-RU"/>
        </w:rPr>
        <w:drawing>
          <wp:inline distT="0" distB="0" distL="0" distR="0">
            <wp:extent cx="2857500" cy="2141220"/>
            <wp:effectExtent l="0" t="0" r="0" b="0"/>
            <wp:docPr id="14" name="Рисунок 14" descr="Карпати будинок на родин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арпати будинок на родину"/>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7500" cy="2141220"/>
                    </a:xfrm>
                    <a:prstGeom prst="rect">
                      <a:avLst/>
                    </a:prstGeom>
                    <a:noFill/>
                    <a:ln>
                      <a:noFill/>
                    </a:ln>
                  </pic:spPr>
                </pic:pic>
              </a:graphicData>
            </a:graphic>
          </wp:inline>
        </w:drawing>
      </w:r>
    </w:p>
    <w:p w:rsidR="00922A67" w:rsidRDefault="00922A67" w:rsidP="00A065CE">
      <w:pPr>
        <w:spacing w:after="0"/>
        <w:rPr>
          <w:rFonts w:ascii="Times New Roman" w:hAnsi="Times New Roman" w:cs="Times New Roman"/>
          <w:sz w:val="28"/>
          <w:szCs w:val="28"/>
          <w:lang w:val="uk-UA"/>
        </w:rPr>
      </w:pPr>
    </w:p>
    <w:p w:rsidR="00922A67" w:rsidRDefault="00922A67" w:rsidP="00A065CE">
      <w:pPr>
        <w:spacing w:after="0"/>
        <w:rPr>
          <w:rFonts w:ascii="Times New Roman" w:hAnsi="Times New Roman" w:cs="Times New Roman"/>
          <w:sz w:val="28"/>
          <w:szCs w:val="28"/>
          <w:lang w:val="uk-UA"/>
        </w:rPr>
      </w:pPr>
    </w:p>
    <w:p w:rsidR="00922A67" w:rsidRDefault="00922A67" w:rsidP="00A065CE">
      <w:pPr>
        <w:spacing w:after="0"/>
        <w:rPr>
          <w:rFonts w:ascii="Times New Roman" w:hAnsi="Times New Roman" w:cs="Times New Roman"/>
          <w:sz w:val="28"/>
          <w:szCs w:val="28"/>
          <w:lang w:val="uk-UA"/>
        </w:rPr>
      </w:pPr>
    </w:p>
    <w:p w:rsidR="00454D8D" w:rsidRDefault="00454D8D" w:rsidP="00A065CE">
      <w:pPr>
        <w:spacing w:after="0"/>
        <w:rPr>
          <w:rFonts w:ascii="Times New Roman" w:hAnsi="Times New Roman" w:cs="Times New Roman"/>
          <w:sz w:val="28"/>
          <w:szCs w:val="28"/>
          <w:lang w:val="uk-UA"/>
        </w:rPr>
      </w:pPr>
      <w:r w:rsidRPr="00454D8D">
        <w:rPr>
          <w:rFonts w:ascii="Times New Roman" w:hAnsi="Times New Roman" w:cs="Times New Roman"/>
          <w:noProof/>
          <w:sz w:val="28"/>
          <w:szCs w:val="28"/>
          <w:lang w:eastAsia="ru-RU"/>
        </w:rPr>
        <w:drawing>
          <wp:inline distT="0" distB="0" distL="0" distR="0">
            <wp:extent cx="2857500" cy="2141220"/>
            <wp:effectExtent l="0" t="0" r="0" b="0"/>
            <wp:docPr id="15" name="Рисунок 15" descr="Карпати будиночки в гор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арпати будиночки в горах"/>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0" cy="2141220"/>
                    </a:xfrm>
                    <a:prstGeom prst="rect">
                      <a:avLst/>
                    </a:prstGeom>
                    <a:noFill/>
                    <a:ln>
                      <a:noFill/>
                    </a:ln>
                  </pic:spPr>
                </pic:pic>
              </a:graphicData>
            </a:graphic>
          </wp:inline>
        </w:drawing>
      </w:r>
      <w:r>
        <w:rPr>
          <w:rFonts w:ascii="Times New Roman" w:hAnsi="Times New Roman" w:cs="Times New Roman"/>
          <w:sz w:val="28"/>
          <w:szCs w:val="28"/>
          <w:lang w:val="uk-UA"/>
        </w:rPr>
        <w:t xml:space="preserve">  </w:t>
      </w:r>
      <w:r w:rsidRPr="00454D8D">
        <w:rPr>
          <w:rFonts w:ascii="Times New Roman" w:hAnsi="Times New Roman" w:cs="Times New Roman"/>
          <w:noProof/>
          <w:sz w:val="28"/>
          <w:szCs w:val="28"/>
          <w:lang w:eastAsia="ru-RU"/>
        </w:rPr>
        <w:drawing>
          <wp:inline distT="0" distB="0" distL="0" distR="0">
            <wp:extent cx="2857500" cy="1897380"/>
            <wp:effectExtent l="0" t="0" r="0" b="7620"/>
            <wp:docPr id="16" name="Рисунок 16" descr="Карпати будиночки в гор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Карпати будиночки в горах"/>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0" cy="1897380"/>
                    </a:xfrm>
                    <a:prstGeom prst="rect">
                      <a:avLst/>
                    </a:prstGeom>
                    <a:noFill/>
                    <a:ln>
                      <a:noFill/>
                    </a:ln>
                  </pic:spPr>
                </pic:pic>
              </a:graphicData>
            </a:graphic>
          </wp:inline>
        </w:drawing>
      </w:r>
    </w:p>
    <w:p w:rsidR="00454D8D" w:rsidRDefault="00454D8D">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454D8D" w:rsidRDefault="00454D8D" w:rsidP="00454D8D">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Л</w:t>
      </w:r>
    </w:p>
    <w:p w:rsidR="00454D8D" w:rsidRDefault="00454D8D" w:rsidP="00A065CE">
      <w:pPr>
        <w:spacing w:after="0"/>
        <w:rPr>
          <w:rFonts w:ascii="Times New Roman" w:hAnsi="Times New Roman" w:cs="Times New Roman"/>
          <w:sz w:val="28"/>
          <w:szCs w:val="28"/>
          <w:lang w:val="uk-UA"/>
        </w:rPr>
      </w:pPr>
      <w:proofErr w:type="spellStart"/>
      <w:r w:rsidRPr="00454D8D">
        <w:rPr>
          <w:rFonts w:ascii="Times New Roman" w:hAnsi="Times New Roman" w:cs="Times New Roman"/>
          <w:sz w:val="28"/>
          <w:szCs w:val="28"/>
          <w:lang w:val="uk-UA"/>
        </w:rPr>
        <w:t>Еко</w:t>
      </w:r>
      <w:proofErr w:type="spellEnd"/>
      <w:r w:rsidRPr="00454D8D">
        <w:rPr>
          <w:rFonts w:ascii="Times New Roman" w:hAnsi="Times New Roman" w:cs="Times New Roman"/>
          <w:sz w:val="28"/>
          <w:szCs w:val="28"/>
          <w:lang w:val="uk-UA"/>
        </w:rPr>
        <w:t>-2 з терасами</w:t>
      </w:r>
    </w:p>
    <w:p w:rsidR="00454D8D" w:rsidRDefault="00454D8D" w:rsidP="00A065CE">
      <w:pPr>
        <w:spacing w:after="0"/>
        <w:rPr>
          <w:rFonts w:ascii="Times New Roman" w:hAnsi="Times New Roman" w:cs="Times New Roman"/>
          <w:sz w:val="28"/>
          <w:szCs w:val="28"/>
          <w:lang w:val="uk-UA"/>
        </w:rPr>
      </w:pPr>
      <w:r w:rsidRPr="00454D8D">
        <w:rPr>
          <w:rFonts w:ascii="Times New Roman" w:hAnsi="Times New Roman" w:cs="Times New Roman"/>
          <w:noProof/>
          <w:sz w:val="28"/>
          <w:szCs w:val="28"/>
          <w:lang w:eastAsia="ru-RU"/>
        </w:rPr>
        <w:drawing>
          <wp:inline distT="0" distB="0" distL="0" distR="0">
            <wp:extent cx="2857500" cy="2141220"/>
            <wp:effectExtent l="0" t="0" r="0" b="0"/>
            <wp:docPr id="17" name="Рисунок 17" descr="Зняти будинок Карпа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Зняти будинок Карпати"/>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0" cy="2141220"/>
                    </a:xfrm>
                    <a:prstGeom prst="rect">
                      <a:avLst/>
                    </a:prstGeom>
                    <a:noFill/>
                    <a:ln>
                      <a:noFill/>
                    </a:ln>
                  </pic:spPr>
                </pic:pic>
              </a:graphicData>
            </a:graphic>
          </wp:inline>
        </w:drawing>
      </w:r>
      <w:r>
        <w:rPr>
          <w:rFonts w:ascii="Times New Roman" w:hAnsi="Times New Roman" w:cs="Times New Roman"/>
          <w:sz w:val="28"/>
          <w:szCs w:val="28"/>
          <w:lang w:val="uk-UA"/>
        </w:rPr>
        <w:t xml:space="preserve">  </w:t>
      </w:r>
      <w:r w:rsidRPr="00454D8D">
        <w:rPr>
          <w:rFonts w:ascii="Times New Roman" w:hAnsi="Times New Roman" w:cs="Times New Roman"/>
          <w:noProof/>
          <w:sz w:val="28"/>
          <w:szCs w:val="28"/>
          <w:lang w:eastAsia="ru-RU"/>
        </w:rPr>
        <w:drawing>
          <wp:inline distT="0" distB="0" distL="0" distR="0">
            <wp:extent cx="2970905" cy="1973580"/>
            <wp:effectExtent l="0" t="0" r="1270" b="7620"/>
            <wp:docPr id="18" name="Рисунок 18" descr="Будинок в Карпатах орен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Будинок в Карпатах оренда"/>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70905" cy="1973580"/>
                    </a:xfrm>
                    <a:prstGeom prst="rect">
                      <a:avLst/>
                    </a:prstGeom>
                    <a:noFill/>
                    <a:ln>
                      <a:noFill/>
                    </a:ln>
                  </pic:spPr>
                </pic:pic>
              </a:graphicData>
            </a:graphic>
          </wp:inline>
        </w:drawing>
      </w:r>
    </w:p>
    <w:p w:rsidR="00454D8D" w:rsidRDefault="00454D8D" w:rsidP="00A065CE">
      <w:pPr>
        <w:spacing w:after="0"/>
        <w:rPr>
          <w:rFonts w:ascii="Times New Roman" w:hAnsi="Times New Roman" w:cs="Times New Roman"/>
          <w:sz w:val="28"/>
          <w:szCs w:val="28"/>
          <w:lang w:val="uk-UA"/>
        </w:rPr>
      </w:pPr>
      <w:r w:rsidRPr="00454D8D">
        <w:rPr>
          <w:rFonts w:ascii="Times New Roman" w:hAnsi="Times New Roman" w:cs="Times New Roman"/>
          <w:noProof/>
          <w:sz w:val="28"/>
          <w:szCs w:val="28"/>
          <w:lang w:eastAsia="ru-RU"/>
        </w:rPr>
        <w:drawing>
          <wp:inline distT="0" distB="0" distL="0" distR="0">
            <wp:extent cx="2857500" cy="2141220"/>
            <wp:effectExtent l="0" t="0" r="0" b="0"/>
            <wp:docPr id="19" name="Рисунок 19" descr="Зняти будинок Карпа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Зняти будинок Карпати"/>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00" cy="2141220"/>
                    </a:xfrm>
                    <a:prstGeom prst="rect">
                      <a:avLst/>
                    </a:prstGeom>
                    <a:noFill/>
                    <a:ln>
                      <a:noFill/>
                    </a:ln>
                  </pic:spPr>
                </pic:pic>
              </a:graphicData>
            </a:graphic>
          </wp:inline>
        </w:drawing>
      </w:r>
      <w:r>
        <w:rPr>
          <w:rFonts w:ascii="Times New Roman" w:hAnsi="Times New Roman" w:cs="Times New Roman"/>
          <w:sz w:val="28"/>
          <w:szCs w:val="28"/>
          <w:lang w:val="uk-UA"/>
        </w:rPr>
        <w:t xml:space="preserve">  </w:t>
      </w:r>
      <w:r w:rsidRPr="00454D8D">
        <w:rPr>
          <w:rFonts w:ascii="Times New Roman" w:hAnsi="Times New Roman" w:cs="Times New Roman"/>
          <w:noProof/>
          <w:sz w:val="28"/>
          <w:szCs w:val="28"/>
          <w:lang w:eastAsia="ru-RU"/>
        </w:rPr>
        <w:drawing>
          <wp:inline distT="0" distB="0" distL="0" distR="0">
            <wp:extent cx="2857500" cy="2141220"/>
            <wp:effectExtent l="0" t="0" r="0" b="0"/>
            <wp:docPr id="20" name="Рисунок 20" descr="Карпати будинок на сім'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Карпати будинок на сім'ю"/>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7500" cy="2141220"/>
                    </a:xfrm>
                    <a:prstGeom prst="rect">
                      <a:avLst/>
                    </a:prstGeom>
                    <a:noFill/>
                    <a:ln>
                      <a:noFill/>
                    </a:ln>
                  </pic:spPr>
                </pic:pic>
              </a:graphicData>
            </a:graphic>
          </wp:inline>
        </w:drawing>
      </w:r>
    </w:p>
    <w:p w:rsidR="00454D8D" w:rsidRDefault="00454D8D">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454D8D" w:rsidRDefault="0060377A" w:rsidP="0060377A">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М</w:t>
      </w:r>
    </w:p>
    <w:p w:rsidR="00454D8D" w:rsidRDefault="0060377A" w:rsidP="0060377A">
      <w:pPr>
        <w:spacing w:after="0"/>
        <w:ind w:firstLine="708"/>
        <w:rPr>
          <w:rFonts w:ascii="Times New Roman" w:hAnsi="Times New Roman" w:cs="Times New Roman"/>
          <w:sz w:val="28"/>
          <w:szCs w:val="28"/>
          <w:lang w:val="uk-UA"/>
        </w:rPr>
      </w:pPr>
      <w:r w:rsidRPr="0060377A">
        <w:rPr>
          <w:rFonts w:ascii="Times New Roman" w:hAnsi="Times New Roman" w:cs="Times New Roman"/>
          <w:sz w:val="28"/>
          <w:szCs w:val="28"/>
          <w:lang w:val="uk-UA"/>
        </w:rPr>
        <w:t>Котедж «Закуток»</w:t>
      </w:r>
    </w:p>
    <w:p w:rsidR="0060377A" w:rsidRDefault="0060377A" w:rsidP="0060377A">
      <w:pPr>
        <w:spacing w:after="0"/>
        <w:rPr>
          <w:rFonts w:ascii="Times New Roman" w:hAnsi="Times New Roman" w:cs="Times New Roman"/>
          <w:sz w:val="28"/>
          <w:szCs w:val="28"/>
          <w:lang w:val="uk-UA"/>
        </w:rPr>
      </w:pPr>
      <w:r w:rsidRPr="0060377A">
        <w:rPr>
          <w:rFonts w:ascii="Times New Roman" w:hAnsi="Times New Roman" w:cs="Times New Roman"/>
          <w:noProof/>
          <w:sz w:val="28"/>
          <w:szCs w:val="28"/>
          <w:lang w:eastAsia="ru-RU"/>
        </w:rPr>
        <w:drawing>
          <wp:inline distT="0" distB="0" distL="0" distR="0" wp14:anchorId="1E00DB46" wp14:editId="21E8C6A7">
            <wp:extent cx="5940425" cy="3795932"/>
            <wp:effectExtent l="0" t="0" r="3175" b="0"/>
            <wp:docPr id="21" name="Рисунок 21" descr="Дом в Карпатах арен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Дом в Карпатах аренда"/>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3795932"/>
                    </a:xfrm>
                    <a:prstGeom prst="rect">
                      <a:avLst/>
                    </a:prstGeom>
                    <a:noFill/>
                    <a:ln>
                      <a:noFill/>
                    </a:ln>
                  </pic:spPr>
                </pic:pic>
              </a:graphicData>
            </a:graphic>
          </wp:inline>
        </w:drawing>
      </w:r>
    </w:p>
    <w:p w:rsidR="0060377A" w:rsidRDefault="0060377A" w:rsidP="0060377A">
      <w:pPr>
        <w:spacing w:after="0"/>
        <w:rPr>
          <w:rFonts w:ascii="Times New Roman" w:hAnsi="Times New Roman" w:cs="Times New Roman"/>
          <w:sz w:val="28"/>
          <w:szCs w:val="28"/>
          <w:lang w:val="uk-UA"/>
        </w:rPr>
      </w:pPr>
      <w:r w:rsidRPr="0060377A">
        <w:rPr>
          <w:rFonts w:ascii="Times New Roman" w:hAnsi="Times New Roman" w:cs="Times New Roman"/>
          <w:noProof/>
          <w:sz w:val="28"/>
          <w:szCs w:val="28"/>
          <w:lang w:eastAsia="ru-RU"/>
        </w:rPr>
        <w:drawing>
          <wp:inline distT="0" distB="0" distL="0" distR="0" wp14:anchorId="5C98743A" wp14:editId="5FAFBE0B">
            <wp:extent cx="5940425" cy="3974144"/>
            <wp:effectExtent l="0" t="0" r="3175" b="7620"/>
            <wp:docPr id="22" name="Рисунок 22" descr="Карпаты дом на сем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Карпаты дом на семью"/>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3974144"/>
                    </a:xfrm>
                    <a:prstGeom prst="rect">
                      <a:avLst/>
                    </a:prstGeom>
                    <a:noFill/>
                    <a:ln>
                      <a:noFill/>
                    </a:ln>
                  </pic:spPr>
                </pic:pic>
              </a:graphicData>
            </a:graphic>
          </wp:inline>
        </w:drawing>
      </w:r>
    </w:p>
    <w:p w:rsidR="0060377A" w:rsidRDefault="0060377A" w:rsidP="0060377A">
      <w:pPr>
        <w:spacing w:after="0"/>
        <w:rPr>
          <w:rFonts w:ascii="Times New Roman" w:hAnsi="Times New Roman" w:cs="Times New Roman"/>
          <w:sz w:val="28"/>
          <w:szCs w:val="28"/>
          <w:lang w:val="uk-UA"/>
        </w:rPr>
      </w:pPr>
      <w:r w:rsidRPr="0060377A">
        <w:rPr>
          <w:rFonts w:ascii="Times New Roman" w:hAnsi="Times New Roman" w:cs="Times New Roman"/>
          <w:noProof/>
          <w:sz w:val="28"/>
          <w:szCs w:val="28"/>
          <w:lang w:eastAsia="ru-RU"/>
        </w:rPr>
        <w:lastRenderedPageBreak/>
        <w:drawing>
          <wp:inline distT="0" distB="0" distL="0" distR="0" wp14:anchorId="3BA0C09E" wp14:editId="210A52A1">
            <wp:extent cx="5940425" cy="3902859"/>
            <wp:effectExtent l="0" t="0" r="3175" b="2540"/>
            <wp:docPr id="23" name="Рисунок 23" descr="Карпаты дом на сем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Карпаты дом на семью"/>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3902859"/>
                    </a:xfrm>
                    <a:prstGeom prst="rect">
                      <a:avLst/>
                    </a:prstGeom>
                    <a:noFill/>
                    <a:ln>
                      <a:noFill/>
                    </a:ln>
                  </pic:spPr>
                </pic:pic>
              </a:graphicData>
            </a:graphic>
          </wp:inline>
        </w:drawing>
      </w:r>
    </w:p>
    <w:p w:rsidR="0060377A" w:rsidRDefault="0060377A" w:rsidP="0060377A">
      <w:pPr>
        <w:spacing w:after="0"/>
        <w:rPr>
          <w:rFonts w:ascii="Times New Roman" w:hAnsi="Times New Roman" w:cs="Times New Roman"/>
          <w:sz w:val="28"/>
          <w:szCs w:val="28"/>
          <w:lang w:val="uk-UA"/>
        </w:rPr>
      </w:pPr>
      <w:r w:rsidRPr="0060377A">
        <w:rPr>
          <w:rFonts w:ascii="Times New Roman" w:hAnsi="Times New Roman" w:cs="Times New Roman"/>
          <w:noProof/>
          <w:sz w:val="28"/>
          <w:szCs w:val="28"/>
          <w:lang w:eastAsia="ru-RU"/>
        </w:rPr>
        <w:drawing>
          <wp:inline distT="0" distB="0" distL="0" distR="0" wp14:anchorId="7C1D3382" wp14:editId="074DEA28">
            <wp:extent cx="5940425" cy="3956323"/>
            <wp:effectExtent l="0" t="0" r="3175" b="6350"/>
            <wp:docPr id="24" name="Рисунок 24" descr="Карпаты домики в гор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Карпаты домики в горах"/>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425" cy="3956323"/>
                    </a:xfrm>
                    <a:prstGeom prst="rect">
                      <a:avLst/>
                    </a:prstGeom>
                    <a:noFill/>
                    <a:ln>
                      <a:noFill/>
                    </a:ln>
                  </pic:spPr>
                </pic:pic>
              </a:graphicData>
            </a:graphic>
          </wp:inline>
        </w:drawing>
      </w:r>
    </w:p>
    <w:p w:rsidR="0060377A" w:rsidRDefault="0060377A" w:rsidP="0060377A">
      <w:pPr>
        <w:spacing w:after="0"/>
        <w:rPr>
          <w:rFonts w:ascii="Times New Roman" w:hAnsi="Times New Roman" w:cs="Times New Roman"/>
          <w:sz w:val="28"/>
          <w:szCs w:val="28"/>
          <w:lang w:val="uk-UA"/>
        </w:rPr>
      </w:pPr>
      <w:r w:rsidRPr="0060377A">
        <w:rPr>
          <w:rFonts w:ascii="Times New Roman" w:hAnsi="Times New Roman" w:cs="Times New Roman"/>
          <w:noProof/>
          <w:sz w:val="28"/>
          <w:szCs w:val="28"/>
          <w:lang w:eastAsia="ru-RU"/>
        </w:rPr>
        <w:lastRenderedPageBreak/>
        <w:drawing>
          <wp:inline distT="0" distB="0" distL="0" distR="0" wp14:anchorId="1C728DDD" wp14:editId="71B90FC7">
            <wp:extent cx="5940425" cy="3956323"/>
            <wp:effectExtent l="0" t="0" r="3175" b="6350"/>
            <wp:docPr id="25" name="Рисунок 25" descr="Карпаты дом на сем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Карпаты дом на семью"/>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425" cy="3956323"/>
                    </a:xfrm>
                    <a:prstGeom prst="rect">
                      <a:avLst/>
                    </a:prstGeom>
                    <a:noFill/>
                    <a:ln>
                      <a:noFill/>
                    </a:ln>
                  </pic:spPr>
                </pic:pic>
              </a:graphicData>
            </a:graphic>
          </wp:inline>
        </w:drawing>
      </w:r>
    </w:p>
    <w:p w:rsidR="0060377A" w:rsidRDefault="0060377A" w:rsidP="0060377A">
      <w:pPr>
        <w:spacing w:after="0"/>
        <w:rPr>
          <w:rFonts w:ascii="Times New Roman" w:hAnsi="Times New Roman" w:cs="Times New Roman"/>
          <w:sz w:val="28"/>
          <w:szCs w:val="28"/>
          <w:lang w:val="uk-UA"/>
        </w:rPr>
      </w:pPr>
      <w:r w:rsidRPr="0060377A">
        <w:rPr>
          <w:rFonts w:ascii="Times New Roman" w:hAnsi="Times New Roman" w:cs="Times New Roman"/>
          <w:noProof/>
          <w:sz w:val="28"/>
          <w:szCs w:val="28"/>
          <w:lang w:eastAsia="ru-RU"/>
        </w:rPr>
        <w:drawing>
          <wp:inline distT="0" distB="0" distL="0" distR="0" wp14:anchorId="5CCFFB9D" wp14:editId="31F4ABE6">
            <wp:extent cx="5940425" cy="4027608"/>
            <wp:effectExtent l="0" t="0" r="3175" b="0"/>
            <wp:docPr id="26" name="Рисунок 26" descr="Карпаты домики в гор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Карпаты домики в горах"/>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0425" cy="4027608"/>
                    </a:xfrm>
                    <a:prstGeom prst="rect">
                      <a:avLst/>
                    </a:prstGeom>
                    <a:noFill/>
                    <a:ln>
                      <a:noFill/>
                    </a:ln>
                  </pic:spPr>
                </pic:pic>
              </a:graphicData>
            </a:graphic>
          </wp:inline>
        </w:drawing>
      </w:r>
    </w:p>
    <w:p w:rsidR="0060377A" w:rsidRDefault="0060377A">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60377A" w:rsidRDefault="0060377A" w:rsidP="0060377A">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Н</w:t>
      </w:r>
    </w:p>
    <w:p w:rsidR="0060377A" w:rsidRDefault="0060377A" w:rsidP="0060377A">
      <w:pPr>
        <w:spacing w:after="0"/>
        <w:rPr>
          <w:rFonts w:ascii="Times New Roman" w:hAnsi="Times New Roman" w:cs="Times New Roman"/>
          <w:sz w:val="28"/>
          <w:szCs w:val="28"/>
          <w:lang w:val="uk-UA"/>
        </w:rPr>
      </w:pPr>
      <w:r w:rsidRPr="0060377A">
        <w:rPr>
          <w:rFonts w:ascii="Times New Roman" w:hAnsi="Times New Roman" w:cs="Times New Roman"/>
          <w:sz w:val="28"/>
          <w:szCs w:val="28"/>
          <w:lang w:val="uk-UA"/>
        </w:rPr>
        <w:t>Харчування</w:t>
      </w:r>
    </w:p>
    <w:p w:rsidR="0060377A" w:rsidRDefault="0060377A" w:rsidP="0060377A">
      <w:pPr>
        <w:spacing w:after="0"/>
        <w:rPr>
          <w:rFonts w:ascii="Times New Roman" w:hAnsi="Times New Roman" w:cs="Times New Roman"/>
          <w:sz w:val="28"/>
          <w:szCs w:val="28"/>
          <w:lang w:val="uk-UA"/>
        </w:rPr>
      </w:pPr>
      <w:r w:rsidRPr="0060377A">
        <w:rPr>
          <w:rFonts w:ascii="Times New Roman" w:hAnsi="Times New Roman" w:cs="Times New Roman"/>
          <w:noProof/>
          <w:sz w:val="28"/>
          <w:szCs w:val="28"/>
          <w:lang w:eastAsia="ru-RU"/>
        </w:rPr>
        <w:drawing>
          <wp:inline distT="0" distB="0" distL="0" distR="0">
            <wp:extent cx="2857500" cy="2141220"/>
            <wp:effectExtent l="0" t="0" r="0" b="0"/>
            <wp:docPr id="27" name="Рисунок 27" descr="Дом в Карпатах арен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Дом в Карпатах аренда"/>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7500" cy="2141220"/>
                    </a:xfrm>
                    <a:prstGeom prst="rect">
                      <a:avLst/>
                    </a:prstGeom>
                    <a:noFill/>
                    <a:ln>
                      <a:noFill/>
                    </a:ln>
                  </pic:spPr>
                </pic:pic>
              </a:graphicData>
            </a:graphic>
          </wp:inline>
        </w:drawing>
      </w:r>
      <w:r>
        <w:rPr>
          <w:rFonts w:ascii="Times New Roman" w:hAnsi="Times New Roman" w:cs="Times New Roman"/>
          <w:sz w:val="28"/>
          <w:szCs w:val="28"/>
          <w:lang w:val="uk-UA"/>
        </w:rPr>
        <w:t xml:space="preserve">  </w:t>
      </w:r>
      <w:r w:rsidRPr="0060377A">
        <w:rPr>
          <w:rFonts w:ascii="Times New Roman" w:hAnsi="Times New Roman" w:cs="Times New Roman"/>
          <w:noProof/>
          <w:sz w:val="28"/>
          <w:szCs w:val="28"/>
          <w:lang w:eastAsia="ru-RU"/>
        </w:rPr>
        <w:drawing>
          <wp:inline distT="0" distB="0" distL="0" distR="0">
            <wp:extent cx="2857500" cy="2141220"/>
            <wp:effectExtent l="0" t="0" r="0" b="0"/>
            <wp:docPr id="28" name="Рисунок 28" descr="Карпаты дом на сем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Карпаты дом на семью"/>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7500" cy="2141220"/>
                    </a:xfrm>
                    <a:prstGeom prst="rect">
                      <a:avLst/>
                    </a:prstGeom>
                    <a:noFill/>
                    <a:ln>
                      <a:noFill/>
                    </a:ln>
                  </pic:spPr>
                </pic:pic>
              </a:graphicData>
            </a:graphic>
          </wp:inline>
        </w:drawing>
      </w:r>
    </w:p>
    <w:p w:rsidR="0060377A" w:rsidRDefault="0060377A" w:rsidP="0060377A">
      <w:pPr>
        <w:spacing w:after="0"/>
        <w:rPr>
          <w:rFonts w:ascii="Times New Roman" w:hAnsi="Times New Roman" w:cs="Times New Roman"/>
          <w:sz w:val="28"/>
          <w:szCs w:val="28"/>
          <w:lang w:val="uk-UA"/>
        </w:rPr>
      </w:pPr>
      <w:r w:rsidRPr="0060377A">
        <w:rPr>
          <w:rFonts w:ascii="Times New Roman" w:hAnsi="Times New Roman" w:cs="Times New Roman"/>
          <w:noProof/>
          <w:sz w:val="28"/>
          <w:szCs w:val="28"/>
          <w:lang w:eastAsia="ru-RU"/>
        </w:rPr>
        <w:drawing>
          <wp:inline distT="0" distB="0" distL="0" distR="0">
            <wp:extent cx="2857500" cy="2141220"/>
            <wp:effectExtent l="0" t="0" r="0" b="0"/>
            <wp:docPr id="29" name="Рисунок 29" descr="Карпаты дом на сем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Карпаты дом на семью"/>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57500" cy="2141220"/>
                    </a:xfrm>
                    <a:prstGeom prst="rect">
                      <a:avLst/>
                    </a:prstGeom>
                    <a:noFill/>
                    <a:ln>
                      <a:noFill/>
                    </a:ln>
                  </pic:spPr>
                </pic:pic>
              </a:graphicData>
            </a:graphic>
          </wp:inline>
        </w:drawing>
      </w:r>
      <w:r>
        <w:rPr>
          <w:rFonts w:ascii="Times New Roman" w:hAnsi="Times New Roman" w:cs="Times New Roman"/>
          <w:sz w:val="28"/>
          <w:szCs w:val="28"/>
          <w:lang w:val="uk-UA"/>
        </w:rPr>
        <w:t xml:space="preserve">  </w:t>
      </w:r>
      <w:r w:rsidRPr="0060377A">
        <w:rPr>
          <w:rFonts w:ascii="Times New Roman" w:hAnsi="Times New Roman" w:cs="Times New Roman"/>
          <w:noProof/>
          <w:sz w:val="28"/>
          <w:szCs w:val="28"/>
          <w:lang w:eastAsia="ru-RU"/>
        </w:rPr>
        <w:drawing>
          <wp:inline distT="0" distB="0" distL="0" distR="0">
            <wp:extent cx="2857500" cy="2141220"/>
            <wp:effectExtent l="0" t="0" r="0" b="0"/>
            <wp:docPr id="30" name="Рисунок 30" descr="Карпаты домики в гор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Карпаты домики в горах"/>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57500" cy="2141220"/>
                    </a:xfrm>
                    <a:prstGeom prst="rect">
                      <a:avLst/>
                    </a:prstGeom>
                    <a:noFill/>
                    <a:ln>
                      <a:noFill/>
                    </a:ln>
                  </pic:spPr>
                </pic:pic>
              </a:graphicData>
            </a:graphic>
          </wp:inline>
        </w:drawing>
      </w:r>
    </w:p>
    <w:p w:rsidR="0060377A" w:rsidRDefault="0060377A">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60377A" w:rsidRDefault="0060377A" w:rsidP="0060377A">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О</w:t>
      </w:r>
    </w:p>
    <w:p w:rsidR="0060377A" w:rsidRDefault="0060377A" w:rsidP="0060377A">
      <w:pPr>
        <w:spacing w:after="0"/>
        <w:rPr>
          <w:rFonts w:ascii="Times New Roman" w:hAnsi="Times New Roman" w:cs="Times New Roman"/>
          <w:sz w:val="28"/>
          <w:szCs w:val="28"/>
          <w:lang w:val="uk-UA"/>
        </w:rPr>
      </w:pPr>
      <w:r w:rsidRPr="0060377A">
        <w:rPr>
          <w:rFonts w:ascii="Times New Roman" w:hAnsi="Times New Roman" w:cs="Times New Roman"/>
          <w:sz w:val="28"/>
          <w:szCs w:val="28"/>
          <w:lang w:val="uk-UA"/>
        </w:rPr>
        <w:t>Активний відпочинок та розваги</w:t>
      </w:r>
    </w:p>
    <w:p w:rsidR="0060377A" w:rsidRDefault="0060377A" w:rsidP="0060377A">
      <w:pPr>
        <w:spacing w:after="0"/>
        <w:rPr>
          <w:rFonts w:ascii="Times New Roman" w:hAnsi="Times New Roman" w:cs="Times New Roman"/>
          <w:sz w:val="28"/>
          <w:szCs w:val="28"/>
          <w:lang w:val="uk-UA"/>
        </w:rPr>
      </w:pPr>
      <w:r w:rsidRPr="0060377A">
        <w:rPr>
          <w:rFonts w:ascii="Times New Roman" w:hAnsi="Times New Roman" w:cs="Times New Roman"/>
          <w:noProof/>
          <w:sz w:val="28"/>
          <w:szCs w:val="28"/>
          <w:lang w:eastAsia="ru-RU"/>
        </w:rPr>
        <w:drawing>
          <wp:inline distT="0" distB="0" distL="0" distR="0">
            <wp:extent cx="2621280" cy="3329940"/>
            <wp:effectExtent l="0" t="0" r="7620" b="3810"/>
            <wp:docPr id="31" name="Рисунок 31" descr="Карпаты домики в гор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Карпаты домики в горах"/>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21280" cy="3329940"/>
                    </a:xfrm>
                    <a:prstGeom prst="rect">
                      <a:avLst/>
                    </a:prstGeom>
                    <a:noFill/>
                    <a:ln>
                      <a:noFill/>
                    </a:ln>
                  </pic:spPr>
                </pic:pic>
              </a:graphicData>
            </a:graphic>
          </wp:inline>
        </w:drawing>
      </w:r>
      <w:r>
        <w:rPr>
          <w:rFonts w:ascii="Times New Roman" w:hAnsi="Times New Roman" w:cs="Times New Roman"/>
          <w:sz w:val="28"/>
          <w:szCs w:val="28"/>
          <w:lang w:val="uk-UA"/>
        </w:rPr>
        <w:t xml:space="preserve">  </w:t>
      </w:r>
      <w:r w:rsidRPr="0060377A">
        <w:rPr>
          <w:rFonts w:ascii="Times New Roman" w:hAnsi="Times New Roman" w:cs="Times New Roman"/>
          <w:noProof/>
          <w:sz w:val="28"/>
          <w:szCs w:val="28"/>
          <w:lang w:eastAsia="ru-RU"/>
        </w:rPr>
        <w:drawing>
          <wp:inline distT="0" distB="0" distL="0" distR="0">
            <wp:extent cx="2857500" cy="2141220"/>
            <wp:effectExtent l="0" t="0" r="0" b="0"/>
            <wp:docPr id="32" name="Рисунок 32" descr="Карпаты дом на сем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Карпаты дом на семью"/>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57500" cy="2141220"/>
                    </a:xfrm>
                    <a:prstGeom prst="rect">
                      <a:avLst/>
                    </a:prstGeom>
                    <a:noFill/>
                    <a:ln>
                      <a:noFill/>
                    </a:ln>
                  </pic:spPr>
                </pic:pic>
              </a:graphicData>
            </a:graphic>
          </wp:inline>
        </w:drawing>
      </w:r>
    </w:p>
    <w:p w:rsidR="0060377A" w:rsidRDefault="0060377A" w:rsidP="0060377A">
      <w:pPr>
        <w:spacing w:after="0"/>
        <w:rPr>
          <w:rFonts w:ascii="Times New Roman" w:hAnsi="Times New Roman" w:cs="Times New Roman"/>
          <w:sz w:val="28"/>
          <w:szCs w:val="28"/>
          <w:lang w:val="uk-UA"/>
        </w:rPr>
      </w:pPr>
      <w:r w:rsidRPr="0060377A">
        <w:rPr>
          <w:rFonts w:ascii="Times New Roman" w:hAnsi="Times New Roman" w:cs="Times New Roman"/>
          <w:noProof/>
          <w:sz w:val="28"/>
          <w:szCs w:val="28"/>
          <w:lang w:eastAsia="ru-RU"/>
        </w:rPr>
        <w:drawing>
          <wp:inline distT="0" distB="0" distL="0" distR="0">
            <wp:extent cx="2857500" cy="2141220"/>
            <wp:effectExtent l="0" t="0" r="0" b="0"/>
            <wp:docPr id="33" name="Рисунок 33" descr="Дом в Карпатах арен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Дом в Карпатах аренда"/>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57500" cy="2141220"/>
                    </a:xfrm>
                    <a:prstGeom prst="rect">
                      <a:avLst/>
                    </a:prstGeom>
                    <a:noFill/>
                    <a:ln>
                      <a:noFill/>
                    </a:ln>
                  </pic:spPr>
                </pic:pic>
              </a:graphicData>
            </a:graphic>
          </wp:inline>
        </w:drawing>
      </w:r>
      <w:r>
        <w:rPr>
          <w:rFonts w:ascii="Times New Roman" w:hAnsi="Times New Roman" w:cs="Times New Roman"/>
          <w:sz w:val="28"/>
          <w:szCs w:val="28"/>
          <w:lang w:val="uk-UA"/>
        </w:rPr>
        <w:t xml:space="preserve">  </w:t>
      </w:r>
      <w:r w:rsidRPr="0060377A">
        <w:rPr>
          <w:rFonts w:ascii="Times New Roman" w:hAnsi="Times New Roman" w:cs="Times New Roman"/>
          <w:noProof/>
          <w:sz w:val="28"/>
          <w:szCs w:val="28"/>
          <w:lang w:eastAsia="ru-RU"/>
        </w:rPr>
        <w:drawing>
          <wp:inline distT="0" distB="0" distL="0" distR="0">
            <wp:extent cx="2857500" cy="2141220"/>
            <wp:effectExtent l="0" t="0" r="0" b="0"/>
            <wp:docPr id="34" name="Рисунок 34" descr="Карпаты дом на сем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Карпаты дом на семью"/>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57500" cy="2141220"/>
                    </a:xfrm>
                    <a:prstGeom prst="rect">
                      <a:avLst/>
                    </a:prstGeom>
                    <a:noFill/>
                    <a:ln>
                      <a:noFill/>
                    </a:ln>
                  </pic:spPr>
                </pic:pic>
              </a:graphicData>
            </a:graphic>
          </wp:inline>
        </w:drawing>
      </w:r>
    </w:p>
    <w:p w:rsidR="0060377A" w:rsidRDefault="0060377A" w:rsidP="0060377A">
      <w:pPr>
        <w:spacing w:after="0"/>
        <w:rPr>
          <w:rFonts w:ascii="Times New Roman" w:hAnsi="Times New Roman" w:cs="Times New Roman"/>
          <w:sz w:val="28"/>
          <w:szCs w:val="28"/>
          <w:lang w:val="uk-UA"/>
        </w:rPr>
      </w:pPr>
      <w:r w:rsidRPr="0060377A">
        <w:rPr>
          <w:rFonts w:ascii="Times New Roman" w:hAnsi="Times New Roman" w:cs="Times New Roman"/>
          <w:noProof/>
          <w:sz w:val="28"/>
          <w:szCs w:val="28"/>
          <w:lang w:eastAsia="ru-RU"/>
        </w:rPr>
        <w:drawing>
          <wp:inline distT="0" distB="0" distL="0" distR="0">
            <wp:extent cx="2857500" cy="2141220"/>
            <wp:effectExtent l="0" t="0" r="0" b="0"/>
            <wp:docPr id="35" name="Рисунок 35" descr="Карпаты дом на сем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Карпаты дом на семью"/>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57500" cy="2141220"/>
                    </a:xfrm>
                    <a:prstGeom prst="rect">
                      <a:avLst/>
                    </a:prstGeom>
                    <a:noFill/>
                    <a:ln>
                      <a:noFill/>
                    </a:ln>
                  </pic:spPr>
                </pic:pic>
              </a:graphicData>
            </a:graphic>
          </wp:inline>
        </w:drawing>
      </w:r>
      <w:r>
        <w:rPr>
          <w:rFonts w:ascii="Times New Roman" w:hAnsi="Times New Roman" w:cs="Times New Roman"/>
          <w:sz w:val="28"/>
          <w:szCs w:val="28"/>
          <w:lang w:val="uk-UA"/>
        </w:rPr>
        <w:t xml:space="preserve">  </w:t>
      </w:r>
      <w:r w:rsidRPr="0060377A">
        <w:rPr>
          <w:rFonts w:ascii="Times New Roman" w:hAnsi="Times New Roman" w:cs="Times New Roman"/>
          <w:noProof/>
          <w:sz w:val="28"/>
          <w:szCs w:val="28"/>
          <w:lang w:eastAsia="ru-RU"/>
        </w:rPr>
        <w:drawing>
          <wp:inline distT="0" distB="0" distL="0" distR="0">
            <wp:extent cx="2857500" cy="2141220"/>
            <wp:effectExtent l="0" t="0" r="0" b="0"/>
            <wp:docPr id="36" name="Рисунок 36" descr="Карпаты домики в гор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Карпаты домики в горах"/>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57500" cy="2141220"/>
                    </a:xfrm>
                    <a:prstGeom prst="rect">
                      <a:avLst/>
                    </a:prstGeom>
                    <a:noFill/>
                    <a:ln>
                      <a:noFill/>
                    </a:ln>
                  </pic:spPr>
                </pic:pic>
              </a:graphicData>
            </a:graphic>
          </wp:inline>
        </w:drawing>
      </w:r>
    </w:p>
    <w:p w:rsidR="0060377A" w:rsidRDefault="0060377A" w:rsidP="0060377A">
      <w:pPr>
        <w:spacing w:after="0"/>
        <w:rPr>
          <w:rFonts w:ascii="Times New Roman" w:hAnsi="Times New Roman" w:cs="Times New Roman"/>
          <w:sz w:val="28"/>
          <w:szCs w:val="28"/>
          <w:lang w:val="uk-UA"/>
        </w:rPr>
      </w:pPr>
      <w:r w:rsidRPr="0060377A">
        <w:rPr>
          <w:rFonts w:ascii="Times New Roman" w:hAnsi="Times New Roman" w:cs="Times New Roman"/>
          <w:noProof/>
          <w:sz w:val="28"/>
          <w:szCs w:val="28"/>
          <w:lang w:eastAsia="ru-RU"/>
        </w:rPr>
        <w:lastRenderedPageBreak/>
        <w:drawing>
          <wp:inline distT="0" distB="0" distL="0" distR="0">
            <wp:extent cx="2857500" cy="2141220"/>
            <wp:effectExtent l="0" t="0" r="0" b="0"/>
            <wp:docPr id="37" name="Рисунок 37" descr="Дом в Карпатах арен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Дом в Карпатах аренда"/>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57500" cy="2141220"/>
                    </a:xfrm>
                    <a:prstGeom prst="rect">
                      <a:avLst/>
                    </a:prstGeom>
                    <a:noFill/>
                    <a:ln>
                      <a:noFill/>
                    </a:ln>
                  </pic:spPr>
                </pic:pic>
              </a:graphicData>
            </a:graphic>
          </wp:inline>
        </w:drawing>
      </w:r>
      <w:r>
        <w:rPr>
          <w:rFonts w:ascii="Times New Roman" w:hAnsi="Times New Roman" w:cs="Times New Roman"/>
          <w:sz w:val="28"/>
          <w:szCs w:val="28"/>
          <w:lang w:val="uk-UA"/>
        </w:rPr>
        <w:t xml:space="preserve">  </w:t>
      </w:r>
      <w:r w:rsidRPr="0060377A">
        <w:rPr>
          <w:rFonts w:ascii="Times New Roman" w:hAnsi="Times New Roman" w:cs="Times New Roman"/>
          <w:noProof/>
          <w:sz w:val="28"/>
          <w:szCs w:val="28"/>
          <w:lang w:eastAsia="ru-RU"/>
        </w:rPr>
        <w:drawing>
          <wp:inline distT="0" distB="0" distL="0" distR="0">
            <wp:extent cx="2857500" cy="2141220"/>
            <wp:effectExtent l="0" t="0" r="0" b="0"/>
            <wp:docPr id="38" name="Рисунок 38" descr="Карпаты дом на сем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Карпаты дом на семью"/>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57500" cy="2141220"/>
                    </a:xfrm>
                    <a:prstGeom prst="rect">
                      <a:avLst/>
                    </a:prstGeom>
                    <a:noFill/>
                    <a:ln>
                      <a:noFill/>
                    </a:ln>
                  </pic:spPr>
                </pic:pic>
              </a:graphicData>
            </a:graphic>
          </wp:inline>
        </w:drawing>
      </w:r>
    </w:p>
    <w:p w:rsidR="0060377A" w:rsidRPr="00A065CE" w:rsidRDefault="0060377A" w:rsidP="0060377A">
      <w:pPr>
        <w:spacing w:after="0"/>
        <w:rPr>
          <w:rFonts w:ascii="Times New Roman" w:hAnsi="Times New Roman" w:cs="Times New Roman"/>
          <w:sz w:val="28"/>
          <w:szCs w:val="28"/>
          <w:lang w:val="uk-UA"/>
        </w:rPr>
      </w:pPr>
      <w:r w:rsidRPr="0060377A">
        <w:rPr>
          <w:rFonts w:ascii="Times New Roman" w:hAnsi="Times New Roman" w:cs="Times New Roman"/>
          <w:noProof/>
          <w:sz w:val="28"/>
          <w:szCs w:val="28"/>
          <w:lang w:eastAsia="ru-RU"/>
        </w:rPr>
        <w:drawing>
          <wp:inline distT="0" distB="0" distL="0" distR="0">
            <wp:extent cx="2857500" cy="2141220"/>
            <wp:effectExtent l="0" t="0" r="0" b="0"/>
            <wp:docPr id="39" name="Рисунок 39" descr="Карпаты дом на сем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Карпаты дом на семью"/>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57500" cy="2141220"/>
                    </a:xfrm>
                    <a:prstGeom prst="rect">
                      <a:avLst/>
                    </a:prstGeom>
                    <a:noFill/>
                    <a:ln>
                      <a:noFill/>
                    </a:ln>
                  </pic:spPr>
                </pic:pic>
              </a:graphicData>
            </a:graphic>
          </wp:inline>
        </w:drawing>
      </w:r>
      <w:r>
        <w:rPr>
          <w:rFonts w:ascii="Times New Roman" w:hAnsi="Times New Roman" w:cs="Times New Roman"/>
          <w:sz w:val="28"/>
          <w:szCs w:val="28"/>
          <w:lang w:val="uk-UA"/>
        </w:rPr>
        <w:t xml:space="preserve">  </w:t>
      </w:r>
      <w:r w:rsidRPr="0060377A">
        <w:rPr>
          <w:rFonts w:ascii="Times New Roman" w:hAnsi="Times New Roman" w:cs="Times New Roman"/>
          <w:noProof/>
          <w:sz w:val="28"/>
          <w:szCs w:val="28"/>
          <w:lang w:eastAsia="ru-RU"/>
        </w:rPr>
        <w:drawing>
          <wp:inline distT="0" distB="0" distL="0" distR="0">
            <wp:extent cx="2857500" cy="2141220"/>
            <wp:effectExtent l="0" t="0" r="0" b="0"/>
            <wp:docPr id="40" name="Рисунок 40" descr="Карпаты дом на сем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Карпаты дом на семью"/>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57500" cy="2141220"/>
                    </a:xfrm>
                    <a:prstGeom prst="rect">
                      <a:avLst/>
                    </a:prstGeom>
                    <a:noFill/>
                    <a:ln>
                      <a:noFill/>
                    </a:ln>
                  </pic:spPr>
                </pic:pic>
              </a:graphicData>
            </a:graphic>
          </wp:inline>
        </w:drawing>
      </w:r>
    </w:p>
    <w:sectPr w:rsidR="0060377A" w:rsidRPr="00A065CE" w:rsidSect="00822624">
      <w:headerReference w:type="default" r:id="rId4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5675" w:rsidRDefault="00555675" w:rsidP="00822624">
      <w:pPr>
        <w:spacing w:after="0" w:line="240" w:lineRule="auto"/>
      </w:pPr>
      <w:r>
        <w:separator/>
      </w:r>
    </w:p>
  </w:endnote>
  <w:endnote w:type="continuationSeparator" w:id="0">
    <w:p w:rsidR="00555675" w:rsidRDefault="00555675" w:rsidP="008226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5675" w:rsidRDefault="00555675" w:rsidP="00822624">
      <w:pPr>
        <w:spacing w:after="0" w:line="240" w:lineRule="auto"/>
      </w:pPr>
      <w:r>
        <w:separator/>
      </w:r>
    </w:p>
  </w:footnote>
  <w:footnote w:type="continuationSeparator" w:id="0">
    <w:p w:rsidR="00555675" w:rsidRDefault="00555675" w:rsidP="0082262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6813025"/>
      <w:docPartObj>
        <w:docPartGallery w:val="Page Numbers (Top of Page)"/>
        <w:docPartUnique/>
      </w:docPartObj>
    </w:sdtPr>
    <w:sdtContent>
      <w:p w:rsidR="00C34C8B" w:rsidRDefault="00C34C8B">
        <w:pPr>
          <w:pStyle w:val="a6"/>
          <w:jc w:val="right"/>
        </w:pPr>
        <w:r>
          <w:fldChar w:fldCharType="begin"/>
        </w:r>
        <w:r>
          <w:instrText>PAGE   \* MERGEFORMAT</w:instrText>
        </w:r>
        <w:r>
          <w:fldChar w:fldCharType="separate"/>
        </w:r>
        <w:r w:rsidR="00E6673A">
          <w:rPr>
            <w:noProof/>
          </w:rPr>
          <w:t>66</w:t>
        </w:r>
        <w:r>
          <w:fldChar w:fldCharType="end"/>
        </w:r>
      </w:p>
    </w:sdtContent>
  </w:sdt>
  <w:p w:rsidR="00C34C8B" w:rsidRDefault="00C34C8B">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A0943"/>
    <w:multiLevelType w:val="hybridMultilevel"/>
    <w:tmpl w:val="E4ECD92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39D44CA"/>
    <w:multiLevelType w:val="multilevel"/>
    <w:tmpl w:val="5F022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9D195F"/>
    <w:multiLevelType w:val="multilevel"/>
    <w:tmpl w:val="0DF49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D20646"/>
    <w:multiLevelType w:val="hybridMultilevel"/>
    <w:tmpl w:val="9878AE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AC65720"/>
    <w:multiLevelType w:val="multilevel"/>
    <w:tmpl w:val="78524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DC90891"/>
    <w:multiLevelType w:val="hybridMultilevel"/>
    <w:tmpl w:val="C46E2A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54EB0A4F"/>
    <w:multiLevelType w:val="multilevel"/>
    <w:tmpl w:val="65BA0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BA50821"/>
    <w:multiLevelType w:val="multilevel"/>
    <w:tmpl w:val="586468F8"/>
    <w:lvl w:ilvl="0">
      <w:start w:val="1"/>
      <w:numFmt w:val="decimal"/>
      <w:lvlText w:val="%1."/>
      <w:lvlJc w:val="left"/>
      <w:pPr>
        <w:ind w:left="1069" w:hanging="360"/>
      </w:pPr>
    </w:lvl>
    <w:lvl w:ilvl="1">
      <w:start w:val="1"/>
      <w:numFmt w:val="decimal"/>
      <w:isLgl/>
      <w:lvlText w:val="%1.%2"/>
      <w:lvlJc w:val="left"/>
      <w:pPr>
        <w:ind w:left="1301" w:hanging="450"/>
      </w:pPr>
    </w:lvl>
    <w:lvl w:ilvl="2">
      <w:start w:val="1"/>
      <w:numFmt w:val="decimal"/>
      <w:isLgl/>
      <w:lvlText w:val="%1.%2.%3"/>
      <w:lvlJc w:val="left"/>
      <w:pPr>
        <w:ind w:left="1713" w:hanging="720"/>
      </w:pPr>
    </w:lvl>
    <w:lvl w:ilvl="3">
      <w:start w:val="1"/>
      <w:numFmt w:val="decimal"/>
      <w:isLgl/>
      <w:lvlText w:val="%1.%2.%3.%4"/>
      <w:lvlJc w:val="left"/>
      <w:pPr>
        <w:ind w:left="2215" w:hanging="1080"/>
      </w:pPr>
    </w:lvl>
    <w:lvl w:ilvl="4">
      <w:start w:val="1"/>
      <w:numFmt w:val="decimal"/>
      <w:isLgl/>
      <w:lvlText w:val="%1.%2.%3.%4.%5"/>
      <w:lvlJc w:val="left"/>
      <w:pPr>
        <w:ind w:left="2357" w:hanging="1080"/>
      </w:pPr>
    </w:lvl>
    <w:lvl w:ilvl="5">
      <w:start w:val="1"/>
      <w:numFmt w:val="decimal"/>
      <w:isLgl/>
      <w:lvlText w:val="%1.%2.%3.%4.%5.%6"/>
      <w:lvlJc w:val="left"/>
      <w:pPr>
        <w:ind w:left="2859" w:hanging="1440"/>
      </w:pPr>
    </w:lvl>
    <w:lvl w:ilvl="6">
      <w:start w:val="1"/>
      <w:numFmt w:val="decimal"/>
      <w:isLgl/>
      <w:lvlText w:val="%1.%2.%3.%4.%5.%6.%7"/>
      <w:lvlJc w:val="left"/>
      <w:pPr>
        <w:ind w:left="3001" w:hanging="1440"/>
      </w:pPr>
    </w:lvl>
    <w:lvl w:ilvl="7">
      <w:start w:val="1"/>
      <w:numFmt w:val="decimal"/>
      <w:isLgl/>
      <w:lvlText w:val="%1.%2.%3.%4.%5.%6.%7.%8"/>
      <w:lvlJc w:val="left"/>
      <w:pPr>
        <w:ind w:left="3503" w:hanging="1800"/>
      </w:pPr>
    </w:lvl>
    <w:lvl w:ilvl="8">
      <w:start w:val="1"/>
      <w:numFmt w:val="decimal"/>
      <w:isLgl/>
      <w:lvlText w:val="%1.%2.%3.%4.%5.%6.%7.%8.%9"/>
      <w:lvlJc w:val="left"/>
      <w:pPr>
        <w:ind w:left="4005" w:hanging="2160"/>
      </w:pPr>
    </w:lvl>
  </w:abstractNum>
  <w:abstractNum w:abstractNumId="8">
    <w:nsid w:val="678F2BCB"/>
    <w:multiLevelType w:val="multilevel"/>
    <w:tmpl w:val="A6A6A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CF94FDC"/>
    <w:multiLevelType w:val="multilevel"/>
    <w:tmpl w:val="FCACE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BFC3B42"/>
    <w:multiLevelType w:val="multilevel"/>
    <w:tmpl w:val="44CA8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C4E2289"/>
    <w:multiLevelType w:val="multilevel"/>
    <w:tmpl w:val="22BCFEC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2"/>
  </w:num>
  <w:num w:numId="4">
    <w:abstractNumId w:val="4"/>
  </w:num>
  <w:num w:numId="5">
    <w:abstractNumId w:val="8"/>
  </w:num>
  <w:num w:numId="6">
    <w:abstractNumId w:val="1"/>
  </w:num>
  <w:num w:numId="7">
    <w:abstractNumId w:val="9"/>
  </w:num>
  <w:num w:numId="8">
    <w:abstractNumId w:val="11"/>
  </w:num>
  <w:num w:numId="9">
    <w:abstractNumId w:val="0"/>
  </w:num>
  <w:num w:numId="10">
    <w:abstractNumId w:val="10"/>
  </w:num>
  <w:num w:numId="11">
    <w:abstractNumId w:val="5"/>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1C27"/>
    <w:rsid w:val="000B7F0C"/>
    <w:rsid w:val="00170BF4"/>
    <w:rsid w:val="00290A64"/>
    <w:rsid w:val="002F6C8E"/>
    <w:rsid w:val="0032368D"/>
    <w:rsid w:val="003A1FC7"/>
    <w:rsid w:val="003C7E70"/>
    <w:rsid w:val="00424185"/>
    <w:rsid w:val="00454D8D"/>
    <w:rsid w:val="005037D6"/>
    <w:rsid w:val="00505246"/>
    <w:rsid w:val="0053308A"/>
    <w:rsid w:val="00547161"/>
    <w:rsid w:val="0055181F"/>
    <w:rsid w:val="00555675"/>
    <w:rsid w:val="005F3885"/>
    <w:rsid w:val="0060377A"/>
    <w:rsid w:val="0060523A"/>
    <w:rsid w:val="00617B4A"/>
    <w:rsid w:val="006426BE"/>
    <w:rsid w:val="00644A88"/>
    <w:rsid w:val="0065794F"/>
    <w:rsid w:val="00683F7A"/>
    <w:rsid w:val="0068438D"/>
    <w:rsid w:val="006B36D9"/>
    <w:rsid w:val="00822624"/>
    <w:rsid w:val="00844644"/>
    <w:rsid w:val="00922A67"/>
    <w:rsid w:val="00927A30"/>
    <w:rsid w:val="00A065CE"/>
    <w:rsid w:val="00A21C27"/>
    <w:rsid w:val="00AD4992"/>
    <w:rsid w:val="00B83DB1"/>
    <w:rsid w:val="00BE6C3E"/>
    <w:rsid w:val="00C34C8B"/>
    <w:rsid w:val="00D02473"/>
    <w:rsid w:val="00D33223"/>
    <w:rsid w:val="00DF7423"/>
    <w:rsid w:val="00E6673A"/>
    <w:rsid w:val="00EB6437"/>
    <w:rsid w:val="00EE5B48"/>
    <w:rsid w:val="00F11F10"/>
    <w:rsid w:val="00F20A3D"/>
    <w:rsid w:val="00F2287F"/>
    <w:rsid w:val="00F74C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74C1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74C10"/>
    <w:rPr>
      <w:rFonts w:ascii="Tahoma" w:hAnsi="Tahoma" w:cs="Tahoma"/>
      <w:sz w:val="16"/>
      <w:szCs w:val="16"/>
    </w:rPr>
  </w:style>
  <w:style w:type="paragraph" w:styleId="a5">
    <w:name w:val="List Paragraph"/>
    <w:basedOn w:val="a"/>
    <w:uiPriority w:val="34"/>
    <w:qFormat/>
    <w:rsid w:val="0032368D"/>
    <w:pPr>
      <w:ind w:left="720"/>
      <w:contextualSpacing/>
    </w:pPr>
  </w:style>
  <w:style w:type="paragraph" w:styleId="a6">
    <w:name w:val="header"/>
    <w:basedOn w:val="a"/>
    <w:link w:val="a7"/>
    <w:uiPriority w:val="99"/>
    <w:unhideWhenUsed/>
    <w:rsid w:val="00822624"/>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22624"/>
  </w:style>
  <w:style w:type="paragraph" w:styleId="a8">
    <w:name w:val="footer"/>
    <w:basedOn w:val="a"/>
    <w:link w:val="a9"/>
    <w:uiPriority w:val="99"/>
    <w:unhideWhenUsed/>
    <w:rsid w:val="0082262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2262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74C1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74C10"/>
    <w:rPr>
      <w:rFonts w:ascii="Tahoma" w:hAnsi="Tahoma" w:cs="Tahoma"/>
      <w:sz w:val="16"/>
      <w:szCs w:val="16"/>
    </w:rPr>
  </w:style>
  <w:style w:type="paragraph" w:styleId="a5">
    <w:name w:val="List Paragraph"/>
    <w:basedOn w:val="a"/>
    <w:uiPriority w:val="34"/>
    <w:qFormat/>
    <w:rsid w:val="0032368D"/>
    <w:pPr>
      <w:ind w:left="720"/>
      <w:contextualSpacing/>
    </w:pPr>
  </w:style>
  <w:style w:type="paragraph" w:styleId="a6">
    <w:name w:val="header"/>
    <w:basedOn w:val="a"/>
    <w:link w:val="a7"/>
    <w:uiPriority w:val="99"/>
    <w:unhideWhenUsed/>
    <w:rsid w:val="00822624"/>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22624"/>
  </w:style>
  <w:style w:type="paragraph" w:styleId="a8">
    <w:name w:val="footer"/>
    <w:basedOn w:val="a"/>
    <w:link w:val="a9"/>
    <w:uiPriority w:val="99"/>
    <w:unhideWhenUsed/>
    <w:rsid w:val="0082262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226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7850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header" Target="header1.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340</TotalTime>
  <Pages>80</Pages>
  <Words>14956</Words>
  <Characters>85252</Characters>
  <Application>Microsoft Office Word</Application>
  <DocSecurity>0</DocSecurity>
  <Lines>710</Lines>
  <Paragraphs>200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100008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20</cp:revision>
  <dcterms:created xsi:type="dcterms:W3CDTF">2019-10-16T08:45:00Z</dcterms:created>
  <dcterms:modified xsi:type="dcterms:W3CDTF">2019-12-25T11:24:00Z</dcterms:modified>
</cp:coreProperties>
</file>